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AF35D2" w:rsidRPr="00A67DB3" w14:paraId="15BC5142" w14:textId="77777777" w:rsidTr="00983570">
        <w:trPr>
          <w:trHeight w:hRule="exact" w:val="1417"/>
          <w:jc w:val="center"/>
        </w:trPr>
        <w:tc>
          <w:tcPr>
            <w:tcW w:w="6804" w:type="dxa"/>
            <w:tcBorders>
              <w:top w:val="nil"/>
              <w:left w:val="nil"/>
              <w:bottom w:val="nil"/>
              <w:right w:val="nil"/>
            </w:tcBorders>
            <w:vAlign w:val="center"/>
          </w:tcPr>
          <w:p w14:paraId="3F8428A9" w14:textId="77777777" w:rsidR="00AF35D2" w:rsidRPr="00A67DB3" w:rsidRDefault="00AF35D2" w:rsidP="00983570">
            <w:pPr>
              <w:pStyle w:val="EPName"/>
            </w:pPr>
            <w:r w:rsidRPr="00A67DB3">
              <w:t>Parlamento Europeu</w:t>
            </w:r>
          </w:p>
          <w:p w14:paraId="4C18A499" w14:textId="1DBDC25C" w:rsidR="00AF35D2" w:rsidRPr="00A67DB3" w:rsidRDefault="00AF35D2" w:rsidP="00983570">
            <w:pPr>
              <w:pStyle w:val="EPTerm"/>
            </w:pPr>
            <w:r w:rsidRPr="00A67DB3">
              <w:t>2024</w:t>
            </w:r>
            <w:r w:rsidR="00C53050">
              <w:noBreakHyphen/>
            </w:r>
            <w:r w:rsidRPr="00A67DB3">
              <w:t>2029</w:t>
            </w:r>
          </w:p>
        </w:tc>
        <w:tc>
          <w:tcPr>
            <w:tcW w:w="2268" w:type="dxa"/>
            <w:tcBorders>
              <w:top w:val="nil"/>
              <w:left w:val="nil"/>
              <w:bottom w:val="nil"/>
              <w:right w:val="nil"/>
            </w:tcBorders>
          </w:tcPr>
          <w:p w14:paraId="686F6D2D" w14:textId="77777777" w:rsidR="00AF35D2" w:rsidRPr="00A67DB3" w:rsidRDefault="00AF35D2" w:rsidP="00983570">
            <w:pPr>
              <w:pStyle w:val="EPLogo"/>
            </w:pPr>
            <w:r w:rsidRPr="00A67DB3">
              <w:rPr>
                <w:noProof/>
              </w:rPr>
              <w:drawing>
                <wp:inline distT="0" distB="0" distL="0" distR="0" wp14:anchorId="4C8521A1" wp14:editId="2A67FC6D">
                  <wp:extent cx="1165860" cy="640080"/>
                  <wp:effectExtent l="0" t="0" r="0" b="7620"/>
                  <wp:docPr id="16690732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5860" cy="640080"/>
                          </a:xfrm>
                          <a:prstGeom prst="rect">
                            <a:avLst/>
                          </a:prstGeom>
                          <a:noFill/>
                          <a:ln>
                            <a:noFill/>
                          </a:ln>
                        </pic:spPr>
                      </pic:pic>
                    </a:graphicData>
                  </a:graphic>
                </wp:inline>
              </w:drawing>
            </w:r>
          </w:p>
        </w:tc>
      </w:tr>
    </w:tbl>
    <w:p w14:paraId="748618C1" w14:textId="77777777" w:rsidR="00AF35D2" w:rsidRPr="00A67DB3" w:rsidRDefault="00AF35D2" w:rsidP="00AF35D2">
      <w:pPr>
        <w:pStyle w:val="LineTop"/>
      </w:pPr>
      <w:r w:rsidRPr="00A67DB3">
        <w:t xml:space="preserve"> </w:t>
      </w:r>
    </w:p>
    <w:p w14:paraId="5770A4C4" w14:textId="77777777" w:rsidR="00AF35D2" w:rsidRPr="00A67DB3" w:rsidRDefault="00AF35D2" w:rsidP="00AF35D2">
      <w:pPr>
        <w:pStyle w:val="EPBody"/>
      </w:pPr>
      <w:r w:rsidRPr="00A67DB3">
        <w:rPr>
          <w:rStyle w:val="HideTWBExt"/>
        </w:rPr>
        <w:t>&lt;Commission&gt;</w:t>
      </w:r>
      <w:r w:rsidRPr="00A67DB3">
        <w:rPr>
          <w:rStyle w:val="HideTWBInt"/>
        </w:rPr>
        <w:t>{LIBE}</w:t>
      </w:r>
      <w:r w:rsidRPr="00A67DB3">
        <w:t>Comissão das Liberdades Cívicas, da Justiça e dos Assuntos Internos</w:t>
      </w:r>
      <w:r w:rsidRPr="00A67DB3">
        <w:rPr>
          <w:rStyle w:val="HideTWBExt"/>
        </w:rPr>
        <w:t>&lt;/Commission&gt;</w:t>
      </w:r>
    </w:p>
    <w:p w14:paraId="176DC866" w14:textId="77777777" w:rsidR="00AF35D2" w:rsidRPr="00A67DB3" w:rsidRDefault="00AF35D2" w:rsidP="00AF35D2">
      <w:pPr>
        <w:pStyle w:val="LineBottom"/>
      </w:pPr>
      <w:r w:rsidRPr="00A67DB3">
        <w:t xml:space="preserve"> </w:t>
      </w:r>
    </w:p>
    <w:p w14:paraId="69ADB8AF" w14:textId="77777777" w:rsidR="00AF35D2" w:rsidRPr="00A67DB3" w:rsidRDefault="00AF35D2" w:rsidP="00AF35D2">
      <w:pPr>
        <w:pStyle w:val="CoverReference"/>
      </w:pPr>
      <w:r w:rsidRPr="00A67DB3">
        <w:rPr>
          <w:rStyle w:val="HideTWBExt"/>
        </w:rPr>
        <w:t>&lt;RefProc&gt;</w:t>
      </w:r>
      <w:r w:rsidRPr="00A67DB3">
        <w:t>2025/0540</w:t>
      </w:r>
      <w:r w:rsidRPr="00A67DB3">
        <w:rPr>
          <w:rStyle w:val="HideTWBExt"/>
        </w:rPr>
        <w:t>&lt;/RefProc&gt;&lt;RefTypeProc&gt;</w:t>
      </w:r>
      <w:r w:rsidRPr="00A67DB3">
        <w:t>(COD)</w:t>
      </w:r>
      <w:r w:rsidRPr="00A67DB3">
        <w:rPr>
          <w:rStyle w:val="HideTWBExt"/>
        </w:rPr>
        <w:t>&lt;/RefTypeProc&gt;</w:t>
      </w:r>
    </w:p>
    <w:p w14:paraId="4893044A" w14:textId="77777777" w:rsidR="00AF35D2" w:rsidRPr="00A67DB3" w:rsidRDefault="00AF35D2" w:rsidP="00AF35D2">
      <w:pPr>
        <w:pStyle w:val="CoverDate"/>
      </w:pPr>
      <w:r w:rsidRPr="00A67DB3">
        <w:rPr>
          <w:rStyle w:val="HideTWBExt"/>
        </w:rPr>
        <w:t>&lt;Date&gt;</w:t>
      </w:r>
      <w:r w:rsidRPr="00A67DB3">
        <w:rPr>
          <w:rStyle w:val="HideTWBInt"/>
        </w:rPr>
        <w:t>{25/06/2026}</w:t>
      </w:r>
      <w:r w:rsidRPr="00A67DB3">
        <w:t>25.6.2026</w:t>
      </w:r>
      <w:r w:rsidRPr="00A67DB3">
        <w:rPr>
          <w:rStyle w:val="HideTWBExt"/>
        </w:rPr>
        <w:t>&lt;/Date&gt;</w:t>
      </w:r>
    </w:p>
    <w:p w14:paraId="4B18683E" w14:textId="77777777" w:rsidR="00AF35D2" w:rsidRPr="00A67DB3" w:rsidRDefault="00AF35D2" w:rsidP="00AF35D2">
      <w:pPr>
        <w:pStyle w:val="CoverDocType"/>
      </w:pPr>
      <w:r w:rsidRPr="00A67DB3">
        <w:rPr>
          <w:rStyle w:val="HideTWBExt"/>
        </w:rPr>
        <w:t>&lt;TypeAM&gt;</w:t>
      </w:r>
      <w:r w:rsidRPr="00A67DB3">
        <w:t>ALTERAÇÕES</w:t>
      </w:r>
      <w:r w:rsidRPr="00A67DB3">
        <w:rPr>
          <w:rStyle w:val="HideTWBExt"/>
        </w:rPr>
        <w:t>&lt;/TypeAM&gt;</w:t>
      </w:r>
    </w:p>
    <w:p w14:paraId="0263F8CE" w14:textId="350A2F7B" w:rsidR="00AF35D2" w:rsidRPr="00A67DB3" w:rsidRDefault="00AF35D2" w:rsidP="00AF35D2">
      <w:pPr>
        <w:pStyle w:val="CoverDocType24a"/>
      </w:pPr>
      <w:r w:rsidRPr="00A67DB3">
        <w:rPr>
          <w:rStyle w:val="HideTWBExt"/>
        </w:rPr>
        <w:t>&lt;RangeAM&gt;</w:t>
      </w:r>
      <w:r w:rsidRPr="00A67DB3">
        <w:t xml:space="preserve">171 </w:t>
      </w:r>
      <w:r w:rsidR="004D6F84" w:rsidRPr="00DE2242">
        <w:t>-</w:t>
      </w:r>
      <w:r w:rsidRPr="00A67DB3">
        <w:t xml:space="preserve"> 345</w:t>
      </w:r>
      <w:r w:rsidRPr="00A67DB3">
        <w:rPr>
          <w:rStyle w:val="HideTWBExt"/>
        </w:rPr>
        <w:t>&lt;/RangeAM&gt;</w:t>
      </w:r>
    </w:p>
    <w:p w14:paraId="504CA7FD" w14:textId="77777777" w:rsidR="00AF35D2" w:rsidRPr="00A67DB3" w:rsidRDefault="00AF35D2" w:rsidP="00AF35D2">
      <w:pPr>
        <w:pStyle w:val="CoverBold"/>
      </w:pPr>
      <w:r w:rsidRPr="00A67DB3">
        <w:rPr>
          <w:rStyle w:val="HideTWBExt"/>
        </w:rPr>
        <w:t>&lt;TitreType&gt;</w:t>
      </w:r>
      <w:r w:rsidRPr="00A67DB3">
        <w:t>Projeto de relatório</w:t>
      </w:r>
      <w:r w:rsidRPr="00A67DB3">
        <w:rPr>
          <w:rStyle w:val="HideTWBExt"/>
        </w:rPr>
        <w:t>&lt;/TitreType&gt;</w:t>
      </w:r>
    </w:p>
    <w:p w14:paraId="27D574BF" w14:textId="77777777" w:rsidR="00AF35D2" w:rsidRPr="00A67DB3" w:rsidRDefault="00AF35D2" w:rsidP="00AF35D2">
      <w:pPr>
        <w:pStyle w:val="CoverBold"/>
      </w:pPr>
      <w:r w:rsidRPr="00A67DB3">
        <w:rPr>
          <w:rStyle w:val="HideTWBExt"/>
        </w:rPr>
        <w:t>&lt;Rapporteur&gt;</w:t>
      </w:r>
      <w:r w:rsidRPr="00A67DB3">
        <w:t>Ana Catarina Mendes</w:t>
      </w:r>
      <w:r w:rsidRPr="00A67DB3">
        <w:rPr>
          <w:rStyle w:val="HideTWBExt"/>
        </w:rPr>
        <w:t>&lt;/Rapporteur&gt;</w:t>
      </w:r>
    </w:p>
    <w:p w14:paraId="42EC9A14" w14:textId="3AC34E5A" w:rsidR="00AF35D2" w:rsidRPr="00A67DB3" w:rsidRDefault="00AF35D2" w:rsidP="00AF35D2">
      <w:pPr>
        <w:pStyle w:val="CoverNormal24a"/>
      </w:pPr>
      <w:r w:rsidRPr="00A67DB3">
        <w:rPr>
          <w:rStyle w:val="HideTWBExt"/>
        </w:rPr>
        <w:t>&lt;DocRefPE&gt;</w:t>
      </w:r>
      <w:r w:rsidRPr="00A67DB3">
        <w:t>(PE788.886v02</w:t>
      </w:r>
      <w:r w:rsidR="00C53050">
        <w:noBreakHyphen/>
      </w:r>
      <w:r w:rsidRPr="00A67DB3">
        <w:t>00)</w:t>
      </w:r>
      <w:r w:rsidRPr="00A67DB3">
        <w:rPr>
          <w:rStyle w:val="HideTWBExt"/>
        </w:rPr>
        <w:t>&lt;/DocRefPE&gt;</w:t>
      </w:r>
    </w:p>
    <w:p w14:paraId="09DFD12D" w14:textId="77777777" w:rsidR="00AF35D2" w:rsidRPr="00A67DB3" w:rsidRDefault="00AF35D2" w:rsidP="00AF35D2">
      <w:pPr>
        <w:pStyle w:val="CoverNormal24a"/>
      </w:pPr>
      <w:r w:rsidRPr="00A67DB3">
        <w:rPr>
          <w:rStyle w:val="HideTWBExt"/>
        </w:rPr>
        <w:t>&lt;Titre&gt;</w:t>
      </w:r>
      <w:r w:rsidRPr="00A67DB3">
        <w:t>Estabelecimento do apoio da União ao asilo, à migração e à integração para o período de 2028 a 2034</w:t>
      </w:r>
      <w:r w:rsidRPr="00A67DB3">
        <w:rPr>
          <w:rStyle w:val="HideTWBExt"/>
        </w:rPr>
        <w:t>&lt;/Titre&gt;</w:t>
      </w:r>
    </w:p>
    <w:p w14:paraId="6A687201" w14:textId="77777777" w:rsidR="00AF35D2" w:rsidRPr="00A67DB3" w:rsidRDefault="00AF35D2" w:rsidP="00AF35D2">
      <w:pPr>
        <w:pStyle w:val="CoverNormal"/>
      </w:pPr>
      <w:r w:rsidRPr="00A67DB3">
        <w:rPr>
          <w:rStyle w:val="HideTWBExt"/>
        </w:rPr>
        <w:t>&lt;DocAmend&gt;</w:t>
      </w:r>
      <w:r w:rsidRPr="00A67DB3">
        <w:t>Proposta de regulamento</w:t>
      </w:r>
      <w:r w:rsidRPr="00A67DB3">
        <w:rPr>
          <w:rStyle w:val="HideTWBExt"/>
        </w:rPr>
        <w:t>&lt;/DocAmend&gt;</w:t>
      </w:r>
    </w:p>
    <w:p w14:paraId="43EA7538" w14:textId="77777777" w:rsidR="00AF35D2" w:rsidRPr="00A67DB3" w:rsidRDefault="00AF35D2" w:rsidP="00AF35D2">
      <w:pPr>
        <w:pStyle w:val="CoverNormal24a"/>
      </w:pPr>
      <w:r w:rsidRPr="00A67DB3">
        <w:rPr>
          <w:rStyle w:val="HideTWBExt"/>
        </w:rPr>
        <w:t>&lt;DocRef&gt;</w:t>
      </w:r>
      <w:r w:rsidRPr="00A67DB3">
        <w:t>(COM(2025)0540 – 2025/0540(COD))</w:t>
      </w:r>
      <w:r w:rsidRPr="00A67DB3">
        <w:rPr>
          <w:rStyle w:val="HideTWBExt"/>
        </w:rPr>
        <w:t>&lt;/DocRef&gt;</w:t>
      </w:r>
    </w:p>
    <w:p w14:paraId="149FAB8E" w14:textId="77777777" w:rsidR="00AF35D2" w:rsidRPr="00A67DB3" w:rsidRDefault="00AF35D2" w:rsidP="00AF35D2"/>
    <w:p w14:paraId="0BFFA851" w14:textId="77777777" w:rsidR="00D46A90" w:rsidRPr="00A67DB3" w:rsidRDefault="004F4C6C">
      <w:r w:rsidRPr="00A67DB3">
        <w:br w:type="page"/>
      </w:r>
      <w:r w:rsidRPr="00A67DB3">
        <w:lastRenderedPageBreak/>
        <w:t>AM_Com_LegReport</w:t>
      </w:r>
    </w:p>
    <w:p w14:paraId="27F57446" w14:textId="47D24587" w:rsidR="00AF35D2" w:rsidRPr="00A67DB3" w:rsidRDefault="004F4C6C" w:rsidP="00AF35D2">
      <w:pPr>
        <w:pStyle w:val="AmNumberTabs"/>
      </w:pPr>
      <w:r w:rsidRPr="00A67DB3">
        <w:br w:type="page"/>
      </w:r>
      <w:r w:rsidR="00AF35D2" w:rsidRPr="00A67DB3">
        <w:rPr>
          <w:rStyle w:val="HideTWBExt"/>
          <w:b w:val="0"/>
        </w:rPr>
        <w:lastRenderedPageBreak/>
        <w:t>&lt;RepeatBlock-Amend&gt;</w:t>
      </w:r>
      <w:r w:rsidR="00AF35D2" w:rsidRPr="00A67DB3">
        <w:rPr>
          <w:rStyle w:val="HideTWBExt"/>
        </w:rPr>
        <w:t>&lt;Amend&gt;</w:t>
      </w:r>
      <w:r w:rsidR="00AF35D2" w:rsidRPr="00A67DB3">
        <w:t>Alteração</w:t>
      </w:r>
      <w:r w:rsidR="00AF35D2" w:rsidRPr="00A67DB3">
        <w:tab/>
      </w:r>
      <w:r w:rsidR="00AF35D2" w:rsidRPr="00A67DB3">
        <w:tab/>
      </w:r>
      <w:r w:rsidR="00AF35D2" w:rsidRPr="00A67DB3">
        <w:rPr>
          <w:rStyle w:val="HideTWBExt"/>
        </w:rPr>
        <w:t>&lt;NumAm&gt;</w:t>
      </w:r>
      <w:r w:rsidR="00AF35D2" w:rsidRPr="00A67DB3">
        <w:t>171</w:t>
      </w:r>
      <w:r w:rsidR="00AF35D2" w:rsidRPr="00A67DB3">
        <w:rPr>
          <w:rStyle w:val="HideTWBExt"/>
        </w:rPr>
        <w:t>&lt;/NumAm&gt;</w:t>
      </w:r>
    </w:p>
    <w:p w14:paraId="0E7A78E0"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0B7BDBE1" w14:textId="77777777" w:rsidR="00AF35D2" w:rsidRPr="00A67DB3" w:rsidRDefault="00AF35D2" w:rsidP="00AF35D2">
      <w:pPr>
        <w:pStyle w:val="NormalBold"/>
      </w:pPr>
      <w:r w:rsidRPr="00A67DB3">
        <w:rPr>
          <w:rStyle w:val="HideTWBExt"/>
          <w:b w:val="0"/>
        </w:rPr>
        <w:t>&lt;/RepeatBlock-By&gt;</w:t>
      </w:r>
    </w:p>
    <w:p w14:paraId="29AF0A8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B348576"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86462E0" w14:textId="77777777" w:rsidTr="00983570">
        <w:trPr>
          <w:trHeight w:hRule="exact" w:val="240"/>
          <w:jc w:val="center"/>
        </w:trPr>
        <w:tc>
          <w:tcPr>
            <w:tcW w:w="9752" w:type="dxa"/>
            <w:gridSpan w:val="2"/>
            <w:tcBorders>
              <w:top w:val="nil"/>
              <w:left w:val="nil"/>
              <w:bottom w:val="nil"/>
              <w:right w:val="nil"/>
            </w:tcBorders>
          </w:tcPr>
          <w:p w14:paraId="68F0C938" w14:textId="77777777" w:rsidR="00AF35D2" w:rsidRPr="00A67DB3" w:rsidRDefault="00AF35D2" w:rsidP="00983570"/>
        </w:tc>
      </w:tr>
      <w:tr w:rsidR="00AF35D2" w:rsidRPr="00A67DB3" w14:paraId="0B77A92A" w14:textId="77777777" w:rsidTr="00983570">
        <w:trPr>
          <w:trHeight w:val="240"/>
          <w:jc w:val="center"/>
        </w:trPr>
        <w:tc>
          <w:tcPr>
            <w:tcW w:w="4876" w:type="dxa"/>
            <w:tcBorders>
              <w:top w:val="nil"/>
              <w:left w:val="nil"/>
              <w:bottom w:val="nil"/>
              <w:right w:val="nil"/>
            </w:tcBorders>
          </w:tcPr>
          <w:p w14:paraId="3E321D0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390F79B" w14:textId="77777777" w:rsidR="00AF35D2" w:rsidRPr="00A67DB3" w:rsidRDefault="00AF35D2" w:rsidP="00983570">
            <w:pPr>
              <w:pStyle w:val="AmColumnHeading"/>
            </w:pPr>
            <w:r w:rsidRPr="00A67DB3">
              <w:t>Alteração</w:t>
            </w:r>
          </w:p>
        </w:tc>
      </w:tr>
      <w:tr w:rsidR="00AF35D2" w:rsidRPr="00A67DB3" w14:paraId="2589208B" w14:textId="77777777" w:rsidTr="00983570">
        <w:trPr>
          <w:jc w:val="center"/>
        </w:trPr>
        <w:tc>
          <w:tcPr>
            <w:tcW w:w="4876" w:type="dxa"/>
            <w:tcBorders>
              <w:top w:val="nil"/>
              <w:left w:val="nil"/>
              <w:bottom w:val="nil"/>
              <w:right w:val="nil"/>
            </w:tcBorders>
          </w:tcPr>
          <w:p w14:paraId="08A1580C"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w:t>
            </w:r>
            <w:r w:rsidRPr="00A67DB3">
              <w:rPr>
                <w:b/>
                <w:i/>
              </w:rPr>
              <w:t>eficiente</w:t>
            </w:r>
            <w:r w:rsidRPr="00A67DB3">
              <w:t xml:space="preserve"> dos fluxos migratórios e </w:t>
            </w:r>
            <w:r w:rsidRPr="00A67DB3">
              <w:rPr>
                <w:b/>
                <w:i/>
              </w:rPr>
              <w:t>do</w:t>
            </w:r>
            <w:r w:rsidRPr="00A67DB3">
              <w:t xml:space="preserve"> asilo, nomeadamente prestando apoio à execução</w:t>
            </w:r>
            <w:r w:rsidRPr="00A67DB3">
              <w:rPr>
                <w:b/>
                <w:i/>
              </w:rPr>
              <w:t>, ao reforço e ao desenvolvimento</w:t>
            </w:r>
            <w:r w:rsidRPr="00A67DB3">
              <w:t xml:space="preserve">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30BB8925"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w:t>
            </w:r>
          </w:p>
        </w:tc>
      </w:tr>
      <w:tr w:rsidR="00AF35D2" w:rsidRPr="00A67DB3" w14:paraId="477A94A6" w14:textId="77777777" w:rsidTr="00983570">
        <w:trPr>
          <w:jc w:val="center"/>
        </w:trPr>
        <w:tc>
          <w:tcPr>
            <w:tcW w:w="4876" w:type="dxa"/>
            <w:tcBorders>
              <w:top w:val="nil"/>
              <w:left w:val="nil"/>
              <w:bottom w:val="nil"/>
              <w:right w:val="nil"/>
            </w:tcBorders>
          </w:tcPr>
          <w:p w14:paraId="18B22EA5" w14:textId="77777777" w:rsidR="00AF35D2" w:rsidRPr="00A67DB3" w:rsidRDefault="00AF35D2" w:rsidP="00983570">
            <w:pPr>
              <w:pStyle w:val="Normal6a"/>
            </w:pPr>
          </w:p>
        </w:tc>
        <w:tc>
          <w:tcPr>
            <w:tcW w:w="4876" w:type="dxa"/>
            <w:tcBorders>
              <w:top w:val="nil"/>
              <w:left w:val="nil"/>
              <w:bottom w:val="nil"/>
              <w:right w:val="nil"/>
            </w:tcBorders>
          </w:tcPr>
          <w:p w14:paraId="06B4219F" w14:textId="77777777" w:rsidR="00AF35D2" w:rsidRPr="00A67DB3" w:rsidRDefault="00AF35D2" w:rsidP="00983570">
            <w:pPr>
              <w:pStyle w:val="Normal6a"/>
            </w:pPr>
            <w:r w:rsidRPr="00A67DB3">
              <w:rPr>
                <w:b/>
                <w:i/>
              </w:rPr>
              <w:t>Ademais, estabelece os níveis mínimos de financiamento a prever para determinados objetivos específicos, estabelece regras específicas relativas ao cofinanciamento das medidas tomadas e estabelece uma lista de ações elegíveis para apoio da União ao abrigo do presente regulamento.</w:t>
            </w:r>
          </w:p>
        </w:tc>
      </w:tr>
      <w:tr w:rsidR="00AF35D2" w:rsidRPr="00A67DB3" w14:paraId="1F711533" w14:textId="77777777" w:rsidTr="00983570">
        <w:trPr>
          <w:jc w:val="center"/>
        </w:trPr>
        <w:tc>
          <w:tcPr>
            <w:tcW w:w="4876" w:type="dxa"/>
            <w:tcBorders>
              <w:top w:val="nil"/>
              <w:left w:val="nil"/>
              <w:bottom w:val="nil"/>
              <w:right w:val="nil"/>
            </w:tcBorders>
          </w:tcPr>
          <w:p w14:paraId="44A56D82" w14:textId="77777777" w:rsidR="00AF35D2" w:rsidRPr="00A67DB3" w:rsidRDefault="00AF35D2" w:rsidP="00983570">
            <w:pPr>
              <w:pStyle w:val="Normal6a"/>
            </w:pPr>
          </w:p>
        </w:tc>
        <w:tc>
          <w:tcPr>
            <w:tcW w:w="4876" w:type="dxa"/>
            <w:tcBorders>
              <w:top w:val="nil"/>
              <w:left w:val="nil"/>
              <w:bottom w:val="nil"/>
              <w:right w:val="nil"/>
            </w:tcBorders>
          </w:tcPr>
          <w:p w14:paraId="1966FFD4" w14:textId="6128A3AA" w:rsidR="00AF35D2" w:rsidRPr="00A67DB3" w:rsidRDefault="00AF35D2" w:rsidP="00983570">
            <w:pPr>
              <w:pStyle w:val="Normal6a"/>
            </w:pPr>
            <w:r w:rsidRPr="00A67DB3">
              <w:t xml:space="preserve">O apoio da União deve contribuir para a gestão dos fluxos migratórios e </w:t>
            </w:r>
            <w:r w:rsidRPr="00A67DB3">
              <w:rPr>
                <w:b/>
                <w:i/>
              </w:rPr>
              <w:t>para o desenvolvimento de uma política comum em matéria de</w:t>
            </w:r>
            <w:r w:rsidRPr="00A67DB3">
              <w:t xml:space="preserve"> asilo </w:t>
            </w:r>
            <w:r w:rsidRPr="00A67DB3">
              <w:rPr>
                <w:b/>
                <w:i/>
              </w:rPr>
              <w:t>baseada na solidariedade e na partilha equitativa de responsabilidades</w:t>
            </w:r>
            <w:r w:rsidRPr="00A67DB3">
              <w:t>, nomeadamente prestando apoio à execução do Pacto em matéria de Migração e Asilo, bem como do sistema comum de proteção temporária das pessoas deslocadas em caso de afluxo maciço</w:t>
            </w:r>
            <w:r w:rsidRPr="00A67DB3">
              <w:rPr>
                <w:b/>
                <w:i/>
              </w:rPr>
              <w:t>, em consonância com o acervo da União aplicável e no pleno respeito das obrigações internacionais da União e dos Estados</w:t>
            </w:r>
            <w:r w:rsidR="00C53050">
              <w:rPr>
                <w:b/>
                <w:i/>
              </w:rPr>
              <w:noBreakHyphen/>
            </w:r>
            <w:r w:rsidRPr="00A67DB3">
              <w:rPr>
                <w:b/>
                <w:i/>
              </w:rPr>
              <w:t xml:space="preserve">Membros decorrentes dos instrumentos internacionais de que sejam </w:t>
            </w:r>
            <w:r w:rsidRPr="00A67DB3">
              <w:rPr>
                <w:b/>
                <w:i/>
              </w:rPr>
              <w:lastRenderedPageBreak/>
              <w:t>partes</w:t>
            </w:r>
            <w:r w:rsidRPr="00A67DB3">
              <w:t>.</w:t>
            </w:r>
          </w:p>
        </w:tc>
      </w:tr>
    </w:tbl>
    <w:p w14:paraId="50470D4F"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0D669FD" w14:textId="77777777" w:rsidR="00AF35D2" w:rsidRPr="00A67DB3" w:rsidRDefault="00AF35D2" w:rsidP="00AF35D2">
      <w:r w:rsidRPr="00A67DB3">
        <w:rPr>
          <w:rStyle w:val="HideTWBExt"/>
        </w:rPr>
        <w:t>&lt;/Amend&gt;</w:t>
      </w:r>
    </w:p>
    <w:p w14:paraId="6FC4D6C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172</w:t>
      </w:r>
      <w:r w:rsidRPr="00A67DB3">
        <w:rPr>
          <w:rStyle w:val="HideTWBExt"/>
        </w:rPr>
        <w:t>&lt;/NumAm&gt;</w:t>
      </w:r>
    </w:p>
    <w:p w14:paraId="6D71728D"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344483A2" w14:textId="77777777" w:rsidR="00AF35D2" w:rsidRPr="00A67DB3" w:rsidRDefault="00AF35D2" w:rsidP="00AF35D2">
      <w:pPr>
        <w:pStyle w:val="NormalBold"/>
      </w:pPr>
      <w:r w:rsidRPr="00A67DB3">
        <w:rPr>
          <w:rStyle w:val="HideTWBExt"/>
          <w:b w:val="0"/>
        </w:rPr>
        <w:t>&lt;/RepeatBlock-By&gt;</w:t>
      </w:r>
    </w:p>
    <w:p w14:paraId="437AB3C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55059B2"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E77CF84" w14:textId="77777777" w:rsidTr="00983570">
        <w:trPr>
          <w:trHeight w:hRule="exact" w:val="240"/>
          <w:jc w:val="center"/>
        </w:trPr>
        <w:tc>
          <w:tcPr>
            <w:tcW w:w="9752" w:type="dxa"/>
            <w:gridSpan w:val="2"/>
            <w:tcBorders>
              <w:top w:val="nil"/>
              <w:left w:val="nil"/>
              <w:bottom w:val="nil"/>
              <w:right w:val="nil"/>
            </w:tcBorders>
          </w:tcPr>
          <w:p w14:paraId="068DF189" w14:textId="77777777" w:rsidR="00AF35D2" w:rsidRPr="00A67DB3" w:rsidRDefault="00AF35D2" w:rsidP="00983570"/>
        </w:tc>
      </w:tr>
      <w:tr w:rsidR="00AF35D2" w:rsidRPr="00A67DB3" w14:paraId="72CCC07F" w14:textId="77777777" w:rsidTr="00983570">
        <w:trPr>
          <w:trHeight w:val="240"/>
          <w:jc w:val="center"/>
        </w:trPr>
        <w:tc>
          <w:tcPr>
            <w:tcW w:w="4876" w:type="dxa"/>
            <w:tcBorders>
              <w:top w:val="nil"/>
              <w:left w:val="nil"/>
              <w:bottom w:val="nil"/>
              <w:right w:val="nil"/>
            </w:tcBorders>
          </w:tcPr>
          <w:p w14:paraId="2560BE0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B6668BD" w14:textId="77777777" w:rsidR="00AF35D2" w:rsidRPr="00A67DB3" w:rsidRDefault="00AF35D2" w:rsidP="00983570">
            <w:pPr>
              <w:pStyle w:val="AmColumnHeading"/>
            </w:pPr>
            <w:r w:rsidRPr="00A67DB3">
              <w:t>Alteração</w:t>
            </w:r>
          </w:p>
        </w:tc>
      </w:tr>
      <w:tr w:rsidR="00AF35D2" w:rsidRPr="00A67DB3" w14:paraId="47D09561" w14:textId="77777777" w:rsidTr="00983570">
        <w:trPr>
          <w:jc w:val="center"/>
        </w:trPr>
        <w:tc>
          <w:tcPr>
            <w:tcW w:w="4876" w:type="dxa"/>
            <w:tcBorders>
              <w:top w:val="nil"/>
              <w:left w:val="nil"/>
              <w:bottom w:val="nil"/>
              <w:right w:val="nil"/>
            </w:tcBorders>
          </w:tcPr>
          <w:p w14:paraId="3401BDED"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w:t>
            </w:r>
            <w:r w:rsidRPr="00A67DB3">
              <w:rPr>
                <w:b/>
                <w:i/>
              </w:rPr>
              <w:t>gestão eficiente dos fluxos migratórios e do</w:t>
            </w:r>
            <w:r w:rsidRPr="00A67DB3">
              <w:t xml:space="preserve"> asilo, nomeadamente prestando apoio à execução</w:t>
            </w:r>
            <w:r w:rsidRPr="00A67DB3">
              <w:rPr>
                <w:b/>
                <w:i/>
              </w:rPr>
              <w:t>, ao reforço e ao desenvolvimento</w:t>
            </w:r>
            <w:r w:rsidRPr="00A67DB3">
              <w:t xml:space="preserve"> do Pacto em matéria de Migração e Asilo, bem como </w:t>
            </w:r>
            <w:r w:rsidRPr="00A67DB3">
              <w:rPr>
                <w:b/>
                <w:i/>
              </w:rPr>
              <w:t>do</w:t>
            </w:r>
            <w:r w:rsidRPr="00A67DB3">
              <w:t xml:space="preserve"> sistema comum de proteção temporária das pessoas deslocadas em caso de afluxo maciço.</w:t>
            </w:r>
          </w:p>
        </w:tc>
        <w:tc>
          <w:tcPr>
            <w:tcW w:w="4876" w:type="dxa"/>
            <w:tcBorders>
              <w:top w:val="nil"/>
              <w:left w:val="nil"/>
              <w:bottom w:val="nil"/>
              <w:right w:val="nil"/>
            </w:tcBorders>
          </w:tcPr>
          <w:p w14:paraId="41DFF541"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w:t>
            </w:r>
            <w:r w:rsidRPr="00A67DB3">
              <w:rPr>
                <w:b/>
                <w:i/>
              </w:rPr>
              <w:t>Ademais, estabelece os níveis mínimos de financiamento a prever para determinados objetivos específicos, estabelece regras específicas relativas ao cofinanciamento das medidas tomadas e estabelece uma lista de ações elegíveis para apoio da União ao abrigo do presente regulamento.</w:t>
            </w:r>
            <w:r w:rsidRPr="00A67DB3">
              <w:t xml:space="preserve"> O apoio da União deve contribuir para a </w:t>
            </w:r>
            <w:r w:rsidRPr="00A67DB3">
              <w:rPr>
                <w:b/>
                <w:i/>
              </w:rPr>
              <w:t>execução, o reforço e a elaboração eficientes da política comum em matéria de</w:t>
            </w:r>
            <w:r w:rsidRPr="00A67DB3">
              <w:t xml:space="preserve"> asilo </w:t>
            </w:r>
            <w:r w:rsidRPr="00A67DB3">
              <w:rPr>
                <w:b/>
                <w:i/>
              </w:rPr>
              <w:t>e da política comum de imigração</w:t>
            </w:r>
            <w:r w:rsidRPr="00A67DB3">
              <w:t>, nomeadamente prestando apoio à execução do Pacto em matéria de Migração e Asilo</w:t>
            </w:r>
            <w:r w:rsidRPr="00A67DB3">
              <w:rPr>
                <w:b/>
                <w:i/>
              </w:rPr>
              <w:t>, ao reforço da capacidade de asilo e acolhimento, à integração e à inclusão social efetivas dos nacionais de países terceiros, ao alargamento das vias de migração legal</w:t>
            </w:r>
            <w:r w:rsidRPr="00A67DB3">
              <w:t xml:space="preserve">, bem como </w:t>
            </w:r>
            <w:r w:rsidRPr="00A67DB3">
              <w:rPr>
                <w:b/>
                <w:i/>
              </w:rPr>
              <w:t>ao</w:t>
            </w:r>
            <w:r w:rsidRPr="00A67DB3">
              <w:t xml:space="preserve"> sistema comum de proteção temporária das pessoas deslocadas em caso de afluxo maciço.</w:t>
            </w:r>
          </w:p>
        </w:tc>
      </w:tr>
    </w:tbl>
    <w:p w14:paraId="27FF911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26EEE70" w14:textId="77777777" w:rsidR="00AF35D2" w:rsidRPr="00A67DB3" w:rsidRDefault="00AF35D2" w:rsidP="00AF35D2">
      <w:r w:rsidRPr="00A67DB3">
        <w:rPr>
          <w:rStyle w:val="HideTWBExt"/>
        </w:rPr>
        <w:t>&lt;/Amend&gt;</w:t>
      </w:r>
    </w:p>
    <w:p w14:paraId="41444C1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173</w:t>
      </w:r>
      <w:r w:rsidRPr="00A67DB3">
        <w:rPr>
          <w:rStyle w:val="HideTWBExt"/>
          <w:b w:val="0"/>
        </w:rPr>
        <w:t>&lt;/NumAm&gt;</w:t>
      </w:r>
    </w:p>
    <w:p w14:paraId="74287F79"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50AF32BA" w14:textId="77777777" w:rsidR="00AF35D2" w:rsidRPr="00A67DB3" w:rsidRDefault="00AF35D2" w:rsidP="00AF35D2">
      <w:pPr>
        <w:pStyle w:val="NormalBold"/>
      </w:pPr>
      <w:r w:rsidRPr="00A67DB3">
        <w:rPr>
          <w:rStyle w:val="HideTWBExt"/>
          <w:b w:val="0"/>
        </w:rPr>
        <w:t>&lt;/RepeatBlock-By&gt;</w:t>
      </w:r>
    </w:p>
    <w:p w14:paraId="6C39E774" w14:textId="77777777" w:rsidR="00AF35D2" w:rsidRPr="00A67DB3" w:rsidRDefault="00AF35D2" w:rsidP="00AF35D2">
      <w:pPr>
        <w:pStyle w:val="NormalBold"/>
      </w:pPr>
      <w:r w:rsidRPr="00A67DB3">
        <w:rPr>
          <w:rStyle w:val="HideTWBExt"/>
          <w:b w:val="0"/>
        </w:rPr>
        <w:lastRenderedPageBreak/>
        <w:t>&lt;DocAmend&gt;</w:t>
      </w:r>
      <w:r w:rsidRPr="00A67DB3">
        <w:t>Proposta de regulamento</w:t>
      </w:r>
      <w:r w:rsidRPr="00A67DB3">
        <w:rPr>
          <w:rStyle w:val="HideTWBExt"/>
          <w:b w:val="0"/>
        </w:rPr>
        <w:t>&lt;/DocAmend&gt;</w:t>
      </w:r>
    </w:p>
    <w:p w14:paraId="04713DD6" w14:textId="77777777" w:rsidR="00AF35D2" w:rsidRPr="00A67DB3" w:rsidRDefault="00AF35D2" w:rsidP="00AF35D2">
      <w:pPr>
        <w:pStyle w:val="NormalBold"/>
      </w:pPr>
      <w:r w:rsidRPr="00A67DB3">
        <w:rPr>
          <w:rStyle w:val="HideTWBExt"/>
          <w:b w:val="0"/>
        </w:rPr>
        <w:t>&lt;Article&gt;</w:t>
      </w:r>
      <w:r w:rsidRPr="00A67DB3">
        <w:t>Artigo 1 – parágrafo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A9C9F9A" w14:textId="77777777" w:rsidTr="00983570">
        <w:trPr>
          <w:trHeight w:hRule="exact" w:val="240"/>
          <w:jc w:val="center"/>
        </w:trPr>
        <w:tc>
          <w:tcPr>
            <w:tcW w:w="9752" w:type="dxa"/>
            <w:gridSpan w:val="2"/>
            <w:tcBorders>
              <w:top w:val="nil"/>
              <w:left w:val="nil"/>
              <w:bottom w:val="nil"/>
              <w:right w:val="nil"/>
            </w:tcBorders>
          </w:tcPr>
          <w:p w14:paraId="075DF56A" w14:textId="77777777" w:rsidR="00AF35D2" w:rsidRPr="00A67DB3" w:rsidRDefault="00AF35D2" w:rsidP="00983570"/>
        </w:tc>
      </w:tr>
      <w:tr w:rsidR="00AF35D2" w:rsidRPr="00A67DB3" w14:paraId="0E2D15D8" w14:textId="77777777" w:rsidTr="00983570">
        <w:trPr>
          <w:trHeight w:val="240"/>
          <w:jc w:val="center"/>
        </w:trPr>
        <w:tc>
          <w:tcPr>
            <w:tcW w:w="4876" w:type="dxa"/>
            <w:tcBorders>
              <w:top w:val="nil"/>
              <w:left w:val="nil"/>
              <w:bottom w:val="nil"/>
              <w:right w:val="nil"/>
            </w:tcBorders>
          </w:tcPr>
          <w:p w14:paraId="25A3A45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1E4B62A" w14:textId="77777777" w:rsidR="00AF35D2" w:rsidRPr="00A67DB3" w:rsidRDefault="00AF35D2" w:rsidP="00983570">
            <w:pPr>
              <w:pStyle w:val="AmColumnHeading"/>
            </w:pPr>
            <w:r w:rsidRPr="00A67DB3">
              <w:t>Alteração</w:t>
            </w:r>
          </w:p>
        </w:tc>
      </w:tr>
      <w:tr w:rsidR="00AF35D2" w:rsidRPr="00A67DB3" w14:paraId="2B08D8B2" w14:textId="77777777" w:rsidTr="00983570">
        <w:trPr>
          <w:jc w:val="center"/>
        </w:trPr>
        <w:tc>
          <w:tcPr>
            <w:tcW w:w="4876" w:type="dxa"/>
            <w:tcBorders>
              <w:top w:val="nil"/>
              <w:left w:val="nil"/>
              <w:bottom w:val="nil"/>
              <w:right w:val="nil"/>
            </w:tcBorders>
          </w:tcPr>
          <w:p w14:paraId="72ABB5DD"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406CDA8B"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r w:rsidRPr="00A67DB3">
              <w:rPr>
                <w:b/>
                <w:i/>
              </w:rPr>
              <w:t>, incluindo medidas destinadas a evitar a migração ilegal e a aplicar eficazmente as decisões de regresso</w:t>
            </w:r>
            <w:r w:rsidRPr="00A67DB3">
              <w:t>.</w:t>
            </w:r>
          </w:p>
        </w:tc>
      </w:tr>
    </w:tbl>
    <w:p w14:paraId="0D6DE21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4B87FD8D"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3B16D899" w14:textId="77777777" w:rsidR="00AF35D2" w:rsidRPr="00A67DB3" w:rsidRDefault="00AF35D2" w:rsidP="00AF35D2">
      <w:pPr>
        <w:pStyle w:val="AmJustText"/>
      </w:pPr>
      <w:r w:rsidRPr="00A67DB3">
        <w:t>O texto original destaca o asilo, a proteção temporária e a execução do Pacto, mas não refere a política de regresso nem a prevenção da migração ilegal. A gestão eficaz da migração exige uma abordagem equilibrada que, além de assegurar a proteção das pessoas elegíveis, também contemple o regresso das pessoas que não preenchem as condições de residência ou de proteção internacional.</w:t>
      </w:r>
    </w:p>
    <w:p w14:paraId="76803F45" w14:textId="77777777" w:rsidR="00AF35D2" w:rsidRPr="00A67DB3" w:rsidRDefault="00AF35D2" w:rsidP="00AF35D2">
      <w:r w:rsidRPr="00A67DB3">
        <w:rPr>
          <w:rStyle w:val="HideTWBExt"/>
        </w:rPr>
        <w:t>&lt;/Amend&gt;</w:t>
      </w:r>
    </w:p>
    <w:p w14:paraId="304A9670"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174</w:t>
      </w:r>
      <w:r w:rsidRPr="00A67DB3">
        <w:rPr>
          <w:rStyle w:val="HideTWBExt"/>
          <w:b w:val="0"/>
        </w:rPr>
        <w:t>&lt;/NumAm&gt;</w:t>
      </w:r>
    </w:p>
    <w:p w14:paraId="387A11FE"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3E1105CE" w14:textId="77777777" w:rsidR="00AF35D2" w:rsidRPr="00A67DB3" w:rsidRDefault="00AF35D2" w:rsidP="00AF35D2">
      <w:pPr>
        <w:pStyle w:val="NormalBold"/>
      </w:pPr>
      <w:r w:rsidRPr="00A67DB3">
        <w:rPr>
          <w:rStyle w:val="HideTWBExt"/>
          <w:b w:val="0"/>
        </w:rPr>
        <w:t>&lt;/RepeatBlock-By&gt;</w:t>
      </w:r>
    </w:p>
    <w:p w14:paraId="2E188315"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D698EE6" w14:textId="77777777" w:rsidR="00AF35D2" w:rsidRPr="00A67DB3" w:rsidRDefault="00AF35D2" w:rsidP="00AF35D2">
      <w:pPr>
        <w:pStyle w:val="NormalBold"/>
      </w:pPr>
      <w:r w:rsidRPr="00A67DB3">
        <w:rPr>
          <w:rStyle w:val="HideTWBExt"/>
          <w:b w:val="0"/>
        </w:rPr>
        <w:t>&lt;Article&gt;</w:t>
      </w:r>
      <w:r w:rsidRPr="00A67DB3">
        <w:t>Artigo 1 – parágrafo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B928236" w14:textId="77777777" w:rsidTr="00983570">
        <w:trPr>
          <w:trHeight w:hRule="exact" w:val="240"/>
          <w:jc w:val="center"/>
        </w:trPr>
        <w:tc>
          <w:tcPr>
            <w:tcW w:w="9752" w:type="dxa"/>
            <w:gridSpan w:val="2"/>
            <w:tcBorders>
              <w:top w:val="nil"/>
              <w:left w:val="nil"/>
              <w:bottom w:val="nil"/>
              <w:right w:val="nil"/>
            </w:tcBorders>
          </w:tcPr>
          <w:p w14:paraId="559BF854" w14:textId="77777777" w:rsidR="00AF35D2" w:rsidRPr="00A67DB3" w:rsidRDefault="00AF35D2" w:rsidP="00983570"/>
        </w:tc>
      </w:tr>
      <w:tr w:rsidR="00AF35D2" w:rsidRPr="00A67DB3" w14:paraId="33204CC0" w14:textId="77777777" w:rsidTr="00983570">
        <w:trPr>
          <w:trHeight w:val="240"/>
          <w:jc w:val="center"/>
        </w:trPr>
        <w:tc>
          <w:tcPr>
            <w:tcW w:w="4876" w:type="dxa"/>
            <w:tcBorders>
              <w:top w:val="nil"/>
              <w:left w:val="nil"/>
              <w:bottom w:val="nil"/>
              <w:right w:val="nil"/>
            </w:tcBorders>
          </w:tcPr>
          <w:p w14:paraId="1E9A275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AE3E04B" w14:textId="77777777" w:rsidR="00AF35D2" w:rsidRPr="00A67DB3" w:rsidRDefault="00AF35D2" w:rsidP="00983570">
            <w:pPr>
              <w:pStyle w:val="AmColumnHeading"/>
            </w:pPr>
            <w:r w:rsidRPr="00A67DB3">
              <w:t>Alteração</w:t>
            </w:r>
          </w:p>
        </w:tc>
      </w:tr>
      <w:tr w:rsidR="00AF35D2" w:rsidRPr="00A67DB3" w14:paraId="1A8DBC78" w14:textId="77777777" w:rsidTr="00983570">
        <w:trPr>
          <w:jc w:val="center"/>
        </w:trPr>
        <w:tc>
          <w:tcPr>
            <w:tcW w:w="4876" w:type="dxa"/>
            <w:tcBorders>
              <w:top w:val="nil"/>
              <w:left w:val="nil"/>
              <w:bottom w:val="nil"/>
              <w:right w:val="nil"/>
            </w:tcBorders>
          </w:tcPr>
          <w:p w14:paraId="792D41BB"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w:t>
            </w:r>
            <w:r w:rsidRPr="00A67DB3">
              <w:lastRenderedPageBreak/>
              <w:t xml:space="preserve">período de 1 de janeiro de 2028 a 31 de dezembro de 2034. O apoio da União deve contribuir para </w:t>
            </w:r>
            <w:r w:rsidRPr="00A67DB3">
              <w:rPr>
                <w:b/>
                <w:i/>
              </w:rPr>
              <w:t>a gestão eficiente dos fluxos migratórios e do asilo</w:t>
            </w:r>
            <w:r w:rsidRPr="00A67DB3">
              <w:t xml:space="preserve">, nomeadamente prestando apoio </w:t>
            </w:r>
            <w:r w:rsidRPr="00A67DB3">
              <w:rPr>
                <w:b/>
                <w:i/>
              </w:rPr>
              <w:t>à execução, ao reforço e ao desenvolvimento do Pacto em matéria de Migração e Asilo</w:t>
            </w:r>
            <w:r w:rsidRPr="00A67DB3">
              <w:t xml:space="preserve">, bem como </w:t>
            </w:r>
            <w:r w:rsidRPr="00A67DB3">
              <w:rPr>
                <w:b/>
                <w:i/>
              </w:rPr>
              <w:t>do</w:t>
            </w:r>
            <w:r w:rsidRPr="00A67DB3">
              <w:t xml:space="preserve"> sistema </w:t>
            </w:r>
            <w:r w:rsidRPr="00A67DB3">
              <w:rPr>
                <w:b/>
                <w:i/>
              </w:rPr>
              <w:t>comum</w:t>
            </w:r>
            <w:r w:rsidRPr="00A67DB3">
              <w:t xml:space="preserve"> de proteção temporária das pessoas deslocadas em caso de afluxo maciço.</w:t>
            </w:r>
          </w:p>
        </w:tc>
        <w:tc>
          <w:tcPr>
            <w:tcW w:w="4876" w:type="dxa"/>
            <w:tcBorders>
              <w:top w:val="nil"/>
              <w:left w:val="nil"/>
              <w:bottom w:val="nil"/>
              <w:right w:val="nil"/>
            </w:tcBorders>
          </w:tcPr>
          <w:p w14:paraId="583F96EC" w14:textId="77777777" w:rsidR="00AF35D2" w:rsidRPr="00A67DB3" w:rsidRDefault="00AF35D2" w:rsidP="00983570">
            <w:pPr>
              <w:pStyle w:val="Normal6a"/>
            </w:pPr>
            <w:r w:rsidRPr="00A67DB3">
              <w:lastRenderedPageBreak/>
              <w:t xml:space="preserve">O presente regulamento estabelece os objetivos e o financiamento do apoio da União à execução, ao reforço e à elaboração da política comum de asilo e da política comum de imigração para o </w:t>
            </w:r>
            <w:r w:rsidRPr="00A67DB3">
              <w:lastRenderedPageBreak/>
              <w:t xml:space="preserve">período de 1 de janeiro de 2028 a 31 de dezembro de 2034. O apoio da União deve contribuir </w:t>
            </w:r>
            <w:r w:rsidRPr="00A67DB3">
              <w:rPr>
                <w:b/>
                <w:i/>
              </w:rPr>
              <w:t>principalmente para combater eficazmente o fenómeno da migração ilegal e a respetiva instrumentalização</w:t>
            </w:r>
            <w:r w:rsidRPr="00A67DB3">
              <w:t xml:space="preserve">, nomeadamente prestando apoio </w:t>
            </w:r>
            <w:r w:rsidRPr="00A67DB3">
              <w:rPr>
                <w:b/>
                <w:i/>
              </w:rPr>
              <w:t>a mecanismos de afastamento de nacionais de países terceiros sem direito de permanência na UE</w:t>
            </w:r>
            <w:r w:rsidRPr="00A67DB3">
              <w:t xml:space="preserve">, bem como </w:t>
            </w:r>
            <w:r w:rsidRPr="00A67DB3">
              <w:rPr>
                <w:b/>
                <w:i/>
              </w:rPr>
              <w:t>ao</w:t>
            </w:r>
            <w:r w:rsidRPr="00A67DB3">
              <w:t xml:space="preserve"> sistema de proteção temporária das pessoas deslocadas em caso de afluxo maciço.</w:t>
            </w:r>
          </w:p>
        </w:tc>
      </w:tr>
    </w:tbl>
    <w:p w14:paraId="4A840E2D"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4720B23C" w14:textId="77777777" w:rsidR="00AF35D2" w:rsidRPr="00A67DB3" w:rsidRDefault="00AF35D2" w:rsidP="00AF35D2">
      <w:r w:rsidRPr="00A67DB3">
        <w:rPr>
          <w:rStyle w:val="HideTWBExt"/>
        </w:rPr>
        <w:t>&lt;/Amend&gt;</w:t>
      </w:r>
    </w:p>
    <w:p w14:paraId="0D7B363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175</w:t>
      </w:r>
      <w:r w:rsidRPr="00A67DB3">
        <w:rPr>
          <w:rStyle w:val="HideTWBExt"/>
        </w:rPr>
        <w:t>&lt;/NumAm&gt;</w:t>
      </w:r>
    </w:p>
    <w:p w14:paraId="4ADCA032" w14:textId="77777777" w:rsidR="00AF35D2" w:rsidRPr="00A67DB3" w:rsidRDefault="00AF35D2" w:rsidP="00AF35D2">
      <w:pPr>
        <w:pStyle w:val="NormalBold"/>
      </w:pPr>
      <w:r w:rsidRPr="00A67DB3">
        <w:rPr>
          <w:rStyle w:val="HideTWBExt"/>
          <w:b w:val="0"/>
        </w:rPr>
        <w:t>&lt;RepeatBlock-By&gt;&lt;Members&gt;</w:t>
      </w:r>
      <w:r w:rsidRPr="00A67DB3">
        <w:t>Rasa Juknevičienė</w:t>
      </w:r>
      <w:r w:rsidRPr="00A67DB3">
        <w:rPr>
          <w:rStyle w:val="HideTWBExt"/>
          <w:b w:val="0"/>
        </w:rPr>
        <w:t>&lt;/Members&gt;</w:t>
      </w:r>
    </w:p>
    <w:p w14:paraId="0CFA766F" w14:textId="77777777" w:rsidR="00AF35D2" w:rsidRPr="00A67DB3" w:rsidRDefault="00AF35D2" w:rsidP="00AF35D2">
      <w:pPr>
        <w:pStyle w:val="NormalBold"/>
      </w:pPr>
      <w:r w:rsidRPr="00A67DB3">
        <w:rPr>
          <w:rStyle w:val="HideTWBExt"/>
          <w:b w:val="0"/>
        </w:rPr>
        <w:t>&lt;/RepeatBlock-By&gt;</w:t>
      </w:r>
    </w:p>
    <w:p w14:paraId="7F9E32B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30DD2F4"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C8703D8" w14:textId="77777777" w:rsidTr="00983570">
        <w:trPr>
          <w:trHeight w:hRule="exact" w:val="240"/>
          <w:jc w:val="center"/>
        </w:trPr>
        <w:tc>
          <w:tcPr>
            <w:tcW w:w="9752" w:type="dxa"/>
            <w:gridSpan w:val="2"/>
            <w:tcBorders>
              <w:top w:val="nil"/>
              <w:left w:val="nil"/>
              <w:bottom w:val="nil"/>
              <w:right w:val="nil"/>
            </w:tcBorders>
          </w:tcPr>
          <w:p w14:paraId="7462C75C" w14:textId="77777777" w:rsidR="00AF35D2" w:rsidRPr="00A67DB3" w:rsidRDefault="00AF35D2" w:rsidP="00983570"/>
        </w:tc>
      </w:tr>
      <w:tr w:rsidR="00AF35D2" w:rsidRPr="00A67DB3" w14:paraId="284DDF33" w14:textId="77777777" w:rsidTr="00983570">
        <w:trPr>
          <w:trHeight w:val="240"/>
          <w:jc w:val="center"/>
        </w:trPr>
        <w:tc>
          <w:tcPr>
            <w:tcW w:w="4876" w:type="dxa"/>
            <w:tcBorders>
              <w:top w:val="nil"/>
              <w:left w:val="nil"/>
              <w:bottom w:val="nil"/>
              <w:right w:val="nil"/>
            </w:tcBorders>
          </w:tcPr>
          <w:p w14:paraId="32AB2CD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BE416DC" w14:textId="77777777" w:rsidR="00AF35D2" w:rsidRPr="00A67DB3" w:rsidRDefault="00AF35D2" w:rsidP="00983570">
            <w:pPr>
              <w:pStyle w:val="AmColumnHeading"/>
            </w:pPr>
            <w:r w:rsidRPr="00A67DB3">
              <w:t>Alteração</w:t>
            </w:r>
          </w:p>
        </w:tc>
      </w:tr>
      <w:tr w:rsidR="00AF35D2" w:rsidRPr="00A67DB3" w14:paraId="616A9611" w14:textId="77777777" w:rsidTr="00983570">
        <w:trPr>
          <w:jc w:val="center"/>
        </w:trPr>
        <w:tc>
          <w:tcPr>
            <w:tcW w:w="4876" w:type="dxa"/>
            <w:tcBorders>
              <w:top w:val="nil"/>
              <w:left w:val="nil"/>
              <w:bottom w:val="nil"/>
              <w:right w:val="nil"/>
            </w:tcBorders>
          </w:tcPr>
          <w:p w14:paraId="4E7862F2"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7B78B953"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w:t>
            </w:r>
            <w:r w:rsidRPr="00A67DB3">
              <w:rPr>
                <w:b/>
                <w:i/>
              </w:rPr>
              <w:t>da integração e dos regressos,</w:t>
            </w:r>
            <w:r w:rsidRPr="00A67DB3">
              <w:t xml:space="preserve"> nomeadamente prestando apoio à execução, ao reforço e ao desenvolvimento do Pacto em matéria de Migração e Asilo, bem como do sistema comum de proteção temporária das pessoas deslocadas em caso de afluxo maciço.</w:t>
            </w:r>
          </w:p>
        </w:tc>
      </w:tr>
    </w:tbl>
    <w:p w14:paraId="510C003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4700E7F"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69E90EE7" w14:textId="77777777" w:rsidR="00AF35D2" w:rsidRPr="00A67DB3" w:rsidRDefault="00AF35D2" w:rsidP="00AF35D2">
      <w:pPr>
        <w:pStyle w:val="AmJustText"/>
      </w:pPr>
      <w:r w:rsidRPr="00A67DB3">
        <w:t>A integração e os regressos devem figurar juntamente com o asilo e a migração, em consonância com o âmbito de aplicação e os objetivos do apoio da União ao asilo, à migração e à integração.</w:t>
      </w:r>
    </w:p>
    <w:p w14:paraId="2CED9BEC" w14:textId="77777777" w:rsidR="00AF35D2" w:rsidRPr="00A67DB3" w:rsidRDefault="00AF35D2" w:rsidP="00AF35D2">
      <w:r w:rsidRPr="00A67DB3">
        <w:rPr>
          <w:rStyle w:val="HideTWBExt"/>
        </w:rPr>
        <w:t>&lt;/Amend&gt;</w:t>
      </w:r>
    </w:p>
    <w:p w14:paraId="75C8FEB2"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176</w:t>
      </w:r>
      <w:r w:rsidRPr="00A67DB3">
        <w:rPr>
          <w:rStyle w:val="HideTWBExt"/>
        </w:rPr>
        <w:t>&lt;/NumAm&gt;</w:t>
      </w:r>
    </w:p>
    <w:p w14:paraId="3ADFDC17" w14:textId="77777777" w:rsidR="00AF35D2" w:rsidRPr="00A67DB3" w:rsidRDefault="00AF35D2" w:rsidP="00AF35D2">
      <w:pPr>
        <w:pStyle w:val="NormalBold"/>
      </w:pPr>
      <w:r w:rsidRPr="00A67DB3">
        <w:rPr>
          <w:rStyle w:val="HideTWBExt"/>
          <w:b w:val="0"/>
        </w:rPr>
        <w:t>&lt;RepeatBlock-By&gt;&lt;Members&gt;</w:t>
      </w:r>
      <w:r w:rsidRPr="00A67DB3">
        <w:t>Dainius Žalimas</w:t>
      </w:r>
      <w:r w:rsidRPr="00A67DB3">
        <w:rPr>
          <w:rStyle w:val="HideTWBExt"/>
          <w:b w:val="0"/>
        </w:rPr>
        <w:t>&lt;/Members&gt;</w:t>
      </w:r>
    </w:p>
    <w:p w14:paraId="390B27B6" w14:textId="77777777" w:rsidR="00AF35D2" w:rsidRPr="00A67DB3" w:rsidRDefault="00AF35D2" w:rsidP="00AF35D2">
      <w:pPr>
        <w:pStyle w:val="NormalBold"/>
      </w:pPr>
      <w:r w:rsidRPr="00A67DB3">
        <w:rPr>
          <w:rStyle w:val="HideTWBExt"/>
          <w:b w:val="0"/>
        </w:rPr>
        <w:t>&lt;/RepeatBlock-By&gt;</w:t>
      </w:r>
    </w:p>
    <w:p w14:paraId="7BFF444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AEB9630"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3231835" w14:textId="77777777" w:rsidTr="00983570">
        <w:trPr>
          <w:trHeight w:hRule="exact" w:val="240"/>
          <w:jc w:val="center"/>
        </w:trPr>
        <w:tc>
          <w:tcPr>
            <w:tcW w:w="9752" w:type="dxa"/>
            <w:gridSpan w:val="2"/>
            <w:tcBorders>
              <w:top w:val="nil"/>
              <w:left w:val="nil"/>
              <w:bottom w:val="nil"/>
              <w:right w:val="nil"/>
            </w:tcBorders>
          </w:tcPr>
          <w:p w14:paraId="0AED780C" w14:textId="77777777" w:rsidR="00AF35D2" w:rsidRPr="00A67DB3" w:rsidRDefault="00AF35D2" w:rsidP="00983570"/>
        </w:tc>
      </w:tr>
      <w:tr w:rsidR="00AF35D2" w:rsidRPr="00A67DB3" w14:paraId="1E5B73CC" w14:textId="77777777" w:rsidTr="00983570">
        <w:trPr>
          <w:trHeight w:val="240"/>
          <w:jc w:val="center"/>
        </w:trPr>
        <w:tc>
          <w:tcPr>
            <w:tcW w:w="4876" w:type="dxa"/>
            <w:tcBorders>
              <w:top w:val="nil"/>
              <w:left w:val="nil"/>
              <w:bottom w:val="nil"/>
              <w:right w:val="nil"/>
            </w:tcBorders>
          </w:tcPr>
          <w:p w14:paraId="04649DC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305535A" w14:textId="77777777" w:rsidR="00AF35D2" w:rsidRPr="00A67DB3" w:rsidRDefault="00AF35D2" w:rsidP="00983570">
            <w:pPr>
              <w:pStyle w:val="AmColumnHeading"/>
            </w:pPr>
            <w:r w:rsidRPr="00A67DB3">
              <w:t>Alteração</w:t>
            </w:r>
          </w:p>
        </w:tc>
      </w:tr>
      <w:tr w:rsidR="00AF35D2" w:rsidRPr="00A67DB3" w14:paraId="1F33FCEB" w14:textId="77777777" w:rsidTr="00983570">
        <w:trPr>
          <w:jc w:val="center"/>
        </w:trPr>
        <w:tc>
          <w:tcPr>
            <w:tcW w:w="4876" w:type="dxa"/>
            <w:tcBorders>
              <w:top w:val="nil"/>
              <w:left w:val="nil"/>
              <w:bottom w:val="nil"/>
              <w:right w:val="nil"/>
            </w:tcBorders>
          </w:tcPr>
          <w:p w14:paraId="35761341"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0DCD7CA8"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w:t>
            </w:r>
            <w:r w:rsidRPr="00A67DB3">
              <w:rPr>
                <w:b/>
                <w:i/>
              </w:rPr>
              <w:t>da integração e dos regressos,</w:t>
            </w:r>
            <w:r w:rsidRPr="00A67DB3">
              <w:t xml:space="preserve"> nomeadamente prestando apoio à execução, ao reforço e ao desenvolvimento do Pacto em matéria de Migração e Asilo, bem como do sistema comum de proteção temporária das pessoas deslocadas em caso de afluxo maciço.</w:t>
            </w:r>
          </w:p>
        </w:tc>
      </w:tr>
    </w:tbl>
    <w:p w14:paraId="287A8C9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06FCF01" w14:textId="77777777" w:rsidR="00AF35D2" w:rsidRPr="00A67DB3" w:rsidRDefault="00AF35D2" w:rsidP="00AF35D2">
      <w:r w:rsidRPr="00A67DB3">
        <w:rPr>
          <w:rStyle w:val="HideTWBExt"/>
        </w:rPr>
        <w:t>&lt;/Amend&gt;</w:t>
      </w:r>
    </w:p>
    <w:p w14:paraId="2B6E5D00"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177</w:t>
      </w:r>
      <w:r w:rsidRPr="00A67DB3">
        <w:rPr>
          <w:rStyle w:val="HideTWBExt"/>
        </w:rPr>
        <w:t>&lt;/NumAm&gt;</w:t>
      </w:r>
    </w:p>
    <w:p w14:paraId="43F280D2"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4944DE7E" w14:textId="77777777" w:rsidR="00AF35D2" w:rsidRPr="00A67DB3" w:rsidRDefault="00AF35D2" w:rsidP="00AF35D2">
      <w:pPr>
        <w:pStyle w:val="NormalBold"/>
      </w:pPr>
      <w:r w:rsidRPr="00A67DB3">
        <w:rPr>
          <w:rStyle w:val="HideTWBExt"/>
          <w:b w:val="0"/>
        </w:rPr>
        <w:t>&lt;/RepeatBlock-By&gt;</w:t>
      </w:r>
    </w:p>
    <w:p w14:paraId="7218585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B0125BF" w14:textId="15D3C0FC" w:rsidR="00AF35D2" w:rsidRPr="00A67DB3" w:rsidRDefault="00AF35D2" w:rsidP="00AF35D2">
      <w:pPr>
        <w:pStyle w:val="NormalBold"/>
      </w:pPr>
      <w:r w:rsidRPr="00A67DB3">
        <w:rPr>
          <w:rStyle w:val="HideTWBExt"/>
        </w:rPr>
        <w:t>&lt;Article&gt;</w:t>
      </w:r>
      <w:r w:rsidRPr="00A67DB3">
        <w:t xml:space="preserve">Artigo 1 – </w:t>
      </w:r>
      <w:r w:rsidR="00C53050" w:rsidRPr="00C53050">
        <w:t>parágrafo</w:t>
      </w:r>
      <w:r w:rsidR="00C53050">
        <w:t xml:space="preserve"> </w:t>
      </w:r>
      <w:r w:rsidRPr="00A67DB3">
        <w:t>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45FB244" w14:textId="77777777" w:rsidTr="00983570">
        <w:trPr>
          <w:trHeight w:hRule="exact" w:val="240"/>
          <w:jc w:val="center"/>
        </w:trPr>
        <w:tc>
          <w:tcPr>
            <w:tcW w:w="9752" w:type="dxa"/>
            <w:gridSpan w:val="2"/>
            <w:tcBorders>
              <w:top w:val="nil"/>
              <w:left w:val="nil"/>
              <w:bottom w:val="nil"/>
              <w:right w:val="nil"/>
            </w:tcBorders>
          </w:tcPr>
          <w:p w14:paraId="6611CFD9" w14:textId="77777777" w:rsidR="00AF35D2" w:rsidRPr="00A67DB3" w:rsidRDefault="00AF35D2" w:rsidP="00983570"/>
        </w:tc>
      </w:tr>
      <w:tr w:rsidR="00AF35D2" w:rsidRPr="00A67DB3" w14:paraId="6149BC29" w14:textId="77777777" w:rsidTr="00983570">
        <w:trPr>
          <w:trHeight w:val="240"/>
          <w:jc w:val="center"/>
        </w:trPr>
        <w:tc>
          <w:tcPr>
            <w:tcW w:w="4876" w:type="dxa"/>
            <w:tcBorders>
              <w:top w:val="nil"/>
              <w:left w:val="nil"/>
              <w:bottom w:val="nil"/>
              <w:right w:val="nil"/>
            </w:tcBorders>
          </w:tcPr>
          <w:p w14:paraId="7646ACE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063D75D" w14:textId="77777777" w:rsidR="00AF35D2" w:rsidRPr="00A67DB3" w:rsidRDefault="00AF35D2" w:rsidP="00983570">
            <w:pPr>
              <w:pStyle w:val="AmColumnHeading"/>
            </w:pPr>
            <w:r w:rsidRPr="00A67DB3">
              <w:t>Alteração</w:t>
            </w:r>
          </w:p>
        </w:tc>
      </w:tr>
      <w:tr w:rsidR="00AF35D2" w:rsidRPr="00A67DB3" w14:paraId="7222853B" w14:textId="77777777" w:rsidTr="00983570">
        <w:trPr>
          <w:jc w:val="center"/>
        </w:trPr>
        <w:tc>
          <w:tcPr>
            <w:tcW w:w="4876" w:type="dxa"/>
            <w:tcBorders>
              <w:top w:val="nil"/>
              <w:left w:val="nil"/>
              <w:bottom w:val="nil"/>
              <w:right w:val="nil"/>
            </w:tcBorders>
          </w:tcPr>
          <w:p w14:paraId="64C465A2"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w:t>
            </w:r>
            <w:r w:rsidRPr="00A67DB3">
              <w:lastRenderedPageBreak/>
              <w:t>temporária das pessoas deslocadas em caso de afluxo maciço.</w:t>
            </w:r>
          </w:p>
        </w:tc>
        <w:tc>
          <w:tcPr>
            <w:tcW w:w="4876" w:type="dxa"/>
            <w:tcBorders>
              <w:top w:val="nil"/>
              <w:left w:val="nil"/>
              <w:bottom w:val="nil"/>
              <w:right w:val="nil"/>
            </w:tcBorders>
          </w:tcPr>
          <w:p w14:paraId="5D7BD18A" w14:textId="77777777" w:rsidR="00AF35D2" w:rsidRPr="00A67DB3" w:rsidRDefault="00AF35D2" w:rsidP="00983570">
            <w:pPr>
              <w:pStyle w:val="Normal6a"/>
            </w:pPr>
            <w:r w:rsidRPr="00A67DB3">
              <w:lastRenderedPageBreak/>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w:t>
            </w:r>
            <w:r w:rsidRPr="00A67DB3">
              <w:rPr>
                <w:b/>
                <w:i/>
              </w:rPr>
              <w:t>incluindo o regresso dos migrantes em situação irregular,</w:t>
            </w:r>
            <w:r w:rsidRPr="00A67DB3">
              <w:t xml:space="preserve"> nomeadamente prestando apoio à execução, ao reforço e ao desenvolvimento do Pacto em matéria de </w:t>
            </w:r>
            <w:r w:rsidRPr="00A67DB3">
              <w:lastRenderedPageBreak/>
              <w:t>Migração e Asilo, bem como do sistema comum de proteção temporária das pessoas deslocadas em caso de afluxo maciço.</w:t>
            </w:r>
          </w:p>
        </w:tc>
      </w:tr>
    </w:tbl>
    <w:p w14:paraId="315E0A11"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7FB4FBB9" w14:textId="77777777" w:rsidR="00AF35D2" w:rsidRPr="00A67DB3" w:rsidRDefault="00AF35D2" w:rsidP="00AF35D2">
      <w:r w:rsidRPr="00A67DB3">
        <w:rPr>
          <w:rStyle w:val="HideTWBExt"/>
        </w:rPr>
        <w:t>&lt;/Amend&gt;</w:t>
      </w:r>
    </w:p>
    <w:p w14:paraId="1B98B23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178</w:t>
      </w:r>
      <w:r w:rsidRPr="00A67DB3">
        <w:rPr>
          <w:rStyle w:val="HideTWBExt"/>
        </w:rPr>
        <w:t>&lt;/NumAm&gt;</w:t>
      </w:r>
    </w:p>
    <w:p w14:paraId="4BFA8BC0"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65D02A6D" w14:textId="77777777" w:rsidR="00AF35D2" w:rsidRPr="00A67DB3" w:rsidRDefault="00AF35D2" w:rsidP="00AF35D2">
      <w:pPr>
        <w:pStyle w:val="NormalBold"/>
      </w:pPr>
      <w:r w:rsidRPr="00A67DB3">
        <w:rPr>
          <w:rStyle w:val="HideTWBExt"/>
          <w:b w:val="0"/>
        </w:rPr>
        <w:t>&lt;/RepeatBlock-By&gt;</w:t>
      </w:r>
    </w:p>
    <w:p w14:paraId="7DF8841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1F06728"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933D525" w14:textId="77777777" w:rsidTr="00983570">
        <w:trPr>
          <w:trHeight w:hRule="exact" w:val="240"/>
          <w:jc w:val="center"/>
        </w:trPr>
        <w:tc>
          <w:tcPr>
            <w:tcW w:w="9752" w:type="dxa"/>
            <w:gridSpan w:val="2"/>
            <w:tcBorders>
              <w:top w:val="nil"/>
              <w:left w:val="nil"/>
              <w:bottom w:val="nil"/>
              <w:right w:val="nil"/>
            </w:tcBorders>
          </w:tcPr>
          <w:p w14:paraId="3EB24CA9" w14:textId="77777777" w:rsidR="00AF35D2" w:rsidRPr="00A67DB3" w:rsidRDefault="00AF35D2" w:rsidP="00983570"/>
        </w:tc>
      </w:tr>
      <w:tr w:rsidR="00AF35D2" w:rsidRPr="00A67DB3" w14:paraId="4240DA03" w14:textId="77777777" w:rsidTr="00983570">
        <w:trPr>
          <w:trHeight w:val="240"/>
          <w:jc w:val="center"/>
        </w:trPr>
        <w:tc>
          <w:tcPr>
            <w:tcW w:w="4876" w:type="dxa"/>
            <w:tcBorders>
              <w:top w:val="nil"/>
              <w:left w:val="nil"/>
              <w:bottom w:val="nil"/>
              <w:right w:val="nil"/>
            </w:tcBorders>
          </w:tcPr>
          <w:p w14:paraId="3484DFE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88E9D99" w14:textId="77777777" w:rsidR="00AF35D2" w:rsidRPr="00A67DB3" w:rsidRDefault="00AF35D2" w:rsidP="00983570">
            <w:pPr>
              <w:pStyle w:val="AmColumnHeading"/>
            </w:pPr>
            <w:r w:rsidRPr="00A67DB3">
              <w:t>Alteração</w:t>
            </w:r>
          </w:p>
        </w:tc>
      </w:tr>
      <w:tr w:rsidR="00AF35D2" w:rsidRPr="00A67DB3" w14:paraId="4371C7AA" w14:textId="77777777" w:rsidTr="00983570">
        <w:trPr>
          <w:jc w:val="center"/>
        </w:trPr>
        <w:tc>
          <w:tcPr>
            <w:tcW w:w="4876" w:type="dxa"/>
            <w:tcBorders>
              <w:top w:val="nil"/>
              <w:left w:val="nil"/>
              <w:bottom w:val="nil"/>
              <w:right w:val="nil"/>
            </w:tcBorders>
          </w:tcPr>
          <w:p w14:paraId="4CF8805A" w14:textId="6F98D1AE" w:rsidR="00AF35D2" w:rsidRPr="00A67DB3" w:rsidRDefault="00AF35D2" w:rsidP="00983570">
            <w:pPr>
              <w:pStyle w:val="Normal6a"/>
            </w:pPr>
            <w:r w:rsidRPr="00A67DB3">
              <w:t xml:space="preserve">O presente regulamento estabelece os objetivos e o financiamento do apoio da União à execução, ao reforço e à elaboração </w:t>
            </w:r>
            <w:r w:rsidRPr="00A67DB3">
              <w:rPr>
                <w:b/>
                <w:i/>
              </w:rPr>
              <w:t>da política comum de asilo e</w:t>
            </w:r>
            <w:r w:rsidRPr="00A67DB3">
              <w:t xml:space="preserve"> da política comum de imigração para o período de 1 de janeiro de 2028 a 31 de dezembro de 2034. O apoio da União deve contribuir para </w:t>
            </w:r>
            <w:r w:rsidRPr="00A67DB3">
              <w:rPr>
                <w:b/>
                <w:i/>
              </w:rPr>
              <w:t>a gestão eficiente dos</w:t>
            </w:r>
            <w:r w:rsidRPr="00A67DB3">
              <w:t xml:space="preserve"> fluxos migratórios </w:t>
            </w:r>
            <w:r w:rsidRPr="00A67DB3">
              <w:rPr>
                <w:b/>
                <w:i/>
              </w:rPr>
              <w:t>e do asilo, nomeadamente prestando apoio à</w:t>
            </w:r>
            <w:r w:rsidRPr="00A67DB3">
              <w:t xml:space="preserve"> execução</w:t>
            </w:r>
            <w:r w:rsidRPr="00A67DB3">
              <w:rPr>
                <w:b/>
                <w:i/>
              </w:rPr>
              <w:t>, ao reforço e ao desenvolvimento do Pacto em matéria de Migração e</w:t>
            </w:r>
            <w:r w:rsidR="00C53050">
              <w:rPr>
                <w:b/>
                <w:i/>
              </w:rPr>
              <w:t xml:space="preserve"> </w:t>
            </w:r>
            <w:r w:rsidRPr="00A67DB3">
              <w:t>Asilo</w:t>
            </w:r>
            <w:r w:rsidRPr="00A67DB3">
              <w:rPr>
                <w:b/>
                <w:i/>
              </w:rPr>
              <w:t>, bem como do</w:t>
            </w:r>
            <w:r w:rsidRPr="00A67DB3">
              <w:t xml:space="preserve"> sistema comum de proteção temporária das pessoas deslocadas em caso de afluxo maciço.</w:t>
            </w:r>
          </w:p>
        </w:tc>
        <w:tc>
          <w:tcPr>
            <w:tcW w:w="4876" w:type="dxa"/>
            <w:tcBorders>
              <w:top w:val="nil"/>
              <w:left w:val="nil"/>
              <w:bottom w:val="nil"/>
              <w:right w:val="nil"/>
            </w:tcBorders>
          </w:tcPr>
          <w:p w14:paraId="7460DFAC"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imigração </w:t>
            </w:r>
            <w:r w:rsidRPr="00A67DB3">
              <w:rPr>
                <w:b/>
                <w:i/>
              </w:rPr>
              <w:t>e da política comum de asilo</w:t>
            </w:r>
            <w:r w:rsidRPr="00A67DB3">
              <w:t xml:space="preserve"> para o período de 1 de janeiro de 2028 a 31 de dezembro de 2034. O apoio da União deve contribuir para </w:t>
            </w:r>
            <w:r w:rsidRPr="00A67DB3">
              <w:rPr>
                <w:b/>
                <w:i/>
              </w:rPr>
              <w:t>pôr termo aos</w:t>
            </w:r>
            <w:r w:rsidRPr="00A67DB3">
              <w:t xml:space="preserve"> fluxos migratórios </w:t>
            </w:r>
            <w:r w:rsidRPr="00A67DB3">
              <w:rPr>
                <w:b/>
                <w:i/>
              </w:rPr>
              <w:t>ilegais com destino à União e para a</w:t>
            </w:r>
            <w:r w:rsidRPr="00A67DB3">
              <w:t xml:space="preserve"> execução </w:t>
            </w:r>
            <w:r w:rsidRPr="00A67DB3">
              <w:rPr>
                <w:b/>
                <w:i/>
              </w:rPr>
              <w:t>das políticas de</w:t>
            </w:r>
            <w:r w:rsidRPr="00A67DB3">
              <w:t xml:space="preserve"> asilo </w:t>
            </w:r>
            <w:r w:rsidRPr="00A67DB3">
              <w:rPr>
                <w:b/>
                <w:i/>
              </w:rPr>
              <w:t>acordadas, incluindo o</w:t>
            </w:r>
            <w:r w:rsidRPr="00A67DB3">
              <w:t xml:space="preserve"> sistema comum de proteção temporária das pessoas deslocadas em caso de afluxo maciço.</w:t>
            </w:r>
          </w:p>
        </w:tc>
      </w:tr>
    </w:tbl>
    <w:p w14:paraId="7F059A19"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4F5AD04" w14:textId="77777777" w:rsidR="00AF35D2" w:rsidRPr="00A67DB3" w:rsidRDefault="00AF35D2" w:rsidP="00AF35D2">
      <w:r w:rsidRPr="00A67DB3">
        <w:rPr>
          <w:rStyle w:val="HideTWBExt"/>
        </w:rPr>
        <w:t>&lt;/Amend&gt;</w:t>
      </w:r>
    </w:p>
    <w:p w14:paraId="5F6D2DC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179</w:t>
      </w:r>
      <w:r w:rsidRPr="00A67DB3">
        <w:rPr>
          <w:rStyle w:val="HideTWBExt"/>
        </w:rPr>
        <w:t>&lt;/NumAm&gt;</w:t>
      </w:r>
    </w:p>
    <w:p w14:paraId="7A82D1C2" w14:textId="77777777" w:rsidR="00AF35D2" w:rsidRPr="00A67DB3" w:rsidRDefault="00AF35D2" w:rsidP="00AF35D2">
      <w:pPr>
        <w:pStyle w:val="NormalBold"/>
      </w:pPr>
      <w:r w:rsidRPr="00A67DB3">
        <w:rPr>
          <w:rStyle w:val="HideTWBExt"/>
          <w:b w:val="0"/>
        </w:rPr>
        <w:t>&lt;RepeatBlock-By&gt;&lt;Members&gt;</w:t>
      </w:r>
      <w:r w:rsidRPr="00A67DB3">
        <w:t>Loucas Fourlas, Emil Radev, Tomáš Zdechovský, Alice Teodorescu Måwe, Loránt Vincze, Henrik Dahl</w:t>
      </w:r>
      <w:r w:rsidRPr="00A67DB3">
        <w:rPr>
          <w:rStyle w:val="HideTWBExt"/>
          <w:b w:val="0"/>
        </w:rPr>
        <w:t>&lt;/Members&gt;</w:t>
      </w:r>
    </w:p>
    <w:p w14:paraId="07B5F9D7" w14:textId="77777777" w:rsidR="00AF35D2" w:rsidRPr="00A67DB3" w:rsidRDefault="00AF35D2" w:rsidP="00AF35D2">
      <w:pPr>
        <w:pStyle w:val="NormalBold"/>
      </w:pPr>
      <w:r w:rsidRPr="00A67DB3">
        <w:rPr>
          <w:rStyle w:val="HideTWBExt"/>
          <w:b w:val="0"/>
        </w:rPr>
        <w:t>&lt;/RepeatBlock-By&gt;</w:t>
      </w:r>
    </w:p>
    <w:p w14:paraId="6B3E520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0DE5EE4"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0D3BF2D" w14:textId="77777777" w:rsidTr="00983570">
        <w:trPr>
          <w:trHeight w:hRule="exact" w:val="240"/>
          <w:jc w:val="center"/>
        </w:trPr>
        <w:tc>
          <w:tcPr>
            <w:tcW w:w="9752" w:type="dxa"/>
            <w:gridSpan w:val="2"/>
            <w:tcBorders>
              <w:top w:val="nil"/>
              <w:left w:val="nil"/>
              <w:bottom w:val="nil"/>
              <w:right w:val="nil"/>
            </w:tcBorders>
          </w:tcPr>
          <w:p w14:paraId="7DEB2412" w14:textId="77777777" w:rsidR="00AF35D2" w:rsidRPr="00A67DB3" w:rsidRDefault="00AF35D2" w:rsidP="00983570"/>
        </w:tc>
      </w:tr>
      <w:tr w:rsidR="00AF35D2" w:rsidRPr="00A67DB3" w14:paraId="539FBC9D" w14:textId="77777777" w:rsidTr="00983570">
        <w:trPr>
          <w:trHeight w:val="240"/>
          <w:jc w:val="center"/>
        </w:trPr>
        <w:tc>
          <w:tcPr>
            <w:tcW w:w="4876" w:type="dxa"/>
            <w:tcBorders>
              <w:top w:val="nil"/>
              <w:left w:val="nil"/>
              <w:bottom w:val="nil"/>
              <w:right w:val="nil"/>
            </w:tcBorders>
          </w:tcPr>
          <w:p w14:paraId="1659E5E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1D5D6D7" w14:textId="77777777" w:rsidR="00AF35D2" w:rsidRPr="00A67DB3" w:rsidRDefault="00AF35D2" w:rsidP="00983570">
            <w:pPr>
              <w:pStyle w:val="AmColumnHeading"/>
            </w:pPr>
            <w:r w:rsidRPr="00A67DB3">
              <w:t>Alteração</w:t>
            </w:r>
          </w:p>
        </w:tc>
      </w:tr>
      <w:tr w:rsidR="00AF35D2" w:rsidRPr="00A67DB3" w14:paraId="3C4E8703" w14:textId="77777777" w:rsidTr="00983570">
        <w:trPr>
          <w:jc w:val="center"/>
        </w:trPr>
        <w:tc>
          <w:tcPr>
            <w:tcW w:w="4876" w:type="dxa"/>
            <w:tcBorders>
              <w:top w:val="nil"/>
              <w:left w:val="nil"/>
              <w:bottom w:val="nil"/>
              <w:right w:val="nil"/>
            </w:tcBorders>
          </w:tcPr>
          <w:p w14:paraId="3213A9F4" w14:textId="77777777" w:rsidR="00AF35D2" w:rsidRPr="00A67DB3" w:rsidRDefault="00AF35D2" w:rsidP="00983570">
            <w:pPr>
              <w:pStyle w:val="Normal6a"/>
            </w:pPr>
            <w:r w:rsidRPr="00A67DB3">
              <w:t xml:space="preserve">O presente regulamento estabelece os objetivos e o financiamento do apoio da União à execução, ao reforço e à </w:t>
            </w:r>
            <w:r w:rsidRPr="00A67DB3">
              <w:lastRenderedPageBreak/>
              <w:t>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376BC417" w14:textId="77777777" w:rsidR="00AF35D2" w:rsidRPr="00A67DB3" w:rsidRDefault="00AF35D2" w:rsidP="00983570">
            <w:pPr>
              <w:pStyle w:val="Normal6a"/>
            </w:pPr>
            <w:r w:rsidRPr="00A67DB3">
              <w:lastRenderedPageBreak/>
              <w:t xml:space="preserve">O presente regulamento estabelece os objetivos e o financiamento do apoio da União à execução, ao reforço e à </w:t>
            </w:r>
            <w:r w:rsidRPr="00A67DB3">
              <w:lastRenderedPageBreak/>
              <w:t xml:space="preserve">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w:t>
            </w:r>
            <w:r w:rsidRPr="00A67DB3">
              <w:rPr>
                <w:b/>
                <w:i/>
              </w:rPr>
              <w:t>do sistema comum de regresso,</w:t>
            </w:r>
            <w:r w:rsidRPr="00A67DB3">
              <w:t xml:space="preserve"> bem como do sistema comum de proteção temporária das pessoas deslocadas em caso de afluxo maciço.</w:t>
            </w:r>
          </w:p>
        </w:tc>
      </w:tr>
    </w:tbl>
    <w:p w14:paraId="2B9E6412"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671C22E" w14:textId="77777777" w:rsidR="00AF35D2" w:rsidRPr="00A67DB3" w:rsidRDefault="00AF35D2" w:rsidP="00AF35D2">
      <w:r w:rsidRPr="00A67DB3">
        <w:rPr>
          <w:rStyle w:val="HideTWBExt"/>
        </w:rPr>
        <w:t>&lt;/Amend&gt;</w:t>
      </w:r>
    </w:p>
    <w:p w14:paraId="017D431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180</w:t>
      </w:r>
      <w:r w:rsidRPr="00A67DB3">
        <w:rPr>
          <w:rStyle w:val="HideTWBExt"/>
        </w:rPr>
        <w:t>&lt;/NumAm&gt;</w:t>
      </w:r>
    </w:p>
    <w:p w14:paraId="3D84B1C3" w14:textId="77777777" w:rsidR="00AF35D2" w:rsidRPr="00A67DB3" w:rsidRDefault="00AF35D2" w:rsidP="00AF35D2">
      <w:pPr>
        <w:pStyle w:val="NormalBold"/>
      </w:pPr>
      <w:r w:rsidRPr="00A67DB3">
        <w:rPr>
          <w:rStyle w:val="HideTWBExt"/>
          <w:b w:val="0"/>
        </w:rPr>
        <w:t>&lt;RepeatBlock-By&gt;&lt;Members&gt;</w:t>
      </w:r>
      <w:r w:rsidRPr="00A67DB3">
        <w:t>Malik Azmani, Sophie Wilmès</w:t>
      </w:r>
      <w:r w:rsidRPr="00A67DB3">
        <w:rPr>
          <w:rStyle w:val="HideTWBExt"/>
          <w:b w:val="0"/>
        </w:rPr>
        <w:t>&lt;/Members&gt;</w:t>
      </w:r>
    </w:p>
    <w:p w14:paraId="26A453D8" w14:textId="77777777" w:rsidR="00AF35D2" w:rsidRPr="00A67DB3" w:rsidRDefault="00AF35D2" w:rsidP="00AF35D2">
      <w:pPr>
        <w:pStyle w:val="NormalBold"/>
      </w:pPr>
      <w:r w:rsidRPr="00A67DB3">
        <w:rPr>
          <w:rStyle w:val="HideTWBExt"/>
          <w:b w:val="0"/>
        </w:rPr>
        <w:t>&lt;/RepeatBlock-By&gt;</w:t>
      </w:r>
    </w:p>
    <w:p w14:paraId="093147C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29B93FB" w14:textId="77777777" w:rsidR="00AF35D2" w:rsidRPr="00A67DB3" w:rsidRDefault="00AF35D2" w:rsidP="00AF35D2">
      <w:pPr>
        <w:pStyle w:val="NormalBold"/>
      </w:pPr>
      <w:r w:rsidRPr="00A67DB3">
        <w:rPr>
          <w:rStyle w:val="HideTWBExt"/>
        </w:rPr>
        <w:t>&lt;Article&gt;</w:t>
      </w:r>
      <w:r w:rsidRPr="00A67DB3">
        <w:t>Artigo 1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D1C7079" w14:textId="77777777" w:rsidTr="00983570">
        <w:trPr>
          <w:trHeight w:hRule="exact" w:val="240"/>
          <w:jc w:val="center"/>
        </w:trPr>
        <w:tc>
          <w:tcPr>
            <w:tcW w:w="9752" w:type="dxa"/>
            <w:gridSpan w:val="2"/>
            <w:tcBorders>
              <w:top w:val="nil"/>
              <w:left w:val="nil"/>
              <w:bottom w:val="nil"/>
              <w:right w:val="nil"/>
            </w:tcBorders>
          </w:tcPr>
          <w:p w14:paraId="6588D33B" w14:textId="77777777" w:rsidR="00AF35D2" w:rsidRPr="00A67DB3" w:rsidRDefault="00AF35D2" w:rsidP="00983570"/>
        </w:tc>
      </w:tr>
      <w:tr w:rsidR="00AF35D2" w:rsidRPr="00A67DB3" w14:paraId="2FACD676" w14:textId="77777777" w:rsidTr="00983570">
        <w:trPr>
          <w:trHeight w:val="240"/>
          <w:jc w:val="center"/>
        </w:trPr>
        <w:tc>
          <w:tcPr>
            <w:tcW w:w="4876" w:type="dxa"/>
            <w:tcBorders>
              <w:top w:val="nil"/>
              <w:left w:val="nil"/>
              <w:bottom w:val="nil"/>
              <w:right w:val="nil"/>
            </w:tcBorders>
          </w:tcPr>
          <w:p w14:paraId="5713BD5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B532485" w14:textId="77777777" w:rsidR="00AF35D2" w:rsidRPr="00A67DB3" w:rsidRDefault="00AF35D2" w:rsidP="00983570">
            <w:pPr>
              <w:pStyle w:val="AmColumnHeading"/>
            </w:pPr>
            <w:r w:rsidRPr="00A67DB3">
              <w:t>Alteração</w:t>
            </w:r>
          </w:p>
        </w:tc>
      </w:tr>
      <w:tr w:rsidR="00AF35D2" w:rsidRPr="00A67DB3" w14:paraId="2ADCF8F9" w14:textId="77777777" w:rsidTr="00983570">
        <w:trPr>
          <w:jc w:val="center"/>
        </w:trPr>
        <w:tc>
          <w:tcPr>
            <w:tcW w:w="4876" w:type="dxa"/>
            <w:tcBorders>
              <w:top w:val="nil"/>
              <w:left w:val="nil"/>
              <w:bottom w:val="nil"/>
              <w:right w:val="nil"/>
            </w:tcBorders>
          </w:tcPr>
          <w:p w14:paraId="14AC4609" w14:textId="77777777" w:rsidR="00AF35D2" w:rsidRPr="00A67DB3" w:rsidRDefault="00AF35D2" w:rsidP="00983570">
            <w:pPr>
              <w:pStyle w:val="Normal6a"/>
            </w:pPr>
            <w:r w:rsidRPr="00A67DB3">
              <w:t>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30078097"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e do asilo, nomeadamente prestando apoio à execução, ao reforço e ao desenvolvimento do Pacto em matéria de Migração e Asilo </w:t>
            </w:r>
            <w:r w:rsidRPr="00A67DB3">
              <w:rPr>
                <w:b/>
                <w:i/>
              </w:rPr>
              <w:t>e do Regulamento Regresso</w:t>
            </w:r>
            <w:r w:rsidRPr="00A67DB3">
              <w:t>, bem como do sistema comum de proteção temporária das pessoas deslocadas em caso de afluxo maciço.</w:t>
            </w:r>
          </w:p>
        </w:tc>
      </w:tr>
    </w:tbl>
    <w:p w14:paraId="7A48334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EE54926" w14:textId="77777777" w:rsidR="00AF35D2" w:rsidRPr="00A67DB3" w:rsidRDefault="00AF35D2" w:rsidP="00AF35D2">
      <w:r w:rsidRPr="00A67DB3">
        <w:rPr>
          <w:rStyle w:val="HideTWBExt"/>
        </w:rPr>
        <w:t>&lt;/Amend&gt;</w:t>
      </w:r>
    </w:p>
    <w:p w14:paraId="6E01651D"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181</w:t>
      </w:r>
      <w:r w:rsidRPr="00A67DB3">
        <w:rPr>
          <w:rStyle w:val="HideTWBExt"/>
          <w:b w:val="0"/>
        </w:rPr>
        <w:t>&lt;/NumAm&gt;</w:t>
      </w:r>
    </w:p>
    <w:p w14:paraId="4691016C" w14:textId="77777777" w:rsidR="00AF35D2" w:rsidRPr="00A67DB3" w:rsidRDefault="00AF35D2" w:rsidP="00AF35D2">
      <w:pPr>
        <w:pStyle w:val="NormalBold"/>
      </w:pPr>
      <w:r w:rsidRPr="00A67DB3">
        <w:rPr>
          <w:rStyle w:val="HideTWBExt"/>
          <w:b w:val="0"/>
        </w:rPr>
        <w:lastRenderedPageBreak/>
        <w:t>&lt;RepeatBlock-By&gt;&lt;Members&gt;</w:t>
      </w:r>
      <w:r w:rsidRPr="00A67DB3">
        <w:t>Geadis Geadi</w:t>
      </w:r>
      <w:r w:rsidRPr="00A67DB3">
        <w:rPr>
          <w:rStyle w:val="HideTWBExt"/>
          <w:b w:val="0"/>
        </w:rPr>
        <w:t>&lt;/Members&gt;</w:t>
      </w:r>
    </w:p>
    <w:p w14:paraId="43F057B0" w14:textId="77777777" w:rsidR="00AF35D2" w:rsidRPr="00A67DB3" w:rsidRDefault="00AF35D2" w:rsidP="00AF35D2">
      <w:pPr>
        <w:pStyle w:val="NormalBold"/>
      </w:pPr>
      <w:r w:rsidRPr="00A67DB3">
        <w:rPr>
          <w:rStyle w:val="HideTWBExt"/>
          <w:b w:val="0"/>
        </w:rPr>
        <w:t>&lt;/RepeatBlock-By&gt;</w:t>
      </w:r>
    </w:p>
    <w:p w14:paraId="7660D167"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B4E4DC8" w14:textId="77777777" w:rsidR="00AF35D2" w:rsidRPr="00A67DB3" w:rsidRDefault="00AF35D2" w:rsidP="00AF35D2">
      <w:pPr>
        <w:pStyle w:val="NormalBold"/>
      </w:pPr>
      <w:r w:rsidRPr="00A67DB3">
        <w:rPr>
          <w:rStyle w:val="HideTWBExt"/>
          <w:b w:val="0"/>
        </w:rPr>
        <w:t>&lt;Article&gt;</w:t>
      </w:r>
      <w:r w:rsidRPr="00A67DB3">
        <w:t>Artigo 1 – parágrafo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BEAA24E" w14:textId="77777777" w:rsidTr="00983570">
        <w:trPr>
          <w:trHeight w:hRule="exact" w:val="240"/>
          <w:jc w:val="center"/>
        </w:trPr>
        <w:tc>
          <w:tcPr>
            <w:tcW w:w="9752" w:type="dxa"/>
            <w:gridSpan w:val="2"/>
            <w:tcBorders>
              <w:top w:val="nil"/>
              <w:left w:val="nil"/>
              <w:bottom w:val="nil"/>
              <w:right w:val="nil"/>
            </w:tcBorders>
          </w:tcPr>
          <w:p w14:paraId="060AEB1E" w14:textId="77777777" w:rsidR="00AF35D2" w:rsidRPr="00A67DB3" w:rsidRDefault="00AF35D2" w:rsidP="00983570"/>
        </w:tc>
      </w:tr>
      <w:tr w:rsidR="00AF35D2" w:rsidRPr="00A67DB3" w14:paraId="6ED3E04C" w14:textId="77777777" w:rsidTr="00983570">
        <w:trPr>
          <w:trHeight w:val="240"/>
          <w:jc w:val="center"/>
        </w:trPr>
        <w:tc>
          <w:tcPr>
            <w:tcW w:w="4876" w:type="dxa"/>
            <w:tcBorders>
              <w:top w:val="nil"/>
              <w:left w:val="nil"/>
              <w:bottom w:val="nil"/>
              <w:right w:val="nil"/>
            </w:tcBorders>
          </w:tcPr>
          <w:p w14:paraId="2361845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F1E0C89" w14:textId="77777777" w:rsidR="00AF35D2" w:rsidRPr="00A67DB3" w:rsidRDefault="00AF35D2" w:rsidP="00983570">
            <w:pPr>
              <w:pStyle w:val="AmColumnHeading"/>
            </w:pPr>
            <w:r w:rsidRPr="00A67DB3">
              <w:t>Alteração</w:t>
            </w:r>
          </w:p>
        </w:tc>
      </w:tr>
      <w:tr w:rsidR="00AF35D2" w:rsidRPr="00A67DB3" w14:paraId="579A912E" w14:textId="77777777" w:rsidTr="00983570">
        <w:trPr>
          <w:jc w:val="center"/>
        </w:trPr>
        <w:tc>
          <w:tcPr>
            <w:tcW w:w="4876" w:type="dxa"/>
            <w:tcBorders>
              <w:top w:val="nil"/>
              <w:left w:val="nil"/>
              <w:bottom w:val="nil"/>
              <w:right w:val="nil"/>
            </w:tcBorders>
          </w:tcPr>
          <w:p w14:paraId="5150BF9D"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eficiente dos fluxos migratórios </w:t>
            </w:r>
            <w:r w:rsidRPr="00A67DB3">
              <w:rPr>
                <w:b/>
                <w:i/>
              </w:rPr>
              <w:t>e do asilo</w:t>
            </w:r>
            <w:r w:rsidRPr="00A67DB3">
              <w:t>, nomeadamente prestando apoio à execução, ao reforço e ao desenvolvimento do Pacto em matéria de Migração e Asilo, bem como do sistema comum de proteção temporária das pessoas deslocadas em caso de afluxo maciço.</w:t>
            </w:r>
          </w:p>
        </w:tc>
        <w:tc>
          <w:tcPr>
            <w:tcW w:w="4876" w:type="dxa"/>
            <w:tcBorders>
              <w:top w:val="nil"/>
              <w:left w:val="nil"/>
              <w:bottom w:val="nil"/>
              <w:right w:val="nil"/>
            </w:tcBorders>
          </w:tcPr>
          <w:p w14:paraId="21D3DB8E" w14:textId="77777777" w:rsidR="00AF35D2" w:rsidRPr="00A67DB3" w:rsidRDefault="00AF35D2" w:rsidP="00983570">
            <w:pPr>
              <w:pStyle w:val="Normal6a"/>
            </w:pPr>
            <w:r w:rsidRPr="00A67DB3">
              <w:t xml:space="preserve">O presente regulamento estabelece os objetivos e o financiamento do apoio da União à execução, ao reforço e à elaboração da política comum de asilo e da política comum de imigração para o período de 1 de janeiro de 2028 a 31 de dezembro de 2034. O apoio da União deve contribuir para a gestão </w:t>
            </w:r>
            <w:r w:rsidRPr="00A67DB3">
              <w:rPr>
                <w:b/>
                <w:i/>
              </w:rPr>
              <w:t>dissuasora e</w:t>
            </w:r>
            <w:r w:rsidRPr="00A67DB3">
              <w:t xml:space="preserve"> eficiente dos fluxos migratórios, nomeadamente prestando apoio à execução, ao reforço e ao desenvolvimento do Pacto em matéria de Migração e Asilo, bem como do sistema comum de proteção temporária das pessoas deslocadas em caso de afluxo maciço.</w:t>
            </w:r>
          </w:p>
        </w:tc>
      </w:tr>
    </w:tbl>
    <w:p w14:paraId="5FC06D3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742A0F0C" w14:textId="77777777" w:rsidR="00AF35D2" w:rsidRPr="00A67DB3" w:rsidRDefault="00AF35D2" w:rsidP="00AF35D2">
      <w:r w:rsidRPr="00A67DB3">
        <w:rPr>
          <w:rStyle w:val="HideTWBExt"/>
        </w:rPr>
        <w:t>&lt;/Amend&gt;</w:t>
      </w:r>
    </w:p>
    <w:p w14:paraId="352AE3B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182</w:t>
      </w:r>
      <w:r w:rsidRPr="00A67DB3">
        <w:rPr>
          <w:rStyle w:val="HideTWBExt"/>
        </w:rPr>
        <w:t>&lt;/NumAm&gt;</w:t>
      </w:r>
    </w:p>
    <w:p w14:paraId="496EAB90" w14:textId="13412BFA" w:rsidR="00AF35D2" w:rsidRPr="00A67DB3" w:rsidRDefault="00AF35D2" w:rsidP="00AF35D2">
      <w:pPr>
        <w:pStyle w:val="NormalBold"/>
      </w:pPr>
      <w:r w:rsidRPr="00A67DB3">
        <w:rPr>
          <w:rStyle w:val="HideTWBExt"/>
          <w:b w:val="0"/>
        </w:rPr>
        <w:t>&lt;RepeatBlock-By&gt;&lt;Members&gt;</w:t>
      </w:r>
      <w:r w:rsidRPr="00A67DB3">
        <w:t>Loucas Fourlas, Elissavet Vozemberg</w:t>
      </w:r>
      <w:r w:rsidR="00C53050">
        <w:noBreakHyphen/>
      </w:r>
      <w:r w:rsidRPr="00A67DB3">
        <w:t>Vrionidi, Fredis Beleris, Loránt Vincze, Henrik Dahl</w:t>
      </w:r>
      <w:r w:rsidRPr="00A67DB3">
        <w:rPr>
          <w:rStyle w:val="HideTWBExt"/>
          <w:b w:val="0"/>
        </w:rPr>
        <w:t>&lt;/Members&gt;</w:t>
      </w:r>
    </w:p>
    <w:p w14:paraId="35B8831D" w14:textId="77777777" w:rsidR="00AF35D2" w:rsidRPr="00A67DB3" w:rsidRDefault="00AF35D2" w:rsidP="00AF35D2">
      <w:pPr>
        <w:pStyle w:val="NormalBold"/>
      </w:pPr>
      <w:r w:rsidRPr="00A67DB3">
        <w:rPr>
          <w:rStyle w:val="HideTWBExt"/>
          <w:b w:val="0"/>
        </w:rPr>
        <w:t>&lt;/RepeatBlock-By&gt;</w:t>
      </w:r>
    </w:p>
    <w:p w14:paraId="028AB42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E2EBE26" w14:textId="3CF04BDF" w:rsidR="00AF35D2" w:rsidRPr="00A67DB3" w:rsidRDefault="00AF35D2" w:rsidP="00AF35D2">
      <w:pPr>
        <w:pStyle w:val="NormalBold"/>
      </w:pPr>
      <w:r w:rsidRPr="00A67DB3">
        <w:rPr>
          <w:rStyle w:val="HideTWBExt"/>
        </w:rPr>
        <w:t>&lt;Article&gt;</w:t>
      </w:r>
      <w:r w:rsidRPr="00A67DB3">
        <w:t>Artigo 1</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4F99819" w14:textId="77777777" w:rsidTr="00983570">
        <w:trPr>
          <w:trHeight w:hRule="exact" w:val="240"/>
          <w:jc w:val="center"/>
        </w:trPr>
        <w:tc>
          <w:tcPr>
            <w:tcW w:w="9752" w:type="dxa"/>
            <w:gridSpan w:val="2"/>
            <w:tcBorders>
              <w:top w:val="nil"/>
              <w:left w:val="nil"/>
              <w:bottom w:val="nil"/>
              <w:right w:val="nil"/>
            </w:tcBorders>
          </w:tcPr>
          <w:p w14:paraId="02417A33" w14:textId="77777777" w:rsidR="00AF35D2" w:rsidRPr="00A67DB3" w:rsidRDefault="00AF35D2" w:rsidP="00983570"/>
        </w:tc>
      </w:tr>
      <w:tr w:rsidR="00AF35D2" w:rsidRPr="00A67DB3" w14:paraId="35E4ED75" w14:textId="77777777" w:rsidTr="00983570">
        <w:trPr>
          <w:trHeight w:val="240"/>
          <w:jc w:val="center"/>
        </w:trPr>
        <w:tc>
          <w:tcPr>
            <w:tcW w:w="4876" w:type="dxa"/>
            <w:tcBorders>
              <w:top w:val="nil"/>
              <w:left w:val="nil"/>
              <w:bottom w:val="nil"/>
              <w:right w:val="nil"/>
            </w:tcBorders>
          </w:tcPr>
          <w:p w14:paraId="164CB8F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85FFFCC" w14:textId="77777777" w:rsidR="00AF35D2" w:rsidRPr="00A67DB3" w:rsidRDefault="00AF35D2" w:rsidP="00983570">
            <w:pPr>
              <w:pStyle w:val="AmColumnHeading"/>
            </w:pPr>
            <w:r w:rsidRPr="00A67DB3">
              <w:t>Alteração</w:t>
            </w:r>
          </w:p>
        </w:tc>
      </w:tr>
      <w:tr w:rsidR="00AF35D2" w:rsidRPr="00A67DB3" w14:paraId="4B5D53B6" w14:textId="77777777" w:rsidTr="00983570">
        <w:trPr>
          <w:jc w:val="center"/>
        </w:trPr>
        <w:tc>
          <w:tcPr>
            <w:tcW w:w="4876" w:type="dxa"/>
            <w:tcBorders>
              <w:top w:val="nil"/>
              <w:left w:val="nil"/>
              <w:bottom w:val="nil"/>
              <w:right w:val="nil"/>
            </w:tcBorders>
          </w:tcPr>
          <w:p w14:paraId="2A766BC2" w14:textId="77777777" w:rsidR="00AF35D2" w:rsidRPr="00A67DB3" w:rsidRDefault="00AF35D2" w:rsidP="00983570">
            <w:pPr>
              <w:pStyle w:val="Normal6a"/>
            </w:pPr>
          </w:p>
        </w:tc>
        <w:tc>
          <w:tcPr>
            <w:tcW w:w="4876" w:type="dxa"/>
            <w:tcBorders>
              <w:top w:val="nil"/>
              <w:left w:val="nil"/>
              <w:bottom w:val="nil"/>
              <w:right w:val="nil"/>
            </w:tcBorders>
          </w:tcPr>
          <w:p w14:paraId="1C10CB8B" w14:textId="0BCDEE83" w:rsidR="00AF35D2" w:rsidRPr="00A67DB3" w:rsidRDefault="00AF35D2" w:rsidP="00983570">
            <w:pPr>
              <w:pStyle w:val="Normal6a"/>
              <w:jc w:val="center"/>
            </w:pPr>
            <w:r w:rsidRPr="00A67DB3">
              <w:rPr>
                <w:b/>
                <w:i/>
              </w:rPr>
              <w:t>Artigo 1.º</w:t>
            </w:r>
            <w:r w:rsidR="00C53050">
              <w:rPr>
                <w:b/>
                <w:i/>
              </w:rPr>
              <w:noBreakHyphen/>
            </w:r>
            <w:r w:rsidRPr="00A67DB3">
              <w:rPr>
                <w:b/>
                <w:i/>
              </w:rPr>
              <w:t>A</w:t>
            </w:r>
            <w:r w:rsidRPr="00A67DB3">
              <w:tab/>
            </w:r>
          </w:p>
        </w:tc>
      </w:tr>
      <w:tr w:rsidR="00AF35D2" w:rsidRPr="00A67DB3" w14:paraId="0A5A68F0" w14:textId="77777777" w:rsidTr="00983570">
        <w:trPr>
          <w:jc w:val="center"/>
        </w:trPr>
        <w:tc>
          <w:tcPr>
            <w:tcW w:w="4876" w:type="dxa"/>
            <w:tcBorders>
              <w:top w:val="nil"/>
              <w:left w:val="nil"/>
              <w:bottom w:val="nil"/>
              <w:right w:val="nil"/>
            </w:tcBorders>
          </w:tcPr>
          <w:p w14:paraId="56613A24" w14:textId="77777777" w:rsidR="00AF35D2" w:rsidRPr="00A67DB3" w:rsidRDefault="00AF35D2" w:rsidP="00983570">
            <w:pPr>
              <w:pStyle w:val="Normal6a"/>
            </w:pPr>
          </w:p>
        </w:tc>
        <w:tc>
          <w:tcPr>
            <w:tcW w:w="4876" w:type="dxa"/>
            <w:tcBorders>
              <w:top w:val="nil"/>
              <w:left w:val="nil"/>
              <w:bottom w:val="nil"/>
              <w:right w:val="nil"/>
            </w:tcBorders>
          </w:tcPr>
          <w:p w14:paraId="6B006CCA" w14:textId="77777777" w:rsidR="00AF35D2" w:rsidRPr="00A67DB3" w:rsidRDefault="00AF35D2" w:rsidP="00983570">
            <w:pPr>
              <w:pStyle w:val="Normal6a"/>
            </w:pPr>
            <w:r w:rsidRPr="00A67DB3">
              <w:rPr>
                <w:b/>
                <w:i/>
              </w:rPr>
              <w:t>Este apoio da União está isento da aplicação dos princípios horizontais referidos nos artigos 5.º, 6.º e 7.º do Regulamento (UE) xxxx/xxx (Regulamento Desempenho).</w:t>
            </w:r>
          </w:p>
        </w:tc>
      </w:tr>
      <w:tr w:rsidR="00AF35D2" w:rsidRPr="00A67DB3" w14:paraId="354AB49A" w14:textId="77777777" w:rsidTr="00983570">
        <w:trPr>
          <w:jc w:val="center"/>
        </w:trPr>
        <w:tc>
          <w:tcPr>
            <w:tcW w:w="4876" w:type="dxa"/>
            <w:tcBorders>
              <w:top w:val="nil"/>
              <w:left w:val="nil"/>
              <w:bottom w:val="nil"/>
              <w:right w:val="nil"/>
            </w:tcBorders>
          </w:tcPr>
          <w:p w14:paraId="497873DD" w14:textId="77777777" w:rsidR="00AF35D2" w:rsidRPr="00A67DB3" w:rsidRDefault="00AF35D2" w:rsidP="00983570">
            <w:pPr>
              <w:pStyle w:val="Normal6a"/>
            </w:pPr>
          </w:p>
        </w:tc>
        <w:tc>
          <w:tcPr>
            <w:tcW w:w="4876" w:type="dxa"/>
            <w:tcBorders>
              <w:top w:val="nil"/>
              <w:left w:val="nil"/>
              <w:bottom w:val="nil"/>
              <w:right w:val="nil"/>
            </w:tcBorders>
          </w:tcPr>
          <w:p w14:paraId="2D01B35D" w14:textId="77777777" w:rsidR="00AF35D2" w:rsidRPr="00A67DB3" w:rsidRDefault="00AF35D2" w:rsidP="00983570">
            <w:pPr>
              <w:pStyle w:val="Normal6a"/>
            </w:pPr>
            <w:r w:rsidRPr="00A67DB3">
              <w:rPr>
                <w:b/>
                <w:i/>
              </w:rPr>
              <w:t xml:space="preserve">As despesas financiadas por este apoio da União são excluídas da base de cálculo do objetivo de despesas relacionadas com o clima e o ambiente, tal como definido no artigo 4.º do Regulamento (UE) xxxx/xxx </w:t>
            </w:r>
            <w:r w:rsidRPr="00A67DB3">
              <w:rPr>
                <w:b/>
                <w:i/>
              </w:rPr>
              <w:lastRenderedPageBreak/>
              <w:t>(Regulamento Desempenho).</w:t>
            </w:r>
          </w:p>
        </w:tc>
      </w:tr>
    </w:tbl>
    <w:p w14:paraId="0DFF4C2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619C765" w14:textId="77777777" w:rsidR="00AF35D2" w:rsidRPr="00A67DB3" w:rsidRDefault="00AF35D2" w:rsidP="00AF35D2">
      <w:r w:rsidRPr="00A67DB3">
        <w:rPr>
          <w:rStyle w:val="HideTWBExt"/>
        </w:rPr>
        <w:t>&lt;/Amend&gt;</w:t>
      </w:r>
    </w:p>
    <w:p w14:paraId="50A4CE5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183</w:t>
      </w:r>
      <w:r w:rsidRPr="00A67DB3">
        <w:rPr>
          <w:rStyle w:val="HideTWBExt"/>
        </w:rPr>
        <w:t>&lt;/NumAm&gt;</w:t>
      </w:r>
    </w:p>
    <w:p w14:paraId="5D8D9056"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1AE7292F" w14:textId="77777777" w:rsidR="00AF35D2" w:rsidRPr="00A67DB3" w:rsidRDefault="00AF35D2" w:rsidP="00AF35D2">
      <w:pPr>
        <w:pStyle w:val="NormalBold"/>
      </w:pPr>
      <w:r w:rsidRPr="00A67DB3">
        <w:rPr>
          <w:rStyle w:val="HideTWBExt"/>
          <w:b w:val="0"/>
        </w:rPr>
        <w:t>&lt;/RepeatBlock-By&gt;</w:t>
      </w:r>
    </w:p>
    <w:p w14:paraId="31239FCE"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EB6705C" w14:textId="77777777" w:rsidR="00AF35D2" w:rsidRPr="00A67DB3" w:rsidRDefault="00AF35D2" w:rsidP="00AF35D2">
      <w:pPr>
        <w:pStyle w:val="NormalBold"/>
      </w:pPr>
      <w:r w:rsidRPr="00A67DB3">
        <w:rPr>
          <w:rStyle w:val="HideTWBExt"/>
        </w:rPr>
        <w:t>&lt;Article&gt;</w:t>
      </w:r>
      <w:r w:rsidRPr="00A67DB3">
        <w:t>Artigo 2 – parágrafo 1 – ponto 2</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7F4EB37" w14:textId="77777777" w:rsidTr="00983570">
        <w:trPr>
          <w:trHeight w:hRule="exact" w:val="240"/>
          <w:jc w:val="center"/>
        </w:trPr>
        <w:tc>
          <w:tcPr>
            <w:tcW w:w="9752" w:type="dxa"/>
            <w:gridSpan w:val="2"/>
            <w:tcBorders>
              <w:top w:val="nil"/>
              <w:left w:val="nil"/>
              <w:bottom w:val="nil"/>
              <w:right w:val="nil"/>
            </w:tcBorders>
          </w:tcPr>
          <w:p w14:paraId="7801610B" w14:textId="77777777" w:rsidR="00AF35D2" w:rsidRPr="00A67DB3" w:rsidRDefault="00AF35D2" w:rsidP="00983570"/>
        </w:tc>
      </w:tr>
      <w:tr w:rsidR="00AF35D2" w:rsidRPr="00A67DB3" w14:paraId="13F0DD14" w14:textId="77777777" w:rsidTr="00983570">
        <w:trPr>
          <w:trHeight w:val="240"/>
          <w:jc w:val="center"/>
        </w:trPr>
        <w:tc>
          <w:tcPr>
            <w:tcW w:w="4876" w:type="dxa"/>
            <w:tcBorders>
              <w:top w:val="nil"/>
              <w:left w:val="nil"/>
              <w:bottom w:val="nil"/>
              <w:right w:val="nil"/>
            </w:tcBorders>
          </w:tcPr>
          <w:p w14:paraId="39F07F8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A5898F5" w14:textId="77777777" w:rsidR="00AF35D2" w:rsidRPr="00A67DB3" w:rsidRDefault="00AF35D2" w:rsidP="00983570">
            <w:pPr>
              <w:pStyle w:val="AmColumnHeading"/>
            </w:pPr>
            <w:r w:rsidRPr="00A67DB3">
              <w:t>Alteração</w:t>
            </w:r>
          </w:p>
        </w:tc>
      </w:tr>
      <w:tr w:rsidR="00AF35D2" w:rsidRPr="00A67DB3" w14:paraId="7B4E7E90" w14:textId="77777777" w:rsidTr="00983570">
        <w:trPr>
          <w:jc w:val="center"/>
        </w:trPr>
        <w:tc>
          <w:tcPr>
            <w:tcW w:w="4876" w:type="dxa"/>
            <w:tcBorders>
              <w:top w:val="nil"/>
              <w:left w:val="nil"/>
              <w:bottom w:val="nil"/>
              <w:right w:val="nil"/>
            </w:tcBorders>
          </w:tcPr>
          <w:p w14:paraId="1A5DF53A" w14:textId="01716948" w:rsidR="00AF35D2" w:rsidRPr="00A67DB3" w:rsidRDefault="00AF35D2" w:rsidP="00983570">
            <w:pPr>
              <w:pStyle w:val="Normal6a"/>
            </w:pPr>
            <w:r w:rsidRPr="00A67DB3">
              <w:t>2)</w:t>
            </w:r>
            <w:r w:rsidRPr="00A67DB3">
              <w:tab/>
              <w:t>«Beneficiário de proteção internacional», o </w:t>
            </w:r>
            <w:r w:rsidRPr="00A67DB3">
              <w:rPr>
                <w:b/>
                <w:i/>
              </w:rPr>
              <w:t>beneficiário de</w:t>
            </w:r>
            <w:r w:rsidRPr="00A67DB3">
              <w:t xml:space="preserve"> proteção internacional na aceção do artigo </w:t>
            </w:r>
            <w:r w:rsidRPr="00A67DB3">
              <w:rPr>
                <w:b/>
                <w:i/>
              </w:rPr>
              <w:t>2.º</w:t>
            </w:r>
            <w:r w:rsidRPr="00A67DB3">
              <w:t xml:space="preserve">, ponto </w:t>
            </w:r>
            <w:r w:rsidRPr="00A67DB3">
              <w:rPr>
                <w:b/>
                <w:i/>
              </w:rPr>
              <w:t>7</w:t>
            </w:r>
            <w:r w:rsidRPr="00A67DB3">
              <w:t>, do</w:t>
            </w:r>
            <w:r w:rsidR="00C53050">
              <w:t xml:space="preserve"> </w:t>
            </w:r>
            <w:r w:rsidRPr="00A67DB3">
              <w:t>Regulamento (UE) </w:t>
            </w:r>
            <w:r w:rsidRPr="00A67DB3">
              <w:rPr>
                <w:b/>
                <w:i/>
              </w:rPr>
              <w:t>2024/1351</w:t>
            </w:r>
            <w:r w:rsidRPr="00A67DB3">
              <w:t>;</w:t>
            </w:r>
          </w:p>
        </w:tc>
        <w:tc>
          <w:tcPr>
            <w:tcW w:w="4876" w:type="dxa"/>
            <w:tcBorders>
              <w:top w:val="nil"/>
              <w:left w:val="nil"/>
              <w:bottom w:val="nil"/>
              <w:right w:val="nil"/>
            </w:tcBorders>
          </w:tcPr>
          <w:p w14:paraId="219564F3" w14:textId="76E0A6D3" w:rsidR="00AF35D2" w:rsidRPr="00A67DB3" w:rsidRDefault="00AF35D2" w:rsidP="00983570">
            <w:pPr>
              <w:pStyle w:val="Normal6a"/>
            </w:pPr>
            <w:r w:rsidRPr="00A67DB3">
              <w:t>2)</w:t>
            </w:r>
            <w:r w:rsidRPr="00A67DB3">
              <w:tab/>
              <w:t xml:space="preserve">«Beneficiário de proteção internacional», o </w:t>
            </w:r>
            <w:r w:rsidRPr="00A67DB3">
              <w:rPr>
                <w:b/>
                <w:i/>
              </w:rPr>
              <w:t>nacional de um país terceiro ou um apátrida ao qual tenha sido concedida</w:t>
            </w:r>
            <w:r w:rsidRPr="00A67DB3">
              <w:t xml:space="preserve"> proteção internacional na aceção do artigo </w:t>
            </w:r>
            <w:r w:rsidRPr="00A67DB3">
              <w:rPr>
                <w:b/>
                <w:i/>
              </w:rPr>
              <w:t>3.º</w:t>
            </w:r>
            <w:r w:rsidRPr="00A67DB3">
              <w:t>, ponto </w:t>
            </w:r>
            <w:r w:rsidRPr="00A67DB3">
              <w:rPr>
                <w:b/>
                <w:i/>
              </w:rPr>
              <w:t>3</w:t>
            </w:r>
            <w:r w:rsidRPr="00A67DB3">
              <w:t>, do</w:t>
            </w:r>
            <w:r w:rsidR="00C53050">
              <w:t xml:space="preserve"> </w:t>
            </w:r>
            <w:r w:rsidRPr="00A67DB3">
              <w:t>Regulamento (UE) </w:t>
            </w:r>
            <w:r w:rsidRPr="00A67DB3">
              <w:rPr>
                <w:b/>
                <w:i/>
              </w:rPr>
              <w:t>2024/1347</w:t>
            </w:r>
            <w:r w:rsidRPr="00A67DB3">
              <w:t>;</w:t>
            </w:r>
          </w:p>
        </w:tc>
      </w:tr>
    </w:tbl>
    <w:p w14:paraId="0D5A54A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D6F15C9" w14:textId="77777777" w:rsidR="00AF35D2" w:rsidRPr="00A67DB3" w:rsidRDefault="00AF35D2" w:rsidP="00AF35D2">
      <w:r w:rsidRPr="00A67DB3">
        <w:rPr>
          <w:rStyle w:val="HideTWBExt"/>
        </w:rPr>
        <w:t>&lt;/Amend&gt;</w:t>
      </w:r>
    </w:p>
    <w:p w14:paraId="095130A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184</w:t>
      </w:r>
      <w:r w:rsidRPr="00A67DB3">
        <w:rPr>
          <w:rStyle w:val="HideTWBExt"/>
        </w:rPr>
        <w:t>&lt;/NumAm&gt;</w:t>
      </w:r>
    </w:p>
    <w:p w14:paraId="0AC54F57"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4E818510" w14:textId="77777777" w:rsidR="00AF35D2" w:rsidRPr="00A67DB3" w:rsidRDefault="00AF35D2" w:rsidP="00AF35D2">
      <w:pPr>
        <w:pStyle w:val="NormalBold"/>
      </w:pPr>
      <w:r w:rsidRPr="00A67DB3">
        <w:rPr>
          <w:rStyle w:val="HideTWBExt"/>
          <w:b w:val="0"/>
        </w:rPr>
        <w:t>&lt;/RepeatBlock-By&gt;</w:t>
      </w:r>
    </w:p>
    <w:p w14:paraId="59DA831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EE3DFC0" w14:textId="77777777" w:rsidR="00AF35D2" w:rsidRPr="00A67DB3" w:rsidRDefault="00AF35D2" w:rsidP="00AF35D2">
      <w:pPr>
        <w:pStyle w:val="NormalBold"/>
      </w:pPr>
      <w:r w:rsidRPr="00A67DB3">
        <w:rPr>
          <w:rStyle w:val="HideTWBExt"/>
        </w:rPr>
        <w:t>&lt;Article&gt;</w:t>
      </w:r>
      <w:r w:rsidRPr="00A67DB3">
        <w:t>Artigo 2 – parágrafo 1 – ponto 2</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124D22A" w14:textId="77777777" w:rsidTr="00983570">
        <w:trPr>
          <w:trHeight w:hRule="exact" w:val="240"/>
          <w:jc w:val="center"/>
        </w:trPr>
        <w:tc>
          <w:tcPr>
            <w:tcW w:w="9752" w:type="dxa"/>
            <w:gridSpan w:val="2"/>
            <w:tcBorders>
              <w:top w:val="nil"/>
              <w:left w:val="nil"/>
              <w:bottom w:val="nil"/>
              <w:right w:val="nil"/>
            </w:tcBorders>
          </w:tcPr>
          <w:p w14:paraId="770B8CC8" w14:textId="77777777" w:rsidR="00AF35D2" w:rsidRPr="00A67DB3" w:rsidRDefault="00AF35D2" w:rsidP="00983570"/>
        </w:tc>
      </w:tr>
      <w:tr w:rsidR="00AF35D2" w:rsidRPr="00A67DB3" w14:paraId="2B10667D" w14:textId="77777777" w:rsidTr="00983570">
        <w:trPr>
          <w:trHeight w:val="240"/>
          <w:jc w:val="center"/>
        </w:trPr>
        <w:tc>
          <w:tcPr>
            <w:tcW w:w="4876" w:type="dxa"/>
            <w:tcBorders>
              <w:top w:val="nil"/>
              <w:left w:val="nil"/>
              <w:bottom w:val="nil"/>
              <w:right w:val="nil"/>
            </w:tcBorders>
          </w:tcPr>
          <w:p w14:paraId="4C9F525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726156B" w14:textId="77777777" w:rsidR="00AF35D2" w:rsidRPr="00A67DB3" w:rsidRDefault="00AF35D2" w:rsidP="00983570">
            <w:pPr>
              <w:pStyle w:val="AmColumnHeading"/>
            </w:pPr>
            <w:r w:rsidRPr="00A67DB3">
              <w:t>Alteração</w:t>
            </w:r>
          </w:p>
        </w:tc>
      </w:tr>
      <w:tr w:rsidR="00AF35D2" w:rsidRPr="00A67DB3" w14:paraId="2525CF14" w14:textId="77777777" w:rsidTr="00983570">
        <w:trPr>
          <w:jc w:val="center"/>
        </w:trPr>
        <w:tc>
          <w:tcPr>
            <w:tcW w:w="4876" w:type="dxa"/>
            <w:tcBorders>
              <w:top w:val="nil"/>
              <w:left w:val="nil"/>
              <w:bottom w:val="nil"/>
              <w:right w:val="nil"/>
            </w:tcBorders>
          </w:tcPr>
          <w:p w14:paraId="2F38A13A" w14:textId="236CEB49" w:rsidR="00AF35D2" w:rsidRPr="00A67DB3" w:rsidRDefault="00AF35D2" w:rsidP="00983570">
            <w:pPr>
              <w:pStyle w:val="Normal6a"/>
            </w:pPr>
            <w:r w:rsidRPr="00A67DB3">
              <w:t>2)</w:t>
            </w:r>
            <w:r w:rsidRPr="00A67DB3">
              <w:tab/>
              <w:t>«Beneficiário de proteção internacional», o </w:t>
            </w:r>
            <w:r w:rsidRPr="00A67DB3">
              <w:rPr>
                <w:b/>
                <w:i/>
              </w:rPr>
              <w:t>beneficiário de</w:t>
            </w:r>
            <w:r w:rsidRPr="00A67DB3">
              <w:t xml:space="preserve"> proteção internacional na aceção do artigo </w:t>
            </w:r>
            <w:r w:rsidRPr="00A67DB3">
              <w:rPr>
                <w:b/>
                <w:i/>
              </w:rPr>
              <w:t>2.º</w:t>
            </w:r>
            <w:r w:rsidRPr="00A67DB3">
              <w:t xml:space="preserve">, ponto </w:t>
            </w:r>
            <w:r w:rsidRPr="00A67DB3">
              <w:rPr>
                <w:b/>
                <w:i/>
              </w:rPr>
              <w:t>7</w:t>
            </w:r>
            <w:r w:rsidRPr="00A67DB3">
              <w:t>, do</w:t>
            </w:r>
            <w:r w:rsidR="00C53050">
              <w:t xml:space="preserve"> </w:t>
            </w:r>
            <w:r w:rsidRPr="00A67DB3">
              <w:t>Regulamento (UE) </w:t>
            </w:r>
            <w:r w:rsidRPr="00A67DB3">
              <w:rPr>
                <w:b/>
                <w:i/>
              </w:rPr>
              <w:t>2024/1351</w:t>
            </w:r>
            <w:r w:rsidRPr="00A67DB3">
              <w:t>;</w:t>
            </w:r>
          </w:p>
        </w:tc>
        <w:tc>
          <w:tcPr>
            <w:tcW w:w="4876" w:type="dxa"/>
            <w:tcBorders>
              <w:top w:val="nil"/>
              <w:left w:val="nil"/>
              <w:bottom w:val="nil"/>
              <w:right w:val="nil"/>
            </w:tcBorders>
          </w:tcPr>
          <w:p w14:paraId="2A8E036A" w14:textId="248B0D7D" w:rsidR="00AF35D2" w:rsidRPr="00A67DB3" w:rsidRDefault="00AF35D2" w:rsidP="00983570">
            <w:pPr>
              <w:pStyle w:val="Normal6a"/>
            </w:pPr>
            <w:r w:rsidRPr="00A67DB3">
              <w:t>2)</w:t>
            </w:r>
            <w:r w:rsidRPr="00A67DB3">
              <w:tab/>
              <w:t xml:space="preserve">«Beneficiário de proteção internacional», o </w:t>
            </w:r>
            <w:r w:rsidRPr="00A67DB3">
              <w:rPr>
                <w:b/>
                <w:i/>
              </w:rPr>
              <w:t>nacional de um país terceiro ou um apátrida ao qual tenha sido concedida</w:t>
            </w:r>
            <w:r w:rsidRPr="00A67DB3">
              <w:t xml:space="preserve"> proteção internacional na aceção do artigo </w:t>
            </w:r>
            <w:r w:rsidRPr="00A67DB3">
              <w:rPr>
                <w:b/>
                <w:i/>
              </w:rPr>
              <w:t>3.º</w:t>
            </w:r>
            <w:r w:rsidRPr="00A67DB3">
              <w:t>, ponto </w:t>
            </w:r>
            <w:r w:rsidRPr="00A67DB3">
              <w:rPr>
                <w:b/>
                <w:i/>
              </w:rPr>
              <w:t>4</w:t>
            </w:r>
            <w:r w:rsidRPr="00A67DB3">
              <w:t>, do</w:t>
            </w:r>
            <w:r w:rsidR="00C53050">
              <w:t xml:space="preserve"> </w:t>
            </w:r>
            <w:r w:rsidRPr="00A67DB3">
              <w:t>Regulamento (UE) </w:t>
            </w:r>
            <w:r w:rsidRPr="00A67DB3">
              <w:rPr>
                <w:b/>
                <w:i/>
              </w:rPr>
              <w:t>2024/1347</w:t>
            </w:r>
            <w:r w:rsidRPr="00A67DB3">
              <w:t>;</w:t>
            </w:r>
          </w:p>
        </w:tc>
      </w:tr>
    </w:tbl>
    <w:p w14:paraId="3685F66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C499EFC" w14:textId="77777777" w:rsidR="00AF35D2" w:rsidRPr="00A67DB3" w:rsidRDefault="00AF35D2" w:rsidP="00AF35D2">
      <w:r w:rsidRPr="00A67DB3">
        <w:rPr>
          <w:rStyle w:val="HideTWBExt"/>
        </w:rPr>
        <w:t>&lt;/Amend&gt;</w:t>
      </w:r>
    </w:p>
    <w:p w14:paraId="5ECB11C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185</w:t>
      </w:r>
      <w:r w:rsidRPr="00A67DB3">
        <w:rPr>
          <w:rStyle w:val="HideTWBExt"/>
        </w:rPr>
        <w:t>&lt;/NumAm&gt;</w:t>
      </w:r>
    </w:p>
    <w:p w14:paraId="2F76CAED" w14:textId="77777777" w:rsidR="00AF35D2" w:rsidRPr="00A67DB3" w:rsidRDefault="00AF35D2" w:rsidP="00AF35D2">
      <w:pPr>
        <w:pStyle w:val="NormalBold"/>
      </w:pPr>
      <w:r w:rsidRPr="00A67DB3">
        <w:rPr>
          <w:rStyle w:val="HideTWBExt"/>
          <w:b w:val="0"/>
        </w:rPr>
        <w:t>&lt;RepeatBlock-By&gt;&lt;Members&gt;</w:t>
      </w:r>
      <w:r w:rsidRPr="00A67DB3">
        <w:t>Ana Catarina Mendes</w:t>
      </w:r>
      <w:r w:rsidRPr="00A67DB3">
        <w:rPr>
          <w:rStyle w:val="HideTWBExt"/>
          <w:b w:val="0"/>
        </w:rPr>
        <w:t>&lt;/Members&gt;</w:t>
      </w:r>
    </w:p>
    <w:p w14:paraId="7B53BDAF" w14:textId="77777777" w:rsidR="00AF35D2" w:rsidRPr="00A67DB3" w:rsidRDefault="00AF35D2" w:rsidP="00AF35D2">
      <w:pPr>
        <w:pStyle w:val="NormalBold"/>
      </w:pPr>
      <w:r w:rsidRPr="00A67DB3">
        <w:rPr>
          <w:rStyle w:val="HideTWBExt"/>
          <w:b w:val="0"/>
        </w:rPr>
        <w:t>&lt;/RepeatBlock-By&gt;</w:t>
      </w:r>
    </w:p>
    <w:p w14:paraId="56A0EFB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71A0797" w14:textId="227E9517" w:rsidR="00AF35D2" w:rsidRPr="00A67DB3" w:rsidRDefault="00AF35D2" w:rsidP="00AF35D2">
      <w:pPr>
        <w:pStyle w:val="NormalBold"/>
      </w:pPr>
      <w:r w:rsidRPr="00A67DB3">
        <w:rPr>
          <w:rStyle w:val="HideTWBExt"/>
        </w:rPr>
        <w:t>&lt;Article&gt;</w:t>
      </w:r>
      <w:r w:rsidRPr="00A67DB3">
        <w:t>Artigo 2 – parágrafo 1 – ponto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11454B7" w14:textId="77777777" w:rsidTr="00983570">
        <w:trPr>
          <w:trHeight w:hRule="exact" w:val="240"/>
          <w:jc w:val="center"/>
        </w:trPr>
        <w:tc>
          <w:tcPr>
            <w:tcW w:w="9752" w:type="dxa"/>
            <w:gridSpan w:val="2"/>
            <w:tcBorders>
              <w:top w:val="nil"/>
              <w:left w:val="nil"/>
              <w:bottom w:val="nil"/>
              <w:right w:val="nil"/>
            </w:tcBorders>
          </w:tcPr>
          <w:p w14:paraId="3CA21535" w14:textId="77777777" w:rsidR="00AF35D2" w:rsidRPr="00A67DB3" w:rsidRDefault="00AF35D2" w:rsidP="00983570"/>
        </w:tc>
      </w:tr>
      <w:tr w:rsidR="00AF35D2" w:rsidRPr="00A67DB3" w14:paraId="72CC58E1" w14:textId="77777777" w:rsidTr="00983570">
        <w:trPr>
          <w:trHeight w:val="240"/>
          <w:jc w:val="center"/>
        </w:trPr>
        <w:tc>
          <w:tcPr>
            <w:tcW w:w="4876" w:type="dxa"/>
            <w:tcBorders>
              <w:top w:val="nil"/>
              <w:left w:val="nil"/>
              <w:bottom w:val="nil"/>
              <w:right w:val="nil"/>
            </w:tcBorders>
          </w:tcPr>
          <w:p w14:paraId="7402CEB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AC215D5" w14:textId="77777777" w:rsidR="00AF35D2" w:rsidRPr="00A67DB3" w:rsidRDefault="00AF35D2" w:rsidP="00983570">
            <w:pPr>
              <w:pStyle w:val="AmColumnHeading"/>
            </w:pPr>
            <w:r w:rsidRPr="00A67DB3">
              <w:t>Alteração</w:t>
            </w:r>
          </w:p>
        </w:tc>
      </w:tr>
      <w:tr w:rsidR="00AF35D2" w:rsidRPr="00A67DB3" w14:paraId="591F369A" w14:textId="77777777" w:rsidTr="00983570">
        <w:trPr>
          <w:jc w:val="center"/>
        </w:trPr>
        <w:tc>
          <w:tcPr>
            <w:tcW w:w="4876" w:type="dxa"/>
            <w:tcBorders>
              <w:top w:val="nil"/>
              <w:left w:val="nil"/>
              <w:bottom w:val="nil"/>
              <w:right w:val="nil"/>
            </w:tcBorders>
          </w:tcPr>
          <w:p w14:paraId="247A9B0A" w14:textId="77777777" w:rsidR="00AF35D2" w:rsidRPr="00A67DB3" w:rsidRDefault="00AF35D2" w:rsidP="00983570">
            <w:pPr>
              <w:pStyle w:val="Normal6a"/>
            </w:pPr>
          </w:p>
        </w:tc>
        <w:tc>
          <w:tcPr>
            <w:tcW w:w="4876" w:type="dxa"/>
            <w:tcBorders>
              <w:top w:val="nil"/>
              <w:left w:val="nil"/>
              <w:bottom w:val="nil"/>
              <w:right w:val="nil"/>
            </w:tcBorders>
          </w:tcPr>
          <w:p w14:paraId="0E9A864F" w14:textId="0D1106D8" w:rsidR="00AF35D2" w:rsidRPr="00A67DB3" w:rsidRDefault="00AF35D2" w:rsidP="00983570">
            <w:pPr>
              <w:pStyle w:val="Normal6a"/>
            </w:pPr>
            <w:r w:rsidRPr="00A67DB3">
              <w:rPr>
                <w:b/>
                <w:i/>
              </w:rPr>
              <w:t>3</w:t>
            </w:r>
            <w:r w:rsidR="00C53050">
              <w:rPr>
                <w:b/>
                <w:i/>
              </w:rPr>
              <w:noBreakHyphen/>
            </w:r>
            <w:r w:rsidRPr="00A67DB3">
              <w:rPr>
                <w:b/>
                <w:i/>
              </w:rPr>
              <w:t>A)</w:t>
            </w:r>
            <w:r w:rsidRPr="00A67DB3">
              <w:tab/>
            </w:r>
            <w:r w:rsidRPr="00A67DB3">
              <w:rPr>
                <w:b/>
                <w:i/>
              </w:rPr>
              <w:t xml:space="preserve"> «Pessoa apátrida», uma pessoa apátrida na aceção do artigo 2.º, ponto 2, do Regulamento (UE) 2024/1351;</w:t>
            </w:r>
          </w:p>
        </w:tc>
      </w:tr>
    </w:tbl>
    <w:p w14:paraId="1D7E8AB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A9D3181" w14:textId="77777777" w:rsidR="00AF35D2" w:rsidRPr="00A67DB3" w:rsidRDefault="00AF35D2" w:rsidP="00AF35D2">
      <w:r w:rsidRPr="00A67DB3">
        <w:rPr>
          <w:rStyle w:val="HideTWBExt"/>
        </w:rPr>
        <w:t>&lt;/Amend&gt;</w:t>
      </w:r>
    </w:p>
    <w:p w14:paraId="41F043FA"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186</w:t>
      </w:r>
      <w:r w:rsidRPr="00A67DB3">
        <w:rPr>
          <w:rStyle w:val="HideTWBExt"/>
        </w:rPr>
        <w:t>&lt;/NumAm&gt;</w:t>
      </w:r>
    </w:p>
    <w:p w14:paraId="396C9FCB"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173AFDA6" w14:textId="77777777" w:rsidR="00AF35D2" w:rsidRPr="00A67DB3" w:rsidRDefault="00AF35D2" w:rsidP="00AF35D2">
      <w:pPr>
        <w:pStyle w:val="NormalBold"/>
      </w:pPr>
      <w:r w:rsidRPr="00A67DB3">
        <w:rPr>
          <w:rStyle w:val="HideTWBExt"/>
          <w:b w:val="0"/>
        </w:rPr>
        <w:t>&lt;/RepeatBlock-By&gt;</w:t>
      </w:r>
    </w:p>
    <w:p w14:paraId="4D21870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A46A49D" w14:textId="77777777" w:rsidR="00AF35D2" w:rsidRPr="00A67DB3" w:rsidRDefault="00AF35D2" w:rsidP="00AF35D2">
      <w:pPr>
        <w:pStyle w:val="NormalBold"/>
      </w:pPr>
      <w:r w:rsidRPr="00A67DB3">
        <w:rPr>
          <w:rStyle w:val="HideTWBExt"/>
        </w:rPr>
        <w:t>&lt;Article&gt;</w:t>
      </w:r>
      <w:r w:rsidRPr="00A67DB3">
        <w:t>Artigo 2 – parágrafo 1 – ponto 4</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DFFD748" w14:textId="77777777" w:rsidTr="00983570">
        <w:trPr>
          <w:trHeight w:hRule="exact" w:val="240"/>
          <w:jc w:val="center"/>
        </w:trPr>
        <w:tc>
          <w:tcPr>
            <w:tcW w:w="9752" w:type="dxa"/>
            <w:gridSpan w:val="2"/>
            <w:tcBorders>
              <w:top w:val="nil"/>
              <w:left w:val="nil"/>
              <w:bottom w:val="nil"/>
              <w:right w:val="nil"/>
            </w:tcBorders>
          </w:tcPr>
          <w:p w14:paraId="2325D8EE" w14:textId="77777777" w:rsidR="00AF35D2" w:rsidRPr="00A67DB3" w:rsidRDefault="00AF35D2" w:rsidP="00983570"/>
        </w:tc>
      </w:tr>
      <w:tr w:rsidR="00AF35D2" w:rsidRPr="00A67DB3" w14:paraId="7B7D8CEF" w14:textId="77777777" w:rsidTr="00983570">
        <w:trPr>
          <w:trHeight w:val="240"/>
          <w:jc w:val="center"/>
        </w:trPr>
        <w:tc>
          <w:tcPr>
            <w:tcW w:w="4876" w:type="dxa"/>
            <w:tcBorders>
              <w:top w:val="nil"/>
              <w:left w:val="nil"/>
              <w:bottom w:val="nil"/>
              <w:right w:val="nil"/>
            </w:tcBorders>
          </w:tcPr>
          <w:p w14:paraId="5AF2E78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3A92858" w14:textId="77777777" w:rsidR="00AF35D2" w:rsidRPr="00A67DB3" w:rsidRDefault="00AF35D2" w:rsidP="00983570">
            <w:pPr>
              <w:pStyle w:val="AmColumnHeading"/>
            </w:pPr>
            <w:r w:rsidRPr="00A67DB3">
              <w:t>Alteração</w:t>
            </w:r>
          </w:p>
        </w:tc>
      </w:tr>
      <w:tr w:rsidR="00AF35D2" w:rsidRPr="00A67DB3" w14:paraId="64CA4F55" w14:textId="77777777" w:rsidTr="00983570">
        <w:trPr>
          <w:jc w:val="center"/>
        </w:trPr>
        <w:tc>
          <w:tcPr>
            <w:tcW w:w="4876" w:type="dxa"/>
            <w:tcBorders>
              <w:top w:val="nil"/>
              <w:left w:val="nil"/>
              <w:bottom w:val="nil"/>
              <w:right w:val="nil"/>
            </w:tcBorders>
          </w:tcPr>
          <w:p w14:paraId="1A94AC48" w14:textId="77777777" w:rsidR="00AF35D2" w:rsidRPr="00A67DB3" w:rsidRDefault="00AF35D2" w:rsidP="00983570">
            <w:pPr>
              <w:pStyle w:val="Normal6a"/>
            </w:pPr>
            <w:r w:rsidRPr="00A67DB3">
              <w:t>4)</w:t>
            </w:r>
            <w:r w:rsidRPr="00A67DB3">
              <w:tab/>
              <w:t xml:space="preserve">«Membro da família», um membro da família na aceção do </w:t>
            </w:r>
            <w:r w:rsidRPr="00A67DB3">
              <w:rPr>
                <w:b/>
                <w:i/>
              </w:rPr>
              <w:t>artigo 2.º, ponto 8, do Regulamento (UE) 2024/1351</w:t>
            </w:r>
            <w:r w:rsidRPr="00A67DB3">
              <w:t>;</w:t>
            </w:r>
          </w:p>
        </w:tc>
        <w:tc>
          <w:tcPr>
            <w:tcW w:w="4876" w:type="dxa"/>
            <w:tcBorders>
              <w:top w:val="nil"/>
              <w:left w:val="nil"/>
              <w:bottom w:val="nil"/>
              <w:right w:val="nil"/>
            </w:tcBorders>
          </w:tcPr>
          <w:p w14:paraId="54A1F895" w14:textId="77777777" w:rsidR="00AF35D2" w:rsidRPr="00A67DB3" w:rsidRDefault="00AF35D2" w:rsidP="00983570">
            <w:pPr>
              <w:pStyle w:val="Normal6a"/>
            </w:pPr>
            <w:r w:rsidRPr="00A67DB3">
              <w:t>4)</w:t>
            </w:r>
            <w:r w:rsidRPr="00A67DB3">
              <w:tab/>
              <w:t xml:space="preserve">«Membro da família», um </w:t>
            </w:r>
            <w:r w:rsidRPr="00A67DB3">
              <w:rPr>
                <w:b/>
                <w:i/>
              </w:rPr>
              <w:t>nacional de país terceiro considerado</w:t>
            </w:r>
            <w:r w:rsidRPr="00A67DB3">
              <w:t xml:space="preserve"> membro da família na aceção do </w:t>
            </w:r>
            <w:r w:rsidRPr="00A67DB3">
              <w:rPr>
                <w:b/>
                <w:i/>
              </w:rPr>
              <w:t>direito da União aplicável ao domínio de intervenção específico apoiado pelo presente instrumento</w:t>
            </w:r>
            <w:r w:rsidRPr="00A67DB3">
              <w:t>;</w:t>
            </w:r>
          </w:p>
        </w:tc>
      </w:tr>
    </w:tbl>
    <w:p w14:paraId="40525C9A"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2B748ED" w14:textId="77777777" w:rsidR="00AF35D2" w:rsidRPr="00A67DB3" w:rsidRDefault="00AF35D2" w:rsidP="00AF35D2">
      <w:r w:rsidRPr="00A67DB3">
        <w:rPr>
          <w:rStyle w:val="HideTWBExt"/>
        </w:rPr>
        <w:t>&lt;/Amend&gt;</w:t>
      </w:r>
    </w:p>
    <w:p w14:paraId="4B05E2B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187</w:t>
      </w:r>
      <w:r w:rsidRPr="00A67DB3">
        <w:rPr>
          <w:rStyle w:val="HideTWBExt"/>
        </w:rPr>
        <w:t>&lt;/NumAm&gt;</w:t>
      </w:r>
    </w:p>
    <w:p w14:paraId="3BD6BA47"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37B51A0C" w14:textId="77777777" w:rsidR="00AF35D2" w:rsidRPr="00A67DB3" w:rsidRDefault="00AF35D2" w:rsidP="00AF35D2">
      <w:pPr>
        <w:pStyle w:val="NormalBold"/>
      </w:pPr>
      <w:r w:rsidRPr="00A67DB3">
        <w:rPr>
          <w:rStyle w:val="HideTWBExt"/>
          <w:b w:val="0"/>
        </w:rPr>
        <w:t>&lt;/RepeatBlock-By&gt;</w:t>
      </w:r>
    </w:p>
    <w:p w14:paraId="39B5198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3A1EBDE" w14:textId="77777777" w:rsidR="00AF35D2" w:rsidRPr="00A67DB3" w:rsidRDefault="00AF35D2" w:rsidP="00AF35D2">
      <w:pPr>
        <w:pStyle w:val="NormalBold"/>
      </w:pPr>
      <w:r w:rsidRPr="00A67DB3">
        <w:rPr>
          <w:rStyle w:val="HideTWBExt"/>
        </w:rPr>
        <w:t>&lt;Article&gt;</w:t>
      </w:r>
      <w:r w:rsidRPr="00A67DB3">
        <w:t>Artigo 2 – parágrafo 1 – ponto 4</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3053053" w14:textId="77777777" w:rsidTr="00983570">
        <w:trPr>
          <w:trHeight w:hRule="exact" w:val="240"/>
          <w:jc w:val="center"/>
        </w:trPr>
        <w:tc>
          <w:tcPr>
            <w:tcW w:w="9752" w:type="dxa"/>
            <w:gridSpan w:val="2"/>
            <w:tcBorders>
              <w:top w:val="nil"/>
              <w:left w:val="nil"/>
              <w:bottom w:val="nil"/>
              <w:right w:val="nil"/>
            </w:tcBorders>
          </w:tcPr>
          <w:p w14:paraId="25E2A5F3" w14:textId="77777777" w:rsidR="00AF35D2" w:rsidRPr="00A67DB3" w:rsidRDefault="00AF35D2" w:rsidP="00983570"/>
        </w:tc>
      </w:tr>
      <w:tr w:rsidR="00AF35D2" w:rsidRPr="00A67DB3" w14:paraId="536CBF36" w14:textId="77777777" w:rsidTr="00983570">
        <w:trPr>
          <w:trHeight w:val="240"/>
          <w:jc w:val="center"/>
        </w:trPr>
        <w:tc>
          <w:tcPr>
            <w:tcW w:w="4876" w:type="dxa"/>
            <w:tcBorders>
              <w:top w:val="nil"/>
              <w:left w:val="nil"/>
              <w:bottom w:val="nil"/>
              <w:right w:val="nil"/>
            </w:tcBorders>
          </w:tcPr>
          <w:p w14:paraId="791B99D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2E9EE6E" w14:textId="77777777" w:rsidR="00AF35D2" w:rsidRPr="00A67DB3" w:rsidRDefault="00AF35D2" w:rsidP="00983570">
            <w:pPr>
              <w:pStyle w:val="AmColumnHeading"/>
            </w:pPr>
            <w:r w:rsidRPr="00A67DB3">
              <w:t>Alteração</w:t>
            </w:r>
          </w:p>
        </w:tc>
      </w:tr>
      <w:tr w:rsidR="00AF35D2" w:rsidRPr="00A67DB3" w14:paraId="6267BC8A" w14:textId="77777777" w:rsidTr="00983570">
        <w:trPr>
          <w:jc w:val="center"/>
        </w:trPr>
        <w:tc>
          <w:tcPr>
            <w:tcW w:w="4876" w:type="dxa"/>
            <w:tcBorders>
              <w:top w:val="nil"/>
              <w:left w:val="nil"/>
              <w:bottom w:val="nil"/>
              <w:right w:val="nil"/>
            </w:tcBorders>
          </w:tcPr>
          <w:p w14:paraId="0DF05EE0" w14:textId="77777777" w:rsidR="00AF35D2" w:rsidRPr="00A67DB3" w:rsidRDefault="00AF35D2" w:rsidP="00983570">
            <w:pPr>
              <w:pStyle w:val="Normal6a"/>
            </w:pPr>
            <w:r w:rsidRPr="00A67DB3">
              <w:t>4)</w:t>
            </w:r>
            <w:r w:rsidRPr="00A67DB3">
              <w:tab/>
              <w:t xml:space="preserve">«Membro da família», um membro da família na aceção do </w:t>
            </w:r>
            <w:r w:rsidRPr="00A67DB3">
              <w:rPr>
                <w:b/>
                <w:i/>
              </w:rPr>
              <w:t>artigo 2.º, ponto 8, do Regulamento (UE) 2024/1351</w:t>
            </w:r>
            <w:r w:rsidRPr="00A67DB3">
              <w:t>;</w:t>
            </w:r>
          </w:p>
        </w:tc>
        <w:tc>
          <w:tcPr>
            <w:tcW w:w="4876" w:type="dxa"/>
            <w:tcBorders>
              <w:top w:val="nil"/>
              <w:left w:val="nil"/>
              <w:bottom w:val="nil"/>
              <w:right w:val="nil"/>
            </w:tcBorders>
          </w:tcPr>
          <w:p w14:paraId="59746C33" w14:textId="77777777" w:rsidR="00AF35D2" w:rsidRPr="00A67DB3" w:rsidRDefault="00AF35D2" w:rsidP="00983570">
            <w:pPr>
              <w:pStyle w:val="Normal6a"/>
            </w:pPr>
            <w:r w:rsidRPr="00A67DB3">
              <w:t>4)</w:t>
            </w:r>
            <w:r w:rsidRPr="00A67DB3">
              <w:tab/>
              <w:t xml:space="preserve">«Membro da família», um </w:t>
            </w:r>
            <w:r w:rsidRPr="00A67DB3">
              <w:rPr>
                <w:b/>
                <w:i/>
              </w:rPr>
              <w:t>nacional de país terceiro considerado</w:t>
            </w:r>
            <w:r w:rsidRPr="00A67DB3">
              <w:t xml:space="preserve"> membro da família na aceção do </w:t>
            </w:r>
            <w:r w:rsidRPr="00A67DB3">
              <w:rPr>
                <w:b/>
                <w:i/>
              </w:rPr>
              <w:t>direito da União aplicável ao domínio de intervenção específico apoiado pelo presente instrumento</w:t>
            </w:r>
            <w:r w:rsidRPr="00A67DB3">
              <w:t>;</w:t>
            </w:r>
          </w:p>
        </w:tc>
      </w:tr>
    </w:tbl>
    <w:p w14:paraId="40B8D61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DF94583" w14:textId="77777777" w:rsidR="00AF35D2" w:rsidRPr="00A67DB3" w:rsidRDefault="00AF35D2" w:rsidP="00AF35D2">
      <w:r w:rsidRPr="00A67DB3">
        <w:rPr>
          <w:rStyle w:val="HideTWBExt"/>
        </w:rPr>
        <w:t>&lt;/Amend&gt;</w:t>
      </w:r>
    </w:p>
    <w:p w14:paraId="031E50AA"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188</w:t>
      </w:r>
      <w:r w:rsidRPr="00A67DB3">
        <w:rPr>
          <w:rStyle w:val="HideTWBExt"/>
        </w:rPr>
        <w:t>&lt;/NumAm&gt;</w:t>
      </w:r>
    </w:p>
    <w:p w14:paraId="3D0945B3"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27C3C9DC" w14:textId="77777777" w:rsidR="00AF35D2" w:rsidRPr="00A67DB3" w:rsidRDefault="00AF35D2" w:rsidP="00AF35D2">
      <w:pPr>
        <w:pStyle w:val="NormalBold"/>
      </w:pPr>
      <w:r w:rsidRPr="00A67DB3">
        <w:rPr>
          <w:rStyle w:val="HideTWBExt"/>
          <w:b w:val="0"/>
        </w:rPr>
        <w:t>&lt;/RepeatBlock-By&gt;</w:t>
      </w:r>
    </w:p>
    <w:p w14:paraId="1D23C1A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FC82CFA" w14:textId="77777777" w:rsidR="00AF35D2" w:rsidRPr="00A67DB3" w:rsidRDefault="00AF35D2" w:rsidP="00AF35D2">
      <w:pPr>
        <w:pStyle w:val="NormalBold"/>
      </w:pPr>
      <w:r w:rsidRPr="00A67DB3">
        <w:rPr>
          <w:rStyle w:val="HideTWBExt"/>
        </w:rPr>
        <w:t>&lt;Article&gt;</w:t>
      </w:r>
      <w:r w:rsidRPr="00A67DB3">
        <w:t>Artigo 2 – parágrafo 1 – ponto 8</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C516C4D" w14:textId="77777777" w:rsidTr="00983570">
        <w:trPr>
          <w:trHeight w:hRule="exact" w:val="240"/>
          <w:jc w:val="center"/>
        </w:trPr>
        <w:tc>
          <w:tcPr>
            <w:tcW w:w="9752" w:type="dxa"/>
            <w:gridSpan w:val="2"/>
            <w:tcBorders>
              <w:top w:val="nil"/>
              <w:left w:val="nil"/>
              <w:bottom w:val="nil"/>
              <w:right w:val="nil"/>
            </w:tcBorders>
          </w:tcPr>
          <w:p w14:paraId="3D727DD0" w14:textId="77777777" w:rsidR="00AF35D2" w:rsidRPr="00A67DB3" w:rsidRDefault="00AF35D2" w:rsidP="00983570"/>
        </w:tc>
      </w:tr>
      <w:tr w:rsidR="00AF35D2" w:rsidRPr="00A67DB3" w14:paraId="0896D5AE" w14:textId="77777777" w:rsidTr="00983570">
        <w:trPr>
          <w:trHeight w:val="240"/>
          <w:jc w:val="center"/>
        </w:trPr>
        <w:tc>
          <w:tcPr>
            <w:tcW w:w="4876" w:type="dxa"/>
            <w:tcBorders>
              <w:top w:val="nil"/>
              <w:left w:val="nil"/>
              <w:bottom w:val="nil"/>
              <w:right w:val="nil"/>
            </w:tcBorders>
          </w:tcPr>
          <w:p w14:paraId="0AB4BAB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26BB1F5" w14:textId="77777777" w:rsidR="00AF35D2" w:rsidRPr="00A67DB3" w:rsidRDefault="00AF35D2" w:rsidP="00983570">
            <w:pPr>
              <w:pStyle w:val="AmColumnHeading"/>
            </w:pPr>
            <w:r w:rsidRPr="00A67DB3">
              <w:t>Alteração</w:t>
            </w:r>
          </w:p>
        </w:tc>
      </w:tr>
      <w:tr w:rsidR="00AF35D2" w:rsidRPr="00A67DB3" w14:paraId="6FFA2AB7" w14:textId="77777777" w:rsidTr="00983570">
        <w:trPr>
          <w:jc w:val="center"/>
        </w:trPr>
        <w:tc>
          <w:tcPr>
            <w:tcW w:w="4876" w:type="dxa"/>
            <w:tcBorders>
              <w:top w:val="nil"/>
              <w:left w:val="nil"/>
              <w:bottom w:val="nil"/>
              <w:right w:val="nil"/>
            </w:tcBorders>
          </w:tcPr>
          <w:p w14:paraId="1D90273D" w14:textId="77777777" w:rsidR="00AF35D2" w:rsidRPr="00A67DB3" w:rsidRDefault="00AF35D2" w:rsidP="00983570">
            <w:pPr>
              <w:pStyle w:val="Normal6a"/>
            </w:pPr>
            <w:r w:rsidRPr="00A67DB3">
              <w:t>8)</w:t>
            </w:r>
            <w:r w:rsidRPr="00A67DB3">
              <w:tab/>
              <w:t>«Menor não acompanhado», um menor não acompanhado na aceção do artigo 2.º, ponto 11, do Regulamento (UE) 2024/1351;</w:t>
            </w:r>
          </w:p>
        </w:tc>
        <w:tc>
          <w:tcPr>
            <w:tcW w:w="4876" w:type="dxa"/>
            <w:tcBorders>
              <w:top w:val="nil"/>
              <w:left w:val="nil"/>
              <w:bottom w:val="nil"/>
              <w:right w:val="nil"/>
            </w:tcBorders>
          </w:tcPr>
          <w:p w14:paraId="3E3E1D63" w14:textId="77777777" w:rsidR="00AF35D2" w:rsidRPr="00A67DB3" w:rsidRDefault="00AF35D2" w:rsidP="00983570">
            <w:pPr>
              <w:pStyle w:val="Normal6a"/>
            </w:pPr>
            <w:r w:rsidRPr="00A67DB3">
              <w:t>8)</w:t>
            </w:r>
            <w:r w:rsidRPr="00A67DB3">
              <w:tab/>
              <w:t>«Menor não acompanhado», um menor não acompanhado na aceção do artigo 2.º, ponto 11, do Regulamento (UE) 2024/1351</w:t>
            </w:r>
            <w:r w:rsidRPr="00A67DB3">
              <w:rPr>
                <w:b/>
                <w:i/>
              </w:rPr>
              <w:t>,</w:t>
            </w:r>
            <w:r w:rsidRPr="00A67DB3">
              <w:t xml:space="preserve"> </w:t>
            </w:r>
            <w:r w:rsidRPr="00A67DB3">
              <w:rPr>
                <w:b/>
                <w:i/>
              </w:rPr>
              <w:t>com a ressalva de que, sempre que uma pessoa alegue ser menor sem os documentos necessários, deve ser realizado um teste de ADN obrigatório, sendo essa pessoa automaticamente tratada como um adulto caso se recuse a realizar o teste</w:t>
            </w:r>
            <w:r w:rsidRPr="00A67DB3">
              <w:t>;</w:t>
            </w:r>
          </w:p>
        </w:tc>
      </w:tr>
    </w:tbl>
    <w:p w14:paraId="6B45A0D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9377952" w14:textId="77777777" w:rsidR="00AF35D2" w:rsidRPr="00A67DB3" w:rsidRDefault="00AF35D2" w:rsidP="00AF35D2">
      <w:r w:rsidRPr="00A67DB3">
        <w:rPr>
          <w:rStyle w:val="HideTWBExt"/>
        </w:rPr>
        <w:t>&lt;/Amend&gt;</w:t>
      </w:r>
    </w:p>
    <w:p w14:paraId="72FD1E15"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189</w:t>
      </w:r>
      <w:r w:rsidRPr="00A67DB3">
        <w:rPr>
          <w:rStyle w:val="HideTWBExt"/>
          <w:b w:val="0"/>
        </w:rPr>
        <w:t>&lt;/NumAm&gt;</w:t>
      </w:r>
    </w:p>
    <w:p w14:paraId="7377FE44"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5D62739B" w14:textId="77777777" w:rsidR="00AF35D2" w:rsidRPr="00A67DB3" w:rsidRDefault="00AF35D2" w:rsidP="00AF35D2">
      <w:pPr>
        <w:pStyle w:val="NormalBold"/>
      </w:pPr>
      <w:r w:rsidRPr="00A67DB3">
        <w:rPr>
          <w:rStyle w:val="HideTWBExt"/>
          <w:b w:val="0"/>
        </w:rPr>
        <w:t>&lt;/RepeatBlock-By&gt;</w:t>
      </w:r>
    </w:p>
    <w:p w14:paraId="24F9F9B8"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4EDDDB7" w14:textId="77777777" w:rsidR="00AF35D2" w:rsidRPr="00A67DB3" w:rsidRDefault="00AF35D2" w:rsidP="00AF35D2">
      <w:pPr>
        <w:pStyle w:val="NormalBold"/>
      </w:pPr>
      <w:r w:rsidRPr="00A67DB3">
        <w:rPr>
          <w:rStyle w:val="HideTWBExt"/>
          <w:b w:val="0"/>
        </w:rPr>
        <w:t>&lt;Article&gt;</w:t>
      </w:r>
      <w:r w:rsidRPr="00A67DB3">
        <w:t>Artigo 2 – parágrafo 1 – ponto 9</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C360612" w14:textId="77777777" w:rsidTr="00983570">
        <w:trPr>
          <w:trHeight w:hRule="exact" w:val="240"/>
          <w:jc w:val="center"/>
        </w:trPr>
        <w:tc>
          <w:tcPr>
            <w:tcW w:w="9752" w:type="dxa"/>
            <w:gridSpan w:val="2"/>
            <w:tcBorders>
              <w:top w:val="nil"/>
              <w:left w:val="nil"/>
              <w:bottom w:val="nil"/>
              <w:right w:val="nil"/>
            </w:tcBorders>
          </w:tcPr>
          <w:p w14:paraId="545F6F19" w14:textId="77777777" w:rsidR="00AF35D2" w:rsidRPr="00A67DB3" w:rsidRDefault="00AF35D2" w:rsidP="00983570"/>
        </w:tc>
      </w:tr>
      <w:tr w:rsidR="00AF35D2" w:rsidRPr="00A67DB3" w14:paraId="161B6DEC" w14:textId="77777777" w:rsidTr="00983570">
        <w:trPr>
          <w:trHeight w:val="240"/>
          <w:jc w:val="center"/>
        </w:trPr>
        <w:tc>
          <w:tcPr>
            <w:tcW w:w="4876" w:type="dxa"/>
            <w:tcBorders>
              <w:top w:val="nil"/>
              <w:left w:val="nil"/>
              <w:bottom w:val="nil"/>
              <w:right w:val="nil"/>
            </w:tcBorders>
          </w:tcPr>
          <w:p w14:paraId="6F93C14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26A6117" w14:textId="77777777" w:rsidR="00AF35D2" w:rsidRPr="00A67DB3" w:rsidRDefault="00AF35D2" w:rsidP="00983570">
            <w:pPr>
              <w:pStyle w:val="AmColumnHeading"/>
            </w:pPr>
            <w:r w:rsidRPr="00A67DB3">
              <w:t>Alteração</w:t>
            </w:r>
          </w:p>
        </w:tc>
      </w:tr>
      <w:tr w:rsidR="00AF35D2" w:rsidRPr="00A67DB3" w14:paraId="0399EFC6" w14:textId="77777777" w:rsidTr="00983570">
        <w:trPr>
          <w:jc w:val="center"/>
        </w:trPr>
        <w:tc>
          <w:tcPr>
            <w:tcW w:w="4876" w:type="dxa"/>
            <w:tcBorders>
              <w:top w:val="nil"/>
              <w:left w:val="nil"/>
              <w:bottom w:val="nil"/>
              <w:right w:val="nil"/>
            </w:tcBorders>
          </w:tcPr>
          <w:p w14:paraId="3554C3E9" w14:textId="77777777" w:rsidR="00AF35D2" w:rsidRPr="00A67DB3" w:rsidRDefault="00AF35D2" w:rsidP="00983570">
            <w:pPr>
              <w:pStyle w:val="Normal6a"/>
            </w:pPr>
            <w:r w:rsidRPr="00A67DB3">
              <w:t>9)</w:t>
            </w:r>
            <w:r w:rsidRPr="00A67DB3">
              <w:tab/>
              <w:t>«Pessoa vulnerável», qualquer pessoa considerada vulnerável na aceção do direito da União aplicável ao domínio de intervenção de uma ação apoiada pelo apoio da União;</w:t>
            </w:r>
          </w:p>
        </w:tc>
        <w:tc>
          <w:tcPr>
            <w:tcW w:w="4876" w:type="dxa"/>
            <w:tcBorders>
              <w:top w:val="nil"/>
              <w:left w:val="nil"/>
              <w:bottom w:val="nil"/>
              <w:right w:val="nil"/>
            </w:tcBorders>
          </w:tcPr>
          <w:p w14:paraId="0FEC9EEF" w14:textId="77777777" w:rsidR="00AF35D2" w:rsidRPr="00A67DB3" w:rsidRDefault="00AF35D2" w:rsidP="00983570">
            <w:pPr>
              <w:pStyle w:val="Normal6a"/>
            </w:pPr>
            <w:r w:rsidRPr="00A67DB3">
              <w:t>9)</w:t>
            </w:r>
            <w:r w:rsidRPr="00A67DB3">
              <w:tab/>
              <w:t>«Pessoa vulnerável», qualquer pessoa considerada vulnerável na aceção do direito da União aplicável ao domínio de intervenção de uma ação apoiada pelo apoio da União</w:t>
            </w:r>
            <w:r w:rsidRPr="00A67DB3">
              <w:rPr>
                <w:b/>
                <w:i/>
              </w:rPr>
              <w:t>, devendo esta definição assentar em critérios objetivos e verificáveis estabelecidos na legislação pertinente da União</w:t>
            </w:r>
            <w:r w:rsidRPr="00A67DB3">
              <w:t>;</w:t>
            </w:r>
          </w:p>
        </w:tc>
      </w:tr>
    </w:tbl>
    <w:p w14:paraId="4390343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0E2F8E5A"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5174D5E8" w14:textId="77777777" w:rsidR="00AF35D2" w:rsidRPr="00A67DB3" w:rsidRDefault="00AF35D2" w:rsidP="00AF35D2">
      <w:pPr>
        <w:pStyle w:val="AmJustText"/>
      </w:pPr>
      <w:r w:rsidRPr="00A67DB3">
        <w:t>A definição original remete, sem quaisquer especificações adicionais, para um conjunto vago de legislação da União. A alteração proposta reforça a segurança jurídica, ao frisar a necessidade de aplicar critérios objetivos e verificáveis aquando da determinação das pessoas vulneráveis.</w:t>
      </w:r>
    </w:p>
    <w:p w14:paraId="0A3EFC80" w14:textId="77777777" w:rsidR="00AF35D2" w:rsidRPr="00A67DB3" w:rsidRDefault="00AF35D2" w:rsidP="00AF35D2">
      <w:r w:rsidRPr="00A67DB3">
        <w:rPr>
          <w:rStyle w:val="HideTWBExt"/>
        </w:rPr>
        <w:lastRenderedPageBreak/>
        <w:t>&lt;/Amend&gt;</w:t>
      </w:r>
    </w:p>
    <w:p w14:paraId="2F7E116B"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190</w:t>
      </w:r>
      <w:r w:rsidRPr="00A67DB3">
        <w:rPr>
          <w:rStyle w:val="HideTWBExt"/>
        </w:rPr>
        <w:t>&lt;/NumAm&gt;</w:t>
      </w:r>
    </w:p>
    <w:p w14:paraId="126F0380" w14:textId="79FBCA0C"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7E5FFDE" w14:textId="77777777" w:rsidR="00AF35D2" w:rsidRPr="00A67DB3" w:rsidRDefault="00AF35D2" w:rsidP="00AF35D2">
      <w:pPr>
        <w:pStyle w:val="NormalBold"/>
      </w:pPr>
      <w:r w:rsidRPr="00A67DB3">
        <w:rPr>
          <w:rStyle w:val="HideTWBExt"/>
          <w:b w:val="0"/>
        </w:rPr>
        <w:t>&lt;/RepeatBlock-By&gt;</w:t>
      </w:r>
    </w:p>
    <w:p w14:paraId="5D95D498"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809A91A" w14:textId="77777777" w:rsidR="00AF35D2" w:rsidRPr="00A67DB3" w:rsidRDefault="00AF35D2" w:rsidP="00AF35D2">
      <w:pPr>
        <w:pStyle w:val="NormalBold"/>
      </w:pPr>
      <w:r w:rsidRPr="00A67DB3">
        <w:rPr>
          <w:rStyle w:val="HideTWBExt"/>
        </w:rPr>
        <w:t>&lt;Article&gt;</w:t>
      </w:r>
      <w:r w:rsidRPr="00A67DB3">
        <w:t>Artigo 2 – parágrafo 1 – ponto 9</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84E8EBF" w14:textId="77777777" w:rsidTr="00983570">
        <w:trPr>
          <w:trHeight w:hRule="exact" w:val="240"/>
          <w:jc w:val="center"/>
        </w:trPr>
        <w:tc>
          <w:tcPr>
            <w:tcW w:w="9752" w:type="dxa"/>
            <w:gridSpan w:val="2"/>
            <w:tcBorders>
              <w:top w:val="nil"/>
              <w:left w:val="nil"/>
              <w:bottom w:val="nil"/>
              <w:right w:val="nil"/>
            </w:tcBorders>
          </w:tcPr>
          <w:p w14:paraId="05A93B24" w14:textId="77777777" w:rsidR="00AF35D2" w:rsidRPr="00A67DB3" w:rsidRDefault="00AF35D2" w:rsidP="00983570"/>
        </w:tc>
      </w:tr>
      <w:tr w:rsidR="00AF35D2" w:rsidRPr="00A67DB3" w14:paraId="3844E4D7" w14:textId="77777777" w:rsidTr="00983570">
        <w:trPr>
          <w:trHeight w:val="240"/>
          <w:jc w:val="center"/>
        </w:trPr>
        <w:tc>
          <w:tcPr>
            <w:tcW w:w="4876" w:type="dxa"/>
            <w:tcBorders>
              <w:top w:val="nil"/>
              <w:left w:val="nil"/>
              <w:bottom w:val="nil"/>
              <w:right w:val="nil"/>
            </w:tcBorders>
          </w:tcPr>
          <w:p w14:paraId="08C717D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8EA86DE" w14:textId="77777777" w:rsidR="00AF35D2" w:rsidRPr="00A67DB3" w:rsidRDefault="00AF35D2" w:rsidP="00983570">
            <w:pPr>
              <w:pStyle w:val="AmColumnHeading"/>
            </w:pPr>
            <w:r w:rsidRPr="00A67DB3">
              <w:t>Alteração</w:t>
            </w:r>
          </w:p>
        </w:tc>
      </w:tr>
      <w:tr w:rsidR="00AF35D2" w:rsidRPr="00A67DB3" w14:paraId="462FB3F1" w14:textId="77777777" w:rsidTr="00983570">
        <w:trPr>
          <w:jc w:val="center"/>
        </w:trPr>
        <w:tc>
          <w:tcPr>
            <w:tcW w:w="4876" w:type="dxa"/>
            <w:tcBorders>
              <w:top w:val="nil"/>
              <w:left w:val="nil"/>
              <w:bottom w:val="nil"/>
              <w:right w:val="nil"/>
            </w:tcBorders>
          </w:tcPr>
          <w:p w14:paraId="460BDF0D" w14:textId="77777777" w:rsidR="00AF35D2" w:rsidRPr="00A67DB3" w:rsidRDefault="00AF35D2" w:rsidP="00983570">
            <w:pPr>
              <w:pStyle w:val="Normal6a"/>
            </w:pPr>
            <w:r w:rsidRPr="00A67DB3">
              <w:t>9)</w:t>
            </w:r>
            <w:r w:rsidRPr="00A67DB3">
              <w:tab/>
              <w:t xml:space="preserve">«Pessoa vulnerável», qualquer pessoa considerada vulnerável </w:t>
            </w:r>
            <w:r w:rsidRPr="00A67DB3">
              <w:rPr>
                <w:b/>
                <w:i/>
              </w:rPr>
              <w:t>na aceção do direito da União aplicável ao domínio de intervenção de uma ação apoiada pelo apoio da União</w:t>
            </w:r>
            <w:r w:rsidRPr="00A67DB3">
              <w:t>;</w:t>
            </w:r>
          </w:p>
        </w:tc>
        <w:tc>
          <w:tcPr>
            <w:tcW w:w="4876" w:type="dxa"/>
            <w:tcBorders>
              <w:top w:val="nil"/>
              <w:left w:val="nil"/>
              <w:bottom w:val="nil"/>
              <w:right w:val="nil"/>
            </w:tcBorders>
          </w:tcPr>
          <w:p w14:paraId="5078D27C" w14:textId="77777777" w:rsidR="00AF35D2" w:rsidRPr="00A67DB3" w:rsidRDefault="00AF35D2" w:rsidP="00983570">
            <w:pPr>
              <w:pStyle w:val="Normal6a"/>
            </w:pPr>
            <w:r w:rsidRPr="00A67DB3">
              <w:t>9)</w:t>
            </w:r>
            <w:r w:rsidRPr="00A67DB3">
              <w:tab/>
              <w:t xml:space="preserve">«Pessoa vulnerável», qualquer pessoa considerada vulnerável </w:t>
            </w:r>
            <w:r w:rsidRPr="00A67DB3">
              <w:rPr>
                <w:b/>
                <w:i/>
              </w:rPr>
              <w:t>nos termos do artigo 5.º, n.º 3, do Regulamento (UE) 2024/1350</w:t>
            </w:r>
            <w:r w:rsidRPr="00A67DB3">
              <w:t>;</w:t>
            </w:r>
          </w:p>
        </w:tc>
      </w:tr>
    </w:tbl>
    <w:p w14:paraId="2F16F6A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F020153" w14:textId="77777777" w:rsidR="00AF35D2" w:rsidRPr="00A67DB3" w:rsidRDefault="00AF35D2" w:rsidP="00AF35D2">
      <w:r w:rsidRPr="00A67DB3">
        <w:rPr>
          <w:rStyle w:val="HideTWBExt"/>
        </w:rPr>
        <w:t>&lt;/Amend&gt;</w:t>
      </w:r>
    </w:p>
    <w:p w14:paraId="3B6E062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191</w:t>
      </w:r>
      <w:r w:rsidRPr="00A67DB3">
        <w:rPr>
          <w:rStyle w:val="HideTWBExt"/>
        </w:rPr>
        <w:t>&lt;/NumAm&gt;</w:t>
      </w:r>
    </w:p>
    <w:p w14:paraId="06EF9E07" w14:textId="77777777" w:rsidR="00AF35D2" w:rsidRPr="00A67DB3" w:rsidRDefault="00AF35D2" w:rsidP="00AF35D2">
      <w:pPr>
        <w:pStyle w:val="NormalBold"/>
      </w:pPr>
      <w:r w:rsidRPr="00A67DB3">
        <w:rPr>
          <w:rStyle w:val="HideTWBExt"/>
          <w:b w:val="0"/>
        </w:rPr>
        <w:t>&lt;RepeatBlock-By&gt;&lt;Members&gt;</w:t>
      </w:r>
      <w:r w:rsidRPr="00A67DB3">
        <w:t>Loucas Fourlas, Emil Radev, Tomáš Zdechovský, Alice Teodorescu Måwe, Loránt Vincze, Henrik Dahl</w:t>
      </w:r>
      <w:r w:rsidRPr="00A67DB3">
        <w:rPr>
          <w:rStyle w:val="HideTWBExt"/>
          <w:b w:val="0"/>
        </w:rPr>
        <w:t>&lt;/Members&gt;</w:t>
      </w:r>
    </w:p>
    <w:p w14:paraId="318E366E" w14:textId="77777777" w:rsidR="00AF35D2" w:rsidRPr="00A67DB3" w:rsidRDefault="00AF35D2" w:rsidP="00AF35D2">
      <w:pPr>
        <w:pStyle w:val="NormalBold"/>
      </w:pPr>
      <w:r w:rsidRPr="00A67DB3">
        <w:rPr>
          <w:rStyle w:val="HideTWBExt"/>
          <w:b w:val="0"/>
        </w:rPr>
        <w:t>&lt;/RepeatBlock-By&gt;</w:t>
      </w:r>
    </w:p>
    <w:p w14:paraId="37CAE32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D79ADDA" w14:textId="02E0392A" w:rsidR="00AF35D2" w:rsidRPr="00A67DB3" w:rsidRDefault="00AF35D2" w:rsidP="00AF35D2">
      <w:pPr>
        <w:pStyle w:val="NormalBold"/>
      </w:pPr>
      <w:r w:rsidRPr="00A67DB3">
        <w:rPr>
          <w:rStyle w:val="HideTWBExt"/>
        </w:rPr>
        <w:t>&lt;Article&gt;</w:t>
      </w:r>
      <w:r w:rsidRPr="00A67DB3">
        <w:t>Artigo 2 – parágrafo 1 – ponto 12</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D6599AB" w14:textId="77777777" w:rsidTr="00983570">
        <w:trPr>
          <w:trHeight w:hRule="exact" w:val="240"/>
          <w:jc w:val="center"/>
        </w:trPr>
        <w:tc>
          <w:tcPr>
            <w:tcW w:w="9752" w:type="dxa"/>
            <w:gridSpan w:val="2"/>
            <w:tcBorders>
              <w:top w:val="nil"/>
              <w:left w:val="nil"/>
              <w:bottom w:val="nil"/>
              <w:right w:val="nil"/>
            </w:tcBorders>
          </w:tcPr>
          <w:p w14:paraId="400F7E1B" w14:textId="77777777" w:rsidR="00AF35D2" w:rsidRPr="00A67DB3" w:rsidRDefault="00AF35D2" w:rsidP="00983570"/>
        </w:tc>
      </w:tr>
      <w:tr w:rsidR="00AF35D2" w:rsidRPr="00A67DB3" w14:paraId="518A152D" w14:textId="77777777" w:rsidTr="00983570">
        <w:trPr>
          <w:trHeight w:val="240"/>
          <w:jc w:val="center"/>
        </w:trPr>
        <w:tc>
          <w:tcPr>
            <w:tcW w:w="4876" w:type="dxa"/>
            <w:tcBorders>
              <w:top w:val="nil"/>
              <w:left w:val="nil"/>
              <w:bottom w:val="nil"/>
              <w:right w:val="nil"/>
            </w:tcBorders>
          </w:tcPr>
          <w:p w14:paraId="2DC4F00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7389A73" w14:textId="77777777" w:rsidR="00AF35D2" w:rsidRPr="00A67DB3" w:rsidRDefault="00AF35D2" w:rsidP="00983570">
            <w:pPr>
              <w:pStyle w:val="AmColumnHeading"/>
            </w:pPr>
            <w:r w:rsidRPr="00A67DB3">
              <w:t>Alteração</w:t>
            </w:r>
          </w:p>
        </w:tc>
      </w:tr>
      <w:tr w:rsidR="00AF35D2" w:rsidRPr="00A67DB3" w14:paraId="48018663" w14:textId="77777777" w:rsidTr="00983570">
        <w:trPr>
          <w:jc w:val="center"/>
        </w:trPr>
        <w:tc>
          <w:tcPr>
            <w:tcW w:w="4876" w:type="dxa"/>
            <w:tcBorders>
              <w:top w:val="nil"/>
              <w:left w:val="nil"/>
              <w:bottom w:val="nil"/>
              <w:right w:val="nil"/>
            </w:tcBorders>
          </w:tcPr>
          <w:p w14:paraId="395B52AA" w14:textId="77777777" w:rsidR="00AF35D2" w:rsidRPr="00A67DB3" w:rsidRDefault="00AF35D2" w:rsidP="00983570">
            <w:pPr>
              <w:pStyle w:val="Normal6a"/>
            </w:pPr>
          </w:p>
        </w:tc>
        <w:tc>
          <w:tcPr>
            <w:tcW w:w="4876" w:type="dxa"/>
            <w:tcBorders>
              <w:top w:val="nil"/>
              <w:left w:val="nil"/>
              <w:bottom w:val="nil"/>
              <w:right w:val="nil"/>
            </w:tcBorders>
          </w:tcPr>
          <w:p w14:paraId="7F7F0C23" w14:textId="63C3FA33" w:rsidR="00AF35D2" w:rsidRPr="00A67DB3" w:rsidRDefault="00AF35D2" w:rsidP="00983570">
            <w:pPr>
              <w:pStyle w:val="Normal6a"/>
            </w:pPr>
            <w:r w:rsidRPr="00A67DB3">
              <w:rPr>
                <w:b/>
                <w:i/>
              </w:rPr>
              <w:t>12</w:t>
            </w:r>
            <w:r w:rsidR="00C53050">
              <w:rPr>
                <w:b/>
                <w:i/>
              </w:rPr>
              <w:noBreakHyphen/>
            </w:r>
            <w:r w:rsidRPr="00A67DB3">
              <w:rPr>
                <w:b/>
                <w:i/>
              </w:rPr>
              <w:t>A)</w:t>
            </w:r>
            <w:r w:rsidRPr="00A67DB3">
              <w:tab/>
            </w:r>
            <w:r w:rsidRPr="00A67DB3">
              <w:rPr>
                <w:b/>
                <w:i/>
              </w:rPr>
              <w:t>«Regresso», o regresso na aceção do artigo 4.º</w:t>
            </w:r>
            <w:r w:rsidR="00C53050">
              <w:rPr>
                <w:b/>
                <w:i/>
              </w:rPr>
              <w:noBreakHyphen/>
            </w:r>
            <w:r w:rsidRPr="00A67DB3">
              <w:rPr>
                <w:b/>
                <w:i/>
              </w:rPr>
              <w:t>A do Regulamento [XXXX];</w:t>
            </w:r>
          </w:p>
        </w:tc>
      </w:tr>
    </w:tbl>
    <w:p w14:paraId="7D8D5E8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3713837" w14:textId="77777777" w:rsidR="00AF35D2" w:rsidRPr="00A67DB3" w:rsidRDefault="00AF35D2" w:rsidP="00AF35D2">
      <w:r w:rsidRPr="00A67DB3">
        <w:rPr>
          <w:rStyle w:val="HideTWBExt"/>
        </w:rPr>
        <w:t>&lt;/Amend&gt;</w:t>
      </w:r>
    </w:p>
    <w:p w14:paraId="33A50BE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192</w:t>
      </w:r>
      <w:r w:rsidRPr="00A67DB3">
        <w:rPr>
          <w:rStyle w:val="HideTWBExt"/>
        </w:rPr>
        <w:t>&lt;/NumAm&gt;</w:t>
      </w:r>
    </w:p>
    <w:p w14:paraId="5DC5BB82" w14:textId="77777777" w:rsidR="00AF35D2" w:rsidRPr="00A67DB3" w:rsidRDefault="00AF35D2" w:rsidP="00AF35D2">
      <w:pPr>
        <w:pStyle w:val="NormalBold"/>
      </w:pPr>
      <w:r w:rsidRPr="00A67DB3">
        <w:rPr>
          <w:rStyle w:val="HideTWBExt"/>
          <w:b w:val="0"/>
        </w:rPr>
        <w:t>&lt;RepeatBlock-By&gt;&lt;Members&gt;</w:t>
      </w:r>
      <w:r w:rsidRPr="00A67DB3">
        <w:t>Loucas Fourlas, Tomáš Zdechovský, Alice Teodorescu Måwe, Loránt Vincze, Henrik Dahl, Emil Radev</w:t>
      </w:r>
      <w:r w:rsidRPr="00A67DB3">
        <w:rPr>
          <w:rStyle w:val="HideTWBExt"/>
          <w:b w:val="0"/>
        </w:rPr>
        <w:t>&lt;/Members&gt;</w:t>
      </w:r>
    </w:p>
    <w:p w14:paraId="05B76556" w14:textId="77777777" w:rsidR="00AF35D2" w:rsidRPr="00A67DB3" w:rsidRDefault="00AF35D2" w:rsidP="00AF35D2">
      <w:pPr>
        <w:pStyle w:val="NormalBold"/>
      </w:pPr>
      <w:r w:rsidRPr="00A67DB3">
        <w:rPr>
          <w:rStyle w:val="HideTWBExt"/>
          <w:b w:val="0"/>
        </w:rPr>
        <w:t>&lt;/RepeatBlock-By&gt;</w:t>
      </w:r>
    </w:p>
    <w:p w14:paraId="67B7586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FC832AC" w14:textId="0827A703" w:rsidR="00AF35D2" w:rsidRPr="00A67DB3" w:rsidRDefault="00AF35D2" w:rsidP="00AF35D2">
      <w:pPr>
        <w:pStyle w:val="NormalBold"/>
      </w:pPr>
      <w:r w:rsidRPr="00A67DB3">
        <w:rPr>
          <w:rStyle w:val="HideTWBExt"/>
        </w:rPr>
        <w:t>&lt;Article&gt;</w:t>
      </w:r>
      <w:r w:rsidRPr="00A67DB3">
        <w:t>Artigo 2 – parágrafo 1 – ponto 12</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8EB3F6A" w14:textId="77777777" w:rsidTr="00983570">
        <w:trPr>
          <w:trHeight w:hRule="exact" w:val="240"/>
          <w:jc w:val="center"/>
        </w:trPr>
        <w:tc>
          <w:tcPr>
            <w:tcW w:w="9752" w:type="dxa"/>
            <w:gridSpan w:val="2"/>
            <w:tcBorders>
              <w:top w:val="nil"/>
              <w:left w:val="nil"/>
              <w:bottom w:val="nil"/>
              <w:right w:val="nil"/>
            </w:tcBorders>
          </w:tcPr>
          <w:p w14:paraId="3E4CF1F6" w14:textId="77777777" w:rsidR="00AF35D2" w:rsidRPr="00A67DB3" w:rsidRDefault="00AF35D2" w:rsidP="00983570"/>
        </w:tc>
      </w:tr>
      <w:tr w:rsidR="00AF35D2" w:rsidRPr="00A67DB3" w14:paraId="50A9EBA8" w14:textId="77777777" w:rsidTr="00983570">
        <w:trPr>
          <w:trHeight w:val="240"/>
          <w:jc w:val="center"/>
        </w:trPr>
        <w:tc>
          <w:tcPr>
            <w:tcW w:w="4876" w:type="dxa"/>
            <w:tcBorders>
              <w:top w:val="nil"/>
              <w:left w:val="nil"/>
              <w:bottom w:val="nil"/>
              <w:right w:val="nil"/>
            </w:tcBorders>
          </w:tcPr>
          <w:p w14:paraId="63EC7F3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2D8C27D" w14:textId="77777777" w:rsidR="00AF35D2" w:rsidRPr="00A67DB3" w:rsidRDefault="00AF35D2" w:rsidP="00983570">
            <w:pPr>
              <w:pStyle w:val="AmColumnHeading"/>
            </w:pPr>
            <w:r w:rsidRPr="00A67DB3">
              <w:t>Alteração</w:t>
            </w:r>
          </w:p>
        </w:tc>
      </w:tr>
      <w:tr w:rsidR="00AF35D2" w:rsidRPr="00A67DB3" w14:paraId="3C032FD5" w14:textId="77777777" w:rsidTr="00983570">
        <w:trPr>
          <w:jc w:val="center"/>
        </w:trPr>
        <w:tc>
          <w:tcPr>
            <w:tcW w:w="4876" w:type="dxa"/>
            <w:tcBorders>
              <w:top w:val="nil"/>
              <w:left w:val="nil"/>
              <w:bottom w:val="nil"/>
              <w:right w:val="nil"/>
            </w:tcBorders>
          </w:tcPr>
          <w:p w14:paraId="21C2795B" w14:textId="77777777" w:rsidR="00AF35D2" w:rsidRPr="00A67DB3" w:rsidRDefault="00AF35D2" w:rsidP="00983570">
            <w:pPr>
              <w:pStyle w:val="Normal6a"/>
            </w:pPr>
          </w:p>
        </w:tc>
        <w:tc>
          <w:tcPr>
            <w:tcW w:w="4876" w:type="dxa"/>
            <w:tcBorders>
              <w:top w:val="nil"/>
              <w:left w:val="nil"/>
              <w:bottom w:val="nil"/>
              <w:right w:val="nil"/>
            </w:tcBorders>
          </w:tcPr>
          <w:p w14:paraId="3CB66310" w14:textId="291CF7CC" w:rsidR="00AF35D2" w:rsidRPr="00A67DB3" w:rsidRDefault="00AF35D2" w:rsidP="00983570">
            <w:pPr>
              <w:pStyle w:val="Normal6a"/>
            </w:pPr>
            <w:r w:rsidRPr="00A67DB3">
              <w:rPr>
                <w:b/>
                <w:i/>
              </w:rPr>
              <w:t>12</w:t>
            </w:r>
            <w:r w:rsidR="00C53050">
              <w:rPr>
                <w:b/>
                <w:i/>
              </w:rPr>
              <w:noBreakHyphen/>
            </w:r>
            <w:r w:rsidRPr="00A67DB3">
              <w:rPr>
                <w:b/>
                <w:i/>
              </w:rPr>
              <w:t>B)</w:t>
            </w:r>
            <w:r w:rsidRPr="00A67DB3">
              <w:tab/>
            </w:r>
            <w:r w:rsidRPr="00A67DB3">
              <w:rPr>
                <w:b/>
                <w:i/>
              </w:rPr>
              <w:t xml:space="preserve">«Instrumentalização», a instrumentalização nos termos do artigo 1.º, n.º 4, alínea b), do </w:t>
            </w:r>
            <w:r w:rsidRPr="00A67DB3">
              <w:rPr>
                <w:b/>
                <w:i/>
              </w:rPr>
              <w:lastRenderedPageBreak/>
              <w:t>Regulamento (UE) 2024/1359;</w:t>
            </w:r>
          </w:p>
        </w:tc>
      </w:tr>
    </w:tbl>
    <w:p w14:paraId="614EE21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A451CF2" w14:textId="77777777" w:rsidR="00AF35D2" w:rsidRPr="00A67DB3" w:rsidRDefault="00AF35D2" w:rsidP="00AF35D2">
      <w:r w:rsidRPr="00A67DB3">
        <w:rPr>
          <w:rStyle w:val="HideTWBExt"/>
        </w:rPr>
        <w:t>&lt;/Amend&gt;</w:t>
      </w:r>
    </w:p>
    <w:p w14:paraId="5966DAC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193</w:t>
      </w:r>
      <w:r w:rsidRPr="00A67DB3">
        <w:rPr>
          <w:rStyle w:val="HideTWBExt"/>
        </w:rPr>
        <w:t>&lt;/NumAm&gt;</w:t>
      </w:r>
    </w:p>
    <w:p w14:paraId="59E367F8"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04187BF9" w14:textId="77777777" w:rsidR="00AF35D2" w:rsidRPr="00A67DB3" w:rsidRDefault="00AF35D2" w:rsidP="00AF35D2">
      <w:pPr>
        <w:pStyle w:val="NormalBold"/>
      </w:pPr>
      <w:r w:rsidRPr="00A67DB3">
        <w:rPr>
          <w:rStyle w:val="HideTWBExt"/>
          <w:b w:val="0"/>
        </w:rPr>
        <w:t>&lt;/RepeatBlock-By&gt;</w:t>
      </w:r>
    </w:p>
    <w:p w14:paraId="3A58C1FE"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A171280"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B9B6B2D" w14:textId="77777777" w:rsidTr="00983570">
        <w:trPr>
          <w:trHeight w:hRule="exact" w:val="240"/>
          <w:jc w:val="center"/>
        </w:trPr>
        <w:tc>
          <w:tcPr>
            <w:tcW w:w="9752" w:type="dxa"/>
            <w:gridSpan w:val="2"/>
            <w:tcBorders>
              <w:top w:val="nil"/>
              <w:left w:val="nil"/>
              <w:bottom w:val="nil"/>
              <w:right w:val="nil"/>
            </w:tcBorders>
          </w:tcPr>
          <w:p w14:paraId="622DA18C" w14:textId="77777777" w:rsidR="00AF35D2" w:rsidRPr="00A67DB3" w:rsidRDefault="00AF35D2" w:rsidP="00983570"/>
        </w:tc>
      </w:tr>
      <w:tr w:rsidR="00AF35D2" w:rsidRPr="00A67DB3" w14:paraId="03ED310A" w14:textId="77777777" w:rsidTr="00983570">
        <w:trPr>
          <w:trHeight w:val="240"/>
          <w:jc w:val="center"/>
        </w:trPr>
        <w:tc>
          <w:tcPr>
            <w:tcW w:w="4876" w:type="dxa"/>
            <w:tcBorders>
              <w:top w:val="nil"/>
              <w:left w:val="nil"/>
              <w:bottom w:val="nil"/>
              <w:right w:val="nil"/>
            </w:tcBorders>
          </w:tcPr>
          <w:p w14:paraId="646B65B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72A7C3F" w14:textId="77777777" w:rsidR="00AF35D2" w:rsidRPr="00A67DB3" w:rsidRDefault="00AF35D2" w:rsidP="00983570">
            <w:pPr>
              <w:pStyle w:val="AmColumnHeading"/>
            </w:pPr>
            <w:r w:rsidRPr="00A67DB3">
              <w:t>Alteração</w:t>
            </w:r>
          </w:p>
        </w:tc>
      </w:tr>
      <w:tr w:rsidR="00AF35D2" w:rsidRPr="00A67DB3" w14:paraId="0DEDA73F" w14:textId="77777777" w:rsidTr="00983570">
        <w:trPr>
          <w:jc w:val="center"/>
        </w:trPr>
        <w:tc>
          <w:tcPr>
            <w:tcW w:w="4876" w:type="dxa"/>
            <w:tcBorders>
              <w:top w:val="nil"/>
              <w:left w:val="nil"/>
              <w:bottom w:val="nil"/>
              <w:right w:val="nil"/>
            </w:tcBorders>
          </w:tcPr>
          <w:p w14:paraId="3D7F104B" w14:textId="77777777" w:rsidR="00AF35D2" w:rsidRPr="00A67DB3" w:rsidRDefault="00AF35D2" w:rsidP="00983570">
            <w:pPr>
              <w:pStyle w:val="Normal6a"/>
            </w:pPr>
            <w:r w:rsidRPr="00A67DB3">
              <w:t>1.</w:t>
            </w:r>
            <w:r w:rsidRPr="00A67DB3">
              <w:tab/>
              <w:t>A fim de assegurar uma gestão eficiente dos fluxos migratórios, o apoio da União deve contribuir para cada um dos seguintes objetivos:</w:t>
            </w:r>
          </w:p>
        </w:tc>
        <w:tc>
          <w:tcPr>
            <w:tcW w:w="4876" w:type="dxa"/>
            <w:tcBorders>
              <w:top w:val="nil"/>
              <w:left w:val="nil"/>
              <w:bottom w:val="nil"/>
              <w:right w:val="nil"/>
            </w:tcBorders>
          </w:tcPr>
          <w:p w14:paraId="4EA0E7E9" w14:textId="77777777" w:rsidR="00AF35D2" w:rsidRPr="00A67DB3" w:rsidRDefault="00AF35D2" w:rsidP="00983570">
            <w:pPr>
              <w:pStyle w:val="Normal6a"/>
            </w:pPr>
            <w:r w:rsidRPr="00A67DB3">
              <w:t>1.</w:t>
            </w:r>
            <w:r w:rsidRPr="00A67DB3">
              <w:tab/>
              <w:t>A fim de assegurar uma gestão eficiente dos fluxos migratórios</w:t>
            </w:r>
            <w:r w:rsidRPr="00A67DB3">
              <w:rPr>
                <w:b/>
                <w:i/>
              </w:rPr>
              <w:t>, bem como a execução, o reforço e a elaboração da política comum de asilo e integração</w:t>
            </w:r>
            <w:r w:rsidRPr="00A67DB3">
              <w:t>, o apoio da União deve contribuir para cada um dos seguintes objetivos:</w:t>
            </w:r>
          </w:p>
        </w:tc>
      </w:tr>
    </w:tbl>
    <w:p w14:paraId="7135C7F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7446143" w14:textId="77777777" w:rsidR="00AF35D2" w:rsidRPr="00A67DB3" w:rsidRDefault="00AF35D2" w:rsidP="00AF35D2">
      <w:r w:rsidRPr="00A67DB3">
        <w:rPr>
          <w:rStyle w:val="HideTWBExt"/>
        </w:rPr>
        <w:t>&lt;/Amend&gt;</w:t>
      </w:r>
    </w:p>
    <w:p w14:paraId="3431379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194</w:t>
      </w:r>
      <w:r w:rsidRPr="00A67DB3">
        <w:rPr>
          <w:rStyle w:val="HideTWBExt"/>
          <w:b w:val="0"/>
        </w:rPr>
        <w:t>&lt;/NumAm&gt;</w:t>
      </w:r>
    </w:p>
    <w:p w14:paraId="5F2E9949"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19BB61E9" w14:textId="77777777" w:rsidR="00AF35D2" w:rsidRPr="00A67DB3" w:rsidRDefault="00AF35D2" w:rsidP="00AF35D2">
      <w:pPr>
        <w:pStyle w:val="NormalBold"/>
      </w:pPr>
      <w:r w:rsidRPr="00A67DB3">
        <w:rPr>
          <w:rStyle w:val="HideTWBExt"/>
          <w:b w:val="0"/>
        </w:rPr>
        <w:t>&lt;/RepeatBlock-By&gt;</w:t>
      </w:r>
    </w:p>
    <w:p w14:paraId="44A7D9B2"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6576863" w14:textId="77777777" w:rsidR="00AF35D2" w:rsidRPr="00A67DB3" w:rsidRDefault="00AF35D2" w:rsidP="00AF35D2">
      <w:pPr>
        <w:pStyle w:val="NormalBold"/>
      </w:pPr>
      <w:r w:rsidRPr="00A67DB3">
        <w:rPr>
          <w:rStyle w:val="HideTWBExt"/>
          <w:b w:val="0"/>
        </w:rPr>
        <w:t>&lt;Article&gt;</w:t>
      </w:r>
      <w:r w:rsidRPr="00A67DB3">
        <w:t>Artigo 3 – n.º 1 – parte introdutória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087C781" w14:textId="77777777" w:rsidTr="00983570">
        <w:trPr>
          <w:trHeight w:hRule="exact" w:val="240"/>
          <w:jc w:val="center"/>
        </w:trPr>
        <w:tc>
          <w:tcPr>
            <w:tcW w:w="9752" w:type="dxa"/>
            <w:gridSpan w:val="2"/>
            <w:tcBorders>
              <w:top w:val="nil"/>
              <w:left w:val="nil"/>
              <w:bottom w:val="nil"/>
              <w:right w:val="nil"/>
            </w:tcBorders>
          </w:tcPr>
          <w:p w14:paraId="124C9F4B" w14:textId="77777777" w:rsidR="00AF35D2" w:rsidRPr="00A67DB3" w:rsidRDefault="00AF35D2" w:rsidP="00983570"/>
        </w:tc>
      </w:tr>
      <w:tr w:rsidR="00AF35D2" w:rsidRPr="00A67DB3" w14:paraId="3169FBBF" w14:textId="77777777" w:rsidTr="00983570">
        <w:trPr>
          <w:trHeight w:val="240"/>
          <w:jc w:val="center"/>
        </w:trPr>
        <w:tc>
          <w:tcPr>
            <w:tcW w:w="4876" w:type="dxa"/>
            <w:tcBorders>
              <w:top w:val="nil"/>
              <w:left w:val="nil"/>
              <w:bottom w:val="nil"/>
              <w:right w:val="nil"/>
            </w:tcBorders>
          </w:tcPr>
          <w:p w14:paraId="13FD6FB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CB47142" w14:textId="77777777" w:rsidR="00AF35D2" w:rsidRPr="00A67DB3" w:rsidRDefault="00AF35D2" w:rsidP="00983570">
            <w:pPr>
              <w:pStyle w:val="AmColumnHeading"/>
            </w:pPr>
            <w:r w:rsidRPr="00A67DB3">
              <w:t>Alteração</w:t>
            </w:r>
          </w:p>
        </w:tc>
      </w:tr>
      <w:tr w:rsidR="00AF35D2" w:rsidRPr="00A67DB3" w14:paraId="539D0E16" w14:textId="77777777" w:rsidTr="00983570">
        <w:trPr>
          <w:jc w:val="center"/>
        </w:trPr>
        <w:tc>
          <w:tcPr>
            <w:tcW w:w="4876" w:type="dxa"/>
            <w:tcBorders>
              <w:top w:val="nil"/>
              <w:left w:val="nil"/>
              <w:bottom w:val="nil"/>
              <w:right w:val="nil"/>
            </w:tcBorders>
          </w:tcPr>
          <w:p w14:paraId="49EB9126" w14:textId="77777777" w:rsidR="00AF35D2" w:rsidRPr="00A67DB3" w:rsidRDefault="00AF35D2" w:rsidP="00983570">
            <w:pPr>
              <w:pStyle w:val="Normal6a"/>
            </w:pPr>
            <w:r w:rsidRPr="00A67DB3">
              <w:t>1.</w:t>
            </w:r>
            <w:r w:rsidRPr="00A67DB3">
              <w:tab/>
              <w:t xml:space="preserve">A fim de assegurar uma gestão eficiente dos </w:t>
            </w:r>
            <w:r w:rsidRPr="00A67DB3">
              <w:rPr>
                <w:b/>
                <w:i/>
              </w:rPr>
              <w:t>fluxos</w:t>
            </w:r>
            <w:r w:rsidRPr="00A67DB3">
              <w:t xml:space="preserve"> migratórios, o apoio da União deve contribuir para cada um dos seguintes objetivos:</w:t>
            </w:r>
          </w:p>
        </w:tc>
        <w:tc>
          <w:tcPr>
            <w:tcW w:w="4876" w:type="dxa"/>
            <w:tcBorders>
              <w:top w:val="nil"/>
              <w:left w:val="nil"/>
              <w:bottom w:val="nil"/>
              <w:right w:val="nil"/>
            </w:tcBorders>
          </w:tcPr>
          <w:p w14:paraId="6D2C3292" w14:textId="77777777" w:rsidR="00AF35D2" w:rsidRPr="00A67DB3" w:rsidRDefault="00AF35D2" w:rsidP="00983570">
            <w:pPr>
              <w:pStyle w:val="Normal6a"/>
            </w:pPr>
            <w:r w:rsidRPr="00A67DB3">
              <w:t>1.</w:t>
            </w:r>
            <w:r w:rsidRPr="00A67DB3">
              <w:tab/>
              <w:t xml:space="preserve">A fim de assegurar uma gestão eficiente dos </w:t>
            </w:r>
            <w:r w:rsidRPr="00A67DB3">
              <w:rPr>
                <w:b/>
                <w:i/>
              </w:rPr>
              <w:t>fenómenos</w:t>
            </w:r>
            <w:r w:rsidRPr="00A67DB3">
              <w:t xml:space="preserve"> migratórios, </w:t>
            </w:r>
            <w:r w:rsidRPr="00A67DB3">
              <w:rPr>
                <w:b/>
                <w:i/>
              </w:rPr>
              <w:t>e, em especial, medidas para combater a migração ilegal e para evitar a respetiva instrumentalização,</w:t>
            </w:r>
            <w:r w:rsidRPr="00A67DB3">
              <w:t xml:space="preserve"> o apoio da União deve contribuir para cada um dos seguintes objetivos:</w:t>
            </w:r>
          </w:p>
        </w:tc>
      </w:tr>
    </w:tbl>
    <w:p w14:paraId="4B32565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527BE44" w14:textId="77777777" w:rsidR="00AF35D2" w:rsidRPr="00A67DB3" w:rsidRDefault="00AF35D2" w:rsidP="00AF35D2">
      <w:r w:rsidRPr="00A67DB3">
        <w:rPr>
          <w:rStyle w:val="HideTWBExt"/>
        </w:rPr>
        <w:t>&lt;/Amend&gt;</w:t>
      </w:r>
    </w:p>
    <w:p w14:paraId="05C29FE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195</w:t>
      </w:r>
      <w:r w:rsidRPr="00A67DB3">
        <w:rPr>
          <w:rStyle w:val="HideTWBExt"/>
        </w:rPr>
        <w:t>&lt;/NumAm&gt;</w:t>
      </w:r>
    </w:p>
    <w:p w14:paraId="167D23D5"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59D45DB9" w14:textId="77777777" w:rsidR="00AF35D2" w:rsidRPr="00A67DB3" w:rsidRDefault="00AF35D2" w:rsidP="00AF35D2">
      <w:pPr>
        <w:pStyle w:val="NormalBold"/>
      </w:pPr>
      <w:r w:rsidRPr="00A67DB3">
        <w:rPr>
          <w:rStyle w:val="HideTWBExt"/>
          <w:b w:val="0"/>
        </w:rPr>
        <w:t>&lt;/RepeatBlock-By&gt;</w:t>
      </w:r>
    </w:p>
    <w:p w14:paraId="431C56A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1351358" w14:textId="77777777" w:rsidR="00AF35D2" w:rsidRPr="00A67DB3" w:rsidRDefault="00AF35D2" w:rsidP="00AF35D2">
      <w:pPr>
        <w:pStyle w:val="NormalBold"/>
      </w:pPr>
      <w:r w:rsidRPr="00A67DB3">
        <w:rPr>
          <w:rStyle w:val="HideTWBExt"/>
        </w:rPr>
        <w:lastRenderedPageBreak/>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E11D93C" w14:textId="77777777" w:rsidTr="00983570">
        <w:trPr>
          <w:trHeight w:hRule="exact" w:val="240"/>
          <w:jc w:val="center"/>
        </w:trPr>
        <w:tc>
          <w:tcPr>
            <w:tcW w:w="9752" w:type="dxa"/>
            <w:gridSpan w:val="2"/>
            <w:tcBorders>
              <w:top w:val="nil"/>
              <w:left w:val="nil"/>
              <w:bottom w:val="nil"/>
              <w:right w:val="nil"/>
            </w:tcBorders>
          </w:tcPr>
          <w:p w14:paraId="5C33E62B" w14:textId="77777777" w:rsidR="00AF35D2" w:rsidRPr="00A67DB3" w:rsidRDefault="00AF35D2" w:rsidP="00983570"/>
        </w:tc>
      </w:tr>
      <w:tr w:rsidR="00AF35D2" w:rsidRPr="00A67DB3" w14:paraId="08C7BA4D" w14:textId="77777777" w:rsidTr="00983570">
        <w:trPr>
          <w:trHeight w:val="240"/>
          <w:jc w:val="center"/>
        </w:trPr>
        <w:tc>
          <w:tcPr>
            <w:tcW w:w="4876" w:type="dxa"/>
            <w:tcBorders>
              <w:top w:val="nil"/>
              <w:left w:val="nil"/>
              <w:bottom w:val="nil"/>
              <w:right w:val="nil"/>
            </w:tcBorders>
          </w:tcPr>
          <w:p w14:paraId="1DC7B5E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19B2ADA" w14:textId="77777777" w:rsidR="00AF35D2" w:rsidRPr="00A67DB3" w:rsidRDefault="00AF35D2" w:rsidP="00983570">
            <w:pPr>
              <w:pStyle w:val="AmColumnHeading"/>
            </w:pPr>
            <w:r w:rsidRPr="00A67DB3">
              <w:t>Alteração</w:t>
            </w:r>
          </w:p>
        </w:tc>
      </w:tr>
      <w:tr w:rsidR="00AF35D2" w:rsidRPr="00A67DB3" w14:paraId="5D50E461" w14:textId="77777777" w:rsidTr="00983570">
        <w:trPr>
          <w:jc w:val="center"/>
        </w:trPr>
        <w:tc>
          <w:tcPr>
            <w:tcW w:w="4876" w:type="dxa"/>
            <w:tcBorders>
              <w:top w:val="nil"/>
              <w:left w:val="nil"/>
              <w:bottom w:val="nil"/>
              <w:right w:val="nil"/>
            </w:tcBorders>
          </w:tcPr>
          <w:p w14:paraId="7142CBED" w14:textId="77777777" w:rsidR="00AF35D2" w:rsidRPr="00A67DB3" w:rsidRDefault="00AF35D2" w:rsidP="00983570">
            <w:pPr>
              <w:pStyle w:val="Normal6a"/>
            </w:pPr>
            <w:r w:rsidRPr="00A67DB3">
              <w:t>1.</w:t>
            </w:r>
            <w:r w:rsidRPr="00A67DB3">
              <w:tab/>
              <w:t xml:space="preserve">A fim de assegurar </w:t>
            </w:r>
            <w:r w:rsidRPr="00A67DB3">
              <w:rPr>
                <w:b/>
                <w:i/>
              </w:rPr>
              <w:t>uma gestão eficiente dos fluxos migratórios</w:t>
            </w:r>
            <w:r w:rsidRPr="00A67DB3">
              <w:t>, o apoio da União deve contribuir para cada um dos seguintes objetivos:</w:t>
            </w:r>
          </w:p>
        </w:tc>
        <w:tc>
          <w:tcPr>
            <w:tcW w:w="4876" w:type="dxa"/>
            <w:tcBorders>
              <w:top w:val="nil"/>
              <w:left w:val="nil"/>
              <w:bottom w:val="nil"/>
              <w:right w:val="nil"/>
            </w:tcBorders>
          </w:tcPr>
          <w:p w14:paraId="2A962687" w14:textId="77777777" w:rsidR="00AF35D2" w:rsidRPr="00A67DB3" w:rsidRDefault="00AF35D2" w:rsidP="00983570">
            <w:pPr>
              <w:pStyle w:val="Normal6a"/>
            </w:pPr>
            <w:r w:rsidRPr="00A67DB3">
              <w:t>1.</w:t>
            </w:r>
            <w:r w:rsidRPr="00A67DB3">
              <w:tab/>
              <w:t xml:space="preserve">A fim de assegurar </w:t>
            </w:r>
            <w:r w:rsidRPr="00A67DB3">
              <w:rPr>
                <w:b/>
                <w:i/>
              </w:rPr>
              <w:t>a execução, o reforço e a elaboração eficientes da política comum de asilo e da política comum de imigração</w:t>
            </w:r>
            <w:r w:rsidRPr="00A67DB3">
              <w:t>, o apoio da União deve contribuir para cada um dos seguintes objetivos:</w:t>
            </w:r>
          </w:p>
        </w:tc>
      </w:tr>
    </w:tbl>
    <w:p w14:paraId="0356473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FF5D022" w14:textId="77777777" w:rsidR="00AF35D2" w:rsidRPr="00A67DB3" w:rsidRDefault="00AF35D2" w:rsidP="00AF35D2">
      <w:r w:rsidRPr="00A67DB3">
        <w:rPr>
          <w:rStyle w:val="HideTWBExt"/>
        </w:rPr>
        <w:t>&lt;/Amend&gt;</w:t>
      </w:r>
    </w:p>
    <w:p w14:paraId="1778294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196</w:t>
      </w:r>
      <w:r w:rsidRPr="00A67DB3">
        <w:rPr>
          <w:rStyle w:val="HideTWBExt"/>
        </w:rPr>
        <w:t>&lt;/NumAm&gt;</w:t>
      </w:r>
    </w:p>
    <w:p w14:paraId="77D35E54"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02D6B3CE" w14:textId="77777777" w:rsidR="00AF35D2" w:rsidRPr="00A67DB3" w:rsidRDefault="00AF35D2" w:rsidP="00AF35D2">
      <w:pPr>
        <w:pStyle w:val="NormalBold"/>
      </w:pPr>
      <w:r w:rsidRPr="00A67DB3">
        <w:rPr>
          <w:rStyle w:val="HideTWBExt"/>
          <w:b w:val="0"/>
        </w:rPr>
        <w:t>&lt;/RepeatBlock-By&gt;</w:t>
      </w:r>
    </w:p>
    <w:p w14:paraId="01BC9FE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C4F585B"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940964B" w14:textId="77777777" w:rsidTr="00983570">
        <w:trPr>
          <w:trHeight w:hRule="exact" w:val="240"/>
          <w:jc w:val="center"/>
        </w:trPr>
        <w:tc>
          <w:tcPr>
            <w:tcW w:w="9752" w:type="dxa"/>
            <w:gridSpan w:val="2"/>
            <w:tcBorders>
              <w:top w:val="nil"/>
              <w:left w:val="nil"/>
              <w:bottom w:val="nil"/>
              <w:right w:val="nil"/>
            </w:tcBorders>
          </w:tcPr>
          <w:p w14:paraId="4AFD7A10" w14:textId="77777777" w:rsidR="00AF35D2" w:rsidRPr="00A67DB3" w:rsidRDefault="00AF35D2" w:rsidP="00983570"/>
        </w:tc>
      </w:tr>
      <w:tr w:rsidR="00AF35D2" w:rsidRPr="00A67DB3" w14:paraId="535AF86F" w14:textId="77777777" w:rsidTr="00983570">
        <w:trPr>
          <w:trHeight w:val="240"/>
          <w:jc w:val="center"/>
        </w:trPr>
        <w:tc>
          <w:tcPr>
            <w:tcW w:w="4876" w:type="dxa"/>
            <w:tcBorders>
              <w:top w:val="nil"/>
              <w:left w:val="nil"/>
              <w:bottom w:val="nil"/>
              <w:right w:val="nil"/>
            </w:tcBorders>
          </w:tcPr>
          <w:p w14:paraId="3DD2BD5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8B5D937" w14:textId="77777777" w:rsidR="00AF35D2" w:rsidRPr="00A67DB3" w:rsidRDefault="00AF35D2" w:rsidP="00983570">
            <w:pPr>
              <w:pStyle w:val="AmColumnHeading"/>
            </w:pPr>
            <w:r w:rsidRPr="00A67DB3">
              <w:t>Alteração</w:t>
            </w:r>
          </w:p>
        </w:tc>
      </w:tr>
      <w:tr w:rsidR="00AF35D2" w:rsidRPr="00A67DB3" w14:paraId="08427B22" w14:textId="77777777" w:rsidTr="00983570">
        <w:trPr>
          <w:jc w:val="center"/>
        </w:trPr>
        <w:tc>
          <w:tcPr>
            <w:tcW w:w="4876" w:type="dxa"/>
            <w:tcBorders>
              <w:top w:val="nil"/>
              <w:left w:val="nil"/>
              <w:bottom w:val="nil"/>
              <w:right w:val="nil"/>
            </w:tcBorders>
          </w:tcPr>
          <w:p w14:paraId="63F991EA" w14:textId="77777777" w:rsidR="00AF35D2" w:rsidRPr="00A67DB3" w:rsidRDefault="00AF35D2" w:rsidP="00983570">
            <w:pPr>
              <w:pStyle w:val="Normal6a"/>
            </w:pPr>
            <w:r w:rsidRPr="00A67DB3">
              <w:t>1.</w:t>
            </w:r>
            <w:r w:rsidRPr="00A67DB3">
              <w:tab/>
              <w:t xml:space="preserve">A fim de </w:t>
            </w:r>
            <w:r w:rsidRPr="00A67DB3">
              <w:rPr>
                <w:b/>
                <w:i/>
              </w:rPr>
              <w:t>assegurar uma gestão eficiente dos</w:t>
            </w:r>
            <w:r w:rsidRPr="00A67DB3">
              <w:t xml:space="preserve"> fluxos </w:t>
            </w:r>
            <w:r w:rsidRPr="00A67DB3">
              <w:rPr>
                <w:b/>
                <w:i/>
              </w:rPr>
              <w:t>migratórios</w:t>
            </w:r>
            <w:r w:rsidRPr="00A67DB3">
              <w:t>, o apoio da União deve contribuir para cada um dos seguintes objetivos:</w:t>
            </w:r>
          </w:p>
        </w:tc>
        <w:tc>
          <w:tcPr>
            <w:tcW w:w="4876" w:type="dxa"/>
            <w:tcBorders>
              <w:top w:val="nil"/>
              <w:left w:val="nil"/>
              <w:bottom w:val="nil"/>
              <w:right w:val="nil"/>
            </w:tcBorders>
          </w:tcPr>
          <w:p w14:paraId="785FA4CE" w14:textId="5D3D1D9B" w:rsidR="00AF35D2" w:rsidRPr="00A67DB3" w:rsidRDefault="00AF35D2" w:rsidP="00983570">
            <w:pPr>
              <w:pStyle w:val="Normal6a"/>
            </w:pPr>
            <w:r w:rsidRPr="00A67DB3">
              <w:t>1.</w:t>
            </w:r>
            <w:r w:rsidRPr="00A67DB3">
              <w:tab/>
              <w:t xml:space="preserve">A fim de </w:t>
            </w:r>
            <w:r w:rsidRPr="00A67DB3">
              <w:rPr>
                <w:b/>
                <w:i/>
              </w:rPr>
              <w:t>pôr termo aos</w:t>
            </w:r>
            <w:r w:rsidRPr="00A67DB3">
              <w:t xml:space="preserve"> fluxos </w:t>
            </w:r>
            <w:r w:rsidRPr="00A67DB3">
              <w:rPr>
                <w:b/>
                <w:i/>
              </w:rPr>
              <w:t>de imigração ilegal com destino aos Estados</w:t>
            </w:r>
            <w:r w:rsidR="00C53050">
              <w:rPr>
                <w:b/>
                <w:i/>
              </w:rPr>
              <w:noBreakHyphen/>
            </w:r>
            <w:r w:rsidRPr="00A67DB3">
              <w:rPr>
                <w:b/>
                <w:i/>
              </w:rPr>
              <w:t>Membros e dar resposta aos desafios decorrentes das políticas de imigração</w:t>
            </w:r>
            <w:r w:rsidRPr="00A67DB3">
              <w:t>, o apoio da União deve contribuir para cada um dos seguintes objetivos:</w:t>
            </w:r>
          </w:p>
        </w:tc>
      </w:tr>
    </w:tbl>
    <w:p w14:paraId="797A8A69"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D1CCDC9" w14:textId="77777777" w:rsidR="00AF35D2" w:rsidRPr="00A67DB3" w:rsidRDefault="00AF35D2" w:rsidP="00AF35D2">
      <w:r w:rsidRPr="00A67DB3">
        <w:rPr>
          <w:rStyle w:val="HideTWBExt"/>
        </w:rPr>
        <w:t>&lt;/Amend&gt;</w:t>
      </w:r>
    </w:p>
    <w:p w14:paraId="7FD79D3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197</w:t>
      </w:r>
      <w:r w:rsidRPr="00A67DB3">
        <w:rPr>
          <w:rStyle w:val="HideTWBExt"/>
        </w:rPr>
        <w:t>&lt;/NumAm&gt;</w:t>
      </w:r>
    </w:p>
    <w:p w14:paraId="0DB6723D" w14:textId="78A0B006"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2B49575E" w14:textId="77777777" w:rsidR="00AF35D2" w:rsidRPr="00A67DB3" w:rsidRDefault="00AF35D2" w:rsidP="00AF35D2">
      <w:pPr>
        <w:pStyle w:val="NormalBold"/>
      </w:pPr>
      <w:r w:rsidRPr="00A67DB3">
        <w:rPr>
          <w:rStyle w:val="HideTWBExt"/>
          <w:b w:val="0"/>
        </w:rPr>
        <w:t>&lt;/RepeatBlock-By&gt;</w:t>
      </w:r>
    </w:p>
    <w:p w14:paraId="37A9766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B2F6125"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09F72EE" w14:textId="77777777" w:rsidTr="00983570">
        <w:trPr>
          <w:trHeight w:hRule="exact" w:val="240"/>
          <w:jc w:val="center"/>
        </w:trPr>
        <w:tc>
          <w:tcPr>
            <w:tcW w:w="9752" w:type="dxa"/>
            <w:gridSpan w:val="2"/>
            <w:tcBorders>
              <w:top w:val="nil"/>
              <w:left w:val="nil"/>
              <w:bottom w:val="nil"/>
              <w:right w:val="nil"/>
            </w:tcBorders>
          </w:tcPr>
          <w:p w14:paraId="63AEB696" w14:textId="77777777" w:rsidR="00AF35D2" w:rsidRPr="00A67DB3" w:rsidRDefault="00AF35D2" w:rsidP="00983570"/>
        </w:tc>
      </w:tr>
      <w:tr w:rsidR="00AF35D2" w:rsidRPr="00A67DB3" w14:paraId="7D0E60E1" w14:textId="77777777" w:rsidTr="00983570">
        <w:trPr>
          <w:trHeight w:val="240"/>
          <w:jc w:val="center"/>
        </w:trPr>
        <w:tc>
          <w:tcPr>
            <w:tcW w:w="4876" w:type="dxa"/>
            <w:tcBorders>
              <w:top w:val="nil"/>
              <w:left w:val="nil"/>
              <w:bottom w:val="nil"/>
              <w:right w:val="nil"/>
            </w:tcBorders>
          </w:tcPr>
          <w:p w14:paraId="4008F78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30C61BD" w14:textId="77777777" w:rsidR="00AF35D2" w:rsidRPr="00A67DB3" w:rsidRDefault="00AF35D2" w:rsidP="00983570">
            <w:pPr>
              <w:pStyle w:val="AmColumnHeading"/>
            </w:pPr>
            <w:r w:rsidRPr="00A67DB3">
              <w:t>Alteração</w:t>
            </w:r>
          </w:p>
        </w:tc>
      </w:tr>
      <w:tr w:rsidR="00AF35D2" w:rsidRPr="00A67DB3" w14:paraId="031C23A8" w14:textId="77777777" w:rsidTr="00983570">
        <w:trPr>
          <w:jc w:val="center"/>
        </w:trPr>
        <w:tc>
          <w:tcPr>
            <w:tcW w:w="4876" w:type="dxa"/>
            <w:tcBorders>
              <w:top w:val="nil"/>
              <w:left w:val="nil"/>
              <w:bottom w:val="nil"/>
              <w:right w:val="nil"/>
            </w:tcBorders>
          </w:tcPr>
          <w:p w14:paraId="2BA7940C" w14:textId="77777777" w:rsidR="00AF35D2" w:rsidRPr="00A67DB3" w:rsidRDefault="00AF35D2" w:rsidP="00983570">
            <w:pPr>
              <w:pStyle w:val="Normal6a"/>
            </w:pPr>
            <w:r w:rsidRPr="00A67DB3">
              <w:t>1.</w:t>
            </w:r>
            <w:r w:rsidRPr="00A67DB3">
              <w:tab/>
              <w:t>A fim de assegurar uma gestão eficiente dos fluxos migratórios, o apoio da União deve contribuir para cada um dos seguintes objetivos:</w:t>
            </w:r>
          </w:p>
        </w:tc>
        <w:tc>
          <w:tcPr>
            <w:tcW w:w="4876" w:type="dxa"/>
            <w:tcBorders>
              <w:top w:val="nil"/>
              <w:left w:val="nil"/>
              <w:bottom w:val="nil"/>
              <w:right w:val="nil"/>
            </w:tcBorders>
          </w:tcPr>
          <w:p w14:paraId="56E75105"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w:t>
            </w:r>
            <w:r w:rsidRPr="00A67DB3">
              <w:rPr>
                <w:b/>
                <w:i/>
              </w:rPr>
              <w:t>respeitar a Carta dos Direitos Fundamentais da União Europeia e</w:t>
            </w:r>
            <w:r w:rsidRPr="00A67DB3">
              <w:t xml:space="preserve"> </w:t>
            </w:r>
            <w:r w:rsidRPr="00A67DB3">
              <w:lastRenderedPageBreak/>
              <w:t>contribuir para cada um dos seguintes objetivos:</w:t>
            </w:r>
          </w:p>
        </w:tc>
      </w:tr>
    </w:tbl>
    <w:p w14:paraId="69909AA7"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B89E277" w14:textId="77777777" w:rsidR="00AF35D2" w:rsidRPr="00A67DB3" w:rsidRDefault="00AF35D2" w:rsidP="00AF35D2">
      <w:r w:rsidRPr="00A67DB3">
        <w:rPr>
          <w:rStyle w:val="HideTWBExt"/>
        </w:rPr>
        <w:t>&lt;/Amend&gt;</w:t>
      </w:r>
    </w:p>
    <w:p w14:paraId="7CC5DDF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198</w:t>
      </w:r>
      <w:r w:rsidRPr="00A67DB3">
        <w:rPr>
          <w:rStyle w:val="HideTWBExt"/>
        </w:rPr>
        <w:t>&lt;/NumAm&gt;</w:t>
      </w:r>
    </w:p>
    <w:p w14:paraId="4DE069E6" w14:textId="77777777" w:rsidR="00AF35D2" w:rsidRPr="00A67DB3" w:rsidRDefault="00AF35D2" w:rsidP="00AF35D2">
      <w:pPr>
        <w:pStyle w:val="NormalBold"/>
      </w:pPr>
      <w:r w:rsidRPr="00A67DB3">
        <w:rPr>
          <w:rStyle w:val="HideTWBExt"/>
          <w:b w:val="0"/>
        </w:rPr>
        <w:t>&lt;RepeatBlock-By&gt;&lt;Members&gt;</w:t>
      </w:r>
      <w:r w:rsidRPr="00A67DB3">
        <w:t>Dainius Žalimas</w:t>
      </w:r>
      <w:r w:rsidRPr="00A67DB3">
        <w:rPr>
          <w:rStyle w:val="HideTWBExt"/>
          <w:b w:val="0"/>
        </w:rPr>
        <w:t>&lt;/Members&gt;</w:t>
      </w:r>
    </w:p>
    <w:p w14:paraId="354B866E" w14:textId="77777777" w:rsidR="00AF35D2" w:rsidRPr="00A67DB3" w:rsidRDefault="00AF35D2" w:rsidP="00AF35D2">
      <w:pPr>
        <w:pStyle w:val="NormalBold"/>
      </w:pPr>
      <w:r w:rsidRPr="00A67DB3">
        <w:rPr>
          <w:rStyle w:val="HideTWBExt"/>
          <w:b w:val="0"/>
        </w:rPr>
        <w:t>&lt;/RepeatBlock-By&gt;</w:t>
      </w:r>
    </w:p>
    <w:p w14:paraId="2D70F6B0"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1B497C6"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126A320" w14:textId="77777777" w:rsidTr="00983570">
        <w:trPr>
          <w:trHeight w:hRule="exact" w:val="240"/>
          <w:jc w:val="center"/>
        </w:trPr>
        <w:tc>
          <w:tcPr>
            <w:tcW w:w="9752" w:type="dxa"/>
            <w:gridSpan w:val="2"/>
            <w:tcBorders>
              <w:top w:val="nil"/>
              <w:left w:val="nil"/>
              <w:bottom w:val="nil"/>
              <w:right w:val="nil"/>
            </w:tcBorders>
          </w:tcPr>
          <w:p w14:paraId="682F7EF6" w14:textId="77777777" w:rsidR="00AF35D2" w:rsidRPr="00A67DB3" w:rsidRDefault="00AF35D2" w:rsidP="00983570"/>
        </w:tc>
      </w:tr>
      <w:tr w:rsidR="00AF35D2" w:rsidRPr="00A67DB3" w14:paraId="2144A7B4" w14:textId="77777777" w:rsidTr="00983570">
        <w:trPr>
          <w:trHeight w:val="240"/>
          <w:jc w:val="center"/>
        </w:trPr>
        <w:tc>
          <w:tcPr>
            <w:tcW w:w="4876" w:type="dxa"/>
            <w:tcBorders>
              <w:top w:val="nil"/>
              <w:left w:val="nil"/>
              <w:bottom w:val="nil"/>
              <w:right w:val="nil"/>
            </w:tcBorders>
          </w:tcPr>
          <w:p w14:paraId="424CAA7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235492B" w14:textId="77777777" w:rsidR="00AF35D2" w:rsidRPr="00A67DB3" w:rsidRDefault="00AF35D2" w:rsidP="00983570">
            <w:pPr>
              <w:pStyle w:val="AmColumnHeading"/>
            </w:pPr>
            <w:r w:rsidRPr="00A67DB3">
              <w:t>Alteração</w:t>
            </w:r>
          </w:p>
        </w:tc>
      </w:tr>
      <w:tr w:rsidR="00AF35D2" w:rsidRPr="00A67DB3" w14:paraId="16790F9A" w14:textId="77777777" w:rsidTr="00983570">
        <w:trPr>
          <w:jc w:val="center"/>
        </w:trPr>
        <w:tc>
          <w:tcPr>
            <w:tcW w:w="4876" w:type="dxa"/>
            <w:tcBorders>
              <w:top w:val="nil"/>
              <w:left w:val="nil"/>
              <w:bottom w:val="nil"/>
              <w:right w:val="nil"/>
            </w:tcBorders>
          </w:tcPr>
          <w:p w14:paraId="61E256E4"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cada um dos</w:t>
            </w:r>
            <w:r w:rsidRPr="00A67DB3">
              <w:t xml:space="preserve"> seguintes objetivos:</w:t>
            </w:r>
          </w:p>
        </w:tc>
        <w:tc>
          <w:tcPr>
            <w:tcW w:w="4876" w:type="dxa"/>
            <w:tcBorders>
              <w:top w:val="nil"/>
              <w:left w:val="nil"/>
              <w:bottom w:val="nil"/>
              <w:right w:val="nil"/>
            </w:tcBorders>
          </w:tcPr>
          <w:p w14:paraId="432C5300"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os</w:t>
            </w:r>
            <w:r w:rsidRPr="00A67DB3">
              <w:t xml:space="preserve"> seguintes objetivos:</w:t>
            </w:r>
          </w:p>
        </w:tc>
      </w:tr>
    </w:tbl>
    <w:p w14:paraId="3D58504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00D6D26" w14:textId="77777777" w:rsidR="00AF35D2" w:rsidRPr="00A67DB3" w:rsidRDefault="00AF35D2" w:rsidP="00AF35D2">
      <w:r w:rsidRPr="00A67DB3">
        <w:rPr>
          <w:rStyle w:val="HideTWBExt"/>
        </w:rPr>
        <w:t>&lt;/Amend&gt;</w:t>
      </w:r>
    </w:p>
    <w:p w14:paraId="48FB9758"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199</w:t>
      </w:r>
      <w:r w:rsidRPr="00A67DB3">
        <w:rPr>
          <w:rStyle w:val="HideTWBExt"/>
        </w:rPr>
        <w:t>&lt;/NumAm&gt;</w:t>
      </w:r>
    </w:p>
    <w:p w14:paraId="76E9E3E8" w14:textId="77777777" w:rsidR="00AF35D2" w:rsidRPr="00A67DB3" w:rsidRDefault="00AF35D2" w:rsidP="00AF35D2">
      <w:pPr>
        <w:pStyle w:val="NormalBold"/>
      </w:pPr>
      <w:r w:rsidRPr="00A67DB3">
        <w:rPr>
          <w:rStyle w:val="HideTWBExt"/>
          <w:b w:val="0"/>
        </w:rPr>
        <w:t>&lt;RepeatBlock-By&gt;&lt;Members&gt;</w:t>
      </w:r>
      <w:r w:rsidRPr="00A67DB3">
        <w:t>Rasa Juknevičienė</w:t>
      </w:r>
      <w:r w:rsidRPr="00A67DB3">
        <w:rPr>
          <w:rStyle w:val="HideTWBExt"/>
          <w:b w:val="0"/>
        </w:rPr>
        <w:t>&lt;/Members&gt;</w:t>
      </w:r>
    </w:p>
    <w:p w14:paraId="05D92C6D" w14:textId="77777777" w:rsidR="00AF35D2" w:rsidRPr="00A67DB3" w:rsidRDefault="00AF35D2" w:rsidP="00AF35D2">
      <w:pPr>
        <w:pStyle w:val="NormalBold"/>
      </w:pPr>
      <w:r w:rsidRPr="00A67DB3">
        <w:rPr>
          <w:rStyle w:val="HideTWBExt"/>
          <w:b w:val="0"/>
        </w:rPr>
        <w:t>&lt;/RepeatBlock-By&gt;</w:t>
      </w:r>
    </w:p>
    <w:p w14:paraId="778A0FD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68F68F5"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D7209E9" w14:textId="77777777" w:rsidTr="00983570">
        <w:trPr>
          <w:trHeight w:hRule="exact" w:val="240"/>
          <w:jc w:val="center"/>
        </w:trPr>
        <w:tc>
          <w:tcPr>
            <w:tcW w:w="9752" w:type="dxa"/>
            <w:gridSpan w:val="2"/>
            <w:tcBorders>
              <w:top w:val="nil"/>
              <w:left w:val="nil"/>
              <w:bottom w:val="nil"/>
              <w:right w:val="nil"/>
            </w:tcBorders>
          </w:tcPr>
          <w:p w14:paraId="46BA2032" w14:textId="77777777" w:rsidR="00AF35D2" w:rsidRPr="00A67DB3" w:rsidRDefault="00AF35D2" w:rsidP="00983570"/>
        </w:tc>
      </w:tr>
      <w:tr w:rsidR="00AF35D2" w:rsidRPr="00A67DB3" w14:paraId="0C3C9BF4" w14:textId="77777777" w:rsidTr="00983570">
        <w:trPr>
          <w:trHeight w:val="240"/>
          <w:jc w:val="center"/>
        </w:trPr>
        <w:tc>
          <w:tcPr>
            <w:tcW w:w="4876" w:type="dxa"/>
            <w:tcBorders>
              <w:top w:val="nil"/>
              <w:left w:val="nil"/>
              <w:bottom w:val="nil"/>
              <w:right w:val="nil"/>
            </w:tcBorders>
          </w:tcPr>
          <w:p w14:paraId="4AF3112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9E4DE9A" w14:textId="77777777" w:rsidR="00AF35D2" w:rsidRPr="00A67DB3" w:rsidRDefault="00AF35D2" w:rsidP="00983570">
            <w:pPr>
              <w:pStyle w:val="AmColumnHeading"/>
            </w:pPr>
            <w:r w:rsidRPr="00A67DB3">
              <w:t>Alteração</w:t>
            </w:r>
          </w:p>
        </w:tc>
      </w:tr>
      <w:tr w:rsidR="00AF35D2" w:rsidRPr="00A67DB3" w14:paraId="08FA4CA2" w14:textId="77777777" w:rsidTr="00983570">
        <w:trPr>
          <w:jc w:val="center"/>
        </w:trPr>
        <w:tc>
          <w:tcPr>
            <w:tcW w:w="4876" w:type="dxa"/>
            <w:tcBorders>
              <w:top w:val="nil"/>
              <w:left w:val="nil"/>
              <w:bottom w:val="nil"/>
              <w:right w:val="nil"/>
            </w:tcBorders>
          </w:tcPr>
          <w:p w14:paraId="0C37A999"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cada um dos</w:t>
            </w:r>
            <w:r w:rsidRPr="00A67DB3">
              <w:t xml:space="preserve"> seguintes objetivos:</w:t>
            </w:r>
          </w:p>
        </w:tc>
        <w:tc>
          <w:tcPr>
            <w:tcW w:w="4876" w:type="dxa"/>
            <w:tcBorders>
              <w:top w:val="nil"/>
              <w:left w:val="nil"/>
              <w:bottom w:val="nil"/>
              <w:right w:val="nil"/>
            </w:tcBorders>
          </w:tcPr>
          <w:p w14:paraId="4E7210C6"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os</w:t>
            </w:r>
            <w:r w:rsidRPr="00A67DB3">
              <w:t xml:space="preserve"> seguintes objetivos:</w:t>
            </w:r>
          </w:p>
        </w:tc>
      </w:tr>
    </w:tbl>
    <w:p w14:paraId="055A880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D20DEE3"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711397B5" w14:textId="27F03924" w:rsidR="00AF35D2" w:rsidRPr="00A67DB3" w:rsidRDefault="00AF35D2" w:rsidP="00AF35D2">
      <w:pPr>
        <w:pStyle w:val="AmJustText"/>
      </w:pPr>
      <w:r w:rsidRPr="00A67DB3">
        <w:t>A alteração proporciona a flexibilidade necessária para assegurar que o apoio da União possa ser orientado para as prioridades, os desafios e as necessidades identificados pelo Estado</w:t>
      </w:r>
      <w:r w:rsidR="00C53050">
        <w:noBreakHyphen/>
      </w:r>
      <w:r w:rsidRPr="00A67DB3">
        <w:t>Membro em causa, nos domínios abrangidos pelo presente regulamento.</w:t>
      </w:r>
    </w:p>
    <w:p w14:paraId="17AFF4AA" w14:textId="77777777" w:rsidR="00AF35D2" w:rsidRPr="00A67DB3" w:rsidRDefault="00AF35D2" w:rsidP="00AF35D2">
      <w:r w:rsidRPr="00A67DB3">
        <w:rPr>
          <w:rStyle w:val="HideTWBExt"/>
        </w:rPr>
        <w:t>&lt;/Amend&gt;</w:t>
      </w:r>
    </w:p>
    <w:p w14:paraId="0A8D3ED8"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200</w:t>
      </w:r>
      <w:r w:rsidRPr="00A67DB3">
        <w:rPr>
          <w:rStyle w:val="HideTWBExt"/>
        </w:rPr>
        <w:t>&lt;/NumAm&gt;</w:t>
      </w:r>
    </w:p>
    <w:p w14:paraId="67B08F67"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7B7A3F53" w14:textId="77777777" w:rsidR="00AF35D2" w:rsidRPr="00A67DB3" w:rsidRDefault="00AF35D2" w:rsidP="00AF35D2">
      <w:pPr>
        <w:pStyle w:val="NormalBold"/>
      </w:pPr>
      <w:r w:rsidRPr="00A67DB3">
        <w:rPr>
          <w:rStyle w:val="HideTWBExt"/>
          <w:b w:val="0"/>
        </w:rPr>
        <w:lastRenderedPageBreak/>
        <w:t>&lt;/RepeatBlock-By&gt;</w:t>
      </w:r>
    </w:p>
    <w:p w14:paraId="1BDC5C5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FCF8C49" w14:textId="77777777" w:rsidR="00AF35D2" w:rsidRPr="00A67DB3" w:rsidRDefault="00AF35D2" w:rsidP="00AF35D2">
      <w:pPr>
        <w:pStyle w:val="NormalBold"/>
      </w:pPr>
      <w:r w:rsidRPr="00A67DB3">
        <w:rPr>
          <w:rStyle w:val="HideTWBExt"/>
        </w:rPr>
        <w:t>&lt;Article&gt;</w:t>
      </w:r>
      <w:r w:rsidRPr="00A67DB3">
        <w:t>Artigo 3 – n.º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4A6F6BF" w14:textId="77777777" w:rsidTr="00983570">
        <w:trPr>
          <w:trHeight w:hRule="exact" w:val="240"/>
          <w:jc w:val="center"/>
        </w:trPr>
        <w:tc>
          <w:tcPr>
            <w:tcW w:w="9752" w:type="dxa"/>
            <w:gridSpan w:val="2"/>
            <w:tcBorders>
              <w:top w:val="nil"/>
              <w:left w:val="nil"/>
              <w:bottom w:val="nil"/>
              <w:right w:val="nil"/>
            </w:tcBorders>
          </w:tcPr>
          <w:p w14:paraId="0845B114" w14:textId="77777777" w:rsidR="00AF35D2" w:rsidRPr="00A67DB3" w:rsidRDefault="00AF35D2" w:rsidP="00983570"/>
        </w:tc>
      </w:tr>
      <w:tr w:rsidR="00AF35D2" w:rsidRPr="00A67DB3" w14:paraId="3B16D1B9" w14:textId="77777777" w:rsidTr="00983570">
        <w:trPr>
          <w:trHeight w:val="240"/>
          <w:jc w:val="center"/>
        </w:trPr>
        <w:tc>
          <w:tcPr>
            <w:tcW w:w="4876" w:type="dxa"/>
            <w:tcBorders>
              <w:top w:val="nil"/>
              <w:left w:val="nil"/>
              <w:bottom w:val="nil"/>
              <w:right w:val="nil"/>
            </w:tcBorders>
          </w:tcPr>
          <w:p w14:paraId="4454FD3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B82FC54" w14:textId="77777777" w:rsidR="00AF35D2" w:rsidRPr="00A67DB3" w:rsidRDefault="00AF35D2" w:rsidP="00983570">
            <w:pPr>
              <w:pStyle w:val="AmColumnHeading"/>
            </w:pPr>
            <w:r w:rsidRPr="00A67DB3">
              <w:t>Alteração</w:t>
            </w:r>
          </w:p>
        </w:tc>
      </w:tr>
      <w:tr w:rsidR="00AF35D2" w:rsidRPr="00A67DB3" w14:paraId="6129FE00" w14:textId="77777777" w:rsidTr="00983570">
        <w:trPr>
          <w:jc w:val="center"/>
        </w:trPr>
        <w:tc>
          <w:tcPr>
            <w:tcW w:w="4876" w:type="dxa"/>
            <w:tcBorders>
              <w:top w:val="nil"/>
              <w:left w:val="nil"/>
              <w:bottom w:val="nil"/>
              <w:right w:val="nil"/>
            </w:tcBorders>
          </w:tcPr>
          <w:p w14:paraId="75786A50"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cada um dos</w:t>
            </w:r>
            <w:r w:rsidRPr="00A67DB3">
              <w:t xml:space="preserve"> seguintes objetivos:</w:t>
            </w:r>
          </w:p>
        </w:tc>
        <w:tc>
          <w:tcPr>
            <w:tcW w:w="4876" w:type="dxa"/>
            <w:tcBorders>
              <w:top w:val="nil"/>
              <w:left w:val="nil"/>
              <w:bottom w:val="nil"/>
              <w:right w:val="nil"/>
            </w:tcBorders>
          </w:tcPr>
          <w:p w14:paraId="2793838A" w14:textId="77777777" w:rsidR="00AF35D2" w:rsidRPr="00A67DB3" w:rsidRDefault="00AF35D2" w:rsidP="00983570">
            <w:pPr>
              <w:pStyle w:val="Normal6a"/>
            </w:pPr>
            <w:r w:rsidRPr="00A67DB3">
              <w:t>1.</w:t>
            </w:r>
            <w:r w:rsidRPr="00A67DB3">
              <w:tab/>
              <w:t xml:space="preserve">A fim de assegurar uma gestão eficiente dos fluxos migratórios, o apoio da União deve contribuir para </w:t>
            </w:r>
            <w:r w:rsidRPr="00A67DB3">
              <w:rPr>
                <w:b/>
                <w:i/>
              </w:rPr>
              <w:t>os</w:t>
            </w:r>
            <w:r w:rsidRPr="00A67DB3">
              <w:t xml:space="preserve"> seguintes objetivos:</w:t>
            </w:r>
          </w:p>
        </w:tc>
      </w:tr>
    </w:tbl>
    <w:p w14:paraId="23024109"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2885B37D" w14:textId="77777777" w:rsidR="00AF35D2" w:rsidRPr="00A67DB3" w:rsidRDefault="00AF35D2" w:rsidP="00AF35D2">
      <w:r w:rsidRPr="00A67DB3">
        <w:rPr>
          <w:rStyle w:val="HideTWBExt"/>
        </w:rPr>
        <w:t>&lt;/Amend&gt;</w:t>
      </w:r>
    </w:p>
    <w:p w14:paraId="7A8E6859"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201</w:t>
      </w:r>
      <w:r w:rsidRPr="00A67DB3">
        <w:rPr>
          <w:rStyle w:val="HideTWBExt"/>
          <w:b w:val="0"/>
        </w:rPr>
        <w:t>&lt;/NumAm&gt;</w:t>
      </w:r>
    </w:p>
    <w:p w14:paraId="444627D3"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5272AF7B" w14:textId="77777777" w:rsidR="00AF35D2" w:rsidRPr="00A67DB3" w:rsidRDefault="00AF35D2" w:rsidP="00AF35D2">
      <w:pPr>
        <w:pStyle w:val="NormalBold"/>
      </w:pPr>
      <w:r w:rsidRPr="00A67DB3">
        <w:rPr>
          <w:rStyle w:val="HideTWBExt"/>
          <w:b w:val="0"/>
        </w:rPr>
        <w:t>&lt;/RepeatBlock-By&gt;</w:t>
      </w:r>
    </w:p>
    <w:p w14:paraId="14C2D5C2"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18F1F50" w14:textId="77777777" w:rsidR="00AF35D2" w:rsidRPr="00A67DB3" w:rsidRDefault="00AF35D2" w:rsidP="00AF35D2">
      <w:pPr>
        <w:pStyle w:val="NormalBold"/>
      </w:pPr>
      <w:r w:rsidRPr="00A67DB3">
        <w:rPr>
          <w:rStyle w:val="HideTWBExt"/>
          <w:b w:val="0"/>
        </w:rPr>
        <w:t>&lt;Article&gt;</w:t>
      </w:r>
      <w:r w:rsidRPr="00A67DB3">
        <w:t>Artigo 3 – n.º 1 – alínea 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2FA159B" w14:textId="77777777" w:rsidTr="00983570">
        <w:trPr>
          <w:trHeight w:hRule="exact" w:val="240"/>
          <w:jc w:val="center"/>
        </w:trPr>
        <w:tc>
          <w:tcPr>
            <w:tcW w:w="9752" w:type="dxa"/>
            <w:gridSpan w:val="2"/>
            <w:tcBorders>
              <w:top w:val="nil"/>
              <w:left w:val="nil"/>
              <w:bottom w:val="nil"/>
              <w:right w:val="nil"/>
            </w:tcBorders>
          </w:tcPr>
          <w:p w14:paraId="3AB0FD81" w14:textId="77777777" w:rsidR="00AF35D2" w:rsidRPr="00A67DB3" w:rsidRDefault="00AF35D2" w:rsidP="00983570"/>
        </w:tc>
      </w:tr>
      <w:tr w:rsidR="00AF35D2" w:rsidRPr="00A67DB3" w14:paraId="54978C70" w14:textId="77777777" w:rsidTr="00983570">
        <w:trPr>
          <w:trHeight w:val="240"/>
          <w:jc w:val="center"/>
        </w:trPr>
        <w:tc>
          <w:tcPr>
            <w:tcW w:w="4876" w:type="dxa"/>
            <w:tcBorders>
              <w:top w:val="nil"/>
              <w:left w:val="nil"/>
              <w:bottom w:val="nil"/>
              <w:right w:val="nil"/>
            </w:tcBorders>
          </w:tcPr>
          <w:p w14:paraId="3F1BA9A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3497844" w14:textId="77777777" w:rsidR="00AF35D2" w:rsidRPr="00A67DB3" w:rsidRDefault="00AF35D2" w:rsidP="00983570">
            <w:pPr>
              <w:pStyle w:val="AmColumnHeading"/>
            </w:pPr>
            <w:r w:rsidRPr="00A67DB3">
              <w:t>Alteração</w:t>
            </w:r>
          </w:p>
        </w:tc>
      </w:tr>
      <w:tr w:rsidR="00AF35D2" w:rsidRPr="00A67DB3" w14:paraId="23C09480" w14:textId="77777777" w:rsidTr="00983570">
        <w:trPr>
          <w:jc w:val="center"/>
        </w:trPr>
        <w:tc>
          <w:tcPr>
            <w:tcW w:w="4876" w:type="dxa"/>
            <w:tcBorders>
              <w:top w:val="nil"/>
              <w:left w:val="nil"/>
              <w:bottom w:val="nil"/>
              <w:right w:val="nil"/>
            </w:tcBorders>
          </w:tcPr>
          <w:p w14:paraId="54F38651" w14:textId="77777777" w:rsidR="00AF35D2" w:rsidRPr="00A67DB3" w:rsidRDefault="00AF35D2" w:rsidP="00983570">
            <w:pPr>
              <w:pStyle w:val="Normal6a"/>
            </w:pPr>
            <w:r w:rsidRPr="00A67DB3">
              <w:rPr>
                <w:b/>
                <w:i/>
              </w:rPr>
              <w:t>a)</w:t>
            </w:r>
            <w:r w:rsidRPr="00A67DB3">
              <w:tab/>
            </w:r>
            <w:r w:rsidRPr="00A67DB3">
              <w:rPr>
                <w:b/>
                <w:i/>
              </w:rPr>
              <w:t>Reforçar e desenvolver todos os aspetos do Sistema Europeu Comum de Asilo;</w:t>
            </w:r>
          </w:p>
        </w:tc>
        <w:tc>
          <w:tcPr>
            <w:tcW w:w="4876" w:type="dxa"/>
            <w:tcBorders>
              <w:top w:val="nil"/>
              <w:left w:val="nil"/>
              <w:bottom w:val="nil"/>
              <w:right w:val="nil"/>
            </w:tcBorders>
          </w:tcPr>
          <w:p w14:paraId="1D74C544" w14:textId="77777777" w:rsidR="00AF35D2" w:rsidRPr="00A67DB3" w:rsidRDefault="00AF35D2" w:rsidP="00983570">
            <w:pPr>
              <w:pStyle w:val="Normal6a"/>
            </w:pPr>
            <w:r w:rsidRPr="00A67DB3">
              <w:rPr>
                <w:b/>
                <w:i/>
              </w:rPr>
              <w:t>Suprimido</w:t>
            </w:r>
          </w:p>
        </w:tc>
      </w:tr>
    </w:tbl>
    <w:p w14:paraId="2E0DC15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0BE6A49" w14:textId="77777777" w:rsidR="00AF35D2" w:rsidRPr="00A67DB3" w:rsidRDefault="00AF35D2" w:rsidP="00AF35D2">
      <w:r w:rsidRPr="00A67DB3">
        <w:rPr>
          <w:rStyle w:val="HideTWBExt"/>
        </w:rPr>
        <w:t>&lt;/Amend&gt;</w:t>
      </w:r>
    </w:p>
    <w:p w14:paraId="0DE4124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202</w:t>
      </w:r>
      <w:r w:rsidRPr="00A67DB3">
        <w:rPr>
          <w:rStyle w:val="HideTWBExt"/>
        </w:rPr>
        <w:t>&lt;/NumAm&gt;</w:t>
      </w:r>
    </w:p>
    <w:p w14:paraId="019E393D"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2E068DE9" w14:textId="77777777" w:rsidR="00AF35D2" w:rsidRPr="00A67DB3" w:rsidRDefault="00AF35D2" w:rsidP="00AF35D2">
      <w:pPr>
        <w:pStyle w:val="NormalBold"/>
      </w:pPr>
      <w:r w:rsidRPr="00A67DB3">
        <w:rPr>
          <w:rStyle w:val="HideTWBExt"/>
          <w:b w:val="0"/>
        </w:rPr>
        <w:t>&lt;/RepeatBlock-By&gt;</w:t>
      </w:r>
    </w:p>
    <w:p w14:paraId="4C7EF8B0"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E17637F" w14:textId="77777777" w:rsidR="00AF35D2" w:rsidRPr="00A67DB3" w:rsidRDefault="00AF35D2" w:rsidP="00AF35D2">
      <w:pPr>
        <w:pStyle w:val="NormalBold"/>
      </w:pPr>
      <w:r w:rsidRPr="00A67DB3">
        <w:rPr>
          <w:rStyle w:val="HideTWBExt"/>
        </w:rPr>
        <w:t>&lt;Article&gt;</w:t>
      </w:r>
      <w:r w:rsidRPr="00A67DB3">
        <w:t>Artigo 3 – n.º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4081054" w14:textId="77777777" w:rsidTr="00983570">
        <w:trPr>
          <w:trHeight w:hRule="exact" w:val="240"/>
          <w:jc w:val="center"/>
        </w:trPr>
        <w:tc>
          <w:tcPr>
            <w:tcW w:w="9752" w:type="dxa"/>
            <w:gridSpan w:val="2"/>
            <w:tcBorders>
              <w:top w:val="nil"/>
              <w:left w:val="nil"/>
              <w:bottom w:val="nil"/>
              <w:right w:val="nil"/>
            </w:tcBorders>
          </w:tcPr>
          <w:p w14:paraId="2250E258" w14:textId="77777777" w:rsidR="00AF35D2" w:rsidRPr="00A67DB3" w:rsidRDefault="00AF35D2" w:rsidP="00983570"/>
        </w:tc>
      </w:tr>
      <w:tr w:rsidR="00AF35D2" w:rsidRPr="00A67DB3" w14:paraId="746B31EC" w14:textId="77777777" w:rsidTr="00983570">
        <w:trPr>
          <w:trHeight w:val="240"/>
          <w:jc w:val="center"/>
        </w:trPr>
        <w:tc>
          <w:tcPr>
            <w:tcW w:w="4876" w:type="dxa"/>
            <w:tcBorders>
              <w:top w:val="nil"/>
              <w:left w:val="nil"/>
              <w:bottom w:val="nil"/>
              <w:right w:val="nil"/>
            </w:tcBorders>
          </w:tcPr>
          <w:p w14:paraId="14672F8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595F1D4" w14:textId="77777777" w:rsidR="00AF35D2" w:rsidRPr="00A67DB3" w:rsidRDefault="00AF35D2" w:rsidP="00983570">
            <w:pPr>
              <w:pStyle w:val="AmColumnHeading"/>
            </w:pPr>
            <w:r w:rsidRPr="00A67DB3">
              <w:t>Alteração</w:t>
            </w:r>
          </w:p>
        </w:tc>
      </w:tr>
      <w:tr w:rsidR="00AF35D2" w:rsidRPr="00A67DB3" w14:paraId="4B316F2C" w14:textId="77777777" w:rsidTr="00983570">
        <w:trPr>
          <w:jc w:val="center"/>
        </w:trPr>
        <w:tc>
          <w:tcPr>
            <w:tcW w:w="4876" w:type="dxa"/>
            <w:tcBorders>
              <w:top w:val="nil"/>
              <w:left w:val="nil"/>
              <w:bottom w:val="nil"/>
              <w:right w:val="nil"/>
            </w:tcBorders>
          </w:tcPr>
          <w:p w14:paraId="4F6717C1" w14:textId="77777777" w:rsidR="00AF35D2" w:rsidRPr="00A67DB3" w:rsidRDefault="00AF35D2" w:rsidP="00983570">
            <w:pPr>
              <w:pStyle w:val="Normal6a"/>
            </w:pPr>
            <w:r w:rsidRPr="00A67DB3">
              <w:rPr>
                <w:b/>
                <w:i/>
              </w:rPr>
              <w:t>a)</w:t>
            </w:r>
            <w:r w:rsidRPr="00A67DB3">
              <w:tab/>
            </w:r>
            <w:r w:rsidRPr="00A67DB3">
              <w:rPr>
                <w:b/>
                <w:i/>
              </w:rPr>
              <w:t>Reforçar e desenvolver todos os aspetos do Sistema Europeu Comum de Asilo;</w:t>
            </w:r>
          </w:p>
        </w:tc>
        <w:tc>
          <w:tcPr>
            <w:tcW w:w="4876" w:type="dxa"/>
            <w:tcBorders>
              <w:top w:val="nil"/>
              <w:left w:val="nil"/>
              <w:bottom w:val="nil"/>
              <w:right w:val="nil"/>
            </w:tcBorders>
          </w:tcPr>
          <w:p w14:paraId="41072C0B" w14:textId="77777777" w:rsidR="00AF35D2" w:rsidRPr="00A67DB3" w:rsidRDefault="00AF35D2" w:rsidP="00983570">
            <w:pPr>
              <w:pStyle w:val="Normal6a"/>
            </w:pPr>
            <w:r w:rsidRPr="00A67DB3">
              <w:rPr>
                <w:b/>
                <w:i/>
              </w:rPr>
              <w:t>Suprimido</w:t>
            </w:r>
          </w:p>
        </w:tc>
      </w:tr>
    </w:tbl>
    <w:p w14:paraId="4282C84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E49DE60" w14:textId="77777777" w:rsidR="00AF35D2" w:rsidRPr="00A67DB3" w:rsidRDefault="00AF35D2" w:rsidP="00AF35D2">
      <w:r w:rsidRPr="00A67DB3">
        <w:rPr>
          <w:rStyle w:val="HideTWBExt"/>
        </w:rPr>
        <w:t>&lt;/Amend&gt;</w:t>
      </w:r>
    </w:p>
    <w:p w14:paraId="5E96BC1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203</w:t>
      </w:r>
      <w:r w:rsidRPr="00A67DB3">
        <w:rPr>
          <w:rStyle w:val="HideTWBExt"/>
        </w:rPr>
        <w:t>&lt;/NumAm&gt;</w:t>
      </w:r>
    </w:p>
    <w:p w14:paraId="57BBB260" w14:textId="77777777" w:rsidR="00AF35D2" w:rsidRPr="00A67DB3" w:rsidRDefault="00AF35D2" w:rsidP="00AF35D2">
      <w:pPr>
        <w:pStyle w:val="NormalBold"/>
      </w:pPr>
      <w:r w:rsidRPr="00A67DB3">
        <w:rPr>
          <w:rStyle w:val="HideTWBExt"/>
          <w:b w:val="0"/>
        </w:rPr>
        <w:lastRenderedPageBreak/>
        <w:t>&lt;RepeatBlock-By&gt;&lt;Members&gt;</w:t>
      </w:r>
      <w:r w:rsidRPr="00A67DB3">
        <w:t>Estrella Galán</w:t>
      </w:r>
      <w:r w:rsidRPr="00A67DB3">
        <w:rPr>
          <w:rStyle w:val="HideTWBExt"/>
          <w:b w:val="0"/>
        </w:rPr>
        <w:t>&lt;/Members&gt;</w:t>
      </w:r>
    </w:p>
    <w:p w14:paraId="56B6E0CB" w14:textId="77777777" w:rsidR="00AF35D2" w:rsidRPr="00A67DB3" w:rsidRDefault="00AF35D2" w:rsidP="00AF35D2">
      <w:pPr>
        <w:pStyle w:val="NormalBold"/>
      </w:pPr>
      <w:r w:rsidRPr="00A67DB3">
        <w:rPr>
          <w:rStyle w:val="HideTWBExt"/>
          <w:b w:val="0"/>
        </w:rPr>
        <w:t>&lt;/RepeatBlock-By&gt;</w:t>
      </w:r>
    </w:p>
    <w:p w14:paraId="40DAB65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1932032" w14:textId="77777777" w:rsidR="00AF35D2" w:rsidRPr="00A67DB3" w:rsidRDefault="00AF35D2" w:rsidP="00AF35D2">
      <w:pPr>
        <w:pStyle w:val="NormalBold"/>
      </w:pPr>
      <w:r w:rsidRPr="00A67DB3">
        <w:rPr>
          <w:rStyle w:val="HideTWBExt"/>
        </w:rPr>
        <w:t>&lt;Article&gt;</w:t>
      </w:r>
      <w:r w:rsidRPr="00A67DB3">
        <w:t>Artigo 3 – n.º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137D4F3" w14:textId="77777777" w:rsidTr="00983570">
        <w:trPr>
          <w:trHeight w:hRule="exact" w:val="240"/>
          <w:jc w:val="center"/>
        </w:trPr>
        <w:tc>
          <w:tcPr>
            <w:tcW w:w="9752" w:type="dxa"/>
            <w:gridSpan w:val="2"/>
            <w:tcBorders>
              <w:top w:val="nil"/>
              <w:left w:val="nil"/>
              <w:bottom w:val="nil"/>
              <w:right w:val="nil"/>
            </w:tcBorders>
          </w:tcPr>
          <w:p w14:paraId="2446F528" w14:textId="77777777" w:rsidR="00AF35D2" w:rsidRPr="00A67DB3" w:rsidRDefault="00AF35D2" w:rsidP="00983570"/>
        </w:tc>
      </w:tr>
      <w:tr w:rsidR="00AF35D2" w:rsidRPr="00A67DB3" w14:paraId="68CD367D" w14:textId="77777777" w:rsidTr="00983570">
        <w:trPr>
          <w:trHeight w:val="240"/>
          <w:jc w:val="center"/>
        </w:trPr>
        <w:tc>
          <w:tcPr>
            <w:tcW w:w="4876" w:type="dxa"/>
            <w:tcBorders>
              <w:top w:val="nil"/>
              <w:left w:val="nil"/>
              <w:bottom w:val="nil"/>
              <w:right w:val="nil"/>
            </w:tcBorders>
          </w:tcPr>
          <w:p w14:paraId="65F14AD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4CFF3E9" w14:textId="77777777" w:rsidR="00AF35D2" w:rsidRPr="00A67DB3" w:rsidRDefault="00AF35D2" w:rsidP="00983570">
            <w:pPr>
              <w:pStyle w:val="AmColumnHeading"/>
            </w:pPr>
            <w:r w:rsidRPr="00A67DB3">
              <w:t>Alteração</w:t>
            </w:r>
          </w:p>
        </w:tc>
      </w:tr>
      <w:tr w:rsidR="00AF35D2" w:rsidRPr="00A67DB3" w14:paraId="2DBD934D" w14:textId="77777777" w:rsidTr="00983570">
        <w:trPr>
          <w:jc w:val="center"/>
        </w:trPr>
        <w:tc>
          <w:tcPr>
            <w:tcW w:w="4876" w:type="dxa"/>
            <w:tcBorders>
              <w:top w:val="nil"/>
              <w:left w:val="nil"/>
              <w:bottom w:val="nil"/>
              <w:right w:val="nil"/>
            </w:tcBorders>
          </w:tcPr>
          <w:p w14:paraId="23B05B90" w14:textId="77777777" w:rsidR="00AF35D2" w:rsidRPr="00A67DB3" w:rsidRDefault="00AF35D2" w:rsidP="00983570">
            <w:pPr>
              <w:pStyle w:val="Normal6a"/>
            </w:pPr>
            <w:r w:rsidRPr="00A67DB3">
              <w:t>a)</w:t>
            </w:r>
            <w:r w:rsidRPr="00A67DB3">
              <w:tab/>
              <w:t>Reforçar e desenvolver todos os aspetos do Sistema Europeu Comum de Asilo;</w:t>
            </w:r>
          </w:p>
        </w:tc>
        <w:tc>
          <w:tcPr>
            <w:tcW w:w="4876" w:type="dxa"/>
            <w:tcBorders>
              <w:top w:val="nil"/>
              <w:left w:val="nil"/>
              <w:bottom w:val="nil"/>
              <w:right w:val="nil"/>
            </w:tcBorders>
          </w:tcPr>
          <w:p w14:paraId="3FB56A58" w14:textId="77777777" w:rsidR="00AF35D2" w:rsidRPr="00A67DB3" w:rsidRDefault="00AF35D2" w:rsidP="00983570">
            <w:pPr>
              <w:pStyle w:val="Normal6a"/>
            </w:pPr>
            <w:r w:rsidRPr="00A67DB3">
              <w:t>a)</w:t>
            </w:r>
            <w:r w:rsidRPr="00A67DB3">
              <w:tab/>
              <w:t>Reforçar e desenvolver todos os aspetos do Sistema Europeu Comum de Asilo</w:t>
            </w:r>
            <w:r w:rsidRPr="00A67DB3">
              <w:rPr>
                <w:b/>
                <w:i/>
              </w:rPr>
              <w:t>, salvaguardando, em especial, o respeito pelo princípio da não repulsão, procedimentos de asilo equitativos e eficientes, condições de acolhimento dignas para todos e a adaptação dos procedimentos às necessidades das pessoas vulneráveis</w:t>
            </w:r>
            <w:r w:rsidRPr="00A67DB3">
              <w:t>;</w:t>
            </w:r>
          </w:p>
        </w:tc>
      </w:tr>
    </w:tbl>
    <w:p w14:paraId="5CC8C8F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DD18278" w14:textId="77777777" w:rsidR="00AF35D2" w:rsidRPr="00A67DB3" w:rsidRDefault="00AF35D2" w:rsidP="00AF35D2">
      <w:r w:rsidRPr="00A67DB3">
        <w:rPr>
          <w:rStyle w:val="HideTWBExt"/>
        </w:rPr>
        <w:t>&lt;/Amend&gt;</w:t>
      </w:r>
    </w:p>
    <w:p w14:paraId="061E59A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204</w:t>
      </w:r>
      <w:r w:rsidRPr="00A67DB3">
        <w:rPr>
          <w:rStyle w:val="HideTWBExt"/>
        </w:rPr>
        <w:t>&lt;/NumAm&gt;</w:t>
      </w:r>
    </w:p>
    <w:p w14:paraId="5563305E"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59435CEA" w14:textId="77777777" w:rsidR="00AF35D2" w:rsidRPr="00A67DB3" w:rsidRDefault="00AF35D2" w:rsidP="00AF35D2">
      <w:pPr>
        <w:pStyle w:val="NormalBold"/>
      </w:pPr>
      <w:r w:rsidRPr="00A67DB3">
        <w:rPr>
          <w:rStyle w:val="HideTWBExt"/>
          <w:b w:val="0"/>
        </w:rPr>
        <w:t>&lt;/RepeatBlock-By&gt;</w:t>
      </w:r>
    </w:p>
    <w:p w14:paraId="085063E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F14BE01" w14:textId="77777777" w:rsidR="00AF35D2" w:rsidRPr="00A67DB3" w:rsidRDefault="00AF35D2" w:rsidP="00AF35D2">
      <w:pPr>
        <w:pStyle w:val="NormalBold"/>
      </w:pPr>
      <w:r w:rsidRPr="00A67DB3">
        <w:rPr>
          <w:rStyle w:val="HideTWBExt"/>
        </w:rPr>
        <w:t>&lt;Article&gt;</w:t>
      </w:r>
      <w:r w:rsidRPr="00A67DB3">
        <w:t>Artigo 3 – n.º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251F91F" w14:textId="77777777" w:rsidTr="00983570">
        <w:trPr>
          <w:trHeight w:hRule="exact" w:val="240"/>
          <w:jc w:val="center"/>
        </w:trPr>
        <w:tc>
          <w:tcPr>
            <w:tcW w:w="9752" w:type="dxa"/>
            <w:gridSpan w:val="2"/>
            <w:tcBorders>
              <w:top w:val="nil"/>
              <w:left w:val="nil"/>
              <w:bottom w:val="nil"/>
              <w:right w:val="nil"/>
            </w:tcBorders>
          </w:tcPr>
          <w:p w14:paraId="29C9EB3B" w14:textId="77777777" w:rsidR="00AF35D2" w:rsidRPr="00A67DB3" w:rsidRDefault="00AF35D2" w:rsidP="00983570"/>
        </w:tc>
      </w:tr>
      <w:tr w:rsidR="00AF35D2" w:rsidRPr="00A67DB3" w14:paraId="75136E4F" w14:textId="77777777" w:rsidTr="00983570">
        <w:trPr>
          <w:trHeight w:val="240"/>
          <w:jc w:val="center"/>
        </w:trPr>
        <w:tc>
          <w:tcPr>
            <w:tcW w:w="4876" w:type="dxa"/>
            <w:tcBorders>
              <w:top w:val="nil"/>
              <w:left w:val="nil"/>
              <w:bottom w:val="nil"/>
              <w:right w:val="nil"/>
            </w:tcBorders>
          </w:tcPr>
          <w:p w14:paraId="5DCEE71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583319E" w14:textId="77777777" w:rsidR="00AF35D2" w:rsidRPr="00A67DB3" w:rsidRDefault="00AF35D2" w:rsidP="00983570">
            <w:pPr>
              <w:pStyle w:val="AmColumnHeading"/>
            </w:pPr>
            <w:r w:rsidRPr="00A67DB3">
              <w:t>Alteração</w:t>
            </w:r>
          </w:p>
        </w:tc>
      </w:tr>
      <w:tr w:rsidR="00AF35D2" w:rsidRPr="00A67DB3" w14:paraId="7F674F18" w14:textId="77777777" w:rsidTr="00983570">
        <w:trPr>
          <w:jc w:val="center"/>
        </w:trPr>
        <w:tc>
          <w:tcPr>
            <w:tcW w:w="4876" w:type="dxa"/>
            <w:tcBorders>
              <w:top w:val="nil"/>
              <w:left w:val="nil"/>
              <w:bottom w:val="nil"/>
              <w:right w:val="nil"/>
            </w:tcBorders>
          </w:tcPr>
          <w:p w14:paraId="057BCCD5" w14:textId="77777777" w:rsidR="00AF35D2" w:rsidRPr="00A67DB3" w:rsidRDefault="00AF35D2" w:rsidP="00983570">
            <w:pPr>
              <w:pStyle w:val="Normal6a"/>
            </w:pPr>
            <w:r w:rsidRPr="00A67DB3">
              <w:t>a)</w:t>
            </w:r>
            <w:r w:rsidRPr="00A67DB3">
              <w:tab/>
              <w:t>Reforçar e desenvolver todos os aspetos do Sistema Europeu Comum de Asilo;</w:t>
            </w:r>
          </w:p>
        </w:tc>
        <w:tc>
          <w:tcPr>
            <w:tcW w:w="4876" w:type="dxa"/>
            <w:tcBorders>
              <w:top w:val="nil"/>
              <w:left w:val="nil"/>
              <w:bottom w:val="nil"/>
              <w:right w:val="nil"/>
            </w:tcBorders>
          </w:tcPr>
          <w:p w14:paraId="796DABDE" w14:textId="77777777" w:rsidR="00AF35D2" w:rsidRPr="00A67DB3" w:rsidRDefault="00AF35D2" w:rsidP="00983570">
            <w:pPr>
              <w:pStyle w:val="Normal6a"/>
            </w:pPr>
            <w:r w:rsidRPr="00A67DB3">
              <w:t>a)</w:t>
            </w:r>
            <w:r w:rsidRPr="00A67DB3">
              <w:tab/>
              <w:t>Reforçar e desenvolver todos os aspetos do Sistema Europeu Comum de Asilo</w:t>
            </w:r>
            <w:r w:rsidRPr="00A67DB3">
              <w:rPr>
                <w:b/>
                <w:i/>
              </w:rPr>
              <w:t>, incluindo os sistemas de asilo, o acolhimento, o apoio jurídico, a reinstalação e a admissão por motivos humanitários</w:t>
            </w:r>
            <w:r w:rsidRPr="00A67DB3">
              <w:t>;</w:t>
            </w:r>
          </w:p>
        </w:tc>
      </w:tr>
    </w:tbl>
    <w:p w14:paraId="395237D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2351125" w14:textId="77777777" w:rsidR="00AF35D2" w:rsidRPr="00A67DB3" w:rsidRDefault="00AF35D2" w:rsidP="00AF35D2">
      <w:r w:rsidRPr="00A67DB3">
        <w:rPr>
          <w:rStyle w:val="HideTWBExt"/>
        </w:rPr>
        <w:t>&lt;/Amend&gt;</w:t>
      </w:r>
    </w:p>
    <w:p w14:paraId="5679218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205</w:t>
      </w:r>
      <w:r w:rsidRPr="00A67DB3">
        <w:rPr>
          <w:rStyle w:val="HideTWBExt"/>
        </w:rPr>
        <w:t>&lt;/NumAm&gt;</w:t>
      </w:r>
    </w:p>
    <w:p w14:paraId="00085CBD"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5BDA7B93" w14:textId="77777777" w:rsidR="00AF35D2" w:rsidRPr="00A67DB3" w:rsidRDefault="00AF35D2" w:rsidP="00AF35D2">
      <w:pPr>
        <w:pStyle w:val="NormalBold"/>
      </w:pPr>
      <w:r w:rsidRPr="00A67DB3">
        <w:rPr>
          <w:rStyle w:val="HideTWBExt"/>
          <w:b w:val="0"/>
        </w:rPr>
        <w:t>&lt;/RepeatBlock-By&gt;</w:t>
      </w:r>
    </w:p>
    <w:p w14:paraId="67C3AA1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8612D37"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8B0DADE" w14:textId="77777777" w:rsidTr="00983570">
        <w:trPr>
          <w:trHeight w:hRule="exact" w:val="240"/>
          <w:jc w:val="center"/>
        </w:trPr>
        <w:tc>
          <w:tcPr>
            <w:tcW w:w="9752" w:type="dxa"/>
            <w:gridSpan w:val="2"/>
            <w:tcBorders>
              <w:top w:val="nil"/>
              <w:left w:val="nil"/>
              <w:bottom w:val="nil"/>
              <w:right w:val="nil"/>
            </w:tcBorders>
          </w:tcPr>
          <w:p w14:paraId="2310704C" w14:textId="77777777" w:rsidR="00AF35D2" w:rsidRPr="00A67DB3" w:rsidRDefault="00AF35D2" w:rsidP="00983570"/>
        </w:tc>
      </w:tr>
      <w:tr w:rsidR="00AF35D2" w:rsidRPr="00A67DB3" w14:paraId="62FF048F" w14:textId="77777777" w:rsidTr="00983570">
        <w:trPr>
          <w:trHeight w:val="240"/>
          <w:jc w:val="center"/>
        </w:trPr>
        <w:tc>
          <w:tcPr>
            <w:tcW w:w="4876" w:type="dxa"/>
            <w:tcBorders>
              <w:top w:val="nil"/>
              <w:left w:val="nil"/>
              <w:bottom w:val="nil"/>
              <w:right w:val="nil"/>
            </w:tcBorders>
          </w:tcPr>
          <w:p w14:paraId="43C9468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BA34E49" w14:textId="77777777" w:rsidR="00AF35D2" w:rsidRPr="00A67DB3" w:rsidRDefault="00AF35D2" w:rsidP="00983570">
            <w:pPr>
              <w:pStyle w:val="AmColumnHeading"/>
            </w:pPr>
            <w:r w:rsidRPr="00A67DB3">
              <w:t>Alteração</w:t>
            </w:r>
          </w:p>
        </w:tc>
      </w:tr>
      <w:tr w:rsidR="00AF35D2" w:rsidRPr="00A67DB3" w14:paraId="4AAC8252" w14:textId="77777777" w:rsidTr="00983570">
        <w:trPr>
          <w:jc w:val="center"/>
        </w:trPr>
        <w:tc>
          <w:tcPr>
            <w:tcW w:w="4876" w:type="dxa"/>
            <w:tcBorders>
              <w:top w:val="nil"/>
              <w:left w:val="nil"/>
              <w:bottom w:val="nil"/>
              <w:right w:val="nil"/>
            </w:tcBorders>
          </w:tcPr>
          <w:p w14:paraId="6C5ECB12" w14:textId="77777777" w:rsidR="00AF35D2" w:rsidRPr="00A67DB3" w:rsidRDefault="00AF35D2" w:rsidP="00983570">
            <w:pPr>
              <w:pStyle w:val="Normal6a"/>
            </w:pPr>
            <w:r w:rsidRPr="00A67DB3">
              <w:rPr>
                <w:b/>
                <w:i/>
              </w:rPr>
              <w:t>b)</w:t>
            </w:r>
            <w:r w:rsidRPr="00A67DB3">
              <w:tab/>
            </w:r>
            <w:r w:rsidRPr="00A67DB3">
              <w:rPr>
                <w:b/>
                <w:i/>
              </w:rPr>
              <w:t xml:space="preserve">Reforçar o regresso e a readmissão </w:t>
            </w:r>
            <w:r w:rsidRPr="00A67DB3">
              <w:rPr>
                <w:b/>
                <w:i/>
              </w:rPr>
              <w:lastRenderedPageBreak/>
              <w:t>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0BA16BAD" w14:textId="77777777" w:rsidR="00AF35D2" w:rsidRPr="00A67DB3" w:rsidRDefault="00AF35D2" w:rsidP="00983570">
            <w:pPr>
              <w:pStyle w:val="Normal6a"/>
            </w:pPr>
            <w:r w:rsidRPr="00A67DB3">
              <w:rPr>
                <w:b/>
                <w:i/>
              </w:rPr>
              <w:lastRenderedPageBreak/>
              <w:t>Suprimido</w:t>
            </w:r>
          </w:p>
        </w:tc>
      </w:tr>
    </w:tbl>
    <w:p w14:paraId="57105FA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A3257AC" w14:textId="77777777" w:rsidR="00AF35D2" w:rsidRPr="00A67DB3" w:rsidRDefault="00AF35D2" w:rsidP="00AF35D2">
      <w:r w:rsidRPr="00A67DB3">
        <w:rPr>
          <w:rStyle w:val="HideTWBExt"/>
        </w:rPr>
        <w:t>&lt;/Amend&gt;</w:t>
      </w:r>
    </w:p>
    <w:p w14:paraId="37322F6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206</w:t>
      </w:r>
      <w:r w:rsidRPr="00A67DB3">
        <w:rPr>
          <w:rStyle w:val="HideTWBExt"/>
        </w:rPr>
        <w:t>&lt;/NumAm&gt;</w:t>
      </w:r>
    </w:p>
    <w:p w14:paraId="1B515691" w14:textId="6EC02E0E"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1A72AB7B" w14:textId="77777777" w:rsidR="00AF35D2" w:rsidRPr="00A67DB3" w:rsidRDefault="00AF35D2" w:rsidP="00AF35D2">
      <w:pPr>
        <w:pStyle w:val="NormalBold"/>
      </w:pPr>
      <w:r w:rsidRPr="00A67DB3">
        <w:rPr>
          <w:rStyle w:val="HideTWBExt"/>
          <w:b w:val="0"/>
        </w:rPr>
        <w:t>&lt;/RepeatBlock-By&gt;</w:t>
      </w:r>
    </w:p>
    <w:p w14:paraId="3C29470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695C97B"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FEEF937" w14:textId="77777777" w:rsidTr="00983570">
        <w:trPr>
          <w:trHeight w:hRule="exact" w:val="240"/>
          <w:jc w:val="center"/>
        </w:trPr>
        <w:tc>
          <w:tcPr>
            <w:tcW w:w="9752" w:type="dxa"/>
            <w:gridSpan w:val="2"/>
            <w:tcBorders>
              <w:top w:val="nil"/>
              <w:left w:val="nil"/>
              <w:bottom w:val="nil"/>
              <w:right w:val="nil"/>
            </w:tcBorders>
          </w:tcPr>
          <w:p w14:paraId="0B5F3E8A" w14:textId="77777777" w:rsidR="00AF35D2" w:rsidRPr="00A67DB3" w:rsidRDefault="00AF35D2" w:rsidP="00983570"/>
        </w:tc>
      </w:tr>
      <w:tr w:rsidR="00AF35D2" w:rsidRPr="00A67DB3" w14:paraId="176B414D" w14:textId="77777777" w:rsidTr="00983570">
        <w:trPr>
          <w:trHeight w:val="240"/>
          <w:jc w:val="center"/>
        </w:trPr>
        <w:tc>
          <w:tcPr>
            <w:tcW w:w="4876" w:type="dxa"/>
            <w:tcBorders>
              <w:top w:val="nil"/>
              <w:left w:val="nil"/>
              <w:bottom w:val="nil"/>
              <w:right w:val="nil"/>
            </w:tcBorders>
          </w:tcPr>
          <w:p w14:paraId="6DDB9EF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D6DC6AB" w14:textId="77777777" w:rsidR="00AF35D2" w:rsidRPr="00A67DB3" w:rsidRDefault="00AF35D2" w:rsidP="00983570">
            <w:pPr>
              <w:pStyle w:val="AmColumnHeading"/>
            </w:pPr>
            <w:r w:rsidRPr="00A67DB3">
              <w:t>Alteração</w:t>
            </w:r>
          </w:p>
        </w:tc>
      </w:tr>
      <w:tr w:rsidR="00AF35D2" w:rsidRPr="00A67DB3" w14:paraId="466ECAC7" w14:textId="77777777" w:rsidTr="00983570">
        <w:trPr>
          <w:jc w:val="center"/>
        </w:trPr>
        <w:tc>
          <w:tcPr>
            <w:tcW w:w="4876" w:type="dxa"/>
            <w:tcBorders>
              <w:top w:val="nil"/>
              <w:left w:val="nil"/>
              <w:bottom w:val="nil"/>
              <w:right w:val="nil"/>
            </w:tcBorders>
          </w:tcPr>
          <w:p w14:paraId="08B4DCC6" w14:textId="77777777" w:rsidR="00AF35D2" w:rsidRPr="00A67DB3" w:rsidRDefault="00AF35D2" w:rsidP="00983570">
            <w:pPr>
              <w:pStyle w:val="Normal6a"/>
            </w:pPr>
            <w:r w:rsidRPr="00A67DB3">
              <w:rPr>
                <w:b/>
                <w:i/>
              </w:rPr>
              <w:t>b)</w:t>
            </w:r>
            <w:r w:rsidRPr="00A67DB3">
              <w:tab/>
            </w:r>
            <w:r w:rsidRPr="00A67DB3">
              <w:rPr>
                <w:b/>
                <w:i/>
              </w:rPr>
              <w:t>Reforçar o regresso e a readmissão 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1D865B71" w14:textId="77777777" w:rsidR="00AF35D2" w:rsidRPr="00A67DB3" w:rsidRDefault="00AF35D2" w:rsidP="00983570">
            <w:pPr>
              <w:pStyle w:val="Normal6a"/>
            </w:pPr>
            <w:r w:rsidRPr="00A67DB3">
              <w:rPr>
                <w:b/>
                <w:i/>
              </w:rPr>
              <w:t>Suprimido</w:t>
            </w:r>
          </w:p>
        </w:tc>
      </w:tr>
    </w:tbl>
    <w:p w14:paraId="23660E2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D390007"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2EC2BF92" w14:textId="77777777" w:rsidR="00AF35D2" w:rsidRPr="00A67DB3" w:rsidRDefault="00AF35D2" w:rsidP="00AF35D2">
      <w:pPr>
        <w:pStyle w:val="AmJustText"/>
      </w:pPr>
      <w:r w:rsidRPr="00A67DB3">
        <w:t>Não existe, no acervo jurídico da União, uma definição jurídica de «utilização como arma», ao passo que a «instrumentalização» já se encontra abrangida pelo Instrumento de Apoio Financeiro à Gestão das Fronteiras e à Política de Vistos.</w:t>
      </w:r>
    </w:p>
    <w:p w14:paraId="003C1245" w14:textId="77777777" w:rsidR="00AF35D2" w:rsidRPr="00A67DB3" w:rsidRDefault="00AF35D2" w:rsidP="00AF35D2">
      <w:r w:rsidRPr="00A67DB3">
        <w:rPr>
          <w:rStyle w:val="HideTWBExt"/>
        </w:rPr>
        <w:t>&lt;/Amend&gt;</w:t>
      </w:r>
    </w:p>
    <w:p w14:paraId="0F35947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207</w:t>
      </w:r>
      <w:r w:rsidRPr="00A67DB3">
        <w:rPr>
          <w:rStyle w:val="HideTWBExt"/>
        </w:rPr>
        <w:t>&lt;/NumAm&gt;</w:t>
      </w:r>
    </w:p>
    <w:p w14:paraId="158CEB14"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5A2315F0" w14:textId="77777777" w:rsidR="00AF35D2" w:rsidRPr="00A67DB3" w:rsidRDefault="00AF35D2" w:rsidP="00AF35D2">
      <w:pPr>
        <w:pStyle w:val="NormalBold"/>
      </w:pPr>
      <w:r w:rsidRPr="00A67DB3">
        <w:rPr>
          <w:rStyle w:val="HideTWBExt"/>
          <w:b w:val="0"/>
        </w:rPr>
        <w:t>&lt;/RepeatBlock-By&gt;</w:t>
      </w:r>
    </w:p>
    <w:p w14:paraId="0F0D7075"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19FEAEF"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D08597B" w14:textId="77777777" w:rsidTr="00983570">
        <w:trPr>
          <w:trHeight w:hRule="exact" w:val="240"/>
          <w:jc w:val="center"/>
        </w:trPr>
        <w:tc>
          <w:tcPr>
            <w:tcW w:w="9752" w:type="dxa"/>
            <w:gridSpan w:val="2"/>
            <w:tcBorders>
              <w:top w:val="nil"/>
              <w:left w:val="nil"/>
              <w:bottom w:val="nil"/>
              <w:right w:val="nil"/>
            </w:tcBorders>
          </w:tcPr>
          <w:p w14:paraId="3F048FAB" w14:textId="77777777" w:rsidR="00AF35D2" w:rsidRPr="00A67DB3" w:rsidRDefault="00AF35D2" w:rsidP="00983570"/>
        </w:tc>
      </w:tr>
      <w:tr w:rsidR="00AF35D2" w:rsidRPr="00A67DB3" w14:paraId="49B817AF" w14:textId="77777777" w:rsidTr="00983570">
        <w:trPr>
          <w:trHeight w:val="240"/>
          <w:jc w:val="center"/>
        </w:trPr>
        <w:tc>
          <w:tcPr>
            <w:tcW w:w="4876" w:type="dxa"/>
            <w:tcBorders>
              <w:top w:val="nil"/>
              <w:left w:val="nil"/>
              <w:bottom w:val="nil"/>
              <w:right w:val="nil"/>
            </w:tcBorders>
          </w:tcPr>
          <w:p w14:paraId="345D8CA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3EA2C74" w14:textId="77777777" w:rsidR="00AF35D2" w:rsidRPr="00A67DB3" w:rsidRDefault="00AF35D2" w:rsidP="00983570">
            <w:pPr>
              <w:pStyle w:val="AmColumnHeading"/>
            </w:pPr>
            <w:r w:rsidRPr="00A67DB3">
              <w:t>Alteração</w:t>
            </w:r>
          </w:p>
        </w:tc>
      </w:tr>
      <w:tr w:rsidR="00AF35D2" w:rsidRPr="00A67DB3" w14:paraId="0CE8641D" w14:textId="77777777" w:rsidTr="00983570">
        <w:trPr>
          <w:jc w:val="center"/>
        </w:trPr>
        <w:tc>
          <w:tcPr>
            <w:tcW w:w="4876" w:type="dxa"/>
            <w:tcBorders>
              <w:top w:val="nil"/>
              <w:left w:val="nil"/>
              <w:bottom w:val="nil"/>
              <w:right w:val="nil"/>
            </w:tcBorders>
          </w:tcPr>
          <w:p w14:paraId="36718199" w14:textId="77777777" w:rsidR="00AF35D2" w:rsidRPr="00A67DB3" w:rsidRDefault="00AF35D2" w:rsidP="00983570">
            <w:pPr>
              <w:pStyle w:val="Normal6a"/>
            </w:pPr>
            <w:r w:rsidRPr="00A67DB3">
              <w:rPr>
                <w:b/>
                <w:i/>
              </w:rPr>
              <w:t>b)</w:t>
            </w:r>
            <w:r w:rsidRPr="00A67DB3">
              <w:tab/>
            </w:r>
            <w:r w:rsidRPr="00A67DB3">
              <w:rPr>
                <w:b/>
                <w:i/>
              </w:rPr>
              <w:t>Reforçar o regresso e a readmissão 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3B858913" w14:textId="77777777" w:rsidR="00AF35D2" w:rsidRPr="00A67DB3" w:rsidRDefault="00AF35D2" w:rsidP="00983570">
            <w:pPr>
              <w:pStyle w:val="Normal6a"/>
            </w:pPr>
            <w:r w:rsidRPr="00A67DB3">
              <w:rPr>
                <w:b/>
                <w:i/>
              </w:rPr>
              <w:t>Suprimido</w:t>
            </w:r>
          </w:p>
        </w:tc>
      </w:tr>
    </w:tbl>
    <w:p w14:paraId="4A55679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97377B3" w14:textId="77777777" w:rsidR="00AF35D2" w:rsidRPr="00A67DB3" w:rsidRDefault="00AF35D2" w:rsidP="00AF35D2">
      <w:r w:rsidRPr="00A67DB3">
        <w:rPr>
          <w:rStyle w:val="HideTWBExt"/>
        </w:rPr>
        <w:t>&lt;/Amend&gt;</w:t>
      </w:r>
    </w:p>
    <w:p w14:paraId="57BABA96"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208</w:t>
      </w:r>
      <w:r w:rsidRPr="00A67DB3">
        <w:rPr>
          <w:rStyle w:val="HideTWBExt"/>
          <w:b w:val="0"/>
        </w:rPr>
        <w:t>&lt;/NumAm&gt;</w:t>
      </w:r>
    </w:p>
    <w:p w14:paraId="3194F5EB"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3AAB01A7" w14:textId="77777777" w:rsidR="00AF35D2" w:rsidRPr="00A67DB3" w:rsidRDefault="00AF35D2" w:rsidP="00AF35D2">
      <w:pPr>
        <w:pStyle w:val="NormalBold"/>
      </w:pPr>
      <w:r w:rsidRPr="00A67DB3">
        <w:rPr>
          <w:rStyle w:val="HideTWBExt"/>
          <w:b w:val="0"/>
        </w:rPr>
        <w:t>&lt;/RepeatBlock-By&gt;</w:t>
      </w:r>
    </w:p>
    <w:p w14:paraId="4D6B2FD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4184D70" w14:textId="77777777" w:rsidR="00AF35D2" w:rsidRPr="00A67DB3" w:rsidRDefault="00AF35D2" w:rsidP="00AF35D2">
      <w:pPr>
        <w:pStyle w:val="NormalBold"/>
      </w:pPr>
      <w:r w:rsidRPr="00A67DB3">
        <w:rPr>
          <w:rStyle w:val="HideTWBExt"/>
          <w:b w:val="0"/>
        </w:rPr>
        <w:t>&lt;Article&gt;</w:t>
      </w:r>
      <w:r w:rsidRPr="00A67DB3">
        <w:t>Artigo 3 – n.º 1 – alínea b</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337FA3D" w14:textId="77777777" w:rsidTr="00983570">
        <w:trPr>
          <w:trHeight w:hRule="exact" w:val="240"/>
          <w:jc w:val="center"/>
        </w:trPr>
        <w:tc>
          <w:tcPr>
            <w:tcW w:w="9752" w:type="dxa"/>
            <w:gridSpan w:val="2"/>
            <w:tcBorders>
              <w:top w:val="nil"/>
              <w:left w:val="nil"/>
              <w:bottom w:val="nil"/>
              <w:right w:val="nil"/>
            </w:tcBorders>
          </w:tcPr>
          <w:p w14:paraId="535F89D8" w14:textId="77777777" w:rsidR="00AF35D2" w:rsidRPr="00A67DB3" w:rsidRDefault="00AF35D2" w:rsidP="00983570"/>
        </w:tc>
      </w:tr>
      <w:tr w:rsidR="00AF35D2" w:rsidRPr="00A67DB3" w14:paraId="690F0DD4" w14:textId="77777777" w:rsidTr="00983570">
        <w:trPr>
          <w:trHeight w:val="240"/>
          <w:jc w:val="center"/>
        </w:trPr>
        <w:tc>
          <w:tcPr>
            <w:tcW w:w="4876" w:type="dxa"/>
            <w:tcBorders>
              <w:top w:val="nil"/>
              <w:left w:val="nil"/>
              <w:bottom w:val="nil"/>
              <w:right w:val="nil"/>
            </w:tcBorders>
          </w:tcPr>
          <w:p w14:paraId="6587B6A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277CD63" w14:textId="77777777" w:rsidR="00AF35D2" w:rsidRPr="00A67DB3" w:rsidRDefault="00AF35D2" w:rsidP="00983570">
            <w:pPr>
              <w:pStyle w:val="AmColumnHeading"/>
            </w:pPr>
            <w:r w:rsidRPr="00A67DB3">
              <w:t>Alteração</w:t>
            </w:r>
          </w:p>
        </w:tc>
      </w:tr>
      <w:tr w:rsidR="00AF35D2" w:rsidRPr="00A67DB3" w14:paraId="61D32EA1" w14:textId="77777777" w:rsidTr="00983570">
        <w:trPr>
          <w:jc w:val="center"/>
        </w:trPr>
        <w:tc>
          <w:tcPr>
            <w:tcW w:w="4876" w:type="dxa"/>
            <w:tcBorders>
              <w:top w:val="nil"/>
              <w:left w:val="nil"/>
              <w:bottom w:val="nil"/>
              <w:right w:val="nil"/>
            </w:tcBorders>
          </w:tcPr>
          <w:p w14:paraId="01926712" w14:textId="77777777" w:rsidR="00AF35D2" w:rsidRPr="00A67DB3" w:rsidRDefault="00AF35D2" w:rsidP="00983570">
            <w:pPr>
              <w:pStyle w:val="Normal6a"/>
            </w:pPr>
            <w:r w:rsidRPr="00A67DB3">
              <w:t>b)</w:t>
            </w:r>
            <w:r w:rsidRPr="00A67DB3">
              <w:tab/>
            </w:r>
            <w:r w:rsidRPr="00A67DB3">
              <w:rPr>
                <w:b/>
                <w:i/>
              </w:rPr>
              <w:t>Reforçar o</w:t>
            </w:r>
            <w:r w:rsidRPr="00A67DB3">
              <w:t xml:space="preserve"> regresso </w:t>
            </w:r>
            <w:r w:rsidRPr="00A67DB3">
              <w:rPr>
                <w:b/>
                <w:i/>
              </w:rPr>
              <w:t>e a readmissão eficazes, seguros e dignos, promover e contribuir para a reintegração efetiva em</w:t>
            </w:r>
            <w:r w:rsidRPr="00A67DB3">
              <w:t xml:space="preserve"> países terceiros </w:t>
            </w:r>
            <w:r w:rsidRPr="00A67DB3">
              <w:rPr>
                <w:b/>
                <w:i/>
              </w:rPr>
              <w:t>e contribuir para a luta contra a</w:t>
            </w:r>
            <w:r w:rsidRPr="00A67DB3">
              <w:t xml:space="preserve"> migração </w:t>
            </w:r>
            <w:r w:rsidRPr="00A67DB3">
              <w:rPr>
                <w:b/>
                <w:i/>
              </w:rPr>
              <w:t>irregular</w:t>
            </w:r>
            <w:r w:rsidRPr="00A67DB3">
              <w:t xml:space="preserve">, prevenindo e combatendo a introdução clandestina de migrantes e o tráfico de seres humanos, bem como a instrumentalização da migração </w:t>
            </w:r>
            <w:r w:rsidRPr="00A67DB3">
              <w:rPr>
                <w:b/>
                <w:i/>
              </w:rPr>
              <w:t>irregular</w:t>
            </w:r>
            <w:r w:rsidRPr="00A67DB3">
              <w:t xml:space="preserve"> e a sua utilização como arma;</w:t>
            </w:r>
          </w:p>
        </w:tc>
        <w:tc>
          <w:tcPr>
            <w:tcW w:w="4876" w:type="dxa"/>
            <w:tcBorders>
              <w:top w:val="nil"/>
              <w:left w:val="nil"/>
              <w:bottom w:val="nil"/>
              <w:right w:val="nil"/>
            </w:tcBorders>
          </w:tcPr>
          <w:p w14:paraId="6888C3FA" w14:textId="172F1046" w:rsidR="00AF35D2" w:rsidRPr="00A67DB3" w:rsidRDefault="00AF35D2" w:rsidP="00983570">
            <w:pPr>
              <w:pStyle w:val="Normal6a"/>
            </w:pPr>
            <w:r w:rsidRPr="00A67DB3">
              <w:t>b)</w:t>
            </w:r>
            <w:r w:rsidRPr="00A67DB3">
              <w:tab/>
            </w:r>
            <w:r w:rsidRPr="00A67DB3">
              <w:rPr>
                <w:b/>
                <w:i/>
              </w:rPr>
              <w:t>Ajudar os Estados</w:t>
            </w:r>
            <w:r w:rsidR="00C53050">
              <w:rPr>
                <w:b/>
                <w:i/>
              </w:rPr>
              <w:noBreakHyphen/>
            </w:r>
            <w:r w:rsidRPr="00A67DB3">
              <w:rPr>
                <w:b/>
                <w:i/>
              </w:rPr>
              <w:t>Membros a aplicar eficazmente o Regulamento do Parlamento Europeu e do Conselho que estabelece um sistema comum de</w:t>
            </w:r>
            <w:r w:rsidRPr="00A67DB3">
              <w:t xml:space="preserve"> regresso </w:t>
            </w:r>
            <w:r w:rsidRPr="00A67DB3">
              <w:rPr>
                <w:b/>
                <w:i/>
              </w:rPr>
              <w:t>dos nacionais de países terceiros em situação irregular na União, e que revoga a Diretiva 2008/115/CE do Parlamento Europeu e do Conselho, a Diretiva 2001/40/CE do Conselho e a Decisão 2004/191/CE do Conselho [COM(2025)0101 – C10</w:t>
            </w:r>
            <w:r w:rsidR="00C53050">
              <w:rPr>
                <w:b/>
                <w:i/>
              </w:rPr>
              <w:noBreakHyphen/>
            </w:r>
            <w:r w:rsidRPr="00A67DB3">
              <w:rPr>
                <w:b/>
                <w:i/>
              </w:rPr>
              <w:t>0047/2025 – 2025/0059(COD)], nomeadamente apoiando ferramentas inovadoras de cooperação com os</w:t>
            </w:r>
            <w:r w:rsidRPr="00A67DB3">
              <w:t xml:space="preserve"> países terceiros</w:t>
            </w:r>
            <w:r w:rsidRPr="00A67DB3">
              <w:rPr>
                <w:b/>
                <w:i/>
              </w:rPr>
              <w:t>, o que inclui a criação de centros de regresso fora do território da União, bem como medidas para evitar</w:t>
            </w:r>
            <w:r w:rsidRPr="00A67DB3">
              <w:t xml:space="preserve"> a migração </w:t>
            </w:r>
            <w:r w:rsidRPr="00A67DB3">
              <w:rPr>
                <w:b/>
                <w:i/>
              </w:rPr>
              <w:t>ilegal</w:t>
            </w:r>
            <w:r w:rsidRPr="00A67DB3">
              <w:t xml:space="preserve">, prevenindo e combatendo a introdução clandestina de migrantes e o tráfico de seres humanos, bem como a instrumentalização da migração </w:t>
            </w:r>
            <w:r w:rsidRPr="00A67DB3">
              <w:rPr>
                <w:b/>
                <w:i/>
              </w:rPr>
              <w:t>ilegal</w:t>
            </w:r>
            <w:r w:rsidRPr="00A67DB3">
              <w:t xml:space="preserve"> e a sua utilização como arma;</w:t>
            </w:r>
          </w:p>
        </w:tc>
      </w:tr>
    </w:tbl>
    <w:p w14:paraId="7DB0AF80"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7E49B99B" w14:textId="77777777" w:rsidR="00AF35D2" w:rsidRPr="00A67DB3" w:rsidRDefault="00AF35D2" w:rsidP="00AF35D2">
      <w:r w:rsidRPr="00A67DB3">
        <w:rPr>
          <w:rStyle w:val="HideTWBExt"/>
        </w:rPr>
        <w:t>&lt;/Amend&gt;</w:t>
      </w:r>
    </w:p>
    <w:p w14:paraId="054DB2F5"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209</w:t>
      </w:r>
      <w:r w:rsidRPr="00A67DB3">
        <w:rPr>
          <w:rStyle w:val="HideTWBExt"/>
        </w:rPr>
        <w:t>&lt;/NumAm&gt;</w:t>
      </w:r>
    </w:p>
    <w:p w14:paraId="10D72724"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29054428" w14:textId="77777777" w:rsidR="00AF35D2" w:rsidRPr="00A67DB3" w:rsidRDefault="00AF35D2" w:rsidP="00AF35D2">
      <w:pPr>
        <w:pStyle w:val="NormalBold"/>
      </w:pPr>
      <w:r w:rsidRPr="00A67DB3">
        <w:rPr>
          <w:rStyle w:val="HideTWBExt"/>
          <w:b w:val="0"/>
        </w:rPr>
        <w:t>&lt;/RepeatBlock-By&gt;</w:t>
      </w:r>
    </w:p>
    <w:p w14:paraId="4A146F3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CFBBC7F"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9955294" w14:textId="77777777" w:rsidTr="00983570">
        <w:trPr>
          <w:trHeight w:hRule="exact" w:val="240"/>
          <w:jc w:val="center"/>
        </w:trPr>
        <w:tc>
          <w:tcPr>
            <w:tcW w:w="9752" w:type="dxa"/>
            <w:gridSpan w:val="2"/>
            <w:tcBorders>
              <w:top w:val="nil"/>
              <w:left w:val="nil"/>
              <w:bottom w:val="nil"/>
              <w:right w:val="nil"/>
            </w:tcBorders>
          </w:tcPr>
          <w:p w14:paraId="307AFEFF" w14:textId="77777777" w:rsidR="00AF35D2" w:rsidRPr="00A67DB3" w:rsidRDefault="00AF35D2" w:rsidP="00983570"/>
        </w:tc>
      </w:tr>
      <w:tr w:rsidR="00AF35D2" w:rsidRPr="00A67DB3" w14:paraId="34BAB142" w14:textId="77777777" w:rsidTr="00983570">
        <w:trPr>
          <w:trHeight w:val="240"/>
          <w:jc w:val="center"/>
        </w:trPr>
        <w:tc>
          <w:tcPr>
            <w:tcW w:w="4876" w:type="dxa"/>
            <w:tcBorders>
              <w:top w:val="nil"/>
              <w:left w:val="nil"/>
              <w:bottom w:val="nil"/>
              <w:right w:val="nil"/>
            </w:tcBorders>
          </w:tcPr>
          <w:p w14:paraId="708DDEB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DA60280" w14:textId="77777777" w:rsidR="00AF35D2" w:rsidRPr="00A67DB3" w:rsidRDefault="00AF35D2" w:rsidP="00983570">
            <w:pPr>
              <w:pStyle w:val="AmColumnHeading"/>
            </w:pPr>
            <w:r w:rsidRPr="00A67DB3">
              <w:t>Alteração</w:t>
            </w:r>
          </w:p>
        </w:tc>
      </w:tr>
      <w:tr w:rsidR="00AF35D2" w:rsidRPr="00A67DB3" w14:paraId="17649125" w14:textId="77777777" w:rsidTr="00983570">
        <w:trPr>
          <w:jc w:val="center"/>
        </w:trPr>
        <w:tc>
          <w:tcPr>
            <w:tcW w:w="4876" w:type="dxa"/>
            <w:tcBorders>
              <w:top w:val="nil"/>
              <w:left w:val="nil"/>
              <w:bottom w:val="nil"/>
              <w:right w:val="nil"/>
            </w:tcBorders>
          </w:tcPr>
          <w:p w14:paraId="792EF2C3" w14:textId="77777777" w:rsidR="00AF35D2" w:rsidRPr="00A67DB3" w:rsidRDefault="00AF35D2" w:rsidP="00983570">
            <w:pPr>
              <w:pStyle w:val="Normal6a"/>
            </w:pPr>
            <w:r w:rsidRPr="00A67DB3">
              <w:t>b)</w:t>
            </w:r>
            <w:r w:rsidRPr="00A67DB3">
              <w:tab/>
              <w:t xml:space="preserve">Reforçar </w:t>
            </w:r>
            <w:r w:rsidRPr="00A67DB3">
              <w:rPr>
                <w:b/>
                <w:i/>
              </w:rPr>
              <w:t>o regresso e a readmissão eficazes, seguros e dignos, promover e contribuir para a reintegração efetiva em países terceiros e contribuir para a luta contra</w:t>
            </w:r>
            <w:r w:rsidRPr="00A67DB3">
              <w:t xml:space="preserve"> a migração </w:t>
            </w:r>
            <w:r w:rsidRPr="00A67DB3">
              <w:rPr>
                <w:b/>
                <w:i/>
              </w:rPr>
              <w:t>irregular, prevenindo e combatendo a introdução clandestina de migrantes e o tráfico de seres humanos, bem como a instrumentalização da migração irregular e a sua utilização como arma</w:t>
            </w:r>
            <w:r w:rsidRPr="00A67DB3">
              <w:t>;</w:t>
            </w:r>
          </w:p>
        </w:tc>
        <w:tc>
          <w:tcPr>
            <w:tcW w:w="4876" w:type="dxa"/>
            <w:tcBorders>
              <w:top w:val="nil"/>
              <w:left w:val="nil"/>
              <w:bottom w:val="nil"/>
              <w:right w:val="nil"/>
            </w:tcBorders>
          </w:tcPr>
          <w:p w14:paraId="19240F1D" w14:textId="45D5FD95" w:rsidR="00AF35D2" w:rsidRPr="00A67DB3" w:rsidRDefault="00AF35D2" w:rsidP="00983570">
            <w:pPr>
              <w:pStyle w:val="Normal6a"/>
            </w:pPr>
            <w:r w:rsidRPr="00A67DB3">
              <w:t>b)</w:t>
            </w:r>
            <w:r w:rsidRPr="00A67DB3">
              <w:tab/>
              <w:t xml:space="preserve">Reforçar </w:t>
            </w:r>
            <w:r w:rsidRPr="00A67DB3">
              <w:rPr>
                <w:b/>
                <w:i/>
              </w:rPr>
              <w:t>e desenvolver</w:t>
            </w:r>
            <w:r w:rsidRPr="00A67DB3">
              <w:t xml:space="preserve"> a migração </w:t>
            </w:r>
            <w:r w:rsidRPr="00A67DB3">
              <w:rPr>
                <w:b/>
                <w:i/>
              </w:rPr>
              <w:t>legal para os Estados</w:t>
            </w:r>
            <w:r w:rsidR="00C53050">
              <w:rPr>
                <w:b/>
                <w:i/>
              </w:rPr>
              <w:noBreakHyphen/>
            </w:r>
            <w:r w:rsidRPr="00A67DB3">
              <w:rPr>
                <w:b/>
                <w:i/>
              </w:rPr>
              <w:t>Membros, em função das suas necessidades económicas e sociais</w:t>
            </w:r>
            <w:r w:rsidRPr="00A67DB3">
              <w:t>;</w:t>
            </w:r>
            <w:r w:rsidRPr="00A67DB3">
              <w:rPr>
                <w:b/>
                <w:i/>
              </w:rPr>
              <w:t> </w:t>
            </w:r>
          </w:p>
        </w:tc>
      </w:tr>
    </w:tbl>
    <w:p w14:paraId="08210878"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64E96C4" w14:textId="77777777" w:rsidR="00AF35D2" w:rsidRPr="00A67DB3" w:rsidRDefault="00AF35D2" w:rsidP="00AF35D2">
      <w:r w:rsidRPr="00A67DB3">
        <w:rPr>
          <w:rStyle w:val="HideTWBExt"/>
        </w:rPr>
        <w:t>&lt;/Amend&gt;</w:t>
      </w:r>
    </w:p>
    <w:p w14:paraId="3F610CB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210</w:t>
      </w:r>
      <w:r w:rsidRPr="00A67DB3">
        <w:rPr>
          <w:rStyle w:val="HideTWBExt"/>
        </w:rPr>
        <w:t>&lt;/NumAm&gt;</w:t>
      </w:r>
    </w:p>
    <w:p w14:paraId="0930F5B0" w14:textId="77777777" w:rsidR="00AF35D2" w:rsidRPr="00A67DB3" w:rsidRDefault="00AF35D2" w:rsidP="00AF35D2">
      <w:pPr>
        <w:pStyle w:val="NormalBold"/>
      </w:pPr>
      <w:r w:rsidRPr="00A67DB3">
        <w:rPr>
          <w:rStyle w:val="HideTWBExt"/>
          <w:b w:val="0"/>
        </w:rPr>
        <w:t>&lt;RepeatBlock-By&gt;&lt;Members&gt;</w:t>
      </w:r>
      <w:r w:rsidRPr="00A67DB3">
        <w:t>Loucas Fourlas, Tomáš Zdechovský, Alice Teodorescu Måwe, Loránt Vincze, Henrik Dahl, Emil Radev</w:t>
      </w:r>
      <w:r w:rsidRPr="00A67DB3">
        <w:rPr>
          <w:rStyle w:val="HideTWBExt"/>
          <w:b w:val="0"/>
        </w:rPr>
        <w:t>&lt;/Members&gt;</w:t>
      </w:r>
    </w:p>
    <w:p w14:paraId="364E1F6E" w14:textId="77777777" w:rsidR="00AF35D2" w:rsidRPr="00A67DB3" w:rsidRDefault="00AF35D2" w:rsidP="00AF35D2">
      <w:pPr>
        <w:pStyle w:val="NormalBold"/>
      </w:pPr>
      <w:r w:rsidRPr="00A67DB3">
        <w:rPr>
          <w:rStyle w:val="HideTWBExt"/>
          <w:b w:val="0"/>
        </w:rPr>
        <w:t>&lt;/RepeatBlock-By&gt;</w:t>
      </w:r>
    </w:p>
    <w:p w14:paraId="6E18852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DB9A407"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0E54A7A" w14:textId="77777777" w:rsidTr="00983570">
        <w:trPr>
          <w:trHeight w:hRule="exact" w:val="240"/>
          <w:jc w:val="center"/>
        </w:trPr>
        <w:tc>
          <w:tcPr>
            <w:tcW w:w="9752" w:type="dxa"/>
            <w:gridSpan w:val="2"/>
            <w:tcBorders>
              <w:top w:val="nil"/>
              <w:left w:val="nil"/>
              <w:bottom w:val="nil"/>
              <w:right w:val="nil"/>
            </w:tcBorders>
          </w:tcPr>
          <w:p w14:paraId="15D67F7B" w14:textId="77777777" w:rsidR="00AF35D2" w:rsidRPr="00A67DB3" w:rsidRDefault="00AF35D2" w:rsidP="00983570"/>
        </w:tc>
      </w:tr>
      <w:tr w:rsidR="00AF35D2" w:rsidRPr="00A67DB3" w14:paraId="2FA4DBCC" w14:textId="77777777" w:rsidTr="00983570">
        <w:trPr>
          <w:trHeight w:val="240"/>
          <w:jc w:val="center"/>
        </w:trPr>
        <w:tc>
          <w:tcPr>
            <w:tcW w:w="4876" w:type="dxa"/>
            <w:tcBorders>
              <w:top w:val="nil"/>
              <w:left w:val="nil"/>
              <w:bottom w:val="nil"/>
              <w:right w:val="nil"/>
            </w:tcBorders>
          </w:tcPr>
          <w:p w14:paraId="57671E6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A057D4E" w14:textId="77777777" w:rsidR="00AF35D2" w:rsidRPr="00A67DB3" w:rsidRDefault="00AF35D2" w:rsidP="00983570">
            <w:pPr>
              <w:pStyle w:val="AmColumnHeading"/>
            </w:pPr>
            <w:r w:rsidRPr="00A67DB3">
              <w:t>Alteração</w:t>
            </w:r>
          </w:p>
        </w:tc>
      </w:tr>
      <w:tr w:rsidR="00AF35D2" w:rsidRPr="00A67DB3" w14:paraId="27766438" w14:textId="77777777" w:rsidTr="00983570">
        <w:trPr>
          <w:jc w:val="center"/>
        </w:trPr>
        <w:tc>
          <w:tcPr>
            <w:tcW w:w="4876" w:type="dxa"/>
            <w:tcBorders>
              <w:top w:val="nil"/>
              <w:left w:val="nil"/>
              <w:bottom w:val="nil"/>
              <w:right w:val="nil"/>
            </w:tcBorders>
          </w:tcPr>
          <w:p w14:paraId="6290FF5E" w14:textId="77777777" w:rsidR="00AF35D2" w:rsidRPr="00A67DB3" w:rsidRDefault="00AF35D2" w:rsidP="00983570">
            <w:pPr>
              <w:pStyle w:val="Normal6a"/>
            </w:pPr>
            <w:r w:rsidRPr="00A67DB3">
              <w:t>b)</w:t>
            </w:r>
            <w:r w:rsidRPr="00A67DB3">
              <w:tab/>
            </w:r>
            <w:r w:rsidRPr="00A67DB3">
              <w:rPr>
                <w:b/>
                <w:i/>
              </w:rPr>
              <w:t>Reforçar o</w:t>
            </w:r>
            <w:r w:rsidRPr="00A67DB3">
              <w:t xml:space="preserve"> regresso e </w:t>
            </w:r>
            <w:r w:rsidRPr="00A67DB3">
              <w:rPr>
                <w:b/>
                <w:i/>
              </w:rPr>
              <w:t>a</w:t>
            </w:r>
            <w:r w:rsidRPr="00A67DB3">
              <w:t xml:space="preserve"> readmissão eficazes, seguros e dignos, promover e contribuir para a reintegração efetiva em países terceiros e contribuir para a luta contra a migração </w:t>
            </w:r>
            <w:r w:rsidRPr="00A67DB3">
              <w:rPr>
                <w:b/>
                <w:i/>
              </w:rPr>
              <w:t>irregular</w:t>
            </w:r>
            <w:r w:rsidRPr="00A67DB3">
              <w:t>,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6FA1A651" w14:textId="77777777" w:rsidR="00AF35D2" w:rsidRPr="00A67DB3" w:rsidRDefault="00AF35D2" w:rsidP="00983570">
            <w:pPr>
              <w:pStyle w:val="Normal6a"/>
            </w:pPr>
            <w:r w:rsidRPr="00A67DB3">
              <w:t>b)</w:t>
            </w:r>
            <w:r w:rsidRPr="00A67DB3">
              <w:tab/>
            </w:r>
            <w:r w:rsidRPr="00A67DB3">
              <w:rPr>
                <w:b/>
                <w:i/>
              </w:rPr>
              <w:t>Desenvolver um sistema comum de regresso, através do reforço de processos de</w:t>
            </w:r>
            <w:r w:rsidRPr="00A67DB3">
              <w:t xml:space="preserve"> regresso e </w:t>
            </w:r>
            <w:r w:rsidRPr="00A67DB3">
              <w:rPr>
                <w:b/>
                <w:i/>
              </w:rPr>
              <w:t>de</w:t>
            </w:r>
            <w:r w:rsidRPr="00A67DB3">
              <w:t xml:space="preserve"> readmissão eficazes, seguros e dignos, promover e contribuir para a reintegração efetiva em países terceiros e contribuir para a luta contra a migração </w:t>
            </w:r>
            <w:r w:rsidRPr="00A67DB3">
              <w:rPr>
                <w:b/>
                <w:i/>
              </w:rPr>
              <w:t>ilegal e os movimentos não autorizados no interior da União Europeia</w:t>
            </w:r>
            <w:r w:rsidRPr="00A67DB3">
              <w:t>, prevenindo e combatendo a introdução clandestina de migrantes e o tráfico de seres humanos, bem como a instrumentalização da migração irregular e a sua utilização como arma;</w:t>
            </w:r>
          </w:p>
        </w:tc>
      </w:tr>
    </w:tbl>
    <w:p w14:paraId="03EF7650"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49A96DC" w14:textId="77777777" w:rsidR="00AF35D2" w:rsidRPr="00A67DB3" w:rsidRDefault="00AF35D2" w:rsidP="00AF35D2">
      <w:r w:rsidRPr="00A67DB3">
        <w:rPr>
          <w:rStyle w:val="HideTWBExt"/>
        </w:rPr>
        <w:t>&lt;/Amend&gt;</w:t>
      </w:r>
    </w:p>
    <w:p w14:paraId="5FCF24E3"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211</w:t>
      </w:r>
      <w:r w:rsidRPr="00A67DB3">
        <w:rPr>
          <w:rStyle w:val="HideTWBExt"/>
          <w:b w:val="0"/>
        </w:rPr>
        <w:t>&lt;/NumAm&gt;</w:t>
      </w:r>
    </w:p>
    <w:p w14:paraId="28C6F933"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7452E01B" w14:textId="77777777" w:rsidR="00AF35D2" w:rsidRPr="00A67DB3" w:rsidRDefault="00AF35D2" w:rsidP="00AF35D2">
      <w:pPr>
        <w:pStyle w:val="NormalBold"/>
      </w:pPr>
      <w:r w:rsidRPr="00A67DB3">
        <w:rPr>
          <w:rStyle w:val="HideTWBExt"/>
          <w:b w:val="0"/>
        </w:rPr>
        <w:t>&lt;/RepeatBlock-By&gt;</w:t>
      </w:r>
    </w:p>
    <w:p w14:paraId="2A6C700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D13B9DB" w14:textId="77777777" w:rsidR="00AF35D2" w:rsidRPr="00A67DB3" w:rsidRDefault="00AF35D2" w:rsidP="00AF35D2">
      <w:pPr>
        <w:pStyle w:val="NormalBold"/>
      </w:pPr>
      <w:r w:rsidRPr="00A67DB3">
        <w:rPr>
          <w:rStyle w:val="HideTWBExt"/>
          <w:b w:val="0"/>
        </w:rPr>
        <w:t>&lt;Article&gt;</w:t>
      </w:r>
      <w:r w:rsidRPr="00A67DB3">
        <w:t>Artigo 3 – n.º 1 – alínea b</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9860480" w14:textId="77777777" w:rsidTr="00983570">
        <w:trPr>
          <w:trHeight w:hRule="exact" w:val="240"/>
          <w:jc w:val="center"/>
        </w:trPr>
        <w:tc>
          <w:tcPr>
            <w:tcW w:w="9752" w:type="dxa"/>
            <w:gridSpan w:val="2"/>
            <w:tcBorders>
              <w:top w:val="nil"/>
              <w:left w:val="nil"/>
              <w:bottom w:val="nil"/>
              <w:right w:val="nil"/>
            </w:tcBorders>
          </w:tcPr>
          <w:p w14:paraId="18CDC833" w14:textId="77777777" w:rsidR="00AF35D2" w:rsidRPr="00A67DB3" w:rsidRDefault="00AF35D2" w:rsidP="00983570"/>
        </w:tc>
      </w:tr>
      <w:tr w:rsidR="00AF35D2" w:rsidRPr="00A67DB3" w14:paraId="2881CFCA" w14:textId="77777777" w:rsidTr="00983570">
        <w:trPr>
          <w:trHeight w:val="240"/>
          <w:jc w:val="center"/>
        </w:trPr>
        <w:tc>
          <w:tcPr>
            <w:tcW w:w="4876" w:type="dxa"/>
            <w:tcBorders>
              <w:top w:val="nil"/>
              <w:left w:val="nil"/>
              <w:bottom w:val="nil"/>
              <w:right w:val="nil"/>
            </w:tcBorders>
          </w:tcPr>
          <w:p w14:paraId="1567704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C4B1C19" w14:textId="77777777" w:rsidR="00AF35D2" w:rsidRPr="00A67DB3" w:rsidRDefault="00AF35D2" w:rsidP="00983570">
            <w:pPr>
              <w:pStyle w:val="AmColumnHeading"/>
            </w:pPr>
            <w:r w:rsidRPr="00A67DB3">
              <w:t>Alteração</w:t>
            </w:r>
          </w:p>
        </w:tc>
      </w:tr>
      <w:tr w:rsidR="00AF35D2" w:rsidRPr="00A67DB3" w14:paraId="3F4BE19C" w14:textId="77777777" w:rsidTr="00983570">
        <w:trPr>
          <w:jc w:val="center"/>
        </w:trPr>
        <w:tc>
          <w:tcPr>
            <w:tcW w:w="4876" w:type="dxa"/>
            <w:tcBorders>
              <w:top w:val="nil"/>
              <w:left w:val="nil"/>
              <w:bottom w:val="nil"/>
              <w:right w:val="nil"/>
            </w:tcBorders>
          </w:tcPr>
          <w:p w14:paraId="170D30A8" w14:textId="77777777" w:rsidR="00AF35D2" w:rsidRPr="00A67DB3" w:rsidRDefault="00AF35D2" w:rsidP="00983570">
            <w:pPr>
              <w:pStyle w:val="Normal6a"/>
            </w:pPr>
            <w:r w:rsidRPr="00A67DB3">
              <w:t>b)</w:t>
            </w:r>
            <w:r w:rsidRPr="00A67DB3">
              <w:tab/>
              <w:t>Reforçar o regresso e a readmissão 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70106050" w14:textId="77777777" w:rsidR="00AF35D2" w:rsidRPr="00A67DB3" w:rsidRDefault="00AF35D2" w:rsidP="00983570">
            <w:pPr>
              <w:pStyle w:val="Normal6a"/>
            </w:pPr>
            <w:r w:rsidRPr="00A67DB3">
              <w:t>b)</w:t>
            </w:r>
            <w:r w:rsidRPr="00A67DB3">
              <w:tab/>
              <w:t>Reforçar o regresso e a readmissão 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r w:rsidRPr="00A67DB3">
              <w:rPr>
                <w:b/>
                <w:i/>
              </w:rPr>
              <w:t>, incluindo mediante apoio à cooperação dos países terceiros no âmbito da readmissão dos respetivos nacionais</w:t>
            </w:r>
            <w:r w:rsidRPr="00A67DB3">
              <w:t>;</w:t>
            </w:r>
          </w:p>
        </w:tc>
      </w:tr>
    </w:tbl>
    <w:p w14:paraId="5D1B03F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707358CA"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14224395" w14:textId="4554042B" w:rsidR="00AF35D2" w:rsidRPr="00A67DB3" w:rsidRDefault="00AF35D2" w:rsidP="00AF35D2">
      <w:pPr>
        <w:pStyle w:val="AmJustText"/>
      </w:pPr>
      <w:r w:rsidRPr="00A67DB3">
        <w:t>A eficácia da política de regresso depende igualmente da cooperação dos países de origem na retomada a cargo dos seus nacionais. Afigura</w:t>
      </w:r>
      <w:r w:rsidR="00C53050">
        <w:noBreakHyphen/>
      </w:r>
      <w:r w:rsidRPr="00A67DB3">
        <w:t>se adequado salientar explicitamente este aspeto.</w:t>
      </w:r>
    </w:p>
    <w:p w14:paraId="01876AE6" w14:textId="77777777" w:rsidR="00AF35D2" w:rsidRPr="00A67DB3" w:rsidRDefault="00AF35D2" w:rsidP="00AF35D2">
      <w:r w:rsidRPr="00A67DB3">
        <w:rPr>
          <w:rStyle w:val="HideTWBExt"/>
        </w:rPr>
        <w:t>&lt;/Amend&gt;</w:t>
      </w:r>
    </w:p>
    <w:p w14:paraId="4636B56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212</w:t>
      </w:r>
      <w:r w:rsidRPr="00A67DB3">
        <w:rPr>
          <w:rStyle w:val="HideTWBExt"/>
          <w:b w:val="0"/>
        </w:rPr>
        <w:t>&lt;/NumAm&gt;</w:t>
      </w:r>
    </w:p>
    <w:p w14:paraId="3BDAB073"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4FAFF8CE" w14:textId="77777777" w:rsidR="00AF35D2" w:rsidRPr="00A67DB3" w:rsidRDefault="00AF35D2" w:rsidP="00AF35D2">
      <w:pPr>
        <w:pStyle w:val="NormalBold"/>
      </w:pPr>
      <w:r w:rsidRPr="00A67DB3">
        <w:rPr>
          <w:rStyle w:val="HideTWBExt"/>
          <w:b w:val="0"/>
        </w:rPr>
        <w:t>&lt;/RepeatBlock-By&gt;</w:t>
      </w:r>
    </w:p>
    <w:p w14:paraId="2CE8C630"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907E09F" w14:textId="77777777" w:rsidR="00AF35D2" w:rsidRPr="00A67DB3" w:rsidRDefault="00AF35D2" w:rsidP="00AF35D2">
      <w:pPr>
        <w:pStyle w:val="NormalBold"/>
      </w:pPr>
      <w:r w:rsidRPr="00A67DB3">
        <w:rPr>
          <w:rStyle w:val="HideTWBExt"/>
          <w:b w:val="0"/>
        </w:rPr>
        <w:t>&lt;Article&gt;</w:t>
      </w:r>
      <w:r w:rsidRPr="00A67DB3">
        <w:t>Artigo 3 – n.º 1 – alínea b</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69B9AAA" w14:textId="77777777" w:rsidTr="00983570">
        <w:trPr>
          <w:trHeight w:hRule="exact" w:val="240"/>
          <w:jc w:val="center"/>
        </w:trPr>
        <w:tc>
          <w:tcPr>
            <w:tcW w:w="9752" w:type="dxa"/>
            <w:gridSpan w:val="2"/>
            <w:tcBorders>
              <w:top w:val="nil"/>
              <w:left w:val="nil"/>
              <w:bottom w:val="nil"/>
              <w:right w:val="nil"/>
            </w:tcBorders>
          </w:tcPr>
          <w:p w14:paraId="3E413503" w14:textId="77777777" w:rsidR="00AF35D2" w:rsidRPr="00A67DB3" w:rsidRDefault="00AF35D2" w:rsidP="00983570"/>
        </w:tc>
      </w:tr>
      <w:tr w:rsidR="00AF35D2" w:rsidRPr="00A67DB3" w14:paraId="31F033CC" w14:textId="77777777" w:rsidTr="00983570">
        <w:trPr>
          <w:trHeight w:val="240"/>
          <w:jc w:val="center"/>
        </w:trPr>
        <w:tc>
          <w:tcPr>
            <w:tcW w:w="4876" w:type="dxa"/>
            <w:tcBorders>
              <w:top w:val="nil"/>
              <w:left w:val="nil"/>
              <w:bottom w:val="nil"/>
              <w:right w:val="nil"/>
            </w:tcBorders>
          </w:tcPr>
          <w:p w14:paraId="7A895F2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3140428" w14:textId="77777777" w:rsidR="00AF35D2" w:rsidRPr="00A67DB3" w:rsidRDefault="00AF35D2" w:rsidP="00983570">
            <w:pPr>
              <w:pStyle w:val="AmColumnHeading"/>
            </w:pPr>
            <w:r w:rsidRPr="00A67DB3">
              <w:t>Alteração</w:t>
            </w:r>
          </w:p>
        </w:tc>
      </w:tr>
      <w:tr w:rsidR="00AF35D2" w:rsidRPr="00A67DB3" w14:paraId="3B81A73F" w14:textId="77777777" w:rsidTr="00983570">
        <w:trPr>
          <w:jc w:val="center"/>
        </w:trPr>
        <w:tc>
          <w:tcPr>
            <w:tcW w:w="4876" w:type="dxa"/>
            <w:tcBorders>
              <w:top w:val="nil"/>
              <w:left w:val="nil"/>
              <w:bottom w:val="nil"/>
              <w:right w:val="nil"/>
            </w:tcBorders>
          </w:tcPr>
          <w:p w14:paraId="66FFD49A" w14:textId="77777777" w:rsidR="00AF35D2" w:rsidRPr="00A67DB3" w:rsidRDefault="00AF35D2" w:rsidP="00983570">
            <w:pPr>
              <w:pStyle w:val="Normal6a"/>
            </w:pPr>
            <w:r w:rsidRPr="00A67DB3">
              <w:t>b)</w:t>
            </w:r>
            <w:r w:rsidRPr="00A67DB3">
              <w:tab/>
              <w:t xml:space="preserve">Reforçar o regresso e a readmissão </w:t>
            </w:r>
            <w:r w:rsidRPr="00A67DB3">
              <w:rPr>
                <w:b/>
                <w:i/>
              </w:rPr>
              <w:t>eficazes, seguros e dignos, promover e contribuir para a reintegração efetiva em países terceiros</w:t>
            </w:r>
            <w:r w:rsidRPr="00A67DB3">
              <w:t xml:space="preserve"> e contribuir para a luta contra a migração irregular, prevenindo e combatendo a introdução clandestina de </w:t>
            </w:r>
            <w:r w:rsidRPr="00A67DB3">
              <w:lastRenderedPageBreak/>
              <w:t>migrantes e o tráfico de seres humanos, bem como a instrumentalização da migração irregular e a sua utilização como arma;</w:t>
            </w:r>
          </w:p>
        </w:tc>
        <w:tc>
          <w:tcPr>
            <w:tcW w:w="4876" w:type="dxa"/>
            <w:tcBorders>
              <w:top w:val="nil"/>
              <w:left w:val="nil"/>
              <w:bottom w:val="nil"/>
              <w:right w:val="nil"/>
            </w:tcBorders>
          </w:tcPr>
          <w:p w14:paraId="7F8C1153" w14:textId="77777777" w:rsidR="00AF35D2" w:rsidRPr="00A67DB3" w:rsidRDefault="00AF35D2" w:rsidP="00983570">
            <w:pPr>
              <w:pStyle w:val="Normal6a"/>
            </w:pPr>
            <w:r w:rsidRPr="00A67DB3">
              <w:lastRenderedPageBreak/>
              <w:t>b)</w:t>
            </w:r>
            <w:r w:rsidRPr="00A67DB3">
              <w:tab/>
              <w:t xml:space="preserve">Reforçar o regresso e a readmissão </w:t>
            </w:r>
            <w:r w:rsidRPr="00A67DB3">
              <w:rPr>
                <w:b/>
                <w:i/>
              </w:rPr>
              <w:t>rápidos</w:t>
            </w:r>
            <w:r w:rsidRPr="00A67DB3">
              <w:t xml:space="preserve"> e contribuir para a luta contra a migração irregular, prevenindo e combatendo a introdução clandestina de migrantes e o tráfico de seres humanos, bem como a instrumentalização da </w:t>
            </w:r>
            <w:r w:rsidRPr="00A67DB3">
              <w:lastRenderedPageBreak/>
              <w:t>migração irregular e a sua utilização como arma;</w:t>
            </w:r>
          </w:p>
        </w:tc>
      </w:tr>
    </w:tbl>
    <w:p w14:paraId="77F9ECB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49FBC1C3" w14:textId="77777777" w:rsidR="00AF35D2" w:rsidRPr="00A67DB3" w:rsidRDefault="00AF35D2" w:rsidP="00AF35D2">
      <w:r w:rsidRPr="00A67DB3">
        <w:rPr>
          <w:rStyle w:val="HideTWBExt"/>
        </w:rPr>
        <w:t>&lt;/Amend&gt;</w:t>
      </w:r>
    </w:p>
    <w:p w14:paraId="206FBEB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213</w:t>
      </w:r>
      <w:r w:rsidRPr="00A67DB3">
        <w:rPr>
          <w:rStyle w:val="HideTWBExt"/>
        </w:rPr>
        <w:t>&lt;/NumAm&gt;</w:t>
      </w:r>
    </w:p>
    <w:p w14:paraId="79F38BAD"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0F4263F6" w14:textId="77777777" w:rsidR="00AF35D2" w:rsidRPr="00A67DB3" w:rsidRDefault="00AF35D2" w:rsidP="00AF35D2">
      <w:pPr>
        <w:pStyle w:val="NormalBold"/>
      </w:pPr>
      <w:r w:rsidRPr="00A67DB3">
        <w:rPr>
          <w:rStyle w:val="HideTWBExt"/>
          <w:b w:val="0"/>
        </w:rPr>
        <w:t>&lt;/RepeatBlock-By&gt;</w:t>
      </w:r>
    </w:p>
    <w:p w14:paraId="01018E7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3C22FC3"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699402A" w14:textId="77777777" w:rsidTr="00983570">
        <w:trPr>
          <w:trHeight w:hRule="exact" w:val="240"/>
          <w:jc w:val="center"/>
        </w:trPr>
        <w:tc>
          <w:tcPr>
            <w:tcW w:w="9752" w:type="dxa"/>
            <w:gridSpan w:val="2"/>
            <w:tcBorders>
              <w:top w:val="nil"/>
              <w:left w:val="nil"/>
              <w:bottom w:val="nil"/>
              <w:right w:val="nil"/>
            </w:tcBorders>
          </w:tcPr>
          <w:p w14:paraId="3BAF13D9" w14:textId="77777777" w:rsidR="00AF35D2" w:rsidRPr="00A67DB3" w:rsidRDefault="00AF35D2" w:rsidP="00983570"/>
        </w:tc>
      </w:tr>
      <w:tr w:rsidR="00AF35D2" w:rsidRPr="00A67DB3" w14:paraId="08D1BC1E" w14:textId="77777777" w:rsidTr="00983570">
        <w:trPr>
          <w:trHeight w:val="240"/>
          <w:jc w:val="center"/>
        </w:trPr>
        <w:tc>
          <w:tcPr>
            <w:tcW w:w="4876" w:type="dxa"/>
            <w:tcBorders>
              <w:top w:val="nil"/>
              <w:left w:val="nil"/>
              <w:bottom w:val="nil"/>
              <w:right w:val="nil"/>
            </w:tcBorders>
          </w:tcPr>
          <w:p w14:paraId="003F62A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AB76606" w14:textId="77777777" w:rsidR="00AF35D2" w:rsidRPr="00A67DB3" w:rsidRDefault="00AF35D2" w:rsidP="00983570">
            <w:pPr>
              <w:pStyle w:val="AmColumnHeading"/>
            </w:pPr>
            <w:r w:rsidRPr="00A67DB3">
              <w:t>Alteração</w:t>
            </w:r>
          </w:p>
        </w:tc>
      </w:tr>
      <w:tr w:rsidR="00AF35D2" w:rsidRPr="00A67DB3" w14:paraId="15E9B466" w14:textId="77777777" w:rsidTr="00983570">
        <w:trPr>
          <w:jc w:val="center"/>
        </w:trPr>
        <w:tc>
          <w:tcPr>
            <w:tcW w:w="4876" w:type="dxa"/>
            <w:tcBorders>
              <w:top w:val="nil"/>
              <w:left w:val="nil"/>
              <w:bottom w:val="nil"/>
              <w:right w:val="nil"/>
            </w:tcBorders>
          </w:tcPr>
          <w:p w14:paraId="712A74C8" w14:textId="77777777" w:rsidR="00AF35D2" w:rsidRPr="00A67DB3" w:rsidRDefault="00AF35D2" w:rsidP="00983570">
            <w:pPr>
              <w:pStyle w:val="Normal6a"/>
            </w:pPr>
            <w:r w:rsidRPr="00A67DB3">
              <w:t>b)</w:t>
            </w:r>
            <w:r w:rsidRPr="00A67DB3">
              <w:tab/>
              <w:t>Reforçar o regresso e a readmissão eficazes,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arma;</w:t>
            </w:r>
          </w:p>
        </w:tc>
        <w:tc>
          <w:tcPr>
            <w:tcW w:w="4876" w:type="dxa"/>
            <w:tcBorders>
              <w:top w:val="nil"/>
              <w:left w:val="nil"/>
              <w:bottom w:val="nil"/>
              <w:right w:val="nil"/>
            </w:tcBorders>
          </w:tcPr>
          <w:p w14:paraId="04CF0B1B" w14:textId="77777777" w:rsidR="00AF35D2" w:rsidRPr="00A67DB3" w:rsidRDefault="00AF35D2" w:rsidP="00983570">
            <w:pPr>
              <w:pStyle w:val="Normal6a"/>
            </w:pPr>
            <w:r w:rsidRPr="00A67DB3">
              <w:t>b)</w:t>
            </w:r>
            <w:r w:rsidRPr="00A67DB3">
              <w:tab/>
              <w:t>Reforçar o regresso e a readmissão eficazes</w:t>
            </w:r>
            <w:r w:rsidRPr="00A67DB3">
              <w:rPr>
                <w:b/>
                <w:i/>
              </w:rPr>
              <w:t>, rápidos</w:t>
            </w:r>
            <w:r w:rsidRPr="00A67DB3">
              <w:t xml:space="preserve">, seguros e dignos, promover e contribuir para a reintegração efetiva em países terceiros e contribuir para a luta contra a migração irregular, prevenindo e combatendo a introdução clandestina de migrantes e o tráfico de seres humanos, bem como a instrumentalização da migração irregular e a sua utilização como </w:t>
            </w:r>
            <w:r w:rsidRPr="00A67DB3">
              <w:rPr>
                <w:b/>
                <w:i/>
              </w:rPr>
              <w:t>ameaça ou</w:t>
            </w:r>
            <w:r w:rsidRPr="00A67DB3">
              <w:t xml:space="preserve"> arma;</w:t>
            </w:r>
          </w:p>
        </w:tc>
      </w:tr>
    </w:tbl>
    <w:p w14:paraId="41BA594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24FF3FA0" w14:textId="77777777" w:rsidR="00AF35D2" w:rsidRPr="00A67DB3" w:rsidRDefault="00AF35D2" w:rsidP="00AF35D2">
      <w:r w:rsidRPr="00A67DB3">
        <w:rPr>
          <w:rStyle w:val="HideTWBExt"/>
        </w:rPr>
        <w:t>&lt;/Amend&gt;</w:t>
      </w:r>
    </w:p>
    <w:p w14:paraId="1CF2126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214</w:t>
      </w:r>
      <w:r w:rsidRPr="00A67DB3">
        <w:rPr>
          <w:rStyle w:val="HideTWBExt"/>
        </w:rPr>
        <w:t>&lt;/NumAm&gt;</w:t>
      </w:r>
    </w:p>
    <w:p w14:paraId="0DB8019C" w14:textId="77777777" w:rsidR="00AF35D2" w:rsidRPr="00A67DB3" w:rsidRDefault="00AF35D2" w:rsidP="00AF35D2">
      <w:pPr>
        <w:pStyle w:val="NormalBold"/>
      </w:pPr>
      <w:r w:rsidRPr="00A67DB3">
        <w:rPr>
          <w:rStyle w:val="HideTWBExt"/>
          <w:b w:val="0"/>
        </w:rPr>
        <w:t>&lt;RepeatBlock-By&gt;&lt;Members&gt;</w:t>
      </w:r>
      <w:r w:rsidRPr="00A67DB3">
        <w:t>Sophie Wilmès, Malik Azmani, Fabienne Keller, Nathalie Loiseau, Hilde Vautmans</w:t>
      </w:r>
      <w:r w:rsidRPr="00A67DB3">
        <w:rPr>
          <w:rStyle w:val="HideTWBExt"/>
          <w:b w:val="0"/>
        </w:rPr>
        <w:t>&lt;/Members&gt;</w:t>
      </w:r>
    </w:p>
    <w:p w14:paraId="67228680" w14:textId="77777777" w:rsidR="00AF35D2" w:rsidRPr="00A67DB3" w:rsidRDefault="00AF35D2" w:rsidP="00AF35D2">
      <w:pPr>
        <w:pStyle w:val="NormalBold"/>
      </w:pPr>
      <w:r w:rsidRPr="00A67DB3">
        <w:rPr>
          <w:rStyle w:val="HideTWBExt"/>
          <w:b w:val="0"/>
        </w:rPr>
        <w:t>&lt;/RepeatBlock-By&gt;</w:t>
      </w:r>
    </w:p>
    <w:p w14:paraId="328ECB9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B26548D"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7C8BCE2" w14:textId="77777777" w:rsidTr="00983570">
        <w:trPr>
          <w:trHeight w:hRule="exact" w:val="240"/>
          <w:jc w:val="center"/>
        </w:trPr>
        <w:tc>
          <w:tcPr>
            <w:tcW w:w="9752" w:type="dxa"/>
            <w:gridSpan w:val="2"/>
            <w:tcBorders>
              <w:top w:val="nil"/>
              <w:left w:val="nil"/>
              <w:bottom w:val="nil"/>
              <w:right w:val="nil"/>
            </w:tcBorders>
          </w:tcPr>
          <w:p w14:paraId="78866B21" w14:textId="77777777" w:rsidR="00AF35D2" w:rsidRPr="00A67DB3" w:rsidRDefault="00AF35D2" w:rsidP="00983570"/>
        </w:tc>
      </w:tr>
      <w:tr w:rsidR="00AF35D2" w:rsidRPr="00A67DB3" w14:paraId="2A21B29C" w14:textId="77777777" w:rsidTr="00983570">
        <w:trPr>
          <w:trHeight w:val="240"/>
          <w:jc w:val="center"/>
        </w:trPr>
        <w:tc>
          <w:tcPr>
            <w:tcW w:w="4876" w:type="dxa"/>
            <w:tcBorders>
              <w:top w:val="nil"/>
              <w:left w:val="nil"/>
              <w:bottom w:val="nil"/>
              <w:right w:val="nil"/>
            </w:tcBorders>
          </w:tcPr>
          <w:p w14:paraId="4B03198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0F6E0FA" w14:textId="77777777" w:rsidR="00AF35D2" w:rsidRPr="00A67DB3" w:rsidRDefault="00AF35D2" w:rsidP="00983570">
            <w:pPr>
              <w:pStyle w:val="AmColumnHeading"/>
            </w:pPr>
            <w:r w:rsidRPr="00A67DB3">
              <w:t>Alteração</w:t>
            </w:r>
          </w:p>
        </w:tc>
      </w:tr>
      <w:tr w:rsidR="00AF35D2" w:rsidRPr="00A67DB3" w14:paraId="57E4DC2C" w14:textId="77777777" w:rsidTr="00983570">
        <w:trPr>
          <w:jc w:val="center"/>
        </w:trPr>
        <w:tc>
          <w:tcPr>
            <w:tcW w:w="4876" w:type="dxa"/>
            <w:tcBorders>
              <w:top w:val="nil"/>
              <w:left w:val="nil"/>
              <w:bottom w:val="nil"/>
              <w:right w:val="nil"/>
            </w:tcBorders>
          </w:tcPr>
          <w:p w14:paraId="69CDD1B4" w14:textId="77777777" w:rsidR="00AF35D2" w:rsidRPr="00A67DB3" w:rsidRDefault="00AF35D2" w:rsidP="00983570">
            <w:pPr>
              <w:pStyle w:val="Normal6a"/>
            </w:pPr>
            <w:r w:rsidRPr="00A67DB3">
              <w:t>b)</w:t>
            </w:r>
            <w:r w:rsidRPr="00A67DB3">
              <w:tab/>
              <w:t xml:space="preserve">Reforçar o regresso e a readmissão eficazes, seguros e dignos, promover e contribuir para </w:t>
            </w:r>
            <w:r w:rsidRPr="00A67DB3">
              <w:rPr>
                <w:b/>
                <w:i/>
              </w:rPr>
              <w:t>a</w:t>
            </w:r>
            <w:r w:rsidRPr="00A67DB3">
              <w:t xml:space="preserve"> reintegração efetiva em países terceiros e contribuir para a luta contra a migração irregular, prevenindo e combatendo a introdução clandestina de migrantes e o tráfico de seres humanos, bem como a instrumentalização da </w:t>
            </w:r>
            <w:r w:rsidRPr="00A67DB3">
              <w:lastRenderedPageBreak/>
              <w:t>migração irregular e a sua utilização como arma;</w:t>
            </w:r>
          </w:p>
        </w:tc>
        <w:tc>
          <w:tcPr>
            <w:tcW w:w="4876" w:type="dxa"/>
            <w:tcBorders>
              <w:top w:val="nil"/>
              <w:left w:val="nil"/>
              <w:bottom w:val="nil"/>
              <w:right w:val="nil"/>
            </w:tcBorders>
          </w:tcPr>
          <w:p w14:paraId="17F2C7BA" w14:textId="77777777" w:rsidR="00AF35D2" w:rsidRPr="00A67DB3" w:rsidRDefault="00AF35D2" w:rsidP="00983570">
            <w:pPr>
              <w:pStyle w:val="Normal6a"/>
            </w:pPr>
            <w:r w:rsidRPr="00A67DB3">
              <w:lastRenderedPageBreak/>
              <w:t>b)</w:t>
            </w:r>
            <w:r w:rsidRPr="00A67DB3">
              <w:tab/>
              <w:t xml:space="preserve">Reforçar o regresso e a readmissão eficazes, seguros e dignos, promover e contribuir para </w:t>
            </w:r>
            <w:r w:rsidRPr="00A67DB3">
              <w:rPr>
                <w:b/>
                <w:i/>
              </w:rPr>
              <w:t>uma</w:t>
            </w:r>
            <w:r w:rsidRPr="00A67DB3">
              <w:t xml:space="preserve"> reintegração efetiva em países terceiros e contribuir para a luta contra a migração irregular, prevenindo e combatendo a introdução clandestina de migrantes e o tráfico de seres humanos, bem como a instrumentalização da </w:t>
            </w:r>
            <w:r w:rsidRPr="00A67DB3">
              <w:lastRenderedPageBreak/>
              <w:t>migração irregular e a sua utilização como arma;</w:t>
            </w:r>
          </w:p>
        </w:tc>
      </w:tr>
    </w:tbl>
    <w:p w14:paraId="01DF6745"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2896907" w14:textId="77777777" w:rsidR="00AF35D2" w:rsidRPr="00A67DB3" w:rsidRDefault="00AF35D2" w:rsidP="00AF35D2">
      <w:r w:rsidRPr="00A67DB3">
        <w:rPr>
          <w:rStyle w:val="HideTWBExt"/>
        </w:rPr>
        <w:t>&lt;/Amend&gt;</w:t>
      </w:r>
    </w:p>
    <w:p w14:paraId="2FCBB99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215</w:t>
      </w:r>
      <w:r w:rsidRPr="00A67DB3">
        <w:rPr>
          <w:rStyle w:val="HideTWBExt"/>
        </w:rPr>
        <w:t>&lt;/NumAm&gt;</w:t>
      </w:r>
    </w:p>
    <w:p w14:paraId="359B02B0"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16C2DBF4" w14:textId="77777777" w:rsidR="00AF35D2" w:rsidRPr="00A67DB3" w:rsidRDefault="00AF35D2" w:rsidP="00AF35D2">
      <w:pPr>
        <w:pStyle w:val="NormalBold"/>
      </w:pPr>
      <w:r w:rsidRPr="00A67DB3">
        <w:rPr>
          <w:rStyle w:val="HideTWBExt"/>
          <w:b w:val="0"/>
        </w:rPr>
        <w:t>&lt;/RepeatBlock-By&gt;</w:t>
      </w:r>
    </w:p>
    <w:p w14:paraId="4C7CD41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BE155E3"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E26DDF8" w14:textId="77777777" w:rsidTr="00983570">
        <w:trPr>
          <w:trHeight w:hRule="exact" w:val="240"/>
          <w:jc w:val="center"/>
        </w:trPr>
        <w:tc>
          <w:tcPr>
            <w:tcW w:w="9752" w:type="dxa"/>
            <w:gridSpan w:val="2"/>
            <w:tcBorders>
              <w:top w:val="nil"/>
              <w:left w:val="nil"/>
              <w:bottom w:val="nil"/>
              <w:right w:val="nil"/>
            </w:tcBorders>
          </w:tcPr>
          <w:p w14:paraId="3EA8D602" w14:textId="77777777" w:rsidR="00AF35D2" w:rsidRPr="00A67DB3" w:rsidRDefault="00AF35D2" w:rsidP="00983570"/>
        </w:tc>
      </w:tr>
      <w:tr w:rsidR="00AF35D2" w:rsidRPr="00A67DB3" w14:paraId="6CCE2854" w14:textId="77777777" w:rsidTr="00983570">
        <w:trPr>
          <w:trHeight w:val="240"/>
          <w:jc w:val="center"/>
        </w:trPr>
        <w:tc>
          <w:tcPr>
            <w:tcW w:w="4876" w:type="dxa"/>
            <w:tcBorders>
              <w:top w:val="nil"/>
              <w:left w:val="nil"/>
              <w:bottom w:val="nil"/>
              <w:right w:val="nil"/>
            </w:tcBorders>
          </w:tcPr>
          <w:p w14:paraId="641E6BB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E17A97D" w14:textId="77777777" w:rsidR="00AF35D2" w:rsidRPr="00A67DB3" w:rsidRDefault="00AF35D2" w:rsidP="00983570">
            <w:pPr>
              <w:pStyle w:val="AmColumnHeading"/>
            </w:pPr>
            <w:r w:rsidRPr="00A67DB3">
              <w:t>Alteração</w:t>
            </w:r>
          </w:p>
        </w:tc>
      </w:tr>
      <w:tr w:rsidR="00AF35D2" w:rsidRPr="00A67DB3" w14:paraId="6D597F33" w14:textId="77777777" w:rsidTr="00983570">
        <w:trPr>
          <w:jc w:val="center"/>
        </w:trPr>
        <w:tc>
          <w:tcPr>
            <w:tcW w:w="4876" w:type="dxa"/>
            <w:tcBorders>
              <w:top w:val="nil"/>
              <w:left w:val="nil"/>
              <w:bottom w:val="nil"/>
              <w:right w:val="nil"/>
            </w:tcBorders>
          </w:tcPr>
          <w:p w14:paraId="3BEE0B89" w14:textId="77777777" w:rsidR="00AF35D2" w:rsidRPr="00A67DB3" w:rsidRDefault="00AF35D2" w:rsidP="00983570">
            <w:pPr>
              <w:pStyle w:val="Normal6a"/>
            </w:pPr>
            <w:r w:rsidRPr="00A67DB3">
              <w:t>b)</w:t>
            </w:r>
            <w:r w:rsidRPr="00A67DB3">
              <w:tab/>
              <w:t xml:space="preserve">Reforçar o regresso e a readmissão eficazes, seguros e dignos, promover e contribuir para a reintegração efetiva em países terceiros e contribuir para a luta contra a migração </w:t>
            </w:r>
            <w:r w:rsidRPr="00A67DB3">
              <w:rPr>
                <w:b/>
                <w:i/>
              </w:rPr>
              <w:t>irregular</w:t>
            </w:r>
            <w:r w:rsidRPr="00A67DB3">
              <w:t xml:space="preserve">, prevenindo e combatendo a introdução clandestina de migrantes e o tráfico de seres humanos, bem como a instrumentalização da migração </w:t>
            </w:r>
            <w:r w:rsidRPr="00A67DB3">
              <w:rPr>
                <w:b/>
                <w:i/>
              </w:rPr>
              <w:t>irregular</w:t>
            </w:r>
            <w:r w:rsidRPr="00A67DB3">
              <w:t xml:space="preserve"> e a sua utilização como arma;</w:t>
            </w:r>
          </w:p>
        </w:tc>
        <w:tc>
          <w:tcPr>
            <w:tcW w:w="4876" w:type="dxa"/>
            <w:tcBorders>
              <w:top w:val="nil"/>
              <w:left w:val="nil"/>
              <w:bottom w:val="nil"/>
              <w:right w:val="nil"/>
            </w:tcBorders>
          </w:tcPr>
          <w:p w14:paraId="363D6BB3" w14:textId="77777777" w:rsidR="00AF35D2" w:rsidRPr="00A67DB3" w:rsidRDefault="00AF35D2" w:rsidP="00983570">
            <w:pPr>
              <w:pStyle w:val="Normal6a"/>
            </w:pPr>
            <w:r w:rsidRPr="00A67DB3">
              <w:t>b)</w:t>
            </w:r>
            <w:r w:rsidRPr="00A67DB3">
              <w:tab/>
              <w:t xml:space="preserve">Reforçar o regresso e a readmissão eficazes, seguros e dignos, promover e contribuir para a reintegração efetiva em países terceiros e contribuir para a luta contra a migração </w:t>
            </w:r>
            <w:r w:rsidRPr="00A67DB3">
              <w:rPr>
                <w:b/>
                <w:i/>
              </w:rPr>
              <w:t>ilegal</w:t>
            </w:r>
            <w:r w:rsidRPr="00A67DB3">
              <w:t xml:space="preserve">, prevenindo e combatendo a introdução clandestina de migrantes e o tráfico de seres humanos, bem como a instrumentalização da migração </w:t>
            </w:r>
            <w:r w:rsidRPr="00A67DB3">
              <w:rPr>
                <w:b/>
                <w:i/>
              </w:rPr>
              <w:t>ilegal</w:t>
            </w:r>
            <w:r w:rsidRPr="00A67DB3">
              <w:t xml:space="preserve"> e a sua utilização como arma;</w:t>
            </w:r>
          </w:p>
        </w:tc>
      </w:tr>
    </w:tbl>
    <w:p w14:paraId="1D71CB2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18C5CBC" w14:textId="77777777" w:rsidR="00AF35D2" w:rsidRPr="00A67DB3" w:rsidRDefault="00AF35D2" w:rsidP="00AF35D2">
      <w:r w:rsidRPr="00A67DB3">
        <w:rPr>
          <w:rStyle w:val="HideTWBExt"/>
        </w:rPr>
        <w:t>&lt;/Amend&gt;</w:t>
      </w:r>
    </w:p>
    <w:p w14:paraId="79CBD55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216</w:t>
      </w:r>
      <w:r w:rsidRPr="00A67DB3">
        <w:rPr>
          <w:rStyle w:val="HideTWBExt"/>
        </w:rPr>
        <w:t>&lt;/NumAm&gt;</w:t>
      </w:r>
    </w:p>
    <w:p w14:paraId="1BC3B662"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3E38905D" w14:textId="77777777" w:rsidR="00AF35D2" w:rsidRPr="00A67DB3" w:rsidRDefault="00AF35D2" w:rsidP="00AF35D2">
      <w:pPr>
        <w:pStyle w:val="NormalBold"/>
      </w:pPr>
      <w:r w:rsidRPr="00A67DB3">
        <w:rPr>
          <w:rStyle w:val="HideTWBExt"/>
          <w:b w:val="0"/>
        </w:rPr>
        <w:t>&lt;/RepeatBlock-By&gt;</w:t>
      </w:r>
    </w:p>
    <w:p w14:paraId="1B07138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9860B45" w14:textId="77777777" w:rsidR="00AF35D2" w:rsidRPr="00A67DB3" w:rsidRDefault="00AF35D2" w:rsidP="00AF35D2">
      <w:pPr>
        <w:pStyle w:val="NormalBold"/>
      </w:pPr>
      <w:r w:rsidRPr="00A67DB3">
        <w:rPr>
          <w:rStyle w:val="HideTWBExt"/>
        </w:rPr>
        <w:t>&lt;Article&gt;</w:t>
      </w:r>
      <w:r w:rsidRPr="00A67DB3">
        <w:t>Artigo 3 – n.º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D105B4C" w14:textId="77777777" w:rsidTr="00983570">
        <w:trPr>
          <w:trHeight w:hRule="exact" w:val="240"/>
          <w:jc w:val="center"/>
        </w:trPr>
        <w:tc>
          <w:tcPr>
            <w:tcW w:w="9752" w:type="dxa"/>
            <w:gridSpan w:val="2"/>
            <w:tcBorders>
              <w:top w:val="nil"/>
              <w:left w:val="nil"/>
              <w:bottom w:val="nil"/>
              <w:right w:val="nil"/>
            </w:tcBorders>
          </w:tcPr>
          <w:p w14:paraId="266B4A5B" w14:textId="77777777" w:rsidR="00AF35D2" w:rsidRPr="00A67DB3" w:rsidRDefault="00AF35D2" w:rsidP="00983570"/>
        </w:tc>
      </w:tr>
      <w:tr w:rsidR="00AF35D2" w:rsidRPr="00A67DB3" w14:paraId="72EB7C2C" w14:textId="77777777" w:rsidTr="00983570">
        <w:trPr>
          <w:trHeight w:val="240"/>
          <w:jc w:val="center"/>
        </w:trPr>
        <w:tc>
          <w:tcPr>
            <w:tcW w:w="4876" w:type="dxa"/>
            <w:tcBorders>
              <w:top w:val="nil"/>
              <w:left w:val="nil"/>
              <w:bottom w:val="nil"/>
              <w:right w:val="nil"/>
            </w:tcBorders>
          </w:tcPr>
          <w:p w14:paraId="778B756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C2502DC" w14:textId="77777777" w:rsidR="00AF35D2" w:rsidRPr="00A67DB3" w:rsidRDefault="00AF35D2" w:rsidP="00983570">
            <w:pPr>
              <w:pStyle w:val="AmColumnHeading"/>
            </w:pPr>
            <w:r w:rsidRPr="00A67DB3">
              <w:t>Alteração</w:t>
            </w:r>
          </w:p>
        </w:tc>
      </w:tr>
      <w:tr w:rsidR="00AF35D2" w:rsidRPr="00A67DB3" w14:paraId="41B4E3FA" w14:textId="77777777" w:rsidTr="00983570">
        <w:trPr>
          <w:jc w:val="center"/>
        </w:trPr>
        <w:tc>
          <w:tcPr>
            <w:tcW w:w="4876" w:type="dxa"/>
            <w:tcBorders>
              <w:top w:val="nil"/>
              <w:left w:val="nil"/>
              <w:bottom w:val="nil"/>
              <w:right w:val="nil"/>
            </w:tcBorders>
          </w:tcPr>
          <w:p w14:paraId="4F07A469" w14:textId="77777777" w:rsidR="00AF35D2" w:rsidRPr="00A67DB3" w:rsidRDefault="00AF35D2" w:rsidP="00983570">
            <w:pPr>
              <w:pStyle w:val="Normal6a"/>
            </w:pPr>
            <w:r w:rsidRPr="00A67DB3">
              <w:t>b)</w:t>
            </w:r>
            <w:r w:rsidRPr="00A67DB3">
              <w:tab/>
              <w:t xml:space="preserve">Reforçar </w:t>
            </w:r>
            <w:r w:rsidRPr="00A67DB3">
              <w:rPr>
                <w:b/>
                <w:i/>
              </w:rPr>
              <w:t>o</w:t>
            </w:r>
            <w:r w:rsidRPr="00A67DB3">
              <w:t xml:space="preserve"> regresso e </w:t>
            </w:r>
            <w:r w:rsidRPr="00A67DB3">
              <w:rPr>
                <w:b/>
                <w:i/>
              </w:rPr>
              <w:t>a</w:t>
            </w:r>
            <w:r w:rsidRPr="00A67DB3">
              <w:t xml:space="preserve"> readmissão </w:t>
            </w:r>
            <w:r w:rsidRPr="00A67DB3">
              <w:rPr>
                <w:b/>
                <w:i/>
              </w:rPr>
              <w:t>eficazes, seguros e dignos, promover e contribuir para a reintegração efetiva em países terceiros</w:t>
            </w:r>
            <w:r w:rsidRPr="00A67DB3">
              <w:t xml:space="preserve"> e contribuir para a luta contra a </w:t>
            </w:r>
            <w:r w:rsidRPr="00A67DB3">
              <w:rPr>
                <w:b/>
                <w:i/>
              </w:rPr>
              <w:t>migração irregular</w:t>
            </w:r>
            <w:r w:rsidRPr="00A67DB3">
              <w:t xml:space="preserve">, prevenindo e combatendo a introdução clandestina de migrantes e o tráfico de seres humanos, bem como a instrumentalização da </w:t>
            </w:r>
            <w:r w:rsidRPr="00A67DB3">
              <w:rPr>
                <w:b/>
                <w:i/>
              </w:rPr>
              <w:t>migração irregular</w:t>
            </w:r>
            <w:r w:rsidRPr="00A67DB3">
              <w:t xml:space="preserve"> e a sua utilização como </w:t>
            </w:r>
            <w:r w:rsidRPr="00A67DB3">
              <w:lastRenderedPageBreak/>
              <w:t>arma;</w:t>
            </w:r>
          </w:p>
        </w:tc>
        <w:tc>
          <w:tcPr>
            <w:tcW w:w="4876" w:type="dxa"/>
            <w:tcBorders>
              <w:top w:val="nil"/>
              <w:left w:val="nil"/>
              <w:bottom w:val="nil"/>
              <w:right w:val="nil"/>
            </w:tcBorders>
          </w:tcPr>
          <w:p w14:paraId="733B36DE" w14:textId="77777777" w:rsidR="00AF35D2" w:rsidRPr="00A67DB3" w:rsidRDefault="00AF35D2" w:rsidP="00983570">
            <w:pPr>
              <w:pStyle w:val="Normal6a"/>
            </w:pPr>
            <w:r w:rsidRPr="00A67DB3">
              <w:lastRenderedPageBreak/>
              <w:t>b)</w:t>
            </w:r>
            <w:r w:rsidRPr="00A67DB3">
              <w:tab/>
              <w:t xml:space="preserve">Reforçar </w:t>
            </w:r>
            <w:r w:rsidRPr="00A67DB3">
              <w:rPr>
                <w:b/>
                <w:i/>
              </w:rPr>
              <w:t>a eficácia dos procedimentos de</w:t>
            </w:r>
            <w:r w:rsidRPr="00A67DB3">
              <w:t xml:space="preserve"> regresso e readmissão</w:t>
            </w:r>
            <w:r w:rsidRPr="00A67DB3">
              <w:rPr>
                <w:b/>
                <w:i/>
              </w:rPr>
              <w:t>, em consonância com o Regulamento (UE) […] (Regulamento Regresso)</w:t>
            </w:r>
            <w:r w:rsidRPr="00A67DB3">
              <w:t xml:space="preserve"> e contribuir para a luta contra a </w:t>
            </w:r>
            <w:r w:rsidRPr="00A67DB3">
              <w:rPr>
                <w:b/>
                <w:i/>
              </w:rPr>
              <w:t>imigração ilegal</w:t>
            </w:r>
            <w:r w:rsidRPr="00A67DB3">
              <w:t xml:space="preserve">, </w:t>
            </w:r>
            <w:r w:rsidRPr="00A67DB3">
              <w:rPr>
                <w:b/>
                <w:i/>
              </w:rPr>
              <w:t>nomeadamente</w:t>
            </w:r>
            <w:r w:rsidRPr="00A67DB3">
              <w:t xml:space="preserve"> prevenindo e combatendo a introdução clandestina de migrantes e o tráfico de seres humanos, bem como a instrumentalização da </w:t>
            </w:r>
            <w:r w:rsidRPr="00A67DB3">
              <w:rPr>
                <w:b/>
                <w:i/>
              </w:rPr>
              <w:t>imigração ilegal</w:t>
            </w:r>
            <w:r w:rsidRPr="00A67DB3">
              <w:t xml:space="preserve"> e a </w:t>
            </w:r>
            <w:r w:rsidRPr="00A67DB3">
              <w:lastRenderedPageBreak/>
              <w:t>sua utilização como arma;</w:t>
            </w:r>
          </w:p>
        </w:tc>
      </w:tr>
    </w:tbl>
    <w:p w14:paraId="539AB514"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1219023" w14:textId="77777777" w:rsidR="00AF35D2" w:rsidRPr="00A67DB3" w:rsidRDefault="00AF35D2" w:rsidP="00AF35D2">
      <w:r w:rsidRPr="00A67DB3">
        <w:rPr>
          <w:rStyle w:val="HideTWBExt"/>
        </w:rPr>
        <w:t>&lt;/Amend&gt;</w:t>
      </w:r>
    </w:p>
    <w:p w14:paraId="766EF80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217</w:t>
      </w:r>
      <w:r w:rsidRPr="00A67DB3">
        <w:rPr>
          <w:rStyle w:val="HideTWBExt"/>
        </w:rPr>
        <w:t>&lt;/NumAm&gt;</w:t>
      </w:r>
    </w:p>
    <w:p w14:paraId="1A2D8586"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5F683806" w14:textId="77777777" w:rsidR="00AF35D2" w:rsidRPr="00A67DB3" w:rsidRDefault="00AF35D2" w:rsidP="00AF35D2">
      <w:pPr>
        <w:pStyle w:val="NormalBold"/>
      </w:pPr>
      <w:r w:rsidRPr="00A67DB3">
        <w:rPr>
          <w:rStyle w:val="HideTWBExt"/>
          <w:b w:val="0"/>
        </w:rPr>
        <w:t>&lt;/RepeatBlock-By&gt;</w:t>
      </w:r>
    </w:p>
    <w:p w14:paraId="3C3A2FE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F4D403C" w14:textId="4075C04E" w:rsidR="00AF35D2" w:rsidRPr="00A67DB3" w:rsidRDefault="00AF35D2" w:rsidP="00AF35D2">
      <w:pPr>
        <w:pStyle w:val="NormalBold"/>
      </w:pPr>
      <w:r w:rsidRPr="00A67DB3">
        <w:rPr>
          <w:rStyle w:val="HideTWBExt"/>
        </w:rPr>
        <w:t>&lt;Article&gt;</w:t>
      </w:r>
      <w:r w:rsidRPr="00A67DB3">
        <w:t>Artigo 3 – n.º 1 – alínea b</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A4A8C62" w14:textId="77777777" w:rsidTr="00983570">
        <w:trPr>
          <w:trHeight w:hRule="exact" w:val="240"/>
          <w:jc w:val="center"/>
        </w:trPr>
        <w:tc>
          <w:tcPr>
            <w:tcW w:w="9752" w:type="dxa"/>
            <w:gridSpan w:val="2"/>
            <w:tcBorders>
              <w:top w:val="nil"/>
              <w:left w:val="nil"/>
              <w:bottom w:val="nil"/>
              <w:right w:val="nil"/>
            </w:tcBorders>
          </w:tcPr>
          <w:p w14:paraId="71A60CEB" w14:textId="77777777" w:rsidR="00AF35D2" w:rsidRPr="00A67DB3" w:rsidRDefault="00AF35D2" w:rsidP="00983570"/>
        </w:tc>
      </w:tr>
      <w:tr w:rsidR="00AF35D2" w:rsidRPr="00A67DB3" w14:paraId="04BE4BE6" w14:textId="77777777" w:rsidTr="00983570">
        <w:trPr>
          <w:trHeight w:val="240"/>
          <w:jc w:val="center"/>
        </w:trPr>
        <w:tc>
          <w:tcPr>
            <w:tcW w:w="4876" w:type="dxa"/>
            <w:tcBorders>
              <w:top w:val="nil"/>
              <w:left w:val="nil"/>
              <w:bottom w:val="nil"/>
              <w:right w:val="nil"/>
            </w:tcBorders>
          </w:tcPr>
          <w:p w14:paraId="68F84C9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89E1CA9" w14:textId="77777777" w:rsidR="00AF35D2" w:rsidRPr="00A67DB3" w:rsidRDefault="00AF35D2" w:rsidP="00983570">
            <w:pPr>
              <w:pStyle w:val="AmColumnHeading"/>
            </w:pPr>
            <w:r w:rsidRPr="00A67DB3">
              <w:t>Alteração</w:t>
            </w:r>
          </w:p>
        </w:tc>
      </w:tr>
      <w:tr w:rsidR="00AF35D2" w:rsidRPr="00A67DB3" w14:paraId="350015AE" w14:textId="77777777" w:rsidTr="00983570">
        <w:trPr>
          <w:jc w:val="center"/>
        </w:trPr>
        <w:tc>
          <w:tcPr>
            <w:tcW w:w="4876" w:type="dxa"/>
            <w:tcBorders>
              <w:top w:val="nil"/>
              <w:left w:val="nil"/>
              <w:bottom w:val="nil"/>
              <w:right w:val="nil"/>
            </w:tcBorders>
          </w:tcPr>
          <w:p w14:paraId="13727B7E" w14:textId="77777777" w:rsidR="00AF35D2" w:rsidRPr="00A67DB3" w:rsidRDefault="00AF35D2" w:rsidP="00983570">
            <w:pPr>
              <w:pStyle w:val="Normal6a"/>
            </w:pPr>
          </w:p>
        </w:tc>
        <w:tc>
          <w:tcPr>
            <w:tcW w:w="4876" w:type="dxa"/>
            <w:tcBorders>
              <w:top w:val="nil"/>
              <w:left w:val="nil"/>
              <w:bottom w:val="nil"/>
              <w:right w:val="nil"/>
            </w:tcBorders>
          </w:tcPr>
          <w:p w14:paraId="29F84872" w14:textId="646AFDF9" w:rsidR="00AF35D2" w:rsidRPr="00A67DB3" w:rsidRDefault="00AF35D2" w:rsidP="00983570">
            <w:pPr>
              <w:pStyle w:val="Normal6a"/>
            </w:pPr>
            <w:r w:rsidRPr="00A67DB3">
              <w:rPr>
                <w:b/>
                <w:i/>
              </w:rPr>
              <w:t>b</w:t>
            </w:r>
            <w:r w:rsidR="00C53050">
              <w:rPr>
                <w:b/>
                <w:i/>
              </w:rPr>
              <w:noBreakHyphen/>
            </w:r>
            <w:r w:rsidRPr="00A67DB3">
              <w:rPr>
                <w:b/>
                <w:i/>
              </w:rPr>
              <w:t>A)</w:t>
            </w:r>
            <w:r w:rsidRPr="00A67DB3">
              <w:tab/>
            </w:r>
            <w:r w:rsidRPr="00A67DB3">
              <w:rPr>
                <w:b/>
                <w:i/>
              </w:rPr>
              <w:t>Reforçar a dimensão externa da política comum de imigração, promovendo e contribuindo para acordos e convénios com países terceiros, com vista a evitar novas chegadas, incluindo através da criação de polos de regresso.</w:t>
            </w:r>
          </w:p>
        </w:tc>
      </w:tr>
    </w:tbl>
    <w:p w14:paraId="5F4C8D0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6CA1C35" w14:textId="77777777" w:rsidR="00AF35D2" w:rsidRPr="00A67DB3" w:rsidRDefault="00AF35D2" w:rsidP="00AF35D2">
      <w:r w:rsidRPr="00A67DB3">
        <w:rPr>
          <w:rStyle w:val="HideTWBExt"/>
        </w:rPr>
        <w:t>&lt;/Amend&gt;</w:t>
      </w:r>
    </w:p>
    <w:p w14:paraId="48CE423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218</w:t>
      </w:r>
      <w:r w:rsidRPr="00A67DB3">
        <w:rPr>
          <w:rStyle w:val="HideTWBExt"/>
        </w:rPr>
        <w:t>&lt;/NumAm&gt;</w:t>
      </w:r>
    </w:p>
    <w:p w14:paraId="2BCE49B0"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23EDB064" w14:textId="77777777" w:rsidR="00AF35D2" w:rsidRPr="00A67DB3" w:rsidRDefault="00AF35D2" w:rsidP="00AF35D2">
      <w:pPr>
        <w:pStyle w:val="NormalBold"/>
      </w:pPr>
      <w:r w:rsidRPr="00A67DB3">
        <w:rPr>
          <w:rStyle w:val="HideTWBExt"/>
          <w:b w:val="0"/>
        </w:rPr>
        <w:t>&lt;/RepeatBlock-By&gt;</w:t>
      </w:r>
    </w:p>
    <w:p w14:paraId="7094C2C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601D71E"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8F07931" w14:textId="77777777" w:rsidTr="00983570">
        <w:trPr>
          <w:trHeight w:hRule="exact" w:val="240"/>
          <w:jc w:val="center"/>
        </w:trPr>
        <w:tc>
          <w:tcPr>
            <w:tcW w:w="9752" w:type="dxa"/>
            <w:gridSpan w:val="2"/>
            <w:tcBorders>
              <w:top w:val="nil"/>
              <w:left w:val="nil"/>
              <w:bottom w:val="nil"/>
              <w:right w:val="nil"/>
            </w:tcBorders>
          </w:tcPr>
          <w:p w14:paraId="5FA646A1" w14:textId="77777777" w:rsidR="00AF35D2" w:rsidRPr="00A67DB3" w:rsidRDefault="00AF35D2" w:rsidP="00983570"/>
        </w:tc>
      </w:tr>
      <w:tr w:rsidR="00AF35D2" w:rsidRPr="00A67DB3" w14:paraId="27AF62DD" w14:textId="77777777" w:rsidTr="00983570">
        <w:trPr>
          <w:trHeight w:val="240"/>
          <w:jc w:val="center"/>
        </w:trPr>
        <w:tc>
          <w:tcPr>
            <w:tcW w:w="4876" w:type="dxa"/>
            <w:tcBorders>
              <w:top w:val="nil"/>
              <w:left w:val="nil"/>
              <w:bottom w:val="nil"/>
              <w:right w:val="nil"/>
            </w:tcBorders>
          </w:tcPr>
          <w:p w14:paraId="0C65F31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E2B8C3A" w14:textId="77777777" w:rsidR="00AF35D2" w:rsidRPr="00A67DB3" w:rsidRDefault="00AF35D2" w:rsidP="00983570">
            <w:pPr>
              <w:pStyle w:val="AmColumnHeading"/>
            </w:pPr>
            <w:r w:rsidRPr="00A67DB3">
              <w:t>Alteração</w:t>
            </w:r>
          </w:p>
        </w:tc>
      </w:tr>
      <w:tr w:rsidR="00AF35D2" w:rsidRPr="00A67DB3" w14:paraId="30F25B34" w14:textId="77777777" w:rsidTr="00983570">
        <w:trPr>
          <w:jc w:val="center"/>
        </w:trPr>
        <w:tc>
          <w:tcPr>
            <w:tcW w:w="4876" w:type="dxa"/>
            <w:tcBorders>
              <w:top w:val="nil"/>
              <w:left w:val="nil"/>
              <w:bottom w:val="nil"/>
              <w:right w:val="nil"/>
            </w:tcBorders>
          </w:tcPr>
          <w:p w14:paraId="0E70914E" w14:textId="0848744C" w:rsidR="00AF35D2" w:rsidRPr="00A67DB3" w:rsidRDefault="00AF35D2" w:rsidP="00983570">
            <w:pPr>
              <w:pStyle w:val="Normal6a"/>
            </w:pPr>
            <w:r w:rsidRPr="00A67DB3">
              <w:rPr>
                <w:b/>
                <w:i/>
              </w:rPr>
              <w:t>c)</w:t>
            </w:r>
            <w:r w:rsidRPr="00A67DB3">
              <w:tab/>
            </w:r>
            <w:r w:rsidRPr="00A67DB3">
              <w:rPr>
                <w:b/>
                <w:i/>
              </w:rPr>
              <w:t>Reforçar e favorecer a migração legal para os Estados</w:t>
            </w:r>
            <w:r w:rsidR="00C53050">
              <w:rPr>
                <w:b/>
                <w:i/>
              </w:rPr>
              <w:noBreakHyphen/>
            </w:r>
            <w:r w:rsidRPr="00A67DB3">
              <w:rPr>
                <w:b/>
                <w:i/>
              </w:rPr>
              <w:t>Membros, de acordo com as suas necessidades, e promover e contribuir para a integração e inclusão social efetivas dos nacionais de países terceiros durante as fases iniciais de instalação;</w:t>
            </w:r>
          </w:p>
        </w:tc>
        <w:tc>
          <w:tcPr>
            <w:tcW w:w="4876" w:type="dxa"/>
            <w:tcBorders>
              <w:top w:val="nil"/>
              <w:left w:val="nil"/>
              <w:bottom w:val="nil"/>
              <w:right w:val="nil"/>
            </w:tcBorders>
          </w:tcPr>
          <w:p w14:paraId="0F8308B9" w14:textId="77777777" w:rsidR="00AF35D2" w:rsidRPr="00A67DB3" w:rsidRDefault="00AF35D2" w:rsidP="00983570">
            <w:pPr>
              <w:pStyle w:val="Normal6a"/>
            </w:pPr>
            <w:r w:rsidRPr="00A67DB3">
              <w:rPr>
                <w:b/>
                <w:i/>
              </w:rPr>
              <w:t>Suprimido</w:t>
            </w:r>
          </w:p>
        </w:tc>
      </w:tr>
    </w:tbl>
    <w:p w14:paraId="5CA1A3F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01D39C4" w14:textId="77777777" w:rsidR="00AF35D2" w:rsidRPr="00A67DB3" w:rsidRDefault="00AF35D2" w:rsidP="00AF35D2">
      <w:r w:rsidRPr="00A67DB3">
        <w:rPr>
          <w:rStyle w:val="HideTWBExt"/>
        </w:rPr>
        <w:t>&lt;/Amend&gt;</w:t>
      </w:r>
    </w:p>
    <w:p w14:paraId="3BD39D10"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219</w:t>
      </w:r>
      <w:r w:rsidRPr="00A67DB3">
        <w:rPr>
          <w:rStyle w:val="HideTWBExt"/>
          <w:b w:val="0"/>
        </w:rPr>
        <w:t>&lt;/NumAm&gt;</w:t>
      </w:r>
    </w:p>
    <w:p w14:paraId="403D4A9A"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0A63BCFB" w14:textId="77777777" w:rsidR="00AF35D2" w:rsidRPr="00A67DB3" w:rsidRDefault="00AF35D2" w:rsidP="00AF35D2">
      <w:pPr>
        <w:pStyle w:val="NormalBold"/>
      </w:pPr>
      <w:r w:rsidRPr="00A67DB3">
        <w:rPr>
          <w:rStyle w:val="HideTWBExt"/>
          <w:b w:val="0"/>
        </w:rPr>
        <w:lastRenderedPageBreak/>
        <w:t>&lt;/RepeatBlock-By&gt;</w:t>
      </w:r>
    </w:p>
    <w:p w14:paraId="2F55A427"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03874423" w14:textId="77777777" w:rsidR="00AF35D2" w:rsidRPr="00A67DB3" w:rsidRDefault="00AF35D2" w:rsidP="00AF35D2">
      <w:pPr>
        <w:pStyle w:val="NormalBold"/>
      </w:pPr>
      <w:r w:rsidRPr="00A67DB3">
        <w:rPr>
          <w:rStyle w:val="HideTWBExt"/>
          <w:b w:val="0"/>
        </w:rPr>
        <w:t>&lt;Article&gt;</w:t>
      </w:r>
      <w:r w:rsidRPr="00A67DB3">
        <w:t>Artigo 3 – n.º 1 – alínea c</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A57A72D" w14:textId="77777777" w:rsidTr="00983570">
        <w:trPr>
          <w:trHeight w:hRule="exact" w:val="240"/>
          <w:jc w:val="center"/>
        </w:trPr>
        <w:tc>
          <w:tcPr>
            <w:tcW w:w="9752" w:type="dxa"/>
            <w:gridSpan w:val="2"/>
            <w:tcBorders>
              <w:top w:val="nil"/>
              <w:left w:val="nil"/>
              <w:bottom w:val="nil"/>
              <w:right w:val="nil"/>
            </w:tcBorders>
          </w:tcPr>
          <w:p w14:paraId="774DAFA1" w14:textId="77777777" w:rsidR="00AF35D2" w:rsidRPr="00A67DB3" w:rsidRDefault="00AF35D2" w:rsidP="00983570"/>
        </w:tc>
      </w:tr>
      <w:tr w:rsidR="00AF35D2" w:rsidRPr="00A67DB3" w14:paraId="7E639410" w14:textId="77777777" w:rsidTr="00983570">
        <w:trPr>
          <w:trHeight w:val="240"/>
          <w:jc w:val="center"/>
        </w:trPr>
        <w:tc>
          <w:tcPr>
            <w:tcW w:w="4876" w:type="dxa"/>
            <w:tcBorders>
              <w:top w:val="nil"/>
              <w:left w:val="nil"/>
              <w:bottom w:val="nil"/>
              <w:right w:val="nil"/>
            </w:tcBorders>
          </w:tcPr>
          <w:p w14:paraId="0FB5549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A7A3C2E" w14:textId="77777777" w:rsidR="00AF35D2" w:rsidRPr="00A67DB3" w:rsidRDefault="00AF35D2" w:rsidP="00983570">
            <w:pPr>
              <w:pStyle w:val="AmColumnHeading"/>
            </w:pPr>
            <w:r w:rsidRPr="00A67DB3">
              <w:t>Alteração</w:t>
            </w:r>
          </w:p>
        </w:tc>
      </w:tr>
      <w:tr w:rsidR="00AF35D2" w:rsidRPr="00A67DB3" w14:paraId="0372C1FB" w14:textId="77777777" w:rsidTr="00983570">
        <w:trPr>
          <w:jc w:val="center"/>
        </w:trPr>
        <w:tc>
          <w:tcPr>
            <w:tcW w:w="4876" w:type="dxa"/>
            <w:tcBorders>
              <w:top w:val="nil"/>
              <w:left w:val="nil"/>
              <w:bottom w:val="nil"/>
              <w:right w:val="nil"/>
            </w:tcBorders>
          </w:tcPr>
          <w:p w14:paraId="4D342478" w14:textId="125F7A0B"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w:t>
            </w:r>
            <w:r w:rsidRPr="00A67DB3">
              <w:rPr>
                <w:b/>
                <w:i/>
              </w:rPr>
              <w:t>suas</w:t>
            </w:r>
            <w:r w:rsidRPr="00A67DB3">
              <w:t xml:space="preserve"> necessidades, e promover e contribuir para a integração e inclusão social efetivas dos nacionais de países terceiros durante as fases iniciais de instalação;</w:t>
            </w:r>
          </w:p>
        </w:tc>
        <w:tc>
          <w:tcPr>
            <w:tcW w:w="4876" w:type="dxa"/>
            <w:tcBorders>
              <w:top w:val="nil"/>
              <w:left w:val="nil"/>
              <w:bottom w:val="nil"/>
              <w:right w:val="nil"/>
            </w:tcBorders>
          </w:tcPr>
          <w:p w14:paraId="6467F6C5" w14:textId="156A72E7"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w:t>
            </w:r>
            <w:r w:rsidRPr="00A67DB3">
              <w:rPr>
                <w:b/>
                <w:i/>
              </w:rPr>
              <w:t>decisões e</w:t>
            </w:r>
            <w:r w:rsidRPr="00A67DB3">
              <w:t xml:space="preserve"> necessidades </w:t>
            </w:r>
            <w:r w:rsidRPr="00A67DB3">
              <w:rPr>
                <w:b/>
                <w:i/>
              </w:rPr>
              <w:t>de cada um deles</w:t>
            </w:r>
            <w:r w:rsidRPr="00A67DB3">
              <w:t>, e promover e contribuir para a integração e inclusão social efetivas dos nacionais de países terceiros durante as fases iniciais de instalação</w:t>
            </w:r>
            <w:r w:rsidRPr="00A67DB3">
              <w:rPr>
                <w:b/>
                <w:i/>
              </w:rPr>
              <w:t>, em especial ao apoiar a aprendizagem de línguas, a participação no mercado de trabalho e o respeito pela ordem jurídica do Estado</w:t>
            </w:r>
            <w:r w:rsidR="00C53050">
              <w:rPr>
                <w:b/>
                <w:i/>
              </w:rPr>
              <w:noBreakHyphen/>
            </w:r>
            <w:r w:rsidRPr="00A67DB3">
              <w:rPr>
                <w:b/>
                <w:i/>
              </w:rPr>
              <w:t>Membro de acolhimento</w:t>
            </w:r>
            <w:r w:rsidRPr="00A67DB3">
              <w:t>;</w:t>
            </w:r>
          </w:p>
        </w:tc>
      </w:tr>
    </w:tbl>
    <w:p w14:paraId="6488689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602046DC"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514B4B00" w14:textId="774C1522" w:rsidR="00AF35D2" w:rsidRPr="00A67DB3" w:rsidRDefault="00AF35D2" w:rsidP="00AF35D2">
      <w:pPr>
        <w:pStyle w:val="AmJustText"/>
      </w:pPr>
      <w:r w:rsidRPr="00A67DB3">
        <w:t>A migração legal é um dos domínios em que os Estados</w:t>
      </w:r>
      <w:r w:rsidR="00C53050">
        <w:noBreakHyphen/>
      </w:r>
      <w:r w:rsidRPr="00A67DB3">
        <w:t>Membros conservam poderes significativos no que se refere à determinação do número de pessoas admitidas, nos termos do artigo 79.º do TFUE. A integração deve estar associada à preparação linguística, à atividade económica e ao respeito pelas regras da sociedade de acolhimento.</w:t>
      </w:r>
    </w:p>
    <w:p w14:paraId="50891A1D" w14:textId="77777777" w:rsidR="00AF35D2" w:rsidRPr="00A67DB3" w:rsidRDefault="00AF35D2" w:rsidP="00AF35D2">
      <w:r w:rsidRPr="00A67DB3">
        <w:rPr>
          <w:rStyle w:val="HideTWBExt"/>
        </w:rPr>
        <w:t>&lt;/Amend&gt;</w:t>
      </w:r>
    </w:p>
    <w:p w14:paraId="4FBD215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220</w:t>
      </w:r>
      <w:r w:rsidRPr="00A67DB3">
        <w:rPr>
          <w:rStyle w:val="HideTWBExt"/>
        </w:rPr>
        <w:t>&lt;/NumAm&gt;</w:t>
      </w:r>
    </w:p>
    <w:p w14:paraId="25B4DC40"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26724E54" w14:textId="77777777" w:rsidR="00AF35D2" w:rsidRPr="00A67DB3" w:rsidRDefault="00AF35D2" w:rsidP="00AF35D2">
      <w:pPr>
        <w:pStyle w:val="NormalBold"/>
      </w:pPr>
      <w:r w:rsidRPr="00A67DB3">
        <w:rPr>
          <w:rStyle w:val="HideTWBExt"/>
          <w:b w:val="0"/>
        </w:rPr>
        <w:t>&lt;/RepeatBlock-By&gt;</w:t>
      </w:r>
    </w:p>
    <w:p w14:paraId="0A33C68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F532278"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C0D3DC" w14:textId="77777777" w:rsidTr="00983570">
        <w:trPr>
          <w:trHeight w:hRule="exact" w:val="240"/>
          <w:jc w:val="center"/>
        </w:trPr>
        <w:tc>
          <w:tcPr>
            <w:tcW w:w="9752" w:type="dxa"/>
            <w:gridSpan w:val="2"/>
            <w:tcBorders>
              <w:top w:val="nil"/>
              <w:left w:val="nil"/>
              <w:bottom w:val="nil"/>
              <w:right w:val="nil"/>
            </w:tcBorders>
          </w:tcPr>
          <w:p w14:paraId="335E4D1B" w14:textId="77777777" w:rsidR="00AF35D2" w:rsidRPr="00A67DB3" w:rsidRDefault="00AF35D2" w:rsidP="00983570"/>
        </w:tc>
      </w:tr>
      <w:tr w:rsidR="00AF35D2" w:rsidRPr="00A67DB3" w14:paraId="46C827A5" w14:textId="77777777" w:rsidTr="00983570">
        <w:trPr>
          <w:trHeight w:val="240"/>
          <w:jc w:val="center"/>
        </w:trPr>
        <w:tc>
          <w:tcPr>
            <w:tcW w:w="4876" w:type="dxa"/>
            <w:tcBorders>
              <w:top w:val="nil"/>
              <w:left w:val="nil"/>
              <w:bottom w:val="nil"/>
              <w:right w:val="nil"/>
            </w:tcBorders>
          </w:tcPr>
          <w:p w14:paraId="578C6A9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0E25AF4" w14:textId="77777777" w:rsidR="00AF35D2" w:rsidRPr="00A67DB3" w:rsidRDefault="00AF35D2" w:rsidP="00983570">
            <w:pPr>
              <w:pStyle w:val="AmColumnHeading"/>
            </w:pPr>
            <w:r w:rsidRPr="00A67DB3">
              <w:t>Alteração</w:t>
            </w:r>
          </w:p>
        </w:tc>
      </w:tr>
      <w:tr w:rsidR="00AF35D2" w:rsidRPr="00A67DB3" w14:paraId="37219037" w14:textId="77777777" w:rsidTr="00983570">
        <w:trPr>
          <w:jc w:val="center"/>
        </w:trPr>
        <w:tc>
          <w:tcPr>
            <w:tcW w:w="4876" w:type="dxa"/>
            <w:tcBorders>
              <w:top w:val="nil"/>
              <w:left w:val="nil"/>
              <w:bottom w:val="nil"/>
              <w:right w:val="nil"/>
            </w:tcBorders>
          </w:tcPr>
          <w:p w14:paraId="07A5B917" w14:textId="227F42F4" w:rsidR="00AF35D2" w:rsidRPr="00A67DB3" w:rsidRDefault="00AF35D2" w:rsidP="00983570">
            <w:pPr>
              <w:pStyle w:val="Normal6a"/>
            </w:pPr>
            <w:r w:rsidRPr="00A67DB3">
              <w:t>c)</w:t>
            </w:r>
            <w:r w:rsidRPr="00A67DB3">
              <w:tab/>
              <w:t xml:space="preserve">Reforçar e favorecer </w:t>
            </w:r>
            <w:r w:rsidRPr="00A67DB3">
              <w:rPr>
                <w:b/>
                <w:i/>
              </w:rPr>
              <w:t>a</w:t>
            </w:r>
            <w:r w:rsidRPr="00A67DB3">
              <w:t xml:space="preserve"> migração </w:t>
            </w:r>
            <w:r w:rsidRPr="00A67DB3">
              <w:rPr>
                <w:b/>
                <w:i/>
              </w:rPr>
              <w:t>legal</w:t>
            </w:r>
            <w:r w:rsidRPr="00A67DB3">
              <w:t xml:space="preserve"> para os Estados</w:t>
            </w:r>
            <w:r w:rsidR="00C53050">
              <w:noBreakHyphen/>
            </w:r>
            <w:r w:rsidRPr="00A67DB3">
              <w:t>Membros</w:t>
            </w:r>
            <w:r w:rsidRPr="00A67DB3">
              <w:rPr>
                <w:b/>
                <w:i/>
              </w:rPr>
              <w:t>, de acordo com as suas necessidades</w:t>
            </w:r>
            <w:r w:rsidRPr="00A67DB3">
              <w:t xml:space="preserve">, e promover e contribuir para a integração e inclusão social efetivas dos nacionais de países terceiros </w:t>
            </w:r>
            <w:r w:rsidRPr="00A67DB3">
              <w:rPr>
                <w:b/>
                <w:i/>
              </w:rPr>
              <w:t>durante as fases iniciais de instalação</w:t>
            </w:r>
            <w:r w:rsidRPr="00A67DB3">
              <w:t>;</w:t>
            </w:r>
          </w:p>
        </w:tc>
        <w:tc>
          <w:tcPr>
            <w:tcW w:w="4876" w:type="dxa"/>
            <w:tcBorders>
              <w:top w:val="nil"/>
              <w:left w:val="nil"/>
              <w:bottom w:val="nil"/>
              <w:right w:val="nil"/>
            </w:tcBorders>
          </w:tcPr>
          <w:p w14:paraId="7BBA5A27" w14:textId="17D2C71C" w:rsidR="00AF35D2" w:rsidRPr="00A67DB3" w:rsidRDefault="00AF35D2" w:rsidP="00983570">
            <w:pPr>
              <w:pStyle w:val="Normal6a"/>
            </w:pPr>
            <w:r w:rsidRPr="00A67DB3">
              <w:t>c)</w:t>
            </w:r>
            <w:r w:rsidRPr="00A67DB3">
              <w:tab/>
              <w:t xml:space="preserve">Reforçar e favorecer </w:t>
            </w:r>
            <w:r w:rsidRPr="00A67DB3">
              <w:rPr>
                <w:b/>
                <w:i/>
              </w:rPr>
              <w:t>vias legais e seguras de</w:t>
            </w:r>
            <w:r w:rsidRPr="00A67DB3">
              <w:t xml:space="preserve"> migração para os Estados</w:t>
            </w:r>
            <w:r w:rsidR="00C53050">
              <w:noBreakHyphen/>
            </w:r>
            <w:r w:rsidRPr="00A67DB3">
              <w:t xml:space="preserve">Membros </w:t>
            </w:r>
            <w:r w:rsidRPr="00A67DB3">
              <w:rPr>
                <w:b/>
                <w:i/>
              </w:rPr>
              <w:t>e obtenção de proteção nos mesmos, como a reinstalação, a admissão por motivos humanitários, o reagrupamento familiar e os vistos humanitários</w:t>
            </w:r>
            <w:r w:rsidRPr="00A67DB3">
              <w:t xml:space="preserve">, e promover e contribuir para a integração e inclusão social efetivas </w:t>
            </w:r>
            <w:r w:rsidRPr="00A67DB3">
              <w:rPr>
                <w:b/>
                <w:i/>
              </w:rPr>
              <w:t>e a longo prazo</w:t>
            </w:r>
            <w:r w:rsidRPr="00A67DB3">
              <w:t xml:space="preserve"> dos nacionais de países terceiros </w:t>
            </w:r>
            <w:r w:rsidRPr="00A67DB3">
              <w:rPr>
                <w:b/>
                <w:i/>
              </w:rPr>
              <w:t xml:space="preserve">e das pessoas apátridas, o que inclui o seu acesso a serviços essenciais e o exercício dos direitos em pé de </w:t>
            </w:r>
            <w:r w:rsidRPr="00A67DB3">
              <w:rPr>
                <w:b/>
                <w:i/>
              </w:rPr>
              <w:lastRenderedPageBreak/>
              <w:t>igualdade</w:t>
            </w:r>
            <w:r w:rsidRPr="00A67DB3">
              <w:t>;</w:t>
            </w:r>
          </w:p>
        </w:tc>
      </w:tr>
    </w:tbl>
    <w:p w14:paraId="1DA6662C"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3AA77CF" w14:textId="77777777" w:rsidR="00AF35D2" w:rsidRPr="00A67DB3" w:rsidRDefault="00AF35D2" w:rsidP="00AF35D2">
      <w:r w:rsidRPr="00A67DB3">
        <w:rPr>
          <w:rStyle w:val="HideTWBExt"/>
        </w:rPr>
        <w:t>&lt;/Amend&gt;</w:t>
      </w:r>
    </w:p>
    <w:p w14:paraId="64A1143C"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221</w:t>
      </w:r>
      <w:r w:rsidRPr="00A67DB3">
        <w:rPr>
          <w:rStyle w:val="HideTWBExt"/>
          <w:b w:val="0"/>
        </w:rPr>
        <w:t>&lt;/NumAm&gt;</w:t>
      </w:r>
    </w:p>
    <w:p w14:paraId="12921D36"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0A776B2D" w14:textId="77777777" w:rsidR="00AF35D2" w:rsidRPr="00A67DB3" w:rsidRDefault="00AF35D2" w:rsidP="00AF35D2">
      <w:pPr>
        <w:pStyle w:val="NormalBold"/>
      </w:pPr>
      <w:r w:rsidRPr="00A67DB3">
        <w:rPr>
          <w:rStyle w:val="HideTWBExt"/>
          <w:b w:val="0"/>
        </w:rPr>
        <w:t>&lt;/RepeatBlock-By&gt;</w:t>
      </w:r>
    </w:p>
    <w:p w14:paraId="2257468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093AB20C" w14:textId="77777777" w:rsidR="00AF35D2" w:rsidRPr="00A67DB3" w:rsidRDefault="00AF35D2" w:rsidP="00AF35D2">
      <w:pPr>
        <w:pStyle w:val="NormalBold"/>
      </w:pPr>
      <w:r w:rsidRPr="00A67DB3">
        <w:rPr>
          <w:rStyle w:val="HideTWBExt"/>
          <w:b w:val="0"/>
        </w:rPr>
        <w:t>&lt;Article&gt;</w:t>
      </w:r>
      <w:r w:rsidRPr="00A67DB3">
        <w:t>Artigo 3 – n.º 1 – alínea c</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718BBF0" w14:textId="77777777" w:rsidTr="00983570">
        <w:trPr>
          <w:trHeight w:hRule="exact" w:val="240"/>
          <w:jc w:val="center"/>
        </w:trPr>
        <w:tc>
          <w:tcPr>
            <w:tcW w:w="9752" w:type="dxa"/>
            <w:gridSpan w:val="2"/>
            <w:tcBorders>
              <w:top w:val="nil"/>
              <w:left w:val="nil"/>
              <w:bottom w:val="nil"/>
              <w:right w:val="nil"/>
            </w:tcBorders>
          </w:tcPr>
          <w:p w14:paraId="2BCD1E86" w14:textId="77777777" w:rsidR="00AF35D2" w:rsidRPr="00A67DB3" w:rsidRDefault="00AF35D2" w:rsidP="00983570"/>
        </w:tc>
      </w:tr>
      <w:tr w:rsidR="00AF35D2" w:rsidRPr="00A67DB3" w14:paraId="3B8F476F" w14:textId="77777777" w:rsidTr="00983570">
        <w:trPr>
          <w:trHeight w:val="240"/>
          <w:jc w:val="center"/>
        </w:trPr>
        <w:tc>
          <w:tcPr>
            <w:tcW w:w="4876" w:type="dxa"/>
            <w:tcBorders>
              <w:top w:val="nil"/>
              <w:left w:val="nil"/>
              <w:bottom w:val="nil"/>
              <w:right w:val="nil"/>
            </w:tcBorders>
          </w:tcPr>
          <w:p w14:paraId="0AEEEE6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B3CEE51" w14:textId="77777777" w:rsidR="00AF35D2" w:rsidRPr="00A67DB3" w:rsidRDefault="00AF35D2" w:rsidP="00983570">
            <w:pPr>
              <w:pStyle w:val="AmColumnHeading"/>
            </w:pPr>
            <w:r w:rsidRPr="00A67DB3">
              <w:t>Alteração</w:t>
            </w:r>
          </w:p>
        </w:tc>
      </w:tr>
      <w:tr w:rsidR="00AF35D2" w:rsidRPr="00A67DB3" w14:paraId="39B05550" w14:textId="77777777" w:rsidTr="00983570">
        <w:trPr>
          <w:jc w:val="center"/>
        </w:trPr>
        <w:tc>
          <w:tcPr>
            <w:tcW w:w="4876" w:type="dxa"/>
            <w:tcBorders>
              <w:top w:val="nil"/>
              <w:left w:val="nil"/>
              <w:bottom w:val="nil"/>
              <w:right w:val="nil"/>
            </w:tcBorders>
          </w:tcPr>
          <w:p w14:paraId="02B43509" w14:textId="3FEEDC9A" w:rsidR="00AF35D2" w:rsidRPr="00A67DB3" w:rsidRDefault="00AF35D2" w:rsidP="00983570">
            <w:pPr>
              <w:pStyle w:val="Normal6a"/>
            </w:pPr>
            <w:r w:rsidRPr="00A67DB3">
              <w:t>c)</w:t>
            </w:r>
            <w:r w:rsidRPr="00A67DB3">
              <w:tab/>
            </w:r>
            <w:r w:rsidRPr="00A67DB3">
              <w:rPr>
                <w:b/>
                <w:i/>
              </w:rPr>
              <w:t>Reforçar e favorecer</w:t>
            </w:r>
            <w:r w:rsidRPr="00A67DB3">
              <w:t xml:space="preserve"> a migração legal para os Estados</w:t>
            </w:r>
            <w:r w:rsidR="00C53050">
              <w:noBreakHyphen/>
            </w:r>
            <w:r w:rsidRPr="00A67DB3">
              <w:t>Membros</w:t>
            </w:r>
            <w:r w:rsidRPr="00A67DB3">
              <w:rPr>
                <w:b/>
                <w:i/>
              </w:rPr>
              <w:t>, de acordo com as suas necessidades, e promover e contribuir para a integração e inclusão social efetivas dos nacionais de países terceiros durante as fases iniciais de instalação</w:t>
            </w:r>
            <w:r w:rsidRPr="00A67DB3">
              <w:t>;</w:t>
            </w:r>
          </w:p>
        </w:tc>
        <w:tc>
          <w:tcPr>
            <w:tcW w:w="4876" w:type="dxa"/>
            <w:tcBorders>
              <w:top w:val="nil"/>
              <w:left w:val="nil"/>
              <w:bottom w:val="nil"/>
              <w:right w:val="nil"/>
            </w:tcBorders>
          </w:tcPr>
          <w:p w14:paraId="5663473A" w14:textId="7B096970" w:rsidR="00AF35D2" w:rsidRPr="00A67DB3" w:rsidRDefault="00AF35D2" w:rsidP="00983570">
            <w:pPr>
              <w:pStyle w:val="Normal6a"/>
            </w:pPr>
            <w:r w:rsidRPr="00A67DB3">
              <w:t>c)</w:t>
            </w:r>
            <w:r w:rsidRPr="00A67DB3">
              <w:tab/>
            </w:r>
            <w:r w:rsidRPr="00A67DB3">
              <w:rPr>
                <w:b/>
                <w:i/>
              </w:rPr>
              <w:t>Gerir eficazmente</w:t>
            </w:r>
            <w:r w:rsidRPr="00A67DB3">
              <w:t xml:space="preserve"> a migração legal para os Estados</w:t>
            </w:r>
            <w:r w:rsidR="00C53050">
              <w:noBreakHyphen/>
            </w:r>
            <w:r w:rsidRPr="00A67DB3">
              <w:t>Membros;</w:t>
            </w:r>
          </w:p>
        </w:tc>
      </w:tr>
    </w:tbl>
    <w:p w14:paraId="3CC5B55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07CB2EFE" w14:textId="77777777" w:rsidR="00AF35D2" w:rsidRPr="00A67DB3" w:rsidRDefault="00AF35D2" w:rsidP="00AF35D2">
      <w:r w:rsidRPr="00A67DB3">
        <w:rPr>
          <w:rStyle w:val="HideTWBExt"/>
        </w:rPr>
        <w:t>&lt;/Amend&gt;</w:t>
      </w:r>
    </w:p>
    <w:p w14:paraId="797571C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222</w:t>
      </w:r>
      <w:r w:rsidRPr="00A67DB3">
        <w:rPr>
          <w:rStyle w:val="HideTWBExt"/>
        </w:rPr>
        <w:t>&lt;/NumAm&gt;</w:t>
      </w:r>
    </w:p>
    <w:p w14:paraId="299A06E1"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1506B2B1" w14:textId="77777777" w:rsidR="00AF35D2" w:rsidRPr="00A67DB3" w:rsidRDefault="00AF35D2" w:rsidP="00AF35D2">
      <w:pPr>
        <w:pStyle w:val="NormalBold"/>
      </w:pPr>
      <w:r w:rsidRPr="00A67DB3">
        <w:rPr>
          <w:rStyle w:val="HideTWBExt"/>
          <w:b w:val="0"/>
        </w:rPr>
        <w:t>&lt;/RepeatBlock-By&gt;</w:t>
      </w:r>
    </w:p>
    <w:p w14:paraId="3D01F8A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FAE16E3"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A5A8F0F" w14:textId="77777777" w:rsidTr="00983570">
        <w:trPr>
          <w:trHeight w:hRule="exact" w:val="240"/>
          <w:jc w:val="center"/>
        </w:trPr>
        <w:tc>
          <w:tcPr>
            <w:tcW w:w="9752" w:type="dxa"/>
            <w:gridSpan w:val="2"/>
            <w:tcBorders>
              <w:top w:val="nil"/>
              <w:left w:val="nil"/>
              <w:bottom w:val="nil"/>
              <w:right w:val="nil"/>
            </w:tcBorders>
          </w:tcPr>
          <w:p w14:paraId="24B0B69E" w14:textId="77777777" w:rsidR="00AF35D2" w:rsidRPr="00A67DB3" w:rsidRDefault="00AF35D2" w:rsidP="00983570"/>
        </w:tc>
      </w:tr>
      <w:tr w:rsidR="00AF35D2" w:rsidRPr="00A67DB3" w14:paraId="381461D9" w14:textId="77777777" w:rsidTr="00983570">
        <w:trPr>
          <w:trHeight w:val="240"/>
          <w:jc w:val="center"/>
        </w:trPr>
        <w:tc>
          <w:tcPr>
            <w:tcW w:w="4876" w:type="dxa"/>
            <w:tcBorders>
              <w:top w:val="nil"/>
              <w:left w:val="nil"/>
              <w:bottom w:val="nil"/>
              <w:right w:val="nil"/>
            </w:tcBorders>
          </w:tcPr>
          <w:p w14:paraId="6F2F0D1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B16E321" w14:textId="77777777" w:rsidR="00AF35D2" w:rsidRPr="00A67DB3" w:rsidRDefault="00AF35D2" w:rsidP="00983570">
            <w:pPr>
              <w:pStyle w:val="AmColumnHeading"/>
            </w:pPr>
            <w:r w:rsidRPr="00A67DB3">
              <w:t>Alteração</w:t>
            </w:r>
          </w:p>
        </w:tc>
      </w:tr>
      <w:tr w:rsidR="00AF35D2" w:rsidRPr="00A67DB3" w14:paraId="0B344795" w14:textId="77777777" w:rsidTr="00983570">
        <w:trPr>
          <w:jc w:val="center"/>
        </w:trPr>
        <w:tc>
          <w:tcPr>
            <w:tcW w:w="4876" w:type="dxa"/>
            <w:tcBorders>
              <w:top w:val="nil"/>
              <w:left w:val="nil"/>
              <w:bottom w:val="nil"/>
              <w:right w:val="nil"/>
            </w:tcBorders>
          </w:tcPr>
          <w:p w14:paraId="00FA9B3A" w14:textId="45316EA5"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w:t>
            </w:r>
            <w:r w:rsidRPr="00A67DB3">
              <w:rPr>
                <w:b/>
                <w:i/>
              </w:rPr>
              <w:t>suas</w:t>
            </w:r>
            <w:r w:rsidRPr="00A67DB3">
              <w:t xml:space="preserve"> necessidades, e promover e contribuir para a integração e inclusão social efetivas dos nacionais de países terceiros durante as fases iniciais de instalação;</w:t>
            </w:r>
          </w:p>
        </w:tc>
        <w:tc>
          <w:tcPr>
            <w:tcW w:w="4876" w:type="dxa"/>
            <w:tcBorders>
              <w:top w:val="nil"/>
              <w:left w:val="nil"/>
              <w:bottom w:val="nil"/>
              <w:right w:val="nil"/>
            </w:tcBorders>
          </w:tcPr>
          <w:p w14:paraId="2921A7EF" w14:textId="79D57B1F"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w:t>
            </w:r>
            <w:r w:rsidRPr="00A67DB3">
              <w:rPr>
                <w:b/>
                <w:i/>
              </w:rPr>
              <w:t>sempre</w:t>
            </w:r>
            <w:r w:rsidRPr="00A67DB3">
              <w:t xml:space="preserve"> de acordo com as necessidades </w:t>
            </w:r>
            <w:r w:rsidRPr="00A67DB3">
              <w:rPr>
                <w:b/>
                <w:i/>
              </w:rPr>
              <w:t>do seu mercado laboral, a sua capacidade de absorção e as suas competências nacionais</w:t>
            </w:r>
            <w:r w:rsidRPr="00A67DB3">
              <w:t xml:space="preserve">, e promover e contribuir para a integração e inclusão social efetivas dos nacionais de países terceiros </w:t>
            </w:r>
            <w:r w:rsidRPr="00A67DB3">
              <w:rPr>
                <w:b/>
                <w:i/>
              </w:rPr>
              <w:t>que residam legalmente nos Estados</w:t>
            </w:r>
            <w:r w:rsidR="00C53050">
              <w:rPr>
                <w:b/>
                <w:i/>
              </w:rPr>
              <w:noBreakHyphen/>
            </w:r>
            <w:r w:rsidRPr="00A67DB3">
              <w:rPr>
                <w:b/>
                <w:i/>
              </w:rPr>
              <w:t>Membros</w:t>
            </w:r>
            <w:r w:rsidRPr="00A67DB3">
              <w:t xml:space="preserve"> durante as fases iniciais de instalação;</w:t>
            </w:r>
          </w:p>
        </w:tc>
      </w:tr>
    </w:tbl>
    <w:p w14:paraId="6FAAD03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703CA0F" w14:textId="77777777" w:rsidR="00AF35D2" w:rsidRPr="00A67DB3" w:rsidRDefault="00AF35D2" w:rsidP="00AF35D2">
      <w:r w:rsidRPr="00A67DB3">
        <w:rPr>
          <w:rStyle w:val="HideTWBExt"/>
        </w:rPr>
        <w:t>&lt;/Amend&gt;</w:t>
      </w:r>
    </w:p>
    <w:p w14:paraId="601EDD88"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223</w:t>
      </w:r>
      <w:r w:rsidRPr="00A67DB3">
        <w:rPr>
          <w:rStyle w:val="HideTWBExt"/>
        </w:rPr>
        <w:t>&lt;/NumAm&gt;</w:t>
      </w:r>
    </w:p>
    <w:p w14:paraId="1B259DF3"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0D292A34" w14:textId="77777777" w:rsidR="00AF35D2" w:rsidRPr="00A67DB3" w:rsidRDefault="00AF35D2" w:rsidP="00AF35D2">
      <w:pPr>
        <w:pStyle w:val="NormalBold"/>
      </w:pPr>
      <w:r w:rsidRPr="00A67DB3">
        <w:rPr>
          <w:rStyle w:val="HideTWBExt"/>
          <w:b w:val="0"/>
        </w:rPr>
        <w:t>&lt;/RepeatBlock-By&gt;</w:t>
      </w:r>
    </w:p>
    <w:p w14:paraId="7F44C5D5"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C667E62"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F0E2C1B" w14:textId="77777777" w:rsidTr="00983570">
        <w:trPr>
          <w:trHeight w:hRule="exact" w:val="240"/>
          <w:jc w:val="center"/>
        </w:trPr>
        <w:tc>
          <w:tcPr>
            <w:tcW w:w="9752" w:type="dxa"/>
            <w:gridSpan w:val="2"/>
            <w:tcBorders>
              <w:top w:val="nil"/>
              <w:left w:val="nil"/>
              <w:bottom w:val="nil"/>
              <w:right w:val="nil"/>
            </w:tcBorders>
          </w:tcPr>
          <w:p w14:paraId="530B2EC5" w14:textId="77777777" w:rsidR="00AF35D2" w:rsidRPr="00A67DB3" w:rsidRDefault="00AF35D2" w:rsidP="00983570"/>
        </w:tc>
      </w:tr>
      <w:tr w:rsidR="00AF35D2" w:rsidRPr="00A67DB3" w14:paraId="6E3AB3F0" w14:textId="77777777" w:rsidTr="00983570">
        <w:trPr>
          <w:trHeight w:val="240"/>
          <w:jc w:val="center"/>
        </w:trPr>
        <w:tc>
          <w:tcPr>
            <w:tcW w:w="4876" w:type="dxa"/>
            <w:tcBorders>
              <w:top w:val="nil"/>
              <w:left w:val="nil"/>
              <w:bottom w:val="nil"/>
              <w:right w:val="nil"/>
            </w:tcBorders>
          </w:tcPr>
          <w:p w14:paraId="0DBF014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3A07879" w14:textId="77777777" w:rsidR="00AF35D2" w:rsidRPr="00A67DB3" w:rsidRDefault="00AF35D2" w:rsidP="00983570">
            <w:pPr>
              <w:pStyle w:val="AmColumnHeading"/>
            </w:pPr>
            <w:r w:rsidRPr="00A67DB3">
              <w:t>Alteração</w:t>
            </w:r>
          </w:p>
        </w:tc>
      </w:tr>
      <w:tr w:rsidR="00AF35D2" w:rsidRPr="00A67DB3" w14:paraId="28D2C572" w14:textId="77777777" w:rsidTr="00983570">
        <w:trPr>
          <w:jc w:val="center"/>
        </w:trPr>
        <w:tc>
          <w:tcPr>
            <w:tcW w:w="4876" w:type="dxa"/>
            <w:tcBorders>
              <w:top w:val="nil"/>
              <w:left w:val="nil"/>
              <w:bottom w:val="nil"/>
              <w:right w:val="nil"/>
            </w:tcBorders>
          </w:tcPr>
          <w:p w14:paraId="5D15F34D" w14:textId="1721DA30" w:rsidR="00AF35D2" w:rsidRPr="00A67DB3" w:rsidRDefault="00AF35D2" w:rsidP="00983570">
            <w:pPr>
              <w:pStyle w:val="Normal6a"/>
            </w:pPr>
            <w:r w:rsidRPr="00A67DB3">
              <w:t>c)</w:t>
            </w:r>
            <w:r w:rsidRPr="00A67DB3">
              <w:tab/>
            </w:r>
            <w:r w:rsidRPr="00A67DB3">
              <w:rPr>
                <w:b/>
                <w:i/>
              </w:rPr>
              <w:t>Reforçar e favorecer a migração legal para os Estados</w:t>
            </w:r>
            <w:r w:rsidR="00C53050">
              <w:rPr>
                <w:b/>
                <w:i/>
              </w:rPr>
              <w:noBreakHyphen/>
            </w:r>
            <w:r w:rsidRPr="00A67DB3">
              <w:rPr>
                <w:b/>
                <w:i/>
              </w:rPr>
              <w:t>Membros, de acordo com as suas necessidades, e</w:t>
            </w:r>
            <w:r w:rsidRPr="00A67DB3">
              <w:t xml:space="preserve"> promover e contribuir para a integração e inclusão social efetivas dos nacionais de países terceiros </w:t>
            </w:r>
            <w:r w:rsidRPr="00A67DB3">
              <w:rPr>
                <w:b/>
                <w:i/>
              </w:rPr>
              <w:t>durante as fases iniciais de instalação</w:t>
            </w:r>
            <w:r w:rsidRPr="00A67DB3">
              <w:t>;</w:t>
            </w:r>
          </w:p>
        </w:tc>
        <w:tc>
          <w:tcPr>
            <w:tcW w:w="4876" w:type="dxa"/>
            <w:tcBorders>
              <w:top w:val="nil"/>
              <w:left w:val="nil"/>
              <w:bottom w:val="nil"/>
              <w:right w:val="nil"/>
            </w:tcBorders>
          </w:tcPr>
          <w:p w14:paraId="2E23A737" w14:textId="77777777" w:rsidR="00AF35D2" w:rsidRPr="00A67DB3" w:rsidRDefault="00AF35D2" w:rsidP="00983570">
            <w:pPr>
              <w:pStyle w:val="Normal6a"/>
            </w:pPr>
            <w:r w:rsidRPr="00A67DB3">
              <w:t>c)</w:t>
            </w:r>
            <w:r w:rsidRPr="00A67DB3">
              <w:tab/>
              <w:t>Promover e contribuir para a integração e inclusão social efetivas dos nacionais de países terceiros;</w:t>
            </w:r>
          </w:p>
        </w:tc>
      </w:tr>
    </w:tbl>
    <w:p w14:paraId="38ED5F6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57307EF" w14:textId="77777777" w:rsidR="00AF35D2" w:rsidRPr="00A67DB3" w:rsidRDefault="00AF35D2" w:rsidP="00AF35D2">
      <w:r w:rsidRPr="00A67DB3">
        <w:rPr>
          <w:rStyle w:val="HideTWBExt"/>
        </w:rPr>
        <w:t>&lt;/Amend&gt;</w:t>
      </w:r>
    </w:p>
    <w:p w14:paraId="03A0BDF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224</w:t>
      </w:r>
      <w:r w:rsidRPr="00A67DB3">
        <w:rPr>
          <w:rStyle w:val="HideTWBExt"/>
        </w:rPr>
        <w:t>&lt;/NumAm&gt;</w:t>
      </w:r>
    </w:p>
    <w:p w14:paraId="48A36E0A" w14:textId="78FC4C78"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0C144E8" w14:textId="77777777" w:rsidR="00AF35D2" w:rsidRPr="00A67DB3" w:rsidRDefault="00AF35D2" w:rsidP="00AF35D2">
      <w:pPr>
        <w:pStyle w:val="NormalBold"/>
      </w:pPr>
      <w:r w:rsidRPr="00A67DB3">
        <w:rPr>
          <w:rStyle w:val="HideTWBExt"/>
          <w:b w:val="0"/>
        </w:rPr>
        <w:t>&lt;/RepeatBlock-By&gt;</w:t>
      </w:r>
    </w:p>
    <w:p w14:paraId="517D58D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0C6F54B"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2294075" w14:textId="77777777" w:rsidTr="00983570">
        <w:trPr>
          <w:trHeight w:hRule="exact" w:val="240"/>
          <w:jc w:val="center"/>
        </w:trPr>
        <w:tc>
          <w:tcPr>
            <w:tcW w:w="9752" w:type="dxa"/>
            <w:gridSpan w:val="2"/>
            <w:tcBorders>
              <w:top w:val="nil"/>
              <w:left w:val="nil"/>
              <w:bottom w:val="nil"/>
              <w:right w:val="nil"/>
            </w:tcBorders>
          </w:tcPr>
          <w:p w14:paraId="7BBD245F" w14:textId="77777777" w:rsidR="00AF35D2" w:rsidRPr="00A67DB3" w:rsidRDefault="00AF35D2" w:rsidP="00983570"/>
        </w:tc>
      </w:tr>
      <w:tr w:rsidR="00AF35D2" w:rsidRPr="00A67DB3" w14:paraId="73BC9EF4" w14:textId="77777777" w:rsidTr="00983570">
        <w:trPr>
          <w:trHeight w:val="240"/>
          <w:jc w:val="center"/>
        </w:trPr>
        <w:tc>
          <w:tcPr>
            <w:tcW w:w="4876" w:type="dxa"/>
            <w:tcBorders>
              <w:top w:val="nil"/>
              <w:left w:val="nil"/>
              <w:bottom w:val="nil"/>
              <w:right w:val="nil"/>
            </w:tcBorders>
          </w:tcPr>
          <w:p w14:paraId="239A8A5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ABB0506" w14:textId="77777777" w:rsidR="00AF35D2" w:rsidRPr="00A67DB3" w:rsidRDefault="00AF35D2" w:rsidP="00983570">
            <w:pPr>
              <w:pStyle w:val="AmColumnHeading"/>
            </w:pPr>
            <w:r w:rsidRPr="00A67DB3">
              <w:t>Alteração</w:t>
            </w:r>
          </w:p>
        </w:tc>
      </w:tr>
      <w:tr w:rsidR="00AF35D2" w:rsidRPr="00A67DB3" w14:paraId="0102882E" w14:textId="77777777" w:rsidTr="00983570">
        <w:trPr>
          <w:jc w:val="center"/>
        </w:trPr>
        <w:tc>
          <w:tcPr>
            <w:tcW w:w="4876" w:type="dxa"/>
            <w:tcBorders>
              <w:top w:val="nil"/>
              <w:left w:val="nil"/>
              <w:bottom w:val="nil"/>
              <w:right w:val="nil"/>
            </w:tcBorders>
          </w:tcPr>
          <w:p w14:paraId="262AE683" w14:textId="05ED92C2"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suas necessidades, </w:t>
            </w:r>
            <w:r w:rsidRPr="00A67DB3">
              <w:rPr>
                <w:b/>
                <w:i/>
              </w:rPr>
              <w:t>e promover e contribuir para a integração e inclusão social efetivas dos nacionais de países terceiros durante as fases iniciais de instalação</w:t>
            </w:r>
            <w:r w:rsidRPr="00A67DB3">
              <w:t>;</w:t>
            </w:r>
          </w:p>
        </w:tc>
        <w:tc>
          <w:tcPr>
            <w:tcW w:w="4876" w:type="dxa"/>
            <w:tcBorders>
              <w:top w:val="nil"/>
              <w:left w:val="nil"/>
              <w:bottom w:val="nil"/>
              <w:right w:val="nil"/>
            </w:tcBorders>
          </w:tcPr>
          <w:p w14:paraId="56D9EA68" w14:textId="26EACC70"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suas necessidades, </w:t>
            </w:r>
            <w:r w:rsidRPr="00A67DB3">
              <w:rPr>
                <w:b/>
                <w:i/>
              </w:rPr>
              <w:t>consagrando especial atenção à migração laboral para dar resposta a situações atuais e futuras de escassez de competências e de mão de obra (incluindo no que toca a profissões com escassez de mão de obra à escala da União), bem como recorrendo à Reserva de Talentos da UE criada pelo Regulamento (UE) 2026/1047</w:t>
            </w:r>
            <w:r w:rsidRPr="00A67DB3">
              <w:t>;</w:t>
            </w:r>
          </w:p>
        </w:tc>
      </w:tr>
    </w:tbl>
    <w:p w14:paraId="592EEB8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80DA6CD" w14:textId="77777777" w:rsidR="00AF35D2" w:rsidRPr="00A67DB3" w:rsidRDefault="00AF35D2" w:rsidP="00AF35D2">
      <w:r w:rsidRPr="00A67DB3">
        <w:rPr>
          <w:rStyle w:val="HideTWBExt"/>
        </w:rPr>
        <w:t>&lt;/Amend&gt;</w:t>
      </w:r>
    </w:p>
    <w:p w14:paraId="58F9309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225</w:t>
      </w:r>
      <w:r w:rsidRPr="00A67DB3">
        <w:rPr>
          <w:rStyle w:val="HideTWBExt"/>
        </w:rPr>
        <w:t>&lt;/NumAm&gt;</w:t>
      </w:r>
    </w:p>
    <w:p w14:paraId="6AC91C6A" w14:textId="77777777" w:rsidR="00AF35D2" w:rsidRPr="00A67DB3" w:rsidRDefault="00AF35D2" w:rsidP="00AF35D2">
      <w:pPr>
        <w:pStyle w:val="NormalBold"/>
      </w:pPr>
      <w:r w:rsidRPr="00A67DB3">
        <w:rPr>
          <w:rStyle w:val="HideTWBExt"/>
          <w:b w:val="0"/>
        </w:rPr>
        <w:t>&lt;RepeatBlock-By&gt;&lt;Members&gt;</w:t>
      </w:r>
      <w:r w:rsidRPr="00A67DB3">
        <w:t>Loucas Fourlas, Tomáš Zdechovský, Loránt Vincze, Emil Radev</w:t>
      </w:r>
      <w:r w:rsidRPr="00A67DB3">
        <w:rPr>
          <w:rStyle w:val="HideTWBExt"/>
          <w:b w:val="0"/>
        </w:rPr>
        <w:t>&lt;/Members&gt;</w:t>
      </w:r>
    </w:p>
    <w:p w14:paraId="4054045F" w14:textId="77777777" w:rsidR="00AF35D2" w:rsidRPr="00A67DB3" w:rsidRDefault="00AF35D2" w:rsidP="00AF35D2">
      <w:pPr>
        <w:pStyle w:val="NormalBold"/>
      </w:pPr>
      <w:r w:rsidRPr="00A67DB3">
        <w:rPr>
          <w:rStyle w:val="HideTWBExt"/>
          <w:b w:val="0"/>
        </w:rPr>
        <w:t>&lt;/RepeatBlock-By&gt;</w:t>
      </w:r>
    </w:p>
    <w:p w14:paraId="72387FB5" w14:textId="77777777" w:rsidR="00AF35D2" w:rsidRPr="00A67DB3" w:rsidRDefault="00AF35D2" w:rsidP="00AF35D2">
      <w:pPr>
        <w:pStyle w:val="NormalBold"/>
      </w:pPr>
      <w:r w:rsidRPr="00A67DB3">
        <w:rPr>
          <w:rStyle w:val="HideTWBExt"/>
        </w:rPr>
        <w:lastRenderedPageBreak/>
        <w:t>&lt;DocAmend&gt;</w:t>
      </w:r>
      <w:r w:rsidRPr="00A67DB3">
        <w:t>Proposta de regulamento</w:t>
      </w:r>
      <w:r w:rsidRPr="00A67DB3">
        <w:rPr>
          <w:rStyle w:val="HideTWBExt"/>
        </w:rPr>
        <w:t>&lt;/DocAmend&gt;</w:t>
      </w:r>
    </w:p>
    <w:p w14:paraId="7C8842BA" w14:textId="77777777" w:rsidR="00AF35D2" w:rsidRPr="00A67DB3" w:rsidRDefault="00AF35D2" w:rsidP="00AF35D2">
      <w:pPr>
        <w:pStyle w:val="NormalBold"/>
      </w:pPr>
      <w:r w:rsidRPr="00A67DB3">
        <w:rPr>
          <w:rStyle w:val="HideTWBExt"/>
        </w:rPr>
        <w:t>&lt;Article&gt;</w:t>
      </w:r>
      <w:r w:rsidRPr="00A67DB3">
        <w:t>Artigo 3 – n.º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937C2A4" w14:textId="77777777" w:rsidTr="00983570">
        <w:trPr>
          <w:trHeight w:hRule="exact" w:val="240"/>
          <w:jc w:val="center"/>
        </w:trPr>
        <w:tc>
          <w:tcPr>
            <w:tcW w:w="9752" w:type="dxa"/>
            <w:gridSpan w:val="2"/>
            <w:tcBorders>
              <w:top w:val="nil"/>
              <w:left w:val="nil"/>
              <w:bottom w:val="nil"/>
              <w:right w:val="nil"/>
            </w:tcBorders>
          </w:tcPr>
          <w:p w14:paraId="1274E311" w14:textId="77777777" w:rsidR="00AF35D2" w:rsidRPr="00A67DB3" w:rsidRDefault="00AF35D2" w:rsidP="00983570"/>
        </w:tc>
      </w:tr>
      <w:tr w:rsidR="00AF35D2" w:rsidRPr="00A67DB3" w14:paraId="1A4D654F" w14:textId="77777777" w:rsidTr="00983570">
        <w:trPr>
          <w:trHeight w:val="240"/>
          <w:jc w:val="center"/>
        </w:trPr>
        <w:tc>
          <w:tcPr>
            <w:tcW w:w="4876" w:type="dxa"/>
            <w:tcBorders>
              <w:top w:val="nil"/>
              <w:left w:val="nil"/>
              <w:bottom w:val="nil"/>
              <w:right w:val="nil"/>
            </w:tcBorders>
          </w:tcPr>
          <w:p w14:paraId="5B32E1A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A076F80" w14:textId="77777777" w:rsidR="00AF35D2" w:rsidRPr="00A67DB3" w:rsidRDefault="00AF35D2" w:rsidP="00983570">
            <w:pPr>
              <w:pStyle w:val="AmColumnHeading"/>
            </w:pPr>
            <w:r w:rsidRPr="00A67DB3">
              <w:t>Alteração</w:t>
            </w:r>
          </w:p>
        </w:tc>
      </w:tr>
      <w:tr w:rsidR="00AF35D2" w:rsidRPr="00A67DB3" w14:paraId="5C66A744" w14:textId="77777777" w:rsidTr="00983570">
        <w:trPr>
          <w:jc w:val="center"/>
        </w:trPr>
        <w:tc>
          <w:tcPr>
            <w:tcW w:w="4876" w:type="dxa"/>
            <w:tcBorders>
              <w:top w:val="nil"/>
              <w:left w:val="nil"/>
              <w:bottom w:val="nil"/>
              <w:right w:val="nil"/>
            </w:tcBorders>
          </w:tcPr>
          <w:p w14:paraId="26343914" w14:textId="72CECA5E" w:rsidR="00AF35D2" w:rsidRPr="00A67DB3" w:rsidRDefault="00AF35D2" w:rsidP="00983570">
            <w:pPr>
              <w:pStyle w:val="Normal6a"/>
            </w:pPr>
            <w:r w:rsidRPr="00A67DB3">
              <w:t>c)</w:t>
            </w:r>
            <w:r w:rsidRPr="00A67DB3">
              <w:tab/>
              <w:t>Reforçar e favorecer a migração legal para os Estados</w:t>
            </w:r>
            <w:r w:rsidR="00C53050">
              <w:noBreakHyphen/>
            </w:r>
            <w:r w:rsidRPr="00A67DB3">
              <w:t xml:space="preserve">Membros, de acordo com as </w:t>
            </w:r>
            <w:r w:rsidRPr="00A67DB3">
              <w:rPr>
                <w:b/>
                <w:i/>
              </w:rPr>
              <w:t>suas</w:t>
            </w:r>
            <w:r w:rsidRPr="00A67DB3">
              <w:t xml:space="preserve"> necessidades, e promover e contribuir para a integração e inclusão social efetivas dos nacionais de países terceiros durante as fases iniciais de instalação;</w:t>
            </w:r>
          </w:p>
        </w:tc>
        <w:tc>
          <w:tcPr>
            <w:tcW w:w="4876" w:type="dxa"/>
            <w:tcBorders>
              <w:top w:val="nil"/>
              <w:left w:val="nil"/>
              <w:bottom w:val="nil"/>
              <w:right w:val="nil"/>
            </w:tcBorders>
          </w:tcPr>
          <w:p w14:paraId="3C7E82A4" w14:textId="7C835F95" w:rsidR="00AF35D2" w:rsidRPr="00A67DB3" w:rsidRDefault="00AF35D2" w:rsidP="00983570">
            <w:pPr>
              <w:pStyle w:val="Normal6a"/>
            </w:pPr>
            <w:r w:rsidRPr="00A67DB3">
              <w:t>c)</w:t>
            </w:r>
            <w:r w:rsidRPr="00A67DB3">
              <w:tab/>
              <w:t xml:space="preserve">Reforçar e favorecer a migração legal </w:t>
            </w:r>
            <w:r w:rsidRPr="00A67DB3">
              <w:rPr>
                <w:b/>
                <w:i/>
              </w:rPr>
              <w:t>e ordenada</w:t>
            </w:r>
            <w:r w:rsidRPr="00A67DB3">
              <w:t xml:space="preserve"> para os Estados</w:t>
            </w:r>
            <w:r w:rsidR="00C53050">
              <w:noBreakHyphen/>
            </w:r>
            <w:r w:rsidRPr="00A67DB3">
              <w:t xml:space="preserve">Membros, de acordo com as necessidades </w:t>
            </w:r>
            <w:r w:rsidRPr="00A67DB3">
              <w:rPr>
                <w:b/>
                <w:i/>
              </w:rPr>
              <w:t>do seu mercado de trabalho e com as suas prioridades sociais e económicas</w:t>
            </w:r>
            <w:r w:rsidRPr="00A67DB3">
              <w:t>, e promover e contribuir para a integração e inclusão social efetivas dos nacionais de países terceiros durante as fases iniciais de instalação;</w:t>
            </w:r>
          </w:p>
        </w:tc>
      </w:tr>
    </w:tbl>
    <w:p w14:paraId="692BC5C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F502B1B" w14:textId="77777777" w:rsidR="00AF35D2" w:rsidRPr="00A67DB3" w:rsidRDefault="00AF35D2" w:rsidP="00AF35D2">
      <w:r w:rsidRPr="00A67DB3">
        <w:rPr>
          <w:rStyle w:val="HideTWBExt"/>
        </w:rPr>
        <w:t>&lt;/Amend&gt;</w:t>
      </w:r>
    </w:p>
    <w:p w14:paraId="207BE7E0"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226</w:t>
      </w:r>
      <w:r w:rsidRPr="00A67DB3">
        <w:rPr>
          <w:rStyle w:val="HideTWBExt"/>
          <w:b w:val="0"/>
        </w:rPr>
        <w:t>&lt;/NumAm&gt;</w:t>
      </w:r>
    </w:p>
    <w:p w14:paraId="4C7B4A86"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30E6E1D4" w14:textId="77777777" w:rsidR="00AF35D2" w:rsidRPr="00A67DB3" w:rsidRDefault="00AF35D2" w:rsidP="00AF35D2">
      <w:pPr>
        <w:pStyle w:val="NormalBold"/>
      </w:pPr>
      <w:r w:rsidRPr="00A67DB3">
        <w:rPr>
          <w:rStyle w:val="HideTWBExt"/>
          <w:b w:val="0"/>
        </w:rPr>
        <w:t>&lt;/RepeatBlock-By&gt;</w:t>
      </w:r>
    </w:p>
    <w:p w14:paraId="2472521E"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50C5030B" w14:textId="77777777" w:rsidR="00AF35D2" w:rsidRPr="00A67DB3" w:rsidRDefault="00AF35D2" w:rsidP="00AF35D2">
      <w:pPr>
        <w:pStyle w:val="NormalBold"/>
      </w:pPr>
      <w:r w:rsidRPr="00A67DB3">
        <w:rPr>
          <w:rStyle w:val="HideTWBExt"/>
          <w:b w:val="0"/>
        </w:rPr>
        <w:t>&lt;Article&gt;</w:t>
      </w:r>
      <w:r w:rsidRPr="00A67DB3">
        <w:t>Artigo 3 – n.º 1 – alínea c</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0EC6485" w14:textId="77777777" w:rsidTr="00983570">
        <w:trPr>
          <w:trHeight w:hRule="exact" w:val="240"/>
          <w:jc w:val="center"/>
        </w:trPr>
        <w:tc>
          <w:tcPr>
            <w:tcW w:w="9752" w:type="dxa"/>
            <w:gridSpan w:val="2"/>
            <w:tcBorders>
              <w:top w:val="nil"/>
              <w:left w:val="nil"/>
              <w:bottom w:val="nil"/>
              <w:right w:val="nil"/>
            </w:tcBorders>
          </w:tcPr>
          <w:p w14:paraId="3112950A" w14:textId="77777777" w:rsidR="00AF35D2" w:rsidRPr="00A67DB3" w:rsidRDefault="00AF35D2" w:rsidP="00983570"/>
        </w:tc>
      </w:tr>
      <w:tr w:rsidR="00AF35D2" w:rsidRPr="00A67DB3" w14:paraId="61DD5C8D" w14:textId="77777777" w:rsidTr="00983570">
        <w:trPr>
          <w:trHeight w:val="240"/>
          <w:jc w:val="center"/>
        </w:trPr>
        <w:tc>
          <w:tcPr>
            <w:tcW w:w="4876" w:type="dxa"/>
            <w:tcBorders>
              <w:top w:val="nil"/>
              <w:left w:val="nil"/>
              <w:bottom w:val="nil"/>
              <w:right w:val="nil"/>
            </w:tcBorders>
          </w:tcPr>
          <w:p w14:paraId="77D90B8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C9BD8E9" w14:textId="77777777" w:rsidR="00AF35D2" w:rsidRPr="00A67DB3" w:rsidRDefault="00AF35D2" w:rsidP="00983570">
            <w:pPr>
              <w:pStyle w:val="AmColumnHeading"/>
            </w:pPr>
            <w:r w:rsidRPr="00A67DB3">
              <w:t>Alteração</w:t>
            </w:r>
          </w:p>
        </w:tc>
      </w:tr>
      <w:tr w:rsidR="00AF35D2" w:rsidRPr="00A67DB3" w14:paraId="448A60CE" w14:textId="77777777" w:rsidTr="00983570">
        <w:trPr>
          <w:jc w:val="center"/>
        </w:trPr>
        <w:tc>
          <w:tcPr>
            <w:tcW w:w="4876" w:type="dxa"/>
            <w:tcBorders>
              <w:top w:val="nil"/>
              <w:left w:val="nil"/>
              <w:bottom w:val="nil"/>
              <w:right w:val="nil"/>
            </w:tcBorders>
          </w:tcPr>
          <w:p w14:paraId="04347B5F" w14:textId="5650E4E5" w:rsidR="00AF35D2" w:rsidRPr="00A67DB3" w:rsidRDefault="00AF35D2" w:rsidP="00983570">
            <w:pPr>
              <w:pStyle w:val="Normal6a"/>
            </w:pPr>
            <w:r w:rsidRPr="00A67DB3">
              <w:t>c)</w:t>
            </w:r>
            <w:r w:rsidRPr="00A67DB3">
              <w:tab/>
            </w:r>
            <w:r w:rsidRPr="00A67DB3">
              <w:rPr>
                <w:b/>
                <w:i/>
              </w:rPr>
              <w:t>Reforçar e favorecer a migração legal para os</w:t>
            </w:r>
            <w:r w:rsidRPr="00A67DB3">
              <w:t xml:space="preserve"> Estados</w:t>
            </w:r>
            <w:r w:rsidR="00C53050">
              <w:noBreakHyphen/>
            </w:r>
            <w:r w:rsidRPr="00A67DB3">
              <w:t xml:space="preserve">Membros, </w:t>
            </w:r>
            <w:r w:rsidRPr="00A67DB3">
              <w:rPr>
                <w:b/>
                <w:i/>
              </w:rPr>
              <w:t>de acordo com as suas necessidades, e promover</w:t>
            </w:r>
            <w:r w:rsidRPr="00A67DB3">
              <w:t xml:space="preserve"> e contribuir para a integração e inclusão social efetivas dos nacionais de países terceiros durante as fases iniciais de instalação;</w:t>
            </w:r>
          </w:p>
        </w:tc>
        <w:tc>
          <w:tcPr>
            <w:tcW w:w="4876" w:type="dxa"/>
            <w:tcBorders>
              <w:top w:val="nil"/>
              <w:left w:val="nil"/>
              <w:bottom w:val="nil"/>
              <w:right w:val="nil"/>
            </w:tcBorders>
          </w:tcPr>
          <w:p w14:paraId="6C6D9F6F" w14:textId="1829E7E5" w:rsidR="00AF35D2" w:rsidRPr="00A67DB3" w:rsidRDefault="00AF35D2" w:rsidP="00983570">
            <w:pPr>
              <w:pStyle w:val="Normal6a"/>
            </w:pPr>
            <w:r w:rsidRPr="00A67DB3">
              <w:t>c)</w:t>
            </w:r>
            <w:r w:rsidRPr="00A67DB3">
              <w:tab/>
            </w:r>
            <w:r w:rsidRPr="00A67DB3">
              <w:rPr>
                <w:b/>
                <w:i/>
              </w:rPr>
              <w:t>De acordo com as necessidades dos</w:t>
            </w:r>
            <w:r w:rsidRPr="00A67DB3">
              <w:t xml:space="preserve"> Estados</w:t>
            </w:r>
            <w:r w:rsidR="00C53050">
              <w:noBreakHyphen/>
            </w:r>
            <w:r w:rsidRPr="00A67DB3">
              <w:t xml:space="preserve">Membros, </w:t>
            </w:r>
            <w:r w:rsidRPr="00A67DB3">
              <w:rPr>
                <w:b/>
                <w:i/>
              </w:rPr>
              <w:t>apoiar as medidas nacionais no domínio da migração legal</w:t>
            </w:r>
            <w:r w:rsidRPr="00A67DB3">
              <w:t xml:space="preserve"> e contribuir para a integração e inclusão social efetivas dos nacionais de países terceiros durante as fases iniciais de instalação;</w:t>
            </w:r>
          </w:p>
        </w:tc>
      </w:tr>
    </w:tbl>
    <w:p w14:paraId="0BB0A5D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12D7DFC3" w14:textId="77777777" w:rsidR="00AF35D2" w:rsidRPr="00A67DB3" w:rsidRDefault="00AF35D2" w:rsidP="00AF35D2">
      <w:r w:rsidRPr="00A67DB3">
        <w:rPr>
          <w:rStyle w:val="HideTWBExt"/>
        </w:rPr>
        <w:t>&lt;/Amend&gt;</w:t>
      </w:r>
    </w:p>
    <w:p w14:paraId="1268D59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227</w:t>
      </w:r>
      <w:r w:rsidRPr="00A67DB3">
        <w:rPr>
          <w:rStyle w:val="HideTWBExt"/>
        </w:rPr>
        <w:t>&lt;/NumAm&gt;</w:t>
      </w:r>
    </w:p>
    <w:p w14:paraId="5AD640BE" w14:textId="5ABC5221"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687E98C8" w14:textId="77777777" w:rsidR="00AF35D2" w:rsidRPr="00A67DB3" w:rsidRDefault="00AF35D2" w:rsidP="00AF35D2">
      <w:pPr>
        <w:pStyle w:val="NormalBold"/>
      </w:pPr>
      <w:r w:rsidRPr="00A67DB3">
        <w:rPr>
          <w:rStyle w:val="HideTWBExt"/>
          <w:b w:val="0"/>
        </w:rPr>
        <w:t>&lt;/RepeatBlock-By&gt;</w:t>
      </w:r>
    </w:p>
    <w:p w14:paraId="5BB80FB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F40B2C2" w14:textId="090EF8FC" w:rsidR="00AF35D2" w:rsidRPr="00A67DB3" w:rsidRDefault="00AF35D2" w:rsidP="00AF35D2">
      <w:pPr>
        <w:pStyle w:val="NormalBold"/>
      </w:pPr>
      <w:r w:rsidRPr="00A67DB3">
        <w:rPr>
          <w:rStyle w:val="HideTWBExt"/>
        </w:rPr>
        <w:t>&lt;Article&gt;</w:t>
      </w:r>
      <w:r w:rsidRPr="00A67DB3">
        <w:t>Artigo 3 – n.º 1 – alínea c</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A839646" w14:textId="77777777" w:rsidTr="00983570">
        <w:trPr>
          <w:trHeight w:hRule="exact" w:val="240"/>
          <w:jc w:val="center"/>
        </w:trPr>
        <w:tc>
          <w:tcPr>
            <w:tcW w:w="9752" w:type="dxa"/>
            <w:gridSpan w:val="2"/>
            <w:tcBorders>
              <w:top w:val="nil"/>
              <w:left w:val="nil"/>
              <w:bottom w:val="nil"/>
              <w:right w:val="nil"/>
            </w:tcBorders>
          </w:tcPr>
          <w:p w14:paraId="301681F0" w14:textId="77777777" w:rsidR="00AF35D2" w:rsidRPr="00A67DB3" w:rsidRDefault="00AF35D2" w:rsidP="00983570"/>
        </w:tc>
      </w:tr>
      <w:tr w:rsidR="00AF35D2" w:rsidRPr="00A67DB3" w14:paraId="78FAC975" w14:textId="77777777" w:rsidTr="00983570">
        <w:trPr>
          <w:trHeight w:val="240"/>
          <w:jc w:val="center"/>
        </w:trPr>
        <w:tc>
          <w:tcPr>
            <w:tcW w:w="4876" w:type="dxa"/>
            <w:tcBorders>
              <w:top w:val="nil"/>
              <w:left w:val="nil"/>
              <w:bottom w:val="nil"/>
              <w:right w:val="nil"/>
            </w:tcBorders>
          </w:tcPr>
          <w:p w14:paraId="5528DD3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BBB3C08" w14:textId="77777777" w:rsidR="00AF35D2" w:rsidRPr="00A67DB3" w:rsidRDefault="00AF35D2" w:rsidP="00983570">
            <w:pPr>
              <w:pStyle w:val="AmColumnHeading"/>
            </w:pPr>
            <w:r w:rsidRPr="00A67DB3">
              <w:t>Alteração</w:t>
            </w:r>
          </w:p>
        </w:tc>
      </w:tr>
      <w:tr w:rsidR="00AF35D2" w:rsidRPr="00A67DB3" w14:paraId="250B85B6" w14:textId="77777777" w:rsidTr="00983570">
        <w:trPr>
          <w:jc w:val="center"/>
        </w:trPr>
        <w:tc>
          <w:tcPr>
            <w:tcW w:w="4876" w:type="dxa"/>
            <w:tcBorders>
              <w:top w:val="nil"/>
              <w:left w:val="nil"/>
              <w:bottom w:val="nil"/>
              <w:right w:val="nil"/>
            </w:tcBorders>
          </w:tcPr>
          <w:p w14:paraId="480F8371" w14:textId="77777777" w:rsidR="00AF35D2" w:rsidRPr="00A67DB3" w:rsidRDefault="00AF35D2" w:rsidP="00983570">
            <w:pPr>
              <w:pStyle w:val="Normal6a"/>
            </w:pPr>
          </w:p>
        </w:tc>
        <w:tc>
          <w:tcPr>
            <w:tcW w:w="4876" w:type="dxa"/>
            <w:tcBorders>
              <w:top w:val="nil"/>
              <w:left w:val="nil"/>
              <w:bottom w:val="nil"/>
              <w:right w:val="nil"/>
            </w:tcBorders>
          </w:tcPr>
          <w:p w14:paraId="16325C4C" w14:textId="2C41A6B7" w:rsidR="00AF35D2" w:rsidRPr="00A67DB3" w:rsidRDefault="00AF35D2" w:rsidP="00983570">
            <w:pPr>
              <w:pStyle w:val="Normal6a"/>
            </w:pPr>
            <w:r w:rsidRPr="00A67DB3">
              <w:rPr>
                <w:b/>
                <w:i/>
              </w:rPr>
              <w:t>c</w:t>
            </w:r>
            <w:r w:rsidR="00C53050">
              <w:rPr>
                <w:b/>
                <w:i/>
              </w:rPr>
              <w:noBreakHyphen/>
            </w:r>
            <w:r w:rsidRPr="00A67DB3">
              <w:rPr>
                <w:b/>
                <w:i/>
              </w:rPr>
              <w:t>A)</w:t>
            </w:r>
            <w:r w:rsidRPr="00A67DB3">
              <w:tab/>
            </w:r>
            <w:r w:rsidRPr="00A67DB3">
              <w:rPr>
                <w:b/>
                <w:i/>
              </w:rPr>
              <w:t xml:space="preserve">Promover e contribuir para a </w:t>
            </w:r>
            <w:r w:rsidRPr="00A67DB3">
              <w:rPr>
                <w:b/>
                <w:i/>
              </w:rPr>
              <w:lastRenderedPageBreak/>
              <w:t>integração e inclusão social efetivas dos nacionais de países terceiros;</w:t>
            </w:r>
          </w:p>
        </w:tc>
      </w:tr>
    </w:tbl>
    <w:p w14:paraId="46155023"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AB03152" w14:textId="77777777" w:rsidR="00AF35D2" w:rsidRPr="00A67DB3" w:rsidRDefault="00AF35D2" w:rsidP="00AF35D2">
      <w:r w:rsidRPr="00A67DB3">
        <w:rPr>
          <w:rStyle w:val="HideTWBExt"/>
        </w:rPr>
        <w:t>&lt;/Amend&gt;</w:t>
      </w:r>
    </w:p>
    <w:p w14:paraId="5B2F301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228</w:t>
      </w:r>
      <w:r w:rsidRPr="00A67DB3">
        <w:rPr>
          <w:rStyle w:val="HideTWBExt"/>
        </w:rPr>
        <w:t>&lt;/NumAm&gt;</w:t>
      </w:r>
    </w:p>
    <w:p w14:paraId="3C559E54" w14:textId="10262CCE"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3BA7D588" w14:textId="77777777" w:rsidR="00AF35D2" w:rsidRPr="00A67DB3" w:rsidRDefault="00AF35D2" w:rsidP="00AF35D2">
      <w:pPr>
        <w:pStyle w:val="NormalBold"/>
      </w:pPr>
      <w:r w:rsidRPr="00A67DB3">
        <w:rPr>
          <w:rStyle w:val="HideTWBExt"/>
          <w:b w:val="0"/>
        </w:rPr>
        <w:t>&lt;/RepeatBlock-By&gt;</w:t>
      </w:r>
    </w:p>
    <w:p w14:paraId="30B7942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DBB7C87" w14:textId="215E0CA0" w:rsidR="00AF35D2" w:rsidRPr="00A67DB3" w:rsidRDefault="00AF35D2" w:rsidP="00AF35D2">
      <w:pPr>
        <w:pStyle w:val="NormalBold"/>
      </w:pPr>
      <w:r w:rsidRPr="00A67DB3">
        <w:rPr>
          <w:rStyle w:val="HideTWBExt"/>
        </w:rPr>
        <w:t>&lt;Article&gt;</w:t>
      </w:r>
      <w:r w:rsidRPr="00A67DB3">
        <w:t>Artigo 3 – n.º 1 – alínea c</w:t>
      </w:r>
      <w:r w:rsidR="00C53050">
        <w:noBreakHyphen/>
      </w:r>
      <w:r w:rsidRPr="00A67DB3">
        <w:t>B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38FAAEF" w14:textId="77777777" w:rsidTr="00983570">
        <w:trPr>
          <w:trHeight w:hRule="exact" w:val="240"/>
          <w:jc w:val="center"/>
        </w:trPr>
        <w:tc>
          <w:tcPr>
            <w:tcW w:w="9752" w:type="dxa"/>
            <w:gridSpan w:val="2"/>
            <w:tcBorders>
              <w:top w:val="nil"/>
              <w:left w:val="nil"/>
              <w:bottom w:val="nil"/>
              <w:right w:val="nil"/>
            </w:tcBorders>
          </w:tcPr>
          <w:p w14:paraId="6CA51125" w14:textId="77777777" w:rsidR="00AF35D2" w:rsidRPr="00A67DB3" w:rsidRDefault="00AF35D2" w:rsidP="00983570"/>
        </w:tc>
      </w:tr>
      <w:tr w:rsidR="00AF35D2" w:rsidRPr="00A67DB3" w14:paraId="10AE69B8" w14:textId="77777777" w:rsidTr="00983570">
        <w:trPr>
          <w:trHeight w:val="240"/>
          <w:jc w:val="center"/>
        </w:trPr>
        <w:tc>
          <w:tcPr>
            <w:tcW w:w="4876" w:type="dxa"/>
            <w:tcBorders>
              <w:top w:val="nil"/>
              <w:left w:val="nil"/>
              <w:bottom w:val="nil"/>
              <w:right w:val="nil"/>
            </w:tcBorders>
          </w:tcPr>
          <w:p w14:paraId="099D5B4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4C3A56E" w14:textId="77777777" w:rsidR="00AF35D2" w:rsidRPr="00A67DB3" w:rsidRDefault="00AF35D2" w:rsidP="00983570">
            <w:pPr>
              <w:pStyle w:val="AmColumnHeading"/>
            </w:pPr>
            <w:r w:rsidRPr="00A67DB3">
              <w:t>Alteração</w:t>
            </w:r>
          </w:p>
        </w:tc>
      </w:tr>
      <w:tr w:rsidR="00AF35D2" w:rsidRPr="00A67DB3" w14:paraId="370C2DFC" w14:textId="77777777" w:rsidTr="00983570">
        <w:trPr>
          <w:jc w:val="center"/>
        </w:trPr>
        <w:tc>
          <w:tcPr>
            <w:tcW w:w="4876" w:type="dxa"/>
            <w:tcBorders>
              <w:top w:val="nil"/>
              <w:left w:val="nil"/>
              <w:bottom w:val="nil"/>
              <w:right w:val="nil"/>
            </w:tcBorders>
          </w:tcPr>
          <w:p w14:paraId="0E1A7BF5" w14:textId="77777777" w:rsidR="00AF35D2" w:rsidRPr="00A67DB3" w:rsidRDefault="00AF35D2" w:rsidP="00983570">
            <w:pPr>
              <w:pStyle w:val="Normal6a"/>
            </w:pPr>
          </w:p>
        </w:tc>
        <w:tc>
          <w:tcPr>
            <w:tcW w:w="4876" w:type="dxa"/>
            <w:tcBorders>
              <w:top w:val="nil"/>
              <w:left w:val="nil"/>
              <w:bottom w:val="nil"/>
              <w:right w:val="nil"/>
            </w:tcBorders>
          </w:tcPr>
          <w:p w14:paraId="29121DC1" w14:textId="01F466CC" w:rsidR="00AF35D2" w:rsidRPr="00A67DB3" w:rsidRDefault="00AF35D2" w:rsidP="00983570">
            <w:pPr>
              <w:pStyle w:val="Normal6a"/>
            </w:pPr>
            <w:r w:rsidRPr="00A67DB3">
              <w:rPr>
                <w:b/>
                <w:i/>
              </w:rPr>
              <w:t>c</w:t>
            </w:r>
            <w:r w:rsidR="00C53050">
              <w:rPr>
                <w:b/>
                <w:i/>
              </w:rPr>
              <w:noBreakHyphen/>
            </w:r>
            <w:r w:rsidRPr="00A67DB3">
              <w:rPr>
                <w:b/>
                <w:i/>
              </w:rPr>
              <w:t>B)</w:t>
            </w:r>
            <w:r w:rsidRPr="00A67DB3">
              <w:tab/>
            </w:r>
            <w:r w:rsidRPr="00A67DB3">
              <w:rPr>
                <w:b/>
                <w:i/>
              </w:rPr>
              <w:t>Melhorar a eficácia, a segurança e a dignidade do regresso e da readmissão e promover e contribuir para a reintegração eficaz em países terceiros;</w:t>
            </w:r>
          </w:p>
        </w:tc>
      </w:tr>
    </w:tbl>
    <w:p w14:paraId="694CF13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7CEAE8F" w14:textId="77777777" w:rsidR="00AF35D2" w:rsidRPr="00A67DB3" w:rsidRDefault="00AF35D2" w:rsidP="00AF35D2">
      <w:r w:rsidRPr="00A67DB3">
        <w:rPr>
          <w:rStyle w:val="HideTWBExt"/>
        </w:rPr>
        <w:t>&lt;/Amend&gt;</w:t>
      </w:r>
    </w:p>
    <w:p w14:paraId="1240FFAA"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229</w:t>
      </w:r>
      <w:r w:rsidRPr="00A67DB3">
        <w:rPr>
          <w:rStyle w:val="HideTWBExt"/>
        </w:rPr>
        <w:t>&lt;/NumAm&gt;</w:t>
      </w:r>
    </w:p>
    <w:p w14:paraId="629CDA1F" w14:textId="798B30E0"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3668CE66" w14:textId="77777777" w:rsidR="00AF35D2" w:rsidRPr="00A67DB3" w:rsidRDefault="00AF35D2" w:rsidP="00AF35D2">
      <w:pPr>
        <w:pStyle w:val="NormalBold"/>
      </w:pPr>
      <w:r w:rsidRPr="00A67DB3">
        <w:rPr>
          <w:rStyle w:val="HideTWBExt"/>
          <w:b w:val="0"/>
        </w:rPr>
        <w:t>&lt;/RepeatBlock-By&gt;</w:t>
      </w:r>
    </w:p>
    <w:p w14:paraId="6DC2F18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AB98789" w14:textId="6446C834" w:rsidR="00AF35D2" w:rsidRPr="00A67DB3" w:rsidRDefault="00AF35D2" w:rsidP="00AF35D2">
      <w:pPr>
        <w:pStyle w:val="NormalBold"/>
      </w:pPr>
      <w:r w:rsidRPr="00A67DB3">
        <w:rPr>
          <w:rStyle w:val="HideTWBExt"/>
        </w:rPr>
        <w:t>&lt;Article&gt;</w:t>
      </w:r>
      <w:r w:rsidRPr="00A67DB3">
        <w:t>Artigo 3 – n.º 1 – alínea c</w:t>
      </w:r>
      <w:r w:rsidR="00C53050">
        <w:noBreakHyphen/>
      </w:r>
      <w:r w:rsidRPr="00A67DB3">
        <w:t>C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AF74C33" w14:textId="77777777" w:rsidTr="00983570">
        <w:trPr>
          <w:trHeight w:hRule="exact" w:val="240"/>
          <w:jc w:val="center"/>
        </w:trPr>
        <w:tc>
          <w:tcPr>
            <w:tcW w:w="9752" w:type="dxa"/>
            <w:gridSpan w:val="2"/>
            <w:tcBorders>
              <w:top w:val="nil"/>
              <w:left w:val="nil"/>
              <w:bottom w:val="nil"/>
              <w:right w:val="nil"/>
            </w:tcBorders>
          </w:tcPr>
          <w:p w14:paraId="6A918063" w14:textId="77777777" w:rsidR="00AF35D2" w:rsidRPr="00A67DB3" w:rsidRDefault="00AF35D2" w:rsidP="00983570"/>
        </w:tc>
      </w:tr>
      <w:tr w:rsidR="00AF35D2" w:rsidRPr="00A67DB3" w14:paraId="7B21B757" w14:textId="77777777" w:rsidTr="00983570">
        <w:trPr>
          <w:trHeight w:val="240"/>
          <w:jc w:val="center"/>
        </w:trPr>
        <w:tc>
          <w:tcPr>
            <w:tcW w:w="4876" w:type="dxa"/>
            <w:tcBorders>
              <w:top w:val="nil"/>
              <w:left w:val="nil"/>
              <w:bottom w:val="nil"/>
              <w:right w:val="nil"/>
            </w:tcBorders>
          </w:tcPr>
          <w:p w14:paraId="2C33327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324F041" w14:textId="77777777" w:rsidR="00AF35D2" w:rsidRPr="00A67DB3" w:rsidRDefault="00AF35D2" w:rsidP="00983570">
            <w:pPr>
              <w:pStyle w:val="AmColumnHeading"/>
            </w:pPr>
            <w:r w:rsidRPr="00A67DB3">
              <w:t>Alteração</w:t>
            </w:r>
          </w:p>
        </w:tc>
      </w:tr>
      <w:tr w:rsidR="00AF35D2" w:rsidRPr="00A67DB3" w14:paraId="31304525" w14:textId="77777777" w:rsidTr="00983570">
        <w:trPr>
          <w:jc w:val="center"/>
        </w:trPr>
        <w:tc>
          <w:tcPr>
            <w:tcW w:w="4876" w:type="dxa"/>
            <w:tcBorders>
              <w:top w:val="nil"/>
              <w:left w:val="nil"/>
              <w:bottom w:val="nil"/>
              <w:right w:val="nil"/>
            </w:tcBorders>
          </w:tcPr>
          <w:p w14:paraId="57837A9E" w14:textId="77777777" w:rsidR="00AF35D2" w:rsidRPr="00A67DB3" w:rsidRDefault="00AF35D2" w:rsidP="00983570">
            <w:pPr>
              <w:pStyle w:val="Normal6a"/>
            </w:pPr>
          </w:p>
        </w:tc>
        <w:tc>
          <w:tcPr>
            <w:tcW w:w="4876" w:type="dxa"/>
            <w:tcBorders>
              <w:top w:val="nil"/>
              <w:left w:val="nil"/>
              <w:bottom w:val="nil"/>
              <w:right w:val="nil"/>
            </w:tcBorders>
          </w:tcPr>
          <w:p w14:paraId="6A03DC88" w14:textId="3BA240E9" w:rsidR="00AF35D2" w:rsidRPr="00A67DB3" w:rsidRDefault="00AF35D2" w:rsidP="00983570">
            <w:pPr>
              <w:pStyle w:val="Normal6a"/>
            </w:pPr>
            <w:r w:rsidRPr="00A67DB3">
              <w:rPr>
                <w:b/>
                <w:i/>
              </w:rPr>
              <w:t>c</w:t>
            </w:r>
            <w:r w:rsidR="00C53050">
              <w:rPr>
                <w:b/>
                <w:i/>
              </w:rPr>
              <w:noBreakHyphen/>
            </w:r>
            <w:r w:rsidRPr="00A67DB3">
              <w:rPr>
                <w:b/>
                <w:i/>
              </w:rPr>
              <w:t>C)</w:t>
            </w:r>
            <w:r w:rsidRPr="00A67DB3">
              <w:tab/>
            </w:r>
            <w:r w:rsidRPr="00A67DB3">
              <w:rPr>
                <w:b/>
                <w:i/>
              </w:rPr>
              <w:t>Contribuir para a resposta à migração irregular, prevenindo e combatendo a introdução clandestina de migrantes e o tráfico de seres humanos;</w:t>
            </w:r>
          </w:p>
        </w:tc>
      </w:tr>
    </w:tbl>
    <w:p w14:paraId="23D959F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45CEAB6" w14:textId="77777777" w:rsidR="00AF35D2" w:rsidRPr="00A67DB3" w:rsidRDefault="00AF35D2" w:rsidP="00AF35D2">
      <w:r w:rsidRPr="00A67DB3">
        <w:rPr>
          <w:rStyle w:val="HideTWBExt"/>
        </w:rPr>
        <w:t>&lt;/Amend&gt;</w:t>
      </w:r>
    </w:p>
    <w:p w14:paraId="01B33A2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230</w:t>
      </w:r>
      <w:r w:rsidRPr="00A67DB3">
        <w:rPr>
          <w:rStyle w:val="HideTWBExt"/>
        </w:rPr>
        <w:t>&lt;/NumAm&gt;</w:t>
      </w:r>
    </w:p>
    <w:p w14:paraId="53CA1CFE"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0BC712AC" w14:textId="77777777" w:rsidR="00AF35D2" w:rsidRPr="00A67DB3" w:rsidRDefault="00AF35D2" w:rsidP="00AF35D2">
      <w:pPr>
        <w:pStyle w:val="NormalBold"/>
      </w:pPr>
      <w:r w:rsidRPr="00A67DB3">
        <w:rPr>
          <w:rStyle w:val="HideTWBExt"/>
          <w:b w:val="0"/>
        </w:rPr>
        <w:t>&lt;/RepeatBlock-By&gt;</w:t>
      </w:r>
    </w:p>
    <w:p w14:paraId="6F240528"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3E6C3F8"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5864264" w14:textId="77777777" w:rsidTr="00983570">
        <w:trPr>
          <w:trHeight w:hRule="exact" w:val="240"/>
          <w:jc w:val="center"/>
        </w:trPr>
        <w:tc>
          <w:tcPr>
            <w:tcW w:w="9752" w:type="dxa"/>
            <w:gridSpan w:val="2"/>
            <w:tcBorders>
              <w:top w:val="nil"/>
              <w:left w:val="nil"/>
              <w:bottom w:val="nil"/>
              <w:right w:val="nil"/>
            </w:tcBorders>
          </w:tcPr>
          <w:p w14:paraId="56F8E56C" w14:textId="77777777" w:rsidR="00AF35D2" w:rsidRPr="00A67DB3" w:rsidRDefault="00AF35D2" w:rsidP="00983570"/>
        </w:tc>
      </w:tr>
      <w:tr w:rsidR="00AF35D2" w:rsidRPr="00A67DB3" w14:paraId="1EEAFC7B" w14:textId="77777777" w:rsidTr="00983570">
        <w:trPr>
          <w:trHeight w:val="240"/>
          <w:jc w:val="center"/>
        </w:trPr>
        <w:tc>
          <w:tcPr>
            <w:tcW w:w="4876" w:type="dxa"/>
            <w:tcBorders>
              <w:top w:val="nil"/>
              <w:left w:val="nil"/>
              <w:bottom w:val="nil"/>
              <w:right w:val="nil"/>
            </w:tcBorders>
          </w:tcPr>
          <w:p w14:paraId="2AADCE38" w14:textId="77777777" w:rsidR="00AF35D2" w:rsidRPr="00A67DB3" w:rsidRDefault="00AF35D2" w:rsidP="00983570">
            <w:pPr>
              <w:pStyle w:val="AmColumnHeading"/>
            </w:pPr>
            <w:r w:rsidRPr="00A67DB3">
              <w:lastRenderedPageBreak/>
              <w:t>Texto da Comissão</w:t>
            </w:r>
          </w:p>
        </w:tc>
        <w:tc>
          <w:tcPr>
            <w:tcW w:w="4876" w:type="dxa"/>
            <w:tcBorders>
              <w:top w:val="nil"/>
              <w:left w:val="nil"/>
              <w:bottom w:val="nil"/>
              <w:right w:val="nil"/>
            </w:tcBorders>
          </w:tcPr>
          <w:p w14:paraId="68CD16A7" w14:textId="77777777" w:rsidR="00AF35D2" w:rsidRPr="00A67DB3" w:rsidRDefault="00AF35D2" w:rsidP="00983570">
            <w:pPr>
              <w:pStyle w:val="AmColumnHeading"/>
            </w:pPr>
            <w:r w:rsidRPr="00A67DB3">
              <w:t>Alteração</w:t>
            </w:r>
          </w:p>
        </w:tc>
      </w:tr>
      <w:tr w:rsidR="00AF35D2" w:rsidRPr="00A67DB3" w14:paraId="12FC7540" w14:textId="77777777" w:rsidTr="00983570">
        <w:trPr>
          <w:jc w:val="center"/>
        </w:trPr>
        <w:tc>
          <w:tcPr>
            <w:tcW w:w="4876" w:type="dxa"/>
            <w:tcBorders>
              <w:top w:val="nil"/>
              <w:left w:val="nil"/>
              <w:bottom w:val="nil"/>
              <w:right w:val="nil"/>
            </w:tcBorders>
          </w:tcPr>
          <w:p w14:paraId="37E4BF2B" w14:textId="6D83A2BC"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Membros</w:t>
            </w:r>
            <w:r w:rsidRPr="00A67DB3">
              <w:rPr>
                <w:b/>
                <w:i/>
              </w:rPr>
              <w:t>, nomeadamente através da cooperação prática, métodos inovadores e novas tecnologias, e contribuir para uma abordagem abrangente aos componentes internos e externos da gestão da migração e do asilo.</w:t>
            </w:r>
          </w:p>
        </w:tc>
        <w:tc>
          <w:tcPr>
            <w:tcW w:w="4876" w:type="dxa"/>
            <w:tcBorders>
              <w:top w:val="nil"/>
              <w:left w:val="nil"/>
              <w:bottom w:val="nil"/>
              <w:right w:val="nil"/>
            </w:tcBorders>
          </w:tcPr>
          <w:p w14:paraId="5D86AF35" w14:textId="1C8BC587"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Membros</w:t>
            </w:r>
            <w:r w:rsidRPr="00A67DB3">
              <w:rPr>
                <w:b/>
                <w:i/>
              </w:rPr>
              <w:t>; </w:t>
            </w:r>
          </w:p>
        </w:tc>
      </w:tr>
    </w:tbl>
    <w:p w14:paraId="7A2AC86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657F5EE" w14:textId="77777777" w:rsidR="00AF35D2" w:rsidRPr="00A67DB3" w:rsidRDefault="00AF35D2" w:rsidP="00AF35D2">
      <w:r w:rsidRPr="00A67DB3">
        <w:rPr>
          <w:rStyle w:val="HideTWBExt"/>
        </w:rPr>
        <w:t>&lt;/Amend&gt;</w:t>
      </w:r>
    </w:p>
    <w:p w14:paraId="29649A2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231</w:t>
      </w:r>
      <w:r w:rsidRPr="00A67DB3">
        <w:rPr>
          <w:rStyle w:val="HideTWBExt"/>
        </w:rPr>
        <w:t>&lt;/NumAm&gt;</w:t>
      </w:r>
    </w:p>
    <w:p w14:paraId="137A7508"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5BE8637C" w14:textId="77777777" w:rsidR="00AF35D2" w:rsidRPr="00A67DB3" w:rsidRDefault="00AF35D2" w:rsidP="00AF35D2">
      <w:pPr>
        <w:pStyle w:val="NormalBold"/>
      </w:pPr>
      <w:r w:rsidRPr="00A67DB3">
        <w:rPr>
          <w:rStyle w:val="HideTWBExt"/>
          <w:b w:val="0"/>
        </w:rPr>
        <w:t>&lt;/RepeatBlock-By&gt;</w:t>
      </w:r>
    </w:p>
    <w:p w14:paraId="7D3D72F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9719081"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F404464" w14:textId="77777777" w:rsidTr="00983570">
        <w:trPr>
          <w:trHeight w:hRule="exact" w:val="240"/>
          <w:jc w:val="center"/>
        </w:trPr>
        <w:tc>
          <w:tcPr>
            <w:tcW w:w="9752" w:type="dxa"/>
            <w:gridSpan w:val="2"/>
            <w:tcBorders>
              <w:top w:val="nil"/>
              <w:left w:val="nil"/>
              <w:bottom w:val="nil"/>
              <w:right w:val="nil"/>
            </w:tcBorders>
          </w:tcPr>
          <w:p w14:paraId="54C1860B" w14:textId="77777777" w:rsidR="00AF35D2" w:rsidRPr="00A67DB3" w:rsidRDefault="00AF35D2" w:rsidP="00983570"/>
        </w:tc>
      </w:tr>
      <w:tr w:rsidR="00AF35D2" w:rsidRPr="00A67DB3" w14:paraId="46599DF6" w14:textId="77777777" w:rsidTr="00983570">
        <w:trPr>
          <w:trHeight w:val="240"/>
          <w:jc w:val="center"/>
        </w:trPr>
        <w:tc>
          <w:tcPr>
            <w:tcW w:w="4876" w:type="dxa"/>
            <w:tcBorders>
              <w:top w:val="nil"/>
              <w:left w:val="nil"/>
              <w:bottom w:val="nil"/>
              <w:right w:val="nil"/>
            </w:tcBorders>
          </w:tcPr>
          <w:p w14:paraId="7F8C757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A8408FD" w14:textId="77777777" w:rsidR="00AF35D2" w:rsidRPr="00A67DB3" w:rsidRDefault="00AF35D2" w:rsidP="00983570">
            <w:pPr>
              <w:pStyle w:val="AmColumnHeading"/>
            </w:pPr>
            <w:r w:rsidRPr="00A67DB3">
              <w:t>Alteração</w:t>
            </w:r>
          </w:p>
        </w:tc>
      </w:tr>
      <w:tr w:rsidR="00AF35D2" w:rsidRPr="00A67DB3" w14:paraId="7481F11D" w14:textId="77777777" w:rsidTr="00983570">
        <w:trPr>
          <w:jc w:val="center"/>
        </w:trPr>
        <w:tc>
          <w:tcPr>
            <w:tcW w:w="4876" w:type="dxa"/>
            <w:tcBorders>
              <w:top w:val="nil"/>
              <w:left w:val="nil"/>
              <w:bottom w:val="nil"/>
              <w:right w:val="nil"/>
            </w:tcBorders>
          </w:tcPr>
          <w:p w14:paraId="770DCE37" w14:textId="7185415C" w:rsidR="00AF35D2" w:rsidRPr="00A67DB3" w:rsidRDefault="00AF35D2" w:rsidP="00983570">
            <w:pPr>
              <w:pStyle w:val="Normal6a"/>
            </w:pPr>
            <w:r w:rsidRPr="00A67DB3">
              <w:t>d)</w:t>
            </w:r>
            <w:r w:rsidRPr="00A67DB3">
              <w:tab/>
            </w:r>
            <w:r w:rsidRPr="00A67DB3">
              <w:rPr>
                <w:b/>
                <w:i/>
              </w:rPr>
              <w:t>Assegurar a solidariedade e a partilha equitativa de responsabilidades entre os Estados</w:t>
            </w:r>
            <w:r w:rsidR="00C53050">
              <w:rPr>
                <w:b/>
                <w:i/>
              </w:rPr>
              <w:noBreakHyphen/>
            </w:r>
            <w:r w:rsidRPr="00A67DB3">
              <w:rPr>
                <w:b/>
                <w:i/>
              </w:rPr>
              <w:t>Membros, nomeadamente através da cooperação prática, métodos inovadores e novas tecnologias, e</w:t>
            </w:r>
            <w:r w:rsidRPr="00A67DB3">
              <w:t xml:space="preserve"> contribuir para uma abordagem abrangente aos componentes internos e externos da gestão da migração e do asilo.</w:t>
            </w:r>
          </w:p>
        </w:tc>
        <w:tc>
          <w:tcPr>
            <w:tcW w:w="4876" w:type="dxa"/>
            <w:tcBorders>
              <w:top w:val="nil"/>
              <w:left w:val="nil"/>
              <w:bottom w:val="nil"/>
              <w:right w:val="nil"/>
            </w:tcBorders>
          </w:tcPr>
          <w:p w14:paraId="67AD0ABD" w14:textId="77777777" w:rsidR="00AF35D2" w:rsidRPr="00A67DB3" w:rsidRDefault="00AF35D2" w:rsidP="00983570">
            <w:pPr>
              <w:pStyle w:val="Normal6a"/>
            </w:pPr>
            <w:r w:rsidRPr="00A67DB3">
              <w:t>d)</w:t>
            </w:r>
            <w:r w:rsidRPr="00A67DB3">
              <w:tab/>
              <w:t>Contribuir para uma abordagem abrangente aos componentes internos e externos da gestão da migração e do asilo.</w:t>
            </w:r>
          </w:p>
        </w:tc>
      </w:tr>
    </w:tbl>
    <w:p w14:paraId="380BDA6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39C748DC" w14:textId="77777777" w:rsidR="00AF35D2" w:rsidRPr="00A67DB3" w:rsidRDefault="00AF35D2" w:rsidP="00AF35D2">
      <w:r w:rsidRPr="00A67DB3">
        <w:rPr>
          <w:rStyle w:val="HideTWBExt"/>
        </w:rPr>
        <w:t>&lt;/Amend&gt;</w:t>
      </w:r>
    </w:p>
    <w:p w14:paraId="34CA3306"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232</w:t>
      </w:r>
      <w:r w:rsidRPr="00A67DB3">
        <w:rPr>
          <w:rStyle w:val="HideTWBExt"/>
          <w:b w:val="0"/>
        </w:rPr>
        <w:t>&lt;/NumAm&gt;</w:t>
      </w:r>
    </w:p>
    <w:p w14:paraId="4C143C74"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3F600EB9" w14:textId="77777777" w:rsidR="00AF35D2" w:rsidRPr="00A67DB3" w:rsidRDefault="00AF35D2" w:rsidP="00AF35D2">
      <w:pPr>
        <w:pStyle w:val="NormalBold"/>
      </w:pPr>
      <w:r w:rsidRPr="00A67DB3">
        <w:rPr>
          <w:rStyle w:val="HideTWBExt"/>
          <w:b w:val="0"/>
        </w:rPr>
        <w:t>&lt;/RepeatBlock-By&gt;</w:t>
      </w:r>
    </w:p>
    <w:p w14:paraId="6321AE37"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E255A1C" w14:textId="77777777" w:rsidR="00AF35D2" w:rsidRPr="00A67DB3" w:rsidRDefault="00AF35D2" w:rsidP="00AF35D2">
      <w:pPr>
        <w:pStyle w:val="NormalBold"/>
      </w:pPr>
      <w:r w:rsidRPr="00A67DB3">
        <w:rPr>
          <w:rStyle w:val="HideTWBExt"/>
          <w:b w:val="0"/>
        </w:rPr>
        <w:t>&lt;Article&gt;</w:t>
      </w:r>
      <w:r w:rsidRPr="00A67DB3">
        <w:t>Artigo 3 – n.º 1 – alínea d</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A5C86D3" w14:textId="77777777" w:rsidTr="00983570">
        <w:trPr>
          <w:trHeight w:hRule="exact" w:val="240"/>
          <w:jc w:val="center"/>
        </w:trPr>
        <w:tc>
          <w:tcPr>
            <w:tcW w:w="9752" w:type="dxa"/>
            <w:gridSpan w:val="2"/>
            <w:tcBorders>
              <w:top w:val="nil"/>
              <w:left w:val="nil"/>
              <w:bottom w:val="nil"/>
              <w:right w:val="nil"/>
            </w:tcBorders>
          </w:tcPr>
          <w:p w14:paraId="19FEADC1" w14:textId="77777777" w:rsidR="00AF35D2" w:rsidRPr="00A67DB3" w:rsidRDefault="00AF35D2" w:rsidP="00983570"/>
        </w:tc>
      </w:tr>
      <w:tr w:rsidR="00AF35D2" w:rsidRPr="00A67DB3" w14:paraId="434A1513" w14:textId="77777777" w:rsidTr="00983570">
        <w:trPr>
          <w:trHeight w:val="240"/>
          <w:jc w:val="center"/>
        </w:trPr>
        <w:tc>
          <w:tcPr>
            <w:tcW w:w="4876" w:type="dxa"/>
            <w:tcBorders>
              <w:top w:val="nil"/>
              <w:left w:val="nil"/>
              <w:bottom w:val="nil"/>
              <w:right w:val="nil"/>
            </w:tcBorders>
          </w:tcPr>
          <w:p w14:paraId="2AAD31F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1624DA8" w14:textId="77777777" w:rsidR="00AF35D2" w:rsidRPr="00A67DB3" w:rsidRDefault="00AF35D2" w:rsidP="00983570">
            <w:pPr>
              <w:pStyle w:val="AmColumnHeading"/>
            </w:pPr>
            <w:r w:rsidRPr="00A67DB3">
              <w:t>Alteração</w:t>
            </w:r>
          </w:p>
        </w:tc>
      </w:tr>
      <w:tr w:rsidR="00AF35D2" w:rsidRPr="00A67DB3" w14:paraId="74AF1C56" w14:textId="77777777" w:rsidTr="00983570">
        <w:trPr>
          <w:jc w:val="center"/>
        </w:trPr>
        <w:tc>
          <w:tcPr>
            <w:tcW w:w="4876" w:type="dxa"/>
            <w:tcBorders>
              <w:top w:val="nil"/>
              <w:left w:val="nil"/>
              <w:bottom w:val="nil"/>
              <w:right w:val="nil"/>
            </w:tcBorders>
          </w:tcPr>
          <w:p w14:paraId="0C175B16" w14:textId="6FA915FD"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Membros</w:t>
            </w:r>
            <w:r w:rsidRPr="00A67DB3">
              <w:rPr>
                <w:b/>
                <w:i/>
              </w:rPr>
              <w:t xml:space="preserve">, nomeadamente através da cooperação prática, métodos </w:t>
            </w:r>
            <w:r w:rsidRPr="00A67DB3">
              <w:rPr>
                <w:b/>
                <w:i/>
              </w:rPr>
              <w:lastRenderedPageBreak/>
              <w:t>inovadores e novas tecnologias, e contribuir para uma abordagem abrangente aos componentes internos e externos da gestão da migração e do asilo</w:t>
            </w:r>
            <w:r w:rsidRPr="00A67DB3">
              <w:t>.</w:t>
            </w:r>
          </w:p>
        </w:tc>
        <w:tc>
          <w:tcPr>
            <w:tcW w:w="4876" w:type="dxa"/>
            <w:tcBorders>
              <w:top w:val="nil"/>
              <w:left w:val="nil"/>
              <w:bottom w:val="nil"/>
              <w:right w:val="nil"/>
            </w:tcBorders>
          </w:tcPr>
          <w:p w14:paraId="770E2505" w14:textId="36410CB3" w:rsidR="00AF35D2" w:rsidRPr="00A67DB3" w:rsidRDefault="00AF35D2" w:rsidP="00983570">
            <w:pPr>
              <w:pStyle w:val="Normal6a"/>
            </w:pPr>
            <w:r w:rsidRPr="00A67DB3">
              <w:lastRenderedPageBreak/>
              <w:t>d)</w:t>
            </w:r>
            <w:r w:rsidRPr="00A67DB3">
              <w:tab/>
              <w:t>Assegurar a solidariedade e a partilha equitativa de responsabilidades entre os Estados</w:t>
            </w:r>
            <w:r w:rsidR="00C53050">
              <w:noBreakHyphen/>
            </w:r>
            <w:r w:rsidRPr="00A67DB3">
              <w:t>Membros.</w:t>
            </w:r>
          </w:p>
        </w:tc>
      </w:tr>
    </w:tbl>
    <w:p w14:paraId="7CDF024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126670ED"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7F06EA91" w14:textId="77777777" w:rsidR="00AF35D2" w:rsidRPr="00A67DB3" w:rsidRDefault="00AF35D2" w:rsidP="00AF35D2">
      <w:pPr>
        <w:pStyle w:val="AmJustText"/>
      </w:pPr>
      <w:r w:rsidRPr="00A67DB3">
        <w:t>As formulações «cooperação prática, métodos inovadores», «novas tecnologias» e «abordagem abrangente» são conceitos vagos despojados de um conteúdo normativo claro. A sua supressão reforça a segurança jurídica e preserva o objetivo fundamental da disposição.</w:t>
      </w:r>
    </w:p>
    <w:p w14:paraId="4761BEE7" w14:textId="77777777" w:rsidR="00AF35D2" w:rsidRPr="00A67DB3" w:rsidRDefault="00AF35D2" w:rsidP="00AF35D2">
      <w:r w:rsidRPr="00A67DB3">
        <w:rPr>
          <w:rStyle w:val="HideTWBExt"/>
        </w:rPr>
        <w:t>&lt;/Amend&gt;</w:t>
      </w:r>
    </w:p>
    <w:p w14:paraId="27E305B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233</w:t>
      </w:r>
      <w:r w:rsidRPr="00A67DB3">
        <w:rPr>
          <w:rStyle w:val="HideTWBExt"/>
        </w:rPr>
        <w:t>&lt;/NumAm&gt;</w:t>
      </w:r>
    </w:p>
    <w:p w14:paraId="4B5F44BA"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20DC6817" w14:textId="77777777" w:rsidR="00AF35D2" w:rsidRPr="00A67DB3" w:rsidRDefault="00AF35D2" w:rsidP="00AF35D2">
      <w:pPr>
        <w:pStyle w:val="NormalBold"/>
      </w:pPr>
      <w:r w:rsidRPr="00A67DB3">
        <w:rPr>
          <w:rStyle w:val="HideTWBExt"/>
          <w:b w:val="0"/>
        </w:rPr>
        <w:t>&lt;/RepeatBlock-By&gt;</w:t>
      </w:r>
    </w:p>
    <w:p w14:paraId="42921000"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87C9B13"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753254D" w14:textId="77777777" w:rsidTr="00983570">
        <w:trPr>
          <w:trHeight w:hRule="exact" w:val="240"/>
          <w:jc w:val="center"/>
        </w:trPr>
        <w:tc>
          <w:tcPr>
            <w:tcW w:w="9752" w:type="dxa"/>
            <w:gridSpan w:val="2"/>
            <w:tcBorders>
              <w:top w:val="nil"/>
              <w:left w:val="nil"/>
              <w:bottom w:val="nil"/>
              <w:right w:val="nil"/>
            </w:tcBorders>
          </w:tcPr>
          <w:p w14:paraId="5F562841" w14:textId="77777777" w:rsidR="00AF35D2" w:rsidRPr="00A67DB3" w:rsidRDefault="00AF35D2" w:rsidP="00983570"/>
        </w:tc>
      </w:tr>
      <w:tr w:rsidR="00AF35D2" w:rsidRPr="00A67DB3" w14:paraId="493BE8AE" w14:textId="77777777" w:rsidTr="00983570">
        <w:trPr>
          <w:trHeight w:val="240"/>
          <w:jc w:val="center"/>
        </w:trPr>
        <w:tc>
          <w:tcPr>
            <w:tcW w:w="4876" w:type="dxa"/>
            <w:tcBorders>
              <w:top w:val="nil"/>
              <w:left w:val="nil"/>
              <w:bottom w:val="nil"/>
              <w:right w:val="nil"/>
            </w:tcBorders>
          </w:tcPr>
          <w:p w14:paraId="1BCAACB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951266C" w14:textId="77777777" w:rsidR="00AF35D2" w:rsidRPr="00A67DB3" w:rsidRDefault="00AF35D2" w:rsidP="00983570">
            <w:pPr>
              <w:pStyle w:val="AmColumnHeading"/>
            </w:pPr>
            <w:r w:rsidRPr="00A67DB3">
              <w:t>Alteração</w:t>
            </w:r>
          </w:p>
        </w:tc>
      </w:tr>
      <w:tr w:rsidR="00AF35D2" w:rsidRPr="00A67DB3" w14:paraId="3415E69F" w14:textId="77777777" w:rsidTr="00983570">
        <w:trPr>
          <w:jc w:val="center"/>
        </w:trPr>
        <w:tc>
          <w:tcPr>
            <w:tcW w:w="4876" w:type="dxa"/>
            <w:tcBorders>
              <w:top w:val="nil"/>
              <w:left w:val="nil"/>
              <w:bottom w:val="nil"/>
              <w:right w:val="nil"/>
            </w:tcBorders>
          </w:tcPr>
          <w:p w14:paraId="1A5A472F" w14:textId="6E6A25B0"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 xml:space="preserve">Membros, </w:t>
            </w:r>
            <w:r w:rsidRPr="00A67DB3">
              <w:rPr>
                <w:b/>
                <w:i/>
              </w:rPr>
              <w:t>nomeadamente através da cooperação prática, métodos inovadores e novas tecnologias, e contribuir para uma abordagem abrangente aos componentes internos e externos da gestão da</w:t>
            </w:r>
            <w:r w:rsidRPr="00A67DB3">
              <w:t xml:space="preserve"> migração e </w:t>
            </w:r>
            <w:r w:rsidRPr="00A67DB3">
              <w:rPr>
                <w:b/>
                <w:i/>
              </w:rPr>
              <w:t>do</w:t>
            </w:r>
            <w:r w:rsidRPr="00A67DB3">
              <w:t xml:space="preserve"> asilo.</w:t>
            </w:r>
          </w:p>
        </w:tc>
        <w:tc>
          <w:tcPr>
            <w:tcW w:w="4876" w:type="dxa"/>
            <w:tcBorders>
              <w:top w:val="nil"/>
              <w:left w:val="nil"/>
              <w:bottom w:val="nil"/>
              <w:right w:val="nil"/>
            </w:tcBorders>
          </w:tcPr>
          <w:p w14:paraId="1469A61A" w14:textId="35D8E6E7"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 xml:space="preserve">Membros, </w:t>
            </w:r>
            <w:r w:rsidRPr="00A67DB3">
              <w:rPr>
                <w:b/>
                <w:i/>
              </w:rPr>
              <w:t>em especial no que se refere aos mais afetados pelos desafios em matéria de</w:t>
            </w:r>
            <w:r w:rsidRPr="00A67DB3">
              <w:t xml:space="preserve"> migração e asilo</w:t>
            </w:r>
            <w:r w:rsidRPr="00A67DB3">
              <w:rPr>
                <w:b/>
                <w:i/>
              </w:rPr>
              <w:t>, apoiando o cumprimento pleno e efetivo das obrigações de solidariedade previstas no Regulamento (UE) 2024/1351, dando prioridade à recolocação e reforçando as capacidades de acolhimento dos Estados</w:t>
            </w:r>
            <w:r w:rsidR="00C53050">
              <w:rPr>
                <w:b/>
                <w:i/>
              </w:rPr>
              <w:noBreakHyphen/>
            </w:r>
            <w:r w:rsidRPr="00A67DB3">
              <w:rPr>
                <w:b/>
                <w:i/>
              </w:rPr>
              <w:t>Membros</w:t>
            </w:r>
            <w:r w:rsidRPr="00A67DB3">
              <w:t>.</w:t>
            </w:r>
          </w:p>
        </w:tc>
      </w:tr>
    </w:tbl>
    <w:p w14:paraId="473D3DE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37D709C" w14:textId="77777777" w:rsidR="00AF35D2" w:rsidRPr="00A67DB3" w:rsidRDefault="00AF35D2" w:rsidP="00AF35D2">
      <w:r w:rsidRPr="00A67DB3">
        <w:rPr>
          <w:rStyle w:val="HideTWBExt"/>
        </w:rPr>
        <w:t>&lt;/Amend&gt;</w:t>
      </w:r>
    </w:p>
    <w:p w14:paraId="3F2A492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234</w:t>
      </w:r>
      <w:r w:rsidRPr="00A67DB3">
        <w:rPr>
          <w:rStyle w:val="HideTWBExt"/>
        </w:rPr>
        <w:t>&lt;/NumAm&gt;</w:t>
      </w:r>
    </w:p>
    <w:p w14:paraId="54461A90"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2075F0A3" w14:textId="77777777" w:rsidR="00AF35D2" w:rsidRPr="00A67DB3" w:rsidRDefault="00AF35D2" w:rsidP="00AF35D2">
      <w:pPr>
        <w:pStyle w:val="NormalBold"/>
      </w:pPr>
      <w:r w:rsidRPr="00A67DB3">
        <w:rPr>
          <w:rStyle w:val="HideTWBExt"/>
          <w:b w:val="0"/>
        </w:rPr>
        <w:t>&lt;/RepeatBlock-By&gt;</w:t>
      </w:r>
    </w:p>
    <w:p w14:paraId="679D6D6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D7A5671"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05914B9" w14:textId="77777777" w:rsidTr="00983570">
        <w:trPr>
          <w:trHeight w:hRule="exact" w:val="240"/>
          <w:jc w:val="center"/>
        </w:trPr>
        <w:tc>
          <w:tcPr>
            <w:tcW w:w="9752" w:type="dxa"/>
            <w:gridSpan w:val="2"/>
            <w:tcBorders>
              <w:top w:val="nil"/>
              <w:left w:val="nil"/>
              <w:bottom w:val="nil"/>
              <w:right w:val="nil"/>
            </w:tcBorders>
          </w:tcPr>
          <w:p w14:paraId="795300F8" w14:textId="77777777" w:rsidR="00AF35D2" w:rsidRPr="00A67DB3" w:rsidRDefault="00AF35D2" w:rsidP="00983570"/>
        </w:tc>
      </w:tr>
      <w:tr w:rsidR="00AF35D2" w:rsidRPr="00A67DB3" w14:paraId="2606ACF7" w14:textId="77777777" w:rsidTr="00983570">
        <w:trPr>
          <w:trHeight w:val="240"/>
          <w:jc w:val="center"/>
        </w:trPr>
        <w:tc>
          <w:tcPr>
            <w:tcW w:w="4876" w:type="dxa"/>
            <w:tcBorders>
              <w:top w:val="nil"/>
              <w:left w:val="nil"/>
              <w:bottom w:val="nil"/>
              <w:right w:val="nil"/>
            </w:tcBorders>
          </w:tcPr>
          <w:p w14:paraId="747C9C9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B909DE8" w14:textId="77777777" w:rsidR="00AF35D2" w:rsidRPr="00A67DB3" w:rsidRDefault="00AF35D2" w:rsidP="00983570">
            <w:pPr>
              <w:pStyle w:val="AmColumnHeading"/>
            </w:pPr>
            <w:r w:rsidRPr="00A67DB3">
              <w:t>Alteração</w:t>
            </w:r>
          </w:p>
        </w:tc>
      </w:tr>
      <w:tr w:rsidR="00AF35D2" w:rsidRPr="00A67DB3" w14:paraId="68F290E9" w14:textId="77777777" w:rsidTr="00983570">
        <w:trPr>
          <w:jc w:val="center"/>
        </w:trPr>
        <w:tc>
          <w:tcPr>
            <w:tcW w:w="4876" w:type="dxa"/>
            <w:tcBorders>
              <w:top w:val="nil"/>
              <w:left w:val="nil"/>
              <w:bottom w:val="nil"/>
              <w:right w:val="nil"/>
            </w:tcBorders>
          </w:tcPr>
          <w:p w14:paraId="692657EB" w14:textId="06AEBD5F" w:rsidR="00AF35D2" w:rsidRPr="00A67DB3" w:rsidRDefault="00AF35D2" w:rsidP="00983570">
            <w:pPr>
              <w:pStyle w:val="Normal6a"/>
            </w:pPr>
            <w:r w:rsidRPr="00A67DB3">
              <w:t>d)</w:t>
            </w:r>
            <w:r w:rsidRPr="00A67DB3">
              <w:tab/>
              <w:t xml:space="preserve">Assegurar a </w:t>
            </w:r>
            <w:r w:rsidRPr="00A67DB3">
              <w:rPr>
                <w:b/>
                <w:i/>
              </w:rPr>
              <w:t xml:space="preserve">solidariedade e a </w:t>
            </w:r>
            <w:r w:rsidRPr="00A67DB3">
              <w:rPr>
                <w:b/>
                <w:i/>
              </w:rPr>
              <w:lastRenderedPageBreak/>
              <w:t>partilha equitativa de responsabilidades</w:t>
            </w:r>
            <w:r w:rsidRPr="00A67DB3">
              <w:t xml:space="preserve"> entre os Estados</w:t>
            </w:r>
            <w:r w:rsidR="00C53050">
              <w:noBreakHyphen/>
            </w:r>
            <w:r w:rsidRPr="00A67DB3">
              <w:t>Membros</w:t>
            </w:r>
            <w:r w:rsidRPr="00A67DB3">
              <w:rPr>
                <w:b/>
                <w:i/>
              </w:rPr>
              <w:t>, nomeadamente através da cooperação prática, métodos inovadores e novas tecnologias,</w:t>
            </w:r>
            <w:r w:rsidRPr="00A67DB3">
              <w:t xml:space="preserve"> e </w:t>
            </w:r>
            <w:r w:rsidRPr="00A67DB3">
              <w:rPr>
                <w:b/>
                <w:i/>
              </w:rPr>
              <w:t>contribuir para</w:t>
            </w:r>
            <w:r w:rsidRPr="00A67DB3">
              <w:t xml:space="preserve"> uma abordagem abrangente aos componentes internos e externos da gestão da </w:t>
            </w:r>
            <w:r w:rsidRPr="00A67DB3">
              <w:rPr>
                <w:b/>
                <w:i/>
              </w:rPr>
              <w:t>migração</w:t>
            </w:r>
            <w:r w:rsidRPr="00A67DB3">
              <w:t xml:space="preserve"> e do asilo.</w:t>
            </w:r>
          </w:p>
        </w:tc>
        <w:tc>
          <w:tcPr>
            <w:tcW w:w="4876" w:type="dxa"/>
            <w:tcBorders>
              <w:top w:val="nil"/>
              <w:left w:val="nil"/>
              <w:bottom w:val="nil"/>
              <w:right w:val="nil"/>
            </w:tcBorders>
          </w:tcPr>
          <w:p w14:paraId="7F07CA8D" w14:textId="39787954" w:rsidR="00AF35D2" w:rsidRPr="00A67DB3" w:rsidRDefault="00AF35D2" w:rsidP="00983570">
            <w:pPr>
              <w:pStyle w:val="Normal6a"/>
            </w:pPr>
            <w:r w:rsidRPr="00A67DB3">
              <w:lastRenderedPageBreak/>
              <w:t>d)</w:t>
            </w:r>
            <w:r w:rsidRPr="00A67DB3">
              <w:tab/>
              <w:t xml:space="preserve">Assegurar a </w:t>
            </w:r>
            <w:r w:rsidRPr="00A67DB3">
              <w:rPr>
                <w:b/>
                <w:i/>
              </w:rPr>
              <w:t>cooperação prática</w:t>
            </w:r>
            <w:r w:rsidRPr="00A67DB3">
              <w:t xml:space="preserve"> </w:t>
            </w:r>
            <w:r w:rsidRPr="00A67DB3">
              <w:lastRenderedPageBreak/>
              <w:t>entre os Estados</w:t>
            </w:r>
            <w:r w:rsidR="00C53050">
              <w:noBreakHyphen/>
            </w:r>
            <w:r w:rsidRPr="00A67DB3">
              <w:t xml:space="preserve">Membros e uma abordagem abrangente aos componentes internos e externos da gestão da </w:t>
            </w:r>
            <w:r w:rsidRPr="00A67DB3">
              <w:rPr>
                <w:b/>
                <w:i/>
              </w:rPr>
              <w:t>imigração</w:t>
            </w:r>
            <w:r w:rsidRPr="00A67DB3">
              <w:t xml:space="preserve"> e do asilo.</w:t>
            </w:r>
          </w:p>
        </w:tc>
      </w:tr>
    </w:tbl>
    <w:p w14:paraId="3CAE2711"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01D8AA6" w14:textId="77777777" w:rsidR="00AF35D2" w:rsidRPr="00A67DB3" w:rsidRDefault="00AF35D2" w:rsidP="00AF35D2">
      <w:r w:rsidRPr="00A67DB3">
        <w:rPr>
          <w:rStyle w:val="HideTWBExt"/>
        </w:rPr>
        <w:t>&lt;/Amend&gt;</w:t>
      </w:r>
    </w:p>
    <w:p w14:paraId="13873979"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235</w:t>
      </w:r>
      <w:r w:rsidRPr="00A67DB3">
        <w:rPr>
          <w:rStyle w:val="HideTWBExt"/>
          <w:b w:val="0"/>
        </w:rPr>
        <w:t>&lt;/NumAm&gt;</w:t>
      </w:r>
    </w:p>
    <w:p w14:paraId="45B490BA"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3B210B22" w14:textId="77777777" w:rsidR="00AF35D2" w:rsidRPr="00A67DB3" w:rsidRDefault="00AF35D2" w:rsidP="00AF35D2">
      <w:pPr>
        <w:pStyle w:val="NormalBold"/>
      </w:pPr>
      <w:r w:rsidRPr="00A67DB3">
        <w:rPr>
          <w:rStyle w:val="HideTWBExt"/>
          <w:b w:val="0"/>
        </w:rPr>
        <w:t>&lt;/RepeatBlock-By&gt;</w:t>
      </w:r>
    </w:p>
    <w:p w14:paraId="7DB4EFD7"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161F8CD" w14:textId="77777777" w:rsidR="00AF35D2" w:rsidRPr="00A67DB3" w:rsidRDefault="00AF35D2" w:rsidP="00AF35D2">
      <w:pPr>
        <w:pStyle w:val="NormalBold"/>
      </w:pPr>
      <w:r w:rsidRPr="00A67DB3">
        <w:rPr>
          <w:rStyle w:val="HideTWBExt"/>
          <w:b w:val="0"/>
        </w:rPr>
        <w:t>&lt;Article&gt;</w:t>
      </w:r>
      <w:r w:rsidRPr="00A67DB3">
        <w:t>Artigo 3 – n.º 1 – alínea d</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32995E9" w14:textId="77777777" w:rsidTr="00983570">
        <w:trPr>
          <w:trHeight w:hRule="exact" w:val="240"/>
          <w:jc w:val="center"/>
        </w:trPr>
        <w:tc>
          <w:tcPr>
            <w:tcW w:w="9752" w:type="dxa"/>
            <w:gridSpan w:val="2"/>
            <w:tcBorders>
              <w:top w:val="nil"/>
              <w:left w:val="nil"/>
              <w:bottom w:val="nil"/>
              <w:right w:val="nil"/>
            </w:tcBorders>
          </w:tcPr>
          <w:p w14:paraId="4692A751" w14:textId="77777777" w:rsidR="00AF35D2" w:rsidRPr="00A67DB3" w:rsidRDefault="00AF35D2" w:rsidP="00983570"/>
        </w:tc>
      </w:tr>
      <w:tr w:rsidR="00AF35D2" w:rsidRPr="00A67DB3" w14:paraId="2975FA55" w14:textId="77777777" w:rsidTr="00983570">
        <w:trPr>
          <w:trHeight w:val="240"/>
          <w:jc w:val="center"/>
        </w:trPr>
        <w:tc>
          <w:tcPr>
            <w:tcW w:w="4876" w:type="dxa"/>
            <w:tcBorders>
              <w:top w:val="nil"/>
              <w:left w:val="nil"/>
              <w:bottom w:val="nil"/>
              <w:right w:val="nil"/>
            </w:tcBorders>
          </w:tcPr>
          <w:p w14:paraId="6D68CA0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81C870D" w14:textId="77777777" w:rsidR="00AF35D2" w:rsidRPr="00A67DB3" w:rsidRDefault="00AF35D2" w:rsidP="00983570">
            <w:pPr>
              <w:pStyle w:val="AmColumnHeading"/>
            </w:pPr>
            <w:r w:rsidRPr="00A67DB3">
              <w:t>Alteração</w:t>
            </w:r>
          </w:p>
        </w:tc>
      </w:tr>
      <w:tr w:rsidR="00AF35D2" w:rsidRPr="00A67DB3" w14:paraId="1BE44F80" w14:textId="77777777" w:rsidTr="00983570">
        <w:trPr>
          <w:jc w:val="center"/>
        </w:trPr>
        <w:tc>
          <w:tcPr>
            <w:tcW w:w="4876" w:type="dxa"/>
            <w:tcBorders>
              <w:top w:val="nil"/>
              <w:left w:val="nil"/>
              <w:bottom w:val="nil"/>
              <w:right w:val="nil"/>
            </w:tcBorders>
          </w:tcPr>
          <w:p w14:paraId="2E1144FB" w14:textId="12F25994" w:rsidR="00AF35D2" w:rsidRPr="00A67DB3" w:rsidRDefault="00AF35D2" w:rsidP="00983570">
            <w:pPr>
              <w:pStyle w:val="Normal6a"/>
            </w:pPr>
            <w:r w:rsidRPr="00A67DB3">
              <w:t>d)</w:t>
            </w:r>
            <w:r w:rsidRPr="00A67DB3">
              <w:tab/>
            </w:r>
            <w:r w:rsidRPr="00A67DB3">
              <w:rPr>
                <w:b/>
                <w:i/>
              </w:rPr>
              <w:t>Assegurar a solidariedade e a partilha equitativa de responsabilidades entre</w:t>
            </w:r>
            <w:r w:rsidRPr="00A67DB3">
              <w:t xml:space="preserve"> os Estados</w:t>
            </w:r>
            <w:r w:rsidR="00C53050">
              <w:noBreakHyphen/>
            </w:r>
            <w:r w:rsidRPr="00A67DB3">
              <w:t>Membros</w:t>
            </w:r>
            <w:r w:rsidRPr="00A67DB3">
              <w:rPr>
                <w:b/>
                <w:i/>
              </w:rPr>
              <w:t>, nomeadamente</w:t>
            </w:r>
            <w:r w:rsidRPr="00A67DB3">
              <w:t xml:space="preserve"> através da cooperação prática</w:t>
            </w:r>
            <w:r w:rsidRPr="00A67DB3">
              <w:rPr>
                <w:b/>
                <w:i/>
              </w:rPr>
              <w:t>,</w:t>
            </w:r>
            <w:r w:rsidRPr="00A67DB3">
              <w:t xml:space="preserve"> métodos inovadores e novas tecnologias, e contribuir para uma abordagem abrangente aos componentes internos e externos </w:t>
            </w:r>
            <w:r w:rsidRPr="00A67DB3">
              <w:rPr>
                <w:b/>
                <w:i/>
              </w:rPr>
              <w:t>da gestão</w:t>
            </w:r>
            <w:r w:rsidRPr="00A67DB3">
              <w:t xml:space="preserve"> da </w:t>
            </w:r>
            <w:r w:rsidRPr="00A67DB3">
              <w:rPr>
                <w:b/>
                <w:i/>
              </w:rPr>
              <w:t>migração e do</w:t>
            </w:r>
            <w:r w:rsidRPr="00A67DB3">
              <w:t xml:space="preserve"> asilo.</w:t>
            </w:r>
          </w:p>
        </w:tc>
        <w:tc>
          <w:tcPr>
            <w:tcW w:w="4876" w:type="dxa"/>
            <w:tcBorders>
              <w:top w:val="nil"/>
              <w:left w:val="nil"/>
              <w:bottom w:val="nil"/>
              <w:right w:val="nil"/>
            </w:tcBorders>
          </w:tcPr>
          <w:p w14:paraId="67900A34" w14:textId="0CEBEF33" w:rsidR="00AF35D2" w:rsidRPr="00A67DB3" w:rsidRDefault="00AF35D2" w:rsidP="00983570">
            <w:pPr>
              <w:pStyle w:val="Normal6a"/>
            </w:pPr>
            <w:r w:rsidRPr="00A67DB3">
              <w:t>d)</w:t>
            </w:r>
            <w:r w:rsidRPr="00A67DB3">
              <w:tab/>
            </w:r>
            <w:r w:rsidRPr="00A67DB3">
              <w:rPr>
                <w:b/>
                <w:i/>
              </w:rPr>
              <w:t>Ajudar</w:t>
            </w:r>
            <w:r w:rsidRPr="00A67DB3">
              <w:t xml:space="preserve"> os Estados</w:t>
            </w:r>
            <w:r w:rsidR="00C53050">
              <w:noBreakHyphen/>
            </w:r>
            <w:r w:rsidRPr="00A67DB3">
              <w:t xml:space="preserve">Membros através da cooperação prática </w:t>
            </w:r>
            <w:r w:rsidRPr="00A67DB3">
              <w:rPr>
                <w:b/>
                <w:i/>
              </w:rPr>
              <w:t>mútua e da promoção de</w:t>
            </w:r>
            <w:r w:rsidRPr="00A67DB3">
              <w:t xml:space="preserve"> métodos inovadores e novas tecnologias, e contribuir para uma abordagem abrangente aos componentes internos e externos da </w:t>
            </w:r>
            <w:r w:rsidRPr="00A67DB3">
              <w:rPr>
                <w:b/>
                <w:i/>
              </w:rPr>
              <w:t>política de</w:t>
            </w:r>
            <w:r w:rsidRPr="00A67DB3">
              <w:t xml:space="preserve"> asilo</w:t>
            </w:r>
            <w:r w:rsidRPr="00A67DB3">
              <w:rPr>
                <w:b/>
                <w:i/>
              </w:rPr>
              <w:t>, bem como para a luta contra a migração ilegal e as suas consequências negativas no que toca à segurança e à coesão social dos Estados</w:t>
            </w:r>
            <w:r w:rsidR="00C53050">
              <w:rPr>
                <w:b/>
                <w:i/>
              </w:rPr>
              <w:noBreakHyphen/>
            </w:r>
            <w:r w:rsidRPr="00A67DB3">
              <w:rPr>
                <w:b/>
                <w:i/>
              </w:rPr>
              <w:t>Membros</w:t>
            </w:r>
            <w:r w:rsidRPr="00A67DB3">
              <w:t>.</w:t>
            </w:r>
          </w:p>
        </w:tc>
      </w:tr>
    </w:tbl>
    <w:p w14:paraId="20CA967A"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16FB89E9" w14:textId="77777777" w:rsidR="00AF35D2" w:rsidRPr="00A67DB3" w:rsidRDefault="00AF35D2" w:rsidP="00AF35D2">
      <w:r w:rsidRPr="00A67DB3">
        <w:rPr>
          <w:rStyle w:val="HideTWBExt"/>
        </w:rPr>
        <w:t>&lt;/Amend&gt;</w:t>
      </w:r>
    </w:p>
    <w:p w14:paraId="1B5DADC5"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236</w:t>
      </w:r>
      <w:r w:rsidRPr="00A67DB3">
        <w:rPr>
          <w:rStyle w:val="HideTWBExt"/>
        </w:rPr>
        <w:t>&lt;/NumAm&gt;</w:t>
      </w:r>
    </w:p>
    <w:p w14:paraId="73E02346"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78B623EB" w14:textId="77777777" w:rsidR="00AF35D2" w:rsidRPr="00A67DB3" w:rsidRDefault="00AF35D2" w:rsidP="00AF35D2">
      <w:pPr>
        <w:pStyle w:val="NormalBold"/>
      </w:pPr>
      <w:r w:rsidRPr="00A67DB3">
        <w:rPr>
          <w:rStyle w:val="HideTWBExt"/>
          <w:b w:val="0"/>
        </w:rPr>
        <w:t>&lt;/RepeatBlock-By&gt;</w:t>
      </w:r>
    </w:p>
    <w:p w14:paraId="7E8CF95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1473C88"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9B0236F" w14:textId="77777777" w:rsidTr="00983570">
        <w:trPr>
          <w:trHeight w:hRule="exact" w:val="240"/>
          <w:jc w:val="center"/>
        </w:trPr>
        <w:tc>
          <w:tcPr>
            <w:tcW w:w="9752" w:type="dxa"/>
            <w:gridSpan w:val="2"/>
            <w:tcBorders>
              <w:top w:val="nil"/>
              <w:left w:val="nil"/>
              <w:bottom w:val="nil"/>
              <w:right w:val="nil"/>
            </w:tcBorders>
          </w:tcPr>
          <w:p w14:paraId="24E9D57F" w14:textId="77777777" w:rsidR="00AF35D2" w:rsidRPr="00A67DB3" w:rsidRDefault="00AF35D2" w:rsidP="00983570"/>
        </w:tc>
      </w:tr>
      <w:tr w:rsidR="00AF35D2" w:rsidRPr="00A67DB3" w14:paraId="49B9E345" w14:textId="77777777" w:rsidTr="00983570">
        <w:trPr>
          <w:trHeight w:val="240"/>
          <w:jc w:val="center"/>
        </w:trPr>
        <w:tc>
          <w:tcPr>
            <w:tcW w:w="4876" w:type="dxa"/>
            <w:tcBorders>
              <w:top w:val="nil"/>
              <w:left w:val="nil"/>
              <w:bottom w:val="nil"/>
              <w:right w:val="nil"/>
            </w:tcBorders>
          </w:tcPr>
          <w:p w14:paraId="354C247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51ECD61" w14:textId="77777777" w:rsidR="00AF35D2" w:rsidRPr="00A67DB3" w:rsidRDefault="00AF35D2" w:rsidP="00983570">
            <w:pPr>
              <w:pStyle w:val="AmColumnHeading"/>
            </w:pPr>
            <w:r w:rsidRPr="00A67DB3">
              <w:t>Alteração</w:t>
            </w:r>
          </w:p>
        </w:tc>
      </w:tr>
      <w:tr w:rsidR="00AF35D2" w:rsidRPr="00A67DB3" w14:paraId="0BD83B89" w14:textId="77777777" w:rsidTr="00983570">
        <w:trPr>
          <w:jc w:val="center"/>
        </w:trPr>
        <w:tc>
          <w:tcPr>
            <w:tcW w:w="4876" w:type="dxa"/>
            <w:tcBorders>
              <w:top w:val="nil"/>
              <w:left w:val="nil"/>
              <w:bottom w:val="nil"/>
              <w:right w:val="nil"/>
            </w:tcBorders>
          </w:tcPr>
          <w:p w14:paraId="7B50B085" w14:textId="1F68B20D"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 xml:space="preserve">Membros, nomeadamente através da cooperação prática, métodos inovadores e novas tecnologias, e contribuir para uma abordagem abrangente </w:t>
            </w:r>
            <w:r w:rsidRPr="00A67DB3">
              <w:lastRenderedPageBreak/>
              <w:t>aos componentes internos e externos da gestão da migração e do asilo.</w:t>
            </w:r>
          </w:p>
        </w:tc>
        <w:tc>
          <w:tcPr>
            <w:tcW w:w="4876" w:type="dxa"/>
            <w:tcBorders>
              <w:top w:val="nil"/>
              <w:left w:val="nil"/>
              <w:bottom w:val="nil"/>
              <w:right w:val="nil"/>
            </w:tcBorders>
          </w:tcPr>
          <w:p w14:paraId="6190D214" w14:textId="602F749C" w:rsidR="00AF35D2" w:rsidRPr="00A67DB3" w:rsidRDefault="00AF35D2" w:rsidP="00983570">
            <w:pPr>
              <w:pStyle w:val="Normal6a"/>
            </w:pPr>
            <w:r w:rsidRPr="00A67DB3">
              <w:lastRenderedPageBreak/>
              <w:t>d)</w:t>
            </w:r>
            <w:r w:rsidRPr="00A67DB3">
              <w:tab/>
              <w:t>Assegurar a solidariedade e a partilha equitativa de responsabilidades entre os Estados</w:t>
            </w:r>
            <w:r w:rsidR="00C53050">
              <w:noBreakHyphen/>
            </w:r>
            <w:r w:rsidRPr="00A67DB3">
              <w:t xml:space="preserve">Membros, nomeadamente através da cooperação prática, métodos inovadores e novas tecnologias, e contribuir para uma abordagem abrangente </w:t>
            </w:r>
            <w:r w:rsidRPr="00A67DB3">
              <w:lastRenderedPageBreak/>
              <w:t>aos componentes internos e externos da gestão da migração e do asilo</w:t>
            </w:r>
            <w:r w:rsidRPr="00A67DB3">
              <w:rPr>
                <w:b/>
                <w:i/>
              </w:rPr>
              <w:t>, bem como para a aplicação do Regulamento Regresso, conforme aprovado em maio de 2026</w:t>
            </w:r>
            <w:r w:rsidRPr="00A67DB3">
              <w:t>.</w:t>
            </w:r>
          </w:p>
        </w:tc>
      </w:tr>
    </w:tbl>
    <w:p w14:paraId="0170AA53"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A42E46E" w14:textId="77777777" w:rsidR="00AF35D2" w:rsidRPr="00A67DB3" w:rsidRDefault="00AF35D2" w:rsidP="00AF35D2">
      <w:r w:rsidRPr="00A67DB3">
        <w:rPr>
          <w:rStyle w:val="HideTWBExt"/>
        </w:rPr>
        <w:t>&lt;/Amend&gt;</w:t>
      </w:r>
    </w:p>
    <w:p w14:paraId="385675E5"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237</w:t>
      </w:r>
      <w:r w:rsidRPr="00A67DB3">
        <w:rPr>
          <w:rStyle w:val="HideTWBExt"/>
        </w:rPr>
        <w:t>&lt;/NumAm&gt;</w:t>
      </w:r>
    </w:p>
    <w:p w14:paraId="67F59759" w14:textId="27D03392"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w:t>
      </w:r>
      <w:r w:rsidRPr="00A67DB3">
        <w:rPr>
          <w:rStyle w:val="HideTWBExt"/>
          <w:b w:val="0"/>
        </w:rPr>
        <w:t>&lt;/Members&gt;</w:t>
      </w:r>
    </w:p>
    <w:p w14:paraId="53BC2445" w14:textId="77777777" w:rsidR="00AF35D2" w:rsidRPr="00A67DB3" w:rsidRDefault="00AF35D2" w:rsidP="00AF35D2">
      <w:pPr>
        <w:pStyle w:val="NormalBold"/>
      </w:pPr>
      <w:r w:rsidRPr="00A67DB3">
        <w:rPr>
          <w:rStyle w:val="HideTWBExt"/>
          <w:b w:val="0"/>
        </w:rPr>
        <w:t>&lt;/RepeatBlock-By&gt;</w:t>
      </w:r>
    </w:p>
    <w:p w14:paraId="73C85D5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8B15FCA" w14:textId="77777777" w:rsidR="00AF35D2" w:rsidRPr="00A67DB3" w:rsidRDefault="00AF35D2" w:rsidP="00AF35D2">
      <w:pPr>
        <w:pStyle w:val="NormalBold"/>
      </w:pPr>
      <w:r w:rsidRPr="00A67DB3">
        <w:rPr>
          <w:rStyle w:val="HideTWBExt"/>
        </w:rPr>
        <w:t>&lt;Article&gt;</w:t>
      </w:r>
      <w:r w:rsidRPr="00A67DB3">
        <w:t>Artigo 3 – n.º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D51F63B" w14:textId="77777777" w:rsidTr="00983570">
        <w:trPr>
          <w:trHeight w:hRule="exact" w:val="240"/>
          <w:jc w:val="center"/>
        </w:trPr>
        <w:tc>
          <w:tcPr>
            <w:tcW w:w="9752" w:type="dxa"/>
            <w:gridSpan w:val="2"/>
            <w:tcBorders>
              <w:top w:val="nil"/>
              <w:left w:val="nil"/>
              <w:bottom w:val="nil"/>
              <w:right w:val="nil"/>
            </w:tcBorders>
          </w:tcPr>
          <w:p w14:paraId="77B4C762" w14:textId="77777777" w:rsidR="00AF35D2" w:rsidRPr="00A67DB3" w:rsidRDefault="00AF35D2" w:rsidP="00983570"/>
        </w:tc>
      </w:tr>
      <w:tr w:rsidR="00AF35D2" w:rsidRPr="00A67DB3" w14:paraId="77E2A8FB" w14:textId="77777777" w:rsidTr="00983570">
        <w:trPr>
          <w:trHeight w:val="240"/>
          <w:jc w:val="center"/>
        </w:trPr>
        <w:tc>
          <w:tcPr>
            <w:tcW w:w="4876" w:type="dxa"/>
            <w:tcBorders>
              <w:top w:val="nil"/>
              <w:left w:val="nil"/>
              <w:bottom w:val="nil"/>
              <w:right w:val="nil"/>
            </w:tcBorders>
          </w:tcPr>
          <w:p w14:paraId="7C602A8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04D131B" w14:textId="77777777" w:rsidR="00AF35D2" w:rsidRPr="00A67DB3" w:rsidRDefault="00AF35D2" w:rsidP="00983570">
            <w:pPr>
              <w:pStyle w:val="AmColumnHeading"/>
            </w:pPr>
            <w:r w:rsidRPr="00A67DB3">
              <w:t>Alteração</w:t>
            </w:r>
          </w:p>
        </w:tc>
      </w:tr>
      <w:tr w:rsidR="00AF35D2" w:rsidRPr="00A67DB3" w14:paraId="306F8A11" w14:textId="77777777" w:rsidTr="00983570">
        <w:trPr>
          <w:jc w:val="center"/>
        </w:trPr>
        <w:tc>
          <w:tcPr>
            <w:tcW w:w="4876" w:type="dxa"/>
            <w:tcBorders>
              <w:top w:val="nil"/>
              <w:left w:val="nil"/>
              <w:bottom w:val="nil"/>
              <w:right w:val="nil"/>
            </w:tcBorders>
          </w:tcPr>
          <w:p w14:paraId="4D798B89" w14:textId="238FC606"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 xml:space="preserve">Membros, nomeadamente através da cooperação prática, </w:t>
            </w:r>
            <w:r w:rsidRPr="00A67DB3">
              <w:rPr>
                <w:b/>
                <w:i/>
              </w:rPr>
              <w:t>métodos inovadores e novas tecnologias,</w:t>
            </w:r>
            <w:r w:rsidRPr="00A67DB3">
              <w:t xml:space="preserve"> e contribuir para uma abordagem abrangente aos componentes internos e externos da gestão da migração e do asilo.</w:t>
            </w:r>
          </w:p>
        </w:tc>
        <w:tc>
          <w:tcPr>
            <w:tcW w:w="4876" w:type="dxa"/>
            <w:tcBorders>
              <w:top w:val="nil"/>
              <w:left w:val="nil"/>
              <w:bottom w:val="nil"/>
              <w:right w:val="nil"/>
            </w:tcBorders>
          </w:tcPr>
          <w:p w14:paraId="4AEAE567" w14:textId="42B41D79" w:rsidR="00AF35D2" w:rsidRPr="00A67DB3" w:rsidRDefault="00AF35D2" w:rsidP="00983570">
            <w:pPr>
              <w:pStyle w:val="Normal6a"/>
            </w:pPr>
            <w:r w:rsidRPr="00A67DB3">
              <w:t>d)</w:t>
            </w:r>
            <w:r w:rsidRPr="00A67DB3">
              <w:tab/>
              <w:t>Assegurar a solidariedade e a partilha equitativa de responsabilidades entre os Estados</w:t>
            </w:r>
            <w:r w:rsidR="00C53050">
              <w:noBreakHyphen/>
            </w:r>
            <w:r w:rsidRPr="00A67DB3">
              <w:t>Membros, nomeadamente através da cooperação prática, e contribuir para uma abordagem abrangente aos componentes internos e externos da gestão da migração e do asilo.</w:t>
            </w:r>
          </w:p>
        </w:tc>
      </w:tr>
    </w:tbl>
    <w:p w14:paraId="42108C5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FE58BA1" w14:textId="77777777" w:rsidR="00AF35D2" w:rsidRPr="00A67DB3" w:rsidRDefault="00AF35D2" w:rsidP="00AF35D2">
      <w:r w:rsidRPr="00A67DB3">
        <w:rPr>
          <w:rStyle w:val="HideTWBExt"/>
        </w:rPr>
        <w:t>&lt;/Amend&gt;</w:t>
      </w:r>
    </w:p>
    <w:p w14:paraId="15C2594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238</w:t>
      </w:r>
      <w:r w:rsidRPr="00A67DB3">
        <w:rPr>
          <w:rStyle w:val="HideTWBExt"/>
        </w:rPr>
        <w:t>&lt;/NumAm&gt;</w:t>
      </w:r>
    </w:p>
    <w:p w14:paraId="5BE814DE" w14:textId="77777777" w:rsidR="00AF35D2" w:rsidRPr="00A67DB3" w:rsidRDefault="00AF35D2" w:rsidP="00AF35D2">
      <w:pPr>
        <w:pStyle w:val="NormalBold"/>
      </w:pPr>
      <w:r w:rsidRPr="00A67DB3">
        <w:rPr>
          <w:rStyle w:val="HideTWBExt"/>
          <w:b w:val="0"/>
        </w:rPr>
        <w:t>&lt;RepeatBlock-By&gt;&lt;Members&gt;</w:t>
      </w:r>
      <w:r w:rsidRPr="00A67DB3">
        <w:t>Malik Azmani, Sophie Wilmès</w:t>
      </w:r>
      <w:r w:rsidRPr="00A67DB3">
        <w:rPr>
          <w:rStyle w:val="HideTWBExt"/>
          <w:b w:val="0"/>
        </w:rPr>
        <w:t>&lt;/Members&gt;</w:t>
      </w:r>
    </w:p>
    <w:p w14:paraId="71757032" w14:textId="77777777" w:rsidR="00AF35D2" w:rsidRPr="00A67DB3" w:rsidRDefault="00AF35D2" w:rsidP="00AF35D2">
      <w:pPr>
        <w:pStyle w:val="NormalBold"/>
      </w:pPr>
      <w:r w:rsidRPr="00A67DB3">
        <w:rPr>
          <w:rStyle w:val="HideTWBExt"/>
          <w:b w:val="0"/>
        </w:rPr>
        <w:t>&lt;/RepeatBlock-By&gt;</w:t>
      </w:r>
    </w:p>
    <w:p w14:paraId="415E2F6A"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54DDC15" w14:textId="0BF2473B" w:rsidR="00AF35D2" w:rsidRPr="00A67DB3" w:rsidRDefault="00AF35D2" w:rsidP="00AF35D2">
      <w:pPr>
        <w:pStyle w:val="NormalBold"/>
      </w:pPr>
      <w:r w:rsidRPr="00A67DB3">
        <w:rPr>
          <w:rStyle w:val="HideTWBExt"/>
        </w:rPr>
        <w:t>&lt;Article&gt;</w:t>
      </w:r>
      <w:r w:rsidRPr="00A67DB3">
        <w:t>Artigo 3 – n.º 1 – alínea d</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D2A602A" w14:textId="77777777" w:rsidTr="00983570">
        <w:trPr>
          <w:trHeight w:hRule="exact" w:val="240"/>
          <w:jc w:val="center"/>
        </w:trPr>
        <w:tc>
          <w:tcPr>
            <w:tcW w:w="9752" w:type="dxa"/>
            <w:gridSpan w:val="2"/>
            <w:tcBorders>
              <w:top w:val="nil"/>
              <w:left w:val="nil"/>
              <w:bottom w:val="nil"/>
              <w:right w:val="nil"/>
            </w:tcBorders>
          </w:tcPr>
          <w:p w14:paraId="27010505" w14:textId="77777777" w:rsidR="00AF35D2" w:rsidRPr="00A67DB3" w:rsidRDefault="00AF35D2" w:rsidP="00983570"/>
        </w:tc>
      </w:tr>
      <w:tr w:rsidR="00AF35D2" w:rsidRPr="00A67DB3" w14:paraId="1616743D" w14:textId="77777777" w:rsidTr="00983570">
        <w:trPr>
          <w:trHeight w:val="240"/>
          <w:jc w:val="center"/>
        </w:trPr>
        <w:tc>
          <w:tcPr>
            <w:tcW w:w="4876" w:type="dxa"/>
            <w:tcBorders>
              <w:top w:val="nil"/>
              <w:left w:val="nil"/>
              <w:bottom w:val="nil"/>
              <w:right w:val="nil"/>
            </w:tcBorders>
          </w:tcPr>
          <w:p w14:paraId="0DB812D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9B66A3C" w14:textId="77777777" w:rsidR="00AF35D2" w:rsidRPr="00A67DB3" w:rsidRDefault="00AF35D2" w:rsidP="00983570">
            <w:pPr>
              <w:pStyle w:val="AmColumnHeading"/>
            </w:pPr>
            <w:r w:rsidRPr="00A67DB3">
              <w:t>Alteração</w:t>
            </w:r>
          </w:p>
        </w:tc>
      </w:tr>
      <w:tr w:rsidR="00AF35D2" w:rsidRPr="00A67DB3" w14:paraId="52D08BC4" w14:textId="77777777" w:rsidTr="00983570">
        <w:trPr>
          <w:jc w:val="center"/>
        </w:trPr>
        <w:tc>
          <w:tcPr>
            <w:tcW w:w="4876" w:type="dxa"/>
            <w:tcBorders>
              <w:top w:val="nil"/>
              <w:left w:val="nil"/>
              <w:bottom w:val="nil"/>
              <w:right w:val="nil"/>
            </w:tcBorders>
          </w:tcPr>
          <w:p w14:paraId="767605F9" w14:textId="77777777" w:rsidR="00AF35D2" w:rsidRPr="00A67DB3" w:rsidRDefault="00AF35D2" w:rsidP="00983570">
            <w:pPr>
              <w:pStyle w:val="Normal6a"/>
            </w:pPr>
          </w:p>
        </w:tc>
        <w:tc>
          <w:tcPr>
            <w:tcW w:w="4876" w:type="dxa"/>
            <w:tcBorders>
              <w:top w:val="nil"/>
              <w:left w:val="nil"/>
              <w:bottom w:val="nil"/>
              <w:right w:val="nil"/>
            </w:tcBorders>
          </w:tcPr>
          <w:p w14:paraId="28D01C0B" w14:textId="5E824D89" w:rsidR="00AF35D2" w:rsidRPr="00A67DB3" w:rsidRDefault="00AF35D2" w:rsidP="00983570">
            <w:pPr>
              <w:pStyle w:val="Normal6a"/>
            </w:pPr>
            <w:r w:rsidRPr="00A67DB3">
              <w:rPr>
                <w:b/>
                <w:i/>
              </w:rPr>
              <w:t>d</w:t>
            </w:r>
            <w:r w:rsidR="00C53050">
              <w:rPr>
                <w:b/>
                <w:i/>
              </w:rPr>
              <w:noBreakHyphen/>
            </w:r>
            <w:r w:rsidRPr="00A67DB3">
              <w:rPr>
                <w:b/>
                <w:i/>
              </w:rPr>
              <w:t>A)</w:t>
            </w:r>
            <w:r w:rsidRPr="00A67DB3">
              <w:tab/>
            </w:r>
            <w:r w:rsidRPr="00A67DB3">
              <w:rPr>
                <w:b/>
                <w:i/>
              </w:rPr>
              <w:t>Assegurar, através do reforço da cooperação, que a dimensão externa da política de migração faça parte da abordagem abrangente da gestão da migração.</w:t>
            </w:r>
          </w:p>
        </w:tc>
      </w:tr>
    </w:tbl>
    <w:p w14:paraId="258EB9C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F796CB1" w14:textId="77777777" w:rsidR="00AF35D2" w:rsidRPr="00A67DB3" w:rsidRDefault="00AF35D2" w:rsidP="00AF35D2">
      <w:r w:rsidRPr="00A67DB3">
        <w:rPr>
          <w:rStyle w:val="HideTWBExt"/>
        </w:rPr>
        <w:t>&lt;/Amend&gt;</w:t>
      </w:r>
    </w:p>
    <w:p w14:paraId="213F0DB2"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239</w:t>
      </w:r>
      <w:r w:rsidRPr="00A67DB3">
        <w:rPr>
          <w:rStyle w:val="HideTWBExt"/>
        </w:rPr>
        <w:t>&lt;/NumAm&gt;</w:t>
      </w:r>
    </w:p>
    <w:p w14:paraId="0AFD1A1E"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2ADFAA12" w14:textId="77777777" w:rsidR="00AF35D2" w:rsidRPr="00A67DB3" w:rsidRDefault="00AF35D2" w:rsidP="00AF35D2">
      <w:pPr>
        <w:pStyle w:val="NormalBold"/>
      </w:pPr>
      <w:r w:rsidRPr="00A67DB3">
        <w:rPr>
          <w:rStyle w:val="HideTWBExt"/>
          <w:b w:val="0"/>
        </w:rPr>
        <w:t>&lt;/RepeatBlock-By&gt;</w:t>
      </w:r>
    </w:p>
    <w:p w14:paraId="618C3EB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C4EEBF0" w14:textId="49E529E3" w:rsidR="00AF35D2" w:rsidRPr="00A67DB3" w:rsidRDefault="00AF35D2" w:rsidP="00AF35D2">
      <w:pPr>
        <w:pStyle w:val="NormalBold"/>
      </w:pPr>
      <w:r w:rsidRPr="00A67DB3">
        <w:rPr>
          <w:rStyle w:val="HideTWBExt"/>
        </w:rPr>
        <w:t>&lt;Article&gt;</w:t>
      </w:r>
      <w:r w:rsidRPr="00A67DB3">
        <w:t>Artigo 3 – n.º 1 – alínea d</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FCC111E" w14:textId="77777777" w:rsidTr="00983570">
        <w:trPr>
          <w:trHeight w:hRule="exact" w:val="240"/>
          <w:jc w:val="center"/>
        </w:trPr>
        <w:tc>
          <w:tcPr>
            <w:tcW w:w="9752" w:type="dxa"/>
            <w:gridSpan w:val="2"/>
            <w:tcBorders>
              <w:top w:val="nil"/>
              <w:left w:val="nil"/>
              <w:bottom w:val="nil"/>
              <w:right w:val="nil"/>
            </w:tcBorders>
          </w:tcPr>
          <w:p w14:paraId="5ABE40E2" w14:textId="77777777" w:rsidR="00AF35D2" w:rsidRPr="00A67DB3" w:rsidRDefault="00AF35D2" w:rsidP="00983570"/>
        </w:tc>
      </w:tr>
      <w:tr w:rsidR="00AF35D2" w:rsidRPr="00A67DB3" w14:paraId="3AA99F70" w14:textId="77777777" w:rsidTr="00983570">
        <w:trPr>
          <w:trHeight w:val="240"/>
          <w:jc w:val="center"/>
        </w:trPr>
        <w:tc>
          <w:tcPr>
            <w:tcW w:w="4876" w:type="dxa"/>
            <w:tcBorders>
              <w:top w:val="nil"/>
              <w:left w:val="nil"/>
              <w:bottom w:val="nil"/>
              <w:right w:val="nil"/>
            </w:tcBorders>
          </w:tcPr>
          <w:p w14:paraId="62B97EC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141215D" w14:textId="77777777" w:rsidR="00AF35D2" w:rsidRPr="00A67DB3" w:rsidRDefault="00AF35D2" w:rsidP="00983570">
            <w:pPr>
              <w:pStyle w:val="AmColumnHeading"/>
            </w:pPr>
            <w:r w:rsidRPr="00A67DB3">
              <w:t>Alteração</w:t>
            </w:r>
          </w:p>
        </w:tc>
      </w:tr>
      <w:tr w:rsidR="00AF35D2" w:rsidRPr="00A67DB3" w14:paraId="195B0EE5" w14:textId="77777777" w:rsidTr="00983570">
        <w:trPr>
          <w:jc w:val="center"/>
        </w:trPr>
        <w:tc>
          <w:tcPr>
            <w:tcW w:w="4876" w:type="dxa"/>
            <w:tcBorders>
              <w:top w:val="nil"/>
              <w:left w:val="nil"/>
              <w:bottom w:val="nil"/>
              <w:right w:val="nil"/>
            </w:tcBorders>
          </w:tcPr>
          <w:p w14:paraId="18565D70" w14:textId="77777777" w:rsidR="00AF35D2" w:rsidRPr="00A67DB3" w:rsidRDefault="00AF35D2" w:rsidP="00983570">
            <w:pPr>
              <w:pStyle w:val="Normal6a"/>
            </w:pPr>
          </w:p>
        </w:tc>
        <w:tc>
          <w:tcPr>
            <w:tcW w:w="4876" w:type="dxa"/>
            <w:tcBorders>
              <w:top w:val="nil"/>
              <w:left w:val="nil"/>
              <w:bottom w:val="nil"/>
              <w:right w:val="nil"/>
            </w:tcBorders>
          </w:tcPr>
          <w:p w14:paraId="444B5725" w14:textId="3DC37C4C" w:rsidR="00AF35D2" w:rsidRPr="00A67DB3" w:rsidRDefault="00AF35D2" w:rsidP="00983570">
            <w:pPr>
              <w:pStyle w:val="Normal6a"/>
            </w:pPr>
            <w:r w:rsidRPr="00A67DB3">
              <w:rPr>
                <w:b/>
                <w:i/>
              </w:rPr>
              <w:t>d</w:t>
            </w:r>
            <w:r w:rsidR="00C53050">
              <w:rPr>
                <w:b/>
                <w:i/>
              </w:rPr>
              <w:noBreakHyphen/>
            </w:r>
            <w:r w:rsidRPr="00A67DB3">
              <w:rPr>
                <w:b/>
                <w:i/>
              </w:rPr>
              <w:t>A)</w:t>
            </w:r>
            <w:r w:rsidRPr="00A67DB3">
              <w:tab/>
            </w:r>
            <w:r w:rsidRPr="00A67DB3">
              <w:rPr>
                <w:b/>
                <w:i/>
              </w:rPr>
              <w:t>Apoiar regressos seguros, dignos e voluntários, e promover e contribuir para a reintegração eficaz em países terceiros.</w:t>
            </w:r>
          </w:p>
        </w:tc>
      </w:tr>
    </w:tbl>
    <w:p w14:paraId="5557229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AD79617" w14:textId="77777777" w:rsidR="00AF35D2" w:rsidRPr="00A67DB3" w:rsidRDefault="00AF35D2" w:rsidP="00AF35D2">
      <w:r w:rsidRPr="00A67DB3">
        <w:rPr>
          <w:rStyle w:val="HideTWBExt"/>
        </w:rPr>
        <w:t>&lt;/Amend&gt;</w:t>
      </w:r>
    </w:p>
    <w:p w14:paraId="21C4C3E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240</w:t>
      </w:r>
      <w:r w:rsidRPr="00A67DB3">
        <w:rPr>
          <w:rStyle w:val="HideTWBExt"/>
        </w:rPr>
        <w:t>&lt;/NumAm&gt;</w:t>
      </w:r>
    </w:p>
    <w:p w14:paraId="149D4EB7"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71E1805E" w14:textId="77777777" w:rsidR="00AF35D2" w:rsidRPr="00A67DB3" w:rsidRDefault="00AF35D2" w:rsidP="00AF35D2">
      <w:pPr>
        <w:pStyle w:val="NormalBold"/>
      </w:pPr>
      <w:r w:rsidRPr="00A67DB3">
        <w:rPr>
          <w:rStyle w:val="HideTWBExt"/>
          <w:b w:val="0"/>
        </w:rPr>
        <w:t>&lt;/RepeatBlock-By&gt;</w:t>
      </w:r>
    </w:p>
    <w:p w14:paraId="730697B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EF68A1D" w14:textId="61D18923" w:rsidR="00AF35D2" w:rsidRPr="00A67DB3" w:rsidRDefault="00AF35D2" w:rsidP="00AF35D2">
      <w:pPr>
        <w:pStyle w:val="NormalBold"/>
      </w:pPr>
      <w:r w:rsidRPr="00A67DB3">
        <w:rPr>
          <w:rStyle w:val="HideTWBExt"/>
        </w:rPr>
        <w:t>&lt;Article&gt;</w:t>
      </w:r>
      <w:r w:rsidRPr="00A67DB3">
        <w:t>Artigo 3 – n.º 1 – alínea d</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89968C6" w14:textId="77777777" w:rsidTr="00983570">
        <w:trPr>
          <w:trHeight w:hRule="exact" w:val="240"/>
          <w:jc w:val="center"/>
        </w:trPr>
        <w:tc>
          <w:tcPr>
            <w:tcW w:w="9752" w:type="dxa"/>
            <w:gridSpan w:val="2"/>
            <w:tcBorders>
              <w:top w:val="nil"/>
              <w:left w:val="nil"/>
              <w:bottom w:val="nil"/>
              <w:right w:val="nil"/>
            </w:tcBorders>
          </w:tcPr>
          <w:p w14:paraId="331D5D84" w14:textId="77777777" w:rsidR="00AF35D2" w:rsidRPr="00A67DB3" w:rsidRDefault="00AF35D2" w:rsidP="00983570"/>
        </w:tc>
      </w:tr>
      <w:tr w:rsidR="00AF35D2" w:rsidRPr="00A67DB3" w14:paraId="0CDF7418" w14:textId="77777777" w:rsidTr="00983570">
        <w:trPr>
          <w:trHeight w:val="240"/>
          <w:jc w:val="center"/>
        </w:trPr>
        <w:tc>
          <w:tcPr>
            <w:tcW w:w="4876" w:type="dxa"/>
            <w:tcBorders>
              <w:top w:val="nil"/>
              <w:left w:val="nil"/>
              <w:bottom w:val="nil"/>
              <w:right w:val="nil"/>
            </w:tcBorders>
          </w:tcPr>
          <w:p w14:paraId="005522E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D291A36" w14:textId="77777777" w:rsidR="00AF35D2" w:rsidRPr="00A67DB3" w:rsidRDefault="00AF35D2" w:rsidP="00983570">
            <w:pPr>
              <w:pStyle w:val="AmColumnHeading"/>
            </w:pPr>
            <w:r w:rsidRPr="00A67DB3">
              <w:t>Alteração</w:t>
            </w:r>
          </w:p>
        </w:tc>
      </w:tr>
      <w:tr w:rsidR="00AF35D2" w:rsidRPr="00A67DB3" w14:paraId="22A98CFC" w14:textId="77777777" w:rsidTr="00983570">
        <w:trPr>
          <w:jc w:val="center"/>
        </w:trPr>
        <w:tc>
          <w:tcPr>
            <w:tcW w:w="4876" w:type="dxa"/>
            <w:tcBorders>
              <w:top w:val="nil"/>
              <w:left w:val="nil"/>
              <w:bottom w:val="nil"/>
              <w:right w:val="nil"/>
            </w:tcBorders>
          </w:tcPr>
          <w:p w14:paraId="737582D9" w14:textId="77777777" w:rsidR="00AF35D2" w:rsidRPr="00A67DB3" w:rsidRDefault="00AF35D2" w:rsidP="00983570">
            <w:pPr>
              <w:pStyle w:val="Normal6a"/>
            </w:pPr>
          </w:p>
        </w:tc>
        <w:tc>
          <w:tcPr>
            <w:tcW w:w="4876" w:type="dxa"/>
            <w:tcBorders>
              <w:top w:val="nil"/>
              <w:left w:val="nil"/>
              <w:bottom w:val="nil"/>
              <w:right w:val="nil"/>
            </w:tcBorders>
          </w:tcPr>
          <w:p w14:paraId="7E29BFA1" w14:textId="58641172" w:rsidR="00AF35D2" w:rsidRPr="00A67DB3" w:rsidRDefault="00AF35D2" w:rsidP="00983570">
            <w:pPr>
              <w:pStyle w:val="Normal6a"/>
            </w:pPr>
            <w:r w:rsidRPr="00A67DB3">
              <w:rPr>
                <w:b/>
                <w:i/>
              </w:rPr>
              <w:t>d</w:t>
            </w:r>
            <w:r w:rsidR="00C53050">
              <w:rPr>
                <w:b/>
                <w:i/>
              </w:rPr>
              <w:noBreakHyphen/>
            </w:r>
            <w:r w:rsidRPr="00A67DB3">
              <w:rPr>
                <w:b/>
                <w:i/>
              </w:rPr>
              <w:t>A)</w:t>
            </w:r>
            <w:r w:rsidRPr="00A67DB3">
              <w:tab/>
            </w:r>
            <w:r w:rsidRPr="00A67DB3">
              <w:rPr>
                <w:b/>
                <w:i/>
              </w:rPr>
              <w:t>Reforçar a proteção das fronteiras externas da União no âmbito da luta contra a migração irregular;</w:t>
            </w:r>
          </w:p>
        </w:tc>
      </w:tr>
    </w:tbl>
    <w:p w14:paraId="5D925F0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5353CA29" w14:textId="77777777" w:rsidR="00AF35D2" w:rsidRPr="00A67DB3" w:rsidRDefault="00AF35D2" w:rsidP="00AF35D2">
      <w:r w:rsidRPr="00A67DB3">
        <w:rPr>
          <w:rStyle w:val="HideTWBExt"/>
        </w:rPr>
        <w:t>&lt;/Amend&gt;</w:t>
      </w:r>
    </w:p>
    <w:p w14:paraId="2B74E3C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241</w:t>
      </w:r>
      <w:r w:rsidRPr="00A67DB3">
        <w:rPr>
          <w:rStyle w:val="HideTWBExt"/>
          <w:b w:val="0"/>
        </w:rPr>
        <w:t>&lt;/NumAm&gt;</w:t>
      </w:r>
    </w:p>
    <w:p w14:paraId="3E53357D"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1937E157" w14:textId="77777777" w:rsidR="00AF35D2" w:rsidRPr="00A67DB3" w:rsidRDefault="00AF35D2" w:rsidP="00AF35D2">
      <w:pPr>
        <w:pStyle w:val="NormalBold"/>
      </w:pPr>
      <w:r w:rsidRPr="00A67DB3">
        <w:rPr>
          <w:rStyle w:val="HideTWBExt"/>
          <w:b w:val="0"/>
        </w:rPr>
        <w:t>&lt;/RepeatBlock-By&gt;</w:t>
      </w:r>
    </w:p>
    <w:p w14:paraId="0FCC93C9"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64E3CF1" w14:textId="77777777" w:rsidR="00AF35D2" w:rsidRPr="00A67DB3" w:rsidRDefault="00AF35D2" w:rsidP="00AF35D2">
      <w:pPr>
        <w:pStyle w:val="NormalBold"/>
      </w:pPr>
      <w:r w:rsidRPr="00A67DB3">
        <w:rPr>
          <w:rStyle w:val="HideTWBExt"/>
          <w:b w:val="0"/>
        </w:rPr>
        <w:t>&lt;Article&gt;</w:t>
      </w:r>
      <w:r w:rsidRPr="00A67DB3">
        <w:t>Artigo 3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B1A7B8F" w14:textId="77777777" w:rsidTr="00983570">
        <w:trPr>
          <w:trHeight w:hRule="exact" w:val="240"/>
          <w:jc w:val="center"/>
        </w:trPr>
        <w:tc>
          <w:tcPr>
            <w:tcW w:w="9752" w:type="dxa"/>
            <w:gridSpan w:val="2"/>
            <w:tcBorders>
              <w:top w:val="nil"/>
              <w:left w:val="nil"/>
              <w:bottom w:val="nil"/>
              <w:right w:val="nil"/>
            </w:tcBorders>
          </w:tcPr>
          <w:p w14:paraId="7284C8DB" w14:textId="77777777" w:rsidR="00AF35D2" w:rsidRPr="00A67DB3" w:rsidRDefault="00AF35D2" w:rsidP="00983570"/>
        </w:tc>
      </w:tr>
      <w:tr w:rsidR="00AF35D2" w:rsidRPr="00A67DB3" w14:paraId="59FBC31C" w14:textId="77777777" w:rsidTr="00983570">
        <w:trPr>
          <w:trHeight w:val="240"/>
          <w:jc w:val="center"/>
        </w:trPr>
        <w:tc>
          <w:tcPr>
            <w:tcW w:w="4876" w:type="dxa"/>
            <w:tcBorders>
              <w:top w:val="nil"/>
              <w:left w:val="nil"/>
              <w:bottom w:val="nil"/>
              <w:right w:val="nil"/>
            </w:tcBorders>
          </w:tcPr>
          <w:p w14:paraId="7202FC7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79CEB4C" w14:textId="77777777" w:rsidR="00AF35D2" w:rsidRPr="00A67DB3" w:rsidRDefault="00AF35D2" w:rsidP="00983570">
            <w:pPr>
              <w:pStyle w:val="AmColumnHeading"/>
            </w:pPr>
            <w:r w:rsidRPr="00A67DB3">
              <w:t>Alteração</w:t>
            </w:r>
          </w:p>
        </w:tc>
      </w:tr>
      <w:tr w:rsidR="00AF35D2" w:rsidRPr="00A67DB3" w14:paraId="1532345E" w14:textId="77777777" w:rsidTr="00983570">
        <w:trPr>
          <w:jc w:val="center"/>
        </w:trPr>
        <w:tc>
          <w:tcPr>
            <w:tcW w:w="4876" w:type="dxa"/>
            <w:tcBorders>
              <w:top w:val="nil"/>
              <w:left w:val="nil"/>
              <w:bottom w:val="nil"/>
              <w:right w:val="nil"/>
            </w:tcBorders>
          </w:tcPr>
          <w:p w14:paraId="2A78F6CB" w14:textId="5CB139BB" w:rsidR="00AF35D2" w:rsidRPr="00A67DB3" w:rsidRDefault="00AF35D2" w:rsidP="00983570">
            <w:pPr>
              <w:pStyle w:val="Normal6a"/>
            </w:pPr>
            <w:r w:rsidRPr="00A67DB3">
              <w:t>2.</w:t>
            </w:r>
            <w:r w:rsidRPr="00A67DB3">
              <w:tab/>
              <w:t xml:space="preserve">O apoio da União deve ser executado em conformidade com o acervo pertinente da União e no </w:t>
            </w:r>
            <w:r w:rsidRPr="00A67DB3">
              <w:rPr>
                <w:b/>
                <w:i/>
              </w:rPr>
              <w:t>pleno</w:t>
            </w:r>
            <w:r w:rsidRPr="00A67DB3">
              <w:t xml:space="preserve"> respeito das obrigações internacionais </w:t>
            </w:r>
            <w:r w:rsidRPr="00A67DB3">
              <w:rPr>
                <w:b/>
                <w:i/>
              </w:rPr>
              <w:t>da União e dos Estados</w:t>
            </w:r>
            <w:r w:rsidR="00C53050">
              <w:rPr>
                <w:b/>
                <w:i/>
              </w:rPr>
              <w:noBreakHyphen/>
            </w:r>
            <w:r w:rsidRPr="00A67DB3">
              <w:rPr>
                <w:b/>
                <w:i/>
              </w:rPr>
              <w:t>Membros, decorrentes dos instrumentos internacionais de que sejam partes</w:t>
            </w:r>
            <w:r w:rsidRPr="00A67DB3">
              <w:t>.</w:t>
            </w:r>
          </w:p>
        </w:tc>
        <w:tc>
          <w:tcPr>
            <w:tcW w:w="4876" w:type="dxa"/>
            <w:tcBorders>
              <w:top w:val="nil"/>
              <w:left w:val="nil"/>
              <w:bottom w:val="nil"/>
              <w:right w:val="nil"/>
            </w:tcBorders>
          </w:tcPr>
          <w:p w14:paraId="7DA0999E" w14:textId="66D14E1E" w:rsidR="00AF35D2" w:rsidRPr="00A67DB3" w:rsidRDefault="00AF35D2" w:rsidP="00983570">
            <w:pPr>
              <w:pStyle w:val="Normal6a"/>
            </w:pPr>
            <w:r w:rsidRPr="00A67DB3">
              <w:t>2.</w:t>
            </w:r>
            <w:r w:rsidRPr="00A67DB3">
              <w:tab/>
              <w:t xml:space="preserve">O apoio da União deve ser executado em conformidade com o acervo pertinente da União </w:t>
            </w:r>
            <w:r w:rsidRPr="00A67DB3">
              <w:rPr>
                <w:b/>
                <w:i/>
              </w:rPr>
              <w:t>ou dos Estados</w:t>
            </w:r>
            <w:r w:rsidR="00C53050">
              <w:rPr>
                <w:b/>
                <w:i/>
              </w:rPr>
              <w:noBreakHyphen/>
            </w:r>
            <w:r w:rsidRPr="00A67DB3">
              <w:rPr>
                <w:b/>
                <w:i/>
              </w:rPr>
              <w:t>Membros</w:t>
            </w:r>
            <w:r w:rsidRPr="00A67DB3">
              <w:t xml:space="preserve"> e no respeito das obrigações internacionais</w:t>
            </w:r>
            <w:r w:rsidRPr="00A67DB3">
              <w:rPr>
                <w:b/>
                <w:i/>
              </w:rPr>
              <w:t>, devendo os Estados</w:t>
            </w:r>
            <w:r w:rsidR="00C53050">
              <w:rPr>
                <w:b/>
                <w:i/>
              </w:rPr>
              <w:noBreakHyphen/>
            </w:r>
            <w:r w:rsidRPr="00A67DB3">
              <w:rPr>
                <w:b/>
                <w:i/>
              </w:rPr>
              <w:t xml:space="preserve">Membros gozar de plena soberania no que toca à determinação das suas capacidades nacionais de admissão de migrantes, em conformidade com o </w:t>
            </w:r>
            <w:r w:rsidRPr="00A67DB3">
              <w:rPr>
                <w:b/>
                <w:i/>
              </w:rPr>
              <w:lastRenderedPageBreak/>
              <w:t>disposto no artigo 79.º, n.º 5, do TFUE e com as suas obrigações em matéria de manutenção da ordem pública e de garantia da segurança interna (artigo 72.º do TFUE). Os Estados</w:t>
            </w:r>
            <w:r w:rsidR="00C53050">
              <w:rPr>
                <w:b/>
                <w:i/>
              </w:rPr>
              <w:noBreakHyphen/>
            </w:r>
            <w:r w:rsidRPr="00A67DB3">
              <w:rPr>
                <w:b/>
                <w:i/>
              </w:rPr>
              <w:t>Membros não devem ficar sujeitos a uma contribuição de solidariedade especificada no Regulamento relativo à gestão do asilo e da migração ou a qualquer forma de recolocação obrigatória, entre Estados</w:t>
            </w:r>
            <w:r w:rsidR="00C53050">
              <w:rPr>
                <w:b/>
                <w:i/>
              </w:rPr>
              <w:noBreakHyphen/>
            </w:r>
            <w:r w:rsidRPr="00A67DB3">
              <w:rPr>
                <w:b/>
                <w:i/>
              </w:rPr>
              <w:t>Membros, de requerentes de asilo ou beneficiários de proteção internacional. Não devem ainda ficar sujeitos a sanções financeiras ou a outras medidas de execução por força da sua não participação em programas de recolocação</w:t>
            </w:r>
            <w:r w:rsidRPr="00A67DB3">
              <w:t>.</w:t>
            </w:r>
          </w:p>
        </w:tc>
      </w:tr>
    </w:tbl>
    <w:p w14:paraId="420FB844"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701CD26E" w14:textId="77777777" w:rsidR="00AF35D2" w:rsidRPr="00A67DB3" w:rsidRDefault="00AF35D2" w:rsidP="00AF35D2">
      <w:r w:rsidRPr="00A67DB3">
        <w:rPr>
          <w:rStyle w:val="HideTWBExt"/>
        </w:rPr>
        <w:t>&lt;/Amend&gt;</w:t>
      </w:r>
    </w:p>
    <w:p w14:paraId="6D0E2837"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242</w:t>
      </w:r>
      <w:r w:rsidRPr="00A67DB3">
        <w:rPr>
          <w:rStyle w:val="HideTWBExt"/>
          <w:b w:val="0"/>
        </w:rPr>
        <w:t>&lt;/NumAm&gt;</w:t>
      </w:r>
    </w:p>
    <w:p w14:paraId="5329B121"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017D0F3E" w14:textId="77777777" w:rsidR="00AF35D2" w:rsidRPr="00A67DB3" w:rsidRDefault="00AF35D2" w:rsidP="00AF35D2">
      <w:pPr>
        <w:pStyle w:val="NormalBold"/>
      </w:pPr>
      <w:r w:rsidRPr="00A67DB3">
        <w:rPr>
          <w:rStyle w:val="HideTWBExt"/>
          <w:b w:val="0"/>
        </w:rPr>
        <w:t>&lt;/RepeatBlock-By&gt;</w:t>
      </w:r>
    </w:p>
    <w:p w14:paraId="35BE5F3E"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63589D52" w14:textId="77777777" w:rsidR="00AF35D2" w:rsidRPr="00A67DB3" w:rsidRDefault="00AF35D2" w:rsidP="00AF35D2">
      <w:pPr>
        <w:pStyle w:val="NormalBold"/>
      </w:pPr>
      <w:r w:rsidRPr="00A67DB3">
        <w:rPr>
          <w:rStyle w:val="HideTWBExt"/>
          <w:b w:val="0"/>
        </w:rPr>
        <w:t>&lt;Article&gt;</w:t>
      </w:r>
      <w:r w:rsidRPr="00A67DB3">
        <w:t>Artigo 3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23EFCC2" w14:textId="77777777" w:rsidTr="00983570">
        <w:trPr>
          <w:trHeight w:hRule="exact" w:val="240"/>
          <w:jc w:val="center"/>
        </w:trPr>
        <w:tc>
          <w:tcPr>
            <w:tcW w:w="9752" w:type="dxa"/>
            <w:gridSpan w:val="2"/>
            <w:tcBorders>
              <w:top w:val="nil"/>
              <w:left w:val="nil"/>
              <w:bottom w:val="nil"/>
              <w:right w:val="nil"/>
            </w:tcBorders>
          </w:tcPr>
          <w:p w14:paraId="59984940" w14:textId="77777777" w:rsidR="00AF35D2" w:rsidRPr="00A67DB3" w:rsidRDefault="00AF35D2" w:rsidP="00983570"/>
        </w:tc>
      </w:tr>
      <w:tr w:rsidR="00AF35D2" w:rsidRPr="00A67DB3" w14:paraId="6026E418" w14:textId="77777777" w:rsidTr="00983570">
        <w:trPr>
          <w:trHeight w:val="240"/>
          <w:jc w:val="center"/>
        </w:trPr>
        <w:tc>
          <w:tcPr>
            <w:tcW w:w="4876" w:type="dxa"/>
            <w:tcBorders>
              <w:top w:val="nil"/>
              <w:left w:val="nil"/>
              <w:bottom w:val="nil"/>
              <w:right w:val="nil"/>
            </w:tcBorders>
          </w:tcPr>
          <w:p w14:paraId="0573768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9969034" w14:textId="77777777" w:rsidR="00AF35D2" w:rsidRPr="00A67DB3" w:rsidRDefault="00AF35D2" w:rsidP="00983570">
            <w:pPr>
              <w:pStyle w:val="AmColumnHeading"/>
            </w:pPr>
            <w:r w:rsidRPr="00A67DB3">
              <w:t>Alteração</w:t>
            </w:r>
          </w:p>
        </w:tc>
      </w:tr>
      <w:tr w:rsidR="00AF35D2" w:rsidRPr="00A67DB3" w14:paraId="44158E3D" w14:textId="77777777" w:rsidTr="00983570">
        <w:trPr>
          <w:jc w:val="center"/>
        </w:trPr>
        <w:tc>
          <w:tcPr>
            <w:tcW w:w="4876" w:type="dxa"/>
            <w:tcBorders>
              <w:top w:val="nil"/>
              <w:left w:val="nil"/>
              <w:bottom w:val="nil"/>
              <w:right w:val="nil"/>
            </w:tcBorders>
          </w:tcPr>
          <w:p w14:paraId="4F095851" w14:textId="79243B4A" w:rsidR="00AF35D2" w:rsidRPr="00A67DB3" w:rsidRDefault="00AF35D2" w:rsidP="00983570">
            <w:pPr>
              <w:pStyle w:val="Normal6a"/>
            </w:pPr>
            <w:r w:rsidRPr="00A67DB3">
              <w:t>2.</w:t>
            </w:r>
            <w:r w:rsidRPr="00A67DB3">
              <w:tab/>
              <w:t>O apoio da União deve ser executado em conformidade com o acervo pertinente da União e no pleno respeito das obrigações internacionais da União e dos Estados</w:t>
            </w:r>
            <w:r w:rsidR="00C53050">
              <w:noBreakHyphen/>
            </w:r>
            <w:r w:rsidRPr="00A67DB3">
              <w:t>Membros, decorrentes dos instrumentos internacionais de que sejam partes.</w:t>
            </w:r>
          </w:p>
        </w:tc>
        <w:tc>
          <w:tcPr>
            <w:tcW w:w="4876" w:type="dxa"/>
            <w:tcBorders>
              <w:top w:val="nil"/>
              <w:left w:val="nil"/>
              <w:bottom w:val="nil"/>
              <w:right w:val="nil"/>
            </w:tcBorders>
          </w:tcPr>
          <w:p w14:paraId="348DEEF9" w14:textId="65048948" w:rsidR="00AF35D2" w:rsidRPr="00A67DB3" w:rsidRDefault="00AF35D2" w:rsidP="00983570">
            <w:pPr>
              <w:pStyle w:val="Normal6a"/>
            </w:pPr>
            <w:r w:rsidRPr="00A67DB3">
              <w:t>2.</w:t>
            </w:r>
            <w:r w:rsidRPr="00A67DB3">
              <w:tab/>
              <w:t>O apoio da União deve ser executado em conformidade com o acervo pertinente da União e no pleno respeito das obrigações internacionais da União e dos Estados</w:t>
            </w:r>
            <w:r w:rsidR="00C53050">
              <w:noBreakHyphen/>
            </w:r>
            <w:r w:rsidRPr="00A67DB3">
              <w:t>Membros, decorrentes dos instrumentos internacionais de que sejam partes</w:t>
            </w:r>
            <w:r w:rsidRPr="00A67DB3">
              <w:rPr>
                <w:b/>
                <w:i/>
              </w:rPr>
              <w:t>, tendo em conta a responsabilidade dos Estados</w:t>
            </w:r>
            <w:r w:rsidR="00C53050">
              <w:rPr>
                <w:b/>
                <w:i/>
              </w:rPr>
              <w:noBreakHyphen/>
            </w:r>
            <w:r w:rsidRPr="00A67DB3">
              <w:rPr>
                <w:b/>
                <w:i/>
              </w:rPr>
              <w:t>Membros no que se refere à manutenção da ordem pública e de garantia da segurança interna, nos termos do artigo 72.º do TFUE</w:t>
            </w:r>
            <w:r w:rsidRPr="00A67DB3">
              <w:t>.</w:t>
            </w:r>
          </w:p>
        </w:tc>
      </w:tr>
    </w:tbl>
    <w:p w14:paraId="09FE947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0691D4E6" w14:textId="77777777" w:rsidR="00AF35D2" w:rsidRPr="00A67DB3" w:rsidRDefault="00AF35D2" w:rsidP="00AF35D2">
      <w:r w:rsidRPr="00A67DB3">
        <w:rPr>
          <w:rStyle w:val="HideTWBExt"/>
        </w:rPr>
        <w:t>&lt;/Amend&gt;</w:t>
      </w:r>
    </w:p>
    <w:p w14:paraId="544ED815"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243</w:t>
      </w:r>
      <w:r w:rsidRPr="00A67DB3">
        <w:rPr>
          <w:rStyle w:val="HideTWBExt"/>
        </w:rPr>
        <w:t>&lt;/NumAm&gt;</w:t>
      </w:r>
    </w:p>
    <w:p w14:paraId="6FC4863A"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615E4EC9" w14:textId="77777777" w:rsidR="00AF35D2" w:rsidRPr="00A67DB3" w:rsidRDefault="00AF35D2" w:rsidP="00AF35D2">
      <w:pPr>
        <w:pStyle w:val="NormalBold"/>
      </w:pPr>
      <w:r w:rsidRPr="00A67DB3">
        <w:rPr>
          <w:rStyle w:val="HideTWBExt"/>
          <w:b w:val="0"/>
        </w:rPr>
        <w:t>&lt;/RepeatBlock-By&gt;</w:t>
      </w:r>
    </w:p>
    <w:p w14:paraId="7A016EA0" w14:textId="77777777" w:rsidR="00AF35D2" w:rsidRPr="00A67DB3" w:rsidRDefault="00AF35D2" w:rsidP="00AF35D2">
      <w:pPr>
        <w:pStyle w:val="NormalBold"/>
      </w:pPr>
      <w:r w:rsidRPr="00A67DB3">
        <w:rPr>
          <w:rStyle w:val="HideTWBExt"/>
        </w:rPr>
        <w:lastRenderedPageBreak/>
        <w:t>&lt;DocAmend&gt;</w:t>
      </w:r>
      <w:r w:rsidRPr="00A67DB3">
        <w:t>Proposta de regulamento</w:t>
      </w:r>
      <w:r w:rsidRPr="00A67DB3">
        <w:rPr>
          <w:rStyle w:val="HideTWBExt"/>
        </w:rPr>
        <w:t>&lt;/DocAmend&gt;</w:t>
      </w:r>
    </w:p>
    <w:p w14:paraId="23FDE8C3" w14:textId="77777777" w:rsidR="00AF35D2" w:rsidRPr="00A67DB3" w:rsidRDefault="00AF35D2" w:rsidP="00AF35D2">
      <w:pPr>
        <w:pStyle w:val="NormalBold"/>
      </w:pPr>
      <w:r w:rsidRPr="00A67DB3">
        <w:rPr>
          <w:rStyle w:val="HideTWBExt"/>
        </w:rPr>
        <w:t>&lt;Article&gt;</w:t>
      </w:r>
      <w:r w:rsidRPr="00A67DB3">
        <w:t>Artigo 3 – n.º 2</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38E3B9E" w14:textId="77777777" w:rsidTr="00983570">
        <w:trPr>
          <w:trHeight w:hRule="exact" w:val="240"/>
          <w:jc w:val="center"/>
        </w:trPr>
        <w:tc>
          <w:tcPr>
            <w:tcW w:w="9752" w:type="dxa"/>
            <w:gridSpan w:val="2"/>
            <w:tcBorders>
              <w:top w:val="nil"/>
              <w:left w:val="nil"/>
              <w:bottom w:val="nil"/>
              <w:right w:val="nil"/>
            </w:tcBorders>
          </w:tcPr>
          <w:p w14:paraId="5ED74566" w14:textId="77777777" w:rsidR="00AF35D2" w:rsidRPr="00A67DB3" w:rsidRDefault="00AF35D2" w:rsidP="00983570"/>
        </w:tc>
      </w:tr>
      <w:tr w:rsidR="00AF35D2" w:rsidRPr="00A67DB3" w14:paraId="55F26BF6" w14:textId="77777777" w:rsidTr="00983570">
        <w:trPr>
          <w:trHeight w:val="240"/>
          <w:jc w:val="center"/>
        </w:trPr>
        <w:tc>
          <w:tcPr>
            <w:tcW w:w="4876" w:type="dxa"/>
            <w:tcBorders>
              <w:top w:val="nil"/>
              <w:left w:val="nil"/>
              <w:bottom w:val="nil"/>
              <w:right w:val="nil"/>
            </w:tcBorders>
          </w:tcPr>
          <w:p w14:paraId="0291BC8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BFAF76A" w14:textId="77777777" w:rsidR="00AF35D2" w:rsidRPr="00A67DB3" w:rsidRDefault="00AF35D2" w:rsidP="00983570">
            <w:pPr>
              <w:pStyle w:val="AmColumnHeading"/>
            </w:pPr>
            <w:r w:rsidRPr="00A67DB3">
              <w:t>Alteração</w:t>
            </w:r>
          </w:p>
        </w:tc>
      </w:tr>
      <w:tr w:rsidR="00AF35D2" w:rsidRPr="00A67DB3" w14:paraId="44A375F4" w14:textId="77777777" w:rsidTr="00983570">
        <w:trPr>
          <w:jc w:val="center"/>
        </w:trPr>
        <w:tc>
          <w:tcPr>
            <w:tcW w:w="4876" w:type="dxa"/>
            <w:tcBorders>
              <w:top w:val="nil"/>
              <w:left w:val="nil"/>
              <w:bottom w:val="nil"/>
              <w:right w:val="nil"/>
            </w:tcBorders>
          </w:tcPr>
          <w:p w14:paraId="50248DAA" w14:textId="5A503207" w:rsidR="00AF35D2" w:rsidRPr="00A67DB3" w:rsidRDefault="00AF35D2" w:rsidP="00983570">
            <w:pPr>
              <w:pStyle w:val="Normal6a"/>
            </w:pPr>
            <w:r w:rsidRPr="00A67DB3">
              <w:t>2.</w:t>
            </w:r>
            <w:r w:rsidRPr="00A67DB3">
              <w:tab/>
              <w:t xml:space="preserve">O apoio </w:t>
            </w:r>
            <w:r w:rsidRPr="00A67DB3">
              <w:rPr>
                <w:b/>
                <w:i/>
              </w:rPr>
              <w:t>da União</w:t>
            </w:r>
            <w:r w:rsidRPr="00A67DB3">
              <w:t xml:space="preserve"> deve ser executado </w:t>
            </w:r>
            <w:r w:rsidRPr="00A67DB3">
              <w:rPr>
                <w:b/>
                <w:i/>
              </w:rPr>
              <w:t>em conformidade com o acervo pertinente da União e no pleno respeito das obrigações internacionais da União e dos</w:t>
            </w:r>
            <w:r w:rsidRPr="00A67DB3">
              <w:t xml:space="preserve"> Estados</w:t>
            </w:r>
            <w:r w:rsidR="00C53050">
              <w:noBreakHyphen/>
            </w:r>
            <w:r w:rsidRPr="00A67DB3">
              <w:t>Membros</w:t>
            </w:r>
            <w:r w:rsidRPr="00A67DB3">
              <w:rPr>
                <w:b/>
                <w:i/>
              </w:rPr>
              <w:t>, decorrentes dos instrumentos internacionais de que sejam partes</w:t>
            </w:r>
            <w:r w:rsidRPr="00A67DB3">
              <w:t>.</w:t>
            </w:r>
          </w:p>
        </w:tc>
        <w:tc>
          <w:tcPr>
            <w:tcW w:w="4876" w:type="dxa"/>
            <w:tcBorders>
              <w:top w:val="nil"/>
              <w:left w:val="nil"/>
              <w:bottom w:val="nil"/>
              <w:right w:val="nil"/>
            </w:tcBorders>
          </w:tcPr>
          <w:p w14:paraId="255B8FAC" w14:textId="6E07706C" w:rsidR="00AF35D2" w:rsidRPr="00A67DB3" w:rsidRDefault="00AF35D2" w:rsidP="00983570">
            <w:pPr>
              <w:pStyle w:val="Normal6a"/>
            </w:pPr>
            <w:r w:rsidRPr="00A67DB3">
              <w:t>2.</w:t>
            </w:r>
            <w:r w:rsidRPr="00A67DB3">
              <w:tab/>
            </w:r>
            <w:r w:rsidRPr="00A67DB3">
              <w:rPr>
                <w:b/>
                <w:i/>
              </w:rPr>
              <w:t>No âmbito dos objetivos específicos estabelecidos no n.º 1,</w:t>
            </w:r>
            <w:r w:rsidRPr="00A67DB3">
              <w:t xml:space="preserve"> o apoio deve ser executado </w:t>
            </w:r>
            <w:r w:rsidRPr="00A67DB3">
              <w:rPr>
                <w:b/>
                <w:i/>
              </w:rPr>
              <w:t>mediante as ações constantes do anexo.</w:t>
            </w:r>
            <w:r w:rsidRPr="00A67DB3">
              <w:t> </w:t>
            </w:r>
            <w:r w:rsidRPr="00A67DB3">
              <w:rPr>
                <w:b/>
                <w:i/>
              </w:rPr>
              <w:t>Os</w:t>
            </w:r>
            <w:r w:rsidRPr="00A67DB3">
              <w:t xml:space="preserve"> Estados</w:t>
            </w:r>
            <w:r w:rsidR="00C53050">
              <w:noBreakHyphen/>
            </w:r>
            <w:r w:rsidRPr="00A67DB3">
              <w:t xml:space="preserve">Membros </w:t>
            </w:r>
            <w:r w:rsidRPr="00A67DB3">
              <w:rPr>
                <w:b/>
                <w:i/>
              </w:rPr>
              <w:t>devem assegurar que as prioridades dos seus planos de parceria nacionais e regionais incluam as ações estabelecidas no anexo para concretizar cada um dos objetivos do apoio da União ao abrigo do presente regulamento</w:t>
            </w:r>
            <w:r w:rsidRPr="00A67DB3">
              <w:t>.</w:t>
            </w:r>
          </w:p>
        </w:tc>
      </w:tr>
    </w:tbl>
    <w:p w14:paraId="4DF0DB8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C225AE7" w14:textId="77777777" w:rsidR="00AF35D2" w:rsidRPr="00A67DB3" w:rsidRDefault="00AF35D2" w:rsidP="00AF35D2">
      <w:r w:rsidRPr="00A67DB3">
        <w:rPr>
          <w:rStyle w:val="HideTWBExt"/>
        </w:rPr>
        <w:t>&lt;/Amend&gt;</w:t>
      </w:r>
    </w:p>
    <w:p w14:paraId="434444CD"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244</w:t>
      </w:r>
      <w:r w:rsidRPr="00A67DB3">
        <w:rPr>
          <w:rStyle w:val="HideTWBExt"/>
          <w:b w:val="0"/>
        </w:rPr>
        <w:t>&lt;/NumAm&gt;</w:t>
      </w:r>
    </w:p>
    <w:p w14:paraId="2D103348"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618C1D95" w14:textId="77777777" w:rsidR="00AF35D2" w:rsidRPr="00A67DB3" w:rsidRDefault="00AF35D2" w:rsidP="00AF35D2">
      <w:pPr>
        <w:pStyle w:val="NormalBold"/>
      </w:pPr>
      <w:r w:rsidRPr="00A67DB3">
        <w:rPr>
          <w:rStyle w:val="HideTWBExt"/>
          <w:b w:val="0"/>
        </w:rPr>
        <w:t>&lt;/RepeatBlock-By&gt;</w:t>
      </w:r>
    </w:p>
    <w:p w14:paraId="5757C175"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5CA587A9" w14:textId="77777777" w:rsidR="00AF35D2" w:rsidRPr="00A67DB3" w:rsidRDefault="00AF35D2" w:rsidP="00AF35D2">
      <w:pPr>
        <w:pStyle w:val="NormalBold"/>
      </w:pPr>
      <w:r w:rsidRPr="00A67DB3">
        <w:rPr>
          <w:rStyle w:val="HideTWBExt"/>
          <w:b w:val="0"/>
        </w:rPr>
        <w:t>&lt;Article&gt;</w:t>
      </w:r>
      <w:r w:rsidRPr="00A67DB3">
        <w:t>Artigo 3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DF96AD5" w14:textId="77777777" w:rsidTr="00983570">
        <w:trPr>
          <w:trHeight w:hRule="exact" w:val="240"/>
          <w:jc w:val="center"/>
        </w:trPr>
        <w:tc>
          <w:tcPr>
            <w:tcW w:w="9752" w:type="dxa"/>
            <w:gridSpan w:val="2"/>
            <w:tcBorders>
              <w:top w:val="nil"/>
              <w:left w:val="nil"/>
              <w:bottom w:val="nil"/>
              <w:right w:val="nil"/>
            </w:tcBorders>
          </w:tcPr>
          <w:p w14:paraId="55523649" w14:textId="77777777" w:rsidR="00AF35D2" w:rsidRPr="00A67DB3" w:rsidRDefault="00AF35D2" w:rsidP="00983570"/>
        </w:tc>
      </w:tr>
      <w:tr w:rsidR="00AF35D2" w:rsidRPr="00A67DB3" w14:paraId="763E7C3C" w14:textId="77777777" w:rsidTr="00983570">
        <w:trPr>
          <w:trHeight w:val="240"/>
          <w:jc w:val="center"/>
        </w:trPr>
        <w:tc>
          <w:tcPr>
            <w:tcW w:w="4876" w:type="dxa"/>
            <w:tcBorders>
              <w:top w:val="nil"/>
              <w:left w:val="nil"/>
              <w:bottom w:val="nil"/>
              <w:right w:val="nil"/>
            </w:tcBorders>
          </w:tcPr>
          <w:p w14:paraId="74843ED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06B0F81" w14:textId="77777777" w:rsidR="00AF35D2" w:rsidRPr="00A67DB3" w:rsidRDefault="00AF35D2" w:rsidP="00983570">
            <w:pPr>
              <w:pStyle w:val="AmColumnHeading"/>
            </w:pPr>
            <w:r w:rsidRPr="00A67DB3">
              <w:t>Alteração</w:t>
            </w:r>
          </w:p>
        </w:tc>
      </w:tr>
      <w:tr w:rsidR="00AF35D2" w:rsidRPr="00A67DB3" w14:paraId="5A101E79" w14:textId="77777777" w:rsidTr="00983570">
        <w:trPr>
          <w:jc w:val="center"/>
        </w:trPr>
        <w:tc>
          <w:tcPr>
            <w:tcW w:w="4876" w:type="dxa"/>
            <w:tcBorders>
              <w:top w:val="nil"/>
              <w:left w:val="nil"/>
              <w:bottom w:val="nil"/>
              <w:right w:val="nil"/>
            </w:tcBorders>
          </w:tcPr>
          <w:p w14:paraId="563108B9" w14:textId="3983B118" w:rsidR="00AF35D2" w:rsidRPr="00A67DB3" w:rsidRDefault="00AF35D2" w:rsidP="00983570">
            <w:pPr>
              <w:pStyle w:val="Normal6a"/>
            </w:pPr>
            <w:r w:rsidRPr="00A67DB3">
              <w:t>2.</w:t>
            </w:r>
            <w:r w:rsidRPr="00A67DB3">
              <w:tab/>
              <w:t>O apoio da União deve ser executado em conformidade com o acervo pertinente da União e no pleno respeito das obrigações internacionais da União e dos Estados</w:t>
            </w:r>
            <w:r w:rsidR="00C53050">
              <w:noBreakHyphen/>
            </w:r>
            <w:r w:rsidRPr="00A67DB3">
              <w:t>Membros, decorrentes dos instrumentos internacionais de que sejam partes.</w:t>
            </w:r>
          </w:p>
        </w:tc>
        <w:tc>
          <w:tcPr>
            <w:tcW w:w="4876" w:type="dxa"/>
            <w:tcBorders>
              <w:top w:val="nil"/>
              <w:left w:val="nil"/>
              <w:bottom w:val="nil"/>
              <w:right w:val="nil"/>
            </w:tcBorders>
          </w:tcPr>
          <w:p w14:paraId="32289605" w14:textId="17FA2D49" w:rsidR="00AF35D2" w:rsidRPr="00A67DB3" w:rsidRDefault="00AF35D2" w:rsidP="00983570">
            <w:pPr>
              <w:pStyle w:val="Normal6a"/>
            </w:pPr>
            <w:r w:rsidRPr="00A67DB3">
              <w:t>2.</w:t>
            </w:r>
            <w:r w:rsidRPr="00A67DB3">
              <w:tab/>
              <w:t>O apoio da União deve ser executado em conformidade com o acervo pertinente da União e no pleno respeito das obrigações internacionais da União e dos Estados</w:t>
            </w:r>
            <w:r w:rsidR="00C53050">
              <w:noBreakHyphen/>
            </w:r>
            <w:r w:rsidRPr="00A67DB3">
              <w:t>Membros, decorrentes dos instrumentos internacionais de que sejam partes</w:t>
            </w:r>
            <w:r w:rsidRPr="00A67DB3">
              <w:rPr>
                <w:b/>
                <w:i/>
              </w:rPr>
              <w:t>, a menos que um Estado</w:t>
            </w:r>
            <w:r w:rsidR="00C53050">
              <w:rPr>
                <w:b/>
                <w:i/>
              </w:rPr>
              <w:noBreakHyphen/>
            </w:r>
            <w:r w:rsidRPr="00A67DB3">
              <w:rPr>
                <w:b/>
                <w:i/>
              </w:rPr>
              <w:t>Membro entenda que é necessário atuar de outro modo</w:t>
            </w:r>
            <w:r w:rsidRPr="00A67DB3">
              <w:t>.</w:t>
            </w:r>
          </w:p>
        </w:tc>
      </w:tr>
    </w:tbl>
    <w:p w14:paraId="376DEDE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0F4DCBD5" w14:textId="77777777" w:rsidR="00AF35D2" w:rsidRPr="00A67DB3" w:rsidRDefault="00AF35D2" w:rsidP="00AF35D2">
      <w:r w:rsidRPr="00A67DB3">
        <w:rPr>
          <w:rStyle w:val="HideTWBExt"/>
        </w:rPr>
        <w:t>&lt;/Amend&gt;</w:t>
      </w:r>
    </w:p>
    <w:p w14:paraId="119CFB45"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245</w:t>
      </w:r>
      <w:r w:rsidRPr="00A67DB3">
        <w:rPr>
          <w:rStyle w:val="HideTWBExt"/>
        </w:rPr>
        <w:t>&lt;/NumAm&gt;</w:t>
      </w:r>
    </w:p>
    <w:p w14:paraId="4E603D97"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5D27A28D" w14:textId="77777777" w:rsidR="00AF35D2" w:rsidRPr="00A67DB3" w:rsidRDefault="00AF35D2" w:rsidP="00AF35D2">
      <w:pPr>
        <w:pStyle w:val="NormalBold"/>
      </w:pPr>
      <w:r w:rsidRPr="00A67DB3">
        <w:rPr>
          <w:rStyle w:val="HideTWBExt"/>
          <w:b w:val="0"/>
        </w:rPr>
        <w:t>&lt;/RepeatBlock-By&gt;</w:t>
      </w:r>
    </w:p>
    <w:p w14:paraId="5493DF5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7EB66C4"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B8BD0B2" w14:textId="77777777" w:rsidTr="00983570">
        <w:trPr>
          <w:trHeight w:hRule="exact" w:val="240"/>
          <w:jc w:val="center"/>
        </w:trPr>
        <w:tc>
          <w:tcPr>
            <w:tcW w:w="9752" w:type="dxa"/>
            <w:gridSpan w:val="2"/>
            <w:tcBorders>
              <w:top w:val="nil"/>
              <w:left w:val="nil"/>
              <w:bottom w:val="nil"/>
              <w:right w:val="nil"/>
            </w:tcBorders>
          </w:tcPr>
          <w:p w14:paraId="2CD25175" w14:textId="77777777" w:rsidR="00AF35D2" w:rsidRPr="00A67DB3" w:rsidRDefault="00AF35D2" w:rsidP="00983570"/>
        </w:tc>
      </w:tr>
      <w:tr w:rsidR="00AF35D2" w:rsidRPr="00A67DB3" w14:paraId="5ACAABF8" w14:textId="77777777" w:rsidTr="00983570">
        <w:trPr>
          <w:trHeight w:val="240"/>
          <w:jc w:val="center"/>
        </w:trPr>
        <w:tc>
          <w:tcPr>
            <w:tcW w:w="4876" w:type="dxa"/>
            <w:tcBorders>
              <w:top w:val="nil"/>
              <w:left w:val="nil"/>
              <w:bottom w:val="nil"/>
              <w:right w:val="nil"/>
            </w:tcBorders>
          </w:tcPr>
          <w:p w14:paraId="5DD1F250" w14:textId="77777777" w:rsidR="00AF35D2" w:rsidRPr="00A67DB3" w:rsidRDefault="00AF35D2" w:rsidP="00983570">
            <w:pPr>
              <w:pStyle w:val="AmColumnHeading"/>
            </w:pPr>
            <w:r w:rsidRPr="00A67DB3">
              <w:lastRenderedPageBreak/>
              <w:t>Texto da Comissão</w:t>
            </w:r>
          </w:p>
        </w:tc>
        <w:tc>
          <w:tcPr>
            <w:tcW w:w="4876" w:type="dxa"/>
            <w:tcBorders>
              <w:top w:val="nil"/>
              <w:left w:val="nil"/>
              <w:bottom w:val="nil"/>
              <w:right w:val="nil"/>
            </w:tcBorders>
          </w:tcPr>
          <w:p w14:paraId="5A49C300" w14:textId="77777777" w:rsidR="00AF35D2" w:rsidRPr="00A67DB3" w:rsidRDefault="00AF35D2" w:rsidP="00983570">
            <w:pPr>
              <w:pStyle w:val="AmColumnHeading"/>
            </w:pPr>
            <w:r w:rsidRPr="00A67DB3">
              <w:t>Alteração</w:t>
            </w:r>
          </w:p>
        </w:tc>
      </w:tr>
      <w:tr w:rsidR="00AF35D2" w:rsidRPr="00A67DB3" w14:paraId="751F4A9E" w14:textId="77777777" w:rsidTr="00983570">
        <w:trPr>
          <w:jc w:val="center"/>
        </w:trPr>
        <w:tc>
          <w:tcPr>
            <w:tcW w:w="4876" w:type="dxa"/>
            <w:tcBorders>
              <w:top w:val="nil"/>
              <w:left w:val="nil"/>
              <w:bottom w:val="nil"/>
              <w:right w:val="nil"/>
            </w:tcBorders>
          </w:tcPr>
          <w:p w14:paraId="2C34222F" w14:textId="0FEC2570" w:rsidR="00AF35D2" w:rsidRPr="00A67DB3" w:rsidRDefault="00AF35D2" w:rsidP="00983570">
            <w:pPr>
              <w:pStyle w:val="Normal6a"/>
            </w:pPr>
            <w:r w:rsidRPr="00A67DB3">
              <w:rPr>
                <w:b/>
                <w:i/>
              </w:rPr>
              <w:t>3.</w:t>
            </w:r>
            <w:r w:rsidRPr="00A67DB3">
              <w:tab/>
            </w:r>
            <w:r w:rsidRPr="00A67DB3">
              <w:rPr>
                <w:b/>
                <w:i/>
              </w:rPr>
              <w:t>Os Estados</w:t>
            </w:r>
            <w:r w:rsidR="00C53050">
              <w:rPr>
                <w:b/>
                <w:i/>
              </w:rPr>
              <w:noBreakHyphen/>
            </w:r>
            <w:r w:rsidRPr="00A67DB3">
              <w:rPr>
                <w:b/>
                <w:i/>
              </w:rPr>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67103DCA" w14:textId="77777777" w:rsidR="00AF35D2" w:rsidRPr="00A67DB3" w:rsidRDefault="00AF35D2" w:rsidP="00983570">
            <w:pPr>
              <w:pStyle w:val="Normal6a"/>
            </w:pPr>
            <w:r w:rsidRPr="00A67DB3">
              <w:rPr>
                <w:b/>
                <w:i/>
              </w:rPr>
              <w:t>Suprimido</w:t>
            </w:r>
          </w:p>
        </w:tc>
      </w:tr>
    </w:tbl>
    <w:p w14:paraId="4C7E803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C0A9348" w14:textId="77777777" w:rsidR="00AF35D2" w:rsidRPr="00A67DB3" w:rsidRDefault="00AF35D2" w:rsidP="00AF35D2">
      <w:r w:rsidRPr="00A67DB3">
        <w:rPr>
          <w:rStyle w:val="HideTWBExt"/>
        </w:rPr>
        <w:t>&lt;/Amend&gt;</w:t>
      </w:r>
    </w:p>
    <w:p w14:paraId="2C72630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246</w:t>
      </w:r>
      <w:r w:rsidRPr="00A67DB3">
        <w:rPr>
          <w:rStyle w:val="HideTWBExt"/>
        </w:rPr>
        <w:t>&lt;/NumAm&gt;</w:t>
      </w:r>
    </w:p>
    <w:p w14:paraId="3B4CE838" w14:textId="0B3ACF87" w:rsidR="00AF35D2" w:rsidRPr="00A67DB3" w:rsidRDefault="00AF35D2" w:rsidP="00AF35D2">
      <w:pPr>
        <w:pStyle w:val="NormalBold"/>
      </w:pPr>
      <w:r w:rsidRPr="00A67DB3">
        <w:rPr>
          <w:rStyle w:val="HideTWBExt"/>
          <w:b w:val="0"/>
        </w:rPr>
        <w:t>&lt;RepeatBlock-By&gt;&lt;Members&gt;</w:t>
      </w:r>
      <w:r w:rsidRPr="00A67DB3">
        <w:t>Jan</w:t>
      </w:r>
      <w:r w:rsidR="00C53050">
        <w:noBreakHyphen/>
      </w:r>
      <w:r w:rsidRPr="00A67DB3">
        <w:t>Christoph Oetjen, Fabienne Keller, Raquel García Hermida</w:t>
      </w:r>
      <w:r w:rsidR="00C53050">
        <w:noBreakHyphen/>
      </w:r>
      <w:r w:rsidRPr="00A67DB3">
        <w:t>Van Der Walle, Nikola Minchev, Irena Joveva</w:t>
      </w:r>
      <w:r w:rsidRPr="00A67DB3">
        <w:rPr>
          <w:rStyle w:val="HideTWBExt"/>
          <w:b w:val="0"/>
        </w:rPr>
        <w:t>&lt;/Members&gt;</w:t>
      </w:r>
    </w:p>
    <w:p w14:paraId="1075716E" w14:textId="77777777" w:rsidR="00AF35D2" w:rsidRPr="00A67DB3" w:rsidRDefault="00AF35D2" w:rsidP="00AF35D2">
      <w:pPr>
        <w:pStyle w:val="NormalBold"/>
      </w:pPr>
      <w:r w:rsidRPr="00A67DB3">
        <w:rPr>
          <w:rStyle w:val="HideTWBExt"/>
          <w:b w:val="0"/>
        </w:rPr>
        <w:t>&lt;/RepeatBlock-By&gt;</w:t>
      </w:r>
    </w:p>
    <w:p w14:paraId="048D4E9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C0C0710"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29ABADB" w14:textId="77777777" w:rsidTr="00983570">
        <w:trPr>
          <w:trHeight w:hRule="exact" w:val="240"/>
          <w:jc w:val="center"/>
        </w:trPr>
        <w:tc>
          <w:tcPr>
            <w:tcW w:w="9752" w:type="dxa"/>
            <w:gridSpan w:val="2"/>
            <w:tcBorders>
              <w:top w:val="nil"/>
              <w:left w:val="nil"/>
              <w:bottom w:val="nil"/>
              <w:right w:val="nil"/>
            </w:tcBorders>
          </w:tcPr>
          <w:p w14:paraId="3477CA5A" w14:textId="77777777" w:rsidR="00AF35D2" w:rsidRPr="00A67DB3" w:rsidRDefault="00AF35D2" w:rsidP="00983570"/>
        </w:tc>
      </w:tr>
      <w:tr w:rsidR="00AF35D2" w:rsidRPr="00A67DB3" w14:paraId="5E89746E" w14:textId="77777777" w:rsidTr="00983570">
        <w:trPr>
          <w:trHeight w:val="240"/>
          <w:jc w:val="center"/>
        </w:trPr>
        <w:tc>
          <w:tcPr>
            <w:tcW w:w="4876" w:type="dxa"/>
            <w:tcBorders>
              <w:top w:val="nil"/>
              <w:left w:val="nil"/>
              <w:bottom w:val="nil"/>
              <w:right w:val="nil"/>
            </w:tcBorders>
          </w:tcPr>
          <w:p w14:paraId="34FF4D6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14A6820" w14:textId="77777777" w:rsidR="00AF35D2" w:rsidRPr="00A67DB3" w:rsidRDefault="00AF35D2" w:rsidP="00983570">
            <w:pPr>
              <w:pStyle w:val="AmColumnHeading"/>
            </w:pPr>
            <w:r w:rsidRPr="00A67DB3">
              <w:t>Alteração</w:t>
            </w:r>
          </w:p>
        </w:tc>
      </w:tr>
      <w:tr w:rsidR="00AF35D2" w:rsidRPr="00A67DB3" w14:paraId="0C2F79C9" w14:textId="77777777" w:rsidTr="00983570">
        <w:trPr>
          <w:jc w:val="center"/>
        </w:trPr>
        <w:tc>
          <w:tcPr>
            <w:tcW w:w="4876" w:type="dxa"/>
            <w:tcBorders>
              <w:top w:val="nil"/>
              <w:left w:val="nil"/>
              <w:bottom w:val="nil"/>
              <w:right w:val="nil"/>
            </w:tcBorders>
          </w:tcPr>
          <w:p w14:paraId="5A4493E0" w14:textId="04BB9064"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13E9D224" w14:textId="7733A5D9"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para alcançar cada um dos objetivos do apoio da União ao abrigo do presente regulamento e que a afetação de recursos entre objetivos </w:t>
            </w:r>
            <w:r w:rsidRPr="00A67DB3">
              <w:rPr>
                <w:b/>
                <w:i/>
              </w:rPr>
              <w:t>respeita as percentagens fixadas no anexo I do Regulamento que institui o Fundo Europeu para a Coesão Económica, Territorial e Social, a Agricultura e o Desenvolvimento Rural, as Pescas e os Assuntos Marítimos, a Prosperidade e a Segurança para o período de 2028</w:t>
            </w:r>
            <w:r w:rsidR="00C53050">
              <w:rPr>
                <w:b/>
                <w:i/>
              </w:rPr>
              <w:noBreakHyphen/>
            </w:r>
            <w:r w:rsidRPr="00A67DB3">
              <w:rPr>
                <w:b/>
                <w:i/>
              </w:rPr>
              <w:t>2034 e</w:t>
            </w:r>
            <w:r w:rsidRPr="00A67DB3">
              <w:t xml:space="preserve"> é proporcional aos desafios e necessidades identificados. </w:t>
            </w:r>
            <w:r w:rsidRPr="00A67DB3">
              <w:rPr>
                <w:b/>
                <w:i/>
              </w:rPr>
              <w:t>Os Estados</w:t>
            </w:r>
            <w:r w:rsidR="00C53050">
              <w:rPr>
                <w:b/>
                <w:i/>
              </w:rPr>
              <w:noBreakHyphen/>
            </w:r>
            <w:r w:rsidRPr="00A67DB3">
              <w:rPr>
                <w:b/>
                <w:i/>
              </w:rPr>
              <w:t>Membros devem respeitar, durante todo o período de vigência dos programas, um desvio máximo de 5 % em relação às percentagens fixadas no anexo.</w:t>
            </w:r>
          </w:p>
        </w:tc>
      </w:tr>
    </w:tbl>
    <w:p w14:paraId="145FCB2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A01FE79" w14:textId="77777777" w:rsidR="00AF35D2" w:rsidRPr="00A67DB3" w:rsidRDefault="00AF35D2" w:rsidP="00AF35D2">
      <w:r w:rsidRPr="00A67DB3">
        <w:rPr>
          <w:rStyle w:val="HideTWBExt"/>
        </w:rPr>
        <w:t>&lt;/Amend&gt;</w:t>
      </w:r>
    </w:p>
    <w:p w14:paraId="67D24C6E"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247</w:t>
      </w:r>
      <w:r w:rsidRPr="00A67DB3">
        <w:rPr>
          <w:rStyle w:val="HideTWBExt"/>
        </w:rPr>
        <w:t>&lt;/NumAm&gt;</w:t>
      </w:r>
    </w:p>
    <w:p w14:paraId="09CAFDB8" w14:textId="6B2017CD"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B742295" w14:textId="77777777" w:rsidR="00AF35D2" w:rsidRPr="00A67DB3" w:rsidRDefault="00AF35D2" w:rsidP="00AF35D2">
      <w:pPr>
        <w:pStyle w:val="NormalBold"/>
      </w:pPr>
      <w:r w:rsidRPr="00A67DB3">
        <w:rPr>
          <w:rStyle w:val="HideTWBExt"/>
          <w:b w:val="0"/>
        </w:rPr>
        <w:t>&lt;/RepeatBlock-By&gt;</w:t>
      </w:r>
    </w:p>
    <w:p w14:paraId="415F847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868ECD9"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5A9E9EA" w14:textId="77777777" w:rsidTr="00983570">
        <w:trPr>
          <w:trHeight w:hRule="exact" w:val="240"/>
          <w:jc w:val="center"/>
        </w:trPr>
        <w:tc>
          <w:tcPr>
            <w:tcW w:w="9752" w:type="dxa"/>
            <w:gridSpan w:val="2"/>
            <w:tcBorders>
              <w:top w:val="nil"/>
              <w:left w:val="nil"/>
              <w:bottom w:val="nil"/>
              <w:right w:val="nil"/>
            </w:tcBorders>
          </w:tcPr>
          <w:p w14:paraId="3C52F5BB" w14:textId="77777777" w:rsidR="00AF35D2" w:rsidRPr="00A67DB3" w:rsidRDefault="00AF35D2" w:rsidP="00983570"/>
        </w:tc>
      </w:tr>
      <w:tr w:rsidR="00AF35D2" w:rsidRPr="00A67DB3" w14:paraId="57A98847" w14:textId="77777777" w:rsidTr="00983570">
        <w:trPr>
          <w:trHeight w:val="240"/>
          <w:jc w:val="center"/>
        </w:trPr>
        <w:tc>
          <w:tcPr>
            <w:tcW w:w="4876" w:type="dxa"/>
            <w:tcBorders>
              <w:top w:val="nil"/>
              <w:left w:val="nil"/>
              <w:bottom w:val="nil"/>
              <w:right w:val="nil"/>
            </w:tcBorders>
          </w:tcPr>
          <w:p w14:paraId="727F8DD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270ACFF" w14:textId="77777777" w:rsidR="00AF35D2" w:rsidRPr="00A67DB3" w:rsidRDefault="00AF35D2" w:rsidP="00983570">
            <w:pPr>
              <w:pStyle w:val="AmColumnHeading"/>
            </w:pPr>
            <w:r w:rsidRPr="00A67DB3">
              <w:t>Alteração</w:t>
            </w:r>
          </w:p>
        </w:tc>
      </w:tr>
      <w:tr w:rsidR="00AF35D2" w:rsidRPr="00A67DB3" w14:paraId="4A18BEA1" w14:textId="77777777" w:rsidTr="00983570">
        <w:trPr>
          <w:jc w:val="center"/>
        </w:trPr>
        <w:tc>
          <w:tcPr>
            <w:tcW w:w="4876" w:type="dxa"/>
            <w:tcBorders>
              <w:top w:val="nil"/>
              <w:left w:val="nil"/>
              <w:bottom w:val="nil"/>
              <w:right w:val="nil"/>
            </w:tcBorders>
          </w:tcPr>
          <w:p w14:paraId="1DDDFD3D" w14:textId="6C71B202"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6848C0C9" w14:textId="49021C8E" w:rsidR="00AF35D2" w:rsidRPr="00A67DB3" w:rsidRDefault="00AF35D2" w:rsidP="00983570">
            <w:pPr>
              <w:pStyle w:val="Normal6a"/>
            </w:pPr>
            <w:r w:rsidRPr="00A67DB3">
              <w:t>3.</w:t>
            </w:r>
            <w:r w:rsidRPr="00A67DB3">
              <w:tab/>
            </w:r>
            <w:r w:rsidRPr="00A67DB3">
              <w:rPr>
                <w:b/>
                <w:i/>
              </w:rPr>
              <w:t>No âmbito dos objetivos específicos estabelecidos no n.º 1, o apoio da União é executado através das medidas de execução enumeradas no anexo.</w:t>
            </w:r>
            <w:r w:rsidRPr="00A67DB3">
              <w:t xml:space="preserve"> 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r>
    </w:tbl>
    <w:p w14:paraId="3255F7A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709F731" w14:textId="77777777" w:rsidR="00AF35D2" w:rsidRPr="00A67DB3" w:rsidRDefault="00AF35D2" w:rsidP="00AF35D2">
      <w:r w:rsidRPr="00A67DB3">
        <w:rPr>
          <w:rStyle w:val="HideTWBExt"/>
        </w:rPr>
        <w:t>&lt;/Amend&gt;</w:t>
      </w:r>
    </w:p>
    <w:p w14:paraId="316E944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248</w:t>
      </w:r>
      <w:r w:rsidRPr="00A67DB3">
        <w:rPr>
          <w:rStyle w:val="HideTWBExt"/>
        </w:rPr>
        <w:t>&lt;/NumAm&gt;</w:t>
      </w:r>
    </w:p>
    <w:p w14:paraId="7A3C7BA7"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7D60B784" w14:textId="77777777" w:rsidR="00AF35D2" w:rsidRPr="00A67DB3" w:rsidRDefault="00AF35D2" w:rsidP="00AF35D2">
      <w:pPr>
        <w:pStyle w:val="NormalBold"/>
      </w:pPr>
      <w:r w:rsidRPr="00A67DB3">
        <w:rPr>
          <w:rStyle w:val="HideTWBExt"/>
          <w:b w:val="0"/>
        </w:rPr>
        <w:t>&lt;/RepeatBlock-By&gt;</w:t>
      </w:r>
    </w:p>
    <w:p w14:paraId="026D3AE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379F581"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C3AD5F8" w14:textId="77777777" w:rsidTr="00983570">
        <w:trPr>
          <w:trHeight w:hRule="exact" w:val="240"/>
          <w:jc w:val="center"/>
        </w:trPr>
        <w:tc>
          <w:tcPr>
            <w:tcW w:w="9752" w:type="dxa"/>
            <w:gridSpan w:val="2"/>
            <w:tcBorders>
              <w:top w:val="nil"/>
              <w:left w:val="nil"/>
              <w:bottom w:val="nil"/>
              <w:right w:val="nil"/>
            </w:tcBorders>
          </w:tcPr>
          <w:p w14:paraId="68CC2F2E" w14:textId="77777777" w:rsidR="00AF35D2" w:rsidRPr="00A67DB3" w:rsidRDefault="00AF35D2" w:rsidP="00983570"/>
        </w:tc>
      </w:tr>
      <w:tr w:rsidR="00AF35D2" w:rsidRPr="00A67DB3" w14:paraId="4CD9D743" w14:textId="77777777" w:rsidTr="00983570">
        <w:trPr>
          <w:trHeight w:val="240"/>
          <w:jc w:val="center"/>
        </w:trPr>
        <w:tc>
          <w:tcPr>
            <w:tcW w:w="4876" w:type="dxa"/>
            <w:tcBorders>
              <w:top w:val="nil"/>
              <w:left w:val="nil"/>
              <w:bottom w:val="nil"/>
              <w:right w:val="nil"/>
            </w:tcBorders>
          </w:tcPr>
          <w:p w14:paraId="782F784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0259534" w14:textId="77777777" w:rsidR="00AF35D2" w:rsidRPr="00A67DB3" w:rsidRDefault="00AF35D2" w:rsidP="00983570">
            <w:pPr>
              <w:pStyle w:val="AmColumnHeading"/>
            </w:pPr>
            <w:r w:rsidRPr="00A67DB3">
              <w:t>Alteração</w:t>
            </w:r>
          </w:p>
        </w:tc>
      </w:tr>
      <w:tr w:rsidR="00AF35D2" w:rsidRPr="00A67DB3" w14:paraId="39CA7FB3" w14:textId="77777777" w:rsidTr="00983570">
        <w:trPr>
          <w:jc w:val="center"/>
        </w:trPr>
        <w:tc>
          <w:tcPr>
            <w:tcW w:w="4876" w:type="dxa"/>
            <w:tcBorders>
              <w:top w:val="nil"/>
              <w:left w:val="nil"/>
              <w:bottom w:val="nil"/>
              <w:right w:val="nil"/>
            </w:tcBorders>
          </w:tcPr>
          <w:p w14:paraId="5C240A57" w14:textId="4BB1CC4C"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6DADA61C" w14:textId="7212A3BD"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r w:rsidRPr="00A67DB3">
              <w:rPr>
                <w:b/>
                <w:i/>
              </w:rPr>
              <w:t>, com especial destaque para a pressão migratória, as chegadas ilegais, as taxas de regresso e a exposição à instrumentalização da migração ou à sua utilização como arma</w:t>
            </w:r>
            <w:r w:rsidRPr="00A67DB3">
              <w:t>.</w:t>
            </w:r>
          </w:p>
        </w:tc>
      </w:tr>
    </w:tbl>
    <w:p w14:paraId="2891D5DD"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DC63EF9" w14:textId="77777777" w:rsidR="00AF35D2" w:rsidRPr="00A67DB3" w:rsidRDefault="00AF35D2" w:rsidP="00AF35D2">
      <w:r w:rsidRPr="00A67DB3">
        <w:rPr>
          <w:rStyle w:val="HideTWBExt"/>
        </w:rPr>
        <w:t>&lt;/Amend&gt;</w:t>
      </w:r>
    </w:p>
    <w:p w14:paraId="49C7BC3A"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249</w:t>
      </w:r>
      <w:r w:rsidRPr="00A67DB3">
        <w:rPr>
          <w:rStyle w:val="HideTWBExt"/>
        </w:rPr>
        <w:t>&lt;/NumAm&gt;</w:t>
      </w:r>
    </w:p>
    <w:p w14:paraId="0E8CE812"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4EAFBCB3" w14:textId="77777777" w:rsidR="00AF35D2" w:rsidRPr="00A67DB3" w:rsidRDefault="00AF35D2" w:rsidP="00AF35D2">
      <w:pPr>
        <w:pStyle w:val="NormalBold"/>
      </w:pPr>
      <w:r w:rsidRPr="00A67DB3">
        <w:rPr>
          <w:rStyle w:val="HideTWBExt"/>
          <w:b w:val="0"/>
        </w:rPr>
        <w:t>&lt;/RepeatBlock-By&gt;</w:t>
      </w:r>
    </w:p>
    <w:p w14:paraId="46E707C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8223496"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269E049" w14:textId="77777777" w:rsidTr="00983570">
        <w:trPr>
          <w:trHeight w:hRule="exact" w:val="240"/>
          <w:jc w:val="center"/>
        </w:trPr>
        <w:tc>
          <w:tcPr>
            <w:tcW w:w="9752" w:type="dxa"/>
            <w:gridSpan w:val="2"/>
            <w:tcBorders>
              <w:top w:val="nil"/>
              <w:left w:val="nil"/>
              <w:bottom w:val="nil"/>
              <w:right w:val="nil"/>
            </w:tcBorders>
          </w:tcPr>
          <w:p w14:paraId="4348296C" w14:textId="77777777" w:rsidR="00AF35D2" w:rsidRPr="00A67DB3" w:rsidRDefault="00AF35D2" w:rsidP="00983570"/>
        </w:tc>
      </w:tr>
      <w:tr w:rsidR="00AF35D2" w:rsidRPr="00A67DB3" w14:paraId="230D14BD" w14:textId="77777777" w:rsidTr="00983570">
        <w:trPr>
          <w:trHeight w:val="240"/>
          <w:jc w:val="center"/>
        </w:trPr>
        <w:tc>
          <w:tcPr>
            <w:tcW w:w="4876" w:type="dxa"/>
            <w:tcBorders>
              <w:top w:val="nil"/>
              <w:left w:val="nil"/>
              <w:bottom w:val="nil"/>
              <w:right w:val="nil"/>
            </w:tcBorders>
          </w:tcPr>
          <w:p w14:paraId="72CE385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C5564E8" w14:textId="77777777" w:rsidR="00AF35D2" w:rsidRPr="00A67DB3" w:rsidRDefault="00AF35D2" w:rsidP="00983570">
            <w:pPr>
              <w:pStyle w:val="AmColumnHeading"/>
            </w:pPr>
            <w:r w:rsidRPr="00A67DB3">
              <w:t>Alteração</w:t>
            </w:r>
          </w:p>
        </w:tc>
      </w:tr>
      <w:tr w:rsidR="00AF35D2" w:rsidRPr="00A67DB3" w14:paraId="082255C7" w14:textId="77777777" w:rsidTr="00983570">
        <w:trPr>
          <w:jc w:val="center"/>
        </w:trPr>
        <w:tc>
          <w:tcPr>
            <w:tcW w:w="4876" w:type="dxa"/>
            <w:tcBorders>
              <w:top w:val="nil"/>
              <w:left w:val="nil"/>
              <w:bottom w:val="nil"/>
              <w:right w:val="nil"/>
            </w:tcBorders>
          </w:tcPr>
          <w:p w14:paraId="47E16543" w14:textId="0BB1B0E6"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w:t>
            </w:r>
            <w:r w:rsidRPr="00A67DB3">
              <w:rPr>
                <w:b/>
                <w:i/>
              </w:rPr>
              <w:t>para alcançar</w:t>
            </w:r>
            <w:r w:rsidRPr="00A67DB3">
              <w:t xml:space="preserve"> cada um dos objetivos do apoio da União ao abrigo do presente regulamento e que a afetação de recursos </w:t>
            </w:r>
            <w:r w:rsidRPr="00A67DB3">
              <w:rPr>
                <w:b/>
                <w:i/>
              </w:rPr>
              <w:t>entre</w:t>
            </w:r>
            <w:r w:rsidRPr="00A67DB3">
              <w:t xml:space="preserve"> objetivos </w:t>
            </w:r>
            <w:r w:rsidRPr="00A67DB3">
              <w:rPr>
                <w:b/>
                <w:i/>
              </w:rPr>
              <w:t>é proporcional aos desafios e necessidades identificados</w:t>
            </w:r>
            <w:r w:rsidRPr="00A67DB3">
              <w:t>.</w:t>
            </w:r>
          </w:p>
        </w:tc>
        <w:tc>
          <w:tcPr>
            <w:tcW w:w="4876" w:type="dxa"/>
            <w:tcBorders>
              <w:top w:val="nil"/>
              <w:left w:val="nil"/>
              <w:bottom w:val="nil"/>
              <w:right w:val="nil"/>
            </w:tcBorders>
          </w:tcPr>
          <w:p w14:paraId="2CF68392" w14:textId="277C054C" w:rsidR="00AF35D2" w:rsidRPr="00A67DB3" w:rsidRDefault="00AF35D2" w:rsidP="00983570">
            <w:pPr>
              <w:pStyle w:val="Normal6a"/>
            </w:pPr>
            <w:r w:rsidRPr="00A67DB3">
              <w:t>3.</w:t>
            </w:r>
            <w:r w:rsidRPr="00A67DB3">
              <w:tab/>
            </w:r>
            <w:r w:rsidRPr="00A67DB3">
              <w:rPr>
                <w:b/>
                <w:i/>
              </w:rPr>
              <w:t>No âmbito dos objetivos específicos estabelecidos no n.º 1, o apoio é prestado mediante a execução das ações constantes do anexo.</w:t>
            </w:r>
            <w:r w:rsidRPr="00A67DB3">
              <w:t xml:space="preserve"> Os Estados</w:t>
            </w:r>
            <w:r w:rsidR="00C53050">
              <w:noBreakHyphen/>
            </w:r>
            <w:r w:rsidRPr="00A67DB3">
              <w:t xml:space="preserve">Membros devem assegurar que as prioridades dos seus planos de parceria nacionais e regionais incluem </w:t>
            </w:r>
            <w:r w:rsidRPr="00A67DB3">
              <w:rPr>
                <w:b/>
                <w:i/>
              </w:rPr>
              <w:t>as</w:t>
            </w:r>
            <w:r w:rsidRPr="00A67DB3">
              <w:t xml:space="preserve"> ações </w:t>
            </w:r>
            <w:r w:rsidRPr="00A67DB3">
              <w:rPr>
                <w:b/>
                <w:i/>
              </w:rPr>
              <w:t>estabelecidas no anexo que visam a concretização de</w:t>
            </w:r>
            <w:r w:rsidRPr="00A67DB3">
              <w:t xml:space="preserve"> cada um dos objetivos do apoio da União ao abrigo do presente regulamento e que a afetação de recursos </w:t>
            </w:r>
            <w:r w:rsidRPr="00A67DB3">
              <w:rPr>
                <w:b/>
                <w:i/>
              </w:rPr>
              <w:t>seja suficiente para alcançar esses</w:t>
            </w:r>
            <w:r w:rsidRPr="00A67DB3">
              <w:t xml:space="preserve"> objetivos.</w:t>
            </w:r>
          </w:p>
        </w:tc>
      </w:tr>
    </w:tbl>
    <w:p w14:paraId="28416FB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16675D9" w14:textId="77777777" w:rsidR="00AF35D2" w:rsidRPr="00A67DB3" w:rsidRDefault="00AF35D2" w:rsidP="00AF35D2">
      <w:r w:rsidRPr="00A67DB3">
        <w:rPr>
          <w:rStyle w:val="HideTWBExt"/>
        </w:rPr>
        <w:t>&lt;/Amend&gt;</w:t>
      </w:r>
    </w:p>
    <w:p w14:paraId="272331F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250</w:t>
      </w:r>
      <w:r w:rsidRPr="00A67DB3">
        <w:rPr>
          <w:rStyle w:val="HideTWBExt"/>
        </w:rPr>
        <w:t>&lt;/NumAm&gt;</w:t>
      </w:r>
    </w:p>
    <w:p w14:paraId="0C40086E" w14:textId="77777777" w:rsidR="00AF35D2" w:rsidRPr="00A67DB3" w:rsidRDefault="00AF35D2" w:rsidP="00AF35D2">
      <w:pPr>
        <w:pStyle w:val="NormalBold"/>
      </w:pPr>
      <w:r w:rsidRPr="00A67DB3">
        <w:rPr>
          <w:rStyle w:val="HideTWBExt"/>
          <w:b w:val="0"/>
        </w:rPr>
        <w:t>&lt;RepeatBlock-By&gt;&lt;Members&gt;</w:t>
      </w:r>
      <w:r w:rsidRPr="00A67DB3">
        <w:t>Rasa Juknevičienė</w:t>
      </w:r>
      <w:r w:rsidRPr="00A67DB3">
        <w:rPr>
          <w:rStyle w:val="HideTWBExt"/>
          <w:b w:val="0"/>
        </w:rPr>
        <w:t>&lt;/Members&gt;</w:t>
      </w:r>
    </w:p>
    <w:p w14:paraId="0F900C93" w14:textId="77777777" w:rsidR="00AF35D2" w:rsidRPr="00A67DB3" w:rsidRDefault="00AF35D2" w:rsidP="00AF35D2">
      <w:pPr>
        <w:pStyle w:val="NormalBold"/>
      </w:pPr>
      <w:r w:rsidRPr="00A67DB3">
        <w:rPr>
          <w:rStyle w:val="HideTWBExt"/>
          <w:b w:val="0"/>
        </w:rPr>
        <w:t>&lt;/RepeatBlock-By&gt;</w:t>
      </w:r>
    </w:p>
    <w:p w14:paraId="243F281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5F2A9AB"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34B84A2" w14:textId="77777777" w:rsidTr="00983570">
        <w:trPr>
          <w:trHeight w:hRule="exact" w:val="240"/>
          <w:jc w:val="center"/>
        </w:trPr>
        <w:tc>
          <w:tcPr>
            <w:tcW w:w="9752" w:type="dxa"/>
            <w:gridSpan w:val="2"/>
            <w:tcBorders>
              <w:top w:val="nil"/>
              <w:left w:val="nil"/>
              <w:bottom w:val="nil"/>
              <w:right w:val="nil"/>
            </w:tcBorders>
          </w:tcPr>
          <w:p w14:paraId="6963C362" w14:textId="77777777" w:rsidR="00AF35D2" w:rsidRPr="00A67DB3" w:rsidRDefault="00AF35D2" w:rsidP="00983570"/>
        </w:tc>
      </w:tr>
      <w:tr w:rsidR="00AF35D2" w:rsidRPr="00A67DB3" w14:paraId="3C1CB7BE" w14:textId="77777777" w:rsidTr="00983570">
        <w:trPr>
          <w:trHeight w:val="240"/>
          <w:jc w:val="center"/>
        </w:trPr>
        <w:tc>
          <w:tcPr>
            <w:tcW w:w="4876" w:type="dxa"/>
            <w:tcBorders>
              <w:top w:val="nil"/>
              <w:left w:val="nil"/>
              <w:bottom w:val="nil"/>
              <w:right w:val="nil"/>
            </w:tcBorders>
          </w:tcPr>
          <w:p w14:paraId="732C024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A5F7BC9" w14:textId="77777777" w:rsidR="00AF35D2" w:rsidRPr="00A67DB3" w:rsidRDefault="00AF35D2" w:rsidP="00983570">
            <w:pPr>
              <w:pStyle w:val="AmColumnHeading"/>
            </w:pPr>
            <w:r w:rsidRPr="00A67DB3">
              <w:t>Alteração</w:t>
            </w:r>
          </w:p>
        </w:tc>
      </w:tr>
      <w:tr w:rsidR="00AF35D2" w:rsidRPr="00A67DB3" w14:paraId="39AD37C6" w14:textId="77777777" w:rsidTr="00983570">
        <w:trPr>
          <w:jc w:val="center"/>
        </w:trPr>
        <w:tc>
          <w:tcPr>
            <w:tcW w:w="4876" w:type="dxa"/>
            <w:tcBorders>
              <w:top w:val="nil"/>
              <w:left w:val="nil"/>
              <w:bottom w:val="nil"/>
              <w:right w:val="nil"/>
            </w:tcBorders>
          </w:tcPr>
          <w:p w14:paraId="34C1D941" w14:textId="555916FA" w:rsidR="00AF35D2" w:rsidRPr="00A67DB3" w:rsidRDefault="00AF35D2" w:rsidP="00983570">
            <w:pPr>
              <w:pStyle w:val="Normal6a"/>
            </w:pPr>
            <w:r w:rsidRPr="00A67DB3">
              <w:t>3.</w:t>
            </w:r>
            <w:r w:rsidRPr="00A67DB3">
              <w:tab/>
              <w:t>Os Estados</w:t>
            </w:r>
            <w:r w:rsidR="00C53050">
              <w:noBreakHyphen/>
            </w:r>
            <w:r w:rsidRPr="00A67DB3">
              <w:t xml:space="preserve">Membros devem assegurar que </w:t>
            </w:r>
            <w:r w:rsidRPr="00A67DB3">
              <w:rPr>
                <w:b/>
                <w:i/>
              </w:rPr>
              <w:t>as prioridades dos</w:t>
            </w:r>
            <w:r w:rsidRPr="00A67DB3">
              <w:t xml:space="preserve"> seus planos de parceria nacionais e regionais </w:t>
            </w:r>
            <w:r w:rsidRPr="00A67DB3">
              <w:rPr>
                <w:b/>
                <w:i/>
              </w:rPr>
              <w:t>incluem ações para alcançar cada um dos</w:t>
            </w:r>
            <w:r w:rsidRPr="00A67DB3">
              <w:t xml:space="preserve"> objetivos do apoio da União ao abrigo do presente regulamento e que a afetação de recursos entre objetivos </w:t>
            </w:r>
            <w:r w:rsidRPr="00A67DB3">
              <w:rPr>
                <w:b/>
                <w:i/>
              </w:rPr>
              <w:t>é proporcional aos</w:t>
            </w:r>
            <w:r w:rsidRPr="00A67DB3">
              <w:t xml:space="preserve"> desafios </w:t>
            </w:r>
            <w:r w:rsidRPr="00A67DB3">
              <w:rPr>
                <w:b/>
                <w:i/>
              </w:rPr>
              <w:t>e necessidades identificados</w:t>
            </w:r>
            <w:r w:rsidRPr="00A67DB3">
              <w:t>.</w:t>
            </w:r>
          </w:p>
        </w:tc>
        <w:tc>
          <w:tcPr>
            <w:tcW w:w="4876" w:type="dxa"/>
            <w:tcBorders>
              <w:top w:val="nil"/>
              <w:left w:val="nil"/>
              <w:bottom w:val="nil"/>
              <w:right w:val="nil"/>
            </w:tcBorders>
          </w:tcPr>
          <w:p w14:paraId="0BB8554E" w14:textId="3AF25299" w:rsidR="00AF35D2" w:rsidRPr="00A67DB3" w:rsidRDefault="00AF35D2" w:rsidP="00983570">
            <w:pPr>
              <w:pStyle w:val="Normal6a"/>
            </w:pPr>
            <w:r w:rsidRPr="00A67DB3">
              <w:t>3.</w:t>
            </w:r>
            <w:r w:rsidRPr="00A67DB3">
              <w:tab/>
              <w:t>Os Estados</w:t>
            </w:r>
            <w:r w:rsidR="00C53050">
              <w:noBreakHyphen/>
            </w:r>
            <w:r w:rsidRPr="00A67DB3">
              <w:t xml:space="preserve">Membros devem assegurar que </w:t>
            </w:r>
            <w:r w:rsidRPr="00A67DB3">
              <w:rPr>
                <w:b/>
                <w:i/>
              </w:rPr>
              <w:t>os</w:t>
            </w:r>
            <w:r w:rsidRPr="00A67DB3">
              <w:t xml:space="preserve"> seus planos de parceria nacionais e regionais </w:t>
            </w:r>
            <w:r w:rsidRPr="00A67DB3">
              <w:rPr>
                <w:b/>
                <w:i/>
              </w:rPr>
              <w:t>contribuem para os</w:t>
            </w:r>
            <w:r w:rsidRPr="00A67DB3">
              <w:t xml:space="preserve"> objetivos do apoio da União ao abrigo do presente regulamento </w:t>
            </w:r>
            <w:r w:rsidRPr="00A67DB3">
              <w:rPr>
                <w:b/>
                <w:i/>
              </w:rPr>
              <w:t>que são pertinentes para o Estado</w:t>
            </w:r>
            <w:r w:rsidR="00C53050">
              <w:rPr>
                <w:b/>
                <w:i/>
              </w:rPr>
              <w:noBreakHyphen/>
            </w:r>
            <w:r w:rsidRPr="00A67DB3">
              <w:rPr>
                <w:b/>
                <w:i/>
              </w:rPr>
              <w:t>Membro em causa,</w:t>
            </w:r>
            <w:r w:rsidRPr="00A67DB3">
              <w:t xml:space="preserve"> e que a afetação de recursos entre objetivos </w:t>
            </w:r>
            <w:r w:rsidRPr="00A67DB3">
              <w:rPr>
                <w:b/>
                <w:i/>
              </w:rPr>
              <w:t>tem em conta as necessidades e os</w:t>
            </w:r>
            <w:r w:rsidRPr="00A67DB3">
              <w:t xml:space="preserve"> desafios </w:t>
            </w:r>
            <w:r w:rsidRPr="00A67DB3">
              <w:rPr>
                <w:b/>
                <w:i/>
              </w:rPr>
              <w:t>específicos deste último</w:t>
            </w:r>
            <w:r w:rsidRPr="00A67DB3">
              <w:t>.</w:t>
            </w:r>
          </w:p>
        </w:tc>
      </w:tr>
    </w:tbl>
    <w:p w14:paraId="454187B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E012B35" w14:textId="77777777" w:rsidR="00AF35D2" w:rsidRPr="00A67DB3" w:rsidRDefault="00AF35D2" w:rsidP="00AF35D2">
      <w:r w:rsidRPr="00A67DB3">
        <w:rPr>
          <w:rStyle w:val="HideTWBExt"/>
        </w:rPr>
        <w:lastRenderedPageBreak/>
        <w:t>&lt;/Amend&gt;</w:t>
      </w:r>
    </w:p>
    <w:p w14:paraId="6170268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251</w:t>
      </w:r>
      <w:r w:rsidRPr="00A67DB3">
        <w:rPr>
          <w:rStyle w:val="HideTWBExt"/>
        </w:rPr>
        <w:t>&lt;/NumAm&gt;</w:t>
      </w:r>
    </w:p>
    <w:p w14:paraId="26841724"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347875BA" w14:textId="77777777" w:rsidR="00AF35D2" w:rsidRPr="00A67DB3" w:rsidRDefault="00AF35D2" w:rsidP="00AF35D2">
      <w:pPr>
        <w:pStyle w:val="NormalBold"/>
      </w:pPr>
      <w:r w:rsidRPr="00A67DB3">
        <w:rPr>
          <w:rStyle w:val="HideTWBExt"/>
          <w:b w:val="0"/>
        </w:rPr>
        <w:t>&lt;/RepeatBlock-By&gt;</w:t>
      </w:r>
    </w:p>
    <w:p w14:paraId="0C493C8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0A31C31"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6212D67" w14:textId="77777777" w:rsidTr="00983570">
        <w:trPr>
          <w:trHeight w:hRule="exact" w:val="240"/>
          <w:jc w:val="center"/>
        </w:trPr>
        <w:tc>
          <w:tcPr>
            <w:tcW w:w="9752" w:type="dxa"/>
            <w:gridSpan w:val="2"/>
            <w:tcBorders>
              <w:top w:val="nil"/>
              <w:left w:val="nil"/>
              <w:bottom w:val="nil"/>
              <w:right w:val="nil"/>
            </w:tcBorders>
          </w:tcPr>
          <w:p w14:paraId="3C7D8341" w14:textId="77777777" w:rsidR="00AF35D2" w:rsidRPr="00A67DB3" w:rsidRDefault="00AF35D2" w:rsidP="00983570"/>
        </w:tc>
      </w:tr>
      <w:tr w:rsidR="00AF35D2" w:rsidRPr="00A67DB3" w14:paraId="5C8D6107" w14:textId="77777777" w:rsidTr="00983570">
        <w:trPr>
          <w:trHeight w:val="240"/>
          <w:jc w:val="center"/>
        </w:trPr>
        <w:tc>
          <w:tcPr>
            <w:tcW w:w="4876" w:type="dxa"/>
            <w:tcBorders>
              <w:top w:val="nil"/>
              <w:left w:val="nil"/>
              <w:bottom w:val="nil"/>
              <w:right w:val="nil"/>
            </w:tcBorders>
          </w:tcPr>
          <w:p w14:paraId="31D7ABA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9DFDF7C" w14:textId="77777777" w:rsidR="00AF35D2" w:rsidRPr="00A67DB3" w:rsidRDefault="00AF35D2" w:rsidP="00983570">
            <w:pPr>
              <w:pStyle w:val="AmColumnHeading"/>
            </w:pPr>
            <w:r w:rsidRPr="00A67DB3">
              <w:t>Alteração</w:t>
            </w:r>
          </w:p>
        </w:tc>
      </w:tr>
      <w:tr w:rsidR="00AF35D2" w:rsidRPr="00A67DB3" w14:paraId="41F04F69" w14:textId="77777777" w:rsidTr="00983570">
        <w:trPr>
          <w:jc w:val="center"/>
        </w:trPr>
        <w:tc>
          <w:tcPr>
            <w:tcW w:w="4876" w:type="dxa"/>
            <w:tcBorders>
              <w:top w:val="nil"/>
              <w:left w:val="nil"/>
              <w:bottom w:val="nil"/>
              <w:right w:val="nil"/>
            </w:tcBorders>
          </w:tcPr>
          <w:p w14:paraId="36D0203C" w14:textId="225BDA74"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w:t>
            </w:r>
            <w:r w:rsidRPr="00A67DB3">
              <w:rPr>
                <w:b/>
                <w:i/>
              </w:rPr>
              <w:t>para alcançar cada um dos</w:t>
            </w:r>
            <w:r w:rsidRPr="00A67DB3">
              <w:t xml:space="preserve"> objetivos do apoio da União ao abrigo do presente regulamento </w:t>
            </w:r>
            <w:r w:rsidRPr="00A67DB3">
              <w:rPr>
                <w:b/>
                <w:i/>
              </w:rPr>
              <w:t>e que a afetação de recursos entre objetivos é proporcional aos desafios e necessidades identificados</w:t>
            </w:r>
            <w:r w:rsidRPr="00A67DB3">
              <w:t>.</w:t>
            </w:r>
          </w:p>
        </w:tc>
        <w:tc>
          <w:tcPr>
            <w:tcW w:w="4876" w:type="dxa"/>
            <w:tcBorders>
              <w:top w:val="nil"/>
              <w:left w:val="nil"/>
              <w:bottom w:val="nil"/>
              <w:right w:val="nil"/>
            </w:tcBorders>
          </w:tcPr>
          <w:p w14:paraId="69717DB4" w14:textId="5E9BEEE9"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w:t>
            </w:r>
            <w:r w:rsidRPr="00A67DB3">
              <w:rPr>
                <w:b/>
                <w:i/>
              </w:rPr>
              <w:t>coerentes com os</w:t>
            </w:r>
            <w:r w:rsidRPr="00A67DB3">
              <w:t xml:space="preserve"> objetivos do apoio da União ao abrigo do presente regulamento</w:t>
            </w:r>
            <w:r w:rsidRPr="00A67DB3">
              <w:rPr>
                <w:b/>
                <w:i/>
              </w:rPr>
              <w:t>, nomeadamente a prevenção da imigração ilegal e a eficácia dos regressos, em consonância com o Regulamento (UE) […] (Regulamento Regresso)</w:t>
            </w:r>
            <w:r w:rsidRPr="00A67DB3">
              <w:t>.</w:t>
            </w:r>
          </w:p>
        </w:tc>
      </w:tr>
    </w:tbl>
    <w:p w14:paraId="3B23540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55A4A35" w14:textId="77777777" w:rsidR="00AF35D2" w:rsidRPr="00A67DB3" w:rsidRDefault="00AF35D2" w:rsidP="00AF35D2">
      <w:r w:rsidRPr="00A67DB3">
        <w:rPr>
          <w:rStyle w:val="HideTWBExt"/>
        </w:rPr>
        <w:t>&lt;/Amend&gt;</w:t>
      </w:r>
    </w:p>
    <w:p w14:paraId="0FBAD228"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252</w:t>
      </w:r>
      <w:r w:rsidRPr="00A67DB3">
        <w:rPr>
          <w:rStyle w:val="HideTWBExt"/>
        </w:rPr>
        <w:t>&lt;/NumAm&gt;</w:t>
      </w:r>
    </w:p>
    <w:p w14:paraId="0D1CF2F2"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2AA0DA0C" w14:textId="77777777" w:rsidR="00AF35D2" w:rsidRPr="00A67DB3" w:rsidRDefault="00AF35D2" w:rsidP="00AF35D2">
      <w:pPr>
        <w:pStyle w:val="NormalBold"/>
      </w:pPr>
      <w:r w:rsidRPr="00A67DB3">
        <w:rPr>
          <w:rStyle w:val="HideTWBExt"/>
          <w:b w:val="0"/>
        </w:rPr>
        <w:t>&lt;/RepeatBlock-By&gt;</w:t>
      </w:r>
    </w:p>
    <w:p w14:paraId="77D9D7A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B33CF1A" w14:textId="77777777" w:rsidR="00AF35D2" w:rsidRPr="00A67DB3" w:rsidRDefault="00AF35D2" w:rsidP="00AF35D2">
      <w:pPr>
        <w:pStyle w:val="NormalBold"/>
      </w:pPr>
      <w:r w:rsidRPr="00A67DB3">
        <w:rPr>
          <w:rStyle w:val="HideTWBExt"/>
        </w:rPr>
        <w:t>&lt;Article&gt;</w:t>
      </w:r>
      <w:r w:rsidRPr="00A67DB3">
        <w:t>Artigo 3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D4BFB1F" w14:textId="77777777" w:rsidTr="00983570">
        <w:trPr>
          <w:trHeight w:hRule="exact" w:val="240"/>
          <w:jc w:val="center"/>
        </w:trPr>
        <w:tc>
          <w:tcPr>
            <w:tcW w:w="9752" w:type="dxa"/>
            <w:gridSpan w:val="2"/>
            <w:tcBorders>
              <w:top w:val="nil"/>
              <w:left w:val="nil"/>
              <w:bottom w:val="nil"/>
              <w:right w:val="nil"/>
            </w:tcBorders>
          </w:tcPr>
          <w:p w14:paraId="0D9D0EC3" w14:textId="77777777" w:rsidR="00AF35D2" w:rsidRPr="00A67DB3" w:rsidRDefault="00AF35D2" w:rsidP="00983570"/>
        </w:tc>
      </w:tr>
      <w:tr w:rsidR="00AF35D2" w:rsidRPr="00A67DB3" w14:paraId="029D7BB8" w14:textId="77777777" w:rsidTr="00983570">
        <w:trPr>
          <w:trHeight w:val="240"/>
          <w:jc w:val="center"/>
        </w:trPr>
        <w:tc>
          <w:tcPr>
            <w:tcW w:w="4876" w:type="dxa"/>
            <w:tcBorders>
              <w:top w:val="nil"/>
              <w:left w:val="nil"/>
              <w:bottom w:val="nil"/>
              <w:right w:val="nil"/>
            </w:tcBorders>
          </w:tcPr>
          <w:p w14:paraId="46EDBB8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93F75F8" w14:textId="77777777" w:rsidR="00AF35D2" w:rsidRPr="00A67DB3" w:rsidRDefault="00AF35D2" w:rsidP="00983570">
            <w:pPr>
              <w:pStyle w:val="AmColumnHeading"/>
            </w:pPr>
            <w:r w:rsidRPr="00A67DB3">
              <w:t>Alteração</w:t>
            </w:r>
          </w:p>
        </w:tc>
      </w:tr>
      <w:tr w:rsidR="00AF35D2" w:rsidRPr="00A67DB3" w14:paraId="226E1A68" w14:textId="77777777" w:rsidTr="00983570">
        <w:trPr>
          <w:jc w:val="center"/>
        </w:trPr>
        <w:tc>
          <w:tcPr>
            <w:tcW w:w="4876" w:type="dxa"/>
            <w:tcBorders>
              <w:top w:val="nil"/>
              <w:left w:val="nil"/>
              <w:bottom w:val="nil"/>
              <w:right w:val="nil"/>
            </w:tcBorders>
          </w:tcPr>
          <w:p w14:paraId="6EA00667" w14:textId="0E2DDC45"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para alcançar </w:t>
            </w:r>
            <w:r w:rsidRPr="00A67DB3">
              <w:rPr>
                <w:b/>
                <w:i/>
              </w:rPr>
              <w:t>cada um dos</w:t>
            </w:r>
            <w:r w:rsidRPr="00A67DB3">
              <w:t xml:space="preserve">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0C227EFB" w14:textId="71A3A938"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para alcançar </w:t>
            </w:r>
            <w:r w:rsidRPr="00A67DB3">
              <w:rPr>
                <w:b/>
                <w:i/>
              </w:rPr>
              <w:t>os</w:t>
            </w:r>
            <w:r w:rsidRPr="00A67DB3">
              <w:t xml:space="preserve"> objetivos do apoio da União ao abrigo do presente regulamento e que a afetação de recursos entre objetivos é proporcional aos desafios e necessidades identificados. </w:t>
            </w:r>
            <w:r w:rsidRPr="00A67DB3">
              <w:rPr>
                <w:b/>
                <w:i/>
              </w:rPr>
              <w:t>A Comissão deixa aos Estados</w:t>
            </w:r>
            <w:r w:rsidR="00C53050">
              <w:rPr>
                <w:b/>
                <w:i/>
              </w:rPr>
              <w:noBreakHyphen/>
            </w:r>
            <w:r w:rsidRPr="00A67DB3">
              <w:rPr>
                <w:b/>
                <w:i/>
              </w:rPr>
              <w:t>Membros a tarefa de identificar estes desafios e necessidades.</w:t>
            </w:r>
          </w:p>
        </w:tc>
      </w:tr>
    </w:tbl>
    <w:p w14:paraId="74F7DC99"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63D6CB19" w14:textId="77777777" w:rsidR="00AF35D2" w:rsidRPr="00A67DB3" w:rsidRDefault="00AF35D2" w:rsidP="00AF35D2">
      <w:r w:rsidRPr="00A67DB3">
        <w:rPr>
          <w:rStyle w:val="HideTWBExt"/>
        </w:rPr>
        <w:t>&lt;/Amend&gt;</w:t>
      </w:r>
    </w:p>
    <w:p w14:paraId="13E8FBD1" w14:textId="77777777" w:rsidR="00AF35D2" w:rsidRPr="00A67DB3" w:rsidRDefault="00AF35D2" w:rsidP="00AF35D2">
      <w:pPr>
        <w:pStyle w:val="AmNumberTabs"/>
      </w:pPr>
      <w:r w:rsidRPr="00A67DB3">
        <w:rPr>
          <w:rStyle w:val="HideTWBExt"/>
          <w:b w:val="0"/>
        </w:rPr>
        <w:lastRenderedPageBreak/>
        <w:t>&lt;Amend&gt;</w:t>
      </w:r>
      <w:r w:rsidRPr="00A67DB3">
        <w:t>Alteração</w:t>
      </w:r>
      <w:r w:rsidRPr="00A67DB3">
        <w:tab/>
      </w:r>
      <w:r w:rsidRPr="00A67DB3">
        <w:tab/>
      </w:r>
      <w:r w:rsidRPr="00A67DB3">
        <w:rPr>
          <w:rStyle w:val="HideTWBExt"/>
          <w:b w:val="0"/>
        </w:rPr>
        <w:t>&lt;NumAm&gt;</w:t>
      </w:r>
      <w:r w:rsidRPr="00A67DB3">
        <w:t>253</w:t>
      </w:r>
      <w:r w:rsidRPr="00A67DB3">
        <w:rPr>
          <w:rStyle w:val="HideTWBExt"/>
          <w:b w:val="0"/>
        </w:rPr>
        <w:t>&lt;/NumAm&gt;</w:t>
      </w:r>
    </w:p>
    <w:p w14:paraId="6C114E19"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6EEE18BA" w14:textId="77777777" w:rsidR="00AF35D2" w:rsidRPr="00A67DB3" w:rsidRDefault="00AF35D2" w:rsidP="00AF35D2">
      <w:pPr>
        <w:pStyle w:val="NormalBold"/>
      </w:pPr>
      <w:r w:rsidRPr="00A67DB3">
        <w:rPr>
          <w:rStyle w:val="HideTWBExt"/>
          <w:b w:val="0"/>
        </w:rPr>
        <w:t>&lt;/RepeatBlock-By&gt;</w:t>
      </w:r>
    </w:p>
    <w:p w14:paraId="3F379D51"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539B0F1B" w14:textId="77777777" w:rsidR="00AF35D2" w:rsidRPr="00A67DB3" w:rsidRDefault="00AF35D2" w:rsidP="00AF35D2">
      <w:pPr>
        <w:pStyle w:val="NormalBold"/>
      </w:pPr>
      <w:r w:rsidRPr="00A67DB3">
        <w:rPr>
          <w:rStyle w:val="HideTWBExt"/>
          <w:b w:val="0"/>
        </w:rPr>
        <w:t>&lt;Article&gt;</w:t>
      </w:r>
      <w:r w:rsidRPr="00A67DB3">
        <w:t>Artigo 3 – n.º 3</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5D7B5D" w14:textId="77777777" w:rsidTr="00983570">
        <w:trPr>
          <w:trHeight w:hRule="exact" w:val="240"/>
          <w:jc w:val="center"/>
        </w:trPr>
        <w:tc>
          <w:tcPr>
            <w:tcW w:w="9752" w:type="dxa"/>
            <w:gridSpan w:val="2"/>
            <w:tcBorders>
              <w:top w:val="nil"/>
              <w:left w:val="nil"/>
              <w:bottom w:val="nil"/>
              <w:right w:val="nil"/>
            </w:tcBorders>
          </w:tcPr>
          <w:p w14:paraId="7E9F611C" w14:textId="77777777" w:rsidR="00AF35D2" w:rsidRPr="00A67DB3" w:rsidRDefault="00AF35D2" w:rsidP="00983570"/>
        </w:tc>
      </w:tr>
      <w:tr w:rsidR="00AF35D2" w:rsidRPr="00A67DB3" w14:paraId="701BF2F5" w14:textId="77777777" w:rsidTr="00983570">
        <w:trPr>
          <w:trHeight w:val="240"/>
          <w:jc w:val="center"/>
        </w:trPr>
        <w:tc>
          <w:tcPr>
            <w:tcW w:w="4876" w:type="dxa"/>
            <w:tcBorders>
              <w:top w:val="nil"/>
              <w:left w:val="nil"/>
              <w:bottom w:val="nil"/>
              <w:right w:val="nil"/>
            </w:tcBorders>
          </w:tcPr>
          <w:p w14:paraId="745272E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A0FEDA1" w14:textId="77777777" w:rsidR="00AF35D2" w:rsidRPr="00A67DB3" w:rsidRDefault="00AF35D2" w:rsidP="00983570">
            <w:pPr>
              <w:pStyle w:val="AmColumnHeading"/>
            </w:pPr>
            <w:r w:rsidRPr="00A67DB3">
              <w:t>Alteração</w:t>
            </w:r>
          </w:p>
        </w:tc>
      </w:tr>
      <w:tr w:rsidR="00AF35D2" w:rsidRPr="00A67DB3" w14:paraId="434DA476" w14:textId="77777777" w:rsidTr="00983570">
        <w:trPr>
          <w:jc w:val="center"/>
        </w:trPr>
        <w:tc>
          <w:tcPr>
            <w:tcW w:w="4876" w:type="dxa"/>
            <w:tcBorders>
              <w:top w:val="nil"/>
              <w:left w:val="nil"/>
              <w:bottom w:val="nil"/>
              <w:right w:val="nil"/>
            </w:tcBorders>
          </w:tcPr>
          <w:p w14:paraId="7B44870E" w14:textId="3E9014EC"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0EFE0D37" w14:textId="5002FE43" w:rsidR="00AF35D2" w:rsidRPr="00A67DB3" w:rsidRDefault="00AF35D2" w:rsidP="00983570">
            <w:pPr>
              <w:pStyle w:val="Normal6a"/>
            </w:pPr>
            <w:r w:rsidRPr="00A67DB3">
              <w:t>3.</w:t>
            </w:r>
            <w:r w:rsidRPr="00A67DB3">
              <w:tab/>
              <w:t>Os Estados</w:t>
            </w:r>
            <w:r w:rsidR="00C53050">
              <w:noBreakHyphen/>
            </w:r>
            <w:r w:rsidRPr="00A67DB3">
              <w:t>Membros devem assegurar que as prioridades dos seus planos de parceria nacionais e regionais incluem ações para alcançar cada um dos objetivos do apoio da União ao abrigo do presente regulamento e que a afetação de recursos entre objetivos é proporcional aos desafios e necessidades identificados</w:t>
            </w:r>
            <w:r w:rsidRPr="00A67DB3">
              <w:rPr>
                <w:b/>
                <w:i/>
              </w:rPr>
              <w:t>, segundo o critério de cada Estado</w:t>
            </w:r>
            <w:r w:rsidR="00C53050">
              <w:rPr>
                <w:b/>
                <w:i/>
              </w:rPr>
              <w:noBreakHyphen/>
            </w:r>
            <w:r w:rsidRPr="00A67DB3">
              <w:rPr>
                <w:b/>
                <w:i/>
              </w:rPr>
              <w:t>Membro</w:t>
            </w:r>
            <w:r w:rsidRPr="00A67DB3">
              <w:t>.</w:t>
            </w:r>
          </w:p>
        </w:tc>
      </w:tr>
    </w:tbl>
    <w:p w14:paraId="14AB268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04F1AC7D" w14:textId="77777777" w:rsidR="00AF35D2" w:rsidRPr="00A67DB3" w:rsidRDefault="00AF35D2" w:rsidP="00AF35D2">
      <w:r w:rsidRPr="00A67DB3">
        <w:rPr>
          <w:rStyle w:val="HideTWBExt"/>
        </w:rPr>
        <w:t>&lt;/Amend&gt;</w:t>
      </w:r>
    </w:p>
    <w:p w14:paraId="26D6980E"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254</w:t>
      </w:r>
      <w:r w:rsidRPr="00A67DB3">
        <w:rPr>
          <w:rStyle w:val="HideTWBExt"/>
          <w:b w:val="0"/>
        </w:rPr>
        <w:t>&lt;/NumAm&gt;</w:t>
      </w:r>
    </w:p>
    <w:p w14:paraId="11942802"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7BCF7CCF" w14:textId="77777777" w:rsidR="00AF35D2" w:rsidRPr="00A67DB3" w:rsidRDefault="00AF35D2" w:rsidP="00AF35D2">
      <w:pPr>
        <w:pStyle w:val="NormalBold"/>
      </w:pPr>
      <w:r w:rsidRPr="00A67DB3">
        <w:rPr>
          <w:rStyle w:val="HideTWBExt"/>
          <w:b w:val="0"/>
        </w:rPr>
        <w:t>&lt;/RepeatBlock-By&gt;</w:t>
      </w:r>
    </w:p>
    <w:p w14:paraId="61F41838"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6C520278" w14:textId="77777777" w:rsidR="00AF35D2" w:rsidRPr="00A67DB3" w:rsidRDefault="00AF35D2" w:rsidP="00AF35D2">
      <w:pPr>
        <w:pStyle w:val="NormalBold"/>
      </w:pPr>
      <w:r w:rsidRPr="00A67DB3">
        <w:rPr>
          <w:rStyle w:val="HideTWBExt"/>
          <w:b w:val="0"/>
        </w:rPr>
        <w:t>&lt;Article&gt;</w:t>
      </w:r>
      <w:r w:rsidRPr="00A67DB3">
        <w:t>Artigo 3 – n.º 3</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21C60FF" w14:textId="77777777" w:rsidTr="00983570">
        <w:trPr>
          <w:trHeight w:hRule="exact" w:val="240"/>
          <w:jc w:val="center"/>
        </w:trPr>
        <w:tc>
          <w:tcPr>
            <w:tcW w:w="9752" w:type="dxa"/>
            <w:gridSpan w:val="2"/>
            <w:tcBorders>
              <w:top w:val="nil"/>
              <w:left w:val="nil"/>
              <w:bottom w:val="nil"/>
              <w:right w:val="nil"/>
            </w:tcBorders>
          </w:tcPr>
          <w:p w14:paraId="2135A58A" w14:textId="77777777" w:rsidR="00AF35D2" w:rsidRPr="00A67DB3" w:rsidRDefault="00AF35D2" w:rsidP="00983570"/>
        </w:tc>
      </w:tr>
      <w:tr w:rsidR="00AF35D2" w:rsidRPr="00A67DB3" w14:paraId="0114DF95" w14:textId="77777777" w:rsidTr="00983570">
        <w:trPr>
          <w:trHeight w:val="240"/>
          <w:jc w:val="center"/>
        </w:trPr>
        <w:tc>
          <w:tcPr>
            <w:tcW w:w="4876" w:type="dxa"/>
            <w:tcBorders>
              <w:top w:val="nil"/>
              <w:left w:val="nil"/>
              <w:bottom w:val="nil"/>
              <w:right w:val="nil"/>
            </w:tcBorders>
          </w:tcPr>
          <w:p w14:paraId="35C1E38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A42005D" w14:textId="77777777" w:rsidR="00AF35D2" w:rsidRPr="00A67DB3" w:rsidRDefault="00AF35D2" w:rsidP="00983570">
            <w:pPr>
              <w:pStyle w:val="AmColumnHeading"/>
            </w:pPr>
            <w:r w:rsidRPr="00A67DB3">
              <w:t>Alteração</w:t>
            </w:r>
          </w:p>
        </w:tc>
      </w:tr>
      <w:tr w:rsidR="00AF35D2" w:rsidRPr="00A67DB3" w14:paraId="0E5202A4" w14:textId="77777777" w:rsidTr="00983570">
        <w:trPr>
          <w:jc w:val="center"/>
        </w:trPr>
        <w:tc>
          <w:tcPr>
            <w:tcW w:w="4876" w:type="dxa"/>
            <w:tcBorders>
              <w:top w:val="nil"/>
              <w:left w:val="nil"/>
              <w:bottom w:val="nil"/>
              <w:right w:val="nil"/>
            </w:tcBorders>
          </w:tcPr>
          <w:p w14:paraId="18D20AE8" w14:textId="6515B61C"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para alcançar </w:t>
            </w:r>
            <w:r w:rsidRPr="00A67DB3">
              <w:rPr>
                <w:b/>
                <w:i/>
              </w:rPr>
              <w:t>cada um dos</w:t>
            </w:r>
            <w:r w:rsidRPr="00A67DB3">
              <w:t xml:space="preserve"> objetivos do apoio da União ao abrigo do presente regulamento e que a afetação de recursos entre objetivos é proporcional aos desafios e necessidades identificados.</w:t>
            </w:r>
          </w:p>
        </w:tc>
        <w:tc>
          <w:tcPr>
            <w:tcW w:w="4876" w:type="dxa"/>
            <w:tcBorders>
              <w:top w:val="nil"/>
              <w:left w:val="nil"/>
              <w:bottom w:val="nil"/>
              <w:right w:val="nil"/>
            </w:tcBorders>
          </w:tcPr>
          <w:p w14:paraId="4CF92D77" w14:textId="2A70043C" w:rsidR="00AF35D2" w:rsidRPr="00A67DB3" w:rsidRDefault="00AF35D2" w:rsidP="00983570">
            <w:pPr>
              <w:pStyle w:val="Normal6a"/>
            </w:pPr>
            <w:r w:rsidRPr="00A67DB3">
              <w:t>3.</w:t>
            </w:r>
            <w:r w:rsidRPr="00A67DB3">
              <w:tab/>
              <w:t>Os Estados</w:t>
            </w:r>
            <w:r w:rsidR="00C53050">
              <w:noBreakHyphen/>
            </w:r>
            <w:r w:rsidRPr="00A67DB3">
              <w:t xml:space="preserve">Membros devem assegurar que as prioridades dos seus planos de parceria nacionais e regionais incluem ações para alcançar </w:t>
            </w:r>
            <w:r w:rsidRPr="00A67DB3">
              <w:rPr>
                <w:b/>
                <w:i/>
              </w:rPr>
              <w:t>os</w:t>
            </w:r>
            <w:r w:rsidRPr="00A67DB3">
              <w:t xml:space="preserve"> objetivos </w:t>
            </w:r>
            <w:r w:rsidRPr="00A67DB3">
              <w:rPr>
                <w:b/>
                <w:i/>
              </w:rPr>
              <w:t>pertinentes</w:t>
            </w:r>
            <w:r w:rsidRPr="00A67DB3">
              <w:t xml:space="preserve"> do apoio da União ao abrigo do presente regulamento e que a afetação de recursos entre objetivos é proporcional aos desafios e necessidades identificados.</w:t>
            </w:r>
          </w:p>
        </w:tc>
      </w:tr>
    </w:tbl>
    <w:p w14:paraId="7B3C059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48B09FDE"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3AF1F246" w14:textId="451BE71F" w:rsidR="00AF35D2" w:rsidRPr="00A67DB3" w:rsidRDefault="00AF35D2" w:rsidP="00AF35D2">
      <w:pPr>
        <w:pStyle w:val="AmJustText"/>
      </w:pPr>
      <w:r w:rsidRPr="00A67DB3">
        <w:t>As realidades e necessidades dos Estados</w:t>
      </w:r>
      <w:r w:rsidR="00C53050">
        <w:noBreakHyphen/>
      </w:r>
      <w:r w:rsidRPr="00A67DB3">
        <w:t>Membros no domínio da migração variam consideravelmente. A obrigação de cobrir todos os objetivos do fundo, independentemente da sua relevância prática, é suscetível de conduzir a uma utilização menos eficiente dos fundos. O apoio deve centrar</w:t>
      </w:r>
      <w:r w:rsidR="00C53050">
        <w:noBreakHyphen/>
      </w:r>
      <w:r w:rsidRPr="00A67DB3">
        <w:t>se em prioridades decorrentes das necessidades reais dos diferentes Estados</w:t>
      </w:r>
      <w:r w:rsidR="00C53050">
        <w:noBreakHyphen/>
      </w:r>
      <w:r w:rsidRPr="00A67DB3">
        <w:t>Membros.</w:t>
      </w:r>
    </w:p>
    <w:p w14:paraId="6EE82D1C" w14:textId="77777777" w:rsidR="00AF35D2" w:rsidRPr="00A67DB3" w:rsidRDefault="00AF35D2" w:rsidP="00AF35D2">
      <w:r w:rsidRPr="00A67DB3">
        <w:rPr>
          <w:rStyle w:val="HideTWBExt"/>
        </w:rPr>
        <w:lastRenderedPageBreak/>
        <w:t>&lt;/Amend&gt;</w:t>
      </w:r>
    </w:p>
    <w:p w14:paraId="7355A61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255</w:t>
      </w:r>
      <w:r w:rsidRPr="00A67DB3">
        <w:rPr>
          <w:rStyle w:val="HideTWBExt"/>
        </w:rPr>
        <w:t>&lt;/NumAm&gt;</w:t>
      </w:r>
    </w:p>
    <w:p w14:paraId="37D18909" w14:textId="6B392747"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7C82FF99" w14:textId="77777777" w:rsidR="00AF35D2" w:rsidRPr="00A67DB3" w:rsidRDefault="00AF35D2" w:rsidP="00AF35D2">
      <w:pPr>
        <w:pStyle w:val="NormalBold"/>
      </w:pPr>
      <w:r w:rsidRPr="00A67DB3">
        <w:rPr>
          <w:rStyle w:val="HideTWBExt"/>
          <w:b w:val="0"/>
        </w:rPr>
        <w:t>&lt;/RepeatBlock-By&gt;</w:t>
      </w:r>
    </w:p>
    <w:p w14:paraId="48948EE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63B6414" w14:textId="6C55E475" w:rsidR="00AF35D2" w:rsidRPr="00A67DB3" w:rsidRDefault="00AF35D2" w:rsidP="00AF35D2">
      <w:pPr>
        <w:pStyle w:val="NormalBold"/>
      </w:pPr>
      <w:r w:rsidRPr="00A67DB3">
        <w:rPr>
          <w:rStyle w:val="HideTWBExt"/>
        </w:rPr>
        <w:t>&lt;Article&gt;</w:t>
      </w:r>
      <w:r w:rsidRPr="00A67DB3">
        <w:t>Artigo 3 – n.º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DF5163E" w14:textId="77777777" w:rsidTr="00983570">
        <w:trPr>
          <w:trHeight w:hRule="exact" w:val="240"/>
          <w:jc w:val="center"/>
        </w:trPr>
        <w:tc>
          <w:tcPr>
            <w:tcW w:w="9752" w:type="dxa"/>
            <w:gridSpan w:val="2"/>
            <w:tcBorders>
              <w:top w:val="nil"/>
              <w:left w:val="nil"/>
              <w:bottom w:val="nil"/>
              <w:right w:val="nil"/>
            </w:tcBorders>
          </w:tcPr>
          <w:p w14:paraId="2F7B082B" w14:textId="77777777" w:rsidR="00AF35D2" w:rsidRPr="00A67DB3" w:rsidRDefault="00AF35D2" w:rsidP="00983570"/>
        </w:tc>
      </w:tr>
      <w:tr w:rsidR="00AF35D2" w:rsidRPr="00A67DB3" w14:paraId="682B3DD3" w14:textId="77777777" w:rsidTr="00983570">
        <w:trPr>
          <w:trHeight w:val="240"/>
          <w:jc w:val="center"/>
        </w:trPr>
        <w:tc>
          <w:tcPr>
            <w:tcW w:w="4876" w:type="dxa"/>
            <w:tcBorders>
              <w:top w:val="nil"/>
              <w:left w:val="nil"/>
              <w:bottom w:val="nil"/>
              <w:right w:val="nil"/>
            </w:tcBorders>
          </w:tcPr>
          <w:p w14:paraId="5E62F9F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61CC12B" w14:textId="77777777" w:rsidR="00AF35D2" w:rsidRPr="00A67DB3" w:rsidRDefault="00AF35D2" w:rsidP="00983570">
            <w:pPr>
              <w:pStyle w:val="AmColumnHeading"/>
            </w:pPr>
            <w:r w:rsidRPr="00A67DB3">
              <w:t>Alteração</w:t>
            </w:r>
          </w:p>
        </w:tc>
      </w:tr>
      <w:tr w:rsidR="00AF35D2" w:rsidRPr="00A67DB3" w14:paraId="15463289" w14:textId="77777777" w:rsidTr="00983570">
        <w:trPr>
          <w:jc w:val="center"/>
        </w:trPr>
        <w:tc>
          <w:tcPr>
            <w:tcW w:w="4876" w:type="dxa"/>
            <w:tcBorders>
              <w:top w:val="nil"/>
              <w:left w:val="nil"/>
              <w:bottom w:val="nil"/>
              <w:right w:val="nil"/>
            </w:tcBorders>
          </w:tcPr>
          <w:p w14:paraId="5DEFB220" w14:textId="77777777" w:rsidR="00AF35D2" w:rsidRPr="00A67DB3" w:rsidRDefault="00AF35D2" w:rsidP="00983570">
            <w:pPr>
              <w:pStyle w:val="Normal6a"/>
            </w:pPr>
          </w:p>
        </w:tc>
        <w:tc>
          <w:tcPr>
            <w:tcW w:w="4876" w:type="dxa"/>
            <w:tcBorders>
              <w:top w:val="nil"/>
              <w:left w:val="nil"/>
              <w:bottom w:val="nil"/>
              <w:right w:val="nil"/>
            </w:tcBorders>
          </w:tcPr>
          <w:p w14:paraId="4F9153BC" w14:textId="1EFA9576" w:rsidR="00AF35D2" w:rsidRPr="00A67DB3" w:rsidRDefault="00AF35D2" w:rsidP="00983570">
            <w:pPr>
              <w:pStyle w:val="Normal6a"/>
            </w:pPr>
            <w:r w:rsidRPr="00A67DB3">
              <w:rPr>
                <w:b/>
                <w:i/>
              </w:rPr>
              <w:t>3</w:t>
            </w:r>
            <w:r w:rsidR="00C53050">
              <w:rPr>
                <w:b/>
                <w:i/>
              </w:rPr>
              <w:noBreakHyphen/>
            </w:r>
            <w:r w:rsidRPr="00A67DB3">
              <w:rPr>
                <w:b/>
                <w:i/>
              </w:rPr>
              <w:t>A.</w:t>
            </w:r>
            <w:r w:rsidRPr="00A67DB3">
              <w:tab/>
            </w:r>
            <w:r w:rsidRPr="00A67DB3">
              <w:rPr>
                <w:b/>
                <w:i/>
              </w:rPr>
              <w:t>A Comissão deve adotar, por meio de um ato delegado, um quadro comum de indicadores de realizações, de resultados e de impacto para os objetivos estabelecidos no n.º 1. Os Estados</w:t>
            </w:r>
            <w:r w:rsidR="00C53050">
              <w:rPr>
                <w:b/>
                <w:i/>
              </w:rPr>
              <w:noBreakHyphen/>
            </w:r>
            <w:r w:rsidRPr="00A67DB3">
              <w:rPr>
                <w:b/>
                <w:i/>
              </w:rPr>
              <w:t>Membros devem comunicar anualmente esses indicadores.</w:t>
            </w:r>
          </w:p>
        </w:tc>
      </w:tr>
    </w:tbl>
    <w:p w14:paraId="410D601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92B9C7C" w14:textId="77777777" w:rsidR="00AF35D2" w:rsidRPr="00A67DB3" w:rsidRDefault="00AF35D2" w:rsidP="00AF35D2">
      <w:r w:rsidRPr="00A67DB3">
        <w:rPr>
          <w:rStyle w:val="HideTWBExt"/>
        </w:rPr>
        <w:t>&lt;/Amend&gt;</w:t>
      </w:r>
    </w:p>
    <w:p w14:paraId="61DBBD7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256</w:t>
      </w:r>
      <w:r w:rsidRPr="00A67DB3">
        <w:rPr>
          <w:rStyle w:val="HideTWBExt"/>
        </w:rPr>
        <w:t>&lt;/NumAm&gt;</w:t>
      </w:r>
    </w:p>
    <w:p w14:paraId="4600A9E4" w14:textId="7A0743BE" w:rsidR="00AF35D2" w:rsidRPr="00A67DB3" w:rsidRDefault="00AF35D2" w:rsidP="00AF35D2">
      <w:pPr>
        <w:pStyle w:val="NormalBold"/>
      </w:pPr>
      <w:r w:rsidRPr="00A67DB3">
        <w:rPr>
          <w:rStyle w:val="HideTWBExt"/>
          <w:b w:val="0"/>
        </w:rPr>
        <w:t>&lt;RepeatBlock-By&gt;&lt;Members&gt;</w:t>
      </w:r>
      <w:r w:rsidRPr="00A67DB3">
        <w:t>Loucas Fourlas, Elissavet Vozemberg</w:t>
      </w:r>
      <w:r w:rsidR="00C53050">
        <w:noBreakHyphen/>
      </w:r>
      <w:r w:rsidRPr="00A67DB3">
        <w:t>Vrionidi, Fredis Beleris, Tomáš Zdechovský, Loránt Vincze, Henrik Dahl, Emil Radev</w:t>
      </w:r>
      <w:r w:rsidRPr="00A67DB3">
        <w:rPr>
          <w:rStyle w:val="HideTWBExt"/>
          <w:b w:val="0"/>
        </w:rPr>
        <w:t>&lt;/Members&gt;</w:t>
      </w:r>
    </w:p>
    <w:p w14:paraId="22826EFD" w14:textId="77777777" w:rsidR="00AF35D2" w:rsidRPr="00A67DB3" w:rsidRDefault="00AF35D2" w:rsidP="00AF35D2">
      <w:pPr>
        <w:pStyle w:val="NormalBold"/>
      </w:pPr>
      <w:r w:rsidRPr="00A67DB3">
        <w:rPr>
          <w:rStyle w:val="HideTWBExt"/>
          <w:b w:val="0"/>
        </w:rPr>
        <w:t>&lt;/RepeatBlock-By&gt;</w:t>
      </w:r>
    </w:p>
    <w:p w14:paraId="00E8AD9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959215F" w14:textId="4A94AF66" w:rsidR="00AF35D2" w:rsidRPr="00A67DB3" w:rsidRDefault="00AF35D2" w:rsidP="00AF35D2">
      <w:pPr>
        <w:pStyle w:val="NormalBold"/>
      </w:pPr>
      <w:r w:rsidRPr="00A67DB3">
        <w:rPr>
          <w:rStyle w:val="HideTWBExt"/>
        </w:rPr>
        <w:t>&lt;Article&gt;</w:t>
      </w:r>
      <w:r w:rsidRPr="00A67DB3">
        <w:t>Artigo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ECC271E" w14:textId="77777777" w:rsidTr="00983570">
        <w:trPr>
          <w:trHeight w:hRule="exact" w:val="240"/>
          <w:jc w:val="center"/>
        </w:trPr>
        <w:tc>
          <w:tcPr>
            <w:tcW w:w="9752" w:type="dxa"/>
            <w:gridSpan w:val="2"/>
            <w:tcBorders>
              <w:top w:val="nil"/>
              <w:left w:val="nil"/>
              <w:bottom w:val="nil"/>
              <w:right w:val="nil"/>
            </w:tcBorders>
          </w:tcPr>
          <w:p w14:paraId="6B622256" w14:textId="77777777" w:rsidR="00AF35D2" w:rsidRPr="00A67DB3" w:rsidRDefault="00AF35D2" w:rsidP="00983570"/>
        </w:tc>
      </w:tr>
      <w:tr w:rsidR="00AF35D2" w:rsidRPr="00A67DB3" w14:paraId="64928C4B" w14:textId="77777777" w:rsidTr="00983570">
        <w:trPr>
          <w:trHeight w:val="240"/>
          <w:jc w:val="center"/>
        </w:trPr>
        <w:tc>
          <w:tcPr>
            <w:tcW w:w="4876" w:type="dxa"/>
            <w:tcBorders>
              <w:top w:val="nil"/>
              <w:left w:val="nil"/>
              <w:bottom w:val="nil"/>
              <w:right w:val="nil"/>
            </w:tcBorders>
          </w:tcPr>
          <w:p w14:paraId="690576B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1A791D6" w14:textId="77777777" w:rsidR="00AF35D2" w:rsidRPr="00A67DB3" w:rsidRDefault="00AF35D2" w:rsidP="00983570">
            <w:pPr>
              <w:pStyle w:val="AmColumnHeading"/>
            </w:pPr>
            <w:r w:rsidRPr="00A67DB3">
              <w:t>Alteração</w:t>
            </w:r>
          </w:p>
        </w:tc>
      </w:tr>
      <w:tr w:rsidR="00AF35D2" w:rsidRPr="00A67DB3" w14:paraId="762A3D41" w14:textId="77777777" w:rsidTr="00983570">
        <w:trPr>
          <w:jc w:val="center"/>
        </w:trPr>
        <w:tc>
          <w:tcPr>
            <w:tcW w:w="4876" w:type="dxa"/>
            <w:tcBorders>
              <w:top w:val="nil"/>
              <w:left w:val="nil"/>
              <w:bottom w:val="nil"/>
              <w:right w:val="nil"/>
            </w:tcBorders>
          </w:tcPr>
          <w:p w14:paraId="651CF302" w14:textId="77777777" w:rsidR="00AF35D2" w:rsidRPr="00A67DB3" w:rsidRDefault="00AF35D2" w:rsidP="00983570">
            <w:pPr>
              <w:pStyle w:val="Normal6a"/>
            </w:pPr>
          </w:p>
        </w:tc>
        <w:tc>
          <w:tcPr>
            <w:tcW w:w="4876" w:type="dxa"/>
            <w:tcBorders>
              <w:top w:val="nil"/>
              <w:left w:val="nil"/>
              <w:bottom w:val="nil"/>
              <w:right w:val="nil"/>
            </w:tcBorders>
          </w:tcPr>
          <w:p w14:paraId="22A384CC" w14:textId="08FBE5FE" w:rsidR="00AF35D2" w:rsidRPr="00A67DB3" w:rsidRDefault="00AF35D2" w:rsidP="00983570">
            <w:pPr>
              <w:pStyle w:val="Normal6a"/>
              <w:jc w:val="center"/>
            </w:pPr>
            <w:r w:rsidRPr="00A67DB3">
              <w:rPr>
                <w:b/>
                <w:i/>
              </w:rPr>
              <w:t>Artigo 3.º</w:t>
            </w:r>
            <w:r w:rsidR="00C53050">
              <w:rPr>
                <w:b/>
                <w:i/>
              </w:rPr>
              <w:noBreakHyphen/>
            </w:r>
            <w:r w:rsidRPr="00A67DB3">
              <w:rPr>
                <w:b/>
                <w:i/>
              </w:rPr>
              <w:t>A</w:t>
            </w:r>
            <w:r w:rsidRPr="00A67DB3">
              <w:tab/>
            </w:r>
          </w:p>
        </w:tc>
      </w:tr>
      <w:tr w:rsidR="00AF35D2" w:rsidRPr="00A67DB3" w14:paraId="423DC556" w14:textId="77777777" w:rsidTr="00983570">
        <w:trPr>
          <w:jc w:val="center"/>
        </w:trPr>
        <w:tc>
          <w:tcPr>
            <w:tcW w:w="4876" w:type="dxa"/>
            <w:tcBorders>
              <w:top w:val="nil"/>
              <w:left w:val="nil"/>
              <w:bottom w:val="nil"/>
              <w:right w:val="nil"/>
            </w:tcBorders>
          </w:tcPr>
          <w:p w14:paraId="4D7CDAD4" w14:textId="77777777" w:rsidR="00AF35D2" w:rsidRPr="00A67DB3" w:rsidRDefault="00AF35D2" w:rsidP="00983570">
            <w:pPr>
              <w:pStyle w:val="Normal6a"/>
            </w:pPr>
          </w:p>
        </w:tc>
        <w:tc>
          <w:tcPr>
            <w:tcW w:w="4876" w:type="dxa"/>
            <w:tcBorders>
              <w:top w:val="nil"/>
              <w:left w:val="nil"/>
              <w:bottom w:val="nil"/>
              <w:right w:val="nil"/>
            </w:tcBorders>
          </w:tcPr>
          <w:p w14:paraId="49E3C65D" w14:textId="77777777" w:rsidR="00AF35D2" w:rsidRPr="00A67DB3" w:rsidRDefault="00AF35D2" w:rsidP="00983570">
            <w:pPr>
              <w:pStyle w:val="Normal6a"/>
              <w:jc w:val="center"/>
            </w:pPr>
            <w:r w:rsidRPr="00A67DB3">
              <w:rPr>
                <w:b/>
                <w:i/>
              </w:rPr>
              <w:t>Objetivos específicos do apoio da União ao asilo, à migração e à integração</w:t>
            </w:r>
          </w:p>
        </w:tc>
      </w:tr>
      <w:tr w:rsidR="00AF35D2" w:rsidRPr="00A67DB3" w14:paraId="0D4426D6" w14:textId="77777777" w:rsidTr="00983570">
        <w:trPr>
          <w:jc w:val="center"/>
        </w:trPr>
        <w:tc>
          <w:tcPr>
            <w:tcW w:w="4876" w:type="dxa"/>
            <w:tcBorders>
              <w:top w:val="nil"/>
              <w:left w:val="nil"/>
              <w:bottom w:val="nil"/>
              <w:right w:val="nil"/>
            </w:tcBorders>
          </w:tcPr>
          <w:p w14:paraId="56C84F21" w14:textId="77777777" w:rsidR="00AF35D2" w:rsidRPr="00A67DB3" w:rsidRDefault="00AF35D2" w:rsidP="00983570">
            <w:pPr>
              <w:pStyle w:val="Normal6a"/>
            </w:pPr>
          </w:p>
        </w:tc>
        <w:tc>
          <w:tcPr>
            <w:tcW w:w="4876" w:type="dxa"/>
            <w:tcBorders>
              <w:top w:val="nil"/>
              <w:left w:val="nil"/>
              <w:bottom w:val="nil"/>
              <w:right w:val="nil"/>
            </w:tcBorders>
          </w:tcPr>
          <w:p w14:paraId="5D908B7D" w14:textId="77777777" w:rsidR="00AF35D2" w:rsidRPr="00A67DB3" w:rsidRDefault="00AF35D2" w:rsidP="00983570">
            <w:pPr>
              <w:pStyle w:val="Normal6a"/>
            </w:pPr>
            <w:r w:rsidRPr="00A67DB3">
              <w:rPr>
                <w:b/>
                <w:i/>
              </w:rPr>
              <w:t>1. No âmbito do objetivo referido no artigo 3.º, n.º 1, alínea a), o apoio da União contribui para o reforço e o desenvolvimento de todos os aspetos do Sistema Europeu Comum de Asilo, nomeadamente ao apoiar:</w:t>
            </w:r>
          </w:p>
        </w:tc>
      </w:tr>
      <w:tr w:rsidR="00AF35D2" w:rsidRPr="00A67DB3" w14:paraId="2B015323" w14:textId="77777777" w:rsidTr="00983570">
        <w:trPr>
          <w:jc w:val="center"/>
        </w:trPr>
        <w:tc>
          <w:tcPr>
            <w:tcW w:w="4876" w:type="dxa"/>
            <w:tcBorders>
              <w:top w:val="nil"/>
              <w:left w:val="nil"/>
              <w:bottom w:val="nil"/>
              <w:right w:val="nil"/>
            </w:tcBorders>
          </w:tcPr>
          <w:p w14:paraId="0A928CDA" w14:textId="77777777" w:rsidR="00AF35D2" w:rsidRPr="00A67DB3" w:rsidRDefault="00AF35D2" w:rsidP="00983570">
            <w:pPr>
              <w:pStyle w:val="Normal6a"/>
            </w:pPr>
          </w:p>
        </w:tc>
        <w:tc>
          <w:tcPr>
            <w:tcW w:w="4876" w:type="dxa"/>
            <w:tcBorders>
              <w:top w:val="nil"/>
              <w:left w:val="nil"/>
              <w:bottom w:val="nil"/>
              <w:right w:val="nil"/>
            </w:tcBorders>
          </w:tcPr>
          <w:p w14:paraId="33324802" w14:textId="77777777" w:rsidR="00AF35D2" w:rsidRPr="00A67DB3" w:rsidRDefault="00AF35D2" w:rsidP="00983570">
            <w:pPr>
              <w:pStyle w:val="Normal6a"/>
            </w:pPr>
            <w:r w:rsidRPr="00A67DB3">
              <w:rPr>
                <w:b/>
                <w:i/>
              </w:rPr>
              <w:t>a) A ajuda material, incluindo a assistência na fronteira;</w:t>
            </w:r>
          </w:p>
        </w:tc>
      </w:tr>
      <w:tr w:rsidR="00AF35D2" w:rsidRPr="00A67DB3" w14:paraId="094728F4" w14:textId="77777777" w:rsidTr="00983570">
        <w:trPr>
          <w:jc w:val="center"/>
        </w:trPr>
        <w:tc>
          <w:tcPr>
            <w:tcW w:w="4876" w:type="dxa"/>
            <w:tcBorders>
              <w:top w:val="nil"/>
              <w:left w:val="nil"/>
              <w:bottom w:val="nil"/>
              <w:right w:val="nil"/>
            </w:tcBorders>
          </w:tcPr>
          <w:p w14:paraId="6CDF3A75" w14:textId="77777777" w:rsidR="00AF35D2" w:rsidRPr="00A67DB3" w:rsidRDefault="00AF35D2" w:rsidP="00983570">
            <w:pPr>
              <w:pStyle w:val="Normal6a"/>
            </w:pPr>
          </w:p>
        </w:tc>
        <w:tc>
          <w:tcPr>
            <w:tcW w:w="4876" w:type="dxa"/>
            <w:tcBorders>
              <w:top w:val="nil"/>
              <w:left w:val="nil"/>
              <w:bottom w:val="nil"/>
              <w:right w:val="nil"/>
            </w:tcBorders>
          </w:tcPr>
          <w:p w14:paraId="4AD2850D" w14:textId="77777777" w:rsidR="00AF35D2" w:rsidRPr="00A67DB3" w:rsidRDefault="00AF35D2" w:rsidP="00983570">
            <w:pPr>
              <w:pStyle w:val="Normal6a"/>
            </w:pPr>
            <w:r w:rsidRPr="00A67DB3">
              <w:rPr>
                <w:b/>
                <w:i/>
              </w:rPr>
              <w:t xml:space="preserve">b) A realização dos procedimentos de asilo em conformidade com o acervo em matéria de asilo, incluindo a prestação de serviços de apoio, tais como tradução e </w:t>
            </w:r>
            <w:r w:rsidRPr="00A67DB3">
              <w:rPr>
                <w:b/>
                <w:i/>
              </w:rPr>
              <w:lastRenderedPageBreak/>
              <w:t>interpretação, assistência jurídica, localização de familiares e outros serviços que sejam compatíveis com o estatuto da pessoa em causa;</w:t>
            </w:r>
          </w:p>
        </w:tc>
      </w:tr>
      <w:tr w:rsidR="00AF35D2" w:rsidRPr="00A67DB3" w14:paraId="26A8EE3C" w14:textId="77777777" w:rsidTr="00983570">
        <w:trPr>
          <w:jc w:val="center"/>
        </w:trPr>
        <w:tc>
          <w:tcPr>
            <w:tcW w:w="4876" w:type="dxa"/>
            <w:tcBorders>
              <w:top w:val="nil"/>
              <w:left w:val="nil"/>
              <w:bottom w:val="nil"/>
              <w:right w:val="nil"/>
            </w:tcBorders>
          </w:tcPr>
          <w:p w14:paraId="09FADB55" w14:textId="77777777" w:rsidR="00AF35D2" w:rsidRPr="00A67DB3" w:rsidRDefault="00AF35D2" w:rsidP="00983570">
            <w:pPr>
              <w:pStyle w:val="Normal6a"/>
            </w:pPr>
          </w:p>
        </w:tc>
        <w:tc>
          <w:tcPr>
            <w:tcW w:w="4876" w:type="dxa"/>
            <w:tcBorders>
              <w:top w:val="nil"/>
              <w:left w:val="nil"/>
              <w:bottom w:val="nil"/>
              <w:right w:val="nil"/>
            </w:tcBorders>
          </w:tcPr>
          <w:p w14:paraId="77BCF250" w14:textId="77777777" w:rsidR="00AF35D2" w:rsidRPr="00A67DB3" w:rsidRDefault="00AF35D2" w:rsidP="00983570">
            <w:pPr>
              <w:pStyle w:val="Normal6a"/>
            </w:pPr>
            <w:r w:rsidRPr="00A67DB3">
              <w:rPr>
                <w:b/>
                <w:i/>
              </w:rPr>
              <w:t>c) A identificação dos requerentes com necessidades especiais a nível dos procedimentos ou do acolhimento, nomeadamente a identificação precoce das vítimas de tráfico de seres humanos, e a prestação de serviços especializados;</w:t>
            </w:r>
          </w:p>
        </w:tc>
      </w:tr>
      <w:tr w:rsidR="00AF35D2" w:rsidRPr="00A67DB3" w14:paraId="0BEC02CA" w14:textId="77777777" w:rsidTr="00983570">
        <w:trPr>
          <w:jc w:val="center"/>
        </w:trPr>
        <w:tc>
          <w:tcPr>
            <w:tcW w:w="4876" w:type="dxa"/>
            <w:tcBorders>
              <w:top w:val="nil"/>
              <w:left w:val="nil"/>
              <w:bottom w:val="nil"/>
              <w:right w:val="nil"/>
            </w:tcBorders>
          </w:tcPr>
          <w:p w14:paraId="39C84159" w14:textId="77777777" w:rsidR="00AF35D2" w:rsidRPr="00A67DB3" w:rsidRDefault="00AF35D2" w:rsidP="00983570">
            <w:pPr>
              <w:pStyle w:val="Normal6a"/>
            </w:pPr>
          </w:p>
        </w:tc>
        <w:tc>
          <w:tcPr>
            <w:tcW w:w="4876" w:type="dxa"/>
            <w:tcBorders>
              <w:top w:val="nil"/>
              <w:left w:val="nil"/>
              <w:bottom w:val="nil"/>
              <w:right w:val="nil"/>
            </w:tcBorders>
          </w:tcPr>
          <w:p w14:paraId="527FCD18" w14:textId="67640FE9" w:rsidR="00AF35D2" w:rsidRPr="00A67DB3" w:rsidRDefault="00AF35D2" w:rsidP="00983570">
            <w:pPr>
              <w:pStyle w:val="Normal6a"/>
            </w:pPr>
            <w:r w:rsidRPr="00A67DB3">
              <w:rPr>
                <w:b/>
                <w:i/>
              </w:rPr>
              <w:t>d) A criação ou melhoria das infraestruturas dos alojamentos de acolhimento, como as infraestruturas de pequena dimensão que respondam às necessidades das famílias com menores, incluindo as infraestruturas disponibilizadas pelas autoridades locais e regionais e incluindo a eventual utilização conjunta das referidas instalações por mais de um Estado</w:t>
            </w:r>
            <w:r w:rsidR="00C53050">
              <w:rPr>
                <w:b/>
                <w:i/>
              </w:rPr>
              <w:noBreakHyphen/>
            </w:r>
            <w:r w:rsidRPr="00A67DB3">
              <w:rPr>
                <w:b/>
                <w:i/>
              </w:rPr>
              <w:t>Membro;</w:t>
            </w:r>
          </w:p>
        </w:tc>
      </w:tr>
      <w:tr w:rsidR="00AF35D2" w:rsidRPr="00A67DB3" w14:paraId="3B16AC54" w14:textId="77777777" w:rsidTr="00983570">
        <w:trPr>
          <w:jc w:val="center"/>
        </w:trPr>
        <w:tc>
          <w:tcPr>
            <w:tcW w:w="4876" w:type="dxa"/>
            <w:tcBorders>
              <w:top w:val="nil"/>
              <w:left w:val="nil"/>
              <w:bottom w:val="nil"/>
              <w:right w:val="nil"/>
            </w:tcBorders>
          </w:tcPr>
          <w:p w14:paraId="7833B687" w14:textId="77777777" w:rsidR="00AF35D2" w:rsidRPr="00A67DB3" w:rsidRDefault="00AF35D2" w:rsidP="00983570">
            <w:pPr>
              <w:pStyle w:val="Normal6a"/>
            </w:pPr>
          </w:p>
        </w:tc>
        <w:tc>
          <w:tcPr>
            <w:tcW w:w="4876" w:type="dxa"/>
            <w:tcBorders>
              <w:top w:val="nil"/>
              <w:left w:val="nil"/>
              <w:bottom w:val="nil"/>
              <w:right w:val="nil"/>
            </w:tcBorders>
          </w:tcPr>
          <w:p w14:paraId="72EE4D41" w14:textId="52A9E565" w:rsidR="00AF35D2" w:rsidRPr="00A67DB3" w:rsidRDefault="00AF35D2" w:rsidP="00983570">
            <w:pPr>
              <w:pStyle w:val="Normal6a"/>
            </w:pPr>
            <w:r w:rsidRPr="00A67DB3">
              <w:rPr>
                <w:b/>
                <w:i/>
              </w:rPr>
              <w:t>e) O reforço da capacidade dos Estados</w:t>
            </w:r>
            <w:r w:rsidR="00C53050">
              <w:rPr>
                <w:b/>
                <w:i/>
              </w:rPr>
              <w:noBreakHyphen/>
            </w:r>
            <w:r w:rsidRPr="00A67DB3">
              <w:rPr>
                <w:b/>
                <w:i/>
              </w:rPr>
              <w:t>Membros para recolher, analisar e partilhar informações sobre o país de origem entre as respetivas autoridades competentes;</w:t>
            </w:r>
          </w:p>
        </w:tc>
      </w:tr>
      <w:tr w:rsidR="00AF35D2" w:rsidRPr="00A67DB3" w14:paraId="573FA356" w14:textId="77777777" w:rsidTr="00983570">
        <w:trPr>
          <w:jc w:val="center"/>
        </w:trPr>
        <w:tc>
          <w:tcPr>
            <w:tcW w:w="4876" w:type="dxa"/>
            <w:tcBorders>
              <w:top w:val="nil"/>
              <w:left w:val="nil"/>
              <w:bottom w:val="nil"/>
              <w:right w:val="nil"/>
            </w:tcBorders>
          </w:tcPr>
          <w:p w14:paraId="6FDDD3C7" w14:textId="77777777" w:rsidR="00AF35D2" w:rsidRPr="00A67DB3" w:rsidRDefault="00AF35D2" w:rsidP="00983570">
            <w:pPr>
              <w:pStyle w:val="Normal6a"/>
            </w:pPr>
          </w:p>
        </w:tc>
        <w:tc>
          <w:tcPr>
            <w:tcW w:w="4876" w:type="dxa"/>
            <w:tcBorders>
              <w:top w:val="nil"/>
              <w:left w:val="nil"/>
              <w:bottom w:val="nil"/>
              <w:right w:val="nil"/>
            </w:tcBorders>
          </w:tcPr>
          <w:p w14:paraId="2C125B27" w14:textId="77777777" w:rsidR="00AF35D2" w:rsidRPr="00A67DB3" w:rsidRDefault="00AF35D2" w:rsidP="00983570">
            <w:pPr>
              <w:pStyle w:val="Normal6a"/>
            </w:pPr>
            <w:r w:rsidRPr="00A67DB3">
              <w:rPr>
                <w:b/>
                <w:i/>
              </w:rPr>
              <w:t>f) As ações relacionadas com os programas de reinstalação da União ou com os regimes nacionais de reinstalação e de admissão por motivos humanitários, incluindo a realização de procedimentos com vista à sua aplicação;</w:t>
            </w:r>
          </w:p>
        </w:tc>
      </w:tr>
      <w:tr w:rsidR="00AF35D2" w:rsidRPr="00A67DB3" w14:paraId="6BCF8057" w14:textId="77777777" w:rsidTr="00983570">
        <w:trPr>
          <w:jc w:val="center"/>
        </w:trPr>
        <w:tc>
          <w:tcPr>
            <w:tcW w:w="4876" w:type="dxa"/>
            <w:tcBorders>
              <w:top w:val="nil"/>
              <w:left w:val="nil"/>
              <w:bottom w:val="nil"/>
              <w:right w:val="nil"/>
            </w:tcBorders>
          </w:tcPr>
          <w:p w14:paraId="3F69EE9D" w14:textId="77777777" w:rsidR="00AF35D2" w:rsidRPr="00A67DB3" w:rsidRDefault="00AF35D2" w:rsidP="00983570">
            <w:pPr>
              <w:pStyle w:val="Normal6a"/>
            </w:pPr>
          </w:p>
        </w:tc>
        <w:tc>
          <w:tcPr>
            <w:tcW w:w="4876" w:type="dxa"/>
            <w:tcBorders>
              <w:top w:val="nil"/>
              <w:left w:val="nil"/>
              <w:bottom w:val="nil"/>
              <w:right w:val="nil"/>
            </w:tcBorders>
          </w:tcPr>
          <w:p w14:paraId="5DF3C4BD" w14:textId="77777777" w:rsidR="00AF35D2" w:rsidRPr="00A67DB3" w:rsidRDefault="00AF35D2" w:rsidP="00983570">
            <w:pPr>
              <w:pStyle w:val="Normal6a"/>
            </w:pPr>
            <w:r w:rsidRPr="00A67DB3">
              <w:rPr>
                <w:b/>
                <w:i/>
              </w:rPr>
              <w:t>g) O reforço das capacidades dos países terceiros em matéria de asilo, integração e proteção, incluindo o desenvolvimento e a melhoria dos sistemas de acolhimento, proteção e integração de menores;</w:t>
            </w:r>
          </w:p>
        </w:tc>
      </w:tr>
      <w:tr w:rsidR="00AF35D2" w:rsidRPr="00A67DB3" w14:paraId="77D22425" w14:textId="77777777" w:rsidTr="00983570">
        <w:trPr>
          <w:jc w:val="center"/>
        </w:trPr>
        <w:tc>
          <w:tcPr>
            <w:tcW w:w="4876" w:type="dxa"/>
            <w:tcBorders>
              <w:top w:val="nil"/>
              <w:left w:val="nil"/>
              <w:bottom w:val="nil"/>
              <w:right w:val="nil"/>
            </w:tcBorders>
          </w:tcPr>
          <w:p w14:paraId="127B8936" w14:textId="77777777" w:rsidR="00AF35D2" w:rsidRPr="00A67DB3" w:rsidRDefault="00AF35D2" w:rsidP="00983570">
            <w:pPr>
              <w:pStyle w:val="Normal6a"/>
            </w:pPr>
          </w:p>
        </w:tc>
        <w:tc>
          <w:tcPr>
            <w:tcW w:w="4876" w:type="dxa"/>
            <w:tcBorders>
              <w:top w:val="nil"/>
              <w:left w:val="nil"/>
              <w:bottom w:val="nil"/>
              <w:right w:val="nil"/>
            </w:tcBorders>
          </w:tcPr>
          <w:p w14:paraId="284B9CFB" w14:textId="77777777" w:rsidR="00AF35D2" w:rsidRPr="00A67DB3" w:rsidRDefault="00AF35D2" w:rsidP="00983570">
            <w:pPr>
              <w:pStyle w:val="Normal6a"/>
            </w:pPr>
            <w:r w:rsidRPr="00A67DB3">
              <w:rPr>
                <w:b/>
                <w:i/>
              </w:rPr>
              <w:t>h) A criação, o desenvolvimento e a melhoria de alternativas eficazes à detenção, em especial no que diz respeito aos menores não acompanhados e às famílias, incluindo, se for caso disso, a integração de cuidados não institucionalizados nos sistemas nacionais de proteção de menores.</w:t>
            </w:r>
          </w:p>
        </w:tc>
      </w:tr>
      <w:tr w:rsidR="00AF35D2" w:rsidRPr="00A67DB3" w14:paraId="30122DA1" w14:textId="77777777" w:rsidTr="00983570">
        <w:trPr>
          <w:jc w:val="center"/>
        </w:trPr>
        <w:tc>
          <w:tcPr>
            <w:tcW w:w="4876" w:type="dxa"/>
            <w:tcBorders>
              <w:top w:val="nil"/>
              <w:left w:val="nil"/>
              <w:bottom w:val="nil"/>
              <w:right w:val="nil"/>
            </w:tcBorders>
          </w:tcPr>
          <w:p w14:paraId="53C18CE9" w14:textId="77777777" w:rsidR="00AF35D2" w:rsidRPr="00A67DB3" w:rsidRDefault="00AF35D2" w:rsidP="00983570">
            <w:pPr>
              <w:pStyle w:val="Normal6a"/>
            </w:pPr>
          </w:p>
        </w:tc>
        <w:tc>
          <w:tcPr>
            <w:tcW w:w="4876" w:type="dxa"/>
            <w:tcBorders>
              <w:top w:val="nil"/>
              <w:left w:val="nil"/>
              <w:bottom w:val="nil"/>
              <w:right w:val="nil"/>
            </w:tcBorders>
          </w:tcPr>
          <w:p w14:paraId="4347AF05" w14:textId="77777777" w:rsidR="00AF35D2" w:rsidRPr="00A67DB3" w:rsidRDefault="00AF35D2" w:rsidP="00983570">
            <w:pPr>
              <w:pStyle w:val="Normal6a"/>
            </w:pPr>
            <w:r w:rsidRPr="00A67DB3">
              <w:rPr>
                <w:b/>
                <w:i/>
              </w:rPr>
              <w:t>2. No âmbito do objetivo referido no artigo 3.º, n.º 1, alínea b), o apoio da União contribui para o desenvolvimento de um sistema comum de regresso e para a luta contra a migração ilegal, nomeadamente ao apoiar:</w:t>
            </w:r>
          </w:p>
        </w:tc>
      </w:tr>
      <w:tr w:rsidR="00AF35D2" w:rsidRPr="00A67DB3" w14:paraId="52C36D84" w14:textId="77777777" w:rsidTr="00983570">
        <w:trPr>
          <w:jc w:val="center"/>
        </w:trPr>
        <w:tc>
          <w:tcPr>
            <w:tcW w:w="4876" w:type="dxa"/>
            <w:tcBorders>
              <w:top w:val="nil"/>
              <w:left w:val="nil"/>
              <w:bottom w:val="nil"/>
              <w:right w:val="nil"/>
            </w:tcBorders>
          </w:tcPr>
          <w:p w14:paraId="446D5906" w14:textId="77777777" w:rsidR="00AF35D2" w:rsidRPr="00A67DB3" w:rsidRDefault="00AF35D2" w:rsidP="00983570">
            <w:pPr>
              <w:pStyle w:val="Normal6a"/>
            </w:pPr>
          </w:p>
        </w:tc>
        <w:tc>
          <w:tcPr>
            <w:tcW w:w="4876" w:type="dxa"/>
            <w:tcBorders>
              <w:top w:val="nil"/>
              <w:left w:val="nil"/>
              <w:bottom w:val="nil"/>
              <w:right w:val="nil"/>
            </w:tcBorders>
          </w:tcPr>
          <w:p w14:paraId="31FD055C" w14:textId="77777777" w:rsidR="00AF35D2" w:rsidRPr="00A67DB3" w:rsidRDefault="00AF35D2" w:rsidP="00983570">
            <w:pPr>
              <w:pStyle w:val="Normal6a"/>
            </w:pPr>
            <w:r w:rsidRPr="00A67DB3">
              <w:rPr>
                <w:b/>
                <w:i/>
              </w:rPr>
              <w:t>a) Medidas destinadas a melhorar a sensibilização para os riscos da migração irregular e a obrigação de cumprir as decisões de regresso;</w:t>
            </w:r>
          </w:p>
        </w:tc>
      </w:tr>
      <w:tr w:rsidR="00AF35D2" w:rsidRPr="00A67DB3" w14:paraId="7537A6A8" w14:textId="77777777" w:rsidTr="00983570">
        <w:trPr>
          <w:jc w:val="center"/>
        </w:trPr>
        <w:tc>
          <w:tcPr>
            <w:tcW w:w="4876" w:type="dxa"/>
            <w:tcBorders>
              <w:top w:val="nil"/>
              <w:left w:val="nil"/>
              <w:bottom w:val="nil"/>
              <w:right w:val="nil"/>
            </w:tcBorders>
          </w:tcPr>
          <w:p w14:paraId="2E4D4BA7" w14:textId="77777777" w:rsidR="00AF35D2" w:rsidRPr="00A67DB3" w:rsidRDefault="00AF35D2" w:rsidP="00983570">
            <w:pPr>
              <w:pStyle w:val="Normal6a"/>
            </w:pPr>
          </w:p>
        </w:tc>
        <w:tc>
          <w:tcPr>
            <w:tcW w:w="4876" w:type="dxa"/>
            <w:tcBorders>
              <w:top w:val="nil"/>
              <w:left w:val="nil"/>
              <w:bottom w:val="nil"/>
              <w:right w:val="nil"/>
            </w:tcBorders>
          </w:tcPr>
          <w:p w14:paraId="665C1251" w14:textId="4ED2CD6D" w:rsidR="00AF35D2" w:rsidRPr="00A67DB3" w:rsidRDefault="00AF35D2" w:rsidP="00983570">
            <w:pPr>
              <w:pStyle w:val="Normal6a"/>
            </w:pPr>
            <w:r w:rsidRPr="00A67DB3">
              <w:rPr>
                <w:b/>
                <w:i/>
              </w:rPr>
              <w:t>b) A criação ou melhoria das infraestruturas de acolhimento aberto ou de detenção, incluindo a eventual utilização conjunta de tais instalações por mais de um Estado</w:t>
            </w:r>
            <w:r w:rsidR="00C53050">
              <w:rPr>
                <w:b/>
                <w:i/>
              </w:rPr>
              <w:noBreakHyphen/>
            </w:r>
            <w:r w:rsidRPr="00A67DB3">
              <w:rPr>
                <w:b/>
                <w:i/>
              </w:rPr>
              <w:t>Membro;</w:t>
            </w:r>
          </w:p>
        </w:tc>
      </w:tr>
      <w:tr w:rsidR="00AF35D2" w:rsidRPr="00A67DB3" w14:paraId="14E624D6" w14:textId="77777777" w:rsidTr="00983570">
        <w:trPr>
          <w:jc w:val="center"/>
        </w:trPr>
        <w:tc>
          <w:tcPr>
            <w:tcW w:w="4876" w:type="dxa"/>
            <w:tcBorders>
              <w:top w:val="nil"/>
              <w:left w:val="nil"/>
              <w:bottom w:val="nil"/>
              <w:right w:val="nil"/>
            </w:tcBorders>
          </w:tcPr>
          <w:p w14:paraId="7301772F" w14:textId="77777777" w:rsidR="00AF35D2" w:rsidRPr="00A67DB3" w:rsidRDefault="00AF35D2" w:rsidP="00983570">
            <w:pPr>
              <w:pStyle w:val="Normal6a"/>
            </w:pPr>
          </w:p>
        </w:tc>
        <w:tc>
          <w:tcPr>
            <w:tcW w:w="4876" w:type="dxa"/>
            <w:tcBorders>
              <w:top w:val="nil"/>
              <w:left w:val="nil"/>
              <w:bottom w:val="nil"/>
              <w:right w:val="nil"/>
            </w:tcBorders>
          </w:tcPr>
          <w:p w14:paraId="1A464588" w14:textId="77777777" w:rsidR="00AF35D2" w:rsidRPr="00A67DB3" w:rsidRDefault="00AF35D2" w:rsidP="00983570">
            <w:pPr>
              <w:pStyle w:val="Normal6a"/>
            </w:pPr>
            <w:r w:rsidRPr="00A67DB3">
              <w:rPr>
                <w:b/>
                <w:i/>
              </w:rPr>
              <w:t>c) A introdução, o desenvolvimento e a melhoria de medidas efetivas alternativas à detenção, em especial no que diz respeito aos menores não acompanhados e às famílias;</w:t>
            </w:r>
          </w:p>
        </w:tc>
      </w:tr>
      <w:tr w:rsidR="00AF35D2" w:rsidRPr="00A67DB3" w14:paraId="2F5E262D" w14:textId="77777777" w:rsidTr="00983570">
        <w:trPr>
          <w:jc w:val="center"/>
        </w:trPr>
        <w:tc>
          <w:tcPr>
            <w:tcW w:w="4876" w:type="dxa"/>
            <w:tcBorders>
              <w:top w:val="nil"/>
              <w:left w:val="nil"/>
              <w:bottom w:val="nil"/>
              <w:right w:val="nil"/>
            </w:tcBorders>
          </w:tcPr>
          <w:p w14:paraId="5C1FE295" w14:textId="77777777" w:rsidR="00AF35D2" w:rsidRPr="00A67DB3" w:rsidRDefault="00AF35D2" w:rsidP="00983570">
            <w:pPr>
              <w:pStyle w:val="Normal6a"/>
            </w:pPr>
          </w:p>
        </w:tc>
        <w:tc>
          <w:tcPr>
            <w:tcW w:w="4876" w:type="dxa"/>
            <w:tcBorders>
              <w:top w:val="nil"/>
              <w:left w:val="nil"/>
              <w:bottom w:val="nil"/>
              <w:right w:val="nil"/>
            </w:tcBorders>
          </w:tcPr>
          <w:p w14:paraId="4E445AD9" w14:textId="77777777" w:rsidR="00AF35D2" w:rsidRPr="00A67DB3" w:rsidRDefault="00AF35D2" w:rsidP="00983570">
            <w:pPr>
              <w:pStyle w:val="Normal6a"/>
            </w:pPr>
            <w:r w:rsidRPr="00A67DB3">
              <w:rPr>
                <w:b/>
                <w:i/>
              </w:rPr>
              <w:t>d) Mecanismos para lutar contra os incentivos à migração ilegal, incluindo o emprego de migrantes em situação irregular, e campanhas de sensibilização para dar conhecimento aos empregadores e aos migrantes em situação irregular dos seus direitos e obrigações nos termos da Diretiva 2009/52/CE;</w:t>
            </w:r>
          </w:p>
        </w:tc>
      </w:tr>
      <w:tr w:rsidR="00AF35D2" w:rsidRPr="00A67DB3" w14:paraId="405BD927" w14:textId="77777777" w:rsidTr="00983570">
        <w:trPr>
          <w:jc w:val="center"/>
        </w:trPr>
        <w:tc>
          <w:tcPr>
            <w:tcW w:w="4876" w:type="dxa"/>
            <w:tcBorders>
              <w:top w:val="nil"/>
              <w:left w:val="nil"/>
              <w:bottom w:val="nil"/>
              <w:right w:val="nil"/>
            </w:tcBorders>
          </w:tcPr>
          <w:p w14:paraId="49EB630A" w14:textId="77777777" w:rsidR="00AF35D2" w:rsidRPr="00A67DB3" w:rsidRDefault="00AF35D2" w:rsidP="00983570">
            <w:pPr>
              <w:pStyle w:val="Normal6a"/>
            </w:pPr>
          </w:p>
        </w:tc>
        <w:tc>
          <w:tcPr>
            <w:tcW w:w="4876" w:type="dxa"/>
            <w:tcBorders>
              <w:top w:val="nil"/>
              <w:left w:val="nil"/>
              <w:bottom w:val="nil"/>
              <w:right w:val="nil"/>
            </w:tcBorders>
          </w:tcPr>
          <w:p w14:paraId="6643568A" w14:textId="77777777" w:rsidR="00AF35D2" w:rsidRPr="00A67DB3" w:rsidRDefault="00AF35D2" w:rsidP="00983570">
            <w:pPr>
              <w:pStyle w:val="Normal6a"/>
            </w:pPr>
            <w:r w:rsidRPr="00A67DB3">
              <w:rPr>
                <w:b/>
                <w:i/>
              </w:rPr>
              <w:t>e) A celebração, com países terceiros, de acordos ou convénios específicos para facilitar o regresso, a readmissão e a reintegração sustentável dos nacionais de países terceiros sem direito de permanência na União, incluindo os acordos ou convénios a que se refere o artigo 17.º do Regulamento (UE) XXX/XXX [Regulamento Regresso];</w:t>
            </w:r>
          </w:p>
        </w:tc>
      </w:tr>
      <w:tr w:rsidR="00AF35D2" w:rsidRPr="00A67DB3" w14:paraId="6F2DD55E" w14:textId="77777777" w:rsidTr="00983570">
        <w:trPr>
          <w:jc w:val="center"/>
        </w:trPr>
        <w:tc>
          <w:tcPr>
            <w:tcW w:w="4876" w:type="dxa"/>
            <w:tcBorders>
              <w:top w:val="nil"/>
              <w:left w:val="nil"/>
              <w:bottom w:val="nil"/>
              <w:right w:val="nil"/>
            </w:tcBorders>
          </w:tcPr>
          <w:p w14:paraId="1EA69206" w14:textId="77777777" w:rsidR="00AF35D2" w:rsidRPr="00A67DB3" w:rsidRDefault="00AF35D2" w:rsidP="00983570">
            <w:pPr>
              <w:pStyle w:val="Normal6a"/>
            </w:pPr>
          </w:p>
        </w:tc>
        <w:tc>
          <w:tcPr>
            <w:tcW w:w="4876" w:type="dxa"/>
            <w:tcBorders>
              <w:top w:val="nil"/>
              <w:left w:val="nil"/>
              <w:bottom w:val="nil"/>
              <w:right w:val="nil"/>
            </w:tcBorders>
          </w:tcPr>
          <w:p w14:paraId="773CB662" w14:textId="44989F50" w:rsidR="00AF35D2" w:rsidRPr="00A67DB3" w:rsidRDefault="00AF35D2" w:rsidP="00983570">
            <w:pPr>
              <w:pStyle w:val="Normal6a"/>
            </w:pPr>
            <w:r w:rsidRPr="00A67DB3">
              <w:rPr>
                <w:b/>
                <w:i/>
              </w:rPr>
              <w:t>f) O reforço da eficiência da assistência, da cooperação e da partilha de informações entre os Estados</w:t>
            </w:r>
            <w:r w:rsidR="00C53050">
              <w:rPr>
                <w:b/>
                <w:i/>
              </w:rPr>
              <w:noBreakHyphen/>
            </w:r>
            <w:r w:rsidRPr="00A67DB3">
              <w:rPr>
                <w:b/>
                <w:i/>
              </w:rPr>
              <w:t>Membros e com países terceiros, com destaque para a cooperação com países terceiros nos domínios da luta contra a migração irregular e do regresso e readmissão efetivos;</w:t>
            </w:r>
          </w:p>
        </w:tc>
      </w:tr>
      <w:tr w:rsidR="00AF35D2" w:rsidRPr="00A67DB3" w14:paraId="60C3B4F9" w14:textId="77777777" w:rsidTr="00983570">
        <w:trPr>
          <w:jc w:val="center"/>
        </w:trPr>
        <w:tc>
          <w:tcPr>
            <w:tcW w:w="4876" w:type="dxa"/>
            <w:tcBorders>
              <w:top w:val="nil"/>
              <w:left w:val="nil"/>
              <w:bottom w:val="nil"/>
              <w:right w:val="nil"/>
            </w:tcBorders>
          </w:tcPr>
          <w:p w14:paraId="4C5F7C72" w14:textId="77777777" w:rsidR="00AF35D2" w:rsidRPr="00A67DB3" w:rsidRDefault="00AF35D2" w:rsidP="00983570">
            <w:pPr>
              <w:pStyle w:val="Normal6a"/>
            </w:pPr>
          </w:p>
        </w:tc>
        <w:tc>
          <w:tcPr>
            <w:tcW w:w="4876" w:type="dxa"/>
            <w:tcBorders>
              <w:top w:val="nil"/>
              <w:left w:val="nil"/>
              <w:bottom w:val="nil"/>
              <w:right w:val="nil"/>
            </w:tcBorders>
          </w:tcPr>
          <w:p w14:paraId="063600A7" w14:textId="77777777" w:rsidR="00AF35D2" w:rsidRPr="00A67DB3" w:rsidRDefault="00AF35D2" w:rsidP="00983570">
            <w:pPr>
              <w:pStyle w:val="Normal6a"/>
            </w:pPr>
            <w:r w:rsidRPr="00A67DB3">
              <w:rPr>
                <w:b/>
                <w:i/>
              </w:rPr>
              <w:t>g) A preparação do regresso, incluindo medidas conducentes à emissão de decisões de regresso e decisões de afastamento, a identificação dos nacionais de países terceiros, a emissão de documentos de viagem e a localização de familiares, bem como o apoio a países de trânsito ou de ligação;</w:t>
            </w:r>
          </w:p>
        </w:tc>
      </w:tr>
      <w:tr w:rsidR="00AF35D2" w:rsidRPr="00A67DB3" w14:paraId="685A2854" w14:textId="77777777" w:rsidTr="00983570">
        <w:trPr>
          <w:jc w:val="center"/>
        </w:trPr>
        <w:tc>
          <w:tcPr>
            <w:tcW w:w="4876" w:type="dxa"/>
            <w:tcBorders>
              <w:top w:val="nil"/>
              <w:left w:val="nil"/>
              <w:bottom w:val="nil"/>
              <w:right w:val="nil"/>
            </w:tcBorders>
          </w:tcPr>
          <w:p w14:paraId="4F029809" w14:textId="77777777" w:rsidR="00AF35D2" w:rsidRPr="00A67DB3" w:rsidRDefault="00AF35D2" w:rsidP="00983570">
            <w:pPr>
              <w:pStyle w:val="Normal6a"/>
            </w:pPr>
          </w:p>
        </w:tc>
        <w:tc>
          <w:tcPr>
            <w:tcW w:w="4876" w:type="dxa"/>
            <w:tcBorders>
              <w:top w:val="nil"/>
              <w:left w:val="nil"/>
              <w:bottom w:val="nil"/>
              <w:right w:val="nil"/>
            </w:tcBorders>
          </w:tcPr>
          <w:p w14:paraId="318F7A78" w14:textId="77777777" w:rsidR="00AF35D2" w:rsidRPr="00A67DB3" w:rsidRDefault="00AF35D2" w:rsidP="00983570">
            <w:pPr>
              <w:pStyle w:val="Normal6a"/>
            </w:pPr>
            <w:r w:rsidRPr="00A67DB3">
              <w:rPr>
                <w:b/>
                <w:i/>
              </w:rPr>
              <w:t>h) A cooperação com as autoridades consulares e os serviços de imigração, ou com outras autoridades e serviços competentes de países terceiros, com vista a identificar nacionais de países terceiros, obter documentos de viagem, facilitar os regressos e assegurar a readmissão, designadamente através do destacamento de agentes de ligação de países terceiros;</w:t>
            </w:r>
          </w:p>
        </w:tc>
      </w:tr>
      <w:tr w:rsidR="00AF35D2" w:rsidRPr="00A67DB3" w14:paraId="2ACF7B34" w14:textId="77777777" w:rsidTr="00983570">
        <w:trPr>
          <w:jc w:val="center"/>
        </w:trPr>
        <w:tc>
          <w:tcPr>
            <w:tcW w:w="4876" w:type="dxa"/>
            <w:tcBorders>
              <w:top w:val="nil"/>
              <w:left w:val="nil"/>
              <w:bottom w:val="nil"/>
              <w:right w:val="nil"/>
            </w:tcBorders>
          </w:tcPr>
          <w:p w14:paraId="65CA1D71" w14:textId="77777777" w:rsidR="00AF35D2" w:rsidRPr="00A67DB3" w:rsidRDefault="00AF35D2" w:rsidP="00983570">
            <w:pPr>
              <w:pStyle w:val="Normal6a"/>
            </w:pPr>
          </w:p>
        </w:tc>
        <w:tc>
          <w:tcPr>
            <w:tcW w:w="4876" w:type="dxa"/>
            <w:tcBorders>
              <w:top w:val="nil"/>
              <w:left w:val="nil"/>
              <w:bottom w:val="nil"/>
              <w:right w:val="nil"/>
            </w:tcBorders>
          </w:tcPr>
          <w:p w14:paraId="15D86CB8" w14:textId="77777777" w:rsidR="00AF35D2" w:rsidRPr="00A67DB3" w:rsidRDefault="00AF35D2" w:rsidP="00983570">
            <w:pPr>
              <w:pStyle w:val="Normal6a"/>
            </w:pPr>
            <w:r w:rsidRPr="00A67DB3">
              <w:rPr>
                <w:b/>
                <w:i/>
              </w:rPr>
              <w:t>i) O apoio ao regresso, bem como informações sobre programas de apoio ao regresso voluntário, inclusive através do fornecimento de orientações específicas para menores no âmbito de procedimentos de regresso;</w:t>
            </w:r>
          </w:p>
        </w:tc>
      </w:tr>
      <w:tr w:rsidR="00AF35D2" w:rsidRPr="00A67DB3" w14:paraId="524F1417" w14:textId="77777777" w:rsidTr="00983570">
        <w:trPr>
          <w:jc w:val="center"/>
        </w:trPr>
        <w:tc>
          <w:tcPr>
            <w:tcW w:w="4876" w:type="dxa"/>
            <w:tcBorders>
              <w:top w:val="nil"/>
              <w:left w:val="nil"/>
              <w:bottom w:val="nil"/>
              <w:right w:val="nil"/>
            </w:tcBorders>
          </w:tcPr>
          <w:p w14:paraId="74B641BE" w14:textId="77777777" w:rsidR="00AF35D2" w:rsidRPr="00A67DB3" w:rsidRDefault="00AF35D2" w:rsidP="00983570">
            <w:pPr>
              <w:pStyle w:val="Normal6a"/>
            </w:pPr>
          </w:p>
        </w:tc>
        <w:tc>
          <w:tcPr>
            <w:tcW w:w="4876" w:type="dxa"/>
            <w:tcBorders>
              <w:top w:val="nil"/>
              <w:left w:val="nil"/>
              <w:bottom w:val="nil"/>
              <w:right w:val="nil"/>
            </w:tcBorders>
          </w:tcPr>
          <w:p w14:paraId="0F051DA6" w14:textId="77777777" w:rsidR="00AF35D2" w:rsidRPr="00A67DB3" w:rsidRDefault="00AF35D2" w:rsidP="00983570">
            <w:pPr>
              <w:pStyle w:val="Normal6a"/>
            </w:pPr>
            <w:r w:rsidRPr="00A67DB3">
              <w:rPr>
                <w:b/>
                <w:i/>
              </w:rPr>
              <w:t>j) Operações de afastamento coercivo, incluindo medidas conexas, em conformidade com as normas estabelecidas na legislação da União;</w:t>
            </w:r>
          </w:p>
        </w:tc>
      </w:tr>
      <w:tr w:rsidR="00AF35D2" w:rsidRPr="00A67DB3" w14:paraId="5A78B3FC" w14:textId="77777777" w:rsidTr="00983570">
        <w:trPr>
          <w:jc w:val="center"/>
        </w:trPr>
        <w:tc>
          <w:tcPr>
            <w:tcW w:w="4876" w:type="dxa"/>
            <w:tcBorders>
              <w:top w:val="nil"/>
              <w:left w:val="nil"/>
              <w:bottom w:val="nil"/>
              <w:right w:val="nil"/>
            </w:tcBorders>
          </w:tcPr>
          <w:p w14:paraId="3EC28555" w14:textId="77777777" w:rsidR="00AF35D2" w:rsidRPr="00A67DB3" w:rsidRDefault="00AF35D2" w:rsidP="00983570">
            <w:pPr>
              <w:pStyle w:val="Normal6a"/>
            </w:pPr>
          </w:p>
        </w:tc>
        <w:tc>
          <w:tcPr>
            <w:tcW w:w="4876" w:type="dxa"/>
            <w:tcBorders>
              <w:top w:val="nil"/>
              <w:left w:val="nil"/>
              <w:bottom w:val="nil"/>
              <w:right w:val="nil"/>
            </w:tcBorders>
          </w:tcPr>
          <w:p w14:paraId="4781D297" w14:textId="77777777" w:rsidR="00AF35D2" w:rsidRPr="00A67DB3" w:rsidRDefault="00AF35D2" w:rsidP="00983570">
            <w:pPr>
              <w:pStyle w:val="Normal6a"/>
            </w:pPr>
            <w:r w:rsidRPr="00A67DB3">
              <w:rPr>
                <w:b/>
                <w:i/>
              </w:rPr>
              <w:t>k) Instalações e serviços de apoio em países terceiros que assegurem um acolhimento e alojamento temporário à chegada e, se for caso disso, uma transição rápida para outros tipos de alojamento;</w:t>
            </w:r>
          </w:p>
        </w:tc>
      </w:tr>
      <w:tr w:rsidR="00AF35D2" w:rsidRPr="00A67DB3" w14:paraId="0B7045DD" w14:textId="77777777" w:rsidTr="00983570">
        <w:trPr>
          <w:jc w:val="center"/>
        </w:trPr>
        <w:tc>
          <w:tcPr>
            <w:tcW w:w="4876" w:type="dxa"/>
            <w:tcBorders>
              <w:top w:val="nil"/>
              <w:left w:val="nil"/>
              <w:bottom w:val="nil"/>
              <w:right w:val="nil"/>
            </w:tcBorders>
          </w:tcPr>
          <w:p w14:paraId="639DAF2C" w14:textId="77777777" w:rsidR="00AF35D2" w:rsidRPr="00A67DB3" w:rsidRDefault="00AF35D2" w:rsidP="00983570">
            <w:pPr>
              <w:pStyle w:val="Normal6a"/>
            </w:pPr>
          </w:p>
        </w:tc>
        <w:tc>
          <w:tcPr>
            <w:tcW w:w="4876" w:type="dxa"/>
            <w:tcBorders>
              <w:top w:val="nil"/>
              <w:left w:val="nil"/>
              <w:bottom w:val="nil"/>
              <w:right w:val="nil"/>
            </w:tcBorders>
          </w:tcPr>
          <w:p w14:paraId="33562904" w14:textId="4C7BECBD" w:rsidR="00AF35D2" w:rsidRPr="00A67DB3" w:rsidRDefault="00AF35D2" w:rsidP="00983570">
            <w:pPr>
              <w:pStyle w:val="Normal6a"/>
            </w:pPr>
            <w:r w:rsidRPr="00A67DB3">
              <w:rPr>
                <w:b/>
                <w:i/>
              </w:rPr>
              <w:t>l) A assistência e ações em países terceiros que contribuam para melhorar a cooperação eficaz entre os países terceiros e a União e os seus Estados</w:t>
            </w:r>
            <w:r w:rsidR="00C53050">
              <w:rPr>
                <w:b/>
                <w:i/>
              </w:rPr>
              <w:noBreakHyphen/>
            </w:r>
            <w:r w:rsidRPr="00A67DB3">
              <w:rPr>
                <w:b/>
                <w:i/>
              </w:rPr>
              <w:t>Membros em matéria de regresso e readmissão, bem como para apoiar a reintegração na sociedade de origem.</w:t>
            </w:r>
          </w:p>
        </w:tc>
      </w:tr>
      <w:tr w:rsidR="00AF35D2" w:rsidRPr="00A67DB3" w14:paraId="72D57B42" w14:textId="77777777" w:rsidTr="00983570">
        <w:trPr>
          <w:jc w:val="center"/>
        </w:trPr>
        <w:tc>
          <w:tcPr>
            <w:tcW w:w="4876" w:type="dxa"/>
            <w:tcBorders>
              <w:top w:val="nil"/>
              <w:left w:val="nil"/>
              <w:bottom w:val="nil"/>
              <w:right w:val="nil"/>
            </w:tcBorders>
          </w:tcPr>
          <w:p w14:paraId="6D34E6BB" w14:textId="77777777" w:rsidR="00AF35D2" w:rsidRPr="00A67DB3" w:rsidRDefault="00AF35D2" w:rsidP="00983570">
            <w:pPr>
              <w:pStyle w:val="Normal6a"/>
            </w:pPr>
          </w:p>
        </w:tc>
        <w:tc>
          <w:tcPr>
            <w:tcW w:w="4876" w:type="dxa"/>
            <w:tcBorders>
              <w:top w:val="nil"/>
              <w:left w:val="nil"/>
              <w:bottom w:val="nil"/>
              <w:right w:val="nil"/>
            </w:tcBorders>
          </w:tcPr>
          <w:p w14:paraId="21847DA9" w14:textId="77777777" w:rsidR="00AF35D2" w:rsidRPr="00A67DB3" w:rsidRDefault="00AF35D2" w:rsidP="00983570">
            <w:pPr>
              <w:pStyle w:val="Normal6a"/>
            </w:pPr>
            <w:r w:rsidRPr="00A67DB3">
              <w:rPr>
                <w:b/>
                <w:i/>
              </w:rPr>
              <w:t xml:space="preserve">3. No âmbito do objetivo referido no artigo 3.º, n.º 1, alínea c), o apoio da União contribui para o reforço e o desenvolvimento da migração legal e ordenada, promovendo a integração </w:t>
            </w:r>
            <w:r w:rsidRPr="00A67DB3">
              <w:rPr>
                <w:b/>
                <w:i/>
              </w:rPr>
              <w:lastRenderedPageBreak/>
              <w:t>efetiva dos nacionais de países terceiros, nomeadamente ao apoiar:</w:t>
            </w:r>
          </w:p>
        </w:tc>
      </w:tr>
      <w:tr w:rsidR="00AF35D2" w:rsidRPr="00A67DB3" w14:paraId="71E10184" w14:textId="77777777" w:rsidTr="00983570">
        <w:trPr>
          <w:jc w:val="center"/>
        </w:trPr>
        <w:tc>
          <w:tcPr>
            <w:tcW w:w="4876" w:type="dxa"/>
            <w:tcBorders>
              <w:top w:val="nil"/>
              <w:left w:val="nil"/>
              <w:bottom w:val="nil"/>
              <w:right w:val="nil"/>
            </w:tcBorders>
          </w:tcPr>
          <w:p w14:paraId="02E67C08" w14:textId="77777777" w:rsidR="00AF35D2" w:rsidRPr="00A67DB3" w:rsidRDefault="00AF35D2" w:rsidP="00983570">
            <w:pPr>
              <w:pStyle w:val="Normal6a"/>
            </w:pPr>
          </w:p>
        </w:tc>
        <w:tc>
          <w:tcPr>
            <w:tcW w:w="4876" w:type="dxa"/>
            <w:tcBorders>
              <w:top w:val="nil"/>
              <w:left w:val="nil"/>
              <w:bottom w:val="nil"/>
              <w:right w:val="nil"/>
            </w:tcBorders>
          </w:tcPr>
          <w:p w14:paraId="5F30E57E" w14:textId="77777777" w:rsidR="00AF35D2" w:rsidRPr="00A67DB3" w:rsidRDefault="00AF35D2" w:rsidP="00983570">
            <w:pPr>
              <w:pStyle w:val="Normal6a"/>
            </w:pPr>
            <w:r w:rsidRPr="00A67DB3">
              <w:rPr>
                <w:b/>
                <w:i/>
              </w:rPr>
              <w:t>a) Pacotes de informação e campanhas de sensibilização sobre as vias legais da migração legal para a União, inclusive sobre o acervo da União em matéria de migração legal, as condições para a entrada e a residência legais na União e as consequências do respetivo incumprimento, o que inclui a emissão de decisões de regresso;</w:t>
            </w:r>
          </w:p>
        </w:tc>
      </w:tr>
      <w:tr w:rsidR="00AF35D2" w:rsidRPr="00A67DB3" w14:paraId="006FE7AD" w14:textId="77777777" w:rsidTr="00983570">
        <w:trPr>
          <w:jc w:val="center"/>
        </w:trPr>
        <w:tc>
          <w:tcPr>
            <w:tcW w:w="4876" w:type="dxa"/>
            <w:tcBorders>
              <w:top w:val="nil"/>
              <w:left w:val="nil"/>
              <w:bottom w:val="nil"/>
              <w:right w:val="nil"/>
            </w:tcBorders>
          </w:tcPr>
          <w:p w14:paraId="600427A0" w14:textId="77777777" w:rsidR="00AF35D2" w:rsidRPr="00A67DB3" w:rsidRDefault="00AF35D2" w:rsidP="00983570">
            <w:pPr>
              <w:pStyle w:val="Normal6a"/>
            </w:pPr>
          </w:p>
        </w:tc>
        <w:tc>
          <w:tcPr>
            <w:tcW w:w="4876" w:type="dxa"/>
            <w:tcBorders>
              <w:top w:val="nil"/>
              <w:left w:val="nil"/>
              <w:bottom w:val="nil"/>
              <w:right w:val="nil"/>
            </w:tcBorders>
          </w:tcPr>
          <w:p w14:paraId="1A711CF0" w14:textId="77777777" w:rsidR="00AF35D2" w:rsidRPr="00A67DB3" w:rsidRDefault="00AF35D2" w:rsidP="00983570">
            <w:pPr>
              <w:pStyle w:val="Normal6a"/>
            </w:pPr>
            <w:r w:rsidRPr="00A67DB3">
              <w:rPr>
                <w:b/>
                <w:i/>
              </w:rPr>
              <w:t>b) A assistência a nacionais de países terceiros que entrem ou residam legalmente na UE e pretendam exercer os seus direitos, em especial os direitos relacionados com a mobilidade, ao abrigo dos instrumentos da União a favor da migração legal;</w:t>
            </w:r>
          </w:p>
        </w:tc>
      </w:tr>
      <w:tr w:rsidR="00AF35D2" w:rsidRPr="00A67DB3" w14:paraId="0ADA666B" w14:textId="77777777" w:rsidTr="00983570">
        <w:trPr>
          <w:jc w:val="center"/>
        </w:trPr>
        <w:tc>
          <w:tcPr>
            <w:tcW w:w="4876" w:type="dxa"/>
            <w:tcBorders>
              <w:top w:val="nil"/>
              <w:left w:val="nil"/>
              <w:bottom w:val="nil"/>
              <w:right w:val="nil"/>
            </w:tcBorders>
          </w:tcPr>
          <w:p w14:paraId="60178C12" w14:textId="77777777" w:rsidR="00AF35D2" w:rsidRPr="00A67DB3" w:rsidRDefault="00AF35D2" w:rsidP="00983570">
            <w:pPr>
              <w:pStyle w:val="Normal6a"/>
            </w:pPr>
          </w:p>
        </w:tc>
        <w:tc>
          <w:tcPr>
            <w:tcW w:w="4876" w:type="dxa"/>
            <w:tcBorders>
              <w:top w:val="nil"/>
              <w:left w:val="nil"/>
              <w:bottom w:val="nil"/>
              <w:right w:val="nil"/>
            </w:tcBorders>
          </w:tcPr>
          <w:p w14:paraId="02657F89" w14:textId="77777777" w:rsidR="00AF35D2" w:rsidRPr="00A67DB3" w:rsidRDefault="00AF35D2" w:rsidP="00983570">
            <w:pPr>
              <w:pStyle w:val="Normal6a"/>
            </w:pPr>
            <w:r w:rsidRPr="00A67DB3">
              <w:rPr>
                <w:b/>
                <w:i/>
              </w:rPr>
              <w:t>c) Medidas e programas de integração centrados no aconselhamento, na educação e na formação linguística e de outro tipo, incluindo cursos de orientação cívica que promovam o respeito pelas leis, valores e obrigações da sociedade de acolhimento, a par de orientação profissional;</w:t>
            </w:r>
          </w:p>
        </w:tc>
      </w:tr>
      <w:tr w:rsidR="00AF35D2" w:rsidRPr="00A67DB3" w14:paraId="32EF8D4B" w14:textId="77777777" w:rsidTr="00983570">
        <w:trPr>
          <w:jc w:val="center"/>
        </w:trPr>
        <w:tc>
          <w:tcPr>
            <w:tcW w:w="4876" w:type="dxa"/>
            <w:tcBorders>
              <w:top w:val="nil"/>
              <w:left w:val="nil"/>
              <w:bottom w:val="nil"/>
              <w:right w:val="nil"/>
            </w:tcBorders>
          </w:tcPr>
          <w:p w14:paraId="7797BA76" w14:textId="77777777" w:rsidR="00AF35D2" w:rsidRPr="00A67DB3" w:rsidRDefault="00AF35D2" w:rsidP="00983570">
            <w:pPr>
              <w:pStyle w:val="Normal6a"/>
            </w:pPr>
          </w:p>
        </w:tc>
        <w:tc>
          <w:tcPr>
            <w:tcW w:w="4876" w:type="dxa"/>
            <w:tcBorders>
              <w:top w:val="nil"/>
              <w:left w:val="nil"/>
              <w:bottom w:val="nil"/>
              <w:right w:val="nil"/>
            </w:tcBorders>
          </w:tcPr>
          <w:p w14:paraId="12D93C6B" w14:textId="32BDF857" w:rsidR="00AF35D2" w:rsidRPr="00A67DB3" w:rsidRDefault="00AF35D2" w:rsidP="00983570">
            <w:pPr>
              <w:pStyle w:val="Normal6a"/>
            </w:pPr>
            <w:r w:rsidRPr="00A67DB3">
              <w:rPr>
                <w:b/>
                <w:i/>
              </w:rPr>
              <w:t>d) Ações de promoção da igualdade no acesso a serviços públicos e privados aos nacionais de países terceiros e a prestação de tais serviços aos nacionais de países terceiros, incluindo no acesso à educação, aos cuidados de saúde e ao apoio psicossocial, bem como a adaptação desses serviços às necessidades do grupo</w:t>
            </w:r>
            <w:r w:rsidR="00C53050">
              <w:rPr>
                <w:b/>
                <w:i/>
              </w:rPr>
              <w:noBreakHyphen/>
            </w:r>
            <w:r w:rsidRPr="00A67DB3">
              <w:rPr>
                <w:b/>
                <w:i/>
              </w:rPr>
              <w:t>alvo;</w:t>
            </w:r>
          </w:p>
        </w:tc>
      </w:tr>
      <w:tr w:rsidR="00AF35D2" w:rsidRPr="00A67DB3" w14:paraId="5E681AB8" w14:textId="77777777" w:rsidTr="00983570">
        <w:trPr>
          <w:jc w:val="center"/>
        </w:trPr>
        <w:tc>
          <w:tcPr>
            <w:tcW w:w="4876" w:type="dxa"/>
            <w:tcBorders>
              <w:top w:val="nil"/>
              <w:left w:val="nil"/>
              <w:bottom w:val="nil"/>
              <w:right w:val="nil"/>
            </w:tcBorders>
          </w:tcPr>
          <w:p w14:paraId="2B0C4778" w14:textId="77777777" w:rsidR="00AF35D2" w:rsidRPr="00A67DB3" w:rsidRDefault="00AF35D2" w:rsidP="00983570">
            <w:pPr>
              <w:pStyle w:val="Normal6a"/>
            </w:pPr>
          </w:p>
        </w:tc>
        <w:tc>
          <w:tcPr>
            <w:tcW w:w="4876" w:type="dxa"/>
            <w:tcBorders>
              <w:top w:val="nil"/>
              <w:left w:val="nil"/>
              <w:bottom w:val="nil"/>
              <w:right w:val="nil"/>
            </w:tcBorders>
          </w:tcPr>
          <w:p w14:paraId="111E9C8A" w14:textId="77777777" w:rsidR="00AF35D2" w:rsidRPr="00A67DB3" w:rsidRDefault="00AF35D2" w:rsidP="00983570">
            <w:pPr>
              <w:pStyle w:val="Normal6a"/>
            </w:pPr>
            <w:r w:rsidRPr="00A67DB3">
              <w:rPr>
                <w:b/>
                <w:i/>
              </w:rPr>
              <w:t>e) Ações que promovam a igualdade no acesso aos serviços por parte dos nacionais de países terceiros e a prestação desses serviços a estes últimos, assegurando simultaneamente que tais medidas não conduzam a um tratamento menos favorável dos cidadãos da União;</w:t>
            </w:r>
          </w:p>
        </w:tc>
      </w:tr>
      <w:tr w:rsidR="00AF35D2" w:rsidRPr="00A67DB3" w14:paraId="41963322" w14:textId="77777777" w:rsidTr="00983570">
        <w:trPr>
          <w:jc w:val="center"/>
        </w:trPr>
        <w:tc>
          <w:tcPr>
            <w:tcW w:w="4876" w:type="dxa"/>
            <w:tcBorders>
              <w:top w:val="nil"/>
              <w:left w:val="nil"/>
              <w:bottom w:val="nil"/>
              <w:right w:val="nil"/>
            </w:tcBorders>
          </w:tcPr>
          <w:p w14:paraId="5AD5F4B6" w14:textId="77777777" w:rsidR="00AF35D2" w:rsidRPr="00A67DB3" w:rsidRDefault="00AF35D2" w:rsidP="00983570">
            <w:pPr>
              <w:pStyle w:val="Normal6a"/>
            </w:pPr>
          </w:p>
        </w:tc>
        <w:tc>
          <w:tcPr>
            <w:tcW w:w="4876" w:type="dxa"/>
            <w:tcBorders>
              <w:top w:val="nil"/>
              <w:left w:val="nil"/>
              <w:bottom w:val="nil"/>
              <w:right w:val="nil"/>
            </w:tcBorders>
          </w:tcPr>
          <w:p w14:paraId="5D19CB39" w14:textId="671B9CC1" w:rsidR="00AF35D2" w:rsidRPr="00A67DB3" w:rsidRDefault="00AF35D2" w:rsidP="00983570">
            <w:pPr>
              <w:pStyle w:val="Normal6a"/>
            </w:pPr>
            <w:r w:rsidRPr="00A67DB3">
              <w:rPr>
                <w:b/>
                <w:i/>
              </w:rPr>
              <w:t xml:space="preserve">f) Ações que possibilitem e apoiem a inserção dos nacionais de países terceiros na sociedade de acolhimento e a sua </w:t>
            </w:r>
            <w:r w:rsidRPr="00A67DB3">
              <w:rPr>
                <w:b/>
                <w:i/>
              </w:rPr>
              <w:lastRenderedPageBreak/>
              <w:t>participação ativa nessa sociedade, nomeadamente através da promoção da participação cívica e do respeito pelos valores, leis e costumes do Estado</w:t>
            </w:r>
            <w:r w:rsidR="00C53050">
              <w:rPr>
                <w:b/>
                <w:i/>
              </w:rPr>
              <w:noBreakHyphen/>
            </w:r>
            <w:r w:rsidRPr="00A67DB3">
              <w:rPr>
                <w:b/>
                <w:i/>
              </w:rPr>
              <w:t>Membro de acolhimento;</w:t>
            </w:r>
          </w:p>
        </w:tc>
      </w:tr>
      <w:tr w:rsidR="00AF35D2" w:rsidRPr="00A67DB3" w14:paraId="74467782" w14:textId="77777777" w:rsidTr="00983570">
        <w:trPr>
          <w:jc w:val="center"/>
        </w:trPr>
        <w:tc>
          <w:tcPr>
            <w:tcW w:w="4876" w:type="dxa"/>
            <w:tcBorders>
              <w:top w:val="nil"/>
              <w:left w:val="nil"/>
              <w:bottom w:val="nil"/>
              <w:right w:val="nil"/>
            </w:tcBorders>
          </w:tcPr>
          <w:p w14:paraId="3A3468A2" w14:textId="77777777" w:rsidR="00AF35D2" w:rsidRPr="00A67DB3" w:rsidRDefault="00AF35D2" w:rsidP="00983570">
            <w:pPr>
              <w:pStyle w:val="Normal6a"/>
            </w:pPr>
          </w:p>
        </w:tc>
        <w:tc>
          <w:tcPr>
            <w:tcW w:w="4876" w:type="dxa"/>
            <w:tcBorders>
              <w:top w:val="nil"/>
              <w:left w:val="nil"/>
              <w:bottom w:val="nil"/>
              <w:right w:val="nil"/>
            </w:tcBorders>
          </w:tcPr>
          <w:p w14:paraId="079EDB0F" w14:textId="68138833" w:rsidR="00AF35D2" w:rsidRPr="00A67DB3" w:rsidRDefault="00AF35D2" w:rsidP="00983570">
            <w:pPr>
              <w:pStyle w:val="Normal6a"/>
            </w:pPr>
            <w:r w:rsidRPr="00A67DB3">
              <w:rPr>
                <w:b/>
                <w:i/>
              </w:rPr>
              <w:t>g) A promoção dos intercâmbios e do diálogo entre nacionais de países terceiros, a sociedade de acolhimento e as autoridades públicas, em especial através da consulta dos nacionais de países terceiros e do diálogo intercultural e inter</w:t>
            </w:r>
            <w:r w:rsidR="00C53050">
              <w:rPr>
                <w:b/>
                <w:i/>
              </w:rPr>
              <w:noBreakHyphen/>
            </w:r>
            <w:r w:rsidRPr="00A67DB3">
              <w:rPr>
                <w:b/>
                <w:i/>
              </w:rPr>
              <w:t>religioso;</w:t>
            </w:r>
          </w:p>
        </w:tc>
      </w:tr>
      <w:tr w:rsidR="00AF35D2" w:rsidRPr="00A67DB3" w14:paraId="18F940EB" w14:textId="77777777" w:rsidTr="00983570">
        <w:trPr>
          <w:jc w:val="center"/>
        </w:trPr>
        <w:tc>
          <w:tcPr>
            <w:tcW w:w="4876" w:type="dxa"/>
            <w:tcBorders>
              <w:top w:val="nil"/>
              <w:left w:val="nil"/>
              <w:bottom w:val="nil"/>
              <w:right w:val="nil"/>
            </w:tcBorders>
          </w:tcPr>
          <w:p w14:paraId="4E63A4BF" w14:textId="77777777" w:rsidR="00AF35D2" w:rsidRPr="00A67DB3" w:rsidRDefault="00AF35D2" w:rsidP="00983570">
            <w:pPr>
              <w:pStyle w:val="Normal6a"/>
            </w:pPr>
          </w:p>
        </w:tc>
        <w:tc>
          <w:tcPr>
            <w:tcW w:w="4876" w:type="dxa"/>
            <w:tcBorders>
              <w:top w:val="nil"/>
              <w:left w:val="nil"/>
              <w:bottom w:val="nil"/>
              <w:right w:val="nil"/>
            </w:tcBorders>
          </w:tcPr>
          <w:p w14:paraId="5FB40A3A" w14:textId="77777777" w:rsidR="00AF35D2" w:rsidRPr="00A67DB3" w:rsidRDefault="00AF35D2" w:rsidP="00983570">
            <w:pPr>
              <w:pStyle w:val="Normal6a"/>
            </w:pPr>
            <w:r w:rsidRPr="00A67DB3">
              <w:rPr>
                <w:b/>
                <w:i/>
              </w:rPr>
              <w:t>h) O reforço da capacidade dos serviços de integração prestados pelas autoridades locais e outras partes interessadas pertinentes, tendo em conta as necessidades e as capacidades das comunidades de acolhimento e promovendo a integração efetiva dos nacionais de países terceiros.</w:t>
            </w:r>
          </w:p>
        </w:tc>
      </w:tr>
      <w:tr w:rsidR="00AF35D2" w:rsidRPr="00A67DB3" w14:paraId="5EC3CA4A" w14:textId="77777777" w:rsidTr="00983570">
        <w:trPr>
          <w:jc w:val="center"/>
        </w:trPr>
        <w:tc>
          <w:tcPr>
            <w:tcW w:w="4876" w:type="dxa"/>
            <w:tcBorders>
              <w:top w:val="nil"/>
              <w:left w:val="nil"/>
              <w:bottom w:val="nil"/>
              <w:right w:val="nil"/>
            </w:tcBorders>
          </w:tcPr>
          <w:p w14:paraId="2D3C35CA" w14:textId="77777777" w:rsidR="00AF35D2" w:rsidRPr="00A67DB3" w:rsidRDefault="00AF35D2" w:rsidP="00983570">
            <w:pPr>
              <w:pStyle w:val="Normal6a"/>
            </w:pPr>
          </w:p>
        </w:tc>
        <w:tc>
          <w:tcPr>
            <w:tcW w:w="4876" w:type="dxa"/>
            <w:tcBorders>
              <w:top w:val="nil"/>
              <w:left w:val="nil"/>
              <w:bottom w:val="nil"/>
              <w:right w:val="nil"/>
            </w:tcBorders>
          </w:tcPr>
          <w:p w14:paraId="79E8459E" w14:textId="77777777" w:rsidR="00AF35D2" w:rsidRPr="00A67DB3" w:rsidRDefault="00AF35D2" w:rsidP="00983570">
            <w:pPr>
              <w:pStyle w:val="Normal6a"/>
            </w:pPr>
            <w:r w:rsidRPr="00A67DB3">
              <w:rPr>
                <w:b/>
                <w:i/>
              </w:rPr>
              <w:t>4. No âmbito do objetivo referido no artigo 3.º, n.º 1, alínea d), o apoio da União contribui para assegurar a solidariedade e a partilha equitativa de responsabilidades, contribuindo para uma abordagem abrangente aos componentes internos e externos da migração e do asilo, nomeadamente ao apoiar:</w:t>
            </w:r>
          </w:p>
        </w:tc>
      </w:tr>
      <w:tr w:rsidR="00AF35D2" w:rsidRPr="00A67DB3" w14:paraId="5E9D8E21" w14:textId="77777777" w:rsidTr="00983570">
        <w:trPr>
          <w:jc w:val="center"/>
        </w:trPr>
        <w:tc>
          <w:tcPr>
            <w:tcW w:w="4876" w:type="dxa"/>
            <w:tcBorders>
              <w:top w:val="nil"/>
              <w:left w:val="nil"/>
              <w:bottom w:val="nil"/>
              <w:right w:val="nil"/>
            </w:tcBorders>
          </w:tcPr>
          <w:p w14:paraId="18345785" w14:textId="77777777" w:rsidR="00AF35D2" w:rsidRPr="00A67DB3" w:rsidRDefault="00AF35D2" w:rsidP="00983570">
            <w:pPr>
              <w:pStyle w:val="Normal6a"/>
            </w:pPr>
          </w:p>
        </w:tc>
        <w:tc>
          <w:tcPr>
            <w:tcW w:w="4876" w:type="dxa"/>
            <w:tcBorders>
              <w:top w:val="nil"/>
              <w:left w:val="nil"/>
              <w:bottom w:val="nil"/>
              <w:right w:val="nil"/>
            </w:tcBorders>
          </w:tcPr>
          <w:p w14:paraId="2B0E4C9B" w14:textId="17745085" w:rsidR="00AF35D2" w:rsidRPr="00A67DB3" w:rsidRDefault="00AF35D2" w:rsidP="00983570">
            <w:pPr>
              <w:pStyle w:val="Normal6a"/>
            </w:pPr>
            <w:r w:rsidRPr="00A67DB3">
              <w:rPr>
                <w:b/>
                <w:i/>
              </w:rPr>
              <w:t>a) A realização de transferências, de um Estado</w:t>
            </w:r>
            <w:r w:rsidR="00C53050">
              <w:rPr>
                <w:b/>
                <w:i/>
              </w:rPr>
              <w:noBreakHyphen/>
            </w:r>
            <w:r w:rsidRPr="00A67DB3">
              <w:rPr>
                <w:b/>
                <w:i/>
              </w:rPr>
              <w:t>Membro para outro, de requerentes ou beneficiários de proteção internacional;</w:t>
            </w:r>
          </w:p>
        </w:tc>
      </w:tr>
      <w:tr w:rsidR="00AF35D2" w:rsidRPr="00A67DB3" w14:paraId="7EDB2048" w14:textId="77777777" w:rsidTr="00983570">
        <w:trPr>
          <w:jc w:val="center"/>
        </w:trPr>
        <w:tc>
          <w:tcPr>
            <w:tcW w:w="4876" w:type="dxa"/>
            <w:tcBorders>
              <w:top w:val="nil"/>
              <w:left w:val="nil"/>
              <w:bottom w:val="nil"/>
              <w:right w:val="nil"/>
            </w:tcBorders>
          </w:tcPr>
          <w:p w14:paraId="5D626E30" w14:textId="77777777" w:rsidR="00AF35D2" w:rsidRPr="00A67DB3" w:rsidRDefault="00AF35D2" w:rsidP="00983570">
            <w:pPr>
              <w:pStyle w:val="Normal6a"/>
            </w:pPr>
          </w:p>
        </w:tc>
        <w:tc>
          <w:tcPr>
            <w:tcW w:w="4876" w:type="dxa"/>
            <w:tcBorders>
              <w:top w:val="nil"/>
              <w:left w:val="nil"/>
              <w:bottom w:val="nil"/>
              <w:right w:val="nil"/>
            </w:tcBorders>
          </w:tcPr>
          <w:p w14:paraId="242A1E5A" w14:textId="06CEF932" w:rsidR="00AF35D2" w:rsidRPr="00A67DB3" w:rsidRDefault="00AF35D2" w:rsidP="00983570">
            <w:pPr>
              <w:pStyle w:val="Normal6a"/>
            </w:pPr>
            <w:r w:rsidRPr="00A67DB3">
              <w:rPr>
                <w:b/>
                <w:i/>
              </w:rPr>
              <w:t>b) A prestação de apoio operacional, sob a forma de destacamento de pessoal ou de assistência financeira, por um Estado</w:t>
            </w:r>
            <w:r w:rsidR="00C53050">
              <w:rPr>
                <w:b/>
                <w:i/>
              </w:rPr>
              <w:noBreakHyphen/>
            </w:r>
            <w:r w:rsidRPr="00A67DB3">
              <w:rPr>
                <w:b/>
                <w:i/>
              </w:rPr>
              <w:t>Membro a um outro Estado</w:t>
            </w:r>
            <w:r w:rsidR="00C53050">
              <w:rPr>
                <w:b/>
                <w:i/>
              </w:rPr>
              <w:noBreakHyphen/>
            </w:r>
            <w:r w:rsidRPr="00A67DB3">
              <w:rPr>
                <w:b/>
                <w:i/>
              </w:rPr>
              <w:t>Membro que esteja confrontado com problemas no domínio da migração, incluindo a prestação de apoio ao EUAA;</w:t>
            </w:r>
          </w:p>
        </w:tc>
      </w:tr>
      <w:tr w:rsidR="00AF35D2" w:rsidRPr="00A67DB3" w14:paraId="0D4C35B5" w14:textId="77777777" w:rsidTr="00983570">
        <w:trPr>
          <w:jc w:val="center"/>
        </w:trPr>
        <w:tc>
          <w:tcPr>
            <w:tcW w:w="4876" w:type="dxa"/>
            <w:tcBorders>
              <w:top w:val="nil"/>
              <w:left w:val="nil"/>
              <w:bottom w:val="nil"/>
              <w:right w:val="nil"/>
            </w:tcBorders>
          </w:tcPr>
          <w:p w14:paraId="37727633" w14:textId="77777777" w:rsidR="00AF35D2" w:rsidRPr="00A67DB3" w:rsidRDefault="00AF35D2" w:rsidP="00983570">
            <w:pPr>
              <w:pStyle w:val="Normal6a"/>
            </w:pPr>
          </w:p>
        </w:tc>
        <w:tc>
          <w:tcPr>
            <w:tcW w:w="4876" w:type="dxa"/>
            <w:tcBorders>
              <w:top w:val="nil"/>
              <w:left w:val="nil"/>
              <w:bottom w:val="nil"/>
              <w:right w:val="nil"/>
            </w:tcBorders>
          </w:tcPr>
          <w:p w14:paraId="3D2D48BC" w14:textId="77777777" w:rsidR="00AF35D2" w:rsidRPr="00A67DB3" w:rsidRDefault="00AF35D2" w:rsidP="00983570">
            <w:pPr>
              <w:pStyle w:val="Normal6a"/>
            </w:pPr>
            <w:r w:rsidRPr="00A67DB3">
              <w:rPr>
                <w:b/>
                <w:i/>
              </w:rPr>
              <w:t>c) A aplicação de regimes nacionais de reinstalação ou de admissão por motivos humanitários;</w:t>
            </w:r>
          </w:p>
        </w:tc>
      </w:tr>
      <w:tr w:rsidR="00AF35D2" w:rsidRPr="00A67DB3" w14:paraId="14AA1EC4" w14:textId="77777777" w:rsidTr="00983570">
        <w:trPr>
          <w:jc w:val="center"/>
        </w:trPr>
        <w:tc>
          <w:tcPr>
            <w:tcW w:w="4876" w:type="dxa"/>
            <w:tcBorders>
              <w:top w:val="nil"/>
              <w:left w:val="nil"/>
              <w:bottom w:val="nil"/>
              <w:right w:val="nil"/>
            </w:tcBorders>
          </w:tcPr>
          <w:p w14:paraId="3FB51953" w14:textId="77777777" w:rsidR="00AF35D2" w:rsidRPr="00A67DB3" w:rsidRDefault="00AF35D2" w:rsidP="00983570">
            <w:pPr>
              <w:pStyle w:val="Normal6a"/>
            </w:pPr>
          </w:p>
        </w:tc>
        <w:tc>
          <w:tcPr>
            <w:tcW w:w="4876" w:type="dxa"/>
            <w:tcBorders>
              <w:top w:val="nil"/>
              <w:left w:val="nil"/>
              <w:bottom w:val="nil"/>
              <w:right w:val="nil"/>
            </w:tcBorders>
          </w:tcPr>
          <w:p w14:paraId="21996450" w14:textId="77777777" w:rsidR="00AF35D2" w:rsidRPr="00A67DB3" w:rsidRDefault="00AF35D2" w:rsidP="00983570">
            <w:pPr>
              <w:pStyle w:val="Normal6a"/>
            </w:pPr>
            <w:r w:rsidRPr="00A67DB3">
              <w:rPr>
                <w:b/>
                <w:i/>
              </w:rPr>
              <w:t xml:space="preserve">d) A utilização de soluções tecnológicas inovadoras, incluindo ferramentas baseadas na inteligência artificial e </w:t>
            </w:r>
            <w:r w:rsidRPr="00A67DB3">
              <w:rPr>
                <w:b/>
                <w:i/>
              </w:rPr>
              <w:lastRenderedPageBreak/>
              <w:t>análises avançadas de dados;</w:t>
            </w:r>
          </w:p>
        </w:tc>
      </w:tr>
      <w:tr w:rsidR="00AF35D2" w:rsidRPr="00A67DB3" w14:paraId="491EC943" w14:textId="77777777" w:rsidTr="00983570">
        <w:trPr>
          <w:jc w:val="center"/>
        </w:trPr>
        <w:tc>
          <w:tcPr>
            <w:tcW w:w="4876" w:type="dxa"/>
            <w:tcBorders>
              <w:top w:val="nil"/>
              <w:left w:val="nil"/>
              <w:bottom w:val="nil"/>
              <w:right w:val="nil"/>
            </w:tcBorders>
          </w:tcPr>
          <w:p w14:paraId="5D6B068A" w14:textId="77777777" w:rsidR="00AF35D2" w:rsidRPr="00A67DB3" w:rsidRDefault="00AF35D2" w:rsidP="00983570">
            <w:pPr>
              <w:pStyle w:val="Normal6a"/>
            </w:pPr>
          </w:p>
        </w:tc>
        <w:tc>
          <w:tcPr>
            <w:tcW w:w="4876" w:type="dxa"/>
            <w:tcBorders>
              <w:top w:val="nil"/>
              <w:left w:val="nil"/>
              <w:bottom w:val="nil"/>
              <w:right w:val="nil"/>
            </w:tcBorders>
          </w:tcPr>
          <w:p w14:paraId="6DE6C4F4" w14:textId="704CB044" w:rsidR="00AF35D2" w:rsidRPr="00A67DB3" w:rsidRDefault="00AF35D2" w:rsidP="00983570">
            <w:pPr>
              <w:pStyle w:val="Normal6a"/>
            </w:pPr>
            <w:r w:rsidRPr="00A67DB3">
              <w:rPr>
                <w:b/>
                <w:i/>
              </w:rPr>
              <w:t>e) A prestação de apoio por um Estado</w:t>
            </w:r>
            <w:r w:rsidR="00C53050">
              <w:rPr>
                <w:b/>
                <w:i/>
              </w:rPr>
              <w:noBreakHyphen/>
            </w:r>
            <w:r w:rsidRPr="00A67DB3">
              <w:rPr>
                <w:b/>
                <w:i/>
              </w:rPr>
              <w:t>Membro a um outro Estado</w:t>
            </w:r>
            <w:r w:rsidR="00C53050">
              <w:rPr>
                <w:b/>
                <w:i/>
              </w:rPr>
              <w:noBreakHyphen/>
            </w:r>
            <w:r w:rsidRPr="00A67DB3">
              <w:rPr>
                <w:b/>
                <w:i/>
              </w:rPr>
              <w:t>Membro que esteja confrontado com problemas no domínio da migração, no que toca à criação ou à melhoria de infraestruturas de acolhimento;</w:t>
            </w:r>
          </w:p>
        </w:tc>
      </w:tr>
      <w:tr w:rsidR="00AF35D2" w:rsidRPr="00A67DB3" w14:paraId="4ABB2390" w14:textId="77777777" w:rsidTr="00983570">
        <w:trPr>
          <w:jc w:val="center"/>
        </w:trPr>
        <w:tc>
          <w:tcPr>
            <w:tcW w:w="4876" w:type="dxa"/>
            <w:tcBorders>
              <w:top w:val="nil"/>
              <w:left w:val="nil"/>
              <w:bottom w:val="nil"/>
              <w:right w:val="nil"/>
            </w:tcBorders>
          </w:tcPr>
          <w:p w14:paraId="3D1BFCA9" w14:textId="77777777" w:rsidR="00AF35D2" w:rsidRPr="00A67DB3" w:rsidRDefault="00AF35D2" w:rsidP="00983570">
            <w:pPr>
              <w:pStyle w:val="Normal6a"/>
            </w:pPr>
          </w:p>
        </w:tc>
        <w:tc>
          <w:tcPr>
            <w:tcW w:w="4876" w:type="dxa"/>
            <w:tcBorders>
              <w:top w:val="nil"/>
              <w:left w:val="nil"/>
              <w:bottom w:val="nil"/>
              <w:right w:val="nil"/>
            </w:tcBorders>
          </w:tcPr>
          <w:p w14:paraId="75B8B9C1" w14:textId="77777777" w:rsidR="00AF35D2" w:rsidRPr="00A67DB3" w:rsidRDefault="00AF35D2" w:rsidP="00983570">
            <w:pPr>
              <w:pStyle w:val="Normal6a"/>
            </w:pPr>
            <w:r w:rsidRPr="00A67DB3">
              <w:rPr>
                <w:b/>
                <w:i/>
              </w:rPr>
              <w:t>f) A prestação de apoio a uma abordagem abrangente e integrada da gestão da migração, reforçando a cooperação com os países terceiros e as partes interessadas pertinentes em matéria de gestão das fronteiras, asilo, migração legal, regresso e readmissão, bem como no que toca à luta contra a introdução clandestina de migrantes e o tráfico de seres humanos.</w:t>
            </w:r>
          </w:p>
        </w:tc>
      </w:tr>
      <w:tr w:rsidR="00AF35D2" w:rsidRPr="00A67DB3" w14:paraId="10D6FA29" w14:textId="77777777" w:rsidTr="00983570">
        <w:trPr>
          <w:jc w:val="center"/>
        </w:trPr>
        <w:tc>
          <w:tcPr>
            <w:tcW w:w="4876" w:type="dxa"/>
            <w:tcBorders>
              <w:top w:val="nil"/>
              <w:left w:val="nil"/>
              <w:bottom w:val="nil"/>
              <w:right w:val="nil"/>
            </w:tcBorders>
          </w:tcPr>
          <w:p w14:paraId="08502E4C" w14:textId="77777777" w:rsidR="00AF35D2" w:rsidRPr="00A67DB3" w:rsidRDefault="00AF35D2" w:rsidP="00983570">
            <w:pPr>
              <w:pStyle w:val="Normal6a"/>
            </w:pPr>
          </w:p>
        </w:tc>
        <w:tc>
          <w:tcPr>
            <w:tcW w:w="4876" w:type="dxa"/>
            <w:tcBorders>
              <w:top w:val="nil"/>
              <w:left w:val="nil"/>
              <w:bottom w:val="nil"/>
              <w:right w:val="nil"/>
            </w:tcBorders>
          </w:tcPr>
          <w:p w14:paraId="070CCB11" w14:textId="77777777" w:rsidR="00AF35D2" w:rsidRPr="00A67DB3" w:rsidRDefault="00AF35D2" w:rsidP="00983570">
            <w:pPr>
              <w:pStyle w:val="Normal6a"/>
            </w:pPr>
            <w:r w:rsidRPr="00A67DB3">
              <w:rPr>
                <w:b/>
                <w:i/>
              </w:rPr>
              <w:t>5. O apoio da União pode também abranger o apoio operacional, designadamente custos de pessoal elegíveis, atividades de comunicação, assistência técnica e outras atividades de preparação, de administração, de acompanhamento, de controlo ou de avaliação necessárias para a execução dos objetivos estabelecidos no artigo 3.º, em que se incluem os custos necessários para manter a prontidão operacional.</w:t>
            </w:r>
          </w:p>
        </w:tc>
      </w:tr>
      <w:tr w:rsidR="00AF35D2" w:rsidRPr="00A67DB3" w14:paraId="1314E0B3" w14:textId="77777777" w:rsidTr="00983570">
        <w:trPr>
          <w:jc w:val="center"/>
        </w:trPr>
        <w:tc>
          <w:tcPr>
            <w:tcW w:w="4876" w:type="dxa"/>
            <w:tcBorders>
              <w:top w:val="nil"/>
              <w:left w:val="nil"/>
              <w:bottom w:val="nil"/>
              <w:right w:val="nil"/>
            </w:tcBorders>
          </w:tcPr>
          <w:p w14:paraId="2247A61A" w14:textId="77777777" w:rsidR="00AF35D2" w:rsidRPr="00A67DB3" w:rsidRDefault="00AF35D2" w:rsidP="00983570">
            <w:pPr>
              <w:pStyle w:val="Normal6a"/>
            </w:pPr>
          </w:p>
        </w:tc>
        <w:tc>
          <w:tcPr>
            <w:tcW w:w="4876" w:type="dxa"/>
            <w:tcBorders>
              <w:top w:val="nil"/>
              <w:left w:val="nil"/>
              <w:bottom w:val="nil"/>
              <w:right w:val="nil"/>
            </w:tcBorders>
          </w:tcPr>
          <w:p w14:paraId="31BBF78E" w14:textId="77777777" w:rsidR="00AF35D2" w:rsidRPr="00A67DB3" w:rsidRDefault="00AF35D2" w:rsidP="00983570">
            <w:pPr>
              <w:pStyle w:val="Normal6a"/>
            </w:pPr>
            <w:r w:rsidRPr="00A67DB3">
              <w:rPr>
                <w:b/>
                <w:i/>
              </w:rPr>
              <w:t>6. As categorias de ações e medidas referidas no presente artigo não são exaustivas e não prejudicam as regras de elegibilidade, os modos de execução, o quadro de desempenho e as disposições de programação estabelecidos no Regulamento (UE) […] que institui o Fundo Europeu para a Coesão Económica, Territorial e Social, a Agricultura e o Meio Rural, as Pescas e o Setor Marítimo, a Prosperidade e a Segurança e no Regulamento (UE) xxxx/xxx (Regulamento Desempenho).</w:t>
            </w:r>
          </w:p>
        </w:tc>
      </w:tr>
    </w:tbl>
    <w:p w14:paraId="22FCEBE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BF2AB39" w14:textId="77777777" w:rsidR="00AF35D2" w:rsidRPr="00A67DB3" w:rsidRDefault="00AF35D2" w:rsidP="00AF35D2">
      <w:r w:rsidRPr="00A67DB3">
        <w:rPr>
          <w:rStyle w:val="HideTWBExt"/>
        </w:rPr>
        <w:t>&lt;/Amend&gt;</w:t>
      </w:r>
    </w:p>
    <w:p w14:paraId="7F0DE3A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257</w:t>
      </w:r>
      <w:r w:rsidRPr="00A67DB3">
        <w:rPr>
          <w:rStyle w:val="HideTWBExt"/>
        </w:rPr>
        <w:t>&lt;/NumAm&gt;</w:t>
      </w:r>
    </w:p>
    <w:p w14:paraId="52E2E34B" w14:textId="77777777" w:rsidR="00AF35D2" w:rsidRPr="00A67DB3" w:rsidRDefault="00AF35D2" w:rsidP="00AF35D2">
      <w:pPr>
        <w:pStyle w:val="NormalBold"/>
      </w:pPr>
      <w:r w:rsidRPr="00A67DB3">
        <w:rPr>
          <w:rStyle w:val="HideTWBExt"/>
          <w:b w:val="0"/>
        </w:rPr>
        <w:lastRenderedPageBreak/>
        <w:t>&lt;RepeatBlock-By&gt;&lt;Members&gt;</w:t>
      </w:r>
      <w:r w:rsidRPr="00A67DB3">
        <w:t>Anna Strolenberg</w:t>
      </w:r>
      <w:r w:rsidRPr="00A67DB3">
        <w:rPr>
          <w:rStyle w:val="HideTWBExt"/>
          <w:b w:val="0"/>
        </w:rPr>
        <w:t>&lt;/Members&gt;</w:t>
      </w:r>
    </w:p>
    <w:p w14:paraId="6536907B" w14:textId="77777777" w:rsidR="00AF35D2" w:rsidRPr="00A67DB3" w:rsidRDefault="00AF35D2" w:rsidP="00AF35D2">
      <w:pPr>
        <w:pStyle w:val="NormalBold"/>
      </w:pPr>
      <w:r w:rsidRPr="00A67DB3">
        <w:rPr>
          <w:rStyle w:val="HideTWBExt"/>
          <w:b w:val="0"/>
        </w:rPr>
        <w:t>&lt;/RepeatBlock-By&gt;</w:t>
      </w:r>
    </w:p>
    <w:p w14:paraId="7951AF86"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DC796A6" w14:textId="7CD9C1EC" w:rsidR="00AF35D2" w:rsidRPr="00A67DB3" w:rsidRDefault="00AF35D2" w:rsidP="00AF35D2">
      <w:pPr>
        <w:pStyle w:val="NormalBold"/>
      </w:pPr>
      <w:r w:rsidRPr="00A67DB3">
        <w:rPr>
          <w:rStyle w:val="HideTWBExt"/>
        </w:rPr>
        <w:t>&lt;Article&gt;</w:t>
      </w:r>
      <w:r w:rsidRPr="00A67DB3">
        <w:t>Artigo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6E6F456" w14:textId="77777777" w:rsidTr="00983570">
        <w:trPr>
          <w:trHeight w:hRule="exact" w:val="240"/>
          <w:jc w:val="center"/>
        </w:trPr>
        <w:tc>
          <w:tcPr>
            <w:tcW w:w="9752" w:type="dxa"/>
            <w:gridSpan w:val="2"/>
            <w:tcBorders>
              <w:top w:val="nil"/>
              <w:left w:val="nil"/>
              <w:bottom w:val="nil"/>
              <w:right w:val="nil"/>
            </w:tcBorders>
          </w:tcPr>
          <w:p w14:paraId="7CEB3897" w14:textId="77777777" w:rsidR="00AF35D2" w:rsidRPr="00A67DB3" w:rsidRDefault="00AF35D2" w:rsidP="00983570"/>
        </w:tc>
      </w:tr>
      <w:tr w:rsidR="00AF35D2" w:rsidRPr="00A67DB3" w14:paraId="76D9141E" w14:textId="77777777" w:rsidTr="00983570">
        <w:trPr>
          <w:trHeight w:val="240"/>
          <w:jc w:val="center"/>
        </w:trPr>
        <w:tc>
          <w:tcPr>
            <w:tcW w:w="4876" w:type="dxa"/>
            <w:tcBorders>
              <w:top w:val="nil"/>
              <w:left w:val="nil"/>
              <w:bottom w:val="nil"/>
              <w:right w:val="nil"/>
            </w:tcBorders>
          </w:tcPr>
          <w:p w14:paraId="45386E4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0EB1D8B" w14:textId="77777777" w:rsidR="00AF35D2" w:rsidRPr="00A67DB3" w:rsidRDefault="00AF35D2" w:rsidP="00983570">
            <w:pPr>
              <w:pStyle w:val="AmColumnHeading"/>
            </w:pPr>
            <w:r w:rsidRPr="00A67DB3">
              <w:t>Alteração</w:t>
            </w:r>
          </w:p>
        </w:tc>
      </w:tr>
      <w:tr w:rsidR="00AF35D2" w:rsidRPr="00A67DB3" w14:paraId="716D40FA" w14:textId="77777777" w:rsidTr="00983570">
        <w:trPr>
          <w:jc w:val="center"/>
        </w:trPr>
        <w:tc>
          <w:tcPr>
            <w:tcW w:w="4876" w:type="dxa"/>
            <w:tcBorders>
              <w:top w:val="nil"/>
              <w:left w:val="nil"/>
              <w:bottom w:val="nil"/>
              <w:right w:val="nil"/>
            </w:tcBorders>
          </w:tcPr>
          <w:p w14:paraId="00E5ACB4" w14:textId="77777777" w:rsidR="00AF35D2" w:rsidRPr="00A67DB3" w:rsidRDefault="00AF35D2" w:rsidP="00983570">
            <w:pPr>
              <w:pStyle w:val="Normal6a"/>
            </w:pPr>
          </w:p>
        </w:tc>
        <w:tc>
          <w:tcPr>
            <w:tcW w:w="4876" w:type="dxa"/>
            <w:tcBorders>
              <w:top w:val="nil"/>
              <w:left w:val="nil"/>
              <w:bottom w:val="nil"/>
              <w:right w:val="nil"/>
            </w:tcBorders>
          </w:tcPr>
          <w:p w14:paraId="061F14CA" w14:textId="7353B784" w:rsidR="00AF35D2" w:rsidRPr="00A67DB3" w:rsidRDefault="00AF35D2" w:rsidP="00983570">
            <w:pPr>
              <w:pStyle w:val="Normal6a"/>
              <w:jc w:val="center"/>
            </w:pPr>
            <w:r w:rsidRPr="00A67DB3">
              <w:rPr>
                <w:b/>
                <w:i/>
              </w:rPr>
              <w:t>Artigo 3.º</w:t>
            </w:r>
            <w:r w:rsidR="00C53050">
              <w:rPr>
                <w:b/>
                <w:i/>
              </w:rPr>
              <w:noBreakHyphen/>
            </w:r>
            <w:r w:rsidRPr="00A67DB3">
              <w:rPr>
                <w:b/>
                <w:i/>
              </w:rPr>
              <w:t>A</w:t>
            </w:r>
            <w:r w:rsidRPr="00A67DB3">
              <w:tab/>
            </w:r>
          </w:p>
        </w:tc>
      </w:tr>
      <w:tr w:rsidR="00AF35D2" w:rsidRPr="00A67DB3" w14:paraId="2BEC647B" w14:textId="77777777" w:rsidTr="00983570">
        <w:trPr>
          <w:jc w:val="center"/>
        </w:trPr>
        <w:tc>
          <w:tcPr>
            <w:tcW w:w="4876" w:type="dxa"/>
            <w:tcBorders>
              <w:top w:val="nil"/>
              <w:left w:val="nil"/>
              <w:bottom w:val="nil"/>
              <w:right w:val="nil"/>
            </w:tcBorders>
          </w:tcPr>
          <w:p w14:paraId="0762B9FB" w14:textId="77777777" w:rsidR="00AF35D2" w:rsidRPr="00A67DB3" w:rsidRDefault="00AF35D2" w:rsidP="00983570">
            <w:pPr>
              <w:pStyle w:val="Normal6a"/>
            </w:pPr>
          </w:p>
        </w:tc>
        <w:tc>
          <w:tcPr>
            <w:tcW w:w="4876" w:type="dxa"/>
            <w:tcBorders>
              <w:top w:val="nil"/>
              <w:left w:val="nil"/>
              <w:bottom w:val="nil"/>
              <w:right w:val="nil"/>
            </w:tcBorders>
          </w:tcPr>
          <w:p w14:paraId="71858FD9" w14:textId="77777777" w:rsidR="00AF35D2" w:rsidRPr="00A67DB3" w:rsidRDefault="00AF35D2" w:rsidP="00983570">
            <w:pPr>
              <w:pStyle w:val="Normal6a"/>
              <w:jc w:val="center"/>
            </w:pPr>
            <w:r w:rsidRPr="00A67DB3">
              <w:rPr>
                <w:b/>
                <w:i/>
              </w:rPr>
              <w:t>Acompanhamento e avaliação</w:t>
            </w:r>
          </w:p>
        </w:tc>
      </w:tr>
      <w:tr w:rsidR="00AF35D2" w:rsidRPr="00A67DB3" w14:paraId="4ABCAAA3" w14:textId="77777777" w:rsidTr="00983570">
        <w:trPr>
          <w:jc w:val="center"/>
        </w:trPr>
        <w:tc>
          <w:tcPr>
            <w:tcW w:w="4876" w:type="dxa"/>
            <w:tcBorders>
              <w:top w:val="nil"/>
              <w:left w:val="nil"/>
              <w:bottom w:val="nil"/>
              <w:right w:val="nil"/>
            </w:tcBorders>
          </w:tcPr>
          <w:p w14:paraId="26D784D9" w14:textId="77777777" w:rsidR="00AF35D2" w:rsidRPr="00A67DB3" w:rsidRDefault="00AF35D2" w:rsidP="00983570">
            <w:pPr>
              <w:pStyle w:val="Normal6a"/>
            </w:pPr>
          </w:p>
        </w:tc>
        <w:tc>
          <w:tcPr>
            <w:tcW w:w="4876" w:type="dxa"/>
            <w:tcBorders>
              <w:top w:val="nil"/>
              <w:left w:val="nil"/>
              <w:bottom w:val="nil"/>
              <w:right w:val="nil"/>
            </w:tcBorders>
          </w:tcPr>
          <w:p w14:paraId="35103B38" w14:textId="34596BB2" w:rsidR="00AF35D2" w:rsidRPr="00A67DB3" w:rsidRDefault="00AF35D2" w:rsidP="00983570">
            <w:pPr>
              <w:pStyle w:val="Normal6a"/>
            </w:pPr>
            <w:r w:rsidRPr="00A67DB3">
              <w:rPr>
                <w:b/>
                <w:i/>
              </w:rPr>
              <w:t>1. O apoio da União deve ser executado em conformidade com o acervo pertinente da União e no pleno respeito das obrigações internacionais da União e dos Estados</w:t>
            </w:r>
            <w:r w:rsidR="00C53050">
              <w:rPr>
                <w:b/>
                <w:i/>
              </w:rPr>
              <w:noBreakHyphen/>
            </w:r>
            <w:r w:rsidRPr="00A67DB3">
              <w:rPr>
                <w:b/>
                <w:i/>
              </w:rPr>
              <w:t>Membros, decorrentes dos instrumentos internacionais de que sejam partes.</w:t>
            </w:r>
          </w:p>
        </w:tc>
      </w:tr>
      <w:tr w:rsidR="00AF35D2" w:rsidRPr="00A67DB3" w14:paraId="34C3AEA0" w14:textId="77777777" w:rsidTr="00983570">
        <w:trPr>
          <w:jc w:val="center"/>
        </w:trPr>
        <w:tc>
          <w:tcPr>
            <w:tcW w:w="4876" w:type="dxa"/>
            <w:tcBorders>
              <w:top w:val="nil"/>
              <w:left w:val="nil"/>
              <w:bottom w:val="nil"/>
              <w:right w:val="nil"/>
            </w:tcBorders>
          </w:tcPr>
          <w:p w14:paraId="42EAFA25" w14:textId="77777777" w:rsidR="00AF35D2" w:rsidRPr="00A67DB3" w:rsidRDefault="00AF35D2" w:rsidP="00983570">
            <w:pPr>
              <w:pStyle w:val="Normal6a"/>
            </w:pPr>
          </w:p>
        </w:tc>
        <w:tc>
          <w:tcPr>
            <w:tcW w:w="4876" w:type="dxa"/>
            <w:tcBorders>
              <w:top w:val="nil"/>
              <w:left w:val="nil"/>
              <w:bottom w:val="nil"/>
              <w:right w:val="nil"/>
            </w:tcBorders>
          </w:tcPr>
          <w:p w14:paraId="4B8B297E" w14:textId="46ED760E" w:rsidR="00AF35D2" w:rsidRPr="00A67DB3" w:rsidRDefault="00AF35D2" w:rsidP="00983570">
            <w:pPr>
              <w:pStyle w:val="Normal6a"/>
            </w:pPr>
            <w:r w:rsidRPr="00A67DB3">
              <w:rPr>
                <w:b/>
                <w:i/>
              </w:rPr>
              <w:t>2. A Comissão deve acompanhar e avaliar o cumprimento, pelas ações apoiadas ao abrigo do presente regulamento, da Carta dos Direitos Fundamentais da União Europeia, do acervo pertinente da União e das obrigações internacionais da União e dos Estados</w:t>
            </w:r>
            <w:r w:rsidR="00C53050">
              <w:rPr>
                <w:b/>
                <w:i/>
              </w:rPr>
              <w:noBreakHyphen/>
            </w:r>
            <w:r w:rsidRPr="00A67DB3">
              <w:rPr>
                <w:b/>
                <w:i/>
              </w:rPr>
              <w:t>Membros decorrentes dos instrumentos internacionais de que são partes. Para o efeito, a Comissão recorre aos conhecimentos especializados dos órgãos e organismos competentes da União e tem em conta os relatórios das organizações internacionais e das organizações da sociedade civil pertinentes.</w:t>
            </w:r>
          </w:p>
        </w:tc>
      </w:tr>
      <w:tr w:rsidR="00AF35D2" w:rsidRPr="00A67DB3" w14:paraId="599F9C95" w14:textId="77777777" w:rsidTr="00983570">
        <w:trPr>
          <w:jc w:val="center"/>
        </w:trPr>
        <w:tc>
          <w:tcPr>
            <w:tcW w:w="4876" w:type="dxa"/>
            <w:tcBorders>
              <w:top w:val="nil"/>
              <w:left w:val="nil"/>
              <w:bottom w:val="nil"/>
              <w:right w:val="nil"/>
            </w:tcBorders>
          </w:tcPr>
          <w:p w14:paraId="520F0086" w14:textId="77777777" w:rsidR="00AF35D2" w:rsidRPr="00A67DB3" w:rsidRDefault="00AF35D2" w:rsidP="00983570">
            <w:pPr>
              <w:pStyle w:val="Normal6a"/>
            </w:pPr>
          </w:p>
        </w:tc>
        <w:tc>
          <w:tcPr>
            <w:tcW w:w="4876" w:type="dxa"/>
            <w:tcBorders>
              <w:top w:val="nil"/>
              <w:left w:val="nil"/>
              <w:bottom w:val="nil"/>
              <w:right w:val="nil"/>
            </w:tcBorders>
          </w:tcPr>
          <w:p w14:paraId="2493EAB3" w14:textId="50CDFB82" w:rsidR="00AF35D2" w:rsidRPr="00A67DB3" w:rsidRDefault="00AF35D2" w:rsidP="00983570">
            <w:pPr>
              <w:pStyle w:val="Normal6a"/>
            </w:pPr>
            <w:r w:rsidRPr="00A67DB3">
              <w:rPr>
                <w:b/>
                <w:i/>
              </w:rPr>
              <w:t>3. A Comissão e os Estados</w:t>
            </w:r>
            <w:r w:rsidR="00C53050">
              <w:rPr>
                <w:b/>
                <w:i/>
              </w:rPr>
              <w:noBreakHyphen/>
            </w:r>
            <w:r w:rsidRPr="00A67DB3">
              <w:rPr>
                <w:b/>
                <w:i/>
              </w:rPr>
              <w:t>Membros asseguram que os conhecimentos especializados e técnicos dos órgãos e organismos competentes da União, bem como das organizações internacionais e das organizações da sociedade civil pertinentes, sejam tidos em conta na elaboração, aplicação, acompanhamento e avaliação dos planos de parceria nacionais e regionais dos Estados</w:t>
            </w:r>
            <w:r w:rsidR="00C53050">
              <w:rPr>
                <w:b/>
                <w:i/>
              </w:rPr>
              <w:noBreakHyphen/>
            </w:r>
            <w:r w:rsidRPr="00A67DB3">
              <w:rPr>
                <w:b/>
                <w:i/>
              </w:rPr>
              <w:t>Membros relacionados, no que diz respeito à migração e ao asilo.</w:t>
            </w:r>
          </w:p>
        </w:tc>
      </w:tr>
    </w:tbl>
    <w:p w14:paraId="5B46EBE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AD3D1DB" w14:textId="77777777" w:rsidR="00AF35D2" w:rsidRPr="00A67DB3" w:rsidRDefault="00AF35D2" w:rsidP="00AF35D2">
      <w:r w:rsidRPr="00A67DB3">
        <w:rPr>
          <w:rStyle w:val="HideTWBExt"/>
        </w:rPr>
        <w:lastRenderedPageBreak/>
        <w:t>&lt;/Amend&gt;</w:t>
      </w:r>
    </w:p>
    <w:p w14:paraId="27BF7A9B"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258</w:t>
      </w:r>
      <w:r w:rsidRPr="00A67DB3">
        <w:rPr>
          <w:rStyle w:val="HideTWBExt"/>
        </w:rPr>
        <w:t>&lt;/NumAm&gt;</w:t>
      </w:r>
    </w:p>
    <w:p w14:paraId="77CF652C" w14:textId="0F40E624" w:rsidR="00AF35D2" w:rsidRPr="00A67DB3" w:rsidRDefault="00AF35D2" w:rsidP="00AF35D2">
      <w:pPr>
        <w:pStyle w:val="NormalBold"/>
      </w:pPr>
      <w:r w:rsidRPr="00A67DB3">
        <w:rPr>
          <w:rStyle w:val="HideTWBExt"/>
          <w:b w:val="0"/>
        </w:rPr>
        <w:t>&lt;RepeatBlock-By&gt;&lt;Members&gt;</w:t>
      </w:r>
      <w:r w:rsidRPr="00A67DB3">
        <w:t>Loucas Fourlas, Elissavet Vozemberg</w:t>
      </w:r>
      <w:r w:rsidR="00C53050">
        <w:noBreakHyphen/>
      </w:r>
      <w:r w:rsidRPr="00A67DB3">
        <w:t>Vrionidi, Fredis Beleris, Tomáš Zdechovský, Loránt Vincze, Henrik Dahl, Emil Radev</w:t>
      </w:r>
      <w:r w:rsidRPr="00A67DB3">
        <w:rPr>
          <w:rStyle w:val="HideTWBExt"/>
          <w:b w:val="0"/>
        </w:rPr>
        <w:t>&lt;/Members&gt;</w:t>
      </w:r>
    </w:p>
    <w:p w14:paraId="6A693328" w14:textId="77777777" w:rsidR="00AF35D2" w:rsidRPr="00A67DB3" w:rsidRDefault="00AF35D2" w:rsidP="00AF35D2">
      <w:pPr>
        <w:pStyle w:val="NormalBold"/>
      </w:pPr>
      <w:r w:rsidRPr="00A67DB3">
        <w:rPr>
          <w:rStyle w:val="HideTWBExt"/>
          <w:b w:val="0"/>
        </w:rPr>
        <w:t>&lt;/RepeatBlock-By&gt;</w:t>
      </w:r>
    </w:p>
    <w:p w14:paraId="60DC6E3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37CB795" w14:textId="1C2FFC78" w:rsidR="00AF35D2" w:rsidRPr="00A67DB3" w:rsidRDefault="00AF35D2" w:rsidP="00AF35D2">
      <w:pPr>
        <w:pStyle w:val="NormalBold"/>
      </w:pPr>
      <w:r w:rsidRPr="00A67DB3">
        <w:rPr>
          <w:rStyle w:val="HideTWBExt"/>
        </w:rPr>
        <w:t>&lt;Article&gt;</w:t>
      </w:r>
      <w:r w:rsidRPr="00A67DB3">
        <w:t>Artigo 3</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150589C" w14:textId="77777777" w:rsidTr="00983570">
        <w:trPr>
          <w:trHeight w:hRule="exact" w:val="240"/>
          <w:jc w:val="center"/>
        </w:trPr>
        <w:tc>
          <w:tcPr>
            <w:tcW w:w="9752" w:type="dxa"/>
            <w:gridSpan w:val="2"/>
            <w:tcBorders>
              <w:top w:val="nil"/>
              <w:left w:val="nil"/>
              <w:bottom w:val="nil"/>
              <w:right w:val="nil"/>
            </w:tcBorders>
          </w:tcPr>
          <w:p w14:paraId="629B77D0" w14:textId="77777777" w:rsidR="00AF35D2" w:rsidRPr="00A67DB3" w:rsidRDefault="00AF35D2" w:rsidP="00983570"/>
        </w:tc>
      </w:tr>
      <w:tr w:rsidR="00AF35D2" w:rsidRPr="00A67DB3" w14:paraId="213D329B" w14:textId="77777777" w:rsidTr="00983570">
        <w:trPr>
          <w:trHeight w:val="240"/>
          <w:jc w:val="center"/>
        </w:trPr>
        <w:tc>
          <w:tcPr>
            <w:tcW w:w="4876" w:type="dxa"/>
            <w:tcBorders>
              <w:top w:val="nil"/>
              <w:left w:val="nil"/>
              <w:bottom w:val="nil"/>
              <w:right w:val="nil"/>
            </w:tcBorders>
          </w:tcPr>
          <w:p w14:paraId="0263F75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013C36E" w14:textId="77777777" w:rsidR="00AF35D2" w:rsidRPr="00A67DB3" w:rsidRDefault="00AF35D2" w:rsidP="00983570">
            <w:pPr>
              <w:pStyle w:val="AmColumnHeading"/>
            </w:pPr>
            <w:r w:rsidRPr="00A67DB3">
              <w:t>Alteração</w:t>
            </w:r>
          </w:p>
        </w:tc>
      </w:tr>
      <w:tr w:rsidR="00AF35D2" w:rsidRPr="00A67DB3" w14:paraId="08A2C3D5" w14:textId="77777777" w:rsidTr="00983570">
        <w:trPr>
          <w:jc w:val="center"/>
        </w:trPr>
        <w:tc>
          <w:tcPr>
            <w:tcW w:w="4876" w:type="dxa"/>
            <w:tcBorders>
              <w:top w:val="nil"/>
              <w:left w:val="nil"/>
              <w:bottom w:val="nil"/>
              <w:right w:val="nil"/>
            </w:tcBorders>
          </w:tcPr>
          <w:p w14:paraId="43CB3528" w14:textId="77777777" w:rsidR="00AF35D2" w:rsidRPr="00A67DB3" w:rsidRDefault="00AF35D2" w:rsidP="00983570">
            <w:pPr>
              <w:pStyle w:val="Normal6a"/>
            </w:pPr>
          </w:p>
        </w:tc>
        <w:tc>
          <w:tcPr>
            <w:tcW w:w="4876" w:type="dxa"/>
            <w:tcBorders>
              <w:top w:val="nil"/>
              <w:left w:val="nil"/>
              <w:bottom w:val="nil"/>
              <w:right w:val="nil"/>
            </w:tcBorders>
          </w:tcPr>
          <w:p w14:paraId="65C318FE" w14:textId="19630B1F" w:rsidR="00AF35D2" w:rsidRPr="00A67DB3" w:rsidRDefault="00AF35D2" w:rsidP="00983570">
            <w:pPr>
              <w:pStyle w:val="Normal6a"/>
              <w:jc w:val="center"/>
            </w:pPr>
            <w:r w:rsidRPr="00A67DB3">
              <w:rPr>
                <w:b/>
                <w:i/>
              </w:rPr>
              <w:t>Artigo 3.º</w:t>
            </w:r>
            <w:r w:rsidR="00C53050">
              <w:rPr>
                <w:b/>
                <w:i/>
              </w:rPr>
              <w:noBreakHyphen/>
            </w:r>
            <w:r w:rsidRPr="00A67DB3">
              <w:rPr>
                <w:b/>
                <w:i/>
              </w:rPr>
              <w:t>B</w:t>
            </w:r>
            <w:r w:rsidRPr="00A67DB3">
              <w:tab/>
            </w:r>
          </w:p>
        </w:tc>
      </w:tr>
      <w:tr w:rsidR="00AF35D2" w:rsidRPr="00A67DB3" w14:paraId="560D0969" w14:textId="77777777" w:rsidTr="00983570">
        <w:trPr>
          <w:jc w:val="center"/>
        </w:trPr>
        <w:tc>
          <w:tcPr>
            <w:tcW w:w="4876" w:type="dxa"/>
            <w:tcBorders>
              <w:top w:val="nil"/>
              <w:left w:val="nil"/>
              <w:bottom w:val="nil"/>
              <w:right w:val="nil"/>
            </w:tcBorders>
          </w:tcPr>
          <w:p w14:paraId="673F8A02" w14:textId="77777777" w:rsidR="00AF35D2" w:rsidRPr="00A67DB3" w:rsidRDefault="00AF35D2" w:rsidP="00983570">
            <w:pPr>
              <w:pStyle w:val="Normal6a"/>
            </w:pPr>
          </w:p>
        </w:tc>
        <w:tc>
          <w:tcPr>
            <w:tcW w:w="4876" w:type="dxa"/>
            <w:tcBorders>
              <w:top w:val="nil"/>
              <w:left w:val="nil"/>
              <w:bottom w:val="nil"/>
              <w:right w:val="nil"/>
            </w:tcBorders>
          </w:tcPr>
          <w:p w14:paraId="0B9E6172" w14:textId="77777777" w:rsidR="00AF35D2" w:rsidRPr="00A67DB3" w:rsidRDefault="00AF35D2" w:rsidP="00983570">
            <w:pPr>
              <w:pStyle w:val="Normal6a"/>
              <w:jc w:val="center"/>
            </w:pPr>
            <w:r w:rsidRPr="00A67DB3">
              <w:rPr>
                <w:b/>
                <w:i/>
              </w:rPr>
              <w:t>Apoio da União a atividades em países terceiros e com estes relacionadas</w:t>
            </w:r>
          </w:p>
        </w:tc>
      </w:tr>
      <w:tr w:rsidR="00AF35D2" w:rsidRPr="00A67DB3" w14:paraId="56F73295" w14:textId="77777777" w:rsidTr="00983570">
        <w:trPr>
          <w:jc w:val="center"/>
        </w:trPr>
        <w:tc>
          <w:tcPr>
            <w:tcW w:w="4876" w:type="dxa"/>
            <w:tcBorders>
              <w:top w:val="nil"/>
              <w:left w:val="nil"/>
              <w:bottom w:val="nil"/>
              <w:right w:val="nil"/>
            </w:tcBorders>
          </w:tcPr>
          <w:p w14:paraId="4D2EE76C" w14:textId="77777777" w:rsidR="00AF35D2" w:rsidRPr="00A67DB3" w:rsidRDefault="00AF35D2" w:rsidP="00983570">
            <w:pPr>
              <w:pStyle w:val="Normal6a"/>
            </w:pPr>
          </w:p>
        </w:tc>
        <w:tc>
          <w:tcPr>
            <w:tcW w:w="4876" w:type="dxa"/>
            <w:tcBorders>
              <w:top w:val="nil"/>
              <w:left w:val="nil"/>
              <w:bottom w:val="nil"/>
              <w:right w:val="nil"/>
            </w:tcBorders>
          </w:tcPr>
          <w:p w14:paraId="1B70F1C1" w14:textId="77777777" w:rsidR="00AF35D2" w:rsidRPr="00A67DB3" w:rsidRDefault="00AF35D2" w:rsidP="00983570">
            <w:pPr>
              <w:pStyle w:val="Normal6a"/>
            </w:pPr>
            <w:r w:rsidRPr="00A67DB3">
              <w:rPr>
                <w:b/>
                <w:i/>
              </w:rPr>
              <w:t>Pode ser concedido apoio da União a ações realizadas em países terceiros e com estes relacionadas, desde que as ações em causa contribuam para a realização dos objetivos estabelecidos no artigo 3.º do presente regulamento, em complemento das ações levadas a cabo em países terceiros com base no Regulamento (UE) [Fundo Europa Global]. Essas atividades devem servir os interesses das políticas internas da União e estar em consonância com as atividades desenvolvidas na União.</w:t>
            </w:r>
          </w:p>
        </w:tc>
      </w:tr>
    </w:tbl>
    <w:p w14:paraId="645C642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77C21AF" w14:textId="77777777" w:rsidR="00AF35D2" w:rsidRPr="00A67DB3" w:rsidRDefault="00AF35D2" w:rsidP="00AF35D2">
      <w:r w:rsidRPr="00A67DB3">
        <w:rPr>
          <w:rStyle w:val="HideTWBExt"/>
        </w:rPr>
        <w:t>&lt;/Amend&gt;</w:t>
      </w:r>
    </w:p>
    <w:p w14:paraId="3C8090BA"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259</w:t>
      </w:r>
      <w:r w:rsidRPr="00A67DB3">
        <w:rPr>
          <w:rStyle w:val="HideTWBExt"/>
        </w:rPr>
        <w:t>&lt;/NumAm&gt;</w:t>
      </w:r>
    </w:p>
    <w:p w14:paraId="2B3D08A9" w14:textId="2E43FA0C"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5F82141C" w14:textId="77777777" w:rsidR="00AF35D2" w:rsidRPr="00A67DB3" w:rsidRDefault="00AF35D2" w:rsidP="00AF35D2">
      <w:pPr>
        <w:pStyle w:val="NormalBold"/>
      </w:pPr>
      <w:r w:rsidRPr="00A67DB3">
        <w:rPr>
          <w:rStyle w:val="HideTWBExt"/>
          <w:b w:val="0"/>
        </w:rPr>
        <w:t>&lt;/RepeatBlock-By&gt;</w:t>
      </w:r>
    </w:p>
    <w:p w14:paraId="1C4A526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A48509F" w14:textId="77777777" w:rsidR="00AF35D2" w:rsidRPr="00A67DB3" w:rsidRDefault="00AF35D2" w:rsidP="00AF35D2">
      <w:pPr>
        <w:pStyle w:val="NormalBold"/>
      </w:pPr>
      <w:r w:rsidRPr="00A67DB3">
        <w:rPr>
          <w:rStyle w:val="HideTWBExt"/>
        </w:rPr>
        <w:t>&lt;Article&gt;</w:t>
      </w:r>
      <w:r w:rsidRPr="00A67DB3">
        <w:t>Artigo 4 – n.º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2262A25" w14:textId="77777777" w:rsidTr="00983570">
        <w:trPr>
          <w:trHeight w:hRule="exact" w:val="240"/>
          <w:jc w:val="center"/>
        </w:trPr>
        <w:tc>
          <w:tcPr>
            <w:tcW w:w="9752" w:type="dxa"/>
            <w:gridSpan w:val="2"/>
            <w:tcBorders>
              <w:top w:val="nil"/>
              <w:left w:val="nil"/>
              <w:bottom w:val="nil"/>
              <w:right w:val="nil"/>
            </w:tcBorders>
          </w:tcPr>
          <w:p w14:paraId="7349D2BA" w14:textId="77777777" w:rsidR="00AF35D2" w:rsidRPr="00A67DB3" w:rsidRDefault="00AF35D2" w:rsidP="00983570"/>
        </w:tc>
      </w:tr>
      <w:tr w:rsidR="00AF35D2" w:rsidRPr="00A67DB3" w14:paraId="28412D5B" w14:textId="77777777" w:rsidTr="00983570">
        <w:trPr>
          <w:trHeight w:val="240"/>
          <w:jc w:val="center"/>
        </w:trPr>
        <w:tc>
          <w:tcPr>
            <w:tcW w:w="4876" w:type="dxa"/>
            <w:tcBorders>
              <w:top w:val="nil"/>
              <w:left w:val="nil"/>
              <w:bottom w:val="nil"/>
              <w:right w:val="nil"/>
            </w:tcBorders>
          </w:tcPr>
          <w:p w14:paraId="3D2BC1F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2BC98DD" w14:textId="77777777" w:rsidR="00AF35D2" w:rsidRPr="00A67DB3" w:rsidRDefault="00AF35D2" w:rsidP="00983570">
            <w:pPr>
              <w:pStyle w:val="AmColumnHeading"/>
            </w:pPr>
            <w:r w:rsidRPr="00A67DB3">
              <w:t>Alteração</w:t>
            </w:r>
          </w:p>
        </w:tc>
      </w:tr>
      <w:tr w:rsidR="00AF35D2" w:rsidRPr="00A67DB3" w14:paraId="3D6494B9" w14:textId="77777777" w:rsidTr="00983570">
        <w:trPr>
          <w:jc w:val="center"/>
        </w:trPr>
        <w:tc>
          <w:tcPr>
            <w:tcW w:w="4876" w:type="dxa"/>
            <w:tcBorders>
              <w:top w:val="nil"/>
              <w:left w:val="nil"/>
              <w:bottom w:val="nil"/>
              <w:right w:val="nil"/>
            </w:tcBorders>
          </w:tcPr>
          <w:p w14:paraId="6775B214" w14:textId="77777777" w:rsidR="00AF35D2" w:rsidRPr="00A67DB3" w:rsidRDefault="00AF35D2" w:rsidP="00983570">
            <w:pPr>
              <w:pStyle w:val="Normal6a"/>
            </w:pPr>
            <w:r w:rsidRPr="00A67DB3">
              <w:t>1.</w:t>
            </w:r>
            <w:r w:rsidRPr="00A67DB3">
              <w:tab/>
              <w:t xml:space="preserve">O enquadramento financeiro indicativo para a execução dos objetivos que constam do artigo 3.º para o período de 2028 a 2034 é fixado em </w:t>
            </w:r>
            <w:r w:rsidRPr="00A67DB3">
              <w:rPr>
                <w:b/>
                <w:i/>
              </w:rPr>
              <w:t>11 975 428 500</w:t>
            </w:r>
            <w:r w:rsidRPr="00A67DB3">
              <w:t xml:space="preserve"> EUR a preços correntes. Deve ser executado em conformidade com as regras horizontais aplicáveis aos planos </w:t>
            </w:r>
            <w:r w:rsidRPr="00A67DB3">
              <w:lastRenderedPageBreak/>
              <w:t>de parceria nacionais e regionais estabelecidas no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293DA80C" w14:textId="77777777" w:rsidR="00AF35D2" w:rsidRPr="00A67DB3" w:rsidRDefault="00AF35D2" w:rsidP="00983570">
            <w:pPr>
              <w:pStyle w:val="Normal6a"/>
            </w:pPr>
            <w:r w:rsidRPr="00A67DB3">
              <w:lastRenderedPageBreak/>
              <w:t>1.</w:t>
            </w:r>
            <w:r w:rsidRPr="00A67DB3">
              <w:tab/>
              <w:t xml:space="preserve">O enquadramento financeiro indicativo para a execução dos objetivos que constam do artigo 3.º para o período de 2028 a 2034 é fixado em </w:t>
            </w:r>
            <w:r w:rsidRPr="00A67DB3">
              <w:rPr>
                <w:b/>
                <w:i/>
              </w:rPr>
              <w:t>13 310 000 000</w:t>
            </w:r>
            <w:r w:rsidRPr="00A67DB3">
              <w:t xml:space="preserve"> EUR a preços correntes. Deve ser executado em conformidade com as regras horizontais aplicáveis aos planos </w:t>
            </w:r>
            <w:r w:rsidRPr="00A67DB3">
              <w:lastRenderedPageBreak/>
              <w:t>de parceria nacionais e regionais estabelecidas no Regulamento (UE) [...] que institui o Fundo Europeu para a Coesão Económica, Territorial e Social, a Agricultura e o Meio Rural, as Pescas e o Setor Marítimo, a Prosperidade e a Segurança.</w:t>
            </w:r>
          </w:p>
        </w:tc>
      </w:tr>
    </w:tbl>
    <w:p w14:paraId="56AA582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0055717" w14:textId="77777777" w:rsidR="00AF35D2" w:rsidRPr="00A67DB3" w:rsidRDefault="00AF35D2" w:rsidP="00AF35D2">
      <w:r w:rsidRPr="00A67DB3">
        <w:rPr>
          <w:rStyle w:val="HideTWBExt"/>
        </w:rPr>
        <w:t>&lt;/Amend&gt;</w:t>
      </w:r>
    </w:p>
    <w:p w14:paraId="3F5E8F4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260</w:t>
      </w:r>
      <w:r w:rsidRPr="00A67DB3">
        <w:rPr>
          <w:rStyle w:val="HideTWBExt"/>
        </w:rPr>
        <w:t>&lt;/NumAm&gt;</w:t>
      </w:r>
    </w:p>
    <w:p w14:paraId="29AB039D"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20B664B2" w14:textId="77777777" w:rsidR="00AF35D2" w:rsidRPr="00A67DB3" w:rsidRDefault="00AF35D2" w:rsidP="00AF35D2">
      <w:pPr>
        <w:pStyle w:val="NormalBold"/>
      </w:pPr>
      <w:r w:rsidRPr="00A67DB3">
        <w:rPr>
          <w:rStyle w:val="HideTWBExt"/>
          <w:b w:val="0"/>
        </w:rPr>
        <w:t>&lt;/RepeatBlock-By&gt;</w:t>
      </w:r>
    </w:p>
    <w:p w14:paraId="1041BF28"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54F27BD" w14:textId="77777777" w:rsidR="00AF35D2" w:rsidRPr="00A67DB3" w:rsidRDefault="00AF35D2" w:rsidP="00AF35D2">
      <w:pPr>
        <w:pStyle w:val="NormalBold"/>
      </w:pPr>
      <w:r w:rsidRPr="00A67DB3">
        <w:rPr>
          <w:rStyle w:val="HideTWBExt"/>
        </w:rPr>
        <w:t>&lt;Article&gt;</w:t>
      </w:r>
      <w:r w:rsidRPr="00A67DB3">
        <w:t>Artigo 4 – n.º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AAFEE1D" w14:textId="77777777" w:rsidTr="00983570">
        <w:trPr>
          <w:trHeight w:hRule="exact" w:val="240"/>
          <w:jc w:val="center"/>
        </w:trPr>
        <w:tc>
          <w:tcPr>
            <w:tcW w:w="9752" w:type="dxa"/>
            <w:gridSpan w:val="2"/>
            <w:tcBorders>
              <w:top w:val="nil"/>
              <w:left w:val="nil"/>
              <w:bottom w:val="nil"/>
              <w:right w:val="nil"/>
            </w:tcBorders>
          </w:tcPr>
          <w:p w14:paraId="08B45F12" w14:textId="77777777" w:rsidR="00AF35D2" w:rsidRPr="00A67DB3" w:rsidRDefault="00AF35D2" w:rsidP="00983570"/>
        </w:tc>
      </w:tr>
      <w:tr w:rsidR="00AF35D2" w:rsidRPr="00A67DB3" w14:paraId="18393678" w14:textId="77777777" w:rsidTr="00983570">
        <w:trPr>
          <w:trHeight w:val="240"/>
          <w:jc w:val="center"/>
        </w:trPr>
        <w:tc>
          <w:tcPr>
            <w:tcW w:w="4876" w:type="dxa"/>
            <w:tcBorders>
              <w:top w:val="nil"/>
              <w:left w:val="nil"/>
              <w:bottom w:val="nil"/>
              <w:right w:val="nil"/>
            </w:tcBorders>
          </w:tcPr>
          <w:p w14:paraId="1A4E875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1AA9594" w14:textId="77777777" w:rsidR="00AF35D2" w:rsidRPr="00A67DB3" w:rsidRDefault="00AF35D2" w:rsidP="00983570">
            <w:pPr>
              <w:pStyle w:val="AmColumnHeading"/>
            </w:pPr>
            <w:r w:rsidRPr="00A67DB3">
              <w:t>Alteração</w:t>
            </w:r>
          </w:p>
        </w:tc>
      </w:tr>
      <w:tr w:rsidR="00AF35D2" w:rsidRPr="00A67DB3" w14:paraId="14EB1424" w14:textId="77777777" w:rsidTr="00983570">
        <w:trPr>
          <w:jc w:val="center"/>
        </w:trPr>
        <w:tc>
          <w:tcPr>
            <w:tcW w:w="4876" w:type="dxa"/>
            <w:tcBorders>
              <w:top w:val="nil"/>
              <w:left w:val="nil"/>
              <w:bottom w:val="nil"/>
              <w:right w:val="nil"/>
            </w:tcBorders>
          </w:tcPr>
          <w:p w14:paraId="65EB5C0E" w14:textId="77777777" w:rsidR="00AF35D2" w:rsidRPr="00A67DB3" w:rsidRDefault="00AF35D2" w:rsidP="00983570">
            <w:pPr>
              <w:pStyle w:val="Normal6a"/>
            </w:pPr>
            <w:r w:rsidRPr="00A67DB3">
              <w:t>1.</w:t>
            </w:r>
            <w:r w:rsidRPr="00A67DB3">
              <w:tab/>
              <w:t xml:space="preserve">O enquadramento financeiro indicativo para a execução dos objetivos que constam do artigo 3.º para o período de 2028 a 2034 é fixado em </w:t>
            </w:r>
            <w:r w:rsidRPr="00A67DB3">
              <w:rPr>
                <w:b/>
                <w:i/>
              </w:rPr>
              <w:t>11 975 428 500</w:t>
            </w:r>
            <w:r w:rsidRPr="00A67DB3">
              <w:t>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11376359" w14:textId="77777777" w:rsidR="00AF35D2" w:rsidRPr="00A67DB3" w:rsidRDefault="00AF35D2" w:rsidP="00983570">
            <w:pPr>
              <w:pStyle w:val="Normal6a"/>
            </w:pPr>
            <w:r w:rsidRPr="00A67DB3">
              <w:t>1.</w:t>
            </w:r>
            <w:r w:rsidRPr="00A67DB3">
              <w:tab/>
              <w:t xml:space="preserve">O enquadramento financeiro indicativo para a execução dos objetivos que constam do artigo 3.º para o período de 2028 a 2034 é fixado em </w:t>
            </w:r>
            <w:r w:rsidRPr="00A67DB3">
              <w:rPr>
                <w:b/>
                <w:i/>
              </w:rPr>
              <w:t>13 310 000 000</w:t>
            </w:r>
            <w:r w:rsidRPr="00A67DB3">
              <w:t>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r>
    </w:tbl>
    <w:p w14:paraId="1970758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A58BA32" w14:textId="77777777" w:rsidR="00AF35D2" w:rsidRPr="00A67DB3" w:rsidRDefault="00AF35D2" w:rsidP="00AF35D2">
      <w:r w:rsidRPr="00A67DB3">
        <w:rPr>
          <w:rStyle w:val="HideTWBExt"/>
        </w:rPr>
        <w:t>&lt;/Amend&gt;</w:t>
      </w:r>
    </w:p>
    <w:p w14:paraId="789D90E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261</w:t>
      </w:r>
      <w:r w:rsidRPr="00A67DB3">
        <w:rPr>
          <w:rStyle w:val="HideTWBExt"/>
        </w:rPr>
        <w:t>&lt;/NumAm&gt;</w:t>
      </w:r>
    </w:p>
    <w:p w14:paraId="4FCD226B"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0BAE52BE" w14:textId="77777777" w:rsidR="00AF35D2" w:rsidRPr="00A67DB3" w:rsidRDefault="00AF35D2" w:rsidP="00AF35D2">
      <w:pPr>
        <w:pStyle w:val="NormalBold"/>
      </w:pPr>
      <w:r w:rsidRPr="00A67DB3">
        <w:rPr>
          <w:rStyle w:val="HideTWBExt"/>
          <w:b w:val="0"/>
        </w:rPr>
        <w:t>&lt;/RepeatBlock-By&gt;</w:t>
      </w:r>
    </w:p>
    <w:p w14:paraId="39A8FDC5"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31C31A1" w14:textId="77777777" w:rsidR="00AF35D2" w:rsidRPr="00A67DB3" w:rsidRDefault="00AF35D2" w:rsidP="00AF35D2">
      <w:pPr>
        <w:pStyle w:val="NormalBold"/>
      </w:pPr>
      <w:r w:rsidRPr="00A67DB3">
        <w:rPr>
          <w:rStyle w:val="HideTWBExt"/>
        </w:rPr>
        <w:t>&lt;Article&gt;</w:t>
      </w:r>
      <w:r w:rsidRPr="00A67DB3">
        <w:t>Artigo 4 – n.º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2786FC4" w14:textId="77777777" w:rsidTr="00983570">
        <w:trPr>
          <w:trHeight w:hRule="exact" w:val="240"/>
          <w:jc w:val="center"/>
        </w:trPr>
        <w:tc>
          <w:tcPr>
            <w:tcW w:w="9752" w:type="dxa"/>
            <w:gridSpan w:val="2"/>
            <w:tcBorders>
              <w:top w:val="nil"/>
              <w:left w:val="nil"/>
              <w:bottom w:val="nil"/>
              <w:right w:val="nil"/>
            </w:tcBorders>
          </w:tcPr>
          <w:p w14:paraId="0BA8B6C6" w14:textId="77777777" w:rsidR="00AF35D2" w:rsidRPr="00A67DB3" w:rsidRDefault="00AF35D2" w:rsidP="00983570"/>
        </w:tc>
      </w:tr>
      <w:tr w:rsidR="00AF35D2" w:rsidRPr="00A67DB3" w14:paraId="48F7E9BA" w14:textId="77777777" w:rsidTr="00983570">
        <w:trPr>
          <w:trHeight w:val="240"/>
          <w:jc w:val="center"/>
        </w:trPr>
        <w:tc>
          <w:tcPr>
            <w:tcW w:w="4876" w:type="dxa"/>
            <w:tcBorders>
              <w:top w:val="nil"/>
              <w:left w:val="nil"/>
              <w:bottom w:val="nil"/>
              <w:right w:val="nil"/>
            </w:tcBorders>
          </w:tcPr>
          <w:p w14:paraId="4164A7F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D8D836E" w14:textId="77777777" w:rsidR="00AF35D2" w:rsidRPr="00A67DB3" w:rsidRDefault="00AF35D2" w:rsidP="00983570">
            <w:pPr>
              <w:pStyle w:val="AmColumnHeading"/>
            </w:pPr>
            <w:r w:rsidRPr="00A67DB3">
              <w:t>Alteração</w:t>
            </w:r>
          </w:p>
        </w:tc>
      </w:tr>
      <w:tr w:rsidR="00AF35D2" w:rsidRPr="00A67DB3" w14:paraId="35C32B4B" w14:textId="77777777" w:rsidTr="00983570">
        <w:trPr>
          <w:jc w:val="center"/>
        </w:trPr>
        <w:tc>
          <w:tcPr>
            <w:tcW w:w="4876" w:type="dxa"/>
            <w:tcBorders>
              <w:top w:val="nil"/>
              <w:left w:val="nil"/>
              <w:bottom w:val="nil"/>
              <w:right w:val="nil"/>
            </w:tcBorders>
          </w:tcPr>
          <w:p w14:paraId="69CE6B72" w14:textId="77777777" w:rsidR="00AF35D2" w:rsidRPr="00A67DB3" w:rsidRDefault="00AF35D2" w:rsidP="00983570">
            <w:pPr>
              <w:pStyle w:val="Normal6a"/>
            </w:pPr>
            <w:r w:rsidRPr="00A67DB3">
              <w:t>1.</w:t>
            </w:r>
            <w:r w:rsidRPr="00A67DB3">
              <w:tab/>
              <w:t xml:space="preserve">O enquadramento financeiro indicativo para a execução dos objetivos </w:t>
            </w:r>
            <w:r w:rsidRPr="00A67DB3">
              <w:lastRenderedPageBreak/>
              <w:t xml:space="preserve">que constam do artigo 3.º para o período de 2028 a 2034 é fixado em </w:t>
            </w:r>
            <w:r w:rsidRPr="00A67DB3">
              <w:rPr>
                <w:b/>
                <w:i/>
              </w:rPr>
              <w:t>11 975 428 500</w:t>
            </w:r>
            <w:r w:rsidRPr="00A67DB3">
              <w:t>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2EFCDD51" w14:textId="77777777" w:rsidR="00AF35D2" w:rsidRPr="00A67DB3" w:rsidRDefault="00AF35D2" w:rsidP="00983570">
            <w:pPr>
              <w:pStyle w:val="Normal6a"/>
            </w:pPr>
            <w:r w:rsidRPr="00A67DB3">
              <w:lastRenderedPageBreak/>
              <w:t>1.</w:t>
            </w:r>
            <w:r w:rsidRPr="00A67DB3">
              <w:tab/>
              <w:t xml:space="preserve">O enquadramento financeiro indicativo para a execução dos objetivos </w:t>
            </w:r>
            <w:r w:rsidRPr="00A67DB3">
              <w:lastRenderedPageBreak/>
              <w:t xml:space="preserve">que constam do artigo 3.º para o período de 2028 a 2034 é fixado em </w:t>
            </w:r>
            <w:r w:rsidRPr="00A67DB3">
              <w:rPr>
                <w:b/>
                <w:i/>
              </w:rPr>
              <w:t>15 000 000 000</w:t>
            </w:r>
            <w:r w:rsidRPr="00A67DB3">
              <w:t>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Setor Marítimo, a Prosperidade e a Segurança.</w:t>
            </w:r>
          </w:p>
        </w:tc>
      </w:tr>
    </w:tbl>
    <w:p w14:paraId="1B609EEF"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4BE03A0"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689DF1EE" w14:textId="215E77D8" w:rsidR="00AF35D2" w:rsidRPr="00A67DB3" w:rsidRDefault="00AF35D2" w:rsidP="00AF35D2">
      <w:pPr>
        <w:pStyle w:val="AmJustText"/>
      </w:pPr>
      <w:r w:rsidRPr="00A67DB3">
        <w:t>No âmbito do QFP 2028</w:t>
      </w:r>
      <w:r w:rsidR="00C53050">
        <w:noBreakHyphen/>
      </w:r>
      <w:r w:rsidRPr="00A67DB3">
        <w:t>2034, o financiamento da defesa e da segurança deverá quintuplicar (130,7 mil milhões de EUR) e a ação externa deverá aumentar 75 % (200 mil milhões de EUR), ao passo que o financiamento da coesão será reduzido. Atendendo aos custos crescentes da aplicação do Pacto em matéria de Migração e Asilo e à diminuição dos recursos do FSE+ para a integração, a dotação do apoio da União ao asilo, à migração e à integração deve ser aumentada em conformidade. No orçamento da JAI, o financiamento para a gestão das fronteiras deverá duplicar ou triplicar, enquanto o financiamento para o asilo, a migração e a integração crescerá menos de 10 %. Cumpre corrigir este desequilíbrio no que toca à salvaguarda da execução.</w:t>
      </w:r>
    </w:p>
    <w:p w14:paraId="0E572B61" w14:textId="77777777" w:rsidR="00AF35D2" w:rsidRPr="00A67DB3" w:rsidRDefault="00AF35D2" w:rsidP="00AF35D2">
      <w:r w:rsidRPr="00A67DB3">
        <w:rPr>
          <w:rStyle w:val="HideTWBExt"/>
        </w:rPr>
        <w:t>&lt;/Amend&gt;</w:t>
      </w:r>
    </w:p>
    <w:p w14:paraId="208BF036"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262</w:t>
      </w:r>
      <w:r w:rsidRPr="00A67DB3">
        <w:rPr>
          <w:rStyle w:val="HideTWBExt"/>
          <w:b w:val="0"/>
        </w:rPr>
        <w:t>&lt;/NumAm&gt;</w:t>
      </w:r>
    </w:p>
    <w:p w14:paraId="338AF8FF"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757F1D02" w14:textId="77777777" w:rsidR="00AF35D2" w:rsidRPr="00A67DB3" w:rsidRDefault="00AF35D2" w:rsidP="00AF35D2">
      <w:pPr>
        <w:pStyle w:val="NormalBold"/>
      </w:pPr>
      <w:r w:rsidRPr="00A67DB3">
        <w:rPr>
          <w:rStyle w:val="HideTWBExt"/>
          <w:b w:val="0"/>
        </w:rPr>
        <w:t>&lt;/RepeatBlock-By&gt;</w:t>
      </w:r>
    </w:p>
    <w:p w14:paraId="2888D5C8"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47E1D78" w14:textId="77777777" w:rsidR="00AF35D2" w:rsidRPr="00A67DB3" w:rsidRDefault="00AF35D2" w:rsidP="00AF35D2">
      <w:pPr>
        <w:pStyle w:val="NormalBold"/>
      </w:pPr>
      <w:r w:rsidRPr="00A67DB3">
        <w:rPr>
          <w:rStyle w:val="HideTWBExt"/>
          <w:b w:val="0"/>
        </w:rPr>
        <w:t>&lt;Article&gt;</w:t>
      </w:r>
      <w:r w:rsidRPr="00A67DB3">
        <w:t>Artigo 4 – n.º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AD322BB" w14:textId="77777777" w:rsidTr="00983570">
        <w:trPr>
          <w:trHeight w:hRule="exact" w:val="240"/>
          <w:jc w:val="center"/>
        </w:trPr>
        <w:tc>
          <w:tcPr>
            <w:tcW w:w="9752" w:type="dxa"/>
            <w:gridSpan w:val="2"/>
            <w:tcBorders>
              <w:top w:val="nil"/>
              <w:left w:val="nil"/>
              <w:bottom w:val="nil"/>
              <w:right w:val="nil"/>
            </w:tcBorders>
          </w:tcPr>
          <w:p w14:paraId="153D46D5" w14:textId="77777777" w:rsidR="00AF35D2" w:rsidRPr="00A67DB3" w:rsidRDefault="00AF35D2" w:rsidP="00983570"/>
        </w:tc>
      </w:tr>
      <w:tr w:rsidR="00AF35D2" w:rsidRPr="00A67DB3" w14:paraId="6DE9CED3" w14:textId="77777777" w:rsidTr="00983570">
        <w:trPr>
          <w:trHeight w:val="240"/>
          <w:jc w:val="center"/>
        </w:trPr>
        <w:tc>
          <w:tcPr>
            <w:tcW w:w="4876" w:type="dxa"/>
            <w:tcBorders>
              <w:top w:val="nil"/>
              <w:left w:val="nil"/>
              <w:bottom w:val="nil"/>
              <w:right w:val="nil"/>
            </w:tcBorders>
          </w:tcPr>
          <w:p w14:paraId="40E8597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CBD1C0C" w14:textId="77777777" w:rsidR="00AF35D2" w:rsidRPr="00A67DB3" w:rsidRDefault="00AF35D2" w:rsidP="00983570">
            <w:pPr>
              <w:pStyle w:val="AmColumnHeading"/>
            </w:pPr>
            <w:r w:rsidRPr="00A67DB3">
              <w:t>Alteração</w:t>
            </w:r>
          </w:p>
        </w:tc>
      </w:tr>
      <w:tr w:rsidR="00AF35D2" w:rsidRPr="00A67DB3" w14:paraId="3797F558" w14:textId="77777777" w:rsidTr="00983570">
        <w:trPr>
          <w:jc w:val="center"/>
        </w:trPr>
        <w:tc>
          <w:tcPr>
            <w:tcW w:w="4876" w:type="dxa"/>
            <w:tcBorders>
              <w:top w:val="nil"/>
              <w:left w:val="nil"/>
              <w:bottom w:val="nil"/>
              <w:right w:val="nil"/>
            </w:tcBorders>
          </w:tcPr>
          <w:p w14:paraId="3DB06605" w14:textId="77777777" w:rsidR="00AF35D2" w:rsidRPr="00A67DB3" w:rsidRDefault="00AF35D2" w:rsidP="00983570">
            <w:pPr>
              <w:pStyle w:val="Normal6a"/>
            </w:pPr>
            <w:r w:rsidRPr="00A67DB3">
              <w:t>1.</w:t>
            </w:r>
            <w:r w:rsidRPr="00A67DB3">
              <w:tab/>
              <w:t xml:space="preserve">O enquadramento financeiro indicativo para a execução dos objetivos que constam do artigo 3.º para o período de 2028 a 2034 é fixado em </w:t>
            </w:r>
            <w:r w:rsidRPr="00A67DB3">
              <w:rPr>
                <w:b/>
                <w:i/>
              </w:rPr>
              <w:t>11 975 428 500</w:t>
            </w:r>
            <w:r w:rsidRPr="00A67DB3">
              <w:t xml:space="preserve">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w:t>
            </w:r>
            <w:r w:rsidRPr="00A67DB3">
              <w:lastRenderedPageBreak/>
              <w:t>Setor Marítimo, a Prosperidade e a Segurança.</w:t>
            </w:r>
          </w:p>
        </w:tc>
        <w:tc>
          <w:tcPr>
            <w:tcW w:w="4876" w:type="dxa"/>
            <w:tcBorders>
              <w:top w:val="nil"/>
              <w:left w:val="nil"/>
              <w:bottom w:val="nil"/>
              <w:right w:val="nil"/>
            </w:tcBorders>
          </w:tcPr>
          <w:p w14:paraId="3346A0EA" w14:textId="77777777" w:rsidR="00AF35D2" w:rsidRPr="00A67DB3" w:rsidRDefault="00AF35D2" w:rsidP="00983570">
            <w:pPr>
              <w:pStyle w:val="Normal6a"/>
            </w:pPr>
            <w:r w:rsidRPr="00A67DB3">
              <w:lastRenderedPageBreak/>
              <w:t>1.</w:t>
            </w:r>
            <w:r w:rsidRPr="00A67DB3">
              <w:tab/>
              <w:t xml:space="preserve">O enquadramento financeiro indicativo para a execução dos objetivos que constam do artigo 3.º para o período de 2028 a 2034 é fixado em </w:t>
            </w:r>
            <w:r w:rsidRPr="00A67DB3">
              <w:rPr>
                <w:b/>
                <w:i/>
              </w:rPr>
              <w:t>7 975 428 500</w:t>
            </w:r>
            <w:r w:rsidRPr="00A67DB3">
              <w:t xml:space="preserve"> EUR a preços correntes. Deve ser executado em conformidade com as regras horizontais aplicáveis aos planos de parceria nacionais e regionais estabelecidas no Regulamento (UE) [...] que institui o Fundo Europeu para a Coesão Económica, Territorial e Social, a Agricultura e o Meio Rural, as Pescas e o </w:t>
            </w:r>
            <w:r w:rsidRPr="00A67DB3">
              <w:lastRenderedPageBreak/>
              <w:t>Setor Marítimo, a Prosperidade e a Segurança.</w:t>
            </w:r>
          </w:p>
        </w:tc>
      </w:tr>
    </w:tbl>
    <w:p w14:paraId="5BABFD9E"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702D8FA1" w14:textId="77777777" w:rsidR="00AF35D2" w:rsidRPr="00A67DB3" w:rsidRDefault="00AF35D2" w:rsidP="00AF35D2">
      <w:r w:rsidRPr="00A67DB3">
        <w:rPr>
          <w:rStyle w:val="HideTWBExt"/>
        </w:rPr>
        <w:t>&lt;/Amend&gt;</w:t>
      </w:r>
    </w:p>
    <w:p w14:paraId="2D165D42"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263</w:t>
      </w:r>
      <w:r w:rsidRPr="00A67DB3">
        <w:rPr>
          <w:rStyle w:val="HideTWBExt"/>
          <w:b w:val="0"/>
        </w:rPr>
        <w:t>&lt;/NumAm&gt;</w:t>
      </w:r>
    </w:p>
    <w:p w14:paraId="4E047069"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1B595845" w14:textId="77777777" w:rsidR="00AF35D2" w:rsidRPr="00A67DB3" w:rsidRDefault="00AF35D2" w:rsidP="00AF35D2">
      <w:pPr>
        <w:pStyle w:val="NormalBold"/>
      </w:pPr>
      <w:r w:rsidRPr="00A67DB3">
        <w:rPr>
          <w:rStyle w:val="HideTWBExt"/>
          <w:b w:val="0"/>
        </w:rPr>
        <w:t>&lt;/RepeatBlock-By&gt;</w:t>
      </w:r>
    </w:p>
    <w:p w14:paraId="4D9C06AA"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5B8790D" w14:textId="77777777" w:rsidR="00AF35D2" w:rsidRPr="00A67DB3" w:rsidRDefault="00AF35D2" w:rsidP="00AF35D2">
      <w:pPr>
        <w:pStyle w:val="NormalBold"/>
      </w:pPr>
      <w:r w:rsidRPr="00A67DB3">
        <w:rPr>
          <w:rStyle w:val="HideTWBExt"/>
          <w:b w:val="0"/>
        </w:rPr>
        <w:t>&lt;Article&gt;</w:t>
      </w:r>
      <w:r w:rsidRPr="00A67DB3">
        <w:t>Artigo 4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E2C1B78" w14:textId="77777777" w:rsidTr="00983570">
        <w:trPr>
          <w:trHeight w:hRule="exact" w:val="240"/>
          <w:jc w:val="center"/>
        </w:trPr>
        <w:tc>
          <w:tcPr>
            <w:tcW w:w="9752" w:type="dxa"/>
            <w:gridSpan w:val="2"/>
            <w:tcBorders>
              <w:top w:val="nil"/>
              <w:left w:val="nil"/>
              <w:bottom w:val="nil"/>
              <w:right w:val="nil"/>
            </w:tcBorders>
          </w:tcPr>
          <w:p w14:paraId="4108EAFF" w14:textId="77777777" w:rsidR="00AF35D2" w:rsidRPr="00A67DB3" w:rsidRDefault="00AF35D2" w:rsidP="00983570"/>
        </w:tc>
      </w:tr>
      <w:tr w:rsidR="00AF35D2" w:rsidRPr="00A67DB3" w14:paraId="09CC8052" w14:textId="77777777" w:rsidTr="00983570">
        <w:trPr>
          <w:trHeight w:val="240"/>
          <w:jc w:val="center"/>
        </w:trPr>
        <w:tc>
          <w:tcPr>
            <w:tcW w:w="4876" w:type="dxa"/>
            <w:tcBorders>
              <w:top w:val="nil"/>
              <w:left w:val="nil"/>
              <w:bottom w:val="nil"/>
              <w:right w:val="nil"/>
            </w:tcBorders>
          </w:tcPr>
          <w:p w14:paraId="4D26947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C1AC38B" w14:textId="77777777" w:rsidR="00AF35D2" w:rsidRPr="00A67DB3" w:rsidRDefault="00AF35D2" w:rsidP="00983570">
            <w:pPr>
              <w:pStyle w:val="AmColumnHeading"/>
            </w:pPr>
            <w:r w:rsidRPr="00A67DB3">
              <w:t>Alteração</w:t>
            </w:r>
          </w:p>
        </w:tc>
      </w:tr>
      <w:tr w:rsidR="00AF35D2" w:rsidRPr="00A67DB3" w14:paraId="604008B1" w14:textId="77777777" w:rsidTr="00983570">
        <w:trPr>
          <w:jc w:val="center"/>
        </w:trPr>
        <w:tc>
          <w:tcPr>
            <w:tcW w:w="4876" w:type="dxa"/>
            <w:tcBorders>
              <w:top w:val="nil"/>
              <w:left w:val="nil"/>
              <w:bottom w:val="nil"/>
              <w:right w:val="nil"/>
            </w:tcBorders>
          </w:tcPr>
          <w:p w14:paraId="05636E95" w14:textId="686F96CE" w:rsidR="00AF35D2" w:rsidRPr="00A67DB3" w:rsidRDefault="00AF35D2" w:rsidP="00983570">
            <w:pPr>
              <w:pStyle w:val="Normal6a"/>
            </w:pPr>
            <w:r w:rsidRPr="00A67DB3">
              <w:t>2.</w:t>
            </w:r>
            <w:r w:rsidRPr="00A67DB3">
              <w:tab/>
              <w:t>A Comissão deve adotar um ato de execução para estabelecer o montante por Estado</w:t>
            </w:r>
            <w:r w:rsidR="00C53050">
              <w:noBreakHyphen/>
            </w:r>
            <w:r w:rsidRPr="00A67DB3">
              <w:t xml:space="preserve">Membro, </w:t>
            </w:r>
            <w:r w:rsidRPr="00A67DB3">
              <w:rPr>
                <w:b/>
                <w:i/>
              </w:rPr>
              <w:t>aplicando</w:t>
            </w:r>
            <w:r w:rsidRPr="00A67DB3">
              <w:t xml:space="preserve"> a metodologia de atribuição que consta do anexo I, secção B,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529604B9" w14:textId="07B14065" w:rsidR="00AF35D2" w:rsidRPr="00A67DB3" w:rsidRDefault="00AF35D2" w:rsidP="00983570">
            <w:pPr>
              <w:pStyle w:val="Normal6a"/>
            </w:pPr>
            <w:r w:rsidRPr="00A67DB3">
              <w:t>2.</w:t>
            </w:r>
            <w:r w:rsidRPr="00A67DB3">
              <w:tab/>
              <w:t>A Comissão deve adotar um ato de execução para estabelecer o montante por Estado</w:t>
            </w:r>
            <w:r w:rsidR="00C53050">
              <w:noBreakHyphen/>
            </w:r>
            <w:r w:rsidRPr="00A67DB3">
              <w:t xml:space="preserve">Membro, </w:t>
            </w:r>
            <w:r w:rsidRPr="00A67DB3">
              <w:rPr>
                <w:b/>
                <w:i/>
              </w:rPr>
              <w:t>tendo em conta se se trata de um Estado</w:t>
            </w:r>
            <w:r w:rsidR="00C53050">
              <w:rPr>
                <w:b/>
                <w:i/>
              </w:rPr>
              <w:noBreakHyphen/>
            </w:r>
            <w:r w:rsidRPr="00A67DB3">
              <w:rPr>
                <w:b/>
                <w:i/>
              </w:rPr>
              <w:t>Membro da linha da frente e se o mesmo está confrontado com encargos desproporcionados face à sua população ou à população da região em que se regista o problema e, numa segunda fase, deve aplicar</w:t>
            </w:r>
            <w:r w:rsidRPr="00A67DB3">
              <w:t xml:space="preserve"> a metodologia de atribuição que consta do anexo I, secção B, do Regulamento (UE) [...] que institui o Fundo Europeu para a Coesão Económica, Territorial e Social, a Agricultura e o Meio Rural, as Pescas e o Setor Marítimo, a Prosperidade e a Segurança.</w:t>
            </w:r>
          </w:p>
        </w:tc>
      </w:tr>
    </w:tbl>
    <w:p w14:paraId="139A663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254F0AE4" w14:textId="77777777" w:rsidR="00AF35D2" w:rsidRPr="00A67DB3" w:rsidRDefault="00AF35D2" w:rsidP="00AF35D2">
      <w:r w:rsidRPr="00A67DB3">
        <w:rPr>
          <w:rStyle w:val="HideTWBExt"/>
        </w:rPr>
        <w:t>&lt;/Amend&gt;</w:t>
      </w:r>
    </w:p>
    <w:p w14:paraId="76A20D11"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264</w:t>
      </w:r>
      <w:r w:rsidRPr="00A67DB3">
        <w:rPr>
          <w:rStyle w:val="HideTWBExt"/>
          <w:b w:val="0"/>
        </w:rPr>
        <w:t>&lt;/NumAm&gt;</w:t>
      </w:r>
    </w:p>
    <w:p w14:paraId="41DC41C8"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39D47232" w14:textId="77777777" w:rsidR="00AF35D2" w:rsidRPr="00A67DB3" w:rsidRDefault="00AF35D2" w:rsidP="00AF35D2">
      <w:pPr>
        <w:pStyle w:val="NormalBold"/>
      </w:pPr>
      <w:r w:rsidRPr="00A67DB3">
        <w:rPr>
          <w:rStyle w:val="HideTWBExt"/>
          <w:b w:val="0"/>
        </w:rPr>
        <w:t>&lt;/RepeatBlock-By&gt;</w:t>
      </w:r>
    </w:p>
    <w:p w14:paraId="262DA828"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4098BEA7" w14:textId="77777777" w:rsidR="00AF35D2" w:rsidRPr="00A67DB3" w:rsidRDefault="00AF35D2" w:rsidP="00AF35D2">
      <w:pPr>
        <w:pStyle w:val="NormalBold"/>
      </w:pPr>
      <w:r w:rsidRPr="00A67DB3">
        <w:rPr>
          <w:rStyle w:val="HideTWBExt"/>
          <w:b w:val="0"/>
        </w:rPr>
        <w:t>&lt;Article&gt;</w:t>
      </w:r>
      <w:r w:rsidRPr="00A67DB3">
        <w:t>Artigo 4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59DB7AA" w14:textId="77777777" w:rsidTr="00983570">
        <w:trPr>
          <w:trHeight w:hRule="exact" w:val="240"/>
          <w:jc w:val="center"/>
        </w:trPr>
        <w:tc>
          <w:tcPr>
            <w:tcW w:w="9752" w:type="dxa"/>
            <w:gridSpan w:val="2"/>
            <w:tcBorders>
              <w:top w:val="nil"/>
              <w:left w:val="nil"/>
              <w:bottom w:val="nil"/>
              <w:right w:val="nil"/>
            </w:tcBorders>
          </w:tcPr>
          <w:p w14:paraId="3ED6E861" w14:textId="77777777" w:rsidR="00AF35D2" w:rsidRPr="00A67DB3" w:rsidRDefault="00AF35D2" w:rsidP="00983570"/>
        </w:tc>
      </w:tr>
      <w:tr w:rsidR="00AF35D2" w:rsidRPr="00A67DB3" w14:paraId="4B79D50E" w14:textId="77777777" w:rsidTr="00983570">
        <w:trPr>
          <w:trHeight w:val="240"/>
          <w:jc w:val="center"/>
        </w:trPr>
        <w:tc>
          <w:tcPr>
            <w:tcW w:w="4876" w:type="dxa"/>
            <w:tcBorders>
              <w:top w:val="nil"/>
              <w:left w:val="nil"/>
              <w:bottom w:val="nil"/>
              <w:right w:val="nil"/>
            </w:tcBorders>
          </w:tcPr>
          <w:p w14:paraId="1E9BDA3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C0F2135" w14:textId="77777777" w:rsidR="00AF35D2" w:rsidRPr="00A67DB3" w:rsidRDefault="00AF35D2" w:rsidP="00983570">
            <w:pPr>
              <w:pStyle w:val="AmColumnHeading"/>
            </w:pPr>
            <w:r w:rsidRPr="00A67DB3">
              <w:t>Alteração</w:t>
            </w:r>
          </w:p>
        </w:tc>
      </w:tr>
      <w:tr w:rsidR="00AF35D2" w:rsidRPr="00A67DB3" w14:paraId="3A3B1726" w14:textId="77777777" w:rsidTr="00983570">
        <w:trPr>
          <w:jc w:val="center"/>
        </w:trPr>
        <w:tc>
          <w:tcPr>
            <w:tcW w:w="4876" w:type="dxa"/>
            <w:tcBorders>
              <w:top w:val="nil"/>
              <w:left w:val="nil"/>
              <w:bottom w:val="nil"/>
              <w:right w:val="nil"/>
            </w:tcBorders>
          </w:tcPr>
          <w:p w14:paraId="1BEF5C05" w14:textId="3ADB32C1" w:rsidR="00AF35D2" w:rsidRPr="00A67DB3" w:rsidRDefault="00AF35D2" w:rsidP="00983570">
            <w:pPr>
              <w:pStyle w:val="Normal6a"/>
            </w:pPr>
            <w:r w:rsidRPr="00A67DB3">
              <w:t>2.</w:t>
            </w:r>
            <w:r w:rsidRPr="00A67DB3">
              <w:tab/>
              <w:t>A Comissão deve adotar um ato de execução para estabelecer o montante por Estado</w:t>
            </w:r>
            <w:r w:rsidR="00C53050">
              <w:noBreakHyphen/>
            </w:r>
            <w:r w:rsidRPr="00A67DB3">
              <w:t xml:space="preserve">Membro, aplicando a metodologia de atribuição que consta do anexo I, secção B, do Regulamento (UE) [...] que institui o Fundo Europeu para a Coesão Económica, </w:t>
            </w:r>
            <w:r w:rsidRPr="00A67DB3">
              <w:lastRenderedPageBreak/>
              <w:t>Territorial e Social, a Agricultura e o Meio Rural, as Pescas e o Setor Marítimo, a Prosperidade e a Segurança.</w:t>
            </w:r>
          </w:p>
        </w:tc>
        <w:tc>
          <w:tcPr>
            <w:tcW w:w="4876" w:type="dxa"/>
            <w:tcBorders>
              <w:top w:val="nil"/>
              <w:left w:val="nil"/>
              <w:bottom w:val="nil"/>
              <w:right w:val="nil"/>
            </w:tcBorders>
          </w:tcPr>
          <w:p w14:paraId="48A9EECD" w14:textId="3A04C672" w:rsidR="00AF35D2" w:rsidRPr="00A67DB3" w:rsidRDefault="00AF35D2" w:rsidP="00983570">
            <w:pPr>
              <w:pStyle w:val="Normal6a"/>
            </w:pPr>
            <w:r w:rsidRPr="00A67DB3">
              <w:lastRenderedPageBreak/>
              <w:t>2.</w:t>
            </w:r>
            <w:r w:rsidRPr="00A67DB3">
              <w:tab/>
              <w:t>A Comissão deve adotar um ato de execução para estabelecer o montante por Estado</w:t>
            </w:r>
            <w:r w:rsidR="00C53050">
              <w:noBreakHyphen/>
            </w:r>
            <w:r w:rsidRPr="00A67DB3">
              <w:t xml:space="preserve">Membro, aplicando a metodologia de atribuição que consta do anexo I, secção B, do Regulamento (UE) [...] que institui o Fundo Europeu para a Coesão Económica, </w:t>
            </w:r>
            <w:r w:rsidRPr="00A67DB3">
              <w:lastRenderedPageBreak/>
              <w:t>Territorial e Social, a Agricultura e o Meio Rural, as Pescas e o Setor Marítimo, a Prosperidade e a Segurança</w:t>
            </w:r>
            <w:r w:rsidRPr="00A67DB3">
              <w:rPr>
                <w:b/>
                <w:i/>
              </w:rPr>
              <w:t>, tendo em conta indicadores objetivos relacionados com a pressão migratória efetiva, o ónus que recai sobre o sistema de asilo, a política de regresso e as circunstâncias específicas de cada Estado</w:t>
            </w:r>
            <w:r w:rsidR="00C53050">
              <w:rPr>
                <w:b/>
                <w:i/>
              </w:rPr>
              <w:noBreakHyphen/>
            </w:r>
            <w:r w:rsidRPr="00A67DB3">
              <w:rPr>
                <w:b/>
                <w:i/>
              </w:rPr>
              <w:t>Membro</w:t>
            </w:r>
            <w:r w:rsidRPr="00A67DB3">
              <w:t>.</w:t>
            </w:r>
          </w:p>
        </w:tc>
      </w:tr>
    </w:tbl>
    <w:p w14:paraId="07F3DD22"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31770A0A" w14:textId="77777777" w:rsidR="00AF35D2" w:rsidRPr="00A67DB3" w:rsidRDefault="00AF35D2" w:rsidP="00AF35D2">
      <w:r w:rsidRPr="00A67DB3">
        <w:rPr>
          <w:rStyle w:val="HideTWBExt"/>
        </w:rPr>
        <w:t>&lt;/Amend&gt;</w:t>
      </w:r>
    </w:p>
    <w:p w14:paraId="10BF766B"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265</w:t>
      </w:r>
      <w:r w:rsidRPr="00A67DB3">
        <w:rPr>
          <w:rStyle w:val="HideTWBExt"/>
        </w:rPr>
        <w:t>&lt;/NumAm&gt;</w:t>
      </w:r>
    </w:p>
    <w:p w14:paraId="1C2E9D0C" w14:textId="4C0709BE" w:rsidR="00AF35D2" w:rsidRPr="00A67DB3" w:rsidRDefault="00AF35D2" w:rsidP="00AF35D2">
      <w:pPr>
        <w:pStyle w:val="NormalBold"/>
      </w:pPr>
      <w:r w:rsidRPr="00A67DB3">
        <w:rPr>
          <w:rStyle w:val="HideTWBExt"/>
          <w:b w:val="0"/>
        </w:rPr>
        <w:t>&lt;RepeatBlock-By&gt;&lt;Members&gt;</w:t>
      </w:r>
      <w:r w:rsidRPr="00A67DB3">
        <w:t>Jan</w:t>
      </w:r>
      <w:r w:rsidR="00C53050">
        <w:noBreakHyphen/>
      </w:r>
      <w:r w:rsidRPr="00A67DB3">
        <w:t>Christoph Oetjen, Fabienne Keller, Raquel García Hermida</w:t>
      </w:r>
      <w:r w:rsidR="00C53050">
        <w:noBreakHyphen/>
      </w:r>
      <w:r w:rsidRPr="00A67DB3">
        <w:t>Van Der Walle, Nikola Minchev, Irena Joveva</w:t>
      </w:r>
      <w:r w:rsidRPr="00A67DB3">
        <w:rPr>
          <w:rStyle w:val="HideTWBExt"/>
          <w:b w:val="0"/>
        </w:rPr>
        <w:t>&lt;/Members&gt;</w:t>
      </w:r>
    </w:p>
    <w:p w14:paraId="434B9559" w14:textId="77777777" w:rsidR="00AF35D2" w:rsidRPr="00A67DB3" w:rsidRDefault="00AF35D2" w:rsidP="00AF35D2">
      <w:pPr>
        <w:pStyle w:val="NormalBold"/>
      </w:pPr>
      <w:r w:rsidRPr="00A67DB3">
        <w:rPr>
          <w:rStyle w:val="HideTWBExt"/>
          <w:b w:val="0"/>
        </w:rPr>
        <w:t>&lt;/RepeatBlock-By&gt;</w:t>
      </w:r>
    </w:p>
    <w:p w14:paraId="45AD55D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5C20EA4" w14:textId="77777777" w:rsidR="00AF35D2" w:rsidRPr="00A67DB3" w:rsidRDefault="00AF35D2" w:rsidP="00AF35D2">
      <w:pPr>
        <w:pStyle w:val="NormalBold"/>
      </w:pPr>
      <w:r w:rsidRPr="00A67DB3">
        <w:rPr>
          <w:rStyle w:val="HideTWBExt"/>
        </w:rPr>
        <w:t>&lt;Article&gt;</w:t>
      </w:r>
      <w:r w:rsidRPr="00A67DB3">
        <w:t>Artigo 4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DB99E08" w14:textId="77777777" w:rsidTr="00983570">
        <w:trPr>
          <w:trHeight w:hRule="exact" w:val="240"/>
          <w:jc w:val="center"/>
        </w:trPr>
        <w:tc>
          <w:tcPr>
            <w:tcW w:w="9752" w:type="dxa"/>
            <w:gridSpan w:val="2"/>
            <w:tcBorders>
              <w:top w:val="nil"/>
              <w:left w:val="nil"/>
              <w:bottom w:val="nil"/>
              <w:right w:val="nil"/>
            </w:tcBorders>
          </w:tcPr>
          <w:p w14:paraId="20B869A5" w14:textId="77777777" w:rsidR="00AF35D2" w:rsidRPr="00A67DB3" w:rsidRDefault="00AF35D2" w:rsidP="00983570"/>
        </w:tc>
      </w:tr>
      <w:tr w:rsidR="00AF35D2" w:rsidRPr="00A67DB3" w14:paraId="56963F1E" w14:textId="77777777" w:rsidTr="00983570">
        <w:trPr>
          <w:trHeight w:val="240"/>
          <w:jc w:val="center"/>
        </w:trPr>
        <w:tc>
          <w:tcPr>
            <w:tcW w:w="4876" w:type="dxa"/>
            <w:tcBorders>
              <w:top w:val="nil"/>
              <w:left w:val="nil"/>
              <w:bottom w:val="nil"/>
              <w:right w:val="nil"/>
            </w:tcBorders>
          </w:tcPr>
          <w:p w14:paraId="34F0708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7189EF1" w14:textId="77777777" w:rsidR="00AF35D2" w:rsidRPr="00A67DB3" w:rsidRDefault="00AF35D2" w:rsidP="00983570">
            <w:pPr>
              <w:pStyle w:val="AmColumnHeading"/>
            </w:pPr>
            <w:r w:rsidRPr="00A67DB3">
              <w:t>Alteração</w:t>
            </w:r>
          </w:p>
        </w:tc>
      </w:tr>
      <w:tr w:rsidR="00AF35D2" w:rsidRPr="00A67DB3" w14:paraId="75109CA2" w14:textId="77777777" w:rsidTr="00983570">
        <w:trPr>
          <w:jc w:val="center"/>
        </w:trPr>
        <w:tc>
          <w:tcPr>
            <w:tcW w:w="4876" w:type="dxa"/>
            <w:tcBorders>
              <w:top w:val="nil"/>
              <w:left w:val="nil"/>
              <w:bottom w:val="nil"/>
              <w:right w:val="nil"/>
            </w:tcBorders>
          </w:tcPr>
          <w:p w14:paraId="5D004B3F" w14:textId="77777777" w:rsidR="00AF35D2" w:rsidRPr="00A67DB3" w:rsidRDefault="00AF35D2" w:rsidP="00983570">
            <w:pPr>
              <w:pStyle w:val="Normal6a"/>
            </w:pPr>
            <w:r w:rsidRPr="00A67DB3">
              <w:t>3.</w:t>
            </w:r>
            <w:r w:rsidRPr="00A67DB3">
              <w:tab/>
              <w:t>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w:t>
            </w:r>
          </w:p>
        </w:tc>
        <w:tc>
          <w:tcPr>
            <w:tcW w:w="4876" w:type="dxa"/>
            <w:tcBorders>
              <w:top w:val="nil"/>
              <w:left w:val="nil"/>
              <w:bottom w:val="nil"/>
              <w:right w:val="nil"/>
            </w:tcBorders>
          </w:tcPr>
          <w:p w14:paraId="6F53988F" w14:textId="33712303" w:rsidR="00AF35D2" w:rsidRPr="00A67DB3" w:rsidRDefault="00AF35D2" w:rsidP="00983570">
            <w:pPr>
              <w:pStyle w:val="Normal6a"/>
            </w:pPr>
            <w:r w:rsidRPr="00A67DB3">
              <w:t>3.</w:t>
            </w:r>
            <w:r w:rsidRPr="00A67DB3">
              <w:tab/>
              <w:t xml:space="preserve">Além disso, as dotações orçamentais para os objetivos estabelecidos no artigo 3.º do presente regulamento, executadas através do Mecanismo UE ao abrigo do título IV do Regulamento (UE) [...] que institui o Fundo Europeu para a Coesão Económica, Territorial e Social, a Agricultura e o Meio Rural, as Pescas e o Setor Marítimo, a Prosperidade e a Segurança, devem ser estabelecidas no quadro do processo orçamental anual previsto no artigo 314.º do TFUE. </w:t>
            </w:r>
            <w:r w:rsidRPr="00A67DB3">
              <w:rPr>
                <w:b/>
                <w:i/>
              </w:rPr>
              <w:t>Cumpre garantir que o mecanismo contribui para os objetivos políticos no domínio dos assuntos internos, em conformidade com a chave de repartição definida no anexo I do Regulamento que institui o Fundo Europeu para a Coesão Económica, Social e Territorial, a Agricultura e o Desenvolvimento Rural, as Pescas e os Assuntos Marítimos, a Prosperidade e a Segurança para o período de 2028</w:t>
            </w:r>
            <w:r w:rsidR="00C53050">
              <w:rPr>
                <w:b/>
                <w:i/>
              </w:rPr>
              <w:noBreakHyphen/>
            </w:r>
            <w:r w:rsidRPr="00A67DB3">
              <w:rPr>
                <w:b/>
                <w:i/>
              </w:rPr>
              <w:t>2034.</w:t>
            </w:r>
          </w:p>
        </w:tc>
      </w:tr>
    </w:tbl>
    <w:p w14:paraId="1955E84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FBC4475" w14:textId="77777777" w:rsidR="00AF35D2" w:rsidRPr="00A67DB3" w:rsidRDefault="00AF35D2" w:rsidP="00AF35D2">
      <w:r w:rsidRPr="00A67DB3">
        <w:rPr>
          <w:rStyle w:val="HideTWBExt"/>
        </w:rPr>
        <w:t>&lt;/Amend&gt;</w:t>
      </w:r>
    </w:p>
    <w:p w14:paraId="6DE1E3D9" w14:textId="77777777" w:rsidR="00AF35D2" w:rsidRPr="00A67DB3" w:rsidRDefault="00AF35D2" w:rsidP="00AF35D2">
      <w:pPr>
        <w:pStyle w:val="AmNumberTabs"/>
      </w:pPr>
      <w:r w:rsidRPr="00A67DB3">
        <w:rPr>
          <w:rStyle w:val="HideTWBExt"/>
        </w:rPr>
        <w:lastRenderedPageBreak/>
        <w:t>&lt;Amend&gt;</w:t>
      </w:r>
      <w:r w:rsidRPr="00A67DB3">
        <w:t>Alteração</w:t>
      </w:r>
      <w:r w:rsidRPr="00A67DB3">
        <w:tab/>
      </w:r>
      <w:r w:rsidRPr="00A67DB3">
        <w:tab/>
      </w:r>
      <w:r w:rsidRPr="00A67DB3">
        <w:rPr>
          <w:rStyle w:val="HideTWBExt"/>
        </w:rPr>
        <w:t>&lt;NumAm&gt;</w:t>
      </w:r>
      <w:r w:rsidRPr="00A67DB3">
        <w:t>266</w:t>
      </w:r>
      <w:r w:rsidRPr="00A67DB3">
        <w:rPr>
          <w:rStyle w:val="HideTWBExt"/>
        </w:rPr>
        <w:t>&lt;/NumAm&gt;</w:t>
      </w:r>
    </w:p>
    <w:p w14:paraId="0DEEFA17" w14:textId="6FCA9533" w:rsidR="00AF35D2" w:rsidRPr="00A67DB3" w:rsidRDefault="00AF35D2" w:rsidP="00AF35D2">
      <w:pPr>
        <w:pStyle w:val="NormalBold"/>
      </w:pPr>
      <w:r w:rsidRPr="00A67DB3">
        <w:rPr>
          <w:rStyle w:val="HideTWBExt"/>
          <w:b w:val="0"/>
        </w:rPr>
        <w:t>&lt;RepeatBlock-By&gt;&lt;Members&gt;</w:t>
      </w:r>
      <w:r w:rsidRPr="00A67DB3">
        <w:t>Loucas Fourlas, Elissavet Vozemberg</w:t>
      </w:r>
      <w:r w:rsidR="00C53050">
        <w:noBreakHyphen/>
      </w:r>
      <w:r w:rsidRPr="00A67DB3">
        <w:t>Vrionidi, Fredis Beleris, Tomáš Zdechovský, Loránt Vincze, Henrik Dahl, Emil Radev</w:t>
      </w:r>
      <w:r w:rsidRPr="00A67DB3">
        <w:rPr>
          <w:rStyle w:val="HideTWBExt"/>
          <w:b w:val="0"/>
        </w:rPr>
        <w:t>&lt;/Members&gt;</w:t>
      </w:r>
    </w:p>
    <w:p w14:paraId="23FCFA61" w14:textId="77777777" w:rsidR="00AF35D2" w:rsidRPr="00A67DB3" w:rsidRDefault="00AF35D2" w:rsidP="00AF35D2">
      <w:pPr>
        <w:pStyle w:val="NormalBold"/>
      </w:pPr>
      <w:r w:rsidRPr="00A67DB3">
        <w:rPr>
          <w:rStyle w:val="HideTWBExt"/>
          <w:b w:val="0"/>
        </w:rPr>
        <w:t>&lt;/RepeatBlock-By&gt;</w:t>
      </w:r>
    </w:p>
    <w:p w14:paraId="3B1E33A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0B07466" w14:textId="01613C15" w:rsidR="00AF35D2" w:rsidRPr="00A67DB3" w:rsidRDefault="00AF35D2" w:rsidP="00AF35D2">
      <w:pPr>
        <w:pStyle w:val="NormalBold"/>
      </w:pPr>
      <w:r w:rsidRPr="00A67DB3">
        <w:rPr>
          <w:rStyle w:val="HideTWBExt"/>
        </w:rPr>
        <w:t>&lt;Article&gt;</w:t>
      </w:r>
      <w:r w:rsidRPr="00A67DB3">
        <w:t>Artigo 4 – n.º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80DF124" w14:textId="77777777" w:rsidTr="00983570">
        <w:trPr>
          <w:trHeight w:hRule="exact" w:val="240"/>
          <w:jc w:val="center"/>
        </w:trPr>
        <w:tc>
          <w:tcPr>
            <w:tcW w:w="9752" w:type="dxa"/>
            <w:gridSpan w:val="2"/>
            <w:tcBorders>
              <w:top w:val="nil"/>
              <w:left w:val="nil"/>
              <w:bottom w:val="nil"/>
              <w:right w:val="nil"/>
            </w:tcBorders>
          </w:tcPr>
          <w:p w14:paraId="5C6E21A7" w14:textId="77777777" w:rsidR="00AF35D2" w:rsidRPr="00A67DB3" w:rsidRDefault="00AF35D2" w:rsidP="00983570"/>
        </w:tc>
      </w:tr>
      <w:tr w:rsidR="00AF35D2" w:rsidRPr="00A67DB3" w14:paraId="5DC03443" w14:textId="77777777" w:rsidTr="00983570">
        <w:trPr>
          <w:trHeight w:val="240"/>
          <w:jc w:val="center"/>
        </w:trPr>
        <w:tc>
          <w:tcPr>
            <w:tcW w:w="4876" w:type="dxa"/>
            <w:tcBorders>
              <w:top w:val="nil"/>
              <w:left w:val="nil"/>
              <w:bottom w:val="nil"/>
              <w:right w:val="nil"/>
            </w:tcBorders>
          </w:tcPr>
          <w:p w14:paraId="19E8B40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F4ED14D" w14:textId="77777777" w:rsidR="00AF35D2" w:rsidRPr="00A67DB3" w:rsidRDefault="00AF35D2" w:rsidP="00983570">
            <w:pPr>
              <w:pStyle w:val="AmColumnHeading"/>
            </w:pPr>
            <w:r w:rsidRPr="00A67DB3">
              <w:t>Alteração</w:t>
            </w:r>
          </w:p>
        </w:tc>
      </w:tr>
      <w:tr w:rsidR="00AF35D2" w:rsidRPr="00A67DB3" w14:paraId="5CEDF268" w14:textId="77777777" w:rsidTr="00983570">
        <w:trPr>
          <w:jc w:val="center"/>
        </w:trPr>
        <w:tc>
          <w:tcPr>
            <w:tcW w:w="4876" w:type="dxa"/>
            <w:tcBorders>
              <w:top w:val="nil"/>
              <w:left w:val="nil"/>
              <w:bottom w:val="nil"/>
              <w:right w:val="nil"/>
            </w:tcBorders>
          </w:tcPr>
          <w:p w14:paraId="31A1DE82" w14:textId="77777777" w:rsidR="00AF35D2" w:rsidRPr="00A67DB3" w:rsidRDefault="00AF35D2" w:rsidP="00983570">
            <w:pPr>
              <w:pStyle w:val="Normal6a"/>
            </w:pPr>
          </w:p>
        </w:tc>
        <w:tc>
          <w:tcPr>
            <w:tcW w:w="4876" w:type="dxa"/>
            <w:tcBorders>
              <w:top w:val="nil"/>
              <w:left w:val="nil"/>
              <w:bottom w:val="nil"/>
              <w:right w:val="nil"/>
            </w:tcBorders>
          </w:tcPr>
          <w:p w14:paraId="29E1F7D8" w14:textId="6E4D9BBA" w:rsidR="00AF35D2" w:rsidRPr="00A67DB3" w:rsidRDefault="00AF35D2" w:rsidP="00983570">
            <w:pPr>
              <w:pStyle w:val="Normal6a"/>
            </w:pPr>
            <w:r w:rsidRPr="00A67DB3">
              <w:rPr>
                <w:b/>
                <w:i/>
              </w:rPr>
              <w:t>3</w:t>
            </w:r>
            <w:r w:rsidR="00C53050">
              <w:rPr>
                <w:b/>
                <w:i/>
              </w:rPr>
              <w:noBreakHyphen/>
            </w:r>
            <w:r w:rsidRPr="00A67DB3">
              <w:rPr>
                <w:b/>
                <w:i/>
              </w:rPr>
              <w:t>A.</w:t>
            </w:r>
            <w:r w:rsidRPr="00A67DB3">
              <w:tab/>
            </w:r>
            <w:r w:rsidRPr="00A67DB3">
              <w:rPr>
                <w:b/>
                <w:i/>
              </w:rPr>
              <w:t>Ao executar as dotações orçamentais a que se refere o n.º 3 através do Mecanismo UE, a Comissão tem em conta as necessidades prementes e os desafios prioritários que afetam os objetivos estabelecidos no artigo 3.º, identificados com base nos mecanismos e instrumentos de acompanhamento à escala da União, designadamente avaliações de Schengen, a avaliação da vulnerabilidade pela Frontex e as análises pertinentes dos órgãos e organismos competentes da União no âmbito dos seus mandatos, ao definir as prioridades para o apoio da União ao abrigo do Mecanismo UE.</w:t>
            </w:r>
          </w:p>
        </w:tc>
      </w:tr>
    </w:tbl>
    <w:p w14:paraId="2F7970E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0EDF236" w14:textId="77777777" w:rsidR="00AF35D2" w:rsidRPr="00A67DB3" w:rsidRDefault="00AF35D2" w:rsidP="00AF35D2">
      <w:r w:rsidRPr="00A67DB3">
        <w:rPr>
          <w:rStyle w:val="HideTWBExt"/>
        </w:rPr>
        <w:t>&lt;/Amend&gt;</w:t>
      </w:r>
    </w:p>
    <w:p w14:paraId="5A18389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267</w:t>
      </w:r>
      <w:r w:rsidRPr="00A67DB3">
        <w:rPr>
          <w:rStyle w:val="HideTWBExt"/>
        </w:rPr>
        <w:t>&lt;/NumAm&gt;</w:t>
      </w:r>
    </w:p>
    <w:p w14:paraId="6E3F1C77" w14:textId="3C61D481" w:rsidR="00AF35D2" w:rsidRPr="00A67DB3" w:rsidRDefault="00AF35D2" w:rsidP="00AF35D2">
      <w:pPr>
        <w:pStyle w:val="NormalBold"/>
      </w:pPr>
      <w:r w:rsidRPr="00A67DB3">
        <w:rPr>
          <w:rStyle w:val="HideTWBExt"/>
          <w:b w:val="0"/>
        </w:rPr>
        <w:t>&lt;RepeatBlock-By&gt;&lt;Members&gt;</w:t>
      </w:r>
      <w:r w:rsidRPr="00A67DB3">
        <w:t>Jan</w:t>
      </w:r>
      <w:r w:rsidR="00C53050">
        <w:noBreakHyphen/>
      </w:r>
      <w:r w:rsidRPr="00A67DB3">
        <w:t>Christoph Oetjen, Fabienne Keller, Raquel García Hermida</w:t>
      </w:r>
      <w:r w:rsidR="00C53050">
        <w:noBreakHyphen/>
      </w:r>
      <w:r w:rsidRPr="00A67DB3">
        <w:t>Van Der Walle, Nikola Minchev, Irena Joveva</w:t>
      </w:r>
      <w:r w:rsidRPr="00A67DB3">
        <w:rPr>
          <w:rStyle w:val="HideTWBExt"/>
          <w:b w:val="0"/>
        </w:rPr>
        <w:t>&lt;/Members&gt;</w:t>
      </w:r>
    </w:p>
    <w:p w14:paraId="063402DC" w14:textId="77777777" w:rsidR="00AF35D2" w:rsidRPr="00A67DB3" w:rsidRDefault="00AF35D2" w:rsidP="00AF35D2">
      <w:pPr>
        <w:pStyle w:val="NormalBold"/>
      </w:pPr>
      <w:r w:rsidRPr="00A67DB3">
        <w:rPr>
          <w:rStyle w:val="HideTWBExt"/>
          <w:b w:val="0"/>
        </w:rPr>
        <w:t>&lt;/RepeatBlock-By&gt;</w:t>
      </w:r>
    </w:p>
    <w:p w14:paraId="145E6EB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5C93BB2" w14:textId="0C05894C" w:rsidR="00AF35D2" w:rsidRPr="00A67DB3" w:rsidRDefault="00AF35D2" w:rsidP="00AF35D2">
      <w:pPr>
        <w:pStyle w:val="NormalBold"/>
      </w:pPr>
      <w:r w:rsidRPr="00A67DB3">
        <w:rPr>
          <w:rStyle w:val="HideTWBExt"/>
        </w:rPr>
        <w:t>&lt;Article&gt;</w:t>
      </w:r>
      <w:r w:rsidRPr="00A67DB3">
        <w:t>Artigo 4 – n.º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F45BFBC" w14:textId="77777777" w:rsidTr="00983570">
        <w:trPr>
          <w:trHeight w:hRule="exact" w:val="240"/>
          <w:jc w:val="center"/>
        </w:trPr>
        <w:tc>
          <w:tcPr>
            <w:tcW w:w="9752" w:type="dxa"/>
            <w:gridSpan w:val="2"/>
            <w:tcBorders>
              <w:top w:val="nil"/>
              <w:left w:val="nil"/>
              <w:bottom w:val="nil"/>
              <w:right w:val="nil"/>
            </w:tcBorders>
          </w:tcPr>
          <w:p w14:paraId="1403C268" w14:textId="77777777" w:rsidR="00AF35D2" w:rsidRPr="00A67DB3" w:rsidRDefault="00AF35D2" w:rsidP="00983570"/>
        </w:tc>
      </w:tr>
      <w:tr w:rsidR="00AF35D2" w:rsidRPr="00A67DB3" w14:paraId="6F7BC23A" w14:textId="77777777" w:rsidTr="00983570">
        <w:trPr>
          <w:trHeight w:val="240"/>
          <w:jc w:val="center"/>
        </w:trPr>
        <w:tc>
          <w:tcPr>
            <w:tcW w:w="4876" w:type="dxa"/>
            <w:tcBorders>
              <w:top w:val="nil"/>
              <w:left w:val="nil"/>
              <w:bottom w:val="nil"/>
              <w:right w:val="nil"/>
            </w:tcBorders>
          </w:tcPr>
          <w:p w14:paraId="61D972B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E1324E8" w14:textId="77777777" w:rsidR="00AF35D2" w:rsidRPr="00A67DB3" w:rsidRDefault="00AF35D2" w:rsidP="00983570">
            <w:pPr>
              <w:pStyle w:val="AmColumnHeading"/>
            </w:pPr>
            <w:r w:rsidRPr="00A67DB3">
              <w:t>Alteração</w:t>
            </w:r>
          </w:p>
        </w:tc>
      </w:tr>
      <w:tr w:rsidR="00AF35D2" w:rsidRPr="00A67DB3" w14:paraId="0BF3FD88" w14:textId="77777777" w:rsidTr="00983570">
        <w:trPr>
          <w:jc w:val="center"/>
        </w:trPr>
        <w:tc>
          <w:tcPr>
            <w:tcW w:w="4876" w:type="dxa"/>
            <w:tcBorders>
              <w:top w:val="nil"/>
              <w:left w:val="nil"/>
              <w:bottom w:val="nil"/>
              <w:right w:val="nil"/>
            </w:tcBorders>
          </w:tcPr>
          <w:p w14:paraId="79D72546" w14:textId="77777777" w:rsidR="00AF35D2" w:rsidRPr="00A67DB3" w:rsidRDefault="00AF35D2" w:rsidP="00983570">
            <w:pPr>
              <w:pStyle w:val="Normal6a"/>
            </w:pPr>
          </w:p>
        </w:tc>
        <w:tc>
          <w:tcPr>
            <w:tcW w:w="4876" w:type="dxa"/>
            <w:tcBorders>
              <w:top w:val="nil"/>
              <w:left w:val="nil"/>
              <w:bottom w:val="nil"/>
              <w:right w:val="nil"/>
            </w:tcBorders>
          </w:tcPr>
          <w:p w14:paraId="4DBDF886" w14:textId="44F15B91" w:rsidR="00AF35D2" w:rsidRPr="00A67DB3" w:rsidRDefault="00AF35D2" w:rsidP="00983570">
            <w:pPr>
              <w:pStyle w:val="Normal6a"/>
            </w:pPr>
            <w:r w:rsidRPr="00A67DB3">
              <w:rPr>
                <w:b/>
                <w:i/>
              </w:rPr>
              <w:t>3</w:t>
            </w:r>
            <w:r w:rsidR="00C53050">
              <w:rPr>
                <w:b/>
                <w:i/>
              </w:rPr>
              <w:noBreakHyphen/>
            </w:r>
            <w:r w:rsidRPr="00A67DB3">
              <w:rPr>
                <w:b/>
                <w:i/>
              </w:rPr>
              <w:t>A.</w:t>
            </w:r>
            <w:r w:rsidRPr="00A67DB3">
              <w:tab/>
            </w:r>
            <w:r w:rsidRPr="00A67DB3">
              <w:rPr>
                <w:b/>
                <w:i/>
              </w:rPr>
              <w:t xml:space="preserve">A Comissão assegura que a repartição dos recursos pelos objetivos estabelecidos no artigo 3.º, n.º 1, é equitativa e transparente. A Comissão apresenta um relatório sobre a utilização dos fundos ao abrigo do Mecanismo UE e a sua repartição pelas várias componentes referidas no n.º 3 do presente artigo, incluindo sobre o apoio prestado a ações realizadas em países terceiros ou com </w:t>
            </w:r>
            <w:r w:rsidRPr="00A67DB3">
              <w:rPr>
                <w:b/>
                <w:i/>
              </w:rPr>
              <w:lastRenderedPageBreak/>
              <w:t>estes relacionadas no âmbito das ações da União.</w:t>
            </w:r>
          </w:p>
        </w:tc>
      </w:tr>
    </w:tbl>
    <w:p w14:paraId="2A51FD82"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677396C" w14:textId="77777777" w:rsidR="00AF35D2" w:rsidRPr="00A67DB3" w:rsidRDefault="00AF35D2" w:rsidP="00AF35D2">
      <w:r w:rsidRPr="00A67DB3">
        <w:rPr>
          <w:rStyle w:val="HideTWBExt"/>
        </w:rPr>
        <w:t>&lt;/Amend&gt;</w:t>
      </w:r>
    </w:p>
    <w:p w14:paraId="1665109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268</w:t>
      </w:r>
      <w:r w:rsidRPr="00A67DB3">
        <w:rPr>
          <w:rStyle w:val="HideTWBExt"/>
        </w:rPr>
        <w:t>&lt;/NumAm&gt;</w:t>
      </w:r>
    </w:p>
    <w:p w14:paraId="3E3946C5" w14:textId="16F93A0C" w:rsidR="00AF35D2" w:rsidRPr="00A67DB3" w:rsidRDefault="00AF35D2" w:rsidP="00AF35D2">
      <w:pPr>
        <w:pStyle w:val="NormalBold"/>
      </w:pPr>
      <w:r w:rsidRPr="00A67DB3">
        <w:rPr>
          <w:rStyle w:val="HideTWBExt"/>
          <w:b w:val="0"/>
        </w:rPr>
        <w:t>&lt;RepeatBlock-By&gt;&lt;Members&gt;</w:t>
      </w:r>
      <w:r w:rsidRPr="00A67DB3">
        <w:t>Jan</w:t>
      </w:r>
      <w:r w:rsidR="00C53050">
        <w:noBreakHyphen/>
      </w:r>
      <w:r w:rsidRPr="00A67DB3">
        <w:t>Christoph Oetjen, Fabienne Keller, Raquel García Hermida</w:t>
      </w:r>
      <w:r w:rsidR="00C53050">
        <w:noBreakHyphen/>
      </w:r>
      <w:r w:rsidRPr="00A67DB3">
        <w:t>Van Der Walle, Nikola Minchev, Irena Joveva</w:t>
      </w:r>
      <w:r w:rsidRPr="00A67DB3">
        <w:rPr>
          <w:rStyle w:val="HideTWBExt"/>
          <w:b w:val="0"/>
        </w:rPr>
        <w:t>&lt;/Members&gt;</w:t>
      </w:r>
    </w:p>
    <w:p w14:paraId="365CC0F8" w14:textId="77777777" w:rsidR="00AF35D2" w:rsidRPr="00A67DB3" w:rsidRDefault="00AF35D2" w:rsidP="00AF35D2">
      <w:pPr>
        <w:pStyle w:val="NormalBold"/>
      </w:pPr>
      <w:r w:rsidRPr="00A67DB3">
        <w:rPr>
          <w:rStyle w:val="HideTWBExt"/>
          <w:b w:val="0"/>
        </w:rPr>
        <w:t>&lt;/RepeatBlock-By&gt;</w:t>
      </w:r>
    </w:p>
    <w:p w14:paraId="1F63B5E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F46F1AE" w14:textId="6815F608" w:rsidR="00AF35D2" w:rsidRPr="00A67DB3" w:rsidRDefault="00AF35D2" w:rsidP="00AF35D2">
      <w:pPr>
        <w:pStyle w:val="NormalBold"/>
      </w:pPr>
      <w:r w:rsidRPr="00A67DB3">
        <w:rPr>
          <w:rStyle w:val="HideTWBExt"/>
        </w:rPr>
        <w:t>&lt;Article&gt;</w:t>
      </w:r>
      <w:r w:rsidRPr="00A67DB3">
        <w:t>Artigo 4 – n.º 3</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D71315A" w14:textId="77777777" w:rsidTr="00983570">
        <w:trPr>
          <w:trHeight w:hRule="exact" w:val="240"/>
          <w:jc w:val="center"/>
        </w:trPr>
        <w:tc>
          <w:tcPr>
            <w:tcW w:w="9752" w:type="dxa"/>
            <w:gridSpan w:val="2"/>
            <w:tcBorders>
              <w:top w:val="nil"/>
              <w:left w:val="nil"/>
              <w:bottom w:val="nil"/>
              <w:right w:val="nil"/>
            </w:tcBorders>
          </w:tcPr>
          <w:p w14:paraId="6FB27CF8" w14:textId="77777777" w:rsidR="00AF35D2" w:rsidRPr="00A67DB3" w:rsidRDefault="00AF35D2" w:rsidP="00983570"/>
        </w:tc>
      </w:tr>
      <w:tr w:rsidR="00AF35D2" w:rsidRPr="00A67DB3" w14:paraId="110C6799" w14:textId="77777777" w:rsidTr="00983570">
        <w:trPr>
          <w:trHeight w:val="240"/>
          <w:jc w:val="center"/>
        </w:trPr>
        <w:tc>
          <w:tcPr>
            <w:tcW w:w="4876" w:type="dxa"/>
            <w:tcBorders>
              <w:top w:val="nil"/>
              <w:left w:val="nil"/>
              <w:bottom w:val="nil"/>
              <w:right w:val="nil"/>
            </w:tcBorders>
          </w:tcPr>
          <w:p w14:paraId="6A7F1BE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95DDDA2" w14:textId="77777777" w:rsidR="00AF35D2" w:rsidRPr="00A67DB3" w:rsidRDefault="00AF35D2" w:rsidP="00983570">
            <w:pPr>
              <w:pStyle w:val="AmColumnHeading"/>
            </w:pPr>
            <w:r w:rsidRPr="00A67DB3">
              <w:t>Alteração</w:t>
            </w:r>
          </w:p>
        </w:tc>
      </w:tr>
      <w:tr w:rsidR="00AF35D2" w:rsidRPr="00A67DB3" w14:paraId="6A87CE61" w14:textId="77777777" w:rsidTr="00983570">
        <w:trPr>
          <w:jc w:val="center"/>
        </w:trPr>
        <w:tc>
          <w:tcPr>
            <w:tcW w:w="4876" w:type="dxa"/>
            <w:tcBorders>
              <w:top w:val="nil"/>
              <w:left w:val="nil"/>
              <w:bottom w:val="nil"/>
              <w:right w:val="nil"/>
            </w:tcBorders>
          </w:tcPr>
          <w:p w14:paraId="23EF0099" w14:textId="77777777" w:rsidR="00AF35D2" w:rsidRPr="00A67DB3" w:rsidRDefault="00AF35D2" w:rsidP="00983570">
            <w:pPr>
              <w:pStyle w:val="Normal6a"/>
            </w:pPr>
          </w:p>
        </w:tc>
        <w:tc>
          <w:tcPr>
            <w:tcW w:w="4876" w:type="dxa"/>
            <w:tcBorders>
              <w:top w:val="nil"/>
              <w:left w:val="nil"/>
              <w:bottom w:val="nil"/>
              <w:right w:val="nil"/>
            </w:tcBorders>
          </w:tcPr>
          <w:p w14:paraId="22F6A0E9" w14:textId="71D1E9F9" w:rsidR="00AF35D2" w:rsidRPr="00A67DB3" w:rsidRDefault="00AF35D2" w:rsidP="00983570">
            <w:pPr>
              <w:pStyle w:val="Normal6a"/>
            </w:pPr>
            <w:r w:rsidRPr="00A67DB3">
              <w:rPr>
                <w:b/>
                <w:i/>
              </w:rPr>
              <w:t>3</w:t>
            </w:r>
            <w:r w:rsidR="00C53050">
              <w:rPr>
                <w:b/>
                <w:i/>
              </w:rPr>
              <w:noBreakHyphen/>
            </w:r>
            <w:r w:rsidRPr="00A67DB3">
              <w:rPr>
                <w:b/>
                <w:i/>
              </w:rPr>
              <w:t>B.</w:t>
            </w:r>
            <w:r w:rsidRPr="00A67DB3">
              <w:tab/>
            </w:r>
            <w:r w:rsidRPr="00A67DB3">
              <w:rPr>
                <w:b/>
                <w:i/>
              </w:rPr>
              <w:t>O cumprimento do disposto no presente artigo é objeto de acompanhamento por cada um dos Estados</w:t>
            </w:r>
            <w:r w:rsidR="00C53050">
              <w:rPr>
                <w:b/>
                <w:i/>
              </w:rPr>
              <w:noBreakHyphen/>
            </w:r>
            <w:r w:rsidRPr="00A67DB3">
              <w:rPr>
                <w:b/>
                <w:i/>
              </w:rPr>
              <w:t>Membros e pelos respetivos comités de acompanhamento, conforme estabelecido no artigo 54.º do Regulamento que institui o Fundo Europeu para a Coesão Económica, Social e Territorial, a Agricultura e o Desenvolvimento Rural, as Pescas e os Assuntos Marítimos, a Prosperidade e a Segurança para o período de 2028</w:t>
            </w:r>
            <w:r w:rsidR="00C53050">
              <w:rPr>
                <w:b/>
                <w:i/>
              </w:rPr>
              <w:noBreakHyphen/>
            </w:r>
            <w:r w:rsidRPr="00A67DB3">
              <w:rPr>
                <w:b/>
                <w:i/>
              </w:rPr>
              <w:t>2034.</w:t>
            </w:r>
          </w:p>
        </w:tc>
      </w:tr>
    </w:tbl>
    <w:p w14:paraId="770540D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F96787D" w14:textId="77777777" w:rsidR="00AF35D2" w:rsidRPr="00A67DB3" w:rsidRDefault="00AF35D2" w:rsidP="00AF35D2">
      <w:r w:rsidRPr="00A67DB3">
        <w:rPr>
          <w:rStyle w:val="HideTWBExt"/>
        </w:rPr>
        <w:t>&lt;/Amend&gt;</w:t>
      </w:r>
    </w:p>
    <w:p w14:paraId="73084DC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269</w:t>
      </w:r>
      <w:r w:rsidRPr="00A67DB3">
        <w:rPr>
          <w:rStyle w:val="HideTWBExt"/>
          <w:b w:val="0"/>
        </w:rPr>
        <w:t>&lt;/NumAm&gt;</w:t>
      </w:r>
    </w:p>
    <w:p w14:paraId="209D5AAF"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4FACC1D1" w14:textId="77777777" w:rsidR="00AF35D2" w:rsidRPr="00A67DB3" w:rsidRDefault="00AF35D2" w:rsidP="00AF35D2">
      <w:pPr>
        <w:pStyle w:val="NormalBold"/>
      </w:pPr>
      <w:r w:rsidRPr="00A67DB3">
        <w:rPr>
          <w:rStyle w:val="HideTWBExt"/>
          <w:b w:val="0"/>
        </w:rPr>
        <w:t>&lt;/RepeatBlock-By&gt;</w:t>
      </w:r>
    </w:p>
    <w:p w14:paraId="31944B6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11CF45A" w14:textId="77777777" w:rsidR="00AF35D2" w:rsidRPr="00A67DB3" w:rsidRDefault="00AF35D2" w:rsidP="00AF35D2">
      <w:pPr>
        <w:pStyle w:val="NormalBold"/>
      </w:pPr>
      <w:r w:rsidRPr="00A67DB3">
        <w:rPr>
          <w:rStyle w:val="HideTWBExt"/>
          <w:b w:val="0"/>
        </w:rPr>
        <w:t>&lt;Article&gt;</w:t>
      </w:r>
      <w:r w:rsidRPr="00A67DB3">
        <w:t>Artigo 4 – n.º 4</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E6BE86" w14:textId="77777777" w:rsidTr="00983570">
        <w:trPr>
          <w:trHeight w:hRule="exact" w:val="240"/>
          <w:jc w:val="center"/>
        </w:trPr>
        <w:tc>
          <w:tcPr>
            <w:tcW w:w="9752" w:type="dxa"/>
            <w:gridSpan w:val="2"/>
            <w:tcBorders>
              <w:top w:val="nil"/>
              <w:left w:val="nil"/>
              <w:bottom w:val="nil"/>
              <w:right w:val="nil"/>
            </w:tcBorders>
          </w:tcPr>
          <w:p w14:paraId="6ED6DCEF" w14:textId="77777777" w:rsidR="00AF35D2" w:rsidRPr="00A67DB3" w:rsidRDefault="00AF35D2" w:rsidP="00983570"/>
        </w:tc>
      </w:tr>
      <w:tr w:rsidR="00AF35D2" w:rsidRPr="00A67DB3" w14:paraId="3E5E12AF" w14:textId="77777777" w:rsidTr="00983570">
        <w:trPr>
          <w:trHeight w:val="240"/>
          <w:jc w:val="center"/>
        </w:trPr>
        <w:tc>
          <w:tcPr>
            <w:tcW w:w="4876" w:type="dxa"/>
            <w:tcBorders>
              <w:top w:val="nil"/>
              <w:left w:val="nil"/>
              <w:bottom w:val="nil"/>
              <w:right w:val="nil"/>
            </w:tcBorders>
          </w:tcPr>
          <w:p w14:paraId="062804B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849480E" w14:textId="77777777" w:rsidR="00AF35D2" w:rsidRPr="00A67DB3" w:rsidRDefault="00AF35D2" w:rsidP="00983570">
            <w:pPr>
              <w:pStyle w:val="AmColumnHeading"/>
            </w:pPr>
            <w:r w:rsidRPr="00A67DB3">
              <w:t>Alteração</w:t>
            </w:r>
          </w:p>
        </w:tc>
      </w:tr>
      <w:tr w:rsidR="00AF35D2" w:rsidRPr="00A67DB3" w14:paraId="759973EC" w14:textId="77777777" w:rsidTr="00983570">
        <w:trPr>
          <w:jc w:val="center"/>
        </w:trPr>
        <w:tc>
          <w:tcPr>
            <w:tcW w:w="4876" w:type="dxa"/>
            <w:tcBorders>
              <w:top w:val="nil"/>
              <w:left w:val="nil"/>
              <w:bottom w:val="nil"/>
              <w:right w:val="nil"/>
            </w:tcBorders>
          </w:tcPr>
          <w:p w14:paraId="39FF95FF" w14:textId="22FC9C51" w:rsidR="00AF35D2" w:rsidRPr="00A67DB3" w:rsidRDefault="00AF35D2" w:rsidP="00983570">
            <w:pPr>
              <w:pStyle w:val="Normal6a"/>
            </w:pPr>
            <w:r w:rsidRPr="00A67DB3">
              <w:t>4.</w:t>
            </w:r>
            <w:r w:rsidRPr="00A67DB3">
              <w:tab/>
              <w:t xml:space="preserve">No que diz respeito às medidas relacionadas com os objetivos estabelecidos no artigo 3.º do presente regulamento, caso a Comissão conclua que essas medidas cumprem os requisitos estabelecidos no presente regulamento e no Regulamento (UE) [...] que institui o Fundo Europeu para a Coesão Económica, </w:t>
            </w:r>
            <w:r w:rsidRPr="00A67DB3">
              <w:lastRenderedPageBreak/>
              <w:t>Territorial e Social, a Agricultura e o Meio Rural, as Pescas e o Setor Marítimo, a Prosperidade e a Segurança, e caso a Comissão proponha uma decisão de execução do Conselho que aprove o plano de parceria nacional e regional do Estado</w:t>
            </w:r>
            <w:r w:rsidR="00C53050">
              <w:noBreakHyphen/>
            </w:r>
            <w:r w:rsidRPr="00A67DB3">
              <w:t>Membro em causa, em conformidade com o procedimento previsto no artigo 23.º do Regulamento (UE) [...] que institui o Fundo Europeu para a Coesão Económica, Territorial e Social, a Agricultura e o Meio Rural, as Pescas e o Setor Marítimo, a Prosperidade e a Segurança, deve apresentar uma proposta de decisão de execução do Conselho relativa à aprovação dessas medidas.</w:t>
            </w:r>
          </w:p>
        </w:tc>
        <w:tc>
          <w:tcPr>
            <w:tcW w:w="4876" w:type="dxa"/>
            <w:tcBorders>
              <w:top w:val="nil"/>
              <w:left w:val="nil"/>
              <w:bottom w:val="nil"/>
              <w:right w:val="nil"/>
            </w:tcBorders>
          </w:tcPr>
          <w:p w14:paraId="1D2A29FC" w14:textId="76D732B8" w:rsidR="00AF35D2" w:rsidRPr="00A67DB3" w:rsidRDefault="00AF35D2" w:rsidP="00983570">
            <w:pPr>
              <w:pStyle w:val="Normal6a"/>
            </w:pPr>
            <w:r w:rsidRPr="00A67DB3">
              <w:lastRenderedPageBreak/>
              <w:t>4.</w:t>
            </w:r>
            <w:r w:rsidRPr="00A67DB3">
              <w:tab/>
              <w:t xml:space="preserve">No que diz respeito às medidas relacionadas com os objetivos estabelecidos no artigo 3.º do presente regulamento, caso a Comissão conclua que essas medidas cumprem os requisitos estabelecidos no presente regulamento e no Regulamento (UE) [...] que institui o Fundo Europeu para a Coesão Económica, </w:t>
            </w:r>
            <w:r w:rsidRPr="00A67DB3">
              <w:lastRenderedPageBreak/>
              <w:t>Territorial e Social, a Agricultura e o Meio Rural, as Pescas e o Setor Marítimo, a Prosperidade e a Segurança, e caso a Comissão proponha uma decisão de execução do Conselho que aprove o plano de parceria nacional e regional do Estado</w:t>
            </w:r>
            <w:r w:rsidR="00C53050">
              <w:noBreakHyphen/>
            </w:r>
            <w:r w:rsidRPr="00A67DB3">
              <w:t>Membro em causa, em conformidade com o procedimento previsto no artigo 23.º do Regulamento (UE) [...] que institui o Fundo Europeu para a Coesão Económica, Territorial e Social, a Agricultura e o Meio Rural, as Pescas e o Setor Marítimo, a Prosperidade e a Segurança, deve apresentar uma proposta de decisão de execução do Conselho relativa à aprovação dessas medidas</w:t>
            </w:r>
            <w:r w:rsidRPr="00A67DB3">
              <w:rPr>
                <w:b/>
                <w:i/>
              </w:rPr>
              <w:t>, tendo em conta a sua coerência com os objetivos estabelecidos no artigo 3.º e com as necessidades identificadas do Estado</w:t>
            </w:r>
            <w:r w:rsidR="00C53050">
              <w:rPr>
                <w:b/>
                <w:i/>
              </w:rPr>
              <w:noBreakHyphen/>
            </w:r>
            <w:r w:rsidRPr="00A67DB3">
              <w:rPr>
                <w:b/>
                <w:i/>
              </w:rPr>
              <w:t>Membro em questão</w:t>
            </w:r>
            <w:r w:rsidRPr="00A67DB3">
              <w:t>.</w:t>
            </w:r>
          </w:p>
        </w:tc>
      </w:tr>
    </w:tbl>
    <w:p w14:paraId="1B011A99"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14662EC9" w14:textId="77777777" w:rsidR="00AF35D2" w:rsidRPr="00A67DB3" w:rsidRDefault="00AF35D2" w:rsidP="00AF35D2">
      <w:r w:rsidRPr="00A67DB3">
        <w:rPr>
          <w:rStyle w:val="HideTWBExt"/>
        </w:rPr>
        <w:t>&lt;/Amend&gt;</w:t>
      </w:r>
    </w:p>
    <w:p w14:paraId="09FDFC3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270</w:t>
      </w:r>
      <w:r w:rsidRPr="00A67DB3">
        <w:rPr>
          <w:rStyle w:val="HideTWBExt"/>
        </w:rPr>
        <w:t>&lt;/NumAm&gt;</w:t>
      </w:r>
    </w:p>
    <w:p w14:paraId="6FC16208"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68DAB282" w14:textId="77777777" w:rsidR="00AF35D2" w:rsidRPr="00A67DB3" w:rsidRDefault="00AF35D2" w:rsidP="00AF35D2">
      <w:pPr>
        <w:pStyle w:val="NormalBold"/>
      </w:pPr>
      <w:r w:rsidRPr="00A67DB3">
        <w:rPr>
          <w:rStyle w:val="HideTWBExt"/>
          <w:b w:val="0"/>
        </w:rPr>
        <w:t>&lt;/RepeatBlock-By&gt;</w:t>
      </w:r>
    </w:p>
    <w:p w14:paraId="28FF0AC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B4C6CAC" w14:textId="77777777" w:rsidR="00AF35D2" w:rsidRPr="00A67DB3" w:rsidRDefault="00AF35D2" w:rsidP="00AF35D2">
      <w:pPr>
        <w:pStyle w:val="NormalBold"/>
      </w:pPr>
      <w:r w:rsidRPr="00A67DB3">
        <w:rPr>
          <w:rStyle w:val="HideTWBExt"/>
        </w:rPr>
        <w:t>&lt;Article&gt;</w:t>
      </w:r>
      <w:r w:rsidRPr="00A67DB3">
        <w:t>Artigo 4 – n.º 4</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3F15E90" w14:textId="77777777" w:rsidTr="00983570">
        <w:trPr>
          <w:trHeight w:hRule="exact" w:val="240"/>
          <w:jc w:val="center"/>
        </w:trPr>
        <w:tc>
          <w:tcPr>
            <w:tcW w:w="9752" w:type="dxa"/>
            <w:gridSpan w:val="2"/>
            <w:tcBorders>
              <w:top w:val="nil"/>
              <w:left w:val="nil"/>
              <w:bottom w:val="nil"/>
              <w:right w:val="nil"/>
            </w:tcBorders>
          </w:tcPr>
          <w:p w14:paraId="1DF1E52B" w14:textId="77777777" w:rsidR="00AF35D2" w:rsidRPr="00A67DB3" w:rsidRDefault="00AF35D2" w:rsidP="00983570"/>
        </w:tc>
      </w:tr>
      <w:tr w:rsidR="00AF35D2" w:rsidRPr="00A67DB3" w14:paraId="6C71D900" w14:textId="77777777" w:rsidTr="00983570">
        <w:trPr>
          <w:trHeight w:val="240"/>
          <w:jc w:val="center"/>
        </w:trPr>
        <w:tc>
          <w:tcPr>
            <w:tcW w:w="4876" w:type="dxa"/>
            <w:tcBorders>
              <w:top w:val="nil"/>
              <w:left w:val="nil"/>
              <w:bottom w:val="nil"/>
              <w:right w:val="nil"/>
            </w:tcBorders>
          </w:tcPr>
          <w:p w14:paraId="3DC5A02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19D5925" w14:textId="77777777" w:rsidR="00AF35D2" w:rsidRPr="00A67DB3" w:rsidRDefault="00AF35D2" w:rsidP="00983570">
            <w:pPr>
              <w:pStyle w:val="AmColumnHeading"/>
            </w:pPr>
            <w:r w:rsidRPr="00A67DB3">
              <w:t>Alteração</w:t>
            </w:r>
          </w:p>
        </w:tc>
      </w:tr>
      <w:tr w:rsidR="00AF35D2" w:rsidRPr="00A67DB3" w14:paraId="7F7E9223" w14:textId="77777777" w:rsidTr="00983570">
        <w:trPr>
          <w:jc w:val="center"/>
        </w:trPr>
        <w:tc>
          <w:tcPr>
            <w:tcW w:w="4876" w:type="dxa"/>
            <w:tcBorders>
              <w:top w:val="nil"/>
              <w:left w:val="nil"/>
              <w:bottom w:val="nil"/>
              <w:right w:val="nil"/>
            </w:tcBorders>
          </w:tcPr>
          <w:p w14:paraId="669EB8CD" w14:textId="77CC91BA" w:rsidR="00AF35D2" w:rsidRPr="00A67DB3" w:rsidRDefault="00AF35D2" w:rsidP="00983570">
            <w:pPr>
              <w:pStyle w:val="Normal6a"/>
            </w:pPr>
            <w:r w:rsidRPr="00A67DB3">
              <w:t>4.</w:t>
            </w:r>
            <w:r w:rsidRPr="00A67DB3">
              <w:tab/>
              <w:t xml:space="preserve">No que diz respeito às medidas relacionadas com os objetivos estabelecidos no artigo 3.º do presente regulamento, caso a Comissão conclua que essas medidas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A67DB3">
              <w:rPr>
                <w:b/>
                <w:i/>
              </w:rPr>
              <w:t>proponha uma decisão de execução do Conselho</w:t>
            </w:r>
            <w:r w:rsidRPr="00A67DB3">
              <w:t xml:space="preserve"> que aprove o plano de parceria nacional e regional do Estado</w:t>
            </w:r>
            <w:r w:rsidR="00C53050">
              <w:noBreakHyphen/>
            </w:r>
            <w:r w:rsidRPr="00A67DB3">
              <w:t xml:space="preserve">Membro em causa, em </w:t>
            </w:r>
            <w:r w:rsidRPr="00A67DB3">
              <w:lastRenderedPageBreak/>
              <w:t xml:space="preserve">conformidade com o procedimento previsto no artigo 23.º do Regulamento (UE) [...] que institui o Fundo Europeu para a Coesão Económica, Territorial e Social, a Agricultura e o Meio Rural, as Pescas e o Setor Marítimo, a Prosperidade e a Segurança, deve </w:t>
            </w:r>
            <w:r w:rsidRPr="00A67DB3">
              <w:rPr>
                <w:b/>
                <w:i/>
              </w:rPr>
              <w:t>apresentar uma proposta de decisão de execução do Conselho relativa</w:t>
            </w:r>
            <w:r w:rsidRPr="00A67DB3">
              <w:t xml:space="preserve"> à aprovação dessas medidas.</w:t>
            </w:r>
          </w:p>
        </w:tc>
        <w:tc>
          <w:tcPr>
            <w:tcW w:w="4876" w:type="dxa"/>
            <w:tcBorders>
              <w:top w:val="nil"/>
              <w:left w:val="nil"/>
              <w:bottom w:val="nil"/>
              <w:right w:val="nil"/>
            </w:tcBorders>
          </w:tcPr>
          <w:p w14:paraId="72248E93" w14:textId="4E050E0E" w:rsidR="00AF35D2" w:rsidRPr="00A67DB3" w:rsidRDefault="00AF35D2" w:rsidP="00983570">
            <w:pPr>
              <w:pStyle w:val="Normal6a"/>
            </w:pPr>
            <w:r w:rsidRPr="00A67DB3">
              <w:lastRenderedPageBreak/>
              <w:t>4.</w:t>
            </w:r>
            <w:r w:rsidRPr="00A67DB3">
              <w:tab/>
              <w:t xml:space="preserve">No que diz respeito às medidas relacionadas com os objetivos estabelecidos no artigo 3.º do presente regulamento, caso a Comissão conclua que essas medidas cumprem os requisitos estabelecidos no presente regulamento e no Regulamento (UE) [...] que institui o Fundo Europeu para a Coesão Económica, Territorial e Social, a Agricultura e o Meio Rural, as Pescas e o Setor Marítimo, a Prosperidade e a Segurança, e caso a Comissão </w:t>
            </w:r>
            <w:r w:rsidRPr="00A67DB3">
              <w:rPr>
                <w:b/>
                <w:i/>
              </w:rPr>
              <w:t>adote um ato delegado</w:t>
            </w:r>
            <w:r w:rsidRPr="00A67DB3">
              <w:t xml:space="preserve"> que aprove o plano de parceria nacional e regional do Estado</w:t>
            </w:r>
            <w:r w:rsidR="00C53050">
              <w:noBreakHyphen/>
            </w:r>
            <w:r w:rsidRPr="00A67DB3">
              <w:t xml:space="preserve">Membro em causa, em conformidade com o procedimento </w:t>
            </w:r>
            <w:r w:rsidRPr="00A67DB3">
              <w:lastRenderedPageBreak/>
              <w:t xml:space="preserve">previsto no artigo 23.º do Regulamento (UE) [...] que institui o Fundo Europeu para a Coesão Económica, Territorial e Social, a Agricultura e o Meio Rural, as Pescas e o Setor Marítimo, a Prosperidade e a Segurança, deve </w:t>
            </w:r>
            <w:r w:rsidRPr="00A67DB3">
              <w:rPr>
                <w:b/>
                <w:i/>
              </w:rPr>
              <w:t>adotar um ato delegado relativo</w:t>
            </w:r>
            <w:r w:rsidRPr="00A67DB3">
              <w:t xml:space="preserve"> à aprovação dessas medidas.</w:t>
            </w:r>
          </w:p>
        </w:tc>
      </w:tr>
    </w:tbl>
    <w:p w14:paraId="35B948E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02F311F" w14:textId="77777777" w:rsidR="00AF35D2" w:rsidRPr="00A67DB3" w:rsidRDefault="00AF35D2" w:rsidP="00AF35D2">
      <w:r w:rsidRPr="00A67DB3">
        <w:rPr>
          <w:rStyle w:val="HideTWBExt"/>
        </w:rPr>
        <w:t>&lt;/Amend&gt;</w:t>
      </w:r>
    </w:p>
    <w:p w14:paraId="57A757A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271</w:t>
      </w:r>
      <w:r w:rsidRPr="00A67DB3">
        <w:rPr>
          <w:rStyle w:val="HideTWBExt"/>
        </w:rPr>
        <w:t>&lt;/NumAm&gt;</w:t>
      </w:r>
    </w:p>
    <w:p w14:paraId="49DA7D44"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5E0488E5" w14:textId="77777777" w:rsidR="00AF35D2" w:rsidRPr="00A67DB3" w:rsidRDefault="00AF35D2" w:rsidP="00AF35D2">
      <w:pPr>
        <w:pStyle w:val="NormalBold"/>
      </w:pPr>
      <w:r w:rsidRPr="00A67DB3">
        <w:rPr>
          <w:rStyle w:val="HideTWBExt"/>
          <w:b w:val="0"/>
        </w:rPr>
        <w:t>&lt;/RepeatBlock-By&gt;</w:t>
      </w:r>
    </w:p>
    <w:p w14:paraId="6F04A84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0B9C6DA" w14:textId="181A2F4A" w:rsidR="00AF35D2" w:rsidRPr="00A67DB3" w:rsidRDefault="00AF35D2" w:rsidP="00AF35D2">
      <w:pPr>
        <w:pStyle w:val="NormalBold"/>
      </w:pPr>
      <w:r w:rsidRPr="00A67DB3">
        <w:rPr>
          <w:rStyle w:val="HideTWBExt"/>
        </w:rPr>
        <w:t>&lt;Article&gt;</w:t>
      </w:r>
      <w:r w:rsidRPr="00A67DB3">
        <w:t>Artigo 4 – n.º 4</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C691415" w14:textId="77777777" w:rsidTr="00983570">
        <w:trPr>
          <w:trHeight w:hRule="exact" w:val="240"/>
          <w:jc w:val="center"/>
        </w:trPr>
        <w:tc>
          <w:tcPr>
            <w:tcW w:w="9752" w:type="dxa"/>
            <w:gridSpan w:val="2"/>
            <w:tcBorders>
              <w:top w:val="nil"/>
              <w:left w:val="nil"/>
              <w:bottom w:val="nil"/>
              <w:right w:val="nil"/>
            </w:tcBorders>
          </w:tcPr>
          <w:p w14:paraId="120E5F42" w14:textId="77777777" w:rsidR="00AF35D2" w:rsidRPr="00A67DB3" w:rsidRDefault="00AF35D2" w:rsidP="00983570"/>
        </w:tc>
      </w:tr>
      <w:tr w:rsidR="00AF35D2" w:rsidRPr="00A67DB3" w14:paraId="162ABEA2" w14:textId="77777777" w:rsidTr="00983570">
        <w:trPr>
          <w:trHeight w:val="240"/>
          <w:jc w:val="center"/>
        </w:trPr>
        <w:tc>
          <w:tcPr>
            <w:tcW w:w="4876" w:type="dxa"/>
            <w:tcBorders>
              <w:top w:val="nil"/>
              <w:left w:val="nil"/>
              <w:bottom w:val="nil"/>
              <w:right w:val="nil"/>
            </w:tcBorders>
          </w:tcPr>
          <w:p w14:paraId="763450C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00CCD3F" w14:textId="77777777" w:rsidR="00AF35D2" w:rsidRPr="00A67DB3" w:rsidRDefault="00AF35D2" w:rsidP="00983570">
            <w:pPr>
              <w:pStyle w:val="AmColumnHeading"/>
            </w:pPr>
            <w:r w:rsidRPr="00A67DB3">
              <w:t>Alteração</w:t>
            </w:r>
          </w:p>
        </w:tc>
      </w:tr>
      <w:tr w:rsidR="00AF35D2" w:rsidRPr="00A67DB3" w14:paraId="57F51072" w14:textId="77777777" w:rsidTr="00983570">
        <w:trPr>
          <w:jc w:val="center"/>
        </w:trPr>
        <w:tc>
          <w:tcPr>
            <w:tcW w:w="4876" w:type="dxa"/>
            <w:tcBorders>
              <w:top w:val="nil"/>
              <w:left w:val="nil"/>
              <w:bottom w:val="nil"/>
              <w:right w:val="nil"/>
            </w:tcBorders>
          </w:tcPr>
          <w:p w14:paraId="00E0110A" w14:textId="77777777" w:rsidR="00AF35D2" w:rsidRPr="00A67DB3" w:rsidRDefault="00AF35D2" w:rsidP="00983570">
            <w:pPr>
              <w:pStyle w:val="Normal6a"/>
            </w:pPr>
          </w:p>
        </w:tc>
        <w:tc>
          <w:tcPr>
            <w:tcW w:w="4876" w:type="dxa"/>
            <w:tcBorders>
              <w:top w:val="nil"/>
              <w:left w:val="nil"/>
              <w:bottom w:val="nil"/>
              <w:right w:val="nil"/>
            </w:tcBorders>
          </w:tcPr>
          <w:p w14:paraId="2EFA6B59" w14:textId="4CBDA6F0" w:rsidR="00AF35D2" w:rsidRPr="00A67DB3" w:rsidRDefault="00AF35D2" w:rsidP="00983570">
            <w:pPr>
              <w:pStyle w:val="Normal6a"/>
            </w:pPr>
            <w:r w:rsidRPr="00A67DB3">
              <w:rPr>
                <w:b/>
                <w:i/>
              </w:rPr>
              <w:t>4</w:t>
            </w:r>
            <w:r w:rsidR="00C53050">
              <w:rPr>
                <w:b/>
                <w:i/>
              </w:rPr>
              <w:noBreakHyphen/>
            </w:r>
            <w:r w:rsidRPr="00A67DB3">
              <w:rPr>
                <w:b/>
                <w:i/>
              </w:rPr>
              <w:t>A.</w:t>
            </w:r>
            <w:r w:rsidRPr="00A67DB3">
              <w:tab/>
            </w:r>
            <w:r w:rsidRPr="00A67DB3">
              <w:rPr>
                <w:b/>
                <w:i/>
              </w:rPr>
              <w:t>Ao avaliar a adoção de medidas ao abrigo do presente regulamento, a Comissão deve dar prioridade a ações que contribuam comprovadamente para a redução da imigração ilegal e para o aumento dos regressos efetivos.</w:t>
            </w:r>
          </w:p>
        </w:tc>
      </w:tr>
    </w:tbl>
    <w:p w14:paraId="6F84C5F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3AB36BF" w14:textId="77777777" w:rsidR="00AF35D2" w:rsidRPr="00A67DB3" w:rsidRDefault="00AF35D2" w:rsidP="00AF35D2">
      <w:r w:rsidRPr="00A67DB3">
        <w:rPr>
          <w:rStyle w:val="HideTWBExt"/>
        </w:rPr>
        <w:t>&lt;/Amend&gt;</w:t>
      </w:r>
    </w:p>
    <w:p w14:paraId="0013946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272</w:t>
      </w:r>
      <w:r w:rsidRPr="00A67DB3">
        <w:rPr>
          <w:rStyle w:val="HideTWBExt"/>
        </w:rPr>
        <w:t>&lt;/NumAm&gt;</w:t>
      </w:r>
    </w:p>
    <w:p w14:paraId="0A31D1F3"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344FFB2C" w14:textId="77777777" w:rsidR="00AF35D2" w:rsidRPr="00A67DB3" w:rsidRDefault="00AF35D2" w:rsidP="00AF35D2">
      <w:pPr>
        <w:pStyle w:val="NormalBold"/>
      </w:pPr>
      <w:r w:rsidRPr="00A67DB3">
        <w:rPr>
          <w:rStyle w:val="HideTWBExt"/>
          <w:b w:val="0"/>
        </w:rPr>
        <w:t>&lt;/RepeatBlock-By&gt;</w:t>
      </w:r>
    </w:p>
    <w:p w14:paraId="7B638856"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4725290" w14:textId="5B4A89EF" w:rsidR="00AF35D2" w:rsidRPr="00A67DB3" w:rsidRDefault="00AF35D2" w:rsidP="00AF35D2">
      <w:pPr>
        <w:pStyle w:val="NormalBold"/>
      </w:pPr>
      <w:r w:rsidRPr="00A67DB3">
        <w:rPr>
          <w:rStyle w:val="HideTWBExt"/>
        </w:rPr>
        <w:t>&lt;Article&gt;</w:t>
      </w:r>
      <w:r w:rsidRPr="00A67DB3">
        <w:t>Artigo 4 – n.º 4</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579FEBC" w14:textId="77777777" w:rsidTr="00983570">
        <w:trPr>
          <w:trHeight w:hRule="exact" w:val="240"/>
          <w:jc w:val="center"/>
        </w:trPr>
        <w:tc>
          <w:tcPr>
            <w:tcW w:w="9752" w:type="dxa"/>
            <w:gridSpan w:val="2"/>
            <w:tcBorders>
              <w:top w:val="nil"/>
              <w:left w:val="nil"/>
              <w:bottom w:val="nil"/>
              <w:right w:val="nil"/>
            </w:tcBorders>
          </w:tcPr>
          <w:p w14:paraId="20D639F4" w14:textId="77777777" w:rsidR="00AF35D2" w:rsidRPr="00A67DB3" w:rsidRDefault="00AF35D2" w:rsidP="00983570"/>
        </w:tc>
      </w:tr>
      <w:tr w:rsidR="00AF35D2" w:rsidRPr="00A67DB3" w14:paraId="7F440864" w14:textId="77777777" w:rsidTr="00983570">
        <w:trPr>
          <w:trHeight w:val="240"/>
          <w:jc w:val="center"/>
        </w:trPr>
        <w:tc>
          <w:tcPr>
            <w:tcW w:w="4876" w:type="dxa"/>
            <w:tcBorders>
              <w:top w:val="nil"/>
              <w:left w:val="nil"/>
              <w:bottom w:val="nil"/>
              <w:right w:val="nil"/>
            </w:tcBorders>
          </w:tcPr>
          <w:p w14:paraId="442E5BD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187513A" w14:textId="77777777" w:rsidR="00AF35D2" w:rsidRPr="00A67DB3" w:rsidRDefault="00AF35D2" w:rsidP="00983570">
            <w:pPr>
              <w:pStyle w:val="AmColumnHeading"/>
            </w:pPr>
            <w:r w:rsidRPr="00A67DB3">
              <w:t>Alteração</w:t>
            </w:r>
          </w:p>
        </w:tc>
      </w:tr>
      <w:tr w:rsidR="00AF35D2" w:rsidRPr="00A67DB3" w14:paraId="02D4C794" w14:textId="77777777" w:rsidTr="00983570">
        <w:trPr>
          <w:jc w:val="center"/>
        </w:trPr>
        <w:tc>
          <w:tcPr>
            <w:tcW w:w="4876" w:type="dxa"/>
            <w:tcBorders>
              <w:top w:val="nil"/>
              <w:left w:val="nil"/>
              <w:bottom w:val="nil"/>
              <w:right w:val="nil"/>
            </w:tcBorders>
          </w:tcPr>
          <w:p w14:paraId="7002DADD" w14:textId="77777777" w:rsidR="00AF35D2" w:rsidRPr="00A67DB3" w:rsidRDefault="00AF35D2" w:rsidP="00983570">
            <w:pPr>
              <w:pStyle w:val="Normal6a"/>
            </w:pPr>
          </w:p>
        </w:tc>
        <w:tc>
          <w:tcPr>
            <w:tcW w:w="4876" w:type="dxa"/>
            <w:tcBorders>
              <w:top w:val="nil"/>
              <w:left w:val="nil"/>
              <w:bottom w:val="nil"/>
              <w:right w:val="nil"/>
            </w:tcBorders>
          </w:tcPr>
          <w:p w14:paraId="389337E9" w14:textId="247AB33D" w:rsidR="00AF35D2" w:rsidRPr="00A67DB3" w:rsidRDefault="00AF35D2" w:rsidP="00983570">
            <w:pPr>
              <w:pStyle w:val="Normal6a"/>
            </w:pPr>
            <w:r w:rsidRPr="00A67DB3">
              <w:rPr>
                <w:b/>
                <w:i/>
              </w:rPr>
              <w:t>4</w:t>
            </w:r>
            <w:r w:rsidR="00C53050">
              <w:rPr>
                <w:b/>
                <w:i/>
              </w:rPr>
              <w:noBreakHyphen/>
            </w:r>
            <w:r w:rsidRPr="00A67DB3">
              <w:rPr>
                <w:b/>
                <w:i/>
              </w:rPr>
              <w:t>B.</w:t>
            </w:r>
            <w:r w:rsidRPr="00A67DB3">
              <w:tab/>
            </w:r>
            <w:r w:rsidRPr="00A67DB3">
              <w:rPr>
                <w:b/>
                <w:i/>
              </w:rPr>
              <w:t>O apoio da União não pode financiar medidas que, de forma direta ou indireta, viabilizem a imigração ilegal ou comprometam a execução efetiva das decisões de regresso.</w:t>
            </w:r>
          </w:p>
        </w:tc>
      </w:tr>
    </w:tbl>
    <w:p w14:paraId="37F93BC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F761D6D" w14:textId="77777777" w:rsidR="00AF35D2" w:rsidRPr="00A67DB3" w:rsidRDefault="00AF35D2" w:rsidP="00AF35D2">
      <w:r w:rsidRPr="00A67DB3">
        <w:rPr>
          <w:rStyle w:val="HideTWBExt"/>
        </w:rPr>
        <w:lastRenderedPageBreak/>
        <w:t>&lt;/Amend&gt;</w:t>
      </w:r>
    </w:p>
    <w:p w14:paraId="7B9F93C8"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273</w:t>
      </w:r>
      <w:r w:rsidRPr="00A67DB3">
        <w:rPr>
          <w:rStyle w:val="HideTWBExt"/>
        </w:rPr>
        <w:t>&lt;/NumAm&gt;</w:t>
      </w:r>
    </w:p>
    <w:p w14:paraId="33F56ACD"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690F0553" w14:textId="77777777" w:rsidR="00AF35D2" w:rsidRPr="00A67DB3" w:rsidRDefault="00AF35D2" w:rsidP="00AF35D2">
      <w:pPr>
        <w:pStyle w:val="NormalBold"/>
      </w:pPr>
      <w:r w:rsidRPr="00A67DB3">
        <w:rPr>
          <w:rStyle w:val="HideTWBExt"/>
          <w:b w:val="0"/>
        </w:rPr>
        <w:t>&lt;/RepeatBlock-By&gt;</w:t>
      </w:r>
    </w:p>
    <w:p w14:paraId="004C2C9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557D58F" w14:textId="77777777" w:rsidR="00AF35D2" w:rsidRPr="00A67DB3" w:rsidRDefault="00AF35D2" w:rsidP="00AF35D2">
      <w:pPr>
        <w:pStyle w:val="NormalBold"/>
      </w:pPr>
      <w:r w:rsidRPr="00A67DB3">
        <w:rPr>
          <w:rStyle w:val="HideTWBExt"/>
        </w:rPr>
        <w:t>&lt;Article&gt;</w:t>
      </w:r>
      <w:r w:rsidRPr="00A67DB3">
        <w:t>Artigo 4 – n.º 5</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B27E095" w14:textId="77777777" w:rsidTr="00983570">
        <w:trPr>
          <w:trHeight w:hRule="exact" w:val="240"/>
          <w:jc w:val="center"/>
        </w:trPr>
        <w:tc>
          <w:tcPr>
            <w:tcW w:w="9752" w:type="dxa"/>
            <w:gridSpan w:val="2"/>
            <w:tcBorders>
              <w:top w:val="nil"/>
              <w:left w:val="nil"/>
              <w:bottom w:val="nil"/>
              <w:right w:val="nil"/>
            </w:tcBorders>
          </w:tcPr>
          <w:p w14:paraId="15A8789D" w14:textId="77777777" w:rsidR="00AF35D2" w:rsidRPr="00A67DB3" w:rsidRDefault="00AF35D2" w:rsidP="00983570"/>
        </w:tc>
      </w:tr>
      <w:tr w:rsidR="00AF35D2" w:rsidRPr="00A67DB3" w14:paraId="2CF0306E" w14:textId="77777777" w:rsidTr="00983570">
        <w:trPr>
          <w:trHeight w:val="240"/>
          <w:jc w:val="center"/>
        </w:trPr>
        <w:tc>
          <w:tcPr>
            <w:tcW w:w="4876" w:type="dxa"/>
            <w:tcBorders>
              <w:top w:val="nil"/>
              <w:left w:val="nil"/>
              <w:bottom w:val="nil"/>
              <w:right w:val="nil"/>
            </w:tcBorders>
          </w:tcPr>
          <w:p w14:paraId="43DF9AF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448EE70" w14:textId="77777777" w:rsidR="00AF35D2" w:rsidRPr="00A67DB3" w:rsidRDefault="00AF35D2" w:rsidP="00983570">
            <w:pPr>
              <w:pStyle w:val="AmColumnHeading"/>
            </w:pPr>
            <w:r w:rsidRPr="00A67DB3">
              <w:t>Alteração</w:t>
            </w:r>
          </w:p>
        </w:tc>
      </w:tr>
      <w:tr w:rsidR="00AF35D2" w:rsidRPr="00A67DB3" w14:paraId="4DF0F2B3" w14:textId="77777777" w:rsidTr="00983570">
        <w:trPr>
          <w:jc w:val="center"/>
        </w:trPr>
        <w:tc>
          <w:tcPr>
            <w:tcW w:w="4876" w:type="dxa"/>
            <w:tcBorders>
              <w:top w:val="nil"/>
              <w:left w:val="nil"/>
              <w:bottom w:val="nil"/>
              <w:right w:val="nil"/>
            </w:tcBorders>
          </w:tcPr>
          <w:p w14:paraId="157EBB9D" w14:textId="77777777" w:rsidR="00AF35D2" w:rsidRPr="00A67DB3" w:rsidRDefault="00AF35D2" w:rsidP="00983570">
            <w:pPr>
              <w:pStyle w:val="Normal6a"/>
            </w:pPr>
            <w:r w:rsidRPr="00A67DB3">
              <w:t>5.</w:t>
            </w:r>
            <w:r w:rsidRPr="00A67DB3">
              <w:tab/>
            </w:r>
            <w:r w:rsidRPr="00A67DB3">
              <w:rPr>
                <w:b/>
                <w:i/>
              </w:rPr>
              <w:t>Ao apresentar uma proposta de decisão de execução do Conselho sobre</w:t>
            </w:r>
            <w:r w:rsidRPr="00A67DB3">
              <w:t xml:space="preserve"> as medidas relacionadas com os objetivos estabelecidos no artigo 3.º do presente regulamento</w:t>
            </w:r>
            <w:r w:rsidRPr="00A67DB3">
              <w:rPr>
                <w:b/>
                <w:i/>
              </w:rPr>
              <w:t>, a proposta da Comissão</w:t>
            </w:r>
            <w:r w:rsidRPr="00A67DB3">
              <w:t xml:space="preserve">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c>
          <w:tcPr>
            <w:tcW w:w="4876" w:type="dxa"/>
            <w:tcBorders>
              <w:top w:val="nil"/>
              <w:left w:val="nil"/>
              <w:bottom w:val="nil"/>
              <w:right w:val="nil"/>
            </w:tcBorders>
          </w:tcPr>
          <w:p w14:paraId="39F02CBC" w14:textId="77777777" w:rsidR="00AF35D2" w:rsidRPr="00A67DB3" w:rsidRDefault="00AF35D2" w:rsidP="00983570">
            <w:pPr>
              <w:pStyle w:val="Normal6a"/>
            </w:pPr>
            <w:r w:rsidRPr="00A67DB3">
              <w:t>5.</w:t>
            </w:r>
            <w:r w:rsidRPr="00A67DB3">
              <w:tab/>
            </w:r>
            <w:r w:rsidRPr="00A67DB3">
              <w:rPr>
                <w:b/>
                <w:i/>
              </w:rPr>
              <w:t>O ato delegado que aprova</w:t>
            </w:r>
            <w:r w:rsidRPr="00A67DB3">
              <w:t xml:space="preserve"> as medidas relacionadas com os objetivos estabelecidos no artigo 3.º do presente regulamento deve estabelecer os elementos referidos no artigo 23.º, n.º 4, do Regulamento (UE) [...] que institui o Fundo Europeu para a Coesão Económica, Territorial e Social, a Agricultura e o Meio Rural, as Pescas e o Setor Marítimo, a Prosperidade e a Segurança, tendo em conta os objetivos estabelecidos no artigo 3.º.</w:t>
            </w:r>
          </w:p>
        </w:tc>
      </w:tr>
    </w:tbl>
    <w:p w14:paraId="2F9BA50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116DBE2" w14:textId="77777777" w:rsidR="00AF35D2" w:rsidRPr="00A67DB3" w:rsidRDefault="00AF35D2" w:rsidP="00AF35D2">
      <w:r w:rsidRPr="00A67DB3">
        <w:rPr>
          <w:rStyle w:val="HideTWBExt"/>
        </w:rPr>
        <w:t>&lt;/Amend&gt;</w:t>
      </w:r>
    </w:p>
    <w:p w14:paraId="32B53FB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274</w:t>
      </w:r>
      <w:r w:rsidRPr="00A67DB3">
        <w:rPr>
          <w:rStyle w:val="HideTWBExt"/>
        </w:rPr>
        <w:t>&lt;/NumAm&gt;</w:t>
      </w:r>
    </w:p>
    <w:p w14:paraId="6E595711"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746E2B59" w14:textId="77777777" w:rsidR="00AF35D2" w:rsidRPr="00A67DB3" w:rsidRDefault="00AF35D2" w:rsidP="00AF35D2">
      <w:pPr>
        <w:pStyle w:val="NormalBold"/>
      </w:pPr>
      <w:r w:rsidRPr="00A67DB3">
        <w:rPr>
          <w:rStyle w:val="HideTWBExt"/>
          <w:b w:val="0"/>
        </w:rPr>
        <w:t>&lt;/RepeatBlock-By&gt;</w:t>
      </w:r>
    </w:p>
    <w:p w14:paraId="4181DF0E"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E570151" w14:textId="77777777" w:rsidR="00AF35D2" w:rsidRPr="00A67DB3" w:rsidRDefault="00AF35D2" w:rsidP="00AF35D2">
      <w:pPr>
        <w:pStyle w:val="NormalBold"/>
      </w:pPr>
      <w:r w:rsidRPr="00A67DB3">
        <w:rPr>
          <w:rStyle w:val="HideTWBExt"/>
        </w:rPr>
        <w:t>&lt;Article&gt;</w:t>
      </w:r>
      <w:r w:rsidRPr="00A67DB3">
        <w:t>Artigo 4 – n.º 6</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24D7C57" w14:textId="77777777" w:rsidTr="00983570">
        <w:trPr>
          <w:trHeight w:hRule="exact" w:val="240"/>
          <w:jc w:val="center"/>
        </w:trPr>
        <w:tc>
          <w:tcPr>
            <w:tcW w:w="9752" w:type="dxa"/>
            <w:gridSpan w:val="2"/>
            <w:tcBorders>
              <w:top w:val="nil"/>
              <w:left w:val="nil"/>
              <w:bottom w:val="nil"/>
              <w:right w:val="nil"/>
            </w:tcBorders>
          </w:tcPr>
          <w:p w14:paraId="5ADA431C" w14:textId="77777777" w:rsidR="00AF35D2" w:rsidRPr="00A67DB3" w:rsidRDefault="00AF35D2" w:rsidP="00983570"/>
        </w:tc>
      </w:tr>
      <w:tr w:rsidR="00AF35D2" w:rsidRPr="00A67DB3" w14:paraId="71457E32" w14:textId="77777777" w:rsidTr="00983570">
        <w:trPr>
          <w:trHeight w:val="240"/>
          <w:jc w:val="center"/>
        </w:trPr>
        <w:tc>
          <w:tcPr>
            <w:tcW w:w="4876" w:type="dxa"/>
            <w:tcBorders>
              <w:top w:val="nil"/>
              <w:left w:val="nil"/>
              <w:bottom w:val="nil"/>
              <w:right w:val="nil"/>
            </w:tcBorders>
          </w:tcPr>
          <w:p w14:paraId="71A7D00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DE55046" w14:textId="77777777" w:rsidR="00AF35D2" w:rsidRPr="00A67DB3" w:rsidRDefault="00AF35D2" w:rsidP="00983570">
            <w:pPr>
              <w:pStyle w:val="AmColumnHeading"/>
            </w:pPr>
            <w:r w:rsidRPr="00A67DB3">
              <w:t>Alteração</w:t>
            </w:r>
          </w:p>
        </w:tc>
      </w:tr>
      <w:tr w:rsidR="00AF35D2" w:rsidRPr="00A67DB3" w14:paraId="104D05FF" w14:textId="77777777" w:rsidTr="00983570">
        <w:trPr>
          <w:jc w:val="center"/>
        </w:trPr>
        <w:tc>
          <w:tcPr>
            <w:tcW w:w="4876" w:type="dxa"/>
            <w:tcBorders>
              <w:top w:val="nil"/>
              <w:left w:val="nil"/>
              <w:bottom w:val="nil"/>
              <w:right w:val="nil"/>
            </w:tcBorders>
          </w:tcPr>
          <w:p w14:paraId="12072C2B" w14:textId="77777777" w:rsidR="00AF35D2" w:rsidRPr="00A67DB3" w:rsidRDefault="00AF35D2" w:rsidP="00983570">
            <w:pPr>
              <w:pStyle w:val="Normal6a"/>
            </w:pPr>
            <w:r w:rsidRPr="00A67DB3">
              <w:t>6.</w:t>
            </w:r>
            <w:r w:rsidRPr="00A67DB3">
              <w:tab/>
              <w:t xml:space="preserve">Por norma, </w:t>
            </w:r>
            <w:r w:rsidRPr="00A67DB3">
              <w:rPr>
                <w:b/>
                <w:i/>
              </w:rPr>
              <w:t>o Conselho</w:t>
            </w:r>
            <w:r w:rsidRPr="00A67DB3">
              <w:t xml:space="preserve"> deve adotar </w:t>
            </w:r>
            <w:r w:rsidRPr="00A67DB3">
              <w:rPr>
                <w:b/>
                <w:i/>
              </w:rPr>
              <w:t>a decisão de execução a que se refere o n.º 4 no prazo de quatro semanas a contar da adoção da proposta da Comissão e</w:t>
            </w:r>
            <w:r w:rsidRPr="00A67DB3">
              <w:t xml:space="preserve"> juntamente com </w:t>
            </w:r>
            <w:r w:rsidRPr="00A67DB3">
              <w:rPr>
                <w:b/>
                <w:i/>
              </w:rPr>
              <w:t>as decisões de execução</w:t>
            </w:r>
            <w:r w:rsidRPr="00A67DB3">
              <w:t xml:space="preserve"> a que se refere o artigo 23.º, n.º 1,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38362598" w14:textId="77777777" w:rsidR="00AF35D2" w:rsidRPr="00A67DB3" w:rsidRDefault="00AF35D2" w:rsidP="00983570">
            <w:pPr>
              <w:pStyle w:val="Normal6a"/>
            </w:pPr>
            <w:r w:rsidRPr="00A67DB3">
              <w:t>6.</w:t>
            </w:r>
            <w:r w:rsidRPr="00A67DB3">
              <w:tab/>
              <w:t xml:space="preserve">Por norma, </w:t>
            </w:r>
            <w:r w:rsidRPr="00A67DB3">
              <w:rPr>
                <w:b/>
                <w:i/>
              </w:rPr>
              <w:t>a Comissão</w:t>
            </w:r>
            <w:r w:rsidRPr="00A67DB3">
              <w:t xml:space="preserve"> deve adotar </w:t>
            </w:r>
            <w:r w:rsidRPr="00A67DB3">
              <w:rPr>
                <w:b/>
                <w:i/>
              </w:rPr>
              <w:t>o ato delegado</w:t>
            </w:r>
            <w:r w:rsidRPr="00A67DB3">
              <w:t xml:space="preserve"> juntamente com </w:t>
            </w:r>
            <w:r w:rsidRPr="00A67DB3">
              <w:rPr>
                <w:b/>
                <w:i/>
              </w:rPr>
              <w:t>o ato delegado</w:t>
            </w:r>
            <w:r w:rsidRPr="00A67DB3">
              <w:t xml:space="preserve"> a que se refere o artigo 23.º, n.º 1, do Regulamento (UE) [...] que institui o Fundo Europeu para a Coesão Económica, Territorial e Social, a Agricultura e o Meio Rural, as Pescas e o Setor Marítimo, a Prosperidade e a Segurança.</w:t>
            </w:r>
          </w:p>
        </w:tc>
      </w:tr>
    </w:tbl>
    <w:p w14:paraId="75EBCFF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2953540" w14:textId="77777777" w:rsidR="00AF35D2" w:rsidRPr="00A67DB3" w:rsidRDefault="00AF35D2" w:rsidP="00AF35D2">
      <w:r w:rsidRPr="00A67DB3">
        <w:rPr>
          <w:rStyle w:val="HideTWBExt"/>
        </w:rPr>
        <w:lastRenderedPageBreak/>
        <w:t>&lt;/Amend&gt;</w:t>
      </w:r>
    </w:p>
    <w:p w14:paraId="144CEE9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275</w:t>
      </w:r>
      <w:r w:rsidRPr="00A67DB3">
        <w:rPr>
          <w:rStyle w:val="HideTWBExt"/>
        </w:rPr>
        <w:t>&lt;/NumAm&gt;</w:t>
      </w:r>
    </w:p>
    <w:p w14:paraId="666AACC3"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2572A9BB" w14:textId="77777777" w:rsidR="00AF35D2" w:rsidRPr="00A67DB3" w:rsidRDefault="00AF35D2" w:rsidP="00AF35D2">
      <w:pPr>
        <w:pStyle w:val="NormalBold"/>
      </w:pPr>
      <w:r w:rsidRPr="00A67DB3">
        <w:rPr>
          <w:rStyle w:val="HideTWBExt"/>
          <w:b w:val="0"/>
        </w:rPr>
        <w:t>&lt;/RepeatBlock-By&gt;</w:t>
      </w:r>
    </w:p>
    <w:p w14:paraId="3AE62C3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B3A5C06" w14:textId="77777777" w:rsidR="00AF35D2" w:rsidRPr="00A67DB3" w:rsidRDefault="00AF35D2" w:rsidP="00AF35D2">
      <w:pPr>
        <w:pStyle w:val="NormalBold"/>
      </w:pPr>
      <w:r w:rsidRPr="00A67DB3">
        <w:rPr>
          <w:rStyle w:val="HideTWBExt"/>
        </w:rPr>
        <w:t>&lt;Article&gt;</w:t>
      </w:r>
      <w:r w:rsidRPr="00A67DB3">
        <w:t>Artigo 4 – n.º 7</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FD280F6" w14:textId="77777777" w:rsidTr="00983570">
        <w:trPr>
          <w:trHeight w:hRule="exact" w:val="240"/>
          <w:jc w:val="center"/>
        </w:trPr>
        <w:tc>
          <w:tcPr>
            <w:tcW w:w="9752" w:type="dxa"/>
            <w:gridSpan w:val="2"/>
            <w:tcBorders>
              <w:top w:val="nil"/>
              <w:left w:val="nil"/>
              <w:bottom w:val="nil"/>
              <w:right w:val="nil"/>
            </w:tcBorders>
          </w:tcPr>
          <w:p w14:paraId="78E90E32" w14:textId="77777777" w:rsidR="00AF35D2" w:rsidRPr="00A67DB3" w:rsidRDefault="00AF35D2" w:rsidP="00983570"/>
        </w:tc>
      </w:tr>
      <w:tr w:rsidR="00AF35D2" w:rsidRPr="00A67DB3" w14:paraId="54786CEB" w14:textId="77777777" w:rsidTr="00983570">
        <w:trPr>
          <w:trHeight w:val="240"/>
          <w:jc w:val="center"/>
        </w:trPr>
        <w:tc>
          <w:tcPr>
            <w:tcW w:w="4876" w:type="dxa"/>
            <w:tcBorders>
              <w:top w:val="nil"/>
              <w:left w:val="nil"/>
              <w:bottom w:val="nil"/>
              <w:right w:val="nil"/>
            </w:tcBorders>
          </w:tcPr>
          <w:p w14:paraId="69AA2D5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0994EFF" w14:textId="77777777" w:rsidR="00AF35D2" w:rsidRPr="00A67DB3" w:rsidRDefault="00AF35D2" w:rsidP="00983570">
            <w:pPr>
              <w:pStyle w:val="AmColumnHeading"/>
            </w:pPr>
            <w:r w:rsidRPr="00A67DB3">
              <w:t>Alteração</w:t>
            </w:r>
          </w:p>
        </w:tc>
      </w:tr>
      <w:tr w:rsidR="00AF35D2" w:rsidRPr="00A67DB3" w14:paraId="56C77D6B" w14:textId="77777777" w:rsidTr="00983570">
        <w:trPr>
          <w:jc w:val="center"/>
        </w:trPr>
        <w:tc>
          <w:tcPr>
            <w:tcW w:w="4876" w:type="dxa"/>
            <w:tcBorders>
              <w:top w:val="nil"/>
              <w:left w:val="nil"/>
              <w:bottom w:val="nil"/>
              <w:right w:val="nil"/>
            </w:tcBorders>
          </w:tcPr>
          <w:p w14:paraId="2AF75CDF" w14:textId="781CDDA4" w:rsidR="00AF35D2" w:rsidRPr="00A67DB3" w:rsidRDefault="00AF35D2" w:rsidP="00983570">
            <w:pPr>
              <w:pStyle w:val="Normal6a"/>
            </w:pPr>
            <w:r w:rsidRPr="00A67DB3">
              <w:t>7.</w:t>
            </w:r>
            <w:r w:rsidRPr="00A67DB3">
              <w:tab/>
              <w:t>Aplica</w:t>
            </w:r>
            <w:r w:rsidR="00C53050">
              <w:noBreakHyphen/>
            </w:r>
            <w:r w:rsidRPr="00A67DB3">
              <w:t xml:space="preserve">se o artigo 24.º do Regulamento (UE) [...] que institui o Fundo Europeu para a Coesão Económica, Territorial e Social, a Agricultura e o Meio Rural, as Pescas e o Setor Marítimo, a Prosperidade e a Segurança no que respeita à alteração dos planos, desde que a proposta da Comissão e </w:t>
            </w:r>
            <w:r w:rsidRPr="00A67DB3">
              <w:rPr>
                <w:b/>
                <w:i/>
              </w:rPr>
              <w:t>a decisão de execução do Conselho</w:t>
            </w:r>
            <w:r w:rsidRPr="00A67DB3">
              <w:t xml:space="preserve"> que aprova as alterações dos elementos enumerados no artigo 23.º, n.º 4, abranjam apenas os objetivos referidos no artigo 3.º do presente regulamento.</w:t>
            </w:r>
          </w:p>
        </w:tc>
        <w:tc>
          <w:tcPr>
            <w:tcW w:w="4876" w:type="dxa"/>
            <w:tcBorders>
              <w:top w:val="nil"/>
              <w:left w:val="nil"/>
              <w:bottom w:val="nil"/>
              <w:right w:val="nil"/>
            </w:tcBorders>
          </w:tcPr>
          <w:p w14:paraId="6EB2A742" w14:textId="0C4D7838" w:rsidR="00AF35D2" w:rsidRPr="00A67DB3" w:rsidRDefault="00AF35D2" w:rsidP="00983570">
            <w:pPr>
              <w:pStyle w:val="Normal6a"/>
            </w:pPr>
            <w:r w:rsidRPr="00A67DB3">
              <w:t>7.</w:t>
            </w:r>
            <w:r w:rsidRPr="00A67DB3">
              <w:tab/>
              <w:t>Aplica</w:t>
            </w:r>
            <w:r w:rsidR="00C53050">
              <w:noBreakHyphen/>
            </w:r>
            <w:r w:rsidRPr="00A67DB3">
              <w:t xml:space="preserve">se o artigo 24.º do Regulamento (UE) [...] que institui o Fundo Europeu para a Coesão Económica, Territorial e Social, a Agricultura e o Meio Rural, as Pescas e o Setor Marítimo, a Prosperidade e a Segurança no que respeita à alteração dos planos, desde que a proposta da Comissão e </w:t>
            </w:r>
            <w:r w:rsidRPr="00A67DB3">
              <w:rPr>
                <w:b/>
                <w:i/>
              </w:rPr>
              <w:t>o ato delegado</w:t>
            </w:r>
            <w:r w:rsidRPr="00A67DB3">
              <w:t xml:space="preserve"> que aprova as alterações dos elementos enumerados no artigo 23.º, n.º 4, abranjam apenas os objetivos referidos no artigo 3.º do presente regulamento.</w:t>
            </w:r>
          </w:p>
        </w:tc>
      </w:tr>
    </w:tbl>
    <w:p w14:paraId="3E23682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F60A5A5" w14:textId="77777777" w:rsidR="00AF35D2" w:rsidRPr="00A67DB3" w:rsidRDefault="00AF35D2" w:rsidP="00AF35D2">
      <w:r w:rsidRPr="00A67DB3">
        <w:rPr>
          <w:rStyle w:val="HideTWBExt"/>
        </w:rPr>
        <w:t>&lt;/Amend&gt;</w:t>
      </w:r>
    </w:p>
    <w:p w14:paraId="60FE9D2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276</w:t>
      </w:r>
      <w:r w:rsidRPr="00A67DB3">
        <w:rPr>
          <w:rStyle w:val="HideTWBExt"/>
        </w:rPr>
        <w:t>&lt;/NumAm&gt;</w:t>
      </w:r>
    </w:p>
    <w:p w14:paraId="22E0BA37"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225494EB" w14:textId="77777777" w:rsidR="00AF35D2" w:rsidRPr="00A67DB3" w:rsidRDefault="00AF35D2" w:rsidP="00AF35D2">
      <w:pPr>
        <w:pStyle w:val="NormalBold"/>
      </w:pPr>
      <w:r w:rsidRPr="00A67DB3">
        <w:rPr>
          <w:rStyle w:val="HideTWBExt"/>
          <w:b w:val="0"/>
        </w:rPr>
        <w:t>&lt;/RepeatBlock-By&gt;</w:t>
      </w:r>
    </w:p>
    <w:p w14:paraId="21E1B30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A9E8542" w14:textId="73CAD28E" w:rsidR="00AF35D2" w:rsidRPr="00A67DB3" w:rsidRDefault="00AF35D2" w:rsidP="00AF35D2">
      <w:pPr>
        <w:pStyle w:val="NormalBold"/>
      </w:pPr>
      <w:r w:rsidRPr="00A67DB3">
        <w:rPr>
          <w:rStyle w:val="HideTWBExt"/>
        </w:rPr>
        <w:t>&lt;Article&gt;</w:t>
      </w:r>
      <w:r w:rsidRPr="00A67DB3">
        <w:t>Artigo 4</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1BBB931" w14:textId="77777777" w:rsidTr="00983570">
        <w:trPr>
          <w:trHeight w:hRule="exact" w:val="240"/>
          <w:jc w:val="center"/>
        </w:trPr>
        <w:tc>
          <w:tcPr>
            <w:tcW w:w="9752" w:type="dxa"/>
            <w:gridSpan w:val="2"/>
            <w:tcBorders>
              <w:top w:val="nil"/>
              <w:left w:val="nil"/>
              <w:bottom w:val="nil"/>
              <w:right w:val="nil"/>
            </w:tcBorders>
          </w:tcPr>
          <w:p w14:paraId="5E6B3421" w14:textId="77777777" w:rsidR="00AF35D2" w:rsidRPr="00A67DB3" w:rsidRDefault="00AF35D2" w:rsidP="00983570"/>
        </w:tc>
      </w:tr>
      <w:tr w:rsidR="00AF35D2" w:rsidRPr="00A67DB3" w14:paraId="08347417" w14:textId="77777777" w:rsidTr="00983570">
        <w:trPr>
          <w:trHeight w:val="240"/>
          <w:jc w:val="center"/>
        </w:trPr>
        <w:tc>
          <w:tcPr>
            <w:tcW w:w="4876" w:type="dxa"/>
            <w:tcBorders>
              <w:top w:val="nil"/>
              <w:left w:val="nil"/>
              <w:bottom w:val="nil"/>
              <w:right w:val="nil"/>
            </w:tcBorders>
          </w:tcPr>
          <w:p w14:paraId="29BC798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E8ED2A9" w14:textId="77777777" w:rsidR="00AF35D2" w:rsidRPr="00A67DB3" w:rsidRDefault="00AF35D2" w:rsidP="00983570">
            <w:pPr>
              <w:pStyle w:val="AmColumnHeading"/>
            </w:pPr>
            <w:r w:rsidRPr="00A67DB3">
              <w:t>Alteração</w:t>
            </w:r>
          </w:p>
        </w:tc>
      </w:tr>
      <w:tr w:rsidR="00AF35D2" w:rsidRPr="00A67DB3" w14:paraId="08494742" w14:textId="77777777" w:rsidTr="00983570">
        <w:trPr>
          <w:jc w:val="center"/>
        </w:trPr>
        <w:tc>
          <w:tcPr>
            <w:tcW w:w="4876" w:type="dxa"/>
            <w:tcBorders>
              <w:top w:val="nil"/>
              <w:left w:val="nil"/>
              <w:bottom w:val="nil"/>
              <w:right w:val="nil"/>
            </w:tcBorders>
          </w:tcPr>
          <w:p w14:paraId="5F564FE6" w14:textId="77777777" w:rsidR="00AF35D2" w:rsidRPr="00A67DB3" w:rsidRDefault="00AF35D2" w:rsidP="00983570">
            <w:pPr>
              <w:pStyle w:val="Normal6a"/>
            </w:pPr>
          </w:p>
        </w:tc>
        <w:tc>
          <w:tcPr>
            <w:tcW w:w="4876" w:type="dxa"/>
            <w:tcBorders>
              <w:top w:val="nil"/>
              <w:left w:val="nil"/>
              <w:bottom w:val="nil"/>
              <w:right w:val="nil"/>
            </w:tcBorders>
          </w:tcPr>
          <w:p w14:paraId="0D441794" w14:textId="620768FD" w:rsidR="00AF35D2" w:rsidRPr="00A67DB3" w:rsidRDefault="00AF35D2" w:rsidP="00983570">
            <w:pPr>
              <w:pStyle w:val="Normal6a"/>
              <w:jc w:val="center"/>
            </w:pPr>
            <w:r w:rsidRPr="00A67DB3">
              <w:rPr>
                <w:b/>
                <w:i/>
              </w:rPr>
              <w:t>Artigo 4.º</w:t>
            </w:r>
            <w:r w:rsidR="00C53050">
              <w:rPr>
                <w:b/>
                <w:i/>
              </w:rPr>
              <w:noBreakHyphen/>
            </w:r>
            <w:r w:rsidRPr="00A67DB3">
              <w:rPr>
                <w:b/>
                <w:i/>
              </w:rPr>
              <w:t>A</w:t>
            </w:r>
            <w:r w:rsidRPr="00A67DB3">
              <w:tab/>
            </w:r>
          </w:p>
        </w:tc>
      </w:tr>
      <w:tr w:rsidR="00AF35D2" w:rsidRPr="00A67DB3" w14:paraId="2A97E69F" w14:textId="77777777" w:rsidTr="00983570">
        <w:trPr>
          <w:jc w:val="center"/>
        </w:trPr>
        <w:tc>
          <w:tcPr>
            <w:tcW w:w="4876" w:type="dxa"/>
            <w:tcBorders>
              <w:top w:val="nil"/>
              <w:left w:val="nil"/>
              <w:bottom w:val="nil"/>
              <w:right w:val="nil"/>
            </w:tcBorders>
          </w:tcPr>
          <w:p w14:paraId="7E3F752E" w14:textId="77777777" w:rsidR="00AF35D2" w:rsidRPr="00A67DB3" w:rsidRDefault="00AF35D2" w:rsidP="00983570">
            <w:pPr>
              <w:pStyle w:val="Normal6a"/>
            </w:pPr>
          </w:p>
        </w:tc>
        <w:tc>
          <w:tcPr>
            <w:tcW w:w="4876" w:type="dxa"/>
            <w:tcBorders>
              <w:top w:val="nil"/>
              <w:left w:val="nil"/>
              <w:bottom w:val="nil"/>
              <w:right w:val="nil"/>
            </w:tcBorders>
          </w:tcPr>
          <w:p w14:paraId="637F6D7B" w14:textId="77777777" w:rsidR="00AF35D2" w:rsidRPr="00A67DB3" w:rsidRDefault="00AF35D2" w:rsidP="00983570">
            <w:pPr>
              <w:pStyle w:val="Normal6a"/>
              <w:jc w:val="center"/>
            </w:pPr>
            <w:r w:rsidRPr="00A67DB3">
              <w:rPr>
                <w:b/>
                <w:i/>
              </w:rPr>
              <w:t>Âmbito do apoio e metas mínimas de despesa</w:t>
            </w:r>
          </w:p>
        </w:tc>
      </w:tr>
      <w:tr w:rsidR="00AF35D2" w:rsidRPr="00A67DB3" w14:paraId="5D0CA101" w14:textId="77777777" w:rsidTr="00983570">
        <w:trPr>
          <w:jc w:val="center"/>
        </w:trPr>
        <w:tc>
          <w:tcPr>
            <w:tcW w:w="4876" w:type="dxa"/>
            <w:tcBorders>
              <w:top w:val="nil"/>
              <w:left w:val="nil"/>
              <w:bottom w:val="nil"/>
              <w:right w:val="nil"/>
            </w:tcBorders>
          </w:tcPr>
          <w:p w14:paraId="20771A8F" w14:textId="77777777" w:rsidR="00AF35D2" w:rsidRPr="00A67DB3" w:rsidRDefault="00AF35D2" w:rsidP="00983570">
            <w:pPr>
              <w:pStyle w:val="Normal6a"/>
            </w:pPr>
          </w:p>
        </w:tc>
        <w:tc>
          <w:tcPr>
            <w:tcW w:w="4876" w:type="dxa"/>
            <w:tcBorders>
              <w:top w:val="nil"/>
              <w:left w:val="nil"/>
              <w:bottom w:val="nil"/>
              <w:right w:val="nil"/>
            </w:tcBorders>
          </w:tcPr>
          <w:p w14:paraId="1442ADA7" w14:textId="77777777" w:rsidR="00AF35D2" w:rsidRPr="00A67DB3" w:rsidRDefault="00AF35D2" w:rsidP="00983570">
            <w:pPr>
              <w:pStyle w:val="Normal6a"/>
            </w:pPr>
            <w:r w:rsidRPr="00A67DB3">
              <w:rPr>
                <w:b/>
                <w:i/>
              </w:rPr>
              <w:t>1. É concedido apoio ao abrigo do presente regulamento às ações enumeradas no anexo que contribuam para a realização dos objetivos específicos enunciados no artigo 3.º.</w:t>
            </w:r>
          </w:p>
        </w:tc>
      </w:tr>
      <w:tr w:rsidR="00AF35D2" w:rsidRPr="00A67DB3" w14:paraId="6005F8D5" w14:textId="77777777" w:rsidTr="00983570">
        <w:trPr>
          <w:jc w:val="center"/>
        </w:trPr>
        <w:tc>
          <w:tcPr>
            <w:tcW w:w="4876" w:type="dxa"/>
            <w:tcBorders>
              <w:top w:val="nil"/>
              <w:left w:val="nil"/>
              <w:bottom w:val="nil"/>
              <w:right w:val="nil"/>
            </w:tcBorders>
          </w:tcPr>
          <w:p w14:paraId="48898C30" w14:textId="77777777" w:rsidR="00AF35D2" w:rsidRPr="00A67DB3" w:rsidRDefault="00AF35D2" w:rsidP="00983570">
            <w:pPr>
              <w:pStyle w:val="Normal6a"/>
            </w:pPr>
          </w:p>
        </w:tc>
        <w:tc>
          <w:tcPr>
            <w:tcW w:w="4876" w:type="dxa"/>
            <w:tcBorders>
              <w:top w:val="nil"/>
              <w:left w:val="nil"/>
              <w:bottom w:val="nil"/>
              <w:right w:val="nil"/>
            </w:tcBorders>
          </w:tcPr>
          <w:p w14:paraId="5FD3EBB2" w14:textId="0F0520D4" w:rsidR="00AF35D2" w:rsidRPr="00A67DB3" w:rsidRDefault="00AF35D2" w:rsidP="00983570">
            <w:pPr>
              <w:pStyle w:val="Normal6a"/>
            </w:pPr>
            <w:r w:rsidRPr="00A67DB3">
              <w:rPr>
                <w:b/>
                <w:i/>
              </w:rPr>
              <w:t xml:space="preserve">2. No quadro dos planos de parceria nacional e regional, para as medidas ou ações relacionadas com os objetivos estabelecidos no artigo 3.º do presente </w:t>
            </w:r>
            <w:r w:rsidRPr="00A67DB3">
              <w:rPr>
                <w:b/>
                <w:i/>
              </w:rPr>
              <w:lastRenderedPageBreak/>
              <w:t>regulamento, os Estados</w:t>
            </w:r>
            <w:r w:rsidR="00C53050">
              <w:rPr>
                <w:b/>
                <w:i/>
              </w:rPr>
              <w:noBreakHyphen/>
            </w:r>
            <w:r w:rsidRPr="00A67DB3">
              <w:rPr>
                <w:b/>
                <w:i/>
              </w:rPr>
              <w:t>Membros afetam, pelo menos, 30 % do financiamento nacional ao objetivo estabelecido no artigo 3.º, n.º 1, alínea a), e, pelo menos, 30 % aos objetivos estabelecidos no artigo 3.º, n.º 1, alíneas b) e c), considerados em conjunto.</w:t>
            </w:r>
          </w:p>
        </w:tc>
      </w:tr>
      <w:tr w:rsidR="00AF35D2" w:rsidRPr="00A67DB3" w14:paraId="59D3536F" w14:textId="77777777" w:rsidTr="00983570">
        <w:trPr>
          <w:jc w:val="center"/>
        </w:trPr>
        <w:tc>
          <w:tcPr>
            <w:tcW w:w="4876" w:type="dxa"/>
            <w:tcBorders>
              <w:top w:val="nil"/>
              <w:left w:val="nil"/>
              <w:bottom w:val="nil"/>
              <w:right w:val="nil"/>
            </w:tcBorders>
          </w:tcPr>
          <w:p w14:paraId="6027F62B" w14:textId="77777777" w:rsidR="00AF35D2" w:rsidRPr="00A67DB3" w:rsidRDefault="00AF35D2" w:rsidP="00983570">
            <w:pPr>
              <w:pStyle w:val="Normal6a"/>
            </w:pPr>
          </w:p>
        </w:tc>
        <w:tc>
          <w:tcPr>
            <w:tcW w:w="4876" w:type="dxa"/>
            <w:tcBorders>
              <w:top w:val="nil"/>
              <w:left w:val="nil"/>
              <w:bottom w:val="nil"/>
              <w:right w:val="nil"/>
            </w:tcBorders>
          </w:tcPr>
          <w:p w14:paraId="781BB3F2" w14:textId="77777777" w:rsidR="00AF35D2" w:rsidRPr="00A67DB3" w:rsidRDefault="00AF35D2" w:rsidP="00983570">
            <w:pPr>
              <w:pStyle w:val="Normal6a"/>
            </w:pPr>
            <w:r w:rsidRPr="00A67DB3">
              <w:rPr>
                <w:b/>
                <w:i/>
              </w:rPr>
              <w:t>3. O apoio ao abrigo do presente regulamento deve ser principalmente concedido a medidas ou ações executadas na União. Para alcançar os objetivos específicos estabelecidos no artigo 3.º, n.º 1, relacionados com a migração legal, a reinstalação, o reforço da capacidade de proteção e a reintegração em países terceiros, pode ser concedido apoio, dentro de limites definidos e sob reserva das salvaguardas constantes do n.º 4 do presente artigo, a medidas ou ações em países terceiros.</w:t>
            </w:r>
          </w:p>
        </w:tc>
      </w:tr>
      <w:tr w:rsidR="00AF35D2" w:rsidRPr="00A67DB3" w14:paraId="465ABD79" w14:textId="77777777" w:rsidTr="00983570">
        <w:trPr>
          <w:jc w:val="center"/>
        </w:trPr>
        <w:tc>
          <w:tcPr>
            <w:tcW w:w="4876" w:type="dxa"/>
            <w:tcBorders>
              <w:top w:val="nil"/>
              <w:left w:val="nil"/>
              <w:bottom w:val="nil"/>
              <w:right w:val="nil"/>
            </w:tcBorders>
          </w:tcPr>
          <w:p w14:paraId="1B34A15E" w14:textId="77777777" w:rsidR="00AF35D2" w:rsidRPr="00A67DB3" w:rsidRDefault="00AF35D2" w:rsidP="00983570">
            <w:pPr>
              <w:pStyle w:val="Normal6a"/>
            </w:pPr>
          </w:p>
        </w:tc>
        <w:tc>
          <w:tcPr>
            <w:tcW w:w="4876" w:type="dxa"/>
            <w:tcBorders>
              <w:top w:val="nil"/>
              <w:left w:val="nil"/>
              <w:bottom w:val="nil"/>
              <w:right w:val="nil"/>
            </w:tcBorders>
          </w:tcPr>
          <w:p w14:paraId="4D1F5708" w14:textId="08054837" w:rsidR="00AF35D2" w:rsidRPr="00A67DB3" w:rsidRDefault="00AF35D2" w:rsidP="00983570">
            <w:pPr>
              <w:pStyle w:val="Normal6a"/>
            </w:pPr>
            <w:r w:rsidRPr="00A67DB3">
              <w:rPr>
                <w:b/>
                <w:i/>
              </w:rPr>
              <w:t>4. As medidas ou ações executadas em países terceiros apenas podem ser apoiadas ao abrigo do presente regulamento se cumprirem a Carta dos Direitos Fundamentais da União Europeia e as obrigações internacionais da União e dos Estados</w:t>
            </w:r>
            <w:r w:rsidR="00C53050">
              <w:rPr>
                <w:b/>
                <w:i/>
              </w:rPr>
              <w:noBreakHyphen/>
            </w:r>
            <w:r w:rsidRPr="00A67DB3">
              <w:rPr>
                <w:b/>
                <w:i/>
              </w:rPr>
              <w:t>Membros decorrentes dos instrumentos internacionais de que são partes. Essas medidas ou ações ficam sujeitas a:</w:t>
            </w:r>
          </w:p>
        </w:tc>
      </w:tr>
      <w:tr w:rsidR="00AF35D2" w:rsidRPr="00A67DB3" w14:paraId="7BDF9521" w14:textId="77777777" w:rsidTr="00983570">
        <w:trPr>
          <w:jc w:val="center"/>
        </w:trPr>
        <w:tc>
          <w:tcPr>
            <w:tcW w:w="4876" w:type="dxa"/>
            <w:tcBorders>
              <w:top w:val="nil"/>
              <w:left w:val="nil"/>
              <w:bottom w:val="nil"/>
              <w:right w:val="nil"/>
            </w:tcBorders>
          </w:tcPr>
          <w:p w14:paraId="2223B68E" w14:textId="77777777" w:rsidR="00AF35D2" w:rsidRPr="00A67DB3" w:rsidRDefault="00AF35D2" w:rsidP="00983570">
            <w:pPr>
              <w:pStyle w:val="Normal6a"/>
            </w:pPr>
          </w:p>
        </w:tc>
        <w:tc>
          <w:tcPr>
            <w:tcW w:w="4876" w:type="dxa"/>
            <w:tcBorders>
              <w:top w:val="nil"/>
              <w:left w:val="nil"/>
              <w:bottom w:val="nil"/>
              <w:right w:val="nil"/>
            </w:tcBorders>
          </w:tcPr>
          <w:p w14:paraId="4F1F3921" w14:textId="77777777" w:rsidR="00AF35D2" w:rsidRPr="00A67DB3" w:rsidRDefault="00AF35D2" w:rsidP="00983570">
            <w:pPr>
              <w:pStyle w:val="Normal6a"/>
            </w:pPr>
            <w:r w:rsidRPr="00A67DB3">
              <w:rPr>
                <w:b/>
                <w:i/>
              </w:rPr>
              <w:t>a) Garantias executórias e mecanismos de acompanhamento regular e independente, com especial destaque para os direitos fundamentais;</w:t>
            </w:r>
          </w:p>
        </w:tc>
      </w:tr>
      <w:tr w:rsidR="00AF35D2" w:rsidRPr="00A67DB3" w14:paraId="7AB8268F" w14:textId="77777777" w:rsidTr="00983570">
        <w:trPr>
          <w:jc w:val="center"/>
        </w:trPr>
        <w:tc>
          <w:tcPr>
            <w:tcW w:w="4876" w:type="dxa"/>
            <w:tcBorders>
              <w:top w:val="nil"/>
              <w:left w:val="nil"/>
              <w:bottom w:val="nil"/>
              <w:right w:val="nil"/>
            </w:tcBorders>
          </w:tcPr>
          <w:p w14:paraId="4B6913A4" w14:textId="77777777" w:rsidR="00AF35D2" w:rsidRPr="00A67DB3" w:rsidRDefault="00AF35D2" w:rsidP="00983570">
            <w:pPr>
              <w:pStyle w:val="Normal6a"/>
            </w:pPr>
          </w:p>
        </w:tc>
        <w:tc>
          <w:tcPr>
            <w:tcW w:w="4876" w:type="dxa"/>
            <w:tcBorders>
              <w:top w:val="nil"/>
              <w:left w:val="nil"/>
              <w:bottom w:val="nil"/>
              <w:right w:val="nil"/>
            </w:tcBorders>
          </w:tcPr>
          <w:p w14:paraId="19234FC6" w14:textId="77777777" w:rsidR="00AF35D2" w:rsidRPr="00A67DB3" w:rsidRDefault="00AF35D2" w:rsidP="00983570">
            <w:pPr>
              <w:pStyle w:val="Normal6a"/>
            </w:pPr>
            <w:r w:rsidRPr="00A67DB3">
              <w:rPr>
                <w:b/>
                <w:i/>
              </w:rPr>
              <w:t>b) Requisitos de transparência e de prestação de informações suficientes para assegurar a rastreabilidade do financiamento da União e uma responsabilização efetiva; e</w:t>
            </w:r>
          </w:p>
        </w:tc>
      </w:tr>
      <w:tr w:rsidR="00AF35D2" w:rsidRPr="00A67DB3" w14:paraId="0D11FE0D" w14:textId="77777777" w:rsidTr="00983570">
        <w:trPr>
          <w:jc w:val="center"/>
        </w:trPr>
        <w:tc>
          <w:tcPr>
            <w:tcW w:w="4876" w:type="dxa"/>
            <w:tcBorders>
              <w:top w:val="nil"/>
              <w:left w:val="nil"/>
              <w:bottom w:val="nil"/>
              <w:right w:val="nil"/>
            </w:tcBorders>
          </w:tcPr>
          <w:p w14:paraId="05AC2EAB" w14:textId="77777777" w:rsidR="00AF35D2" w:rsidRPr="00A67DB3" w:rsidRDefault="00AF35D2" w:rsidP="00983570">
            <w:pPr>
              <w:pStyle w:val="Normal6a"/>
            </w:pPr>
          </w:p>
        </w:tc>
        <w:tc>
          <w:tcPr>
            <w:tcW w:w="4876" w:type="dxa"/>
            <w:tcBorders>
              <w:top w:val="nil"/>
              <w:left w:val="nil"/>
              <w:bottom w:val="nil"/>
              <w:right w:val="nil"/>
            </w:tcBorders>
          </w:tcPr>
          <w:p w14:paraId="39870D32" w14:textId="798AFB21" w:rsidR="00AF35D2" w:rsidRPr="00A67DB3" w:rsidRDefault="00AF35D2" w:rsidP="00983570">
            <w:pPr>
              <w:pStyle w:val="Normal6a"/>
            </w:pPr>
            <w:r w:rsidRPr="00A67DB3">
              <w:rPr>
                <w:b/>
                <w:i/>
              </w:rPr>
              <w:t>c) Disposições que permitam a suspensão ou a cessação imediatas do apoio da União, caso sejam identificadas violações da Carta dos Direitos Fundamentais da União Europeia ou das obrigações internacionais da União e dos Estados</w:t>
            </w:r>
            <w:r w:rsidR="00C53050">
              <w:rPr>
                <w:b/>
                <w:i/>
              </w:rPr>
              <w:noBreakHyphen/>
            </w:r>
            <w:r w:rsidRPr="00A67DB3">
              <w:rPr>
                <w:b/>
                <w:i/>
              </w:rPr>
              <w:t xml:space="preserve">Membros decorrentes dos </w:t>
            </w:r>
            <w:r w:rsidRPr="00A67DB3">
              <w:rPr>
                <w:b/>
                <w:i/>
              </w:rPr>
              <w:lastRenderedPageBreak/>
              <w:t>instrumentos internacionais de que são partes, incluindo violações dos princípios da não repulsão e do Estado de direito.</w:t>
            </w:r>
          </w:p>
        </w:tc>
      </w:tr>
      <w:tr w:rsidR="00AF35D2" w:rsidRPr="00A67DB3" w14:paraId="02381553" w14:textId="77777777" w:rsidTr="00983570">
        <w:trPr>
          <w:jc w:val="center"/>
        </w:trPr>
        <w:tc>
          <w:tcPr>
            <w:tcW w:w="4876" w:type="dxa"/>
            <w:tcBorders>
              <w:top w:val="nil"/>
              <w:left w:val="nil"/>
              <w:bottom w:val="nil"/>
              <w:right w:val="nil"/>
            </w:tcBorders>
          </w:tcPr>
          <w:p w14:paraId="064BE5C2" w14:textId="77777777" w:rsidR="00AF35D2" w:rsidRPr="00A67DB3" w:rsidRDefault="00AF35D2" w:rsidP="00983570">
            <w:pPr>
              <w:pStyle w:val="Normal6a"/>
            </w:pPr>
          </w:p>
        </w:tc>
        <w:tc>
          <w:tcPr>
            <w:tcW w:w="4876" w:type="dxa"/>
            <w:tcBorders>
              <w:top w:val="nil"/>
              <w:left w:val="nil"/>
              <w:bottom w:val="nil"/>
              <w:right w:val="nil"/>
            </w:tcBorders>
          </w:tcPr>
          <w:p w14:paraId="28B9FD53" w14:textId="77777777" w:rsidR="00AF35D2" w:rsidRPr="00A67DB3" w:rsidRDefault="00AF35D2" w:rsidP="00983570">
            <w:pPr>
              <w:pStyle w:val="Normal6a"/>
            </w:pPr>
            <w:r w:rsidRPr="00A67DB3">
              <w:rPr>
                <w:b/>
                <w:i/>
              </w:rPr>
              <w:t>5. No âmbito do processo orçamental anual, pelo menos 30 % do financiamento a afetar a título do Mecanismo UE aos objetivos estabelecidos no artigo 3.º são destinados ao objetivo específico referido no n.º 1, alínea a), do mesmo artigo.</w:t>
            </w:r>
          </w:p>
        </w:tc>
      </w:tr>
      <w:tr w:rsidR="00AF35D2" w:rsidRPr="00A67DB3" w14:paraId="1E6AB145" w14:textId="77777777" w:rsidTr="00983570">
        <w:trPr>
          <w:jc w:val="center"/>
        </w:trPr>
        <w:tc>
          <w:tcPr>
            <w:tcW w:w="4876" w:type="dxa"/>
            <w:tcBorders>
              <w:top w:val="nil"/>
              <w:left w:val="nil"/>
              <w:bottom w:val="nil"/>
              <w:right w:val="nil"/>
            </w:tcBorders>
          </w:tcPr>
          <w:p w14:paraId="3C96BF29" w14:textId="77777777" w:rsidR="00AF35D2" w:rsidRPr="00A67DB3" w:rsidRDefault="00AF35D2" w:rsidP="00983570">
            <w:pPr>
              <w:pStyle w:val="Normal6a"/>
            </w:pPr>
          </w:p>
        </w:tc>
        <w:tc>
          <w:tcPr>
            <w:tcW w:w="4876" w:type="dxa"/>
            <w:tcBorders>
              <w:top w:val="nil"/>
              <w:left w:val="nil"/>
              <w:bottom w:val="nil"/>
              <w:right w:val="nil"/>
            </w:tcBorders>
          </w:tcPr>
          <w:p w14:paraId="7E304F9A" w14:textId="77777777" w:rsidR="00AF35D2" w:rsidRPr="00A67DB3" w:rsidRDefault="00AF35D2" w:rsidP="00983570">
            <w:pPr>
              <w:pStyle w:val="Normal6a"/>
            </w:pPr>
            <w:r w:rsidRPr="00A67DB3">
              <w:rPr>
                <w:b/>
                <w:i/>
              </w:rPr>
              <w:t>6. No âmbito do processo orçamental anual, pelo menos 30 % do financiamento a afetar a título do Mecanismo UE aos objetivos estabelecidos no artigo 3.º são destinados aos objetivos específicos referidos no n.º 1, alíneas b) e c), do mesmo artigo.</w:t>
            </w:r>
          </w:p>
        </w:tc>
      </w:tr>
      <w:tr w:rsidR="00AF35D2" w:rsidRPr="00A67DB3" w14:paraId="7165BE2C" w14:textId="77777777" w:rsidTr="00983570">
        <w:trPr>
          <w:jc w:val="center"/>
        </w:trPr>
        <w:tc>
          <w:tcPr>
            <w:tcW w:w="4876" w:type="dxa"/>
            <w:tcBorders>
              <w:top w:val="nil"/>
              <w:left w:val="nil"/>
              <w:bottom w:val="nil"/>
              <w:right w:val="nil"/>
            </w:tcBorders>
          </w:tcPr>
          <w:p w14:paraId="7E1F7450" w14:textId="77777777" w:rsidR="00AF35D2" w:rsidRPr="00A67DB3" w:rsidRDefault="00AF35D2" w:rsidP="00983570">
            <w:pPr>
              <w:pStyle w:val="Normal6a"/>
            </w:pPr>
          </w:p>
        </w:tc>
        <w:tc>
          <w:tcPr>
            <w:tcW w:w="4876" w:type="dxa"/>
            <w:tcBorders>
              <w:top w:val="nil"/>
              <w:left w:val="nil"/>
              <w:bottom w:val="nil"/>
              <w:right w:val="nil"/>
            </w:tcBorders>
          </w:tcPr>
          <w:p w14:paraId="17BE0F82" w14:textId="77777777" w:rsidR="00AF35D2" w:rsidRPr="00A67DB3" w:rsidRDefault="00AF35D2" w:rsidP="00983570">
            <w:pPr>
              <w:pStyle w:val="Normal6a"/>
            </w:pPr>
            <w:r w:rsidRPr="00A67DB3">
              <w:rPr>
                <w:b/>
                <w:i/>
              </w:rPr>
              <w:t>7. No que diz respeito aos instrumentos no domínio dos assuntos internos, o Mecanismo UE apoia, em particular, medidas ou ações que visem a consecução dos objetivos estabelecidos no artigo 3.º, n.º 1, alíneas b) e c), que sejam executadas por autoridades nacionais, regionais e locais ou organizações da sociedade civil. A este respeito, no âmbito do processo orçamental anual, pelo menos 5 % da dotação do Mecanismo UE dedicado aos instrumentos no domínio dos Assuntos Internos é destinado à aplicação de medidas de integração pelos órgãos de poder local e regional.</w:t>
            </w:r>
          </w:p>
        </w:tc>
      </w:tr>
    </w:tbl>
    <w:p w14:paraId="673D96E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0D395CE" w14:textId="77777777" w:rsidR="00AF35D2" w:rsidRPr="00A67DB3" w:rsidRDefault="00AF35D2" w:rsidP="00AF35D2">
      <w:r w:rsidRPr="00A67DB3">
        <w:rPr>
          <w:rStyle w:val="HideTWBExt"/>
        </w:rPr>
        <w:t>&lt;/Amend&gt;</w:t>
      </w:r>
    </w:p>
    <w:p w14:paraId="6D57992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277</w:t>
      </w:r>
      <w:r w:rsidRPr="00A67DB3">
        <w:rPr>
          <w:rStyle w:val="HideTWBExt"/>
        </w:rPr>
        <w:t>&lt;/NumAm&gt;</w:t>
      </w:r>
    </w:p>
    <w:p w14:paraId="549AAF47"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4D430F6F" w14:textId="77777777" w:rsidR="00AF35D2" w:rsidRPr="00A67DB3" w:rsidRDefault="00AF35D2" w:rsidP="00AF35D2">
      <w:pPr>
        <w:pStyle w:val="NormalBold"/>
      </w:pPr>
      <w:r w:rsidRPr="00A67DB3">
        <w:rPr>
          <w:rStyle w:val="HideTWBExt"/>
          <w:b w:val="0"/>
        </w:rPr>
        <w:t>&lt;/RepeatBlock-By&gt;</w:t>
      </w:r>
    </w:p>
    <w:p w14:paraId="20B3EA98"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13B97D2" w14:textId="6524B250" w:rsidR="00AF35D2" w:rsidRPr="00A67DB3" w:rsidRDefault="00AF35D2" w:rsidP="00AF35D2">
      <w:pPr>
        <w:pStyle w:val="NormalBold"/>
      </w:pPr>
      <w:r w:rsidRPr="00A67DB3">
        <w:rPr>
          <w:rStyle w:val="HideTWBExt"/>
        </w:rPr>
        <w:t>&lt;Article&gt;</w:t>
      </w:r>
      <w:r w:rsidRPr="00A67DB3">
        <w:t>Artigo 4</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AF89B0D" w14:textId="77777777" w:rsidTr="00983570">
        <w:trPr>
          <w:trHeight w:hRule="exact" w:val="240"/>
          <w:jc w:val="center"/>
        </w:trPr>
        <w:tc>
          <w:tcPr>
            <w:tcW w:w="9752" w:type="dxa"/>
            <w:gridSpan w:val="2"/>
            <w:tcBorders>
              <w:top w:val="nil"/>
              <w:left w:val="nil"/>
              <w:bottom w:val="nil"/>
              <w:right w:val="nil"/>
            </w:tcBorders>
          </w:tcPr>
          <w:p w14:paraId="563C1B85" w14:textId="77777777" w:rsidR="00AF35D2" w:rsidRPr="00A67DB3" w:rsidRDefault="00AF35D2" w:rsidP="00983570"/>
        </w:tc>
      </w:tr>
      <w:tr w:rsidR="00AF35D2" w:rsidRPr="00A67DB3" w14:paraId="7497B9EC" w14:textId="77777777" w:rsidTr="00983570">
        <w:trPr>
          <w:trHeight w:val="240"/>
          <w:jc w:val="center"/>
        </w:trPr>
        <w:tc>
          <w:tcPr>
            <w:tcW w:w="4876" w:type="dxa"/>
            <w:tcBorders>
              <w:top w:val="nil"/>
              <w:left w:val="nil"/>
              <w:bottom w:val="nil"/>
              <w:right w:val="nil"/>
            </w:tcBorders>
          </w:tcPr>
          <w:p w14:paraId="0E61247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FC14598" w14:textId="77777777" w:rsidR="00AF35D2" w:rsidRPr="00A67DB3" w:rsidRDefault="00AF35D2" w:rsidP="00983570">
            <w:pPr>
              <w:pStyle w:val="AmColumnHeading"/>
            </w:pPr>
            <w:r w:rsidRPr="00A67DB3">
              <w:t>Alteração</w:t>
            </w:r>
          </w:p>
        </w:tc>
      </w:tr>
      <w:tr w:rsidR="00AF35D2" w:rsidRPr="00A67DB3" w14:paraId="70EC3320" w14:textId="77777777" w:rsidTr="00983570">
        <w:trPr>
          <w:jc w:val="center"/>
        </w:trPr>
        <w:tc>
          <w:tcPr>
            <w:tcW w:w="4876" w:type="dxa"/>
            <w:tcBorders>
              <w:top w:val="nil"/>
              <w:left w:val="nil"/>
              <w:bottom w:val="nil"/>
              <w:right w:val="nil"/>
            </w:tcBorders>
          </w:tcPr>
          <w:p w14:paraId="7BC48D8A" w14:textId="77777777" w:rsidR="00AF35D2" w:rsidRPr="00A67DB3" w:rsidRDefault="00AF35D2" w:rsidP="00983570">
            <w:pPr>
              <w:pStyle w:val="Normal6a"/>
            </w:pPr>
          </w:p>
        </w:tc>
        <w:tc>
          <w:tcPr>
            <w:tcW w:w="4876" w:type="dxa"/>
            <w:tcBorders>
              <w:top w:val="nil"/>
              <w:left w:val="nil"/>
              <w:bottom w:val="nil"/>
              <w:right w:val="nil"/>
            </w:tcBorders>
          </w:tcPr>
          <w:p w14:paraId="3E76DC3F" w14:textId="7485F4D1" w:rsidR="00AF35D2" w:rsidRPr="00A67DB3" w:rsidRDefault="00AF35D2" w:rsidP="00983570">
            <w:pPr>
              <w:pStyle w:val="Normal6a"/>
              <w:jc w:val="center"/>
            </w:pPr>
            <w:r w:rsidRPr="00A67DB3">
              <w:rPr>
                <w:b/>
                <w:i/>
              </w:rPr>
              <w:t>Artigo 4.º</w:t>
            </w:r>
            <w:r w:rsidR="00C53050">
              <w:rPr>
                <w:b/>
                <w:i/>
              </w:rPr>
              <w:noBreakHyphen/>
            </w:r>
            <w:r w:rsidRPr="00A67DB3">
              <w:rPr>
                <w:b/>
                <w:i/>
              </w:rPr>
              <w:t>A</w:t>
            </w:r>
            <w:r w:rsidRPr="00A67DB3">
              <w:tab/>
            </w:r>
          </w:p>
        </w:tc>
      </w:tr>
      <w:tr w:rsidR="00AF35D2" w:rsidRPr="00A67DB3" w14:paraId="4A90533E" w14:textId="77777777" w:rsidTr="00983570">
        <w:trPr>
          <w:jc w:val="center"/>
        </w:trPr>
        <w:tc>
          <w:tcPr>
            <w:tcW w:w="4876" w:type="dxa"/>
            <w:tcBorders>
              <w:top w:val="nil"/>
              <w:left w:val="nil"/>
              <w:bottom w:val="nil"/>
              <w:right w:val="nil"/>
            </w:tcBorders>
          </w:tcPr>
          <w:p w14:paraId="30725573" w14:textId="77777777" w:rsidR="00AF35D2" w:rsidRPr="00A67DB3" w:rsidRDefault="00AF35D2" w:rsidP="00983570">
            <w:pPr>
              <w:pStyle w:val="Normal6a"/>
            </w:pPr>
          </w:p>
        </w:tc>
        <w:tc>
          <w:tcPr>
            <w:tcW w:w="4876" w:type="dxa"/>
            <w:tcBorders>
              <w:top w:val="nil"/>
              <w:left w:val="nil"/>
              <w:bottom w:val="nil"/>
              <w:right w:val="nil"/>
            </w:tcBorders>
          </w:tcPr>
          <w:p w14:paraId="2D44FC50" w14:textId="77777777" w:rsidR="00AF35D2" w:rsidRPr="00A67DB3" w:rsidRDefault="00AF35D2" w:rsidP="00983570">
            <w:pPr>
              <w:pStyle w:val="Normal6a"/>
              <w:jc w:val="center"/>
            </w:pPr>
            <w:r w:rsidRPr="00A67DB3">
              <w:rPr>
                <w:b/>
                <w:i/>
              </w:rPr>
              <w:t xml:space="preserve">Âmbito do apoio e metas mínimos de </w:t>
            </w:r>
            <w:r w:rsidRPr="00A67DB3">
              <w:rPr>
                <w:b/>
                <w:i/>
              </w:rPr>
              <w:lastRenderedPageBreak/>
              <w:t>despesa</w:t>
            </w:r>
          </w:p>
        </w:tc>
      </w:tr>
      <w:tr w:rsidR="00AF35D2" w:rsidRPr="00A67DB3" w14:paraId="3F5B27BC" w14:textId="77777777" w:rsidTr="00983570">
        <w:trPr>
          <w:jc w:val="center"/>
        </w:trPr>
        <w:tc>
          <w:tcPr>
            <w:tcW w:w="4876" w:type="dxa"/>
            <w:tcBorders>
              <w:top w:val="nil"/>
              <w:left w:val="nil"/>
              <w:bottom w:val="nil"/>
              <w:right w:val="nil"/>
            </w:tcBorders>
          </w:tcPr>
          <w:p w14:paraId="1DD6449F" w14:textId="77777777" w:rsidR="00AF35D2" w:rsidRPr="00A67DB3" w:rsidRDefault="00AF35D2" w:rsidP="00983570">
            <w:pPr>
              <w:pStyle w:val="Normal6a"/>
            </w:pPr>
          </w:p>
        </w:tc>
        <w:tc>
          <w:tcPr>
            <w:tcW w:w="4876" w:type="dxa"/>
            <w:tcBorders>
              <w:top w:val="nil"/>
              <w:left w:val="nil"/>
              <w:bottom w:val="nil"/>
              <w:right w:val="nil"/>
            </w:tcBorders>
          </w:tcPr>
          <w:p w14:paraId="40134C19" w14:textId="77777777" w:rsidR="00AF35D2" w:rsidRPr="00A67DB3" w:rsidRDefault="00AF35D2" w:rsidP="00983570">
            <w:pPr>
              <w:pStyle w:val="Normal6a"/>
            </w:pPr>
            <w:r w:rsidRPr="00A67DB3">
              <w:rPr>
                <w:b/>
                <w:i/>
              </w:rPr>
              <w:t>1. É concedido apoio às ações enumeradas no anexo que contribuam para a realização dos objetivos específicos enunciados no artigo 3.º.</w:t>
            </w:r>
          </w:p>
        </w:tc>
      </w:tr>
      <w:tr w:rsidR="00AF35D2" w:rsidRPr="00A67DB3" w14:paraId="3E5A8086" w14:textId="77777777" w:rsidTr="00983570">
        <w:trPr>
          <w:jc w:val="center"/>
        </w:trPr>
        <w:tc>
          <w:tcPr>
            <w:tcW w:w="4876" w:type="dxa"/>
            <w:tcBorders>
              <w:top w:val="nil"/>
              <w:left w:val="nil"/>
              <w:bottom w:val="nil"/>
              <w:right w:val="nil"/>
            </w:tcBorders>
          </w:tcPr>
          <w:p w14:paraId="27102A2B" w14:textId="77777777" w:rsidR="00AF35D2" w:rsidRPr="00A67DB3" w:rsidRDefault="00AF35D2" w:rsidP="00983570">
            <w:pPr>
              <w:pStyle w:val="Normal6a"/>
            </w:pPr>
          </w:p>
        </w:tc>
        <w:tc>
          <w:tcPr>
            <w:tcW w:w="4876" w:type="dxa"/>
            <w:tcBorders>
              <w:top w:val="nil"/>
              <w:left w:val="nil"/>
              <w:bottom w:val="nil"/>
              <w:right w:val="nil"/>
            </w:tcBorders>
          </w:tcPr>
          <w:p w14:paraId="322E896A" w14:textId="77777777" w:rsidR="00AF35D2" w:rsidRPr="00A67DB3" w:rsidRDefault="00AF35D2" w:rsidP="00983570">
            <w:pPr>
              <w:pStyle w:val="Normal6a"/>
            </w:pPr>
            <w:r w:rsidRPr="00A67DB3">
              <w:rPr>
                <w:b/>
                <w:i/>
              </w:rPr>
              <w:t>2. No âmbito do processo orçamental anual, pelo menos 30 % do financiamento a título do Mecanismo UE deve ser afetado ao desenvolvimento do Sistema Europeu Comum de Asilo, conforme estabelecido no objetivo específico referido no artigo 3.º, n.º 1, alínea a).</w:t>
            </w:r>
          </w:p>
        </w:tc>
      </w:tr>
      <w:tr w:rsidR="00AF35D2" w:rsidRPr="00A67DB3" w14:paraId="6712D81B" w14:textId="77777777" w:rsidTr="00983570">
        <w:trPr>
          <w:jc w:val="center"/>
        </w:trPr>
        <w:tc>
          <w:tcPr>
            <w:tcW w:w="4876" w:type="dxa"/>
            <w:tcBorders>
              <w:top w:val="nil"/>
              <w:left w:val="nil"/>
              <w:bottom w:val="nil"/>
              <w:right w:val="nil"/>
            </w:tcBorders>
          </w:tcPr>
          <w:p w14:paraId="3101666D" w14:textId="77777777" w:rsidR="00AF35D2" w:rsidRPr="00A67DB3" w:rsidRDefault="00AF35D2" w:rsidP="00983570">
            <w:pPr>
              <w:pStyle w:val="Normal6a"/>
            </w:pPr>
          </w:p>
        </w:tc>
        <w:tc>
          <w:tcPr>
            <w:tcW w:w="4876" w:type="dxa"/>
            <w:tcBorders>
              <w:top w:val="nil"/>
              <w:left w:val="nil"/>
              <w:bottom w:val="nil"/>
              <w:right w:val="nil"/>
            </w:tcBorders>
          </w:tcPr>
          <w:p w14:paraId="1DC343F5" w14:textId="77777777" w:rsidR="00AF35D2" w:rsidRPr="00A67DB3" w:rsidRDefault="00AF35D2" w:rsidP="00983570">
            <w:pPr>
              <w:pStyle w:val="Normal6a"/>
            </w:pPr>
            <w:r w:rsidRPr="00A67DB3">
              <w:rPr>
                <w:b/>
                <w:i/>
              </w:rPr>
              <w:t>3. No âmbito do processo orçamental anual, pelo menos 30 % do financiamento a título do Mecanismo UE deve ser afetado à criação de vias legais e à promoção da integração a longo prazo dos migrantes, conforme estabelecido no objetivo específico referido no artigo 3.º, n.º 1, alínea b).</w:t>
            </w:r>
          </w:p>
        </w:tc>
      </w:tr>
      <w:tr w:rsidR="00AF35D2" w:rsidRPr="00A67DB3" w14:paraId="211AB83D" w14:textId="77777777" w:rsidTr="00983570">
        <w:trPr>
          <w:jc w:val="center"/>
        </w:trPr>
        <w:tc>
          <w:tcPr>
            <w:tcW w:w="4876" w:type="dxa"/>
            <w:tcBorders>
              <w:top w:val="nil"/>
              <w:left w:val="nil"/>
              <w:bottom w:val="nil"/>
              <w:right w:val="nil"/>
            </w:tcBorders>
          </w:tcPr>
          <w:p w14:paraId="58F9764C" w14:textId="77777777" w:rsidR="00AF35D2" w:rsidRPr="00A67DB3" w:rsidRDefault="00AF35D2" w:rsidP="00983570">
            <w:pPr>
              <w:pStyle w:val="Normal6a"/>
            </w:pPr>
          </w:p>
        </w:tc>
        <w:tc>
          <w:tcPr>
            <w:tcW w:w="4876" w:type="dxa"/>
            <w:tcBorders>
              <w:top w:val="nil"/>
              <w:left w:val="nil"/>
              <w:bottom w:val="nil"/>
              <w:right w:val="nil"/>
            </w:tcBorders>
          </w:tcPr>
          <w:p w14:paraId="753C306D" w14:textId="77777777" w:rsidR="00AF35D2" w:rsidRPr="00A67DB3" w:rsidRDefault="00AF35D2" w:rsidP="00983570">
            <w:pPr>
              <w:pStyle w:val="Normal6a"/>
            </w:pPr>
            <w:r w:rsidRPr="00A67DB3">
              <w:rPr>
                <w:b/>
                <w:i/>
              </w:rPr>
              <w:t>4. No que diz respeito aos instrumentos no domínio dos assuntos internos, o Mecanismo UE apoia, em particular, medidas ou ações que visem a consecução do objetivo estabelecido no artigo 3.º, n.º 1, alínea b), que sejam executadas por autoridades nacionais, regionais e locais ou organizações da sociedade civil. A este respeito, no âmbito do processo orçamental anual, pelo menos 10 % da dotação do Mecanismo UE dedicada aos instrumentos no domínio dos Assuntos Internos é destinada à aplicação de medidas de integração pelos órgãos de poder local e regional, devendo outros 10 %, pelo menos, ser afetados a ações executadas por organizações da sociedade civil, incluindo organizações lideradas por refugiados e por migrantes.</w:t>
            </w:r>
          </w:p>
        </w:tc>
      </w:tr>
      <w:tr w:rsidR="00AF35D2" w:rsidRPr="00A67DB3" w14:paraId="11CA5FB0" w14:textId="77777777" w:rsidTr="00983570">
        <w:trPr>
          <w:jc w:val="center"/>
        </w:trPr>
        <w:tc>
          <w:tcPr>
            <w:tcW w:w="4876" w:type="dxa"/>
            <w:tcBorders>
              <w:top w:val="nil"/>
              <w:left w:val="nil"/>
              <w:bottom w:val="nil"/>
              <w:right w:val="nil"/>
            </w:tcBorders>
          </w:tcPr>
          <w:p w14:paraId="191AD2B4" w14:textId="77777777" w:rsidR="00AF35D2" w:rsidRPr="00A67DB3" w:rsidRDefault="00AF35D2" w:rsidP="00983570">
            <w:pPr>
              <w:pStyle w:val="Normal6a"/>
            </w:pPr>
          </w:p>
        </w:tc>
        <w:tc>
          <w:tcPr>
            <w:tcW w:w="4876" w:type="dxa"/>
            <w:tcBorders>
              <w:top w:val="nil"/>
              <w:left w:val="nil"/>
              <w:bottom w:val="nil"/>
              <w:right w:val="nil"/>
            </w:tcBorders>
          </w:tcPr>
          <w:p w14:paraId="3512155D" w14:textId="7B3B1215" w:rsidR="00AF35D2" w:rsidRPr="00A67DB3" w:rsidRDefault="00AF35D2" w:rsidP="00983570">
            <w:pPr>
              <w:pStyle w:val="Normal6a"/>
            </w:pPr>
            <w:r w:rsidRPr="00A67DB3">
              <w:rPr>
                <w:b/>
                <w:i/>
              </w:rPr>
              <w:t>5. No quadro dos planos de parceria nacional e regional, para as medidas ou ações relacionadas com os objetivos estabelecidos no artigo 3.º do presente regulamento, os Estados</w:t>
            </w:r>
            <w:r w:rsidR="00C53050">
              <w:rPr>
                <w:b/>
                <w:i/>
              </w:rPr>
              <w:noBreakHyphen/>
            </w:r>
            <w:r w:rsidRPr="00A67DB3">
              <w:rPr>
                <w:b/>
                <w:i/>
              </w:rPr>
              <w:t xml:space="preserve">Membros afetam, pelo menos, 30 % do financiamento nacional ao objetivo </w:t>
            </w:r>
            <w:r w:rsidRPr="00A67DB3">
              <w:rPr>
                <w:b/>
                <w:i/>
              </w:rPr>
              <w:lastRenderedPageBreak/>
              <w:t>estabelecido no artigo 3.º, n.º 1, alínea a), e, pelo menos, 30 % ao objetivo estabelecido no artigo 3.º, n.º 1, alínea b). </w:t>
            </w:r>
          </w:p>
        </w:tc>
      </w:tr>
    </w:tbl>
    <w:p w14:paraId="1BC5A0AE"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7B20077" w14:textId="77777777" w:rsidR="00AF35D2" w:rsidRPr="00A67DB3" w:rsidRDefault="00AF35D2" w:rsidP="00AF35D2">
      <w:r w:rsidRPr="00A67DB3">
        <w:rPr>
          <w:rStyle w:val="HideTWBExt"/>
        </w:rPr>
        <w:t>&lt;/Amend&gt;</w:t>
      </w:r>
    </w:p>
    <w:p w14:paraId="3B3C31B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278</w:t>
      </w:r>
      <w:r w:rsidRPr="00A67DB3">
        <w:rPr>
          <w:rStyle w:val="HideTWBExt"/>
        </w:rPr>
        <w:t>&lt;/NumAm&gt;</w:t>
      </w:r>
    </w:p>
    <w:p w14:paraId="0F4B5588"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581CEA0B" w14:textId="77777777" w:rsidR="00AF35D2" w:rsidRPr="00A67DB3" w:rsidRDefault="00AF35D2" w:rsidP="00AF35D2">
      <w:pPr>
        <w:pStyle w:val="NormalBold"/>
      </w:pPr>
      <w:r w:rsidRPr="00A67DB3">
        <w:rPr>
          <w:rStyle w:val="HideTWBExt"/>
          <w:b w:val="0"/>
        </w:rPr>
        <w:t>&lt;/RepeatBlock-By&gt;</w:t>
      </w:r>
    </w:p>
    <w:p w14:paraId="684B853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4421A98" w14:textId="1F1408A5" w:rsidR="00AF35D2" w:rsidRPr="00A67DB3" w:rsidRDefault="00AF35D2" w:rsidP="00AF35D2">
      <w:pPr>
        <w:pStyle w:val="NormalBold"/>
      </w:pPr>
      <w:r w:rsidRPr="00A67DB3">
        <w:rPr>
          <w:rStyle w:val="HideTWBExt"/>
        </w:rPr>
        <w:t>&lt;Article&gt;</w:t>
      </w:r>
      <w:r w:rsidRPr="00A67DB3">
        <w:t>Artigo 4</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CE20DE7" w14:textId="77777777" w:rsidTr="00983570">
        <w:trPr>
          <w:trHeight w:hRule="exact" w:val="240"/>
          <w:jc w:val="center"/>
        </w:trPr>
        <w:tc>
          <w:tcPr>
            <w:tcW w:w="9752" w:type="dxa"/>
            <w:gridSpan w:val="2"/>
            <w:tcBorders>
              <w:top w:val="nil"/>
              <w:left w:val="nil"/>
              <w:bottom w:val="nil"/>
              <w:right w:val="nil"/>
            </w:tcBorders>
          </w:tcPr>
          <w:p w14:paraId="670318FA" w14:textId="77777777" w:rsidR="00AF35D2" w:rsidRPr="00A67DB3" w:rsidRDefault="00AF35D2" w:rsidP="00983570"/>
        </w:tc>
      </w:tr>
      <w:tr w:rsidR="00AF35D2" w:rsidRPr="00A67DB3" w14:paraId="53845D18" w14:textId="77777777" w:rsidTr="00983570">
        <w:trPr>
          <w:trHeight w:val="240"/>
          <w:jc w:val="center"/>
        </w:trPr>
        <w:tc>
          <w:tcPr>
            <w:tcW w:w="4876" w:type="dxa"/>
            <w:tcBorders>
              <w:top w:val="nil"/>
              <w:left w:val="nil"/>
              <w:bottom w:val="nil"/>
              <w:right w:val="nil"/>
            </w:tcBorders>
          </w:tcPr>
          <w:p w14:paraId="073C440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E0A12EA" w14:textId="77777777" w:rsidR="00AF35D2" w:rsidRPr="00A67DB3" w:rsidRDefault="00AF35D2" w:rsidP="00983570">
            <w:pPr>
              <w:pStyle w:val="AmColumnHeading"/>
            </w:pPr>
            <w:r w:rsidRPr="00A67DB3">
              <w:t>Alteração</w:t>
            </w:r>
          </w:p>
        </w:tc>
      </w:tr>
      <w:tr w:rsidR="00AF35D2" w:rsidRPr="00A67DB3" w14:paraId="5868BB8F" w14:textId="77777777" w:rsidTr="00983570">
        <w:trPr>
          <w:jc w:val="center"/>
        </w:trPr>
        <w:tc>
          <w:tcPr>
            <w:tcW w:w="4876" w:type="dxa"/>
            <w:tcBorders>
              <w:top w:val="nil"/>
              <w:left w:val="nil"/>
              <w:bottom w:val="nil"/>
              <w:right w:val="nil"/>
            </w:tcBorders>
          </w:tcPr>
          <w:p w14:paraId="17F44381" w14:textId="77777777" w:rsidR="00AF35D2" w:rsidRPr="00A67DB3" w:rsidRDefault="00AF35D2" w:rsidP="00983570">
            <w:pPr>
              <w:pStyle w:val="Normal6a"/>
            </w:pPr>
          </w:p>
        </w:tc>
        <w:tc>
          <w:tcPr>
            <w:tcW w:w="4876" w:type="dxa"/>
            <w:tcBorders>
              <w:top w:val="nil"/>
              <w:left w:val="nil"/>
              <w:bottom w:val="nil"/>
              <w:right w:val="nil"/>
            </w:tcBorders>
          </w:tcPr>
          <w:p w14:paraId="10CE60EA" w14:textId="3248B038" w:rsidR="00AF35D2" w:rsidRPr="00A67DB3" w:rsidRDefault="00AF35D2" w:rsidP="00983570">
            <w:pPr>
              <w:pStyle w:val="Normal6a"/>
              <w:jc w:val="center"/>
            </w:pPr>
            <w:r w:rsidRPr="00A67DB3">
              <w:rPr>
                <w:b/>
                <w:i/>
              </w:rPr>
              <w:t>Artigo 4.º</w:t>
            </w:r>
            <w:r w:rsidR="00C53050">
              <w:rPr>
                <w:b/>
                <w:i/>
              </w:rPr>
              <w:noBreakHyphen/>
            </w:r>
            <w:r w:rsidRPr="00A67DB3">
              <w:rPr>
                <w:b/>
                <w:i/>
              </w:rPr>
              <w:t>A</w:t>
            </w:r>
            <w:r w:rsidRPr="00A67DB3">
              <w:tab/>
            </w:r>
          </w:p>
        </w:tc>
      </w:tr>
      <w:tr w:rsidR="00AF35D2" w:rsidRPr="00A67DB3" w14:paraId="2ABDD07A" w14:textId="77777777" w:rsidTr="00983570">
        <w:trPr>
          <w:jc w:val="center"/>
        </w:trPr>
        <w:tc>
          <w:tcPr>
            <w:tcW w:w="4876" w:type="dxa"/>
            <w:tcBorders>
              <w:top w:val="nil"/>
              <w:left w:val="nil"/>
              <w:bottom w:val="nil"/>
              <w:right w:val="nil"/>
            </w:tcBorders>
          </w:tcPr>
          <w:p w14:paraId="44F052E3" w14:textId="77777777" w:rsidR="00AF35D2" w:rsidRPr="00A67DB3" w:rsidRDefault="00AF35D2" w:rsidP="00983570">
            <w:pPr>
              <w:pStyle w:val="Normal6a"/>
            </w:pPr>
          </w:p>
        </w:tc>
        <w:tc>
          <w:tcPr>
            <w:tcW w:w="4876" w:type="dxa"/>
            <w:tcBorders>
              <w:top w:val="nil"/>
              <w:left w:val="nil"/>
              <w:bottom w:val="nil"/>
              <w:right w:val="nil"/>
            </w:tcBorders>
          </w:tcPr>
          <w:p w14:paraId="52A8A48E" w14:textId="77777777" w:rsidR="00AF35D2" w:rsidRPr="00A67DB3" w:rsidRDefault="00AF35D2" w:rsidP="00983570">
            <w:pPr>
              <w:pStyle w:val="Normal6a"/>
              <w:jc w:val="center"/>
            </w:pPr>
            <w:r w:rsidRPr="00A67DB3">
              <w:rPr>
                <w:b/>
                <w:i/>
              </w:rPr>
              <w:t>Apoio à sociedade civil e a organizações não governamentais</w:t>
            </w:r>
          </w:p>
        </w:tc>
      </w:tr>
      <w:tr w:rsidR="00AF35D2" w:rsidRPr="00A67DB3" w14:paraId="2D1307EE" w14:textId="77777777" w:rsidTr="00983570">
        <w:trPr>
          <w:jc w:val="center"/>
        </w:trPr>
        <w:tc>
          <w:tcPr>
            <w:tcW w:w="4876" w:type="dxa"/>
            <w:tcBorders>
              <w:top w:val="nil"/>
              <w:left w:val="nil"/>
              <w:bottom w:val="nil"/>
              <w:right w:val="nil"/>
            </w:tcBorders>
          </w:tcPr>
          <w:p w14:paraId="4EF39995" w14:textId="77777777" w:rsidR="00AF35D2" w:rsidRPr="00A67DB3" w:rsidRDefault="00AF35D2" w:rsidP="00983570">
            <w:pPr>
              <w:pStyle w:val="Normal6a"/>
            </w:pPr>
          </w:p>
        </w:tc>
        <w:tc>
          <w:tcPr>
            <w:tcW w:w="4876" w:type="dxa"/>
            <w:tcBorders>
              <w:top w:val="nil"/>
              <w:left w:val="nil"/>
              <w:bottom w:val="nil"/>
              <w:right w:val="nil"/>
            </w:tcBorders>
          </w:tcPr>
          <w:p w14:paraId="7257CAFC" w14:textId="0E04729F" w:rsidR="00AF35D2" w:rsidRPr="00A67DB3" w:rsidRDefault="00AF35D2" w:rsidP="00983570">
            <w:pPr>
              <w:pStyle w:val="Normal6a"/>
            </w:pPr>
            <w:r w:rsidRPr="00A67DB3">
              <w:rPr>
                <w:b/>
                <w:i/>
              </w:rPr>
              <w:t>1. Sempre que ações que contribuem para os objetivos estabelecidos no artigo 3.º sejam executadas por organizações não governamentais, os Estados</w:t>
            </w:r>
            <w:r w:rsidR="00C53050">
              <w:rPr>
                <w:b/>
                <w:i/>
              </w:rPr>
              <w:noBreakHyphen/>
            </w:r>
            <w:r w:rsidRPr="00A67DB3">
              <w:rPr>
                <w:b/>
                <w:i/>
              </w:rPr>
              <w:t>Membros devem assegurar que pelo menos 95 % do apoio da União afetado a essas ações seja utilizado para a execução direta da ação e não para despesas administrativas da organização, incluindo salários.</w:t>
            </w:r>
          </w:p>
        </w:tc>
      </w:tr>
      <w:tr w:rsidR="00AF35D2" w:rsidRPr="00A67DB3" w14:paraId="17ECB18B" w14:textId="77777777" w:rsidTr="00983570">
        <w:trPr>
          <w:jc w:val="center"/>
        </w:trPr>
        <w:tc>
          <w:tcPr>
            <w:tcW w:w="4876" w:type="dxa"/>
            <w:tcBorders>
              <w:top w:val="nil"/>
              <w:left w:val="nil"/>
              <w:bottom w:val="nil"/>
              <w:right w:val="nil"/>
            </w:tcBorders>
          </w:tcPr>
          <w:p w14:paraId="4E23FBF8" w14:textId="77777777" w:rsidR="00AF35D2" w:rsidRPr="00A67DB3" w:rsidRDefault="00AF35D2" w:rsidP="00983570">
            <w:pPr>
              <w:pStyle w:val="Normal6a"/>
            </w:pPr>
          </w:p>
        </w:tc>
        <w:tc>
          <w:tcPr>
            <w:tcW w:w="4876" w:type="dxa"/>
            <w:tcBorders>
              <w:top w:val="nil"/>
              <w:left w:val="nil"/>
              <w:bottom w:val="nil"/>
              <w:right w:val="nil"/>
            </w:tcBorders>
          </w:tcPr>
          <w:p w14:paraId="55863002" w14:textId="3A5D2AB9" w:rsidR="00AF35D2" w:rsidRPr="00A67DB3" w:rsidRDefault="00AF35D2" w:rsidP="00983570">
            <w:pPr>
              <w:pStyle w:val="Normal6a"/>
            </w:pPr>
            <w:r w:rsidRPr="00A67DB3">
              <w:rPr>
                <w:b/>
                <w:i/>
              </w:rPr>
              <w:t>2. Para serem elegíveis para apoio da União, as organizações não governamentais não devem viabilizar nem contribuir para fluxos de imigração ilegal e devem empenhar</w:t>
            </w:r>
            <w:r w:rsidR="00C53050">
              <w:rPr>
                <w:b/>
                <w:i/>
              </w:rPr>
              <w:noBreakHyphen/>
            </w:r>
            <w:r w:rsidRPr="00A67DB3">
              <w:rPr>
                <w:b/>
                <w:i/>
              </w:rPr>
              <w:t>se na luta contra a introdução clandestina de migrantes e o tráfico de seres humanos.</w:t>
            </w:r>
          </w:p>
        </w:tc>
      </w:tr>
      <w:tr w:rsidR="00AF35D2" w:rsidRPr="00A67DB3" w14:paraId="2C413D81" w14:textId="77777777" w:rsidTr="00983570">
        <w:trPr>
          <w:jc w:val="center"/>
        </w:trPr>
        <w:tc>
          <w:tcPr>
            <w:tcW w:w="4876" w:type="dxa"/>
            <w:tcBorders>
              <w:top w:val="nil"/>
              <w:left w:val="nil"/>
              <w:bottom w:val="nil"/>
              <w:right w:val="nil"/>
            </w:tcBorders>
          </w:tcPr>
          <w:p w14:paraId="6E63DBCA" w14:textId="77777777" w:rsidR="00AF35D2" w:rsidRPr="00A67DB3" w:rsidRDefault="00AF35D2" w:rsidP="00983570">
            <w:pPr>
              <w:pStyle w:val="Normal6a"/>
            </w:pPr>
          </w:p>
        </w:tc>
        <w:tc>
          <w:tcPr>
            <w:tcW w:w="4876" w:type="dxa"/>
            <w:tcBorders>
              <w:top w:val="nil"/>
              <w:left w:val="nil"/>
              <w:bottom w:val="nil"/>
              <w:right w:val="nil"/>
            </w:tcBorders>
          </w:tcPr>
          <w:p w14:paraId="07F3BA5D" w14:textId="6D227D6C" w:rsidR="00AF35D2" w:rsidRPr="00A67DB3" w:rsidRDefault="00AF35D2" w:rsidP="00983570">
            <w:pPr>
              <w:pStyle w:val="Normal6a"/>
            </w:pPr>
            <w:r w:rsidRPr="00A67DB3">
              <w:rPr>
                <w:b/>
                <w:i/>
              </w:rPr>
              <w:t>3. A Comissão e os Estados</w:t>
            </w:r>
            <w:r w:rsidR="00C53050">
              <w:rPr>
                <w:b/>
                <w:i/>
              </w:rPr>
              <w:noBreakHyphen/>
            </w:r>
            <w:r w:rsidRPr="00A67DB3">
              <w:rPr>
                <w:b/>
                <w:i/>
              </w:rPr>
              <w:t xml:space="preserve">Membros devem assegurar que todas as informações sobre os montantes atribuídos a organizações não governamentais sejam totalmente transparentes e publicadas sem demora injustificada no sítio Web pertinente da autoridade nacional de execução, bem como no sítio Web da Comissão. Essas informações devem incluir, pelo menos, o montante do apoio da União concedido </w:t>
            </w:r>
            <w:r w:rsidRPr="00A67DB3">
              <w:rPr>
                <w:b/>
                <w:i/>
              </w:rPr>
              <w:lastRenderedPageBreak/>
              <w:t>para cada ação, juntamente com uma justificação adequada.</w:t>
            </w:r>
          </w:p>
        </w:tc>
      </w:tr>
    </w:tbl>
    <w:p w14:paraId="5DE14EC9"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7985574" w14:textId="77777777" w:rsidR="00AF35D2" w:rsidRPr="00A67DB3" w:rsidRDefault="00AF35D2" w:rsidP="00AF35D2">
      <w:r w:rsidRPr="00A67DB3">
        <w:rPr>
          <w:rStyle w:val="HideTWBExt"/>
        </w:rPr>
        <w:t>&lt;/Amend&gt;</w:t>
      </w:r>
    </w:p>
    <w:p w14:paraId="573D6FD4"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279</w:t>
      </w:r>
      <w:r w:rsidRPr="00A67DB3">
        <w:rPr>
          <w:rStyle w:val="HideTWBExt"/>
        </w:rPr>
        <w:t>&lt;/NumAm&gt;</w:t>
      </w:r>
    </w:p>
    <w:p w14:paraId="6AF7F599"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4595E9C4" w14:textId="77777777" w:rsidR="00AF35D2" w:rsidRPr="00A67DB3" w:rsidRDefault="00AF35D2" w:rsidP="00AF35D2">
      <w:pPr>
        <w:pStyle w:val="NormalBold"/>
      </w:pPr>
      <w:r w:rsidRPr="00A67DB3">
        <w:rPr>
          <w:rStyle w:val="HideTWBExt"/>
          <w:b w:val="0"/>
        </w:rPr>
        <w:t>&lt;/RepeatBlock-By&gt;</w:t>
      </w:r>
    </w:p>
    <w:p w14:paraId="2335CF5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260B704" w14:textId="2EA52556" w:rsidR="00AF35D2" w:rsidRPr="00A67DB3" w:rsidRDefault="00AF35D2" w:rsidP="00AF35D2">
      <w:pPr>
        <w:pStyle w:val="NormalBold"/>
      </w:pPr>
      <w:r w:rsidRPr="00A67DB3">
        <w:rPr>
          <w:rStyle w:val="HideTWBExt"/>
        </w:rPr>
        <w:t>&lt;Article&gt;</w:t>
      </w:r>
      <w:r w:rsidRPr="00A67DB3">
        <w:t>Artigo 4</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C56C213" w14:textId="77777777" w:rsidTr="00983570">
        <w:trPr>
          <w:trHeight w:hRule="exact" w:val="240"/>
          <w:jc w:val="center"/>
        </w:trPr>
        <w:tc>
          <w:tcPr>
            <w:tcW w:w="9752" w:type="dxa"/>
            <w:gridSpan w:val="2"/>
            <w:tcBorders>
              <w:top w:val="nil"/>
              <w:left w:val="nil"/>
              <w:bottom w:val="nil"/>
              <w:right w:val="nil"/>
            </w:tcBorders>
          </w:tcPr>
          <w:p w14:paraId="3359EFF1" w14:textId="77777777" w:rsidR="00AF35D2" w:rsidRPr="00A67DB3" w:rsidRDefault="00AF35D2" w:rsidP="00983570"/>
        </w:tc>
      </w:tr>
      <w:tr w:rsidR="00AF35D2" w:rsidRPr="00A67DB3" w14:paraId="4452890C" w14:textId="77777777" w:rsidTr="00983570">
        <w:trPr>
          <w:trHeight w:val="240"/>
          <w:jc w:val="center"/>
        </w:trPr>
        <w:tc>
          <w:tcPr>
            <w:tcW w:w="4876" w:type="dxa"/>
            <w:tcBorders>
              <w:top w:val="nil"/>
              <w:left w:val="nil"/>
              <w:bottom w:val="nil"/>
              <w:right w:val="nil"/>
            </w:tcBorders>
          </w:tcPr>
          <w:p w14:paraId="47601E5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D795F86" w14:textId="77777777" w:rsidR="00AF35D2" w:rsidRPr="00A67DB3" w:rsidRDefault="00AF35D2" w:rsidP="00983570">
            <w:pPr>
              <w:pStyle w:val="AmColumnHeading"/>
            </w:pPr>
            <w:r w:rsidRPr="00A67DB3">
              <w:t>Alteração</w:t>
            </w:r>
          </w:p>
        </w:tc>
      </w:tr>
      <w:tr w:rsidR="00AF35D2" w:rsidRPr="00A67DB3" w14:paraId="6CB2BADD" w14:textId="77777777" w:rsidTr="00983570">
        <w:trPr>
          <w:jc w:val="center"/>
        </w:trPr>
        <w:tc>
          <w:tcPr>
            <w:tcW w:w="4876" w:type="dxa"/>
            <w:tcBorders>
              <w:top w:val="nil"/>
              <w:left w:val="nil"/>
              <w:bottom w:val="nil"/>
              <w:right w:val="nil"/>
            </w:tcBorders>
          </w:tcPr>
          <w:p w14:paraId="2D606462" w14:textId="77777777" w:rsidR="00AF35D2" w:rsidRPr="00A67DB3" w:rsidRDefault="00AF35D2" w:rsidP="00983570">
            <w:pPr>
              <w:pStyle w:val="Normal6a"/>
            </w:pPr>
          </w:p>
        </w:tc>
        <w:tc>
          <w:tcPr>
            <w:tcW w:w="4876" w:type="dxa"/>
            <w:tcBorders>
              <w:top w:val="nil"/>
              <w:left w:val="nil"/>
              <w:bottom w:val="nil"/>
              <w:right w:val="nil"/>
            </w:tcBorders>
          </w:tcPr>
          <w:p w14:paraId="65F7C0F7" w14:textId="69F769E1" w:rsidR="00AF35D2" w:rsidRPr="00A67DB3" w:rsidRDefault="00AF35D2" w:rsidP="00983570">
            <w:pPr>
              <w:pStyle w:val="Normal6a"/>
              <w:jc w:val="center"/>
            </w:pPr>
            <w:r w:rsidRPr="00A67DB3">
              <w:rPr>
                <w:b/>
                <w:i/>
              </w:rPr>
              <w:t>Artigo 4.º</w:t>
            </w:r>
            <w:r w:rsidR="00C53050">
              <w:rPr>
                <w:b/>
                <w:i/>
              </w:rPr>
              <w:noBreakHyphen/>
            </w:r>
            <w:r w:rsidRPr="00A67DB3">
              <w:rPr>
                <w:b/>
                <w:i/>
              </w:rPr>
              <w:t>B</w:t>
            </w:r>
            <w:r w:rsidRPr="00A67DB3">
              <w:tab/>
            </w:r>
          </w:p>
        </w:tc>
      </w:tr>
      <w:tr w:rsidR="00AF35D2" w:rsidRPr="00A67DB3" w14:paraId="41ABBE9B" w14:textId="77777777" w:rsidTr="00983570">
        <w:trPr>
          <w:jc w:val="center"/>
        </w:trPr>
        <w:tc>
          <w:tcPr>
            <w:tcW w:w="4876" w:type="dxa"/>
            <w:tcBorders>
              <w:top w:val="nil"/>
              <w:left w:val="nil"/>
              <w:bottom w:val="nil"/>
              <w:right w:val="nil"/>
            </w:tcBorders>
          </w:tcPr>
          <w:p w14:paraId="1FB7A926" w14:textId="77777777" w:rsidR="00AF35D2" w:rsidRPr="00A67DB3" w:rsidRDefault="00AF35D2" w:rsidP="00983570">
            <w:pPr>
              <w:pStyle w:val="Normal6a"/>
            </w:pPr>
          </w:p>
        </w:tc>
        <w:tc>
          <w:tcPr>
            <w:tcW w:w="4876" w:type="dxa"/>
            <w:tcBorders>
              <w:top w:val="nil"/>
              <w:left w:val="nil"/>
              <w:bottom w:val="nil"/>
              <w:right w:val="nil"/>
            </w:tcBorders>
          </w:tcPr>
          <w:p w14:paraId="63E0C9D4" w14:textId="77777777" w:rsidR="00AF35D2" w:rsidRPr="00A67DB3" w:rsidRDefault="00AF35D2" w:rsidP="00983570">
            <w:pPr>
              <w:pStyle w:val="Normal6a"/>
              <w:jc w:val="center"/>
            </w:pPr>
            <w:r w:rsidRPr="00A67DB3">
              <w:rPr>
                <w:b/>
                <w:i/>
              </w:rPr>
              <w:t>Taxas de cofinanciamento</w:t>
            </w:r>
          </w:p>
        </w:tc>
      </w:tr>
      <w:tr w:rsidR="00AF35D2" w:rsidRPr="00A67DB3" w14:paraId="21775F6B" w14:textId="77777777" w:rsidTr="00983570">
        <w:trPr>
          <w:jc w:val="center"/>
        </w:trPr>
        <w:tc>
          <w:tcPr>
            <w:tcW w:w="4876" w:type="dxa"/>
            <w:tcBorders>
              <w:top w:val="nil"/>
              <w:left w:val="nil"/>
              <w:bottom w:val="nil"/>
              <w:right w:val="nil"/>
            </w:tcBorders>
          </w:tcPr>
          <w:p w14:paraId="74BC0C0F" w14:textId="77777777" w:rsidR="00AF35D2" w:rsidRPr="00A67DB3" w:rsidRDefault="00AF35D2" w:rsidP="00983570">
            <w:pPr>
              <w:pStyle w:val="Normal6a"/>
            </w:pPr>
          </w:p>
        </w:tc>
        <w:tc>
          <w:tcPr>
            <w:tcW w:w="4876" w:type="dxa"/>
            <w:tcBorders>
              <w:top w:val="nil"/>
              <w:left w:val="nil"/>
              <w:bottom w:val="nil"/>
              <w:right w:val="nil"/>
            </w:tcBorders>
          </w:tcPr>
          <w:p w14:paraId="6D278DCA" w14:textId="77777777" w:rsidR="00AF35D2" w:rsidRPr="00A67DB3" w:rsidRDefault="00AF35D2" w:rsidP="00983570">
            <w:pPr>
              <w:pStyle w:val="Normal6a"/>
            </w:pPr>
            <w:r w:rsidRPr="00A67DB3">
              <w:rPr>
                <w:b/>
                <w:i/>
              </w:rPr>
              <w:t>1. Para as ações financiadas ao abrigo do presente regulamento, a contribuição normal a título do orçamento da União é de 80 % do total das despesas elegíveis.</w:t>
            </w:r>
          </w:p>
        </w:tc>
      </w:tr>
      <w:tr w:rsidR="00AF35D2" w:rsidRPr="00A67DB3" w14:paraId="484DFA38" w14:textId="77777777" w:rsidTr="00983570">
        <w:trPr>
          <w:jc w:val="center"/>
        </w:trPr>
        <w:tc>
          <w:tcPr>
            <w:tcW w:w="4876" w:type="dxa"/>
            <w:tcBorders>
              <w:top w:val="nil"/>
              <w:left w:val="nil"/>
              <w:bottom w:val="nil"/>
              <w:right w:val="nil"/>
            </w:tcBorders>
          </w:tcPr>
          <w:p w14:paraId="7B944809" w14:textId="77777777" w:rsidR="00AF35D2" w:rsidRPr="00A67DB3" w:rsidRDefault="00AF35D2" w:rsidP="00983570">
            <w:pPr>
              <w:pStyle w:val="Normal6a"/>
            </w:pPr>
          </w:p>
        </w:tc>
        <w:tc>
          <w:tcPr>
            <w:tcW w:w="4876" w:type="dxa"/>
            <w:tcBorders>
              <w:top w:val="nil"/>
              <w:left w:val="nil"/>
              <w:bottom w:val="nil"/>
              <w:right w:val="nil"/>
            </w:tcBorders>
          </w:tcPr>
          <w:p w14:paraId="029C7C02" w14:textId="77777777" w:rsidR="00AF35D2" w:rsidRPr="00A67DB3" w:rsidRDefault="00AF35D2" w:rsidP="00983570">
            <w:pPr>
              <w:pStyle w:val="Normal6a"/>
            </w:pPr>
            <w:r w:rsidRPr="00A67DB3">
              <w:rPr>
                <w:b/>
                <w:i/>
              </w:rPr>
              <w:t>2. A contribuição a título do orçamento da União pode ser aumentada até 90 % do total das despesas elegíveis para os projetos executados ao abrigo das ações específicas enumeradas no anexo, ponto 3, que visem os objetivos estabelecidos no artigo 3.º, n.º 1, alíneas b) e c).</w:t>
            </w:r>
          </w:p>
        </w:tc>
      </w:tr>
      <w:tr w:rsidR="00AF35D2" w:rsidRPr="00A67DB3" w14:paraId="23FF6040" w14:textId="77777777" w:rsidTr="00983570">
        <w:trPr>
          <w:jc w:val="center"/>
        </w:trPr>
        <w:tc>
          <w:tcPr>
            <w:tcW w:w="4876" w:type="dxa"/>
            <w:tcBorders>
              <w:top w:val="nil"/>
              <w:left w:val="nil"/>
              <w:bottom w:val="nil"/>
              <w:right w:val="nil"/>
            </w:tcBorders>
          </w:tcPr>
          <w:p w14:paraId="7285179A" w14:textId="77777777" w:rsidR="00AF35D2" w:rsidRPr="00A67DB3" w:rsidRDefault="00AF35D2" w:rsidP="00983570">
            <w:pPr>
              <w:pStyle w:val="Normal6a"/>
            </w:pPr>
          </w:p>
        </w:tc>
        <w:tc>
          <w:tcPr>
            <w:tcW w:w="4876" w:type="dxa"/>
            <w:tcBorders>
              <w:top w:val="nil"/>
              <w:left w:val="nil"/>
              <w:bottom w:val="nil"/>
              <w:right w:val="nil"/>
            </w:tcBorders>
          </w:tcPr>
          <w:p w14:paraId="76E756F1" w14:textId="77777777" w:rsidR="00AF35D2" w:rsidRPr="00A67DB3" w:rsidRDefault="00AF35D2" w:rsidP="00983570">
            <w:pPr>
              <w:pStyle w:val="Normal6a"/>
            </w:pPr>
            <w:r w:rsidRPr="00A67DB3">
              <w:rPr>
                <w:b/>
                <w:i/>
              </w:rPr>
              <w:t>3. A contribuição a título do orçamento da União é de, pelo menos, 90 % para as medidas de integração aplicadas por autoridades locais e regionais e por organizações da sociedade civil, incluindo organizações de refugiados e organizações lideradas por migrantes, bem como para as medidas que visem pessoas vulneráveis, menores e requerentes de proteção internacional com necessidades especiais a nível dos procedimentos ou do acolhimento.</w:t>
            </w:r>
          </w:p>
        </w:tc>
      </w:tr>
      <w:tr w:rsidR="00AF35D2" w:rsidRPr="00A67DB3" w14:paraId="6A15046D" w14:textId="77777777" w:rsidTr="00983570">
        <w:trPr>
          <w:jc w:val="center"/>
        </w:trPr>
        <w:tc>
          <w:tcPr>
            <w:tcW w:w="4876" w:type="dxa"/>
            <w:tcBorders>
              <w:top w:val="nil"/>
              <w:left w:val="nil"/>
              <w:bottom w:val="nil"/>
              <w:right w:val="nil"/>
            </w:tcBorders>
          </w:tcPr>
          <w:p w14:paraId="171C451A" w14:textId="77777777" w:rsidR="00AF35D2" w:rsidRPr="00A67DB3" w:rsidRDefault="00AF35D2" w:rsidP="00983570">
            <w:pPr>
              <w:pStyle w:val="Normal6a"/>
            </w:pPr>
          </w:p>
        </w:tc>
        <w:tc>
          <w:tcPr>
            <w:tcW w:w="4876" w:type="dxa"/>
            <w:tcBorders>
              <w:top w:val="nil"/>
              <w:left w:val="nil"/>
              <w:bottom w:val="nil"/>
              <w:right w:val="nil"/>
            </w:tcBorders>
          </w:tcPr>
          <w:p w14:paraId="3293C5B8" w14:textId="77777777" w:rsidR="00AF35D2" w:rsidRPr="00A67DB3" w:rsidRDefault="00AF35D2" w:rsidP="00983570">
            <w:pPr>
              <w:pStyle w:val="Normal6a"/>
            </w:pPr>
            <w:r w:rsidRPr="00A67DB3">
              <w:rPr>
                <w:b/>
                <w:i/>
              </w:rPr>
              <w:t xml:space="preserve">4. A contribuição a título do orçamento da União pode ser aumentada até 100 % do total das despesas elegíveis para ações financiadas ao abrigo do Mecanismo UE que visem a consecução do objetivo estabelecido no artigo 3.º, n.º 1, alíneas b) </w:t>
            </w:r>
            <w:r w:rsidRPr="00A67DB3">
              <w:rPr>
                <w:b/>
                <w:i/>
              </w:rPr>
              <w:lastRenderedPageBreak/>
              <w:t>e c), que sejam executadas por autoridades nacionais, regionais e locais ou organizações da sociedade civil.</w:t>
            </w:r>
          </w:p>
        </w:tc>
      </w:tr>
    </w:tbl>
    <w:p w14:paraId="4357A89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4EC2870" w14:textId="77777777" w:rsidR="00AF35D2" w:rsidRPr="00A67DB3" w:rsidRDefault="00AF35D2" w:rsidP="00AF35D2">
      <w:r w:rsidRPr="00A67DB3">
        <w:rPr>
          <w:rStyle w:val="HideTWBExt"/>
        </w:rPr>
        <w:t>&lt;/Amend&gt;</w:t>
      </w:r>
    </w:p>
    <w:p w14:paraId="31FE307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280</w:t>
      </w:r>
      <w:r w:rsidRPr="00A67DB3">
        <w:rPr>
          <w:rStyle w:val="HideTWBExt"/>
        </w:rPr>
        <w:t>&lt;/NumAm&gt;</w:t>
      </w:r>
    </w:p>
    <w:p w14:paraId="7F974456"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69258D07" w14:textId="77777777" w:rsidR="00AF35D2" w:rsidRPr="00A67DB3" w:rsidRDefault="00AF35D2" w:rsidP="00AF35D2">
      <w:pPr>
        <w:pStyle w:val="NormalBold"/>
      </w:pPr>
      <w:r w:rsidRPr="00A67DB3">
        <w:rPr>
          <w:rStyle w:val="HideTWBExt"/>
          <w:b w:val="0"/>
        </w:rPr>
        <w:t>&lt;/RepeatBlock-By&gt;</w:t>
      </w:r>
    </w:p>
    <w:p w14:paraId="60A0340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CFA2093" w14:textId="1B8A4D34" w:rsidR="00AF35D2" w:rsidRPr="00A67DB3" w:rsidRDefault="00AF35D2" w:rsidP="00AF35D2">
      <w:pPr>
        <w:pStyle w:val="NormalBold"/>
      </w:pPr>
      <w:r w:rsidRPr="00A67DB3">
        <w:rPr>
          <w:rStyle w:val="HideTWBExt"/>
        </w:rPr>
        <w:t>&lt;Article&gt;</w:t>
      </w:r>
      <w:r w:rsidRPr="00A67DB3">
        <w:t>Artigo 4</w:t>
      </w:r>
      <w:r w:rsidR="00C53050">
        <w:noBreakHyphen/>
      </w:r>
      <w:r w:rsidRPr="00A67DB3">
        <w:t>B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5DEE08D" w14:textId="77777777" w:rsidTr="00983570">
        <w:trPr>
          <w:trHeight w:hRule="exact" w:val="240"/>
          <w:jc w:val="center"/>
        </w:trPr>
        <w:tc>
          <w:tcPr>
            <w:tcW w:w="9752" w:type="dxa"/>
            <w:gridSpan w:val="2"/>
            <w:tcBorders>
              <w:top w:val="nil"/>
              <w:left w:val="nil"/>
              <w:bottom w:val="nil"/>
              <w:right w:val="nil"/>
            </w:tcBorders>
          </w:tcPr>
          <w:p w14:paraId="22C0B4A5" w14:textId="77777777" w:rsidR="00AF35D2" w:rsidRPr="00A67DB3" w:rsidRDefault="00AF35D2" w:rsidP="00983570"/>
        </w:tc>
      </w:tr>
      <w:tr w:rsidR="00AF35D2" w:rsidRPr="00A67DB3" w14:paraId="508B33A6" w14:textId="77777777" w:rsidTr="00983570">
        <w:trPr>
          <w:trHeight w:val="240"/>
          <w:jc w:val="center"/>
        </w:trPr>
        <w:tc>
          <w:tcPr>
            <w:tcW w:w="4876" w:type="dxa"/>
            <w:tcBorders>
              <w:top w:val="nil"/>
              <w:left w:val="nil"/>
              <w:bottom w:val="nil"/>
              <w:right w:val="nil"/>
            </w:tcBorders>
          </w:tcPr>
          <w:p w14:paraId="62596D6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BC786CD" w14:textId="77777777" w:rsidR="00AF35D2" w:rsidRPr="00A67DB3" w:rsidRDefault="00AF35D2" w:rsidP="00983570">
            <w:pPr>
              <w:pStyle w:val="AmColumnHeading"/>
            </w:pPr>
            <w:r w:rsidRPr="00A67DB3">
              <w:t>Alteração</w:t>
            </w:r>
          </w:p>
        </w:tc>
      </w:tr>
      <w:tr w:rsidR="00AF35D2" w:rsidRPr="00A67DB3" w14:paraId="47B30AE5" w14:textId="77777777" w:rsidTr="00983570">
        <w:trPr>
          <w:jc w:val="center"/>
        </w:trPr>
        <w:tc>
          <w:tcPr>
            <w:tcW w:w="4876" w:type="dxa"/>
            <w:tcBorders>
              <w:top w:val="nil"/>
              <w:left w:val="nil"/>
              <w:bottom w:val="nil"/>
              <w:right w:val="nil"/>
            </w:tcBorders>
          </w:tcPr>
          <w:p w14:paraId="07494498" w14:textId="77777777" w:rsidR="00AF35D2" w:rsidRPr="00A67DB3" w:rsidRDefault="00AF35D2" w:rsidP="00983570">
            <w:pPr>
              <w:pStyle w:val="Normal6a"/>
            </w:pPr>
          </w:p>
        </w:tc>
        <w:tc>
          <w:tcPr>
            <w:tcW w:w="4876" w:type="dxa"/>
            <w:tcBorders>
              <w:top w:val="nil"/>
              <w:left w:val="nil"/>
              <w:bottom w:val="nil"/>
              <w:right w:val="nil"/>
            </w:tcBorders>
          </w:tcPr>
          <w:p w14:paraId="20D9342B" w14:textId="293A4820" w:rsidR="00AF35D2" w:rsidRPr="00A67DB3" w:rsidRDefault="00AF35D2" w:rsidP="00983570">
            <w:pPr>
              <w:pStyle w:val="Normal6a"/>
              <w:jc w:val="center"/>
            </w:pPr>
            <w:r w:rsidRPr="00A67DB3">
              <w:rPr>
                <w:b/>
                <w:i/>
              </w:rPr>
              <w:t>Artigo 4.º</w:t>
            </w:r>
            <w:r w:rsidR="00C53050">
              <w:rPr>
                <w:b/>
                <w:i/>
              </w:rPr>
              <w:noBreakHyphen/>
            </w:r>
            <w:r w:rsidRPr="00A67DB3">
              <w:rPr>
                <w:b/>
                <w:i/>
              </w:rPr>
              <w:t>B</w:t>
            </w:r>
            <w:r w:rsidRPr="00A67DB3">
              <w:tab/>
            </w:r>
          </w:p>
        </w:tc>
      </w:tr>
      <w:tr w:rsidR="00AF35D2" w:rsidRPr="00A67DB3" w14:paraId="168A75F5" w14:textId="77777777" w:rsidTr="00983570">
        <w:trPr>
          <w:jc w:val="center"/>
        </w:trPr>
        <w:tc>
          <w:tcPr>
            <w:tcW w:w="4876" w:type="dxa"/>
            <w:tcBorders>
              <w:top w:val="nil"/>
              <w:left w:val="nil"/>
              <w:bottom w:val="nil"/>
              <w:right w:val="nil"/>
            </w:tcBorders>
          </w:tcPr>
          <w:p w14:paraId="3AB5D2A7" w14:textId="77777777" w:rsidR="00AF35D2" w:rsidRPr="00A67DB3" w:rsidRDefault="00AF35D2" w:rsidP="00983570">
            <w:pPr>
              <w:pStyle w:val="Normal6a"/>
            </w:pPr>
          </w:p>
        </w:tc>
        <w:tc>
          <w:tcPr>
            <w:tcW w:w="4876" w:type="dxa"/>
            <w:tcBorders>
              <w:top w:val="nil"/>
              <w:left w:val="nil"/>
              <w:bottom w:val="nil"/>
              <w:right w:val="nil"/>
            </w:tcBorders>
          </w:tcPr>
          <w:p w14:paraId="6C5F13E0" w14:textId="77777777" w:rsidR="00AF35D2" w:rsidRPr="00A67DB3" w:rsidRDefault="00AF35D2" w:rsidP="00983570">
            <w:pPr>
              <w:pStyle w:val="Normal6a"/>
              <w:jc w:val="center"/>
            </w:pPr>
            <w:r w:rsidRPr="00A67DB3">
              <w:rPr>
                <w:b/>
                <w:i/>
              </w:rPr>
              <w:t>Princípio da parceria</w:t>
            </w:r>
          </w:p>
        </w:tc>
      </w:tr>
      <w:tr w:rsidR="00AF35D2" w:rsidRPr="00A67DB3" w14:paraId="53A23F65" w14:textId="77777777" w:rsidTr="00983570">
        <w:trPr>
          <w:jc w:val="center"/>
        </w:trPr>
        <w:tc>
          <w:tcPr>
            <w:tcW w:w="4876" w:type="dxa"/>
            <w:tcBorders>
              <w:top w:val="nil"/>
              <w:left w:val="nil"/>
              <w:bottom w:val="nil"/>
              <w:right w:val="nil"/>
            </w:tcBorders>
          </w:tcPr>
          <w:p w14:paraId="58DBFBF6" w14:textId="77777777" w:rsidR="00AF35D2" w:rsidRPr="00A67DB3" w:rsidRDefault="00AF35D2" w:rsidP="00983570">
            <w:pPr>
              <w:pStyle w:val="Normal6a"/>
            </w:pPr>
          </w:p>
        </w:tc>
        <w:tc>
          <w:tcPr>
            <w:tcW w:w="4876" w:type="dxa"/>
            <w:tcBorders>
              <w:top w:val="nil"/>
              <w:left w:val="nil"/>
              <w:bottom w:val="nil"/>
              <w:right w:val="nil"/>
            </w:tcBorders>
          </w:tcPr>
          <w:p w14:paraId="0A5E02E8" w14:textId="77777777" w:rsidR="00AF35D2" w:rsidRPr="00A67DB3" w:rsidRDefault="00AF35D2" w:rsidP="00983570">
            <w:pPr>
              <w:pStyle w:val="Normal6a"/>
            </w:pPr>
            <w:r w:rsidRPr="00A67DB3">
              <w:rPr>
                <w:b/>
                <w:i/>
              </w:rPr>
              <w:t>Para efeitos do apoio da União a título do presente instrumento, em conformidade com o artigo 6.º, n.º 5, do Regulamento (UE) […], as parcerias incluem autoridades regionais, locais, urbanas e outras autoridades públicas ou associações que as representem, organizações da sociedade civil, como organizações de refugiados e organizações lideradas por migrantes, bem como instituições nacionais de defesa de direitos humanos e organismos de promoção da igualdade e, se for caso disso, organizações internacionais e parceiros económicos e sociais, como os sindicatos.</w:t>
            </w:r>
          </w:p>
        </w:tc>
      </w:tr>
      <w:tr w:rsidR="00AF35D2" w:rsidRPr="00A67DB3" w14:paraId="225EC94B" w14:textId="77777777" w:rsidTr="00983570">
        <w:trPr>
          <w:jc w:val="center"/>
        </w:trPr>
        <w:tc>
          <w:tcPr>
            <w:tcW w:w="4876" w:type="dxa"/>
            <w:tcBorders>
              <w:top w:val="nil"/>
              <w:left w:val="nil"/>
              <w:bottom w:val="nil"/>
              <w:right w:val="nil"/>
            </w:tcBorders>
          </w:tcPr>
          <w:p w14:paraId="1266D99D" w14:textId="77777777" w:rsidR="00AF35D2" w:rsidRPr="00A67DB3" w:rsidRDefault="00AF35D2" w:rsidP="00983570">
            <w:pPr>
              <w:pStyle w:val="Normal6a"/>
            </w:pPr>
          </w:p>
        </w:tc>
        <w:tc>
          <w:tcPr>
            <w:tcW w:w="4876" w:type="dxa"/>
            <w:tcBorders>
              <w:top w:val="nil"/>
              <w:left w:val="nil"/>
              <w:bottom w:val="nil"/>
              <w:right w:val="nil"/>
            </w:tcBorders>
          </w:tcPr>
          <w:p w14:paraId="0EB7204C" w14:textId="35B6C7DD" w:rsidR="00AF35D2" w:rsidRPr="00A67DB3" w:rsidRDefault="00AF35D2" w:rsidP="00983570">
            <w:pPr>
              <w:pStyle w:val="Normal6a"/>
            </w:pPr>
            <w:r w:rsidRPr="00A67DB3">
              <w:rPr>
                <w:b/>
                <w:i/>
              </w:rPr>
              <w:t>Ao apresentarem o seu plano de parceria nacional e regional, os Estados</w:t>
            </w:r>
            <w:r w:rsidR="00C53050">
              <w:rPr>
                <w:b/>
                <w:i/>
              </w:rPr>
              <w:noBreakHyphen/>
            </w:r>
            <w:r w:rsidRPr="00A67DB3">
              <w:rPr>
                <w:b/>
                <w:i/>
              </w:rPr>
              <w:t>Membros especificam a composição das suas parcerias e a descrição dos acordos de parceria. Essas informações detalhadas são disponibilizadas ao público mediante pedido. Os Estados</w:t>
            </w:r>
            <w:r w:rsidR="00C53050">
              <w:rPr>
                <w:b/>
                <w:i/>
              </w:rPr>
              <w:noBreakHyphen/>
            </w:r>
            <w:r w:rsidRPr="00A67DB3">
              <w:rPr>
                <w:b/>
                <w:i/>
              </w:rPr>
              <w:t>Membros devem assegurar a participação contínua e significativa destes parceiros ao longo da conceção, execução, acompanhamento e avaliação do plano.</w:t>
            </w:r>
          </w:p>
        </w:tc>
      </w:tr>
    </w:tbl>
    <w:p w14:paraId="295D193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39E0E93" w14:textId="77777777" w:rsidR="00AF35D2" w:rsidRPr="00A67DB3" w:rsidRDefault="00AF35D2" w:rsidP="00AF35D2">
      <w:r w:rsidRPr="00A67DB3">
        <w:rPr>
          <w:rStyle w:val="HideTWBExt"/>
        </w:rPr>
        <w:lastRenderedPageBreak/>
        <w:t>&lt;/Amend&gt;</w:t>
      </w:r>
    </w:p>
    <w:p w14:paraId="691147A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281</w:t>
      </w:r>
      <w:r w:rsidRPr="00A67DB3">
        <w:rPr>
          <w:rStyle w:val="HideTWBExt"/>
        </w:rPr>
        <w:t>&lt;/NumAm&gt;</w:t>
      </w:r>
    </w:p>
    <w:p w14:paraId="56F7B773"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78459D6D" w14:textId="77777777" w:rsidR="00AF35D2" w:rsidRPr="00A67DB3" w:rsidRDefault="00AF35D2" w:rsidP="00AF35D2">
      <w:pPr>
        <w:pStyle w:val="NormalBold"/>
      </w:pPr>
      <w:r w:rsidRPr="00A67DB3">
        <w:rPr>
          <w:rStyle w:val="HideTWBExt"/>
          <w:b w:val="0"/>
        </w:rPr>
        <w:t>&lt;/RepeatBlock-By&gt;</w:t>
      </w:r>
    </w:p>
    <w:p w14:paraId="21B558F5"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5227A4F" w14:textId="650D4845" w:rsidR="00AF35D2" w:rsidRPr="00A67DB3" w:rsidRDefault="00AF35D2" w:rsidP="00AF35D2">
      <w:pPr>
        <w:pStyle w:val="NormalBold"/>
      </w:pPr>
      <w:r w:rsidRPr="00A67DB3">
        <w:rPr>
          <w:rStyle w:val="HideTWBExt"/>
        </w:rPr>
        <w:t>&lt;Article&gt;</w:t>
      </w:r>
      <w:r w:rsidRPr="00A67DB3">
        <w:t>Artigo 4</w:t>
      </w:r>
      <w:r w:rsidR="00C53050">
        <w:noBreakHyphen/>
      </w:r>
      <w:r w:rsidRPr="00A67DB3">
        <w:t>C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CC537AD" w14:textId="77777777" w:rsidTr="00983570">
        <w:trPr>
          <w:trHeight w:hRule="exact" w:val="240"/>
          <w:jc w:val="center"/>
        </w:trPr>
        <w:tc>
          <w:tcPr>
            <w:tcW w:w="9752" w:type="dxa"/>
            <w:gridSpan w:val="2"/>
            <w:tcBorders>
              <w:top w:val="nil"/>
              <w:left w:val="nil"/>
              <w:bottom w:val="nil"/>
              <w:right w:val="nil"/>
            </w:tcBorders>
          </w:tcPr>
          <w:p w14:paraId="56BAF13B" w14:textId="77777777" w:rsidR="00AF35D2" w:rsidRPr="00A67DB3" w:rsidRDefault="00AF35D2" w:rsidP="00983570"/>
        </w:tc>
      </w:tr>
      <w:tr w:rsidR="00AF35D2" w:rsidRPr="00A67DB3" w14:paraId="38249120" w14:textId="77777777" w:rsidTr="00983570">
        <w:trPr>
          <w:trHeight w:val="240"/>
          <w:jc w:val="center"/>
        </w:trPr>
        <w:tc>
          <w:tcPr>
            <w:tcW w:w="4876" w:type="dxa"/>
            <w:tcBorders>
              <w:top w:val="nil"/>
              <w:left w:val="nil"/>
              <w:bottom w:val="nil"/>
              <w:right w:val="nil"/>
            </w:tcBorders>
          </w:tcPr>
          <w:p w14:paraId="14F5E07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7B1B975" w14:textId="77777777" w:rsidR="00AF35D2" w:rsidRPr="00A67DB3" w:rsidRDefault="00AF35D2" w:rsidP="00983570">
            <w:pPr>
              <w:pStyle w:val="AmColumnHeading"/>
            </w:pPr>
            <w:r w:rsidRPr="00A67DB3">
              <w:t>Alteração</w:t>
            </w:r>
          </w:p>
        </w:tc>
      </w:tr>
      <w:tr w:rsidR="00AF35D2" w:rsidRPr="00A67DB3" w14:paraId="50EAEFA3" w14:textId="77777777" w:rsidTr="00983570">
        <w:trPr>
          <w:jc w:val="center"/>
        </w:trPr>
        <w:tc>
          <w:tcPr>
            <w:tcW w:w="4876" w:type="dxa"/>
            <w:tcBorders>
              <w:top w:val="nil"/>
              <w:left w:val="nil"/>
              <w:bottom w:val="nil"/>
              <w:right w:val="nil"/>
            </w:tcBorders>
          </w:tcPr>
          <w:p w14:paraId="6DE0475F" w14:textId="77777777" w:rsidR="00AF35D2" w:rsidRPr="00A67DB3" w:rsidRDefault="00AF35D2" w:rsidP="00983570">
            <w:pPr>
              <w:pStyle w:val="Normal6a"/>
            </w:pPr>
          </w:p>
        </w:tc>
        <w:tc>
          <w:tcPr>
            <w:tcW w:w="4876" w:type="dxa"/>
            <w:tcBorders>
              <w:top w:val="nil"/>
              <w:left w:val="nil"/>
              <w:bottom w:val="nil"/>
              <w:right w:val="nil"/>
            </w:tcBorders>
          </w:tcPr>
          <w:p w14:paraId="501F040B" w14:textId="414EAE15" w:rsidR="00AF35D2" w:rsidRPr="00A67DB3" w:rsidRDefault="00AF35D2" w:rsidP="00983570">
            <w:pPr>
              <w:pStyle w:val="Normal6a"/>
              <w:jc w:val="center"/>
            </w:pPr>
            <w:r w:rsidRPr="00A67DB3">
              <w:rPr>
                <w:b/>
                <w:i/>
              </w:rPr>
              <w:t>Artigo 4.º</w:t>
            </w:r>
            <w:r w:rsidR="00C53050">
              <w:rPr>
                <w:b/>
                <w:i/>
              </w:rPr>
              <w:noBreakHyphen/>
            </w:r>
            <w:r w:rsidRPr="00A67DB3">
              <w:rPr>
                <w:b/>
                <w:i/>
              </w:rPr>
              <w:t>C</w:t>
            </w:r>
            <w:r w:rsidRPr="00A67DB3">
              <w:tab/>
            </w:r>
          </w:p>
        </w:tc>
      </w:tr>
      <w:tr w:rsidR="00AF35D2" w:rsidRPr="00A67DB3" w14:paraId="41F3A36D" w14:textId="77777777" w:rsidTr="00983570">
        <w:trPr>
          <w:jc w:val="center"/>
        </w:trPr>
        <w:tc>
          <w:tcPr>
            <w:tcW w:w="4876" w:type="dxa"/>
            <w:tcBorders>
              <w:top w:val="nil"/>
              <w:left w:val="nil"/>
              <w:bottom w:val="nil"/>
              <w:right w:val="nil"/>
            </w:tcBorders>
          </w:tcPr>
          <w:p w14:paraId="5FF831A8" w14:textId="77777777" w:rsidR="00AF35D2" w:rsidRPr="00A67DB3" w:rsidRDefault="00AF35D2" w:rsidP="00983570">
            <w:pPr>
              <w:pStyle w:val="Normal6a"/>
            </w:pPr>
          </w:p>
        </w:tc>
        <w:tc>
          <w:tcPr>
            <w:tcW w:w="4876" w:type="dxa"/>
            <w:tcBorders>
              <w:top w:val="nil"/>
              <w:left w:val="nil"/>
              <w:bottom w:val="nil"/>
              <w:right w:val="nil"/>
            </w:tcBorders>
          </w:tcPr>
          <w:p w14:paraId="4F95D405" w14:textId="77777777" w:rsidR="00AF35D2" w:rsidRPr="00A67DB3" w:rsidRDefault="00AF35D2" w:rsidP="00983570">
            <w:pPr>
              <w:pStyle w:val="Normal6a"/>
              <w:jc w:val="center"/>
            </w:pPr>
            <w:r w:rsidRPr="00A67DB3">
              <w:rPr>
                <w:b/>
                <w:i/>
              </w:rPr>
              <w:t>Princípio da parceria</w:t>
            </w:r>
          </w:p>
        </w:tc>
      </w:tr>
      <w:tr w:rsidR="00AF35D2" w:rsidRPr="00A67DB3" w14:paraId="4286AF7F" w14:textId="77777777" w:rsidTr="00983570">
        <w:trPr>
          <w:jc w:val="center"/>
        </w:trPr>
        <w:tc>
          <w:tcPr>
            <w:tcW w:w="4876" w:type="dxa"/>
            <w:tcBorders>
              <w:top w:val="nil"/>
              <w:left w:val="nil"/>
              <w:bottom w:val="nil"/>
              <w:right w:val="nil"/>
            </w:tcBorders>
          </w:tcPr>
          <w:p w14:paraId="3AD15DBF" w14:textId="77777777" w:rsidR="00AF35D2" w:rsidRPr="00A67DB3" w:rsidRDefault="00AF35D2" w:rsidP="00983570">
            <w:pPr>
              <w:pStyle w:val="Normal6a"/>
            </w:pPr>
          </w:p>
        </w:tc>
        <w:tc>
          <w:tcPr>
            <w:tcW w:w="4876" w:type="dxa"/>
            <w:tcBorders>
              <w:top w:val="nil"/>
              <w:left w:val="nil"/>
              <w:bottom w:val="nil"/>
              <w:right w:val="nil"/>
            </w:tcBorders>
          </w:tcPr>
          <w:p w14:paraId="0D06375D" w14:textId="77777777" w:rsidR="00AF35D2" w:rsidRPr="00A67DB3" w:rsidRDefault="00AF35D2" w:rsidP="00983570">
            <w:pPr>
              <w:pStyle w:val="Normal6a"/>
            </w:pPr>
            <w:r w:rsidRPr="00A67DB3">
              <w:rPr>
                <w:b/>
                <w:i/>
              </w:rPr>
              <w:t>1. Para efeitos do apoio da União a título do presente instrumento, em conformidade com o artigo 6.º, n.º 5, do Regulamento (UE) […] que institui o Fundo Europeu para a Coesão Económica, Territorial e Social, a Agricultura e o Meio Rural, as Pescas e o Setor Marítimo, a Prosperidade e a Segurança, as parcerias incluem as autoridades regionais, locais, municipais e outras autoridades públicas ou as associações que representem essas autoridades, as organizações da sociedade civil e as organizações não governamentais, por exemplo, organizações de refugiados e organizações lideradas por migrantes, bem como as instituições nacionais de defesa dos direitos humanos e os organismos para a promoção da igualdade, as organizações internacionais pertinentes e os parceiros económicos e sociais.</w:t>
            </w:r>
          </w:p>
        </w:tc>
      </w:tr>
      <w:tr w:rsidR="00AF35D2" w:rsidRPr="00A67DB3" w14:paraId="5A3BB98B" w14:textId="77777777" w:rsidTr="00983570">
        <w:trPr>
          <w:jc w:val="center"/>
        </w:trPr>
        <w:tc>
          <w:tcPr>
            <w:tcW w:w="4876" w:type="dxa"/>
            <w:tcBorders>
              <w:top w:val="nil"/>
              <w:left w:val="nil"/>
              <w:bottom w:val="nil"/>
              <w:right w:val="nil"/>
            </w:tcBorders>
          </w:tcPr>
          <w:p w14:paraId="44076444" w14:textId="77777777" w:rsidR="00AF35D2" w:rsidRPr="00A67DB3" w:rsidRDefault="00AF35D2" w:rsidP="00983570">
            <w:pPr>
              <w:pStyle w:val="Normal6a"/>
            </w:pPr>
          </w:p>
        </w:tc>
        <w:tc>
          <w:tcPr>
            <w:tcW w:w="4876" w:type="dxa"/>
            <w:tcBorders>
              <w:top w:val="nil"/>
              <w:left w:val="nil"/>
              <w:bottom w:val="nil"/>
              <w:right w:val="nil"/>
            </w:tcBorders>
          </w:tcPr>
          <w:p w14:paraId="6A9E6954" w14:textId="7F91E7ED" w:rsidR="00AF35D2" w:rsidRPr="00A67DB3" w:rsidRDefault="00AF35D2" w:rsidP="00983570">
            <w:pPr>
              <w:pStyle w:val="Normal6a"/>
            </w:pPr>
            <w:r w:rsidRPr="00A67DB3">
              <w:rPr>
                <w:b/>
                <w:i/>
              </w:rPr>
              <w:t>2. Ao apresentarem o seu plano de parceria nacional e regional em conformidade com o artigo 21.º do referido regulamento, para efeitos do presente instrumento, os Estados</w:t>
            </w:r>
            <w:r w:rsidR="00C53050">
              <w:rPr>
                <w:b/>
                <w:i/>
              </w:rPr>
              <w:noBreakHyphen/>
            </w:r>
            <w:r w:rsidRPr="00A67DB3">
              <w:rPr>
                <w:b/>
                <w:i/>
              </w:rPr>
              <w:t>Membros especificam a composição das suas parcerias, bem como a descrição dos acordos de parceria. Esses elementos são tornados públicos.</w:t>
            </w:r>
          </w:p>
        </w:tc>
      </w:tr>
    </w:tbl>
    <w:p w14:paraId="4049F74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09FC983" w14:textId="77777777" w:rsidR="00AF35D2" w:rsidRPr="00A67DB3" w:rsidRDefault="00AF35D2" w:rsidP="00AF35D2">
      <w:r w:rsidRPr="00A67DB3">
        <w:rPr>
          <w:rStyle w:val="HideTWBExt"/>
        </w:rPr>
        <w:lastRenderedPageBreak/>
        <w:t>&lt;/Amend&gt;</w:t>
      </w:r>
    </w:p>
    <w:p w14:paraId="559E617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282</w:t>
      </w:r>
      <w:r w:rsidRPr="00A67DB3">
        <w:rPr>
          <w:rStyle w:val="HideTWBExt"/>
        </w:rPr>
        <w:t>&lt;/NumAm&gt;</w:t>
      </w:r>
    </w:p>
    <w:p w14:paraId="380F2845"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38889E75" w14:textId="77777777" w:rsidR="00AF35D2" w:rsidRPr="00A67DB3" w:rsidRDefault="00AF35D2" w:rsidP="00AF35D2">
      <w:pPr>
        <w:pStyle w:val="NormalBold"/>
      </w:pPr>
      <w:r w:rsidRPr="00A67DB3">
        <w:rPr>
          <w:rStyle w:val="HideTWBExt"/>
          <w:b w:val="0"/>
        </w:rPr>
        <w:t>&lt;/RepeatBlock-By&gt;</w:t>
      </w:r>
    </w:p>
    <w:p w14:paraId="6C33BB9A"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7B0FFA1" w14:textId="67D477F5" w:rsidR="00AF35D2" w:rsidRPr="00A67DB3" w:rsidRDefault="00AF35D2" w:rsidP="00AF35D2">
      <w:pPr>
        <w:pStyle w:val="NormalBold"/>
      </w:pPr>
      <w:r w:rsidRPr="00A67DB3">
        <w:rPr>
          <w:rStyle w:val="HideTWBExt"/>
        </w:rPr>
        <w:t>&lt;Article&gt;</w:t>
      </w:r>
      <w:r w:rsidRPr="00A67DB3">
        <w:t>Artigo 4</w:t>
      </w:r>
      <w:r w:rsidR="00C53050">
        <w:noBreakHyphen/>
      </w:r>
      <w:r w:rsidRPr="00A67DB3">
        <w:t>C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78FA2D8" w14:textId="77777777" w:rsidTr="00983570">
        <w:trPr>
          <w:trHeight w:hRule="exact" w:val="240"/>
          <w:jc w:val="center"/>
        </w:trPr>
        <w:tc>
          <w:tcPr>
            <w:tcW w:w="9752" w:type="dxa"/>
            <w:gridSpan w:val="2"/>
            <w:tcBorders>
              <w:top w:val="nil"/>
              <w:left w:val="nil"/>
              <w:bottom w:val="nil"/>
              <w:right w:val="nil"/>
            </w:tcBorders>
          </w:tcPr>
          <w:p w14:paraId="7C4B808D" w14:textId="77777777" w:rsidR="00AF35D2" w:rsidRPr="00A67DB3" w:rsidRDefault="00AF35D2" w:rsidP="00983570"/>
        </w:tc>
      </w:tr>
      <w:tr w:rsidR="00AF35D2" w:rsidRPr="00A67DB3" w14:paraId="2629323C" w14:textId="77777777" w:rsidTr="00983570">
        <w:trPr>
          <w:trHeight w:val="240"/>
          <w:jc w:val="center"/>
        </w:trPr>
        <w:tc>
          <w:tcPr>
            <w:tcW w:w="4876" w:type="dxa"/>
            <w:tcBorders>
              <w:top w:val="nil"/>
              <w:left w:val="nil"/>
              <w:bottom w:val="nil"/>
              <w:right w:val="nil"/>
            </w:tcBorders>
          </w:tcPr>
          <w:p w14:paraId="5C6741F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05A6033" w14:textId="77777777" w:rsidR="00AF35D2" w:rsidRPr="00A67DB3" w:rsidRDefault="00AF35D2" w:rsidP="00983570">
            <w:pPr>
              <w:pStyle w:val="AmColumnHeading"/>
            </w:pPr>
            <w:r w:rsidRPr="00A67DB3">
              <w:t>Alteração</w:t>
            </w:r>
          </w:p>
        </w:tc>
      </w:tr>
      <w:tr w:rsidR="00AF35D2" w:rsidRPr="00A67DB3" w14:paraId="01C2E32E" w14:textId="77777777" w:rsidTr="00983570">
        <w:trPr>
          <w:jc w:val="center"/>
        </w:trPr>
        <w:tc>
          <w:tcPr>
            <w:tcW w:w="4876" w:type="dxa"/>
            <w:tcBorders>
              <w:top w:val="nil"/>
              <w:left w:val="nil"/>
              <w:bottom w:val="nil"/>
              <w:right w:val="nil"/>
            </w:tcBorders>
          </w:tcPr>
          <w:p w14:paraId="1578F9FF" w14:textId="77777777" w:rsidR="00AF35D2" w:rsidRPr="00A67DB3" w:rsidRDefault="00AF35D2" w:rsidP="00983570">
            <w:pPr>
              <w:pStyle w:val="Normal6a"/>
            </w:pPr>
          </w:p>
        </w:tc>
        <w:tc>
          <w:tcPr>
            <w:tcW w:w="4876" w:type="dxa"/>
            <w:tcBorders>
              <w:top w:val="nil"/>
              <w:left w:val="nil"/>
              <w:bottom w:val="nil"/>
              <w:right w:val="nil"/>
            </w:tcBorders>
          </w:tcPr>
          <w:p w14:paraId="5D1B7776" w14:textId="02B0C9D8" w:rsidR="00AF35D2" w:rsidRPr="00A67DB3" w:rsidRDefault="00AF35D2" w:rsidP="00983570">
            <w:pPr>
              <w:pStyle w:val="Normal6a"/>
              <w:jc w:val="center"/>
            </w:pPr>
            <w:r w:rsidRPr="00A67DB3">
              <w:rPr>
                <w:b/>
                <w:i/>
              </w:rPr>
              <w:t>Artigo 4.º</w:t>
            </w:r>
            <w:r w:rsidR="00C53050">
              <w:rPr>
                <w:b/>
                <w:i/>
              </w:rPr>
              <w:noBreakHyphen/>
            </w:r>
            <w:r w:rsidRPr="00A67DB3">
              <w:rPr>
                <w:b/>
                <w:i/>
              </w:rPr>
              <w:t>C</w:t>
            </w:r>
            <w:r w:rsidRPr="00A67DB3">
              <w:tab/>
            </w:r>
          </w:p>
        </w:tc>
      </w:tr>
      <w:tr w:rsidR="00AF35D2" w:rsidRPr="00A67DB3" w14:paraId="3B43224D" w14:textId="77777777" w:rsidTr="00983570">
        <w:trPr>
          <w:jc w:val="center"/>
        </w:trPr>
        <w:tc>
          <w:tcPr>
            <w:tcW w:w="4876" w:type="dxa"/>
            <w:tcBorders>
              <w:top w:val="nil"/>
              <w:left w:val="nil"/>
              <w:bottom w:val="nil"/>
              <w:right w:val="nil"/>
            </w:tcBorders>
          </w:tcPr>
          <w:p w14:paraId="2C92121C" w14:textId="77777777" w:rsidR="00AF35D2" w:rsidRPr="00A67DB3" w:rsidRDefault="00AF35D2" w:rsidP="00983570">
            <w:pPr>
              <w:pStyle w:val="Normal6a"/>
            </w:pPr>
          </w:p>
        </w:tc>
        <w:tc>
          <w:tcPr>
            <w:tcW w:w="4876" w:type="dxa"/>
            <w:tcBorders>
              <w:top w:val="nil"/>
              <w:left w:val="nil"/>
              <w:bottom w:val="nil"/>
              <w:right w:val="nil"/>
            </w:tcBorders>
          </w:tcPr>
          <w:p w14:paraId="7ACD9111" w14:textId="77777777" w:rsidR="00AF35D2" w:rsidRPr="00A67DB3" w:rsidRDefault="00AF35D2" w:rsidP="00983570">
            <w:pPr>
              <w:pStyle w:val="Normal6a"/>
              <w:jc w:val="center"/>
            </w:pPr>
            <w:r w:rsidRPr="00A67DB3">
              <w:rPr>
                <w:b/>
                <w:i/>
              </w:rPr>
              <w:t>Taxas de cofinanciamento</w:t>
            </w:r>
          </w:p>
        </w:tc>
      </w:tr>
      <w:tr w:rsidR="00AF35D2" w:rsidRPr="00A67DB3" w14:paraId="50BA0DEF" w14:textId="77777777" w:rsidTr="00983570">
        <w:trPr>
          <w:jc w:val="center"/>
        </w:trPr>
        <w:tc>
          <w:tcPr>
            <w:tcW w:w="4876" w:type="dxa"/>
            <w:tcBorders>
              <w:top w:val="nil"/>
              <w:left w:val="nil"/>
              <w:bottom w:val="nil"/>
              <w:right w:val="nil"/>
            </w:tcBorders>
          </w:tcPr>
          <w:p w14:paraId="1987B7D2" w14:textId="77777777" w:rsidR="00AF35D2" w:rsidRPr="00A67DB3" w:rsidRDefault="00AF35D2" w:rsidP="00983570">
            <w:pPr>
              <w:pStyle w:val="Normal6a"/>
            </w:pPr>
          </w:p>
        </w:tc>
        <w:tc>
          <w:tcPr>
            <w:tcW w:w="4876" w:type="dxa"/>
            <w:tcBorders>
              <w:top w:val="nil"/>
              <w:left w:val="nil"/>
              <w:bottom w:val="nil"/>
              <w:right w:val="nil"/>
            </w:tcBorders>
          </w:tcPr>
          <w:p w14:paraId="06A3B096" w14:textId="77777777" w:rsidR="00AF35D2" w:rsidRPr="00A67DB3" w:rsidRDefault="00AF35D2" w:rsidP="00983570">
            <w:pPr>
              <w:pStyle w:val="Normal6a"/>
            </w:pPr>
            <w:r w:rsidRPr="00A67DB3">
              <w:rPr>
                <w:b/>
                <w:i/>
              </w:rPr>
              <w:t>1. Para as ações financiadas ao abrigo do presente regulamento, a contribuição normal a título do orçamento da União é de 80 % do total das despesas elegíveis.</w:t>
            </w:r>
          </w:p>
        </w:tc>
      </w:tr>
      <w:tr w:rsidR="00AF35D2" w:rsidRPr="00A67DB3" w14:paraId="62D6860D" w14:textId="77777777" w:rsidTr="00983570">
        <w:trPr>
          <w:jc w:val="center"/>
        </w:trPr>
        <w:tc>
          <w:tcPr>
            <w:tcW w:w="4876" w:type="dxa"/>
            <w:tcBorders>
              <w:top w:val="nil"/>
              <w:left w:val="nil"/>
              <w:bottom w:val="nil"/>
              <w:right w:val="nil"/>
            </w:tcBorders>
          </w:tcPr>
          <w:p w14:paraId="0CB56072" w14:textId="77777777" w:rsidR="00AF35D2" w:rsidRPr="00A67DB3" w:rsidRDefault="00AF35D2" w:rsidP="00983570">
            <w:pPr>
              <w:pStyle w:val="Normal6a"/>
            </w:pPr>
          </w:p>
        </w:tc>
        <w:tc>
          <w:tcPr>
            <w:tcW w:w="4876" w:type="dxa"/>
            <w:tcBorders>
              <w:top w:val="nil"/>
              <w:left w:val="nil"/>
              <w:bottom w:val="nil"/>
              <w:right w:val="nil"/>
            </w:tcBorders>
          </w:tcPr>
          <w:p w14:paraId="2541A7FE" w14:textId="77777777" w:rsidR="00AF35D2" w:rsidRPr="00A67DB3" w:rsidRDefault="00AF35D2" w:rsidP="00983570">
            <w:pPr>
              <w:pStyle w:val="Normal6a"/>
            </w:pPr>
            <w:r w:rsidRPr="00A67DB3">
              <w:rPr>
                <w:b/>
                <w:i/>
              </w:rPr>
              <w:t>2. A contribuição a título do orçamento da União pode ser aumentada até 90 % do total das despesas elegíveis para as ações enumeradas no anexo, ponto 3, que visem o objetivo estabelecido no artigo 3.º, n.º 1, alínea b).</w:t>
            </w:r>
          </w:p>
        </w:tc>
      </w:tr>
      <w:tr w:rsidR="00AF35D2" w:rsidRPr="00A67DB3" w14:paraId="14D8D46A" w14:textId="77777777" w:rsidTr="00983570">
        <w:trPr>
          <w:jc w:val="center"/>
        </w:trPr>
        <w:tc>
          <w:tcPr>
            <w:tcW w:w="4876" w:type="dxa"/>
            <w:tcBorders>
              <w:top w:val="nil"/>
              <w:left w:val="nil"/>
              <w:bottom w:val="nil"/>
              <w:right w:val="nil"/>
            </w:tcBorders>
          </w:tcPr>
          <w:p w14:paraId="5AE18533" w14:textId="77777777" w:rsidR="00AF35D2" w:rsidRPr="00A67DB3" w:rsidRDefault="00AF35D2" w:rsidP="00983570">
            <w:pPr>
              <w:pStyle w:val="Normal6a"/>
            </w:pPr>
          </w:p>
        </w:tc>
        <w:tc>
          <w:tcPr>
            <w:tcW w:w="4876" w:type="dxa"/>
            <w:tcBorders>
              <w:top w:val="nil"/>
              <w:left w:val="nil"/>
              <w:bottom w:val="nil"/>
              <w:right w:val="nil"/>
            </w:tcBorders>
          </w:tcPr>
          <w:p w14:paraId="18BFE59F" w14:textId="40E4CF23" w:rsidR="00AF35D2" w:rsidRPr="00A67DB3" w:rsidRDefault="00AF35D2" w:rsidP="00983570">
            <w:pPr>
              <w:pStyle w:val="Normal6a"/>
            </w:pPr>
            <w:r w:rsidRPr="00A67DB3">
              <w:rPr>
                <w:b/>
                <w:i/>
              </w:rPr>
              <w:t>3. A contribuição a título do orçamento da União pode ser aumentada até 100 % do total das despesas elegíveis para as ações executadas por organizações da sociedade civil ou autoridades locais, em conformidade com o artigo 4.º</w:t>
            </w:r>
            <w:r w:rsidR="00C53050">
              <w:rPr>
                <w:b/>
                <w:i/>
              </w:rPr>
              <w:noBreakHyphen/>
            </w:r>
            <w:r w:rsidRPr="00A67DB3">
              <w:rPr>
                <w:b/>
                <w:i/>
              </w:rPr>
              <w:t>A, n.º 4.</w:t>
            </w:r>
          </w:p>
        </w:tc>
      </w:tr>
    </w:tbl>
    <w:p w14:paraId="5D599D3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1F0C4A8" w14:textId="77777777" w:rsidR="00AF35D2" w:rsidRPr="00A67DB3" w:rsidRDefault="00AF35D2" w:rsidP="00AF35D2">
      <w:r w:rsidRPr="00A67DB3">
        <w:rPr>
          <w:rStyle w:val="HideTWBExt"/>
        </w:rPr>
        <w:t>&lt;/Amend&gt;</w:t>
      </w:r>
    </w:p>
    <w:p w14:paraId="107EFB4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283</w:t>
      </w:r>
      <w:r w:rsidRPr="00A67DB3">
        <w:rPr>
          <w:rStyle w:val="HideTWBExt"/>
        </w:rPr>
        <w:t>&lt;/NumAm&gt;</w:t>
      </w:r>
    </w:p>
    <w:p w14:paraId="727A73C2"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5EB7D6AE" w14:textId="77777777" w:rsidR="00AF35D2" w:rsidRPr="00A67DB3" w:rsidRDefault="00AF35D2" w:rsidP="00AF35D2">
      <w:pPr>
        <w:pStyle w:val="NormalBold"/>
      </w:pPr>
      <w:r w:rsidRPr="00A67DB3">
        <w:rPr>
          <w:rStyle w:val="HideTWBExt"/>
          <w:b w:val="0"/>
        </w:rPr>
        <w:t>&lt;/RepeatBlock-By&gt;</w:t>
      </w:r>
    </w:p>
    <w:p w14:paraId="4DB3BF2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3B840BD" w14:textId="6EB07B6F" w:rsidR="00AF35D2" w:rsidRPr="00A67DB3" w:rsidRDefault="00AF35D2" w:rsidP="00AF35D2">
      <w:pPr>
        <w:pStyle w:val="NormalBold"/>
      </w:pPr>
      <w:r w:rsidRPr="00A67DB3">
        <w:rPr>
          <w:rStyle w:val="HideTWBExt"/>
        </w:rPr>
        <w:t>&lt;Article&gt;</w:t>
      </w:r>
      <w:r w:rsidRPr="00A67DB3">
        <w:t>Artigo 4</w:t>
      </w:r>
      <w:r w:rsidR="00C53050">
        <w:noBreakHyphen/>
      </w:r>
      <w:r w:rsidRPr="00A67DB3">
        <w:t>D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ECB132" w14:textId="77777777" w:rsidTr="00983570">
        <w:trPr>
          <w:trHeight w:hRule="exact" w:val="240"/>
          <w:jc w:val="center"/>
        </w:trPr>
        <w:tc>
          <w:tcPr>
            <w:tcW w:w="9752" w:type="dxa"/>
            <w:gridSpan w:val="2"/>
            <w:tcBorders>
              <w:top w:val="nil"/>
              <w:left w:val="nil"/>
              <w:bottom w:val="nil"/>
              <w:right w:val="nil"/>
            </w:tcBorders>
          </w:tcPr>
          <w:p w14:paraId="4E984DC7" w14:textId="77777777" w:rsidR="00AF35D2" w:rsidRPr="00A67DB3" w:rsidRDefault="00AF35D2" w:rsidP="00983570"/>
        </w:tc>
      </w:tr>
      <w:tr w:rsidR="00AF35D2" w:rsidRPr="00A67DB3" w14:paraId="50D375E9" w14:textId="77777777" w:rsidTr="00983570">
        <w:trPr>
          <w:trHeight w:val="240"/>
          <w:jc w:val="center"/>
        </w:trPr>
        <w:tc>
          <w:tcPr>
            <w:tcW w:w="4876" w:type="dxa"/>
            <w:tcBorders>
              <w:top w:val="nil"/>
              <w:left w:val="nil"/>
              <w:bottom w:val="nil"/>
              <w:right w:val="nil"/>
            </w:tcBorders>
          </w:tcPr>
          <w:p w14:paraId="6A56A63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932E6F8" w14:textId="77777777" w:rsidR="00AF35D2" w:rsidRPr="00A67DB3" w:rsidRDefault="00AF35D2" w:rsidP="00983570">
            <w:pPr>
              <w:pStyle w:val="AmColumnHeading"/>
            </w:pPr>
            <w:r w:rsidRPr="00A67DB3">
              <w:t>Alteração</w:t>
            </w:r>
          </w:p>
        </w:tc>
      </w:tr>
      <w:tr w:rsidR="00AF35D2" w:rsidRPr="00A67DB3" w14:paraId="5ED1A16F" w14:textId="77777777" w:rsidTr="00983570">
        <w:trPr>
          <w:jc w:val="center"/>
        </w:trPr>
        <w:tc>
          <w:tcPr>
            <w:tcW w:w="4876" w:type="dxa"/>
            <w:tcBorders>
              <w:top w:val="nil"/>
              <w:left w:val="nil"/>
              <w:bottom w:val="nil"/>
              <w:right w:val="nil"/>
            </w:tcBorders>
          </w:tcPr>
          <w:p w14:paraId="5B5F3FDD" w14:textId="77777777" w:rsidR="00AF35D2" w:rsidRPr="00A67DB3" w:rsidRDefault="00AF35D2" w:rsidP="00983570">
            <w:pPr>
              <w:pStyle w:val="Normal6a"/>
            </w:pPr>
          </w:p>
        </w:tc>
        <w:tc>
          <w:tcPr>
            <w:tcW w:w="4876" w:type="dxa"/>
            <w:tcBorders>
              <w:top w:val="nil"/>
              <w:left w:val="nil"/>
              <w:bottom w:val="nil"/>
              <w:right w:val="nil"/>
            </w:tcBorders>
          </w:tcPr>
          <w:p w14:paraId="7021E16A" w14:textId="4EC16E4C" w:rsidR="00AF35D2" w:rsidRPr="00A67DB3" w:rsidRDefault="00AF35D2" w:rsidP="00983570">
            <w:pPr>
              <w:pStyle w:val="Normal6a"/>
              <w:jc w:val="center"/>
            </w:pPr>
            <w:r w:rsidRPr="00A67DB3">
              <w:rPr>
                <w:b/>
                <w:i/>
              </w:rPr>
              <w:t>Artigo 4.º</w:t>
            </w:r>
            <w:r w:rsidR="00C53050">
              <w:rPr>
                <w:b/>
                <w:i/>
              </w:rPr>
              <w:noBreakHyphen/>
            </w:r>
            <w:r w:rsidRPr="00A67DB3">
              <w:rPr>
                <w:b/>
                <w:i/>
              </w:rPr>
              <w:t>D</w:t>
            </w:r>
            <w:r w:rsidRPr="00A67DB3">
              <w:tab/>
            </w:r>
          </w:p>
        </w:tc>
      </w:tr>
      <w:tr w:rsidR="00AF35D2" w:rsidRPr="00A67DB3" w14:paraId="48759299" w14:textId="77777777" w:rsidTr="00983570">
        <w:trPr>
          <w:jc w:val="center"/>
        </w:trPr>
        <w:tc>
          <w:tcPr>
            <w:tcW w:w="4876" w:type="dxa"/>
            <w:tcBorders>
              <w:top w:val="nil"/>
              <w:left w:val="nil"/>
              <w:bottom w:val="nil"/>
              <w:right w:val="nil"/>
            </w:tcBorders>
          </w:tcPr>
          <w:p w14:paraId="2B2AF7F7" w14:textId="77777777" w:rsidR="00AF35D2" w:rsidRPr="00A67DB3" w:rsidRDefault="00AF35D2" w:rsidP="00983570">
            <w:pPr>
              <w:pStyle w:val="Normal6a"/>
            </w:pPr>
          </w:p>
        </w:tc>
        <w:tc>
          <w:tcPr>
            <w:tcW w:w="4876" w:type="dxa"/>
            <w:tcBorders>
              <w:top w:val="nil"/>
              <w:left w:val="nil"/>
              <w:bottom w:val="nil"/>
              <w:right w:val="nil"/>
            </w:tcBorders>
          </w:tcPr>
          <w:p w14:paraId="2A779400" w14:textId="77777777" w:rsidR="00AF35D2" w:rsidRPr="00A67DB3" w:rsidRDefault="00AF35D2" w:rsidP="00983570">
            <w:pPr>
              <w:pStyle w:val="Normal6a"/>
              <w:jc w:val="center"/>
            </w:pPr>
            <w:r w:rsidRPr="00A67DB3">
              <w:rPr>
                <w:b/>
                <w:i/>
              </w:rPr>
              <w:t>Igualdade de género e não discriminação</w:t>
            </w:r>
          </w:p>
        </w:tc>
      </w:tr>
      <w:tr w:rsidR="00AF35D2" w:rsidRPr="00A67DB3" w14:paraId="61474A62" w14:textId="77777777" w:rsidTr="00983570">
        <w:trPr>
          <w:jc w:val="center"/>
        </w:trPr>
        <w:tc>
          <w:tcPr>
            <w:tcW w:w="4876" w:type="dxa"/>
            <w:tcBorders>
              <w:top w:val="nil"/>
              <w:left w:val="nil"/>
              <w:bottom w:val="nil"/>
              <w:right w:val="nil"/>
            </w:tcBorders>
          </w:tcPr>
          <w:p w14:paraId="6185E62D" w14:textId="77777777" w:rsidR="00AF35D2" w:rsidRPr="00A67DB3" w:rsidRDefault="00AF35D2" w:rsidP="00983570">
            <w:pPr>
              <w:pStyle w:val="Normal6a"/>
            </w:pPr>
          </w:p>
        </w:tc>
        <w:tc>
          <w:tcPr>
            <w:tcW w:w="4876" w:type="dxa"/>
            <w:tcBorders>
              <w:top w:val="nil"/>
              <w:left w:val="nil"/>
              <w:bottom w:val="nil"/>
              <w:right w:val="nil"/>
            </w:tcBorders>
          </w:tcPr>
          <w:p w14:paraId="68DC2A15" w14:textId="40D082CE" w:rsidR="00AF35D2" w:rsidRPr="00A67DB3" w:rsidRDefault="00AF35D2" w:rsidP="00983570">
            <w:pPr>
              <w:pStyle w:val="Normal6a"/>
            </w:pPr>
            <w:r w:rsidRPr="00A67DB3">
              <w:rPr>
                <w:b/>
                <w:i/>
              </w:rPr>
              <w:t>1. Os Estados</w:t>
            </w:r>
            <w:r w:rsidR="00C53050">
              <w:rPr>
                <w:b/>
                <w:i/>
              </w:rPr>
              <w:noBreakHyphen/>
            </w:r>
            <w:r w:rsidRPr="00A67DB3">
              <w:rPr>
                <w:b/>
                <w:i/>
              </w:rPr>
              <w:t xml:space="preserve">Membros e a Comissão asseguram que a integração da perspetiva de género e a transversalização de género </w:t>
            </w:r>
            <w:r w:rsidRPr="00A67DB3">
              <w:rPr>
                <w:b/>
                <w:i/>
              </w:rPr>
              <w:lastRenderedPageBreak/>
              <w:t>sejam tidas em conta e promovidas ao longo da elaboração, execução, acompanhamento, prestação de informações e avaliação dos projetos, programas, ações ou medidas apoiados ao abrigo do presente regulamento.</w:t>
            </w:r>
          </w:p>
        </w:tc>
      </w:tr>
      <w:tr w:rsidR="00AF35D2" w:rsidRPr="00A67DB3" w14:paraId="06188B14" w14:textId="77777777" w:rsidTr="00983570">
        <w:trPr>
          <w:jc w:val="center"/>
        </w:trPr>
        <w:tc>
          <w:tcPr>
            <w:tcW w:w="4876" w:type="dxa"/>
            <w:tcBorders>
              <w:top w:val="nil"/>
              <w:left w:val="nil"/>
              <w:bottom w:val="nil"/>
              <w:right w:val="nil"/>
            </w:tcBorders>
          </w:tcPr>
          <w:p w14:paraId="06FD7AE1" w14:textId="77777777" w:rsidR="00AF35D2" w:rsidRPr="00A67DB3" w:rsidRDefault="00AF35D2" w:rsidP="00983570">
            <w:pPr>
              <w:pStyle w:val="Normal6a"/>
            </w:pPr>
          </w:p>
        </w:tc>
        <w:tc>
          <w:tcPr>
            <w:tcW w:w="4876" w:type="dxa"/>
            <w:tcBorders>
              <w:top w:val="nil"/>
              <w:left w:val="nil"/>
              <w:bottom w:val="nil"/>
              <w:right w:val="nil"/>
            </w:tcBorders>
          </w:tcPr>
          <w:p w14:paraId="455FC515" w14:textId="488A2E36" w:rsidR="00AF35D2" w:rsidRPr="00A67DB3" w:rsidRDefault="00AF35D2" w:rsidP="00983570">
            <w:pPr>
              <w:pStyle w:val="Normal6a"/>
            </w:pPr>
            <w:r w:rsidRPr="00A67DB3">
              <w:rPr>
                <w:b/>
                <w:i/>
              </w:rPr>
              <w:t>2. Os Estados</w:t>
            </w:r>
            <w:r w:rsidR="00C53050">
              <w:rPr>
                <w:b/>
                <w:i/>
              </w:rPr>
              <w:noBreakHyphen/>
            </w:r>
            <w:r w:rsidRPr="00A67DB3">
              <w:rPr>
                <w:b/>
                <w:i/>
              </w:rPr>
              <w:t>Membros e a Comissão tomam as medidas adequadas para excluir qualquer forma de discriminação proibida pelo artigo 21.º da Carta dos Direitos Fundamentais da União Europeia (a «Carta») durante a elaboração, execução, acompanhamento, prestação de informações e avaliação dos projetos, programas, ações ou medidas apoiados ao abrigo do presente regulamento.</w:t>
            </w:r>
          </w:p>
        </w:tc>
      </w:tr>
    </w:tbl>
    <w:p w14:paraId="769C269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F80CAF7" w14:textId="77777777" w:rsidR="00AF35D2" w:rsidRPr="00A67DB3" w:rsidRDefault="00AF35D2" w:rsidP="00AF35D2">
      <w:r w:rsidRPr="00A67DB3">
        <w:rPr>
          <w:rStyle w:val="HideTWBExt"/>
        </w:rPr>
        <w:t>&lt;/Amend&gt;</w:t>
      </w:r>
    </w:p>
    <w:p w14:paraId="465D9797"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284</w:t>
      </w:r>
      <w:r w:rsidRPr="00A67DB3">
        <w:rPr>
          <w:rStyle w:val="HideTWBExt"/>
          <w:b w:val="0"/>
        </w:rPr>
        <w:t>&lt;/NumAm&gt;</w:t>
      </w:r>
    </w:p>
    <w:p w14:paraId="0F8D46B6"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39DE7934" w14:textId="77777777" w:rsidR="00AF35D2" w:rsidRPr="00A67DB3" w:rsidRDefault="00AF35D2" w:rsidP="00AF35D2">
      <w:pPr>
        <w:pStyle w:val="NormalBold"/>
      </w:pPr>
      <w:r w:rsidRPr="00A67DB3">
        <w:rPr>
          <w:rStyle w:val="HideTWBExt"/>
          <w:b w:val="0"/>
        </w:rPr>
        <w:t>&lt;/RepeatBlock-By&gt;</w:t>
      </w:r>
    </w:p>
    <w:p w14:paraId="26DC8580"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4FA4F85" w14:textId="77777777" w:rsidR="00AF35D2" w:rsidRPr="00A67DB3" w:rsidRDefault="00AF35D2" w:rsidP="00AF35D2">
      <w:pPr>
        <w:pStyle w:val="NormalBold"/>
      </w:pPr>
      <w:r w:rsidRPr="00A67DB3">
        <w:rPr>
          <w:rStyle w:val="HideTWBExt"/>
          <w:b w:val="0"/>
        </w:rPr>
        <w:t>&lt;Article&gt;</w:t>
      </w:r>
      <w:r w:rsidRPr="00A67DB3">
        <w:t>Artigo 5</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F3ABD94" w14:textId="77777777" w:rsidTr="00983570">
        <w:trPr>
          <w:trHeight w:hRule="exact" w:val="240"/>
          <w:jc w:val="center"/>
        </w:trPr>
        <w:tc>
          <w:tcPr>
            <w:tcW w:w="9752" w:type="dxa"/>
            <w:gridSpan w:val="2"/>
            <w:tcBorders>
              <w:top w:val="nil"/>
              <w:left w:val="nil"/>
              <w:bottom w:val="nil"/>
              <w:right w:val="nil"/>
            </w:tcBorders>
          </w:tcPr>
          <w:p w14:paraId="41C9A138" w14:textId="77777777" w:rsidR="00AF35D2" w:rsidRPr="00A67DB3" w:rsidRDefault="00AF35D2" w:rsidP="00983570"/>
        </w:tc>
      </w:tr>
      <w:tr w:rsidR="00AF35D2" w:rsidRPr="00A67DB3" w14:paraId="49DC61BF" w14:textId="77777777" w:rsidTr="00983570">
        <w:trPr>
          <w:trHeight w:val="240"/>
          <w:jc w:val="center"/>
        </w:trPr>
        <w:tc>
          <w:tcPr>
            <w:tcW w:w="4876" w:type="dxa"/>
            <w:tcBorders>
              <w:top w:val="nil"/>
              <w:left w:val="nil"/>
              <w:bottom w:val="nil"/>
              <w:right w:val="nil"/>
            </w:tcBorders>
          </w:tcPr>
          <w:p w14:paraId="3B87C79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301746D" w14:textId="77777777" w:rsidR="00AF35D2" w:rsidRPr="00A67DB3" w:rsidRDefault="00AF35D2" w:rsidP="00983570">
            <w:pPr>
              <w:pStyle w:val="AmColumnHeading"/>
            </w:pPr>
            <w:r w:rsidRPr="00A67DB3">
              <w:t>Alteração</w:t>
            </w:r>
          </w:p>
        </w:tc>
      </w:tr>
      <w:tr w:rsidR="00AF35D2" w:rsidRPr="00A67DB3" w14:paraId="63EA3384" w14:textId="77777777" w:rsidTr="00983570">
        <w:trPr>
          <w:jc w:val="center"/>
        </w:trPr>
        <w:tc>
          <w:tcPr>
            <w:tcW w:w="4876" w:type="dxa"/>
            <w:tcBorders>
              <w:top w:val="nil"/>
              <w:left w:val="nil"/>
              <w:bottom w:val="nil"/>
              <w:right w:val="nil"/>
            </w:tcBorders>
          </w:tcPr>
          <w:p w14:paraId="269EC8A9" w14:textId="77777777" w:rsidR="00AF35D2" w:rsidRPr="00A67DB3" w:rsidRDefault="00AF35D2" w:rsidP="00983570">
            <w:pPr>
              <w:pStyle w:val="Normal6a"/>
              <w:rPr>
                <w:b/>
                <w:bCs/>
                <w:i/>
                <w:iCs/>
              </w:rPr>
            </w:pPr>
            <w:r w:rsidRPr="00A67DB3">
              <w:rPr>
                <w:b/>
                <w:i/>
              </w:rPr>
              <w:t>[…]</w:t>
            </w:r>
          </w:p>
        </w:tc>
        <w:tc>
          <w:tcPr>
            <w:tcW w:w="4876" w:type="dxa"/>
            <w:tcBorders>
              <w:top w:val="nil"/>
              <w:left w:val="nil"/>
              <w:bottom w:val="nil"/>
              <w:right w:val="nil"/>
            </w:tcBorders>
          </w:tcPr>
          <w:p w14:paraId="3484C0EE" w14:textId="77777777" w:rsidR="00AF35D2" w:rsidRPr="00A67DB3" w:rsidRDefault="00AF35D2" w:rsidP="00983570">
            <w:pPr>
              <w:pStyle w:val="Normal6a"/>
              <w:rPr>
                <w:b/>
                <w:bCs/>
                <w:i/>
                <w:iCs/>
              </w:rPr>
            </w:pPr>
            <w:r w:rsidRPr="00A67DB3">
              <w:rPr>
                <w:b/>
                <w:i/>
              </w:rPr>
              <w:t>Suprimido</w:t>
            </w:r>
          </w:p>
        </w:tc>
      </w:tr>
    </w:tbl>
    <w:p w14:paraId="2AC72C9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36075ED3"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53CD8BAF" w14:textId="5650580E" w:rsidR="00AF35D2" w:rsidRPr="00A67DB3" w:rsidRDefault="00AF35D2" w:rsidP="00AF35D2">
      <w:pPr>
        <w:pStyle w:val="AmJustText"/>
      </w:pPr>
      <w:r w:rsidRPr="00A67DB3">
        <w:t>O artigo introduz um sistema específico de incentivos financeiros ligados à reinstalação e à admissão por motivos humanitários de pessoas de países terceiros. Um mecanismo desta natureza vai além do apoio à gestão da migração e do asilo e cria um incentivo financeiro ao alargamento dos programas de reinstalação. A decisão sobre o âmbito da reinstalação e da admissão por motivos humanitários deve continuar a ser essencialmente da competência dos Estados</w:t>
      </w:r>
      <w:r w:rsidR="00C53050">
        <w:noBreakHyphen/>
      </w:r>
      <w:r w:rsidRPr="00A67DB3">
        <w:t>Membros e não deve ser apoiada através de bónus financeiros específicos provenientes do orçamento da União.</w:t>
      </w:r>
    </w:p>
    <w:p w14:paraId="0F7499E9" w14:textId="77777777" w:rsidR="00AF35D2" w:rsidRPr="00A67DB3" w:rsidRDefault="00AF35D2" w:rsidP="00AF35D2">
      <w:r w:rsidRPr="00A67DB3">
        <w:rPr>
          <w:rStyle w:val="HideTWBExt"/>
        </w:rPr>
        <w:t>&lt;/Amend&gt;</w:t>
      </w:r>
    </w:p>
    <w:p w14:paraId="132E93F4"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285</w:t>
      </w:r>
      <w:r w:rsidRPr="00A67DB3">
        <w:rPr>
          <w:rStyle w:val="HideTWBExt"/>
          <w:b w:val="0"/>
        </w:rPr>
        <w:t>&lt;/NumAm&gt;</w:t>
      </w:r>
    </w:p>
    <w:p w14:paraId="7CEEAFAF"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6BD6C7AE" w14:textId="77777777" w:rsidR="00AF35D2" w:rsidRPr="00A67DB3" w:rsidRDefault="00AF35D2" w:rsidP="00AF35D2">
      <w:pPr>
        <w:pStyle w:val="NormalBold"/>
      </w:pPr>
      <w:r w:rsidRPr="00A67DB3">
        <w:rPr>
          <w:rStyle w:val="HideTWBExt"/>
          <w:b w:val="0"/>
        </w:rPr>
        <w:lastRenderedPageBreak/>
        <w:t>&lt;/RepeatBlock-By&gt;</w:t>
      </w:r>
    </w:p>
    <w:p w14:paraId="29B748D6"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771FF7F" w14:textId="77777777" w:rsidR="00AF35D2" w:rsidRPr="00A67DB3" w:rsidRDefault="00AF35D2" w:rsidP="00AF35D2">
      <w:pPr>
        <w:pStyle w:val="NormalBold"/>
      </w:pPr>
      <w:r w:rsidRPr="00A67DB3">
        <w:rPr>
          <w:rStyle w:val="HideTWBExt"/>
          <w:b w:val="0"/>
        </w:rPr>
        <w:t>&lt;Article&gt;</w:t>
      </w:r>
      <w:r w:rsidRPr="00A67DB3">
        <w:t>Artigo 5</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A4F1350" w14:textId="77777777" w:rsidTr="00983570">
        <w:trPr>
          <w:trHeight w:hRule="exact" w:val="240"/>
          <w:jc w:val="center"/>
        </w:trPr>
        <w:tc>
          <w:tcPr>
            <w:tcW w:w="9752" w:type="dxa"/>
            <w:gridSpan w:val="2"/>
            <w:tcBorders>
              <w:top w:val="nil"/>
              <w:left w:val="nil"/>
              <w:bottom w:val="nil"/>
              <w:right w:val="nil"/>
            </w:tcBorders>
          </w:tcPr>
          <w:p w14:paraId="6B63AF75" w14:textId="77777777" w:rsidR="00AF35D2" w:rsidRPr="00A67DB3" w:rsidRDefault="00AF35D2" w:rsidP="00983570"/>
        </w:tc>
      </w:tr>
      <w:tr w:rsidR="00AF35D2" w:rsidRPr="00A67DB3" w14:paraId="06708178" w14:textId="77777777" w:rsidTr="00983570">
        <w:trPr>
          <w:trHeight w:val="240"/>
          <w:jc w:val="center"/>
        </w:trPr>
        <w:tc>
          <w:tcPr>
            <w:tcW w:w="4876" w:type="dxa"/>
            <w:tcBorders>
              <w:top w:val="nil"/>
              <w:left w:val="nil"/>
              <w:bottom w:val="nil"/>
              <w:right w:val="nil"/>
            </w:tcBorders>
          </w:tcPr>
          <w:p w14:paraId="76A4CEF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BA57B1B" w14:textId="77777777" w:rsidR="00AF35D2" w:rsidRPr="00A67DB3" w:rsidRDefault="00AF35D2" w:rsidP="00983570">
            <w:pPr>
              <w:pStyle w:val="AmColumnHeading"/>
            </w:pPr>
            <w:r w:rsidRPr="00A67DB3">
              <w:t>Alteração</w:t>
            </w:r>
          </w:p>
        </w:tc>
      </w:tr>
      <w:tr w:rsidR="00AF35D2" w:rsidRPr="00A67DB3" w14:paraId="6B039EEF" w14:textId="77777777" w:rsidTr="00983570">
        <w:trPr>
          <w:jc w:val="center"/>
        </w:trPr>
        <w:tc>
          <w:tcPr>
            <w:tcW w:w="4876" w:type="dxa"/>
            <w:tcBorders>
              <w:top w:val="nil"/>
              <w:left w:val="nil"/>
              <w:bottom w:val="nil"/>
              <w:right w:val="nil"/>
            </w:tcBorders>
          </w:tcPr>
          <w:p w14:paraId="25239716" w14:textId="77777777" w:rsidR="00AF35D2" w:rsidRPr="00A67DB3" w:rsidRDefault="00AF35D2" w:rsidP="00983570">
            <w:pPr>
              <w:pStyle w:val="Normal6a"/>
            </w:pPr>
            <w:r w:rsidRPr="00A67DB3">
              <w:rPr>
                <w:b/>
                <w:i/>
              </w:rPr>
              <w:t>[…]</w:t>
            </w:r>
          </w:p>
        </w:tc>
        <w:tc>
          <w:tcPr>
            <w:tcW w:w="4876" w:type="dxa"/>
            <w:tcBorders>
              <w:top w:val="nil"/>
              <w:left w:val="nil"/>
              <w:bottom w:val="nil"/>
              <w:right w:val="nil"/>
            </w:tcBorders>
          </w:tcPr>
          <w:p w14:paraId="6167ED33" w14:textId="77777777" w:rsidR="00AF35D2" w:rsidRPr="00A67DB3" w:rsidRDefault="00AF35D2" w:rsidP="00983570">
            <w:pPr>
              <w:pStyle w:val="Normal6a"/>
            </w:pPr>
            <w:r w:rsidRPr="00A67DB3">
              <w:rPr>
                <w:b/>
                <w:i/>
              </w:rPr>
              <w:t>Suprimido</w:t>
            </w:r>
          </w:p>
        </w:tc>
      </w:tr>
    </w:tbl>
    <w:p w14:paraId="04F515C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495092B6" w14:textId="77777777" w:rsidR="00AF35D2" w:rsidRPr="00A67DB3" w:rsidRDefault="00AF35D2" w:rsidP="00AF35D2">
      <w:r w:rsidRPr="00A67DB3">
        <w:rPr>
          <w:rStyle w:val="HideTWBExt"/>
        </w:rPr>
        <w:t>&lt;/Amend&gt;</w:t>
      </w:r>
    </w:p>
    <w:p w14:paraId="345B6A1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286</w:t>
      </w:r>
      <w:r w:rsidRPr="00A67DB3">
        <w:rPr>
          <w:rStyle w:val="HideTWBExt"/>
          <w:b w:val="0"/>
        </w:rPr>
        <w:t>&lt;/NumAm&gt;</w:t>
      </w:r>
    </w:p>
    <w:p w14:paraId="3201ED4A"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0EF9102B" w14:textId="77777777" w:rsidR="00AF35D2" w:rsidRPr="00A67DB3" w:rsidRDefault="00AF35D2" w:rsidP="00AF35D2">
      <w:pPr>
        <w:pStyle w:val="NormalBold"/>
      </w:pPr>
      <w:r w:rsidRPr="00A67DB3">
        <w:rPr>
          <w:rStyle w:val="HideTWBExt"/>
          <w:b w:val="0"/>
        </w:rPr>
        <w:t>&lt;/RepeatBlock-By&gt;</w:t>
      </w:r>
    </w:p>
    <w:p w14:paraId="03EE04C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5D3956B9" w14:textId="77777777" w:rsidR="00AF35D2" w:rsidRPr="00A67DB3" w:rsidRDefault="00AF35D2" w:rsidP="00AF35D2">
      <w:pPr>
        <w:pStyle w:val="NormalBold"/>
      </w:pPr>
      <w:r w:rsidRPr="00A67DB3">
        <w:rPr>
          <w:rStyle w:val="HideTWBExt"/>
          <w:b w:val="0"/>
        </w:rPr>
        <w:t>&lt;Article&gt;</w:t>
      </w:r>
      <w:r w:rsidRPr="00A67DB3">
        <w:t>Artigo 5 – n.º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2370778" w14:textId="77777777" w:rsidTr="00983570">
        <w:trPr>
          <w:trHeight w:hRule="exact" w:val="240"/>
          <w:jc w:val="center"/>
        </w:trPr>
        <w:tc>
          <w:tcPr>
            <w:tcW w:w="9752" w:type="dxa"/>
            <w:gridSpan w:val="2"/>
            <w:tcBorders>
              <w:top w:val="nil"/>
              <w:left w:val="nil"/>
              <w:bottom w:val="nil"/>
              <w:right w:val="nil"/>
            </w:tcBorders>
          </w:tcPr>
          <w:p w14:paraId="7BC0E5A6" w14:textId="77777777" w:rsidR="00AF35D2" w:rsidRPr="00A67DB3" w:rsidRDefault="00AF35D2" w:rsidP="00983570"/>
        </w:tc>
      </w:tr>
      <w:tr w:rsidR="00AF35D2" w:rsidRPr="00A67DB3" w14:paraId="116891DD" w14:textId="77777777" w:rsidTr="00983570">
        <w:trPr>
          <w:trHeight w:val="240"/>
          <w:jc w:val="center"/>
        </w:trPr>
        <w:tc>
          <w:tcPr>
            <w:tcW w:w="4876" w:type="dxa"/>
            <w:tcBorders>
              <w:top w:val="nil"/>
              <w:left w:val="nil"/>
              <w:bottom w:val="nil"/>
              <w:right w:val="nil"/>
            </w:tcBorders>
          </w:tcPr>
          <w:p w14:paraId="04264B4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C23B877" w14:textId="77777777" w:rsidR="00AF35D2" w:rsidRPr="00A67DB3" w:rsidRDefault="00AF35D2" w:rsidP="00983570">
            <w:pPr>
              <w:pStyle w:val="AmColumnHeading"/>
            </w:pPr>
            <w:r w:rsidRPr="00A67DB3">
              <w:t>Alteração</w:t>
            </w:r>
          </w:p>
        </w:tc>
      </w:tr>
      <w:tr w:rsidR="00AF35D2" w:rsidRPr="00A67DB3" w14:paraId="5D810C39" w14:textId="77777777" w:rsidTr="00983570">
        <w:trPr>
          <w:jc w:val="center"/>
        </w:trPr>
        <w:tc>
          <w:tcPr>
            <w:tcW w:w="4876" w:type="dxa"/>
            <w:tcBorders>
              <w:top w:val="nil"/>
              <w:left w:val="nil"/>
              <w:bottom w:val="nil"/>
              <w:right w:val="nil"/>
            </w:tcBorders>
          </w:tcPr>
          <w:p w14:paraId="73B07C96" w14:textId="69742B47" w:rsidR="00AF35D2" w:rsidRPr="00A67DB3" w:rsidRDefault="00AF35D2" w:rsidP="00983570">
            <w:pPr>
              <w:pStyle w:val="Normal6a"/>
            </w:pPr>
            <w:r w:rsidRPr="00A67DB3">
              <w:t>1.</w:t>
            </w:r>
            <w:r w:rsidRPr="00A67DB3">
              <w:tab/>
              <w:t>Para além da sua dotação calculada nos termos do artigo 4.º, n.</w:t>
            </w:r>
            <w:r w:rsidRPr="00A67DB3">
              <w:rPr>
                <w:vertAlign w:val="superscript"/>
              </w:rPr>
              <w:t>os</w:t>
            </w:r>
            <w:r w:rsidRPr="00A67DB3">
              <w:t> 1 e 2, do presente regulamento, os Estados</w:t>
            </w:r>
            <w:r w:rsidR="00C53050">
              <w:noBreakHyphen/>
            </w:r>
            <w:r w:rsidRPr="00A67DB3">
              <w:t>Membros devem receber um montante de 10 000 EUR por cada pessoa admitida no âmbito da reinstalação ao abrigo do Regime da União de Reinstalação e de Admissão por Motivos Humanitários criado pelo Regulamento (UE) 2024/1350.</w:t>
            </w:r>
          </w:p>
        </w:tc>
        <w:tc>
          <w:tcPr>
            <w:tcW w:w="4876" w:type="dxa"/>
            <w:tcBorders>
              <w:top w:val="nil"/>
              <w:left w:val="nil"/>
              <w:bottom w:val="nil"/>
              <w:right w:val="nil"/>
            </w:tcBorders>
          </w:tcPr>
          <w:p w14:paraId="54A87443" w14:textId="1A23BFFC" w:rsidR="00AF35D2" w:rsidRPr="00A67DB3" w:rsidRDefault="00AF35D2" w:rsidP="00983570">
            <w:pPr>
              <w:pStyle w:val="Normal6a"/>
            </w:pPr>
            <w:r w:rsidRPr="00A67DB3">
              <w:t>1.</w:t>
            </w:r>
            <w:r w:rsidRPr="00A67DB3">
              <w:tab/>
              <w:t>Para além da sua dotação calculada nos termos do artigo 4.º, n.</w:t>
            </w:r>
            <w:r w:rsidRPr="00A67DB3">
              <w:rPr>
                <w:vertAlign w:val="superscript"/>
              </w:rPr>
              <w:t>os</w:t>
            </w:r>
            <w:r w:rsidRPr="00A67DB3">
              <w:t> 1 e 2, do presente regulamento, os Estados</w:t>
            </w:r>
            <w:r w:rsidR="00C53050">
              <w:noBreakHyphen/>
            </w:r>
            <w:r w:rsidRPr="00A67DB3">
              <w:t xml:space="preserve">Membros devem receber um montante de 10 000 EUR por cada pessoa admitida no âmbito da reinstalação </w:t>
            </w:r>
            <w:r w:rsidRPr="00A67DB3">
              <w:rPr>
                <w:b/>
                <w:i/>
              </w:rPr>
              <w:t>no seu país de origem</w:t>
            </w:r>
            <w:r w:rsidRPr="00A67DB3">
              <w:t xml:space="preserve"> ao abrigo do Regime da União de Reinstalação e de Admissão por Motivos Humanitários criado pelo Regulamento (UE) 2024/1350.</w:t>
            </w:r>
          </w:p>
        </w:tc>
      </w:tr>
    </w:tbl>
    <w:p w14:paraId="3ABED76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465A4516" w14:textId="77777777" w:rsidR="00AF35D2" w:rsidRPr="00A67DB3" w:rsidRDefault="00AF35D2" w:rsidP="00AF35D2">
      <w:r w:rsidRPr="00A67DB3">
        <w:rPr>
          <w:rStyle w:val="HideTWBExt"/>
        </w:rPr>
        <w:t>&lt;/Amend&gt;</w:t>
      </w:r>
    </w:p>
    <w:p w14:paraId="1C1E112E"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287</w:t>
      </w:r>
      <w:r w:rsidRPr="00A67DB3">
        <w:rPr>
          <w:rStyle w:val="HideTWBExt"/>
          <w:b w:val="0"/>
        </w:rPr>
        <w:t>&lt;/NumAm&gt;</w:t>
      </w:r>
    </w:p>
    <w:p w14:paraId="4885E209"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533D4251" w14:textId="77777777" w:rsidR="00AF35D2" w:rsidRPr="00A67DB3" w:rsidRDefault="00AF35D2" w:rsidP="00AF35D2">
      <w:pPr>
        <w:pStyle w:val="NormalBold"/>
      </w:pPr>
      <w:r w:rsidRPr="00A67DB3">
        <w:rPr>
          <w:rStyle w:val="HideTWBExt"/>
          <w:b w:val="0"/>
        </w:rPr>
        <w:t>&lt;/RepeatBlock-By&gt;</w:t>
      </w:r>
    </w:p>
    <w:p w14:paraId="70260F77"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F2C3399" w14:textId="77777777" w:rsidR="00AF35D2" w:rsidRPr="00A67DB3" w:rsidRDefault="00AF35D2" w:rsidP="00AF35D2">
      <w:pPr>
        <w:pStyle w:val="NormalBold"/>
      </w:pPr>
      <w:r w:rsidRPr="00A67DB3">
        <w:rPr>
          <w:rStyle w:val="HideTWBExt"/>
          <w:b w:val="0"/>
        </w:rPr>
        <w:t>&lt;Article&gt;</w:t>
      </w:r>
      <w:r w:rsidRPr="00A67DB3">
        <w:t>Artigo 5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670415E" w14:textId="77777777" w:rsidTr="00983570">
        <w:trPr>
          <w:trHeight w:hRule="exact" w:val="240"/>
          <w:jc w:val="center"/>
        </w:trPr>
        <w:tc>
          <w:tcPr>
            <w:tcW w:w="9752" w:type="dxa"/>
            <w:gridSpan w:val="2"/>
            <w:tcBorders>
              <w:top w:val="nil"/>
              <w:left w:val="nil"/>
              <w:bottom w:val="nil"/>
              <w:right w:val="nil"/>
            </w:tcBorders>
          </w:tcPr>
          <w:p w14:paraId="5DC48006" w14:textId="77777777" w:rsidR="00AF35D2" w:rsidRPr="00A67DB3" w:rsidRDefault="00AF35D2" w:rsidP="00983570"/>
        </w:tc>
      </w:tr>
      <w:tr w:rsidR="00AF35D2" w:rsidRPr="00A67DB3" w14:paraId="73DF0758" w14:textId="77777777" w:rsidTr="00983570">
        <w:trPr>
          <w:trHeight w:val="240"/>
          <w:jc w:val="center"/>
        </w:trPr>
        <w:tc>
          <w:tcPr>
            <w:tcW w:w="4876" w:type="dxa"/>
            <w:tcBorders>
              <w:top w:val="nil"/>
              <w:left w:val="nil"/>
              <w:bottom w:val="nil"/>
              <w:right w:val="nil"/>
            </w:tcBorders>
          </w:tcPr>
          <w:p w14:paraId="2B888F2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0E8F3D5" w14:textId="77777777" w:rsidR="00AF35D2" w:rsidRPr="00A67DB3" w:rsidRDefault="00AF35D2" w:rsidP="00983570">
            <w:pPr>
              <w:pStyle w:val="AmColumnHeading"/>
            </w:pPr>
            <w:r w:rsidRPr="00A67DB3">
              <w:t>Alteração</w:t>
            </w:r>
          </w:p>
        </w:tc>
      </w:tr>
      <w:tr w:rsidR="00AF35D2" w:rsidRPr="00A67DB3" w14:paraId="36DEBB63" w14:textId="77777777" w:rsidTr="00983570">
        <w:trPr>
          <w:jc w:val="center"/>
        </w:trPr>
        <w:tc>
          <w:tcPr>
            <w:tcW w:w="4876" w:type="dxa"/>
            <w:tcBorders>
              <w:top w:val="nil"/>
              <w:left w:val="nil"/>
              <w:bottom w:val="nil"/>
              <w:right w:val="nil"/>
            </w:tcBorders>
          </w:tcPr>
          <w:p w14:paraId="4E29BA6C" w14:textId="6571663A" w:rsidR="00AF35D2" w:rsidRPr="00A67DB3" w:rsidRDefault="00AF35D2" w:rsidP="00983570">
            <w:pPr>
              <w:pStyle w:val="Normal6a"/>
            </w:pPr>
            <w:r w:rsidRPr="00A67DB3">
              <w:t>2.</w:t>
            </w:r>
            <w:r w:rsidRPr="00A67DB3">
              <w:tab/>
              <w:t>Para além da sua dotação calculada nos termos do artigo 4.º, n.</w:t>
            </w:r>
            <w:r w:rsidRPr="00A67DB3">
              <w:rPr>
                <w:vertAlign w:val="superscript"/>
              </w:rPr>
              <w:t>os</w:t>
            </w:r>
            <w:r w:rsidRPr="00A67DB3">
              <w:t> 1 e 2, do presente regulamento, os Estados</w:t>
            </w:r>
            <w:r w:rsidR="00C53050">
              <w:noBreakHyphen/>
            </w:r>
            <w:r w:rsidRPr="00A67DB3">
              <w:t xml:space="preserve">Membros devem receber um montante de 6 000 EUR por cada pessoa admitida no âmbito da admissão por </w:t>
            </w:r>
            <w:r w:rsidRPr="00A67DB3">
              <w:lastRenderedPageBreak/>
              <w:t>motivos humanitários ao abrigo do Regime da União de Reinstalação e de Admissão por Motivos Humanitários criado pelo Regulamento (UE) 2024/1350 ou admitida ao abrigo de um regime nacional de reinstalação.</w:t>
            </w:r>
          </w:p>
        </w:tc>
        <w:tc>
          <w:tcPr>
            <w:tcW w:w="4876" w:type="dxa"/>
            <w:tcBorders>
              <w:top w:val="nil"/>
              <w:left w:val="nil"/>
              <w:bottom w:val="nil"/>
              <w:right w:val="nil"/>
            </w:tcBorders>
          </w:tcPr>
          <w:p w14:paraId="31E19A07" w14:textId="456D85F1" w:rsidR="00AF35D2" w:rsidRPr="00A67DB3" w:rsidRDefault="00AF35D2" w:rsidP="00983570">
            <w:pPr>
              <w:pStyle w:val="Normal6a"/>
            </w:pPr>
            <w:r w:rsidRPr="00A67DB3">
              <w:lastRenderedPageBreak/>
              <w:t>2.</w:t>
            </w:r>
            <w:r w:rsidRPr="00A67DB3">
              <w:tab/>
              <w:t>Para além da sua dotação calculada nos termos do artigo 4.º, n.</w:t>
            </w:r>
            <w:r w:rsidRPr="00A67DB3">
              <w:rPr>
                <w:vertAlign w:val="superscript"/>
              </w:rPr>
              <w:t>os</w:t>
            </w:r>
            <w:r w:rsidRPr="00A67DB3">
              <w:t> 1 e 2, do presente regulamento, os Estados</w:t>
            </w:r>
            <w:r w:rsidR="00C53050">
              <w:noBreakHyphen/>
            </w:r>
            <w:r w:rsidRPr="00A67DB3">
              <w:t xml:space="preserve">Membros devem receber um montante de 6 000 EUR por cada pessoa admitida no âmbito da admissão por </w:t>
            </w:r>
            <w:r w:rsidRPr="00A67DB3">
              <w:lastRenderedPageBreak/>
              <w:t xml:space="preserve">motivos humanitários ao abrigo do Regime da União de Reinstalação e de Admissão por Motivos Humanitários criado pelo Regulamento (UE) 2024/1350 ou admitida ao abrigo de um regime nacional de reinstalação. </w:t>
            </w:r>
            <w:r w:rsidRPr="00A67DB3">
              <w:rPr>
                <w:b/>
                <w:i/>
              </w:rPr>
              <w:t>Um Estado</w:t>
            </w:r>
            <w:r w:rsidR="00C53050">
              <w:rPr>
                <w:b/>
                <w:i/>
              </w:rPr>
              <w:noBreakHyphen/>
            </w:r>
            <w:r w:rsidRPr="00A67DB3">
              <w:rPr>
                <w:b/>
                <w:i/>
              </w:rPr>
              <w:t>Membro não pode admitir um número de pessoas superior a 3 % da sua população. Se esse limite for ultrapassado, todos os pedidos remanescentes são automaticamente rejeitados. </w:t>
            </w:r>
          </w:p>
        </w:tc>
      </w:tr>
    </w:tbl>
    <w:p w14:paraId="19C78B53"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1738B823" w14:textId="77777777" w:rsidR="00AF35D2" w:rsidRPr="00A67DB3" w:rsidRDefault="00AF35D2" w:rsidP="00AF35D2">
      <w:r w:rsidRPr="00A67DB3">
        <w:rPr>
          <w:rStyle w:val="HideTWBExt"/>
        </w:rPr>
        <w:t>&lt;/Amend&gt;</w:t>
      </w:r>
    </w:p>
    <w:p w14:paraId="2FFD536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288</w:t>
      </w:r>
      <w:r w:rsidRPr="00A67DB3">
        <w:rPr>
          <w:rStyle w:val="HideTWBExt"/>
        </w:rPr>
        <w:t>&lt;/NumAm&gt;</w:t>
      </w:r>
    </w:p>
    <w:p w14:paraId="24753DC2"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40CEFCD0" w14:textId="77777777" w:rsidR="00AF35D2" w:rsidRPr="00A67DB3" w:rsidRDefault="00AF35D2" w:rsidP="00AF35D2">
      <w:pPr>
        <w:pStyle w:val="NormalBold"/>
      </w:pPr>
      <w:r w:rsidRPr="00A67DB3">
        <w:rPr>
          <w:rStyle w:val="HideTWBExt"/>
          <w:b w:val="0"/>
        </w:rPr>
        <w:t>&lt;/RepeatBlock-By&gt;</w:t>
      </w:r>
    </w:p>
    <w:p w14:paraId="5FC5A06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BA6D43A" w14:textId="77777777" w:rsidR="00AF35D2" w:rsidRPr="00A67DB3" w:rsidRDefault="00AF35D2" w:rsidP="00AF35D2">
      <w:pPr>
        <w:pStyle w:val="NormalBold"/>
      </w:pPr>
      <w:r w:rsidRPr="00A67DB3">
        <w:rPr>
          <w:rStyle w:val="HideTWBExt"/>
        </w:rPr>
        <w:t>&lt;Article&gt;</w:t>
      </w:r>
      <w:r w:rsidRPr="00A67DB3">
        <w:t>Artigo 5 – n.º 3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E25332A" w14:textId="77777777" w:rsidTr="00983570">
        <w:trPr>
          <w:trHeight w:hRule="exact" w:val="240"/>
          <w:jc w:val="center"/>
        </w:trPr>
        <w:tc>
          <w:tcPr>
            <w:tcW w:w="9752" w:type="dxa"/>
            <w:gridSpan w:val="2"/>
            <w:tcBorders>
              <w:top w:val="nil"/>
              <w:left w:val="nil"/>
              <w:bottom w:val="nil"/>
              <w:right w:val="nil"/>
            </w:tcBorders>
          </w:tcPr>
          <w:p w14:paraId="0A287BE2" w14:textId="77777777" w:rsidR="00AF35D2" w:rsidRPr="00A67DB3" w:rsidRDefault="00AF35D2" w:rsidP="00983570"/>
        </w:tc>
      </w:tr>
      <w:tr w:rsidR="00AF35D2" w:rsidRPr="00A67DB3" w14:paraId="52FB0A32" w14:textId="77777777" w:rsidTr="00983570">
        <w:trPr>
          <w:trHeight w:val="240"/>
          <w:jc w:val="center"/>
        </w:trPr>
        <w:tc>
          <w:tcPr>
            <w:tcW w:w="4876" w:type="dxa"/>
            <w:tcBorders>
              <w:top w:val="nil"/>
              <w:left w:val="nil"/>
              <w:bottom w:val="nil"/>
              <w:right w:val="nil"/>
            </w:tcBorders>
          </w:tcPr>
          <w:p w14:paraId="0428B69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8F17AA6" w14:textId="77777777" w:rsidR="00AF35D2" w:rsidRPr="00A67DB3" w:rsidRDefault="00AF35D2" w:rsidP="00983570">
            <w:pPr>
              <w:pStyle w:val="AmColumnHeading"/>
            </w:pPr>
            <w:r w:rsidRPr="00A67DB3">
              <w:t>Alteração</w:t>
            </w:r>
          </w:p>
        </w:tc>
      </w:tr>
      <w:tr w:rsidR="00AF35D2" w:rsidRPr="00A67DB3" w14:paraId="7F503B0C" w14:textId="77777777" w:rsidTr="00983570">
        <w:trPr>
          <w:jc w:val="center"/>
        </w:trPr>
        <w:tc>
          <w:tcPr>
            <w:tcW w:w="4876" w:type="dxa"/>
            <w:tcBorders>
              <w:top w:val="nil"/>
              <w:left w:val="nil"/>
              <w:bottom w:val="nil"/>
              <w:right w:val="nil"/>
            </w:tcBorders>
          </w:tcPr>
          <w:p w14:paraId="03C2FC7B" w14:textId="77777777" w:rsidR="00AF35D2" w:rsidRPr="00A67DB3" w:rsidRDefault="00AF35D2" w:rsidP="00983570">
            <w:pPr>
              <w:pStyle w:val="Normal6a"/>
            </w:pPr>
            <w:r w:rsidRPr="00A67DB3">
              <w:t>b)</w:t>
            </w:r>
            <w:r w:rsidRPr="00A67DB3">
              <w:tab/>
              <w:t>Menores não acompanhados;</w:t>
            </w:r>
          </w:p>
        </w:tc>
        <w:tc>
          <w:tcPr>
            <w:tcW w:w="4876" w:type="dxa"/>
            <w:tcBorders>
              <w:top w:val="nil"/>
              <w:left w:val="nil"/>
              <w:bottom w:val="nil"/>
              <w:right w:val="nil"/>
            </w:tcBorders>
          </w:tcPr>
          <w:p w14:paraId="6A5CA5C4" w14:textId="77777777" w:rsidR="00AF35D2" w:rsidRPr="00A67DB3" w:rsidRDefault="00AF35D2" w:rsidP="00983570">
            <w:pPr>
              <w:pStyle w:val="Normal6a"/>
            </w:pPr>
            <w:r w:rsidRPr="00A67DB3">
              <w:t>b)</w:t>
            </w:r>
            <w:r w:rsidRPr="00A67DB3">
              <w:tab/>
              <w:t>Menores não acompanhados</w:t>
            </w:r>
            <w:r w:rsidRPr="00A67DB3">
              <w:rPr>
                <w:b/>
                <w:i/>
              </w:rPr>
              <w:t>, após terem sido sujeitos a um teste de ADN obrigatório, caso não apresentem os documentos necessários que comprovem o seu estatuto de menores, devendo tais pessoas ser automaticamente consideradas adultas caso se recusem a realizar esse teste</w:t>
            </w:r>
            <w:r w:rsidRPr="00A67DB3">
              <w:t>;</w:t>
            </w:r>
          </w:p>
        </w:tc>
      </w:tr>
    </w:tbl>
    <w:p w14:paraId="43F63C5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87493C4" w14:textId="77777777" w:rsidR="00AF35D2" w:rsidRPr="00A67DB3" w:rsidRDefault="00AF35D2" w:rsidP="00AF35D2">
      <w:r w:rsidRPr="00A67DB3">
        <w:rPr>
          <w:rStyle w:val="HideTWBExt"/>
        </w:rPr>
        <w:t>&lt;/Amend&gt;</w:t>
      </w:r>
    </w:p>
    <w:p w14:paraId="4EEA737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289</w:t>
      </w:r>
      <w:r w:rsidRPr="00A67DB3">
        <w:rPr>
          <w:rStyle w:val="HideTWBExt"/>
        </w:rPr>
        <w:t>&lt;/NumAm&gt;</w:t>
      </w:r>
    </w:p>
    <w:p w14:paraId="135BC996" w14:textId="5A384D1A"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3514BEB" w14:textId="77777777" w:rsidR="00AF35D2" w:rsidRPr="00A67DB3" w:rsidRDefault="00AF35D2" w:rsidP="00AF35D2">
      <w:pPr>
        <w:pStyle w:val="NormalBold"/>
      </w:pPr>
      <w:r w:rsidRPr="00A67DB3">
        <w:rPr>
          <w:rStyle w:val="HideTWBExt"/>
          <w:b w:val="0"/>
        </w:rPr>
        <w:t>&lt;/RepeatBlock-By&gt;</w:t>
      </w:r>
    </w:p>
    <w:p w14:paraId="20DA5AB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3D6672E" w14:textId="77777777" w:rsidR="00AF35D2" w:rsidRPr="00A67DB3" w:rsidRDefault="00AF35D2" w:rsidP="00AF35D2">
      <w:pPr>
        <w:pStyle w:val="NormalBold"/>
      </w:pPr>
      <w:r w:rsidRPr="00A67DB3">
        <w:rPr>
          <w:rStyle w:val="HideTWBExt"/>
        </w:rPr>
        <w:t>&lt;Article&gt;</w:t>
      </w:r>
      <w:r w:rsidRPr="00A67DB3">
        <w:t>Artigo 5 – n.º 3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B58D91D" w14:textId="77777777" w:rsidTr="00983570">
        <w:trPr>
          <w:trHeight w:hRule="exact" w:val="240"/>
          <w:jc w:val="center"/>
        </w:trPr>
        <w:tc>
          <w:tcPr>
            <w:tcW w:w="9752" w:type="dxa"/>
            <w:gridSpan w:val="2"/>
            <w:tcBorders>
              <w:top w:val="nil"/>
              <w:left w:val="nil"/>
              <w:bottom w:val="nil"/>
              <w:right w:val="nil"/>
            </w:tcBorders>
          </w:tcPr>
          <w:p w14:paraId="03414DF8" w14:textId="77777777" w:rsidR="00AF35D2" w:rsidRPr="00A67DB3" w:rsidRDefault="00AF35D2" w:rsidP="00983570"/>
        </w:tc>
      </w:tr>
      <w:tr w:rsidR="00AF35D2" w:rsidRPr="00A67DB3" w14:paraId="4C797B83" w14:textId="77777777" w:rsidTr="00983570">
        <w:trPr>
          <w:trHeight w:val="240"/>
          <w:jc w:val="center"/>
        </w:trPr>
        <w:tc>
          <w:tcPr>
            <w:tcW w:w="4876" w:type="dxa"/>
            <w:tcBorders>
              <w:top w:val="nil"/>
              <w:left w:val="nil"/>
              <w:bottom w:val="nil"/>
              <w:right w:val="nil"/>
            </w:tcBorders>
          </w:tcPr>
          <w:p w14:paraId="1A8E2C5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B46F6DE" w14:textId="77777777" w:rsidR="00AF35D2" w:rsidRPr="00A67DB3" w:rsidRDefault="00AF35D2" w:rsidP="00983570">
            <w:pPr>
              <w:pStyle w:val="AmColumnHeading"/>
            </w:pPr>
            <w:r w:rsidRPr="00A67DB3">
              <w:t>Alteração</w:t>
            </w:r>
          </w:p>
        </w:tc>
      </w:tr>
      <w:tr w:rsidR="00AF35D2" w:rsidRPr="00A67DB3" w14:paraId="09F53F69" w14:textId="77777777" w:rsidTr="00983570">
        <w:trPr>
          <w:jc w:val="center"/>
        </w:trPr>
        <w:tc>
          <w:tcPr>
            <w:tcW w:w="4876" w:type="dxa"/>
            <w:tcBorders>
              <w:top w:val="nil"/>
              <w:left w:val="nil"/>
              <w:bottom w:val="nil"/>
              <w:right w:val="nil"/>
            </w:tcBorders>
          </w:tcPr>
          <w:p w14:paraId="6B843AC3" w14:textId="77777777" w:rsidR="00AF35D2" w:rsidRPr="00A67DB3" w:rsidRDefault="00AF35D2" w:rsidP="00983570">
            <w:pPr>
              <w:pStyle w:val="Normal6a"/>
            </w:pPr>
            <w:r w:rsidRPr="00A67DB3">
              <w:t>b)</w:t>
            </w:r>
            <w:r w:rsidRPr="00A67DB3">
              <w:tab/>
              <w:t>Menores não acompanhados;</w:t>
            </w:r>
          </w:p>
        </w:tc>
        <w:tc>
          <w:tcPr>
            <w:tcW w:w="4876" w:type="dxa"/>
            <w:tcBorders>
              <w:top w:val="nil"/>
              <w:left w:val="nil"/>
              <w:bottom w:val="nil"/>
              <w:right w:val="nil"/>
            </w:tcBorders>
          </w:tcPr>
          <w:p w14:paraId="4ACF3370" w14:textId="77777777" w:rsidR="00AF35D2" w:rsidRPr="00A67DB3" w:rsidRDefault="00AF35D2" w:rsidP="00983570">
            <w:pPr>
              <w:pStyle w:val="Normal6a"/>
            </w:pPr>
            <w:r w:rsidRPr="00A67DB3">
              <w:t>b)</w:t>
            </w:r>
            <w:r w:rsidRPr="00A67DB3">
              <w:tab/>
            </w:r>
            <w:r w:rsidRPr="00A67DB3">
              <w:rPr>
                <w:b/>
                <w:i/>
              </w:rPr>
              <w:t>Famílias com menores e</w:t>
            </w:r>
            <w:r w:rsidRPr="00A67DB3">
              <w:t xml:space="preserve"> menores não acompanhados;</w:t>
            </w:r>
          </w:p>
        </w:tc>
      </w:tr>
    </w:tbl>
    <w:p w14:paraId="208E4BF4"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E049AF2" w14:textId="77777777" w:rsidR="00AF35D2" w:rsidRPr="00A67DB3" w:rsidRDefault="00AF35D2" w:rsidP="00AF35D2">
      <w:r w:rsidRPr="00A67DB3">
        <w:rPr>
          <w:rStyle w:val="HideTWBExt"/>
        </w:rPr>
        <w:t>&lt;/Amend&gt;</w:t>
      </w:r>
    </w:p>
    <w:p w14:paraId="1068C33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290</w:t>
      </w:r>
      <w:r w:rsidRPr="00A67DB3">
        <w:rPr>
          <w:rStyle w:val="HideTWBExt"/>
        </w:rPr>
        <w:t>&lt;/NumAm&gt;</w:t>
      </w:r>
    </w:p>
    <w:p w14:paraId="1E15C204" w14:textId="0A6DE6D6"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3C0CD4C" w14:textId="77777777" w:rsidR="00AF35D2" w:rsidRPr="00A67DB3" w:rsidRDefault="00AF35D2" w:rsidP="00AF35D2">
      <w:pPr>
        <w:pStyle w:val="NormalBold"/>
      </w:pPr>
      <w:r w:rsidRPr="00A67DB3">
        <w:rPr>
          <w:rStyle w:val="HideTWBExt"/>
          <w:b w:val="0"/>
        </w:rPr>
        <w:t>&lt;/RepeatBlock-By&gt;</w:t>
      </w:r>
    </w:p>
    <w:p w14:paraId="5690BF2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A019C73" w14:textId="0CC55BFC" w:rsidR="00AF35D2" w:rsidRPr="00A67DB3" w:rsidRDefault="00AF35D2" w:rsidP="00AF35D2">
      <w:pPr>
        <w:pStyle w:val="NormalBold"/>
      </w:pPr>
      <w:r w:rsidRPr="00A67DB3">
        <w:rPr>
          <w:rStyle w:val="HideTWBExt"/>
        </w:rPr>
        <w:t>&lt;Article&gt;</w:t>
      </w:r>
      <w:r w:rsidRPr="00A67DB3">
        <w:t>Artigo 5 – n.º 3 – alínea b</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8E7FB5E" w14:textId="77777777" w:rsidTr="00983570">
        <w:trPr>
          <w:trHeight w:hRule="exact" w:val="240"/>
          <w:jc w:val="center"/>
        </w:trPr>
        <w:tc>
          <w:tcPr>
            <w:tcW w:w="9752" w:type="dxa"/>
            <w:gridSpan w:val="2"/>
            <w:tcBorders>
              <w:top w:val="nil"/>
              <w:left w:val="nil"/>
              <w:bottom w:val="nil"/>
              <w:right w:val="nil"/>
            </w:tcBorders>
          </w:tcPr>
          <w:p w14:paraId="7ADBAF7B" w14:textId="77777777" w:rsidR="00AF35D2" w:rsidRPr="00A67DB3" w:rsidRDefault="00AF35D2" w:rsidP="00983570"/>
        </w:tc>
      </w:tr>
      <w:tr w:rsidR="00AF35D2" w:rsidRPr="00A67DB3" w14:paraId="67585B64" w14:textId="77777777" w:rsidTr="00983570">
        <w:trPr>
          <w:trHeight w:val="240"/>
          <w:jc w:val="center"/>
        </w:trPr>
        <w:tc>
          <w:tcPr>
            <w:tcW w:w="4876" w:type="dxa"/>
            <w:tcBorders>
              <w:top w:val="nil"/>
              <w:left w:val="nil"/>
              <w:bottom w:val="nil"/>
              <w:right w:val="nil"/>
            </w:tcBorders>
          </w:tcPr>
          <w:p w14:paraId="56A31E6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AD1A29E" w14:textId="77777777" w:rsidR="00AF35D2" w:rsidRPr="00A67DB3" w:rsidRDefault="00AF35D2" w:rsidP="00983570">
            <w:pPr>
              <w:pStyle w:val="AmColumnHeading"/>
            </w:pPr>
            <w:r w:rsidRPr="00A67DB3">
              <w:t>Alteração</w:t>
            </w:r>
          </w:p>
        </w:tc>
      </w:tr>
      <w:tr w:rsidR="00AF35D2" w:rsidRPr="00A67DB3" w14:paraId="66E559F9" w14:textId="77777777" w:rsidTr="00983570">
        <w:trPr>
          <w:jc w:val="center"/>
        </w:trPr>
        <w:tc>
          <w:tcPr>
            <w:tcW w:w="4876" w:type="dxa"/>
            <w:tcBorders>
              <w:top w:val="nil"/>
              <w:left w:val="nil"/>
              <w:bottom w:val="nil"/>
              <w:right w:val="nil"/>
            </w:tcBorders>
          </w:tcPr>
          <w:p w14:paraId="43B6FCEB" w14:textId="77777777" w:rsidR="00AF35D2" w:rsidRPr="00A67DB3" w:rsidRDefault="00AF35D2" w:rsidP="00983570">
            <w:pPr>
              <w:pStyle w:val="Normal6a"/>
            </w:pPr>
          </w:p>
        </w:tc>
        <w:tc>
          <w:tcPr>
            <w:tcW w:w="4876" w:type="dxa"/>
            <w:tcBorders>
              <w:top w:val="nil"/>
              <w:left w:val="nil"/>
              <w:bottom w:val="nil"/>
              <w:right w:val="nil"/>
            </w:tcBorders>
          </w:tcPr>
          <w:p w14:paraId="5E11AB4C" w14:textId="1AEE1D52" w:rsidR="00AF35D2" w:rsidRPr="00A67DB3" w:rsidRDefault="00AF35D2" w:rsidP="00983570">
            <w:pPr>
              <w:pStyle w:val="Normal6a"/>
            </w:pPr>
            <w:r w:rsidRPr="00A67DB3">
              <w:rPr>
                <w:b/>
                <w:i/>
              </w:rPr>
              <w:t>b</w:t>
            </w:r>
            <w:r w:rsidR="00C53050">
              <w:rPr>
                <w:b/>
                <w:i/>
              </w:rPr>
              <w:noBreakHyphen/>
            </w:r>
            <w:r w:rsidRPr="00A67DB3">
              <w:rPr>
                <w:b/>
                <w:i/>
              </w:rPr>
              <w:t>A)</w:t>
            </w:r>
            <w:r w:rsidRPr="00A67DB3">
              <w:tab/>
            </w:r>
            <w:r w:rsidRPr="00A67DB3">
              <w:rPr>
                <w:b/>
                <w:i/>
              </w:rPr>
              <w:t>Sobreviventes de violência ou tortura, inclusive por razões relacionadas com o género ou a orientação sexual;</w:t>
            </w:r>
          </w:p>
        </w:tc>
      </w:tr>
    </w:tbl>
    <w:p w14:paraId="07B99DB8"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6E463C6" w14:textId="77777777" w:rsidR="00AF35D2" w:rsidRPr="00A67DB3" w:rsidRDefault="00AF35D2" w:rsidP="00AF35D2">
      <w:r w:rsidRPr="00A67DB3">
        <w:rPr>
          <w:rStyle w:val="HideTWBExt"/>
        </w:rPr>
        <w:t>&lt;/Amend&gt;</w:t>
      </w:r>
    </w:p>
    <w:p w14:paraId="44FFD71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291</w:t>
      </w:r>
      <w:r w:rsidRPr="00A67DB3">
        <w:rPr>
          <w:rStyle w:val="HideTWBExt"/>
        </w:rPr>
        <w:t>&lt;/NumAm&gt;</w:t>
      </w:r>
    </w:p>
    <w:p w14:paraId="25EAC9C6" w14:textId="2ABF9AD3"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3B4B6A8D" w14:textId="77777777" w:rsidR="00AF35D2" w:rsidRPr="00A67DB3" w:rsidRDefault="00AF35D2" w:rsidP="00AF35D2">
      <w:pPr>
        <w:pStyle w:val="NormalBold"/>
      </w:pPr>
      <w:r w:rsidRPr="00A67DB3">
        <w:rPr>
          <w:rStyle w:val="HideTWBExt"/>
          <w:b w:val="0"/>
        </w:rPr>
        <w:t>&lt;/RepeatBlock-By&gt;</w:t>
      </w:r>
    </w:p>
    <w:p w14:paraId="574370D9"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14D1590" w14:textId="7D2E0CFB" w:rsidR="00AF35D2" w:rsidRPr="00A67DB3" w:rsidRDefault="00AF35D2" w:rsidP="00AF35D2">
      <w:pPr>
        <w:pStyle w:val="NormalBold"/>
      </w:pPr>
      <w:r w:rsidRPr="00A67DB3">
        <w:rPr>
          <w:rStyle w:val="HideTWBExt"/>
        </w:rPr>
        <w:t>&lt;Article&gt;</w:t>
      </w:r>
      <w:r w:rsidRPr="00A67DB3">
        <w:t>Artigo 5 – n.º 3 – alínea b</w:t>
      </w:r>
      <w:r w:rsidR="00C53050">
        <w:noBreakHyphen/>
      </w:r>
      <w:r w:rsidRPr="00A67DB3">
        <w:t>B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ECC1BDC" w14:textId="77777777" w:rsidTr="00983570">
        <w:trPr>
          <w:trHeight w:hRule="exact" w:val="240"/>
          <w:jc w:val="center"/>
        </w:trPr>
        <w:tc>
          <w:tcPr>
            <w:tcW w:w="9752" w:type="dxa"/>
            <w:gridSpan w:val="2"/>
            <w:tcBorders>
              <w:top w:val="nil"/>
              <w:left w:val="nil"/>
              <w:bottom w:val="nil"/>
              <w:right w:val="nil"/>
            </w:tcBorders>
          </w:tcPr>
          <w:p w14:paraId="15412243" w14:textId="77777777" w:rsidR="00AF35D2" w:rsidRPr="00A67DB3" w:rsidRDefault="00AF35D2" w:rsidP="00983570"/>
        </w:tc>
      </w:tr>
      <w:tr w:rsidR="00AF35D2" w:rsidRPr="00A67DB3" w14:paraId="6220E5B4" w14:textId="77777777" w:rsidTr="00983570">
        <w:trPr>
          <w:trHeight w:val="240"/>
          <w:jc w:val="center"/>
        </w:trPr>
        <w:tc>
          <w:tcPr>
            <w:tcW w:w="4876" w:type="dxa"/>
            <w:tcBorders>
              <w:top w:val="nil"/>
              <w:left w:val="nil"/>
              <w:bottom w:val="nil"/>
              <w:right w:val="nil"/>
            </w:tcBorders>
          </w:tcPr>
          <w:p w14:paraId="7755B79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E71E312" w14:textId="77777777" w:rsidR="00AF35D2" w:rsidRPr="00A67DB3" w:rsidRDefault="00AF35D2" w:rsidP="00983570">
            <w:pPr>
              <w:pStyle w:val="AmColumnHeading"/>
            </w:pPr>
            <w:r w:rsidRPr="00A67DB3">
              <w:t>Alteração</w:t>
            </w:r>
          </w:p>
        </w:tc>
      </w:tr>
      <w:tr w:rsidR="00AF35D2" w:rsidRPr="00A67DB3" w14:paraId="465D0433" w14:textId="77777777" w:rsidTr="00983570">
        <w:trPr>
          <w:jc w:val="center"/>
        </w:trPr>
        <w:tc>
          <w:tcPr>
            <w:tcW w:w="4876" w:type="dxa"/>
            <w:tcBorders>
              <w:top w:val="nil"/>
              <w:left w:val="nil"/>
              <w:bottom w:val="nil"/>
              <w:right w:val="nil"/>
            </w:tcBorders>
          </w:tcPr>
          <w:p w14:paraId="23192520" w14:textId="77777777" w:rsidR="00AF35D2" w:rsidRPr="00A67DB3" w:rsidRDefault="00AF35D2" w:rsidP="00983570">
            <w:pPr>
              <w:pStyle w:val="Normal6a"/>
            </w:pPr>
          </w:p>
        </w:tc>
        <w:tc>
          <w:tcPr>
            <w:tcW w:w="4876" w:type="dxa"/>
            <w:tcBorders>
              <w:top w:val="nil"/>
              <w:left w:val="nil"/>
              <w:bottom w:val="nil"/>
              <w:right w:val="nil"/>
            </w:tcBorders>
          </w:tcPr>
          <w:p w14:paraId="16B20456" w14:textId="3929BB3C" w:rsidR="00AF35D2" w:rsidRPr="00A67DB3" w:rsidRDefault="00AF35D2" w:rsidP="00983570">
            <w:pPr>
              <w:pStyle w:val="Normal6a"/>
            </w:pPr>
            <w:r w:rsidRPr="00A67DB3">
              <w:rPr>
                <w:b/>
                <w:i/>
              </w:rPr>
              <w:t>b</w:t>
            </w:r>
            <w:r w:rsidR="00C53050">
              <w:rPr>
                <w:b/>
                <w:i/>
              </w:rPr>
              <w:noBreakHyphen/>
            </w:r>
            <w:r w:rsidRPr="00A67DB3">
              <w:rPr>
                <w:b/>
                <w:i/>
              </w:rPr>
              <w:t>B)</w:t>
            </w:r>
            <w:r w:rsidRPr="00A67DB3">
              <w:tab/>
            </w:r>
            <w:r w:rsidRPr="00A67DB3">
              <w:rPr>
                <w:b/>
                <w:i/>
              </w:rPr>
              <w:t>Pessoas com necessidade de proteção jurídica e/ou física, nomeadamente no que respeita à proteção contra a repulsão;</w:t>
            </w:r>
          </w:p>
        </w:tc>
      </w:tr>
    </w:tbl>
    <w:p w14:paraId="7976F1C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325D2DA" w14:textId="77777777" w:rsidR="00AF35D2" w:rsidRPr="00A67DB3" w:rsidRDefault="00AF35D2" w:rsidP="00AF35D2">
      <w:r w:rsidRPr="00A67DB3">
        <w:rPr>
          <w:rStyle w:val="HideTWBExt"/>
        </w:rPr>
        <w:t>&lt;/Amend&gt;</w:t>
      </w:r>
    </w:p>
    <w:p w14:paraId="7CC306A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292</w:t>
      </w:r>
      <w:r w:rsidRPr="00A67DB3">
        <w:rPr>
          <w:rStyle w:val="HideTWBExt"/>
        </w:rPr>
        <w:t>&lt;/NumAm&gt;</w:t>
      </w:r>
    </w:p>
    <w:p w14:paraId="60E33578" w14:textId="48DF85FB"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07872B44" w14:textId="77777777" w:rsidR="00AF35D2" w:rsidRPr="00A67DB3" w:rsidRDefault="00AF35D2" w:rsidP="00AF35D2">
      <w:pPr>
        <w:pStyle w:val="NormalBold"/>
      </w:pPr>
      <w:r w:rsidRPr="00A67DB3">
        <w:rPr>
          <w:rStyle w:val="HideTWBExt"/>
          <w:b w:val="0"/>
        </w:rPr>
        <w:t>&lt;/RepeatBlock-By&gt;</w:t>
      </w:r>
    </w:p>
    <w:p w14:paraId="67938E0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2BD1AA2" w14:textId="6F591B65" w:rsidR="00AF35D2" w:rsidRPr="00A67DB3" w:rsidRDefault="00AF35D2" w:rsidP="00AF35D2">
      <w:pPr>
        <w:pStyle w:val="NormalBold"/>
      </w:pPr>
      <w:r w:rsidRPr="00A67DB3">
        <w:rPr>
          <w:rStyle w:val="HideTWBExt"/>
        </w:rPr>
        <w:t>&lt;Article&gt;</w:t>
      </w:r>
      <w:r w:rsidRPr="00A67DB3">
        <w:t>Artigo 5 – n.º 3 – alínea b</w:t>
      </w:r>
      <w:r w:rsidR="00C53050">
        <w:noBreakHyphen/>
      </w:r>
      <w:r w:rsidRPr="00A67DB3">
        <w:t>C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FAE28E6" w14:textId="77777777" w:rsidTr="00983570">
        <w:trPr>
          <w:trHeight w:hRule="exact" w:val="240"/>
          <w:jc w:val="center"/>
        </w:trPr>
        <w:tc>
          <w:tcPr>
            <w:tcW w:w="9752" w:type="dxa"/>
            <w:gridSpan w:val="2"/>
            <w:tcBorders>
              <w:top w:val="nil"/>
              <w:left w:val="nil"/>
              <w:bottom w:val="nil"/>
              <w:right w:val="nil"/>
            </w:tcBorders>
          </w:tcPr>
          <w:p w14:paraId="4BB37C23" w14:textId="77777777" w:rsidR="00AF35D2" w:rsidRPr="00A67DB3" w:rsidRDefault="00AF35D2" w:rsidP="00983570"/>
        </w:tc>
      </w:tr>
      <w:tr w:rsidR="00AF35D2" w:rsidRPr="00A67DB3" w14:paraId="29770E23" w14:textId="77777777" w:rsidTr="00983570">
        <w:trPr>
          <w:trHeight w:val="240"/>
          <w:jc w:val="center"/>
        </w:trPr>
        <w:tc>
          <w:tcPr>
            <w:tcW w:w="4876" w:type="dxa"/>
            <w:tcBorders>
              <w:top w:val="nil"/>
              <w:left w:val="nil"/>
              <w:bottom w:val="nil"/>
              <w:right w:val="nil"/>
            </w:tcBorders>
          </w:tcPr>
          <w:p w14:paraId="1763E5C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E721406" w14:textId="77777777" w:rsidR="00AF35D2" w:rsidRPr="00A67DB3" w:rsidRDefault="00AF35D2" w:rsidP="00983570">
            <w:pPr>
              <w:pStyle w:val="AmColumnHeading"/>
            </w:pPr>
            <w:r w:rsidRPr="00A67DB3">
              <w:t>Alteração</w:t>
            </w:r>
          </w:p>
        </w:tc>
      </w:tr>
      <w:tr w:rsidR="00AF35D2" w:rsidRPr="00A67DB3" w14:paraId="468E56DA" w14:textId="77777777" w:rsidTr="00983570">
        <w:trPr>
          <w:jc w:val="center"/>
        </w:trPr>
        <w:tc>
          <w:tcPr>
            <w:tcW w:w="4876" w:type="dxa"/>
            <w:tcBorders>
              <w:top w:val="nil"/>
              <w:left w:val="nil"/>
              <w:bottom w:val="nil"/>
              <w:right w:val="nil"/>
            </w:tcBorders>
          </w:tcPr>
          <w:p w14:paraId="5766142E" w14:textId="77777777" w:rsidR="00AF35D2" w:rsidRPr="00A67DB3" w:rsidRDefault="00AF35D2" w:rsidP="00983570">
            <w:pPr>
              <w:pStyle w:val="Normal6a"/>
            </w:pPr>
          </w:p>
        </w:tc>
        <w:tc>
          <w:tcPr>
            <w:tcW w:w="4876" w:type="dxa"/>
            <w:tcBorders>
              <w:top w:val="nil"/>
              <w:left w:val="nil"/>
              <w:bottom w:val="nil"/>
              <w:right w:val="nil"/>
            </w:tcBorders>
          </w:tcPr>
          <w:p w14:paraId="0220FCC9" w14:textId="7B981886" w:rsidR="00AF35D2" w:rsidRPr="00A67DB3" w:rsidRDefault="00AF35D2" w:rsidP="00983570">
            <w:pPr>
              <w:pStyle w:val="Normal6a"/>
            </w:pPr>
            <w:r w:rsidRPr="00A67DB3">
              <w:rPr>
                <w:b/>
                <w:i/>
              </w:rPr>
              <w:t>b</w:t>
            </w:r>
            <w:r w:rsidR="00C53050">
              <w:rPr>
                <w:b/>
                <w:i/>
              </w:rPr>
              <w:noBreakHyphen/>
            </w:r>
            <w:r w:rsidRPr="00A67DB3">
              <w:rPr>
                <w:b/>
                <w:i/>
              </w:rPr>
              <w:t>C)</w:t>
            </w:r>
            <w:r w:rsidRPr="00A67DB3">
              <w:tab/>
            </w:r>
            <w:r w:rsidRPr="00A67DB3">
              <w:rPr>
                <w:b/>
                <w:i/>
              </w:rPr>
              <w:t xml:space="preserve">Pessoas com necessidade de cuidados médicos, nomeadamente se os </w:t>
            </w:r>
            <w:r w:rsidRPr="00A67DB3">
              <w:rPr>
                <w:b/>
                <w:i/>
              </w:rPr>
              <w:lastRenderedPageBreak/>
              <w:t>cuidados de caráter vital não estiverem disponíveis no país para o qual tenham sido deslocadas à força;</w:t>
            </w:r>
          </w:p>
        </w:tc>
      </w:tr>
    </w:tbl>
    <w:p w14:paraId="5DA6CD00"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31367BE" w14:textId="77777777" w:rsidR="00AF35D2" w:rsidRPr="00A67DB3" w:rsidRDefault="00AF35D2" w:rsidP="00AF35D2">
      <w:r w:rsidRPr="00A67DB3">
        <w:rPr>
          <w:rStyle w:val="HideTWBExt"/>
        </w:rPr>
        <w:t>&lt;/Amend&gt;</w:t>
      </w:r>
    </w:p>
    <w:p w14:paraId="481D29BB"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293</w:t>
      </w:r>
      <w:r w:rsidRPr="00A67DB3">
        <w:rPr>
          <w:rStyle w:val="HideTWBExt"/>
        </w:rPr>
        <w:t>&lt;/NumAm&gt;</w:t>
      </w:r>
    </w:p>
    <w:p w14:paraId="21D6BD95" w14:textId="627FFCF3"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4633BE04" w14:textId="77777777" w:rsidR="00AF35D2" w:rsidRPr="00A67DB3" w:rsidRDefault="00AF35D2" w:rsidP="00AF35D2">
      <w:pPr>
        <w:pStyle w:val="NormalBold"/>
      </w:pPr>
      <w:r w:rsidRPr="00A67DB3">
        <w:rPr>
          <w:rStyle w:val="HideTWBExt"/>
          <w:b w:val="0"/>
        </w:rPr>
        <w:t>&lt;/RepeatBlock-By&gt;</w:t>
      </w:r>
    </w:p>
    <w:p w14:paraId="4A0D84D5"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3ADB001" w14:textId="2746B627" w:rsidR="00AF35D2" w:rsidRPr="00A67DB3" w:rsidRDefault="00AF35D2" w:rsidP="00AF35D2">
      <w:pPr>
        <w:pStyle w:val="NormalBold"/>
      </w:pPr>
      <w:r w:rsidRPr="00A67DB3">
        <w:rPr>
          <w:rStyle w:val="HideTWBExt"/>
        </w:rPr>
        <w:t>&lt;Article&gt;</w:t>
      </w:r>
      <w:r w:rsidRPr="00A67DB3">
        <w:t>Artigo 5 – n.º 3 – alínea b</w:t>
      </w:r>
      <w:r w:rsidR="00C53050">
        <w:noBreakHyphen/>
      </w:r>
      <w:r w:rsidRPr="00A67DB3">
        <w:t>D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7EC714A" w14:textId="77777777" w:rsidTr="00983570">
        <w:trPr>
          <w:trHeight w:hRule="exact" w:val="240"/>
          <w:jc w:val="center"/>
        </w:trPr>
        <w:tc>
          <w:tcPr>
            <w:tcW w:w="9752" w:type="dxa"/>
            <w:gridSpan w:val="2"/>
            <w:tcBorders>
              <w:top w:val="nil"/>
              <w:left w:val="nil"/>
              <w:bottom w:val="nil"/>
              <w:right w:val="nil"/>
            </w:tcBorders>
          </w:tcPr>
          <w:p w14:paraId="3945DAEC" w14:textId="77777777" w:rsidR="00AF35D2" w:rsidRPr="00A67DB3" w:rsidRDefault="00AF35D2" w:rsidP="00983570"/>
        </w:tc>
      </w:tr>
      <w:tr w:rsidR="00AF35D2" w:rsidRPr="00A67DB3" w14:paraId="2C23685C" w14:textId="77777777" w:rsidTr="00983570">
        <w:trPr>
          <w:trHeight w:val="240"/>
          <w:jc w:val="center"/>
        </w:trPr>
        <w:tc>
          <w:tcPr>
            <w:tcW w:w="4876" w:type="dxa"/>
            <w:tcBorders>
              <w:top w:val="nil"/>
              <w:left w:val="nil"/>
              <w:bottom w:val="nil"/>
              <w:right w:val="nil"/>
            </w:tcBorders>
          </w:tcPr>
          <w:p w14:paraId="54C310C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5A669307" w14:textId="77777777" w:rsidR="00AF35D2" w:rsidRPr="00A67DB3" w:rsidRDefault="00AF35D2" w:rsidP="00983570">
            <w:pPr>
              <w:pStyle w:val="AmColumnHeading"/>
            </w:pPr>
            <w:r w:rsidRPr="00A67DB3">
              <w:t>Alteração</w:t>
            </w:r>
          </w:p>
        </w:tc>
      </w:tr>
      <w:tr w:rsidR="00AF35D2" w:rsidRPr="00A67DB3" w14:paraId="4A691783" w14:textId="77777777" w:rsidTr="00983570">
        <w:trPr>
          <w:jc w:val="center"/>
        </w:trPr>
        <w:tc>
          <w:tcPr>
            <w:tcW w:w="4876" w:type="dxa"/>
            <w:tcBorders>
              <w:top w:val="nil"/>
              <w:left w:val="nil"/>
              <w:bottom w:val="nil"/>
              <w:right w:val="nil"/>
            </w:tcBorders>
          </w:tcPr>
          <w:p w14:paraId="65674BB7" w14:textId="77777777" w:rsidR="00AF35D2" w:rsidRPr="00A67DB3" w:rsidRDefault="00AF35D2" w:rsidP="00983570">
            <w:pPr>
              <w:pStyle w:val="Normal6a"/>
            </w:pPr>
          </w:p>
        </w:tc>
        <w:tc>
          <w:tcPr>
            <w:tcW w:w="4876" w:type="dxa"/>
            <w:tcBorders>
              <w:top w:val="nil"/>
              <w:left w:val="nil"/>
              <w:bottom w:val="nil"/>
              <w:right w:val="nil"/>
            </w:tcBorders>
          </w:tcPr>
          <w:p w14:paraId="46D09175" w14:textId="0ABC7EB2" w:rsidR="00AF35D2" w:rsidRPr="00A67DB3" w:rsidRDefault="00AF35D2" w:rsidP="00983570">
            <w:pPr>
              <w:pStyle w:val="Normal6a"/>
            </w:pPr>
            <w:r w:rsidRPr="00A67DB3">
              <w:rPr>
                <w:b/>
                <w:i/>
              </w:rPr>
              <w:t>b</w:t>
            </w:r>
            <w:r w:rsidR="00C53050">
              <w:rPr>
                <w:b/>
                <w:i/>
              </w:rPr>
              <w:noBreakHyphen/>
            </w:r>
            <w:r w:rsidRPr="00A67DB3">
              <w:rPr>
                <w:b/>
                <w:i/>
              </w:rPr>
              <w:t>D)</w:t>
            </w:r>
            <w:r w:rsidRPr="00A67DB3">
              <w:tab/>
            </w:r>
            <w:r w:rsidRPr="00A67DB3">
              <w:rPr>
                <w:b/>
                <w:i/>
              </w:rPr>
              <w:t>Pessoas com deficiência;</w:t>
            </w:r>
          </w:p>
        </w:tc>
      </w:tr>
    </w:tbl>
    <w:p w14:paraId="3CB7C68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148A70C" w14:textId="77777777" w:rsidR="00AF35D2" w:rsidRPr="00A67DB3" w:rsidRDefault="00AF35D2" w:rsidP="00AF35D2">
      <w:r w:rsidRPr="00A67DB3">
        <w:rPr>
          <w:rStyle w:val="HideTWBExt"/>
        </w:rPr>
        <w:t>&lt;/Amend&gt;</w:t>
      </w:r>
    </w:p>
    <w:p w14:paraId="396C9CE7"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294</w:t>
      </w:r>
      <w:r w:rsidRPr="00A67DB3">
        <w:rPr>
          <w:rStyle w:val="HideTWBExt"/>
          <w:b w:val="0"/>
        </w:rPr>
        <w:t>&lt;/NumAm&gt;</w:t>
      </w:r>
    </w:p>
    <w:p w14:paraId="16CC1440"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2E3195EC" w14:textId="77777777" w:rsidR="00AF35D2" w:rsidRPr="00A67DB3" w:rsidRDefault="00AF35D2" w:rsidP="00AF35D2">
      <w:pPr>
        <w:pStyle w:val="NormalBold"/>
      </w:pPr>
      <w:r w:rsidRPr="00A67DB3">
        <w:rPr>
          <w:rStyle w:val="HideTWBExt"/>
          <w:b w:val="0"/>
        </w:rPr>
        <w:t>&lt;/RepeatBlock-By&gt;</w:t>
      </w:r>
    </w:p>
    <w:p w14:paraId="3F513AD4"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A4AA46B" w14:textId="77777777" w:rsidR="00AF35D2" w:rsidRPr="00A67DB3" w:rsidRDefault="00AF35D2" w:rsidP="00AF35D2">
      <w:pPr>
        <w:pStyle w:val="NormalBold"/>
      </w:pPr>
      <w:r w:rsidRPr="00A67DB3">
        <w:rPr>
          <w:rStyle w:val="HideTWBExt"/>
          <w:b w:val="0"/>
        </w:rPr>
        <w:t>&lt;Article&gt;</w:t>
      </w:r>
      <w:r w:rsidRPr="00A67DB3">
        <w:t>Artigo 5 – n.º 5</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7C76DF9" w14:textId="77777777" w:rsidTr="00983570">
        <w:trPr>
          <w:trHeight w:hRule="exact" w:val="240"/>
          <w:jc w:val="center"/>
        </w:trPr>
        <w:tc>
          <w:tcPr>
            <w:tcW w:w="9752" w:type="dxa"/>
            <w:gridSpan w:val="2"/>
            <w:tcBorders>
              <w:top w:val="nil"/>
              <w:left w:val="nil"/>
              <w:bottom w:val="nil"/>
              <w:right w:val="nil"/>
            </w:tcBorders>
          </w:tcPr>
          <w:p w14:paraId="0C9268B4" w14:textId="77777777" w:rsidR="00AF35D2" w:rsidRPr="00A67DB3" w:rsidRDefault="00AF35D2" w:rsidP="00983570"/>
        </w:tc>
      </w:tr>
      <w:tr w:rsidR="00AF35D2" w:rsidRPr="00A67DB3" w14:paraId="3BED2148" w14:textId="77777777" w:rsidTr="00983570">
        <w:trPr>
          <w:trHeight w:val="240"/>
          <w:jc w:val="center"/>
        </w:trPr>
        <w:tc>
          <w:tcPr>
            <w:tcW w:w="4876" w:type="dxa"/>
            <w:tcBorders>
              <w:top w:val="nil"/>
              <w:left w:val="nil"/>
              <w:bottom w:val="nil"/>
              <w:right w:val="nil"/>
            </w:tcBorders>
          </w:tcPr>
          <w:p w14:paraId="68D2C63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90B273C" w14:textId="77777777" w:rsidR="00AF35D2" w:rsidRPr="00A67DB3" w:rsidRDefault="00AF35D2" w:rsidP="00983570">
            <w:pPr>
              <w:pStyle w:val="AmColumnHeading"/>
            </w:pPr>
            <w:r w:rsidRPr="00A67DB3">
              <w:t>Alteração</w:t>
            </w:r>
          </w:p>
        </w:tc>
      </w:tr>
      <w:tr w:rsidR="00AF35D2" w:rsidRPr="00A67DB3" w14:paraId="4122C3B7" w14:textId="77777777" w:rsidTr="00983570">
        <w:trPr>
          <w:jc w:val="center"/>
        </w:trPr>
        <w:tc>
          <w:tcPr>
            <w:tcW w:w="4876" w:type="dxa"/>
            <w:tcBorders>
              <w:top w:val="nil"/>
              <w:left w:val="nil"/>
              <w:bottom w:val="nil"/>
              <w:right w:val="nil"/>
            </w:tcBorders>
          </w:tcPr>
          <w:p w14:paraId="1322A3FF" w14:textId="6CA76217" w:rsidR="00AF35D2" w:rsidRPr="00A67DB3" w:rsidRDefault="00AF35D2" w:rsidP="00983570">
            <w:pPr>
              <w:pStyle w:val="Normal6a"/>
            </w:pPr>
            <w:r w:rsidRPr="00A67DB3">
              <w:t>5.</w:t>
            </w:r>
            <w:r w:rsidRPr="00A67DB3">
              <w:tab/>
              <w:t>Se adequado, os Estados</w:t>
            </w:r>
            <w:r w:rsidR="00C53050">
              <w:noBreakHyphen/>
            </w:r>
            <w:r w:rsidRPr="00A67DB3">
              <w:t>Membros podem também ser elegíveis para receber os montantes relativos aos membros da família das pessoas referidas nos n.</w:t>
            </w:r>
            <w:r w:rsidRPr="00A67DB3">
              <w:rPr>
                <w:vertAlign w:val="superscript"/>
              </w:rPr>
              <w:t>os</w:t>
            </w:r>
            <w:r w:rsidRPr="00A67DB3">
              <w:t> 1, 2 e 3, se esses membros da família forem admitidos para preservar a unidade familiar.</w:t>
            </w:r>
          </w:p>
        </w:tc>
        <w:tc>
          <w:tcPr>
            <w:tcW w:w="4876" w:type="dxa"/>
            <w:tcBorders>
              <w:top w:val="nil"/>
              <w:left w:val="nil"/>
              <w:bottom w:val="nil"/>
              <w:right w:val="nil"/>
            </w:tcBorders>
          </w:tcPr>
          <w:p w14:paraId="32FA2323" w14:textId="509AA96D" w:rsidR="00AF35D2" w:rsidRPr="00A67DB3" w:rsidRDefault="00AF35D2" w:rsidP="00983570">
            <w:pPr>
              <w:pStyle w:val="Normal6a"/>
            </w:pPr>
            <w:r w:rsidRPr="00A67DB3">
              <w:t>5.</w:t>
            </w:r>
            <w:r w:rsidRPr="00A67DB3">
              <w:tab/>
              <w:t>Se adequado, os Estados</w:t>
            </w:r>
            <w:r w:rsidR="00C53050">
              <w:noBreakHyphen/>
            </w:r>
            <w:r w:rsidRPr="00A67DB3">
              <w:t>Membros podem também ser elegíveis para receber os montantes relativos aos membros da família das pessoas referidas nos n.</w:t>
            </w:r>
            <w:r w:rsidRPr="00A67DB3">
              <w:rPr>
                <w:vertAlign w:val="superscript"/>
              </w:rPr>
              <w:t>os</w:t>
            </w:r>
            <w:r w:rsidRPr="00A67DB3">
              <w:t> 1, 2 e 3, se esses membros da família forem admitidos para preservar a unidade familiar</w:t>
            </w:r>
            <w:r w:rsidRPr="00A67DB3">
              <w:rPr>
                <w:b/>
                <w:i/>
              </w:rPr>
              <w:t>, e caso as primeiras pessoas a chegar aos Estados</w:t>
            </w:r>
            <w:r w:rsidR="00C53050">
              <w:rPr>
                <w:b/>
                <w:i/>
              </w:rPr>
              <w:noBreakHyphen/>
            </w:r>
            <w:r w:rsidRPr="00A67DB3">
              <w:rPr>
                <w:b/>
                <w:i/>
              </w:rPr>
              <w:t>Membros sejam mulheres e crianças</w:t>
            </w:r>
            <w:r w:rsidRPr="00A67DB3">
              <w:t>.</w:t>
            </w:r>
          </w:p>
        </w:tc>
      </w:tr>
    </w:tbl>
    <w:p w14:paraId="6DBB20B0"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3EE1FEA4" w14:textId="77777777" w:rsidR="00AF35D2" w:rsidRPr="00A67DB3" w:rsidRDefault="00AF35D2" w:rsidP="00AF35D2">
      <w:r w:rsidRPr="00A67DB3">
        <w:rPr>
          <w:rStyle w:val="HideTWBExt"/>
        </w:rPr>
        <w:t>&lt;/Amend&gt;</w:t>
      </w:r>
    </w:p>
    <w:p w14:paraId="02CD508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295</w:t>
      </w:r>
      <w:r w:rsidRPr="00A67DB3">
        <w:rPr>
          <w:rStyle w:val="HideTWBExt"/>
          <w:b w:val="0"/>
        </w:rPr>
        <w:t>&lt;/NumAm&gt;</w:t>
      </w:r>
    </w:p>
    <w:p w14:paraId="1997A34A"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6960099A" w14:textId="77777777" w:rsidR="00AF35D2" w:rsidRPr="00A67DB3" w:rsidRDefault="00AF35D2" w:rsidP="00AF35D2">
      <w:pPr>
        <w:pStyle w:val="NormalBold"/>
      </w:pPr>
      <w:r w:rsidRPr="00A67DB3">
        <w:rPr>
          <w:rStyle w:val="HideTWBExt"/>
          <w:b w:val="0"/>
        </w:rPr>
        <w:t>&lt;/RepeatBlock-By&gt;</w:t>
      </w:r>
    </w:p>
    <w:p w14:paraId="245D40D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88E8261" w14:textId="77777777" w:rsidR="00AF35D2" w:rsidRPr="00A67DB3" w:rsidRDefault="00AF35D2" w:rsidP="00AF35D2">
      <w:pPr>
        <w:pStyle w:val="NormalBold"/>
      </w:pPr>
      <w:r w:rsidRPr="00A67DB3">
        <w:rPr>
          <w:rStyle w:val="HideTWBExt"/>
          <w:b w:val="0"/>
        </w:rPr>
        <w:lastRenderedPageBreak/>
        <w:t>&lt;Article&gt;</w:t>
      </w:r>
      <w:r w:rsidRPr="00A67DB3">
        <w:t>Artigo 5 – n.º 7</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F6227A6" w14:textId="77777777" w:rsidTr="00983570">
        <w:trPr>
          <w:trHeight w:hRule="exact" w:val="240"/>
          <w:jc w:val="center"/>
        </w:trPr>
        <w:tc>
          <w:tcPr>
            <w:tcW w:w="9752" w:type="dxa"/>
            <w:gridSpan w:val="2"/>
            <w:tcBorders>
              <w:top w:val="nil"/>
              <w:left w:val="nil"/>
              <w:bottom w:val="nil"/>
              <w:right w:val="nil"/>
            </w:tcBorders>
          </w:tcPr>
          <w:p w14:paraId="7E2C9522" w14:textId="77777777" w:rsidR="00AF35D2" w:rsidRPr="00A67DB3" w:rsidRDefault="00AF35D2" w:rsidP="00983570"/>
        </w:tc>
      </w:tr>
      <w:tr w:rsidR="00AF35D2" w:rsidRPr="00A67DB3" w14:paraId="63DA6AE9" w14:textId="77777777" w:rsidTr="00983570">
        <w:trPr>
          <w:trHeight w:val="240"/>
          <w:jc w:val="center"/>
        </w:trPr>
        <w:tc>
          <w:tcPr>
            <w:tcW w:w="4876" w:type="dxa"/>
            <w:tcBorders>
              <w:top w:val="nil"/>
              <w:left w:val="nil"/>
              <w:bottom w:val="nil"/>
              <w:right w:val="nil"/>
            </w:tcBorders>
          </w:tcPr>
          <w:p w14:paraId="4397CD2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1A6B780" w14:textId="77777777" w:rsidR="00AF35D2" w:rsidRPr="00A67DB3" w:rsidRDefault="00AF35D2" w:rsidP="00983570">
            <w:pPr>
              <w:pStyle w:val="AmColumnHeading"/>
            </w:pPr>
            <w:r w:rsidRPr="00A67DB3">
              <w:t>Alteração</w:t>
            </w:r>
          </w:p>
        </w:tc>
      </w:tr>
      <w:tr w:rsidR="00AF35D2" w:rsidRPr="00A67DB3" w14:paraId="2194A233" w14:textId="77777777" w:rsidTr="00983570">
        <w:trPr>
          <w:jc w:val="center"/>
        </w:trPr>
        <w:tc>
          <w:tcPr>
            <w:tcW w:w="4876" w:type="dxa"/>
            <w:tcBorders>
              <w:top w:val="nil"/>
              <w:left w:val="nil"/>
              <w:bottom w:val="nil"/>
              <w:right w:val="nil"/>
            </w:tcBorders>
          </w:tcPr>
          <w:p w14:paraId="4D445C70" w14:textId="58D41F22" w:rsidR="00AF35D2" w:rsidRPr="00A67DB3" w:rsidRDefault="00AF35D2" w:rsidP="00983570">
            <w:pPr>
              <w:pStyle w:val="Normal6a"/>
            </w:pPr>
            <w:r w:rsidRPr="00A67DB3">
              <w:t>7.</w:t>
            </w:r>
            <w:r w:rsidRPr="00A67DB3">
              <w:tab/>
              <w:t>Para efeitos de controlo e auditoria, os Estados</w:t>
            </w:r>
            <w:r w:rsidR="00C53050">
              <w:noBreakHyphen/>
            </w:r>
            <w:r w:rsidRPr="00A67DB3">
              <w:t>Membros devem conservar as informações necessárias à identificação correta das pessoas reinstaladas ou admitidas, bem como a data da sua reinstalação ou admissão.</w:t>
            </w:r>
          </w:p>
        </w:tc>
        <w:tc>
          <w:tcPr>
            <w:tcW w:w="4876" w:type="dxa"/>
            <w:tcBorders>
              <w:top w:val="nil"/>
              <w:left w:val="nil"/>
              <w:bottom w:val="nil"/>
              <w:right w:val="nil"/>
            </w:tcBorders>
          </w:tcPr>
          <w:p w14:paraId="529B0ED3" w14:textId="375C0F41" w:rsidR="00AF35D2" w:rsidRPr="00A67DB3" w:rsidRDefault="00AF35D2" w:rsidP="00983570">
            <w:pPr>
              <w:pStyle w:val="Normal6a"/>
            </w:pPr>
            <w:r w:rsidRPr="00A67DB3">
              <w:t>7.</w:t>
            </w:r>
            <w:r w:rsidRPr="00A67DB3">
              <w:tab/>
              <w:t>Para efeitos de controlo e auditoria, os Estados</w:t>
            </w:r>
            <w:r w:rsidR="00C53050">
              <w:noBreakHyphen/>
            </w:r>
            <w:r w:rsidRPr="00A67DB3">
              <w:t>Membros devem conservar as informações necessárias à identificação correta das pessoas reinstaladas ou admitidas, bem como a data da sua reinstalação ou admissão</w:t>
            </w:r>
            <w:r w:rsidRPr="00A67DB3">
              <w:rPr>
                <w:b/>
                <w:i/>
              </w:rPr>
              <w:t>, devendo os dados dessas pessoas ser registados no registo eletrónico único da eu</w:t>
            </w:r>
            <w:r w:rsidR="00C53050">
              <w:rPr>
                <w:b/>
                <w:i/>
              </w:rPr>
              <w:noBreakHyphen/>
            </w:r>
            <w:r w:rsidRPr="00A67DB3">
              <w:rPr>
                <w:b/>
                <w:i/>
              </w:rPr>
              <w:t>LISA</w:t>
            </w:r>
            <w:r w:rsidRPr="00A67DB3">
              <w:t>.</w:t>
            </w:r>
          </w:p>
        </w:tc>
      </w:tr>
    </w:tbl>
    <w:p w14:paraId="5E1F476E"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71043D0C" w14:textId="77777777" w:rsidR="00AF35D2" w:rsidRPr="00A67DB3" w:rsidRDefault="00AF35D2" w:rsidP="00AF35D2">
      <w:r w:rsidRPr="00A67DB3">
        <w:rPr>
          <w:rStyle w:val="HideTWBExt"/>
        </w:rPr>
        <w:t>&lt;/Amend&gt;</w:t>
      </w:r>
    </w:p>
    <w:p w14:paraId="35EF5153"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296</w:t>
      </w:r>
      <w:r w:rsidRPr="00A67DB3">
        <w:rPr>
          <w:rStyle w:val="HideTWBExt"/>
          <w:b w:val="0"/>
        </w:rPr>
        <w:t>&lt;/NumAm&gt;</w:t>
      </w:r>
    </w:p>
    <w:p w14:paraId="390F9B92"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26CFEF48" w14:textId="77777777" w:rsidR="00AF35D2" w:rsidRPr="00A67DB3" w:rsidRDefault="00AF35D2" w:rsidP="00AF35D2">
      <w:pPr>
        <w:pStyle w:val="NormalBold"/>
      </w:pPr>
      <w:r w:rsidRPr="00A67DB3">
        <w:rPr>
          <w:rStyle w:val="HideTWBExt"/>
          <w:b w:val="0"/>
        </w:rPr>
        <w:t>&lt;/RepeatBlock-By&gt;</w:t>
      </w:r>
    </w:p>
    <w:p w14:paraId="121B5C5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EB19459" w14:textId="77777777" w:rsidR="00AF35D2" w:rsidRPr="00A67DB3" w:rsidRDefault="00AF35D2" w:rsidP="00AF35D2">
      <w:pPr>
        <w:pStyle w:val="NormalBold"/>
      </w:pPr>
      <w:r w:rsidRPr="00A67DB3">
        <w:rPr>
          <w:rStyle w:val="HideTWBExt"/>
          <w:b w:val="0"/>
        </w:rPr>
        <w:t>&lt;Article&gt;</w:t>
      </w:r>
      <w:r w:rsidRPr="00A67DB3">
        <w:t>Artigo 6</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7BB3E66" w14:textId="77777777" w:rsidTr="00983570">
        <w:trPr>
          <w:trHeight w:hRule="exact" w:val="240"/>
          <w:jc w:val="center"/>
        </w:trPr>
        <w:tc>
          <w:tcPr>
            <w:tcW w:w="9752" w:type="dxa"/>
            <w:gridSpan w:val="2"/>
            <w:tcBorders>
              <w:top w:val="nil"/>
              <w:left w:val="nil"/>
              <w:bottom w:val="nil"/>
              <w:right w:val="nil"/>
            </w:tcBorders>
          </w:tcPr>
          <w:p w14:paraId="3D94FD03" w14:textId="77777777" w:rsidR="00AF35D2" w:rsidRPr="00A67DB3" w:rsidRDefault="00AF35D2" w:rsidP="00983570"/>
        </w:tc>
      </w:tr>
      <w:tr w:rsidR="00AF35D2" w:rsidRPr="00A67DB3" w14:paraId="1ED0A02A" w14:textId="77777777" w:rsidTr="00983570">
        <w:trPr>
          <w:trHeight w:val="240"/>
          <w:jc w:val="center"/>
        </w:trPr>
        <w:tc>
          <w:tcPr>
            <w:tcW w:w="4876" w:type="dxa"/>
            <w:tcBorders>
              <w:top w:val="nil"/>
              <w:left w:val="nil"/>
              <w:bottom w:val="nil"/>
              <w:right w:val="nil"/>
            </w:tcBorders>
          </w:tcPr>
          <w:p w14:paraId="05558E8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E495863" w14:textId="77777777" w:rsidR="00AF35D2" w:rsidRPr="00A67DB3" w:rsidRDefault="00AF35D2" w:rsidP="00983570">
            <w:pPr>
              <w:pStyle w:val="AmColumnHeading"/>
            </w:pPr>
            <w:r w:rsidRPr="00A67DB3">
              <w:t>Alteração</w:t>
            </w:r>
          </w:p>
        </w:tc>
      </w:tr>
      <w:tr w:rsidR="00AF35D2" w:rsidRPr="00A67DB3" w14:paraId="19BB7DF2" w14:textId="77777777" w:rsidTr="00983570">
        <w:trPr>
          <w:jc w:val="center"/>
        </w:trPr>
        <w:tc>
          <w:tcPr>
            <w:tcW w:w="4876" w:type="dxa"/>
            <w:tcBorders>
              <w:top w:val="nil"/>
              <w:left w:val="nil"/>
              <w:bottom w:val="nil"/>
              <w:right w:val="nil"/>
            </w:tcBorders>
          </w:tcPr>
          <w:p w14:paraId="449D28B3" w14:textId="77777777" w:rsidR="00AF35D2" w:rsidRPr="00A67DB3" w:rsidRDefault="00AF35D2" w:rsidP="00983570">
            <w:pPr>
              <w:pStyle w:val="Normal6a"/>
              <w:jc w:val="center"/>
            </w:pPr>
            <w:r w:rsidRPr="00A67DB3">
              <w:rPr>
                <w:b/>
                <w:i/>
              </w:rPr>
              <w:t>Artigo 6.º</w:t>
            </w:r>
            <w:r w:rsidRPr="00A67DB3">
              <w:tab/>
            </w:r>
          </w:p>
        </w:tc>
        <w:tc>
          <w:tcPr>
            <w:tcW w:w="4876" w:type="dxa"/>
            <w:tcBorders>
              <w:top w:val="nil"/>
              <w:left w:val="nil"/>
              <w:bottom w:val="nil"/>
              <w:right w:val="nil"/>
            </w:tcBorders>
          </w:tcPr>
          <w:p w14:paraId="5C2F32C4" w14:textId="77777777" w:rsidR="00AF35D2" w:rsidRPr="00A67DB3" w:rsidRDefault="00AF35D2" w:rsidP="00983570">
            <w:pPr>
              <w:pStyle w:val="Normal6a"/>
            </w:pPr>
            <w:r w:rsidRPr="00A67DB3">
              <w:rPr>
                <w:b/>
                <w:i/>
              </w:rPr>
              <w:t>Suprimido</w:t>
            </w:r>
          </w:p>
        </w:tc>
      </w:tr>
      <w:tr w:rsidR="00AF35D2" w:rsidRPr="00A67DB3" w14:paraId="024C3B9D" w14:textId="77777777" w:rsidTr="00983570">
        <w:trPr>
          <w:jc w:val="center"/>
        </w:trPr>
        <w:tc>
          <w:tcPr>
            <w:tcW w:w="4876" w:type="dxa"/>
            <w:tcBorders>
              <w:top w:val="nil"/>
              <w:left w:val="nil"/>
              <w:bottom w:val="nil"/>
              <w:right w:val="nil"/>
            </w:tcBorders>
          </w:tcPr>
          <w:p w14:paraId="48DB603D" w14:textId="77777777" w:rsidR="00AF35D2" w:rsidRPr="00A67DB3" w:rsidRDefault="00AF35D2" w:rsidP="00983570">
            <w:pPr>
              <w:pStyle w:val="Normal6a"/>
              <w:jc w:val="center"/>
            </w:pPr>
            <w:r w:rsidRPr="00A67DB3">
              <w:rPr>
                <w:b/>
                <w:i/>
              </w:rPr>
              <w:t>Recursos para a transferência de requerentes de proteção internacional ou de beneficiários de proteção internacional</w:t>
            </w:r>
          </w:p>
        </w:tc>
        <w:tc>
          <w:tcPr>
            <w:tcW w:w="4876" w:type="dxa"/>
            <w:tcBorders>
              <w:top w:val="nil"/>
              <w:left w:val="nil"/>
              <w:bottom w:val="nil"/>
              <w:right w:val="nil"/>
            </w:tcBorders>
          </w:tcPr>
          <w:p w14:paraId="2307EE43" w14:textId="77777777" w:rsidR="00AF35D2" w:rsidRPr="00A67DB3" w:rsidRDefault="00AF35D2" w:rsidP="00983570">
            <w:pPr>
              <w:pStyle w:val="Normal6a"/>
            </w:pPr>
          </w:p>
        </w:tc>
      </w:tr>
      <w:tr w:rsidR="00AF35D2" w:rsidRPr="00A67DB3" w14:paraId="426932C6" w14:textId="77777777" w:rsidTr="00983570">
        <w:trPr>
          <w:jc w:val="center"/>
        </w:trPr>
        <w:tc>
          <w:tcPr>
            <w:tcW w:w="4876" w:type="dxa"/>
            <w:tcBorders>
              <w:top w:val="nil"/>
              <w:left w:val="nil"/>
              <w:bottom w:val="nil"/>
              <w:right w:val="nil"/>
            </w:tcBorders>
          </w:tcPr>
          <w:p w14:paraId="41979D26" w14:textId="6B76DD0D" w:rsidR="00AF35D2" w:rsidRPr="00A67DB3" w:rsidRDefault="00AF35D2" w:rsidP="00983570">
            <w:pPr>
              <w:pStyle w:val="Normal6a"/>
            </w:pPr>
            <w:r w:rsidRPr="00A67DB3">
              <w:rPr>
                <w:b/>
                <w:i/>
              </w:rPr>
              <w:t>1. Para além das suas dotações calculadas em conformidade com o artigo 4.º, n.</w:t>
            </w:r>
            <w:r w:rsidRPr="00A67DB3">
              <w:rPr>
                <w:b/>
                <w:i/>
                <w:vertAlign w:val="superscript"/>
              </w:rPr>
              <w:t>os</w:t>
            </w:r>
            <w:r w:rsidRPr="00A67DB3">
              <w:rPr>
                <w:b/>
                <w:i/>
              </w:rPr>
              <w:t> 1 e 2, do presente regulamento, um Estado</w:t>
            </w:r>
            <w:r w:rsidR="00C53050">
              <w:rPr>
                <w:b/>
                <w:i/>
              </w:rPr>
              <w:noBreakHyphen/>
            </w:r>
            <w:r w:rsidRPr="00A67DB3">
              <w:rPr>
                <w:b/>
                <w:i/>
              </w:rPr>
              <w:t>Membro deve receber um montante adicional de:</w:t>
            </w:r>
          </w:p>
        </w:tc>
        <w:tc>
          <w:tcPr>
            <w:tcW w:w="4876" w:type="dxa"/>
            <w:tcBorders>
              <w:top w:val="nil"/>
              <w:left w:val="nil"/>
              <w:bottom w:val="nil"/>
              <w:right w:val="nil"/>
            </w:tcBorders>
          </w:tcPr>
          <w:p w14:paraId="70748D9A" w14:textId="77777777" w:rsidR="00AF35D2" w:rsidRPr="00A67DB3" w:rsidRDefault="00AF35D2" w:rsidP="00983570">
            <w:pPr>
              <w:pStyle w:val="Normal6a"/>
            </w:pPr>
          </w:p>
        </w:tc>
      </w:tr>
      <w:tr w:rsidR="00AF35D2" w:rsidRPr="00A67DB3" w14:paraId="2A2B8FDC" w14:textId="77777777" w:rsidTr="00983570">
        <w:trPr>
          <w:jc w:val="center"/>
        </w:trPr>
        <w:tc>
          <w:tcPr>
            <w:tcW w:w="4876" w:type="dxa"/>
            <w:tcBorders>
              <w:top w:val="nil"/>
              <w:left w:val="nil"/>
              <w:bottom w:val="nil"/>
              <w:right w:val="nil"/>
            </w:tcBorders>
          </w:tcPr>
          <w:p w14:paraId="58CDAA13" w14:textId="2C0C8496" w:rsidR="00AF35D2" w:rsidRPr="00A67DB3" w:rsidRDefault="00AF35D2" w:rsidP="00983570">
            <w:pPr>
              <w:pStyle w:val="Normal6a"/>
            </w:pPr>
            <w:r w:rsidRPr="00A67DB3">
              <w:rPr>
                <w:b/>
                <w:i/>
              </w:rPr>
              <w:t>(a) 10 000 EUR por cada requerente de proteção internacional pelo qual esse Estado</w:t>
            </w:r>
            <w:r w:rsidR="00C53050">
              <w:rPr>
                <w:b/>
                <w:i/>
              </w:rPr>
              <w:noBreakHyphen/>
            </w:r>
            <w:r w:rsidRPr="00A67DB3">
              <w:rPr>
                <w:b/>
                <w:i/>
              </w:rPr>
              <w:t>Membro se torne responsável como resultado da recolocação nos termos dos artigos 67.º e 68.º do Regulamento (UE) 2024/1351;</w:t>
            </w:r>
          </w:p>
        </w:tc>
        <w:tc>
          <w:tcPr>
            <w:tcW w:w="4876" w:type="dxa"/>
            <w:tcBorders>
              <w:top w:val="nil"/>
              <w:left w:val="nil"/>
              <w:bottom w:val="nil"/>
              <w:right w:val="nil"/>
            </w:tcBorders>
          </w:tcPr>
          <w:p w14:paraId="65027411" w14:textId="77777777" w:rsidR="00AF35D2" w:rsidRPr="00A67DB3" w:rsidRDefault="00AF35D2" w:rsidP="00983570">
            <w:pPr>
              <w:pStyle w:val="Normal6a"/>
            </w:pPr>
          </w:p>
        </w:tc>
      </w:tr>
      <w:tr w:rsidR="00AF35D2" w:rsidRPr="00A67DB3" w14:paraId="1F667D7F" w14:textId="77777777" w:rsidTr="00983570">
        <w:trPr>
          <w:jc w:val="center"/>
        </w:trPr>
        <w:tc>
          <w:tcPr>
            <w:tcW w:w="4876" w:type="dxa"/>
            <w:tcBorders>
              <w:top w:val="nil"/>
              <w:left w:val="nil"/>
              <w:bottom w:val="nil"/>
              <w:right w:val="nil"/>
            </w:tcBorders>
          </w:tcPr>
          <w:p w14:paraId="643AC309" w14:textId="046C9987" w:rsidR="00AF35D2" w:rsidRPr="00A67DB3" w:rsidRDefault="00AF35D2" w:rsidP="00983570">
            <w:pPr>
              <w:pStyle w:val="Normal6a"/>
            </w:pPr>
            <w:r w:rsidRPr="00A67DB3">
              <w:rPr>
                <w:b/>
                <w:i/>
              </w:rPr>
              <w:t>(b) 10 000 EUR por cada beneficiário de proteção internacional recolocado nesse Estado</w:t>
            </w:r>
            <w:r w:rsidR="00C53050">
              <w:rPr>
                <w:b/>
                <w:i/>
              </w:rPr>
              <w:noBreakHyphen/>
            </w:r>
            <w:r w:rsidRPr="00A67DB3">
              <w:rPr>
                <w:b/>
                <w:i/>
              </w:rPr>
              <w:t>Membro nos termos dos artigos 67.º e 68.º do Regulamento (UE) 2024/1351.</w:t>
            </w:r>
          </w:p>
        </w:tc>
        <w:tc>
          <w:tcPr>
            <w:tcW w:w="4876" w:type="dxa"/>
            <w:tcBorders>
              <w:top w:val="nil"/>
              <w:left w:val="nil"/>
              <w:bottom w:val="nil"/>
              <w:right w:val="nil"/>
            </w:tcBorders>
          </w:tcPr>
          <w:p w14:paraId="3D59217D" w14:textId="77777777" w:rsidR="00AF35D2" w:rsidRPr="00A67DB3" w:rsidRDefault="00AF35D2" w:rsidP="00983570">
            <w:pPr>
              <w:pStyle w:val="Normal6a"/>
            </w:pPr>
          </w:p>
        </w:tc>
      </w:tr>
      <w:tr w:rsidR="00AF35D2" w:rsidRPr="00A67DB3" w14:paraId="0E9D4EB0" w14:textId="77777777" w:rsidTr="00983570">
        <w:trPr>
          <w:jc w:val="center"/>
        </w:trPr>
        <w:tc>
          <w:tcPr>
            <w:tcW w:w="4876" w:type="dxa"/>
            <w:tcBorders>
              <w:top w:val="nil"/>
              <w:left w:val="nil"/>
              <w:bottom w:val="nil"/>
              <w:right w:val="nil"/>
            </w:tcBorders>
          </w:tcPr>
          <w:p w14:paraId="39E936BF" w14:textId="294AB878" w:rsidR="00AF35D2" w:rsidRPr="00A67DB3" w:rsidRDefault="00AF35D2" w:rsidP="00983570">
            <w:pPr>
              <w:pStyle w:val="Normal6a"/>
            </w:pPr>
            <w:r w:rsidRPr="00A67DB3">
              <w:rPr>
                <w:b/>
                <w:i/>
              </w:rPr>
              <w:t xml:space="preserve">2. Os montantes referidos no primeiro </w:t>
            </w:r>
            <w:r w:rsidRPr="00A67DB3">
              <w:rPr>
                <w:b/>
                <w:i/>
              </w:rPr>
              <w:lastRenderedPageBreak/>
              <w:t>parágrafo, alíneas a) e b), são aumentados para um montante de 12 000 EUR por cada requerente de proteção internacional ou beneficiário de proteção internacional, respetivamente, que seja um menor não acompanhado recolocado nesse Estado</w:t>
            </w:r>
            <w:r w:rsidR="00C53050">
              <w:rPr>
                <w:b/>
                <w:i/>
              </w:rPr>
              <w:noBreakHyphen/>
            </w:r>
            <w:r w:rsidRPr="00A67DB3">
              <w:rPr>
                <w:b/>
                <w:i/>
              </w:rPr>
              <w:t>Membro nos termos dos artigos 67.º e 68.º do Regulamento (UE) 2024/1351.</w:t>
            </w:r>
          </w:p>
        </w:tc>
        <w:tc>
          <w:tcPr>
            <w:tcW w:w="4876" w:type="dxa"/>
            <w:tcBorders>
              <w:top w:val="nil"/>
              <w:left w:val="nil"/>
              <w:bottom w:val="nil"/>
              <w:right w:val="nil"/>
            </w:tcBorders>
          </w:tcPr>
          <w:p w14:paraId="42E60D69" w14:textId="77777777" w:rsidR="00AF35D2" w:rsidRPr="00A67DB3" w:rsidRDefault="00AF35D2" w:rsidP="00983570">
            <w:pPr>
              <w:pStyle w:val="Normal6a"/>
            </w:pPr>
          </w:p>
        </w:tc>
      </w:tr>
      <w:tr w:rsidR="00AF35D2" w:rsidRPr="00A67DB3" w14:paraId="617765B6" w14:textId="77777777" w:rsidTr="00983570">
        <w:trPr>
          <w:jc w:val="center"/>
        </w:trPr>
        <w:tc>
          <w:tcPr>
            <w:tcW w:w="4876" w:type="dxa"/>
            <w:tcBorders>
              <w:top w:val="nil"/>
              <w:left w:val="nil"/>
              <w:bottom w:val="nil"/>
              <w:right w:val="nil"/>
            </w:tcBorders>
          </w:tcPr>
          <w:p w14:paraId="43E06BBC" w14:textId="7399110D" w:rsidR="00AF35D2" w:rsidRPr="00A67DB3" w:rsidRDefault="00AF35D2" w:rsidP="00983570">
            <w:pPr>
              <w:pStyle w:val="Normal6a"/>
            </w:pPr>
            <w:r w:rsidRPr="00A67DB3">
              <w:rPr>
                <w:b/>
                <w:i/>
              </w:rPr>
              <w:t>3. O Estado</w:t>
            </w:r>
            <w:r w:rsidR="00C53050">
              <w:rPr>
                <w:b/>
                <w:i/>
              </w:rPr>
              <w:noBreakHyphen/>
            </w:r>
            <w:r w:rsidRPr="00A67DB3">
              <w:rPr>
                <w:b/>
                <w:i/>
              </w:rPr>
              <w:t>Membro que cobre os custos das transferências a que se refere o n.º 1 recebe um montante de 500 EUR por cada requerente de proteção internacional ou beneficiário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1391F52C" w14:textId="77777777" w:rsidR="00AF35D2" w:rsidRPr="00A67DB3" w:rsidRDefault="00AF35D2" w:rsidP="00983570">
            <w:pPr>
              <w:pStyle w:val="Normal6a"/>
            </w:pPr>
          </w:p>
        </w:tc>
      </w:tr>
      <w:tr w:rsidR="00AF35D2" w:rsidRPr="00A67DB3" w14:paraId="55F57E3C" w14:textId="77777777" w:rsidTr="00983570">
        <w:trPr>
          <w:jc w:val="center"/>
        </w:trPr>
        <w:tc>
          <w:tcPr>
            <w:tcW w:w="4876" w:type="dxa"/>
            <w:tcBorders>
              <w:top w:val="nil"/>
              <w:left w:val="nil"/>
              <w:bottom w:val="nil"/>
              <w:right w:val="nil"/>
            </w:tcBorders>
          </w:tcPr>
          <w:p w14:paraId="3C85D0F5" w14:textId="75F56EB4" w:rsidR="00AF35D2" w:rsidRPr="00A67DB3" w:rsidRDefault="00AF35D2" w:rsidP="00983570">
            <w:pPr>
              <w:pStyle w:val="Normal6a"/>
            </w:pPr>
            <w:r w:rsidRPr="00A67DB3">
              <w:rPr>
                <w:b/>
                <w:i/>
              </w:rPr>
              <w:t>4. O Estado</w:t>
            </w:r>
            <w:r w:rsidR="00C53050">
              <w:rPr>
                <w:b/>
                <w:i/>
              </w:rPr>
              <w:noBreakHyphen/>
            </w:r>
            <w:r w:rsidRPr="00A67DB3">
              <w:rPr>
                <w:b/>
                <w:i/>
              </w:rPr>
              <w:t>Membro que cobre os custos das transferências a que se refere o artigo 36.º, n.º 1, alíneas a), b) ou c), do Regulamento (UE) 2024/1351, realizadas em conformidade com o artigo 46.º do mesmo regulamento, recebe um montante de 500 EUR por cada requerente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74AE18AC" w14:textId="77777777" w:rsidR="00AF35D2" w:rsidRPr="00A67DB3" w:rsidRDefault="00AF35D2" w:rsidP="00983570">
            <w:pPr>
              <w:pStyle w:val="Normal6a"/>
            </w:pPr>
          </w:p>
        </w:tc>
      </w:tr>
      <w:tr w:rsidR="00AF35D2" w:rsidRPr="00A67DB3" w14:paraId="547EBDB6" w14:textId="77777777" w:rsidTr="00983570">
        <w:trPr>
          <w:jc w:val="center"/>
        </w:trPr>
        <w:tc>
          <w:tcPr>
            <w:tcW w:w="4876" w:type="dxa"/>
            <w:tcBorders>
              <w:top w:val="nil"/>
              <w:left w:val="nil"/>
              <w:bottom w:val="nil"/>
              <w:right w:val="nil"/>
            </w:tcBorders>
          </w:tcPr>
          <w:p w14:paraId="45F8B876" w14:textId="1B5668A0" w:rsidR="00AF35D2" w:rsidRPr="00A67DB3" w:rsidRDefault="00AF35D2" w:rsidP="00983570">
            <w:pPr>
              <w:pStyle w:val="Normal6a"/>
            </w:pPr>
            <w:r w:rsidRPr="00A67DB3">
              <w:rPr>
                <w:b/>
                <w:i/>
              </w:rPr>
              <w:t>5. Os montantes referidos nos n.</w:t>
            </w:r>
            <w:r w:rsidRPr="00A67DB3">
              <w:rPr>
                <w:b/>
                <w:i/>
                <w:vertAlign w:val="superscript"/>
              </w:rPr>
              <w:t>os</w:t>
            </w:r>
            <w:r w:rsidRPr="00A67DB3">
              <w:rPr>
                <w:b/>
                <w:i/>
              </w:rPr>
              <w:t> 1 a 3 do presente artigo devem ser atribuídos a partir do Mecanismo UE ao plano de parceria nacional e regional do Estado</w:t>
            </w:r>
            <w:r w:rsidR="00C53050">
              <w:rPr>
                <w:b/>
                <w:i/>
              </w:rPr>
              <w:noBreakHyphen/>
            </w:r>
            <w:r w:rsidRPr="00A67DB3">
              <w:rPr>
                <w:b/>
                <w:i/>
              </w:rPr>
              <w:t>Membro em causa, nos termos do artigo 31.º do Regulamento (UE) [...] que institui o Fundo Europeu para a Coesão Económica, Territorial e Social, a Agricultura e o Meio Rural, as Pescas e o Setor Marítimo, a Prosperidade e a Segurança, desde que a pessoa a quem o montante é atribuído tenha sido efetivamente transferida para esse Estado</w:t>
            </w:r>
            <w:r w:rsidR="00C53050">
              <w:rPr>
                <w:b/>
                <w:i/>
              </w:rPr>
              <w:noBreakHyphen/>
            </w:r>
            <w:r w:rsidRPr="00A67DB3">
              <w:rPr>
                <w:b/>
                <w:i/>
              </w:rPr>
              <w:t>Membro ou tenha sido registada como requerente no Estado</w:t>
            </w:r>
            <w:r w:rsidR="00C53050">
              <w:rPr>
                <w:b/>
                <w:i/>
              </w:rPr>
              <w:noBreakHyphen/>
            </w:r>
            <w:r w:rsidRPr="00A67DB3">
              <w:rPr>
                <w:b/>
                <w:i/>
              </w:rPr>
              <w:t>Membro responsável, em conformidade com o Regulamento (UE) 2024/1351, conforme aplicável.</w:t>
            </w:r>
          </w:p>
        </w:tc>
        <w:tc>
          <w:tcPr>
            <w:tcW w:w="4876" w:type="dxa"/>
            <w:tcBorders>
              <w:top w:val="nil"/>
              <w:left w:val="nil"/>
              <w:bottom w:val="nil"/>
              <w:right w:val="nil"/>
            </w:tcBorders>
          </w:tcPr>
          <w:p w14:paraId="71C95996" w14:textId="77777777" w:rsidR="00AF35D2" w:rsidRPr="00A67DB3" w:rsidRDefault="00AF35D2" w:rsidP="00983570">
            <w:pPr>
              <w:pStyle w:val="Normal6a"/>
            </w:pPr>
          </w:p>
        </w:tc>
      </w:tr>
      <w:tr w:rsidR="00AF35D2" w:rsidRPr="00A67DB3" w14:paraId="6D5B934D" w14:textId="77777777" w:rsidTr="00983570">
        <w:trPr>
          <w:jc w:val="center"/>
        </w:trPr>
        <w:tc>
          <w:tcPr>
            <w:tcW w:w="4876" w:type="dxa"/>
            <w:tcBorders>
              <w:top w:val="nil"/>
              <w:left w:val="nil"/>
              <w:bottom w:val="nil"/>
              <w:right w:val="nil"/>
            </w:tcBorders>
          </w:tcPr>
          <w:p w14:paraId="1D40D074" w14:textId="4522EB54" w:rsidR="00AF35D2" w:rsidRPr="00A67DB3" w:rsidRDefault="00AF35D2" w:rsidP="00983570">
            <w:pPr>
              <w:pStyle w:val="Normal6a"/>
            </w:pPr>
            <w:r w:rsidRPr="00A67DB3">
              <w:rPr>
                <w:b/>
                <w:i/>
              </w:rPr>
              <w:t>6. Para efeitos de controlo e auditoria, os Estados</w:t>
            </w:r>
            <w:r w:rsidR="00C53050">
              <w:rPr>
                <w:b/>
                <w:i/>
              </w:rPr>
              <w:noBreakHyphen/>
            </w:r>
            <w:r w:rsidRPr="00A67DB3">
              <w:rPr>
                <w:b/>
                <w:i/>
              </w:rPr>
              <w:t xml:space="preserve">Membros devem conservar as informações necessárias à identificação correta das pessoas transferidas, bem </w:t>
            </w:r>
            <w:r w:rsidRPr="00A67DB3">
              <w:rPr>
                <w:b/>
                <w:i/>
              </w:rPr>
              <w:lastRenderedPageBreak/>
              <w:t>como da data da sua transferência.</w:t>
            </w:r>
          </w:p>
        </w:tc>
        <w:tc>
          <w:tcPr>
            <w:tcW w:w="4876" w:type="dxa"/>
            <w:tcBorders>
              <w:top w:val="nil"/>
              <w:left w:val="nil"/>
              <w:bottom w:val="nil"/>
              <w:right w:val="nil"/>
            </w:tcBorders>
          </w:tcPr>
          <w:p w14:paraId="5A89A3BE" w14:textId="77777777" w:rsidR="00AF35D2" w:rsidRPr="00A67DB3" w:rsidRDefault="00AF35D2" w:rsidP="00983570">
            <w:pPr>
              <w:pStyle w:val="Normal6a"/>
            </w:pPr>
          </w:p>
        </w:tc>
      </w:tr>
      <w:tr w:rsidR="00AF35D2" w:rsidRPr="00A67DB3" w14:paraId="19620E8B" w14:textId="77777777" w:rsidTr="00983570">
        <w:trPr>
          <w:jc w:val="center"/>
        </w:trPr>
        <w:tc>
          <w:tcPr>
            <w:tcW w:w="4876" w:type="dxa"/>
            <w:tcBorders>
              <w:top w:val="nil"/>
              <w:left w:val="nil"/>
              <w:bottom w:val="nil"/>
              <w:right w:val="nil"/>
            </w:tcBorders>
          </w:tcPr>
          <w:p w14:paraId="6D2EE4A9" w14:textId="77777777" w:rsidR="00AF35D2" w:rsidRPr="00A67DB3" w:rsidRDefault="00AF35D2" w:rsidP="00983570">
            <w:pPr>
              <w:pStyle w:val="Normal6a"/>
            </w:pPr>
            <w:r w:rsidRPr="00A67DB3">
              <w:rPr>
                <w:b/>
                <w:i/>
              </w:rPr>
              <w:t>7. A fim de ter em conta as taxas de inflação atuais, a evolução pertinente da situação no domínio da recolocação e outros fatores que possam otimizar a utilização do incentivo financeiro constituído pelos montantes referidos nos n.</w:t>
            </w:r>
            <w:r w:rsidRPr="00A67DB3">
              <w:rPr>
                <w:b/>
                <w:i/>
                <w:vertAlign w:val="superscript"/>
              </w:rPr>
              <w:t>os</w:t>
            </w:r>
            <w:r w:rsidRPr="00A67DB3">
              <w:rPr>
                <w:b/>
                <w:i/>
              </w:rPr>
              <w:t> 1, 2 e 3 do presente artigo, a Comissão fica habilitada a adotar atos delegados para ajustar, se necessário, e dentro dos limites dos recursos disponíveis, esses montantes.</w:t>
            </w:r>
          </w:p>
        </w:tc>
        <w:tc>
          <w:tcPr>
            <w:tcW w:w="4876" w:type="dxa"/>
            <w:tcBorders>
              <w:top w:val="nil"/>
              <w:left w:val="nil"/>
              <w:bottom w:val="nil"/>
              <w:right w:val="nil"/>
            </w:tcBorders>
          </w:tcPr>
          <w:p w14:paraId="3B07129E" w14:textId="77777777" w:rsidR="00AF35D2" w:rsidRPr="00A67DB3" w:rsidRDefault="00AF35D2" w:rsidP="00983570">
            <w:pPr>
              <w:pStyle w:val="Normal6a"/>
            </w:pPr>
          </w:p>
        </w:tc>
      </w:tr>
    </w:tbl>
    <w:p w14:paraId="61D4A77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362A3AB5"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0D1AF27F" w14:textId="7B87DFCF" w:rsidR="00AF35D2" w:rsidRPr="00A67DB3" w:rsidRDefault="00AF35D2" w:rsidP="00AF35D2">
      <w:pPr>
        <w:pStyle w:val="AmJustText"/>
      </w:pPr>
      <w:r w:rsidRPr="00A67DB3">
        <w:t>O artigo introduz um sistema de incentivos financeiros ligados à recolocação, noutro Estado</w:t>
      </w:r>
      <w:r w:rsidR="00C53050">
        <w:noBreakHyphen/>
      </w:r>
      <w:r w:rsidRPr="00A67DB3">
        <w:t>Membro, de requerentes e beneficiários de proteção internacional. Um mecanismo dessa natureza proporciona apoio financeiro à recolocação de pessoas na União, em vez de combater as causas profundas da pressão migratória, reforçar a proteção das fronteiras externas e aumentar a eficácia da política de regresso. As decisões relativas à admissão de pessoas no território de um Estado</w:t>
      </w:r>
      <w:r w:rsidR="00C53050">
        <w:noBreakHyphen/>
      </w:r>
      <w:r w:rsidRPr="00A67DB3">
        <w:t>Membro devem continuar a ser, antes de mais, da competência dos Estados</w:t>
      </w:r>
      <w:r w:rsidR="00C53050">
        <w:noBreakHyphen/>
      </w:r>
      <w:r w:rsidRPr="00A67DB3">
        <w:t>Membros.</w:t>
      </w:r>
    </w:p>
    <w:p w14:paraId="5DD5A337" w14:textId="77777777" w:rsidR="00AF35D2" w:rsidRPr="00A67DB3" w:rsidRDefault="00AF35D2" w:rsidP="00AF35D2">
      <w:r w:rsidRPr="00A67DB3">
        <w:rPr>
          <w:rStyle w:val="HideTWBExt"/>
        </w:rPr>
        <w:t>&lt;/Amend&gt;</w:t>
      </w:r>
    </w:p>
    <w:p w14:paraId="00A03C54"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297</w:t>
      </w:r>
      <w:r w:rsidRPr="00A67DB3">
        <w:rPr>
          <w:rStyle w:val="HideTWBExt"/>
          <w:b w:val="0"/>
        </w:rPr>
        <w:t>&lt;/NumAm&gt;</w:t>
      </w:r>
    </w:p>
    <w:p w14:paraId="1E3718B1"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42BAFE4A" w14:textId="77777777" w:rsidR="00AF35D2" w:rsidRPr="00A67DB3" w:rsidRDefault="00AF35D2" w:rsidP="00AF35D2">
      <w:pPr>
        <w:pStyle w:val="NormalBold"/>
      </w:pPr>
      <w:r w:rsidRPr="00A67DB3">
        <w:rPr>
          <w:rStyle w:val="HideTWBExt"/>
          <w:b w:val="0"/>
        </w:rPr>
        <w:t>&lt;/RepeatBlock-By&gt;</w:t>
      </w:r>
    </w:p>
    <w:p w14:paraId="1ABA46D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73D9D0B" w14:textId="77777777" w:rsidR="00AF35D2" w:rsidRPr="00A67DB3" w:rsidRDefault="00AF35D2" w:rsidP="00AF35D2">
      <w:pPr>
        <w:pStyle w:val="NormalBold"/>
      </w:pPr>
      <w:r w:rsidRPr="00A67DB3">
        <w:rPr>
          <w:rStyle w:val="HideTWBExt"/>
          <w:b w:val="0"/>
        </w:rPr>
        <w:t>&lt;Article&gt;</w:t>
      </w:r>
      <w:r w:rsidRPr="00A67DB3">
        <w:t>Artigo 6</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AEC8DEE" w14:textId="77777777" w:rsidTr="00983570">
        <w:trPr>
          <w:trHeight w:hRule="exact" w:val="240"/>
          <w:jc w:val="center"/>
        </w:trPr>
        <w:tc>
          <w:tcPr>
            <w:tcW w:w="9752" w:type="dxa"/>
            <w:gridSpan w:val="2"/>
            <w:tcBorders>
              <w:top w:val="nil"/>
              <w:left w:val="nil"/>
              <w:bottom w:val="nil"/>
              <w:right w:val="nil"/>
            </w:tcBorders>
          </w:tcPr>
          <w:p w14:paraId="11BEAC81" w14:textId="77777777" w:rsidR="00AF35D2" w:rsidRPr="00A67DB3" w:rsidRDefault="00AF35D2" w:rsidP="00983570"/>
        </w:tc>
      </w:tr>
      <w:tr w:rsidR="00AF35D2" w:rsidRPr="00A67DB3" w14:paraId="320CE341" w14:textId="77777777" w:rsidTr="00983570">
        <w:trPr>
          <w:trHeight w:val="240"/>
          <w:jc w:val="center"/>
        </w:trPr>
        <w:tc>
          <w:tcPr>
            <w:tcW w:w="4876" w:type="dxa"/>
            <w:tcBorders>
              <w:top w:val="nil"/>
              <w:left w:val="nil"/>
              <w:bottom w:val="nil"/>
              <w:right w:val="nil"/>
            </w:tcBorders>
          </w:tcPr>
          <w:p w14:paraId="400DBEB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A5AA22F" w14:textId="77777777" w:rsidR="00AF35D2" w:rsidRPr="00A67DB3" w:rsidRDefault="00AF35D2" w:rsidP="00983570">
            <w:pPr>
              <w:pStyle w:val="AmColumnHeading"/>
            </w:pPr>
            <w:r w:rsidRPr="00A67DB3">
              <w:t>Alteração</w:t>
            </w:r>
          </w:p>
        </w:tc>
      </w:tr>
      <w:tr w:rsidR="00AF35D2" w:rsidRPr="00A67DB3" w14:paraId="5805B883" w14:textId="77777777" w:rsidTr="00983570">
        <w:trPr>
          <w:jc w:val="center"/>
        </w:trPr>
        <w:tc>
          <w:tcPr>
            <w:tcW w:w="4876" w:type="dxa"/>
            <w:tcBorders>
              <w:top w:val="nil"/>
              <w:left w:val="nil"/>
              <w:bottom w:val="nil"/>
              <w:right w:val="nil"/>
            </w:tcBorders>
          </w:tcPr>
          <w:p w14:paraId="337709F5" w14:textId="77777777" w:rsidR="00AF35D2" w:rsidRPr="00A67DB3" w:rsidRDefault="00AF35D2" w:rsidP="00983570">
            <w:pPr>
              <w:pStyle w:val="Normal6a"/>
            </w:pPr>
            <w:r w:rsidRPr="00A67DB3">
              <w:rPr>
                <w:b/>
                <w:i/>
              </w:rPr>
              <w:t>[…]</w:t>
            </w:r>
          </w:p>
        </w:tc>
        <w:tc>
          <w:tcPr>
            <w:tcW w:w="4876" w:type="dxa"/>
            <w:tcBorders>
              <w:top w:val="nil"/>
              <w:left w:val="nil"/>
              <w:bottom w:val="nil"/>
              <w:right w:val="nil"/>
            </w:tcBorders>
          </w:tcPr>
          <w:p w14:paraId="78C5D192" w14:textId="77777777" w:rsidR="00AF35D2" w:rsidRPr="00A67DB3" w:rsidRDefault="00AF35D2" w:rsidP="00983570">
            <w:pPr>
              <w:pStyle w:val="Normal6a"/>
            </w:pPr>
            <w:r w:rsidRPr="00A67DB3">
              <w:rPr>
                <w:b/>
                <w:i/>
              </w:rPr>
              <w:t>Suprimido</w:t>
            </w:r>
          </w:p>
        </w:tc>
      </w:tr>
    </w:tbl>
    <w:p w14:paraId="6E8457C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6282D21" w14:textId="77777777" w:rsidR="00AF35D2" w:rsidRPr="00A67DB3" w:rsidRDefault="00AF35D2" w:rsidP="00AF35D2">
      <w:r w:rsidRPr="00A67DB3">
        <w:rPr>
          <w:rStyle w:val="HideTWBExt"/>
        </w:rPr>
        <w:t>&lt;/Amend&gt;</w:t>
      </w:r>
    </w:p>
    <w:p w14:paraId="00AEF9D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298</w:t>
      </w:r>
      <w:r w:rsidRPr="00A67DB3">
        <w:rPr>
          <w:rStyle w:val="HideTWBExt"/>
          <w:b w:val="0"/>
        </w:rPr>
        <w:t>&lt;/NumAm&gt;</w:t>
      </w:r>
    </w:p>
    <w:p w14:paraId="53B3FADC"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3AAB9B85" w14:textId="77777777" w:rsidR="00AF35D2" w:rsidRPr="00A67DB3" w:rsidRDefault="00AF35D2" w:rsidP="00AF35D2">
      <w:pPr>
        <w:pStyle w:val="NormalBold"/>
      </w:pPr>
      <w:r w:rsidRPr="00A67DB3">
        <w:rPr>
          <w:rStyle w:val="HideTWBExt"/>
          <w:b w:val="0"/>
        </w:rPr>
        <w:t>&lt;/RepeatBlock-By&gt;</w:t>
      </w:r>
    </w:p>
    <w:p w14:paraId="647A1B3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B726438" w14:textId="77777777" w:rsidR="00AF35D2" w:rsidRPr="00A67DB3" w:rsidRDefault="00AF35D2" w:rsidP="00AF35D2">
      <w:pPr>
        <w:pStyle w:val="NormalBold"/>
      </w:pPr>
      <w:r w:rsidRPr="00A67DB3">
        <w:rPr>
          <w:rStyle w:val="HideTWBExt"/>
          <w:b w:val="0"/>
        </w:rPr>
        <w:t>&lt;Article&gt;</w:t>
      </w:r>
      <w:r w:rsidRPr="00A67DB3">
        <w:t>Artigo 6 – título</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6B7DA54" w14:textId="77777777" w:rsidTr="00983570">
        <w:trPr>
          <w:trHeight w:hRule="exact" w:val="240"/>
          <w:jc w:val="center"/>
        </w:trPr>
        <w:tc>
          <w:tcPr>
            <w:tcW w:w="9752" w:type="dxa"/>
            <w:gridSpan w:val="2"/>
            <w:tcBorders>
              <w:top w:val="nil"/>
              <w:left w:val="nil"/>
              <w:bottom w:val="nil"/>
              <w:right w:val="nil"/>
            </w:tcBorders>
          </w:tcPr>
          <w:p w14:paraId="2E7B9961" w14:textId="77777777" w:rsidR="00AF35D2" w:rsidRPr="00A67DB3" w:rsidRDefault="00AF35D2" w:rsidP="00983570"/>
        </w:tc>
      </w:tr>
      <w:tr w:rsidR="00AF35D2" w:rsidRPr="00A67DB3" w14:paraId="0CB8537F" w14:textId="77777777" w:rsidTr="00983570">
        <w:trPr>
          <w:trHeight w:val="240"/>
          <w:jc w:val="center"/>
        </w:trPr>
        <w:tc>
          <w:tcPr>
            <w:tcW w:w="4876" w:type="dxa"/>
            <w:tcBorders>
              <w:top w:val="nil"/>
              <w:left w:val="nil"/>
              <w:bottom w:val="nil"/>
              <w:right w:val="nil"/>
            </w:tcBorders>
          </w:tcPr>
          <w:p w14:paraId="663FBC4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626E1FC" w14:textId="77777777" w:rsidR="00AF35D2" w:rsidRPr="00A67DB3" w:rsidRDefault="00AF35D2" w:rsidP="00983570">
            <w:pPr>
              <w:pStyle w:val="AmColumnHeading"/>
            </w:pPr>
            <w:r w:rsidRPr="00A67DB3">
              <w:t>Alteração</w:t>
            </w:r>
          </w:p>
        </w:tc>
      </w:tr>
      <w:tr w:rsidR="00AF35D2" w:rsidRPr="00A67DB3" w14:paraId="109084E2" w14:textId="77777777" w:rsidTr="00983570">
        <w:trPr>
          <w:jc w:val="center"/>
        </w:trPr>
        <w:tc>
          <w:tcPr>
            <w:tcW w:w="4876" w:type="dxa"/>
            <w:tcBorders>
              <w:top w:val="nil"/>
              <w:left w:val="nil"/>
              <w:bottom w:val="nil"/>
              <w:right w:val="nil"/>
            </w:tcBorders>
          </w:tcPr>
          <w:p w14:paraId="1667E58A" w14:textId="77777777" w:rsidR="00AF35D2" w:rsidRPr="00A67DB3" w:rsidRDefault="00AF35D2" w:rsidP="00983570">
            <w:pPr>
              <w:pStyle w:val="Normal6a"/>
            </w:pPr>
            <w:r w:rsidRPr="00A67DB3">
              <w:lastRenderedPageBreak/>
              <w:t>Recursos para a </w:t>
            </w:r>
            <w:r w:rsidRPr="00A67DB3">
              <w:rPr>
                <w:b/>
                <w:i/>
              </w:rPr>
              <w:t>transferência</w:t>
            </w:r>
            <w:r w:rsidRPr="00A67DB3">
              <w:t xml:space="preserve"> de requerentes de proteção internacional ou de beneficiários de proteção internacional</w:t>
            </w:r>
          </w:p>
        </w:tc>
        <w:tc>
          <w:tcPr>
            <w:tcW w:w="4876" w:type="dxa"/>
            <w:tcBorders>
              <w:top w:val="nil"/>
              <w:left w:val="nil"/>
              <w:bottom w:val="nil"/>
              <w:right w:val="nil"/>
            </w:tcBorders>
          </w:tcPr>
          <w:p w14:paraId="2ADD8DAA" w14:textId="77777777" w:rsidR="00AF35D2" w:rsidRPr="00A67DB3" w:rsidRDefault="00AF35D2" w:rsidP="00983570">
            <w:pPr>
              <w:pStyle w:val="Normal6a"/>
            </w:pPr>
            <w:r w:rsidRPr="00A67DB3">
              <w:t>Recursos para a </w:t>
            </w:r>
            <w:r w:rsidRPr="00A67DB3">
              <w:rPr>
                <w:b/>
                <w:i/>
              </w:rPr>
              <w:t>deportação</w:t>
            </w:r>
            <w:r w:rsidRPr="00A67DB3">
              <w:t xml:space="preserve"> de requerentes de proteção internacional ou de beneficiários de proteção internacional</w:t>
            </w:r>
          </w:p>
        </w:tc>
      </w:tr>
    </w:tbl>
    <w:p w14:paraId="1346889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13F24B44" w14:textId="77777777" w:rsidR="00AF35D2" w:rsidRPr="00A67DB3" w:rsidRDefault="00AF35D2" w:rsidP="00AF35D2">
      <w:r w:rsidRPr="00A67DB3">
        <w:rPr>
          <w:rStyle w:val="HideTWBExt"/>
        </w:rPr>
        <w:t>&lt;/Amend&gt;</w:t>
      </w:r>
    </w:p>
    <w:p w14:paraId="316746BF"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299</w:t>
      </w:r>
      <w:r w:rsidRPr="00A67DB3">
        <w:rPr>
          <w:rStyle w:val="HideTWBExt"/>
          <w:b w:val="0"/>
        </w:rPr>
        <w:t>&lt;/NumAm&gt;</w:t>
      </w:r>
    </w:p>
    <w:p w14:paraId="6211E247"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6322B647" w14:textId="77777777" w:rsidR="00AF35D2" w:rsidRPr="00A67DB3" w:rsidRDefault="00AF35D2" w:rsidP="00AF35D2">
      <w:pPr>
        <w:pStyle w:val="NormalBold"/>
      </w:pPr>
      <w:r w:rsidRPr="00A67DB3">
        <w:rPr>
          <w:rStyle w:val="HideTWBExt"/>
          <w:b w:val="0"/>
        </w:rPr>
        <w:t>&lt;/RepeatBlock-By&gt;</w:t>
      </w:r>
    </w:p>
    <w:p w14:paraId="45B79EA1"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04D625A" w14:textId="77777777" w:rsidR="00AF35D2" w:rsidRPr="00A67DB3" w:rsidRDefault="00AF35D2" w:rsidP="00AF35D2">
      <w:pPr>
        <w:pStyle w:val="NormalBold"/>
      </w:pPr>
      <w:r w:rsidRPr="00A67DB3">
        <w:rPr>
          <w:rStyle w:val="HideTWBExt"/>
          <w:b w:val="0"/>
        </w:rPr>
        <w:t>&lt;Article&gt;</w:t>
      </w:r>
      <w:r w:rsidRPr="00A67DB3">
        <w:t>Artigo 6 – n.º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6CC5DE1" w14:textId="77777777" w:rsidTr="00983570">
        <w:trPr>
          <w:trHeight w:hRule="exact" w:val="240"/>
          <w:jc w:val="center"/>
        </w:trPr>
        <w:tc>
          <w:tcPr>
            <w:tcW w:w="9752" w:type="dxa"/>
            <w:gridSpan w:val="2"/>
            <w:tcBorders>
              <w:top w:val="nil"/>
              <w:left w:val="nil"/>
              <w:bottom w:val="nil"/>
              <w:right w:val="nil"/>
            </w:tcBorders>
          </w:tcPr>
          <w:p w14:paraId="23C2E4B3" w14:textId="77777777" w:rsidR="00AF35D2" w:rsidRPr="00A67DB3" w:rsidRDefault="00AF35D2" w:rsidP="00983570"/>
        </w:tc>
      </w:tr>
      <w:tr w:rsidR="00AF35D2" w:rsidRPr="00A67DB3" w14:paraId="579CE13E" w14:textId="77777777" w:rsidTr="00983570">
        <w:trPr>
          <w:trHeight w:val="240"/>
          <w:jc w:val="center"/>
        </w:trPr>
        <w:tc>
          <w:tcPr>
            <w:tcW w:w="4876" w:type="dxa"/>
            <w:tcBorders>
              <w:top w:val="nil"/>
              <w:left w:val="nil"/>
              <w:bottom w:val="nil"/>
              <w:right w:val="nil"/>
            </w:tcBorders>
          </w:tcPr>
          <w:p w14:paraId="693A32B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8B8763C" w14:textId="77777777" w:rsidR="00AF35D2" w:rsidRPr="00A67DB3" w:rsidRDefault="00AF35D2" w:rsidP="00983570">
            <w:pPr>
              <w:pStyle w:val="AmColumnHeading"/>
            </w:pPr>
            <w:r w:rsidRPr="00A67DB3">
              <w:t>Alteração</w:t>
            </w:r>
          </w:p>
        </w:tc>
      </w:tr>
      <w:tr w:rsidR="00AF35D2" w:rsidRPr="00A67DB3" w14:paraId="4141DFAF" w14:textId="77777777" w:rsidTr="00983570">
        <w:trPr>
          <w:jc w:val="center"/>
        </w:trPr>
        <w:tc>
          <w:tcPr>
            <w:tcW w:w="4876" w:type="dxa"/>
            <w:tcBorders>
              <w:top w:val="nil"/>
              <w:left w:val="nil"/>
              <w:bottom w:val="nil"/>
              <w:right w:val="nil"/>
            </w:tcBorders>
          </w:tcPr>
          <w:p w14:paraId="3879F4B2" w14:textId="328AB955" w:rsidR="00AF35D2" w:rsidRPr="00A67DB3" w:rsidRDefault="00AF35D2" w:rsidP="00983570">
            <w:pPr>
              <w:pStyle w:val="Normal6a"/>
            </w:pPr>
            <w:r w:rsidRPr="00A67DB3">
              <w:rPr>
                <w:b/>
                <w:i/>
              </w:rPr>
              <w:t>1.</w:t>
            </w:r>
            <w:r w:rsidRPr="00A67DB3">
              <w:tab/>
            </w:r>
            <w:r w:rsidRPr="00A67DB3">
              <w:rPr>
                <w:b/>
                <w:i/>
              </w:rPr>
              <w:t>Para além das suas dotações calculadas em conformidade com o artigo 4.º, n.</w:t>
            </w:r>
            <w:r w:rsidRPr="00A67DB3">
              <w:rPr>
                <w:b/>
                <w:i/>
                <w:vertAlign w:val="superscript"/>
              </w:rPr>
              <w:t>os</w:t>
            </w:r>
            <w:r w:rsidRPr="00A67DB3">
              <w:rPr>
                <w:b/>
                <w:i/>
              </w:rPr>
              <w:t> 1 e 2, do presente regulamento, um Estado</w:t>
            </w:r>
            <w:r w:rsidR="00C53050">
              <w:rPr>
                <w:b/>
                <w:i/>
              </w:rPr>
              <w:noBreakHyphen/>
            </w:r>
            <w:r w:rsidRPr="00A67DB3">
              <w:rPr>
                <w:b/>
                <w:i/>
              </w:rPr>
              <w:t>Membro deve receber um montante adicional de:</w:t>
            </w:r>
          </w:p>
        </w:tc>
        <w:tc>
          <w:tcPr>
            <w:tcW w:w="4876" w:type="dxa"/>
            <w:tcBorders>
              <w:top w:val="nil"/>
              <w:left w:val="nil"/>
              <w:bottom w:val="nil"/>
              <w:right w:val="nil"/>
            </w:tcBorders>
          </w:tcPr>
          <w:p w14:paraId="39AD1D17" w14:textId="77777777" w:rsidR="00AF35D2" w:rsidRPr="00A67DB3" w:rsidRDefault="00AF35D2" w:rsidP="00983570">
            <w:pPr>
              <w:pStyle w:val="Normal6a"/>
            </w:pPr>
            <w:r w:rsidRPr="00A67DB3">
              <w:rPr>
                <w:b/>
                <w:i/>
              </w:rPr>
              <w:t>Suprimido</w:t>
            </w:r>
          </w:p>
        </w:tc>
      </w:tr>
      <w:tr w:rsidR="00AF35D2" w:rsidRPr="00A67DB3" w14:paraId="68F751F6" w14:textId="77777777" w:rsidTr="00983570">
        <w:trPr>
          <w:jc w:val="center"/>
        </w:trPr>
        <w:tc>
          <w:tcPr>
            <w:tcW w:w="4876" w:type="dxa"/>
            <w:tcBorders>
              <w:top w:val="nil"/>
              <w:left w:val="nil"/>
              <w:bottom w:val="nil"/>
              <w:right w:val="nil"/>
            </w:tcBorders>
          </w:tcPr>
          <w:p w14:paraId="172F1EBC" w14:textId="61043A55" w:rsidR="00AF35D2" w:rsidRPr="00A67DB3" w:rsidRDefault="00AF35D2" w:rsidP="00983570">
            <w:pPr>
              <w:pStyle w:val="Normal6a"/>
            </w:pPr>
            <w:r w:rsidRPr="00A67DB3">
              <w:rPr>
                <w:b/>
                <w:i/>
              </w:rPr>
              <w:t>(a) 10 000 EUR por cada requerente de proteção internacional pelo qual esse Estado</w:t>
            </w:r>
            <w:r w:rsidR="00C53050">
              <w:rPr>
                <w:b/>
                <w:i/>
              </w:rPr>
              <w:noBreakHyphen/>
            </w:r>
            <w:r w:rsidRPr="00A67DB3">
              <w:rPr>
                <w:b/>
                <w:i/>
              </w:rPr>
              <w:t>Membro se torne responsável como resultado da recolocação nos termos dos artigos 67.º e 68.º do Regulamento (UE) 2024/1351;</w:t>
            </w:r>
          </w:p>
        </w:tc>
        <w:tc>
          <w:tcPr>
            <w:tcW w:w="4876" w:type="dxa"/>
            <w:tcBorders>
              <w:top w:val="nil"/>
              <w:left w:val="nil"/>
              <w:bottom w:val="nil"/>
              <w:right w:val="nil"/>
            </w:tcBorders>
          </w:tcPr>
          <w:p w14:paraId="05BAC3D4" w14:textId="77777777" w:rsidR="00AF35D2" w:rsidRPr="00A67DB3" w:rsidRDefault="00AF35D2" w:rsidP="00983570">
            <w:pPr>
              <w:pStyle w:val="Normal6a"/>
            </w:pPr>
          </w:p>
        </w:tc>
      </w:tr>
      <w:tr w:rsidR="00AF35D2" w:rsidRPr="00A67DB3" w14:paraId="72CC8FE6" w14:textId="77777777" w:rsidTr="00983570">
        <w:trPr>
          <w:jc w:val="center"/>
        </w:trPr>
        <w:tc>
          <w:tcPr>
            <w:tcW w:w="4876" w:type="dxa"/>
            <w:tcBorders>
              <w:top w:val="nil"/>
              <w:left w:val="nil"/>
              <w:bottom w:val="nil"/>
              <w:right w:val="nil"/>
            </w:tcBorders>
          </w:tcPr>
          <w:p w14:paraId="7310422D" w14:textId="52EF3497" w:rsidR="00AF35D2" w:rsidRPr="00A67DB3" w:rsidRDefault="00AF35D2" w:rsidP="00983570">
            <w:pPr>
              <w:pStyle w:val="Normal6a"/>
            </w:pPr>
            <w:r w:rsidRPr="00A67DB3">
              <w:rPr>
                <w:b/>
                <w:i/>
              </w:rPr>
              <w:t>(b) 10 000 EUR por cada beneficiário de proteção internacional recolocado nesse Estado</w:t>
            </w:r>
            <w:r w:rsidR="00C53050">
              <w:rPr>
                <w:b/>
                <w:i/>
              </w:rPr>
              <w:noBreakHyphen/>
            </w:r>
            <w:r w:rsidRPr="00A67DB3">
              <w:rPr>
                <w:b/>
                <w:i/>
              </w:rPr>
              <w:t>Membro nos termos dos artigos 67.º e 68.º do Regulamento (UE) 2024/1351.</w:t>
            </w:r>
          </w:p>
        </w:tc>
        <w:tc>
          <w:tcPr>
            <w:tcW w:w="4876" w:type="dxa"/>
            <w:tcBorders>
              <w:top w:val="nil"/>
              <w:left w:val="nil"/>
              <w:bottom w:val="nil"/>
              <w:right w:val="nil"/>
            </w:tcBorders>
          </w:tcPr>
          <w:p w14:paraId="51C7A332" w14:textId="77777777" w:rsidR="00AF35D2" w:rsidRPr="00A67DB3" w:rsidRDefault="00AF35D2" w:rsidP="00983570">
            <w:pPr>
              <w:pStyle w:val="Normal6a"/>
            </w:pPr>
          </w:p>
        </w:tc>
      </w:tr>
    </w:tbl>
    <w:p w14:paraId="2CB9697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010887F" w14:textId="77777777" w:rsidR="00AF35D2" w:rsidRPr="00A67DB3" w:rsidRDefault="00AF35D2" w:rsidP="00AF35D2">
      <w:r w:rsidRPr="00A67DB3">
        <w:rPr>
          <w:rStyle w:val="HideTWBExt"/>
        </w:rPr>
        <w:t>&lt;/Amend&gt;</w:t>
      </w:r>
    </w:p>
    <w:p w14:paraId="1E34F29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300</w:t>
      </w:r>
      <w:r w:rsidRPr="00A67DB3">
        <w:rPr>
          <w:rStyle w:val="HideTWBExt"/>
          <w:b w:val="0"/>
        </w:rPr>
        <w:t>&lt;/NumAm&gt;</w:t>
      </w:r>
    </w:p>
    <w:p w14:paraId="704BF587"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2D17385A" w14:textId="77777777" w:rsidR="00AF35D2" w:rsidRPr="00A67DB3" w:rsidRDefault="00AF35D2" w:rsidP="00AF35D2">
      <w:pPr>
        <w:pStyle w:val="NormalBold"/>
      </w:pPr>
      <w:r w:rsidRPr="00A67DB3">
        <w:rPr>
          <w:rStyle w:val="HideTWBExt"/>
          <w:b w:val="0"/>
        </w:rPr>
        <w:t>&lt;/RepeatBlock-By&gt;</w:t>
      </w:r>
    </w:p>
    <w:p w14:paraId="6ED9955B"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C43BAE5" w14:textId="77777777" w:rsidR="00AF35D2" w:rsidRPr="00A67DB3" w:rsidRDefault="00AF35D2" w:rsidP="00AF35D2">
      <w:pPr>
        <w:pStyle w:val="NormalBold"/>
      </w:pPr>
      <w:r w:rsidRPr="00A67DB3">
        <w:rPr>
          <w:rStyle w:val="HideTWBExt"/>
          <w:b w:val="0"/>
        </w:rPr>
        <w:t>&lt;Article&gt;</w:t>
      </w:r>
      <w:r w:rsidRPr="00A67DB3">
        <w:t>Artigo 6 – n.º 1 – alínea 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39027E4" w14:textId="77777777" w:rsidTr="00983570">
        <w:trPr>
          <w:trHeight w:hRule="exact" w:val="240"/>
          <w:jc w:val="center"/>
        </w:trPr>
        <w:tc>
          <w:tcPr>
            <w:tcW w:w="9752" w:type="dxa"/>
            <w:gridSpan w:val="2"/>
            <w:tcBorders>
              <w:top w:val="nil"/>
              <w:left w:val="nil"/>
              <w:bottom w:val="nil"/>
              <w:right w:val="nil"/>
            </w:tcBorders>
          </w:tcPr>
          <w:p w14:paraId="3D65C054" w14:textId="77777777" w:rsidR="00AF35D2" w:rsidRPr="00A67DB3" w:rsidRDefault="00AF35D2" w:rsidP="00983570"/>
        </w:tc>
      </w:tr>
      <w:tr w:rsidR="00AF35D2" w:rsidRPr="00A67DB3" w14:paraId="3816DE77" w14:textId="77777777" w:rsidTr="00983570">
        <w:trPr>
          <w:trHeight w:val="240"/>
          <w:jc w:val="center"/>
        </w:trPr>
        <w:tc>
          <w:tcPr>
            <w:tcW w:w="4876" w:type="dxa"/>
            <w:tcBorders>
              <w:top w:val="nil"/>
              <w:left w:val="nil"/>
              <w:bottom w:val="nil"/>
              <w:right w:val="nil"/>
            </w:tcBorders>
          </w:tcPr>
          <w:p w14:paraId="4C57135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38DF5AE" w14:textId="77777777" w:rsidR="00AF35D2" w:rsidRPr="00A67DB3" w:rsidRDefault="00AF35D2" w:rsidP="00983570">
            <w:pPr>
              <w:pStyle w:val="AmColumnHeading"/>
            </w:pPr>
            <w:r w:rsidRPr="00A67DB3">
              <w:t>Alteração</w:t>
            </w:r>
          </w:p>
        </w:tc>
      </w:tr>
      <w:tr w:rsidR="00AF35D2" w:rsidRPr="00A67DB3" w14:paraId="7B4FDFAD" w14:textId="77777777" w:rsidTr="00983570">
        <w:trPr>
          <w:jc w:val="center"/>
        </w:trPr>
        <w:tc>
          <w:tcPr>
            <w:tcW w:w="4876" w:type="dxa"/>
            <w:tcBorders>
              <w:top w:val="nil"/>
              <w:left w:val="nil"/>
              <w:bottom w:val="nil"/>
              <w:right w:val="nil"/>
            </w:tcBorders>
          </w:tcPr>
          <w:p w14:paraId="6061554B" w14:textId="3F071C94" w:rsidR="00AF35D2" w:rsidRPr="00A67DB3" w:rsidRDefault="00AF35D2" w:rsidP="00983570">
            <w:pPr>
              <w:pStyle w:val="Normal6a"/>
            </w:pPr>
            <w:r w:rsidRPr="00A67DB3">
              <w:rPr>
                <w:b/>
                <w:i/>
              </w:rPr>
              <w:t>(a)</w:t>
            </w:r>
            <w:r w:rsidRPr="00A67DB3">
              <w:tab/>
            </w:r>
            <w:r w:rsidRPr="00A67DB3">
              <w:rPr>
                <w:b/>
                <w:i/>
              </w:rPr>
              <w:t>10 000 EUR por cada requerente de proteção internacional pelo qual esse Estado</w:t>
            </w:r>
            <w:r w:rsidR="00C53050">
              <w:rPr>
                <w:b/>
                <w:i/>
              </w:rPr>
              <w:noBreakHyphen/>
            </w:r>
            <w:r w:rsidRPr="00A67DB3">
              <w:rPr>
                <w:b/>
                <w:i/>
              </w:rPr>
              <w:t xml:space="preserve">Membro se torne responsável </w:t>
            </w:r>
            <w:r w:rsidRPr="00A67DB3">
              <w:rPr>
                <w:b/>
                <w:i/>
              </w:rPr>
              <w:lastRenderedPageBreak/>
              <w:t>como resultado da recolocação nos termos dos artigos 67.º e 68.º do Regulamento (UE) 2024/1351;</w:t>
            </w:r>
          </w:p>
        </w:tc>
        <w:tc>
          <w:tcPr>
            <w:tcW w:w="4876" w:type="dxa"/>
            <w:tcBorders>
              <w:top w:val="nil"/>
              <w:left w:val="nil"/>
              <w:bottom w:val="nil"/>
              <w:right w:val="nil"/>
            </w:tcBorders>
          </w:tcPr>
          <w:p w14:paraId="111204D3" w14:textId="77777777" w:rsidR="00AF35D2" w:rsidRPr="00A67DB3" w:rsidRDefault="00AF35D2" w:rsidP="00983570">
            <w:pPr>
              <w:pStyle w:val="Normal6a"/>
            </w:pPr>
            <w:r w:rsidRPr="00A67DB3">
              <w:rPr>
                <w:b/>
                <w:i/>
              </w:rPr>
              <w:lastRenderedPageBreak/>
              <w:t>Suprimido</w:t>
            </w:r>
          </w:p>
        </w:tc>
      </w:tr>
    </w:tbl>
    <w:p w14:paraId="4244E58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8278693" w14:textId="77777777" w:rsidR="00AF35D2" w:rsidRPr="00A67DB3" w:rsidRDefault="00AF35D2" w:rsidP="00AF35D2">
      <w:r w:rsidRPr="00A67DB3">
        <w:rPr>
          <w:rStyle w:val="HideTWBExt"/>
        </w:rPr>
        <w:t>&lt;/Amend&gt;</w:t>
      </w:r>
    </w:p>
    <w:p w14:paraId="660BF6C4"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301</w:t>
      </w:r>
      <w:r w:rsidRPr="00A67DB3">
        <w:rPr>
          <w:rStyle w:val="HideTWBExt"/>
          <w:b w:val="0"/>
        </w:rPr>
        <w:t>&lt;/NumAm&gt;</w:t>
      </w:r>
    </w:p>
    <w:p w14:paraId="7406A14E"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3D6720F3" w14:textId="77777777" w:rsidR="00AF35D2" w:rsidRPr="00A67DB3" w:rsidRDefault="00AF35D2" w:rsidP="00AF35D2">
      <w:pPr>
        <w:pStyle w:val="NormalBold"/>
      </w:pPr>
      <w:r w:rsidRPr="00A67DB3">
        <w:rPr>
          <w:rStyle w:val="HideTWBExt"/>
          <w:b w:val="0"/>
        </w:rPr>
        <w:t>&lt;/RepeatBlock-By&gt;</w:t>
      </w:r>
    </w:p>
    <w:p w14:paraId="3867EE9B"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06399278" w14:textId="77777777" w:rsidR="00AF35D2" w:rsidRPr="00A67DB3" w:rsidRDefault="00AF35D2" w:rsidP="00AF35D2">
      <w:pPr>
        <w:pStyle w:val="NormalBold"/>
      </w:pPr>
      <w:r w:rsidRPr="00A67DB3">
        <w:rPr>
          <w:rStyle w:val="HideTWBExt"/>
          <w:b w:val="0"/>
        </w:rPr>
        <w:t>&lt;Article&gt;</w:t>
      </w:r>
      <w:r w:rsidRPr="00A67DB3">
        <w:t>Artigo 6 – n.º 1 – alínea 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4E1FC93" w14:textId="77777777" w:rsidTr="00983570">
        <w:trPr>
          <w:trHeight w:hRule="exact" w:val="240"/>
          <w:jc w:val="center"/>
        </w:trPr>
        <w:tc>
          <w:tcPr>
            <w:tcW w:w="9752" w:type="dxa"/>
            <w:gridSpan w:val="2"/>
            <w:tcBorders>
              <w:top w:val="nil"/>
              <w:left w:val="nil"/>
              <w:bottom w:val="nil"/>
              <w:right w:val="nil"/>
            </w:tcBorders>
          </w:tcPr>
          <w:p w14:paraId="69B4B71E" w14:textId="77777777" w:rsidR="00AF35D2" w:rsidRPr="00A67DB3" w:rsidRDefault="00AF35D2" w:rsidP="00983570"/>
        </w:tc>
      </w:tr>
      <w:tr w:rsidR="00AF35D2" w:rsidRPr="00A67DB3" w14:paraId="523FC4F3" w14:textId="77777777" w:rsidTr="00983570">
        <w:trPr>
          <w:trHeight w:val="240"/>
          <w:jc w:val="center"/>
        </w:trPr>
        <w:tc>
          <w:tcPr>
            <w:tcW w:w="4876" w:type="dxa"/>
            <w:tcBorders>
              <w:top w:val="nil"/>
              <w:left w:val="nil"/>
              <w:bottom w:val="nil"/>
              <w:right w:val="nil"/>
            </w:tcBorders>
          </w:tcPr>
          <w:p w14:paraId="7CA364D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360C3AF" w14:textId="77777777" w:rsidR="00AF35D2" w:rsidRPr="00A67DB3" w:rsidRDefault="00AF35D2" w:rsidP="00983570">
            <w:pPr>
              <w:pStyle w:val="AmColumnHeading"/>
            </w:pPr>
            <w:r w:rsidRPr="00A67DB3">
              <w:t>Alteração</w:t>
            </w:r>
          </w:p>
        </w:tc>
      </w:tr>
      <w:tr w:rsidR="00AF35D2" w:rsidRPr="00A67DB3" w14:paraId="1CE0FA5D" w14:textId="77777777" w:rsidTr="00983570">
        <w:trPr>
          <w:jc w:val="center"/>
        </w:trPr>
        <w:tc>
          <w:tcPr>
            <w:tcW w:w="4876" w:type="dxa"/>
            <w:tcBorders>
              <w:top w:val="nil"/>
              <w:left w:val="nil"/>
              <w:bottom w:val="nil"/>
              <w:right w:val="nil"/>
            </w:tcBorders>
          </w:tcPr>
          <w:p w14:paraId="737376D7" w14:textId="4787F13E" w:rsidR="00AF35D2" w:rsidRPr="00A67DB3" w:rsidRDefault="00AF35D2" w:rsidP="00983570">
            <w:pPr>
              <w:pStyle w:val="Normal6a"/>
            </w:pPr>
            <w:r w:rsidRPr="00A67DB3">
              <w:t>(a)</w:t>
            </w:r>
            <w:r w:rsidRPr="00A67DB3">
              <w:tab/>
            </w:r>
            <w:r w:rsidRPr="00A67DB3">
              <w:rPr>
                <w:b/>
                <w:i/>
              </w:rPr>
              <w:t>10 000</w:t>
            </w:r>
            <w:r w:rsidRPr="00A67DB3">
              <w:t> EUR por cada requerente de proteção internacional pelo qual esse Estado</w:t>
            </w:r>
            <w:r w:rsidR="00C53050">
              <w:noBreakHyphen/>
            </w:r>
            <w:r w:rsidRPr="00A67DB3">
              <w:t>Membro se torne responsável como resultado da recolocação nos termos dos artigos 67.º e 68.º do Regulamento (UE) 2024/1351;</w:t>
            </w:r>
          </w:p>
        </w:tc>
        <w:tc>
          <w:tcPr>
            <w:tcW w:w="4876" w:type="dxa"/>
            <w:tcBorders>
              <w:top w:val="nil"/>
              <w:left w:val="nil"/>
              <w:bottom w:val="nil"/>
              <w:right w:val="nil"/>
            </w:tcBorders>
          </w:tcPr>
          <w:p w14:paraId="2FA30AC5" w14:textId="11DF062F" w:rsidR="00AF35D2" w:rsidRPr="00A67DB3" w:rsidRDefault="00AF35D2" w:rsidP="00983570">
            <w:pPr>
              <w:pStyle w:val="Normal6a"/>
            </w:pPr>
            <w:r w:rsidRPr="00A67DB3">
              <w:t>(a)</w:t>
            </w:r>
            <w:r w:rsidRPr="00A67DB3">
              <w:tab/>
            </w:r>
            <w:r w:rsidRPr="00A67DB3">
              <w:rPr>
                <w:b/>
                <w:i/>
              </w:rPr>
              <w:t>500</w:t>
            </w:r>
            <w:r w:rsidRPr="00A67DB3">
              <w:t> EUR por cada requerente de proteção internacional pelo qual esse Estado</w:t>
            </w:r>
            <w:r w:rsidR="00C53050">
              <w:noBreakHyphen/>
            </w:r>
            <w:r w:rsidRPr="00A67DB3">
              <w:t>Membro se torne responsável como resultado da recolocação nos termos dos artigos 67.º e 68.º do Regulamento (UE) 2024/1351;</w:t>
            </w:r>
          </w:p>
        </w:tc>
      </w:tr>
    </w:tbl>
    <w:p w14:paraId="7DF1909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37458DCF" w14:textId="77777777" w:rsidR="00AF35D2" w:rsidRPr="00A67DB3" w:rsidRDefault="00AF35D2" w:rsidP="00AF35D2">
      <w:r w:rsidRPr="00A67DB3">
        <w:rPr>
          <w:rStyle w:val="HideTWBExt"/>
        </w:rPr>
        <w:t>&lt;/Amend&gt;</w:t>
      </w:r>
    </w:p>
    <w:p w14:paraId="009D0EAF"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302</w:t>
      </w:r>
      <w:r w:rsidRPr="00A67DB3">
        <w:rPr>
          <w:rStyle w:val="HideTWBExt"/>
          <w:b w:val="0"/>
        </w:rPr>
        <w:t>&lt;/NumAm&gt;</w:t>
      </w:r>
    </w:p>
    <w:p w14:paraId="2448F710"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1E3AF017" w14:textId="77777777" w:rsidR="00AF35D2" w:rsidRPr="00A67DB3" w:rsidRDefault="00AF35D2" w:rsidP="00AF35D2">
      <w:pPr>
        <w:pStyle w:val="NormalBold"/>
      </w:pPr>
      <w:r w:rsidRPr="00A67DB3">
        <w:rPr>
          <w:rStyle w:val="HideTWBExt"/>
          <w:b w:val="0"/>
        </w:rPr>
        <w:t>&lt;/RepeatBlock-By&gt;</w:t>
      </w:r>
    </w:p>
    <w:p w14:paraId="5619681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7BA8E90" w14:textId="77777777" w:rsidR="00AF35D2" w:rsidRPr="00A67DB3" w:rsidRDefault="00AF35D2" w:rsidP="00AF35D2">
      <w:pPr>
        <w:pStyle w:val="NormalBold"/>
      </w:pPr>
      <w:r w:rsidRPr="00A67DB3">
        <w:rPr>
          <w:rStyle w:val="HideTWBExt"/>
          <w:b w:val="0"/>
        </w:rPr>
        <w:t>&lt;Article&gt;</w:t>
      </w:r>
      <w:r w:rsidRPr="00A67DB3">
        <w:t>Artigo 6 – n.º 1 – alínea b</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D5E2A32" w14:textId="77777777" w:rsidTr="00983570">
        <w:trPr>
          <w:trHeight w:hRule="exact" w:val="240"/>
          <w:jc w:val="center"/>
        </w:trPr>
        <w:tc>
          <w:tcPr>
            <w:tcW w:w="9752" w:type="dxa"/>
            <w:gridSpan w:val="2"/>
            <w:tcBorders>
              <w:top w:val="nil"/>
              <w:left w:val="nil"/>
              <w:bottom w:val="nil"/>
              <w:right w:val="nil"/>
            </w:tcBorders>
          </w:tcPr>
          <w:p w14:paraId="3AFBEA74" w14:textId="77777777" w:rsidR="00AF35D2" w:rsidRPr="00A67DB3" w:rsidRDefault="00AF35D2" w:rsidP="00983570"/>
        </w:tc>
      </w:tr>
      <w:tr w:rsidR="00AF35D2" w:rsidRPr="00A67DB3" w14:paraId="0CA493B8" w14:textId="77777777" w:rsidTr="00983570">
        <w:trPr>
          <w:trHeight w:val="240"/>
          <w:jc w:val="center"/>
        </w:trPr>
        <w:tc>
          <w:tcPr>
            <w:tcW w:w="4876" w:type="dxa"/>
            <w:tcBorders>
              <w:top w:val="nil"/>
              <w:left w:val="nil"/>
              <w:bottom w:val="nil"/>
              <w:right w:val="nil"/>
            </w:tcBorders>
          </w:tcPr>
          <w:p w14:paraId="5085B9F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53D52F7" w14:textId="77777777" w:rsidR="00AF35D2" w:rsidRPr="00A67DB3" w:rsidRDefault="00AF35D2" w:rsidP="00983570">
            <w:pPr>
              <w:pStyle w:val="AmColumnHeading"/>
            </w:pPr>
            <w:r w:rsidRPr="00A67DB3">
              <w:t>Alteração</w:t>
            </w:r>
          </w:p>
        </w:tc>
      </w:tr>
      <w:tr w:rsidR="00AF35D2" w:rsidRPr="00A67DB3" w14:paraId="43A58BB8" w14:textId="77777777" w:rsidTr="00983570">
        <w:trPr>
          <w:jc w:val="center"/>
        </w:trPr>
        <w:tc>
          <w:tcPr>
            <w:tcW w:w="4876" w:type="dxa"/>
            <w:tcBorders>
              <w:top w:val="nil"/>
              <w:left w:val="nil"/>
              <w:bottom w:val="nil"/>
              <w:right w:val="nil"/>
            </w:tcBorders>
          </w:tcPr>
          <w:p w14:paraId="20C39FFC" w14:textId="09B26766" w:rsidR="00AF35D2" w:rsidRPr="00A67DB3" w:rsidRDefault="00AF35D2" w:rsidP="00983570">
            <w:pPr>
              <w:pStyle w:val="Normal6a"/>
            </w:pPr>
            <w:r w:rsidRPr="00A67DB3">
              <w:rPr>
                <w:b/>
                <w:i/>
              </w:rPr>
              <w:t>(b)</w:t>
            </w:r>
            <w:r w:rsidRPr="00A67DB3">
              <w:tab/>
            </w:r>
            <w:r w:rsidRPr="00A67DB3">
              <w:rPr>
                <w:b/>
                <w:i/>
              </w:rPr>
              <w:t>10 000 EUR por cada beneficiário de proteção internacional recolocado nesse Estado</w:t>
            </w:r>
            <w:r w:rsidR="00C53050">
              <w:rPr>
                <w:b/>
                <w:i/>
              </w:rPr>
              <w:noBreakHyphen/>
            </w:r>
            <w:r w:rsidRPr="00A67DB3">
              <w:rPr>
                <w:b/>
                <w:i/>
              </w:rPr>
              <w:t>Membro nos termos dos artigos 67.º e 68.º do Regulamento (UE) 2024/1351.</w:t>
            </w:r>
          </w:p>
        </w:tc>
        <w:tc>
          <w:tcPr>
            <w:tcW w:w="4876" w:type="dxa"/>
            <w:tcBorders>
              <w:top w:val="nil"/>
              <w:left w:val="nil"/>
              <w:bottom w:val="nil"/>
              <w:right w:val="nil"/>
            </w:tcBorders>
          </w:tcPr>
          <w:p w14:paraId="0BDD4B7C" w14:textId="77777777" w:rsidR="00AF35D2" w:rsidRPr="00A67DB3" w:rsidRDefault="00AF35D2" w:rsidP="00983570">
            <w:pPr>
              <w:pStyle w:val="Normal6a"/>
            </w:pPr>
            <w:r w:rsidRPr="00A67DB3">
              <w:rPr>
                <w:b/>
                <w:i/>
              </w:rPr>
              <w:t>Suprimido</w:t>
            </w:r>
          </w:p>
        </w:tc>
      </w:tr>
    </w:tbl>
    <w:p w14:paraId="40EDEA1C"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023B0CF7" w14:textId="77777777" w:rsidR="00AF35D2" w:rsidRPr="00A67DB3" w:rsidRDefault="00AF35D2" w:rsidP="00AF35D2">
      <w:r w:rsidRPr="00A67DB3">
        <w:rPr>
          <w:rStyle w:val="HideTWBExt"/>
        </w:rPr>
        <w:t>&lt;/Amend&gt;</w:t>
      </w:r>
    </w:p>
    <w:p w14:paraId="28B27624"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303</w:t>
      </w:r>
      <w:r w:rsidRPr="00A67DB3">
        <w:rPr>
          <w:rStyle w:val="HideTWBExt"/>
          <w:b w:val="0"/>
        </w:rPr>
        <w:t>&lt;/NumAm&gt;</w:t>
      </w:r>
    </w:p>
    <w:p w14:paraId="616B1D11"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6546F4C8" w14:textId="77777777" w:rsidR="00AF35D2" w:rsidRPr="00A67DB3" w:rsidRDefault="00AF35D2" w:rsidP="00AF35D2">
      <w:pPr>
        <w:pStyle w:val="NormalBold"/>
      </w:pPr>
      <w:r w:rsidRPr="00A67DB3">
        <w:rPr>
          <w:rStyle w:val="HideTWBExt"/>
          <w:b w:val="0"/>
        </w:rPr>
        <w:t>&lt;/RepeatBlock-By&gt;</w:t>
      </w:r>
    </w:p>
    <w:p w14:paraId="6E29942A"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4C260498" w14:textId="77777777" w:rsidR="00AF35D2" w:rsidRPr="00A67DB3" w:rsidRDefault="00AF35D2" w:rsidP="00AF35D2">
      <w:pPr>
        <w:pStyle w:val="NormalBold"/>
      </w:pPr>
      <w:r w:rsidRPr="00A67DB3">
        <w:rPr>
          <w:rStyle w:val="HideTWBExt"/>
          <w:b w:val="0"/>
        </w:rPr>
        <w:lastRenderedPageBreak/>
        <w:t>&lt;Article&gt;</w:t>
      </w:r>
      <w:r w:rsidRPr="00A67DB3">
        <w:t>Artigo 6 – n.º 1 – alínea b</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A4E941F" w14:textId="77777777" w:rsidTr="00983570">
        <w:trPr>
          <w:trHeight w:hRule="exact" w:val="240"/>
          <w:jc w:val="center"/>
        </w:trPr>
        <w:tc>
          <w:tcPr>
            <w:tcW w:w="9752" w:type="dxa"/>
            <w:gridSpan w:val="2"/>
            <w:tcBorders>
              <w:top w:val="nil"/>
              <w:left w:val="nil"/>
              <w:bottom w:val="nil"/>
              <w:right w:val="nil"/>
            </w:tcBorders>
          </w:tcPr>
          <w:p w14:paraId="698B2670" w14:textId="77777777" w:rsidR="00AF35D2" w:rsidRPr="00A67DB3" w:rsidRDefault="00AF35D2" w:rsidP="00983570"/>
        </w:tc>
      </w:tr>
      <w:tr w:rsidR="00AF35D2" w:rsidRPr="00A67DB3" w14:paraId="537CB68D" w14:textId="77777777" w:rsidTr="00983570">
        <w:trPr>
          <w:trHeight w:val="240"/>
          <w:jc w:val="center"/>
        </w:trPr>
        <w:tc>
          <w:tcPr>
            <w:tcW w:w="4876" w:type="dxa"/>
            <w:tcBorders>
              <w:top w:val="nil"/>
              <w:left w:val="nil"/>
              <w:bottom w:val="nil"/>
              <w:right w:val="nil"/>
            </w:tcBorders>
          </w:tcPr>
          <w:p w14:paraId="53951F4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ADE0BF0" w14:textId="77777777" w:rsidR="00AF35D2" w:rsidRPr="00A67DB3" w:rsidRDefault="00AF35D2" w:rsidP="00983570">
            <w:pPr>
              <w:pStyle w:val="AmColumnHeading"/>
            </w:pPr>
            <w:r w:rsidRPr="00A67DB3">
              <w:t>Alteração</w:t>
            </w:r>
          </w:p>
        </w:tc>
      </w:tr>
      <w:tr w:rsidR="00AF35D2" w:rsidRPr="00A67DB3" w14:paraId="628D3EDF" w14:textId="77777777" w:rsidTr="00983570">
        <w:trPr>
          <w:jc w:val="center"/>
        </w:trPr>
        <w:tc>
          <w:tcPr>
            <w:tcW w:w="4876" w:type="dxa"/>
            <w:tcBorders>
              <w:top w:val="nil"/>
              <w:left w:val="nil"/>
              <w:bottom w:val="nil"/>
              <w:right w:val="nil"/>
            </w:tcBorders>
          </w:tcPr>
          <w:p w14:paraId="72741A2F" w14:textId="466D2E1D" w:rsidR="00AF35D2" w:rsidRPr="00A67DB3" w:rsidRDefault="00AF35D2" w:rsidP="00983570">
            <w:pPr>
              <w:pStyle w:val="Normal6a"/>
            </w:pPr>
            <w:r w:rsidRPr="00A67DB3">
              <w:t>(b)</w:t>
            </w:r>
            <w:r w:rsidRPr="00A67DB3">
              <w:tab/>
            </w:r>
            <w:r w:rsidRPr="00A67DB3">
              <w:rPr>
                <w:b/>
                <w:i/>
              </w:rPr>
              <w:t>10 000</w:t>
            </w:r>
            <w:r w:rsidRPr="00A67DB3">
              <w:t> EUR por cada beneficiário de proteção internacional recolocado nesse Estado</w:t>
            </w:r>
            <w:r w:rsidR="00C53050">
              <w:noBreakHyphen/>
            </w:r>
            <w:r w:rsidRPr="00A67DB3">
              <w:t>Membro nos termos dos artigos 67.º e 68.º do Regulamento (UE) 2024/1351.</w:t>
            </w:r>
          </w:p>
        </w:tc>
        <w:tc>
          <w:tcPr>
            <w:tcW w:w="4876" w:type="dxa"/>
            <w:tcBorders>
              <w:top w:val="nil"/>
              <w:left w:val="nil"/>
              <w:bottom w:val="nil"/>
              <w:right w:val="nil"/>
            </w:tcBorders>
          </w:tcPr>
          <w:p w14:paraId="6B1D6A8B" w14:textId="383BA81D" w:rsidR="00AF35D2" w:rsidRPr="00A67DB3" w:rsidRDefault="00AF35D2" w:rsidP="00983570">
            <w:pPr>
              <w:pStyle w:val="Normal6a"/>
            </w:pPr>
            <w:r w:rsidRPr="00A67DB3">
              <w:t>(b)</w:t>
            </w:r>
            <w:r w:rsidRPr="00A67DB3">
              <w:tab/>
            </w:r>
            <w:r w:rsidRPr="00A67DB3">
              <w:rPr>
                <w:b/>
                <w:i/>
              </w:rPr>
              <w:t>500</w:t>
            </w:r>
            <w:r w:rsidRPr="00A67DB3">
              <w:t> EUR por cada beneficiário de proteção internacional recolocado nesse Estado</w:t>
            </w:r>
            <w:r w:rsidR="00C53050">
              <w:noBreakHyphen/>
            </w:r>
            <w:r w:rsidRPr="00A67DB3">
              <w:t>Membro nos termos dos artigos 67.º e 68.º do Regulamento (UE) 2024/1351.</w:t>
            </w:r>
          </w:p>
        </w:tc>
      </w:tr>
    </w:tbl>
    <w:p w14:paraId="5FB1CBE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42E81D0F" w14:textId="77777777" w:rsidR="00AF35D2" w:rsidRPr="00A67DB3" w:rsidRDefault="00AF35D2" w:rsidP="00AF35D2">
      <w:r w:rsidRPr="00A67DB3">
        <w:rPr>
          <w:rStyle w:val="HideTWBExt"/>
        </w:rPr>
        <w:t>&lt;/Amend&gt;</w:t>
      </w:r>
    </w:p>
    <w:p w14:paraId="3C34A835"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304</w:t>
      </w:r>
      <w:r w:rsidRPr="00A67DB3">
        <w:rPr>
          <w:rStyle w:val="HideTWBExt"/>
          <w:b w:val="0"/>
        </w:rPr>
        <w:t>&lt;/NumAm&gt;</w:t>
      </w:r>
    </w:p>
    <w:p w14:paraId="4B25DF4E"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06F49C50" w14:textId="77777777" w:rsidR="00AF35D2" w:rsidRPr="00A67DB3" w:rsidRDefault="00AF35D2" w:rsidP="00AF35D2">
      <w:pPr>
        <w:pStyle w:val="NormalBold"/>
      </w:pPr>
      <w:r w:rsidRPr="00A67DB3">
        <w:rPr>
          <w:rStyle w:val="HideTWBExt"/>
          <w:b w:val="0"/>
        </w:rPr>
        <w:t>&lt;/RepeatBlock-By&gt;</w:t>
      </w:r>
    </w:p>
    <w:p w14:paraId="711D6EE5"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1342C1F" w14:textId="77777777" w:rsidR="00AF35D2" w:rsidRPr="00A67DB3" w:rsidRDefault="00AF35D2" w:rsidP="00AF35D2">
      <w:pPr>
        <w:pStyle w:val="NormalBold"/>
      </w:pPr>
      <w:r w:rsidRPr="00A67DB3">
        <w:rPr>
          <w:rStyle w:val="HideTWBExt"/>
          <w:b w:val="0"/>
        </w:rPr>
        <w:t>&lt;Article&gt;</w:t>
      </w:r>
      <w:r w:rsidRPr="00A67DB3">
        <w:t>Artigo 6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1D57BD8" w14:textId="77777777" w:rsidTr="00983570">
        <w:trPr>
          <w:trHeight w:hRule="exact" w:val="240"/>
          <w:jc w:val="center"/>
        </w:trPr>
        <w:tc>
          <w:tcPr>
            <w:tcW w:w="9752" w:type="dxa"/>
            <w:gridSpan w:val="2"/>
            <w:tcBorders>
              <w:top w:val="nil"/>
              <w:left w:val="nil"/>
              <w:bottom w:val="nil"/>
              <w:right w:val="nil"/>
            </w:tcBorders>
          </w:tcPr>
          <w:p w14:paraId="198D6E84" w14:textId="77777777" w:rsidR="00AF35D2" w:rsidRPr="00A67DB3" w:rsidRDefault="00AF35D2" w:rsidP="00983570"/>
        </w:tc>
      </w:tr>
      <w:tr w:rsidR="00AF35D2" w:rsidRPr="00A67DB3" w14:paraId="700FEEEE" w14:textId="77777777" w:rsidTr="00983570">
        <w:trPr>
          <w:trHeight w:val="240"/>
          <w:jc w:val="center"/>
        </w:trPr>
        <w:tc>
          <w:tcPr>
            <w:tcW w:w="4876" w:type="dxa"/>
            <w:tcBorders>
              <w:top w:val="nil"/>
              <w:left w:val="nil"/>
              <w:bottom w:val="nil"/>
              <w:right w:val="nil"/>
            </w:tcBorders>
          </w:tcPr>
          <w:p w14:paraId="55FCE8A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276510B" w14:textId="77777777" w:rsidR="00AF35D2" w:rsidRPr="00A67DB3" w:rsidRDefault="00AF35D2" w:rsidP="00983570">
            <w:pPr>
              <w:pStyle w:val="AmColumnHeading"/>
            </w:pPr>
            <w:r w:rsidRPr="00A67DB3">
              <w:t>Alteração</w:t>
            </w:r>
          </w:p>
        </w:tc>
      </w:tr>
      <w:tr w:rsidR="00AF35D2" w:rsidRPr="00A67DB3" w14:paraId="10449134" w14:textId="77777777" w:rsidTr="00983570">
        <w:trPr>
          <w:jc w:val="center"/>
        </w:trPr>
        <w:tc>
          <w:tcPr>
            <w:tcW w:w="4876" w:type="dxa"/>
            <w:tcBorders>
              <w:top w:val="nil"/>
              <w:left w:val="nil"/>
              <w:bottom w:val="nil"/>
              <w:right w:val="nil"/>
            </w:tcBorders>
          </w:tcPr>
          <w:p w14:paraId="2E4E1BCB" w14:textId="07BC4584" w:rsidR="00AF35D2" w:rsidRPr="00A67DB3" w:rsidRDefault="00AF35D2" w:rsidP="00983570">
            <w:pPr>
              <w:pStyle w:val="Normal6a"/>
            </w:pPr>
            <w:r w:rsidRPr="00A67DB3">
              <w:rPr>
                <w:b/>
                <w:i/>
              </w:rPr>
              <w:t>2.</w:t>
            </w:r>
            <w:r w:rsidRPr="00A67DB3">
              <w:tab/>
            </w:r>
            <w:r w:rsidRPr="00A67DB3">
              <w:rPr>
                <w:b/>
                <w:i/>
              </w:rPr>
              <w:t>Os montantes referidos no primeiro parágrafo, alíneas a) e b), são aumentados para um montante de 12 000 EUR por cada requerente de proteção internacional ou beneficiário de proteção internacional, respetivamente, que seja um menor não acompanhado recolocado nesse Estado</w:t>
            </w:r>
            <w:r w:rsidR="00C53050">
              <w:rPr>
                <w:b/>
                <w:i/>
              </w:rPr>
              <w:noBreakHyphen/>
            </w:r>
            <w:r w:rsidRPr="00A67DB3">
              <w:rPr>
                <w:b/>
                <w:i/>
              </w:rPr>
              <w:t>Membro nos termos dos artigos 67.º e 68.º do Regulamento (UE) 2024/1351.</w:t>
            </w:r>
          </w:p>
        </w:tc>
        <w:tc>
          <w:tcPr>
            <w:tcW w:w="4876" w:type="dxa"/>
            <w:tcBorders>
              <w:top w:val="nil"/>
              <w:left w:val="nil"/>
              <w:bottom w:val="nil"/>
              <w:right w:val="nil"/>
            </w:tcBorders>
          </w:tcPr>
          <w:p w14:paraId="058D13FD" w14:textId="77777777" w:rsidR="00AF35D2" w:rsidRPr="00A67DB3" w:rsidRDefault="00AF35D2" w:rsidP="00983570">
            <w:pPr>
              <w:pStyle w:val="Normal6a"/>
            </w:pPr>
            <w:r w:rsidRPr="00A67DB3">
              <w:rPr>
                <w:b/>
                <w:i/>
              </w:rPr>
              <w:t>Suprimido</w:t>
            </w:r>
          </w:p>
        </w:tc>
      </w:tr>
    </w:tbl>
    <w:p w14:paraId="3183258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0F4350E9" w14:textId="77777777" w:rsidR="00AF35D2" w:rsidRPr="00A67DB3" w:rsidRDefault="00AF35D2" w:rsidP="00AF35D2">
      <w:r w:rsidRPr="00A67DB3">
        <w:rPr>
          <w:rStyle w:val="HideTWBExt"/>
        </w:rPr>
        <w:t>&lt;/Amend&gt;</w:t>
      </w:r>
    </w:p>
    <w:p w14:paraId="4414EED3"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305</w:t>
      </w:r>
      <w:r w:rsidRPr="00A67DB3">
        <w:rPr>
          <w:rStyle w:val="HideTWBExt"/>
          <w:b w:val="0"/>
        </w:rPr>
        <w:t>&lt;/NumAm&gt;</w:t>
      </w:r>
    </w:p>
    <w:p w14:paraId="721AE3A0"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0C9B5C33" w14:textId="77777777" w:rsidR="00AF35D2" w:rsidRPr="00A67DB3" w:rsidRDefault="00AF35D2" w:rsidP="00AF35D2">
      <w:pPr>
        <w:pStyle w:val="NormalBold"/>
      </w:pPr>
      <w:r w:rsidRPr="00A67DB3">
        <w:rPr>
          <w:rStyle w:val="HideTWBExt"/>
          <w:b w:val="0"/>
        </w:rPr>
        <w:t>&lt;/RepeatBlock-By&gt;</w:t>
      </w:r>
    </w:p>
    <w:p w14:paraId="3F2CD9BC"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6A9C688" w14:textId="77777777" w:rsidR="00AF35D2" w:rsidRPr="00A67DB3" w:rsidRDefault="00AF35D2" w:rsidP="00AF35D2">
      <w:pPr>
        <w:pStyle w:val="NormalBold"/>
      </w:pPr>
      <w:r w:rsidRPr="00A67DB3">
        <w:rPr>
          <w:rStyle w:val="HideTWBExt"/>
          <w:b w:val="0"/>
        </w:rPr>
        <w:t>&lt;Article&gt;</w:t>
      </w:r>
      <w:r w:rsidRPr="00A67DB3">
        <w:t>Artigo 6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073B26C" w14:textId="77777777" w:rsidTr="00983570">
        <w:trPr>
          <w:trHeight w:hRule="exact" w:val="240"/>
          <w:jc w:val="center"/>
        </w:trPr>
        <w:tc>
          <w:tcPr>
            <w:tcW w:w="9752" w:type="dxa"/>
            <w:gridSpan w:val="2"/>
            <w:tcBorders>
              <w:top w:val="nil"/>
              <w:left w:val="nil"/>
              <w:bottom w:val="nil"/>
              <w:right w:val="nil"/>
            </w:tcBorders>
          </w:tcPr>
          <w:p w14:paraId="2A3222F4" w14:textId="77777777" w:rsidR="00AF35D2" w:rsidRPr="00A67DB3" w:rsidRDefault="00AF35D2" w:rsidP="00983570"/>
        </w:tc>
      </w:tr>
      <w:tr w:rsidR="00AF35D2" w:rsidRPr="00A67DB3" w14:paraId="4479A923" w14:textId="77777777" w:rsidTr="00983570">
        <w:trPr>
          <w:trHeight w:val="240"/>
          <w:jc w:val="center"/>
        </w:trPr>
        <w:tc>
          <w:tcPr>
            <w:tcW w:w="4876" w:type="dxa"/>
            <w:tcBorders>
              <w:top w:val="nil"/>
              <w:left w:val="nil"/>
              <w:bottom w:val="nil"/>
              <w:right w:val="nil"/>
            </w:tcBorders>
          </w:tcPr>
          <w:p w14:paraId="5190B38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743F0CD" w14:textId="77777777" w:rsidR="00AF35D2" w:rsidRPr="00A67DB3" w:rsidRDefault="00AF35D2" w:rsidP="00983570">
            <w:pPr>
              <w:pStyle w:val="AmColumnHeading"/>
            </w:pPr>
            <w:r w:rsidRPr="00A67DB3">
              <w:t>Alteração</w:t>
            </w:r>
          </w:p>
        </w:tc>
      </w:tr>
      <w:tr w:rsidR="00AF35D2" w:rsidRPr="00A67DB3" w14:paraId="60234308" w14:textId="77777777" w:rsidTr="00983570">
        <w:trPr>
          <w:jc w:val="center"/>
        </w:trPr>
        <w:tc>
          <w:tcPr>
            <w:tcW w:w="4876" w:type="dxa"/>
            <w:tcBorders>
              <w:top w:val="nil"/>
              <w:left w:val="nil"/>
              <w:bottom w:val="nil"/>
              <w:right w:val="nil"/>
            </w:tcBorders>
          </w:tcPr>
          <w:p w14:paraId="0A5A7431" w14:textId="55ACE119" w:rsidR="00AF35D2" w:rsidRPr="00A67DB3" w:rsidRDefault="00AF35D2" w:rsidP="00983570">
            <w:pPr>
              <w:pStyle w:val="Normal6a"/>
            </w:pPr>
            <w:r w:rsidRPr="00A67DB3">
              <w:t>2.</w:t>
            </w:r>
            <w:r w:rsidRPr="00A67DB3">
              <w:tab/>
              <w:t xml:space="preserve">Os montantes referidos no primeiro parágrafo, alíneas a) e b), são aumentados para um montante de 12 000 EUR por cada requerente de proteção internacional ou </w:t>
            </w:r>
            <w:r w:rsidRPr="00A67DB3">
              <w:lastRenderedPageBreak/>
              <w:t>beneficiário de proteção internacional, respetivamente, que seja um menor não acompanhado recolocado nesse Estado</w:t>
            </w:r>
            <w:r w:rsidR="00C53050">
              <w:noBreakHyphen/>
            </w:r>
            <w:r w:rsidRPr="00A67DB3">
              <w:t>Membro nos termos dos artigos 67.º e 68.º do Regulamento (UE) 2024/1351.</w:t>
            </w:r>
          </w:p>
        </w:tc>
        <w:tc>
          <w:tcPr>
            <w:tcW w:w="4876" w:type="dxa"/>
            <w:tcBorders>
              <w:top w:val="nil"/>
              <w:left w:val="nil"/>
              <w:bottom w:val="nil"/>
              <w:right w:val="nil"/>
            </w:tcBorders>
          </w:tcPr>
          <w:p w14:paraId="4B28326C" w14:textId="64A6FEAA" w:rsidR="00AF35D2" w:rsidRPr="00A67DB3" w:rsidRDefault="00AF35D2" w:rsidP="00983570">
            <w:pPr>
              <w:pStyle w:val="Normal6a"/>
            </w:pPr>
            <w:r w:rsidRPr="00A67DB3">
              <w:lastRenderedPageBreak/>
              <w:t>2.</w:t>
            </w:r>
            <w:r w:rsidRPr="00A67DB3">
              <w:tab/>
              <w:t xml:space="preserve">Os montantes referidos no primeiro parágrafo, alíneas a) e b), são aumentados para um montante de 12 000 EUR por cada requerente de proteção internacional ou </w:t>
            </w:r>
            <w:r w:rsidRPr="00A67DB3">
              <w:lastRenderedPageBreak/>
              <w:t>beneficiário de proteção internacional, respetivamente, que seja um menor não acompanhado recolocado nesse Estado</w:t>
            </w:r>
            <w:r w:rsidR="00C53050">
              <w:noBreakHyphen/>
            </w:r>
            <w:r w:rsidRPr="00A67DB3">
              <w:t>Membro nos termos dos artigos 67.º e 68.º do Regulamento (UE) 2024/1351</w:t>
            </w:r>
            <w:r w:rsidRPr="00A67DB3">
              <w:rPr>
                <w:b/>
                <w:i/>
              </w:rPr>
              <w:t>, devendo primeiro proceder</w:t>
            </w:r>
            <w:r w:rsidR="00C53050">
              <w:rPr>
                <w:b/>
                <w:i/>
              </w:rPr>
              <w:noBreakHyphen/>
            </w:r>
            <w:r w:rsidRPr="00A67DB3">
              <w:rPr>
                <w:b/>
                <w:i/>
              </w:rPr>
              <w:t>se a um teste de ADN obrigatório, caso a pessoa em questão não apresente os documentos necessários que comprovem o seu estatuto de menor</w:t>
            </w:r>
            <w:r w:rsidRPr="00A67DB3">
              <w:t xml:space="preserve">. </w:t>
            </w:r>
            <w:r w:rsidRPr="00A67DB3">
              <w:rPr>
                <w:b/>
                <w:i/>
              </w:rPr>
              <w:t>Essas pessoas são automaticamente tratadas como adultos caso se recusem a realizar o teste.</w:t>
            </w:r>
          </w:p>
        </w:tc>
      </w:tr>
    </w:tbl>
    <w:p w14:paraId="43CF7607"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08EFC882" w14:textId="77777777" w:rsidR="00AF35D2" w:rsidRPr="00A67DB3" w:rsidRDefault="00AF35D2" w:rsidP="00AF35D2">
      <w:r w:rsidRPr="00A67DB3">
        <w:rPr>
          <w:rStyle w:val="HideTWBExt"/>
        </w:rPr>
        <w:t>&lt;/Amend&gt;</w:t>
      </w:r>
    </w:p>
    <w:p w14:paraId="16562D2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306</w:t>
      </w:r>
      <w:r w:rsidRPr="00A67DB3">
        <w:rPr>
          <w:rStyle w:val="HideTWBExt"/>
          <w:b w:val="0"/>
        </w:rPr>
        <w:t>&lt;/NumAm&gt;</w:t>
      </w:r>
    </w:p>
    <w:p w14:paraId="030F27A2"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77702BFE" w14:textId="77777777" w:rsidR="00AF35D2" w:rsidRPr="00A67DB3" w:rsidRDefault="00AF35D2" w:rsidP="00AF35D2">
      <w:pPr>
        <w:pStyle w:val="NormalBold"/>
      </w:pPr>
      <w:r w:rsidRPr="00A67DB3">
        <w:rPr>
          <w:rStyle w:val="HideTWBExt"/>
          <w:b w:val="0"/>
        </w:rPr>
        <w:t>&lt;/RepeatBlock-By&gt;</w:t>
      </w:r>
    </w:p>
    <w:p w14:paraId="2554ADAF"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3C97C719" w14:textId="77777777" w:rsidR="00AF35D2" w:rsidRPr="00A67DB3" w:rsidRDefault="00AF35D2" w:rsidP="00AF35D2">
      <w:pPr>
        <w:pStyle w:val="NormalBold"/>
      </w:pPr>
      <w:r w:rsidRPr="00A67DB3">
        <w:rPr>
          <w:rStyle w:val="HideTWBExt"/>
          <w:b w:val="0"/>
        </w:rPr>
        <w:t>&lt;Article&gt;</w:t>
      </w:r>
      <w:r w:rsidRPr="00A67DB3">
        <w:t>Artigo 6 – n.º 3</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2C3708E" w14:textId="77777777" w:rsidTr="00983570">
        <w:trPr>
          <w:trHeight w:hRule="exact" w:val="240"/>
          <w:jc w:val="center"/>
        </w:trPr>
        <w:tc>
          <w:tcPr>
            <w:tcW w:w="9752" w:type="dxa"/>
            <w:gridSpan w:val="2"/>
            <w:tcBorders>
              <w:top w:val="nil"/>
              <w:left w:val="nil"/>
              <w:bottom w:val="nil"/>
              <w:right w:val="nil"/>
            </w:tcBorders>
          </w:tcPr>
          <w:p w14:paraId="25BDF096" w14:textId="77777777" w:rsidR="00AF35D2" w:rsidRPr="00A67DB3" w:rsidRDefault="00AF35D2" w:rsidP="00983570"/>
        </w:tc>
      </w:tr>
      <w:tr w:rsidR="00AF35D2" w:rsidRPr="00A67DB3" w14:paraId="4ABD9ABC" w14:textId="77777777" w:rsidTr="00983570">
        <w:trPr>
          <w:trHeight w:val="240"/>
          <w:jc w:val="center"/>
        </w:trPr>
        <w:tc>
          <w:tcPr>
            <w:tcW w:w="4876" w:type="dxa"/>
            <w:tcBorders>
              <w:top w:val="nil"/>
              <w:left w:val="nil"/>
              <w:bottom w:val="nil"/>
              <w:right w:val="nil"/>
            </w:tcBorders>
          </w:tcPr>
          <w:p w14:paraId="1EC1A4B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5D8017C" w14:textId="77777777" w:rsidR="00AF35D2" w:rsidRPr="00A67DB3" w:rsidRDefault="00AF35D2" w:rsidP="00983570">
            <w:pPr>
              <w:pStyle w:val="AmColumnHeading"/>
            </w:pPr>
            <w:r w:rsidRPr="00A67DB3">
              <w:t>Alteração</w:t>
            </w:r>
          </w:p>
        </w:tc>
      </w:tr>
      <w:tr w:rsidR="00AF35D2" w:rsidRPr="00A67DB3" w14:paraId="4FB70A05" w14:textId="77777777" w:rsidTr="00983570">
        <w:trPr>
          <w:jc w:val="center"/>
        </w:trPr>
        <w:tc>
          <w:tcPr>
            <w:tcW w:w="4876" w:type="dxa"/>
            <w:tcBorders>
              <w:top w:val="nil"/>
              <w:left w:val="nil"/>
              <w:bottom w:val="nil"/>
              <w:right w:val="nil"/>
            </w:tcBorders>
          </w:tcPr>
          <w:p w14:paraId="66E5E9F9" w14:textId="2CE5AD95" w:rsidR="00AF35D2" w:rsidRPr="00A67DB3" w:rsidRDefault="00AF35D2" w:rsidP="00983570">
            <w:pPr>
              <w:pStyle w:val="Normal6a"/>
            </w:pPr>
            <w:r w:rsidRPr="00A67DB3">
              <w:rPr>
                <w:b/>
                <w:i/>
              </w:rPr>
              <w:t>3.</w:t>
            </w:r>
            <w:r w:rsidRPr="00A67DB3">
              <w:tab/>
            </w:r>
            <w:r w:rsidRPr="00A67DB3">
              <w:rPr>
                <w:b/>
                <w:i/>
              </w:rPr>
              <w:t>O Estado</w:t>
            </w:r>
            <w:r w:rsidR="00C53050">
              <w:rPr>
                <w:b/>
                <w:i/>
              </w:rPr>
              <w:noBreakHyphen/>
            </w:r>
            <w:r w:rsidRPr="00A67DB3">
              <w:rPr>
                <w:b/>
                <w:i/>
              </w:rPr>
              <w:t>Membro que cobre os custos das transferências a que se refere o n.º 1 recebe um montante de 500 EUR por cada requerente de proteção internacional ou beneficiário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1D4DE0D5" w14:textId="77777777" w:rsidR="00AF35D2" w:rsidRPr="00A67DB3" w:rsidRDefault="00AF35D2" w:rsidP="00983570">
            <w:pPr>
              <w:pStyle w:val="Normal6a"/>
            </w:pPr>
            <w:r w:rsidRPr="00A67DB3">
              <w:rPr>
                <w:b/>
                <w:i/>
              </w:rPr>
              <w:t>Suprimido</w:t>
            </w:r>
          </w:p>
        </w:tc>
      </w:tr>
    </w:tbl>
    <w:p w14:paraId="3C0835F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220AF789" w14:textId="77777777" w:rsidR="00AF35D2" w:rsidRPr="00A67DB3" w:rsidRDefault="00AF35D2" w:rsidP="00AF35D2">
      <w:r w:rsidRPr="00A67DB3">
        <w:rPr>
          <w:rStyle w:val="HideTWBExt"/>
        </w:rPr>
        <w:t>&lt;/Amend&gt;</w:t>
      </w:r>
    </w:p>
    <w:p w14:paraId="123C9C90"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307</w:t>
      </w:r>
      <w:r w:rsidRPr="00A67DB3">
        <w:rPr>
          <w:rStyle w:val="HideTWBExt"/>
        </w:rPr>
        <w:t>&lt;/NumAm&gt;</w:t>
      </w:r>
    </w:p>
    <w:p w14:paraId="3A4EF331"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01D45F18" w14:textId="77777777" w:rsidR="00AF35D2" w:rsidRPr="00A67DB3" w:rsidRDefault="00AF35D2" w:rsidP="00AF35D2">
      <w:pPr>
        <w:pStyle w:val="NormalBold"/>
      </w:pPr>
      <w:r w:rsidRPr="00A67DB3">
        <w:rPr>
          <w:rStyle w:val="HideTWBExt"/>
          <w:b w:val="0"/>
        </w:rPr>
        <w:t>&lt;/RepeatBlock-By&gt;</w:t>
      </w:r>
    </w:p>
    <w:p w14:paraId="4B50C95A"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5494CEC" w14:textId="77777777" w:rsidR="00AF35D2" w:rsidRPr="00A67DB3" w:rsidRDefault="00AF35D2" w:rsidP="00AF35D2">
      <w:pPr>
        <w:pStyle w:val="NormalBold"/>
      </w:pPr>
      <w:r w:rsidRPr="00A67DB3">
        <w:rPr>
          <w:rStyle w:val="HideTWBExt"/>
        </w:rPr>
        <w:t>&lt;Article&gt;</w:t>
      </w:r>
      <w:r w:rsidRPr="00A67DB3">
        <w:t>Artigo 6 – n.º 3</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1086036" w14:textId="77777777" w:rsidTr="00983570">
        <w:trPr>
          <w:trHeight w:hRule="exact" w:val="240"/>
          <w:jc w:val="center"/>
        </w:trPr>
        <w:tc>
          <w:tcPr>
            <w:tcW w:w="9752" w:type="dxa"/>
            <w:gridSpan w:val="2"/>
            <w:tcBorders>
              <w:top w:val="nil"/>
              <w:left w:val="nil"/>
              <w:bottom w:val="nil"/>
              <w:right w:val="nil"/>
            </w:tcBorders>
          </w:tcPr>
          <w:p w14:paraId="1818F8AA" w14:textId="77777777" w:rsidR="00AF35D2" w:rsidRPr="00A67DB3" w:rsidRDefault="00AF35D2" w:rsidP="00983570"/>
        </w:tc>
      </w:tr>
      <w:tr w:rsidR="00AF35D2" w:rsidRPr="00A67DB3" w14:paraId="25323EC5" w14:textId="77777777" w:rsidTr="00983570">
        <w:trPr>
          <w:trHeight w:val="240"/>
          <w:jc w:val="center"/>
        </w:trPr>
        <w:tc>
          <w:tcPr>
            <w:tcW w:w="4876" w:type="dxa"/>
            <w:tcBorders>
              <w:top w:val="nil"/>
              <w:left w:val="nil"/>
              <w:bottom w:val="nil"/>
              <w:right w:val="nil"/>
            </w:tcBorders>
          </w:tcPr>
          <w:p w14:paraId="095FB1E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7391D9F" w14:textId="77777777" w:rsidR="00AF35D2" w:rsidRPr="00A67DB3" w:rsidRDefault="00AF35D2" w:rsidP="00983570">
            <w:pPr>
              <w:pStyle w:val="AmColumnHeading"/>
            </w:pPr>
            <w:r w:rsidRPr="00A67DB3">
              <w:t>Alteração</w:t>
            </w:r>
          </w:p>
        </w:tc>
      </w:tr>
      <w:tr w:rsidR="00AF35D2" w:rsidRPr="00A67DB3" w14:paraId="6B3CC2B5" w14:textId="77777777" w:rsidTr="00983570">
        <w:trPr>
          <w:jc w:val="center"/>
        </w:trPr>
        <w:tc>
          <w:tcPr>
            <w:tcW w:w="4876" w:type="dxa"/>
            <w:tcBorders>
              <w:top w:val="nil"/>
              <w:left w:val="nil"/>
              <w:bottom w:val="nil"/>
              <w:right w:val="nil"/>
            </w:tcBorders>
          </w:tcPr>
          <w:p w14:paraId="139ED586" w14:textId="4AE0F226" w:rsidR="00AF35D2" w:rsidRPr="00A67DB3" w:rsidRDefault="00AF35D2" w:rsidP="00983570">
            <w:pPr>
              <w:pStyle w:val="Normal6a"/>
            </w:pPr>
            <w:r w:rsidRPr="00A67DB3">
              <w:rPr>
                <w:b/>
                <w:i/>
              </w:rPr>
              <w:t>3.</w:t>
            </w:r>
            <w:r w:rsidRPr="00A67DB3">
              <w:tab/>
            </w:r>
            <w:r w:rsidRPr="00A67DB3">
              <w:rPr>
                <w:b/>
                <w:i/>
              </w:rPr>
              <w:t>O Estado</w:t>
            </w:r>
            <w:r w:rsidR="00C53050">
              <w:rPr>
                <w:b/>
                <w:i/>
              </w:rPr>
              <w:noBreakHyphen/>
            </w:r>
            <w:r w:rsidRPr="00A67DB3">
              <w:rPr>
                <w:b/>
                <w:i/>
              </w:rPr>
              <w:t xml:space="preserve">Membro que cobre os custos das transferências a que se refere o n.º 1 recebe um montante de 500 EUR por cada requerente de proteção </w:t>
            </w:r>
            <w:r w:rsidRPr="00A67DB3">
              <w:rPr>
                <w:b/>
                <w:i/>
              </w:rPr>
              <w:lastRenderedPageBreak/>
              <w:t>internacional ou beneficiário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4F7233DF" w14:textId="77777777" w:rsidR="00AF35D2" w:rsidRPr="00A67DB3" w:rsidRDefault="00AF35D2" w:rsidP="00983570">
            <w:pPr>
              <w:pStyle w:val="Normal6a"/>
            </w:pPr>
            <w:r w:rsidRPr="00A67DB3">
              <w:rPr>
                <w:b/>
                <w:i/>
              </w:rPr>
              <w:lastRenderedPageBreak/>
              <w:t>Suprimido</w:t>
            </w:r>
          </w:p>
        </w:tc>
      </w:tr>
    </w:tbl>
    <w:p w14:paraId="15068BA6"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7281661" w14:textId="77777777" w:rsidR="00AF35D2" w:rsidRPr="00A67DB3" w:rsidRDefault="00AF35D2" w:rsidP="00AF35D2">
      <w:r w:rsidRPr="00A67DB3">
        <w:rPr>
          <w:rStyle w:val="HideTWBExt"/>
        </w:rPr>
        <w:t>&lt;/Amend&gt;</w:t>
      </w:r>
    </w:p>
    <w:p w14:paraId="66C338FD"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308</w:t>
      </w:r>
      <w:r w:rsidRPr="00A67DB3">
        <w:rPr>
          <w:rStyle w:val="HideTWBExt"/>
          <w:b w:val="0"/>
        </w:rPr>
        <w:t>&lt;/NumAm&gt;</w:t>
      </w:r>
    </w:p>
    <w:p w14:paraId="6A6E2317"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1E4519C0" w14:textId="77777777" w:rsidR="00AF35D2" w:rsidRPr="00A67DB3" w:rsidRDefault="00AF35D2" w:rsidP="00AF35D2">
      <w:pPr>
        <w:pStyle w:val="NormalBold"/>
      </w:pPr>
      <w:r w:rsidRPr="00A67DB3">
        <w:rPr>
          <w:rStyle w:val="HideTWBExt"/>
          <w:b w:val="0"/>
        </w:rPr>
        <w:t>&lt;/RepeatBlock-By&gt;</w:t>
      </w:r>
    </w:p>
    <w:p w14:paraId="5BF99FE8"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2787A39" w14:textId="77777777" w:rsidR="00AF35D2" w:rsidRPr="00A67DB3" w:rsidRDefault="00AF35D2" w:rsidP="00AF35D2">
      <w:pPr>
        <w:pStyle w:val="NormalBold"/>
      </w:pPr>
      <w:r w:rsidRPr="00A67DB3">
        <w:rPr>
          <w:rStyle w:val="HideTWBExt"/>
          <w:b w:val="0"/>
        </w:rPr>
        <w:t>&lt;Article&gt;</w:t>
      </w:r>
      <w:r w:rsidRPr="00A67DB3">
        <w:t>Artigo 6 – n.º 4</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5524297" w14:textId="77777777" w:rsidTr="00983570">
        <w:trPr>
          <w:trHeight w:hRule="exact" w:val="240"/>
          <w:jc w:val="center"/>
        </w:trPr>
        <w:tc>
          <w:tcPr>
            <w:tcW w:w="9752" w:type="dxa"/>
            <w:gridSpan w:val="2"/>
            <w:tcBorders>
              <w:top w:val="nil"/>
              <w:left w:val="nil"/>
              <w:bottom w:val="nil"/>
              <w:right w:val="nil"/>
            </w:tcBorders>
          </w:tcPr>
          <w:p w14:paraId="32F5A89C" w14:textId="77777777" w:rsidR="00AF35D2" w:rsidRPr="00A67DB3" w:rsidRDefault="00AF35D2" w:rsidP="00983570"/>
        </w:tc>
      </w:tr>
      <w:tr w:rsidR="00AF35D2" w:rsidRPr="00A67DB3" w14:paraId="7E04305C" w14:textId="77777777" w:rsidTr="00983570">
        <w:trPr>
          <w:trHeight w:val="240"/>
          <w:jc w:val="center"/>
        </w:trPr>
        <w:tc>
          <w:tcPr>
            <w:tcW w:w="4876" w:type="dxa"/>
            <w:tcBorders>
              <w:top w:val="nil"/>
              <w:left w:val="nil"/>
              <w:bottom w:val="nil"/>
              <w:right w:val="nil"/>
            </w:tcBorders>
          </w:tcPr>
          <w:p w14:paraId="0FD14D2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B88E69E" w14:textId="77777777" w:rsidR="00AF35D2" w:rsidRPr="00A67DB3" w:rsidRDefault="00AF35D2" w:rsidP="00983570">
            <w:pPr>
              <w:pStyle w:val="AmColumnHeading"/>
            </w:pPr>
            <w:r w:rsidRPr="00A67DB3">
              <w:t>Alteração</w:t>
            </w:r>
          </w:p>
        </w:tc>
      </w:tr>
      <w:tr w:rsidR="00AF35D2" w:rsidRPr="00A67DB3" w14:paraId="725300F4" w14:textId="77777777" w:rsidTr="00983570">
        <w:trPr>
          <w:jc w:val="center"/>
        </w:trPr>
        <w:tc>
          <w:tcPr>
            <w:tcW w:w="4876" w:type="dxa"/>
            <w:tcBorders>
              <w:top w:val="nil"/>
              <w:left w:val="nil"/>
              <w:bottom w:val="nil"/>
              <w:right w:val="nil"/>
            </w:tcBorders>
          </w:tcPr>
          <w:p w14:paraId="01C02818" w14:textId="12D0A87D" w:rsidR="00AF35D2" w:rsidRPr="00A67DB3" w:rsidRDefault="00AF35D2" w:rsidP="00983570">
            <w:pPr>
              <w:pStyle w:val="Normal6a"/>
            </w:pPr>
            <w:r w:rsidRPr="00A67DB3">
              <w:rPr>
                <w:b/>
                <w:i/>
              </w:rPr>
              <w:t>4.</w:t>
            </w:r>
            <w:r w:rsidRPr="00A67DB3">
              <w:tab/>
            </w:r>
            <w:r w:rsidRPr="00A67DB3">
              <w:rPr>
                <w:b/>
                <w:i/>
              </w:rPr>
              <w:t>O Estado</w:t>
            </w:r>
            <w:r w:rsidR="00C53050">
              <w:rPr>
                <w:b/>
                <w:i/>
              </w:rPr>
              <w:noBreakHyphen/>
            </w:r>
            <w:r w:rsidRPr="00A67DB3">
              <w:rPr>
                <w:b/>
                <w:i/>
              </w:rPr>
              <w:t>Membro que cobre os custos das transferências a que se refere o artigo 36.º, n.º 1, alíneas a), b) ou c), do Regulamento (UE) 2024/1351, realizadas em conformidade com o artigo 46.º do mesmo regulamento, recebe um montante de 500 EUR por cada requerente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43CEDF22" w14:textId="77777777" w:rsidR="00AF35D2" w:rsidRPr="00A67DB3" w:rsidRDefault="00AF35D2" w:rsidP="00983570">
            <w:pPr>
              <w:pStyle w:val="Normal6a"/>
            </w:pPr>
            <w:r w:rsidRPr="00A67DB3">
              <w:rPr>
                <w:b/>
                <w:i/>
              </w:rPr>
              <w:t>Suprimido</w:t>
            </w:r>
          </w:p>
        </w:tc>
      </w:tr>
    </w:tbl>
    <w:p w14:paraId="75588D2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612CA6A0" w14:textId="77777777" w:rsidR="00AF35D2" w:rsidRPr="00A67DB3" w:rsidRDefault="00AF35D2" w:rsidP="00AF35D2">
      <w:r w:rsidRPr="00A67DB3">
        <w:rPr>
          <w:rStyle w:val="HideTWBExt"/>
        </w:rPr>
        <w:t>&lt;/Amend&gt;</w:t>
      </w:r>
    </w:p>
    <w:p w14:paraId="791DD9D8"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309</w:t>
      </w:r>
      <w:r w:rsidRPr="00A67DB3">
        <w:rPr>
          <w:rStyle w:val="HideTWBExt"/>
        </w:rPr>
        <w:t>&lt;/NumAm&gt;</w:t>
      </w:r>
    </w:p>
    <w:p w14:paraId="093B2B5C"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3DFB0D83" w14:textId="77777777" w:rsidR="00AF35D2" w:rsidRPr="00A67DB3" w:rsidRDefault="00AF35D2" w:rsidP="00AF35D2">
      <w:pPr>
        <w:pStyle w:val="NormalBold"/>
      </w:pPr>
      <w:r w:rsidRPr="00A67DB3">
        <w:rPr>
          <w:rStyle w:val="HideTWBExt"/>
          <w:b w:val="0"/>
        </w:rPr>
        <w:t>&lt;/RepeatBlock-By&gt;</w:t>
      </w:r>
    </w:p>
    <w:p w14:paraId="6342310E"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D60D773" w14:textId="77777777" w:rsidR="00AF35D2" w:rsidRPr="00A67DB3" w:rsidRDefault="00AF35D2" w:rsidP="00AF35D2">
      <w:pPr>
        <w:pStyle w:val="NormalBold"/>
      </w:pPr>
      <w:r w:rsidRPr="00A67DB3">
        <w:rPr>
          <w:rStyle w:val="HideTWBExt"/>
        </w:rPr>
        <w:t>&lt;Article&gt;</w:t>
      </w:r>
      <w:r w:rsidRPr="00A67DB3">
        <w:t>Artigo 6 – n.º 4</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9AE18A0" w14:textId="77777777" w:rsidTr="00983570">
        <w:trPr>
          <w:trHeight w:hRule="exact" w:val="240"/>
          <w:jc w:val="center"/>
        </w:trPr>
        <w:tc>
          <w:tcPr>
            <w:tcW w:w="9752" w:type="dxa"/>
            <w:gridSpan w:val="2"/>
            <w:tcBorders>
              <w:top w:val="nil"/>
              <w:left w:val="nil"/>
              <w:bottom w:val="nil"/>
              <w:right w:val="nil"/>
            </w:tcBorders>
          </w:tcPr>
          <w:p w14:paraId="0736502A" w14:textId="77777777" w:rsidR="00AF35D2" w:rsidRPr="00A67DB3" w:rsidRDefault="00AF35D2" w:rsidP="00983570"/>
        </w:tc>
      </w:tr>
      <w:tr w:rsidR="00AF35D2" w:rsidRPr="00A67DB3" w14:paraId="6A63C009" w14:textId="77777777" w:rsidTr="00983570">
        <w:trPr>
          <w:trHeight w:val="240"/>
          <w:jc w:val="center"/>
        </w:trPr>
        <w:tc>
          <w:tcPr>
            <w:tcW w:w="4876" w:type="dxa"/>
            <w:tcBorders>
              <w:top w:val="nil"/>
              <w:left w:val="nil"/>
              <w:bottom w:val="nil"/>
              <w:right w:val="nil"/>
            </w:tcBorders>
          </w:tcPr>
          <w:p w14:paraId="36F382E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6F1840D" w14:textId="77777777" w:rsidR="00AF35D2" w:rsidRPr="00A67DB3" w:rsidRDefault="00AF35D2" w:rsidP="00983570">
            <w:pPr>
              <w:pStyle w:val="AmColumnHeading"/>
            </w:pPr>
            <w:r w:rsidRPr="00A67DB3">
              <w:t>Alteração</w:t>
            </w:r>
          </w:p>
        </w:tc>
      </w:tr>
      <w:tr w:rsidR="00AF35D2" w:rsidRPr="00A67DB3" w14:paraId="382A4CFE" w14:textId="77777777" w:rsidTr="00983570">
        <w:trPr>
          <w:jc w:val="center"/>
        </w:trPr>
        <w:tc>
          <w:tcPr>
            <w:tcW w:w="4876" w:type="dxa"/>
            <w:tcBorders>
              <w:top w:val="nil"/>
              <w:left w:val="nil"/>
              <w:bottom w:val="nil"/>
              <w:right w:val="nil"/>
            </w:tcBorders>
          </w:tcPr>
          <w:p w14:paraId="0FCB06E5" w14:textId="2ED4B3DC" w:rsidR="00AF35D2" w:rsidRPr="00A67DB3" w:rsidRDefault="00AF35D2" w:rsidP="00983570">
            <w:pPr>
              <w:pStyle w:val="Normal6a"/>
            </w:pPr>
            <w:r w:rsidRPr="00A67DB3">
              <w:rPr>
                <w:b/>
                <w:i/>
              </w:rPr>
              <w:t>4.</w:t>
            </w:r>
            <w:r w:rsidRPr="00A67DB3">
              <w:tab/>
            </w:r>
            <w:r w:rsidRPr="00A67DB3">
              <w:rPr>
                <w:b/>
                <w:i/>
              </w:rPr>
              <w:t>O Estado</w:t>
            </w:r>
            <w:r w:rsidR="00C53050">
              <w:rPr>
                <w:b/>
                <w:i/>
              </w:rPr>
              <w:noBreakHyphen/>
            </w:r>
            <w:r w:rsidRPr="00A67DB3">
              <w:rPr>
                <w:b/>
                <w:i/>
              </w:rPr>
              <w:t>Membro que cobre os custos das transferências a que se refere o artigo 36.º, n.º 1, alíneas a), b) ou c), do Regulamento (UE) 2024/1351, realizadas em conformidade com o artigo 46.º do mesmo regulamento, recebe um montante de 500 EUR por cada requerente de proteção internacional transferido para outro Estado</w:t>
            </w:r>
            <w:r w:rsidR="00C53050">
              <w:rPr>
                <w:b/>
                <w:i/>
              </w:rPr>
              <w:noBreakHyphen/>
            </w:r>
            <w:r w:rsidRPr="00A67DB3">
              <w:rPr>
                <w:b/>
                <w:i/>
              </w:rPr>
              <w:t>Membro.</w:t>
            </w:r>
          </w:p>
        </w:tc>
        <w:tc>
          <w:tcPr>
            <w:tcW w:w="4876" w:type="dxa"/>
            <w:tcBorders>
              <w:top w:val="nil"/>
              <w:left w:val="nil"/>
              <w:bottom w:val="nil"/>
              <w:right w:val="nil"/>
            </w:tcBorders>
          </w:tcPr>
          <w:p w14:paraId="7AD428B3" w14:textId="77777777" w:rsidR="00AF35D2" w:rsidRPr="00A67DB3" w:rsidRDefault="00AF35D2" w:rsidP="00983570">
            <w:pPr>
              <w:pStyle w:val="Normal6a"/>
            </w:pPr>
            <w:r w:rsidRPr="00A67DB3">
              <w:rPr>
                <w:b/>
                <w:i/>
              </w:rPr>
              <w:t>Suprimido</w:t>
            </w:r>
          </w:p>
        </w:tc>
      </w:tr>
    </w:tbl>
    <w:p w14:paraId="49D890C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43605D9" w14:textId="77777777" w:rsidR="00AF35D2" w:rsidRPr="00A67DB3" w:rsidRDefault="00AF35D2" w:rsidP="00AF35D2">
      <w:r w:rsidRPr="00A67DB3">
        <w:rPr>
          <w:rStyle w:val="HideTWBExt"/>
        </w:rPr>
        <w:lastRenderedPageBreak/>
        <w:t>&lt;/Amend&gt;</w:t>
      </w:r>
    </w:p>
    <w:p w14:paraId="11CEB674"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310</w:t>
      </w:r>
      <w:r w:rsidRPr="00A67DB3">
        <w:rPr>
          <w:rStyle w:val="HideTWBExt"/>
          <w:b w:val="0"/>
        </w:rPr>
        <w:t>&lt;/NumAm&gt;</w:t>
      </w:r>
    </w:p>
    <w:p w14:paraId="423A2F1F"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4D2E8DD4" w14:textId="77777777" w:rsidR="00AF35D2" w:rsidRPr="00A67DB3" w:rsidRDefault="00AF35D2" w:rsidP="00AF35D2">
      <w:pPr>
        <w:pStyle w:val="NormalBold"/>
      </w:pPr>
      <w:r w:rsidRPr="00A67DB3">
        <w:rPr>
          <w:rStyle w:val="HideTWBExt"/>
          <w:b w:val="0"/>
        </w:rPr>
        <w:t>&lt;/RepeatBlock-By&gt;</w:t>
      </w:r>
    </w:p>
    <w:p w14:paraId="0E03E87E"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46FAE185" w14:textId="77777777" w:rsidR="00AF35D2" w:rsidRPr="00A67DB3" w:rsidRDefault="00AF35D2" w:rsidP="00AF35D2">
      <w:pPr>
        <w:pStyle w:val="NormalBold"/>
      </w:pPr>
      <w:r w:rsidRPr="00A67DB3">
        <w:rPr>
          <w:rStyle w:val="HideTWBExt"/>
          <w:b w:val="0"/>
        </w:rPr>
        <w:t>&lt;Article&gt;</w:t>
      </w:r>
      <w:r w:rsidRPr="00A67DB3">
        <w:t>Artigo 6 – n.º 5</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69217E5" w14:textId="77777777" w:rsidTr="00983570">
        <w:trPr>
          <w:trHeight w:hRule="exact" w:val="240"/>
          <w:jc w:val="center"/>
        </w:trPr>
        <w:tc>
          <w:tcPr>
            <w:tcW w:w="9752" w:type="dxa"/>
            <w:gridSpan w:val="2"/>
            <w:tcBorders>
              <w:top w:val="nil"/>
              <w:left w:val="nil"/>
              <w:bottom w:val="nil"/>
              <w:right w:val="nil"/>
            </w:tcBorders>
          </w:tcPr>
          <w:p w14:paraId="21AA8A8D" w14:textId="77777777" w:rsidR="00AF35D2" w:rsidRPr="00A67DB3" w:rsidRDefault="00AF35D2" w:rsidP="00983570"/>
        </w:tc>
      </w:tr>
      <w:tr w:rsidR="00AF35D2" w:rsidRPr="00A67DB3" w14:paraId="0E5AAEED" w14:textId="77777777" w:rsidTr="00983570">
        <w:trPr>
          <w:trHeight w:val="240"/>
          <w:jc w:val="center"/>
        </w:trPr>
        <w:tc>
          <w:tcPr>
            <w:tcW w:w="4876" w:type="dxa"/>
            <w:tcBorders>
              <w:top w:val="nil"/>
              <w:left w:val="nil"/>
              <w:bottom w:val="nil"/>
              <w:right w:val="nil"/>
            </w:tcBorders>
          </w:tcPr>
          <w:p w14:paraId="4DAB696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3F7A3FB" w14:textId="77777777" w:rsidR="00AF35D2" w:rsidRPr="00A67DB3" w:rsidRDefault="00AF35D2" w:rsidP="00983570">
            <w:pPr>
              <w:pStyle w:val="AmColumnHeading"/>
            </w:pPr>
            <w:r w:rsidRPr="00A67DB3">
              <w:t>Alteração</w:t>
            </w:r>
          </w:p>
        </w:tc>
      </w:tr>
      <w:tr w:rsidR="00AF35D2" w:rsidRPr="00A67DB3" w14:paraId="546D1426" w14:textId="77777777" w:rsidTr="00983570">
        <w:trPr>
          <w:jc w:val="center"/>
        </w:trPr>
        <w:tc>
          <w:tcPr>
            <w:tcW w:w="4876" w:type="dxa"/>
            <w:tcBorders>
              <w:top w:val="nil"/>
              <w:left w:val="nil"/>
              <w:bottom w:val="nil"/>
              <w:right w:val="nil"/>
            </w:tcBorders>
          </w:tcPr>
          <w:p w14:paraId="47F56C4D" w14:textId="3E6C6CB3" w:rsidR="00AF35D2" w:rsidRPr="00A67DB3" w:rsidRDefault="00AF35D2" w:rsidP="00983570">
            <w:pPr>
              <w:pStyle w:val="Normal6a"/>
            </w:pPr>
            <w:r w:rsidRPr="00A67DB3">
              <w:rPr>
                <w:b/>
                <w:i/>
              </w:rPr>
              <w:t>5.</w:t>
            </w:r>
            <w:r w:rsidRPr="00A67DB3">
              <w:tab/>
            </w:r>
            <w:r w:rsidRPr="00A67DB3">
              <w:rPr>
                <w:b/>
                <w:i/>
              </w:rPr>
              <w:t>Os montantes referidos nos n.</w:t>
            </w:r>
            <w:r w:rsidRPr="00A67DB3">
              <w:rPr>
                <w:b/>
                <w:i/>
                <w:vertAlign w:val="superscript"/>
              </w:rPr>
              <w:t>os</w:t>
            </w:r>
            <w:r w:rsidRPr="00A67DB3">
              <w:rPr>
                <w:b/>
                <w:i/>
              </w:rPr>
              <w:t> 1 a 3 do presente artigo devem ser atribuídos a partir do Mecanismo UE ao plano de parceria nacional e regional do Estado</w:t>
            </w:r>
            <w:r w:rsidR="00C53050">
              <w:rPr>
                <w:b/>
                <w:i/>
              </w:rPr>
              <w:noBreakHyphen/>
            </w:r>
            <w:r w:rsidRPr="00A67DB3">
              <w:rPr>
                <w:b/>
                <w:i/>
              </w:rPr>
              <w:t>Membro em causa, nos termos do artigo 31.º do Regulamento (UE) [...] que institui o Fundo Europeu para a Coesão Económica, Territorial e Social, a Agricultura e o Meio Rural, as Pescas e o Setor Marítimo, a Prosperidade e a Segurança, desde que a pessoa a quem o montante é atribuído tenha sido efetivamente transferida para esse Estado</w:t>
            </w:r>
            <w:r w:rsidR="00C53050">
              <w:rPr>
                <w:b/>
                <w:i/>
              </w:rPr>
              <w:noBreakHyphen/>
            </w:r>
            <w:r w:rsidRPr="00A67DB3">
              <w:rPr>
                <w:b/>
                <w:i/>
              </w:rPr>
              <w:t>Membro ou tenha sido registada como requerente no Estado</w:t>
            </w:r>
            <w:r w:rsidR="00C53050">
              <w:rPr>
                <w:b/>
                <w:i/>
              </w:rPr>
              <w:noBreakHyphen/>
            </w:r>
            <w:r w:rsidRPr="00A67DB3">
              <w:rPr>
                <w:b/>
                <w:i/>
              </w:rPr>
              <w:t>Membro responsável, em conformidade com o Regulamento (UE) 2024/1351, conforme aplicável.</w:t>
            </w:r>
          </w:p>
        </w:tc>
        <w:tc>
          <w:tcPr>
            <w:tcW w:w="4876" w:type="dxa"/>
            <w:tcBorders>
              <w:top w:val="nil"/>
              <w:left w:val="nil"/>
              <w:bottom w:val="nil"/>
              <w:right w:val="nil"/>
            </w:tcBorders>
          </w:tcPr>
          <w:p w14:paraId="2D489446" w14:textId="77777777" w:rsidR="00AF35D2" w:rsidRPr="00A67DB3" w:rsidRDefault="00AF35D2" w:rsidP="00983570">
            <w:pPr>
              <w:pStyle w:val="Normal6a"/>
            </w:pPr>
            <w:r w:rsidRPr="00A67DB3">
              <w:rPr>
                <w:b/>
                <w:i/>
              </w:rPr>
              <w:t>Suprimido</w:t>
            </w:r>
          </w:p>
        </w:tc>
      </w:tr>
    </w:tbl>
    <w:p w14:paraId="77AAE40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71FA9B6F" w14:textId="77777777" w:rsidR="00AF35D2" w:rsidRPr="00A67DB3" w:rsidRDefault="00AF35D2" w:rsidP="00AF35D2">
      <w:r w:rsidRPr="00A67DB3">
        <w:rPr>
          <w:rStyle w:val="HideTWBExt"/>
        </w:rPr>
        <w:t>&lt;/Amend&gt;</w:t>
      </w:r>
    </w:p>
    <w:p w14:paraId="26E642D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311</w:t>
      </w:r>
      <w:r w:rsidRPr="00A67DB3">
        <w:rPr>
          <w:rStyle w:val="HideTWBExt"/>
          <w:b w:val="0"/>
        </w:rPr>
        <w:t>&lt;/NumAm&gt;</w:t>
      </w:r>
    </w:p>
    <w:p w14:paraId="6A9F1B3A"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74E47A33" w14:textId="77777777" w:rsidR="00AF35D2" w:rsidRPr="00A67DB3" w:rsidRDefault="00AF35D2" w:rsidP="00AF35D2">
      <w:pPr>
        <w:pStyle w:val="NormalBold"/>
      </w:pPr>
      <w:r w:rsidRPr="00A67DB3">
        <w:rPr>
          <w:rStyle w:val="HideTWBExt"/>
          <w:b w:val="0"/>
        </w:rPr>
        <w:t>&lt;/RepeatBlock-By&gt;</w:t>
      </w:r>
    </w:p>
    <w:p w14:paraId="7C30F993"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DE370C3" w14:textId="77777777" w:rsidR="00AF35D2" w:rsidRPr="00A67DB3" w:rsidRDefault="00AF35D2" w:rsidP="00AF35D2">
      <w:pPr>
        <w:pStyle w:val="NormalBold"/>
      </w:pPr>
      <w:r w:rsidRPr="00A67DB3">
        <w:rPr>
          <w:rStyle w:val="HideTWBExt"/>
          <w:b w:val="0"/>
        </w:rPr>
        <w:t>&lt;Article&gt;</w:t>
      </w:r>
      <w:r w:rsidRPr="00A67DB3">
        <w:t>Artigo 6 – n.º 6</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FA256CC" w14:textId="77777777" w:rsidTr="00983570">
        <w:trPr>
          <w:trHeight w:hRule="exact" w:val="240"/>
          <w:jc w:val="center"/>
        </w:trPr>
        <w:tc>
          <w:tcPr>
            <w:tcW w:w="9752" w:type="dxa"/>
            <w:gridSpan w:val="2"/>
            <w:tcBorders>
              <w:top w:val="nil"/>
              <w:left w:val="nil"/>
              <w:bottom w:val="nil"/>
              <w:right w:val="nil"/>
            </w:tcBorders>
          </w:tcPr>
          <w:p w14:paraId="1969EC7E" w14:textId="77777777" w:rsidR="00AF35D2" w:rsidRPr="00A67DB3" w:rsidRDefault="00AF35D2" w:rsidP="00983570"/>
        </w:tc>
      </w:tr>
      <w:tr w:rsidR="00AF35D2" w:rsidRPr="00A67DB3" w14:paraId="5FA200DA" w14:textId="77777777" w:rsidTr="00983570">
        <w:trPr>
          <w:trHeight w:val="240"/>
          <w:jc w:val="center"/>
        </w:trPr>
        <w:tc>
          <w:tcPr>
            <w:tcW w:w="4876" w:type="dxa"/>
            <w:tcBorders>
              <w:top w:val="nil"/>
              <w:left w:val="nil"/>
              <w:bottom w:val="nil"/>
              <w:right w:val="nil"/>
            </w:tcBorders>
          </w:tcPr>
          <w:p w14:paraId="61E88C5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15D3409" w14:textId="77777777" w:rsidR="00AF35D2" w:rsidRPr="00A67DB3" w:rsidRDefault="00AF35D2" w:rsidP="00983570">
            <w:pPr>
              <w:pStyle w:val="AmColumnHeading"/>
            </w:pPr>
            <w:r w:rsidRPr="00A67DB3">
              <w:t>Alteração</w:t>
            </w:r>
          </w:p>
        </w:tc>
      </w:tr>
      <w:tr w:rsidR="00AF35D2" w:rsidRPr="00A67DB3" w14:paraId="5EF082ED" w14:textId="77777777" w:rsidTr="00983570">
        <w:trPr>
          <w:jc w:val="center"/>
        </w:trPr>
        <w:tc>
          <w:tcPr>
            <w:tcW w:w="4876" w:type="dxa"/>
            <w:tcBorders>
              <w:top w:val="nil"/>
              <w:left w:val="nil"/>
              <w:bottom w:val="nil"/>
              <w:right w:val="nil"/>
            </w:tcBorders>
          </w:tcPr>
          <w:p w14:paraId="6507A540" w14:textId="7FC59544" w:rsidR="00AF35D2" w:rsidRPr="00A67DB3" w:rsidRDefault="00AF35D2" w:rsidP="00983570">
            <w:pPr>
              <w:pStyle w:val="Normal6a"/>
            </w:pPr>
            <w:r w:rsidRPr="00A67DB3">
              <w:t>6.</w:t>
            </w:r>
            <w:r w:rsidRPr="00A67DB3">
              <w:tab/>
              <w:t>Para efeitos de controlo e auditoria, os Estados</w:t>
            </w:r>
            <w:r w:rsidR="00C53050">
              <w:noBreakHyphen/>
            </w:r>
            <w:r w:rsidRPr="00A67DB3">
              <w:t xml:space="preserve">Membros devem conservar as informações necessárias à identificação correta das pessoas </w:t>
            </w:r>
            <w:r w:rsidRPr="00A67DB3">
              <w:rPr>
                <w:b/>
                <w:i/>
              </w:rPr>
              <w:t>transferidas, bem como da data da sua transferência</w:t>
            </w:r>
            <w:r w:rsidRPr="00A67DB3">
              <w:t>.</w:t>
            </w:r>
          </w:p>
        </w:tc>
        <w:tc>
          <w:tcPr>
            <w:tcW w:w="4876" w:type="dxa"/>
            <w:tcBorders>
              <w:top w:val="nil"/>
              <w:left w:val="nil"/>
              <w:bottom w:val="nil"/>
              <w:right w:val="nil"/>
            </w:tcBorders>
          </w:tcPr>
          <w:p w14:paraId="715B8454" w14:textId="25C3E99B" w:rsidR="00AF35D2" w:rsidRPr="00A67DB3" w:rsidRDefault="00AF35D2" w:rsidP="00983570">
            <w:pPr>
              <w:pStyle w:val="Normal6a"/>
            </w:pPr>
            <w:r w:rsidRPr="00A67DB3">
              <w:t>6.</w:t>
            </w:r>
            <w:r w:rsidRPr="00A67DB3">
              <w:tab/>
              <w:t>Para efeitos de controlo e auditoria, os Estados</w:t>
            </w:r>
            <w:r w:rsidR="00C53050">
              <w:noBreakHyphen/>
            </w:r>
            <w:r w:rsidRPr="00A67DB3">
              <w:t>Membros devem conservar as informações necessárias à identificação correta das pessoas</w:t>
            </w:r>
            <w:r w:rsidRPr="00A67DB3">
              <w:rPr>
                <w:b/>
                <w:i/>
              </w:rPr>
              <w:t>, devendo esses dados ser registados no registo eletrónico comum da eu</w:t>
            </w:r>
            <w:r w:rsidR="00C53050">
              <w:rPr>
                <w:b/>
                <w:i/>
              </w:rPr>
              <w:noBreakHyphen/>
            </w:r>
            <w:r w:rsidRPr="00A67DB3">
              <w:rPr>
                <w:b/>
                <w:i/>
              </w:rPr>
              <w:t>LISA, permitindo assim que os Estados</w:t>
            </w:r>
            <w:r w:rsidR="00C53050">
              <w:rPr>
                <w:b/>
                <w:i/>
              </w:rPr>
              <w:noBreakHyphen/>
            </w:r>
            <w:r w:rsidRPr="00A67DB3">
              <w:rPr>
                <w:b/>
                <w:i/>
              </w:rPr>
              <w:t>Membros disponham de uma lista de dados comum</w:t>
            </w:r>
            <w:r w:rsidRPr="00A67DB3">
              <w:t>.</w:t>
            </w:r>
          </w:p>
        </w:tc>
      </w:tr>
    </w:tbl>
    <w:p w14:paraId="4BDB940A"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41CB2A96" w14:textId="77777777" w:rsidR="00AF35D2" w:rsidRPr="00A67DB3" w:rsidRDefault="00AF35D2" w:rsidP="00AF35D2">
      <w:r w:rsidRPr="00A67DB3">
        <w:rPr>
          <w:rStyle w:val="HideTWBExt"/>
        </w:rPr>
        <w:t>&lt;/Amend&gt;</w:t>
      </w:r>
    </w:p>
    <w:p w14:paraId="13E67A82"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312</w:t>
      </w:r>
      <w:r w:rsidRPr="00A67DB3">
        <w:rPr>
          <w:rStyle w:val="HideTWBExt"/>
          <w:b w:val="0"/>
        </w:rPr>
        <w:t>&lt;/NumAm&gt;</w:t>
      </w:r>
    </w:p>
    <w:p w14:paraId="0BF68786"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0BB9DF4C" w14:textId="77777777" w:rsidR="00AF35D2" w:rsidRPr="00A67DB3" w:rsidRDefault="00AF35D2" w:rsidP="00AF35D2">
      <w:pPr>
        <w:pStyle w:val="NormalBold"/>
      </w:pPr>
      <w:r w:rsidRPr="00A67DB3">
        <w:rPr>
          <w:rStyle w:val="HideTWBExt"/>
          <w:b w:val="0"/>
        </w:rPr>
        <w:t>&lt;/RepeatBlock-By&gt;</w:t>
      </w:r>
    </w:p>
    <w:p w14:paraId="74B82240"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5706E191" w14:textId="77777777" w:rsidR="00AF35D2" w:rsidRPr="00A67DB3" w:rsidRDefault="00AF35D2" w:rsidP="00AF35D2">
      <w:pPr>
        <w:pStyle w:val="NormalBold"/>
      </w:pPr>
      <w:r w:rsidRPr="00A67DB3">
        <w:rPr>
          <w:rStyle w:val="HideTWBExt"/>
          <w:b w:val="0"/>
        </w:rPr>
        <w:t>&lt;Article&gt;</w:t>
      </w:r>
      <w:r w:rsidRPr="00A67DB3">
        <w:t>Artigo 6 – n.º 7</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1C9F400" w14:textId="77777777" w:rsidTr="00983570">
        <w:trPr>
          <w:trHeight w:hRule="exact" w:val="240"/>
          <w:jc w:val="center"/>
        </w:trPr>
        <w:tc>
          <w:tcPr>
            <w:tcW w:w="9752" w:type="dxa"/>
            <w:gridSpan w:val="2"/>
            <w:tcBorders>
              <w:top w:val="nil"/>
              <w:left w:val="nil"/>
              <w:bottom w:val="nil"/>
              <w:right w:val="nil"/>
            </w:tcBorders>
          </w:tcPr>
          <w:p w14:paraId="3E085C4E" w14:textId="77777777" w:rsidR="00AF35D2" w:rsidRPr="00A67DB3" w:rsidRDefault="00AF35D2" w:rsidP="00983570"/>
        </w:tc>
      </w:tr>
      <w:tr w:rsidR="00AF35D2" w:rsidRPr="00A67DB3" w14:paraId="2AE41C9A" w14:textId="77777777" w:rsidTr="00983570">
        <w:trPr>
          <w:trHeight w:val="240"/>
          <w:jc w:val="center"/>
        </w:trPr>
        <w:tc>
          <w:tcPr>
            <w:tcW w:w="4876" w:type="dxa"/>
            <w:tcBorders>
              <w:top w:val="nil"/>
              <w:left w:val="nil"/>
              <w:bottom w:val="nil"/>
              <w:right w:val="nil"/>
            </w:tcBorders>
          </w:tcPr>
          <w:p w14:paraId="1BA291C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6BF1060" w14:textId="77777777" w:rsidR="00AF35D2" w:rsidRPr="00A67DB3" w:rsidRDefault="00AF35D2" w:rsidP="00983570">
            <w:pPr>
              <w:pStyle w:val="AmColumnHeading"/>
            </w:pPr>
            <w:r w:rsidRPr="00A67DB3">
              <w:t>Alteração</w:t>
            </w:r>
          </w:p>
        </w:tc>
      </w:tr>
      <w:tr w:rsidR="00AF35D2" w:rsidRPr="00A67DB3" w14:paraId="2097DE2A" w14:textId="77777777" w:rsidTr="00983570">
        <w:trPr>
          <w:jc w:val="center"/>
        </w:trPr>
        <w:tc>
          <w:tcPr>
            <w:tcW w:w="4876" w:type="dxa"/>
            <w:tcBorders>
              <w:top w:val="nil"/>
              <w:left w:val="nil"/>
              <w:bottom w:val="nil"/>
              <w:right w:val="nil"/>
            </w:tcBorders>
          </w:tcPr>
          <w:p w14:paraId="0C29FEBD" w14:textId="77777777" w:rsidR="00AF35D2" w:rsidRPr="00A67DB3" w:rsidRDefault="00AF35D2" w:rsidP="00983570">
            <w:pPr>
              <w:pStyle w:val="Normal6a"/>
            </w:pPr>
            <w:r w:rsidRPr="00A67DB3">
              <w:rPr>
                <w:b/>
                <w:i/>
              </w:rPr>
              <w:t>7.</w:t>
            </w:r>
            <w:r w:rsidRPr="00A67DB3">
              <w:tab/>
            </w:r>
            <w:r w:rsidRPr="00A67DB3">
              <w:rPr>
                <w:b/>
                <w:i/>
              </w:rPr>
              <w:t>A fim de ter em conta as taxas de inflação atuais, a evolução pertinente da situação no domínio da recolocação e outros fatores que possam otimizar a utilização do incentivo financeiro constituído pelos montantes referidos nos n.</w:t>
            </w:r>
            <w:r w:rsidRPr="00A67DB3">
              <w:rPr>
                <w:b/>
                <w:i/>
                <w:vertAlign w:val="superscript"/>
              </w:rPr>
              <w:t>os</w:t>
            </w:r>
            <w:r w:rsidRPr="00A67DB3">
              <w:rPr>
                <w:b/>
                <w:i/>
              </w:rPr>
              <w:t> 1, 2 e 3 do presente artigo, a Comissão fica habilitada a adotar atos delegados para ajustar, se necessário, e dentro dos limites dos recursos disponíveis, esses montantes.</w:t>
            </w:r>
          </w:p>
        </w:tc>
        <w:tc>
          <w:tcPr>
            <w:tcW w:w="4876" w:type="dxa"/>
            <w:tcBorders>
              <w:top w:val="nil"/>
              <w:left w:val="nil"/>
              <w:bottom w:val="nil"/>
              <w:right w:val="nil"/>
            </w:tcBorders>
          </w:tcPr>
          <w:p w14:paraId="421E5461" w14:textId="77777777" w:rsidR="00AF35D2" w:rsidRPr="00A67DB3" w:rsidRDefault="00AF35D2" w:rsidP="00983570">
            <w:pPr>
              <w:pStyle w:val="Normal6a"/>
            </w:pPr>
            <w:r w:rsidRPr="00A67DB3">
              <w:rPr>
                <w:b/>
                <w:i/>
              </w:rPr>
              <w:t>Suprimido</w:t>
            </w:r>
          </w:p>
        </w:tc>
      </w:tr>
    </w:tbl>
    <w:p w14:paraId="7D32AB5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1BE38697" w14:textId="77777777" w:rsidR="00AF35D2" w:rsidRPr="00A67DB3" w:rsidRDefault="00AF35D2" w:rsidP="00AF35D2">
      <w:r w:rsidRPr="00A67DB3">
        <w:rPr>
          <w:rStyle w:val="HideTWBExt"/>
        </w:rPr>
        <w:t>&lt;/Amend&gt;</w:t>
      </w:r>
    </w:p>
    <w:p w14:paraId="591D6C5E"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313</w:t>
      </w:r>
      <w:r w:rsidRPr="00A67DB3">
        <w:rPr>
          <w:rStyle w:val="HideTWBExt"/>
          <w:b w:val="0"/>
        </w:rPr>
        <w:t>&lt;/NumAm&gt;</w:t>
      </w:r>
    </w:p>
    <w:p w14:paraId="58D33175"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391D3124" w14:textId="77777777" w:rsidR="00AF35D2" w:rsidRPr="00A67DB3" w:rsidRDefault="00AF35D2" w:rsidP="00AF35D2">
      <w:pPr>
        <w:pStyle w:val="NormalBold"/>
      </w:pPr>
      <w:r w:rsidRPr="00A67DB3">
        <w:rPr>
          <w:rStyle w:val="HideTWBExt"/>
          <w:b w:val="0"/>
        </w:rPr>
        <w:t>&lt;/RepeatBlock-By&gt;</w:t>
      </w:r>
    </w:p>
    <w:p w14:paraId="2FF3118A"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AF49E59" w14:textId="77777777" w:rsidR="00AF35D2" w:rsidRPr="00A67DB3" w:rsidRDefault="00AF35D2" w:rsidP="00AF35D2">
      <w:pPr>
        <w:pStyle w:val="NormalBold"/>
      </w:pPr>
      <w:r w:rsidRPr="00A67DB3">
        <w:rPr>
          <w:rStyle w:val="HideTWBExt"/>
          <w:b w:val="0"/>
        </w:rPr>
        <w:t>&lt;Article&gt;</w:t>
      </w:r>
      <w:r w:rsidRPr="00A67DB3">
        <w:t>Artigo 6 – n.º 7</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5488E65" w14:textId="77777777" w:rsidTr="00983570">
        <w:trPr>
          <w:trHeight w:hRule="exact" w:val="240"/>
          <w:jc w:val="center"/>
        </w:trPr>
        <w:tc>
          <w:tcPr>
            <w:tcW w:w="9752" w:type="dxa"/>
            <w:gridSpan w:val="2"/>
            <w:tcBorders>
              <w:top w:val="nil"/>
              <w:left w:val="nil"/>
              <w:bottom w:val="nil"/>
              <w:right w:val="nil"/>
            </w:tcBorders>
          </w:tcPr>
          <w:p w14:paraId="356B6D30" w14:textId="77777777" w:rsidR="00AF35D2" w:rsidRPr="00A67DB3" w:rsidRDefault="00AF35D2" w:rsidP="00983570"/>
        </w:tc>
      </w:tr>
      <w:tr w:rsidR="00AF35D2" w:rsidRPr="00A67DB3" w14:paraId="586F2D98" w14:textId="77777777" w:rsidTr="00983570">
        <w:trPr>
          <w:trHeight w:val="240"/>
          <w:jc w:val="center"/>
        </w:trPr>
        <w:tc>
          <w:tcPr>
            <w:tcW w:w="4876" w:type="dxa"/>
            <w:tcBorders>
              <w:top w:val="nil"/>
              <w:left w:val="nil"/>
              <w:bottom w:val="nil"/>
              <w:right w:val="nil"/>
            </w:tcBorders>
          </w:tcPr>
          <w:p w14:paraId="7B8BAF3A"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8CE2BB2" w14:textId="77777777" w:rsidR="00AF35D2" w:rsidRPr="00A67DB3" w:rsidRDefault="00AF35D2" w:rsidP="00983570">
            <w:pPr>
              <w:pStyle w:val="AmColumnHeading"/>
            </w:pPr>
            <w:r w:rsidRPr="00A67DB3">
              <w:t>Alteração</w:t>
            </w:r>
          </w:p>
        </w:tc>
      </w:tr>
      <w:tr w:rsidR="00AF35D2" w:rsidRPr="00A67DB3" w14:paraId="3F2A9505" w14:textId="77777777" w:rsidTr="00983570">
        <w:trPr>
          <w:jc w:val="center"/>
        </w:trPr>
        <w:tc>
          <w:tcPr>
            <w:tcW w:w="4876" w:type="dxa"/>
            <w:tcBorders>
              <w:top w:val="nil"/>
              <w:left w:val="nil"/>
              <w:bottom w:val="nil"/>
              <w:right w:val="nil"/>
            </w:tcBorders>
          </w:tcPr>
          <w:p w14:paraId="3C350992" w14:textId="77777777" w:rsidR="00AF35D2" w:rsidRPr="00A67DB3" w:rsidRDefault="00AF35D2" w:rsidP="00983570">
            <w:pPr>
              <w:pStyle w:val="Normal6a"/>
            </w:pPr>
            <w:r w:rsidRPr="00A67DB3">
              <w:t>7.</w:t>
            </w:r>
            <w:r w:rsidRPr="00A67DB3">
              <w:tab/>
              <w:t xml:space="preserve">A fim de ter em conta as taxas de inflação atuais, a evolução pertinente da situação no domínio da </w:t>
            </w:r>
            <w:r w:rsidRPr="00A67DB3">
              <w:rPr>
                <w:b/>
                <w:i/>
              </w:rPr>
              <w:t>recolocação</w:t>
            </w:r>
            <w:r w:rsidRPr="00A67DB3">
              <w:t xml:space="preserve"> e outros fatores que possam otimizar a utilização do incentivo financeiro constituído pelos montantes referidos nos n.</w:t>
            </w:r>
            <w:r w:rsidRPr="00A67DB3">
              <w:rPr>
                <w:vertAlign w:val="superscript"/>
              </w:rPr>
              <w:t>os</w:t>
            </w:r>
            <w:r w:rsidRPr="00A67DB3">
              <w:t> 1, 2 e 3 do presente artigo, a Comissão fica habilitada a adotar atos delegados para ajustar, se necessário, e dentro dos limites dos recursos disponíveis, esses montantes.</w:t>
            </w:r>
          </w:p>
        </w:tc>
        <w:tc>
          <w:tcPr>
            <w:tcW w:w="4876" w:type="dxa"/>
            <w:tcBorders>
              <w:top w:val="nil"/>
              <w:left w:val="nil"/>
              <w:bottom w:val="nil"/>
              <w:right w:val="nil"/>
            </w:tcBorders>
          </w:tcPr>
          <w:p w14:paraId="59BCE859" w14:textId="77777777" w:rsidR="00AF35D2" w:rsidRPr="00A67DB3" w:rsidRDefault="00AF35D2" w:rsidP="00983570">
            <w:pPr>
              <w:pStyle w:val="Normal6a"/>
            </w:pPr>
            <w:r w:rsidRPr="00A67DB3">
              <w:t>7.</w:t>
            </w:r>
            <w:r w:rsidRPr="00A67DB3">
              <w:tab/>
              <w:t xml:space="preserve">A fim de ter em conta as taxas de inflação atuais, a evolução pertinente da situação no domínio da </w:t>
            </w:r>
            <w:r w:rsidRPr="00A67DB3">
              <w:rPr>
                <w:b/>
                <w:i/>
              </w:rPr>
              <w:t>deportação</w:t>
            </w:r>
            <w:r w:rsidRPr="00A67DB3">
              <w:t xml:space="preserve"> e outros fatores que possam otimizar a utilização do incentivo financeiro constituído pelos montantes referidos nos n.</w:t>
            </w:r>
            <w:r w:rsidRPr="00A67DB3">
              <w:rPr>
                <w:vertAlign w:val="superscript"/>
              </w:rPr>
              <w:t>os</w:t>
            </w:r>
            <w:r w:rsidRPr="00A67DB3">
              <w:t> 1, 2 e 3 do presente artigo, a Comissão fica habilitada a adotar atos delegados para ajustar, se necessário, e dentro dos limites dos recursos disponíveis, esses montantes.</w:t>
            </w:r>
          </w:p>
        </w:tc>
      </w:tr>
    </w:tbl>
    <w:p w14:paraId="5FA3AFD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259EA354" w14:textId="77777777" w:rsidR="00AF35D2" w:rsidRPr="00A67DB3" w:rsidRDefault="00AF35D2" w:rsidP="00AF35D2">
      <w:r w:rsidRPr="00A67DB3">
        <w:rPr>
          <w:rStyle w:val="HideTWBExt"/>
        </w:rPr>
        <w:lastRenderedPageBreak/>
        <w:t>&lt;/Amend&gt;</w:t>
      </w:r>
    </w:p>
    <w:p w14:paraId="403C4C4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314</w:t>
      </w:r>
      <w:r w:rsidRPr="00A67DB3">
        <w:rPr>
          <w:rStyle w:val="HideTWBExt"/>
        </w:rPr>
        <w:t>&lt;/NumAm&gt;</w:t>
      </w:r>
    </w:p>
    <w:p w14:paraId="644704E0"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1392F15A" w14:textId="77777777" w:rsidR="00AF35D2" w:rsidRPr="00A67DB3" w:rsidRDefault="00AF35D2" w:rsidP="00AF35D2">
      <w:pPr>
        <w:pStyle w:val="NormalBold"/>
      </w:pPr>
      <w:r w:rsidRPr="00A67DB3">
        <w:rPr>
          <w:rStyle w:val="HideTWBExt"/>
          <w:b w:val="0"/>
        </w:rPr>
        <w:t>&lt;/RepeatBlock-By&gt;</w:t>
      </w:r>
    </w:p>
    <w:p w14:paraId="0741B35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E8A8398" w14:textId="77777777" w:rsidR="00AF35D2" w:rsidRPr="00A67DB3" w:rsidRDefault="00AF35D2" w:rsidP="00AF35D2">
      <w:pPr>
        <w:pStyle w:val="NormalBold"/>
      </w:pPr>
      <w:r w:rsidRPr="00A67DB3">
        <w:rPr>
          <w:rStyle w:val="HideTWBExt"/>
        </w:rPr>
        <w:t>&lt;Article&gt;</w:t>
      </w:r>
      <w:r w:rsidRPr="00A67DB3">
        <w:t>Artigo 7</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177430D" w14:textId="77777777" w:rsidTr="00983570">
        <w:trPr>
          <w:trHeight w:hRule="exact" w:val="240"/>
          <w:jc w:val="center"/>
        </w:trPr>
        <w:tc>
          <w:tcPr>
            <w:tcW w:w="9752" w:type="dxa"/>
            <w:gridSpan w:val="2"/>
            <w:tcBorders>
              <w:top w:val="nil"/>
              <w:left w:val="nil"/>
              <w:bottom w:val="nil"/>
              <w:right w:val="nil"/>
            </w:tcBorders>
          </w:tcPr>
          <w:p w14:paraId="22E760BF" w14:textId="77777777" w:rsidR="00AF35D2" w:rsidRPr="00A67DB3" w:rsidRDefault="00AF35D2" w:rsidP="00983570"/>
        </w:tc>
      </w:tr>
      <w:tr w:rsidR="00AF35D2" w:rsidRPr="00A67DB3" w14:paraId="2DC88DCA" w14:textId="77777777" w:rsidTr="00983570">
        <w:trPr>
          <w:trHeight w:val="240"/>
          <w:jc w:val="center"/>
        </w:trPr>
        <w:tc>
          <w:tcPr>
            <w:tcW w:w="4876" w:type="dxa"/>
            <w:tcBorders>
              <w:top w:val="nil"/>
              <w:left w:val="nil"/>
              <w:bottom w:val="nil"/>
              <w:right w:val="nil"/>
            </w:tcBorders>
          </w:tcPr>
          <w:p w14:paraId="7753FE0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C44FDC6" w14:textId="77777777" w:rsidR="00AF35D2" w:rsidRPr="00A67DB3" w:rsidRDefault="00AF35D2" w:rsidP="00983570">
            <w:pPr>
              <w:pStyle w:val="AmColumnHeading"/>
            </w:pPr>
            <w:r w:rsidRPr="00A67DB3">
              <w:t>Alteração</w:t>
            </w:r>
          </w:p>
        </w:tc>
      </w:tr>
      <w:tr w:rsidR="00AF35D2" w:rsidRPr="00A67DB3" w14:paraId="1DB06B4A" w14:textId="77777777" w:rsidTr="00983570">
        <w:trPr>
          <w:jc w:val="center"/>
        </w:trPr>
        <w:tc>
          <w:tcPr>
            <w:tcW w:w="4876" w:type="dxa"/>
            <w:tcBorders>
              <w:top w:val="nil"/>
              <w:left w:val="nil"/>
              <w:bottom w:val="nil"/>
              <w:right w:val="nil"/>
            </w:tcBorders>
          </w:tcPr>
          <w:p w14:paraId="01F457C7" w14:textId="77777777" w:rsidR="00AF35D2" w:rsidRPr="00A67DB3" w:rsidRDefault="00AF35D2" w:rsidP="00983570">
            <w:pPr>
              <w:pStyle w:val="Normal6a"/>
              <w:jc w:val="center"/>
            </w:pPr>
            <w:r w:rsidRPr="00A67DB3">
              <w:rPr>
                <w:b/>
                <w:i/>
              </w:rPr>
              <w:t>Artigo 7.º</w:t>
            </w:r>
            <w:r w:rsidRPr="00A67DB3">
              <w:tab/>
            </w:r>
          </w:p>
        </w:tc>
        <w:tc>
          <w:tcPr>
            <w:tcW w:w="4876" w:type="dxa"/>
            <w:tcBorders>
              <w:top w:val="nil"/>
              <w:left w:val="nil"/>
              <w:bottom w:val="nil"/>
              <w:right w:val="nil"/>
            </w:tcBorders>
          </w:tcPr>
          <w:p w14:paraId="15D81528" w14:textId="77777777" w:rsidR="00AF35D2" w:rsidRPr="00A67DB3" w:rsidRDefault="00AF35D2" w:rsidP="00983570">
            <w:pPr>
              <w:pStyle w:val="Normal6a"/>
            </w:pPr>
            <w:r w:rsidRPr="00A67DB3">
              <w:rPr>
                <w:b/>
                <w:i/>
              </w:rPr>
              <w:t>Suprimido</w:t>
            </w:r>
          </w:p>
        </w:tc>
      </w:tr>
      <w:tr w:rsidR="00AF35D2" w:rsidRPr="00A67DB3" w14:paraId="1924E8C6" w14:textId="77777777" w:rsidTr="00983570">
        <w:trPr>
          <w:jc w:val="center"/>
        </w:trPr>
        <w:tc>
          <w:tcPr>
            <w:tcW w:w="4876" w:type="dxa"/>
            <w:tcBorders>
              <w:top w:val="nil"/>
              <w:left w:val="nil"/>
              <w:bottom w:val="nil"/>
              <w:right w:val="nil"/>
            </w:tcBorders>
          </w:tcPr>
          <w:p w14:paraId="1410B281" w14:textId="77777777" w:rsidR="00AF35D2" w:rsidRPr="00A67DB3" w:rsidRDefault="00AF35D2" w:rsidP="00983570">
            <w:pPr>
              <w:pStyle w:val="Normal6a"/>
              <w:jc w:val="center"/>
            </w:pPr>
            <w:r w:rsidRPr="00A67DB3">
              <w:rPr>
                <w:b/>
                <w:i/>
              </w:rPr>
              <w:t>Países terceiros associados ao apoio da União</w:t>
            </w:r>
          </w:p>
        </w:tc>
        <w:tc>
          <w:tcPr>
            <w:tcW w:w="4876" w:type="dxa"/>
            <w:tcBorders>
              <w:top w:val="nil"/>
              <w:left w:val="nil"/>
              <w:bottom w:val="nil"/>
              <w:right w:val="nil"/>
            </w:tcBorders>
          </w:tcPr>
          <w:p w14:paraId="5F9CB050" w14:textId="77777777" w:rsidR="00AF35D2" w:rsidRPr="00A67DB3" w:rsidRDefault="00AF35D2" w:rsidP="00983570">
            <w:pPr>
              <w:pStyle w:val="Normal6a"/>
            </w:pPr>
          </w:p>
        </w:tc>
      </w:tr>
      <w:tr w:rsidR="00AF35D2" w:rsidRPr="00A67DB3" w14:paraId="266C31C4" w14:textId="77777777" w:rsidTr="00983570">
        <w:trPr>
          <w:jc w:val="center"/>
        </w:trPr>
        <w:tc>
          <w:tcPr>
            <w:tcW w:w="4876" w:type="dxa"/>
            <w:tcBorders>
              <w:top w:val="nil"/>
              <w:left w:val="nil"/>
              <w:bottom w:val="nil"/>
              <w:right w:val="nil"/>
            </w:tcBorders>
          </w:tcPr>
          <w:p w14:paraId="3802A323" w14:textId="77777777" w:rsidR="00AF35D2" w:rsidRPr="00A67DB3" w:rsidRDefault="00AF35D2" w:rsidP="00983570">
            <w:pPr>
              <w:pStyle w:val="Normal6a"/>
            </w:pPr>
            <w:r w:rsidRPr="00A67DB3">
              <w:rPr>
                <w:b/>
                <w:i/>
              </w:rPr>
              <w:t>1. O apoio da União ao abrigo do presente regulamento está aberto a países terceiros que preencham os critérios enumerados no n.º 2, nos termos das condições estabelecidas num acordo específico que cubra a participação do país terceiro em causa no âmbito do apoio da União.</w:t>
            </w:r>
          </w:p>
        </w:tc>
        <w:tc>
          <w:tcPr>
            <w:tcW w:w="4876" w:type="dxa"/>
            <w:tcBorders>
              <w:top w:val="nil"/>
              <w:left w:val="nil"/>
              <w:bottom w:val="nil"/>
              <w:right w:val="nil"/>
            </w:tcBorders>
          </w:tcPr>
          <w:p w14:paraId="583939D3" w14:textId="77777777" w:rsidR="00AF35D2" w:rsidRPr="00A67DB3" w:rsidRDefault="00AF35D2" w:rsidP="00983570">
            <w:pPr>
              <w:pStyle w:val="Normal6a"/>
            </w:pPr>
          </w:p>
        </w:tc>
      </w:tr>
      <w:tr w:rsidR="00AF35D2" w:rsidRPr="00A67DB3" w14:paraId="3CAC6A9F" w14:textId="77777777" w:rsidTr="00983570">
        <w:trPr>
          <w:jc w:val="center"/>
        </w:trPr>
        <w:tc>
          <w:tcPr>
            <w:tcW w:w="4876" w:type="dxa"/>
            <w:tcBorders>
              <w:top w:val="nil"/>
              <w:left w:val="nil"/>
              <w:bottom w:val="nil"/>
              <w:right w:val="nil"/>
            </w:tcBorders>
          </w:tcPr>
          <w:p w14:paraId="1FBDE513" w14:textId="6F568281" w:rsidR="00AF35D2" w:rsidRPr="00A67DB3" w:rsidRDefault="00AF35D2" w:rsidP="00983570">
            <w:pPr>
              <w:pStyle w:val="Normal6a"/>
            </w:pPr>
            <w:r w:rsidRPr="00A67DB3">
              <w:rPr>
                <w:b/>
                <w:i/>
              </w:rPr>
              <w:t>2. 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rPr>
                <w:b/>
                <w:i/>
              </w:rPr>
              <w:noBreakHyphen/>
            </w:r>
            <w:r w:rsidRPr="00A67DB3">
              <w:rPr>
                <w:b/>
                <w:i/>
              </w:rPr>
              <w:t>Membro ou nesse país terceiro.</w:t>
            </w:r>
          </w:p>
        </w:tc>
        <w:tc>
          <w:tcPr>
            <w:tcW w:w="4876" w:type="dxa"/>
            <w:tcBorders>
              <w:top w:val="nil"/>
              <w:left w:val="nil"/>
              <w:bottom w:val="nil"/>
              <w:right w:val="nil"/>
            </w:tcBorders>
          </w:tcPr>
          <w:p w14:paraId="5309DE92" w14:textId="77777777" w:rsidR="00AF35D2" w:rsidRPr="00A67DB3" w:rsidRDefault="00AF35D2" w:rsidP="00983570">
            <w:pPr>
              <w:pStyle w:val="Normal6a"/>
            </w:pPr>
          </w:p>
        </w:tc>
      </w:tr>
      <w:tr w:rsidR="00AF35D2" w:rsidRPr="00A67DB3" w14:paraId="436EA25B" w14:textId="77777777" w:rsidTr="00983570">
        <w:trPr>
          <w:jc w:val="center"/>
        </w:trPr>
        <w:tc>
          <w:tcPr>
            <w:tcW w:w="4876" w:type="dxa"/>
            <w:tcBorders>
              <w:top w:val="nil"/>
              <w:left w:val="nil"/>
              <w:bottom w:val="nil"/>
              <w:right w:val="nil"/>
            </w:tcBorders>
          </w:tcPr>
          <w:p w14:paraId="3D831899" w14:textId="77777777" w:rsidR="00AF35D2" w:rsidRPr="00A67DB3" w:rsidRDefault="00AF35D2" w:rsidP="00983570">
            <w:pPr>
              <w:pStyle w:val="Normal6a"/>
            </w:pPr>
            <w:r w:rsidRPr="00A67DB3">
              <w:rPr>
                <w:b/>
                <w:i/>
              </w:rPr>
              <w:t>3.</w:t>
            </w:r>
          </w:p>
        </w:tc>
        <w:tc>
          <w:tcPr>
            <w:tcW w:w="4876" w:type="dxa"/>
            <w:tcBorders>
              <w:top w:val="nil"/>
              <w:left w:val="nil"/>
              <w:bottom w:val="nil"/>
              <w:right w:val="nil"/>
            </w:tcBorders>
          </w:tcPr>
          <w:p w14:paraId="69538051" w14:textId="77777777" w:rsidR="00AF35D2" w:rsidRPr="00A67DB3" w:rsidRDefault="00AF35D2" w:rsidP="00983570">
            <w:pPr>
              <w:pStyle w:val="Normal6a"/>
            </w:pPr>
          </w:p>
        </w:tc>
      </w:tr>
      <w:tr w:rsidR="00AF35D2" w:rsidRPr="00A67DB3" w14:paraId="48CDE24C" w14:textId="77777777" w:rsidTr="00983570">
        <w:trPr>
          <w:jc w:val="center"/>
        </w:trPr>
        <w:tc>
          <w:tcPr>
            <w:tcW w:w="4876" w:type="dxa"/>
            <w:tcBorders>
              <w:top w:val="nil"/>
              <w:left w:val="nil"/>
              <w:bottom w:val="nil"/>
              <w:right w:val="nil"/>
            </w:tcBorders>
          </w:tcPr>
          <w:p w14:paraId="06574B5D" w14:textId="77777777" w:rsidR="00AF35D2" w:rsidRPr="00A67DB3" w:rsidRDefault="00AF35D2" w:rsidP="00983570">
            <w:pPr>
              <w:pStyle w:val="Normal6a"/>
            </w:pPr>
            <w:r w:rsidRPr="00A67DB3">
              <w:rPr>
                <w:b/>
                <w:i/>
              </w:rPr>
              <w:t>O acordo específico referido no n.º 1 deve, pelo menos:</w:t>
            </w:r>
          </w:p>
        </w:tc>
        <w:tc>
          <w:tcPr>
            <w:tcW w:w="4876" w:type="dxa"/>
            <w:tcBorders>
              <w:top w:val="nil"/>
              <w:left w:val="nil"/>
              <w:bottom w:val="nil"/>
              <w:right w:val="nil"/>
            </w:tcBorders>
          </w:tcPr>
          <w:p w14:paraId="5DF2DB24" w14:textId="77777777" w:rsidR="00AF35D2" w:rsidRPr="00A67DB3" w:rsidRDefault="00AF35D2" w:rsidP="00983570">
            <w:pPr>
              <w:pStyle w:val="Normal6a"/>
            </w:pPr>
          </w:p>
        </w:tc>
      </w:tr>
      <w:tr w:rsidR="00AF35D2" w:rsidRPr="00A67DB3" w14:paraId="48D81058" w14:textId="77777777" w:rsidTr="00983570">
        <w:trPr>
          <w:jc w:val="center"/>
        </w:trPr>
        <w:tc>
          <w:tcPr>
            <w:tcW w:w="4876" w:type="dxa"/>
            <w:tcBorders>
              <w:top w:val="nil"/>
              <w:left w:val="nil"/>
              <w:bottom w:val="nil"/>
              <w:right w:val="nil"/>
            </w:tcBorders>
          </w:tcPr>
          <w:p w14:paraId="1D6F5EDE" w14:textId="08BFB772" w:rsidR="00AF35D2" w:rsidRPr="00A67DB3" w:rsidRDefault="00AF35D2" w:rsidP="00983570">
            <w:pPr>
              <w:pStyle w:val="Normal6a"/>
            </w:pPr>
            <w:r w:rsidRPr="00A67DB3">
              <w:rPr>
                <w:b/>
                <w:i/>
              </w:rPr>
              <w:t>a) Permitir a cooperação com os Estados</w:t>
            </w:r>
            <w:r w:rsidR="00C53050">
              <w:rPr>
                <w:b/>
                <w:i/>
              </w:rPr>
              <w:noBreakHyphen/>
            </w:r>
            <w:r w:rsidRPr="00A67DB3">
              <w:rPr>
                <w:b/>
                <w:i/>
              </w:rPr>
              <w:t>Membros e as instituições, órgãos, e organismos da União no domínio do asilo, da migração e do regresso, no espírito dos princípios da solidariedade e da partilha equitativa de responsabilidades;</w:t>
            </w:r>
          </w:p>
        </w:tc>
        <w:tc>
          <w:tcPr>
            <w:tcW w:w="4876" w:type="dxa"/>
            <w:tcBorders>
              <w:top w:val="nil"/>
              <w:left w:val="nil"/>
              <w:bottom w:val="nil"/>
              <w:right w:val="nil"/>
            </w:tcBorders>
          </w:tcPr>
          <w:p w14:paraId="54973BA5" w14:textId="77777777" w:rsidR="00AF35D2" w:rsidRPr="00A67DB3" w:rsidRDefault="00AF35D2" w:rsidP="00983570">
            <w:pPr>
              <w:pStyle w:val="Normal6a"/>
            </w:pPr>
          </w:p>
        </w:tc>
      </w:tr>
      <w:tr w:rsidR="00AF35D2" w:rsidRPr="00A67DB3" w14:paraId="045E3E36" w14:textId="77777777" w:rsidTr="00983570">
        <w:trPr>
          <w:jc w:val="center"/>
        </w:trPr>
        <w:tc>
          <w:tcPr>
            <w:tcW w:w="4876" w:type="dxa"/>
            <w:tcBorders>
              <w:top w:val="nil"/>
              <w:left w:val="nil"/>
              <w:bottom w:val="nil"/>
              <w:right w:val="nil"/>
            </w:tcBorders>
          </w:tcPr>
          <w:p w14:paraId="23F7CCEC" w14:textId="55015497" w:rsidR="00AF35D2" w:rsidRPr="00A67DB3" w:rsidRDefault="00AF35D2" w:rsidP="00983570">
            <w:pPr>
              <w:pStyle w:val="Normal6a"/>
            </w:pPr>
            <w:r w:rsidRPr="00A67DB3">
              <w:rPr>
                <w:b/>
                <w:i/>
              </w:rPr>
              <w:t>b) Pautar</w:t>
            </w:r>
            <w:r w:rsidR="00C53050">
              <w:rPr>
                <w:b/>
                <w:i/>
              </w:rPr>
              <w:noBreakHyphen/>
            </w:r>
            <w:r w:rsidRPr="00A67DB3">
              <w:rPr>
                <w:b/>
                <w:i/>
              </w:rPr>
              <w:t>se, ao longo de todo o período de vigência do apoio da União, pelos princípios da não repulsão, da democracia, do Estado de direito e do respeito pelos direitos humanos;</w:t>
            </w:r>
          </w:p>
        </w:tc>
        <w:tc>
          <w:tcPr>
            <w:tcW w:w="4876" w:type="dxa"/>
            <w:tcBorders>
              <w:top w:val="nil"/>
              <w:left w:val="nil"/>
              <w:bottom w:val="nil"/>
              <w:right w:val="nil"/>
            </w:tcBorders>
          </w:tcPr>
          <w:p w14:paraId="747D421D" w14:textId="77777777" w:rsidR="00AF35D2" w:rsidRPr="00A67DB3" w:rsidRDefault="00AF35D2" w:rsidP="00983570">
            <w:pPr>
              <w:pStyle w:val="Normal6a"/>
            </w:pPr>
          </w:p>
        </w:tc>
      </w:tr>
      <w:tr w:rsidR="00AF35D2" w:rsidRPr="00A67DB3" w14:paraId="110813A1" w14:textId="77777777" w:rsidTr="00983570">
        <w:trPr>
          <w:jc w:val="center"/>
        </w:trPr>
        <w:tc>
          <w:tcPr>
            <w:tcW w:w="4876" w:type="dxa"/>
            <w:tcBorders>
              <w:top w:val="nil"/>
              <w:left w:val="nil"/>
              <w:bottom w:val="nil"/>
              <w:right w:val="nil"/>
            </w:tcBorders>
          </w:tcPr>
          <w:p w14:paraId="2E8551D8" w14:textId="77777777" w:rsidR="00AF35D2" w:rsidRPr="00A67DB3" w:rsidRDefault="00AF35D2" w:rsidP="00983570">
            <w:pPr>
              <w:pStyle w:val="Normal6a"/>
            </w:pPr>
            <w:r w:rsidRPr="00A67DB3">
              <w:rPr>
                <w:b/>
                <w:i/>
              </w:rPr>
              <w:t xml:space="preserve">c) Assegurar um equilíbrio justo no que se refere às contribuições feitas, e aos </w:t>
            </w:r>
            <w:r w:rsidRPr="00A67DB3">
              <w:rPr>
                <w:b/>
                <w:i/>
              </w:rPr>
              <w:lastRenderedPageBreak/>
              <w:t>benefícios recebidos, pelo país terceiro que participa no apoio da União;</w:t>
            </w:r>
          </w:p>
        </w:tc>
        <w:tc>
          <w:tcPr>
            <w:tcW w:w="4876" w:type="dxa"/>
            <w:tcBorders>
              <w:top w:val="nil"/>
              <w:left w:val="nil"/>
              <w:bottom w:val="nil"/>
              <w:right w:val="nil"/>
            </w:tcBorders>
          </w:tcPr>
          <w:p w14:paraId="4BA19619" w14:textId="77777777" w:rsidR="00AF35D2" w:rsidRPr="00A67DB3" w:rsidRDefault="00AF35D2" w:rsidP="00983570">
            <w:pPr>
              <w:pStyle w:val="Normal6a"/>
            </w:pPr>
          </w:p>
        </w:tc>
      </w:tr>
      <w:tr w:rsidR="00AF35D2" w:rsidRPr="00A67DB3" w14:paraId="60A4455C" w14:textId="77777777" w:rsidTr="00983570">
        <w:trPr>
          <w:jc w:val="center"/>
        </w:trPr>
        <w:tc>
          <w:tcPr>
            <w:tcW w:w="4876" w:type="dxa"/>
            <w:tcBorders>
              <w:top w:val="nil"/>
              <w:left w:val="nil"/>
              <w:bottom w:val="nil"/>
              <w:right w:val="nil"/>
            </w:tcBorders>
          </w:tcPr>
          <w:p w14:paraId="7DE5B318" w14:textId="77777777" w:rsidR="00AF35D2" w:rsidRPr="00A67DB3" w:rsidRDefault="00AF35D2" w:rsidP="00983570">
            <w:pPr>
              <w:pStyle w:val="Normal6a"/>
            </w:pPr>
            <w:r w:rsidRPr="00A67DB3">
              <w:rPr>
                <w:b/>
                <w:i/>
              </w:rPr>
              <w:t>d) Estabelecer as condições de participação no apoio da União, incluindo o cálculo das contribuições financeiras para o apoio da União e os respetivos custos administrativos;</w:t>
            </w:r>
          </w:p>
        </w:tc>
        <w:tc>
          <w:tcPr>
            <w:tcW w:w="4876" w:type="dxa"/>
            <w:tcBorders>
              <w:top w:val="nil"/>
              <w:left w:val="nil"/>
              <w:bottom w:val="nil"/>
              <w:right w:val="nil"/>
            </w:tcBorders>
          </w:tcPr>
          <w:p w14:paraId="701494FB" w14:textId="77777777" w:rsidR="00AF35D2" w:rsidRPr="00A67DB3" w:rsidRDefault="00AF35D2" w:rsidP="00983570">
            <w:pPr>
              <w:pStyle w:val="Normal6a"/>
            </w:pPr>
          </w:p>
        </w:tc>
      </w:tr>
      <w:tr w:rsidR="00AF35D2" w:rsidRPr="00A67DB3" w14:paraId="2ADAB897" w14:textId="77777777" w:rsidTr="00983570">
        <w:trPr>
          <w:jc w:val="center"/>
        </w:trPr>
        <w:tc>
          <w:tcPr>
            <w:tcW w:w="4876" w:type="dxa"/>
            <w:tcBorders>
              <w:top w:val="nil"/>
              <w:left w:val="nil"/>
              <w:bottom w:val="nil"/>
              <w:right w:val="nil"/>
            </w:tcBorders>
          </w:tcPr>
          <w:p w14:paraId="1905D515" w14:textId="77777777" w:rsidR="00AF35D2" w:rsidRPr="00A67DB3" w:rsidRDefault="00AF35D2" w:rsidP="00983570">
            <w:pPr>
              <w:pStyle w:val="Normal6a"/>
            </w:pPr>
            <w:r w:rsidRPr="00A67DB3">
              <w:rPr>
                <w:b/>
                <w:i/>
              </w:rPr>
              <w:t>e) Não conferir ao país terceiro poderes decisórios em relação ao apoio da União;</w:t>
            </w:r>
          </w:p>
        </w:tc>
        <w:tc>
          <w:tcPr>
            <w:tcW w:w="4876" w:type="dxa"/>
            <w:tcBorders>
              <w:top w:val="nil"/>
              <w:left w:val="nil"/>
              <w:bottom w:val="nil"/>
              <w:right w:val="nil"/>
            </w:tcBorders>
          </w:tcPr>
          <w:p w14:paraId="0FCC475F" w14:textId="77777777" w:rsidR="00AF35D2" w:rsidRPr="00A67DB3" w:rsidRDefault="00AF35D2" w:rsidP="00983570">
            <w:pPr>
              <w:pStyle w:val="Normal6a"/>
            </w:pPr>
          </w:p>
        </w:tc>
      </w:tr>
      <w:tr w:rsidR="00AF35D2" w:rsidRPr="00A67DB3" w14:paraId="1F85840E" w14:textId="77777777" w:rsidTr="00983570">
        <w:trPr>
          <w:jc w:val="center"/>
        </w:trPr>
        <w:tc>
          <w:tcPr>
            <w:tcW w:w="4876" w:type="dxa"/>
            <w:tcBorders>
              <w:top w:val="nil"/>
              <w:left w:val="nil"/>
              <w:bottom w:val="nil"/>
              <w:right w:val="nil"/>
            </w:tcBorders>
          </w:tcPr>
          <w:p w14:paraId="23E851B9" w14:textId="77777777" w:rsidR="00AF35D2" w:rsidRPr="00A67DB3" w:rsidRDefault="00AF35D2" w:rsidP="00983570">
            <w:pPr>
              <w:pStyle w:val="Normal6a"/>
            </w:pPr>
            <w:r w:rsidRPr="00A67DB3">
              <w:rPr>
                <w:b/>
                <w:i/>
              </w:rPr>
              <w:t>f) Garantir os direitos da União de assegurar uma boa gestão financeira e de proteger os seus interesses financeiros;</w:t>
            </w:r>
          </w:p>
        </w:tc>
        <w:tc>
          <w:tcPr>
            <w:tcW w:w="4876" w:type="dxa"/>
            <w:tcBorders>
              <w:top w:val="nil"/>
              <w:left w:val="nil"/>
              <w:bottom w:val="nil"/>
              <w:right w:val="nil"/>
            </w:tcBorders>
          </w:tcPr>
          <w:p w14:paraId="2293EA05" w14:textId="77777777" w:rsidR="00AF35D2" w:rsidRPr="00A67DB3" w:rsidRDefault="00AF35D2" w:rsidP="00983570">
            <w:pPr>
              <w:pStyle w:val="Normal6a"/>
            </w:pPr>
          </w:p>
        </w:tc>
      </w:tr>
      <w:tr w:rsidR="00AF35D2" w:rsidRPr="00A67DB3" w14:paraId="71F5D602" w14:textId="77777777" w:rsidTr="00983570">
        <w:trPr>
          <w:jc w:val="center"/>
        </w:trPr>
        <w:tc>
          <w:tcPr>
            <w:tcW w:w="4876" w:type="dxa"/>
            <w:tcBorders>
              <w:top w:val="nil"/>
              <w:left w:val="nil"/>
              <w:bottom w:val="nil"/>
              <w:right w:val="nil"/>
            </w:tcBorders>
          </w:tcPr>
          <w:p w14:paraId="6027D670" w14:textId="77777777" w:rsidR="00AF35D2" w:rsidRPr="00A67DB3" w:rsidRDefault="00AF35D2" w:rsidP="00983570">
            <w:pPr>
              <w:pStyle w:val="Normal6a"/>
            </w:pPr>
            <w:r w:rsidRPr="00A67DB3">
              <w:rPr>
                <w:b/>
                <w:i/>
              </w:rPr>
              <w:t>g) Assegurar que o país terceiro concede os direitos e o acesso necessários ao gestor orçamental competente, ao Organismo Europeu de Luta Antifraude (OLAF) e ao Tribunal de Contas Europeu, nos termos do artigo 28.º, n.º 2, alínea d),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735A8038" w14:textId="77777777" w:rsidR="00AF35D2" w:rsidRPr="00A67DB3" w:rsidRDefault="00AF35D2" w:rsidP="00983570">
            <w:pPr>
              <w:pStyle w:val="Normal6a"/>
            </w:pPr>
          </w:p>
        </w:tc>
      </w:tr>
      <w:tr w:rsidR="00AF35D2" w:rsidRPr="00A67DB3" w14:paraId="086094D6" w14:textId="77777777" w:rsidTr="00983570">
        <w:trPr>
          <w:jc w:val="center"/>
        </w:trPr>
        <w:tc>
          <w:tcPr>
            <w:tcW w:w="4876" w:type="dxa"/>
            <w:tcBorders>
              <w:top w:val="nil"/>
              <w:left w:val="nil"/>
              <w:bottom w:val="nil"/>
              <w:right w:val="nil"/>
            </w:tcBorders>
          </w:tcPr>
          <w:p w14:paraId="7F1FF9B1" w14:textId="77777777" w:rsidR="00AF35D2" w:rsidRPr="00A67DB3" w:rsidRDefault="00AF35D2" w:rsidP="00983570">
            <w:pPr>
              <w:pStyle w:val="Normal6a"/>
            </w:pPr>
            <w:r w:rsidRPr="00A67DB3">
              <w:rPr>
                <w:b/>
                <w:i/>
              </w:rPr>
              <w:t>As contribuições a que se refere o primeiro parágrafo, alínea d), constituem receitas afetadas nos termos do artigo 21.º, n.º 5, do Regulamento (UE, Euratom) 2024/2509.</w:t>
            </w:r>
          </w:p>
        </w:tc>
        <w:tc>
          <w:tcPr>
            <w:tcW w:w="4876" w:type="dxa"/>
            <w:tcBorders>
              <w:top w:val="nil"/>
              <w:left w:val="nil"/>
              <w:bottom w:val="nil"/>
              <w:right w:val="nil"/>
            </w:tcBorders>
          </w:tcPr>
          <w:p w14:paraId="08BAFBF5" w14:textId="77777777" w:rsidR="00AF35D2" w:rsidRPr="00A67DB3" w:rsidRDefault="00AF35D2" w:rsidP="00983570">
            <w:pPr>
              <w:pStyle w:val="Normal6a"/>
            </w:pPr>
          </w:p>
        </w:tc>
      </w:tr>
    </w:tbl>
    <w:p w14:paraId="7C3A9D5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FB43839"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6FDDE681" w14:textId="104FB5BA" w:rsidR="00AF35D2" w:rsidRPr="00A67DB3" w:rsidRDefault="00AF35D2" w:rsidP="00AF35D2">
      <w:pPr>
        <w:pStyle w:val="AmJustText"/>
      </w:pPr>
      <w:r w:rsidRPr="00A67DB3">
        <w:t>O apoio da União ao abrigo do presente regulamento deve ficar reservado aos Estados</w:t>
      </w:r>
      <w:r w:rsidR="00C53050">
        <w:noBreakHyphen/>
      </w:r>
      <w:r w:rsidRPr="00A67DB3">
        <w:t>Membros que executem a política comum em matéria de asilo e migração. O alargamento deste instrumento de financiamento interno a países terceiros (ainda que sob determinadas condições) esbate a linha que separa o presente regulamento dos instrumentos de financiamento externo da União e é suscetível de legitimar a externalização das responsabilidades da UE e dos Estados</w:t>
      </w:r>
      <w:r w:rsidR="00C53050">
        <w:noBreakHyphen/>
      </w:r>
      <w:r w:rsidRPr="00A67DB3">
        <w:t>Membros em matéria de asilo e migração.</w:t>
      </w:r>
    </w:p>
    <w:p w14:paraId="2EE0D02F" w14:textId="77777777" w:rsidR="00AF35D2" w:rsidRPr="00A67DB3" w:rsidRDefault="00AF35D2" w:rsidP="00AF35D2">
      <w:r w:rsidRPr="00A67DB3">
        <w:rPr>
          <w:rStyle w:val="HideTWBExt"/>
        </w:rPr>
        <w:t>&lt;/Amend&gt;</w:t>
      </w:r>
    </w:p>
    <w:p w14:paraId="01747BB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315</w:t>
      </w:r>
      <w:r w:rsidRPr="00A67DB3">
        <w:rPr>
          <w:rStyle w:val="HideTWBExt"/>
        </w:rPr>
        <w:t>&lt;/NumAm&gt;</w:t>
      </w:r>
    </w:p>
    <w:p w14:paraId="6CBB15B0"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603BE497" w14:textId="77777777" w:rsidR="00AF35D2" w:rsidRPr="00A67DB3" w:rsidRDefault="00AF35D2" w:rsidP="00AF35D2">
      <w:pPr>
        <w:pStyle w:val="NormalBold"/>
      </w:pPr>
      <w:r w:rsidRPr="00A67DB3">
        <w:rPr>
          <w:rStyle w:val="HideTWBExt"/>
          <w:b w:val="0"/>
        </w:rPr>
        <w:t>&lt;/RepeatBlock-By&gt;</w:t>
      </w:r>
    </w:p>
    <w:p w14:paraId="74BD708F" w14:textId="77777777" w:rsidR="00AF35D2" w:rsidRPr="00A67DB3" w:rsidRDefault="00AF35D2" w:rsidP="00AF35D2">
      <w:pPr>
        <w:pStyle w:val="NormalBold"/>
      </w:pPr>
      <w:r w:rsidRPr="00A67DB3">
        <w:rPr>
          <w:rStyle w:val="HideTWBExt"/>
        </w:rPr>
        <w:lastRenderedPageBreak/>
        <w:t>&lt;DocAmend&gt;</w:t>
      </w:r>
      <w:r w:rsidRPr="00A67DB3">
        <w:t>Proposta de regulamento</w:t>
      </w:r>
      <w:r w:rsidRPr="00A67DB3">
        <w:rPr>
          <w:rStyle w:val="HideTWBExt"/>
        </w:rPr>
        <w:t>&lt;/DocAmend&gt;</w:t>
      </w:r>
    </w:p>
    <w:p w14:paraId="229419E2" w14:textId="77777777" w:rsidR="00AF35D2" w:rsidRPr="00A67DB3" w:rsidRDefault="00AF35D2" w:rsidP="00AF35D2">
      <w:pPr>
        <w:pStyle w:val="NormalBold"/>
      </w:pPr>
      <w:r w:rsidRPr="00A67DB3">
        <w:rPr>
          <w:rStyle w:val="HideTWBExt"/>
        </w:rPr>
        <w:t>&lt;Article&gt;</w:t>
      </w:r>
      <w:r w:rsidRPr="00A67DB3">
        <w:t>Artigo 7</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AD43079" w14:textId="77777777" w:rsidTr="00983570">
        <w:trPr>
          <w:trHeight w:hRule="exact" w:val="240"/>
          <w:jc w:val="center"/>
        </w:trPr>
        <w:tc>
          <w:tcPr>
            <w:tcW w:w="9752" w:type="dxa"/>
            <w:gridSpan w:val="2"/>
            <w:tcBorders>
              <w:top w:val="nil"/>
              <w:left w:val="nil"/>
              <w:bottom w:val="nil"/>
              <w:right w:val="nil"/>
            </w:tcBorders>
          </w:tcPr>
          <w:p w14:paraId="26B1B75D" w14:textId="77777777" w:rsidR="00AF35D2" w:rsidRPr="00A67DB3" w:rsidRDefault="00AF35D2" w:rsidP="00983570"/>
        </w:tc>
      </w:tr>
      <w:tr w:rsidR="00AF35D2" w:rsidRPr="00A67DB3" w14:paraId="7A9F4C2D" w14:textId="77777777" w:rsidTr="00983570">
        <w:trPr>
          <w:trHeight w:val="240"/>
          <w:jc w:val="center"/>
        </w:trPr>
        <w:tc>
          <w:tcPr>
            <w:tcW w:w="4876" w:type="dxa"/>
            <w:tcBorders>
              <w:top w:val="nil"/>
              <w:left w:val="nil"/>
              <w:bottom w:val="nil"/>
              <w:right w:val="nil"/>
            </w:tcBorders>
          </w:tcPr>
          <w:p w14:paraId="09544297"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08B49EA" w14:textId="77777777" w:rsidR="00AF35D2" w:rsidRPr="00A67DB3" w:rsidRDefault="00AF35D2" w:rsidP="00983570">
            <w:pPr>
              <w:pStyle w:val="AmColumnHeading"/>
            </w:pPr>
            <w:r w:rsidRPr="00A67DB3">
              <w:t>Alteração</w:t>
            </w:r>
          </w:p>
        </w:tc>
      </w:tr>
      <w:tr w:rsidR="00AF35D2" w:rsidRPr="00A67DB3" w14:paraId="065C7E69" w14:textId="77777777" w:rsidTr="00983570">
        <w:trPr>
          <w:jc w:val="center"/>
        </w:trPr>
        <w:tc>
          <w:tcPr>
            <w:tcW w:w="4876" w:type="dxa"/>
            <w:tcBorders>
              <w:top w:val="nil"/>
              <w:left w:val="nil"/>
              <w:bottom w:val="nil"/>
              <w:right w:val="nil"/>
            </w:tcBorders>
          </w:tcPr>
          <w:p w14:paraId="4C3A6710" w14:textId="77777777" w:rsidR="00AF35D2" w:rsidRPr="00A67DB3" w:rsidRDefault="00AF35D2" w:rsidP="00983570">
            <w:pPr>
              <w:pStyle w:val="Normal6a"/>
              <w:jc w:val="center"/>
            </w:pPr>
            <w:r w:rsidRPr="00A67DB3">
              <w:rPr>
                <w:b/>
                <w:i/>
              </w:rPr>
              <w:t>Artigo 7.º</w:t>
            </w:r>
            <w:r w:rsidRPr="00A67DB3">
              <w:tab/>
            </w:r>
          </w:p>
        </w:tc>
        <w:tc>
          <w:tcPr>
            <w:tcW w:w="4876" w:type="dxa"/>
            <w:tcBorders>
              <w:top w:val="nil"/>
              <w:left w:val="nil"/>
              <w:bottom w:val="nil"/>
              <w:right w:val="nil"/>
            </w:tcBorders>
          </w:tcPr>
          <w:p w14:paraId="7790BAD5" w14:textId="77777777" w:rsidR="00AF35D2" w:rsidRPr="00A67DB3" w:rsidRDefault="00AF35D2" w:rsidP="00983570">
            <w:pPr>
              <w:pStyle w:val="Normal6a"/>
            </w:pPr>
            <w:r w:rsidRPr="00A67DB3">
              <w:rPr>
                <w:b/>
                <w:i/>
              </w:rPr>
              <w:t>Suprimido</w:t>
            </w:r>
          </w:p>
        </w:tc>
      </w:tr>
      <w:tr w:rsidR="00AF35D2" w:rsidRPr="00A67DB3" w14:paraId="36BB5D86" w14:textId="77777777" w:rsidTr="00983570">
        <w:trPr>
          <w:jc w:val="center"/>
        </w:trPr>
        <w:tc>
          <w:tcPr>
            <w:tcW w:w="4876" w:type="dxa"/>
            <w:tcBorders>
              <w:top w:val="nil"/>
              <w:left w:val="nil"/>
              <w:bottom w:val="nil"/>
              <w:right w:val="nil"/>
            </w:tcBorders>
          </w:tcPr>
          <w:p w14:paraId="256A2D88" w14:textId="77777777" w:rsidR="00AF35D2" w:rsidRPr="00A67DB3" w:rsidRDefault="00AF35D2" w:rsidP="00983570">
            <w:pPr>
              <w:pStyle w:val="Normal6a"/>
              <w:jc w:val="center"/>
            </w:pPr>
            <w:r w:rsidRPr="00A67DB3">
              <w:rPr>
                <w:b/>
                <w:i/>
              </w:rPr>
              <w:t>Países terceiros associados ao apoio da União</w:t>
            </w:r>
          </w:p>
        </w:tc>
        <w:tc>
          <w:tcPr>
            <w:tcW w:w="4876" w:type="dxa"/>
            <w:tcBorders>
              <w:top w:val="nil"/>
              <w:left w:val="nil"/>
              <w:bottom w:val="nil"/>
              <w:right w:val="nil"/>
            </w:tcBorders>
          </w:tcPr>
          <w:p w14:paraId="75617466" w14:textId="77777777" w:rsidR="00AF35D2" w:rsidRPr="00A67DB3" w:rsidRDefault="00AF35D2" w:rsidP="00983570">
            <w:pPr>
              <w:pStyle w:val="Normal6a"/>
            </w:pPr>
          </w:p>
        </w:tc>
      </w:tr>
      <w:tr w:rsidR="00AF35D2" w:rsidRPr="00A67DB3" w14:paraId="34448D33" w14:textId="77777777" w:rsidTr="00983570">
        <w:trPr>
          <w:jc w:val="center"/>
        </w:trPr>
        <w:tc>
          <w:tcPr>
            <w:tcW w:w="4876" w:type="dxa"/>
            <w:tcBorders>
              <w:top w:val="nil"/>
              <w:left w:val="nil"/>
              <w:bottom w:val="nil"/>
              <w:right w:val="nil"/>
            </w:tcBorders>
          </w:tcPr>
          <w:p w14:paraId="4CFFA9E2" w14:textId="77777777" w:rsidR="00AF35D2" w:rsidRPr="00A67DB3" w:rsidRDefault="00AF35D2" w:rsidP="00983570">
            <w:pPr>
              <w:pStyle w:val="Normal6a"/>
            </w:pPr>
            <w:r w:rsidRPr="00A67DB3">
              <w:rPr>
                <w:b/>
                <w:i/>
              </w:rPr>
              <w:t>1. O apoio da União ao abrigo do presente regulamento está aberto a países terceiros que preencham os critérios enumerados no n.º 2, nos termos das condições estabelecidas num acordo específico que cubra a participação do país terceiro em causa no âmbito do apoio da União.</w:t>
            </w:r>
          </w:p>
        </w:tc>
        <w:tc>
          <w:tcPr>
            <w:tcW w:w="4876" w:type="dxa"/>
            <w:tcBorders>
              <w:top w:val="nil"/>
              <w:left w:val="nil"/>
              <w:bottom w:val="nil"/>
              <w:right w:val="nil"/>
            </w:tcBorders>
          </w:tcPr>
          <w:p w14:paraId="07251288" w14:textId="77777777" w:rsidR="00AF35D2" w:rsidRPr="00A67DB3" w:rsidRDefault="00AF35D2" w:rsidP="00983570">
            <w:pPr>
              <w:pStyle w:val="Normal6a"/>
            </w:pPr>
          </w:p>
        </w:tc>
      </w:tr>
      <w:tr w:rsidR="00AF35D2" w:rsidRPr="00A67DB3" w14:paraId="7990F628" w14:textId="77777777" w:rsidTr="00983570">
        <w:trPr>
          <w:jc w:val="center"/>
        </w:trPr>
        <w:tc>
          <w:tcPr>
            <w:tcW w:w="4876" w:type="dxa"/>
            <w:tcBorders>
              <w:top w:val="nil"/>
              <w:left w:val="nil"/>
              <w:bottom w:val="nil"/>
              <w:right w:val="nil"/>
            </w:tcBorders>
          </w:tcPr>
          <w:p w14:paraId="44E9B44B" w14:textId="2FFC8BBB" w:rsidR="00AF35D2" w:rsidRPr="00A67DB3" w:rsidRDefault="00AF35D2" w:rsidP="00983570">
            <w:pPr>
              <w:pStyle w:val="Normal6a"/>
            </w:pPr>
            <w:r w:rsidRPr="00A67DB3">
              <w:rPr>
                <w:b/>
                <w:i/>
              </w:rPr>
              <w:t>2. 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rPr>
                <w:b/>
                <w:i/>
              </w:rPr>
              <w:noBreakHyphen/>
            </w:r>
            <w:r w:rsidRPr="00A67DB3">
              <w:rPr>
                <w:b/>
                <w:i/>
              </w:rPr>
              <w:t>Membro ou nesse país terceiro.</w:t>
            </w:r>
          </w:p>
        </w:tc>
        <w:tc>
          <w:tcPr>
            <w:tcW w:w="4876" w:type="dxa"/>
            <w:tcBorders>
              <w:top w:val="nil"/>
              <w:left w:val="nil"/>
              <w:bottom w:val="nil"/>
              <w:right w:val="nil"/>
            </w:tcBorders>
          </w:tcPr>
          <w:p w14:paraId="54B6881F" w14:textId="77777777" w:rsidR="00AF35D2" w:rsidRPr="00A67DB3" w:rsidRDefault="00AF35D2" w:rsidP="00983570">
            <w:pPr>
              <w:pStyle w:val="Normal6a"/>
            </w:pPr>
          </w:p>
        </w:tc>
      </w:tr>
      <w:tr w:rsidR="00AF35D2" w:rsidRPr="00A67DB3" w14:paraId="33E9E7BC" w14:textId="77777777" w:rsidTr="00983570">
        <w:trPr>
          <w:jc w:val="center"/>
        </w:trPr>
        <w:tc>
          <w:tcPr>
            <w:tcW w:w="4876" w:type="dxa"/>
            <w:tcBorders>
              <w:top w:val="nil"/>
              <w:left w:val="nil"/>
              <w:bottom w:val="nil"/>
              <w:right w:val="nil"/>
            </w:tcBorders>
          </w:tcPr>
          <w:p w14:paraId="4940681F" w14:textId="77777777" w:rsidR="00AF35D2" w:rsidRPr="00A67DB3" w:rsidRDefault="00AF35D2" w:rsidP="00983570">
            <w:pPr>
              <w:pStyle w:val="Normal6a"/>
            </w:pPr>
            <w:r w:rsidRPr="00A67DB3">
              <w:rPr>
                <w:b/>
                <w:i/>
              </w:rPr>
              <w:t>3.</w:t>
            </w:r>
          </w:p>
        </w:tc>
        <w:tc>
          <w:tcPr>
            <w:tcW w:w="4876" w:type="dxa"/>
            <w:tcBorders>
              <w:top w:val="nil"/>
              <w:left w:val="nil"/>
              <w:bottom w:val="nil"/>
              <w:right w:val="nil"/>
            </w:tcBorders>
          </w:tcPr>
          <w:p w14:paraId="46E75663" w14:textId="77777777" w:rsidR="00AF35D2" w:rsidRPr="00A67DB3" w:rsidRDefault="00AF35D2" w:rsidP="00983570">
            <w:pPr>
              <w:pStyle w:val="Normal6a"/>
            </w:pPr>
          </w:p>
        </w:tc>
      </w:tr>
      <w:tr w:rsidR="00AF35D2" w:rsidRPr="00A67DB3" w14:paraId="392C7033" w14:textId="77777777" w:rsidTr="00983570">
        <w:trPr>
          <w:jc w:val="center"/>
        </w:trPr>
        <w:tc>
          <w:tcPr>
            <w:tcW w:w="4876" w:type="dxa"/>
            <w:tcBorders>
              <w:top w:val="nil"/>
              <w:left w:val="nil"/>
              <w:bottom w:val="nil"/>
              <w:right w:val="nil"/>
            </w:tcBorders>
          </w:tcPr>
          <w:p w14:paraId="2F6BF3FC" w14:textId="77777777" w:rsidR="00AF35D2" w:rsidRPr="00A67DB3" w:rsidRDefault="00AF35D2" w:rsidP="00983570">
            <w:pPr>
              <w:pStyle w:val="Normal6a"/>
            </w:pPr>
            <w:r w:rsidRPr="00A67DB3">
              <w:rPr>
                <w:b/>
                <w:i/>
              </w:rPr>
              <w:t>O acordo específico referido no n.º 1 deve, pelo menos:</w:t>
            </w:r>
          </w:p>
        </w:tc>
        <w:tc>
          <w:tcPr>
            <w:tcW w:w="4876" w:type="dxa"/>
            <w:tcBorders>
              <w:top w:val="nil"/>
              <w:left w:val="nil"/>
              <w:bottom w:val="nil"/>
              <w:right w:val="nil"/>
            </w:tcBorders>
          </w:tcPr>
          <w:p w14:paraId="5B7BD879" w14:textId="77777777" w:rsidR="00AF35D2" w:rsidRPr="00A67DB3" w:rsidRDefault="00AF35D2" w:rsidP="00983570">
            <w:pPr>
              <w:pStyle w:val="Normal6a"/>
            </w:pPr>
          </w:p>
        </w:tc>
      </w:tr>
      <w:tr w:rsidR="00AF35D2" w:rsidRPr="00A67DB3" w14:paraId="1157D4EE" w14:textId="77777777" w:rsidTr="00983570">
        <w:trPr>
          <w:jc w:val="center"/>
        </w:trPr>
        <w:tc>
          <w:tcPr>
            <w:tcW w:w="4876" w:type="dxa"/>
            <w:tcBorders>
              <w:top w:val="nil"/>
              <w:left w:val="nil"/>
              <w:bottom w:val="nil"/>
              <w:right w:val="nil"/>
            </w:tcBorders>
          </w:tcPr>
          <w:p w14:paraId="78D930FC" w14:textId="5F47C0A0" w:rsidR="00AF35D2" w:rsidRPr="00A67DB3" w:rsidRDefault="00AF35D2" w:rsidP="00983570">
            <w:pPr>
              <w:pStyle w:val="Normal6a"/>
            </w:pPr>
            <w:r w:rsidRPr="00A67DB3">
              <w:rPr>
                <w:b/>
                <w:i/>
              </w:rPr>
              <w:t>a) Permitir a cooperação com os Estados</w:t>
            </w:r>
            <w:r w:rsidR="00C53050">
              <w:rPr>
                <w:b/>
                <w:i/>
              </w:rPr>
              <w:noBreakHyphen/>
            </w:r>
            <w:r w:rsidRPr="00A67DB3">
              <w:rPr>
                <w:b/>
                <w:i/>
              </w:rPr>
              <w:t>Membros e as instituições, órgãos, e organismos da União no domínio do asilo, da migração e do regresso, no espírito dos princípios da solidariedade e da partilha equitativa de responsabilidades;</w:t>
            </w:r>
          </w:p>
        </w:tc>
        <w:tc>
          <w:tcPr>
            <w:tcW w:w="4876" w:type="dxa"/>
            <w:tcBorders>
              <w:top w:val="nil"/>
              <w:left w:val="nil"/>
              <w:bottom w:val="nil"/>
              <w:right w:val="nil"/>
            </w:tcBorders>
          </w:tcPr>
          <w:p w14:paraId="3F39394B" w14:textId="77777777" w:rsidR="00AF35D2" w:rsidRPr="00A67DB3" w:rsidRDefault="00AF35D2" w:rsidP="00983570">
            <w:pPr>
              <w:pStyle w:val="Normal6a"/>
            </w:pPr>
          </w:p>
        </w:tc>
      </w:tr>
      <w:tr w:rsidR="00AF35D2" w:rsidRPr="00A67DB3" w14:paraId="07A46009" w14:textId="77777777" w:rsidTr="00983570">
        <w:trPr>
          <w:jc w:val="center"/>
        </w:trPr>
        <w:tc>
          <w:tcPr>
            <w:tcW w:w="4876" w:type="dxa"/>
            <w:tcBorders>
              <w:top w:val="nil"/>
              <w:left w:val="nil"/>
              <w:bottom w:val="nil"/>
              <w:right w:val="nil"/>
            </w:tcBorders>
          </w:tcPr>
          <w:p w14:paraId="71906A67" w14:textId="79F3FA21" w:rsidR="00AF35D2" w:rsidRPr="00A67DB3" w:rsidRDefault="00AF35D2" w:rsidP="00983570">
            <w:pPr>
              <w:pStyle w:val="Normal6a"/>
            </w:pPr>
            <w:r w:rsidRPr="00A67DB3">
              <w:rPr>
                <w:b/>
                <w:i/>
              </w:rPr>
              <w:t>b) Pautar</w:t>
            </w:r>
            <w:r w:rsidR="00C53050">
              <w:rPr>
                <w:b/>
                <w:i/>
              </w:rPr>
              <w:noBreakHyphen/>
            </w:r>
            <w:r w:rsidRPr="00A67DB3">
              <w:rPr>
                <w:b/>
                <w:i/>
              </w:rPr>
              <w:t>se, ao longo de todo o período de vigência do apoio da União, pelos princípios da não repulsão, da democracia, do Estado de direito e do respeito pelos direitos humanos;</w:t>
            </w:r>
          </w:p>
        </w:tc>
        <w:tc>
          <w:tcPr>
            <w:tcW w:w="4876" w:type="dxa"/>
            <w:tcBorders>
              <w:top w:val="nil"/>
              <w:left w:val="nil"/>
              <w:bottom w:val="nil"/>
              <w:right w:val="nil"/>
            </w:tcBorders>
          </w:tcPr>
          <w:p w14:paraId="4C4ED73F" w14:textId="77777777" w:rsidR="00AF35D2" w:rsidRPr="00A67DB3" w:rsidRDefault="00AF35D2" w:rsidP="00983570">
            <w:pPr>
              <w:pStyle w:val="Normal6a"/>
            </w:pPr>
          </w:p>
        </w:tc>
      </w:tr>
      <w:tr w:rsidR="00AF35D2" w:rsidRPr="00A67DB3" w14:paraId="0182B8D4" w14:textId="77777777" w:rsidTr="00983570">
        <w:trPr>
          <w:jc w:val="center"/>
        </w:trPr>
        <w:tc>
          <w:tcPr>
            <w:tcW w:w="4876" w:type="dxa"/>
            <w:tcBorders>
              <w:top w:val="nil"/>
              <w:left w:val="nil"/>
              <w:bottom w:val="nil"/>
              <w:right w:val="nil"/>
            </w:tcBorders>
          </w:tcPr>
          <w:p w14:paraId="4804EC12" w14:textId="77777777" w:rsidR="00AF35D2" w:rsidRPr="00A67DB3" w:rsidRDefault="00AF35D2" w:rsidP="00983570">
            <w:pPr>
              <w:pStyle w:val="Normal6a"/>
            </w:pPr>
            <w:r w:rsidRPr="00A67DB3">
              <w:rPr>
                <w:b/>
                <w:i/>
              </w:rPr>
              <w:t>c) Assegurar um equilíbrio justo no que se refere às contribuições feitas, e aos benefícios recebidos, pelo país terceiro que participa no apoio da União;</w:t>
            </w:r>
          </w:p>
        </w:tc>
        <w:tc>
          <w:tcPr>
            <w:tcW w:w="4876" w:type="dxa"/>
            <w:tcBorders>
              <w:top w:val="nil"/>
              <w:left w:val="nil"/>
              <w:bottom w:val="nil"/>
              <w:right w:val="nil"/>
            </w:tcBorders>
          </w:tcPr>
          <w:p w14:paraId="7FE14E38" w14:textId="77777777" w:rsidR="00AF35D2" w:rsidRPr="00A67DB3" w:rsidRDefault="00AF35D2" w:rsidP="00983570">
            <w:pPr>
              <w:pStyle w:val="Normal6a"/>
            </w:pPr>
          </w:p>
        </w:tc>
      </w:tr>
      <w:tr w:rsidR="00AF35D2" w:rsidRPr="00A67DB3" w14:paraId="0501172D" w14:textId="77777777" w:rsidTr="00983570">
        <w:trPr>
          <w:jc w:val="center"/>
        </w:trPr>
        <w:tc>
          <w:tcPr>
            <w:tcW w:w="4876" w:type="dxa"/>
            <w:tcBorders>
              <w:top w:val="nil"/>
              <w:left w:val="nil"/>
              <w:bottom w:val="nil"/>
              <w:right w:val="nil"/>
            </w:tcBorders>
          </w:tcPr>
          <w:p w14:paraId="0EF94182" w14:textId="77777777" w:rsidR="00AF35D2" w:rsidRPr="00A67DB3" w:rsidRDefault="00AF35D2" w:rsidP="00983570">
            <w:pPr>
              <w:pStyle w:val="Normal6a"/>
            </w:pPr>
            <w:r w:rsidRPr="00A67DB3">
              <w:rPr>
                <w:b/>
                <w:i/>
              </w:rPr>
              <w:t xml:space="preserve">d) Estabelecer as condições de participação no apoio da União, incluindo </w:t>
            </w:r>
            <w:r w:rsidRPr="00A67DB3">
              <w:rPr>
                <w:b/>
                <w:i/>
              </w:rPr>
              <w:lastRenderedPageBreak/>
              <w:t>o cálculo das contribuições financeiras para o apoio da União e os respetivos custos administrativos;</w:t>
            </w:r>
          </w:p>
        </w:tc>
        <w:tc>
          <w:tcPr>
            <w:tcW w:w="4876" w:type="dxa"/>
            <w:tcBorders>
              <w:top w:val="nil"/>
              <w:left w:val="nil"/>
              <w:bottom w:val="nil"/>
              <w:right w:val="nil"/>
            </w:tcBorders>
          </w:tcPr>
          <w:p w14:paraId="0B52DD51" w14:textId="77777777" w:rsidR="00AF35D2" w:rsidRPr="00A67DB3" w:rsidRDefault="00AF35D2" w:rsidP="00983570">
            <w:pPr>
              <w:pStyle w:val="Normal6a"/>
            </w:pPr>
          </w:p>
        </w:tc>
      </w:tr>
      <w:tr w:rsidR="00AF35D2" w:rsidRPr="00A67DB3" w14:paraId="2F49D37E" w14:textId="77777777" w:rsidTr="00983570">
        <w:trPr>
          <w:jc w:val="center"/>
        </w:trPr>
        <w:tc>
          <w:tcPr>
            <w:tcW w:w="4876" w:type="dxa"/>
            <w:tcBorders>
              <w:top w:val="nil"/>
              <w:left w:val="nil"/>
              <w:bottom w:val="nil"/>
              <w:right w:val="nil"/>
            </w:tcBorders>
          </w:tcPr>
          <w:p w14:paraId="15E2D1A9" w14:textId="77777777" w:rsidR="00AF35D2" w:rsidRPr="00A67DB3" w:rsidRDefault="00AF35D2" w:rsidP="00983570">
            <w:pPr>
              <w:pStyle w:val="Normal6a"/>
            </w:pPr>
            <w:r w:rsidRPr="00A67DB3">
              <w:rPr>
                <w:b/>
                <w:i/>
              </w:rPr>
              <w:t>e) Não conferir ao país terceiro poderes decisórios em relação ao apoio da União;</w:t>
            </w:r>
          </w:p>
        </w:tc>
        <w:tc>
          <w:tcPr>
            <w:tcW w:w="4876" w:type="dxa"/>
            <w:tcBorders>
              <w:top w:val="nil"/>
              <w:left w:val="nil"/>
              <w:bottom w:val="nil"/>
              <w:right w:val="nil"/>
            </w:tcBorders>
          </w:tcPr>
          <w:p w14:paraId="3991F3FC" w14:textId="77777777" w:rsidR="00AF35D2" w:rsidRPr="00A67DB3" w:rsidRDefault="00AF35D2" w:rsidP="00983570">
            <w:pPr>
              <w:pStyle w:val="Normal6a"/>
            </w:pPr>
          </w:p>
        </w:tc>
      </w:tr>
      <w:tr w:rsidR="00AF35D2" w:rsidRPr="00A67DB3" w14:paraId="7FC92EDC" w14:textId="77777777" w:rsidTr="00983570">
        <w:trPr>
          <w:jc w:val="center"/>
        </w:trPr>
        <w:tc>
          <w:tcPr>
            <w:tcW w:w="4876" w:type="dxa"/>
            <w:tcBorders>
              <w:top w:val="nil"/>
              <w:left w:val="nil"/>
              <w:bottom w:val="nil"/>
              <w:right w:val="nil"/>
            </w:tcBorders>
          </w:tcPr>
          <w:p w14:paraId="3E4348C3" w14:textId="77777777" w:rsidR="00AF35D2" w:rsidRPr="00A67DB3" w:rsidRDefault="00AF35D2" w:rsidP="00983570">
            <w:pPr>
              <w:pStyle w:val="Normal6a"/>
            </w:pPr>
            <w:r w:rsidRPr="00A67DB3">
              <w:rPr>
                <w:b/>
                <w:i/>
              </w:rPr>
              <w:t>f) Garantir os direitos da União de assegurar uma boa gestão financeira e de proteger os seus interesses financeiros;</w:t>
            </w:r>
          </w:p>
        </w:tc>
        <w:tc>
          <w:tcPr>
            <w:tcW w:w="4876" w:type="dxa"/>
            <w:tcBorders>
              <w:top w:val="nil"/>
              <w:left w:val="nil"/>
              <w:bottom w:val="nil"/>
              <w:right w:val="nil"/>
            </w:tcBorders>
          </w:tcPr>
          <w:p w14:paraId="364B3F53" w14:textId="77777777" w:rsidR="00AF35D2" w:rsidRPr="00A67DB3" w:rsidRDefault="00AF35D2" w:rsidP="00983570">
            <w:pPr>
              <w:pStyle w:val="Normal6a"/>
            </w:pPr>
          </w:p>
        </w:tc>
      </w:tr>
      <w:tr w:rsidR="00AF35D2" w:rsidRPr="00A67DB3" w14:paraId="50124180" w14:textId="77777777" w:rsidTr="00983570">
        <w:trPr>
          <w:jc w:val="center"/>
        </w:trPr>
        <w:tc>
          <w:tcPr>
            <w:tcW w:w="4876" w:type="dxa"/>
            <w:tcBorders>
              <w:top w:val="nil"/>
              <w:left w:val="nil"/>
              <w:bottom w:val="nil"/>
              <w:right w:val="nil"/>
            </w:tcBorders>
          </w:tcPr>
          <w:p w14:paraId="6417BAB6" w14:textId="77777777" w:rsidR="00AF35D2" w:rsidRPr="00A67DB3" w:rsidRDefault="00AF35D2" w:rsidP="00983570">
            <w:pPr>
              <w:pStyle w:val="Normal6a"/>
            </w:pPr>
            <w:r w:rsidRPr="00A67DB3">
              <w:rPr>
                <w:b/>
                <w:i/>
              </w:rPr>
              <w:t>g) Assegurar que o país terceiro concede os direitos e o acesso necessários ao gestor orçamental competente, ao Organismo Europeu de Luta Antifraude (OLAF) e ao Tribunal de Contas Europeu, nos termos do artigo 28.º, n.º 2, alínea d), do Regulamento (UE) [...] que institui o Fundo Europeu para a Coesão Económica, Territorial e Social, a Agricultura e o Meio Rural, as Pescas e o Setor Marítimo, a Prosperidade e a Segurança.</w:t>
            </w:r>
          </w:p>
        </w:tc>
        <w:tc>
          <w:tcPr>
            <w:tcW w:w="4876" w:type="dxa"/>
            <w:tcBorders>
              <w:top w:val="nil"/>
              <w:left w:val="nil"/>
              <w:bottom w:val="nil"/>
              <w:right w:val="nil"/>
            </w:tcBorders>
          </w:tcPr>
          <w:p w14:paraId="7D62BDA4" w14:textId="77777777" w:rsidR="00AF35D2" w:rsidRPr="00A67DB3" w:rsidRDefault="00AF35D2" w:rsidP="00983570">
            <w:pPr>
              <w:pStyle w:val="Normal6a"/>
            </w:pPr>
          </w:p>
        </w:tc>
      </w:tr>
      <w:tr w:rsidR="00AF35D2" w:rsidRPr="00A67DB3" w14:paraId="4B313C10" w14:textId="77777777" w:rsidTr="00983570">
        <w:trPr>
          <w:jc w:val="center"/>
        </w:trPr>
        <w:tc>
          <w:tcPr>
            <w:tcW w:w="4876" w:type="dxa"/>
            <w:tcBorders>
              <w:top w:val="nil"/>
              <w:left w:val="nil"/>
              <w:bottom w:val="nil"/>
              <w:right w:val="nil"/>
            </w:tcBorders>
          </w:tcPr>
          <w:p w14:paraId="6767AE54" w14:textId="77777777" w:rsidR="00AF35D2" w:rsidRPr="00A67DB3" w:rsidRDefault="00AF35D2" w:rsidP="00983570">
            <w:pPr>
              <w:pStyle w:val="Normal6a"/>
            </w:pPr>
            <w:r w:rsidRPr="00A67DB3">
              <w:rPr>
                <w:b/>
                <w:i/>
              </w:rPr>
              <w:t>As contribuições a que se refere o primeiro parágrafo, alínea d), constituem receitas afetadas nos termos do artigo 21.º, n.º 5, do Regulamento (UE, Euratom) 2024/2509.</w:t>
            </w:r>
          </w:p>
        </w:tc>
        <w:tc>
          <w:tcPr>
            <w:tcW w:w="4876" w:type="dxa"/>
            <w:tcBorders>
              <w:top w:val="nil"/>
              <w:left w:val="nil"/>
              <w:bottom w:val="nil"/>
              <w:right w:val="nil"/>
            </w:tcBorders>
          </w:tcPr>
          <w:p w14:paraId="0F97BCC3" w14:textId="77777777" w:rsidR="00AF35D2" w:rsidRPr="00A67DB3" w:rsidRDefault="00AF35D2" w:rsidP="00983570">
            <w:pPr>
              <w:pStyle w:val="Normal6a"/>
            </w:pPr>
          </w:p>
        </w:tc>
      </w:tr>
    </w:tbl>
    <w:p w14:paraId="3ADA06A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593D4001"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1DCD4753" w14:textId="7DE61D4E" w:rsidR="00AF35D2" w:rsidRPr="00A67DB3" w:rsidRDefault="00AF35D2" w:rsidP="00AF35D2">
      <w:pPr>
        <w:pStyle w:val="AmJustText"/>
      </w:pPr>
      <w:r w:rsidRPr="00A67DB3">
        <w:t>Este artigo replica o artigo 7.º do Regulamento FAMI em vigor (2021</w:t>
      </w:r>
      <w:r w:rsidR="00C53050">
        <w:noBreakHyphen/>
      </w:r>
      <w:r w:rsidRPr="00A67DB3">
        <w:t>2027). No entanto, durante o atual período de programação, nenhum país recorreu a esta disposição para se associar ao FAMI.</w:t>
      </w:r>
    </w:p>
    <w:p w14:paraId="6735F046" w14:textId="77777777" w:rsidR="00AF35D2" w:rsidRPr="00A67DB3" w:rsidRDefault="00AF35D2" w:rsidP="00AF35D2">
      <w:r w:rsidRPr="00A67DB3">
        <w:rPr>
          <w:rStyle w:val="HideTWBExt"/>
        </w:rPr>
        <w:t>&lt;/Amend&gt;</w:t>
      </w:r>
    </w:p>
    <w:p w14:paraId="51ADBB1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316</w:t>
      </w:r>
      <w:r w:rsidRPr="00A67DB3">
        <w:rPr>
          <w:rStyle w:val="HideTWBExt"/>
        </w:rPr>
        <w:t>&lt;/NumAm&gt;</w:t>
      </w:r>
    </w:p>
    <w:p w14:paraId="10EE4A3A" w14:textId="2403CF68"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20A25EC0" w14:textId="77777777" w:rsidR="00AF35D2" w:rsidRPr="00A67DB3" w:rsidRDefault="00AF35D2" w:rsidP="00AF35D2">
      <w:pPr>
        <w:pStyle w:val="NormalBold"/>
      </w:pPr>
      <w:r w:rsidRPr="00A67DB3">
        <w:rPr>
          <w:rStyle w:val="HideTWBExt"/>
          <w:b w:val="0"/>
        </w:rPr>
        <w:t>&lt;/RepeatBlock-By&gt;</w:t>
      </w:r>
    </w:p>
    <w:p w14:paraId="1019B0C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49EE77B" w14:textId="77777777" w:rsidR="00AF35D2" w:rsidRPr="00A67DB3" w:rsidRDefault="00AF35D2" w:rsidP="00AF35D2">
      <w:pPr>
        <w:pStyle w:val="NormalBold"/>
      </w:pPr>
      <w:r w:rsidRPr="00A67DB3">
        <w:rPr>
          <w:rStyle w:val="HideTWBExt"/>
        </w:rPr>
        <w:t>&lt;Article&gt;</w:t>
      </w:r>
      <w:r w:rsidRPr="00A67DB3">
        <w:t>Artigo 7 – n.º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3A1F72F" w14:textId="77777777" w:rsidTr="00983570">
        <w:trPr>
          <w:trHeight w:hRule="exact" w:val="240"/>
          <w:jc w:val="center"/>
        </w:trPr>
        <w:tc>
          <w:tcPr>
            <w:tcW w:w="9752" w:type="dxa"/>
            <w:gridSpan w:val="2"/>
            <w:tcBorders>
              <w:top w:val="nil"/>
              <w:left w:val="nil"/>
              <w:bottom w:val="nil"/>
              <w:right w:val="nil"/>
            </w:tcBorders>
          </w:tcPr>
          <w:p w14:paraId="1F232DD5" w14:textId="77777777" w:rsidR="00AF35D2" w:rsidRPr="00A67DB3" w:rsidRDefault="00AF35D2" w:rsidP="00983570"/>
        </w:tc>
      </w:tr>
      <w:tr w:rsidR="00AF35D2" w:rsidRPr="00A67DB3" w14:paraId="01CC590F" w14:textId="77777777" w:rsidTr="00983570">
        <w:trPr>
          <w:trHeight w:val="240"/>
          <w:jc w:val="center"/>
        </w:trPr>
        <w:tc>
          <w:tcPr>
            <w:tcW w:w="4876" w:type="dxa"/>
            <w:tcBorders>
              <w:top w:val="nil"/>
              <w:left w:val="nil"/>
              <w:bottom w:val="nil"/>
              <w:right w:val="nil"/>
            </w:tcBorders>
          </w:tcPr>
          <w:p w14:paraId="17947F6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6E81DCF" w14:textId="77777777" w:rsidR="00AF35D2" w:rsidRPr="00A67DB3" w:rsidRDefault="00AF35D2" w:rsidP="00983570">
            <w:pPr>
              <w:pStyle w:val="AmColumnHeading"/>
            </w:pPr>
            <w:r w:rsidRPr="00A67DB3">
              <w:t>Alteração</w:t>
            </w:r>
          </w:p>
        </w:tc>
      </w:tr>
      <w:tr w:rsidR="00AF35D2" w:rsidRPr="00A67DB3" w14:paraId="3512823F" w14:textId="77777777" w:rsidTr="00983570">
        <w:trPr>
          <w:jc w:val="center"/>
        </w:trPr>
        <w:tc>
          <w:tcPr>
            <w:tcW w:w="4876" w:type="dxa"/>
            <w:tcBorders>
              <w:top w:val="nil"/>
              <w:left w:val="nil"/>
              <w:bottom w:val="nil"/>
              <w:right w:val="nil"/>
            </w:tcBorders>
          </w:tcPr>
          <w:p w14:paraId="1781332C" w14:textId="77777777" w:rsidR="00AF35D2" w:rsidRPr="00A67DB3" w:rsidRDefault="00AF35D2" w:rsidP="00983570">
            <w:pPr>
              <w:pStyle w:val="Normal6a"/>
            </w:pPr>
            <w:r w:rsidRPr="00A67DB3">
              <w:t>1.</w:t>
            </w:r>
            <w:r w:rsidRPr="00A67DB3">
              <w:tab/>
              <w:t xml:space="preserve">O apoio da União ao abrigo do presente regulamento está aberto a países </w:t>
            </w:r>
            <w:r w:rsidRPr="00A67DB3">
              <w:lastRenderedPageBreak/>
              <w:t>terceiros que preencham os critérios enumerados no n.º 2, nos termos das condições estabelecidas num acordo específico que cubra a participação do país terceiro em causa no âmbito do apoio da União.</w:t>
            </w:r>
          </w:p>
        </w:tc>
        <w:tc>
          <w:tcPr>
            <w:tcW w:w="4876" w:type="dxa"/>
            <w:tcBorders>
              <w:top w:val="nil"/>
              <w:left w:val="nil"/>
              <w:bottom w:val="nil"/>
              <w:right w:val="nil"/>
            </w:tcBorders>
          </w:tcPr>
          <w:p w14:paraId="5294E498" w14:textId="77777777" w:rsidR="00AF35D2" w:rsidRPr="00A67DB3" w:rsidRDefault="00AF35D2" w:rsidP="00983570">
            <w:pPr>
              <w:pStyle w:val="Normal6a"/>
            </w:pPr>
            <w:r w:rsidRPr="00A67DB3">
              <w:lastRenderedPageBreak/>
              <w:t>1.</w:t>
            </w:r>
            <w:r w:rsidRPr="00A67DB3">
              <w:tab/>
              <w:t xml:space="preserve">O apoio da União ao abrigo do presente regulamento está aberto a países </w:t>
            </w:r>
            <w:r w:rsidRPr="00A67DB3">
              <w:lastRenderedPageBreak/>
              <w:t xml:space="preserve">terceiros que preencham os critérios enumerados no n.º 2 </w:t>
            </w:r>
            <w:r w:rsidRPr="00A67DB3">
              <w:rPr>
                <w:b/>
                <w:i/>
              </w:rPr>
              <w:t>e é concedido unicamente para efeitos da concretização dos objetivos do presente regulamento</w:t>
            </w:r>
            <w:r w:rsidRPr="00A67DB3">
              <w:t>, nos termos das condições estabelecidas num acordo específico que cubra a participação do país terceiro em causa no âmbito do apoio da União.</w:t>
            </w:r>
          </w:p>
        </w:tc>
      </w:tr>
    </w:tbl>
    <w:p w14:paraId="221B7B5D"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3585569" w14:textId="77777777" w:rsidR="00AF35D2" w:rsidRPr="00A67DB3" w:rsidRDefault="00AF35D2" w:rsidP="00AF35D2">
      <w:r w:rsidRPr="00A67DB3">
        <w:rPr>
          <w:rStyle w:val="HideTWBExt"/>
        </w:rPr>
        <w:t>&lt;/Amend&gt;</w:t>
      </w:r>
    </w:p>
    <w:p w14:paraId="647BF2AF"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317</w:t>
      </w:r>
      <w:r w:rsidRPr="00A67DB3">
        <w:rPr>
          <w:rStyle w:val="HideTWBExt"/>
        </w:rPr>
        <w:t>&lt;/NumAm&gt;</w:t>
      </w:r>
    </w:p>
    <w:p w14:paraId="021A01EA"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3AC8156C" w14:textId="77777777" w:rsidR="00AF35D2" w:rsidRPr="00A67DB3" w:rsidRDefault="00AF35D2" w:rsidP="00AF35D2">
      <w:pPr>
        <w:pStyle w:val="NormalBold"/>
      </w:pPr>
      <w:r w:rsidRPr="00A67DB3">
        <w:rPr>
          <w:rStyle w:val="HideTWBExt"/>
          <w:b w:val="0"/>
        </w:rPr>
        <w:t>&lt;/RepeatBlock-By&gt;</w:t>
      </w:r>
    </w:p>
    <w:p w14:paraId="28EA988B"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AEAE1D7" w14:textId="77777777" w:rsidR="00AF35D2" w:rsidRPr="00A67DB3" w:rsidRDefault="00AF35D2" w:rsidP="00AF35D2">
      <w:pPr>
        <w:pStyle w:val="NormalBold"/>
      </w:pPr>
      <w:r w:rsidRPr="00A67DB3">
        <w:rPr>
          <w:rStyle w:val="HideTWBExt"/>
        </w:rPr>
        <w:t>&lt;Article&gt;</w:t>
      </w:r>
      <w:r w:rsidRPr="00A67DB3">
        <w:t>Artigo 7 – n.º 2</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FA12F5" w14:textId="77777777" w:rsidTr="00983570">
        <w:trPr>
          <w:trHeight w:hRule="exact" w:val="240"/>
          <w:jc w:val="center"/>
        </w:trPr>
        <w:tc>
          <w:tcPr>
            <w:tcW w:w="9752" w:type="dxa"/>
            <w:gridSpan w:val="2"/>
            <w:tcBorders>
              <w:top w:val="nil"/>
              <w:left w:val="nil"/>
              <w:bottom w:val="nil"/>
              <w:right w:val="nil"/>
            </w:tcBorders>
          </w:tcPr>
          <w:p w14:paraId="2FE6CAAD" w14:textId="77777777" w:rsidR="00AF35D2" w:rsidRPr="00A67DB3" w:rsidRDefault="00AF35D2" w:rsidP="00983570"/>
        </w:tc>
      </w:tr>
      <w:tr w:rsidR="00AF35D2" w:rsidRPr="00A67DB3" w14:paraId="2676AC50" w14:textId="77777777" w:rsidTr="00983570">
        <w:trPr>
          <w:trHeight w:val="240"/>
          <w:jc w:val="center"/>
        </w:trPr>
        <w:tc>
          <w:tcPr>
            <w:tcW w:w="4876" w:type="dxa"/>
            <w:tcBorders>
              <w:top w:val="nil"/>
              <w:left w:val="nil"/>
              <w:bottom w:val="nil"/>
              <w:right w:val="nil"/>
            </w:tcBorders>
          </w:tcPr>
          <w:p w14:paraId="6BB61F1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4D47AC5" w14:textId="77777777" w:rsidR="00AF35D2" w:rsidRPr="00A67DB3" w:rsidRDefault="00AF35D2" w:rsidP="00983570">
            <w:pPr>
              <w:pStyle w:val="AmColumnHeading"/>
            </w:pPr>
            <w:r w:rsidRPr="00A67DB3">
              <w:t>Alteração</w:t>
            </w:r>
          </w:p>
        </w:tc>
      </w:tr>
      <w:tr w:rsidR="00AF35D2" w:rsidRPr="00A67DB3" w14:paraId="098AA4D9" w14:textId="77777777" w:rsidTr="00983570">
        <w:trPr>
          <w:jc w:val="center"/>
        </w:trPr>
        <w:tc>
          <w:tcPr>
            <w:tcW w:w="4876" w:type="dxa"/>
            <w:tcBorders>
              <w:top w:val="nil"/>
              <w:left w:val="nil"/>
              <w:bottom w:val="nil"/>
              <w:right w:val="nil"/>
            </w:tcBorders>
          </w:tcPr>
          <w:p w14:paraId="31BD3D40" w14:textId="3378EE4F" w:rsidR="00AF35D2" w:rsidRPr="00A67DB3" w:rsidRDefault="00AF35D2" w:rsidP="00983570">
            <w:pPr>
              <w:pStyle w:val="Normal6a"/>
            </w:pPr>
            <w:r w:rsidRPr="00A67DB3">
              <w:t>2.</w:t>
            </w:r>
            <w:r w:rsidRPr="00A67DB3">
              <w:tab/>
              <w:t xml:space="preserve">Para poder ser associado ao apoio da União nos termos do n.º 1, um país terceiro deve ter celebrado </w:t>
            </w:r>
            <w:r w:rsidRPr="00A67DB3">
              <w:rPr>
                <w:b/>
                <w:i/>
              </w:rPr>
              <w:t>um acordo</w:t>
            </w:r>
            <w:r w:rsidRPr="00A67DB3">
              <w:t xml:space="preserve"> com a União </w:t>
            </w:r>
            <w:r w:rsidRPr="00A67DB3">
              <w:rPr>
                <w:b/>
                <w:i/>
              </w:rPr>
              <w:t>relativo aos critérios e mecanismos de determinação do Estado responsável pela apreciação de um pedido de proteção internacional registado num Estado</w:t>
            </w:r>
            <w:r w:rsidR="00C53050">
              <w:rPr>
                <w:b/>
                <w:i/>
              </w:rPr>
              <w:noBreakHyphen/>
            </w:r>
            <w:r w:rsidRPr="00A67DB3">
              <w:rPr>
                <w:b/>
                <w:i/>
              </w:rPr>
              <w:t>Membro ou nesse país terceiro.</w:t>
            </w:r>
          </w:p>
        </w:tc>
        <w:tc>
          <w:tcPr>
            <w:tcW w:w="4876" w:type="dxa"/>
            <w:tcBorders>
              <w:top w:val="nil"/>
              <w:left w:val="nil"/>
              <w:bottom w:val="nil"/>
              <w:right w:val="nil"/>
            </w:tcBorders>
          </w:tcPr>
          <w:p w14:paraId="43E37EF7" w14:textId="5D199963" w:rsidR="00AF35D2" w:rsidRPr="00A67DB3" w:rsidRDefault="00AF35D2" w:rsidP="00983570">
            <w:pPr>
              <w:pStyle w:val="Normal6a"/>
            </w:pPr>
            <w:r w:rsidRPr="00A67DB3">
              <w:t>2.</w:t>
            </w:r>
            <w:r w:rsidRPr="00A67DB3">
              <w:tab/>
              <w:t>Para poder ser associado ao apoio da União nos termos do n.º 1, um país terceiro deve ter celebrado com a União</w:t>
            </w:r>
            <w:r w:rsidRPr="00A67DB3">
              <w:rPr>
                <w:b/>
                <w:i/>
              </w:rPr>
              <w:t>, ou com um ou mais Estados</w:t>
            </w:r>
            <w:r w:rsidR="00C53050">
              <w:rPr>
                <w:b/>
                <w:i/>
              </w:rPr>
              <w:noBreakHyphen/>
            </w:r>
            <w:r w:rsidRPr="00A67DB3">
              <w:rPr>
                <w:b/>
                <w:i/>
              </w:rPr>
              <w:t>Membros, um acordo ou um convénio que abranjam:</w:t>
            </w:r>
          </w:p>
        </w:tc>
      </w:tr>
    </w:tbl>
    <w:p w14:paraId="26E2C78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50CCCA5" w14:textId="77777777" w:rsidR="00AF35D2" w:rsidRPr="00A67DB3" w:rsidRDefault="00AF35D2" w:rsidP="00AF35D2">
      <w:r w:rsidRPr="00A67DB3">
        <w:rPr>
          <w:rStyle w:val="HideTWBExt"/>
        </w:rPr>
        <w:t>&lt;/Amend&gt;</w:t>
      </w:r>
    </w:p>
    <w:p w14:paraId="41070798"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318</w:t>
      </w:r>
      <w:r w:rsidRPr="00A67DB3">
        <w:rPr>
          <w:rStyle w:val="HideTWBExt"/>
          <w:b w:val="0"/>
        </w:rPr>
        <w:t>&lt;/NumAm&gt;</w:t>
      </w:r>
    </w:p>
    <w:p w14:paraId="45BB1E32"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3682450C" w14:textId="77777777" w:rsidR="00AF35D2" w:rsidRPr="00A67DB3" w:rsidRDefault="00AF35D2" w:rsidP="00AF35D2">
      <w:pPr>
        <w:pStyle w:val="NormalBold"/>
      </w:pPr>
      <w:r w:rsidRPr="00A67DB3">
        <w:rPr>
          <w:rStyle w:val="HideTWBExt"/>
          <w:b w:val="0"/>
        </w:rPr>
        <w:t>&lt;/RepeatBlock-By&gt;</w:t>
      </w:r>
    </w:p>
    <w:p w14:paraId="3E9FB1E1"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0F77DA62" w14:textId="77777777" w:rsidR="00AF35D2" w:rsidRPr="00A67DB3" w:rsidRDefault="00AF35D2" w:rsidP="00AF35D2">
      <w:pPr>
        <w:pStyle w:val="NormalBold"/>
      </w:pPr>
      <w:r w:rsidRPr="00A67DB3">
        <w:rPr>
          <w:rStyle w:val="HideTWBExt"/>
          <w:b w:val="0"/>
        </w:rPr>
        <w:t>&lt;Article&gt;</w:t>
      </w:r>
      <w:r w:rsidRPr="00A67DB3">
        <w:t>Artigo 7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F4A6933" w14:textId="77777777" w:rsidTr="00983570">
        <w:trPr>
          <w:trHeight w:hRule="exact" w:val="240"/>
          <w:jc w:val="center"/>
        </w:trPr>
        <w:tc>
          <w:tcPr>
            <w:tcW w:w="9752" w:type="dxa"/>
            <w:gridSpan w:val="2"/>
            <w:tcBorders>
              <w:top w:val="nil"/>
              <w:left w:val="nil"/>
              <w:bottom w:val="nil"/>
              <w:right w:val="nil"/>
            </w:tcBorders>
          </w:tcPr>
          <w:p w14:paraId="0401ACAF" w14:textId="77777777" w:rsidR="00AF35D2" w:rsidRPr="00A67DB3" w:rsidRDefault="00AF35D2" w:rsidP="00983570"/>
        </w:tc>
      </w:tr>
      <w:tr w:rsidR="00AF35D2" w:rsidRPr="00A67DB3" w14:paraId="3D031156" w14:textId="77777777" w:rsidTr="00983570">
        <w:trPr>
          <w:trHeight w:val="240"/>
          <w:jc w:val="center"/>
        </w:trPr>
        <w:tc>
          <w:tcPr>
            <w:tcW w:w="4876" w:type="dxa"/>
            <w:tcBorders>
              <w:top w:val="nil"/>
              <w:left w:val="nil"/>
              <w:bottom w:val="nil"/>
              <w:right w:val="nil"/>
            </w:tcBorders>
          </w:tcPr>
          <w:p w14:paraId="74B2A922"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50F74DE" w14:textId="77777777" w:rsidR="00AF35D2" w:rsidRPr="00A67DB3" w:rsidRDefault="00AF35D2" w:rsidP="00983570">
            <w:pPr>
              <w:pStyle w:val="AmColumnHeading"/>
            </w:pPr>
            <w:r w:rsidRPr="00A67DB3">
              <w:t>Alteração</w:t>
            </w:r>
          </w:p>
        </w:tc>
      </w:tr>
      <w:tr w:rsidR="00AF35D2" w:rsidRPr="00A67DB3" w14:paraId="48A8AB07" w14:textId="77777777" w:rsidTr="00983570">
        <w:trPr>
          <w:jc w:val="center"/>
        </w:trPr>
        <w:tc>
          <w:tcPr>
            <w:tcW w:w="4876" w:type="dxa"/>
            <w:tcBorders>
              <w:top w:val="nil"/>
              <w:left w:val="nil"/>
              <w:bottom w:val="nil"/>
              <w:right w:val="nil"/>
            </w:tcBorders>
          </w:tcPr>
          <w:p w14:paraId="39BCDBEC" w14:textId="375937F7" w:rsidR="00AF35D2" w:rsidRPr="00A67DB3" w:rsidRDefault="00AF35D2" w:rsidP="00983570">
            <w:pPr>
              <w:pStyle w:val="Normal6a"/>
            </w:pPr>
            <w:r w:rsidRPr="00A67DB3">
              <w:t>2.</w:t>
            </w:r>
            <w:r w:rsidRPr="00A67DB3">
              <w:tab/>
              <w:t xml:space="preserve">Para poder ser associado ao apoio da União nos termos do n.º 1, um país terceiro deve ter celebrado um acordo com a União relativo aos critérios e mecanismos de determinação do Estado responsável pela apreciação de um pedido de proteção </w:t>
            </w:r>
            <w:r w:rsidRPr="00A67DB3">
              <w:lastRenderedPageBreak/>
              <w:t>internacional registado num Estado</w:t>
            </w:r>
            <w:r w:rsidR="00C53050">
              <w:noBreakHyphen/>
            </w:r>
            <w:r w:rsidRPr="00A67DB3">
              <w:t>Membro ou nesse país terceiro.</w:t>
            </w:r>
          </w:p>
        </w:tc>
        <w:tc>
          <w:tcPr>
            <w:tcW w:w="4876" w:type="dxa"/>
            <w:tcBorders>
              <w:top w:val="nil"/>
              <w:left w:val="nil"/>
              <w:bottom w:val="nil"/>
              <w:right w:val="nil"/>
            </w:tcBorders>
          </w:tcPr>
          <w:p w14:paraId="1D4DB1BF" w14:textId="3C39E74B" w:rsidR="00AF35D2" w:rsidRPr="00A67DB3" w:rsidRDefault="00AF35D2" w:rsidP="00983570">
            <w:pPr>
              <w:pStyle w:val="Normal6a"/>
            </w:pPr>
            <w:r w:rsidRPr="00A67DB3">
              <w:lastRenderedPageBreak/>
              <w:t>2.</w:t>
            </w:r>
            <w:r w:rsidRPr="00A67DB3">
              <w:tab/>
              <w:t xml:space="preserve">Para poder ser associado ao apoio da União nos termos do n.º 1, um país terceiro deve ter celebrado um acordo com a União relativo aos critérios e mecanismos de determinação do Estado responsável pela apreciação de um pedido de proteção </w:t>
            </w:r>
            <w:r w:rsidRPr="00A67DB3">
              <w:lastRenderedPageBreak/>
              <w:t>internacional registado num Estado</w:t>
            </w:r>
            <w:r w:rsidR="00C53050">
              <w:noBreakHyphen/>
            </w:r>
            <w:r w:rsidRPr="00A67DB3">
              <w:t>Membro ou nesse país terceiro</w:t>
            </w:r>
            <w:r w:rsidRPr="00A67DB3">
              <w:rPr>
                <w:b/>
                <w:i/>
              </w:rPr>
              <w:t>, e deve ainda assumir compromissos no domínio da readmissão e cooperar no que toca à prevenção da migração não autorizada</w:t>
            </w:r>
            <w:r w:rsidRPr="00A67DB3">
              <w:t>.</w:t>
            </w:r>
          </w:p>
        </w:tc>
      </w:tr>
    </w:tbl>
    <w:p w14:paraId="09B5FFB1"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261EDC1B"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08EEB122" w14:textId="77777777" w:rsidR="00AF35D2" w:rsidRPr="00A67DB3" w:rsidRDefault="00AF35D2" w:rsidP="00AF35D2">
      <w:pPr>
        <w:pStyle w:val="AmJustText"/>
      </w:pPr>
      <w:r w:rsidRPr="00A67DB3">
        <w:t>A participação de países terceiros no apoio da União deve ser acompanhada de uma cooperação adequada em matéria de gestão da migração, em especial nos domínios da readmissão e da prevenção da migração irregular. Estes compromissos reforçam a eficácia da política comum de migração.</w:t>
      </w:r>
    </w:p>
    <w:p w14:paraId="480E171B" w14:textId="77777777" w:rsidR="00AF35D2" w:rsidRPr="00A67DB3" w:rsidRDefault="00AF35D2" w:rsidP="00AF35D2">
      <w:r w:rsidRPr="00A67DB3">
        <w:rPr>
          <w:rStyle w:val="HideTWBExt"/>
        </w:rPr>
        <w:t>&lt;/Amend&gt;</w:t>
      </w:r>
    </w:p>
    <w:p w14:paraId="67FD393D"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319</w:t>
      </w:r>
      <w:r w:rsidRPr="00A67DB3">
        <w:rPr>
          <w:rStyle w:val="HideTWBExt"/>
          <w:b w:val="0"/>
        </w:rPr>
        <w:t>&lt;/NumAm&gt;</w:t>
      </w:r>
    </w:p>
    <w:p w14:paraId="7889CFD8"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59F786E1" w14:textId="77777777" w:rsidR="00AF35D2" w:rsidRPr="00A67DB3" w:rsidRDefault="00AF35D2" w:rsidP="00AF35D2">
      <w:pPr>
        <w:pStyle w:val="NormalBold"/>
      </w:pPr>
      <w:r w:rsidRPr="00A67DB3">
        <w:rPr>
          <w:rStyle w:val="HideTWBExt"/>
          <w:b w:val="0"/>
        </w:rPr>
        <w:t>&lt;/RepeatBlock-By&gt;</w:t>
      </w:r>
    </w:p>
    <w:p w14:paraId="07FE57DC"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437D3889" w14:textId="77777777" w:rsidR="00AF35D2" w:rsidRPr="00A67DB3" w:rsidRDefault="00AF35D2" w:rsidP="00AF35D2">
      <w:pPr>
        <w:pStyle w:val="NormalBold"/>
      </w:pPr>
      <w:r w:rsidRPr="00A67DB3">
        <w:rPr>
          <w:rStyle w:val="HideTWBExt"/>
          <w:b w:val="0"/>
        </w:rPr>
        <w:t>&lt;Article&gt;</w:t>
      </w:r>
      <w:r w:rsidRPr="00A67DB3">
        <w:t>Artigo 7 – n.º 2</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3619B30" w14:textId="77777777" w:rsidTr="00983570">
        <w:trPr>
          <w:trHeight w:hRule="exact" w:val="240"/>
          <w:jc w:val="center"/>
        </w:trPr>
        <w:tc>
          <w:tcPr>
            <w:tcW w:w="9752" w:type="dxa"/>
            <w:gridSpan w:val="2"/>
            <w:tcBorders>
              <w:top w:val="nil"/>
              <w:left w:val="nil"/>
              <w:bottom w:val="nil"/>
              <w:right w:val="nil"/>
            </w:tcBorders>
          </w:tcPr>
          <w:p w14:paraId="35EEC0A7" w14:textId="77777777" w:rsidR="00AF35D2" w:rsidRPr="00A67DB3" w:rsidRDefault="00AF35D2" w:rsidP="00983570"/>
        </w:tc>
      </w:tr>
      <w:tr w:rsidR="00AF35D2" w:rsidRPr="00A67DB3" w14:paraId="4576AFE5" w14:textId="77777777" w:rsidTr="00983570">
        <w:trPr>
          <w:trHeight w:val="240"/>
          <w:jc w:val="center"/>
        </w:trPr>
        <w:tc>
          <w:tcPr>
            <w:tcW w:w="4876" w:type="dxa"/>
            <w:tcBorders>
              <w:top w:val="nil"/>
              <w:left w:val="nil"/>
              <w:bottom w:val="nil"/>
              <w:right w:val="nil"/>
            </w:tcBorders>
          </w:tcPr>
          <w:p w14:paraId="728B5614"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6722EB4" w14:textId="77777777" w:rsidR="00AF35D2" w:rsidRPr="00A67DB3" w:rsidRDefault="00AF35D2" w:rsidP="00983570">
            <w:pPr>
              <w:pStyle w:val="AmColumnHeading"/>
            </w:pPr>
            <w:r w:rsidRPr="00A67DB3">
              <w:t>Alteração</w:t>
            </w:r>
          </w:p>
        </w:tc>
      </w:tr>
      <w:tr w:rsidR="00AF35D2" w:rsidRPr="00A67DB3" w14:paraId="5226AA74" w14:textId="77777777" w:rsidTr="00983570">
        <w:trPr>
          <w:jc w:val="center"/>
        </w:trPr>
        <w:tc>
          <w:tcPr>
            <w:tcW w:w="4876" w:type="dxa"/>
            <w:tcBorders>
              <w:top w:val="nil"/>
              <w:left w:val="nil"/>
              <w:bottom w:val="nil"/>
              <w:right w:val="nil"/>
            </w:tcBorders>
          </w:tcPr>
          <w:p w14:paraId="7546AB5F" w14:textId="66AF2982" w:rsidR="00AF35D2" w:rsidRPr="00A67DB3" w:rsidRDefault="00AF35D2" w:rsidP="00983570">
            <w:pPr>
              <w:pStyle w:val="Normal6a"/>
            </w:pPr>
            <w:r w:rsidRPr="00A67DB3">
              <w:t>2.</w:t>
            </w:r>
            <w:r w:rsidRPr="00A67DB3">
              <w:tab/>
              <w:t>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noBreakHyphen/>
            </w:r>
            <w:r w:rsidRPr="00A67DB3">
              <w:t>Membro ou nesse país terceiro.</w:t>
            </w:r>
          </w:p>
        </w:tc>
        <w:tc>
          <w:tcPr>
            <w:tcW w:w="4876" w:type="dxa"/>
            <w:tcBorders>
              <w:top w:val="nil"/>
              <w:left w:val="nil"/>
              <w:bottom w:val="nil"/>
              <w:right w:val="nil"/>
            </w:tcBorders>
          </w:tcPr>
          <w:p w14:paraId="33294AC8" w14:textId="53C8FA48" w:rsidR="00AF35D2" w:rsidRPr="00A67DB3" w:rsidRDefault="00AF35D2" w:rsidP="00983570">
            <w:pPr>
              <w:pStyle w:val="Normal6a"/>
            </w:pPr>
            <w:r w:rsidRPr="00A67DB3">
              <w:t>2.</w:t>
            </w:r>
            <w:r w:rsidRPr="00A67DB3">
              <w:tab/>
              <w:t>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noBreakHyphen/>
            </w:r>
            <w:r w:rsidRPr="00A67DB3">
              <w:t>Membro ou nesse país terceiro</w:t>
            </w:r>
            <w:r w:rsidRPr="00A67DB3">
              <w:rPr>
                <w:b/>
                <w:i/>
              </w:rPr>
              <w:t>, e deve comprometer</w:t>
            </w:r>
            <w:r w:rsidR="00C53050">
              <w:rPr>
                <w:b/>
                <w:i/>
              </w:rPr>
              <w:noBreakHyphen/>
            </w:r>
            <w:r w:rsidRPr="00A67DB3">
              <w:rPr>
                <w:b/>
                <w:i/>
              </w:rPr>
              <w:t>se a receber quaisquer nacionais seus que estejam a residir ilegalmente no território da União</w:t>
            </w:r>
            <w:r w:rsidRPr="00A67DB3">
              <w:t>.</w:t>
            </w:r>
          </w:p>
        </w:tc>
      </w:tr>
    </w:tbl>
    <w:p w14:paraId="30660F2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565F9A3D" w14:textId="77777777" w:rsidR="00AF35D2" w:rsidRPr="00A67DB3" w:rsidRDefault="00AF35D2" w:rsidP="00AF35D2">
      <w:r w:rsidRPr="00A67DB3">
        <w:rPr>
          <w:rStyle w:val="HideTWBExt"/>
        </w:rPr>
        <w:t>&lt;/Amend&gt;</w:t>
      </w:r>
    </w:p>
    <w:p w14:paraId="3440426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320</w:t>
      </w:r>
      <w:r w:rsidRPr="00A67DB3">
        <w:rPr>
          <w:rStyle w:val="HideTWBExt"/>
        </w:rPr>
        <w:t>&lt;/NumAm&gt;</w:t>
      </w:r>
    </w:p>
    <w:p w14:paraId="204104B9" w14:textId="77777777" w:rsidR="00AF35D2" w:rsidRPr="00A67DB3" w:rsidRDefault="00AF35D2" w:rsidP="00AF35D2">
      <w:pPr>
        <w:pStyle w:val="NormalBold"/>
      </w:pPr>
      <w:r w:rsidRPr="00A67DB3">
        <w:rPr>
          <w:rStyle w:val="HideTWBExt"/>
          <w:b w:val="0"/>
        </w:rPr>
        <w:t>&lt;RepeatBlock-By&gt;&lt;Members&gt;</w:t>
      </w:r>
      <w:r w:rsidRPr="00A67DB3">
        <w:t>Malik Azmani, Sophie Wilmès</w:t>
      </w:r>
      <w:r w:rsidRPr="00A67DB3">
        <w:rPr>
          <w:rStyle w:val="HideTWBExt"/>
          <w:b w:val="0"/>
        </w:rPr>
        <w:t>&lt;/Members&gt;</w:t>
      </w:r>
    </w:p>
    <w:p w14:paraId="795EFEBA" w14:textId="77777777" w:rsidR="00AF35D2" w:rsidRPr="00A67DB3" w:rsidRDefault="00AF35D2" w:rsidP="00AF35D2">
      <w:pPr>
        <w:pStyle w:val="NormalBold"/>
      </w:pPr>
      <w:r w:rsidRPr="00A67DB3">
        <w:rPr>
          <w:rStyle w:val="HideTWBExt"/>
          <w:b w:val="0"/>
        </w:rPr>
        <w:t>&lt;/RepeatBlock-By&gt;</w:t>
      </w:r>
    </w:p>
    <w:p w14:paraId="4C5F176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7110781" w14:textId="77777777" w:rsidR="00AF35D2" w:rsidRPr="00A67DB3" w:rsidRDefault="00AF35D2" w:rsidP="00AF35D2">
      <w:pPr>
        <w:pStyle w:val="NormalBold"/>
      </w:pPr>
      <w:r w:rsidRPr="00A67DB3">
        <w:rPr>
          <w:rStyle w:val="HideTWBExt"/>
        </w:rPr>
        <w:t>&lt;Article&gt;</w:t>
      </w:r>
      <w:r w:rsidRPr="00A67DB3">
        <w:t>Artigo 7 – n.º 2</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8C7EB95" w14:textId="77777777" w:rsidTr="00983570">
        <w:trPr>
          <w:trHeight w:hRule="exact" w:val="240"/>
          <w:jc w:val="center"/>
        </w:trPr>
        <w:tc>
          <w:tcPr>
            <w:tcW w:w="9752" w:type="dxa"/>
            <w:gridSpan w:val="2"/>
            <w:tcBorders>
              <w:top w:val="nil"/>
              <w:left w:val="nil"/>
              <w:bottom w:val="nil"/>
              <w:right w:val="nil"/>
            </w:tcBorders>
          </w:tcPr>
          <w:p w14:paraId="6359D832" w14:textId="77777777" w:rsidR="00AF35D2" w:rsidRPr="00A67DB3" w:rsidRDefault="00AF35D2" w:rsidP="00983570"/>
        </w:tc>
      </w:tr>
      <w:tr w:rsidR="00AF35D2" w:rsidRPr="00A67DB3" w14:paraId="571B5E50" w14:textId="77777777" w:rsidTr="00983570">
        <w:trPr>
          <w:trHeight w:val="240"/>
          <w:jc w:val="center"/>
        </w:trPr>
        <w:tc>
          <w:tcPr>
            <w:tcW w:w="4876" w:type="dxa"/>
            <w:tcBorders>
              <w:top w:val="nil"/>
              <w:left w:val="nil"/>
              <w:bottom w:val="nil"/>
              <w:right w:val="nil"/>
            </w:tcBorders>
          </w:tcPr>
          <w:p w14:paraId="78A55871" w14:textId="77777777" w:rsidR="00AF35D2" w:rsidRPr="00A67DB3" w:rsidRDefault="00AF35D2" w:rsidP="00983570">
            <w:pPr>
              <w:pStyle w:val="AmColumnHeading"/>
            </w:pPr>
            <w:r w:rsidRPr="00A67DB3">
              <w:lastRenderedPageBreak/>
              <w:t>Texto da Comissão</w:t>
            </w:r>
          </w:p>
        </w:tc>
        <w:tc>
          <w:tcPr>
            <w:tcW w:w="4876" w:type="dxa"/>
            <w:tcBorders>
              <w:top w:val="nil"/>
              <w:left w:val="nil"/>
              <w:bottom w:val="nil"/>
              <w:right w:val="nil"/>
            </w:tcBorders>
          </w:tcPr>
          <w:p w14:paraId="7A3ED26B" w14:textId="77777777" w:rsidR="00AF35D2" w:rsidRPr="00A67DB3" w:rsidRDefault="00AF35D2" w:rsidP="00983570">
            <w:pPr>
              <w:pStyle w:val="AmColumnHeading"/>
            </w:pPr>
            <w:r w:rsidRPr="00A67DB3">
              <w:t>Alteração</w:t>
            </w:r>
          </w:p>
        </w:tc>
      </w:tr>
      <w:tr w:rsidR="00AF35D2" w:rsidRPr="00A67DB3" w14:paraId="1C431B48" w14:textId="77777777" w:rsidTr="00983570">
        <w:trPr>
          <w:jc w:val="center"/>
        </w:trPr>
        <w:tc>
          <w:tcPr>
            <w:tcW w:w="4876" w:type="dxa"/>
            <w:tcBorders>
              <w:top w:val="nil"/>
              <w:left w:val="nil"/>
              <w:bottom w:val="nil"/>
              <w:right w:val="nil"/>
            </w:tcBorders>
          </w:tcPr>
          <w:p w14:paraId="4FFDFE40" w14:textId="26E8EBD3" w:rsidR="00AF35D2" w:rsidRPr="00A67DB3" w:rsidRDefault="00AF35D2" w:rsidP="00983570">
            <w:pPr>
              <w:pStyle w:val="Normal6a"/>
            </w:pPr>
            <w:r w:rsidRPr="00A67DB3">
              <w:t>2.</w:t>
            </w:r>
            <w:r w:rsidRPr="00A67DB3">
              <w:tab/>
              <w:t>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noBreakHyphen/>
            </w:r>
            <w:r w:rsidRPr="00A67DB3">
              <w:t>Membro ou nesse país terceiro.</w:t>
            </w:r>
          </w:p>
        </w:tc>
        <w:tc>
          <w:tcPr>
            <w:tcW w:w="4876" w:type="dxa"/>
            <w:tcBorders>
              <w:top w:val="nil"/>
              <w:left w:val="nil"/>
              <w:bottom w:val="nil"/>
              <w:right w:val="nil"/>
            </w:tcBorders>
          </w:tcPr>
          <w:p w14:paraId="5E0FB943" w14:textId="68912FCF" w:rsidR="00AF35D2" w:rsidRPr="00A67DB3" w:rsidRDefault="00AF35D2" w:rsidP="00983570">
            <w:pPr>
              <w:pStyle w:val="Normal6a"/>
            </w:pPr>
            <w:r w:rsidRPr="00A67DB3">
              <w:t>2.</w:t>
            </w:r>
            <w:r w:rsidRPr="00A67DB3">
              <w:tab/>
              <w:t>Para poder ser associado ao apoio da União nos termos do n.º 1, um país terceiro deve ter celebrado um acordo com a União relativo aos critérios e mecanismos de determinação do Estado responsável pela apreciação de um pedido de proteção internacional registado num Estado</w:t>
            </w:r>
            <w:r w:rsidR="00C53050">
              <w:noBreakHyphen/>
            </w:r>
            <w:r w:rsidRPr="00A67DB3">
              <w:t xml:space="preserve">Membro ou nesse país terceiro. </w:t>
            </w:r>
            <w:r w:rsidRPr="00A67DB3">
              <w:rPr>
                <w:b/>
                <w:i/>
              </w:rPr>
              <w:t>O apoio deve ficar subordinado ao nível de cooperação do país terceiro.</w:t>
            </w:r>
          </w:p>
        </w:tc>
      </w:tr>
    </w:tbl>
    <w:p w14:paraId="557A47C3"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F1FDCEE" w14:textId="77777777" w:rsidR="00AF35D2" w:rsidRPr="00A67DB3" w:rsidRDefault="00AF35D2" w:rsidP="00AF35D2">
      <w:r w:rsidRPr="00A67DB3">
        <w:rPr>
          <w:rStyle w:val="HideTWBExt"/>
        </w:rPr>
        <w:t>&lt;/Amend&gt;</w:t>
      </w:r>
    </w:p>
    <w:p w14:paraId="639C9E9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321</w:t>
      </w:r>
      <w:r w:rsidRPr="00A67DB3">
        <w:rPr>
          <w:rStyle w:val="HideTWBExt"/>
        </w:rPr>
        <w:t>&lt;/NumAm&gt;</w:t>
      </w:r>
    </w:p>
    <w:p w14:paraId="0A7E025F"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1F2DAA5D" w14:textId="77777777" w:rsidR="00AF35D2" w:rsidRPr="00A67DB3" w:rsidRDefault="00AF35D2" w:rsidP="00AF35D2">
      <w:pPr>
        <w:pStyle w:val="NormalBold"/>
      </w:pPr>
      <w:r w:rsidRPr="00A67DB3">
        <w:rPr>
          <w:rStyle w:val="HideTWBExt"/>
          <w:b w:val="0"/>
        </w:rPr>
        <w:t>&lt;/RepeatBlock-By&gt;</w:t>
      </w:r>
    </w:p>
    <w:p w14:paraId="35ED7FF0"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351DEF8" w14:textId="77777777" w:rsidR="00AF35D2" w:rsidRPr="00A67DB3" w:rsidRDefault="00AF35D2" w:rsidP="00AF35D2">
      <w:pPr>
        <w:pStyle w:val="NormalBold"/>
      </w:pPr>
      <w:r w:rsidRPr="00A67DB3">
        <w:rPr>
          <w:rStyle w:val="HideTWBExt"/>
        </w:rPr>
        <w:t>&lt;Article&gt;</w:t>
      </w:r>
      <w:r w:rsidRPr="00A67DB3">
        <w:t>Artigo 7 – n.º 2 – alínea 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B45162C" w14:textId="77777777" w:rsidTr="00983570">
        <w:trPr>
          <w:trHeight w:hRule="exact" w:val="240"/>
          <w:jc w:val="center"/>
        </w:trPr>
        <w:tc>
          <w:tcPr>
            <w:tcW w:w="9752" w:type="dxa"/>
            <w:gridSpan w:val="2"/>
            <w:tcBorders>
              <w:top w:val="nil"/>
              <w:left w:val="nil"/>
              <w:bottom w:val="nil"/>
              <w:right w:val="nil"/>
            </w:tcBorders>
          </w:tcPr>
          <w:p w14:paraId="26E3C68F" w14:textId="77777777" w:rsidR="00AF35D2" w:rsidRPr="00A67DB3" w:rsidRDefault="00AF35D2" w:rsidP="00983570"/>
        </w:tc>
      </w:tr>
      <w:tr w:rsidR="00AF35D2" w:rsidRPr="00A67DB3" w14:paraId="7E3EE30D" w14:textId="77777777" w:rsidTr="00983570">
        <w:trPr>
          <w:trHeight w:val="240"/>
          <w:jc w:val="center"/>
        </w:trPr>
        <w:tc>
          <w:tcPr>
            <w:tcW w:w="4876" w:type="dxa"/>
            <w:tcBorders>
              <w:top w:val="nil"/>
              <w:left w:val="nil"/>
              <w:bottom w:val="nil"/>
              <w:right w:val="nil"/>
            </w:tcBorders>
          </w:tcPr>
          <w:p w14:paraId="74704EA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3855C9E" w14:textId="77777777" w:rsidR="00AF35D2" w:rsidRPr="00A67DB3" w:rsidRDefault="00AF35D2" w:rsidP="00983570">
            <w:pPr>
              <w:pStyle w:val="AmColumnHeading"/>
            </w:pPr>
            <w:r w:rsidRPr="00A67DB3">
              <w:t>Alteração</w:t>
            </w:r>
          </w:p>
        </w:tc>
      </w:tr>
      <w:tr w:rsidR="00AF35D2" w:rsidRPr="00A67DB3" w14:paraId="0A58B7BD" w14:textId="77777777" w:rsidTr="00983570">
        <w:trPr>
          <w:jc w:val="center"/>
        </w:trPr>
        <w:tc>
          <w:tcPr>
            <w:tcW w:w="4876" w:type="dxa"/>
            <w:tcBorders>
              <w:top w:val="nil"/>
              <w:left w:val="nil"/>
              <w:bottom w:val="nil"/>
              <w:right w:val="nil"/>
            </w:tcBorders>
          </w:tcPr>
          <w:p w14:paraId="4D9958C4" w14:textId="77777777" w:rsidR="00AF35D2" w:rsidRPr="00A67DB3" w:rsidRDefault="00AF35D2" w:rsidP="00983570">
            <w:pPr>
              <w:pStyle w:val="Normal6a"/>
            </w:pPr>
          </w:p>
        </w:tc>
        <w:tc>
          <w:tcPr>
            <w:tcW w:w="4876" w:type="dxa"/>
            <w:tcBorders>
              <w:top w:val="nil"/>
              <w:left w:val="nil"/>
              <w:bottom w:val="nil"/>
              <w:right w:val="nil"/>
            </w:tcBorders>
          </w:tcPr>
          <w:p w14:paraId="0EEF388A" w14:textId="5BD40CBF" w:rsidR="00AF35D2" w:rsidRPr="00A67DB3" w:rsidRDefault="00AF35D2" w:rsidP="00983570">
            <w:pPr>
              <w:pStyle w:val="Normal6a"/>
            </w:pPr>
            <w:r w:rsidRPr="00A67DB3">
              <w:rPr>
                <w:b/>
                <w:i/>
              </w:rPr>
              <w:t>a)</w:t>
            </w:r>
            <w:r w:rsidRPr="00A67DB3">
              <w:tab/>
            </w:r>
            <w:r w:rsidRPr="00A67DB3">
              <w:rPr>
                <w:b/>
                <w:i/>
              </w:rPr>
              <w:t>Os critérios e mecanismos de determinação do Estado responsável pela apreciação de um pedido de proteção internacional registado num Estado</w:t>
            </w:r>
            <w:r w:rsidR="00C53050">
              <w:rPr>
                <w:b/>
                <w:i/>
              </w:rPr>
              <w:noBreakHyphen/>
            </w:r>
            <w:r w:rsidRPr="00A67DB3">
              <w:rPr>
                <w:b/>
                <w:i/>
              </w:rPr>
              <w:t>Membro ou nesse país terceiro; e/ou</w:t>
            </w:r>
          </w:p>
        </w:tc>
      </w:tr>
    </w:tbl>
    <w:p w14:paraId="088D8A9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90A1D18" w14:textId="77777777" w:rsidR="00AF35D2" w:rsidRPr="00A67DB3" w:rsidRDefault="00AF35D2" w:rsidP="00AF35D2">
      <w:r w:rsidRPr="00A67DB3">
        <w:rPr>
          <w:rStyle w:val="HideTWBExt"/>
        </w:rPr>
        <w:t>&lt;/Amend&gt;</w:t>
      </w:r>
    </w:p>
    <w:p w14:paraId="068CC0B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322</w:t>
      </w:r>
      <w:r w:rsidRPr="00A67DB3">
        <w:rPr>
          <w:rStyle w:val="HideTWBExt"/>
        </w:rPr>
        <w:t>&lt;/NumAm&gt;</w:t>
      </w:r>
    </w:p>
    <w:p w14:paraId="60C9418E"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23E4DD13" w14:textId="77777777" w:rsidR="00AF35D2" w:rsidRPr="00A67DB3" w:rsidRDefault="00AF35D2" w:rsidP="00AF35D2">
      <w:pPr>
        <w:pStyle w:val="NormalBold"/>
      </w:pPr>
      <w:r w:rsidRPr="00A67DB3">
        <w:rPr>
          <w:rStyle w:val="HideTWBExt"/>
          <w:b w:val="0"/>
        </w:rPr>
        <w:t>&lt;/RepeatBlock-By&gt;</w:t>
      </w:r>
    </w:p>
    <w:p w14:paraId="1E01D86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47D6B6BD" w14:textId="77777777" w:rsidR="00AF35D2" w:rsidRPr="00A67DB3" w:rsidRDefault="00AF35D2" w:rsidP="00AF35D2">
      <w:pPr>
        <w:pStyle w:val="NormalBold"/>
      </w:pPr>
      <w:r w:rsidRPr="00A67DB3">
        <w:rPr>
          <w:rStyle w:val="HideTWBExt"/>
        </w:rPr>
        <w:t>&lt;Article&gt;</w:t>
      </w:r>
      <w:r w:rsidRPr="00A67DB3">
        <w:t>Artigo 7 – n.º 2 – alínea b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9C9B69B" w14:textId="77777777" w:rsidTr="00983570">
        <w:trPr>
          <w:trHeight w:hRule="exact" w:val="240"/>
          <w:jc w:val="center"/>
        </w:trPr>
        <w:tc>
          <w:tcPr>
            <w:tcW w:w="9752" w:type="dxa"/>
            <w:gridSpan w:val="2"/>
            <w:tcBorders>
              <w:top w:val="nil"/>
              <w:left w:val="nil"/>
              <w:bottom w:val="nil"/>
              <w:right w:val="nil"/>
            </w:tcBorders>
          </w:tcPr>
          <w:p w14:paraId="132D3EAA" w14:textId="77777777" w:rsidR="00AF35D2" w:rsidRPr="00A67DB3" w:rsidRDefault="00AF35D2" w:rsidP="00983570"/>
        </w:tc>
      </w:tr>
      <w:tr w:rsidR="00AF35D2" w:rsidRPr="00A67DB3" w14:paraId="7A02B4E5" w14:textId="77777777" w:rsidTr="00983570">
        <w:trPr>
          <w:trHeight w:val="240"/>
          <w:jc w:val="center"/>
        </w:trPr>
        <w:tc>
          <w:tcPr>
            <w:tcW w:w="4876" w:type="dxa"/>
            <w:tcBorders>
              <w:top w:val="nil"/>
              <w:left w:val="nil"/>
              <w:bottom w:val="nil"/>
              <w:right w:val="nil"/>
            </w:tcBorders>
          </w:tcPr>
          <w:p w14:paraId="5A6F30A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6AA300F" w14:textId="77777777" w:rsidR="00AF35D2" w:rsidRPr="00A67DB3" w:rsidRDefault="00AF35D2" w:rsidP="00983570">
            <w:pPr>
              <w:pStyle w:val="AmColumnHeading"/>
            </w:pPr>
            <w:r w:rsidRPr="00A67DB3">
              <w:t>Alteração</w:t>
            </w:r>
          </w:p>
        </w:tc>
      </w:tr>
      <w:tr w:rsidR="00AF35D2" w:rsidRPr="00A67DB3" w14:paraId="414159D1" w14:textId="77777777" w:rsidTr="00983570">
        <w:trPr>
          <w:jc w:val="center"/>
        </w:trPr>
        <w:tc>
          <w:tcPr>
            <w:tcW w:w="4876" w:type="dxa"/>
            <w:tcBorders>
              <w:top w:val="nil"/>
              <w:left w:val="nil"/>
              <w:bottom w:val="nil"/>
              <w:right w:val="nil"/>
            </w:tcBorders>
          </w:tcPr>
          <w:p w14:paraId="54E2A25C" w14:textId="77777777" w:rsidR="00AF35D2" w:rsidRPr="00A67DB3" w:rsidRDefault="00AF35D2" w:rsidP="00983570">
            <w:pPr>
              <w:pStyle w:val="Normal6a"/>
            </w:pPr>
          </w:p>
        </w:tc>
        <w:tc>
          <w:tcPr>
            <w:tcW w:w="4876" w:type="dxa"/>
            <w:tcBorders>
              <w:top w:val="nil"/>
              <w:left w:val="nil"/>
              <w:bottom w:val="nil"/>
              <w:right w:val="nil"/>
            </w:tcBorders>
          </w:tcPr>
          <w:p w14:paraId="157B964A" w14:textId="3D478ECB" w:rsidR="00AF35D2" w:rsidRPr="00A67DB3" w:rsidRDefault="00AF35D2" w:rsidP="00983570">
            <w:pPr>
              <w:pStyle w:val="Normal6a"/>
            </w:pPr>
            <w:r w:rsidRPr="00A67DB3">
              <w:rPr>
                <w:b/>
                <w:i/>
              </w:rPr>
              <w:t>b)</w:t>
            </w:r>
            <w:r w:rsidRPr="00A67DB3">
              <w:tab/>
            </w:r>
            <w:r w:rsidRPr="00A67DB3">
              <w:rPr>
                <w:b/>
                <w:i/>
              </w:rPr>
              <w:t xml:space="preserve">A criação e o funcionamento de polos de regresso ou outras instalações conexas para as pessoas objeto de uma </w:t>
            </w:r>
            <w:r w:rsidRPr="00A67DB3">
              <w:rPr>
                <w:b/>
                <w:i/>
              </w:rPr>
              <w:lastRenderedPageBreak/>
              <w:t>decisão de regresso emitida por um Estado</w:t>
            </w:r>
            <w:r w:rsidR="00C53050">
              <w:rPr>
                <w:b/>
                <w:i/>
              </w:rPr>
              <w:noBreakHyphen/>
            </w:r>
            <w:r w:rsidRPr="00A67DB3">
              <w:rPr>
                <w:b/>
                <w:i/>
              </w:rPr>
              <w:t>Membro, incluindo as condições de transferência, permanência e regresso ulterior.</w:t>
            </w:r>
          </w:p>
        </w:tc>
      </w:tr>
    </w:tbl>
    <w:p w14:paraId="031F84F7"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B3CA9A1" w14:textId="77777777" w:rsidR="00AF35D2" w:rsidRPr="00A67DB3" w:rsidRDefault="00AF35D2" w:rsidP="00AF35D2">
      <w:r w:rsidRPr="00A67DB3">
        <w:rPr>
          <w:rStyle w:val="HideTWBExt"/>
        </w:rPr>
        <w:t>&lt;/Amend&gt;</w:t>
      </w:r>
    </w:p>
    <w:p w14:paraId="19D0AA7D"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323</w:t>
      </w:r>
      <w:r w:rsidRPr="00A67DB3">
        <w:rPr>
          <w:rStyle w:val="HideTWBExt"/>
        </w:rPr>
        <w:t>&lt;/NumAm&gt;</w:t>
      </w:r>
    </w:p>
    <w:p w14:paraId="75293C9C"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4A0721E6" w14:textId="77777777" w:rsidR="00AF35D2" w:rsidRPr="00A67DB3" w:rsidRDefault="00AF35D2" w:rsidP="00AF35D2">
      <w:pPr>
        <w:pStyle w:val="NormalBold"/>
      </w:pPr>
      <w:r w:rsidRPr="00A67DB3">
        <w:rPr>
          <w:rStyle w:val="HideTWBExt"/>
          <w:b w:val="0"/>
        </w:rPr>
        <w:t>&lt;/RepeatBlock-By&gt;</w:t>
      </w:r>
    </w:p>
    <w:p w14:paraId="0EAC421C"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170DF94" w14:textId="77777777" w:rsidR="00AF35D2" w:rsidRPr="00A67DB3" w:rsidRDefault="00AF35D2" w:rsidP="00AF35D2">
      <w:pPr>
        <w:pStyle w:val="NormalBold"/>
      </w:pPr>
      <w:r w:rsidRPr="00A67DB3">
        <w:rPr>
          <w:rStyle w:val="HideTWBExt"/>
        </w:rPr>
        <w:t>&lt;Article&gt;</w:t>
      </w:r>
      <w:r w:rsidRPr="00A67DB3">
        <w:t>Artigo 7 – n.º 3 – parágrafo 1 – parte introdutória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9254A51" w14:textId="77777777" w:rsidTr="00983570">
        <w:trPr>
          <w:trHeight w:hRule="exact" w:val="240"/>
          <w:jc w:val="center"/>
        </w:trPr>
        <w:tc>
          <w:tcPr>
            <w:tcW w:w="9752" w:type="dxa"/>
            <w:gridSpan w:val="2"/>
            <w:tcBorders>
              <w:top w:val="nil"/>
              <w:left w:val="nil"/>
              <w:bottom w:val="nil"/>
              <w:right w:val="nil"/>
            </w:tcBorders>
          </w:tcPr>
          <w:p w14:paraId="623DD51B" w14:textId="77777777" w:rsidR="00AF35D2" w:rsidRPr="00A67DB3" w:rsidRDefault="00AF35D2" w:rsidP="00983570"/>
        </w:tc>
      </w:tr>
      <w:tr w:rsidR="00AF35D2" w:rsidRPr="00A67DB3" w14:paraId="5F9BF00C" w14:textId="77777777" w:rsidTr="00983570">
        <w:trPr>
          <w:trHeight w:val="240"/>
          <w:jc w:val="center"/>
        </w:trPr>
        <w:tc>
          <w:tcPr>
            <w:tcW w:w="4876" w:type="dxa"/>
            <w:tcBorders>
              <w:top w:val="nil"/>
              <w:left w:val="nil"/>
              <w:bottom w:val="nil"/>
              <w:right w:val="nil"/>
            </w:tcBorders>
          </w:tcPr>
          <w:p w14:paraId="26A1051B"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A4DA412" w14:textId="77777777" w:rsidR="00AF35D2" w:rsidRPr="00A67DB3" w:rsidRDefault="00AF35D2" w:rsidP="00983570">
            <w:pPr>
              <w:pStyle w:val="AmColumnHeading"/>
            </w:pPr>
            <w:r w:rsidRPr="00A67DB3">
              <w:t>Alteração</w:t>
            </w:r>
          </w:p>
        </w:tc>
      </w:tr>
      <w:tr w:rsidR="00AF35D2" w:rsidRPr="00A67DB3" w14:paraId="1A3292B7" w14:textId="77777777" w:rsidTr="00983570">
        <w:trPr>
          <w:jc w:val="center"/>
        </w:trPr>
        <w:tc>
          <w:tcPr>
            <w:tcW w:w="4876" w:type="dxa"/>
            <w:tcBorders>
              <w:top w:val="nil"/>
              <w:left w:val="nil"/>
              <w:bottom w:val="nil"/>
              <w:right w:val="nil"/>
            </w:tcBorders>
          </w:tcPr>
          <w:p w14:paraId="7C54EE52" w14:textId="77777777" w:rsidR="00AF35D2" w:rsidRPr="00A67DB3" w:rsidRDefault="00AF35D2" w:rsidP="00983570">
            <w:pPr>
              <w:pStyle w:val="Normal6a"/>
            </w:pPr>
            <w:r w:rsidRPr="00A67DB3">
              <w:rPr>
                <w:b/>
                <w:i/>
              </w:rPr>
              <w:t>O</w:t>
            </w:r>
            <w:r w:rsidRPr="00A67DB3">
              <w:t xml:space="preserve"> acordo específico referido no n.º </w:t>
            </w:r>
            <w:r w:rsidRPr="00A67DB3">
              <w:rPr>
                <w:b/>
                <w:i/>
              </w:rPr>
              <w:t>1</w:t>
            </w:r>
            <w:r w:rsidRPr="00A67DB3">
              <w:t xml:space="preserve"> deve, pelo menos:</w:t>
            </w:r>
          </w:p>
        </w:tc>
        <w:tc>
          <w:tcPr>
            <w:tcW w:w="4876" w:type="dxa"/>
            <w:tcBorders>
              <w:top w:val="nil"/>
              <w:left w:val="nil"/>
              <w:bottom w:val="nil"/>
              <w:right w:val="nil"/>
            </w:tcBorders>
          </w:tcPr>
          <w:p w14:paraId="6147CA8E" w14:textId="77777777" w:rsidR="00AF35D2" w:rsidRPr="00A67DB3" w:rsidRDefault="00AF35D2" w:rsidP="00983570">
            <w:pPr>
              <w:pStyle w:val="Normal6a"/>
            </w:pPr>
            <w:r w:rsidRPr="00A67DB3">
              <w:rPr>
                <w:b/>
                <w:i/>
              </w:rPr>
              <w:t>Qualquer</w:t>
            </w:r>
            <w:r w:rsidRPr="00A67DB3">
              <w:t xml:space="preserve"> acordo </w:t>
            </w:r>
            <w:r w:rsidRPr="00A67DB3">
              <w:rPr>
                <w:b/>
                <w:i/>
              </w:rPr>
              <w:t>ou convénio</w:t>
            </w:r>
            <w:r w:rsidRPr="00A67DB3">
              <w:t xml:space="preserve"> específico referido no n.º </w:t>
            </w:r>
            <w:r w:rsidRPr="00A67DB3">
              <w:rPr>
                <w:b/>
                <w:i/>
              </w:rPr>
              <w:t>2</w:t>
            </w:r>
            <w:r w:rsidRPr="00A67DB3">
              <w:t xml:space="preserve"> deve, pelo menos:</w:t>
            </w:r>
          </w:p>
        </w:tc>
      </w:tr>
    </w:tbl>
    <w:p w14:paraId="213323E4"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41F49827" w14:textId="77777777" w:rsidR="00AF35D2" w:rsidRPr="00A67DB3" w:rsidRDefault="00AF35D2" w:rsidP="00AF35D2">
      <w:r w:rsidRPr="00A67DB3">
        <w:rPr>
          <w:rStyle w:val="HideTWBExt"/>
        </w:rPr>
        <w:t>&lt;/Amend&gt;</w:t>
      </w:r>
    </w:p>
    <w:p w14:paraId="49A47C2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324</w:t>
      </w:r>
      <w:r w:rsidRPr="00A67DB3">
        <w:rPr>
          <w:rStyle w:val="HideTWBExt"/>
        </w:rPr>
        <w:t>&lt;/NumAm&gt;</w:t>
      </w:r>
    </w:p>
    <w:p w14:paraId="463C1539"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0A070DDE" w14:textId="77777777" w:rsidR="00AF35D2" w:rsidRPr="00A67DB3" w:rsidRDefault="00AF35D2" w:rsidP="00AF35D2">
      <w:pPr>
        <w:pStyle w:val="NormalBold"/>
      </w:pPr>
      <w:r w:rsidRPr="00A67DB3">
        <w:rPr>
          <w:rStyle w:val="HideTWBExt"/>
          <w:b w:val="0"/>
        </w:rPr>
        <w:t>&lt;/RepeatBlock-By&gt;</w:t>
      </w:r>
    </w:p>
    <w:p w14:paraId="4BABAF2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46C2DAA" w14:textId="77777777" w:rsidR="00AF35D2" w:rsidRPr="00A67DB3" w:rsidRDefault="00AF35D2" w:rsidP="00AF35D2">
      <w:pPr>
        <w:pStyle w:val="NormalBold"/>
      </w:pPr>
      <w:r w:rsidRPr="00A67DB3">
        <w:rPr>
          <w:rStyle w:val="HideTWBExt"/>
        </w:rPr>
        <w:t>&lt;Article&gt;</w:t>
      </w:r>
      <w:r w:rsidRPr="00A67DB3">
        <w:t>Artigo 7 – n.º 3 – parágrafo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A888BF5" w14:textId="77777777" w:rsidTr="00983570">
        <w:trPr>
          <w:trHeight w:hRule="exact" w:val="240"/>
          <w:jc w:val="center"/>
        </w:trPr>
        <w:tc>
          <w:tcPr>
            <w:tcW w:w="9752" w:type="dxa"/>
            <w:gridSpan w:val="2"/>
            <w:tcBorders>
              <w:top w:val="nil"/>
              <w:left w:val="nil"/>
              <w:bottom w:val="nil"/>
              <w:right w:val="nil"/>
            </w:tcBorders>
          </w:tcPr>
          <w:p w14:paraId="15207DD8" w14:textId="77777777" w:rsidR="00AF35D2" w:rsidRPr="00A67DB3" w:rsidRDefault="00AF35D2" w:rsidP="00983570"/>
        </w:tc>
      </w:tr>
      <w:tr w:rsidR="00AF35D2" w:rsidRPr="00A67DB3" w14:paraId="1505D05C" w14:textId="77777777" w:rsidTr="00983570">
        <w:trPr>
          <w:trHeight w:val="240"/>
          <w:jc w:val="center"/>
        </w:trPr>
        <w:tc>
          <w:tcPr>
            <w:tcW w:w="4876" w:type="dxa"/>
            <w:tcBorders>
              <w:top w:val="nil"/>
              <w:left w:val="nil"/>
              <w:bottom w:val="nil"/>
              <w:right w:val="nil"/>
            </w:tcBorders>
          </w:tcPr>
          <w:p w14:paraId="036DEA3C"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ABFA410" w14:textId="77777777" w:rsidR="00AF35D2" w:rsidRPr="00A67DB3" w:rsidRDefault="00AF35D2" w:rsidP="00983570">
            <w:pPr>
              <w:pStyle w:val="AmColumnHeading"/>
            </w:pPr>
            <w:r w:rsidRPr="00A67DB3">
              <w:t>Alteração</w:t>
            </w:r>
          </w:p>
        </w:tc>
      </w:tr>
      <w:tr w:rsidR="00AF35D2" w:rsidRPr="00A67DB3" w14:paraId="022C0CF2" w14:textId="77777777" w:rsidTr="00983570">
        <w:trPr>
          <w:jc w:val="center"/>
        </w:trPr>
        <w:tc>
          <w:tcPr>
            <w:tcW w:w="4876" w:type="dxa"/>
            <w:tcBorders>
              <w:top w:val="nil"/>
              <w:left w:val="nil"/>
              <w:bottom w:val="nil"/>
              <w:right w:val="nil"/>
            </w:tcBorders>
          </w:tcPr>
          <w:p w14:paraId="1B170508" w14:textId="46BC7695" w:rsidR="00AF35D2" w:rsidRPr="00A67DB3" w:rsidRDefault="00AF35D2" w:rsidP="00983570">
            <w:pPr>
              <w:pStyle w:val="Normal6a"/>
            </w:pPr>
            <w:r w:rsidRPr="00A67DB3">
              <w:rPr>
                <w:b/>
                <w:i/>
              </w:rPr>
              <w:t>a)</w:t>
            </w:r>
            <w:r w:rsidRPr="00A67DB3">
              <w:tab/>
            </w:r>
            <w:r w:rsidRPr="00A67DB3">
              <w:rPr>
                <w:b/>
                <w:i/>
              </w:rPr>
              <w:t>Permitir a cooperação com os Estados</w:t>
            </w:r>
            <w:r w:rsidR="00C53050">
              <w:rPr>
                <w:b/>
                <w:i/>
              </w:rPr>
              <w:noBreakHyphen/>
            </w:r>
            <w:r w:rsidRPr="00A67DB3">
              <w:rPr>
                <w:b/>
                <w:i/>
              </w:rPr>
              <w:t>Membros e as instituições, órgãos, e organismos da União no domínio do asilo, da migração e do regresso, no espírito dos princípios da solidariedade e da partilha equitativa de responsabilidades;</w:t>
            </w:r>
          </w:p>
        </w:tc>
        <w:tc>
          <w:tcPr>
            <w:tcW w:w="4876" w:type="dxa"/>
            <w:tcBorders>
              <w:top w:val="nil"/>
              <w:left w:val="nil"/>
              <w:bottom w:val="nil"/>
              <w:right w:val="nil"/>
            </w:tcBorders>
          </w:tcPr>
          <w:p w14:paraId="5D28D2CE" w14:textId="77777777" w:rsidR="00AF35D2" w:rsidRPr="00A67DB3" w:rsidRDefault="00AF35D2" w:rsidP="00983570">
            <w:pPr>
              <w:pStyle w:val="Normal6a"/>
            </w:pPr>
            <w:r w:rsidRPr="00A67DB3">
              <w:rPr>
                <w:b/>
                <w:i/>
              </w:rPr>
              <w:t>Suprimido</w:t>
            </w:r>
          </w:p>
        </w:tc>
      </w:tr>
    </w:tbl>
    <w:p w14:paraId="6EF946CD"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C1E0ABA" w14:textId="77777777" w:rsidR="00AF35D2" w:rsidRPr="00A67DB3" w:rsidRDefault="00AF35D2" w:rsidP="00AF35D2">
      <w:r w:rsidRPr="00A67DB3">
        <w:rPr>
          <w:rStyle w:val="HideTWBExt"/>
        </w:rPr>
        <w:t>&lt;/Amend&gt;</w:t>
      </w:r>
    </w:p>
    <w:p w14:paraId="144A91DC"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325</w:t>
      </w:r>
      <w:r w:rsidRPr="00A67DB3">
        <w:rPr>
          <w:rStyle w:val="HideTWBExt"/>
          <w:b w:val="0"/>
        </w:rPr>
        <w:t>&lt;/NumAm&gt;</w:t>
      </w:r>
    </w:p>
    <w:p w14:paraId="0BCA630A"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6E46405C" w14:textId="77777777" w:rsidR="00AF35D2" w:rsidRPr="00A67DB3" w:rsidRDefault="00AF35D2" w:rsidP="00AF35D2">
      <w:pPr>
        <w:pStyle w:val="NormalBold"/>
      </w:pPr>
      <w:r w:rsidRPr="00A67DB3">
        <w:rPr>
          <w:rStyle w:val="HideTWBExt"/>
          <w:b w:val="0"/>
        </w:rPr>
        <w:t>&lt;/RepeatBlock-By&gt;</w:t>
      </w:r>
    </w:p>
    <w:p w14:paraId="181FFF70" w14:textId="77777777" w:rsidR="00AF35D2" w:rsidRPr="00A67DB3" w:rsidRDefault="00AF35D2" w:rsidP="00AF35D2">
      <w:pPr>
        <w:pStyle w:val="NormalBold"/>
      </w:pPr>
      <w:r w:rsidRPr="00A67DB3">
        <w:rPr>
          <w:rStyle w:val="HideTWBExt"/>
          <w:b w:val="0"/>
        </w:rPr>
        <w:lastRenderedPageBreak/>
        <w:t>&lt;DocAmend&gt;</w:t>
      </w:r>
      <w:r w:rsidRPr="00A67DB3">
        <w:t>Proposta de regulamento</w:t>
      </w:r>
      <w:r w:rsidRPr="00A67DB3">
        <w:rPr>
          <w:rStyle w:val="HideTWBExt"/>
          <w:b w:val="0"/>
        </w:rPr>
        <w:t>&lt;/DocAmend&gt;</w:t>
      </w:r>
    </w:p>
    <w:p w14:paraId="1E972276" w14:textId="77777777" w:rsidR="00AF35D2" w:rsidRPr="00A67DB3" w:rsidRDefault="00AF35D2" w:rsidP="00AF35D2">
      <w:pPr>
        <w:pStyle w:val="NormalBold"/>
      </w:pPr>
      <w:r w:rsidRPr="00A67DB3">
        <w:rPr>
          <w:rStyle w:val="HideTWBExt"/>
          <w:b w:val="0"/>
        </w:rPr>
        <w:t>&lt;Article&gt;</w:t>
      </w:r>
      <w:r w:rsidRPr="00A67DB3">
        <w:t>Artigo 7 – n.º 3 – parágrafo 1 – alínea 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2EE3A09" w14:textId="77777777" w:rsidTr="00983570">
        <w:trPr>
          <w:trHeight w:hRule="exact" w:val="240"/>
          <w:jc w:val="center"/>
        </w:trPr>
        <w:tc>
          <w:tcPr>
            <w:tcW w:w="9752" w:type="dxa"/>
            <w:gridSpan w:val="2"/>
            <w:tcBorders>
              <w:top w:val="nil"/>
              <w:left w:val="nil"/>
              <w:bottom w:val="nil"/>
              <w:right w:val="nil"/>
            </w:tcBorders>
          </w:tcPr>
          <w:p w14:paraId="2711DA3E" w14:textId="77777777" w:rsidR="00AF35D2" w:rsidRPr="00A67DB3" w:rsidRDefault="00AF35D2" w:rsidP="00983570"/>
        </w:tc>
      </w:tr>
      <w:tr w:rsidR="00AF35D2" w:rsidRPr="00A67DB3" w14:paraId="744626C5" w14:textId="77777777" w:rsidTr="00983570">
        <w:trPr>
          <w:trHeight w:val="240"/>
          <w:jc w:val="center"/>
        </w:trPr>
        <w:tc>
          <w:tcPr>
            <w:tcW w:w="4876" w:type="dxa"/>
            <w:tcBorders>
              <w:top w:val="nil"/>
              <w:left w:val="nil"/>
              <w:bottom w:val="nil"/>
              <w:right w:val="nil"/>
            </w:tcBorders>
          </w:tcPr>
          <w:p w14:paraId="3835705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523AA38" w14:textId="77777777" w:rsidR="00AF35D2" w:rsidRPr="00A67DB3" w:rsidRDefault="00AF35D2" w:rsidP="00983570">
            <w:pPr>
              <w:pStyle w:val="AmColumnHeading"/>
            </w:pPr>
            <w:r w:rsidRPr="00A67DB3">
              <w:t>Alteração</w:t>
            </w:r>
          </w:p>
        </w:tc>
      </w:tr>
      <w:tr w:rsidR="00AF35D2" w:rsidRPr="00A67DB3" w14:paraId="25820099" w14:textId="77777777" w:rsidTr="00983570">
        <w:trPr>
          <w:jc w:val="center"/>
        </w:trPr>
        <w:tc>
          <w:tcPr>
            <w:tcW w:w="4876" w:type="dxa"/>
            <w:tcBorders>
              <w:top w:val="nil"/>
              <w:left w:val="nil"/>
              <w:bottom w:val="nil"/>
              <w:right w:val="nil"/>
            </w:tcBorders>
          </w:tcPr>
          <w:p w14:paraId="424A3A4B" w14:textId="65650A48" w:rsidR="00AF35D2" w:rsidRPr="00A67DB3" w:rsidRDefault="00AF35D2" w:rsidP="00983570">
            <w:pPr>
              <w:pStyle w:val="Normal6a"/>
            </w:pPr>
            <w:r w:rsidRPr="00A67DB3">
              <w:t>a)</w:t>
            </w:r>
            <w:r w:rsidRPr="00A67DB3">
              <w:tab/>
              <w:t>Permitir a cooperação com os Estados</w:t>
            </w:r>
            <w:r w:rsidR="00C53050">
              <w:noBreakHyphen/>
            </w:r>
            <w:r w:rsidRPr="00A67DB3">
              <w:t>Membros e as instituições, órgãos, e organismos da União no domínio do asilo, da migração e do regresso</w:t>
            </w:r>
            <w:r w:rsidRPr="00A67DB3">
              <w:rPr>
                <w:b/>
                <w:i/>
              </w:rPr>
              <w:t>, no espírito dos princípios da solidariedade e da partilha equitativa de responsabilidades</w:t>
            </w:r>
            <w:r w:rsidRPr="00A67DB3">
              <w:t>;</w:t>
            </w:r>
          </w:p>
        </w:tc>
        <w:tc>
          <w:tcPr>
            <w:tcW w:w="4876" w:type="dxa"/>
            <w:tcBorders>
              <w:top w:val="nil"/>
              <w:left w:val="nil"/>
              <w:bottom w:val="nil"/>
              <w:right w:val="nil"/>
            </w:tcBorders>
          </w:tcPr>
          <w:p w14:paraId="34AB2A49" w14:textId="24BF9F1D" w:rsidR="00AF35D2" w:rsidRPr="00A67DB3" w:rsidRDefault="00AF35D2" w:rsidP="00983570">
            <w:pPr>
              <w:pStyle w:val="Normal6a"/>
            </w:pPr>
            <w:r w:rsidRPr="00A67DB3">
              <w:t>a)</w:t>
            </w:r>
            <w:r w:rsidRPr="00A67DB3">
              <w:tab/>
              <w:t>Permitir a cooperação com os Estados</w:t>
            </w:r>
            <w:r w:rsidR="00C53050">
              <w:noBreakHyphen/>
            </w:r>
            <w:r w:rsidRPr="00A67DB3">
              <w:t>Membros e as instituições, órgãos, e organismos da União no domínio do asilo, da migração e do regresso;</w:t>
            </w:r>
          </w:p>
        </w:tc>
      </w:tr>
    </w:tbl>
    <w:p w14:paraId="075DAB6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2F853C47" w14:textId="77777777" w:rsidR="00AF35D2" w:rsidRPr="00A67DB3" w:rsidRDefault="00AF35D2" w:rsidP="00AF35D2">
      <w:r w:rsidRPr="00A67DB3">
        <w:rPr>
          <w:rStyle w:val="HideTWBExt"/>
        </w:rPr>
        <w:t>&lt;/Amend&gt;</w:t>
      </w:r>
    </w:p>
    <w:p w14:paraId="2A3628A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326</w:t>
      </w:r>
      <w:r w:rsidRPr="00A67DB3">
        <w:rPr>
          <w:rStyle w:val="HideTWBExt"/>
        </w:rPr>
        <w:t>&lt;/NumAm&gt;</w:t>
      </w:r>
    </w:p>
    <w:p w14:paraId="7AC2A964"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18E964E8" w14:textId="77777777" w:rsidR="00AF35D2" w:rsidRPr="00A67DB3" w:rsidRDefault="00AF35D2" w:rsidP="00AF35D2">
      <w:pPr>
        <w:pStyle w:val="NormalBold"/>
      </w:pPr>
      <w:r w:rsidRPr="00A67DB3">
        <w:rPr>
          <w:rStyle w:val="HideTWBExt"/>
          <w:b w:val="0"/>
        </w:rPr>
        <w:t>&lt;/RepeatBlock-By&gt;</w:t>
      </w:r>
    </w:p>
    <w:p w14:paraId="4CD0CA4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0EC25BD" w14:textId="77777777" w:rsidR="00AF35D2" w:rsidRPr="00A67DB3" w:rsidRDefault="00AF35D2" w:rsidP="00AF35D2">
      <w:pPr>
        <w:pStyle w:val="NormalBold"/>
      </w:pPr>
      <w:r w:rsidRPr="00A67DB3">
        <w:rPr>
          <w:rStyle w:val="HideTWBExt"/>
        </w:rPr>
        <w:t>&lt;Article&gt;</w:t>
      </w:r>
      <w:r w:rsidRPr="00A67DB3">
        <w:t>Artigo 7 – n.º 3 – parágrafo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3C608256" w14:textId="77777777" w:rsidTr="00983570">
        <w:trPr>
          <w:trHeight w:hRule="exact" w:val="240"/>
          <w:jc w:val="center"/>
        </w:trPr>
        <w:tc>
          <w:tcPr>
            <w:tcW w:w="9752" w:type="dxa"/>
            <w:gridSpan w:val="2"/>
            <w:tcBorders>
              <w:top w:val="nil"/>
              <w:left w:val="nil"/>
              <w:bottom w:val="nil"/>
              <w:right w:val="nil"/>
            </w:tcBorders>
          </w:tcPr>
          <w:p w14:paraId="7E707C61" w14:textId="77777777" w:rsidR="00AF35D2" w:rsidRPr="00A67DB3" w:rsidRDefault="00AF35D2" w:rsidP="00983570"/>
        </w:tc>
      </w:tr>
      <w:tr w:rsidR="00AF35D2" w:rsidRPr="00A67DB3" w14:paraId="7E4B3E43" w14:textId="77777777" w:rsidTr="00983570">
        <w:trPr>
          <w:trHeight w:val="240"/>
          <w:jc w:val="center"/>
        </w:trPr>
        <w:tc>
          <w:tcPr>
            <w:tcW w:w="4876" w:type="dxa"/>
            <w:tcBorders>
              <w:top w:val="nil"/>
              <w:left w:val="nil"/>
              <w:bottom w:val="nil"/>
              <w:right w:val="nil"/>
            </w:tcBorders>
          </w:tcPr>
          <w:p w14:paraId="5D74EE3D"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9E4818F" w14:textId="77777777" w:rsidR="00AF35D2" w:rsidRPr="00A67DB3" w:rsidRDefault="00AF35D2" w:rsidP="00983570">
            <w:pPr>
              <w:pStyle w:val="AmColumnHeading"/>
            </w:pPr>
            <w:r w:rsidRPr="00A67DB3">
              <w:t>Alteração</w:t>
            </w:r>
          </w:p>
        </w:tc>
      </w:tr>
      <w:tr w:rsidR="00AF35D2" w:rsidRPr="00A67DB3" w14:paraId="2E41083B" w14:textId="77777777" w:rsidTr="00983570">
        <w:trPr>
          <w:jc w:val="center"/>
        </w:trPr>
        <w:tc>
          <w:tcPr>
            <w:tcW w:w="4876" w:type="dxa"/>
            <w:tcBorders>
              <w:top w:val="nil"/>
              <w:left w:val="nil"/>
              <w:bottom w:val="nil"/>
              <w:right w:val="nil"/>
            </w:tcBorders>
          </w:tcPr>
          <w:p w14:paraId="27A07F16" w14:textId="6F97CCD3" w:rsidR="00AF35D2" w:rsidRPr="00A67DB3" w:rsidRDefault="00AF35D2" w:rsidP="00983570">
            <w:pPr>
              <w:pStyle w:val="Normal6a"/>
            </w:pPr>
            <w:r w:rsidRPr="00A67DB3">
              <w:t>a)</w:t>
            </w:r>
            <w:r w:rsidRPr="00A67DB3">
              <w:tab/>
              <w:t>Permitir a cooperação com os Estados</w:t>
            </w:r>
            <w:r w:rsidR="00C53050">
              <w:noBreakHyphen/>
            </w:r>
            <w:r w:rsidRPr="00A67DB3">
              <w:t>Membros e as instituições, órgãos, e organismos da União no domínio do asilo, da migração e do regresso, no espírito dos princípios da solidariedade e da partilha equitativa de responsabilidades;</w:t>
            </w:r>
          </w:p>
        </w:tc>
        <w:tc>
          <w:tcPr>
            <w:tcW w:w="4876" w:type="dxa"/>
            <w:tcBorders>
              <w:top w:val="nil"/>
              <w:left w:val="nil"/>
              <w:bottom w:val="nil"/>
              <w:right w:val="nil"/>
            </w:tcBorders>
          </w:tcPr>
          <w:p w14:paraId="53383473" w14:textId="79BFA20D" w:rsidR="00AF35D2" w:rsidRPr="00A67DB3" w:rsidRDefault="00AF35D2" w:rsidP="00983570">
            <w:pPr>
              <w:pStyle w:val="Normal6a"/>
            </w:pPr>
            <w:r w:rsidRPr="00A67DB3">
              <w:t>a)</w:t>
            </w:r>
            <w:r w:rsidRPr="00A67DB3">
              <w:tab/>
              <w:t xml:space="preserve">Permitir a cooperação </w:t>
            </w:r>
            <w:r w:rsidRPr="00A67DB3">
              <w:rPr>
                <w:b/>
                <w:i/>
              </w:rPr>
              <w:t>eficaz</w:t>
            </w:r>
            <w:r w:rsidRPr="00A67DB3">
              <w:t xml:space="preserve"> com os Estados</w:t>
            </w:r>
            <w:r w:rsidR="00C53050">
              <w:noBreakHyphen/>
            </w:r>
            <w:r w:rsidRPr="00A67DB3">
              <w:t>Membros e as instituições, órgãos, e organismos da União no domínio do asilo, da migração</w:t>
            </w:r>
            <w:r w:rsidRPr="00A67DB3">
              <w:rPr>
                <w:b/>
                <w:i/>
              </w:rPr>
              <w:t>, da gestão das fronteiras</w:t>
            </w:r>
            <w:r w:rsidRPr="00A67DB3">
              <w:t xml:space="preserve"> e do regresso, no espírito dos princípios da solidariedade e da partilha equitativa de responsabilidades;</w:t>
            </w:r>
          </w:p>
        </w:tc>
      </w:tr>
    </w:tbl>
    <w:p w14:paraId="0FE57ADB"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1A6D89B" w14:textId="77777777" w:rsidR="00AF35D2" w:rsidRPr="00A67DB3" w:rsidRDefault="00AF35D2" w:rsidP="00AF35D2">
      <w:r w:rsidRPr="00A67DB3">
        <w:rPr>
          <w:rStyle w:val="HideTWBExt"/>
        </w:rPr>
        <w:t>&lt;/Amend&gt;</w:t>
      </w:r>
    </w:p>
    <w:p w14:paraId="3A7AB8D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327</w:t>
      </w:r>
      <w:r w:rsidRPr="00A67DB3">
        <w:rPr>
          <w:rStyle w:val="HideTWBExt"/>
        </w:rPr>
        <w:t>&lt;/NumAm&gt;</w:t>
      </w:r>
    </w:p>
    <w:p w14:paraId="1112EB40" w14:textId="422B2F7E"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w:t>
      </w:r>
      <w:r w:rsidRPr="00A67DB3">
        <w:rPr>
          <w:rStyle w:val="HideTWBExt"/>
          <w:b w:val="0"/>
        </w:rPr>
        <w:t>&lt;/Members&gt;</w:t>
      </w:r>
    </w:p>
    <w:p w14:paraId="1DD7BE7C" w14:textId="77777777" w:rsidR="00AF35D2" w:rsidRPr="00A67DB3" w:rsidRDefault="00AF35D2" w:rsidP="00AF35D2">
      <w:pPr>
        <w:pStyle w:val="NormalBold"/>
      </w:pPr>
      <w:r w:rsidRPr="00A67DB3">
        <w:rPr>
          <w:rStyle w:val="HideTWBExt"/>
          <w:b w:val="0"/>
        </w:rPr>
        <w:t>&lt;/RepeatBlock-By&gt;</w:t>
      </w:r>
    </w:p>
    <w:p w14:paraId="78B3526A"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26DB5A1" w14:textId="77777777" w:rsidR="00AF35D2" w:rsidRPr="00A67DB3" w:rsidRDefault="00AF35D2" w:rsidP="00AF35D2">
      <w:pPr>
        <w:pStyle w:val="NormalBold"/>
      </w:pPr>
      <w:r w:rsidRPr="00A67DB3">
        <w:rPr>
          <w:rStyle w:val="HideTWBExt"/>
        </w:rPr>
        <w:t>&lt;Article&gt;</w:t>
      </w:r>
      <w:r w:rsidRPr="00A67DB3">
        <w:t>Artigo 7 – n.º 3 – parágrafo 1 – alínea 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2FE7E80" w14:textId="77777777" w:rsidTr="00983570">
        <w:trPr>
          <w:trHeight w:hRule="exact" w:val="240"/>
          <w:jc w:val="center"/>
        </w:trPr>
        <w:tc>
          <w:tcPr>
            <w:tcW w:w="9752" w:type="dxa"/>
            <w:gridSpan w:val="2"/>
            <w:tcBorders>
              <w:top w:val="nil"/>
              <w:left w:val="nil"/>
              <w:bottom w:val="nil"/>
              <w:right w:val="nil"/>
            </w:tcBorders>
          </w:tcPr>
          <w:p w14:paraId="15DDA48D" w14:textId="77777777" w:rsidR="00AF35D2" w:rsidRPr="00A67DB3" w:rsidRDefault="00AF35D2" w:rsidP="00983570"/>
        </w:tc>
      </w:tr>
      <w:tr w:rsidR="00AF35D2" w:rsidRPr="00A67DB3" w14:paraId="463C29F9" w14:textId="77777777" w:rsidTr="00983570">
        <w:trPr>
          <w:trHeight w:val="240"/>
          <w:jc w:val="center"/>
        </w:trPr>
        <w:tc>
          <w:tcPr>
            <w:tcW w:w="4876" w:type="dxa"/>
            <w:tcBorders>
              <w:top w:val="nil"/>
              <w:left w:val="nil"/>
              <w:bottom w:val="nil"/>
              <w:right w:val="nil"/>
            </w:tcBorders>
          </w:tcPr>
          <w:p w14:paraId="2847E71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97846AC" w14:textId="77777777" w:rsidR="00AF35D2" w:rsidRPr="00A67DB3" w:rsidRDefault="00AF35D2" w:rsidP="00983570">
            <w:pPr>
              <w:pStyle w:val="AmColumnHeading"/>
            </w:pPr>
            <w:r w:rsidRPr="00A67DB3">
              <w:t>Alteração</w:t>
            </w:r>
          </w:p>
        </w:tc>
      </w:tr>
      <w:tr w:rsidR="00AF35D2" w:rsidRPr="00A67DB3" w14:paraId="13F2F60C" w14:textId="77777777" w:rsidTr="00983570">
        <w:trPr>
          <w:jc w:val="center"/>
        </w:trPr>
        <w:tc>
          <w:tcPr>
            <w:tcW w:w="4876" w:type="dxa"/>
            <w:tcBorders>
              <w:top w:val="nil"/>
              <w:left w:val="nil"/>
              <w:bottom w:val="nil"/>
              <w:right w:val="nil"/>
            </w:tcBorders>
          </w:tcPr>
          <w:p w14:paraId="0D23081B" w14:textId="109B1F22" w:rsidR="00AF35D2" w:rsidRPr="00A67DB3" w:rsidRDefault="00AF35D2" w:rsidP="00983570">
            <w:pPr>
              <w:pStyle w:val="Normal6a"/>
            </w:pPr>
            <w:r w:rsidRPr="00A67DB3">
              <w:t>a)</w:t>
            </w:r>
            <w:r w:rsidRPr="00A67DB3">
              <w:tab/>
              <w:t>Permitir a cooperação com os Estados</w:t>
            </w:r>
            <w:r w:rsidR="00C53050">
              <w:noBreakHyphen/>
            </w:r>
            <w:r w:rsidRPr="00A67DB3">
              <w:t xml:space="preserve">Membros e as instituições, órgãos, e organismos da União no domínio do </w:t>
            </w:r>
            <w:r w:rsidRPr="00A67DB3">
              <w:lastRenderedPageBreak/>
              <w:t xml:space="preserve">asilo, da migração e </w:t>
            </w:r>
            <w:r w:rsidRPr="00A67DB3">
              <w:rPr>
                <w:b/>
                <w:i/>
              </w:rPr>
              <w:t>do regresso</w:t>
            </w:r>
            <w:r w:rsidRPr="00A67DB3">
              <w:t>, no espírito dos princípios da solidariedade e da partilha equitativa de responsabilidades;</w:t>
            </w:r>
          </w:p>
        </w:tc>
        <w:tc>
          <w:tcPr>
            <w:tcW w:w="4876" w:type="dxa"/>
            <w:tcBorders>
              <w:top w:val="nil"/>
              <w:left w:val="nil"/>
              <w:bottom w:val="nil"/>
              <w:right w:val="nil"/>
            </w:tcBorders>
          </w:tcPr>
          <w:p w14:paraId="13FAB4B3" w14:textId="491422EA" w:rsidR="00AF35D2" w:rsidRPr="00A67DB3" w:rsidRDefault="00AF35D2" w:rsidP="00983570">
            <w:pPr>
              <w:pStyle w:val="Normal6a"/>
            </w:pPr>
            <w:r w:rsidRPr="00A67DB3">
              <w:lastRenderedPageBreak/>
              <w:t>a)</w:t>
            </w:r>
            <w:r w:rsidRPr="00A67DB3">
              <w:tab/>
              <w:t>Permitir a cooperação com os Estados</w:t>
            </w:r>
            <w:r w:rsidR="00C53050">
              <w:noBreakHyphen/>
            </w:r>
            <w:r w:rsidRPr="00A67DB3">
              <w:t xml:space="preserve">Membros e as instituições, órgãos, e organismos da União no domínio do </w:t>
            </w:r>
            <w:r w:rsidRPr="00A67DB3">
              <w:lastRenderedPageBreak/>
              <w:t xml:space="preserve">asilo, da migração e </w:t>
            </w:r>
            <w:r w:rsidRPr="00A67DB3">
              <w:rPr>
                <w:b/>
                <w:i/>
              </w:rPr>
              <w:t>da integração</w:t>
            </w:r>
            <w:r w:rsidRPr="00A67DB3">
              <w:t>, no espírito dos princípios da solidariedade e da partilha equitativa de responsabilidades;</w:t>
            </w:r>
          </w:p>
        </w:tc>
      </w:tr>
    </w:tbl>
    <w:p w14:paraId="6AD5D49E"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84A9C53" w14:textId="77777777" w:rsidR="00AF35D2" w:rsidRPr="00A67DB3" w:rsidRDefault="00AF35D2" w:rsidP="00AF35D2">
      <w:pPr>
        <w:pStyle w:val="AmJustTitle"/>
      </w:pPr>
      <w:r w:rsidRPr="00A67DB3">
        <w:rPr>
          <w:rStyle w:val="HideTWBExt"/>
        </w:rPr>
        <w:t>&lt;TitreJust&gt;</w:t>
      </w:r>
      <w:r w:rsidRPr="00A67DB3">
        <w:t>Justificação</w:t>
      </w:r>
      <w:r w:rsidRPr="00A67DB3">
        <w:rPr>
          <w:rStyle w:val="HideTWBExt"/>
        </w:rPr>
        <w:t>&lt;/TitreJust&gt;</w:t>
      </w:r>
    </w:p>
    <w:p w14:paraId="515BD76B" w14:textId="77777777" w:rsidR="00AF35D2" w:rsidRPr="00A67DB3" w:rsidRDefault="00AF35D2" w:rsidP="00AF35D2">
      <w:pPr>
        <w:pStyle w:val="AmJustText"/>
      </w:pPr>
      <w:r w:rsidRPr="00A67DB3">
        <w:t>A alteração serve para espelhar o título do regulamento. Além disso, os regressos já se encontram abrangidos pelo pilar da migração.</w:t>
      </w:r>
    </w:p>
    <w:p w14:paraId="4B6417B6" w14:textId="77777777" w:rsidR="00AF35D2" w:rsidRPr="00A67DB3" w:rsidRDefault="00AF35D2" w:rsidP="00AF35D2">
      <w:r w:rsidRPr="00A67DB3">
        <w:rPr>
          <w:rStyle w:val="HideTWBExt"/>
        </w:rPr>
        <w:t>&lt;/Amend&gt;</w:t>
      </w:r>
    </w:p>
    <w:p w14:paraId="72B09180"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328</w:t>
      </w:r>
      <w:r w:rsidRPr="00A67DB3">
        <w:rPr>
          <w:rStyle w:val="HideTWBExt"/>
        </w:rPr>
        <w:t>&lt;/NumAm&gt;</w:t>
      </w:r>
    </w:p>
    <w:p w14:paraId="7ACAC8BE"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50841AEE" w14:textId="77777777" w:rsidR="00AF35D2" w:rsidRPr="00A67DB3" w:rsidRDefault="00AF35D2" w:rsidP="00AF35D2">
      <w:pPr>
        <w:pStyle w:val="NormalBold"/>
      </w:pPr>
      <w:r w:rsidRPr="00A67DB3">
        <w:rPr>
          <w:rStyle w:val="HideTWBExt"/>
          <w:b w:val="0"/>
        </w:rPr>
        <w:t>&lt;/RepeatBlock-By&gt;</w:t>
      </w:r>
    </w:p>
    <w:p w14:paraId="770A0AA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7489677" w14:textId="35E6573C" w:rsidR="00AF35D2" w:rsidRPr="00A67DB3" w:rsidRDefault="00AF35D2" w:rsidP="00AF35D2">
      <w:pPr>
        <w:pStyle w:val="NormalBold"/>
      </w:pPr>
      <w:r w:rsidRPr="00A67DB3">
        <w:rPr>
          <w:rStyle w:val="HideTWBExt"/>
        </w:rPr>
        <w:t>&lt;Article&gt;</w:t>
      </w:r>
      <w:r w:rsidRPr="00A67DB3">
        <w:t>Artigo 7 – n.º 3 – parágrafo 1 – alínea a</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05D2A00" w14:textId="77777777" w:rsidTr="00983570">
        <w:trPr>
          <w:trHeight w:hRule="exact" w:val="240"/>
          <w:jc w:val="center"/>
        </w:trPr>
        <w:tc>
          <w:tcPr>
            <w:tcW w:w="9752" w:type="dxa"/>
            <w:gridSpan w:val="2"/>
            <w:tcBorders>
              <w:top w:val="nil"/>
              <w:left w:val="nil"/>
              <w:bottom w:val="nil"/>
              <w:right w:val="nil"/>
            </w:tcBorders>
          </w:tcPr>
          <w:p w14:paraId="16C14ABE" w14:textId="77777777" w:rsidR="00AF35D2" w:rsidRPr="00A67DB3" w:rsidRDefault="00AF35D2" w:rsidP="00983570"/>
        </w:tc>
      </w:tr>
      <w:tr w:rsidR="00AF35D2" w:rsidRPr="00A67DB3" w14:paraId="09397E85" w14:textId="77777777" w:rsidTr="00983570">
        <w:trPr>
          <w:trHeight w:val="240"/>
          <w:jc w:val="center"/>
        </w:trPr>
        <w:tc>
          <w:tcPr>
            <w:tcW w:w="4876" w:type="dxa"/>
            <w:tcBorders>
              <w:top w:val="nil"/>
              <w:left w:val="nil"/>
              <w:bottom w:val="nil"/>
              <w:right w:val="nil"/>
            </w:tcBorders>
          </w:tcPr>
          <w:p w14:paraId="612106B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B0B3D3F" w14:textId="77777777" w:rsidR="00AF35D2" w:rsidRPr="00A67DB3" w:rsidRDefault="00AF35D2" w:rsidP="00983570">
            <w:pPr>
              <w:pStyle w:val="AmColumnHeading"/>
            </w:pPr>
            <w:r w:rsidRPr="00A67DB3">
              <w:t>Alteração</w:t>
            </w:r>
          </w:p>
        </w:tc>
      </w:tr>
      <w:tr w:rsidR="00AF35D2" w:rsidRPr="00A67DB3" w14:paraId="5BF0EB81" w14:textId="77777777" w:rsidTr="00983570">
        <w:trPr>
          <w:jc w:val="center"/>
        </w:trPr>
        <w:tc>
          <w:tcPr>
            <w:tcW w:w="4876" w:type="dxa"/>
            <w:tcBorders>
              <w:top w:val="nil"/>
              <w:left w:val="nil"/>
              <w:bottom w:val="nil"/>
              <w:right w:val="nil"/>
            </w:tcBorders>
          </w:tcPr>
          <w:p w14:paraId="7DB7659E" w14:textId="77777777" w:rsidR="00AF35D2" w:rsidRPr="00A67DB3" w:rsidRDefault="00AF35D2" w:rsidP="00983570">
            <w:pPr>
              <w:pStyle w:val="Normal6a"/>
            </w:pPr>
          </w:p>
        </w:tc>
        <w:tc>
          <w:tcPr>
            <w:tcW w:w="4876" w:type="dxa"/>
            <w:tcBorders>
              <w:top w:val="nil"/>
              <w:left w:val="nil"/>
              <w:bottom w:val="nil"/>
              <w:right w:val="nil"/>
            </w:tcBorders>
          </w:tcPr>
          <w:p w14:paraId="7FC24C2A" w14:textId="78F9CA0C" w:rsidR="00AF35D2" w:rsidRPr="00A67DB3" w:rsidRDefault="00AF35D2" w:rsidP="00983570">
            <w:pPr>
              <w:pStyle w:val="Normal6a"/>
            </w:pPr>
            <w:r w:rsidRPr="00A67DB3">
              <w:rPr>
                <w:b/>
                <w:i/>
              </w:rPr>
              <w:t>a</w:t>
            </w:r>
            <w:r w:rsidR="00C53050">
              <w:rPr>
                <w:b/>
                <w:i/>
              </w:rPr>
              <w:noBreakHyphen/>
            </w:r>
            <w:r w:rsidRPr="00A67DB3">
              <w:rPr>
                <w:b/>
                <w:i/>
              </w:rPr>
              <w:t>A)</w:t>
            </w:r>
            <w:r w:rsidRPr="00A67DB3">
              <w:tab/>
            </w:r>
            <w:r w:rsidRPr="00A67DB3">
              <w:rPr>
                <w:b/>
                <w:i/>
              </w:rPr>
              <w:t>Incluir compromissos claros e mensuráveis, por parte do país terceiro em causa, no atinente à prevenção das partidas irregulares, à luta contra a introdução clandestina de migrantes, à aceitação da readmissão dos seus próprios nacionais e, se for caso disso, à cooperação em matéria de readmissão de nacionais de países terceiros que tenham transitado pelo seu território;</w:t>
            </w:r>
          </w:p>
        </w:tc>
      </w:tr>
    </w:tbl>
    <w:p w14:paraId="4487A4A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2C39C7E" w14:textId="77777777" w:rsidR="00AF35D2" w:rsidRPr="00A67DB3" w:rsidRDefault="00AF35D2" w:rsidP="00AF35D2">
      <w:r w:rsidRPr="00A67DB3">
        <w:rPr>
          <w:rStyle w:val="HideTWBExt"/>
        </w:rPr>
        <w:t>&lt;/Amend&gt;</w:t>
      </w:r>
    </w:p>
    <w:p w14:paraId="2D27F3B9"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329</w:t>
      </w:r>
      <w:r w:rsidRPr="00A67DB3">
        <w:rPr>
          <w:rStyle w:val="HideTWBExt"/>
        </w:rPr>
        <w:t>&lt;/NumAm&gt;</w:t>
      </w:r>
    </w:p>
    <w:p w14:paraId="70BDB9D3" w14:textId="177DCD79"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398EC7A4" w14:textId="77777777" w:rsidR="00AF35D2" w:rsidRPr="00A67DB3" w:rsidRDefault="00AF35D2" w:rsidP="00AF35D2">
      <w:pPr>
        <w:pStyle w:val="NormalBold"/>
      </w:pPr>
      <w:r w:rsidRPr="00A67DB3">
        <w:rPr>
          <w:rStyle w:val="HideTWBExt"/>
          <w:b w:val="0"/>
        </w:rPr>
        <w:t>&lt;/RepeatBlock-By&gt;</w:t>
      </w:r>
    </w:p>
    <w:p w14:paraId="358DBF50"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19F126A6" w14:textId="77777777" w:rsidR="00AF35D2" w:rsidRPr="00A67DB3" w:rsidRDefault="00AF35D2" w:rsidP="00AF35D2">
      <w:pPr>
        <w:pStyle w:val="NormalBold"/>
      </w:pPr>
      <w:r w:rsidRPr="00A67DB3">
        <w:rPr>
          <w:rStyle w:val="HideTWBExt"/>
        </w:rPr>
        <w:t>&lt;Article&gt;</w:t>
      </w:r>
      <w:r w:rsidRPr="00A67DB3">
        <w:t>Artigo 7 – n.º 3 – parágrafo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DA34058" w14:textId="77777777" w:rsidTr="00983570">
        <w:trPr>
          <w:trHeight w:hRule="exact" w:val="240"/>
          <w:jc w:val="center"/>
        </w:trPr>
        <w:tc>
          <w:tcPr>
            <w:tcW w:w="9752" w:type="dxa"/>
            <w:gridSpan w:val="2"/>
            <w:tcBorders>
              <w:top w:val="nil"/>
              <w:left w:val="nil"/>
              <w:bottom w:val="nil"/>
              <w:right w:val="nil"/>
            </w:tcBorders>
          </w:tcPr>
          <w:p w14:paraId="536465D3" w14:textId="77777777" w:rsidR="00AF35D2" w:rsidRPr="00A67DB3" w:rsidRDefault="00AF35D2" w:rsidP="00983570"/>
        </w:tc>
      </w:tr>
      <w:tr w:rsidR="00AF35D2" w:rsidRPr="00A67DB3" w14:paraId="5B8D08E7" w14:textId="77777777" w:rsidTr="00983570">
        <w:trPr>
          <w:trHeight w:val="240"/>
          <w:jc w:val="center"/>
        </w:trPr>
        <w:tc>
          <w:tcPr>
            <w:tcW w:w="4876" w:type="dxa"/>
            <w:tcBorders>
              <w:top w:val="nil"/>
              <w:left w:val="nil"/>
              <w:bottom w:val="nil"/>
              <w:right w:val="nil"/>
            </w:tcBorders>
          </w:tcPr>
          <w:p w14:paraId="0AE8510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D784F76" w14:textId="77777777" w:rsidR="00AF35D2" w:rsidRPr="00A67DB3" w:rsidRDefault="00AF35D2" w:rsidP="00983570">
            <w:pPr>
              <w:pStyle w:val="AmColumnHeading"/>
            </w:pPr>
            <w:r w:rsidRPr="00A67DB3">
              <w:t>Alteração</w:t>
            </w:r>
          </w:p>
        </w:tc>
      </w:tr>
      <w:tr w:rsidR="00AF35D2" w:rsidRPr="00A67DB3" w14:paraId="6CA764A8" w14:textId="77777777" w:rsidTr="00983570">
        <w:trPr>
          <w:jc w:val="center"/>
        </w:trPr>
        <w:tc>
          <w:tcPr>
            <w:tcW w:w="4876" w:type="dxa"/>
            <w:tcBorders>
              <w:top w:val="nil"/>
              <w:left w:val="nil"/>
              <w:bottom w:val="nil"/>
              <w:right w:val="nil"/>
            </w:tcBorders>
          </w:tcPr>
          <w:p w14:paraId="4C9B781C" w14:textId="508ECD28" w:rsidR="00AF35D2" w:rsidRPr="00A67DB3" w:rsidRDefault="00AF35D2" w:rsidP="00983570">
            <w:pPr>
              <w:pStyle w:val="Normal6a"/>
            </w:pPr>
            <w:r w:rsidRPr="00A67DB3">
              <w:t>b)</w:t>
            </w:r>
            <w:r w:rsidRPr="00A67DB3">
              <w:tab/>
            </w:r>
            <w:r w:rsidRPr="00A67DB3">
              <w:rPr>
                <w:b/>
                <w:i/>
              </w:rPr>
              <w:t>Pautar</w:t>
            </w:r>
            <w:r w:rsidR="00C53050">
              <w:rPr>
                <w:b/>
                <w:i/>
              </w:rPr>
              <w:noBreakHyphen/>
            </w:r>
            <w:r w:rsidRPr="00A67DB3">
              <w:rPr>
                <w:b/>
                <w:i/>
              </w:rPr>
              <w:t>se</w:t>
            </w:r>
            <w:r w:rsidRPr="00A67DB3">
              <w:t xml:space="preserve">, ao longo de todo o período de vigência do apoio da União, </w:t>
            </w:r>
            <w:r w:rsidRPr="00A67DB3">
              <w:rPr>
                <w:b/>
                <w:i/>
              </w:rPr>
              <w:t>pelos</w:t>
            </w:r>
            <w:r w:rsidRPr="00A67DB3">
              <w:t xml:space="preserve"> princípios da não repulsão, da democracia, do Estado de direito e do </w:t>
            </w:r>
            <w:r w:rsidRPr="00A67DB3">
              <w:lastRenderedPageBreak/>
              <w:t>respeito pelos direitos humanos;</w:t>
            </w:r>
          </w:p>
        </w:tc>
        <w:tc>
          <w:tcPr>
            <w:tcW w:w="4876" w:type="dxa"/>
            <w:tcBorders>
              <w:top w:val="nil"/>
              <w:left w:val="nil"/>
              <w:bottom w:val="nil"/>
              <w:right w:val="nil"/>
            </w:tcBorders>
          </w:tcPr>
          <w:p w14:paraId="035B9D1F" w14:textId="77777777" w:rsidR="00AF35D2" w:rsidRPr="00A67DB3" w:rsidRDefault="00AF35D2" w:rsidP="00983570">
            <w:pPr>
              <w:pStyle w:val="Normal6a"/>
            </w:pPr>
            <w:r w:rsidRPr="00A67DB3">
              <w:lastRenderedPageBreak/>
              <w:t>b)</w:t>
            </w:r>
            <w:r w:rsidRPr="00A67DB3">
              <w:tab/>
            </w:r>
            <w:r w:rsidRPr="00A67DB3">
              <w:rPr>
                <w:b/>
                <w:i/>
              </w:rPr>
              <w:t>Assentar</w:t>
            </w:r>
            <w:r w:rsidRPr="00A67DB3">
              <w:t xml:space="preserve">, ao longo de todo o período de vigência do apoio da União, </w:t>
            </w:r>
            <w:r w:rsidRPr="00A67DB3">
              <w:rPr>
                <w:b/>
                <w:i/>
              </w:rPr>
              <w:t>nos</w:t>
            </w:r>
            <w:r w:rsidRPr="00A67DB3">
              <w:t xml:space="preserve"> princípios da não repulsão, da democracia, do Estado de direito e do respeito pelos </w:t>
            </w:r>
            <w:r w:rsidRPr="00A67DB3">
              <w:lastRenderedPageBreak/>
              <w:t>direitos humanos</w:t>
            </w:r>
            <w:r w:rsidRPr="00A67DB3">
              <w:rPr>
                <w:b/>
                <w:i/>
              </w:rPr>
              <w:t>, bem como nos direitos fundamentais e no direito internacional</w:t>
            </w:r>
            <w:r w:rsidRPr="00A67DB3">
              <w:t>;</w:t>
            </w:r>
          </w:p>
        </w:tc>
      </w:tr>
    </w:tbl>
    <w:p w14:paraId="6CCD7C49"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225F515" w14:textId="77777777" w:rsidR="00AF35D2" w:rsidRPr="00A67DB3" w:rsidRDefault="00AF35D2" w:rsidP="00AF35D2">
      <w:r w:rsidRPr="00A67DB3">
        <w:rPr>
          <w:rStyle w:val="HideTWBExt"/>
        </w:rPr>
        <w:t>&lt;/Amend&gt;</w:t>
      </w:r>
    </w:p>
    <w:p w14:paraId="3D566A2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330</w:t>
      </w:r>
      <w:r w:rsidRPr="00A67DB3">
        <w:rPr>
          <w:rStyle w:val="HideTWBExt"/>
        </w:rPr>
        <w:t>&lt;/NumAm&gt;</w:t>
      </w:r>
    </w:p>
    <w:p w14:paraId="3732FC69"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3A0A225C" w14:textId="77777777" w:rsidR="00AF35D2" w:rsidRPr="00A67DB3" w:rsidRDefault="00AF35D2" w:rsidP="00AF35D2">
      <w:pPr>
        <w:pStyle w:val="NormalBold"/>
      </w:pPr>
      <w:r w:rsidRPr="00A67DB3">
        <w:rPr>
          <w:rStyle w:val="HideTWBExt"/>
          <w:b w:val="0"/>
        </w:rPr>
        <w:t>&lt;/RepeatBlock-By&gt;</w:t>
      </w:r>
    </w:p>
    <w:p w14:paraId="31D4F193"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1445930" w14:textId="77777777" w:rsidR="00AF35D2" w:rsidRPr="00A67DB3" w:rsidRDefault="00AF35D2" w:rsidP="00AF35D2">
      <w:pPr>
        <w:pStyle w:val="NormalBold"/>
      </w:pPr>
      <w:r w:rsidRPr="00A67DB3">
        <w:rPr>
          <w:rStyle w:val="HideTWBExt"/>
        </w:rPr>
        <w:t>&lt;Article&gt;</w:t>
      </w:r>
      <w:r w:rsidRPr="00A67DB3">
        <w:t>Artigo 7 – n.º 3 – parágrafo 1 – alínea b</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4EAA648" w14:textId="77777777" w:rsidTr="00983570">
        <w:trPr>
          <w:trHeight w:hRule="exact" w:val="240"/>
          <w:jc w:val="center"/>
        </w:trPr>
        <w:tc>
          <w:tcPr>
            <w:tcW w:w="9752" w:type="dxa"/>
            <w:gridSpan w:val="2"/>
            <w:tcBorders>
              <w:top w:val="nil"/>
              <w:left w:val="nil"/>
              <w:bottom w:val="nil"/>
              <w:right w:val="nil"/>
            </w:tcBorders>
          </w:tcPr>
          <w:p w14:paraId="461E5689" w14:textId="77777777" w:rsidR="00AF35D2" w:rsidRPr="00A67DB3" w:rsidRDefault="00AF35D2" w:rsidP="00983570"/>
        </w:tc>
      </w:tr>
      <w:tr w:rsidR="00AF35D2" w:rsidRPr="00A67DB3" w14:paraId="0E901BB2" w14:textId="77777777" w:rsidTr="00983570">
        <w:trPr>
          <w:trHeight w:val="240"/>
          <w:jc w:val="center"/>
        </w:trPr>
        <w:tc>
          <w:tcPr>
            <w:tcW w:w="4876" w:type="dxa"/>
            <w:tcBorders>
              <w:top w:val="nil"/>
              <w:left w:val="nil"/>
              <w:bottom w:val="nil"/>
              <w:right w:val="nil"/>
            </w:tcBorders>
          </w:tcPr>
          <w:p w14:paraId="08F9C9D6"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1C0DAA0" w14:textId="77777777" w:rsidR="00AF35D2" w:rsidRPr="00A67DB3" w:rsidRDefault="00AF35D2" w:rsidP="00983570">
            <w:pPr>
              <w:pStyle w:val="AmColumnHeading"/>
            </w:pPr>
            <w:r w:rsidRPr="00A67DB3">
              <w:t>Alteração</w:t>
            </w:r>
          </w:p>
        </w:tc>
      </w:tr>
      <w:tr w:rsidR="00AF35D2" w:rsidRPr="00A67DB3" w14:paraId="4CF4961E" w14:textId="77777777" w:rsidTr="00983570">
        <w:trPr>
          <w:jc w:val="center"/>
        </w:trPr>
        <w:tc>
          <w:tcPr>
            <w:tcW w:w="4876" w:type="dxa"/>
            <w:tcBorders>
              <w:top w:val="nil"/>
              <w:left w:val="nil"/>
              <w:bottom w:val="nil"/>
              <w:right w:val="nil"/>
            </w:tcBorders>
          </w:tcPr>
          <w:p w14:paraId="498340F9" w14:textId="5DAC58FC" w:rsidR="00AF35D2" w:rsidRPr="00A67DB3" w:rsidRDefault="00AF35D2" w:rsidP="00983570">
            <w:pPr>
              <w:pStyle w:val="Normal6a"/>
            </w:pPr>
            <w:r w:rsidRPr="00A67DB3">
              <w:t>b)</w:t>
            </w:r>
            <w:r w:rsidRPr="00A67DB3">
              <w:tab/>
              <w:t>Pautar</w:t>
            </w:r>
            <w:r w:rsidR="00C53050">
              <w:noBreakHyphen/>
            </w:r>
            <w:r w:rsidRPr="00A67DB3">
              <w:t>se, ao longo de todo o período de vigência do apoio da União, pelos princípios da não repulsão</w:t>
            </w:r>
            <w:r w:rsidRPr="00A67DB3">
              <w:rPr>
                <w:b/>
                <w:i/>
              </w:rPr>
              <w:t>, da democracia, do Estado de direito</w:t>
            </w:r>
            <w:r w:rsidRPr="00A67DB3">
              <w:t xml:space="preserve"> e do respeito pelos direitos humanos;</w:t>
            </w:r>
          </w:p>
        </w:tc>
        <w:tc>
          <w:tcPr>
            <w:tcW w:w="4876" w:type="dxa"/>
            <w:tcBorders>
              <w:top w:val="nil"/>
              <w:left w:val="nil"/>
              <w:bottom w:val="nil"/>
              <w:right w:val="nil"/>
            </w:tcBorders>
          </w:tcPr>
          <w:p w14:paraId="4B606AF8" w14:textId="72045DE6" w:rsidR="00AF35D2" w:rsidRPr="00A67DB3" w:rsidRDefault="00AF35D2" w:rsidP="00983570">
            <w:pPr>
              <w:pStyle w:val="Normal6a"/>
            </w:pPr>
            <w:r w:rsidRPr="00A67DB3">
              <w:t>b)</w:t>
            </w:r>
            <w:r w:rsidRPr="00A67DB3">
              <w:tab/>
              <w:t>Pautar</w:t>
            </w:r>
            <w:r w:rsidR="00C53050">
              <w:noBreakHyphen/>
            </w:r>
            <w:r w:rsidRPr="00A67DB3">
              <w:t>se, ao longo de todo o período de vigência do apoio da União, pelos princípios da não repulsão e do respeito pelos direitos humanos;</w:t>
            </w:r>
          </w:p>
        </w:tc>
      </w:tr>
    </w:tbl>
    <w:p w14:paraId="5E2FD78F"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6C6D80E8" w14:textId="77777777" w:rsidR="00AF35D2" w:rsidRPr="00A67DB3" w:rsidRDefault="00AF35D2" w:rsidP="00AF35D2">
      <w:r w:rsidRPr="00A67DB3">
        <w:rPr>
          <w:rStyle w:val="HideTWBExt"/>
        </w:rPr>
        <w:t>&lt;/Amend&gt;</w:t>
      </w:r>
    </w:p>
    <w:p w14:paraId="42B07493"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331</w:t>
      </w:r>
      <w:r w:rsidRPr="00A67DB3">
        <w:rPr>
          <w:rStyle w:val="HideTWBExt"/>
        </w:rPr>
        <w:t>&lt;/NumAm&gt;</w:t>
      </w:r>
    </w:p>
    <w:p w14:paraId="0674F523" w14:textId="77777777" w:rsidR="00AF35D2" w:rsidRPr="00A67DB3" w:rsidRDefault="00AF35D2" w:rsidP="00AF35D2">
      <w:pPr>
        <w:pStyle w:val="NormalBold"/>
      </w:pPr>
      <w:r w:rsidRPr="00A67DB3">
        <w:rPr>
          <w:rStyle w:val="HideTWBExt"/>
          <w:b w:val="0"/>
        </w:rPr>
        <w:t>&lt;RepeatBlock-By&gt;&lt;Members&gt;</w:t>
      </w:r>
      <w:r w:rsidRPr="00A67DB3">
        <w:t>Jorge Buxadé Villalba, Marieke Ehlers, Susanna Ceccardi</w:t>
      </w:r>
      <w:r w:rsidRPr="00A67DB3">
        <w:rPr>
          <w:rStyle w:val="HideTWBExt"/>
          <w:b w:val="0"/>
        </w:rPr>
        <w:t>&lt;/Members&gt;</w:t>
      </w:r>
    </w:p>
    <w:p w14:paraId="4FECE900" w14:textId="77777777" w:rsidR="00AF35D2" w:rsidRPr="00A67DB3" w:rsidRDefault="00AF35D2" w:rsidP="00AF35D2">
      <w:pPr>
        <w:pStyle w:val="NormalBold"/>
      </w:pPr>
      <w:r w:rsidRPr="00A67DB3">
        <w:rPr>
          <w:rStyle w:val="HideTWBExt"/>
          <w:b w:val="0"/>
        </w:rPr>
        <w:t>&lt;/RepeatBlock-By&gt;</w:t>
      </w:r>
    </w:p>
    <w:p w14:paraId="4EB3820F"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7916A37" w14:textId="77777777" w:rsidR="00AF35D2" w:rsidRPr="00A67DB3" w:rsidRDefault="00AF35D2" w:rsidP="00AF35D2">
      <w:pPr>
        <w:pStyle w:val="NormalBold"/>
      </w:pPr>
      <w:r w:rsidRPr="00A67DB3">
        <w:rPr>
          <w:rStyle w:val="HideTWBExt"/>
        </w:rPr>
        <w:t>&lt;Article&gt;</w:t>
      </w:r>
      <w:r w:rsidRPr="00A67DB3">
        <w:t>Artigo 7 – n.º 3 – parágrafo 1 – alínea c</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7CD2685" w14:textId="77777777" w:rsidTr="00983570">
        <w:trPr>
          <w:trHeight w:hRule="exact" w:val="240"/>
          <w:jc w:val="center"/>
        </w:trPr>
        <w:tc>
          <w:tcPr>
            <w:tcW w:w="9752" w:type="dxa"/>
            <w:gridSpan w:val="2"/>
            <w:tcBorders>
              <w:top w:val="nil"/>
              <w:left w:val="nil"/>
              <w:bottom w:val="nil"/>
              <w:right w:val="nil"/>
            </w:tcBorders>
          </w:tcPr>
          <w:p w14:paraId="00A4A7FC" w14:textId="77777777" w:rsidR="00AF35D2" w:rsidRPr="00A67DB3" w:rsidRDefault="00AF35D2" w:rsidP="00983570"/>
        </w:tc>
      </w:tr>
      <w:tr w:rsidR="00AF35D2" w:rsidRPr="00A67DB3" w14:paraId="1A502E19" w14:textId="77777777" w:rsidTr="00983570">
        <w:trPr>
          <w:trHeight w:val="240"/>
          <w:jc w:val="center"/>
        </w:trPr>
        <w:tc>
          <w:tcPr>
            <w:tcW w:w="4876" w:type="dxa"/>
            <w:tcBorders>
              <w:top w:val="nil"/>
              <w:left w:val="nil"/>
              <w:bottom w:val="nil"/>
              <w:right w:val="nil"/>
            </w:tcBorders>
          </w:tcPr>
          <w:p w14:paraId="244B8A1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0FD8E7E" w14:textId="77777777" w:rsidR="00AF35D2" w:rsidRPr="00A67DB3" w:rsidRDefault="00AF35D2" w:rsidP="00983570">
            <w:pPr>
              <w:pStyle w:val="AmColumnHeading"/>
            </w:pPr>
            <w:r w:rsidRPr="00A67DB3">
              <w:t>Alteração</w:t>
            </w:r>
          </w:p>
        </w:tc>
      </w:tr>
      <w:tr w:rsidR="00AF35D2" w:rsidRPr="00A67DB3" w14:paraId="205537B5" w14:textId="77777777" w:rsidTr="00983570">
        <w:trPr>
          <w:jc w:val="center"/>
        </w:trPr>
        <w:tc>
          <w:tcPr>
            <w:tcW w:w="4876" w:type="dxa"/>
            <w:tcBorders>
              <w:top w:val="nil"/>
              <w:left w:val="nil"/>
              <w:bottom w:val="nil"/>
              <w:right w:val="nil"/>
            </w:tcBorders>
          </w:tcPr>
          <w:p w14:paraId="11054303" w14:textId="77777777" w:rsidR="00AF35D2" w:rsidRPr="00A67DB3" w:rsidRDefault="00AF35D2" w:rsidP="00983570">
            <w:pPr>
              <w:pStyle w:val="Normal6a"/>
            </w:pPr>
            <w:r w:rsidRPr="00A67DB3">
              <w:rPr>
                <w:b/>
                <w:i/>
              </w:rPr>
              <w:t>c)</w:t>
            </w:r>
            <w:r w:rsidRPr="00A67DB3">
              <w:tab/>
            </w:r>
            <w:r w:rsidRPr="00A67DB3">
              <w:rPr>
                <w:b/>
                <w:i/>
              </w:rPr>
              <w:t>Assegurar um equilíbrio justo no que se refere às contribuições feitas, e aos benefícios recebidos, pelo país terceiro que participa no apoio da União;</w:t>
            </w:r>
          </w:p>
        </w:tc>
        <w:tc>
          <w:tcPr>
            <w:tcW w:w="4876" w:type="dxa"/>
            <w:tcBorders>
              <w:top w:val="nil"/>
              <w:left w:val="nil"/>
              <w:bottom w:val="nil"/>
              <w:right w:val="nil"/>
            </w:tcBorders>
          </w:tcPr>
          <w:p w14:paraId="11E88579" w14:textId="77777777" w:rsidR="00AF35D2" w:rsidRPr="00A67DB3" w:rsidRDefault="00AF35D2" w:rsidP="00983570">
            <w:pPr>
              <w:pStyle w:val="Normal6a"/>
            </w:pPr>
            <w:r w:rsidRPr="00A67DB3">
              <w:rPr>
                <w:b/>
                <w:i/>
              </w:rPr>
              <w:t>Suprimido</w:t>
            </w:r>
          </w:p>
        </w:tc>
      </w:tr>
    </w:tbl>
    <w:p w14:paraId="0046D431"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384704D3" w14:textId="77777777" w:rsidR="00AF35D2" w:rsidRPr="00A67DB3" w:rsidRDefault="00AF35D2" w:rsidP="00AF35D2">
      <w:r w:rsidRPr="00A67DB3">
        <w:rPr>
          <w:rStyle w:val="HideTWBExt"/>
        </w:rPr>
        <w:t>&lt;/Amend&gt;</w:t>
      </w:r>
    </w:p>
    <w:p w14:paraId="06E1BB63"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332</w:t>
      </w:r>
      <w:r w:rsidRPr="00A67DB3">
        <w:rPr>
          <w:rStyle w:val="HideTWBExt"/>
          <w:b w:val="0"/>
        </w:rPr>
        <w:t>&lt;/NumAm&gt;</w:t>
      </w:r>
    </w:p>
    <w:p w14:paraId="1CDE85C8"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1FBF01B4" w14:textId="77777777" w:rsidR="00AF35D2" w:rsidRPr="00A67DB3" w:rsidRDefault="00AF35D2" w:rsidP="00AF35D2">
      <w:pPr>
        <w:pStyle w:val="NormalBold"/>
      </w:pPr>
      <w:r w:rsidRPr="00A67DB3">
        <w:rPr>
          <w:rStyle w:val="HideTWBExt"/>
          <w:b w:val="0"/>
        </w:rPr>
        <w:t>&lt;/RepeatBlock-By&gt;</w:t>
      </w:r>
    </w:p>
    <w:p w14:paraId="7DB12B22"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0D0A1E7" w14:textId="77777777" w:rsidR="00AF35D2" w:rsidRPr="00A67DB3" w:rsidRDefault="00AF35D2" w:rsidP="00AF35D2">
      <w:pPr>
        <w:pStyle w:val="NormalBold"/>
      </w:pPr>
      <w:r w:rsidRPr="00A67DB3">
        <w:rPr>
          <w:rStyle w:val="HideTWBExt"/>
          <w:b w:val="0"/>
        </w:rPr>
        <w:t>&lt;Article&gt;</w:t>
      </w:r>
      <w:r w:rsidRPr="00A67DB3">
        <w:t>Artigo 7 – n.º 3 – parágrafo 1 – alínea c</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CB2B6B4" w14:textId="77777777" w:rsidTr="00983570">
        <w:trPr>
          <w:trHeight w:hRule="exact" w:val="240"/>
          <w:jc w:val="center"/>
        </w:trPr>
        <w:tc>
          <w:tcPr>
            <w:tcW w:w="9752" w:type="dxa"/>
            <w:gridSpan w:val="2"/>
            <w:tcBorders>
              <w:top w:val="nil"/>
              <w:left w:val="nil"/>
              <w:bottom w:val="nil"/>
              <w:right w:val="nil"/>
            </w:tcBorders>
          </w:tcPr>
          <w:p w14:paraId="2EDFD9C9" w14:textId="77777777" w:rsidR="00AF35D2" w:rsidRPr="00A67DB3" w:rsidRDefault="00AF35D2" w:rsidP="00983570"/>
        </w:tc>
      </w:tr>
      <w:tr w:rsidR="00AF35D2" w:rsidRPr="00A67DB3" w14:paraId="57B6523E" w14:textId="77777777" w:rsidTr="00983570">
        <w:trPr>
          <w:trHeight w:val="240"/>
          <w:jc w:val="center"/>
        </w:trPr>
        <w:tc>
          <w:tcPr>
            <w:tcW w:w="4876" w:type="dxa"/>
            <w:tcBorders>
              <w:top w:val="nil"/>
              <w:left w:val="nil"/>
              <w:bottom w:val="nil"/>
              <w:right w:val="nil"/>
            </w:tcBorders>
          </w:tcPr>
          <w:p w14:paraId="4F180A8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859CA64" w14:textId="77777777" w:rsidR="00AF35D2" w:rsidRPr="00A67DB3" w:rsidRDefault="00AF35D2" w:rsidP="00983570">
            <w:pPr>
              <w:pStyle w:val="AmColumnHeading"/>
            </w:pPr>
            <w:r w:rsidRPr="00A67DB3">
              <w:t>Alteração</w:t>
            </w:r>
          </w:p>
        </w:tc>
      </w:tr>
      <w:tr w:rsidR="00AF35D2" w:rsidRPr="00A67DB3" w14:paraId="33CBF301" w14:textId="77777777" w:rsidTr="00983570">
        <w:trPr>
          <w:jc w:val="center"/>
        </w:trPr>
        <w:tc>
          <w:tcPr>
            <w:tcW w:w="4876" w:type="dxa"/>
            <w:tcBorders>
              <w:top w:val="nil"/>
              <w:left w:val="nil"/>
              <w:bottom w:val="nil"/>
              <w:right w:val="nil"/>
            </w:tcBorders>
          </w:tcPr>
          <w:p w14:paraId="087DEE4B" w14:textId="77777777" w:rsidR="00AF35D2" w:rsidRPr="00A67DB3" w:rsidRDefault="00AF35D2" w:rsidP="00983570">
            <w:pPr>
              <w:pStyle w:val="Normal6a"/>
            </w:pPr>
            <w:r w:rsidRPr="00A67DB3">
              <w:t>c)</w:t>
            </w:r>
            <w:r w:rsidRPr="00A67DB3">
              <w:tab/>
              <w:t>Assegurar um equilíbrio justo no que se refere às contribuições feitas, e aos benefícios recebidos, pelo país terceiro que participa no apoio da União;</w:t>
            </w:r>
          </w:p>
        </w:tc>
        <w:tc>
          <w:tcPr>
            <w:tcW w:w="4876" w:type="dxa"/>
            <w:tcBorders>
              <w:top w:val="nil"/>
              <w:left w:val="nil"/>
              <w:bottom w:val="nil"/>
              <w:right w:val="nil"/>
            </w:tcBorders>
          </w:tcPr>
          <w:p w14:paraId="622B5796" w14:textId="77777777" w:rsidR="00AF35D2" w:rsidRPr="00A67DB3" w:rsidRDefault="00AF35D2" w:rsidP="00983570">
            <w:pPr>
              <w:pStyle w:val="Normal6a"/>
            </w:pPr>
            <w:r w:rsidRPr="00A67DB3">
              <w:t>c)</w:t>
            </w:r>
            <w:r w:rsidRPr="00A67DB3">
              <w:tab/>
              <w:t>Assegurar um equilíbrio justo no que se refere às contribuições feitas, e aos benefícios recebidos, pelo país terceiro que participa no apoio da União</w:t>
            </w:r>
            <w:r w:rsidRPr="00A67DB3">
              <w:rPr>
                <w:b/>
                <w:i/>
              </w:rPr>
              <w:t>, tendo em conta os custos e as obrigações decorrentes da sua participação nesse apoio</w:t>
            </w:r>
            <w:r w:rsidRPr="00A67DB3">
              <w:t>;</w:t>
            </w:r>
          </w:p>
        </w:tc>
      </w:tr>
    </w:tbl>
    <w:p w14:paraId="32363B3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658A7C41" w14:textId="77777777" w:rsidR="00AF35D2" w:rsidRPr="00A67DB3" w:rsidRDefault="00AF35D2" w:rsidP="00AF35D2">
      <w:r w:rsidRPr="00A67DB3">
        <w:rPr>
          <w:rStyle w:val="HideTWBExt"/>
        </w:rPr>
        <w:t>&lt;/Amend&gt;</w:t>
      </w:r>
    </w:p>
    <w:p w14:paraId="63293882"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333</w:t>
      </w:r>
      <w:r w:rsidRPr="00A67DB3">
        <w:rPr>
          <w:rStyle w:val="HideTWBExt"/>
        </w:rPr>
        <w:t>&lt;/NumAm&gt;</w:t>
      </w:r>
    </w:p>
    <w:p w14:paraId="3F69AC18" w14:textId="77777777" w:rsidR="00AF35D2" w:rsidRPr="00A67DB3" w:rsidRDefault="00AF35D2" w:rsidP="00AF35D2">
      <w:pPr>
        <w:pStyle w:val="NormalBold"/>
      </w:pPr>
      <w:r w:rsidRPr="00A67DB3">
        <w:rPr>
          <w:rStyle w:val="HideTWBExt"/>
          <w:b w:val="0"/>
        </w:rPr>
        <w:t>&lt;RepeatBlock-By&gt;&lt;Members&gt;</w:t>
      </w:r>
      <w:r w:rsidRPr="00A67DB3">
        <w:t>Nicolas Bay</w:t>
      </w:r>
      <w:r w:rsidRPr="00A67DB3">
        <w:rPr>
          <w:rStyle w:val="HideTWBExt"/>
          <w:b w:val="0"/>
        </w:rPr>
        <w:t>&lt;/Members&gt;</w:t>
      </w:r>
    </w:p>
    <w:p w14:paraId="53FBD887" w14:textId="77777777" w:rsidR="00AF35D2" w:rsidRPr="00A67DB3" w:rsidRDefault="00AF35D2" w:rsidP="00AF35D2">
      <w:pPr>
        <w:pStyle w:val="NormalBold"/>
      </w:pPr>
      <w:r w:rsidRPr="00A67DB3">
        <w:rPr>
          <w:rStyle w:val="HideTWBExt"/>
          <w:b w:val="0"/>
        </w:rPr>
        <w:t>&lt;/RepeatBlock-By&gt;</w:t>
      </w:r>
    </w:p>
    <w:p w14:paraId="7FAE9BA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895D24B" w14:textId="77777777" w:rsidR="00AF35D2" w:rsidRPr="00A67DB3" w:rsidRDefault="00AF35D2" w:rsidP="00AF35D2">
      <w:pPr>
        <w:pStyle w:val="NormalBold"/>
      </w:pPr>
      <w:r w:rsidRPr="00A67DB3">
        <w:rPr>
          <w:rStyle w:val="HideTWBExt"/>
        </w:rPr>
        <w:t>&lt;Article&gt;</w:t>
      </w:r>
      <w:r w:rsidRPr="00A67DB3">
        <w:t>Artigo 7 – n.º 3 – parágrafo 1 – alínea d</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2A923D4" w14:textId="77777777" w:rsidTr="00983570">
        <w:trPr>
          <w:trHeight w:hRule="exact" w:val="240"/>
          <w:jc w:val="center"/>
        </w:trPr>
        <w:tc>
          <w:tcPr>
            <w:tcW w:w="9752" w:type="dxa"/>
            <w:gridSpan w:val="2"/>
            <w:tcBorders>
              <w:top w:val="nil"/>
              <w:left w:val="nil"/>
              <w:bottom w:val="nil"/>
              <w:right w:val="nil"/>
            </w:tcBorders>
          </w:tcPr>
          <w:p w14:paraId="56B180DB" w14:textId="77777777" w:rsidR="00AF35D2" w:rsidRPr="00A67DB3" w:rsidRDefault="00AF35D2" w:rsidP="00983570"/>
        </w:tc>
      </w:tr>
      <w:tr w:rsidR="00AF35D2" w:rsidRPr="00A67DB3" w14:paraId="7D5BFFFB" w14:textId="77777777" w:rsidTr="00983570">
        <w:trPr>
          <w:trHeight w:val="240"/>
          <w:jc w:val="center"/>
        </w:trPr>
        <w:tc>
          <w:tcPr>
            <w:tcW w:w="4876" w:type="dxa"/>
            <w:tcBorders>
              <w:top w:val="nil"/>
              <w:left w:val="nil"/>
              <w:bottom w:val="nil"/>
              <w:right w:val="nil"/>
            </w:tcBorders>
          </w:tcPr>
          <w:p w14:paraId="5DD066C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F042714" w14:textId="77777777" w:rsidR="00AF35D2" w:rsidRPr="00A67DB3" w:rsidRDefault="00AF35D2" w:rsidP="00983570">
            <w:pPr>
              <w:pStyle w:val="AmColumnHeading"/>
            </w:pPr>
            <w:r w:rsidRPr="00A67DB3">
              <w:t>Alteração</w:t>
            </w:r>
          </w:p>
        </w:tc>
      </w:tr>
      <w:tr w:rsidR="00AF35D2" w:rsidRPr="00A67DB3" w14:paraId="1D0D0CD9" w14:textId="77777777" w:rsidTr="00983570">
        <w:trPr>
          <w:jc w:val="center"/>
        </w:trPr>
        <w:tc>
          <w:tcPr>
            <w:tcW w:w="4876" w:type="dxa"/>
            <w:tcBorders>
              <w:top w:val="nil"/>
              <w:left w:val="nil"/>
              <w:bottom w:val="nil"/>
              <w:right w:val="nil"/>
            </w:tcBorders>
          </w:tcPr>
          <w:p w14:paraId="4D783898" w14:textId="77777777" w:rsidR="00AF35D2" w:rsidRPr="00A67DB3" w:rsidRDefault="00AF35D2" w:rsidP="00983570">
            <w:pPr>
              <w:pStyle w:val="Normal6a"/>
            </w:pPr>
            <w:r w:rsidRPr="00A67DB3">
              <w:t>d)</w:t>
            </w:r>
            <w:r w:rsidRPr="00A67DB3">
              <w:tab/>
              <w:t>Estabelecer as condições de participação no apoio da União, incluindo o cálculo das contribuições financeiras para o apoio da União e os respetivos custos administrativos;</w:t>
            </w:r>
          </w:p>
        </w:tc>
        <w:tc>
          <w:tcPr>
            <w:tcW w:w="4876" w:type="dxa"/>
            <w:tcBorders>
              <w:top w:val="nil"/>
              <w:left w:val="nil"/>
              <w:bottom w:val="nil"/>
              <w:right w:val="nil"/>
            </w:tcBorders>
          </w:tcPr>
          <w:p w14:paraId="181FF52A" w14:textId="77777777" w:rsidR="00AF35D2" w:rsidRPr="00A67DB3" w:rsidRDefault="00AF35D2" w:rsidP="00983570">
            <w:pPr>
              <w:pStyle w:val="Normal6a"/>
            </w:pPr>
            <w:r w:rsidRPr="00A67DB3">
              <w:t>d)</w:t>
            </w:r>
            <w:r w:rsidRPr="00A67DB3">
              <w:tab/>
              <w:t>Estabelecer as condições de participação no apoio da União, incluindo o cálculo das contribuições financeiras para o apoio da União e os respetivos custos administrativos</w:t>
            </w:r>
            <w:r w:rsidRPr="00A67DB3">
              <w:rPr>
                <w:b/>
                <w:i/>
              </w:rPr>
              <w:t>, bem como os critérios que permitem a suspensão total ou parcial do apoio da União em caso de falta de cooperação do país terceiro na aplicação do acordo</w:t>
            </w:r>
            <w:r w:rsidRPr="00A67DB3">
              <w:t>;</w:t>
            </w:r>
          </w:p>
        </w:tc>
      </w:tr>
    </w:tbl>
    <w:p w14:paraId="18B2AA5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{FR}</w:t>
      </w:r>
      <w:r w:rsidRPr="00A67DB3">
        <w:t>fr</w:t>
      </w:r>
      <w:r w:rsidRPr="00A67DB3">
        <w:rPr>
          <w:rStyle w:val="HideTWBExt"/>
        </w:rPr>
        <w:t>&lt;/Original&gt;</w:t>
      </w:r>
    </w:p>
    <w:p w14:paraId="25717B19" w14:textId="56B07CEF" w:rsidR="00AF35D2" w:rsidRPr="00A67DB3" w:rsidRDefault="00AF35D2" w:rsidP="00AF35D2">
      <w:r w:rsidRPr="00A67DB3">
        <w:rPr>
          <w:rStyle w:val="HideTWBExt"/>
        </w:rPr>
        <w:t>&lt;/Amend&gt;</w:t>
      </w:r>
    </w:p>
    <w:p w14:paraId="082108EE"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334</w:t>
      </w:r>
      <w:r w:rsidRPr="00A67DB3">
        <w:rPr>
          <w:rStyle w:val="HideTWBExt"/>
        </w:rPr>
        <w:t>&lt;/NumAm&gt;</w:t>
      </w:r>
    </w:p>
    <w:p w14:paraId="766058BE"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69395965" w14:textId="77777777" w:rsidR="00AF35D2" w:rsidRPr="00A67DB3" w:rsidRDefault="00AF35D2" w:rsidP="00AF35D2">
      <w:pPr>
        <w:pStyle w:val="NormalBold"/>
      </w:pPr>
      <w:r w:rsidRPr="00A67DB3">
        <w:rPr>
          <w:rStyle w:val="HideTWBExt"/>
          <w:b w:val="0"/>
        </w:rPr>
        <w:t>&lt;/RepeatBlock-By&gt;</w:t>
      </w:r>
    </w:p>
    <w:p w14:paraId="582778F1"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7D579C0D" w14:textId="28927F5D" w:rsidR="00AF35D2" w:rsidRPr="00A67DB3" w:rsidRDefault="00AF35D2" w:rsidP="00AF35D2">
      <w:pPr>
        <w:pStyle w:val="NormalBold"/>
      </w:pPr>
      <w:r w:rsidRPr="00A67DB3">
        <w:rPr>
          <w:rStyle w:val="HideTWBExt"/>
        </w:rPr>
        <w:t>&lt;Article&gt;</w:t>
      </w:r>
      <w:r w:rsidRPr="00A67DB3">
        <w:t>Artigo 7 – n.º 3 – parágrafo 1 – alínea g</w:t>
      </w:r>
      <w:r w:rsidR="00C53050">
        <w:noBreakHyphen/>
      </w:r>
      <w:r w:rsidRPr="00A67DB3">
        <w:t>A (nova)</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2088DDFD" w14:textId="77777777" w:rsidTr="00983570">
        <w:trPr>
          <w:trHeight w:hRule="exact" w:val="240"/>
          <w:jc w:val="center"/>
        </w:trPr>
        <w:tc>
          <w:tcPr>
            <w:tcW w:w="9752" w:type="dxa"/>
            <w:gridSpan w:val="2"/>
            <w:tcBorders>
              <w:top w:val="nil"/>
              <w:left w:val="nil"/>
              <w:bottom w:val="nil"/>
              <w:right w:val="nil"/>
            </w:tcBorders>
          </w:tcPr>
          <w:p w14:paraId="250A8B25" w14:textId="77777777" w:rsidR="00AF35D2" w:rsidRPr="00A67DB3" w:rsidRDefault="00AF35D2" w:rsidP="00983570"/>
        </w:tc>
      </w:tr>
      <w:tr w:rsidR="00AF35D2" w:rsidRPr="00A67DB3" w14:paraId="5D7F9FF9" w14:textId="77777777" w:rsidTr="00983570">
        <w:trPr>
          <w:trHeight w:val="240"/>
          <w:jc w:val="center"/>
        </w:trPr>
        <w:tc>
          <w:tcPr>
            <w:tcW w:w="4876" w:type="dxa"/>
            <w:tcBorders>
              <w:top w:val="nil"/>
              <w:left w:val="nil"/>
              <w:bottom w:val="nil"/>
              <w:right w:val="nil"/>
            </w:tcBorders>
          </w:tcPr>
          <w:p w14:paraId="3DB8FAB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C763296" w14:textId="77777777" w:rsidR="00AF35D2" w:rsidRPr="00A67DB3" w:rsidRDefault="00AF35D2" w:rsidP="00983570">
            <w:pPr>
              <w:pStyle w:val="AmColumnHeading"/>
            </w:pPr>
            <w:r w:rsidRPr="00A67DB3">
              <w:t>Alteração</w:t>
            </w:r>
          </w:p>
        </w:tc>
      </w:tr>
      <w:tr w:rsidR="00AF35D2" w:rsidRPr="00A67DB3" w14:paraId="2944C64E" w14:textId="77777777" w:rsidTr="00983570">
        <w:trPr>
          <w:jc w:val="center"/>
        </w:trPr>
        <w:tc>
          <w:tcPr>
            <w:tcW w:w="4876" w:type="dxa"/>
            <w:tcBorders>
              <w:top w:val="nil"/>
              <w:left w:val="nil"/>
              <w:bottom w:val="nil"/>
              <w:right w:val="nil"/>
            </w:tcBorders>
          </w:tcPr>
          <w:p w14:paraId="0428FA7D" w14:textId="77777777" w:rsidR="00AF35D2" w:rsidRPr="00A67DB3" w:rsidRDefault="00AF35D2" w:rsidP="00983570">
            <w:pPr>
              <w:pStyle w:val="Normal6a"/>
            </w:pPr>
          </w:p>
        </w:tc>
        <w:tc>
          <w:tcPr>
            <w:tcW w:w="4876" w:type="dxa"/>
            <w:tcBorders>
              <w:top w:val="nil"/>
              <w:left w:val="nil"/>
              <w:bottom w:val="nil"/>
              <w:right w:val="nil"/>
            </w:tcBorders>
          </w:tcPr>
          <w:p w14:paraId="331E3785" w14:textId="3192A6E5" w:rsidR="00AF35D2" w:rsidRPr="00A67DB3" w:rsidRDefault="00AF35D2" w:rsidP="00983570">
            <w:pPr>
              <w:pStyle w:val="Normal6a"/>
            </w:pPr>
            <w:r w:rsidRPr="00A67DB3">
              <w:rPr>
                <w:b/>
                <w:i/>
              </w:rPr>
              <w:t>g</w:t>
            </w:r>
            <w:r w:rsidR="00C53050">
              <w:rPr>
                <w:b/>
                <w:i/>
              </w:rPr>
              <w:noBreakHyphen/>
            </w:r>
            <w:r w:rsidRPr="00A67DB3">
              <w:rPr>
                <w:b/>
                <w:i/>
              </w:rPr>
              <w:t>A)</w:t>
            </w:r>
            <w:r w:rsidRPr="00A67DB3">
              <w:tab/>
            </w:r>
            <w:r w:rsidRPr="00A67DB3">
              <w:rPr>
                <w:b/>
                <w:i/>
              </w:rPr>
              <w:t xml:space="preserve">Prever que as sanções incluam: i) uma coima mensal de 10 000 EUR por pessoa, ii) a suspensão das relações comerciais com a UE, iii) o aumento dos </w:t>
            </w:r>
            <w:r w:rsidRPr="00A67DB3">
              <w:rPr>
                <w:b/>
                <w:i/>
              </w:rPr>
              <w:lastRenderedPageBreak/>
              <w:t>direitos aduaneiros, iv) um aumento das proibições de viagem e das restrições aplicáveis aos pedidos de visto, v) a suspensão ou a exclusão da participação em programas de cooperação com a UE, vi) a limitação do acesso aos instrumentos de financiamento europeus, e vii) a redução ou a suspensão do financiamento do desenvolvimento e uma série de outras medidas a considerar pela Comissão e pelo Parlamento Europeu.</w:t>
            </w:r>
          </w:p>
        </w:tc>
      </w:tr>
    </w:tbl>
    <w:p w14:paraId="4E7861C5"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7B4BAEAF" w14:textId="77777777" w:rsidR="00AF35D2" w:rsidRPr="00A67DB3" w:rsidRDefault="00AF35D2" w:rsidP="00AF35D2">
      <w:r w:rsidRPr="00A67DB3">
        <w:rPr>
          <w:rStyle w:val="HideTWBExt"/>
        </w:rPr>
        <w:t>&lt;/Amend&gt;</w:t>
      </w:r>
    </w:p>
    <w:p w14:paraId="72B621BD"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335</w:t>
      </w:r>
      <w:r w:rsidRPr="00A67DB3">
        <w:rPr>
          <w:rStyle w:val="HideTWBExt"/>
          <w:b w:val="0"/>
        </w:rPr>
        <w:t>&lt;/NumAm&gt;</w:t>
      </w:r>
    </w:p>
    <w:p w14:paraId="50393F61" w14:textId="77777777" w:rsidR="00AF35D2" w:rsidRPr="00A67DB3" w:rsidRDefault="00AF35D2" w:rsidP="00AF35D2">
      <w:pPr>
        <w:pStyle w:val="NormalBold"/>
      </w:pPr>
      <w:r w:rsidRPr="00A67DB3">
        <w:rPr>
          <w:rStyle w:val="HideTWBExt"/>
          <w:b w:val="0"/>
        </w:rPr>
        <w:t>&lt;RepeatBlock-By&gt;&lt;Members&gt;</w:t>
      </w:r>
      <w:r w:rsidRPr="00A67DB3">
        <w:t>Sebastian Tynkkynen</w:t>
      </w:r>
      <w:r w:rsidRPr="00A67DB3">
        <w:rPr>
          <w:rStyle w:val="HideTWBExt"/>
          <w:b w:val="0"/>
        </w:rPr>
        <w:t>&lt;/Members&gt;</w:t>
      </w:r>
    </w:p>
    <w:p w14:paraId="3F413F7C" w14:textId="77777777" w:rsidR="00AF35D2" w:rsidRPr="00A67DB3" w:rsidRDefault="00AF35D2" w:rsidP="00AF35D2">
      <w:pPr>
        <w:pStyle w:val="NormalBold"/>
      </w:pPr>
      <w:r w:rsidRPr="00A67DB3">
        <w:rPr>
          <w:rStyle w:val="HideTWBExt"/>
          <w:b w:val="0"/>
        </w:rPr>
        <w:t>&lt;/RepeatBlock-By&gt;</w:t>
      </w:r>
    </w:p>
    <w:p w14:paraId="452D4A51"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7588F032" w14:textId="01E10C26" w:rsidR="00AF35D2" w:rsidRPr="00A67DB3" w:rsidRDefault="00AF35D2" w:rsidP="00AF35D2">
      <w:pPr>
        <w:pStyle w:val="NormalBold"/>
      </w:pPr>
      <w:r w:rsidRPr="00A67DB3">
        <w:rPr>
          <w:rStyle w:val="HideTWBExt"/>
          <w:b w:val="0"/>
        </w:rPr>
        <w:t>&lt;Article&gt;</w:t>
      </w:r>
      <w:r w:rsidRPr="00A67DB3">
        <w:t>Artigo 7 – n.º 3 – parágrafo 1 – alínea g</w:t>
      </w:r>
      <w:r w:rsidR="00C53050">
        <w:noBreakHyphen/>
      </w:r>
      <w:r w:rsidRPr="00A67DB3">
        <w:t>A (nova)</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6D06888D" w14:textId="77777777" w:rsidTr="00983570">
        <w:trPr>
          <w:trHeight w:hRule="exact" w:val="240"/>
          <w:jc w:val="center"/>
        </w:trPr>
        <w:tc>
          <w:tcPr>
            <w:tcW w:w="9752" w:type="dxa"/>
            <w:gridSpan w:val="2"/>
            <w:tcBorders>
              <w:top w:val="nil"/>
              <w:left w:val="nil"/>
              <w:bottom w:val="nil"/>
              <w:right w:val="nil"/>
            </w:tcBorders>
          </w:tcPr>
          <w:p w14:paraId="2173A826" w14:textId="77777777" w:rsidR="00AF35D2" w:rsidRPr="00A67DB3" w:rsidRDefault="00AF35D2" w:rsidP="00983570"/>
        </w:tc>
      </w:tr>
      <w:tr w:rsidR="00AF35D2" w:rsidRPr="00A67DB3" w14:paraId="1F8D678F" w14:textId="77777777" w:rsidTr="00983570">
        <w:trPr>
          <w:trHeight w:val="240"/>
          <w:jc w:val="center"/>
        </w:trPr>
        <w:tc>
          <w:tcPr>
            <w:tcW w:w="4876" w:type="dxa"/>
            <w:tcBorders>
              <w:top w:val="nil"/>
              <w:left w:val="nil"/>
              <w:bottom w:val="nil"/>
              <w:right w:val="nil"/>
            </w:tcBorders>
          </w:tcPr>
          <w:p w14:paraId="2EB185C1"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B6512C1" w14:textId="77777777" w:rsidR="00AF35D2" w:rsidRPr="00A67DB3" w:rsidRDefault="00AF35D2" w:rsidP="00983570">
            <w:pPr>
              <w:pStyle w:val="AmColumnHeading"/>
            </w:pPr>
            <w:r w:rsidRPr="00A67DB3">
              <w:t>Alteração</w:t>
            </w:r>
          </w:p>
        </w:tc>
      </w:tr>
      <w:tr w:rsidR="00AF35D2" w:rsidRPr="00A67DB3" w14:paraId="1BF5EF05" w14:textId="77777777" w:rsidTr="00983570">
        <w:trPr>
          <w:jc w:val="center"/>
        </w:trPr>
        <w:tc>
          <w:tcPr>
            <w:tcW w:w="4876" w:type="dxa"/>
            <w:tcBorders>
              <w:top w:val="nil"/>
              <w:left w:val="nil"/>
              <w:bottom w:val="nil"/>
              <w:right w:val="nil"/>
            </w:tcBorders>
          </w:tcPr>
          <w:p w14:paraId="0ECA8CBA" w14:textId="77777777" w:rsidR="00AF35D2" w:rsidRPr="00A67DB3" w:rsidRDefault="00AF35D2" w:rsidP="00983570">
            <w:pPr>
              <w:pStyle w:val="Normal6a"/>
            </w:pPr>
          </w:p>
        </w:tc>
        <w:tc>
          <w:tcPr>
            <w:tcW w:w="4876" w:type="dxa"/>
            <w:tcBorders>
              <w:top w:val="nil"/>
              <w:left w:val="nil"/>
              <w:bottom w:val="nil"/>
              <w:right w:val="nil"/>
            </w:tcBorders>
          </w:tcPr>
          <w:p w14:paraId="0B8582C1" w14:textId="3F44597A" w:rsidR="00AF35D2" w:rsidRPr="00A67DB3" w:rsidRDefault="00AF35D2" w:rsidP="00983570">
            <w:pPr>
              <w:pStyle w:val="Normal6a"/>
            </w:pPr>
            <w:r w:rsidRPr="00A67DB3">
              <w:rPr>
                <w:b/>
                <w:i/>
              </w:rPr>
              <w:t>g</w:t>
            </w:r>
            <w:r w:rsidR="00C53050">
              <w:rPr>
                <w:b/>
                <w:i/>
              </w:rPr>
              <w:noBreakHyphen/>
            </w:r>
            <w:r w:rsidRPr="00A67DB3">
              <w:rPr>
                <w:b/>
                <w:i/>
              </w:rPr>
              <w:t>A)</w:t>
            </w:r>
            <w:r w:rsidRPr="00A67DB3">
              <w:tab/>
            </w:r>
            <w:r w:rsidRPr="00A67DB3">
              <w:rPr>
                <w:b/>
                <w:i/>
              </w:rPr>
              <w:t>Prever que o país terceiro se comprometa a receber quaisquer nacionais seus que estejam a residir ilegalmente no território da União.</w:t>
            </w:r>
          </w:p>
        </w:tc>
      </w:tr>
    </w:tbl>
    <w:p w14:paraId="44DF628A"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{FI}</w:t>
      </w:r>
      <w:r w:rsidRPr="00A67DB3">
        <w:t>fi</w:t>
      </w:r>
      <w:r w:rsidRPr="00A67DB3">
        <w:rPr>
          <w:rStyle w:val="HideTWBExt"/>
        </w:rPr>
        <w:t>&lt;/Original&gt;</w:t>
      </w:r>
    </w:p>
    <w:p w14:paraId="20094E87" w14:textId="1603DDCE" w:rsidR="00AF35D2" w:rsidRPr="00A67DB3" w:rsidRDefault="00AF35D2" w:rsidP="00AF35D2">
      <w:r w:rsidRPr="00A67DB3">
        <w:rPr>
          <w:rStyle w:val="HideTWBExt"/>
        </w:rPr>
        <w:t>&lt;/Amend&gt;</w:t>
      </w:r>
    </w:p>
    <w:p w14:paraId="4CD2728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336</w:t>
      </w:r>
      <w:r w:rsidRPr="00A67DB3">
        <w:rPr>
          <w:rStyle w:val="HideTWBExt"/>
        </w:rPr>
        <w:t>&lt;/NumAm&gt;</w:t>
      </w:r>
    </w:p>
    <w:p w14:paraId="40813170"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37526197" w14:textId="77777777" w:rsidR="00AF35D2" w:rsidRPr="00A67DB3" w:rsidRDefault="00AF35D2" w:rsidP="00AF35D2">
      <w:pPr>
        <w:pStyle w:val="NormalBold"/>
      </w:pPr>
      <w:r w:rsidRPr="00A67DB3">
        <w:rPr>
          <w:rStyle w:val="HideTWBExt"/>
          <w:b w:val="0"/>
        </w:rPr>
        <w:t>&lt;/RepeatBlock-By&gt;</w:t>
      </w:r>
    </w:p>
    <w:p w14:paraId="6E76B7C4"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B74D935" w14:textId="1E85294B" w:rsidR="00AF35D2" w:rsidRPr="00A67DB3" w:rsidRDefault="00AF35D2" w:rsidP="00AF35D2">
      <w:pPr>
        <w:pStyle w:val="NormalBold"/>
      </w:pPr>
      <w:r w:rsidRPr="00A67DB3">
        <w:rPr>
          <w:rStyle w:val="HideTWBExt"/>
        </w:rPr>
        <w:t>&lt;Article&gt;</w:t>
      </w:r>
      <w:r w:rsidRPr="00A67DB3">
        <w:t>Artigo 7 – n.º 3 – parágrafo 2</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1071228" w14:textId="77777777" w:rsidTr="00983570">
        <w:trPr>
          <w:trHeight w:hRule="exact" w:val="240"/>
          <w:jc w:val="center"/>
        </w:trPr>
        <w:tc>
          <w:tcPr>
            <w:tcW w:w="9752" w:type="dxa"/>
            <w:gridSpan w:val="2"/>
            <w:tcBorders>
              <w:top w:val="nil"/>
              <w:left w:val="nil"/>
              <w:bottom w:val="nil"/>
              <w:right w:val="nil"/>
            </w:tcBorders>
          </w:tcPr>
          <w:p w14:paraId="2CBD9B99" w14:textId="77777777" w:rsidR="00AF35D2" w:rsidRPr="00A67DB3" w:rsidRDefault="00AF35D2" w:rsidP="00983570"/>
        </w:tc>
      </w:tr>
      <w:tr w:rsidR="00AF35D2" w:rsidRPr="00A67DB3" w14:paraId="33DB3BA8" w14:textId="77777777" w:rsidTr="00983570">
        <w:trPr>
          <w:trHeight w:val="240"/>
          <w:jc w:val="center"/>
        </w:trPr>
        <w:tc>
          <w:tcPr>
            <w:tcW w:w="4876" w:type="dxa"/>
            <w:tcBorders>
              <w:top w:val="nil"/>
              <w:left w:val="nil"/>
              <w:bottom w:val="nil"/>
              <w:right w:val="nil"/>
            </w:tcBorders>
          </w:tcPr>
          <w:p w14:paraId="07502648"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28D94FE8" w14:textId="77777777" w:rsidR="00AF35D2" w:rsidRPr="00A67DB3" w:rsidRDefault="00AF35D2" w:rsidP="00983570">
            <w:pPr>
              <w:pStyle w:val="AmColumnHeading"/>
            </w:pPr>
            <w:r w:rsidRPr="00A67DB3">
              <w:t>Alteração</w:t>
            </w:r>
          </w:p>
        </w:tc>
      </w:tr>
      <w:tr w:rsidR="00AF35D2" w:rsidRPr="00A67DB3" w14:paraId="107B473B" w14:textId="77777777" w:rsidTr="00983570">
        <w:trPr>
          <w:jc w:val="center"/>
        </w:trPr>
        <w:tc>
          <w:tcPr>
            <w:tcW w:w="4876" w:type="dxa"/>
            <w:tcBorders>
              <w:top w:val="nil"/>
              <w:left w:val="nil"/>
              <w:bottom w:val="nil"/>
              <w:right w:val="nil"/>
            </w:tcBorders>
          </w:tcPr>
          <w:p w14:paraId="7C8C58FB" w14:textId="77777777" w:rsidR="00AF35D2" w:rsidRPr="00A67DB3" w:rsidRDefault="00AF35D2" w:rsidP="00983570">
            <w:pPr>
              <w:pStyle w:val="Normal6a"/>
            </w:pPr>
          </w:p>
        </w:tc>
        <w:tc>
          <w:tcPr>
            <w:tcW w:w="4876" w:type="dxa"/>
            <w:tcBorders>
              <w:top w:val="nil"/>
              <w:left w:val="nil"/>
              <w:bottom w:val="nil"/>
              <w:right w:val="nil"/>
            </w:tcBorders>
          </w:tcPr>
          <w:p w14:paraId="2F3E9F8A" w14:textId="5DF3A460" w:rsidR="00AF35D2" w:rsidRPr="00A67DB3" w:rsidRDefault="00AF35D2" w:rsidP="00983570">
            <w:pPr>
              <w:pStyle w:val="Normal6a"/>
            </w:pPr>
            <w:r w:rsidRPr="00A67DB3">
              <w:rPr>
                <w:b/>
                <w:i/>
              </w:rPr>
              <w:t xml:space="preserve">Serão aplicadas sanções rigorosas — que serão agravadas de dois em dois meses, em caso de recusa de correção do incumprimento — aos países terceiros que recusem a retomada a cargo de nacionais seus que não preencham os critérios para beneficiar de asilo, ou a países terceiros seguros (de acordo com a </w:t>
            </w:r>
            <w:r w:rsidRPr="00A67DB3">
              <w:rPr>
                <w:b/>
                <w:i/>
              </w:rPr>
              <w:lastRenderedPageBreak/>
              <w:t>lista da União Europeia) que se recusem a aceitar requerentes de asilo que tenham chegado aos Estados</w:t>
            </w:r>
            <w:r w:rsidR="00C53050">
              <w:rPr>
                <w:b/>
                <w:i/>
              </w:rPr>
              <w:noBreakHyphen/>
            </w:r>
            <w:r w:rsidRPr="00A67DB3">
              <w:rPr>
                <w:b/>
                <w:i/>
              </w:rPr>
              <w:t>Membros.</w:t>
            </w:r>
          </w:p>
        </w:tc>
      </w:tr>
    </w:tbl>
    <w:p w14:paraId="64684A98"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00290D9" w14:textId="77777777" w:rsidR="00AF35D2" w:rsidRPr="00A67DB3" w:rsidRDefault="00AF35D2" w:rsidP="00AF35D2">
      <w:r w:rsidRPr="00A67DB3">
        <w:rPr>
          <w:rStyle w:val="HideTWBExt"/>
        </w:rPr>
        <w:t>&lt;/Amend&gt;</w:t>
      </w:r>
    </w:p>
    <w:p w14:paraId="29F5D48B"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337</w:t>
      </w:r>
      <w:r w:rsidRPr="00A67DB3">
        <w:rPr>
          <w:rStyle w:val="HideTWBExt"/>
          <w:b w:val="0"/>
        </w:rPr>
        <w:t>&lt;/NumAm&gt;</w:t>
      </w:r>
    </w:p>
    <w:p w14:paraId="56E791F7"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0CD796C9" w14:textId="77777777" w:rsidR="00AF35D2" w:rsidRPr="00A67DB3" w:rsidRDefault="00AF35D2" w:rsidP="00AF35D2">
      <w:pPr>
        <w:pStyle w:val="NormalBold"/>
      </w:pPr>
      <w:r w:rsidRPr="00A67DB3">
        <w:rPr>
          <w:rStyle w:val="HideTWBExt"/>
          <w:b w:val="0"/>
        </w:rPr>
        <w:t>&lt;/RepeatBlock-By&gt;</w:t>
      </w:r>
    </w:p>
    <w:p w14:paraId="45C05FA1"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00218FB0" w14:textId="03B01BFA" w:rsidR="00AF35D2" w:rsidRPr="00A67DB3" w:rsidRDefault="00AF35D2" w:rsidP="00AF35D2">
      <w:pPr>
        <w:pStyle w:val="NormalBold"/>
      </w:pPr>
      <w:r w:rsidRPr="00A67DB3">
        <w:rPr>
          <w:rStyle w:val="HideTWBExt"/>
          <w:b w:val="0"/>
        </w:rPr>
        <w:t>&lt;Article&gt;</w:t>
      </w:r>
      <w:r w:rsidRPr="00A67DB3">
        <w:t>Artigo 7 – n.º 3 – parágrafo 2</w:t>
      </w:r>
      <w:r w:rsidR="00C53050">
        <w:noBreakHyphen/>
      </w:r>
      <w:r w:rsidRPr="00A67DB3">
        <w:t>B (novo)</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8B64F0A" w14:textId="77777777" w:rsidTr="00983570">
        <w:trPr>
          <w:trHeight w:hRule="exact" w:val="240"/>
          <w:jc w:val="center"/>
        </w:trPr>
        <w:tc>
          <w:tcPr>
            <w:tcW w:w="9752" w:type="dxa"/>
            <w:gridSpan w:val="2"/>
            <w:tcBorders>
              <w:top w:val="nil"/>
              <w:left w:val="nil"/>
              <w:bottom w:val="nil"/>
              <w:right w:val="nil"/>
            </w:tcBorders>
          </w:tcPr>
          <w:p w14:paraId="22921181" w14:textId="77777777" w:rsidR="00AF35D2" w:rsidRPr="00A67DB3" w:rsidRDefault="00AF35D2" w:rsidP="00983570"/>
        </w:tc>
      </w:tr>
      <w:tr w:rsidR="00AF35D2" w:rsidRPr="00A67DB3" w14:paraId="162C1EDC" w14:textId="77777777" w:rsidTr="00983570">
        <w:trPr>
          <w:trHeight w:val="240"/>
          <w:jc w:val="center"/>
        </w:trPr>
        <w:tc>
          <w:tcPr>
            <w:tcW w:w="4876" w:type="dxa"/>
            <w:tcBorders>
              <w:top w:val="nil"/>
              <w:left w:val="nil"/>
              <w:bottom w:val="nil"/>
              <w:right w:val="nil"/>
            </w:tcBorders>
          </w:tcPr>
          <w:p w14:paraId="65031E4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3AE70D9" w14:textId="77777777" w:rsidR="00AF35D2" w:rsidRPr="00A67DB3" w:rsidRDefault="00AF35D2" w:rsidP="00983570">
            <w:pPr>
              <w:pStyle w:val="AmColumnHeading"/>
            </w:pPr>
            <w:r w:rsidRPr="00A67DB3">
              <w:t>Alteração</w:t>
            </w:r>
          </w:p>
        </w:tc>
      </w:tr>
      <w:tr w:rsidR="00AF35D2" w:rsidRPr="00A67DB3" w14:paraId="20A790C2" w14:textId="77777777" w:rsidTr="00983570">
        <w:trPr>
          <w:jc w:val="center"/>
        </w:trPr>
        <w:tc>
          <w:tcPr>
            <w:tcW w:w="4876" w:type="dxa"/>
            <w:tcBorders>
              <w:top w:val="nil"/>
              <w:left w:val="nil"/>
              <w:bottom w:val="nil"/>
              <w:right w:val="nil"/>
            </w:tcBorders>
          </w:tcPr>
          <w:p w14:paraId="35A89239" w14:textId="77777777" w:rsidR="00AF35D2" w:rsidRPr="00A67DB3" w:rsidRDefault="00AF35D2" w:rsidP="00983570">
            <w:pPr>
              <w:pStyle w:val="Normal6a"/>
            </w:pPr>
          </w:p>
        </w:tc>
        <w:tc>
          <w:tcPr>
            <w:tcW w:w="4876" w:type="dxa"/>
            <w:tcBorders>
              <w:top w:val="nil"/>
              <w:left w:val="nil"/>
              <w:bottom w:val="nil"/>
              <w:right w:val="nil"/>
            </w:tcBorders>
          </w:tcPr>
          <w:p w14:paraId="1EFE664E" w14:textId="77777777" w:rsidR="00AF35D2" w:rsidRPr="00A67DB3" w:rsidRDefault="00AF35D2" w:rsidP="00983570">
            <w:pPr>
              <w:pStyle w:val="Normal6a"/>
            </w:pPr>
            <w:r w:rsidRPr="00A67DB3">
              <w:rPr>
                <w:b/>
                <w:i/>
              </w:rPr>
              <w:t>As sanções devem incluir:</w:t>
            </w:r>
            <w:r w:rsidRPr="00A67DB3">
              <w:br/>
            </w:r>
            <w:r w:rsidRPr="00A67DB3">
              <w:rPr>
                <w:b/>
                <w:i/>
              </w:rPr>
              <w:t xml:space="preserve"> i) uma coima mensal de 10 000 EUR por pessoa, ii) a suspensão das relações comerciais com a UE, iii) o aumento dos direitos aduaneiros, iv) proibições de viagem e condições mais rigorosas para a emissão de vistos, v) a suspensão e/ou a exclusão da participação em programas de cooperação com a UE, vi) a limitação do acesso aos instrumentos de financiamento europeus, vii) a redução ou a suspensão do financiamento do desenvolvimento, e</w:t>
            </w:r>
            <w:r w:rsidRPr="00A67DB3">
              <w:br/>
            </w:r>
            <w:r w:rsidRPr="00A67DB3">
              <w:rPr>
                <w:b/>
                <w:i/>
              </w:rPr>
              <w:t>viii) uma série de outras medidas a considerar pela Comissão e pelo Parlamento Europeu.</w:t>
            </w:r>
          </w:p>
        </w:tc>
      </w:tr>
    </w:tbl>
    <w:p w14:paraId="576934D2"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{EL}</w:t>
      </w:r>
      <w:r w:rsidRPr="00A67DB3">
        <w:t>el</w:t>
      </w:r>
      <w:r w:rsidRPr="00A67DB3">
        <w:rPr>
          <w:rStyle w:val="HideTWBExt"/>
        </w:rPr>
        <w:t>&lt;/Original&gt;</w:t>
      </w:r>
    </w:p>
    <w:p w14:paraId="2EC4C0D7" w14:textId="6587A020" w:rsidR="00AF35D2" w:rsidRPr="00A67DB3" w:rsidRDefault="00AF35D2" w:rsidP="00AF35D2">
      <w:r w:rsidRPr="00A67DB3">
        <w:rPr>
          <w:rStyle w:val="HideTWBExt"/>
        </w:rPr>
        <w:t>&lt;/Amend&gt;</w:t>
      </w:r>
    </w:p>
    <w:p w14:paraId="4050D3A0"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338</w:t>
      </w:r>
      <w:r w:rsidRPr="00A67DB3">
        <w:rPr>
          <w:rStyle w:val="HideTWBExt"/>
        </w:rPr>
        <w:t>&lt;/NumAm&gt;</w:t>
      </w:r>
    </w:p>
    <w:p w14:paraId="77D373FE" w14:textId="4B5C218A"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w:t>
      </w:r>
      <w:r w:rsidRPr="00A67DB3">
        <w:rPr>
          <w:rStyle w:val="HideTWBExt"/>
          <w:b w:val="0"/>
        </w:rPr>
        <w:t>&lt;/Members&gt;</w:t>
      </w:r>
    </w:p>
    <w:p w14:paraId="0615D36F" w14:textId="77777777" w:rsidR="00AF35D2" w:rsidRPr="00A67DB3" w:rsidRDefault="00AF35D2" w:rsidP="00AF35D2">
      <w:pPr>
        <w:pStyle w:val="NormalBold"/>
      </w:pPr>
      <w:r w:rsidRPr="00A67DB3">
        <w:rPr>
          <w:rStyle w:val="HideTWBExt"/>
          <w:b w:val="0"/>
        </w:rPr>
        <w:t>&lt;/RepeatBlock-By&gt;</w:t>
      </w:r>
    </w:p>
    <w:p w14:paraId="0E5CFC0E"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03E5771" w14:textId="41A998C6" w:rsidR="00AF35D2" w:rsidRPr="00A67DB3" w:rsidRDefault="00AF35D2" w:rsidP="00AF35D2">
      <w:pPr>
        <w:pStyle w:val="NormalBold"/>
      </w:pPr>
      <w:r w:rsidRPr="00A67DB3">
        <w:rPr>
          <w:rStyle w:val="HideTWBExt"/>
        </w:rPr>
        <w:t>&lt;Article&gt;</w:t>
      </w:r>
      <w:r w:rsidRPr="00A67DB3">
        <w:t>Artigo 7 – n.º 3</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1B7A3194" w14:textId="77777777" w:rsidTr="00983570">
        <w:trPr>
          <w:trHeight w:hRule="exact" w:val="240"/>
          <w:jc w:val="center"/>
        </w:trPr>
        <w:tc>
          <w:tcPr>
            <w:tcW w:w="9752" w:type="dxa"/>
            <w:gridSpan w:val="2"/>
            <w:tcBorders>
              <w:top w:val="nil"/>
              <w:left w:val="nil"/>
              <w:bottom w:val="nil"/>
              <w:right w:val="nil"/>
            </w:tcBorders>
          </w:tcPr>
          <w:p w14:paraId="12AD3FED" w14:textId="77777777" w:rsidR="00AF35D2" w:rsidRPr="00A67DB3" w:rsidRDefault="00AF35D2" w:rsidP="00983570"/>
        </w:tc>
      </w:tr>
      <w:tr w:rsidR="00AF35D2" w:rsidRPr="00A67DB3" w14:paraId="03FFC6B9" w14:textId="77777777" w:rsidTr="00983570">
        <w:trPr>
          <w:trHeight w:val="240"/>
          <w:jc w:val="center"/>
        </w:trPr>
        <w:tc>
          <w:tcPr>
            <w:tcW w:w="4876" w:type="dxa"/>
            <w:tcBorders>
              <w:top w:val="nil"/>
              <w:left w:val="nil"/>
              <w:bottom w:val="nil"/>
              <w:right w:val="nil"/>
            </w:tcBorders>
          </w:tcPr>
          <w:p w14:paraId="39CCC35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F6FEDB9" w14:textId="77777777" w:rsidR="00AF35D2" w:rsidRPr="00A67DB3" w:rsidRDefault="00AF35D2" w:rsidP="00983570">
            <w:pPr>
              <w:pStyle w:val="AmColumnHeading"/>
            </w:pPr>
            <w:r w:rsidRPr="00A67DB3">
              <w:t>Alteração</w:t>
            </w:r>
          </w:p>
        </w:tc>
      </w:tr>
      <w:tr w:rsidR="00AF35D2" w:rsidRPr="00A67DB3" w14:paraId="0ADEE9EA" w14:textId="77777777" w:rsidTr="00983570">
        <w:trPr>
          <w:jc w:val="center"/>
        </w:trPr>
        <w:tc>
          <w:tcPr>
            <w:tcW w:w="4876" w:type="dxa"/>
            <w:tcBorders>
              <w:top w:val="nil"/>
              <w:left w:val="nil"/>
              <w:bottom w:val="nil"/>
              <w:right w:val="nil"/>
            </w:tcBorders>
          </w:tcPr>
          <w:p w14:paraId="06776C12" w14:textId="77777777" w:rsidR="00AF35D2" w:rsidRPr="00A67DB3" w:rsidRDefault="00AF35D2" w:rsidP="00983570">
            <w:pPr>
              <w:pStyle w:val="Normal6a"/>
            </w:pPr>
          </w:p>
        </w:tc>
        <w:tc>
          <w:tcPr>
            <w:tcW w:w="4876" w:type="dxa"/>
            <w:tcBorders>
              <w:top w:val="nil"/>
              <w:left w:val="nil"/>
              <w:bottom w:val="nil"/>
              <w:right w:val="nil"/>
            </w:tcBorders>
          </w:tcPr>
          <w:p w14:paraId="2E799F3E" w14:textId="72737A7D" w:rsidR="00AF35D2" w:rsidRPr="00A67DB3" w:rsidRDefault="00AF35D2" w:rsidP="00983570">
            <w:pPr>
              <w:pStyle w:val="Normal6a"/>
            </w:pPr>
            <w:r w:rsidRPr="00A67DB3">
              <w:rPr>
                <w:b/>
                <w:i/>
              </w:rPr>
              <w:t>3</w:t>
            </w:r>
            <w:r w:rsidR="00C53050">
              <w:rPr>
                <w:b/>
                <w:i/>
              </w:rPr>
              <w:noBreakHyphen/>
            </w:r>
            <w:r w:rsidRPr="00A67DB3">
              <w:rPr>
                <w:b/>
                <w:i/>
              </w:rPr>
              <w:t>A.</w:t>
            </w:r>
            <w:r w:rsidRPr="00A67DB3">
              <w:tab/>
            </w:r>
            <w:r w:rsidRPr="00A67DB3">
              <w:rPr>
                <w:b/>
                <w:i/>
              </w:rPr>
              <w:t>Não obstante o disposto nos n.</w:t>
            </w:r>
            <w:r w:rsidRPr="00A67DB3">
              <w:rPr>
                <w:b/>
                <w:i/>
                <w:vertAlign w:val="superscript"/>
              </w:rPr>
              <w:t>os</w:t>
            </w:r>
            <w:r w:rsidRPr="00A67DB3">
              <w:rPr>
                <w:b/>
                <w:i/>
              </w:rPr>
              <w:t xml:space="preserve"> 1 a 3, o apoio da União ao abrigo do presente regulamento não pode ser </w:t>
            </w:r>
            <w:r w:rsidRPr="00A67DB3">
              <w:rPr>
                <w:b/>
                <w:i/>
              </w:rPr>
              <w:lastRenderedPageBreak/>
              <w:t>disponibilizado, direta ou indiretamente, para a criação, o funcionamento, a manutenção, a construção ou o financiamento de qualquer instalação no território de um país terceiro associado que seja utilizada para manter, processar ou deter nacionais de países terceiros para efeitos de regresso. O acordo específico a que se refere o n.º 1 deve incluir uma cláusula explícita para o efeito, sem a qual o acordo não é válido.</w:t>
            </w:r>
          </w:p>
        </w:tc>
      </w:tr>
    </w:tbl>
    <w:p w14:paraId="24C06810"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464EE2E" w14:textId="77777777" w:rsidR="00AF35D2" w:rsidRPr="00A67DB3" w:rsidRDefault="00AF35D2" w:rsidP="00AF35D2">
      <w:r w:rsidRPr="00A67DB3">
        <w:rPr>
          <w:rStyle w:val="HideTWBExt"/>
        </w:rPr>
        <w:t>&lt;/Amend&gt;</w:t>
      </w:r>
    </w:p>
    <w:p w14:paraId="754E80FE"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339</w:t>
      </w:r>
      <w:r w:rsidRPr="00A67DB3">
        <w:rPr>
          <w:rStyle w:val="HideTWBExt"/>
          <w:b w:val="0"/>
        </w:rPr>
        <w:t>&lt;/NumAm&gt;</w:t>
      </w:r>
    </w:p>
    <w:p w14:paraId="5FB788C2" w14:textId="77777777" w:rsidR="00AF35D2" w:rsidRPr="00A67DB3" w:rsidRDefault="00AF35D2" w:rsidP="00AF35D2">
      <w:pPr>
        <w:pStyle w:val="NormalBold"/>
      </w:pPr>
      <w:r w:rsidRPr="00A67DB3">
        <w:rPr>
          <w:rStyle w:val="HideTWBExt"/>
          <w:b w:val="0"/>
        </w:rPr>
        <w:t>&lt;RepeatBlock-By&gt;&lt;Members&gt;</w:t>
      </w:r>
      <w:r w:rsidRPr="00A67DB3">
        <w:t>Erik Kaliňák, Katarína Roth Neveďalová</w:t>
      </w:r>
      <w:r w:rsidRPr="00A67DB3">
        <w:rPr>
          <w:rStyle w:val="HideTWBExt"/>
          <w:b w:val="0"/>
        </w:rPr>
        <w:t>&lt;/Members&gt;</w:t>
      </w:r>
    </w:p>
    <w:p w14:paraId="1F065751" w14:textId="77777777" w:rsidR="00AF35D2" w:rsidRPr="00A67DB3" w:rsidRDefault="00AF35D2" w:rsidP="00AF35D2">
      <w:pPr>
        <w:pStyle w:val="NormalBold"/>
      </w:pPr>
      <w:r w:rsidRPr="00A67DB3">
        <w:rPr>
          <w:rStyle w:val="HideTWBExt"/>
          <w:b w:val="0"/>
        </w:rPr>
        <w:t>&lt;/RepeatBlock-By&gt;</w:t>
      </w:r>
    </w:p>
    <w:p w14:paraId="515073ED"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167C191A" w14:textId="77777777" w:rsidR="00AF35D2" w:rsidRPr="00A67DB3" w:rsidRDefault="00AF35D2" w:rsidP="00AF35D2">
      <w:pPr>
        <w:pStyle w:val="NormalBold"/>
      </w:pPr>
      <w:r w:rsidRPr="00A67DB3">
        <w:rPr>
          <w:rStyle w:val="HideTWBExt"/>
          <w:b w:val="0"/>
        </w:rPr>
        <w:t>&lt;Article&gt;</w:t>
      </w:r>
      <w:r w:rsidRPr="00A67DB3">
        <w:t>Artigo 9</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542D6296" w14:textId="77777777" w:rsidTr="00983570">
        <w:trPr>
          <w:trHeight w:hRule="exact" w:val="240"/>
          <w:jc w:val="center"/>
        </w:trPr>
        <w:tc>
          <w:tcPr>
            <w:tcW w:w="9752" w:type="dxa"/>
            <w:gridSpan w:val="2"/>
            <w:tcBorders>
              <w:top w:val="nil"/>
              <w:left w:val="nil"/>
              <w:bottom w:val="nil"/>
              <w:right w:val="nil"/>
            </w:tcBorders>
          </w:tcPr>
          <w:p w14:paraId="31DBB14B" w14:textId="77777777" w:rsidR="00AF35D2" w:rsidRPr="00A67DB3" w:rsidRDefault="00AF35D2" w:rsidP="00983570"/>
        </w:tc>
      </w:tr>
      <w:tr w:rsidR="00AF35D2" w:rsidRPr="00A67DB3" w14:paraId="356D1C0D" w14:textId="77777777" w:rsidTr="00983570">
        <w:trPr>
          <w:trHeight w:val="240"/>
          <w:jc w:val="center"/>
        </w:trPr>
        <w:tc>
          <w:tcPr>
            <w:tcW w:w="4876" w:type="dxa"/>
            <w:tcBorders>
              <w:top w:val="nil"/>
              <w:left w:val="nil"/>
              <w:bottom w:val="nil"/>
              <w:right w:val="nil"/>
            </w:tcBorders>
          </w:tcPr>
          <w:p w14:paraId="6C2BF44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6D461A55" w14:textId="77777777" w:rsidR="00AF35D2" w:rsidRPr="00A67DB3" w:rsidRDefault="00AF35D2" w:rsidP="00983570">
            <w:pPr>
              <w:pStyle w:val="AmColumnHeading"/>
            </w:pPr>
            <w:r w:rsidRPr="00A67DB3">
              <w:t>Alteração</w:t>
            </w:r>
          </w:p>
        </w:tc>
      </w:tr>
      <w:tr w:rsidR="00AF35D2" w:rsidRPr="00A67DB3" w14:paraId="20F56567" w14:textId="77777777" w:rsidTr="00983570">
        <w:trPr>
          <w:jc w:val="center"/>
        </w:trPr>
        <w:tc>
          <w:tcPr>
            <w:tcW w:w="4876" w:type="dxa"/>
            <w:tcBorders>
              <w:top w:val="nil"/>
              <w:left w:val="nil"/>
              <w:bottom w:val="nil"/>
              <w:right w:val="nil"/>
            </w:tcBorders>
          </w:tcPr>
          <w:p w14:paraId="35D9EB3A" w14:textId="77777777" w:rsidR="00AF35D2" w:rsidRPr="00A67DB3" w:rsidRDefault="00AF35D2" w:rsidP="00983570">
            <w:pPr>
              <w:pStyle w:val="Normal6a"/>
              <w:jc w:val="center"/>
            </w:pPr>
            <w:r w:rsidRPr="00A67DB3">
              <w:rPr>
                <w:b/>
                <w:i/>
              </w:rPr>
              <w:t>Artigo 9.º</w:t>
            </w:r>
            <w:r w:rsidRPr="00A67DB3">
              <w:tab/>
            </w:r>
          </w:p>
        </w:tc>
        <w:tc>
          <w:tcPr>
            <w:tcW w:w="4876" w:type="dxa"/>
            <w:tcBorders>
              <w:top w:val="nil"/>
              <w:left w:val="nil"/>
              <w:bottom w:val="nil"/>
              <w:right w:val="nil"/>
            </w:tcBorders>
          </w:tcPr>
          <w:p w14:paraId="0421D502" w14:textId="77777777" w:rsidR="00AF35D2" w:rsidRPr="00A67DB3" w:rsidRDefault="00AF35D2" w:rsidP="00983570">
            <w:pPr>
              <w:pStyle w:val="Normal6a"/>
            </w:pPr>
            <w:r w:rsidRPr="00A67DB3">
              <w:rPr>
                <w:b/>
                <w:i/>
              </w:rPr>
              <w:t>Suprimido</w:t>
            </w:r>
          </w:p>
        </w:tc>
      </w:tr>
      <w:tr w:rsidR="00AF35D2" w:rsidRPr="00A67DB3" w14:paraId="75764CF8" w14:textId="77777777" w:rsidTr="00983570">
        <w:trPr>
          <w:jc w:val="center"/>
        </w:trPr>
        <w:tc>
          <w:tcPr>
            <w:tcW w:w="4876" w:type="dxa"/>
            <w:tcBorders>
              <w:top w:val="nil"/>
              <w:left w:val="nil"/>
              <w:bottom w:val="nil"/>
              <w:right w:val="nil"/>
            </w:tcBorders>
          </w:tcPr>
          <w:p w14:paraId="013FD253" w14:textId="77777777" w:rsidR="00AF35D2" w:rsidRPr="00A67DB3" w:rsidRDefault="00AF35D2" w:rsidP="00983570">
            <w:pPr>
              <w:pStyle w:val="Normal6a"/>
              <w:jc w:val="center"/>
            </w:pPr>
            <w:r w:rsidRPr="00A67DB3">
              <w:rPr>
                <w:b/>
                <w:i/>
              </w:rPr>
              <w:t>Contribuições financeiras para a reserva anual de solidariedade</w:t>
            </w:r>
          </w:p>
        </w:tc>
        <w:tc>
          <w:tcPr>
            <w:tcW w:w="4876" w:type="dxa"/>
            <w:tcBorders>
              <w:top w:val="nil"/>
              <w:left w:val="nil"/>
              <w:bottom w:val="nil"/>
              <w:right w:val="nil"/>
            </w:tcBorders>
          </w:tcPr>
          <w:p w14:paraId="08746C95" w14:textId="77777777" w:rsidR="00AF35D2" w:rsidRPr="00A67DB3" w:rsidRDefault="00AF35D2" w:rsidP="00983570">
            <w:pPr>
              <w:pStyle w:val="Normal6a"/>
            </w:pPr>
          </w:p>
        </w:tc>
      </w:tr>
      <w:tr w:rsidR="00AF35D2" w:rsidRPr="00A67DB3" w14:paraId="3E8E9CFF" w14:textId="77777777" w:rsidTr="00983570">
        <w:trPr>
          <w:jc w:val="center"/>
        </w:trPr>
        <w:tc>
          <w:tcPr>
            <w:tcW w:w="4876" w:type="dxa"/>
            <w:tcBorders>
              <w:top w:val="nil"/>
              <w:left w:val="nil"/>
              <w:bottom w:val="nil"/>
              <w:right w:val="nil"/>
            </w:tcBorders>
          </w:tcPr>
          <w:p w14:paraId="5673BE51" w14:textId="66F118E9" w:rsidR="00AF35D2" w:rsidRPr="00A67DB3" w:rsidRDefault="00AF35D2" w:rsidP="00983570">
            <w:pPr>
              <w:pStyle w:val="Normal6a"/>
            </w:pPr>
            <w:r w:rsidRPr="00A67DB3">
              <w:rPr>
                <w:b/>
                <w:i/>
              </w:rPr>
              <w:t>A Comissão calcula e disponibiliza a cada Estado</w:t>
            </w:r>
            <w:r w:rsidR="00C53050">
              <w:rPr>
                <w:b/>
                <w:i/>
              </w:rPr>
              <w:noBreakHyphen/>
            </w:r>
            <w:r w:rsidRPr="00A67DB3">
              <w:rPr>
                <w:b/>
                <w:i/>
              </w:rPr>
              <w:t>Membro beneficiário a respetiva quota</w:t>
            </w:r>
            <w:r w:rsidR="00C53050">
              <w:rPr>
                <w:b/>
                <w:i/>
              </w:rPr>
              <w:noBreakHyphen/>
            </w:r>
            <w:r w:rsidRPr="00A67DB3">
              <w:rPr>
                <w:b/>
                <w:i/>
              </w:rPr>
              <w:t>parte das contribuições financeiras transferidas pelos Estados</w:t>
            </w:r>
            <w:r w:rsidR="00C53050">
              <w:rPr>
                <w:b/>
                <w:i/>
              </w:rPr>
              <w:noBreakHyphen/>
            </w:r>
            <w:r w:rsidRPr="00A67DB3">
              <w:rPr>
                <w:b/>
                <w:i/>
              </w:rPr>
              <w:t>Membros contribuintes, em conformidade com o artigo 64.º, n.º 1, do Regulamento (UE) 2024/1351 para efeitos da execução das ações previstas no artigo 56.º, n.º 2, alínea b), do Regulamento (UE) 2024/1351.</w:t>
            </w:r>
          </w:p>
        </w:tc>
        <w:tc>
          <w:tcPr>
            <w:tcW w:w="4876" w:type="dxa"/>
            <w:tcBorders>
              <w:top w:val="nil"/>
              <w:left w:val="nil"/>
              <w:bottom w:val="nil"/>
              <w:right w:val="nil"/>
            </w:tcBorders>
          </w:tcPr>
          <w:p w14:paraId="3159012B" w14:textId="77777777" w:rsidR="00AF35D2" w:rsidRPr="00A67DB3" w:rsidRDefault="00AF35D2" w:rsidP="00983570">
            <w:pPr>
              <w:pStyle w:val="Normal6a"/>
            </w:pPr>
          </w:p>
        </w:tc>
      </w:tr>
    </w:tbl>
    <w:p w14:paraId="0029BC55"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{SK}</w:t>
      </w:r>
      <w:r w:rsidRPr="00A67DB3">
        <w:t>sk</w:t>
      </w:r>
      <w:r w:rsidRPr="00A67DB3">
        <w:rPr>
          <w:rStyle w:val="HideTWBExt"/>
        </w:rPr>
        <w:t>&lt;/Original&gt;</w:t>
      </w:r>
    </w:p>
    <w:p w14:paraId="5C2AA640" w14:textId="77777777" w:rsidR="00AF35D2" w:rsidRPr="00A67DB3" w:rsidRDefault="00AF35D2" w:rsidP="00AF35D2">
      <w:pPr>
        <w:pStyle w:val="AmJustTitle"/>
      </w:pPr>
      <w:r w:rsidRPr="00A67DB3">
        <w:rPr>
          <w:rStyle w:val="HideTWBExt"/>
          <w:i w:val="0"/>
        </w:rPr>
        <w:t>&lt;TitreJust&gt;</w:t>
      </w:r>
      <w:r w:rsidRPr="00A67DB3">
        <w:t>Justificação</w:t>
      </w:r>
      <w:r w:rsidRPr="00A67DB3">
        <w:rPr>
          <w:rStyle w:val="HideTWBExt"/>
          <w:i w:val="0"/>
        </w:rPr>
        <w:t>&lt;/TitreJust&gt;</w:t>
      </w:r>
    </w:p>
    <w:p w14:paraId="6B38C6E1" w14:textId="45417133" w:rsidR="00AF35D2" w:rsidRPr="00A67DB3" w:rsidRDefault="00AF35D2" w:rsidP="00AF35D2">
      <w:pPr>
        <w:pStyle w:val="AmJustText"/>
      </w:pPr>
      <w:r w:rsidRPr="00A67DB3">
        <w:t>O artigo estabelece um mecanismo de distribuição das contribuições financeiras ao abrigo da reserva anual de solidariedade criada pelo Regulamento (UE) 2024/1351. O financiamento no domínio da migração e do asilo deve basear</w:t>
      </w:r>
      <w:r w:rsidR="00C53050">
        <w:noBreakHyphen/>
      </w:r>
      <w:r w:rsidRPr="00A67DB3">
        <w:t>se principalmente nas necessidades objetivas dos Estados</w:t>
      </w:r>
      <w:r w:rsidR="00C53050">
        <w:noBreakHyphen/>
      </w:r>
      <w:r w:rsidRPr="00A67DB3">
        <w:t xml:space="preserve">Membros e em critérios de atribuição transparentes no </w:t>
      </w:r>
      <w:r w:rsidRPr="00A67DB3">
        <w:lastRenderedPageBreak/>
        <w:t>âmbito dos programas da União. A consecução dos objetivos do presente regulamento não exige um mecanismo específico para transferências financeiras entre Estados</w:t>
      </w:r>
      <w:r w:rsidR="00C53050">
        <w:noBreakHyphen/>
      </w:r>
      <w:r w:rsidRPr="00A67DB3">
        <w:t>Membros.</w:t>
      </w:r>
    </w:p>
    <w:p w14:paraId="48B1CF88" w14:textId="3183FF9A" w:rsidR="00AF35D2" w:rsidRPr="00A67DB3" w:rsidRDefault="00AF35D2" w:rsidP="00AF35D2">
      <w:r w:rsidRPr="00A67DB3">
        <w:rPr>
          <w:rStyle w:val="HideTWBExt"/>
        </w:rPr>
        <w:t>&lt;/Amend&gt;</w:t>
      </w:r>
    </w:p>
    <w:p w14:paraId="2A4E1D81" w14:textId="77777777" w:rsidR="00AF35D2" w:rsidRPr="00A67DB3" w:rsidRDefault="00AF35D2" w:rsidP="00AF35D2">
      <w:pPr>
        <w:pStyle w:val="AmNumberTabs"/>
      </w:pPr>
      <w:r w:rsidRPr="00A67DB3">
        <w:rPr>
          <w:rStyle w:val="HideTWBExt"/>
          <w:b w:val="0"/>
        </w:rPr>
        <w:t>&lt;Amend&gt;</w:t>
      </w:r>
      <w:r w:rsidRPr="00A67DB3">
        <w:t>Alteração</w:t>
      </w:r>
      <w:r w:rsidRPr="00A67DB3">
        <w:tab/>
      </w:r>
      <w:r w:rsidRPr="00A67DB3">
        <w:tab/>
      </w:r>
      <w:r w:rsidRPr="00A67DB3">
        <w:rPr>
          <w:rStyle w:val="HideTWBExt"/>
          <w:b w:val="0"/>
        </w:rPr>
        <w:t>&lt;NumAm&gt;</w:t>
      </w:r>
      <w:r w:rsidRPr="00A67DB3">
        <w:t>340</w:t>
      </w:r>
      <w:r w:rsidRPr="00A67DB3">
        <w:rPr>
          <w:rStyle w:val="HideTWBExt"/>
          <w:b w:val="0"/>
        </w:rPr>
        <w:t>&lt;/NumAm&gt;</w:t>
      </w:r>
    </w:p>
    <w:p w14:paraId="11CEB874" w14:textId="77777777" w:rsidR="00AF35D2" w:rsidRPr="00A67DB3" w:rsidRDefault="00AF35D2" w:rsidP="00AF35D2">
      <w:pPr>
        <w:pStyle w:val="NormalBold"/>
      </w:pPr>
      <w:r w:rsidRPr="00A67DB3">
        <w:rPr>
          <w:rStyle w:val="HideTWBExt"/>
          <w:b w:val="0"/>
        </w:rPr>
        <w:t>&lt;RepeatBlock-By&gt;&lt;Members&gt;</w:t>
      </w:r>
      <w:r w:rsidRPr="00A67DB3">
        <w:t>Maciej Wąsik, Mariusz Kamiński</w:t>
      </w:r>
      <w:r w:rsidRPr="00A67DB3">
        <w:rPr>
          <w:rStyle w:val="HideTWBExt"/>
          <w:b w:val="0"/>
        </w:rPr>
        <w:t>&lt;/Members&gt;</w:t>
      </w:r>
    </w:p>
    <w:p w14:paraId="428704C5" w14:textId="77777777" w:rsidR="00AF35D2" w:rsidRPr="00A67DB3" w:rsidRDefault="00AF35D2" w:rsidP="00AF35D2">
      <w:pPr>
        <w:pStyle w:val="NormalBold"/>
      </w:pPr>
      <w:r w:rsidRPr="00A67DB3">
        <w:rPr>
          <w:rStyle w:val="HideTWBExt"/>
          <w:b w:val="0"/>
        </w:rPr>
        <w:t>&lt;/RepeatBlock-By&gt;</w:t>
      </w:r>
    </w:p>
    <w:p w14:paraId="50CED01C" w14:textId="77777777" w:rsidR="00AF35D2" w:rsidRPr="00A67DB3" w:rsidRDefault="00AF35D2" w:rsidP="00AF35D2">
      <w:pPr>
        <w:pStyle w:val="NormalBold"/>
      </w:pPr>
      <w:r w:rsidRPr="00A67DB3">
        <w:rPr>
          <w:rStyle w:val="HideTWBExt"/>
          <w:b w:val="0"/>
        </w:rPr>
        <w:t>&lt;DocAmend&gt;</w:t>
      </w:r>
      <w:r w:rsidRPr="00A67DB3">
        <w:t>Proposta de regulamento</w:t>
      </w:r>
      <w:r w:rsidRPr="00A67DB3">
        <w:rPr>
          <w:rStyle w:val="HideTWBExt"/>
          <w:b w:val="0"/>
        </w:rPr>
        <w:t>&lt;/DocAmend&gt;</w:t>
      </w:r>
    </w:p>
    <w:p w14:paraId="29129425" w14:textId="4E7D1983" w:rsidR="00AF35D2" w:rsidRPr="00A67DB3" w:rsidRDefault="00AF35D2" w:rsidP="00AF35D2">
      <w:pPr>
        <w:pStyle w:val="NormalBold"/>
      </w:pPr>
      <w:r w:rsidRPr="00A67DB3">
        <w:rPr>
          <w:rStyle w:val="HideTWBExt"/>
          <w:b w:val="0"/>
        </w:rPr>
        <w:t>&lt;Article&gt;</w:t>
      </w:r>
      <w:r w:rsidRPr="00A67DB3">
        <w:t xml:space="preserve">Artigo 9 – </w:t>
      </w:r>
      <w:r w:rsidR="002519A3" w:rsidRPr="002519A3">
        <w:t>parágrafo</w:t>
      </w:r>
      <w:r w:rsidRPr="00A67DB3">
        <w:t xml:space="preserve"> 1</w:t>
      </w:r>
      <w:r w:rsidRPr="00A67DB3">
        <w:rPr>
          <w:rStyle w:val="HideTWBExt"/>
          <w:b w:val="0"/>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0CFAD3B7" w14:textId="77777777" w:rsidTr="00983570">
        <w:trPr>
          <w:trHeight w:hRule="exact" w:val="240"/>
          <w:jc w:val="center"/>
        </w:trPr>
        <w:tc>
          <w:tcPr>
            <w:tcW w:w="9752" w:type="dxa"/>
            <w:gridSpan w:val="2"/>
            <w:tcBorders>
              <w:top w:val="nil"/>
              <w:left w:val="nil"/>
              <w:bottom w:val="nil"/>
              <w:right w:val="nil"/>
            </w:tcBorders>
          </w:tcPr>
          <w:p w14:paraId="48CA1E57" w14:textId="77777777" w:rsidR="00AF35D2" w:rsidRPr="00A67DB3" w:rsidRDefault="00AF35D2" w:rsidP="00983570"/>
        </w:tc>
      </w:tr>
      <w:tr w:rsidR="00AF35D2" w:rsidRPr="00A67DB3" w14:paraId="2941269B" w14:textId="77777777" w:rsidTr="00983570">
        <w:trPr>
          <w:trHeight w:val="240"/>
          <w:jc w:val="center"/>
        </w:trPr>
        <w:tc>
          <w:tcPr>
            <w:tcW w:w="4876" w:type="dxa"/>
            <w:tcBorders>
              <w:top w:val="nil"/>
              <w:left w:val="nil"/>
              <w:bottom w:val="nil"/>
              <w:right w:val="nil"/>
            </w:tcBorders>
          </w:tcPr>
          <w:p w14:paraId="0D98BA5F"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37328C67" w14:textId="77777777" w:rsidR="00AF35D2" w:rsidRPr="00A67DB3" w:rsidRDefault="00AF35D2" w:rsidP="00983570">
            <w:pPr>
              <w:pStyle w:val="AmColumnHeading"/>
            </w:pPr>
            <w:r w:rsidRPr="00A67DB3">
              <w:t>Alteração</w:t>
            </w:r>
          </w:p>
        </w:tc>
      </w:tr>
      <w:tr w:rsidR="00AF35D2" w:rsidRPr="00A67DB3" w14:paraId="1252298B" w14:textId="77777777" w:rsidTr="00983570">
        <w:trPr>
          <w:jc w:val="center"/>
        </w:trPr>
        <w:tc>
          <w:tcPr>
            <w:tcW w:w="4876" w:type="dxa"/>
            <w:tcBorders>
              <w:top w:val="nil"/>
              <w:left w:val="nil"/>
              <w:bottom w:val="nil"/>
              <w:right w:val="nil"/>
            </w:tcBorders>
          </w:tcPr>
          <w:p w14:paraId="4372E452" w14:textId="07D267B1" w:rsidR="00AF35D2" w:rsidRPr="00A67DB3" w:rsidRDefault="00AF35D2" w:rsidP="00983570">
            <w:pPr>
              <w:pStyle w:val="Normal6a"/>
            </w:pPr>
            <w:r w:rsidRPr="00A67DB3">
              <w:rPr>
                <w:b/>
                <w:i/>
              </w:rPr>
              <w:t>A Comissão calcula e disponibiliza a cada Estado</w:t>
            </w:r>
            <w:r w:rsidR="00C53050">
              <w:rPr>
                <w:b/>
                <w:i/>
              </w:rPr>
              <w:noBreakHyphen/>
            </w:r>
            <w:r w:rsidRPr="00A67DB3">
              <w:rPr>
                <w:b/>
                <w:i/>
              </w:rPr>
              <w:t>Membro beneficiário a respetiva quota</w:t>
            </w:r>
            <w:r w:rsidR="00C53050">
              <w:rPr>
                <w:b/>
                <w:i/>
              </w:rPr>
              <w:noBreakHyphen/>
            </w:r>
            <w:r w:rsidRPr="00A67DB3">
              <w:rPr>
                <w:b/>
                <w:i/>
              </w:rPr>
              <w:t>parte das contribuições financeiras transferidas pelos Estados</w:t>
            </w:r>
            <w:r w:rsidR="00C53050">
              <w:rPr>
                <w:b/>
                <w:i/>
              </w:rPr>
              <w:noBreakHyphen/>
            </w:r>
            <w:r w:rsidRPr="00A67DB3">
              <w:rPr>
                <w:b/>
                <w:i/>
              </w:rPr>
              <w:t>Membros contribuintes, em conformidade com o artigo 64.º, n.º 1, do Regulamento (UE) 2024/1351 para efeitos da execução das ações previstas no artigo 56.º, n.º 2, alínea b), do Regulamento (UE) 2024/1351.</w:t>
            </w:r>
          </w:p>
        </w:tc>
        <w:tc>
          <w:tcPr>
            <w:tcW w:w="4876" w:type="dxa"/>
            <w:tcBorders>
              <w:top w:val="nil"/>
              <w:left w:val="nil"/>
              <w:bottom w:val="nil"/>
              <w:right w:val="nil"/>
            </w:tcBorders>
          </w:tcPr>
          <w:p w14:paraId="29ADF9BA" w14:textId="77777777" w:rsidR="00AF35D2" w:rsidRPr="00A67DB3" w:rsidRDefault="00AF35D2" w:rsidP="00983570">
            <w:pPr>
              <w:pStyle w:val="Normal6a"/>
            </w:pPr>
            <w:r w:rsidRPr="00A67DB3">
              <w:rPr>
                <w:b/>
                <w:i/>
              </w:rPr>
              <w:t>Suprimido</w:t>
            </w:r>
          </w:p>
        </w:tc>
      </w:tr>
    </w:tbl>
    <w:p w14:paraId="75106C38"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{PL}</w:t>
      </w:r>
      <w:r w:rsidRPr="00A67DB3">
        <w:t>pl</w:t>
      </w:r>
      <w:r w:rsidRPr="00A67DB3">
        <w:rPr>
          <w:rStyle w:val="HideTWBExt"/>
        </w:rPr>
        <w:t>&lt;/Original&gt;</w:t>
      </w:r>
    </w:p>
    <w:p w14:paraId="0BB46595" w14:textId="64E51AED" w:rsidR="00AF35D2" w:rsidRPr="00A67DB3" w:rsidRDefault="00AF35D2" w:rsidP="00AF35D2">
      <w:r w:rsidRPr="00A67DB3">
        <w:rPr>
          <w:rStyle w:val="HideTWBExt"/>
        </w:rPr>
        <w:t>&lt;/Amend&gt;</w:t>
      </w:r>
    </w:p>
    <w:p w14:paraId="7EA98757"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341</w:t>
      </w:r>
      <w:r w:rsidRPr="00A67DB3">
        <w:rPr>
          <w:rStyle w:val="HideTWBExt"/>
        </w:rPr>
        <w:t>&lt;/NumAm&gt;</w:t>
      </w:r>
    </w:p>
    <w:p w14:paraId="48BA224B" w14:textId="77777777" w:rsidR="00AF35D2" w:rsidRPr="00A67DB3" w:rsidRDefault="00AF35D2" w:rsidP="00AF35D2">
      <w:pPr>
        <w:pStyle w:val="NormalBold"/>
      </w:pPr>
      <w:r w:rsidRPr="00A67DB3">
        <w:rPr>
          <w:rStyle w:val="HideTWBExt"/>
          <w:b w:val="0"/>
        </w:rPr>
        <w:t>&lt;RepeatBlock-By&gt;&lt;Members&gt;</w:t>
      </w:r>
      <w:r w:rsidRPr="00A67DB3">
        <w:t>Estrella Galán</w:t>
      </w:r>
      <w:r w:rsidRPr="00A67DB3">
        <w:rPr>
          <w:rStyle w:val="HideTWBExt"/>
          <w:b w:val="0"/>
        </w:rPr>
        <w:t>&lt;/Members&gt;</w:t>
      </w:r>
    </w:p>
    <w:p w14:paraId="27C283AB" w14:textId="77777777" w:rsidR="00AF35D2" w:rsidRPr="00A67DB3" w:rsidRDefault="00AF35D2" w:rsidP="00AF35D2">
      <w:pPr>
        <w:pStyle w:val="NormalBold"/>
      </w:pPr>
      <w:r w:rsidRPr="00A67DB3">
        <w:rPr>
          <w:rStyle w:val="HideTWBExt"/>
          <w:b w:val="0"/>
        </w:rPr>
        <w:t>&lt;/RepeatBlock-By&gt;</w:t>
      </w:r>
    </w:p>
    <w:p w14:paraId="6C420A9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3C9D2A08" w14:textId="77777777" w:rsidR="00AF35D2" w:rsidRPr="00A67DB3" w:rsidRDefault="00AF35D2" w:rsidP="00AF35D2">
      <w:pPr>
        <w:pStyle w:val="NormalBold"/>
      </w:pPr>
      <w:r w:rsidRPr="00A67DB3">
        <w:rPr>
          <w:rStyle w:val="HideTWBExt"/>
        </w:rPr>
        <w:t>&lt;Article&gt;</w:t>
      </w:r>
      <w:r w:rsidRPr="00A67DB3">
        <w:t>Artigo 9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7B25FF09" w14:textId="77777777" w:rsidTr="00983570">
        <w:trPr>
          <w:trHeight w:hRule="exact" w:val="240"/>
          <w:jc w:val="center"/>
        </w:trPr>
        <w:tc>
          <w:tcPr>
            <w:tcW w:w="9752" w:type="dxa"/>
            <w:gridSpan w:val="2"/>
            <w:tcBorders>
              <w:top w:val="nil"/>
              <w:left w:val="nil"/>
              <w:bottom w:val="nil"/>
              <w:right w:val="nil"/>
            </w:tcBorders>
          </w:tcPr>
          <w:p w14:paraId="74625363" w14:textId="77777777" w:rsidR="00AF35D2" w:rsidRPr="00A67DB3" w:rsidRDefault="00AF35D2" w:rsidP="00983570"/>
        </w:tc>
      </w:tr>
      <w:tr w:rsidR="00AF35D2" w:rsidRPr="00A67DB3" w14:paraId="6C9C7A74" w14:textId="77777777" w:rsidTr="00983570">
        <w:trPr>
          <w:trHeight w:val="240"/>
          <w:jc w:val="center"/>
        </w:trPr>
        <w:tc>
          <w:tcPr>
            <w:tcW w:w="4876" w:type="dxa"/>
            <w:tcBorders>
              <w:top w:val="nil"/>
              <w:left w:val="nil"/>
              <w:bottom w:val="nil"/>
              <w:right w:val="nil"/>
            </w:tcBorders>
          </w:tcPr>
          <w:p w14:paraId="7BB6090E"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118669FB" w14:textId="77777777" w:rsidR="00AF35D2" w:rsidRPr="00A67DB3" w:rsidRDefault="00AF35D2" w:rsidP="00983570">
            <w:pPr>
              <w:pStyle w:val="AmColumnHeading"/>
            </w:pPr>
            <w:r w:rsidRPr="00A67DB3">
              <w:t>Alteração</w:t>
            </w:r>
          </w:p>
        </w:tc>
      </w:tr>
      <w:tr w:rsidR="00AF35D2" w:rsidRPr="00A67DB3" w14:paraId="6A8C5C9E" w14:textId="77777777" w:rsidTr="00983570">
        <w:trPr>
          <w:jc w:val="center"/>
        </w:trPr>
        <w:tc>
          <w:tcPr>
            <w:tcW w:w="4876" w:type="dxa"/>
            <w:tcBorders>
              <w:top w:val="nil"/>
              <w:left w:val="nil"/>
              <w:bottom w:val="nil"/>
              <w:right w:val="nil"/>
            </w:tcBorders>
          </w:tcPr>
          <w:p w14:paraId="4A129DCA" w14:textId="7F572D67" w:rsidR="00AF35D2" w:rsidRPr="00A67DB3" w:rsidRDefault="00AF35D2" w:rsidP="00983570">
            <w:pPr>
              <w:pStyle w:val="Normal6a"/>
            </w:pPr>
            <w:r w:rsidRPr="00A67DB3">
              <w:t>A Comissão calcula e disponibiliza a cada Estado</w:t>
            </w:r>
            <w:r w:rsidR="00C53050">
              <w:noBreakHyphen/>
            </w:r>
            <w:r w:rsidRPr="00A67DB3">
              <w:t>Membro beneficiário a respetiva quota</w:t>
            </w:r>
            <w:r w:rsidR="00C53050">
              <w:noBreakHyphen/>
            </w:r>
            <w:r w:rsidRPr="00A67DB3">
              <w:t>parte das contribuições financeiras transferidas pelos Estados</w:t>
            </w:r>
            <w:r w:rsidR="00C53050">
              <w:noBreakHyphen/>
            </w:r>
            <w:r w:rsidRPr="00A67DB3">
              <w:t>Membros contribuintes, em conformidade com o artigo 64.º, n.º 1, do Regulamento (UE) 2024/1351 para efeitos da execução das ações previstas no artigo 56.º, n.º 2, alínea b), do Regulamento (UE) 2024/1351.</w:t>
            </w:r>
          </w:p>
        </w:tc>
        <w:tc>
          <w:tcPr>
            <w:tcW w:w="4876" w:type="dxa"/>
            <w:tcBorders>
              <w:top w:val="nil"/>
              <w:left w:val="nil"/>
              <w:bottom w:val="nil"/>
              <w:right w:val="nil"/>
            </w:tcBorders>
          </w:tcPr>
          <w:p w14:paraId="473C2CB8" w14:textId="32CA5410" w:rsidR="00AF35D2" w:rsidRPr="00A67DB3" w:rsidRDefault="00AF35D2" w:rsidP="00983570">
            <w:pPr>
              <w:pStyle w:val="Normal6a"/>
            </w:pPr>
            <w:r w:rsidRPr="00A67DB3">
              <w:t>A Comissão calcula e disponibiliza a cada Estado</w:t>
            </w:r>
            <w:r w:rsidR="00C53050">
              <w:noBreakHyphen/>
            </w:r>
            <w:r w:rsidRPr="00A67DB3">
              <w:t>Membro beneficiário a respetiva quota</w:t>
            </w:r>
            <w:r w:rsidR="00C53050">
              <w:noBreakHyphen/>
            </w:r>
            <w:r w:rsidRPr="00A67DB3">
              <w:t>parte das contribuições financeiras transferidas pelos Estados</w:t>
            </w:r>
            <w:r w:rsidR="00C53050">
              <w:noBreakHyphen/>
            </w:r>
            <w:r w:rsidRPr="00A67DB3">
              <w:t>Membros contribuintes, em conformidade com o artigo 64.º, n.º 1, do Regulamento (UE) 2024/1351 para efeitos da execução das ações previstas no artigo 56.º, n.º 2, alínea b), do Regulamento (UE) 2024/1351.</w:t>
            </w:r>
          </w:p>
        </w:tc>
      </w:tr>
      <w:tr w:rsidR="00AF35D2" w:rsidRPr="00A67DB3" w14:paraId="05F28E60" w14:textId="77777777" w:rsidTr="00983570">
        <w:trPr>
          <w:jc w:val="center"/>
        </w:trPr>
        <w:tc>
          <w:tcPr>
            <w:tcW w:w="4876" w:type="dxa"/>
            <w:tcBorders>
              <w:top w:val="nil"/>
              <w:left w:val="nil"/>
              <w:bottom w:val="nil"/>
              <w:right w:val="nil"/>
            </w:tcBorders>
          </w:tcPr>
          <w:p w14:paraId="25CA0812" w14:textId="77777777" w:rsidR="00AF35D2" w:rsidRPr="00A67DB3" w:rsidRDefault="00AF35D2" w:rsidP="00983570">
            <w:pPr>
              <w:pStyle w:val="Normal6a"/>
            </w:pPr>
          </w:p>
        </w:tc>
        <w:tc>
          <w:tcPr>
            <w:tcW w:w="4876" w:type="dxa"/>
            <w:tcBorders>
              <w:top w:val="nil"/>
              <w:left w:val="nil"/>
              <w:bottom w:val="nil"/>
              <w:right w:val="nil"/>
            </w:tcBorders>
          </w:tcPr>
          <w:p w14:paraId="52A458E1" w14:textId="1BF2FCFF" w:rsidR="00AF35D2" w:rsidRPr="00A67DB3" w:rsidRDefault="00AF35D2" w:rsidP="00983570">
            <w:pPr>
              <w:pStyle w:val="Normal6a"/>
            </w:pPr>
            <w:r w:rsidRPr="00A67DB3">
              <w:rPr>
                <w:b/>
                <w:i/>
              </w:rPr>
              <w:t xml:space="preserve">A Comissão publica anualmente o montante das contribuições financeiras devidas e efetivamente transferidas por </w:t>
            </w:r>
            <w:r w:rsidRPr="00A67DB3">
              <w:rPr>
                <w:b/>
                <w:i/>
              </w:rPr>
              <w:lastRenderedPageBreak/>
              <w:t>cada Estado</w:t>
            </w:r>
            <w:r w:rsidR="00C53050">
              <w:rPr>
                <w:b/>
                <w:i/>
              </w:rPr>
              <w:noBreakHyphen/>
            </w:r>
            <w:r w:rsidRPr="00A67DB3">
              <w:rPr>
                <w:b/>
                <w:i/>
              </w:rPr>
              <w:t>Membro contribuinte no âmbito da reserva anual de solidariedade, a fim de assegurar a transparência e a responsabilização no cumprimento das obrigações de solidariedade.</w:t>
            </w:r>
          </w:p>
        </w:tc>
      </w:tr>
    </w:tbl>
    <w:p w14:paraId="454CBC29"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BDB4F15" w14:textId="77777777" w:rsidR="00AF35D2" w:rsidRPr="00A67DB3" w:rsidRDefault="00AF35D2" w:rsidP="00AF35D2">
      <w:r w:rsidRPr="00A67DB3">
        <w:rPr>
          <w:rStyle w:val="HideTWBExt"/>
        </w:rPr>
        <w:t>&lt;/Amend&gt;</w:t>
      </w:r>
    </w:p>
    <w:p w14:paraId="4D38F821"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342</w:t>
      </w:r>
      <w:r w:rsidRPr="00A67DB3">
        <w:rPr>
          <w:rStyle w:val="HideTWBExt"/>
        </w:rPr>
        <w:t>&lt;/NumAm&gt;</w:t>
      </w:r>
    </w:p>
    <w:p w14:paraId="1D93F97C" w14:textId="34D65140" w:rsidR="00AF35D2" w:rsidRPr="00A67DB3" w:rsidRDefault="00AF35D2" w:rsidP="00AF35D2">
      <w:pPr>
        <w:pStyle w:val="NormalBold"/>
      </w:pPr>
      <w:r w:rsidRPr="00A67DB3">
        <w:rPr>
          <w:rStyle w:val="HideTWBExt"/>
          <w:b w:val="0"/>
        </w:rPr>
        <w:t>&lt;RepeatBlock-By&gt;&lt;Members&gt;</w:t>
      </w:r>
      <w:r w:rsidRPr="00A67DB3">
        <w:t>Abir Al</w:t>
      </w:r>
      <w:r w:rsidR="00C53050">
        <w:noBreakHyphen/>
      </w:r>
      <w:r w:rsidRPr="00A67DB3">
        <w:t>Sahlani, Fabienne Keller, Jan</w:t>
      </w:r>
      <w:r w:rsidR="00C53050">
        <w:noBreakHyphen/>
      </w:r>
      <w:r w:rsidRPr="00A67DB3">
        <w:t>Christoph Oetjen, Irena Joveva, Raquel García Hermida</w:t>
      </w:r>
      <w:r w:rsidR="00C53050">
        <w:noBreakHyphen/>
      </w:r>
      <w:r w:rsidRPr="00A67DB3">
        <w:t>Van Der Walle</w:t>
      </w:r>
      <w:r w:rsidRPr="00A67DB3">
        <w:rPr>
          <w:rStyle w:val="HideTWBExt"/>
          <w:b w:val="0"/>
        </w:rPr>
        <w:t>&lt;/Members&gt;</w:t>
      </w:r>
    </w:p>
    <w:p w14:paraId="50D6C850" w14:textId="77777777" w:rsidR="00AF35D2" w:rsidRPr="00A67DB3" w:rsidRDefault="00AF35D2" w:rsidP="00AF35D2">
      <w:pPr>
        <w:pStyle w:val="NormalBold"/>
      </w:pPr>
      <w:r w:rsidRPr="00A67DB3">
        <w:rPr>
          <w:rStyle w:val="HideTWBExt"/>
          <w:b w:val="0"/>
        </w:rPr>
        <w:t>&lt;/RepeatBlock-By&gt;</w:t>
      </w:r>
    </w:p>
    <w:p w14:paraId="5ACF7CBA"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64F0D957" w14:textId="77777777" w:rsidR="00AF35D2" w:rsidRPr="00A67DB3" w:rsidRDefault="00AF35D2" w:rsidP="00AF35D2">
      <w:pPr>
        <w:pStyle w:val="NormalBold"/>
      </w:pPr>
      <w:r w:rsidRPr="00A67DB3">
        <w:rPr>
          <w:rStyle w:val="HideTWBExt"/>
        </w:rPr>
        <w:t>&lt;Article&gt;</w:t>
      </w:r>
      <w:r w:rsidRPr="00A67DB3">
        <w:t>Artigo 9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41F183B" w14:textId="77777777" w:rsidTr="00983570">
        <w:trPr>
          <w:trHeight w:hRule="exact" w:val="240"/>
          <w:jc w:val="center"/>
        </w:trPr>
        <w:tc>
          <w:tcPr>
            <w:tcW w:w="9752" w:type="dxa"/>
            <w:gridSpan w:val="2"/>
            <w:tcBorders>
              <w:top w:val="nil"/>
              <w:left w:val="nil"/>
              <w:bottom w:val="nil"/>
              <w:right w:val="nil"/>
            </w:tcBorders>
          </w:tcPr>
          <w:p w14:paraId="06CEBC6B" w14:textId="77777777" w:rsidR="00AF35D2" w:rsidRPr="00A67DB3" w:rsidRDefault="00AF35D2" w:rsidP="00983570"/>
        </w:tc>
      </w:tr>
      <w:tr w:rsidR="00AF35D2" w:rsidRPr="00A67DB3" w14:paraId="31DB5867" w14:textId="77777777" w:rsidTr="00983570">
        <w:trPr>
          <w:trHeight w:val="240"/>
          <w:jc w:val="center"/>
        </w:trPr>
        <w:tc>
          <w:tcPr>
            <w:tcW w:w="4876" w:type="dxa"/>
            <w:tcBorders>
              <w:top w:val="nil"/>
              <w:left w:val="nil"/>
              <w:bottom w:val="nil"/>
              <w:right w:val="nil"/>
            </w:tcBorders>
          </w:tcPr>
          <w:p w14:paraId="77F17495"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5128094" w14:textId="77777777" w:rsidR="00AF35D2" w:rsidRPr="00A67DB3" w:rsidRDefault="00AF35D2" w:rsidP="00983570">
            <w:pPr>
              <w:pStyle w:val="AmColumnHeading"/>
            </w:pPr>
            <w:r w:rsidRPr="00A67DB3">
              <w:t>Alteração</w:t>
            </w:r>
          </w:p>
        </w:tc>
      </w:tr>
      <w:tr w:rsidR="00AF35D2" w:rsidRPr="00A67DB3" w14:paraId="3C5B99E3" w14:textId="77777777" w:rsidTr="00983570">
        <w:trPr>
          <w:jc w:val="center"/>
        </w:trPr>
        <w:tc>
          <w:tcPr>
            <w:tcW w:w="4876" w:type="dxa"/>
            <w:tcBorders>
              <w:top w:val="nil"/>
              <w:left w:val="nil"/>
              <w:bottom w:val="nil"/>
              <w:right w:val="nil"/>
            </w:tcBorders>
          </w:tcPr>
          <w:p w14:paraId="46DB2875" w14:textId="61CA8EC7" w:rsidR="00AF35D2" w:rsidRPr="00A67DB3" w:rsidRDefault="00AF35D2" w:rsidP="00983570">
            <w:pPr>
              <w:pStyle w:val="Normal6a"/>
            </w:pPr>
            <w:r w:rsidRPr="00A67DB3">
              <w:t>A Comissão calcula e disponibiliza a cada Estado</w:t>
            </w:r>
            <w:r w:rsidR="00C53050">
              <w:noBreakHyphen/>
            </w:r>
            <w:r w:rsidRPr="00A67DB3">
              <w:t>Membro beneficiário a respetiva quota</w:t>
            </w:r>
            <w:r w:rsidR="00C53050">
              <w:noBreakHyphen/>
            </w:r>
            <w:r w:rsidRPr="00A67DB3">
              <w:t>parte das contribuições financeiras transferidas pelos Estados</w:t>
            </w:r>
            <w:r w:rsidR="00C53050">
              <w:noBreakHyphen/>
            </w:r>
            <w:r w:rsidRPr="00A67DB3">
              <w:t>Membros contribuintes, em conformidade com o artigo 64.º, n.º 1, do Regulamento (UE) 2024/1351 para efeitos da execução das ações previstas no artigo 56.º, n.º 2, alínea b), do Regulamento (UE) 2024/1351.</w:t>
            </w:r>
          </w:p>
        </w:tc>
        <w:tc>
          <w:tcPr>
            <w:tcW w:w="4876" w:type="dxa"/>
            <w:tcBorders>
              <w:top w:val="nil"/>
              <w:left w:val="nil"/>
              <w:bottom w:val="nil"/>
              <w:right w:val="nil"/>
            </w:tcBorders>
          </w:tcPr>
          <w:p w14:paraId="60ABDD74" w14:textId="78C2E20C" w:rsidR="00AF35D2" w:rsidRPr="00A67DB3" w:rsidRDefault="00AF35D2" w:rsidP="00983570">
            <w:pPr>
              <w:pStyle w:val="Normal6a"/>
            </w:pPr>
            <w:r w:rsidRPr="00A67DB3">
              <w:t>A Comissão calcula e disponibiliza a cada Estado</w:t>
            </w:r>
            <w:r w:rsidR="00C53050">
              <w:noBreakHyphen/>
            </w:r>
            <w:r w:rsidRPr="00A67DB3">
              <w:t>Membro beneficiário a respetiva quota</w:t>
            </w:r>
            <w:r w:rsidR="00C53050">
              <w:noBreakHyphen/>
            </w:r>
            <w:r w:rsidRPr="00A67DB3">
              <w:t>parte das contribuições financeiras transferidas pelos Estados</w:t>
            </w:r>
            <w:r w:rsidR="00C53050">
              <w:noBreakHyphen/>
            </w:r>
            <w:r w:rsidRPr="00A67DB3">
              <w:t xml:space="preserve">Membros contribuintes, em conformidade com o artigo 64.º, n.º 1, do Regulamento (UE) 2024/1351 para efeitos da execução das ações previstas no artigo 56.º, n.º 2, alínea b), do Regulamento (UE) 2024/1351. </w:t>
            </w:r>
            <w:r w:rsidRPr="00A67DB3">
              <w:rPr>
                <w:b/>
                <w:i/>
              </w:rPr>
              <w:t>A Comissão comunica simultaneamente ao Parlamento Europeu e ao Conselho a metodologia de cálculo aplicada e os montantes disponibilizados a cada Estado</w:t>
            </w:r>
            <w:r w:rsidR="00C53050">
              <w:rPr>
                <w:b/>
                <w:i/>
              </w:rPr>
              <w:noBreakHyphen/>
            </w:r>
            <w:r w:rsidRPr="00A67DB3">
              <w:rPr>
                <w:b/>
                <w:i/>
              </w:rPr>
              <w:t>Membro beneficiário.</w:t>
            </w:r>
          </w:p>
        </w:tc>
      </w:tr>
    </w:tbl>
    <w:p w14:paraId="212B5EC7" w14:textId="77777777" w:rsidR="00AF35D2" w:rsidRPr="00A67DB3" w:rsidRDefault="00AF35D2" w:rsidP="00AF35D2">
      <w:pPr>
        <w:pStyle w:val="AmOrLang"/>
      </w:pPr>
      <w:r w:rsidRPr="00A67DB3">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7DFAC72" w14:textId="77777777" w:rsidR="00AF35D2" w:rsidRPr="00A67DB3" w:rsidRDefault="00AF35D2" w:rsidP="00AF35D2">
      <w:r w:rsidRPr="00A67DB3">
        <w:rPr>
          <w:rStyle w:val="HideTWBExt"/>
        </w:rPr>
        <w:t>&lt;/Amend&gt;</w:t>
      </w:r>
    </w:p>
    <w:p w14:paraId="7D92C906"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343</w:t>
      </w:r>
      <w:r w:rsidRPr="00A67DB3">
        <w:rPr>
          <w:rStyle w:val="HideTWBExt"/>
        </w:rPr>
        <w:t>&lt;/NumAm&gt;</w:t>
      </w:r>
    </w:p>
    <w:p w14:paraId="0336DA27" w14:textId="77777777" w:rsidR="00AF35D2" w:rsidRPr="00A67DB3" w:rsidRDefault="00AF35D2" w:rsidP="00AF35D2">
      <w:pPr>
        <w:pStyle w:val="NormalBold"/>
      </w:pPr>
      <w:r w:rsidRPr="00A67DB3">
        <w:rPr>
          <w:rStyle w:val="HideTWBExt"/>
          <w:b w:val="0"/>
        </w:rPr>
        <w:t>&lt;RepeatBlock-By&gt;&lt;Members&gt;</w:t>
      </w:r>
      <w:r w:rsidRPr="00A67DB3">
        <w:t>Geadis Geadi</w:t>
      </w:r>
      <w:r w:rsidRPr="00A67DB3">
        <w:rPr>
          <w:rStyle w:val="HideTWBExt"/>
          <w:b w:val="0"/>
        </w:rPr>
        <w:t>&lt;/Members&gt;</w:t>
      </w:r>
    </w:p>
    <w:p w14:paraId="6A5BBE17" w14:textId="77777777" w:rsidR="00AF35D2" w:rsidRPr="00A67DB3" w:rsidRDefault="00AF35D2" w:rsidP="00AF35D2">
      <w:pPr>
        <w:pStyle w:val="NormalBold"/>
      </w:pPr>
      <w:r w:rsidRPr="00A67DB3">
        <w:rPr>
          <w:rStyle w:val="HideTWBExt"/>
          <w:b w:val="0"/>
        </w:rPr>
        <w:t>&lt;/RepeatBlock-By&gt;</w:t>
      </w:r>
    </w:p>
    <w:p w14:paraId="5C9873D7"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5FA0D6C5" w14:textId="77777777" w:rsidR="00AF35D2" w:rsidRPr="00A67DB3" w:rsidRDefault="00AF35D2" w:rsidP="00AF35D2">
      <w:pPr>
        <w:pStyle w:val="NormalBold"/>
      </w:pPr>
      <w:r w:rsidRPr="00A67DB3">
        <w:rPr>
          <w:rStyle w:val="HideTWBExt"/>
        </w:rPr>
        <w:t>&lt;Article&gt;</w:t>
      </w:r>
      <w:r w:rsidRPr="00A67DB3">
        <w:t>Artigo 9 – parágrafo 1</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3DD8E0D" w14:textId="77777777" w:rsidTr="00983570">
        <w:trPr>
          <w:trHeight w:hRule="exact" w:val="240"/>
          <w:jc w:val="center"/>
        </w:trPr>
        <w:tc>
          <w:tcPr>
            <w:tcW w:w="9752" w:type="dxa"/>
            <w:gridSpan w:val="2"/>
            <w:tcBorders>
              <w:top w:val="nil"/>
              <w:left w:val="nil"/>
              <w:bottom w:val="nil"/>
              <w:right w:val="nil"/>
            </w:tcBorders>
          </w:tcPr>
          <w:p w14:paraId="385C3156" w14:textId="77777777" w:rsidR="00AF35D2" w:rsidRPr="00A67DB3" w:rsidRDefault="00AF35D2" w:rsidP="00983570"/>
        </w:tc>
      </w:tr>
      <w:tr w:rsidR="00AF35D2" w:rsidRPr="00A67DB3" w14:paraId="377CF0C2" w14:textId="77777777" w:rsidTr="00983570">
        <w:trPr>
          <w:trHeight w:val="240"/>
          <w:jc w:val="center"/>
        </w:trPr>
        <w:tc>
          <w:tcPr>
            <w:tcW w:w="4876" w:type="dxa"/>
            <w:tcBorders>
              <w:top w:val="nil"/>
              <w:left w:val="nil"/>
              <w:bottom w:val="nil"/>
              <w:right w:val="nil"/>
            </w:tcBorders>
          </w:tcPr>
          <w:p w14:paraId="259F7273"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70F66491" w14:textId="77777777" w:rsidR="00AF35D2" w:rsidRPr="00A67DB3" w:rsidRDefault="00AF35D2" w:rsidP="00983570">
            <w:pPr>
              <w:pStyle w:val="AmColumnHeading"/>
            </w:pPr>
            <w:r w:rsidRPr="00A67DB3">
              <w:t>Alteração</w:t>
            </w:r>
          </w:p>
        </w:tc>
      </w:tr>
      <w:tr w:rsidR="00AF35D2" w:rsidRPr="00A67DB3" w14:paraId="2F21C660" w14:textId="77777777" w:rsidTr="00983570">
        <w:trPr>
          <w:jc w:val="center"/>
        </w:trPr>
        <w:tc>
          <w:tcPr>
            <w:tcW w:w="4876" w:type="dxa"/>
            <w:tcBorders>
              <w:top w:val="nil"/>
              <w:left w:val="nil"/>
              <w:bottom w:val="nil"/>
              <w:right w:val="nil"/>
            </w:tcBorders>
          </w:tcPr>
          <w:p w14:paraId="4F2D1379" w14:textId="71F3BC21" w:rsidR="00AF35D2" w:rsidRPr="00A67DB3" w:rsidRDefault="00AF35D2" w:rsidP="00983570">
            <w:pPr>
              <w:pStyle w:val="Normal6a"/>
            </w:pPr>
            <w:r w:rsidRPr="00A67DB3">
              <w:t>A Comissão calcula e disponibiliza a cada Estado</w:t>
            </w:r>
            <w:r w:rsidR="00C53050">
              <w:noBreakHyphen/>
            </w:r>
            <w:r w:rsidRPr="00A67DB3">
              <w:t>Membro beneficiário a respetiva quota</w:t>
            </w:r>
            <w:r w:rsidR="00C53050">
              <w:noBreakHyphen/>
            </w:r>
            <w:r w:rsidRPr="00A67DB3">
              <w:t xml:space="preserve">parte das contribuições financeiras </w:t>
            </w:r>
            <w:r w:rsidRPr="00A67DB3">
              <w:lastRenderedPageBreak/>
              <w:t>transferidas pelos Estados</w:t>
            </w:r>
            <w:r w:rsidR="00C53050">
              <w:noBreakHyphen/>
            </w:r>
            <w:r w:rsidRPr="00A67DB3">
              <w:t>Membros contribuintes, em conformidade com o artigo 64.º, n.º 1, do Regulamento (UE) 2024/1351 para efeitos da execução das ações previstas no artigo 56.º, n.º 2, alínea b), do Regulamento (UE) 2024/1351.</w:t>
            </w:r>
          </w:p>
        </w:tc>
        <w:tc>
          <w:tcPr>
            <w:tcW w:w="4876" w:type="dxa"/>
            <w:tcBorders>
              <w:top w:val="nil"/>
              <w:left w:val="nil"/>
              <w:bottom w:val="nil"/>
              <w:right w:val="nil"/>
            </w:tcBorders>
          </w:tcPr>
          <w:p w14:paraId="0F50F05D" w14:textId="03B39C47" w:rsidR="00AF35D2" w:rsidRPr="00A67DB3" w:rsidRDefault="00AF35D2" w:rsidP="00983570">
            <w:pPr>
              <w:pStyle w:val="Normal6a"/>
            </w:pPr>
            <w:r w:rsidRPr="00A67DB3">
              <w:lastRenderedPageBreak/>
              <w:t>A Comissão calcula e disponibiliza a cada Estado</w:t>
            </w:r>
            <w:r w:rsidR="00C53050">
              <w:noBreakHyphen/>
            </w:r>
            <w:r w:rsidRPr="00A67DB3">
              <w:t>Membro beneficiário a respetiva quota</w:t>
            </w:r>
            <w:r w:rsidR="00C53050">
              <w:noBreakHyphen/>
            </w:r>
            <w:r w:rsidRPr="00A67DB3">
              <w:t xml:space="preserve">parte das contribuições financeiras </w:t>
            </w:r>
            <w:r w:rsidRPr="00A67DB3">
              <w:lastRenderedPageBreak/>
              <w:t>transferidas pelos Estados</w:t>
            </w:r>
            <w:r w:rsidR="00C53050">
              <w:noBreakHyphen/>
            </w:r>
            <w:r w:rsidRPr="00A67DB3">
              <w:t>Membros contribuintes, em conformidade com o artigo 64.º, n.º 1, do Regulamento (UE) 2024/1351 para efeitos da execução das ações previstas no artigo 56.º, n.º 2, alínea b), do Regulamento (UE) 2024/1351</w:t>
            </w:r>
            <w:r w:rsidRPr="00A67DB3">
              <w:rPr>
                <w:b/>
                <w:i/>
              </w:rPr>
              <w:t>, dando prioridade aos Estados</w:t>
            </w:r>
            <w:r w:rsidR="00C53050">
              <w:rPr>
                <w:b/>
                <w:i/>
              </w:rPr>
              <w:noBreakHyphen/>
            </w:r>
            <w:r w:rsidRPr="00A67DB3">
              <w:rPr>
                <w:b/>
                <w:i/>
              </w:rPr>
              <w:t>Membros confrontados com uma pressão desproporcionada nas fronteiras externas, bem como a ações relacionadas com o regresso e a gestão das fronteiras</w:t>
            </w:r>
            <w:r w:rsidRPr="00A67DB3">
              <w:t>.</w:t>
            </w:r>
          </w:p>
        </w:tc>
      </w:tr>
    </w:tbl>
    <w:p w14:paraId="3DC41942"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2709BE49" w14:textId="77777777" w:rsidR="00AF35D2" w:rsidRPr="00A67DB3" w:rsidRDefault="00AF35D2" w:rsidP="00AF35D2">
      <w:r w:rsidRPr="00A67DB3">
        <w:rPr>
          <w:rStyle w:val="HideTWBExt"/>
        </w:rPr>
        <w:t>&lt;/Amend&gt;</w:t>
      </w:r>
    </w:p>
    <w:p w14:paraId="031ED89C"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344</w:t>
      </w:r>
      <w:r w:rsidRPr="00A67DB3">
        <w:rPr>
          <w:rStyle w:val="HideTWBExt"/>
        </w:rPr>
        <w:t>&lt;/NumAm&gt;</w:t>
      </w:r>
    </w:p>
    <w:p w14:paraId="51688ACC" w14:textId="77777777" w:rsidR="00AF35D2" w:rsidRPr="00A67DB3" w:rsidRDefault="00AF35D2" w:rsidP="00AF35D2">
      <w:pPr>
        <w:pStyle w:val="NormalBold"/>
      </w:pPr>
      <w:r w:rsidRPr="00A67DB3">
        <w:rPr>
          <w:rStyle w:val="HideTWBExt"/>
          <w:b w:val="0"/>
        </w:rPr>
        <w:t>&lt;RepeatBlock-By&gt;&lt;Members&gt;</w:t>
      </w:r>
      <w:r w:rsidRPr="00A67DB3">
        <w:t>Anna Strolenberg</w:t>
      </w:r>
      <w:r w:rsidRPr="00A67DB3">
        <w:rPr>
          <w:rStyle w:val="HideTWBExt"/>
          <w:b w:val="0"/>
        </w:rPr>
        <w:t>&lt;/Members&gt;</w:t>
      </w:r>
    </w:p>
    <w:p w14:paraId="32A1A1CF" w14:textId="77777777" w:rsidR="00AF35D2" w:rsidRPr="00A67DB3" w:rsidRDefault="00AF35D2" w:rsidP="00AF35D2">
      <w:pPr>
        <w:pStyle w:val="NormalBold"/>
      </w:pPr>
      <w:r w:rsidRPr="00A67DB3">
        <w:rPr>
          <w:rStyle w:val="HideTWBExt"/>
          <w:b w:val="0"/>
        </w:rPr>
        <w:t>&lt;/RepeatBlock-By&gt;</w:t>
      </w:r>
    </w:p>
    <w:p w14:paraId="7DC949AD"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2E1C7CFE" w14:textId="4D5A3A82" w:rsidR="00AF35D2" w:rsidRPr="00A67DB3" w:rsidRDefault="00AF35D2" w:rsidP="00AF35D2">
      <w:pPr>
        <w:pStyle w:val="NormalBold"/>
      </w:pPr>
      <w:r w:rsidRPr="00A67DB3">
        <w:rPr>
          <w:rStyle w:val="HideTWBExt"/>
        </w:rPr>
        <w:t>&lt;Article&gt;</w:t>
      </w:r>
      <w:r w:rsidRPr="00A67DB3">
        <w:t>Artigo 9</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73BF5FD" w14:textId="77777777" w:rsidTr="00983570">
        <w:trPr>
          <w:trHeight w:hRule="exact" w:val="240"/>
          <w:jc w:val="center"/>
        </w:trPr>
        <w:tc>
          <w:tcPr>
            <w:tcW w:w="9752" w:type="dxa"/>
            <w:gridSpan w:val="2"/>
            <w:tcBorders>
              <w:top w:val="nil"/>
              <w:left w:val="nil"/>
              <w:bottom w:val="nil"/>
              <w:right w:val="nil"/>
            </w:tcBorders>
          </w:tcPr>
          <w:p w14:paraId="15F3DB97" w14:textId="77777777" w:rsidR="00AF35D2" w:rsidRPr="00A67DB3" w:rsidRDefault="00AF35D2" w:rsidP="00983570"/>
        </w:tc>
      </w:tr>
      <w:tr w:rsidR="00AF35D2" w:rsidRPr="00A67DB3" w14:paraId="143C16C1" w14:textId="77777777" w:rsidTr="00983570">
        <w:trPr>
          <w:trHeight w:val="240"/>
          <w:jc w:val="center"/>
        </w:trPr>
        <w:tc>
          <w:tcPr>
            <w:tcW w:w="4876" w:type="dxa"/>
            <w:tcBorders>
              <w:top w:val="nil"/>
              <w:left w:val="nil"/>
              <w:bottom w:val="nil"/>
              <w:right w:val="nil"/>
            </w:tcBorders>
          </w:tcPr>
          <w:p w14:paraId="6258C559"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0297CA64" w14:textId="77777777" w:rsidR="00AF35D2" w:rsidRPr="00A67DB3" w:rsidRDefault="00AF35D2" w:rsidP="00983570">
            <w:pPr>
              <w:pStyle w:val="AmColumnHeading"/>
            </w:pPr>
            <w:r w:rsidRPr="00A67DB3">
              <w:t>Alteração</w:t>
            </w:r>
          </w:p>
        </w:tc>
      </w:tr>
      <w:tr w:rsidR="00AF35D2" w:rsidRPr="00A67DB3" w14:paraId="5B2BAA4D" w14:textId="77777777" w:rsidTr="00983570">
        <w:trPr>
          <w:jc w:val="center"/>
        </w:trPr>
        <w:tc>
          <w:tcPr>
            <w:tcW w:w="4876" w:type="dxa"/>
            <w:tcBorders>
              <w:top w:val="nil"/>
              <w:left w:val="nil"/>
              <w:bottom w:val="nil"/>
              <w:right w:val="nil"/>
            </w:tcBorders>
          </w:tcPr>
          <w:p w14:paraId="604194F9" w14:textId="77777777" w:rsidR="00AF35D2" w:rsidRPr="00A67DB3" w:rsidRDefault="00AF35D2" w:rsidP="00983570">
            <w:pPr>
              <w:pStyle w:val="Normal6a"/>
            </w:pPr>
          </w:p>
        </w:tc>
        <w:tc>
          <w:tcPr>
            <w:tcW w:w="4876" w:type="dxa"/>
            <w:tcBorders>
              <w:top w:val="nil"/>
              <w:left w:val="nil"/>
              <w:bottom w:val="nil"/>
              <w:right w:val="nil"/>
            </w:tcBorders>
          </w:tcPr>
          <w:p w14:paraId="4EFD0167" w14:textId="626059F9" w:rsidR="00AF35D2" w:rsidRPr="00A67DB3" w:rsidRDefault="00AF35D2" w:rsidP="00983570">
            <w:pPr>
              <w:pStyle w:val="Normal6a"/>
              <w:jc w:val="center"/>
            </w:pPr>
            <w:r w:rsidRPr="00A67DB3">
              <w:rPr>
                <w:b/>
                <w:i/>
              </w:rPr>
              <w:t>Artigo 9.º</w:t>
            </w:r>
            <w:r w:rsidR="00C53050">
              <w:rPr>
                <w:b/>
                <w:i/>
              </w:rPr>
              <w:noBreakHyphen/>
            </w:r>
            <w:r w:rsidRPr="00A67DB3">
              <w:rPr>
                <w:b/>
                <w:i/>
              </w:rPr>
              <w:t>A</w:t>
            </w:r>
            <w:r w:rsidRPr="00A67DB3">
              <w:tab/>
            </w:r>
          </w:p>
        </w:tc>
      </w:tr>
      <w:tr w:rsidR="00AF35D2" w:rsidRPr="00A67DB3" w14:paraId="0A69F5D8" w14:textId="77777777" w:rsidTr="00983570">
        <w:trPr>
          <w:jc w:val="center"/>
        </w:trPr>
        <w:tc>
          <w:tcPr>
            <w:tcW w:w="4876" w:type="dxa"/>
            <w:tcBorders>
              <w:top w:val="nil"/>
              <w:left w:val="nil"/>
              <w:bottom w:val="nil"/>
              <w:right w:val="nil"/>
            </w:tcBorders>
          </w:tcPr>
          <w:p w14:paraId="35313CAA" w14:textId="77777777" w:rsidR="00AF35D2" w:rsidRPr="00A67DB3" w:rsidRDefault="00AF35D2" w:rsidP="00983570">
            <w:pPr>
              <w:pStyle w:val="Normal6a"/>
            </w:pPr>
          </w:p>
        </w:tc>
        <w:tc>
          <w:tcPr>
            <w:tcW w:w="4876" w:type="dxa"/>
            <w:tcBorders>
              <w:top w:val="nil"/>
              <w:left w:val="nil"/>
              <w:bottom w:val="nil"/>
              <w:right w:val="nil"/>
            </w:tcBorders>
          </w:tcPr>
          <w:p w14:paraId="3CF126CA" w14:textId="77777777" w:rsidR="00AF35D2" w:rsidRPr="00A67DB3" w:rsidRDefault="00AF35D2" w:rsidP="00983570">
            <w:pPr>
              <w:pStyle w:val="Normal6a"/>
              <w:jc w:val="center"/>
            </w:pPr>
            <w:r w:rsidRPr="00A67DB3">
              <w:rPr>
                <w:b/>
                <w:i/>
              </w:rPr>
              <w:t>Relatórios anuais</w:t>
            </w:r>
          </w:p>
        </w:tc>
      </w:tr>
      <w:tr w:rsidR="00AF35D2" w:rsidRPr="00A67DB3" w14:paraId="78D66D07" w14:textId="77777777" w:rsidTr="00983570">
        <w:trPr>
          <w:jc w:val="center"/>
        </w:trPr>
        <w:tc>
          <w:tcPr>
            <w:tcW w:w="4876" w:type="dxa"/>
            <w:tcBorders>
              <w:top w:val="nil"/>
              <w:left w:val="nil"/>
              <w:bottom w:val="nil"/>
              <w:right w:val="nil"/>
            </w:tcBorders>
          </w:tcPr>
          <w:p w14:paraId="1E090682" w14:textId="77777777" w:rsidR="00AF35D2" w:rsidRPr="00A67DB3" w:rsidRDefault="00AF35D2" w:rsidP="00983570">
            <w:pPr>
              <w:pStyle w:val="Normal6a"/>
            </w:pPr>
          </w:p>
        </w:tc>
        <w:tc>
          <w:tcPr>
            <w:tcW w:w="4876" w:type="dxa"/>
            <w:tcBorders>
              <w:top w:val="nil"/>
              <w:left w:val="nil"/>
              <w:bottom w:val="nil"/>
              <w:right w:val="nil"/>
            </w:tcBorders>
          </w:tcPr>
          <w:p w14:paraId="5B4B750D" w14:textId="388E8E40" w:rsidR="00AF35D2" w:rsidRPr="00A67DB3" w:rsidRDefault="00AF35D2" w:rsidP="00983570">
            <w:pPr>
              <w:pStyle w:val="Normal6a"/>
            </w:pPr>
            <w:r w:rsidRPr="00A67DB3">
              <w:rPr>
                <w:b/>
                <w:i/>
              </w:rPr>
              <w:t xml:space="preserve">Para além da obrigação de apresentação de relatórios consagrada no artigo 9.º do Regulamento (UE) […] que estabelece um quadro de acompanhamento das despesas orçamentais e de desempenho, bem como outras regras horizontais aplicáveis aos programas e atividades da União, e a fim de assegurar uma avaliação eficaz dos progressos que o apoio da União prestado ao abrigo do presente regulamento realizou na consecução dos seus objetivos, a Comissão apresenta anualmente ao Parlamento Europeu e ao Conselho um relatório sobre o desempenho do programa. Em particular, a Comissão deve avaliar e apresentar um relatório sobre a utilização dos fundos atribuídos a cada objetivo específico. No seu relatório, deve especificar os tipos de projetos, programas, ações ou medidas que receberam financiamento, os montantes </w:t>
            </w:r>
            <w:r w:rsidRPr="00A67DB3">
              <w:rPr>
                <w:b/>
                <w:i/>
              </w:rPr>
              <w:lastRenderedPageBreak/>
              <w:t>recebidos e a forma como esses projetos, programas, ações ou medidas contribuem para os objetivos, nomeadamente em situações em que tenham sido identificados desafios, assegurando simultaneamente a coerência com os princípios horizontais previstos nos artigos 7.º, 8.º e 9.º do Regulamento (UE) que institui o Fundo Europeu para a Coesão Económica, Territorial e Social, a Agricultura e o Meio Rural, as Pescas e o Setor Marítimo, a Prosperidade e a Segurança para o período de 2028</w:t>
            </w:r>
            <w:r w:rsidR="00C53050">
              <w:rPr>
                <w:b/>
                <w:i/>
              </w:rPr>
              <w:noBreakHyphen/>
            </w:r>
            <w:r w:rsidRPr="00A67DB3">
              <w:rPr>
                <w:b/>
                <w:i/>
              </w:rPr>
              <w:t>2034 e que altera o Regulamento (UE) 2023/955 e o Regulamento (UE, Euratom) 2024/2509, bem como nos artigos 4.º, 5.º, 6.º e 7.º do Regulamento (UE) […] que estabelece um quadro de acompanhamento das despesas orçamentais e de desempenho, bem como outras regras horizontais aplicáveis aos programas e atividades da União. Com base nesse relatório, o Parlamento Europeu pode formular recomendações.</w:t>
            </w:r>
          </w:p>
        </w:tc>
      </w:tr>
    </w:tbl>
    <w:p w14:paraId="5521A8AB"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07507D2B" w14:textId="77777777" w:rsidR="00AF35D2" w:rsidRPr="00A67DB3" w:rsidRDefault="00AF35D2" w:rsidP="00AF35D2">
      <w:r w:rsidRPr="00A67DB3">
        <w:rPr>
          <w:rStyle w:val="HideTWBExt"/>
        </w:rPr>
        <w:t>&lt;/Amend&gt;</w:t>
      </w:r>
    </w:p>
    <w:p w14:paraId="1DE23CBA" w14:textId="77777777" w:rsidR="00AF35D2" w:rsidRPr="00A67DB3" w:rsidRDefault="00AF35D2" w:rsidP="00AF35D2">
      <w:pPr>
        <w:pStyle w:val="AmNumberTabs"/>
      </w:pPr>
      <w:r w:rsidRPr="00A67DB3">
        <w:rPr>
          <w:rStyle w:val="HideTWBExt"/>
        </w:rPr>
        <w:t>&lt;Amend&gt;</w:t>
      </w:r>
      <w:r w:rsidRPr="00A67DB3">
        <w:t>Alteração</w:t>
      </w:r>
      <w:r w:rsidRPr="00A67DB3">
        <w:tab/>
      </w:r>
      <w:r w:rsidRPr="00A67DB3">
        <w:tab/>
      </w:r>
      <w:r w:rsidRPr="00A67DB3">
        <w:rPr>
          <w:rStyle w:val="HideTWBExt"/>
        </w:rPr>
        <w:t>&lt;NumAm&gt;</w:t>
      </w:r>
      <w:r w:rsidRPr="00A67DB3">
        <w:t>345</w:t>
      </w:r>
      <w:r w:rsidRPr="00A67DB3">
        <w:rPr>
          <w:rStyle w:val="HideTWBExt"/>
        </w:rPr>
        <w:t>&lt;/NumAm&gt;</w:t>
      </w:r>
    </w:p>
    <w:p w14:paraId="0B407202" w14:textId="6030E9FB" w:rsidR="00AF35D2" w:rsidRPr="00A67DB3" w:rsidRDefault="00AF35D2" w:rsidP="00AF35D2">
      <w:pPr>
        <w:pStyle w:val="NormalBold"/>
      </w:pPr>
      <w:r w:rsidRPr="00A67DB3">
        <w:rPr>
          <w:rStyle w:val="HideTWBExt"/>
          <w:b w:val="0"/>
        </w:rPr>
        <w:t>&lt;RepeatBlock-By&gt;&lt;Members&gt;</w:t>
      </w:r>
      <w:r w:rsidRPr="00A67DB3">
        <w:t>Loucas Fourlas, Emil Radev, Elissavet Vozemberg</w:t>
      </w:r>
      <w:r w:rsidR="00C53050">
        <w:noBreakHyphen/>
      </w:r>
      <w:r w:rsidRPr="00A67DB3">
        <w:t>Vrionidi, Fredis Beleris, Tomáš Zdechovský, Loránt Vincze</w:t>
      </w:r>
      <w:r w:rsidRPr="00A67DB3">
        <w:rPr>
          <w:rStyle w:val="HideTWBExt"/>
          <w:b w:val="0"/>
        </w:rPr>
        <w:t>&lt;/Members&gt;</w:t>
      </w:r>
    </w:p>
    <w:p w14:paraId="42626050" w14:textId="77777777" w:rsidR="00AF35D2" w:rsidRPr="00A67DB3" w:rsidRDefault="00AF35D2" w:rsidP="00AF35D2">
      <w:pPr>
        <w:pStyle w:val="NormalBold"/>
      </w:pPr>
      <w:r w:rsidRPr="00A67DB3">
        <w:rPr>
          <w:rStyle w:val="HideTWBExt"/>
          <w:b w:val="0"/>
        </w:rPr>
        <w:t>&lt;/RepeatBlock-By&gt;</w:t>
      </w:r>
    </w:p>
    <w:p w14:paraId="5315AFA2" w14:textId="77777777" w:rsidR="00AF35D2" w:rsidRPr="00A67DB3" w:rsidRDefault="00AF35D2" w:rsidP="00AF35D2">
      <w:pPr>
        <w:pStyle w:val="NormalBold"/>
      </w:pPr>
      <w:r w:rsidRPr="00A67DB3">
        <w:rPr>
          <w:rStyle w:val="HideTWBExt"/>
        </w:rPr>
        <w:t>&lt;DocAmend&gt;</w:t>
      </w:r>
      <w:r w:rsidRPr="00A67DB3">
        <w:t>Proposta de regulamento</w:t>
      </w:r>
      <w:r w:rsidRPr="00A67DB3">
        <w:rPr>
          <w:rStyle w:val="HideTWBExt"/>
        </w:rPr>
        <w:t>&lt;/DocAmend&gt;</w:t>
      </w:r>
    </w:p>
    <w:p w14:paraId="01FFBA23" w14:textId="78108EF4" w:rsidR="00AF35D2" w:rsidRPr="00A67DB3" w:rsidRDefault="00AF35D2" w:rsidP="00AF35D2">
      <w:pPr>
        <w:pStyle w:val="NormalBold"/>
      </w:pPr>
      <w:r w:rsidRPr="00A67DB3">
        <w:rPr>
          <w:rStyle w:val="HideTWBExt"/>
        </w:rPr>
        <w:t>&lt;Article&gt;</w:t>
      </w:r>
      <w:r w:rsidRPr="00A67DB3">
        <w:t>Artigo 9</w:t>
      </w:r>
      <w:r w:rsidR="00C53050">
        <w:noBreakHyphen/>
      </w:r>
      <w:r w:rsidRPr="00A67DB3">
        <w:t>A (novo)</w:t>
      </w:r>
      <w:r w:rsidRPr="00A67DB3">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AF35D2" w:rsidRPr="00A67DB3" w14:paraId="40F8E272" w14:textId="77777777" w:rsidTr="00983570">
        <w:trPr>
          <w:trHeight w:hRule="exact" w:val="240"/>
          <w:jc w:val="center"/>
        </w:trPr>
        <w:tc>
          <w:tcPr>
            <w:tcW w:w="9752" w:type="dxa"/>
            <w:gridSpan w:val="2"/>
            <w:tcBorders>
              <w:top w:val="nil"/>
              <w:left w:val="nil"/>
              <w:bottom w:val="nil"/>
              <w:right w:val="nil"/>
            </w:tcBorders>
          </w:tcPr>
          <w:p w14:paraId="4A9493DA" w14:textId="77777777" w:rsidR="00AF35D2" w:rsidRPr="00A67DB3" w:rsidRDefault="00AF35D2" w:rsidP="00983570"/>
        </w:tc>
      </w:tr>
      <w:tr w:rsidR="00AF35D2" w:rsidRPr="00A67DB3" w14:paraId="2324C242" w14:textId="77777777" w:rsidTr="00983570">
        <w:trPr>
          <w:trHeight w:val="240"/>
          <w:jc w:val="center"/>
        </w:trPr>
        <w:tc>
          <w:tcPr>
            <w:tcW w:w="4876" w:type="dxa"/>
            <w:tcBorders>
              <w:top w:val="nil"/>
              <w:left w:val="nil"/>
              <w:bottom w:val="nil"/>
              <w:right w:val="nil"/>
            </w:tcBorders>
          </w:tcPr>
          <w:p w14:paraId="27140E80" w14:textId="77777777" w:rsidR="00AF35D2" w:rsidRPr="00A67DB3" w:rsidRDefault="00AF35D2" w:rsidP="00983570">
            <w:pPr>
              <w:pStyle w:val="AmColumnHeading"/>
            </w:pPr>
            <w:r w:rsidRPr="00A67DB3">
              <w:t>Texto da Comissão</w:t>
            </w:r>
          </w:p>
        </w:tc>
        <w:tc>
          <w:tcPr>
            <w:tcW w:w="4876" w:type="dxa"/>
            <w:tcBorders>
              <w:top w:val="nil"/>
              <w:left w:val="nil"/>
              <w:bottom w:val="nil"/>
              <w:right w:val="nil"/>
            </w:tcBorders>
          </w:tcPr>
          <w:p w14:paraId="477D0B3B" w14:textId="77777777" w:rsidR="00AF35D2" w:rsidRPr="00A67DB3" w:rsidRDefault="00AF35D2" w:rsidP="00983570">
            <w:pPr>
              <w:pStyle w:val="AmColumnHeading"/>
            </w:pPr>
            <w:r w:rsidRPr="00A67DB3">
              <w:t>Alteração</w:t>
            </w:r>
          </w:p>
        </w:tc>
      </w:tr>
      <w:tr w:rsidR="00AF35D2" w:rsidRPr="00A67DB3" w14:paraId="58D88DA1" w14:textId="77777777" w:rsidTr="00983570">
        <w:trPr>
          <w:jc w:val="center"/>
        </w:trPr>
        <w:tc>
          <w:tcPr>
            <w:tcW w:w="4876" w:type="dxa"/>
            <w:tcBorders>
              <w:top w:val="nil"/>
              <w:left w:val="nil"/>
              <w:bottom w:val="nil"/>
              <w:right w:val="nil"/>
            </w:tcBorders>
          </w:tcPr>
          <w:p w14:paraId="543D2010" w14:textId="77777777" w:rsidR="00AF35D2" w:rsidRPr="00A67DB3" w:rsidRDefault="00AF35D2" w:rsidP="00983570">
            <w:pPr>
              <w:pStyle w:val="Normal6a"/>
            </w:pPr>
          </w:p>
        </w:tc>
        <w:tc>
          <w:tcPr>
            <w:tcW w:w="4876" w:type="dxa"/>
            <w:tcBorders>
              <w:top w:val="nil"/>
              <w:left w:val="nil"/>
              <w:bottom w:val="nil"/>
              <w:right w:val="nil"/>
            </w:tcBorders>
          </w:tcPr>
          <w:p w14:paraId="4803E798" w14:textId="47B19ACC" w:rsidR="00AF35D2" w:rsidRPr="00A67DB3" w:rsidRDefault="00AF35D2" w:rsidP="00983570">
            <w:pPr>
              <w:pStyle w:val="Normal6a"/>
              <w:jc w:val="center"/>
            </w:pPr>
            <w:r w:rsidRPr="00A67DB3">
              <w:rPr>
                <w:b/>
                <w:i/>
              </w:rPr>
              <w:t>Artigo 9.º</w:t>
            </w:r>
            <w:r w:rsidR="00C53050">
              <w:rPr>
                <w:b/>
                <w:i/>
              </w:rPr>
              <w:noBreakHyphen/>
            </w:r>
            <w:r w:rsidRPr="00A67DB3">
              <w:rPr>
                <w:b/>
                <w:i/>
              </w:rPr>
              <w:t>A</w:t>
            </w:r>
            <w:r w:rsidRPr="00A67DB3">
              <w:tab/>
            </w:r>
          </w:p>
        </w:tc>
      </w:tr>
      <w:tr w:rsidR="00AF35D2" w:rsidRPr="00A67DB3" w14:paraId="29734427" w14:textId="77777777" w:rsidTr="00983570">
        <w:trPr>
          <w:jc w:val="center"/>
        </w:trPr>
        <w:tc>
          <w:tcPr>
            <w:tcW w:w="4876" w:type="dxa"/>
            <w:tcBorders>
              <w:top w:val="nil"/>
              <w:left w:val="nil"/>
              <w:bottom w:val="nil"/>
              <w:right w:val="nil"/>
            </w:tcBorders>
          </w:tcPr>
          <w:p w14:paraId="06BE4A69" w14:textId="77777777" w:rsidR="00AF35D2" w:rsidRPr="00A67DB3" w:rsidRDefault="00AF35D2" w:rsidP="00983570">
            <w:pPr>
              <w:pStyle w:val="Normal6a"/>
            </w:pPr>
          </w:p>
        </w:tc>
        <w:tc>
          <w:tcPr>
            <w:tcW w:w="4876" w:type="dxa"/>
            <w:tcBorders>
              <w:top w:val="nil"/>
              <w:left w:val="nil"/>
              <w:bottom w:val="nil"/>
              <w:right w:val="nil"/>
            </w:tcBorders>
          </w:tcPr>
          <w:p w14:paraId="4D39475B" w14:textId="5E76482F" w:rsidR="00AF35D2" w:rsidRPr="00A67DB3" w:rsidRDefault="00AF35D2" w:rsidP="00983570">
            <w:pPr>
              <w:pStyle w:val="Normal6a"/>
            </w:pPr>
            <w:r w:rsidRPr="00A67DB3">
              <w:rPr>
                <w:b/>
                <w:i/>
              </w:rPr>
              <w:t>As contribuições financeiras disponibilizadas ao abrigo do presente artigo estão sujeitas a uma taxa de cofinanciamento da União de 100 % e não exigem qualquer contribuição nacional dos Estados</w:t>
            </w:r>
            <w:r w:rsidR="00C53050">
              <w:rPr>
                <w:b/>
                <w:i/>
              </w:rPr>
              <w:noBreakHyphen/>
            </w:r>
            <w:r w:rsidRPr="00A67DB3">
              <w:rPr>
                <w:b/>
                <w:i/>
              </w:rPr>
              <w:t>Membros beneficiários. Deve ser prestada especial atenção aos Estados</w:t>
            </w:r>
            <w:r w:rsidR="00C53050">
              <w:rPr>
                <w:b/>
                <w:i/>
              </w:rPr>
              <w:noBreakHyphen/>
            </w:r>
            <w:r w:rsidRPr="00A67DB3">
              <w:rPr>
                <w:b/>
                <w:i/>
              </w:rPr>
              <w:t xml:space="preserve">Membros que enfrentam uma pressão migratória </w:t>
            </w:r>
            <w:r w:rsidRPr="00A67DB3">
              <w:rPr>
                <w:b/>
                <w:i/>
              </w:rPr>
              <w:lastRenderedPageBreak/>
              <w:t>desproporcionada, a fim de assegurar que o mecanismo de solidariedade anual dá uma resposta eficaz às suas necessidades e desafios operacionais específicos;</w:t>
            </w:r>
          </w:p>
        </w:tc>
      </w:tr>
    </w:tbl>
    <w:p w14:paraId="460A5AB1" w14:textId="77777777" w:rsidR="00AF35D2" w:rsidRPr="00A67DB3" w:rsidRDefault="00AF35D2" w:rsidP="00AF35D2">
      <w:pPr>
        <w:pStyle w:val="AmOrLang"/>
      </w:pPr>
      <w:r w:rsidRPr="00A67DB3">
        <w:lastRenderedPageBreak/>
        <w:t xml:space="preserve">Or. </w:t>
      </w:r>
      <w:r w:rsidRPr="00A67DB3">
        <w:rPr>
          <w:rStyle w:val="HideTWBExt"/>
        </w:rPr>
        <w:t>&lt;Original&gt;</w:t>
      </w:r>
      <w:r w:rsidRPr="00A67DB3">
        <w:rPr>
          <w:rStyle w:val="HideTWBInt"/>
        </w:rPr>
        <w:t>{EN}</w:t>
      </w:r>
      <w:r w:rsidRPr="00A67DB3">
        <w:t>en</w:t>
      </w:r>
      <w:r w:rsidRPr="00A67DB3">
        <w:rPr>
          <w:rStyle w:val="HideTWBExt"/>
        </w:rPr>
        <w:t>&lt;/Original&gt;</w:t>
      </w:r>
    </w:p>
    <w:p w14:paraId="19436B85" w14:textId="68C22D13" w:rsidR="00AF35D2" w:rsidRPr="00A67DB3" w:rsidRDefault="00AF35D2" w:rsidP="00AF35D2">
      <w:r w:rsidRPr="00A67DB3">
        <w:rPr>
          <w:rStyle w:val="HideTWBExt"/>
        </w:rPr>
        <w:t>&lt;/Amend&gt;&lt;/RepeatBlock-Amend&gt;</w:t>
      </w:r>
    </w:p>
    <w:p w14:paraId="0EF599E9" w14:textId="508D0BDD" w:rsidR="00D46A90" w:rsidRPr="00A67DB3" w:rsidRDefault="00D46A90" w:rsidP="00AF35D2"/>
    <w:sectPr w:rsidR="00D46A90" w:rsidRPr="00A67DB3" w:rsidSect="00A0123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18CA8" w14:textId="77777777" w:rsidR="008957C6" w:rsidRPr="00A67DB3" w:rsidRDefault="008957C6">
      <w:r w:rsidRPr="00A67DB3">
        <w:separator/>
      </w:r>
    </w:p>
  </w:endnote>
  <w:endnote w:type="continuationSeparator" w:id="0">
    <w:p w14:paraId="48C701BC" w14:textId="77777777" w:rsidR="008957C6" w:rsidRPr="00A67DB3" w:rsidRDefault="008957C6">
      <w:r w:rsidRPr="00A67DB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E161EA" w14:textId="7E87D5D8" w:rsidR="00A01237" w:rsidRPr="00A67DB3" w:rsidRDefault="00A01237" w:rsidP="00A01237">
    <w:pPr>
      <w:pStyle w:val="EPFooter"/>
    </w:pPr>
    <w:r w:rsidRPr="00A67DB3">
      <w:t>PE</w:t>
    </w:r>
    <w:r w:rsidRPr="00A67DB3">
      <w:rPr>
        <w:rStyle w:val="HideTWBExt"/>
      </w:rPr>
      <w:t>&lt;NoPE&gt;</w:t>
    </w:r>
    <w:r w:rsidRPr="00A67DB3">
      <w:t>790.146</w:t>
    </w:r>
    <w:r w:rsidRPr="00A67DB3">
      <w:rPr>
        <w:rStyle w:val="HideTWBExt"/>
      </w:rPr>
      <w:t>&lt;/NoPE&gt;&lt;Version&gt;</w:t>
    </w:r>
    <w:r w:rsidRPr="00A67DB3">
      <w:t>v01</w:t>
    </w:r>
    <w:r w:rsidR="00C53050">
      <w:noBreakHyphen/>
    </w:r>
    <w:r w:rsidRPr="00A67DB3">
      <w:t>00</w:t>
    </w:r>
    <w:r w:rsidRPr="00A67DB3">
      <w:rPr>
        <w:rStyle w:val="HideTWBExt"/>
      </w:rPr>
      <w:t>&lt;/Version&gt;</w:t>
    </w:r>
    <w:r w:rsidRPr="00A67DB3">
      <w:tab/>
    </w:r>
    <w:r w:rsidRPr="00A67DB3">
      <w:fldChar w:fldCharType="begin"/>
    </w:r>
    <w:r w:rsidRPr="00A67DB3">
      <w:instrText xml:space="preserve"> PAGE  \* MERGEFORMAT </w:instrText>
    </w:r>
    <w:r w:rsidRPr="00A67DB3">
      <w:fldChar w:fldCharType="separate"/>
    </w:r>
    <w:r w:rsidRPr="00A67DB3">
      <w:rPr>
        <w:noProof/>
      </w:rPr>
      <w:t>104</w:t>
    </w:r>
    <w:r w:rsidRPr="00A67DB3">
      <w:fldChar w:fldCharType="end"/>
    </w:r>
    <w:r w:rsidRPr="00A67DB3">
      <w:t>/</w:t>
    </w:r>
    <w:fldSimple w:instr=" NUMPAGES  \* MERGEFORMAT ">
      <w:r w:rsidRPr="00A67DB3">
        <w:rPr>
          <w:noProof/>
        </w:rPr>
        <w:t>104</w:t>
      </w:r>
    </w:fldSimple>
    <w:r w:rsidRPr="00A67DB3">
      <w:tab/>
    </w:r>
    <w:r w:rsidRPr="00A67DB3">
      <w:rPr>
        <w:rStyle w:val="HideTWBExt"/>
      </w:rPr>
      <w:t>&lt;PathFdR&gt;</w:t>
    </w:r>
    <w:r w:rsidR="00A67DB3" w:rsidRPr="00A67DB3">
      <w:t>AM\1346448PT.docx</w:t>
    </w:r>
    <w:r w:rsidRPr="00A67DB3">
      <w:rPr>
        <w:rStyle w:val="HideTWBExt"/>
      </w:rPr>
      <w:t>&lt;/PathFdR&gt;</w:t>
    </w:r>
  </w:p>
  <w:p w14:paraId="20A870F6" w14:textId="5E8C1E42" w:rsidR="00D46A90" w:rsidRPr="00A67DB3" w:rsidRDefault="00A01237" w:rsidP="00A01237">
    <w:pPr>
      <w:pStyle w:val="EPFooter2"/>
    </w:pPr>
    <w:r w:rsidRPr="00A67DB3">
      <w:t>PT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01823" w14:textId="4293FA32" w:rsidR="00A01237" w:rsidRPr="00A67DB3" w:rsidRDefault="00A01237" w:rsidP="00A01237">
    <w:pPr>
      <w:pStyle w:val="EPFooter"/>
    </w:pPr>
    <w:r w:rsidRPr="00A67DB3">
      <w:rPr>
        <w:rStyle w:val="HideTWBExt"/>
      </w:rPr>
      <w:t>&lt;PathFdR&gt;</w:t>
    </w:r>
    <w:r w:rsidR="00A67DB3" w:rsidRPr="00A67DB3">
      <w:t>AM\1346448PT.docx</w:t>
    </w:r>
    <w:r w:rsidRPr="00A67DB3">
      <w:rPr>
        <w:rStyle w:val="HideTWBExt"/>
      </w:rPr>
      <w:t>&lt;/PathFdR&gt;</w:t>
    </w:r>
    <w:r w:rsidRPr="00A67DB3">
      <w:tab/>
    </w:r>
    <w:r w:rsidRPr="00A67DB3">
      <w:fldChar w:fldCharType="begin"/>
    </w:r>
    <w:r w:rsidRPr="00A67DB3">
      <w:instrText xml:space="preserve"> PAGE  \* MERGEFORMAT </w:instrText>
    </w:r>
    <w:r w:rsidRPr="00A67DB3">
      <w:fldChar w:fldCharType="separate"/>
    </w:r>
    <w:r w:rsidRPr="00A67DB3">
      <w:rPr>
        <w:noProof/>
      </w:rPr>
      <w:t>103</w:t>
    </w:r>
    <w:r w:rsidRPr="00A67DB3">
      <w:fldChar w:fldCharType="end"/>
    </w:r>
    <w:r w:rsidRPr="00A67DB3">
      <w:t>/</w:t>
    </w:r>
    <w:fldSimple w:instr=" NUMPAGES  \* MERGEFORMAT ">
      <w:r w:rsidRPr="00A67DB3">
        <w:rPr>
          <w:noProof/>
        </w:rPr>
        <w:t>104</w:t>
      </w:r>
    </w:fldSimple>
    <w:r w:rsidRPr="00A67DB3">
      <w:tab/>
      <w:t>PE</w:t>
    </w:r>
    <w:r w:rsidRPr="00A67DB3">
      <w:rPr>
        <w:rStyle w:val="HideTWBExt"/>
      </w:rPr>
      <w:t>&lt;NoPE&gt;</w:t>
    </w:r>
    <w:r w:rsidRPr="00A67DB3">
      <w:t>790.146</w:t>
    </w:r>
    <w:r w:rsidRPr="00A67DB3">
      <w:rPr>
        <w:rStyle w:val="HideTWBExt"/>
      </w:rPr>
      <w:t>&lt;/NoPE&gt;&lt;Version&gt;</w:t>
    </w:r>
    <w:r w:rsidRPr="00A67DB3">
      <w:t>v01</w:t>
    </w:r>
    <w:r w:rsidR="00C53050">
      <w:noBreakHyphen/>
    </w:r>
    <w:r w:rsidRPr="00A67DB3">
      <w:t>00</w:t>
    </w:r>
    <w:r w:rsidRPr="00A67DB3">
      <w:rPr>
        <w:rStyle w:val="HideTWBExt"/>
      </w:rPr>
      <w:t>&lt;/Version&gt;</w:t>
    </w:r>
  </w:p>
  <w:p w14:paraId="7015BD90" w14:textId="553000AF" w:rsidR="00D46A90" w:rsidRPr="00A67DB3" w:rsidRDefault="00A01237" w:rsidP="00A01237">
    <w:pPr>
      <w:pStyle w:val="EPFooter2"/>
    </w:pPr>
    <w:r w:rsidRPr="00A67DB3">
      <w:tab/>
    </w:r>
    <w:r w:rsidRPr="00A67DB3">
      <w:tab/>
      <w:t>PT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6EA21C" w14:textId="040B457A" w:rsidR="00A01237" w:rsidRPr="00A67DB3" w:rsidRDefault="00A01237" w:rsidP="00A01237">
    <w:pPr>
      <w:pStyle w:val="EPFooter"/>
    </w:pPr>
    <w:r w:rsidRPr="00A67DB3">
      <w:rPr>
        <w:rStyle w:val="HideTWBExt"/>
      </w:rPr>
      <w:t>&lt;PathFdR&gt;</w:t>
    </w:r>
    <w:r w:rsidR="00A67DB3" w:rsidRPr="00A67DB3">
      <w:t>AM\1346448PT.docx</w:t>
    </w:r>
    <w:r w:rsidRPr="00A67DB3">
      <w:rPr>
        <w:rStyle w:val="HideTWBExt"/>
      </w:rPr>
      <w:t>&lt;/PathFdR&gt;</w:t>
    </w:r>
    <w:r w:rsidRPr="00A67DB3">
      <w:tab/>
    </w:r>
    <w:r w:rsidRPr="00A67DB3">
      <w:tab/>
      <w:t>PE</w:t>
    </w:r>
    <w:r w:rsidRPr="00A67DB3">
      <w:rPr>
        <w:rStyle w:val="HideTWBExt"/>
      </w:rPr>
      <w:t>&lt;NoPE&gt;</w:t>
    </w:r>
    <w:r w:rsidRPr="00A67DB3">
      <w:t>790.146</w:t>
    </w:r>
    <w:r w:rsidRPr="00A67DB3">
      <w:rPr>
        <w:rStyle w:val="HideTWBExt"/>
      </w:rPr>
      <w:t>&lt;/NoPE&gt;&lt;Version&gt;</w:t>
    </w:r>
    <w:r w:rsidRPr="00A67DB3">
      <w:t>v01</w:t>
    </w:r>
    <w:r w:rsidR="00C53050">
      <w:noBreakHyphen/>
    </w:r>
    <w:r w:rsidRPr="00A67DB3">
      <w:t>00</w:t>
    </w:r>
    <w:r w:rsidRPr="00A67DB3">
      <w:rPr>
        <w:rStyle w:val="HideTWBExt"/>
      </w:rPr>
      <w:t>&lt;/Version&gt;</w:t>
    </w:r>
  </w:p>
  <w:p w14:paraId="560933AC" w14:textId="2DBB225C" w:rsidR="00D46A90" w:rsidRPr="00A67DB3" w:rsidRDefault="00A01237" w:rsidP="00A01237">
    <w:pPr>
      <w:pStyle w:val="EPFooter2"/>
    </w:pPr>
    <w:r w:rsidRPr="00A67DB3">
      <w:t>PT</w:t>
    </w:r>
    <w:r w:rsidRPr="00A67DB3">
      <w:tab/>
    </w:r>
    <w:r w:rsidRPr="00A67DB3">
      <w:rPr>
        <w:b w:val="0"/>
        <w:i/>
        <w:color w:val="C0C0C0"/>
        <w:sz w:val="22"/>
      </w:rPr>
      <w:t>Unida na diversidade</w:t>
    </w:r>
    <w:r w:rsidRPr="00A67DB3">
      <w:tab/>
      <w:t>PT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52206C" w14:textId="77777777" w:rsidR="008957C6" w:rsidRPr="00A67DB3" w:rsidRDefault="008957C6">
      <w:r w:rsidRPr="00A67DB3">
        <w:separator/>
      </w:r>
    </w:p>
  </w:footnote>
  <w:footnote w:type="continuationSeparator" w:id="0">
    <w:p w14:paraId="392770F1" w14:textId="77777777" w:rsidR="008957C6" w:rsidRPr="00A67DB3" w:rsidRDefault="008957C6">
      <w:r w:rsidRPr="00A67DB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F024BF" w14:textId="77777777" w:rsidR="002519A3" w:rsidRDefault="002519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1E4DBD" w14:textId="77777777" w:rsidR="002519A3" w:rsidRDefault="002519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0AAD2D" w14:textId="77777777" w:rsidR="002519A3" w:rsidRDefault="002519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46"/>
    <w:docVar w:name="TXTLANGUE" w:val="PT"/>
    <w:docVar w:name="TXTLANGUEMIN" w:val="pt"/>
    <w:docVar w:name="TXTNRPE" w:val="790.146"/>
    <w:docVar w:name="TXTPEorAP" w:val="PE"/>
    <w:docVar w:name="TXTROUTE" w:val="AM\1346448PT.docx"/>
    <w:docVar w:name="TXTVERSION" w:val="01-00"/>
  </w:docVars>
  <w:rsids>
    <w:rsidRoot w:val="00A77B3E"/>
    <w:rsid w:val="002519A3"/>
    <w:rsid w:val="004D6F84"/>
    <w:rsid w:val="004F4C6C"/>
    <w:rsid w:val="005A035C"/>
    <w:rsid w:val="005A7129"/>
    <w:rsid w:val="00784E6A"/>
    <w:rsid w:val="008957C6"/>
    <w:rsid w:val="009410D4"/>
    <w:rsid w:val="00963721"/>
    <w:rsid w:val="00A01237"/>
    <w:rsid w:val="00A67DB3"/>
    <w:rsid w:val="00A77B3E"/>
    <w:rsid w:val="00AF35D2"/>
    <w:rsid w:val="00C41E71"/>
    <w:rsid w:val="00C53050"/>
    <w:rsid w:val="00CA2A55"/>
    <w:rsid w:val="00CB3926"/>
    <w:rsid w:val="00D46A90"/>
    <w:rsid w:val="00EC10EE"/>
    <w:rsid w:val="00EC66C2"/>
    <w:rsid w:val="00F74FA5"/>
    <w:rsid w:val="00FF070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61D040F"/>
  <w15:docId w15:val="{144A462E-D21D-419A-9E50-D40786CF9C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paragraph" w:customStyle="1" w:styleId="EPLogo">
    <w:name w:val="EPLogo"/>
    <w:basedOn w:val="Normal"/>
    <w:pPr>
      <w:widowControl/>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JustTitle">
    <w:name w:val="AmJustTitle"/>
    <w:basedOn w:val="Normal"/>
    <w:next w:val="AmJustText"/>
    <w:pPr>
      <w:keepNext/>
      <w:widowControl/>
      <w:spacing w:before="240" w:after="240"/>
      <w:jc w:val="center"/>
    </w:pPr>
    <w:rPr>
      <w:i/>
    </w:rPr>
  </w:style>
  <w:style w:type="paragraph" w:customStyle="1" w:styleId="AmColumnHeading">
    <w:name w:val="AmColumnHeading"/>
    <w:basedOn w:val="Normal"/>
    <w:pPr>
      <w:widowControl/>
      <w:spacing w:after="240"/>
      <w:jc w:val="center"/>
    </w:pPr>
    <w:rPr>
      <w:i/>
    </w:rPr>
  </w:style>
  <w:style w:type="paragraph" w:customStyle="1" w:styleId="AmJustText">
    <w:name w:val="AmJustText"/>
    <w:basedOn w:val="Normal"/>
    <w:pPr>
      <w:widowControl/>
      <w:spacing w:after="240"/>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5"/>
        <w:tab w:val="right" w:pos="9071"/>
      </w:tabs>
      <w:spacing w:before="240" w:after="240"/>
    </w:pPr>
    <w:rPr>
      <w:color w:val="010000"/>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styleId="Header">
    <w:name w:val="header"/>
    <w:basedOn w:val="Normal"/>
    <w:link w:val="HeaderChar"/>
    <w:rsid w:val="005A035C"/>
    <w:pPr>
      <w:tabs>
        <w:tab w:val="center" w:pos="4153"/>
        <w:tab w:val="right" w:pos="8306"/>
      </w:tabs>
    </w:pPr>
  </w:style>
  <w:style w:type="character" w:customStyle="1" w:styleId="HeaderChar">
    <w:name w:val="Header Char"/>
    <w:basedOn w:val="DefaultParagraphFont"/>
    <w:link w:val="Header"/>
    <w:rsid w:val="005A035C"/>
    <w:rPr>
      <w:sz w:val="24"/>
      <w:szCs w:val="24"/>
    </w:rPr>
  </w:style>
  <w:style w:type="paragraph" w:styleId="Footer">
    <w:name w:val="footer"/>
    <w:basedOn w:val="Normal"/>
    <w:link w:val="FooterChar"/>
    <w:rsid w:val="00CB3926"/>
    <w:pPr>
      <w:tabs>
        <w:tab w:val="center" w:pos="4513"/>
        <w:tab w:val="right" w:pos="9026"/>
      </w:tabs>
    </w:pPr>
  </w:style>
  <w:style w:type="character" w:customStyle="1" w:styleId="FooterChar">
    <w:name w:val="Footer Char"/>
    <w:basedOn w:val="DefaultParagraphFont"/>
    <w:link w:val="Footer"/>
    <w:rsid w:val="00CB3926"/>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104</Pages>
  <Words>28015</Words>
  <Characters>150446</Characters>
  <Application>Microsoft Office Word</Application>
  <DocSecurity>0</DocSecurity>
  <Lines>6541</Lines>
  <Paragraphs>2411</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176050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e-Parliament@europarl.europa.eu</dc:creator>
  <cp:lastModifiedBy>CABRAL BARBOSA Vanda</cp:lastModifiedBy>
  <cp:revision>2</cp:revision>
  <dcterms:created xsi:type="dcterms:W3CDTF">2026-07-07T15:49:00Z</dcterms:created>
  <dcterms:modified xsi:type="dcterms:W3CDTF">2026-07-07T15:49:00Z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1346448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546288</vt:lpwstr>
  </property>
  <property fmtid="{D5CDD505-2E9C-101B-9397-08002B2CF9AE}" pid="7" name="dmxml.render.traceId">
    <vt:lpwstr>6a3d034414b6bf0b501cc67611d30b83</vt:lpwstr>
  </property>
  <property fmtid="{D5CDD505-2E9C-101B-9397-08002B2CF9AE}" pid="8" name="FooterPath">
    <vt:lpwstr>AM\1346448PT.docx</vt:lpwstr>
  </property>
  <property fmtid="{D5CDD505-2E9C-101B-9397-08002B2CF9AE}" pid="9" name="PE Number">
    <vt:lpwstr>790.146</vt:lpwstr>
  </property>
  <property fmtid="{D5CDD505-2E9C-101B-9397-08002B2CF9AE}" pid="10" name="UID">
    <vt:lpwstr>eu.europa.europarl-DIN1-2026-0000188604_02.00-xm-01.00_text-xml</vt:lpwstr>
  </property>
  <property fmtid="{D5CDD505-2E9C-101B-9397-08002B2CF9AE}" pid="11" name="LastEdited with">
    <vt:lpwstr>10.3.0 Build [20260401]</vt:lpwstr>
  </property>
  <property fmtid="{D5CDD505-2E9C-101B-9397-08002B2CF9AE}" pid="12" name="RegistreCheck">
    <vt:lpwstr>OK</vt:lpwstr>
  </property>
  <property fmtid="{D5CDD505-2E9C-101B-9397-08002B2CF9AE}" pid="13" name="Bookout">
    <vt:lpwstr>NOK(TYPAM) - 2026/07/07 17:47</vt:lpwstr>
  </property>
</Properties>
</file>