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0724F" w:rsidRPr="00860C3B" w14:paraId="1AE9F3F9" w14:textId="77777777" w:rsidTr="00C85D0F">
        <w:trPr>
          <w:trHeight w:hRule="exact" w:val="1418"/>
        </w:trPr>
        <w:tc>
          <w:tcPr>
            <w:tcW w:w="6804" w:type="dxa"/>
            <w:shd w:val="clear" w:color="auto" w:fill="auto"/>
            <w:vAlign w:val="center"/>
          </w:tcPr>
          <w:p w14:paraId="400D108D" w14:textId="77777777" w:rsidR="00BE5062" w:rsidRPr="00860C3B" w:rsidRDefault="00860C3B" w:rsidP="00C85D0F">
            <w:pPr>
              <w:pStyle w:val="EPName"/>
            </w:pPr>
            <w:r w:rsidRPr="00860C3B">
              <w:t>Europa-Parlamentet</w:t>
            </w:r>
          </w:p>
          <w:p w14:paraId="5040D39A" w14:textId="77777777" w:rsidR="00BE5062" w:rsidRPr="00860C3B" w:rsidRDefault="00860C3B" w:rsidP="00C85D0F">
            <w:pPr>
              <w:pStyle w:val="EPTerm"/>
            </w:pPr>
            <w:r w:rsidRPr="00860C3B">
              <w:t>2024-2029</w:t>
            </w:r>
          </w:p>
        </w:tc>
        <w:tc>
          <w:tcPr>
            <w:tcW w:w="2268" w:type="dxa"/>
            <w:shd w:val="clear" w:color="auto" w:fill="auto"/>
          </w:tcPr>
          <w:p w14:paraId="6202A7BD" w14:textId="77777777" w:rsidR="00BE5062" w:rsidRPr="00860C3B" w:rsidRDefault="00860C3B" w:rsidP="00C85D0F">
            <w:pPr>
              <w:pStyle w:val="EPLogo"/>
            </w:pPr>
            <w:r w:rsidRPr="00860C3B">
              <w:drawing>
                <wp:inline distT="0" distB="0" distL="0" distR="0" wp14:anchorId="745864DE" wp14:editId="7E229F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C416A08" w14:textId="77777777" w:rsidR="000E7234" w:rsidRPr="00860C3B" w:rsidRDefault="000E7234" w:rsidP="000E7234">
      <w:pPr>
        <w:pStyle w:val="LineTop"/>
      </w:pPr>
    </w:p>
    <w:p w14:paraId="148D6ED4" w14:textId="77777777" w:rsidR="000E7234" w:rsidRPr="00860C3B" w:rsidRDefault="00860C3B" w:rsidP="000E7234">
      <w:pPr>
        <w:pStyle w:val="EPBody"/>
      </w:pPr>
      <w:r w:rsidRPr="00860C3B">
        <w:rPr>
          <w:rStyle w:val="HideTWBExt"/>
          <w:noProof w:val="0"/>
        </w:rPr>
        <w:t>&lt;</w:t>
      </w:r>
      <w:r w:rsidRPr="00860C3B">
        <w:rPr>
          <w:rStyle w:val="HideTWBExt"/>
          <w:i w:val="0"/>
          <w:noProof w:val="0"/>
        </w:rPr>
        <w:t>Commission</w:t>
      </w:r>
      <w:r w:rsidRPr="00860C3B">
        <w:rPr>
          <w:rStyle w:val="HideTWBExt"/>
          <w:noProof w:val="0"/>
        </w:rPr>
        <w:t>&gt;</w:t>
      </w:r>
      <w:r w:rsidRPr="00860C3B">
        <w:rPr>
          <w:rStyle w:val="HideTWBInt"/>
          <w:color w:val="auto"/>
        </w:rPr>
        <w:t>{LIBE}</w:t>
      </w:r>
      <w:r w:rsidRPr="00860C3B">
        <w:t>Udvalget om Borgernes Rettigheder og Retlige og Indre Anliggender</w:t>
      </w:r>
      <w:r w:rsidRPr="00860C3B">
        <w:rPr>
          <w:rStyle w:val="HideTWBExt"/>
          <w:noProof w:val="0"/>
        </w:rPr>
        <w:t>&lt;/</w:t>
      </w:r>
      <w:r w:rsidRPr="00860C3B">
        <w:rPr>
          <w:rStyle w:val="HideTWBExt"/>
          <w:i w:val="0"/>
          <w:noProof w:val="0"/>
        </w:rPr>
        <w:t>Commission</w:t>
      </w:r>
      <w:r w:rsidRPr="00860C3B">
        <w:rPr>
          <w:rStyle w:val="HideTWBExt"/>
          <w:noProof w:val="0"/>
        </w:rPr>
        <w:t>&gt;</w:t>
      </w:r>
    </w:p>
    <w:p w14:paraId="10E17E28" w14:textId="77777777" w:rsidR="000E7234" w:rsidRPr="00860C3B" w:rsidRDefault="000E7234" w:rsidP="000E7234">
      <w:pPr>
        <w:pStyle w:val="LineBottom"/>
      </w:pPr>
    </w:p>
    <w:p w14:paraId="35B16E6B" w14:textId="77777777" w:rsidR="00B85286" w:rsidRPr="00860C3B" w:rsidRDefault="00860C3B">
      <w:pPr>
        <w:pStyle w:val="CoverReference"/>
      </w:pPr>
      <w:r w:rsidRPr="00860C3B">
        <w:rPr>
          <w:rStyle w:val="HideTWBExt"/>
          <w:b w:val="0"/>
          <w:noProof w:val="0"/>
        </w:rPr>
        <w:t>&lt;RefProc&gt;</w:t>
      </w:r>
      <w:r w:rsidRPr="00860C3B">
        <w:t>2025/0540</w:t>
      </w:r>
      <w:r w:rsidRPr="00860C3B">
        <w:rPr>
          <w:rStyle w:val="HideTWBExt"/>
          <w:b w:val="0"/>
          <w:noProof w:val="0"/>
        </w:rPr>
        <w:t>&lt;/RefProc&gt;&lt;RefTypeProc&gt;</w:t>
      </w:r>
      <w:r w:rsidRPr="00860C3B">
        <w:t>(COD)</w:t>
      </w:r>
      <w:r w:rsidRPr="00860C3B">
        <w:rPr>
          <w:rStyle w:val="HideTWBExt"/>
          <w:b w:val="0"/>
          <w:noProof w:val="0"/>
        </w:rPr>
        <w:t>&lt;/RefTypeProc&gt;</w:t>
      </w:r>
    </w:p>
    <w:p w14:paraId="72E5C6F3" w14:textId="77777777" w:rsidR="00B85286" w:rsidRPr="00860C3B" w:rsidRDefault="00860C3B">
      <w:pPr>
        <w:pStyle w:val="CoverDate"/>
      </w:pPr>
      <w:r w:rsidRPr="00860C3B">
        <w:rPr>
          <w:rStyle w:val="HideTWBExt"/>
          <w:noProof w:val="0"/>
        </w:rPr>
        <w:t>&lt;Date&gt;</w:t>
      </w:r>
      <w:r w:rsidRPr="00860C3B">
        <w:rPr>
          <w:rStyle w:val="HideTWBInt"/>
          <w:color w:val="auto"/>
        </w:rPr>
        <w:t>{24/06/2026}</w:t>
      </w:r>
      <w:r w:rsidRPr="00860C3B">
        <w:t>24.6.2026</w:t>
      </w:r>
      <w:r w:rsidRPr="00860C3B">
        <w:rPr>
          <w:rStyle w:val="HideTWBExt"/>
          <w:noProof w:val="0"/>
        </w:rPr>
        <w:t>&lt;/Date&gt;</w:t>
      </w:r>
    </w:p>
    <w:p w14:paraId="740E4E70" w14:textId="77777777" w:rsidR="009B0305" w:rsidRPr="00860C3B" w:rsidRDefault="00860C3B" w:rsidP="009B0305">
      <w:pPr>
        <w:pStyle w:val="CoverDocType"/>
      </w:pPr>
      <w:r w:rsidRPr="00860C3B">
        <w:rPr>
          <w:rStyle w:val="HideTWBExt"/>
          <w:b w:val="0"/>
          <w:noProof w:val="0"/>
        </w:rPr>
        <w:t>&lt;TypeAM&gt;</w:t>
      </w:r>
      <w:r w:rsidRPr="00860C3B">
        <w:t>ÆNDRINGSFORSLAG</w:t>
      </w:r>
      <w:r w:rsidRPr="00860C3B">
        <w:rPr>
          <w:rStyle w:val="HideTWBExt"/>
          <w:b w:val="0"/>
          <w:noProof w:val="0"/>
        </w:rPr>
        <w:t>&lt;/TypeAM&gt;</w:t>
      </w:r>
    </w:p>
    <w:p w14:paraId="63E409C2" w14:textId="77777777" w:rsidR="00B85286" w:rsidRPr="00860C3B" w:rsidRDefault="00860C3B" w:rsidP="001C2054">
      <w:pPr>
        <w:pStyle w:val="CoverDocType24a"/>
      </w:pPr>
      <w:r w:rsidRPr="00860C3B">
        <w:rPr>
          <w:rStyle w:val="HideTWBExt"/>
          <w:b w:val="0"/>
          <w:noProof w:val="0"/>
        </w:rPr>
        <w:t>&lt;RangeAM&gt;</w:t>
      </w:r>
      <w:r w:rsidRPr="00860C3B">
        <w:t>346 - 349</w:t>
      </w:r>
      <w:r w:rsidRPr="00860C3B">
        <w:rPr>
          <w:rStyle w:val="HideTWBExt"/>
          <w:b w:val="0"/>
          <w:noProof w:val="0"/>
        </w:rPr>
        <w:t>&lt;/RangeAM&gt;</w:t>
      </w:r>
    </w:p>
    <w:p w14:paraId="3E57470C" w14:textId="77777777" w:rsidR="001C2054" w:rsidRPr="00860C3B" w:rsidRDefault="00860C3B" w:rsidP="00A93F8C">
      <w:pPr>
        <w:pStyle w:val="CoverBold"/>
      </w:pPr>
      <w:r w:rsidRPr="00860C3B">
        <w:rPr>
          <w:rStyle w:val="HideTWBExt"/>
          <w:b w:val="0"/>
          <w:noProof w:val="0"/>
        </w:rPr>
        <w:t>&lt;TitreType&gt;</w:t>
      </w:r>
      <w:r w:rsidRPr="00860C3B">
        <w:t>Udkast til betænkning</w:t>
      </w:r>
      <w:r w:rsidRPr="00860C3B">
        <w:rPr>
          <w:rStyle w:val="HideTWBExt"/>
          <w:b w:val="0"/>
          <w:noProof w:val="0"/>
        </w:rPr>
        <w:t>&lt;/TitreType&gt;</w:t>
      </w:r>
    </w:p>
    <w:p w14:paraId="354D5C98" w14:textId="77777777" w:rsidR="00B85286" w:rsidRPr="00860C3B" w:rsidRDefault="00860C3B" w:rsidP="00A93F8C">
      <w:pPr>
        <w:pStyle w:val="CoverBold"/>
      </w:pPr>
      <w:r w:rsidRPr="00860C3B">
        <w:rPr>
          <w:rStyle w:val="HideTWBExt"/>
          <w:b w:val="0"/>
          <w:noProof w:val="0"/>
        </w:rPr>
        <w:t>&lt;Rapporteur&gt;</w:t>
      </w:r>
      <w:r w:rsidRPr="00860C3B">
        <w:t>Ana Catarina Mendes</w:t>
      </w:r>
      <w:r w:rsidRPr="00860C3B">
        <w:rPr>
          <w:rStyle w:val="HideTWBExt"/>
          <w:b w:val="0"/>
          <w:noProof w:val="0"/>
        </w:rPr>
        <w:t>&lt;/Rapporteur&gt;</w:t>
      </w:r>
    </w:p>
    <w:p w14:paraId="73E606C3" w14:textId="77777777" w:rsidR="00B85286" w:rsidRPr="00860C3B" w:rsidRDefault="00860C3B">
      <w:pPr>
        <w:pStyle w:val="CoverNormal24a"/>
      </w:pPr>
      <w:r w:rsidRPr="00860C3B">
        <w:rPr>
          <w:rStyle w:val="HideTWBExt"/>
          <w:noProof w:val="0"/>
        </w:rPr>
        <w:t>&lt;DocRefPE&gt;</w:t>
      </w:r>
      <w:r w:rsidRPr="00860C3B">
        <w:t>(PE788.886v02-00)</w:t>
      </w:r>
      <w:r w:rsidRPr="00860C3B">
        <w:rPr>
          <w:rStyle w:val="HideTWBExt"/>
          <w:noProof w:val="0"/>
        </w:rPr>
        <w:t>&lt;/DocRefPE&gt;</w:t>
      </w:r>
    </w:p>
    <w:p w14:paraId="5A9E54FC" w14:textId="77777777" w:rsidR="00B85286" w:rsidRPr="00860C3B" w:rsidRDefault="00860C3B">
      <w:pPr>
        <w:pStyle w:val="CoverNormal24a"/>
      </w:pPr>
      <w:r w:rsidRPr="00860C3B">
        <w:rPr>
          <w:rStyle w:val="HideTWBExt"/>
          <w:noProof w:val="0"/>
        </w:rPr>
        <w:t>&lt;Titre&gt;</w:t>
      </w:r>
      <w:r w:rsidRPr="00860C3B">
        <w:t xml:space="preserve">Forslag til Europa-Parlamentets og Rådets forordning om </w:t>
      </w:r>
      <w:r w:rsidRPr="00860C3B">
        <w:t>EU-støtte til asyl, migration og integration for perioden 2028-2034</w:t>
      </w:r>
      <w:r w:rsidRPr="00860C3B">
        <w:rPr>
          <w:rStyle w:val="HideTWBExt"/>
          <w:noProof w:val="0"/>
        </w:rPr>
        <w:t>&lt;/Titre&gt;</w:t>
      </w:r>
    </w:p>
    <w:p w14:paraId="072F21FD" w14:textId="77777777" w:rsidR="006337D4" w:rsidRPr="00860C3B" w:rsidRDefault="00860C3B" w:rsidP="006337D4">
      <w:pPr>
        <w:pStyle w:val="CoverNormal"/>
      </w:pPr>
      <w:r w:rsidRPr="00860C3B">
        <w:rPr>
          <w:rStyle w:val="HideTWBExt"/>
          <w:noProof w:val="0"/>
        </w:rPr>
        <w:t>&lt;DocAmend&gt;</w:t>
      </w:r>
      <w:r w:rsidRPr="00860C3B">
        <w:t>Forslag til forordning</w:t>
      </w:r>
      <w:r w:rsidRPr="00860C3B">
        <w:rPr>
          <w:rStyle w:val="HideTWBExt"/>
          <w:noProof w:val="0"/>
        </w:rPr>
        <w:t>&lt;/DocAmend&gt;</w:t>
      </w:r>
    </w:p>
    <w:p w14:paraId="3637A39A" w14:textId="77777777" w:rsidR="00B85286" w:rsidRPr="00860C3B" w:rsidRDefault="00860C3B">
      <w:pPr>
        <w:pStyle w:val="CoverNormal24a"/>
      </w:pPr>
      <w:r w:rsidRPr="00860C3B">
        <w:rPr>
          <w:rStyle w:val="HideTWBExt"/>
          <w:noProof w:val="0"/>
        </w:rPr>
        <w:t>&lt;DocRef&gt;</w:t>
      </w:r>
      <w:r w:rsidRPr="00860C3B">
        <w:t>(COM2025/0540 – C10</w:t>
      </w:r>
      <w:r w:rsidRPr="00860C3B">
        <w:noBreakHyphen/>
        <w:t>0177/2025 – 2025/0540(COD))</w:t>
      </w:r>
      <w:r w:rsidRPr="00860C3B">
        <w:rPr>
          <w:rStyle w:val="HideTWBExt"/>
          <w:noProof w:val="0"/>
        </w:rPr>
        <w:t>&lt;/DocRef&gt;</w:t>
      </w:r>
    </w:p>
    <w:p w14:paraId="0F8C29BC" w14:textId="77777777" w:rsidR="00B85286" w:rsidRPr="00860C3B" w:rsidRDefault="00860C3B" w:rsidP="00E660E2">
      <w:pPr>
        <w:widowControl/>
        <w:tabs>
          <w:tab w:val="center" w:pos="4677"/>
        </w:tabs>
      </w:pPr>
      <w:r w:rsidRPr="00860C3B">
        <w:br w:type="page"/>
      </w:r>
      <w:r w:rsidRPr="00860C3B">
        <w:lastRenderedPageBreak/>
        <w:t>AM_Com_LegReport</w:t>
      </w:r>
    </w:p>
    <w:p w14:paraId="0F29BC29" w14:textId="77777777" w:rsidR="003E43AC" w:rsidRPr="00860C3B" w:rsidRDefault="00860C3B" w:rsidP="0057745F">
      <w:pPr>
        <w:pStyle w:val="AmNumberTabs"/>
        <w:keepNext/>
      </w:pPr>
      <w:r w:rsidRPr="00860C3B">
        <w:br w:type="page"/>
      </w:r>
      <w:bookmarkStart w:id="0" w:name="IntroB"/>
      <w:r w:rsidRPr="00860C3B">
        <w:rPr>
          <w:rStyle w:val="HideTWBExt"/>
          <w:b w:val="0"/>
          <w:noProof w:val="0"/>
        </w:rPr>
        <w:lastRenderedPageBreak/>
        <w:t>&lt;RepeatBlock-Amend&gt;</w:t>
      </w:r>
      <w:bookmarkStart w:id="1" w:name="restart"/>
      <w:bookmarkEnd w:id="0"/>
      <w:r w:rsidRPr="00860C3B">
        <w:rPr>
          <w:rStyle w:val="HideTWBExt"/>
          <w:b w:val="0"/>
          <w:noProof w:val="0"/>
        </w:rPr>
        <w:t>&lt;Amend&gt;</w:t>
      </w:r>
      <w:r w:rsidRPr="00860C3B">
        <w:t>Ændringsforslag</w:t>
      </w:r>
      <w:r w:rsidRPr="00860C3B">
        <w:tab/>
      </w:r>
      <w:r w:rsidRPr="00860C3B">
        <w:tab/>
      </w:r>
      <w:r w:rsidRPr="00860C3B">
        <w:rPr>
          <w:rStyle w:val="HideTWBExt"/>
          <w:b w:val="0"/>
          <w:noProof w:val="0"/>
        </w:rPr>
        <w:t>&lt;NumAm&gt;</w:t>
      </w:r>
      <w:r w:rsidRPr="00860C3B">
        <w:t>346</w:t>
      </w:r>
      <w:r w:rsidRPr="00860C3B">
        <w:rPr>
          <w:rStyle w:val="HideTWBExt"/>
          <w:b w:val="0"/>
          <w:noProof w:val="0"/>
        </w:rPr>
        <w:t>&lt;/NumAm&gt;</w:t>
      </w:r>
    </w:p>
    <w:p w14:paraId="4F242079" w14:textId="77777777" w:rsidR="005B32E3" w:rsidRPr="00860C3B" w:rsidRDefault="00860C3B" w:rsidP="005B32E3">
      <w:pPr>
        <w:pStyle w:val="NormalBold"/>
      </w:pPr>
      <w:r w:rsidRPr="00860C3B">
        <w:rPr>
          <w:rStyle w:val="HideTWBExt"/>
          <w:b w:val="0"/>
          <w:noProof w:val="0"/>
        </w:rPr>
        <w:t>&lt;RepeatBlock-By&gt;&lt;Members&gt;</w:t>
      </w:r>
      <w:r w:rsidRPr="00860C3B">
        <w:t>Ana Catarina Mendes</w:t>
      </w:r>
      <w:r w:rsidRPr="00860C3B">
        <w:rPr>
          <w:rStyle w:val="HideTWBExt"/>
          <w:b w:val="0"/>
          <w:noProof w:val="0"/>
        </w:rPr>
        <w:t>&lt;/Members&gt;</w:t>
      </w:r>
    </w:p>
    <w:p w14:paraId="37FEA8E9" w14:textId="77777777" w:rsidR="005B32E3" w:rsidRPr="00860C3B" w:rsidRDefault="00860C3B" w:rsidP="005B32E3">
      <w:r w:rsidRPr="00860C3B">
        <w:rPr>
          <w:rStyle w:val="HideTWBExt"/>
          <w:noProof w:val="0"/>
        </w:rPr>
        <w:t>&lt;/RepeatBlock-By&gt;</w:t>
      </w:r>
    </w:p>
    <w:p w14:paraId="3FA2BC26" w14:textId="77777777" w:rsidR="009B0305" w:rsidRPr="00860C3B" w:rsidRDefault="00860C3B" w:rsidP="005B32E3">
      <w:pPr>
        <w:pStyle w:val="NormalBold"/>
      </w:pPr>
      <w:r w:rsidRPr="00860C3B">
        <w:rPr>
          <w:rStyle w:val="HideTWBExt"/>
          <w:b w:val="0"/>
          <w:noProof w:val="0"/>
        </w:rPr>
        <w:t>&lt;DocAmend&gt;</w:t>
      </w:r>
      <w:r w:rsidRPr="00860C3B">
        <w:t>Forslag til forordning</w:t>
      </w:r>
      <w:r w:rsidRPr="00860C3B">
        <w:rPr>
          <w:rStyle w:val="HideTWBExt"/>
          <w:b w:val="0"/>
          <w:noProof w:val="0"/>
        </w:rPr>
        <w:t>&lt;/DocAmend&gt;</w:t>
      </w:r>
    </w:p>
    <w:p w14:paraId="6118DEE9" w14:textId="77777777" w:rsidR="009B0305" w:rsidRPr="00860C3B" w:rsidRDefault="00860C3B" w:rsidP="00A233E9">
      <w:pPr>
        <w:pStyle w:val="NormalBold"/>
        <w:keepNext/>
      </w:pPr>
      <w:r w:rsidRPr="00860C3B">
        <w:rPr>
          <w:rStyle w:val="HideTWBExt"/>
          <w:b w:val="0"/>
          <w:noProof w:val="0"/>
        </w:rPr>
        <w:t>&lt;Article&gt;</w:t>
      </w:r>
      <w:r w:rsidRPr="00860C3B">
        <w:t>Bilag (nyt)</w:t>
      </w:r>
      <w:r w:rsidRPr="00860C3B">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724F" w:rsidRPr="00860C3B" w14:paraId="4F53CDD1" w14:textId="77777777">
        <w:trPr>
          <w:jc w:val="center"/>
        </w:trPr>
        <w:tc>
          <w:tcPr>
            <w:tcW w:w="9752" w:type="dxa"/>
            <w:gridSpan w:val="2"/>
          </w:tcPr>
          <w:p w14:paraId="122C7A12" w14:textId="77777777" w:rsidR="009A65D8" w:rsidRPr="00860C3B" w:rsidRDefault="009A65D8" w:rsidP="00A233E9">
            <w:pPr>
              <w:keepNext/>
            </w:pPr>
          </w:p>
        </w:tc>
      </w:tr>
      <w:tr w:rsidR="0000724F" w:rsidRPr="00860C3B" w14:paraId="659E1EAE" w14:textId="77777777">
        <w:trPr>
          <w:jc w:val="center"/>
        </w:trPr>
        <w:tc>
          <w:tcPr>
            <w:tcW w:w="4876" w:type="dxa"/>
          </w:tcPr>
          <w:p w14:paraId="5D0BBD7D" w14:textId="77777777" w:rsidR="009A65D8" w:rsidRPr="00860C3B" w:rsidRDefault="00860C3B" w:rsidP="00A233E9">
            <w:pPr>
              <w:pStyle w:val="AmColumnHeading"/>
              <w:keepNext/>
            </w:pPr>
            <w:r w:rsidRPr="00860C3B">
              <w:t>Kommissionens forslag</w:t>
            </w:r>
          </w:p>
        </w:tc>
        <w:tc>
          <w:tcPr>
            <w:tcW w:w="4876" w:type="dxa"/>
          </w:tcPr>
          <w:p w14:paraId="26715A33" w14:textId="77777777" w:rsidR="009A65D8" w:rsidRPr="00860C3B" w:rsidRDefault="00860C3B" w:rsidP="00A233E9">
            <w:pPr>
              <w:pStyle w:val="AmColumnHeading"/>
              <w:keepNext/>
            </w:pPr>
            <w:r w:rsidRPr="00860C3B">
              <w:t>Ændringsforslag</w:t>
            </w:r>
          </w:p>
        </w:tc>
      </w:tr>
      <w:tr w:rsidR="0000724F" w:rsidRPr="00860C3B" w14:paraId="232DADA9" w14:textId="77777777">
        <w:trPr>
          <w:jc w:val="center"/>
        </w:trPr>
        <w:tc>
          <w:tcPr>
            <w:tcW w:w="4876" w:type="dxa"/>
          </w:tcPr>
          <w:p w14:paraId="7E0BF656" w14:textId="77777777" w:rsidR="009A65D8" w:rsidRPr="00860C3B" w:rsidRDefault="009A65D8" w:rsidP="00B77A45">
            <w:pPr>
              <w:pStyle w:val="Normal6a"/>
            </w:pPr>
          </w:p>
        </w:tc>
        <w:tc>
          <w:tcPr>
            <w:tcW w:w="4876" w:type="dxa"/>
          </w:tcPr>
          <w:p w14:paraId="2BF64E7C" w14:textId="77777777" w:rsidR="00C22D66" w:rsidRPr="00860C3B" w:rsidRDefault="00860C3B" w:rsidP="00C22D66">
            <w:pPr>
              <w:pStyle w:val="Normal6a"/>
              <w:jc w:val="center"/>
              <w:rPr>
                <w:b/>
                <w:i/>
                <w:iCs/>
                <w:szCs w:val="24"/>
              </w:rPr>
            </w:pPr>
            <w:r w:rsidRPr="00860C3B">
              <w:rPr>
                <w:b/>
                <w:i/>
              </w:rPr>
              <w:t>BILAG</w:t>
            </w:r>
          </w:p>
        </w:tc>
      </w:tr>
      <w:tr w:rsidR="0000724F" w:rsidRPr="00860C3B" w14:paraId="34934D2D" w14:textId="77777777">
        <w:trPr>
          <w:jc w:val="center"/>
        </w:trPr>
        <w:tc>
          <w:tcPr>
            <w:tcW w:w="4876" w:type="dxa"/>
          </w:tcPr>
          <w:p w14:paraId="2A6BF23B" w14:textId="77777777" w:rsidR="00C22D66" w:rsidRPr="00860C3B" w:rsidRDefault="00C22D66" w:rsidP="00B77A45">
            <w:pPr>
              <w:pStyle w:val="Normal6a"/>
            </w:pPr>
          </w:p>
        </w:tc>
        <w:tc>
          <w:tcPr>
            <w:tcW w:w="4876" w:type="dxa"/>
          </w:tcPr>
          <w:p w14:paraId="0A388001" w14:textId="77777777" w:rsidR="00C22D66" w:rsidRPr="00860C3B" w:rsidRDefault="00860C3B" w:rsidP="00C22D66">
            <w:pPr>
              <w:pStyle w:val="Normal6a"/>
              <w:jc w:val="center"/>
              <w:rPr>
                <w:b/>
                <w:i/>
                <w:iCs/>
                <w:szCs w:val="24"/>
              </w:rPr>
            </w:pPr>
            <w:r w:rsidRPr="00860C3B">
              <w:rPr>
                <w:b/>
                <w:i/>
              </w:rPr>
              <w:t>LISTE OVER STØTTEBERETTIGEDE TILTAG</w:t>
            </w:r>
          </w:p>
        </w:tc>
      </w:tr>
      <w:tr w:rsidR="0000724F" w:rsidRPr="00860C3B" w14:paraId="6E120288" w14:textId="77777777">
        <w:trPr>
          <w:jc w:val="center"/>
        </w:trPr>
        <w:tc>
          <w:tcPr>
            <w:tcW w:w="4876" w:type="dxa"/>
          </w:tcPr>
          <w:p w14:paraId="120494A3" w14:textId="77777777" w:rsidR="00C22D66" w:rsidRPr="00860C3B" w:rsidRDefault="00C22D66" w:rsidP="00B77A45">
            <w:pPr>
              <w:pStyle w:val="Normal6a"/>
            </w:pPr>
          </w:p>
        </w:tc>
        <w:tc>
          <w:tcPr>
            <w:tcW w:w="4876" w:type="dxa"/>
          </w:tcPr>
          <w:p w14:paraId="54C6EA29" w14:textId="77777777" w:rsidR="00C22D66" w:rsidRPr="00860C3B" w:rsidRDefault="00860C3B" w:rsidP="001706F7">
            <w:pPr>
              <w:pStyle w:val="Normal6a"/>
              <w:rPr>
                <w:b/>
                <w:i/>
                <w:iCs/>
                <w:szCs w:val="24"/>
              </w:rPr>
            </w:pPr>
            <w:r w:rsidRPr="00860C3B">
              <w:rPr>
                <w:b/>
                <w:i/>
              </w:rPr>
              <w:t xml:space="preserve">1. </w:t>
            </w:r>
            <w:r w:rsidRPr="00860C3B">
              <w:rPr>
                <w:b/>
                <w:i/>
              </w:rPr>
              <w:t>Inden for rammerne af de specifikke mål, der er fastsat i artikel 3, støtter dette instrument:</w:t>
            </w:r>
          </w:p>
        </w:tc>
      </w:tr>
      <w:tr w:rsidR="0000724F" w:rsidRPr="00860C3B" w14:paraId="473B63E1" w14:textId="77777777">
        <w:trPr>
          <w:jc w:val="center"/>
        </w:trPr>
        <w:tc>
          <w:tcPr>
            <w:tcW w:w="4876" w:type="dxa"/>
          </w:tcPr>
          <w:p w14:paraId="43F7FADD" w14:textId="77777777" w:rsidR="001706F7" w:rsidRPr="00860C3B" w:rsidRDefault="001706F7" w:rsidP="00B77A45">
            <w:pPr>
              <w:pStyle w:val="Normal6a"/>
            </w:pPr>
          </w:p>
        </w:tc>
        <w:tc>
          <w:tcPr>
            <w:tcW w:w="4876" w:type="dxa"/>
          </w:tcPr>
          <w:p w14:paraId="1B5FDA03" w14:textId="77777777" w:rsidR="001706F7" w:rsidRPr="00860C3B" w:rsidRDefault="00860C3B" w:rsidP="001706F7">
            <w:pPr>
              <w:pStyle w:val="Normal6a"/>
              <w:rPr>
                <w:b/>
                <w:i/>
                <w:iCs/>
                <w:szCs w:val="24"/>
              </w:rPr>
            </w:pPr>
            <w:r w:rsidRPr="00860C3B">
              <w:rPr>
                <w:b/>
                <w:i/>
              </w:rPr>
              <w:t>a) etablering og udvikling af nationale, regionale og lokale strategier i forbindelse med asyl, lovlig migration, integration, tilbagesendelse og irregulær migration i overensstemmelse med relevant gældende EU-ret</w:t>
            </w:r>
          </w:p>
        </w:tc>
      </w:tr>
      <w:tr w:rsidR="0000724F" w:rsidRPr="00860C3B" w14:paraId="550D8D0D" w14:textId="77777777">
        <w:trPr>
          <w:jc w:val="center"/>
        </w:trPr>
        <w:tc>
          <w:tcPr>
            <w:tcW w:w="4876" w:type="dxa"/>
          </w:tcPr>
          <w:p w14:paraId="4C7390D2" w14:textId="77777777" w:rsidR="001706F7" w:rsidRPr="00860C3B" w:rsidRDefault="001706F7" w:rsidP="00B77A45">
            <w:pPr>
              <w:pStyle w:val="Normal6a"/>
            </w:pPr>
          </w:p>
        </w:tc>
        <w:tc>
          <w:tcPr>
            <w:tcW w:w="4876" w:type="dxa"/>
          </w:tcPr>
          <w:p w14:paraId="08879937" w14:textId="77777777" w:rsidR="001706F7" w:rsidRPr="00860C3B" w:rsidRDefault="00860C3B" w:rsidP="001706F7">
            <w:pPr>
              <w:pStyle w:val="Normal6a"/>
              <w:rPr>
                <w:b/>
                <w:i/>
                <w:iCs/>
                <w:szCs w:val="24"/>
              </w:rPr>
            </w:pPr>
            <w:r w:rsidRPr="00860C3B">
              <w:rPr>
                <w:b/>
                <w:i/>
              </w:rPr>
              <w:t>b) etablering af administrative strukturer, værktøjer og systemer, herunder IKT-systemer, og uddannelse af personale, herunder lokale myndigheders og andre relevante interessenters personale, eventuelt i samarbejde med relevante decentrale agenturer</w:t>
            </w:r>
          </w:p>
        </w:tc>
      </w:tr>
      <w:tr w:rsidR="0000724F" w:rsidRPr="00860C3B" w14:paraId="0126D5BC" w14:textId="77777777">
        <w:trPr>
          <w:jc w:val="center"/>
        </w:trPr>
        <w:tc>
          <w:tcPr>
            <w:tcW w:w="4876" w:type="dxa"/>
          </w:tcPr>
          <w:p w14:paraId="03E8FCCD" w14:textId="77777777" w:rsidR="001706F7" w:rsidRPr="00860C3B" w:rsidRDefault="001706F7" w:rsidP="00B77A45">
            <w:pPr>
              <w:pStyle w:val="Normal6a"/>
            </w:pPr>
          </w:p>
        </w:tc>
        <w:tc>
          <w:tcPr>
            <w:tcW w:w="4876" w:type="dxa"/>
          </w:tcPr>
          <w:p w14:paraId="1C36E61E" w14:textId="77777777" w:rsidR="001706F7" w:rsidRPr="00860C3B" w:rsidRDefault="00860C3B" w:rsidP="001706F7">
            <w:pPr>
              <w:pStyle w:val="Normal6a"/>
              <w:rPr>
                <w:b/>
                <w:i/>
                <w:iCs/>
                <w:szCs w:val="24"/>
              </w:rPr>
            </w:pPr>
            <w:r w:rsidRPr="00860C3B">
              <w:rPr>
                <w:b/>
                <w:i/>
              </w:rPr>
              <w:t>c) oprettelse af kontaktpunkter på nationalt, regionalt og lokalt plan med henblik på at give potentielle støttemodtagere uvildig vejledning, praktiske oplysninger og bistand vedrørende adgang til EU-finansiering i forbindelse med dette instrument</w:t>
            </w:r>
          </w:p>
        </w:tc>
      </w:tr>
      <w:tr w:rsidR="0000724F" w:rsidRPr="00860C3B" w14:paraId="5D4F52BA" w14:textId="77777777">
        <w:trPr>
          <w:jc w:val="center"/>
        </w:trPr>
        <w:tc>
          <w:tcPr>
            <w:tcW w:w="4876" w:type="dxa"/>
          </w:tcPr>
          <w:p w14:paraId="49E22FB0" w14:textId="77777777" w:rsidR="001706F7" w:rsidRPr="00860C3B" w:rsidRDefault="001706F7" w:rsidP="00B77A45">
            <w:pPr>
              <w:pStyle w:val="Normal6a"/>
            </w:pPr>
          </w:p>
        </w:tc>
        <w:tc>
          <w:tcPr>
            <w:tcW w:w="4876" w:type="dxa"/>
          </w:tcPr>
          <w:p w14:paraId="054C5B18" w14:textId="77777777" w:rsidR="001706F7" w:rsidRPr="00860C3B" w:rsidRDefault="00860C3B" w:rsidP="001706F7">
            <w:pPr>
              <w:pStyle w:val="Normal6a"/>
              <w:rPr>
                <w:b/>
                <w:i/>
                <w:iCs/>
                <w:szCs w:val="24"/>
              </w:rPr>
            </w:pPr>
            <w:r w:rsidRPr="00860C3B">
              <w:rPr>
                <w:b/>
                <w:i/>
              </w:rPr>
              <w:t xml:space="preserve">d) udvikling, overvågning og evaluering af politikker og procedurer, herunder indsamling, udveksling og analyse af oplysninger og data, formidling af kvalitative og kvantitative data og </w:t>
            </w:r>
            <w:r w:rsidRPr="00860C3B">
              <w:rPr>
                <w:b/>
                <w:i/>
              </w:rPr>
              <w:t>statistikker vedrørende migration og international beskyttelse og udvikling og anvendelse af fælles statistiske værktøjer, metoder og indikatorer til måling af fremskridt og vurdering af udviklingen vedrørende politikker</w:t>
            </w:r>
          </w:p>
        </w:tc>
      </w:tr>
      <w:tr w:rsidR="0000724F" w:rsidRPr="00860C3B" w14:paraId="357FACAA" w14:textId="77777777">
        <w:trPr>
          <w:jc w:val="center"/>
        </w:trPr>
        <w:tc>
          <w:tcPr>
            <w:tcW w:w="4876" w:type="dxa"/>
          </w:tcPr>
          <w:p w14:paraId="47258D73" w14:textId="77777777" w:rsidR="001706F7" w:rsidRPr="00860C3B" w:rsidRDefault="001706F7" w:rsidP="00B77A45">
            <w:pPr>
              <w:pStyle w:val="Normal6a"/>
            </w:pPr>
          </w:p>
        </w:tc>
        <w:tc>
          <w:tcPr>
            <w:tcW w:w="4876" w:type="dxa"/>
          </w:tcPr>
          <w:p w14:paraId="06B0537E" w14:textId="77777777" w:rsidR="001706F7" w:rsidRPr="00860C3B" w:rsidRDefault="00860C3B" w:rsidP="001706F7">
            <w:pPr>
              <w:pStyle w:val="Normal6a"/>
              <w:rPr>
                <w:b/>
                <w:i/>
                <w:iCs/>
                <w:szCs w:val="24"/>
              </w:rPr>
            </w:pPr>
            <w:r w:rsidRPr="00860C3B">
              <w:rPr>
                <w:b/>
                <w:i/>
              </w:rPr>
              <w:t>e) udveksling af oplysninger, bedste praksis og strategier, gensidig læring, undersøgelser og forskning, udvikling og gennemførelse af fælles operationer og oprettelse af tværnationale samarbejdsnetværk</w:t>
            </w:r>
          </w:p>
        </w:tc>
      </w:tr>
      <w:tr w:rsidR="0000724F" w:rsidRPr="00860C3B" w14:paraId="277CBEC0" w14:textId="77777777">
        <w:trPr>
          <w:jc w:val="center"/>
        </w:trPr>
        <w:tc>
          <w:tcPr>
            <w:tcW w:w="4876" w:type="dxa"/>
          </w:tcPr>
          <w:p w14:paraId="7E0FCFD1" w14:textId="77777777" w:rsidR="001706F7" w:rsidRPr="00860C3B" w:rsidRDefault="001706F7" w:rsidP="00B77A45">
            <w:pPr>
              <w:pStyle w:val="Normal6a"/>
            </w:pPr>
          </w:p>
        </w:tc>
        <w:tc>
          <w:tcPr>
            <w:tcW w:w="4876" w:type="dxa"/>
          </w:tcPr>
          <w:p w14:paraId="3FA491DE" w14:textId="77777777" w:rsidR="001706F7" w:rsidRPr="00860C3B" w:rsidRDefault="00860C3B" w:rsidP="001706F7">
            <w:pPr>
              <w:pStyle w:val="Normal6a"/>
              <w:rPr>
                <w:b/>
                <w:i/>
                <w:iCs/>
                <w:szCs w:val="24"/>
              </w:rPr>
            </w:pPr>
            <w:r w:rsidRPr="00860C3B">
              <w:rPr>
                <w:b/>
                <w:i/>
              </w:rPr>
              <w:t>f) bistands- og støttetjenester, der ydes på en kønssensitiv måde, og stemmer overens med den pågældende persons status og behov, navnlig sårbare personer</w:t>
            </w:r>
          </w:p>
        </w:tc>
      </w:tr>
      <w:tr w:rsidR="0000724F" w:rsidRPr="00860C3B" w14:paraId="7DF09AA5" w14:textId="77777777">
        <w:trPr>
          <w:jc w:val="center"/>
        </w:trPr>
        <w:tc>
          <w:tcPr>
            <w:tcW w:w="4876" w:type="dxa"/>
          </w:tcPr>
          <w:p w14:paraId="77AEA210" w14:textId="77777777" w:rsidR="001706F7" w:rsidRPr="00860C3B" w:rsidRDefault="001706F7" w:rsidP="00B77A45">
            <w:pPr>
              <w:pStyle w:val="Normal6a"/>
            </w:pPr>
          </w:p>
        </w:tc>
        <w:tc>
          <w:tcPr>
            <w:tcW w:w="4876" w:type="dxa"/>
          </w:tcPr>
          <w:p w14:paraId="018C499C" w14:textId="77777777" w:rsidR="001706F7" w:rsidRPr="00860C3B" w:rsidRDefault="00860C3B" w:rsidP="001706F7">
            <w:pPr>
              <w:pStyle w:val="Normal6a"/>
              <w:rPr>
                <w:b/>
                <w:i/>
                <w:iCs/>
                <w:szCs w:val="24"/>
              </w:rPr>
            </w:pPr>
            <w:r w:rsidRPr="00860C3B">
              <w:rPr>
                <w:b/>
                <w:i/>
              </w:rPr>
              <w:t>g) operationer med henblik på effektiv beskyttelse af migrantbørn, herunder gennemførelse af vurderinger af barnets tarv, styrkelse af værgemålsordninger samt udvikling, overvågning og evaluering af politikker og procedurer til beskyttelse af børn</w:t>
            </w:r>
          </w:p>
        </w:tc>
      </w:tr>
      <w:tr w:rsidR="0000724F" w:rsidRPr="00860C3B" w14:paraId="0988D97C" w14:textId="77777777">
        <w:trPr>
          <w:jc w:val="center"/>
        </w:trPr>
        <w:tc>
          <w:tcPr>
            <w:tcW w:w="4876" w:type="dxa"/>
          </w:tcPr>
          <w:p w14:paraId="126995E5" w14:textId="77777777" w:rsidR="001706F7" w:rsidRPr="00860C3B" w:rsidRDefault="001706F7" w:rsidP="00B77A45">
            <w:pPr>
              <w:pStyle w:val="Normal6a"/>
            </w:pPr>
          </w:p>
        </w:tc>
        <w:tc>
          <w:tcPr>
            <w:tcW w:w="4876" w:type="dxa"/>
          </w:tcPr>
          <w:p w14:paraId="77A82B0F" w14:textId="77777777" w:rsidR="001706F7" w:rsidRPr="00860C3B" w:rsidRDefault="00860C3B" w:rsidP="001706F7">
            <w:pPr>
              <w:pStyle w:val="Normal6a"/>
              <w:rPr>
                <w:b/>
                <w:i/>
                <w:iCs/>
                <w:szCs w:val="24"/>
              </w:rPr>
            </w:pPr>
            <w:r w:rsidRPr="00860C3B">
              <w:rPr>
                <w:b/>
                <w:i/>
              </w:rPr>
              <w:t>h) operationer, der har til formål at øge kendskabet blandt interessenter og i den brede offentlighed til politikker vedrørende asyl, integration, lovlig migration og tilbagesendelse, idet der rettes særlig opmærksomhed mod sårbare personer, herunder mindreårige.</w:t>
            </w:r>
          </w:p>
        </w:tc>
      </w:tr>
      <w:tr w:rsidR="0000724F" w:rsidRPr="00860C3B" w14:paraId="446C42A7" w14:textId="77777777">
        <w:trPr>
          <w:jc w:val="center"/>
        </w:trPr>
        <w:tc>
          <w:tcPr>
            <w:tcW w:w="4876" w:type="dxa"/>
          </w:tcPr>
          <w:p w14:paraId="620C2769" w14:textId="77777777" w:rsidR="001706F7" w:rsidRPr="00860C3B" w:rsidRDefault="001706F7" w:rsidP="00B77A45">
            <w:pPr>
              <w:pStyle w:val="Normal6a"/>
            </w:pPr>
          </w:p>
        </w:tc>
        <w:tc>
          <w:tcPr>
            <w:tcW w:w="4876" w:type="dxa"/>
          </w:tcPr>
          <w:p w14:paraId="0750DE49" w14:textId="77777777" w:rsidR="001706F7" w:rsidRPr="00860C3B" w:rsidRDefault="00860C3B" w:rsidP="001706F7">
            <w:pPr>
              <w:pStyle w:val="Normal6a"/>
              <w:rPr>
                <w:b/>
                <w:i/>
                <w:iCs/>
                <w:szCs w:val="24"/>
              </w:rPr>
            </w:pPr>
            <w:r w:rsidRPr="00860C3B">
              <w:rPr>
                <w:b/>
                <w:i/>
              </w:rPr>
              <w:t>2. Inden for rammerne af de specifikke mål, der er fastsat i artikel 3, stk. 1, litra a), støtter dette instrument:</w:t>
            </w:r>
          </w:p>
        </w:tc>
      </w:tr>
      <w:tr w:rsidR="0000724F" w:rsidRPr="00860C3B" w14:paraId="741031B5" w14:textId="77777777">
        <w:trPr>
          <w:jc w:val="center"/>
        </w:trPr>
        <w:tc>
          <w:tcPr>
            <w:tcW w:w="4876" w:type="dxa"/>
          </w:tcPr>
          <w:p w14:paraId="0845D9FC" w14:textId="77777777" w:rsidR="001706F7" w:rsidRPr="00860C3B" w:rsidRDefault="001706F7" w:rsidP="00B77A45">
            <w:pPr>
              <w:pStyle w:val="Normal6a"/>
            </w:pPr>
          </w:p>
        </w:tc>
        <w:tc>
          <w:tcPr>
            <w:tcW w:w="4876" w:type="dxa"/>
          </w:tcPr>
          <w:p w14:paraId="7AC85FCD" w14:textId="77777777" w:rsidR="001706F7" w:rsidRPr="00860C3B" w:rsidRDefault="00860C3B" w:rsidP="001706F7">
            <w:pPr>
              <w:pStyle w:val="Normal6a"/>
              <w:rPr>
                <w:b/>
                <w:i/>
                <w:iCs/>
                <w:szCs w:val="24"/>
              </w:rPr>
            </w:pPr>
            <w:r w:rsidRPr="00860C3B">
              <w:rPr>
                <w:b/>
                <w:i/>
              </w:rPr>
              <w:t xml:space="preserve">a) ydelse af materiel hjælp, herunder bistand ved </w:t>
            </w:r>
            <w:r w:rsidRPr="00860C3B">
              <w:rPr>
                <w:b/>
                <w:i/>
              </w:rPr>
              <w:t>grænsen</w:t>
            </w:r>
          </w:p>
        </w:tc>
      </w:tr>
      <w:tr w:rsidR="0000724F" w:rsidRPr="00860C3B" w14:paraId="3A9E96AA" w14:textId="77777777">
        <w:trPr>
          <w:jc w:val="center"/>
        </w:trPr>
        <w:tc>
          <w:tcPr>
            <w:tcW w:w="4876" w:type="dxa"/>
          </w:tcPr>
          <w:p w14:paraId="2C4FDEDF" w14:textId="77777777" w:rsidR="001706F7" w:rsidRPr="00860C3B" w:rsidRDefault="001706F7" w:rsidP="00B77A45">
            <w:pPr>
              <w:pStyle w:val="Normal6a"/>
            </w:pPr>
          </w:p>
        </w:tc>
        <w:tc>
          <w:tcPr>
            <w:tcW w:w="4876" w:type="dxa"/>
          </w:tcPr>
          <w:p w14:paraId="0F25DD11" w14:textId="77777777" w:rsidR="001706F7" w:rsidRPr="00860C3B" w:rsidRDefault="00860C3B" w:rsidP="001706F7">
            <w:pPr>
              <w:pStyle w:val="Normal6a"/>
              <w:rPr>
                <w:b/>
                <w:i/>
                <w:iCs/>
                <w:szCs w:val="24"/>
              </w:rPr>
            </w:pPr>
            <w:r w:rsidRPr="00860C3B">
              <w:rPr>
                <w:b/>
                <w:i/>
              </w:rPr>
              <w:t>b) gennemførelse af asylprocedurer i overensstemmelse med gældende EU-ret vedrørende asyl, herunder levering af støttetjenester såsom oversættelse og tolkning, juridisk bistand, opsporing af familier og andre tjenester, som stemmer overens med den pågældende persons status</w:t>
            </w:r>
          </w:p>
        </w:tc>
      </w:tr>
      <w:tr w:rsidR="0000724F" w:rsidRPr="00860C3B" w14:paraId="346BF4C8" w14:textId="77777777">
        <w:trPr>
          <w:jc w:val="center"/>
        </w:trPr>
        <w:tc>
          <w:tcPr>
            <w:tcW w:w="4876" w:type="dxa"/>
          </w:tcPr>
          <w:p w14:paraId="7106C827" w14:textId="77777777" w:rsidR="001706F7" w:rsidRPr="00860C3B" w:rsidRDefault="001706F7" w:rsidP="00B77A45">
            <w:pPr>
              <w:pStyle w:val="Normal6a"/>
            </w:pPr>
          </w:p>
        </w:tc>
        <w:tc>
          <w:tcPr>
            <w:tcW w:w="4876" w:type="dxa"/>
          </w:tcPr>
          <w:p w14:paraId="2C397C8D" w14:textId="77777777" w:rsidR="001706F7" w:rsidRPr="00860C3B" w:rsidRDefault="00860C3B" w:rsidP="001706F7">
            <w:pPr>
              <w:pStyle w:val="Normal6a"/>
              <w:rPr>
                <w:b/>
                <w:i/>
                <w:iCs/>
                <w:szCs w:val="24"/>
              </w:rPr>
            </w:pPr>
            <w:r w:rsidRPr="00860C3B">
              <w:rPr>
                <w:b/>
                <w:i/>
              </w:rPr>
              <w:t xml:space="preserve">c) identificering af ansøgere med særlige procedure- eller modtagelsesmæssige behov, herunder tidlig identificering af ofre for menneskehandel, med henblik på deres henvisning til specialiserede tjenester såsom </w:t>
            </w:r>
            <w:r w:rsidRPr="00860C3B">
              <w:rPr>
                <w:b/>
                <w:i/>
              </w:rPr>
              <w:t>psykosociale og rehabiliteringsrelaterede tjenester</w:t>
            </w:r>
          </w:p>
        </w:tc>
      </w:tr>
      <w:tr w:rsidR="0000724F" w:rsidRPr="00860C3B" w14:paraId="7C103CB9" w14:textId="77777777">
        <w:trPr>
          <w:jc w:val="center"/>
        </w:trPr>
        <w:tc>
          <w:tcPr>
            <w:tcW w:w="4876" w:type="dxa"/>
          </w:tcPr>
          <w:p w14:paraId="2C9A620B" w14:textId="77777777" w:rsidR="001706F7" w:rsidRPr="00860C3B" w:rsidRDefault="001706F7" w:rsidP="00B77A45">
            <w:pPr>
              <w:pStyle w:val="Normal6a"/>
            </w:pPr>
          </w:p>
        </w:tc>
        <w:tc>
          <w:tcPr>
            <w:tcW w:w="4876" w:type="dxa"/>
          </w:tcPr>
          <w:p w14:paraId="39AFFB1D" w14:textId="77777777" w:rsidR="001706F7" w:rsidRPr="00860C3B" w:rsidRDefault="00860C3B" w:rsidP="001706F7">
            <w:pPr>
              <w:pStyle w:val="Normal6a"/>
              <w:rPr>
                <w:b/>
                <w:i/>
                <w:iCs/>
                <w:szCs w:val="24"/>
              </w:rPr>
            </w:pPr>
            <w:r w:rsidRPr="00860C3B">
              <w:rPr>
                <w:b/>
                <w:i/>
              </w:rPr>
              <w:t xml:space="preserve">d) ydelse af specialiserede tjenester såsom </w:t>
            </w:r>
            <w:r w:rsidRPr="00860C3B">
              <w:rPr>
                <w:b/>
                <w:i/>
              </w:rPr>
              <w:lastRenderedPageBreak/>
              <w:t>kvalificerede psykosociale og rehabiliteringsrelaterede tjenester til ansøgere med særlige procedure- eller modtagelsesmæssige behov</w:t>
            </w:r>
          </w:p>
          <w:p w14:paraId="2F416D70" w14:textId="77777777" w:rsidR="001706F7" w:rsidRPr="00860C3B" w:rsidRDefault="00860C3B" w:rsidP="001706F7">
            <w:pPr>
              <w:pStyle w:val="Normal6a"/>
              <w:rPr>
                <w:b/>
                <w:i/>
                <w:iCs/>
                <w:szCs w:val="24"/>
              </w:rPr>
            </w:pPr>
            <w:r w:rsidRPr="00860C3B">
              <w:rPr>
                <w:b/>
                <w:i/>
              </w:rPr>
              <w:t>e) etablering eller forbedring af indkvarteringsfaciliteter til modtagelse såsom boliger i små enheder og mindre infrastruktur, der opfylder behovene hos familier med mindreårige, herunder dem, der stilles til rådighed af lokale og regionale myndigheder, og herunder eventuel fælles brug af sådanne faciliteter af mere end én medlemsstat</w:t>
            </w:r>
          </w:p>
        </w:tc>
      </w:tr>
      <w:tr w:rsidR="0000724F" w:rsidRPr="00860C3B" w14:paraId="0A0FA03A" w14:textId="77777777">
        <w:trPr>
          <w:jc w:val="center"/>
        </w:trPr>
        <w:tc>
          <w:tcPr>
            <w:tcW w:w="4876" w:type="dxa"/>
          </w:tcPr>
          <w:p w14:paraId="15F679A6" w14:textId="77777777" w:rsidR="001706F7" w:rsidRPr="00860C3B" w:rsidRDefault="001706F7" w:rsidP="00B77A45">
            <w:pPr>
              <w:pStyle w:val="Normal6a"/>
            </w:pPr>
          </w:p>
        </w:tc>
        <w:tc>
          <w:tcPr>
            <w:tcW w:w="4876" w:type="dxa"/>
          </w:tcPr>
          <w:p w14:paraId="2BA59346" w14:textId="77777777" w:rsidR="001706F7" w:rsidRPr="00860C3B" w:rsidRDefault="00860C3B" w:rsidP="001706F7">
            <w:pPr>
              <w:pStyle w:val="Normal6a"/>
              <w:rPr>
                <w:b/>
                <w:i/>
                <w:iCs/>
                <w:szCs w:val="24"/>
              </w:rPr>
            </w:pPr>
            <w:r w:rsidRPr="00860C3B">
              <w:rPr>
                <w:b/>
                <w:i/>
              </w:rPr>
              <w:t>f) styrkelse af kapaciteten til at identificere og håndtere statsløshed i asylprocedurer og relaterede procedurer og sikre effektiv beskyttelse og ikkeforskelsbehandling af statsløse personer, navnlig gennem etablering, udvikling og forbedring af proceduremæssige veje til at reagere på påstande om statsløshed</w:t>
            </w:r>
          </w:p>
        </w:tc>
      </w:tr>
      <w:tr w:rsidR="0000724F" w:rsidRPr="00860C3B" w14:paraId="397739A4" w14:textId="77777777">
        <w:trPr>
          <w:jc w:val="center"/>
        </w:trPr>
        <w:tc>
          <w:tcPr>
            <w:tcW w:w="4876" w:type="dxa"/>
          </w:tcPr>
          <w:p w14:paraId="1482829A" w14:textId="77777777" w:rsidR="001706F7" w:rsidRPr="00860C3B" w:rsidRDefault="001706F7" w:rsidP="00B77A45">
            <w:pPr>
              <w:pStyle w:val="Normal6a"/>
            </w:pPr>
          </w:p>
        </w:tc>
        <w:tc>
          <w:tcPr>
            <w:tcW w:w="4876" w:type="dxa"/>
          </w:tcPr>
          <w:p w14:paraId="6DD903E4" w14:textId="77777777" w:rsidR="001706F7" w:rsidRPr="00860C3B" w:rsidRDefault="00860C3B" w:rsidP="001706F7">
            <w:pPr>
              <w:pStyle w:val="Normal6a"/>
              <w:rPr>
                <w:b/>
                <w:i/>
                <w:iCs/>
                <w:szCs w:val="24"/>
              </w:rPr>
            </w:pPr>
            <w:r w:rsidRPr="00860C3B">
              <w:rPr>
                <w:b/>
                <w:i/>
              </w:rPr>
              <w:t>g) forbedring af medlemsstaternes kapacitet til at indsamle og analysere oplysninger om oprindelseslande og dele disse oplysninger med deres kompetente myndigheder</w:t>
            </w:r>
          </w:p>
        </w:tc>
      </w:tr>
      <w:tr w:rsidR="0000724F" w:rsidRPr="00860C3B" w14:paraId="6A9318EF" w14:textId="77777777">
        <w:trPr>
          <w:jc w:val="center"/>
        </w:trPr>
        <w:tc>
          <w:tcPr>
            <w:tcW w:w="4876" w:type="dxa"/>
          </w:tcPr>
          <w:p w14:paraId="2DEB0D24" w14:textId="77777777" w:rsidR="001706F7" w:rsidRPr="00860C3B" w:rsidRDefault="001706F7" w:rsidP="00B77A45">
            <w:pPr>
              <w:pStyle w:val="Normal6a"/>
            </w:pPr>
          </w:p>
        </w:tc>
        <w:tc>
          <w:tcPr>
            <w:tcW w:w="4876" w:type="dxa"/>
          </w:tcPr>
          <w:p w14:paraId="2D63D946" w14:textId="77777777" w:rsidR="001706F7" w:rsidRPr="00860C3B" w:rsidRDefault="00860C3B" w:rsidP="001706F7">
            <w:pPr>
              <w:pStyle w:val="Normal6a"/>
              <w:rPr>
                <w:b/>
                <w:i/>
                <w:iCs/>
                <w:szCs w:val="24"/>
              </w:rPr>
            </w:pPr>
            <w:r w:rsidRPr="00860C3B">
              <w:rPr>
                <w:b/>
                <w:i/>
              </w:rPr>
              <w:t>h) operationer vedrørende EU-genbosætningsprogrammer eller nationale genbosætningsordninger og humanitære indrejseordninger, herunder gennemførelse af procedurer for deres gennemførelse</w:t>
            </w:r>
          </w:p>
        </w:tc>
      </w:tr>
      <w:tr w:rsidR="0000724F" w:rsidRPr="00860C3B" w14:paraId="4B992CA2" w14:textId="77777777">
        <w:trPr>
          <w:jc w:val="center"/>
        </w:trPr>
        <w:tc>
          <w:tcPr>
            <w:tcW w:w="4876" w:type="dxa"/>
          </w:tcPr>
          <w:p w14:paraId="2830861B" w14:textId="77777777" w:rsidR="001706F7" w:rsidRPr="00860C3B" w:rsidRDefault="001706F7" w:rsidP="00B77A45">
            <w:pPr>
              <w:pStyle w:val="Normal6a"/>
            </w:pPr>
          </w:p>
        </w:tc>
        <w:tc>
          <w:tcPr>
            <w:tcW w:w="4876" w:type="dxa"/>
          </w:tcPr>
          <w:p w14:paraId="68958842" w14:textId="77777777" w:rsidR="001706F7" w:rsidRPr="00860C3B" w:rsidRDefault="00860C3B" w:rsidP="001706F7">
            <w:pPr>
              <w:pStyle w:val="Normal6a"/>
              <w:rPr>
                <w:b/>
                <w:i/>
                <w:iCs/>
                <w:szCs w:val="24"/>
              </w:rPr>
            </w:pPr>
            <w:r w:rsidRPr="00860C3B">
              <w:rPr>
                <w:b/>
                <w:i/>
              </w:rPr>
              <w:t>i) styrkelse af tredjelandenes kapacitet til at forbedre beskyttelsen af personer med behov for beskyttelse, herunder ved at støtte udviklingen af beskyttelsessystemer for migrantbørn</w:t>
            </w:r>
          </w:p>
        </w:tc>
      </w:tr>
      <w:tr w:rsidR="0000724F" w:rsidRPr="00860C3B" w14:paraId="1919C323" w14:textId="77777777">
        <w:trPr>
          <w:jc w:val="center"/>
        </w:trPr>
        <w:tc>
          <w:tcPr>
            <w:tcW w:w="4876" w:type="dxa"/>
          </w:tcPr>
          <w:p w14:paraId="4E5228D4" w14:textId="77777777" w:rsidR="001706F7" w:rsidRPr="00860C3B" w:rsidRDefault="001706F7" w:rsidP="00B77A45">
            <w:pPr>
              <w:pStyle w:val="Normal6a"/>
            </w:pPr>
          </w:p>
        </w:tc>
        <w:tc>
          <w:tcPr>
            <w:tcW w:w="4876" w:type="dxa"/>
          </w:tcPr>
          <w:p w14:paraId="40F52F06" w14:textId="77777777" w:rsidR="001706F7" w:rsidRPr="00860C3B" w:rsidRDefault="00860C3B" w:rsidP="001706F7">
            <w:pPr>
              <w:pStyle w:val="Normal6a"/>
              <w:rPr>
                <w:b/>
                <w:i/>
                <w:iCs/>
                <w:szCs w:val="24"/>
              </w:rPr>
            </w:pPr>
            <w:r w:rsidRPr="00860C3B">
              <w:rPr>
                <w:b/>
                <w:i/>
              </w:rPr>
              <w:t>j) etablering, udvikling og forbedring af effektive alternativer til frihedsberøvelse, navnlig for så vidt angår uledsagede mindreårige og familier, og herunder, hvor det er relevant, ikkeinstitutionaliseret pleje, der er integreret i nationale børnebeskyttelsesordninger.</w:t>
            </w:r>
          </w:p>
        </w:tc>
      </w:tr>
      <w:tr w:rsidR="0000724F" w:rsidRPr="00860C3B" w14:paraId="6E76D7B5" w14:textId="77777777">
        <w:trPr>
          <w:jc w:val="center"/>
        </w:trPr>
        <w:tc>
          <w:tcPr>
            <w:tcW w:w="4876" w:type="dxa"/>
          </w:tcPr>
          <w:p w14:paraId="0C5FD3E9" w14:textId="77777777" w:rsidR="001706F7" w:rsidRPr="00860C3B" w:rsidRDefault="001706F7" w:rsidP="00B77A45">
            <w:pPr>
              <w:pStyle w:val="Normal6a"/>
            </w:pPr>
          </w:p>
        </w:tc>
        <w:tc>
          <w:tcPr>
            <w:tcW w:w="4876" w:type="dxa"/>
          </w:tcPr>
          <w:p w14:paraId="53513BFA" w14:textId="77777777" w:rsidR="001706F7" w:rsidRPr="00860C3B" w:rsidRDefault="00860C3B" w:rsidP="001706F7">
            <w:pPr>
              <w:pStyle w:val="Normal6a"/>
              <w:rPr>
                <w:b/>
                <w:i/>
                <w:iCs/>
                <w:szCs w:val="24"/>
              </w:rPr>
            </w:pPr>
            <w:r w:rsidRPr="00860C3B">
              <w:rPr>
                <w:b/>
                <w:i/>
              </w:rPr>
              <w:t xml:space="preserve">3. Inden for rammerne af de specifikke mål, der er fastsat i artikel 3, stk. 1, litra b), </w:t>
            </w:r>
            <w:r w:rsidRPr="00860C3B">
              <w:rPr>
                <w:b/>
                <w:i/>
              </w:rPr>
              <w:t>støtter dette instrument:</w:t>
            </w:r>
          </w:p>
        </w:tc>
      </w:tr>
      <w:tr w:rsidR="0000724F" w:rsidRPr="00860C3B" w14:paraId="4B3972DC" w14:textId="77777777">
        <w:trPr>
          <w:jc w:val="center"/>
        </w:trPr>
        <w:tc>
          <w:tcPr>
            <w:tcW w:w="4876" w:type="dxa"/>
          </w:tcPr>
          <w:p w14:paraId="603E3E8D" w14:textId="77777777" w:rsidR="001706F7" w:rsidRPr="00860C3B" w:rsidRDefault="001706F7" w:rsidP="00B77A45">
            <w:pPr>
              <w:pStyle w:val="Normal6a"/>
            </w:pPr>
          </w:p>
        </w:tc>
        <w:tc>
          <w:tcPr>
            <w:tcW w:w="4876" w:type="dxa"/>
          </w:tcPr>
          <w:p w14:paraId="4EF2948B" w14:textId="77777777" w:rsidR="001706F7" w:rsidRPr="00860C3B" w:rsidRDefault="00860C3B" w:rsidP="001706F7">
            <w:pPr>
              <w:pStyle w:val="Normal6a"/>
              <w:rPr>
                <w:b/>
                <w:i/>
                <w:iCs/>
                <w:szCs w:val="24"/>
              </w:rPr>
            </w:pPr>
            <w:r w:rsidRPr="00860C3B">
              <w:rPr>
                <w:b/>
                <w:i/>
              </w:rPr>
              <w:t>a) informationspakker og oplysningskampagner for at øge kendskabet til lovlige migrationskanaler til Unionen, herunder EU-retten om lovlig migration</w:t>
            </w:r>
          </w:p>
        </w:tc>
      </w:tr>
      <w:tr w:rsidR="0000724F" w:rsidRPr="00860C3B" w14:paraId="0B97D8B4" w14:textId="77777777">
        <w:trPr>
          <w:jc w:val="center"/>
        </w:trPr>
        <w:tc>
          <w:tcPr>
            <w:tcW w:w="4876" w:type="dxa"/>
          </w:tcPr>
          <w:p w14:paraId="75F83E01" w14:textId="77777777" w:rsidR="001706F7" w:rsidRPr="00860C3B" w:rsidRDefault="001706F7" w:rsidP="00B77A45">
            <w:pPr>
              <w:pStyle w:val="Normal6a"/>
            </w:pPr>
          </w:p>
        </w:tc>
        <w:tc>
          <w:tcPr>
            <w:tcW w:w="4876" w:type="dxa"/>
          </w:tcPr>
          <w:p w14:paraId="4F6FB5A2" w14:textId="77777777" w:rsidR="001706F7" w:rsidRPr="00860C3B" w:rsidRDefault="00860C3B" w:rsidP="001706F7">
            <w:pPr>
              <w:pStyle w:val="Normal6a"/>
              <w:rPr>
                <w:b/>
                <w:i/>
                <w:iCs/>
                <w:szCs w:val="24"/>
              </w:rPr>
            </w:pPr>
            <w:r w:rsidRPr="00860C3B">
              <w:rPr>
                <w:b/>
                <w:i/>
              </w:rPr>
              <w:t>b) udvikling af mobilitetsordninger til Unionen såsom ordninger for cirkulær eller midlertidig migration, herunder uddannelse med henblik på øget beskæftigelsesegnethed</w:t>
            </w:r>
          </w:p>
        </w:tc>
      </w:tr>
      <w:tr w:rsidR="0000724F" w:rsidRPr="00860C3B" w14:paraId="7D9453B9" w14:textId="77777777">
        <w:trPr>
          <w:jc w:val="center"/>
        </w:trPr>
        <w:tc>
          <w:tcPr>
            <w:tcW w:w="4876" w:type="dxa"/>
          </w:tcPr>
          <w:p w14:paraId="5B61247E" w14:textId="77777777" w:rsidR="001706F7" w:rsidRPr="00860C3B" w:rsidRDefault="001706F7" w:rsidP="00B77A45">
            <w:pPr>
              <w:pStyle w:val="Normal6a"/>
            </w:pPr>
          </w:p>
        </w:tc>
        <w:tc>
          <w:tcPr>
            <w:tcW w:w="4876" w:type="dxa"/>
          </w:tcPr>
          <w:p w14:paraId="38C1CAF8" w14:textId="77777777" w:rsidR="001706F7" w:rsidRPr="00860C3B" w:rsidRDefault="00860C3B" w:rsidP="001706F7">
            <w:pPr>
              <w:pStyle w:val="Normal6a"/>
              <w:rPr>
                <w:b/>
                <w:i/>
                <w:iCs/>
                <w:szCs w:val="24"/>
              </w:rPr>
            </w:pPr>
            <w:r w:rsidRPr="00860C3B">
              <w:rPr>
                <w:b/>
                <w:i/>
              </w:rPr>
              <w:t>c) samarbejde mellem tredjelande og rekrutteringsbureauer, arbejdsformidlinger og indvandringsmyndigheder i medlemsstaterne</w:t>
            </w:r>
          </w:p>
        </w:tc>
      </w:tr>
      <w:tr w:rsidR="0000724F" w:rsidRPr="00860C3B" w14:paraId="5045AFDE" w14:textId="77777777">
        <w:trPr>
          <w:jc w:val="center"/>
        </w:trPr>
        <w:tc>
          <w:tcPr>
            <w:tcW w:w="4876" w:type="dxa"/>
          </w:tcPr>
          <w:p w14:paraId="3E5CD2EC" w14:textId="77777777" w:rsidR="001706F7" w:rsidRPr="00860C3B" w:rsidRDefault="001706F7" w:rsidP="00B77A45">
            <w:pPr>
              <w:pStyle w:val="Normal6a"/>
            </w:pPr>
          </w:p>
        </w:tc>
        <w:tc>
          <w:tcPr>
            <w:tcW w:w="4876" w:type="dxa"/>
          </w:tcPr>
          <w:p w14:paraId="0A14852C" w14:textId="77777777" w:rsidR="001706F7" w:rsidRPr="00860C3B" w:rsidRDefault="00860C3B" w:rsidP="001706F7">
            <w:pPr>
              <w:pStyle w:val="Normal6a"/>
              <w:rPr>
                <w:b/>
                <w:i/>
                <w:iCs/>
                <w:szCs w:val="24"/>
              </w:rPr>
            </w:pPr>
            <w:r w:rsidRPr="00860C3B">
              <w:rPr>
                <w:b/>
                <w:i/>
              </w:rPr>
              <w:t>d) vurdering og anerkendelse af kompetencer og kvalifikationer, herunder erhvervserfaring, der er erhvervet i et tredjeland, samt deres gennemsigtighed, og deres ækvivalens sammenlignet med en medlemsstats</w:t>
            </w:r>
          </w:p>
        </w:tc>
      </w:tr>
      <w:tr w:rsidR="0000724F" w:rsidRPr="00860C3B" w14:paraId="1D3C9E6C" w14:textId="77777777">
        <w:trPr>
          <w:jc w:val="center"/>
        </w:trPr>
        <w:tc>
          <w:tcPr>
            <w:tcW w:w="4876" w:type="dxa"/>
          </w:tcPr>
          <w:p w14:paraId="1C78AB0C" w14:textId="77777777" w:rsidR="001706F7" w:rsidRPr="00860C3B" w:rsidRDefault="001706F7" w:rsidP="00B77A45">
            <w:pPr>
              <w:pStyle w:val="Normal6a"/>
            </w:pPr>
          </w:p>
        </w:tc>
        <w:tc>
          <w:tcPr>
            <w:tcW w:w="4876" w:type="dxa"/>
          </w:tcPr>
          <w:p w14:paraId="5C46A534" w14:textId="77777777" w:rsidR="001706F7" w:rsidRPr="00860C3B" w:rsidRDefault="00860C3B" w:rsidP="001706F7">
            <w:pPr>
              <w:pStyle w:val="Normal6a"/>
              <w:rPr>
                <w:b/>
                <w:i/>
                <w:iCs/>
                <w:szCs w:val="24"/>
              </w:rPr>
            </w:pPr>
            <w:r w:rsidRPr="00860C3B">
              <w:rPr>
                <w:b/>
                <w:i/>
              </w:rPr>
              <w:t>e) bistand i forbindelse med ansøgninger om familiesammenføring for at sikre en ensartet gennemførelse af Rådets direktiv 2003/86/EF</w:t>
            </w:r>
          </w:p>
        </w:tc>
      </w:tr>
      <w:tr w:rsidR="0000724F" w:rsidRPr="00860C3B" w14:paraId="690B97C5" w14:textId="77777777">
        <w:trPr>
          <w:jc w:val="center"/>
        </w:trPr>
        <w:tc>
          <w:tcPr>
            <w:tcW w:w="4876" w:type="dxa"/>
          </w:tcPr>
          <w:p w14:paraId="3996699B" w14:textId="77777777" w:rsidR="001706F7" w:rsidRPr="00860C3B" w:rsidRDefault="001706F7" w:rsidP="00B77A45">
            <w:pPr>
              <w:pStyle w:val="Normal6a"/>
            </w:pPr>
          </w:p>
        </w:tc>
        <w:tc>
          <w:tcPr>
            <w:tcW w:w="4876" w:type="dxa"/>
          </w:tcPr>
          <w:p w14:paraId="5A5E2704" w14:textId="77777777" w:rsidR="001706F7" w:rsidRPr="00860C3B" w:rsidRDefault="00860C3B" w:rsidP="001706F7">
            <w:pPr>
              <w:pStyle w:val="Normal6a"/>
              <w:rPr>
                <w:b/>
                <w:i/>
                <w:iCs/>
                <w:szCs w:val="24"/>
              </w:rPr>
            </w:pPr>
            <w:r w:rsidRPr="00860C3B">
              <w:rPr>
                <w:b/>
                <w:i/>
              </w:rPr>
              <w:t>f) bistand, herunder juridisk bistand og repræsentation, i forbindelse med en ændring af status for tredjelandsstatsborgere, der allerede har lovligt ophold i en medlemsstat, navnlig i forbindelse med erhvervelse af lovlig opholdsstatus som defineret på EU-plan</w:t>
            </w:r>
          </w:p>
        </w:tc>
      </w:tr>
      <w:tr w:rsidR="0000724F" w:rsidRPr="00860C3B" w14:paraId="53F3A993" w14:textId="77777777">
        <w:trPr>
          <w:jc w:val="center"/>
        </w:trPr>
        <w:tc>
          <w:tcPr>
            <w:tcW w:w="4876" w:type="dxa"/>
          </w:tcPr>
          <w:p w14:paraId="7CCA602A" w14:textId="77777777" w:rsidR="001706F7" w:rsidRPr="00860C3B" w:rsidRDefault="001706F7" w:rsidP="00B77A45">
            <w:pPr>
              <w:pStyle w:val="Normal6a"/>
            </w:pPr>
          </w:p>
        </w:tc>
        <w:tc>
          <w:tcPr>
            <w:tcW w:w="4876" w:type="dxa"/>
          </w:tcPr>
          <w:p w14:paraId="7AD83845" w14:textId="77777777" w:rsidR="001706F7" w:rsidRPr="00860C3B" w:rsidRDefault="00860C3B" w:rsidP="001706F7">
            <w:pPr>
              <w:pStyle w:val="Normal6a"/>
              <w:rPr>
                <w:b/>
                <w:i/>
                <w:iCs/>
                <w:szCs w:val="24"/>
              </w:rPr>
            </w:pPr>
            <w:r w:rsidRPr="00860C3B">
              <w:rPr>
                <w:b/>
                <w:i/>
              </w:rPr>
              <w:t xml:space="preserve">g) bistand til tredjelandsstatsborgere og statsløse personer, der ønsker at udøve deres rettigheder, navnlig med hensyn til mobilitet, i henhold til Unionens instrumenter for lovlig </w:t>
            </w:r>
            <w:r w:rsidRPr="00860C3B">
              <w:rPr>
                <w:b/>
                <w:i/>
              </w:rPr>
              <w:t>migration</w:t>
            </w:r>
          </w:p>
        </w:tc>
      </w:tr>
      <w:tr w:rsidR="0000724F" w:rsidRPr="00860C3B" w14:paraId="005B2A6F" w14:textId="77777777">
        <w:trPr>
          <w:jc w:val="center"/>
        </w:trPr>
        <w:tc>
          <w:tcPr>
            <w:tcW w:w="4876" w:type="dxa"/>
          </w:tcPr>
          <w:p w14:paraId="45BD45A4" w14:textId="77777777" w:rsidR="001706F7" w:rsidRPr="00860C3B" w:rsidRDefault="001706F7" w:rsidP="00B77A45">
            <w:pPr>
              <w:pStyle w:val="Normal6a"/>
            </w:pPr>
          </w:p>
        </w:tc>
        <w:tc>
          <w:tcPr>
            <w:tcW w:w="4876" w:type="dxa"/>
          </w:tcPr>
          <w:p w14:paraId="09258B3C" w14:textId="77777777" w:rsidR="001706F7" w:rsidRPr="00860C3B" w:rsidRDefault="00860C3B" w:rsidP="001706F7">
            <w:pPr>
              <w:pStyle w:val="Normal6a"/>
              <w:rPr>
                <w:b/>
                <w:i/>
                <w:iCs/>
                <w:szCs w:val="24"/>
              </w:rPr>
            </w:pPr>
            <w:r w:rsidRPr="00860C3B">
              <w:rPr>
                <w:b/>
                <w:i/>
              </w:rPr>
              <w:t xml:space="preserve">h) integrationsforanstaltninger såsom skræddersyet støtte, i overensstemmelse med tredjelandsstatsborgernes og de statsløse personers behov, og integrationsprogrammer med fokus på </w:t>
            </w:r>
            <w:r w:rsidRPr="00860C3B">
              <w:rPr>
                <w:b/>
                <w:i/>
              </w:rPr>
              <w:lastRenderedPageBreak/>
              <w:t>rådgivning, uddannelse, sprog og anden uddannelse såsom kurser i samfundsorientering og erhvervsvejledning</w:t>
            </w:r>
          </w:p>
        </w:tc>
      </w:tr>
      <w:tr w:rsidR="0000724F" w:rsidRPr="00860C3B" w14:paraId="261D7B8A" w14:textId="77777777">
        <w:trPr>
          <w:jc w:val="center"/>
        </w:trPr>
        <w:tc>
          <w:tcPr>
            <w:tcW w:w="4876" w:type="dxa"/>
          </w:tcPr>
          <w:p w14:paraId="44778930" w14:textId="77777777" w:rsidR="001706F7" w:rsidRPr="00860C3B" w:rsidRDefault="001706F7" w:rsidP="00B77A45">
            <w:pPr>
              <w:pStyle w:val="Normal6a"/>
            </w:pPr>
          </w:p>
        </w:tc>
        <w:tc>
          <w:tcPr>
            <w:tcW w:w="4876" w:type="dxa"/>
          </w:tcPr>
          <w:p w14:paraId="38D6DE5E" w14:textId="77777777" w:rsidR="001706F7" w:rsidRPr="00860C3B" w:rsidRDefault="00860C3B" w:rsidP="001706F7">
            <w:pPr>
              <w:pStyle w:val="Normal6a"/>
              <w:rPr>
                <w:b/>
                <w:i/>
                <w:iCs/>
                <w:szCs w:val="24"/>
              </w:rPr>
            </w:pPr>
            <w:r w:rsidRPr="00860C3B">
              <w:rPr>
                <w:b/>
                <w:i/>
              </w:rPr>
              <w:t>i) operationer til fremme af lige adgang til offentlige og private tjenester for tredjelandsstatsborgere og statsløse personer og ydelser af sådanne tjenester til tredjelandsstatsborgere, herunder adgang til uddannelse, sundhedspleje og psykosocial støtte og tilpasning af sådanne tjenester til målgruppens behov</w:t>
            </w:r>
          </w:p>
        </w:tc>
      </w:tr>
      <w:tr w:rsidR="0000724F" w:rsidRPr="00860C3B" w14:paraId="213B39F8" w14:textId="77777777">
        <w:trPr>
          <w:jc w:val="center"/>
        </w:trPr>
        <w:tc>
          <w:tcPr>
            <w:tcW w:w="4876" w:type="dxa"/>
          </w:tcPr>
          <w:p w14:paraId="54192A3C" w14:textId="77777777" w:rsidR="001706F7" w:rsidRPr="00860C3B" w:rsidRDefault="001706F7" w:rsidP="00B77A45">
            <w:pPr>
              <w:pStyle w:val="Normal6a"/>
            </w:pPr>
          </w:p>
        </w:tc>
        <w:tc>
          <w:tcPr>
            <w:tcW w:w="4876" w:type="dxa"/>
          </w:tcPr>
          <w:p w14:paraId="6476161D" w14:textId="77777777" w:rsidR="001706F7" w:rsidRPr="00860C3B" w:rsidRDefault="00860C3B" w:rsidP="001706F7">
            <w:pPr>
              <w:pStyle w:val="Normal6a"/>
              <w:rPr>
                <w:b/>
                <w:i/>
                <w:iCs/>
                <w:szCs w:val="24"/>
              </w:rPr>
            </w:pPr>
            <w:r w:rsidRPr="00860C3B">
              <w:rPr>
                <w:b/>
                <w:i/>
              </w:rPr>
              <w:t>j) samarbejde mellem statslige og ikkestatslige organer på en integreret måde, herunder gennem koordinerede integrationsstøttecentre såsom one-stop-shops</w:t>
            </w:r>
          </w:p>
        </w:tc>
      </w:tr>
      <w:tr w:rsidR="0000724F" w:rsidRPr="00860C3B" w14:paraId="3F684781" w14:textId="77777777">
        <w:trPr>
          <w:jc w:val="center"/>
        </w:trPr>
        <w:tc>
          <w:tcPr>
            <w:tcW w:w="4876" w:type="dxa"/>
          </w:tcPr>
          <w:p w14:paraId="782B93FD" w14:textId="77777777" w:rsidR="001706F7" w:rsidRPr="00860C3B" w:rsidRDefault="001706F7" w:rsidP="00B77A45">
            <w:pPr>
              <w:pStyle w:val="Normal6a"/>
            </w:pPr>
          </w:p>
        </w:tc>
        <w:tc>
          <w:tcPr>
            <w:tcW w:w="4876" w:type="dxa"/>
          </w:tcPr>
          <w:p w14:paraId="3AD95A41" w14:textId="77777777" w:rsidR="001706F7" w:rsidRPr="00860C3B" w:rsidRDefault="00860C3B" w:rsidP="001706F7">
            <w:pPr>
              <w:pStyle w:val="Normal6a"/>
              <w:rPr>
                <w:b/>
                <w:i/>
                <w:iCs/>
                <w:szCs w:val="24"/>
              </w:rPr>
            </w:pPr>
            <w:r w:rsidRPr="00860C3B">
              <w:rPr>
                <w:b/>
                <w:i/>
              </w:rPr>
              <w:t>k) operationer, der muliggør og støtter tredjelandsstatsborgeres og statsløse personers introduktion til og deres aktive deltagelse i værtssamfundet, og operationer til fremme af det modtagende samfunds accept</w:t>
            </w:r>
          </w:p>
        </w:tc>
      </w:tr>
      <w:tr w:rsidR="0000724F" w:rsidRPr="00860C3B" w14:paraId="31752598" w14:textId="77777777">
        <w:trPr>
          <w:jc w:val="center"/>
        </w:trPr>
        <w:tc>
          <w:tcPr>
            <w:tcW w:w="4876" w:type="dxa"/>
          </w:tcPr>
          <w:p w14:paraId="1E8BFC2D" w14:textId="77777777" w:rsidR="001706F7" w:rsidRPr="00860C3B" w:rsidRDefault="001706F7" w:rsidP="00B77A45">
            <w:pPr>
              <w:pStyle w:val="Normal6a"/>
            </w:pPr>
          </w:p>
        </w:tc>
        <w:tc>
          <w:tcPr>
            <w:tcW w:w="4876" w:type="dxa"/>
          </w:tcPr>
          <w:p w14:paraId="7B561BCB" w14:textId="77777777" w:rsidR="001706F7" w:rsidRPr="00860C3B" w:rsidRDefault="00860C3B" w:rsidP="001706F7">
            <w:pPr>
              <w:pStyle w:val="Normal6a"/>
              <w:rPr>
                <w:b/>
                <w:i/>
                <w:iCs/>
                <w:szCs w:val="24"/>
              </w:rPr>
            </w:pPr>
            <w:r w:rsidRPr="00860C3B">
              <w:rPr>
                <w:b/>
                <w:i/>
              </w:rPr>
              <w:t xml:space="preserve">k) operationer, der muliggør og </w:t>
            </w:r>
            <w:r w:rsidRPr="00860C3B">
              <w:rPr>
                <w:b/>
                <w:i/>
              </w:rPr>
              <w:t>støtter tredjelandsstatsborgeres og statsløse personers introduktion til og deres aktive deltagelse i værtssamfundet, og operationer til fremme af det modtagende samfunds accept</w:t>
            </w:r>
          </w:p>
        </w:tc>
      </w:tr>
      <w:tr w:rsidR="0000724F" w:rsidRPr="00860C3B" w14:paraId="0E65C47E" w14:textId="77777777">
        <w:trPr>
          <w:jc w:val="center"/>
        </w:trPr>
        <w:tc>
          <w:tcPr>
            <w:tcW w:w="4876" w:type="dxa"/>
          </w:tcPr>
          <w:p w14:paraId="763012F4" w14:textId="77777777" w:rsidR="001706F7" w:rsidRPr="00860C3B" w:rsidRDefault="001706F7" w:rsidP="00B77A45">
            <w:pPr>
              <w:pStyle w:val="Normal6a"/>
            </w:pPr>
          </w:p>
        </w:tc>
        <w:tc>
          <w:tcPr>
            <w:tcW w:w="4876" w:type="dxa"/>
          </w:tcPr>
          <w:p w14:paraId="2D541992" w14:textId="77777777" w:rsidR="001706F7" w:rsidRPr="00860C3B" w:rsidRDefault="00860C3B" w:rsidP="001706F7">
            <w:pPr>
              <w:pStyle w:val="Normal6a"/>
              <w:rPr>
                <w:b/>
                <w:i/>
                <w:iCs/>
                <w:szCs w:val="24"/>
              </w:rPr>
            </w:pPr>
            <w:r w:rsidRPr="00860C3B">
              <w:rPr>
                <w:b/>
                <w:i/>
              </w:rPr>
              <w:t>l) fremme af udveksling og dialog mellem tredjelandsstatsborgere og statsløse personer, værtssamfundet og offentlige myndigheder, herunder gennem høring af tredjelandsstatsborgere, og interkulturel og tværreligiøs dialog</w:t>
            </w:r>
          </w:p>
        </w:tc>
      </w:tr>
      <w:tr w:rsidR="0000724F" w:rsidRPr="00860C3B" w14:paraId="15B57441" w14:textId="77777777">
        <w:trPr>
          <w:jc w:val="center"/>
        </w:trPr>
        <w:tc>
          <w:tcPr>
            <w:tcW w:w="4876" w:type="dxa"/>
          </w:tcPr>
          <w:p w14:paraId="712FD011" w14:textId="77777777" w:rsidR="001706F7" w:rsidRPr="00860C3B" w:rsidRDefault="001706F7" w:rsidP="00B77A45">
            <w:pPr>
              <w:pStyle w:val="Normal6a"/>
            </w:pPr>
          </w:p>
        </w:tc>
        <w:tc>
          <w:tcPr>
            <w:tcW w:w="4876" w:type="dxa"/>
          </w:tcPr>
          <w:p w14:paraId="524E0227" w14:textId="77777777" w:rsidR="001706F7" w:rsidRPr="00860C3B" w:rsidRDefault="00860C3B" w:rsidP="001706F7">
            <w:pPr>
              <w:pStyle w:val="Normal6a"/>
              <w:rPr>
                <w:b/>
                <w:i/>
                <w:iCs/>
                <w:szCs w:val="24"/>
              </w:rPr>
            </w:pPr>
            <w:r w:rsidRPr="00860C3B">
              <w:rPr>
                <w:b/>
                <w:i/>
              </w:rPr>
              <w:t xml:space="preserve">m) opbygning af kapacitet til integrationstjenester, der leveres af lokale myndigheder og andre </w:t>
            </w:r>
            <w:r w:rsidRPr="00860C3B">
              <w:rPr>
                <w:b/>
                <w:i/>
              </w:rPr>
              <w:t>relevante interessenter.</w:t>
            </w:r>
          </w:p>
        </w:tc>
      </w:tr>
      <w:tr w:rsidR="0000724F" w:rsidRPr="00860C3B" w14:paraId="078A5E06" w14:textId="77777777">
        <w:trPr>
          <w:jc w:val="center"/>
        </w:trPr>
        <w:tc>
          <w:tcPr>
            <w:tcW w:w="4876" w:type="dxa"/>
          </w:tcPr>
          <w:p w14:paraId="6D398C2C" w14:textId="77777777" w:rsidR="001706F7" w:rsidRPr="00860C3B" w:rsidRDefault="001706F7" w:rsidP="00B77A45">
            <w:pPr>
              <w:pStyle w:val="Normal6a"/>
            </w:pPr>
          </w:p>
        </w:tc>
        <w:tc>
          <w:tcPr>
            <w:tcW w:w="4876" w:type="dxa"/>
          </w:tcPr>
          <w:p w14:paraId="53C3546B" w14:textId="77777777" w:rsidR="001706F7" w:rsidRPr="00860C3B" w:rsidRDefault="00860C3B" w:rsidP="001706F7">
            <w:pPr>
              <w:pStyle w:val="Normal6a"/>
              <w:rPr>
                <w:b/>
                <w:i/>
                <w:iCs/>
                <w:szCs w:val="24"/>
              </w:rPr>
            </w:pPr>
            <w:r w:rsidRPr="00860C3B">
              <w:rPr>
                <w:b/>
                <w:i/>
              </w:rPr>
              <w:t>4. Inden for rammerne af de specifikke mål, der er fastsat i artikel 3, stk. 1, litra c), støtter dette instrument:</w:t>
            </w:r>
          </w:p>
        </w:tc>
      </w:tr>
      <w:tr w:rsidR="0000724F" w:rsidRPr="00860C3B" w14:paraId="4D8D15A2" w14:textId="77777777">
        <w:trPr>
          <w:jc w:val="center"/>
        </w:trPr>
        <w:tc>
          <w:tcPr>
            <w:tcW w:w="4876" w:type="dxa"/>
          </w:tcPr>
          <w:p w14:paraId="6245B4CA" w14:textId="77777777" w:rsidR="001706F7" w:rsidRPr="00860C3B" w:rsidRDefault="001706F7" w:rsidP="00B77A45">
            <w:pPr>
              <w:pStyle w:val="Normal6a"/>
            </w:pPr>
          </w:p>
        </w:tc>
        <w:tc>
          <w:tcPr>
            <w:tcW w:w="4876" w:type="dxa"/>
          </w:tcPr>
          <w:p w14:paraId="27359475" w14:textId="77777777" w:rsidR="001706F7" w:rsidRPr="00860C3B" w:rsidRDefault="00860C3B" w:rsidP="001706F7">
            <w:pPr>
              <w:pStyle w:val="Normal6a"/>
              <w:rPr>
                <w:b/>
                <w:i/>
                <w:iCs/>
                <w:szCs w:val="24"/>
              </w:rPr>
            </w:pPr>
            <w:r w:rsidRPr="00860C3B">
              <w:rPr>
                <w:b/>
                <w:i/>
              </w:rPr>
              <w:t xml:space="preserve">a) etablering eller forbedring af åbne faciliteter til modtagelse eller frihedsberøvelse, herunder eventuel fælles </w:t>
            </w:r>
            <w:r w:rsidRPr="00860C3B">
              <w:rPr>
                <w:b/>
                <w:i/>
              </w:rPr>
              <w:lastRenderedPageBreak/>
              <w:t>brug af sådanne faciliteter af mere end én medlemsstat</w:t>
            </w:r>
          </w:p>
        </w:tc>
      </w:tr>
      <w:tr w:rsidR="0000724F" w:rsidRPr="00860C3B" w14:paraId="7AF1DE19" w14:textId="77777777">
        <w:trPr>
          <w:jc w:val="center"/>
        </w:trPr>
        <w:tc>
          <w:tcPr>
            <w:tcW w:w="4876" w:type="dxa"/>
          </w:tcPr>
          <w:p w14:paraId="3883CC7B" w14:textId="77777777" w:rsidR="001706F7" w:rsidRPr="00860C3B" w:rsidRDefault="001706F7" w:rsidP="00B77A45">
            <w:pPr>
              <w:pStyle w:val="Normal6a"/>
            </w:pPr>
          </w:p>
        </w:tc>
        <w:tc>
          <w:tcPr>
            <w:tcW w:w="4876" w:type="dxa"/>
          </w:tcPr>
          <w:p w14:paraId="3348625A" w14:textId="77777777" w:rsidR="001706F7" w:rsidRPr="00860C3B" w:rsidRDefault="00860C3B" w:rsidP="001706F7">
            <w:pPr>
              <w:pStyle w:val="Normal6a"/>
              <w:rPr>
                <w:b/>
                <w:i/>
                <w:iCs/>
                <w:szCs w:val="24"/>
              </w:rPr>
            </w:pPr>
            <w:r w:rsidRPr="00860C3B">
              <w:rPr>
                <w:b/>
                <w:i/>
              </w:rPr>
              <w:t>b) iværksættelse, udvikling, gennemførelse og forbedring af effektive alternative foranstaltninger til frihedsberøvelse, herunder sagsbehandling i nærmiljøet, navnlig for så vidt angår uledsagede mindreårige og familier</w:t>
            </w:r>
          </w:p>
        </w:tc>
      </w:tr>
      <w:tr w:rsidR="0000724F" w:rsidRPr="00860C3B" w14:paraId="4267E465" w14:textId="77777777">
        <w:trPr>
          <w:jc w:val="center"/>
        </w:trPr>
        <w:tc>
          <w:tcPr>
            <w:tcW w:w="4876" w:type="dxa"/>
          </w:tcPr>
          <w:p w14:paraId="2BE26942" w14:textId="77777777" w:rsidR="001674FD" w:rsidRPr="00860C3B" w:rsidRDefault="001674FD" w:rsidP="00B77A45">
            <w:pPr>
              <w:pStyle w:val="Normal6a"/>
            </w:pPr>
          </w:p>
        </w:tc>
        <w:tc>
          <w:tcPr>
            <w:tcW w:w="4876" w:type="dxa"/>
          </w:tcPr>
          <w:p w14:paraId="27ECCC57" w14:textId="77777777" w:rsidR="001674FD" w:rsidRPr="00860C3B" w:rsidRDefault="00860C3B" w:rsidP="001706F7">
            <w:pPr>
              <w:pStyle w:val="Normal6a"/>
              <w:rPr>
                <w:b/>
                <w:i/>
                <w:iCs/>
                <w:szCs w:val="24"/>
              </w:rPr>
            </w:pPr>
            <w:r w:rsidRPr="00860C3B">
              <w:rPr>
                <w:b/>
                <w:i/>
              </w:rPr>
              <w:t>c) indførelse og forbedring af uafhængige og effektive ordninger for tilsyn med tvangsmæssig tilbagesendelse, jf. artikel 8, stk. 6, i direktiv 2008/115/EF</w:t>
            </w:r>
          </w:p>
        </w:tc>
      </w:tr>
      <w:tr w:rsidR="0000724F" w:rsidRPr="00860C3B" w14:paraId="1E1F2FA1" w14:textId="77777777">
        <w:trPr>
          <w:jc w:val="center"/>
        </w:trPr>
        <w:tc>
          <w:tcPr>
            <w:tcW w:w="4876" w:type="dxa"/>
          </w:tcPr>
          <w:p w14:paraId="26B1D8C6" w14:textId="77777777" w:rsidR="001674FD" w:rsidRPr="00860C3B" w:rsidRDefault="001674FD" w:rsidP="00B77A45">
            <w:pPr>
              <w:pStyle w:val="Normal6a"/>
            </w:pPr>
          </w:p>
        </w:tc>
        <w:tc>
          <w:tcPr>
            <w:tcW w:w="4876" w:type="dxa"/>
          </w:tcPr>
          <w:p w14:paraId="0FD5F4DB" w14:textId="77777777" w:rsidR="001674FD" w:rsidRPr="00860C3B" w:rsidRDefault="00860C3B" w:rsidP="001706F7">
            <w:pPr>
              <w:pStyle w:val="Normal6a"/>
              <w:rPr>
                <w:b/>
                <w:i/>
                <w:iCs/>
                <w:szCs w:val="24"/>
              </w:rPr>
            </w:pPr>
            <w:r w:rsidRPr="00860C3B">
              <w:rPr>
                <w:b/>
                <w:i/>
              </w:rPr>
              <w:t>d) imødegåelse af incitamenterne til irregulær migration, herunder beskæftigelse af irregulære migranter, gennem effektive og tilstrækkelige inspektioner baseret på risikovurdering, uddannelse af medarbejdere og etablering og implementering af mekanismer, hvorigennem irregulære migranter kan få refunderet betalinger og indgive klager over deres arbejdsgivere, og gennem oplysnings- og bevidstgørelseskampagner for at informere arbejdsgivere og irregulære migranter om deres rettigheder og pligter i henhold til</w:t>
            </w:r>
            <w:r w:rsidRPr="00860C3B">
              <w:rPr>
                <w:b/>
                <w:i/>
              </w:rPr>
              <w:t xml:space="preserve"> direktiv 2009/52/EF</w:t>
            </w:r>
          </w:p>
        </w:tc>
      </w:tr>
      <w:tr w:rsidR="0000724F" w:rsidRPr="00860C3B" w14:paraId="257EA29F" w14:textId="77777777">
        <w:trPr>
          <w:jc w:val="center"/>
        </w:trPr>
        <w:tc>
          <w:tcPr>
            <w:tcW w:w="4876" w:type="dxa"/>
          </w:tcPr>
          <w:p w14:paraId="2D730490" w14:textId="77777777" w:rsidR="001674FD" w:rsidRPr="00860C3B" w:rsidRDefault="001674FD" w:rsidP="00B77A45">
            <w:pPr>
              <w:pStyle w:val="Normal6a"/>
            </w:pPr>
          </w:p>
        </w:tc>
        <w:tc>
          <w:tcPr>
            <w:tcW w:w="4876" w:type="dxa"/>
          </w:tcPr>
          <w:p w14:paraId="3082D052" w14:textId="77777777" w:rsidR="001674FD" w:rsidRPr="00860C3B" w:rsidRDefault="00860C3B" w:rsidP="001706F7">
            <w:pPr>
              <w:pStyle w:val="Normal6a"/>
              <w:rPr>
                <w:b/>
                <w:i/>
                <w:iCs/>
                <w:szCs w:val="24"/>
              </w:rPr>
            </w:pPr>
            <w:r w:rsidRPr="00860C3B">
              <w:rPr>
                <w:b/>
                <w:i/>
              </w:rPr>
              <w:t>e) forberedelse af tilbagesendelser, herunder foranstaltninger, der fører til udstedelse af afgørelser om tilbagesendelse, identificering af tredjelandsstatsborgere, udstedelse af rejselegitimation og opsporing af familier</w:t>
            </w:r>
          </w:p>
        </w:tc>
      </w:tr>
      <w:tr w:rsidR="0000724F" w:rsidRPr="00860C3B" w14:paraId="3B0467B8" w14:textId="77777777">
        <w:trPr>
          <w:jc w:val="center"/>
        </w:trPr>
        <w:tc>
          <w:tcPr>
            <w:tcW w:w="4876" w:type="dxa"/>
          </w:tcPr>
          <w:p w14:paraId="06317685" w14:textId="77777777" w:rsidR="001674FD" w:rsidRPr="00860C3B" w:rsidRDefault="001674FD" w:rsidP="00B77A45">
            <w:pPr>
              <w:pStyle w:val="Normal6a"/>
            </w:pPr>
          </w:p>
        </w:tc>
        <w:tc>
          <w:tcPr>
            <w:tcW w:w="4876" w:type="dxa"/>
          </w:tcPr>
          <w:p w14:paraId="329C8E1B" w14:textId="77777777" w:rsidR="001674FD" w:rsidRPr="00860C3B" w:rsidRDefault="00860C3B" w:rsidP="001706F7">
            <w:pPr>
              <w:pStyle w:val="Normal6a"/>
              <w:rPr>
                <w:b/>
                <w:i/>
                <w:iCs/>
                <w:szCs w:val="24"/>
              </w:rPr>
            </w:pPr>
            <w:r w:rsidRPr="00860C3B">
              <w:rPr>
                <w:b/>
                <w:i/>
              </w:rPr>
              <w:t>f) samarbejde med de konsulære myndigheder og indvandringsmyndighederne eller andre relevante myndigheder og tjenester i tredjelande med henblik på at fremskaffe rejsedokumenter, lette tilbagesendelser og sikre tilbagetagelse, herunder gennem udsendelse af forbindelsesofficerer til tredjelande</w:t>
            </w:r>
          </w:p>
        </w:tc>
      </w:tr>
      <w:tr w:rsidR="0000724F" w:rsidRPr="00860C3B" w14:paraId="4263FFE8" w14:textId="77777777">
        <w:trPr>
          <w:jc w:val="center"/>
        </w:trPr>
        <w:tc>
          <w:tcPr>
            <w:tcW w:w="4876" w:type="dxa"/>
          </w:tcPr>
          <w:p w14:paraId="330BC361" w14:textId="77777777" w:rsidR="001674FD" w:rsidRPr="00860C3B" w:rsidRDefault="001674FD" w:rsidP="00B77A45">
            <w:pPr>
              <w:pStyle w:val="Normal6a"/>
            </w:pPr>
          </w:p>
        </w:tc>
        <w:tc>
          <w:tcPr>
            <w:tcW w:w="4876" w:type="dxa"/>
          </w:tcPr>
          <w:p w14:paraId="6553294B" w14:textId="77777777" w:rsidR="001674FD" w:rsidRPr="00860C3B" w:rsidRDefault="00860C3B" w:rsidP="001706F7">
            <w:pPr>
              <w:pStyle w:val="Normal6a"/>
              <w:rPr>
                <w:b/>
                <w:i/>
                <w:iCs/>
                <w:szCs w:val="24"/>
              </w:rPr>
            </w:pPr>
            <w:r w:rsidRPr="00860C3B">
              <w:rPr>
                <w:b/>
                <w:i/>
              </w:rPr>
              <w:t xml:space="preserve">g) </w:t>
            </w:r>
            <w:r w:rsidRPr="00860C3B">
              <w:rPr>
                <w:b/>
                <w:i/>
              </w:rPr>
              <w:t xml:space="preserve">repatrieringsbistand, navnlig støttet frivillig tilbagevenden og information om programmer for støttet frivillig </w:t>
            </w:r>
            <w:r w:rsidRPr="00860C3B">
              <w:rPr>
                <w:b/>
                <w:i/>
              </w:rPr>
              <w:lastRenderedPageBreak/>
              <w:t>tilbagevenden, herunder ved at give specifik vejledning til børn i tilbagesendelsesprocedurer</w:t>
            </w:r>
          </w:p>
        </w:tc>
      </w:tr>
      <w:tr w:rsidR="0000724F" w:rsidRPr="00860C3B" w14:paraId="3568525F" w14:textId="77777777">
        <w:trPr>
          <w:jc w:val="center"/>
        </w:trPr>
        <w:tc>
          <w:tcPr>
            <w:tcW w:w="4876" w:type="dxa"/>
          </w:tcPr>
          <w:p w14:paraId="115D4312" w14:textId="77777777" w:rsidR="001674FD" w:rsidRPr="00860C3B" w:rsidRDefault="001674FD" w:rsidP="00B77A45">
            <w:pPr>
              <w:pStyle w:val="Normal6a"/>
            </w:pPr>
          </w:p>
        </w:tc>
        <w:tc>
          <w:tcPr>
            <w:tcW w:w="4876" w:type="dxa"/>
          </w:tcPr>
          <w:p w14:paraId="41E2D092" w14:textId="77777777" w:rsidR="001674FD" w:rsidRPr="00860C3B" w:rsidRDefault="00860C3B" w:rsidP="001706F7">
            <w:pPr>
              <w:pStyle w:val="Normal6a"/>
              <w:rPr>
                <w:b/>
                <w:i/>
                <w:iCs/>
                <w:szCs w:val="24"/>
              </w:rPr>
            </w:pPr>
            <w:r w:rsidRPr="00860C3B">
              <w:rPr>
                <w:b/>
                <w:i/>
              </w:rPr>
              <w:t>h) tilbagesendelsesoperationer, herunder relaterede foranstaltninger, i overensstemmelse med standarder fastlagt i EU-retten, undtagen støtte til tvangsudstyr</w:t>
            </w:r>
          </w:p>
        </w:tc>
      </w:tr>
      <w:tr w:rsidR="0000724F" w:rsidRPr="00860C3B" w14:paraId="68F8CE58" w14:textId="77777777">
        <w:trPr>
          <w:jc w:val="center"/>
        </w:trPr>
        <w:tc>
          <w:tcPr>
            <w:tcW w:w="4876" w:type="dxa"/>
          </w:tcPr>
          <w:p w14:paraId="7E2CDE79" w14:textId="77777777" w:rsidR="001674FD" w:rsidRPr="00860C3B" w:rsidRDefault="001674FD" w:rsidP="00B77A45">
            <w:pPr>
              <w:pStyle w:val="Normal6a"/>
            </w:pPr>
          </w:p>
        </w:tc>
        <w:tc>
          <w:tcPr>
            <w:tcW w:w="4876" w:type="dxa"/>
          </w:tcPr>
          <w:p w14:paraId="1A5FD19A" w14:textId="77777777" w:rsidR="001674FD" w:rsidRPr="00860C3B" w:rsidRDefault="00860C3B" w:rsidP="001706F7">
            <w:pPr>
              <w:pStyle w:val="Normal6a"/>
              <w:rPr>
                <w:b/>
                <w:i/>
                <w:iCs/>
                <w:szCs w:val="24"/>
              </w:rPr>
            </w:pPr>
            <w:r w:rsidRPr="00860C3B">
              <w:rPr>
                <w:b/>
                <w:i/>
              </w:rPr>
              <w:t>i) foranstaltninger til støtte for den tilbagesendtes bæredygtige tilbagevenden og reintegration, herunder økonomiske incitamenter, uddannelse, jobformidling og hjælp til at finde arbejde og startstøtte til selvstændig erhvervsvirksomhed</w:t>
            </w:r>
          </w:p>
        </w:tc>
      </w:tr>
      <w:tr w:rsidR="0000724F" w:rsidRPr="00860C3B" w14:paraId="6A2587DD" w14:textId="77777777">
        <w:trPr>
          <w:jc w:val="center"/>
        </w:trPr>
        <w:tc>
          <w:tcPr>
            <w:tcW w:w="4876" w:type="dxa"/>
          </w:tcPr>
          <w:p w14:paraId="2C10F829" w14:textId="77777777" w:rsidR="001674FD" w:rsidRPr="00860C3B" w:rsidRDefault="001674FD" w:rsidP="00B77A45">
            <w:pPr>
              <w:pStyle w:val="Normal6a"/>
            </w:pPr>
          </w:p>
        </w:tc>
        <w:tc>
          <w:tcPr>
            <w:tcW w:w="4876" w:type="dxa"/>
          </w:tcPr>
          <w:p w14:paraId="220D0FD8" w14:textId="77777777" w:rsidR="001674FD" w:rsidRPr="00860C3B" w:rsidRDefault="00860C3B" w:rsidP="001706F7">
            <w:pPr>
              <w:pStyle w:val="Normal6a"/>
              <w:rPr>
                <w:b/>
                <w:i/>
                <w:iCs/>
                <w:szCs w:val="24"/>
              </w:rPr>
            </w:pPr>
            <w:r w:rsidRPr="00860C3B">
              <w:rPr>
                <w:b/>
                <w:i/>
              </w:rPr>
              <w:t>j) faciliteter og støttetjenester i tredjelande til sikring af passende midlertidig indkvartering og modtagelse efter ankomsten, og, hvor det er relevant, en hurtig overgang til en indkvartering i nærmiljøet</w:t>
            </w:r>
          </w:p>
        </w:tc>
      </w:tr>
      <w:tr w:rsidR="0000724F" w:rsidRPr="00860C3B" w14:paraId="24DC1C3D" w14:textId="77777777">
        <w:trPr>
          <w:jc w:val="center"/>
        </w:trPr>
        <w:tc>
          <w:tcPr>
            <w:tcW w:w="4876" w:type="dxa"/>
          </w:tcPr>
          <w:p w14:paraId="3CDA248B" w14:textId="77777777" w:rsidR="001674FD" w:rsidRPr="00860C3B" w:rsidRDefault="001674FD" w:rsidP="00B77A45">
            <w:pPr>
              <w:pStyle w:val="Normal6a"/>
            </w:pPr>
          </w:p>
        </w:tc>
        <w:tc>
          <w:tcPr>
            <w:tcW w:w="4876" w:type="dxa"/>
          </w:tcPr>
          <w:p w14:paraId="17B8BA9F" w14:textId="77777777" w:rsidR="001674FD" w:rsidRPr="00860C3B" w:rsidRDefault="00860C3B" w:rsidP="001706F7">
            <w:pPr>
              <w:pStyle w:val="Normal6a"/>
              <w:rPr>
                <w:b/>
                <w:i/>
                <w:iCs/>
                <w:szCs w:val="24"/>
              </w:rPr>
            </w:pPr>
            <w:r w:rsidRPr="00860C3B">
              <w:rPr>
                <w:b/>
                <w:i/>
              </w:rPr>
              <w:t>k) samarbejde med tredjelande om at dæmme op for irregulær migration og om effektiv tilbagesendelse og tilbagetagelse</w:t>
            </w:r>
          </w:p>
        </w:tc>
      </w:tr>
      <w:tr w:rsidR="0000724F" w:rsidRPr="00860C3B" w14:paraId="2F64E9E7" w14:textId="77777777">
        <w:trPr>
          <w:jc w:val="center"/>
        </w:trPr>
        <w:tc>
          <w:tcPr>
            <w:tcW w:w="4876" w:type="dxa"/>
          </w:tcPr>
          <w:p w14:paraId="2B3405A9" w14:textId="77777777" w:rsidR="001674FD" w:rsidRPr="00860C3B" w:rsidRDefault="001674FD" w:rsidP="00B77A45">
            <w:pPr>
              <w:pStyle w:val="Normal6a"/>
            </w:pPr>
          </w:p>
        </w:tc>
        <w:tc>
          <w:tcPr>
            <w:tcW w:w="4876" w:type="dxa"/>
          </w:tcPr>
          <w:p w14:paraId="05C9F266" w14:textId="77777777" w:rsidR="001674FD" w:rsidRPr="00860C3B" w:rsidRDefault="00860C3B" w:rsidP="001706F7">
            <w:pPr>
              <w:pStyle w:val="Normal6a"/>
              <w:rPr>
                <w:b/>
                <w:i/>
                <w:iCs/>
                <w:szCs w:val="24"/>
              </w:rPr>
            </w:pPr>
            <w:r w:rsidRPr="00860C3B">
              <w:rPr>
                <w:b/>
                <w:i/>
              </w:rPr>
              <w:t>l) foranstaltninger med henblik på at øge kendskabet til de hensigtsmæssige lovlige kanaler til migration og risiciene ved irregulær indvandring</w:t>
            </w:r>
          </w:p>
        </w:tc>
      </w:tr>
      <w:tr w:rsidR="0000724F" w:rsidRPr="00860C3B" w14:paraId="0DC21562" w14:textId="77777777">
        <w:trPr>
          <w:jc w:val="center"/>
        </w:trPr>
        <w:tc>
          <w:tcPr>
            <w:tcW w:w="4876" w:type="dxa"/>
          </w:tcPr>
          <w:p w14:paraId="4D6E1B42" w14:textId="77777777" w:rsidR="001674FD" w:rsidRPr="00860C3B" w:rsidRDefault="001674FD" w:rsidP="00B77A45">
            <w:pPr>
              <w:pStyle w:val="Normal6a"/>
            </w:pPr>
          </w:p>
        </w:tc>
        <w:tc>
          <w:tcPr>
            <w:tcW w:w="4876" w:type="dxa"/>
          </w:tcPr>
          <w:p w14:paraId="141892BD" w14:textId="77777777" w:rsidR="001674FD" w:rsidRPr="00860C3B" w:rsidRDefault="00860C3B" w:rsidP="001706F7">
            <w:pPr>
              <w:pStyle w:val="Normal6a"/>
              <w:rPr>
                <w:b/>
                <w:i/>
                <w:iCs/>
                <w:szCs w:val="24"/>
              </w:rPr>
            </w:pPr>
            <w:r w:rsidRPr="00860C3B">
              <w:rPr>
                <w:b/>
                <w:i/>
              </w:rPr>
              <w:t>m) bistand og aktioner i tredjelande, der bidrager til at forbedre et effektivt samarbejde mellem tredjelande og Unionen og dens medlemsstater om tilbagesendelse og tilbagetagelse og til at støtte reintegration i oprindelsessamfundet.</w:t>
            </w:r>
          </w:p>
        </w:tc>
      </w:tr>
      <w:tr w:rsidR="0000724F" w:rsidRPr="00860C3B" w14:paraId="0F49D27B" w14:textId="77777777">
        <w:trPr>
          <w:jc w:val="center"/>
        </w:trPr>
        <w:tc>
          <w:tcPr>
            <w:tcW w:w="4876" w:type="dxa"/>
          </w:tcPr>
          <w:p w14:paraId="69BB1755" w14:textId="77777777" w:rsidR="001674FD" w:rsidRPr="00860C3B" w:rsidRDefault="001674FD" w:rsidP="00B77A45">
            <w:pPr>
              <w:pStyle w:val="Normal6a"/>
            </w:pPr>
          </w:p>
        </w:tc>
        <w:tc>
          <w:tcPr>
            <w:tcW w:w="4876" w:type="dxa"/>
          </w:tcPr>
          <w:p w14:paraId="497B03B3" w14:textId="77777777" w:rsidR="001674FD" w:rsidRPr="00860C3B" w:rsidRDefault="00860C3B" w:rsidP="001706F7">
            <w:pPr>
              <w:pStyle w:val="Normal6a"/>
              <w:rPr>
                <w:b/>
                <w:i/>
                <w:iCs/>
                <w:szCs w:val="24"/>
              </w:rPr>
            </w:pPr>
            <w:r w:rsidRPr="00860C3B">
              <w:rPr>
                <w:b/>
                <w:i/>
              </w:rPr>
              <w:t>5. Inden for rammerne af de specifikke mål, der er fastsat i artikel 3, stk. 1, litra d), støtter dette instrument:</w:t>
            </w:r>
          </w:p>
        </w:tc>
      </w:tr>
      <w:tr w:rsidR="0000724F" w:rsidRPr="00860C3B" w14:paraId="1EBE967A" w14:textId="77777777">
        <w:trPr>
          <w:jc w:val="center"/>
        </w:trPr>
        <w:tc>
          <w:tcPr>
            <w:tcW w:w="4876" w:type="dxa"/>
          </w:tcPr>
          <w:p w14:paraId="1E1C741B" w14:textId="77777777" w:rsidR="001674FD" w:rsidRPr="00860C3B" w:rsidRDefault="001674FD" w:rsidP="00B77A45">
            <w:pPr>
              <w:pStyle w:val="Normal6a"/>
            </w:pPr>
          </w:p>
        </w:tc>
        <w:tc>
          <w:tcPr>
            <w:tcW w:w="4876" w:type="dxa"/>
          </w:tcPr>
          <w:p w14:paraId="449EE4DC" w14:textId="77777777" w:rsidR="001674FD" w:rsidRPr="00860C3B" w:rsidRDefault="00860C3B" w:rsidP="001706F7">
            <w:pPr>
              <w:pStyle w:val="Normal6a"/>
              <w:rPr>
                <w:b/>
                <w:i/>
                <w:iCs/>
                <w:szCs w:val="24"/>
              </w:rPr>
            </w:pPr>
            <w:r w:rsidRPr="00860C3B">
              <w:rPr>
                <w:b/>
                <w:i/>
              </w:rPr>
              <w:t xml:space="preserve">a) gennemførelse af omfordelinger fra én medlemsstat til en anden af enten ansøgere om </w:t>
            </w:r>
            <w:r w:rsidRPr="00860C3B">
              <w:rPr>
                <w:b/>
                <w:i/>
              </w:rPr>
              <w:t>international beskyttelse eller personer med international beskyttelse i henhold til artikel 56, 67 og 68 i forordning (EU) 2024/1351</w:t>
            </w:r>
          </w:p>
        </w:tc>
      </w:tr>
      <w:tr w:rsidR="0000724F" w:rsidRPr="00860C3B" w14:paraId="044FE70C" w14:textId="77777777">
        <w:trPr>
          <w:jc w:val="center"/>
        </w:trPr>
        <w:tc>
          <w:tcPr>
            <w:tcW w:w="4876" w:type="dxa"/>
          </w:tcPr>
          <w:p w14:paraId="109F95E6" w14:textId="77777777" w:rsidR="001674FD" w:rsidRPr="00860C3B" w:rsidRDefault="001674FD" w:rsidP="00B77A45">
            <w:pPr>
              <w:pStyle w:val="Normal6a"/>
            </w:pPr>
          </w:p>
        </w:tc>
        <w:tc>
          <w:tcPr>
            <w:tcW w:w="4876" w:type="dxa"/>
          </w:tcPr>
          <w:p w14:paraId="55464848" w14:textId="77777777" w:rsidR="001674FD" w:rsidRPr="00860C3B" w:rsidRDefault="00860C3B" w:rsidP="001706F7">
            <w:pPr>
              <w:pStyle w:val="Normal6a"/>
              <w:rPr>
                <w:b/>
                <w:i/>
                <w:iCs/>
                <w:szCs w:val="24"/>
              </w:rPr>
            </w:pPr>
            <w:r w:rsidRPr="00860C3B">
              <w:rPr>
                <w:b/>
                <w:i/>
              </w:rPr>
              <w:t xml:space="preserve">b) gennemførelse af alternative solidaritetsforanstaltninger inden for migration, modtagelse, asyl, </w:t>
            </w:r>
            <w:r w:rsidRPr="00860C3B">
              <w:rPr>
                <w:b/>
                <w:i/>
              </w:rPr>
              <w:t>tilbagesendelse og reintegration med fokus på operationel støtte, kapacitetsopbygning, tjenester, personalestøtte, faciliteter og teknisk udstyr i henhold til artikel 56 og 65 i forordning (EU) 2024/1351</w:t>
            </w:r>
          </w:p>
        </w:tc>
      </w:tr>
      <w:tr w:rsidR="0000724F" w:rsidRPr="00860C3B" w14:paraId="00E588C9" w14:textId="77777777">
        <w:trPr>
          <w:jc w:val="center"/>
        </w:trPr>
        <w:tc>
          <w:tcPr>
            <w:tcW w:w="4876" w:type="dxa"/>
          </w:tcPr>
          <w:p w14:paraId="085F78A0" w14:textId="77777777" w:rsidR="001674FD" w:rsidRPr="00860C3B" w:rsidRDefault="001674FD" w:rsidP="00B77A45">
            <w:pPr>
              <w:pStyle w:val="Normal6a"/>
            </w:pPr>
          </w:p>
        </w:tc>
        <w:tc>
          <w:tcPr>
            <w:tcW w:w="4876" w:type="dxa"/>
          </w:tcPr>
          <w:p w14:paraId="51A34D9E" w14:textId="77777777" w:rsidR="001674FD" w:rsidRPr="00860C3B" w:rsidRDefault="00860C3B" w:rsidP="001706F7">
            <w:pPr>
              <w:pStyle w:val="Normal6a"/>
              <w:rPr>
                <w:b/>
                <w:i/>
                <w:iCs/>
                <w:szCs w:val="24"/>
              </w:rPr>
            </w:pPr>
            <w:r w:rsidRPr="00860C3B">
              <w:rPr>
                <w:b/>
                <w:i/>
              </w:rPr>
              <w:t>c) operationel støtte i form af udstationerede medarbejdere eller finansiel bistand, som en medlemsstat yder til en anden medlemsstat, der er berørt af migrationsudfordringer, herunder den støtte, der ydes til EUAA</w:t>
            </w:r>
          </w:p>
        </w:tc>
      </w:tr>
      <w:tr w:rsidR="0000724F" w:rsidRPr="00860C3B" w14:paraId="2D1B2768" w14:textId="77777777">
        <w:trPr>
          <w:jc w:val="center"/>
        </w:trPr>
        <w:tc>
          <w:tcPr>
            <w:tcW w:w="4876" w:type="dxa"/>
          </w:tcPr>
          <w:p w14:paraId="00BD2718" w14:textId="77777777" w:rsidR="001674FD" w:rsidRPr="00860C3B" w:rsidRDefault="001674FD" w:rsidP="00B77A45">
            <w:pPr>
              <w:pStyle w:val="Normal6a"/>
            </w:pPr>
          </w:p>
        </w:tc>
        <w:tc>
          <w:tcPr>
            <w:tcW w:w="4876" w:type="dxa"/>
          </w:tcPr>
          <w:p w14:paraId="73916D4D" w14:textId="77777777" w:rsidR="001674FD" w:rsidRPr="00860C3B" w:rsidRDefault="00860C3B" w:rsidP="001706F7">
            <w:pPr>
              <w:pStyle w:val="Normal6a"/>
              <w:rPr>
                <w:b/>
                <w:i/>
                <w:iCs/>
                <w:szCs w:val="24"/>
              </w:rPr>
            </w:pPr>
            <w:r w:rsidRPr="00860C3B">
              <w:rPr>
                <w:b/>
                <w:i/>
              </w:rPr>
              <w:t>d) gennemførelsen af EU-rammen for genbosætning og indrejse af humanitære årsager i henhold til forordning (EU) 2024/1350.</w:t>
            </w:r>
          </w:p>
        </w:tc>
      </w:tr>
    </w:tbl>
    <w:p w14:paraId="05C398D3" w14:textId="77777777" w:rsidR="00FA192C" w:rsidRPr="00860C3B" w:rsidRDefault="00860C3B" w:rsidP="00FA192C">
      <w:pPr>
        <w:pStyle w:val="AmOrLang"/>
      </w:pPr>
      <w:r w:rsidRPr="00860C3B">
        <w:t xml:space="preserve">Or. </w:t>
      </w:r>
      <w:r w:rsidRPr="00860C3B">
        <w:rPr>
          <w:rStyle w:val="HideTWBExt"/>
          <w:noProof w:val="0"/>
        </w:rPr>
        <w:t>&lt;Original&gt;</w:t>
      </w:r>
      <w:r w:rsidR="0057745F" w:rsidRPr="00860C3B">
        <w:rPr>
          <w:rStyle w:val="HideTWBInt"/>
        </w:rPr>
        <w:t>{EN}</w:t>
      </w:r>
      <w:r w:rsidR="0057745F" w:rsidRPr="00860C3B">
        <w:t>en</w:t>
      </w:r>
      <w:r w:rsidRPr="00860C3B">
        <w:rPr>
          <w:rStyle w:val="HideTWBExt"/>
          <w:noProof w:val="0"/>
        </w:rPr>
        <w:t>&lt;/Original&gt;</w:t>
      </w:r>
    </w:p>
    <w:p w14:paraId="3BCA9A8A" w14:textId="77777777" w:rsidR="00166CCB" w:rsidRPr="00860C3B" w:rsidRDefault="00860C3B" w:rsidP="00A5426B">
      <w:r w:rsidRPr="00860C3B">
        <w:rPr>
          <w:rStyle w:val="HideTWBExt"/>
          <w:noProof w:val="0"/>
        </w:rPr>
        <w:t>&lt;/Amend&gt;</w:t>
      </w:r>
      <w:bookmarkEnd w:id="1"/>
    </w:p>
    <w:p w14:paraId="66976956" w14:textId="77777777" w:rsidR="0057745F" w:rsidRPr="00860C3B" w:rsidRDefault="00860C3B" w:rsidP="0057745F">
      <w:pPr>
        <w:pStyle w:val="AmNumberTabs"/>
        <w:keepNext/>
      </w:pPr>
      <w:bookmarkStart w:id="2" w:name="EndB"/>
      <w:r w:rsidRPr="00860C3B">
        <w:rPr>
          <w:rStyle w:val="HideTWBExt"/>
          <w:b w:val="0"/>
          <w:noProof w:val="0"/>
        </w:rPr>
        <w:t>&lt;Amend&gt;</w:t>
      </w:r>
      <w:r w:rsidRPr="00860C3B">
        <w:t>Ændringsforslag</w:t>
      </w:r>
      <w:r w:rsidRPr="00860C3B">
        <w:tab/>
      </w:r>
      <w:r w:rsidRPr="00860C3B">
        <w:tab/>
      </w:r>
      <w:r w:rsidRPr="00860C3B">
        <w:rPr>
          <w:rStyle w:val="HideTWBExt"/>
          <w:b w:val="0"/>
          <w:noProof w:val="0"/>
        </w:rPr>
        <w:t>&lt;NumAm&gt;</w:t>
      </w:r>
      <w:r w:rsidRPr="00860C3B">
        <w:t>347</w:t>
      </w:r>
      <w:r w:rsidRPr="00860C3B">
        <w:rPr>
          <w:rStyle w:val="HideTWBExt"/>
          <w:b w:val="0"/>
          <w:noProof w:val="0"/>
        </w:rPr>
        <w:t>&lt;/NumAm&gt;</w:t>
      </w:r>
    </w:p>
    <w:p w14:paraId="59B0F3D7" w14:textId="77777777" w:rsidR="0057745F" w:rsidRPr="00860C3B" w:rsidRDefault="00860C3B" w:rsidP="005B32E3">
      <w:pPr>
        <w:pStyle w:val="NormalBold"/>
      </w:pPr>
      <w:r w:rsidRPr="00860C3B">
        <w:rPr>
          <w:rStyle w:val="HideTWBExt"/>
          <w:b w:val="0"/>
          <w:noProof w:val="0"/>
        </w:rPr>
        <w:t>&lt;RepeatBlock-By&gt;&lt;Members&gt;</w:t>
      </w:r>
      <w:r w:rsidRPr="00860C3B">
        <w:t>Abir Al</w:t>
      </w:r>
      <w:r w:rsidRPr="00860C3B">
        <w:noBreakHyphen/>
        <w:t>Sahlani</w:t>
      </w:r>
      <w:r w:rsidRPr="00860C3B">
        <w:rPr>
          <w:rStyle w:val="HideTWBExt"/>
          <w:b w:val="0"/>
          <w:noProof w:val="0"/>
        </w:rPr>
        <w:t>&lt;/Members&gt;</w:t>
      </w:r>
    </w:p>
    <w:p w14:paraId="748752A6" w14:textId="77777777" w:rsidR="0057745F" w:rsidRPr="00860C3B" w:rsidRDefault="00860C3B" w:rsidP="0057745F">
      <w:pPr>
        <w:pStyle w:val="NormalBold"/>
      </w:pPr>
      <w:r w:rsidRPr="00860C3B">
        <w:rPr>
          <w:rStyle w:val="HideTWBExt"/>
          <w:b w:val="0"/>
          <w:noProof w:val="0"/>
        </w:rPr>
        <w:t>&lt;Members&gt;</w:t>
      </w:r>
      <w:r w:rsidRPr="00860C3B">
        <w:t>Fabienne Keller</w:t>
      </w:r>
      <w:r w:rsidRPr="00860C3B">
        <w:rPr>
          <w:rStyle w:val="HideTWBExt"/>
          <w:b w:val="0"/>
          <w:noProof w:val="0"/>
        </w:rPr>
        <w:t>&lt;/Members&gt;</w:t>
      </w:r>
    </w:p>
    <w:p w14:paraId="067A9874" w14:textId="77777777" w:rsidR="0057745F" w:rsidRPr="00860C3B" w:rsidRDefault="00860C3B" w:rsidP="0057745F">
      <w:pPr>
        <w:pStyle w:val="NormalBold"/>
      </w:pPr>
      <w:r w:rsidRPr="00860C3B">
        <w:rPr>
          <w:rStyle w:val="HideTWBExt"/>
          <w:b w:val="0"/>
          <w:noProof w:val="0"/>
        </w:rPr>
        <w:t>&lt;Members&gt;</w:t>
      </w:r>
      <w:r w:rsidRPr="00860C3B">
        <w:t>Jan</w:t>
      </w:r>
      <w:r w:rsidRPr="00860C3B">
        <w:noBreakHyphen/>
        <w:t>Christoph Oetjen</w:t>
      </w:r>
      <w:r w:rsidRPr="00860C3B">
        <w:rPr>
          <w:rStyle w:val="HideTWBExt"/>
          <w:b w:val="0"/>
          <w:noProof w:val="0"/>
        </w:rPr>
        <w:t>&lt;/Members&gt;</w:t>
      </w:r>
    </w:p>
    <w:p w14:paraId="28374E38" w14:textId="77777777" w:rsidR="0057745F" w:rsidRPr="00860C3B" w:rsidRDefault="00860C3B" w:rsidP="0057745F">
      <w:pPr>
        <w:pStyle w:val="NormalBold"/>
      </w:pPr>
      <w:r w:rsidRPr="00860C3B">
        <w:rPr>
          <w:rStyle w:val="HideTWBExt"/>
          <w:b w:val="0"/>
          <w:noProof w:val="0"/>
        </w:rPr>
        <w:t>&lt;Members&gt;</w:t>
      </w:r>
      <w:r w:rsidRPr="00860C3B">
        <w:t>Irena Joveva</w:t>
      </w:r>
      <w:r w:rsidRPr="00860C3B">
        <w:rPr>
          <w:rStyle w:val="HideTWBExt"/>
          <w:b w:val="0"/>
          <w:noProof w:val="0"/>
        </w:rPr>
        <w:t>&lt;/Members&gt;</w:t>
      </w:r>
    </w:p>
    <w:p w14:paraId="6CC07709" w14:textId="77777777" w:rsidR="0057745F" w:rsidRPr="00860C3B" w:rsidRDefault="00860C3B" w:rsidP="0057745F">
      <w:pPr>
        <w:pStyle w:val="NormalBold"/>
      </w:pPr>
      <w:r w:rsidRPr="00860C3B">
        <w:rPr>
          <w:rStyle w:val="HideTWBExt"/>
          <w:b w:val="0"/>
          <w:noProof w:val="0"/>
        </w:rPr>
        <w:t>&lt;Members&gt;</w:t>
      </w:r>
      <w:r w:rsidRPr="00860C3B">
        <w:t>Raquel García Hermida</w:t>
      </w:r>
      <w:r w:rsidRPr="00860C3B">
        <w:noBreakHyphen/>
        <w:t>Van Der Walle</w:t>
      </w:r>
      <w:r w:rsidRPr="00860C3B">
        <w:rPr>
          <w:rStyle w:val="HideTWBExt"/>
          <w:b w:val="0"/>
          <w:noProof w:val="0"/>
        </w:rPr>
        <w:t>&lt;/Members&gt;</w:t>
      </w:r>
    </w:p>
    <w:p w14:paraId="2EA3730E" w14:textId="77777777" w:rsidR="0057745F" w:rsidRPr="00860C3B" w:rsidRDefault="00860C3B" w:rsidP="005B32E3">
      <w:r w:rsidRPr="00860C3B">
        <w:rPr>
          <w:rStyle w:val="HideTWBExt"/>
          <w:noProof w:val="0"/>
        </w:rPr>
        <w:t>&lt;/RepeatBlock-By&gt;</w:t>
      </w:r>
    </w:p>
    <w:p w14:paraId="4F81B162" w14:textId="77777777" w:rsidR="0057745F" w:rsidRPr="00860C3B" w:rsidRDefault="00860C3B" w:rsidP="005B32E3">
      <w:pPr>
        <w:pStyle w:val="NormalBold"/>
      </w:pPr>
      <w:r w:rsidRPr="00860C3B">
        <w:rPr>
          <w:rStyle w:val="HideTWBExt"/>
          <w:b w:val="0"/>
          <w:noProof w:val="0"/>
        </w:rPr>
        <w:t>&lt;DocAmend&gt;</w:t>
      </w:r>
      <w:r w:rsidRPr="00860C3B">
        <w:t>Forslag til forordning</w:t>
      </w:r>
      <w:r w:rsidRPr="00860C3B">
        <w:rPr>
          <w:rStyle w:val="HideTWBExt"/>
          <w:b w:val="0"/>
          <w:noProof w:val="0"/>
        </w:rPr>
        <w:t>&lt;/DocAmend&gt;</w:t>
      </w:r>
    </w:p>
    <w:p w14:paraId="3D7ED983" w14:textId="77777777" w:rsidR="0057745F" w:rsidRPr="00860C3B" w:rsidRDefault="00860C3B" w:rsidP="00A233E9">
      <w:pPr>
        <w:pStyle w:val="NormalBold"/>
        <w:keepNext/>
      </w:pPr>
      <w:r w:rsidRPr="00860C3B">
        <w:rPr>
          <w:rStyle w:val="HideTWBExt"/>
          <w:b w:val="0"/>
          <w:noProof w:val="0"/>
        </w:rPr>
        <w:t>&lt;Article&gt;</w:t>
      </w:r>
      <w:r w:rsidRPr="00860C3B">
        <w:t>Bilag (nyt)</w:t>
      </w:r>
      <w:r w:rsidRPr="00860C3B">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724F" w:rsidRPr="00860C3B" w14:paraId="1F524E1E" w14:textId="77777777">
        <w:trPr>
          <w:jc w:val="center"/>
        </w:trPr>
        <w:tc>
          <w:tcPr>
            <w:tcW w:w="9752" w:type="dxa"/>
            <w:gridSpan w:val="2"/>
          </w:tcPr>
          <w:p w14:paraId="466B596C" w14:textId="77777777" w:rsidR="0057745F" w:rsidRPr="00860C3B" w:rsidRDefault="0057745F" w:rsidP="00A233E9">
            <w:pPr>
              <w:keepNext/>
            </w:pPr>
          </w:p>
        </w:tc>
      </w:tr>
      <w:tr w:rsidR="0000724F" w:rsidRPr="00860C3B" w14:paraId="7B722EC7" w14:textId="77777777">
        <w:trPr>
          <w:jc w:val="center"/>
        </w:trPr>
        <w:tc>
          <w:tcPr>
            <w:tcW w:w="4876" w:type="dxa"/>
          </w:tcPr>
          <w:p w14:paraId="338B8C1F" w14:textId="77777777" w:rsidR="0057745F" w:rsidRPr="00860C3B" w:rsidRDefault="00860C3B" w:rsidP="00A233E9">
            <w:pPr>
              <w:pStyle w:val="AmColumnHeading"/>
              <w:keepNext/>
            </w:pPr>
            <w:r w:rsidRPr="00860C3B">
              <w:t>Kommissionens forslag</w:t>
            </w:r>
          </w:p>
        </w:tc>
        <w:tc>
          <w:tcPr>
            <w:tcW w:w="4876" w:type="dxa"/>
          </w:tcPr>
          <w:p w14:paraId="0B8B5616" w14:textId="77777777" w:rsidR="0057745F" w:rsidRPr="00860C3B" w:rsidRDefault="00860C3B" w:rsidP="00A233E9">
            <w:pPr>
              <w:pStyle w:val="AmColumnHeading"/>
              <w:keepNext/>
            </w:pPr>
            <w:r w:rsidRPr="00860C3B">
              <w:t>Ændringsforslag</w:t>
            </w:r>
          </w:p>
        </w:tc>
      </w:tr>
      <w:tr w:rsidR="0000724F" w:rsidRPr="00860C3B" w14:paraId="42EE86F1" w14:textId="77777777">
        <w:trPr>
          <w:jc w:val="center"/>
        </w:trPr>
        <w:tc>
          <w:tcPr>
            <w:tcW w:w="4876" w:type="dxa"/>
          </w:tcPr>
          <w:p w14:paraId="66798F9D" w14:textId="77777777" w:rsidR="0057745F" w:rsidRPr="00860C3B" w:rsidRDefault="0057745F" w:rsidP="00B77A45">
            <w:pPr>
              <w:pStyle w:val="Normal6a"/>
            </w:pPr>
          </w:p>
        </w:tc>
        <w:tc>
          <w:tcPr>
            <w:tcW w:w="4876" w:type="dxa"/>
          </w:tcPr>
          <w:p w14:paraId="608755AC" w14:textId="77777777" w:rsidR="0057745F" w:rsidRPr="00860C3B" w:rsidRDefault="00860C3B" w:rsidP="00867FB2">
            <w:pPr>
              <w:pStyle w:val="Normal6a"/>
              <w:jc w:val="center"/>
              <w:rPr>
                <w:szCs w:val="24"/>
              </w:rPr>
            </w:pPr>
            <w:r w:rsidRPr="00860C3B">
              <w:rPr>
                <w:b/>
                <w:i/>
              </w:rPr>
              <w:t>BILAG</w:t>
            </w:r>
          </w:p>
        </w:tc>
      </w:tr>
      <w:tr w:rsidR="0000724F" w:rsidRPr="00860C3B" w14:paraId="6CA3196D" w14:textId="77777777">
        <w:trPr>
          <w:jc w:val="center"/>
        </w:trPr>
        <w:tc>
          <w:tcPr>
            <w:tcW w:w="4876" w:type="dxa"/>
          </w:tcPr>
          <w:p w14:paraId="53BBB520" w14:textId="77777777" w:rsidR="00867FB2" w:rsidRPr="00860C3B" w:rsidRDefault="00867FB2" w:rsidP="00B77A45">
            <w:pPr>
              <w:pStyle w:val="Normal6a"/>
            </w:pPr>
          </w:p>
        </w:tc>
        <w:tc>
          <w:tcPr>
            <w:tcW w:w="4876" w:type="dxa"/>
          </w:tcPr>
          <w:p w14:paraId="632063D7" w14:textId="77777777" w:rsidR="00867FB2" w:rsidRPr="00860C3B" w:rsidRDefault="00860C3B" w:rsidP="00B54606">
            <w:pPr>
              <w:pStyle w:val="Normal6a"/>
              <w:jc w:val="center"/>
              <w:rPr>
                <w:szCs w:val="24"/>
              </w:rPr>
            </w:pPr>
            <w:r w:rsidRPr="00860C3B">
              <w:rPr>
                <w:b/>
                <w:i/>
              </w:rPr>
              <w:t xml:space="preserve">LISTE OVER </w:t>
            </w:r>
            <w:r w:rsidRPr="00860C3B">
              <w:rPr>
                <w:b/>
                <w:i/>
              </w:rPr>
              <w:t>STØTTEBERETTIGEDE TILTAG</w:t>
            </w:r>
          </w:p>
        </w:tc>
      </w:tr>
      <w:tr w:rsidR="0000724F" w:rsidRPr="00860C3B" w14:paraId="616A24AD" w14:textId="77777777">
        <w:trPr>
          <w:jc w:val="center"/>
        </w:trPr>
        <w:tc>
          <w:tcPr>
            <w:tcW w:w="4876" w:type="dxa"/>
          </w:tcPr>
          <w:p w14:paraId="48136122" w14:textId="77777777" w:rsidR="00867FB2" w:rsidRPr="00860C3B" w:rsidRDefault="00867FB2" w:rsidP="00B77A45">
            <w:pPr>
              <w:pStyle w:val="Normal6a"/>
            </w:pPr>
          </w:p>
        </w:tc>
        <w:tc>
          <w:tcPr>
            <w:tcW w:w="4876" w:type="dxa"/>
          </w:tcPr>
          <w:p w14:paraId="2A823CFB" w14:textId="77777777" w:rsidR="00867FB2" w:rsidRPr="00860C3B" w:rsidRDefault="00860C3B" w:rsidP="00867FB2">
            <w:pPr>
              <w:pStyle w:val="Normal6a"/>
              <w:rPr>
                <w:szCs w:val="24"/>
              </w:rPr>
            </w:pPr>
            <w:r w:rsidRPr="00860C3B">
              <w:rPr>
                <w:b/>
                <w:i/>
              </w:rPr>
              <w:t>1. Inden for rammerne af de specifikke mål, der er fastsat i artikel 3, støtter dette instrument:</w:t>
            </w:r>
          </w:p>
        </w:tc>
      </w:tr>
      <w:tr w:rsidR="0000724F" w:rsidRPr="00860C3B" w14:paraId="0FD4589A" w14:textId="77777777">
        <w:trPr>
          <w:jc w:val="center"/>
        </w:trPr>
        <w:tc>
          <w:tcPr>
            <w:tcW w:w="4876" w:type="dxa"/>
          </w:tcPr>
          <w:p w14:paraId="400DE33B" w14:textId="77777777" w:rsidR="00867FB2" w:rsidRPr="00860C3B" w:rsidRDefault="00867FB2" w:rsidP="00B77A45">
            <w:pPr>
              <w:pStyle w:val="Normal6a"/>
            </w:pPr>
          </w:p>
        </w:tc>
        <w:tc>
          <w:tcPr>
            <w:tcW w:w="4876" w:type="dxa"/>
          </w:tcPr>
          <w:p w14:paraId="6FD314DD" w14:textId="77777777" w:rsidR="00867FB2" w:rsidRPr="00860C3B" w:rsidRDefault="00860C3B" w:rsidP="00B77A45">
            <w:pPr>
              <w:pStyle w:val="Normal6a"/>
              <w:rPr>
                <w:szCs w:val="24"/>
              </w:rPr>
            </w:pPr>
            <w:r w:rsidRPr="00860C3B">
              <w:rPr>
                <w:b/>
                <w:i/>
              </w:rPr>
              <w:t>a) etablering og udvikling af nationale, regionale og lokale strategier i forbindelse med asyl, lovlig migration, integration, tilbagesendelse og irregulær migration i overensstemmelse med relevant gældende EU-ret</w:t>
            </w:r>
          </w:p>
        </w:tc>
      </w:tr>
      <w:tr w:rsidR="0000724F" w:rsidRPr="00860C3B" w14:paraId="5638DF2A" w14:textId="77777777">
        <w:trPr>
          <w:jc w:val="center"/>
        </w:trPr>
        <w:tc>
          <w:tcPr>
            <w:tcW w:w="4876" w:type="dxa"/>
          </w:tcPr>
          <w:p w14:paraId="6057B83A" w14:textId="77777777" w:rsidR="00867FB2" w:rsidRPr="00860C3B" w:rsidRDefault="00867FB2" w:rsidP="00B77A45">
            <w:pPr>
              <w:pStyle w:val="Normal6a"/>
            </w:pPr>
          </w:p>
        </w:tc>
        <w:tc>
          <w:tcPr>
            <w:tcW w:w="4876" w:type="dxa"/>
          </w:tcPr>
          <w:p w14:paraId="20437053" w14:textId="77777777" w:rsidR="00867FB2" w:rsidRPr="00860C3B" w:rsidRDefault="00860C3B" w:rsidP="00B77A45">
            <w:pPr>
              <w:pStyle w:val="Normal6a"/>
              <w:rPr>
                <w:szCs w:val="24"/>
              </w:rPr>
            </w:pPr>
            <w:r w:rsidRPr="00860C3B">
              <w:rPr>
                <w:b/>
                <w:i/>
              </w:rPr>
              <w:t>b) etablering af administrative strukturer, værktøjer og systemer, herunder IKT-systemer, og uddannelse af personale, herunder lokale myndigheders og andre relevante interessenters personale, eventuelt i samarbejde med relevante decentrale agenturer</w:t>
            </w:r>
          </w:p>
        </w:tc>
      </w:tr>
      <w:tr w:rsidR="0000724F" w:rsidRPr="00860C3B" w14:paraId="603A64F8" w14:textId="77777777">
        <w:trPr>
          <w:jc w:val="center"/>
        </w:trPr>
        <w:tc>
          <w:tcPr>
            <w:tcW w:w="4876" w:type="dxa"/>
          </w:tcPr>
          <w:p w14:paraId="5ED6453E" w14:textId="77777777" w:rsidR="00867FB2" w:rsidRPr="00860C3B" w:rsidRDefault="00867FB2" w:rsidP="00B77A45">
            <w:pPr>
              <w:pStyle w:val="Normal6a"/>
            </w:pPr>
          </w:p>
        </w:tc>
        <w:tc>
          <w:tcPr>
            <w:tcW w:w="4876" w:type="dxa"/>
          </w:tcPr>
          <w:p w14:paraId="5D2B4672" w14:textId="77777777" w:rsidR="00867FB2" w:rsidRPr="00860C3B" w:rsidRDefault="00860C3B" w:rsidP="00867FB2">
            <w:pPr>
              <w:pStyle w:val="Normal6a"/>
              <w:rPr>
                <w:szCs w:val="24"/>
              </w:rPr>
            </w:pPr>
            <w:r w:rsidRPr="00860C3B">
              <w:rPr>
                <w:b/>
                <w:i/>
              </w:rPr>
              <w:t>c) oprettelse af kontaktpunkter på nationalt, regionalt og lokalt plan med henblik på at give potentielle støttemodtagere uvildig vejledning, praktiske oplysninger og bistand vedrørende adgang til EU-finansiering i forbindelse med dette instrument</w:t>
            </w:r>
          </w:p>
        </w:tc>
      </w:tr>
      <w:tr w:rsidR="0000724F" w:rsidRPr="00860C3B" w14:paraId="0C731AC2" w14:textId="77777777">
        <w:trPr>
          <w:jc w:val="center"/>
        </w:trPr>
        <w:tc>
          <w:tcPr>
            <w:tcW w:w="4876" w:type="dxa"/>
          </w:tcPr>
          <w:p w14:paraId="3B406AF7" w14:textId="77777777" w:rsidR="00867FB2" w:rsidRPr="00860C3B" w:rsidRDefault="00867FB2" w:rsidP="00B77A45">
            <w:pPr>
              <w:pStyle w:val="Normal6a"/>
            </w:pPr>
          </w:p>
        </w:tc>
        <w:tc>
          <w:tcPr>
            <w:tcW w:w="4876" w:type="dxa"/>
          </w:tcPr>
          <w:p w14:paraId="31545CA6" w14:textId="77777777" w:rsidR="00867FB2" w:rsidRPr="00860C3B" w:rsidRDefault="00860C3B" w:rsidP="00B77A45">
            <w:pPr>
              <w:pStyle w:val="Normal6a"/>
              <w:rPr>
                <w:szCs w:val="24"/>
              </w:rPr>
            </w:pPr>
            <w:r w:rsidRPr="00860C3B">
              <w:rPr>
                <w:b/>
                <w:i/>
              </w:rPr>
              <w:t xml:space="preserve">d) udvikling, overvågning og evaluering af politikker og procedurer, herunder indsamling, udveksling og analyse af oplysninger og data, formidling af kvalitative og </w:t>
            </w:r>
            <w:r w:rsidRPr="00860C3B">
              <w:rPr>
                <w:b/>
                <w:i/>
              </w:rPr>
              <w:t>kvantitative data og statistikker vedrørende migration og international beskyttelse og udvikling og anvendelse af fælles statistiske værktøjer, metoder og indikatorer til måling af fremskridt og vurdering af udviklingen vedrørende politikker</w:t>
            </w:r>
          </w:p>
        </w:tc>
      </w:tr>
      <w:tr w:rsidR="0000724F" w:rsidRPr="00860C3B" w14:paraId="41694381" w14:textId="77777777">
        <w:trPr>
          <w:jc w:val="center"/>
        </w:trPr>
        <w:tc>
          <w:tcPr>
            <w:tcW w:w="4876" w:type="dxa"/>
          </w:tcPr>
          <w:p w14:paraId="36D63EC6" w14:textId="77777777" w:rsidR="00867FB2" w:rsidRPr="00860C3B" w:rsidRDefault="00867FB2" w:rsidP="00B77A45">
            <w:pPr>
              <w:pStyle w:val="Normal6a"/>
            </w:pPr>
          </w:p>
        </w:tc>
        <w:tc>
          <w:tcPr>
            <w:tcW w:w="4876" w:type="dxa"/>
          </w:tcPr>
          <w:p w14:paraId="5432F18B" w14:textId="77777777" w:rsidR="00867FB2" w:rsidRPr="00860C3B" w:rsidRDefault="00860C3B" w:rsidP="00B77A45">
            <w:pPr>
              <w:pStyle w:val="Normal6a"/>
              <w:rPr>
                <w:szCs w:val="24"/>
              </w:rPr>
            </w:pPr>
            <w:r w:rsidRPr="00860C3B">
              <w:rPr>
                <w:b/>
                <w:i/>
              </w:rPr>
              <w:t>e) udveksling af oplysninger, bedste praksis og strategier, gensidig læring, undersøgelser og forskning, udvikling og gennemførelse af fælles operationer og oprettelse af tværnationale samarbejdsnetværk</w:t>
            </w:r>
          </w:p>
        </w:tc>
      </w:tr>
      <w:tr w:rsidR="0000724F" w:rsidRPr="00860C3B" w14:paraId="2AF6BA88" w14:textId="77777777">
        <w:trPr>
          <w:jc w:val="center"/>
        </w:trPr>
        <w:tc>
          <w:tcPr>
            <w:tcW w:w="4876" w:type="dxa"/>
          </w:tcPr>
          <w:p w14:paraId="7E4F75D0" w14:textId="77777777" w:rsidR="00867FB2" w:rsidRPr="00860C3B" w:rsidRDefault="00867FB2" w:rsidP="00B77A45">
            <w:pPr>
              <w:pStyle w:val="Normal6a"/>
            </w:pPr>
          </w:p>
        </w:tc>
        <w:tc>
          <w:tcPr>
            <w:tcW w:w="4876" w:type="dxa"/>
          </w:tcPr>
          <w:p w14:paraId="4967B77B" w14:textId="77777777" w:rsidR="00867FB2" w:rsidRPr="00860C3B" w:rsidRDefault="00860C3B" w:rsidP="00AD3D1F">
            <w:pPr>
              <w:pStyle w:val="Normal6a"/>
              <w:tabs>
                <w:tab w:val="left" w:pos="2655"/>
              </w:tabs>
              <w:rPr>
                <w:szCs w:val="24"/>
              </w:rPr>
            </w:pPr>
            <w:r w:rsidRPr="00860C3B">
              <w:rPr>
                <w:b/>
                <w:i/>
              </w:rPr>
              <w:t>f) bistands- og støttetjenester, der ydes på en kønssensitiv måde, og som stemmer overens med den pågældende persons status og behov, navnlig sårbare personer</w:t>
            </w:r>
          </w:p>
        </w:tc>
      </w:tr>
      <w:tr w:rsidR="0000724F" w:rsidRPr="00860C3B" w14:paraId="596C24E2" w14:textId="77777777">
        <w:trPr>
          <w:jc w:val="center"/>
        </w:trPr>
        <w:tc>
          <w:tcPr>
            <w:tcW w:w="4876" w:type="dxa"/>
          </w:tcPr>
          <w:p w14:paraId="565ECCDF" w14:textId="77777777" w:rsidR="00867FB2" w:rsidRPr="00860C3B" w:rsidRDefault="00867FB2" w:rsidP="00B77A45">
            <w:pPr>
              <w:pStyle w:val="Normal6a"/>
            </w:pPr>
          </w:p>
        </w:tc>
        <w:tc>
          <w:tcPr>
            <w:tcW w:w="4876" w:type="dxa"/>
          </w:tcPr>
          <w:p w14:paraId="0DE65C35" w14:textId="77777777" w:rsidR="00867FB2" w:rsidRPr="00860C3B" w:rsidRDefault="00860C3B" w:rsidP="00B77A45">
            <w:pPr>
              <w:pStyle w:val="Normal6a"/>
              <w:rPr>
                <w:szCs w:val="24"/>
              </w:rPr>
            </w:pPr>
            <w:r w:rsidRPr="00860C3B">
              <w:rPr>
                <w:b/>
                <w:i/>
              </w:rPr>
              <w:t>g) operationer med henblik på effektiv beskyttelse af migrantbørn, herunder gennemførelse af vurderinger af barnets tarv, styrkelse af værgemålsordninger samt udvikling, overvågning og evaluering af politikker og procedurer til beskyttelse af børn operationer, der har til formål at øge kendskabet blandt interessenter og i den brede offentlighed til politikker vedrørende asyl, integration, lovlig migration og tilbagesendelse, idet der rettes særlig opmærksomhed mod sårbare personer, herunder mindreårige.</w:t>
            </w:r>
          </w:p>
        </w:tc>
      </w:tr>
      <w:tr w:rsidR="0000724F" w:rsidRPr="00860C3B" w14:paraId="07ACEDCD" w14:textId="77777777">
        <w:trPr>
          <w:jc w:val="center"/>
        </w:trPr>
        <w:tc>
          <w:tcPr>
            <w:tcW w:w="4876" w:type="dxa"/>
          </w:tcPr>
          <w:p w14:paraId="24CFE4D2" w14:textId="77777777" w:rsidR="00867FB2" w:rsidRPr="00860C3B" w:rsidRDefault="00867FB2" w:rsidP="00B77A45">
            <w:pPr>
              <w:pStyle w:val="Normal6a"/>
            </w:pPr>
          </w:p>
        </w:tc>
        <w:tc>
          <w:tcPr>
            <w:tcW w:w="4876" w:type="dxa"/>
          </w:tcPr>
          <w:p w14:paraId="568A0349" w14:textId="77777777" w:rsidR="00867FB2" w:rsidRPr="00860C3B" w:rsidRDefault="00860C3B" w:rsidP="00B77A45">
            <w:pPr>
              <w:pStyle w:val="Normal6a"/>
              <w:rPr>
                <w:szCs w:val="24"/>
              </w:rPr>
            </w:pPr>
            <w:r w:rsidRPr="00860C3B">
              <w:rPr>
                <w:b/>
                <w:i/>
              </w:rPr>
              <w:t>2. Inden for rammerne af de specifikke mål, der er fastsat i artikel 3, stk. 1, litra a), støtter dette instrument:</w:t>
            </w:r>
          </w:p>
        </w:tc>
      </w:tr>
      <w:tr w:rsidR="0000724F" w:rsidRPr="00860C3B" w14:paraId="3EED840F" w14:textId="77777777">
        <w:trPr>
          <w:jc w:val="center"/>
        </w:trPr>
        <w:tc>
          <w:tcPr>
            <w:tcW w:w="4876" w:type="dxa"/>
          </w:tcPr>
          <w:p w14:paraId="102B82A1" w14:textId="77777777" w:rsidR="00867FB2" w:rsidRPr="00860C3B" w:rsidRDefault="00867FB2" w:rsidP="00B77A45">
            <w:pPr>
              <w:pStyle w:val="Normal6a"/>
            </w:pPr>
          </w:p>
        </w:tc>
        <w:tc>
          <w:tcPr>
            <w:tcW w:w="4876" w:type="dxa"/>
          </w:tcPr>
          <w:p w14:paraId="703F13F5" w14:textId="77777777" w:rsidR="00867FB2" w:rsidRPr="00860C3B" w:rsidRDefault="00860C3B" w:rsidP="00B77A45">
            <w:pPr>
              <w:pStyle w:val="Normal6a"/>
              <w:rPr>
                <w:szCs w:val="24"/>
              </w:rPr>
            </w:pPr>
            <w:r w:rsidRPr="00860C3B">
              <w:rPr>
                <w:b/>
                <w:i/>
              </w:rPr>
              <w:t>a) ydelse af materiel hjælp, herunder bistand ved grænsen b) gennemførelse af asylprocedurer i overensstemmelse med gældende EU-ret vedrørende asyl, herunder levering af støttetjenester såsom oversættelse og tolkning, juridisk bistand, opsporing af familier og andre tjenester, som stemmer overens med den pågældende persons status</w:t>
            </w:r>
          </w:p>
        </w:tc>
      </w:tr>
      <w:tr w:rsidR="0000724F" w:rsidRPr="00860C3B" w14:paraId="739D37A6" w14:textId="77777777">
        <w:trPr>
          <w:jc w:val="center"/>
        </w:trPr>
        <w:tc>
          <w:tcPr>
            <w:tcW w:w="4876" w:type="dxa"/>
          </w:tcPr>
          <w:p w14:paraId="38EFF636" w14:textId="77777777" w:rsidR="00867FB2" w:rsidRPr="00860C3B" w:rsidRDefault="00867FB2" w:rsidP="00B77A45">
            <w:pPr>
              <w:pStyle w:val="Normal6a"/>
            </w:pPr>
          </w:p>
        </w:tc>
        <w:tc>
          <w:tcPr>
            <w:tcW w:w="4876" w:type="dxa"/>
          </w:tcPr>
          <w:p w14:paraId="68C54963" w14:textId="77777777" w:rsidR="00867FB2" w:rsidRPr="00860C3B" w:rsidRDefault="00860C3B" w:rsidP="00B77A45">
            <w:pPr>
              <w:pStyle w:val="Normal6a"/>
              <w:rPr>
                <w:szCs w:val="24"/>
              </w:rPr>
            </w:pPr>
            <w:r w:rsidRPr="00860C3B">
              <w:rPr>
                <w:b/>
                <w:i/>
              </w:rPr>
              <w:t>c) identificering af ansøgere med særlige procedure- eller modtagelsesmæssige behov, herunder tidlig identificering af ofre for menneskehandel, med henblik på deres henvisning til specialiserede tjenester såsom psykosociale og rehabiliteringsrelaterede tjenester</w:t>
            </w:r>
          </w:p>
        </w:tc>
      </w:tr>
      <w:tr w:rsidR="0000724F" w:rsidRPr="00860C3B" w14:paraId="149E1B68" w14:textId="77777777">
        <w:trPr>
          <w:jc w:val="center"/>
        </w:trPr>
        <w:tc>
          <w:tcPr>
            <w:tcW w:w="4876" w:type="dxa"/>
          </w:tcPr>
          <w:p w14:paraId="716CCF97" w14:textId="77777777" w:rsidR="00867FB2" w:rsidRPr="00860C3B" w:rsidRDefault="00867FB2" w:rsidP="00B77A45">
            <w:pPr>
              <w:pStyle w:val="Normal6a"/>
            </w:pPr>
          </w:p>
        </w:tc>
        <w:tc>
          <w:tcPr>
            <w:tcW w:w="4876" w:type="dxa"/>
          </w:tcPr>
          <w:p w14:paraId="7664D075" w14:textId="77777777" w:rsidR="00867FB2" w:rsidRPr="00860C3B" w:rsidRDefault="00860C3B" w:rsidP="00B77A45">
            <w:pPr>
              <w:pStyle w:val="Normal6a"/>
              <w:rPr>
                <w:szCs w:val="24"/>
              </w:rPr>
            </w:pPr>
            <w:r w:rsidRPr="00860C3B">
              <w:rPr>
                <w:b/>
                <w:i/>
              </w:rPr>
              <w:t>d) ydelse af specialiserede tjenester såsom kvalificerede psykosociale og rehabiliteringsrelaterede tjenester til ansøgere med særlige procedure- eller modtagelsesmæssige behov</w:t>
            </w:r>
          </w:p>
        </w:tc>
      </w:tr>
      <w:tr w:rsidR="0000724F" w:rsidRPr="00860C3B" w14:paraId="7EC1D052" w14:textId="77777777">
        <w:trPr>
          <w:jc w:val="center"/>
        </w:trPr>
        <w:tc>
          <w:tcPr>
            <w:tcW w:w="4876" w:type="dxa"/>
          </w:tcPr>
          <w:p w14:paraId="108E24D9" w14:textId="77777777" w:rsidR="00867FB2" w:rsidRPr="00860C3B" w:rsidRDefault="00867FB2" w:rsidP="00B77A45">
            <w:pPr>
              <w:pStyle w:val="Normal6a"/>
            </w:pPr>
          </w:p>
        </w:tc>
        <w:tc>
          <w:tcPr>
            <w:tcW w:w="4876" w:type="dxa"/>
          </w:tcPr>
          <w:p w14:paraId="382857EC" w14:textId="77777777" w:rsidR="00867FB2" w:rsidRPr="00860C3B" w:rsidRDefault="00860C3B" w:rsidP="00B77A45">
            <w:pPr>
              <w:pStyle w:val="Normal6a"/>
              <w:rPr>
                <w:szCs w:val="24"/>
              </w:rPr>
            </w:pPr>
            <w:r w:rsidRPr="00860C3B">
              <w:rPr>
                <w:b/>
                <w:i/>
              </w:rPr>
              <w:t xml:space="preserve">e) etablering eller </w:t>
            </w:r>
            <w:r w:rsidRPr="00860C3B">
              <w:rPr>
                <w:b/>
                <w:i/>
              </w:rPr>
              <w:t>forbedring af indkvarteringsfaciliteter til modtagelse såsom boliger i små enheder og mindre infrastruktur, der opfylder behovene hos familier med mindreårige, herunder dem, der stilles til rådighed af lokale og regionale myndigheder, og herunder eventuel fælles brug af sådanne faciliteter af mere end én medlemsstat</w:t>
            </w:r>
          </w:p>
        </w:tc>
      </w:tr>
      <w:tr w:rsidR="0000724F" w:rsidRPr="00860C3B" w14:paraId="4CB0CA76" w14:textId="77777777">
        <w:trPr>
          <w:jc w:val="center"/>
        </w:trPr>
        <w:tc>
          <w:tcPr>
            <w:tcW w:w="4876" w:type="dxa"/>
          </w:tcPr>
          <w:p w14:paraId="6C61E6F4" w14:textId="77777777" w:rsidR="00867FB2" w:rsidRPr="00860C3B" w:rsidRDefault="00867FB2" w:rsidP="00B77A45">
            <w:pPr>
              <w:pStyle w:val="Normal6a"/>
            </w:pPr>
          </w:p>
        </w:tc>
        <w:tc>
          <w:tcPr>
            <w:tcW w:w="4876" w:type="dxa"/>
          </w:tcPr>
          <w:p w14:paraId="02E60093" w14:textId="77777777" w:rsidR="00867FB2" w:rsidRPr="00860C3B" w:rsidRDefault="00860C3B" w:rsidP="00B77A45">
            <w:pPr>
              <w:pStyle w:val="Normal6a"/>
              <w:rPr>
                <w:szCs w:val="24"/>
              </w:rPr>
            </w:pPr>
            <w:r w:rsidRPr="00860C3B">
              <w:rPr>
                <w:b/>
                <w:i/>
              </w:rPr>
              <w:t>f) forbedring af medlemsstaternes kapacitet til at indsamle og analysere oplysninger om oprindelseslande og dele disse oplysninger med deres kompetente myndigheder</w:t>
            </w:r>
          </w:p>
        </w:tc>
      </w:tr>
      <w:tr w:rsidR="0000724F" w:rsidRPr="00860C3B" w14:paraId="2C874C78" w14:textId="77777777">
        <w:trPr>
          <w:jc w:val="center"/>
        </w:trPr>
        <w:tc>
          <w:tcPr>
            <w:tcW w:w="4876" w:type="dxa"/>
          </w:tcPr>
          <w:p w14:paraId="35540083" w14:textId="77777777" w:rsidR="00867FB2" w:rsidRPr="00860C3B" w:rsidRDefault="00867FB2" w:rsidP="00B77A45">
            <w:pPr>
              <w:pStyle w:val="Normal6a"/>
            </w:pPr>
          </w:p>
        </w:tc>
        <w:tc>
          <w:tcPr>
            <w:tcW w:w="4876" w:type="dxa"/>
          </w:tcPr>
          <w:p w14:paraId="72A484CB" w14:textId="77777777" w:rsidR="00867FB2" w:rsidRPr="00860C3B" w:rsidRDefault="00860C3B" w:rsidP="00B77A45">
            <w:pPr>
              <w:pStyle w:val="Normal6a"/>
              <w:rPr>
                <w:szCs w:val="24"/>
              </w:rPr>
            </w:pPr>
            <w:r w:rsidRPr="00860C3B">
              <w:rPr>
                <w:b/>
                <w:i/>
              </w:rPr>
              <w:t>g) operationer vedrørende EU-genbosætningsprogrammer eller nationale genbosætningsordninger og humanitære indrejseordninger, herunder gennemførelse af procedurer for deres gennemførelse</w:t>
            </w:r>
          </w:p>
        </w:tc>
      </w:tr>
      <w:tr w:rsidR="0000724F" w:rsidRPr="00860C3B" w14:paraId="05D5E886" w14:textId="77777777">
        <w:trPr>
          <w:jc w:val="center"/>
        </w:trPr>
        <w:tc>
          <w:tcPr>
            <w:tcW w:w="4876" w:type="dxa"/>
          </w:tcPr>
          <w:p w14:paraId="5D8D60A6" w14:textId="77777777" w:rsidR="00867FB2" w:rsidRPr="00860C3B" w:rsidRDefault="00867FB2" w:rsidP="00B77A45">
            <w:pPr>
              <w:pStyle w:val="Normal6a"/>
            </w:pPr>
          </w:p>
        </w:tc>
        <w:tc>
          <w:tcPr>
            <w:tcW w:w="4876" w:type="dxa"/>
          </w:tcPr>
          <w:p w14:paraId="13C19DF8" w14:textId="77777777" w:rsidR="00867FB2" w:rsidRPr="00860C3B" w:rsidRDefault="00860C3B" w:rsidP="00B77A45">
            <w:pPr>
              <w:pStyle w:val="Normal6a"/>
              <w:rPr>
                <w:szCs w:val="24"/>
              </w:rPr>
            </w:pPr>
            <w:r w:rsidRPr="00860C3B">
              <w:rPr>
                <w:b/>
                <w:i/>
              </w:rPr>
              <w:t>h) styrkelse af tredjelandenes kapacitet til at forbedre beskyttelsen af personer med behov for beskyttelse, herunder ved at støtte udviklingen af beskyttelsessystemer for migrantbørn</w:t>
            </w:r>
          </w:p>
        </w:tc>
      </w:tr>
      <w:tr w:rsidR="0000724F" w:rsidRPr="00860C3B" w14:paraId="4792F1CC" w14:textId="77777777">
        <w:trPr>
          <w:jc w:val="center"/>
        </w:trPr>
        <w:tc>
          <w:tcPr>
            <w:tcW w:w="4876" w:type="dxa"/>
          </w:tcPr>
          <w:p w14:paraId="7A45FD58" w14:textId="77777777" w:rsidR="00867FB2" w:rsidRPr="00860C3B" w:rsidRDefault="00867FB2" w:rsidP="00B77A45">
            <w:pPr>
              <w:pStyle w:val="Normal6a"/>
            </w:pPr>
          </w:p>
        </w:tc>
        <w:tc>
          <w:tcPr>
            <w:tcW w:w="4876" w:type="dxa"/>
          </w:tcPr>
          <w:p w14:paraId="6A1520A9" w14:textId="77777777" w:rsidR="00867FB2" w:rsidRPr="00860C3B" w:rsidRDefault="00860C3B" w:rsidP="00B77A45">
            <w:pPr>
              <w:pStyle w:val="Normal6a"/>
              <w:rPr>
                <w:szCs w:val="24"/>
              </w:rPr>
            </w:pPr>
            <w:r w:rsidRPr="00860C3B">
              <w:rPr>
                <w:b/>
                <w:i/>
              </w:rPr>
              <w:t>i) etablering, udvikling og forbedring af effektive alternativer til frihedsberøvelse, navnlig for så vidt angår uledsagede mindreårige og familier, og herunder, hvor det er relevant, ikkeinstitutionaliseret pleje, der er integreret i nationale børnebeskyttelsesordninger.</w:t>
            </w:r>
          </w:p>
        </w:tc>
      </w:tr>
      <w:tr w:rsidR="0000724F" w:rsidRPr="00860C3B" w14:paraId="2E4F00CC" w14:textId="77777777">
        <w:trPr>
          <w:jc w:val="center"/>
        </w:trPr>
        <w:tc>
          <w:tcPr>
            <w:tcW w:w="4876" w:type="dxa"/>
          </w:tcPr>
          <w:p w14:paraId="6B53095B" w14:textId="77777777" w:rsidR="00867FB2" w:rsidRPr="00860C3B" w:rsidRDefault="00867FB2" w:rsidP="00B77A45">
            <w:pPr>
              <w:pStyle w:val="Normal6a"/>
            </w:pPr>
          </w:p>
        </w:tc>
        <w:tc>
          <w:tcPr>
            <w:tcW w:w="4876" w:type="dxa"/>
          </w:tcPr>
          <w:p w14:paraId="6B9AD7A0" w14:textId="77777777" w:rsidR="00867FB2" w:rsidRPr="00860C3B" w:rsidRDefault="00860C3B" w:rsidP="00B77A45">
            <w:pPr>
              <w:pStyle w:val="Normal6a"/>
              <w:rPr>
                <w:szCs w:val="24"/>
              </w:rPr>
            </w:pPr>
            <w:r w:rsidRPr="00860C3B">
              <w:rPr>
                <w:b/>
                <w:i/>
              </w:rPr>
              <w:t>3. Inden for rammerne af de specifikke mål, der er fastsat i artikel 3, stk. 1, litra b), støtter dette instrument:</w:t>
            </w:r>
          </w:p>
        </w:tc>
      </w:tr>
      <w:tr w:rsidR="0000724F" w:rsidRPr="00860C3B" w14:paraId="7136D892" w14:textId="77777777">
        <w:trPr>
          <w:jc w:val="center"/>
        </w:trPr>
        <w:tc>
          <w:tcPr>
            <w:tcW w:w="4876" w:type="dxa"/>
          </w:tcPr>
          <w:p w14:paraId="27DE6CB3" w14:textId="77777777" w:rsidR="00867FB2" w:rsidRPr="00860C3B" w:rsidRDefault="00867FB2" w:rsidP="00B77A45">
            <w:pPr>
              <w:pStyle w:val="Normal6a"/>
            </w:pPr>
          </w:p>
        </w:tc>
        <w:tc>
          <w:tcPr>
            <w:tcW w:w="4876" w:type="dxa"/>
          </w:tcPr>
          <w:p w14:paraId="1AFCD9A9" w14:textId="77777777" w:rsidR="00867FB2" w:rsidRPr="00860C3B" w:rsidRDefault="00860C3B" w:rsidP="00B77A45">
            <w:pPr>
              <w:pStyle w:val="Normal6a"/>
              <w:rPr>
                <w:szCs w:val="24"/>
              </w:rPr>
            </w:pPr>
            <w:r w:rsidRPr="00860C3B">
              <w:rPr>
                <w:b/>
                <w:i/>
              </w:rPr>
              <w:t xml:space="preserve">a) </w:t>
            </w:r>
            <w:r w:rsidRPr="00860C3B">
              <w:rPr>
                <w:b/>
                <w:i/>
              </w:rPr>
              <w:t>informationspakker og oplysningskampagner for at øge kendskabet til lovlige migrationskanaler til Unionen, herunder EU-retten om lovlig migration såsom men ikke begrænset til EU's talentpulje og talentpartnerskaber</w:t>
            </w:r>
          </w:p>
        </w:tc>
      </w:tr>
      <w:tr w:rsidR="0000724F" w:rsidRPr="00860C3B" w14:paraId="03BAB5C7" w14:textId="77777777">
        <w:trPr>
          <w:jc w:val="center"/>
        </w:trPr>
        <w:tc>
          <w:tcPr>
            <w:tcW w:w="4876" w:type="dxa"/>
          </w:tcPr>
          <w:p w14:paraId="601F515F" w14:textId="77777777" w:rsidR="00AD3D1F" w:rsidRPr="00860C3B" w:rsidRDefault="00AD3D1F" w:rsidP="00B77A45">
            <w:pPr>
              <w:pStyle w:val="Normal6a"/>
            </w:pPr>
          </w:p>
        </w:tc>
        <w:tc>
          <w:tcPr>
            <w:tcW w:w="4876" w:type="dxa"/>
          </w:tcPr>
          <w:p w14:paraId="2C819EED" w14:textId="77777777" w:rsidR="00AD3D1F" w:rsidRPr="00860C3B" w:rsidRDefault="00860C3B" w:rsidP="00B77A45">
            <w:pPr>
              <w:pStyle w:val="Normal6a"/>
              <w:rPr>
                <w:b/>
                <w:i/>
                <w:szCs w:val="24"/>
              </w:rPr>
            </w:pPr>
            <w:r w:rsidRPr="00860C3B">
              <w:rPr>
                <w:b/>
                <w:i/>
              </w:rPr>
              <w:t>b) udvikling af mobilitetsordninger til Unionen såsom ordninger for cirkulær eller midlertidig migration, herunder uddannelse med henblik på øget beskæftigelsesegnethed</w:t>
            </w:r>
          </w:p>
        </w:tc>
      </w:tr>
      <w:tr w:rsidR="0000724F" w:rsidRPr="00860C3B" w14:paraId="215F58F8" w14:textId="77777777">
        <w:trPr>
          <w:jc w:val="center"/>
        </w:trPr>
        <w:tc>
          <w:tcPr>
            <w:tcW w:w="4876" w:type="dxa"/>
          </w:tcPr>
          <w:p w14:paraId="2CDC584E" w14:textId="77777777" w:rsidR="00AD3D1F" w:rsidRPr="00860C3B" w:rsidRDefault="00AD3D1F" w:rsidP="00B77A45">
            <w:pPr>
              <w:pStyle w:val="Normal6a"/>
            </w:pPr>
          </w:p>
        </w:tc>
        <w:tc>
          <w:tcPr>
            <w:tcW w:w="4876" w:type="dxa"/>
          </w:tcPr>
          <w:p w14:paraId="1C3466FA" w14:textId="77777777" w:rsidR="00AD3D1F" w:rsidRPr="00860C3B" w:rsidRDefault="00860C3B" w:rsidP="00B77A45">
            <w:pPr>
              <w:pStyle w:val="Normal6a"/>
              <w:rPr>
                <w:b/>
                <w:i/>
                <w:szCs w:val="24"/>
              </w:rPr>
            </w:pPr>
            <w:r w:rsidRPr="00860C3B">
              <w:rPr>
                <w:b/>
                <w:i/>
              </w:rPr>
              <w:t xml:space="preserve">c) samarbejde mellem tredjelande og rekrutteringsbureauer, arbejdsformidlinger og </w:t>
            </w:r>
            <w:r w:rsidRPr="00860C3B">
              <w:rPr>
                <w:b/>
                <w:i/>
              </w:rPr>
              <w:t>indvandringsmyndigheder i medlemsstaterne</w:t>
            </w:r>
          </w:p>
        </w:tc>
      </w:tr>
      <w:tr w:rsidR="0000724F" w:rsidRPr="00860C3B" w14:paraId="75A14D7D" w14:textId="77777777">
        <w:trPr>
          <w:jc w:val="center"/>
        </w:trPr>
        <w:tc>
          <w:tcPr>
            <w:tcW w:w="4876" w:type="dxa"/>
          </w:tcPr>
          <w:p w14:paraId="61E4D4E5" w14:textId="77777777" w:rsidR="00AD3D1F" w:rsidRPr="00860C3B" w:rsidRDefault="00AD3D1F" w:rsidP="00B77A45">
            <w:pPr>
              <w:pStyle w:val="Normal6a"/>
            </w:pPr>
          </w:p>
        </w:tc>
        <w:tc>
          <w:tcPr>
            <w:tcW w:w="4876" w:type="dxa"/>
          </w:tcPr>
          <w:p w14:paraId="22C834E0" w14:textId="77777777" w:rsidR="00AD3D1F" w:rsidRPr="00860C3B" w:rsidRDefault="00860C3B" w:rsidP="00B77A45">
            <w:pPr>
              <w:pStyle w:val="Normal6a"/>
              <w:rPr>
                <w:b/>
                <w:i/>
                <w:szCs w:val="24"/>
              </w:rPr>
            </w:pPr>
            <w:r w:rsidRPr="00860C3B">
              <w:rPr>
                <w:b/>
                <w:i/>
              </w:rPr>
              <w:t>d) vurdering og anerkendelse af kompetencer og kvalifikationer, herunder erhvervserfaring, der er erhvervet i et tredjeland, samt deres gennemsigtighed, og deres ækvivalens sammenlignet med en medlemsstat</w:t>
            </w:r>
          </w:p>
        </w:tc>
      </w:tr>
      <w:tr w:rsidR="0000724F" w:rsidRPr="00860C3B" w14:paraId="3AB36AE2" w14:textId="77777777">
        <w:trPr>
          <w:jc w:val="center"/>
        </w:trPr>
        <w:tc>
          <w:tcPr>
            <w:tcW w:w="4876" w:type="dxa"/>
          </w:tcPr>
          <w:p w14:paraId="4826A5A0" w14:textId="77777777" w:rsidR="00AD3D1F" w:rsidRPr="00860C3B" w:rsidRDefault="00AD3D1F" w:rsidP="00B77A45">
            <w:pPr>
              <w:pStyle w:val="Normal6a"/>
            </w:pPr>
          </w:p>
        </w:tc>
        <w:tc>
          <w:tcPr>
            <w:tcW w:w="4876" w:type="dxa"/>
          </w:tcPr>
          <w:p w14:paraId="0DACD6A7" w14:textId="77777777" w:rsidR="00AD3D1F" w:rsidRPr="00860C3B" w:rsidRDefault="00860C3B" w:rsidP="00B77A45">
            <w:pPr>
              <w:pStyle w:val="Normal6a"/>
              <w:rPr>
                <w:b/>
                <w:i/>
                <w:szCs w:val="24"/>
              </w:rPr>
            </w:pPr>
            <w:r w:rsidRPr="00860C3B">
              <w:rPr>
                <w:b/>
                <w:i/>
              </w:rPr>
              <w:t>e) bistand i forbindelse med ansøgninger om familiesammenføring for at sikre en ensartet gennemførelse af Rådets direktiv 2003/86/EF</w:t>
            </w:r>
          </w:p>
        </w:tc>
      </w:tr>
      <w:tr w:rsidR="0000724F" w:rsidRPr="00860C3B" w14:paraId="2C47086F" w14:textId="77777777">
        <w:trPr>
          <w:jc w:val="center"/>
        </w:trPr>
        <w:tc>
          <w:tcPr>
            <w:tcW w:w="4876" w:type="dxa"/>
          </w:tcPr>
          <w:p w14:paraId="10182C02" w14:textId="77777777" w:rsidR="00AD3D1F" w:rsidRPr="00860C3B" w:rsidRDefault="00AD3D1F" w:rsidP="00B77A45">
            <w:pPr>
              <w:pStyle w:val="Normal6a"/>
            </w:pPr>
          </w:p>
        </w:tc>
        <w:tc>
          <w:tcPr>
            <w:tcW w:w="4876" w:type="dxa"/>
          </w:tcPr>
          <w:p w14:paraId="0A5CFC48" w14:textId="77777777" w:rsidR="00AD3D1F" w:rsidRPr="00860C3B" w:rsidRDefault="00860C3B" w:rsidP="00B77A45">
            <w:pPr>
              <w:pStyle w:val="Normal6a"/>
              <w:rPr>
                <w:b/>
                <w:i/>
                <w:szCs w:val="24"/>
              </w:rPr>
            </w:pPr>
            <w:r w:rsidRPr="00860C3B">
              <w:rPr>
                <w:b/>
                <w:i/>
              </w:rPr>
              <w:t>f) bistand, herunder juridisk bistand og repræsentation, i forbindelse med en ændring af status for tredjelandsstatsborgere, der allerede har lovligt ophold i en medlemsstat, navnlig i forbindelse med erhvervelse af lovlig opholdsstatus som defineret på EU-plan</w:t>
            </w:r>
          </w:p>
        </w:tc>
      </w:tr>
      <w:tr w:rsidR="0000724F" w:rsidRPr="00860C3B" w14:paraId="06D7F886" w14:textId="77777777">
        <w:trPr>
          <w:jc w:val="center"/>
        </w:trPr>
        <w:tc>
          <w:tcPr>
            <w:tcW w:w="4876" w:type="dxa"/>
          </w:tcPr>
          <w:p w14:paraId="3C1B5F98" w14:textId="77777777" w:rsidR="00AD3D1F" w:rsidRPr="00860C3B" w:rsidRDefault="00AD3D1F" w:rsidP="00B77A45">
            <w:pPr>
              <w:pStyle w:val="Normal6a"/>
            </w:pPr>
          </w:p>
        </w:tc>
        <w:tc>
          <w:tcPr>
            <w:tcW w:w="4876" w:type="dxa"/>
          </w:tcPr>
          <w:p w14:paraId="012F18D3" w14:textId="77777777" w:rsidR="00AD3D1F" w:rsidRPr="00860C3B" w:rsidRDefault="00860C3B" w:rsidP="00AD3D1F">
            <w:pPr>
              <w:pStyle w:val="Normal6a"/>
              <w:rPr>
                <w:b/>
                <w:i/>
                <w:szCs w:val="24"/>
              </w:rPr>
            </w:pPr>
            <w:r w:rsidRPr="00860C3B">
              <w:rPr>
                <w:b/>
                <w:i/>
              </w:rPr>
              <w:t>g) bistand til tredjelandsstatsborgere, der ønsker at udøve deres rettigheder, navnlig med hensyn til mobilitet, i henhold til Unionens instrumenter for lovlig migration</w:t>
            </w:r>
          </w:p>
        </w:tc>
      </w:tr>
      <w:tr w:rsidR="0000724F" w:rsidRPr="00860C3B" w14:paraId="202DD2BF" w14:textId="77777777">
        <w:trPr>
          <w:jc w:val="center"/>
        </w:trPr>
        <w:tc>
          <w:tcPr>
            <w:tcW w:w="4876" w:type="dxa"/>
          </w:tcPr>
          <w:p w14:paraId="2665E40E" w14:textId="77777777" w:rsidR="00AD3D1F" w:rsidRPr="00860C3B" w:rsidRDefault="00AD3D1F" w:rsidP="00B77A45">
            <w:pPr>
              <w:pStyle w:val="Normal6a"/>
            </w:pPr>
          </w:p>
        </w:tc>
        <w:tc>
          <w:tcPr>
            <w:tcW w:w="4876" w:type="dxa"/>
          </w:tcPr>
          <w:p w14:paraId="2DEAB4FB" w14:textId="77777777" w:rsidR="00AD3D1F" w:rsidRPr="00860C3B" w:rsidRDefault="00860C3B" w:rsidP="00B77A45">
            <w:pPr>
              <w:pStyle w:val="Normal6a"/>
              <w:rPr>
                <w:b/>
                <w:i/>
                <w:szCs w:val="24"/>
              </w:rPr>
            </w:pPr>
            <w:r w:rsidRPr="00860C3B">
              <w:rPr>
                <w:b/>
                <w:i/>
              </w:rPr>
              <w:t>h) integrationsforanstaltninger såsom skræddersyet støtte i overensstemmelse med tredjelandsstatsborgernes behov og integrationsprogrammer med fokus på rådgivning, uddannelse, sprog og anden uddannelse såsom kurser i samfundsorientering og erhvervsvejledning</w:t>
            </w:r>
          </w:p>
        </w:tc>
      </w:tr>
      <w:tr w:rsidR="0000724F" w:rsidRPr="00860C3B" w14:paraId="6BB0944F" w14:textId="77777777">
        <w:trPr>
          <w:jc w:val="center"/>
        </w:trPr>
        <w:tc>
          <w:tcPr>
            <w:tcW w:w="4876" w:type="dxa"/>
          </w:tcPr>
          <w:p w14:paraId="18FAA525" w14:textId="77777777" w:rsidR="00AD3D1F" w:rsidRPr="00860C3B" w:rsidRDefault="00AD3D1F" w:rsidP="00B77A45">
            <w:pPr>
              <w:pStyle w:val="Normal6a"/>
            </w:pPr>
          </w:p>
        </w:tc>
        <w:tc>
          <w:tcPr>
            <w:tcW w:w="4876" w:type="dxa"/>
          </w:tcPr>
          <w:p w14:paraId="629E3DAA" w14:textId="77777777" w:rsidR="00AD3D1F" w:rsidRPr="00860C3B" w:rsidRDefault="00860C3B" w:rsidP="00B77A45">
            <w:pPr>
              <w:pStyle w:val="Normal6a"/>
              <w:rPr>
                <w:b/>
                <w:i/>
                <w:szCs w:val="24"/>
              </w:rPr>
            </w:pPr>
            <w:r w:rsidRPr="00860C3B">
              <w:rPr>
                <w:b/>
                <w:i/>
              </w:rPr>
              <w:t>i) operationer til fremme af lige adgang til offentlige og private tjenester for tredjelandsstatsborgere og ydelser af sådanne tjenester til tredjelandsstatsborgere, herunder adgang til uddannelse, sundhedspleje og psykosocial støtte og tilpasning af sådanne tjenester til målgruppens behov</w:t>
            </w:r>
          </w:p>
        </w:tc>
      </w:tr>
      <w:tr w:rsidR="0000724F" w:rsidRPr="00860C3B" w14:paraId="4CC825E5" w14:textId="77777777">
        <w:trPr>
          <w:jc w:val="center"/>
        </w:trPr>
        <w:tc>
          <w:tcPr>
            <w:tcW w:w="4876" w:type="dxa"/>
          </w:tcPr>
          <w:p w14:paraId="70369248" w14:textId="77777777" w:rsidR="00867FB2" w:rsidRPr="00860C3B" w:rsidRDefault="00867FB2" w:rsidP="00B77A45">
            <w:pPr>
              <w:pStyle w:val="Normal6a"/>
            </w:pPr>
          </w:p>
        </w:tc>
        <w:tc>
          <w:tcPr>
            <w:tcW w:w="4876" w:type="dxa"/>
          </w:tcPr>
          <w:p w14:paraId="7896D076" w14:textId="77777777" w:rsidR="00867FB2" w:rsidRPr="00860C3B" w:rsidRDefault="00860C3B" w:rsidP="00B77A45">
            <w:pPr>
              <w:pStyle w:val="Normal6a"/>
              <w:rPr>
                <w:szCs w:val="24"/>
              </w:rPr>
            </w:pPr>
            <w:r w:rsidRPr="00860C3B">
              <w:rPr>
                <w:b/>
                <w:i/>
              </w:rPr>
              <w:t xml:space="preserve">j) samarbejde mellem statslige og ikkestatslige organer på en integreret måde, herunder gennem koordinerede integrationsstøttecentre såsom </w:t>
            </w:r>
            <w:r w:rsidRPr="00860C3B">
              <w:rPr>
                <w:b/>
                <w:i/>
              </w:rPr>
              <w:t>one-stop-shops</w:t>
            </w:r>
          </w:p>
        </w:tc>
      </w:tr>
      <w:tr w:rsidR="0000724F" w:rsidRPr="00860C3B" w14:paraId="354FACB7" w14:textId="77777777">
        <w:trPr>
          <w:jc w:val="center"/>
        </w:trPr>
        <w:tc>
          <w:tcPr>
            <w:tcW w:w="4876" w:type="dxa"/>
          </w:tcPr>
          <w:p w14:paraId="356292BE" w14:textId="77777777" w:rsidR="00867FB2" w:rsidRPr="00860C3B" w:rsidRDefault="00867FB2" w:rsidP="00B77A45">
            <w:pPr>
              <w:pStyle w:val="Normal6a"/>
            </w:pPr>
          </w:p>
        </w:tc>
        <w:tc>
          <w:tcPr>
            <w:tcW w:w="4876" w:type="dxa"/>
          </w:tcPr>
          <w:p w14:paraId="21A4409E" w14:textId="77777777" w:rsidR="00867FB2" w:rsidRPr="00860C3B" w:rsidRDefault="00860C3B" w:rsidP="00B77A45">
            <w:pPr>
              <w:pStyle w:val="Normal6a"/>
              <w:rPr>
                <w:szCs w:val="24"/>
              </w:rPr>
            </w:pPr>
            <w:r w:rsidRPr="00860C3B">
              <w:rPr>
                <w:b/>
                <w:i/>
              </w:rPr>
              <w:t>k) operationer, der muliggør og støtter tredjelandsstatsborgeres introduktion til og deres aktive deltagelse i værtssamfundet, og operationer til fremme af det modtagende samfunds accept</w:t>
            </w:r>
          </w:p>
        </w:tc>
      </w:tr>
      <w:tr w:rsidR="0000724F" w:rsidRPr="00860C3B" w14:paraId="3823E003" w14:textId="77777777">
        <w:trPr>
          <w:jc w:val="center"/>
        </w:trPr>
        <w:tc>
          <w:tcPr>
            <w:tcW w:w="4876" w:type="dxa"/>
          </w:tcPr>
          <w:p w14:paraId="4CA1AE9D" w14:textId="77777777" w:rsidR="004A378B" w:rsidRPr="00860C3B" w:rsidRDefault="004A378B" w:rsidP="00B77A45">
            <w:pPr>
              <w:pStyle w:val="Normal6a"/>
            </w:pPr>
          </w:p>
        </w:tc>
        <w:tc>
          <w:tcPr>
            <w:tcW w:w="4876" w:type="dxa"/>
          </w:tcPr>
          <w:p w14:paraId="71B49779" w14:textId="77777777" w:rsidR="004A378B" w:rsidRPr="00860C3B" w:rsidRDefault="00860C3B" w:rsidP="00B77A45">
            <w:pPr>
              <w:pStyle w:val="Normal6a"/>
              <w:rPr>
                <w:b/>
                <w:i/>
                <w:szCs w:val="24"/>
              </w:rPr>
            </w:pPr>
            <w:r w:rsidRPr="00860C3B">
              <w:rPr>
                <w:b/>
                <w:i/>
              </w:rPr>
              <w:t>l) udveksling og dialog mellem tredjelandsstatsborgere, værtssamfundet og offentlige myndigheder, herunder gennem høring af tredjelandsstatsborgere, og interkulturel og tværreligiøs dialog</w:t>
            </w:r>
          </w:p>
        </w:tc>
      </w:tr>
      <w:tr w:rsidR="0000724F" w:rsidRPr="00860C3B" w14:paraId="7B0B2A4E" w14:textId="77777777">
        <w:trPr>
          <w:jc w:val="center"/>
        </w:trPr>
        <w:tc>
          <w:tcPr>
            <w:tcW w:w="4876" w:type="dxa"/>
          </w:tcPr>
          <w:p w14:paraId="5355B206" w14:textId="77777777" w:rsidR="004A378B" w:rsidRPr="00860C3B" w:rsidRDefault="004A378B" w:rsidP="00B77A45">
            <w:pPr>
              <w:pStyle w:val="Normal6a"/>
            </w:pPr>
          </w:p>
        </w:tc>
        <w:tc>
          <w:tcPr>
            <w:tcW w:w="4876" w:type="dxa"/>
          </w:tcPr>
          <w:p w14:paraId="199B6F57" w14:textId="77777777" w:rsidR="004A378B" w:rsidRPr="00860C3B" w:rsidRDefault="00860C3B" w:rsidP="00B77A45">
            <w:pPr>
              <w:pStyle w:val="Normal6a"/>
              <w:rPr>
                <w:b/>
                <w:i/>
                <w:szCs w:val="24"/>
              </w:rPr>
            </w:pPr>
            <w:r w:rsidRPr="00860C3B">
              <w:rPr>
                <w:b/>
                <w:i/>
              </w:rPr>
              <w:t>m) opbygning af kapacitet til integrationstjenester, der leveres af lokale myndigheder og andre relevante interessenter.</w:t>
            </w:r>
          </w:p>
        </w:tc>
      </w:tr>
      <w:tr w:rsidR="0000724F" w:rsidRPr="00860C3B" w14:paraId="21999B0E" w14:textId="77777777">
        <w:trPr>
          <w:jc w:val="center"/>
        </w:trPr>
        <w:tc>
          <w:tcPr>
            <w:tcW w:w="4876" w:type="dxa"/>
          </w:tcPr>
          <w:p w14:paraId="7662DA09" w14:textId="77777777" w:rsidR="004A378B" w:rsidRPr="00860C3B" w:rsidRDefault="004A378B" w:rsidP="00B77A45">
            <w:pPr>
              <w:pStyle w:val="Normal6a"/>
            </w:pPr>
          </w:p>
        </w:tc>
        <w:tc>
          <w:tcPr>
            <w:tcW w:w="4876" w:type="dxa"/>
          </w:tcPr>
          <w:p w14:paraId="49537418" w14:textId="77777777" w:rsidR="004A378B" w:rsidRPr="00860C3B" w:rsidRDefault="00860C3B" w:rsidP="004A378B">
            <w:pPr>
              <w:pStyle w:val="Normal6a"/>
              <w:tabs>
                <w:tab w:val="left" w:pos="1260"/>
              </w:tabs>
              <w:rPr>
                <w:b/>
                <w:i/>
                <w:szCs w:val="24"/>
              </w:rPr>
            </w:pPr>
            <w:r w:rsidRPr="00860C3B">
              <w:rPr>
                <w:b/>
                <w:i/>
              </w:rPr>
              <w:t>4. Inden for rammerne af de specifikke mål, der er fastsat i artikel 3, stk. 1, litra c), støtter dette instrument:</w:t>
            </w:r>
          </w:p>
        </w:tc>
      </w:tr>
      <w:tr w:rsidR="0000724F" w:rsidRPr="00860C3B" w14:paraId="0D8CB090" w14:textId="77777777">
        <w:trPr>
          <w:jc w:val="center"/>
        </w:trPr>
        <w:tc>
          <w:tcPr>
            <w:tcW w:w="4876" w:type="dxa"/>
          </w:tcPr>
          <w:p w14:paraId="1CDE35DD" w14:textId="77777777" w:rsidR="004A378B" w:rsidRPr="00860C3B" w:rsidRDefault="004A378B" w:rsidP="00B77A45">
            <w:pPr>
              <w:pStyle w:val="Normal6a"/>
            </w:pPr>
          </w:p>
        </w:tc>
        <w:tc>
          <w:tcPr>
            <w:tcW w:w="4876" w:type="dxa"/>
          </w:tcPr>
          <w:p w14:paraId="13C52798" w14:textId="77777777" w:rsidR="004A378B" w:rsidRPr="00860C3B" w:rsidRDefault="00860C3B" w:rsidP="00B77A45">
            <w:pPr>
              <w:pStyle w:val="Normal6a"/>
              <w:rPr>
                <w:b/>
                <w:i/>
                <w:szCs w:val="24"/>
              </w:rPr>
            </w:pPr>
            <w:r w:rsidRPr="00860C3B">
              <w:rPr>
                <w:b/>
                <w:i/>
              </w:rPr>
              <w:t>a) etablering eller forbedring af åbne faciliteter til modtagelse eller frihedsberøvelse, herunder eventuel fælles brug af sådanne faciliteter af mere end én medlemsstat</w:t>
            </w:r>
          </w:p>
        </w:tc>
      </w:tr>
      <w:tr w:rsidR="0000724F" w:rsidRPr="00860C3B" w14:paraId="434EF57A" w14:textId="77777777">
        <w:trPr>
          <w:jc w:val="center"/>
        </w:trPr>
        <w:tc>
          <w:tcPr>
            <w:tcW w:w="4876" w:type="dxa"/>
          </w:tcPr>
          <w:p w14:paraId="695E3C95" w14:textId="77777777" w:rsidR="004A378B" w:rsidRPr="00860C3B" w:rsidRDefault="004A378B" w:rsidP="00B77A45">
            <w:pPr>
              <w:pStyle w:val="Normal6a"/>
            </w:pPr>
          </w:p>
        </w:tc>
        <w:tc>
          <w:tcPr>
            <w:tcW w:w="4876" w:type="dxa"/>
          </w:tcPr>
          <w:p w14:paraId="5F4709C7" w14:textId="77777777" w:rsidR="004A378B" w:rsidRPr="00860C3B" w:rsidRDefault="00860C3B" w:rsidP="00B77A45">
            <w:pPr>
              <w:pStyle w:val="Normal6a"/>
              <w:rPr>
                <w:b/>
                <w:i/>
                <w:szCs w:val="24"/>
              </w:rPr>
            </w:pPr>
            <w:r w:rsidRPr="00860C3B">
              <w:rPr>
                <w:b/>
                <w:i/>
              </w:rPr>
              <w:t>b) iværksættelse, udvikling, gennemførelse og forbedring af effektive alternative foranstaltninger til frihedsberøvelse, herunder sagsbehandling i nærmiljøet, navnlig for så vidt angår uledsagede mindreårige og familier</w:t>
            </w:r>
          </w:p>
        </w:tc>
      </w:tr>
      <w:tr w:rsidR="0000724F" w:rsidRPr="00860C3B" w14:paraId="696AAD06" w14:textId="77777777">
        <w:trPr>
          <w:jc w:val="center"/>
        </w:trPr>
        <w:tc>
          <w:tcPr>
            <w:tcW w:w="4876" w:type="dxa"/>
          </w:tcPr>
          <w:p w14:paraId="472C2F86" w14:textId="77777777" w:rsidR="004A378B" w:rsidRPr="00860C3B" w:rsidRDefault="004A378B" w:rsidP="00B77A45">
            <w:pPr>
              <w:pStyle w:val="Normal6a"/>
            </w:pPr>
          </w:p>
        </w:tc>
        <w:tc>
          <w:tcPr>
            <w:tcW w:w="4876" w:type="dxa"/>
          </w:tcPr>
          <w:p w14:paraId="0527F83B" w14:textId="77777777" w:rsidR="004A378B" w:rsidRPr="00860C3B" w:rsidRDefault="00860C3B" w:rsidP="00B77A45">
            <w:pPr>
              <w:pStyle w:val="Normal6a"/>
              <w:rPr>
                <w:b/>
                <w:i/>
                <w:szCs w:val="24"/>
              </w:rPr>
            </w:pPr>
            <w:r w:rsidRPr="00860C3B">
              <w:rPr>
                <w:b/>
                <w:i/>
              </w:rPr>
              <w:t>c) iværksættelse, udvikling, gennemførelse og forbedring af effektive alternative foranstaltninger til frihedsberøvelse, herunder sagsbehandling i nærmiljøet, navnlig for så vidt angår uledsagede mindreårige og familier</w:t>
            </w:r>
          </w:p>
        </w:tc>
      </w:tr>
      <w:tr w:rsidR="0000724F" w:rsidRPr="00860C3B" w14:paraId="23D1BD87" w14:textId="77777777">
        <w:trPr>
          <w:jc w:val="center"/>
        </w:trPr>
        <w:tc>
          <w:tcPr>
            <w:tcW w:w="4876" w:type="dxa"/>
          </w:tcPr>
          <w:p w14:paraId="3C7CA4DC" w14:textId="77777777" w:rsidR="004A378B" w:rsidRPr="00860C3B" w:rsidRDefault="004A378B" w:rsidP="00B77A45">
            <w:pPr>
              <w:pStyle w:val="Normal6a"/>
            </w:pPr>
          </w:p>
        </w:tc>
        <w:tc>
          <w:tcPr>
            <w:tcW w:w="4876" w:type="dxa"/>
          </w:tcPr>
          <w:p w14:paraId="14CD520F" w14:textId="77777777" w:rsidR="004A378B" w:rsidRPr="00860C3B" w:rsidRDefault="00860C3B" w:rsidP="00B77A45">
            <w:pPr>
              <w:pStyle w:val="Normal6a"/>
              <w:rPr>
                <w:b/>
                <w:i/>
                <w:szCs w:val="24"/>
              </w:rPr>
            </w:pPr>
            <w:r w:rsidRPr="00860C3B">
              <w:rPr>
                <w:b/>
                <w:i/>
              </w:rPr>
              <w:t xml:space="preserve">d) imødegåelse af </w:t>
            </w:r>
            <w:r w:rsidRPr="00860C3B">
              <w:rPr>
                <w:b/>
                <w:i/>
              </w:rPr>
              <w:t>incitamenterne til irregulær migration, herunder beskæftigelse af irregulære migranter, gennem effektive og tilstrækkelige inspektioner baseret på risikovurdering, uddannelse af medarbejdere og etablering og implementering af mekanismer, hvorigennem irregulære migranter kan få refunderet betalinger og indgive klager over deres arbejdsgivere, og gennem oplysnings- og bevidstgørelseskampagner for at informere arbejdsgivere og irregulære migranter om deres rettigheder og pligter i henhold til direktiv 2009/52/</w:t>
            </w:r>
            <w:r w:rsidRPr="00860C3B">
              <w:rPr>
                <w:b/>
                <w:i/>
              </w:rPr>
              <w:t>EF</w:t>
            </w:r>
          </w:p>
        </w:tc>
      </w:tr>
      <w:tr w:rsidR="0000724F" w:rsidRPr="00860C3B" w14:paraId="529895DA" w14:textId="77777777">
        <w:trPr>
          <w:jc w:val="center"/>
        </w:trPr>
        <w:tc>
          <w:tcPr>
            <w:tcW w:w="4876" w:type="dxa"/>
          </w:tcPr>
          <w:p w14:paraId="4060A0BC" w14:textId="77777777" w:rsidR="004A378B" w:rsidRPr="00860C3B" w:rsidRDefault="004A378B" w:rsidP="00B77A45">
            <w:pPr>
              <w:pStyle w:val="Normal6a"/>
            </w:pPr>
          </w:p>
        </w:tc>
        <w:tc>
          <w:tcPr>
            <w:tcW w:w="4876" w:type="dxa"/>
          </w:tcPr>
          <w:p w14:paraId="56032B15" w14:textId="77777777" w:rsidR="004A378B" w:rsidRPr="00860C3B" w:rsidRDefault="00860C3B" w:rsidP="00B77A45">
            <w:pPr>
              <w:pStyle w:val="Normal6a"/>
              <w:rPr>
                <w:b/>
                <w:i/>
                <w:szCs w:val="24"/>
              </w:rPr>
            </w:pPr>
            <w:r w:rsidRPr="00860C3B">
              <w:rPr>
                <w:b/>
                <w:i/>
              </w:rPr>
              <w:t>e) forberedelse af tilbagesendelser, herunder foranstaltninger, der fører til udstedelse af afgørelser om tilbagesendelse, identificering af tredjelandsstatsborgere, udstedelse af rejselegitimation og opsporing af familier</w:t>
            </w:r>
          </w:p>
        </w:tc>
      </w:tr>
      <w:tr w:rsidR="0000724F" w:rsidRPr="00860C3B" w14:paraId="70960CA0" w14:textId="77777777">
        <w:trPr>
          <w:jc w:val="center"/>
        </w:trPr>
        <w:tc>
          <w:tcPr>
            <w:tcW w:w="4876" w:type="dxa"/>
          </w:tcPr>
          <w:p w14:paraId="42B9A223" w14:textId="77777777" w:rsidR="004A378B" w:rsidRPr="00860C3B" w:rsidRDefault="004A378B" w:rsidP="00B77A45">
            <w:pPr>
              <w:pStyle w:val="Normal6a"/>
            </w:pPr>
          </w:p>
        </w:tc>
        <w:tc>
          <w:tcPr>
            <w:tcW w:w="4876" w:type="dxa"/>
          </w:tcPr>
          <w:p w14:paraId="668DFFAA" w14:textId="77777777" w:rsidR="004A378B" w:rsidRPr="00860C3B" w:rsidRDefault="00860C3B" w:rsidP="00B77A45">
            <w:pPr>
              <w:pStyle w:val="Normal6a"/>
              <w:rPr>
                <w:b/>
                <w:i/>
                <w:szCs w:val="24"/>
              </w:rPr>
            </w:pPr>
            <w:r w:rsidRPr="00860C3B">
              <w:rPr>
                <w:b/>
                <w:i/>
              </w:rPr>
              <w:t xml:space="preserve">f) samarbejde med de </w:t>
            </w:r>
            <w:r w:rsidRPr="00860C3B">
              <w:rPr>
                <w:b/>
                <w:i/>
              </w:rPr>
              <w:t>konsulære myndigheder og indvandringsmyndighederne eller andre relevante myndigheder og tjenester i tredjelande med henblik på at fremskaffe rejsedokumenter, lette tilbagesendelser og sikre tilbagetagelse, herunder gennem udsendelse af forbindelsesofficerer til tredjelande</w:t>
            </w:r>
          </w:p>
        </w:tc>
      </w:tr>
      <w:tr w:rsidR="0000724F" w:rsidRPr="00860C3B" w14:paraId="6781B033" w14:textId="77777777">
        <w:trPr>
          <w:jc w:val="center"/>
        </w:trPr>
        <w:tc>
          <w:tcPr>
            <w:tcW w:w="4876" w:type="dxa"/>
          </w:tcPr>
          <w:p w14:paraId="476F373B" w14:textId="77777777" w:rsidR="004A378B" w:rsidRPr="00860C3B" w:rsidRDefault="004A378B" w:rsidP="00B77A45">
            <w:pPr>
              <w:pStyle w:val="Normal6a"/>
            </w:pPr>
          </w:p>
        </w:tc>
        <w:tc>
          <w:tcPr>
            <w:tcW w:w="4876" w:type="dxa"/>
          </w:tcPr>
          <w:p w14:paraId="10A6BBDC" w14:textId="77777777" w:rsidR="004A378B" w:rsidRPr="00860C3B" w:rsidRDefault="00860C3B" w:rsidP="004A378B">
            <w:pPr>
              <w:pStyle w:val="Normal6a"/>
              <w:rPr>
                <w:b/>
                <w:i/>
                <w:szCs w:val="24"/>
              </w:rPr>
            </w:pPr>
            <w:r w:rsidRPr="00860C3B">
              <w:rPr>
                <w:b/>
                <w:i/>
              </w:rPr>
              <w:t>g) repatrieringsbistand, navnlig støttet frivillig tilbagevenden og information om programmer for støttet frivillig tilbagevenden, herunder ved at give specifik vejledning til børn i tilbagesendelsesprocedurer</w:t>
            </w:r>
          </w:p>
        </w:tc>
      </w:tr>
      <w:tr w:rsidR="0000724F" w:rsidRPr="00860C3B" w14:paraId="66261A98" w14:textId="77777777">
        <w:trPr>
          <w:jc w:val="center"/>
        </w:trPr>
        <w:tc>
          <w:tcPr>
            <w:tcW w:w="4876" w:type="dxa"/>
          </w:tcPr>
          <w:p w14:paraId="75518717" w14:textId="77777777" w:rsidR="004A378B" w:rsidRPr="00860C3B" w:rsidRDefault="004A378B" w:rsidP="00B77A45">
            <w:pPr>
              <w:pStyle w:val="Normal6a"/>
            </w:pPr>
          </w:p>
        </w:tc>
        <w:tc>
          <w:tcPr>
            <w:tcW w:w="4876" w:type="dxa"/>
          </w:tcPr>
          <w:p w14:paraId="53B87324" w14:textId="77777777" w:rsidR="004A378B" w:rsidRPr="00860C3B" w:rsidRDefault="00860C3B" w:rsidP="00B77A45">
            <w:pPr>
              <w:pStyle w:val="Normal6a"/>
              <w:rPr>
                <w:b/>
                <w:i/>
                <w:szCs w:val="24"/>
              </w:rPr>
            </w:pPr>
            <w:r w:rsidRPr="00860C3B">
              <w:rPr>
                <w:b/>
                <w:i/>
              </w:rPr>
              <w:t>h) tilbagesendelsesoperationer, herunder relaterede foranstaltninger, i overensstemmelse med standarder fastlagt i EU-retten, undtagen støtte til tvangsudstyr</w:t>
            </w:r>
          </w:p>
        </w:tc>
      </w:tr>
      <w:tr w:rsidR="0000724F" w:rsidRPr="00860C3B" w14:paraId="7C826926" w14:textId="77777777">
        <w:trPr>
          <w:jc w:val="center"/>
        </w:trPr>
        <w:tc>
          <w:tcPr>
            <w:tcW w:w="4876" w:type="dxa"/>
          </w:tcPr>
          <w:p w14:paraId="5ED73659" w14:textId="77777777" w:rsidR="004A378B" w:rsidRPr="00860C3B" w:rsidRDefault="004A378B" w:rsidP="00B77A45">
            <w:pPr>
              <w:pStyle w:val="Normal6a"/>
            </w:pPr>
          </w:p>
        </w:tc>
        <w:tc>
          <w:tcPr>
            <w:tcW w:w="4876" w:type="dxa"/>
          </w:tcPr>
          <w:p w14:paraId="014CDB36" w14:textId="77777777" w:rsidR="004A378B" w:rsidRPr="00860C3B" w:rsidRDefault="00860C3B" w:rsidP="00B77A45">
            <w:pPr>
              <w:pStyle w:val="Normal6a"/>
              <w:rPr>
                <w:b/>
                <w:i/>
                <w:szCs w:val="24"/>
              </w:rPr>
            </w:pPr>
            <w:r w:rsidRPr="00860C3B">
              <w:rPr>
                <w:b/>
                <w:i/>
              </w:rPr>
              <w:t>i) foranstaltninger til støtte for den tilbagesendtes bæredygtige tilbagevenden og reintegration, herunder økonomiske incitamenter, uddannelse, jobformidling og hjælp til at finde arbejde og startstøtte til selvstændig erhvervsvirksomhed</w:t>
            </w:r>
          </w:p>
        </w:tc>
      </w:tr>
      <w:tr w:rsidR="0000724F" w:rsidRPr="00860C3B" w14:paraId="158C42C8" w14:textId="77777777">
        <w:trPr>
          <w:jc w:val="center"/>
        </w:trPr>
        <w:tc>
          <w:tcPr>
            <w:tcW w:w="4876" w:type="dxa"/>
          </w:tcPr>
          <w:p w14:paraId="3208E266" w14:textId="77777777" w:rsidR="004A378B" w:rsidRPr="00860C3B" w:rsidRDefault="004A378B" w:rsidP="00B77A45">
            <w:pPr>
              <w:pStyle w:val="Normal6a"/>
            </w:pPr>
          </w:p>
        </w:tc>
        <w:tc>
          <w:tcPr>
            <w:tcW w:w="4876" w:type="dxa"/>
          </w:tcPr>
          <w:p w14:paraId="19E2315B" w14:textId="77777777" w:rsidR="004A378B" w:rsidRPr="00860C3B" w:rsidRDefault="00860C3B" w:rsidP="00B77A45">
            <w:pPr>
              <w:pStyle w:val="Normal6a"/>
              <w:rPr>
                <w:b/>
                <w:i/>
                <w:szCs w:val="24"/>
              </w:rPr>
            </w:pPr>
            <w:r w:rsidRPr="00860C3B">
              <w:rPr>
                <w:b/>
                <w:i/>
              </w:rPr>
              <w:t>j) faciliteter og støttetjenester i tredjelande til sikring af passende midlertidig indkvartering og modtagelse efter ankomsten, og, hvor det er relevant, en hurtig overgang til en indkvartering i nærmiljøet</w:t>
            </w:r>
          </w:p>
        </w:tc>
      </w:tr>
      <w:tr w:rsidR="0000724F" w:rsidRPr="00860C3B" w14:paraId="52E699D4" w14:textId="77777777">
        <w:trPr>
          <w:jc w:val="center"/>
        </w:trPr>
        <w:tc>
          <w:tcPr>
            <w:tcW w:w="4876" w:type="dxa"/>
          </w:tcPr>
          <w:p w14:paraId="40EABA83" w14:textId="77777777" w:rsidR="004A378B" w:rsidRPr="00860C3B" w:rsidRDefault="004A378B" w:rsidP="00B77A45">
            <w:pPr>
              <w:pStyle w:val="Normal6a"/>
            </w:pPr>
          </w:p>
        </w:tc>
        <w:tc>
          <w:tcPr>
            <w:tcW w:w="4876" w:type="dxa"/>
          </w:tcPr>
          <w:p w14:paraId="080214DA" w14:textId="77777777" w:rsidR="004A378B" w:rsidRPr="00860C3B" w:rsidRDefault="00860C3B" w:rsidP="00B77A45">
            <w:pPr>
              <w:pStyle w:val="Normal6a"/>
              <w:rPr>
                <w:b/>
                <w:i/>
                <w:szCs w:val="24"/>
              </w:rPr>
            </w:pPr>
            <w:r w:rsidRPr="00860C3B">
              <w:rPr>
                <w:b/>
                <w:i/>
              </w:rPr>
              <w:t>k) samarbejde med tredjelande om at dæmme op for irregulær migration og om effektiv tilbagesendelse og tilbagetagelse</w:t>
            </w:r>
          </w:p>
        </w:tc>
      </w:tr>
      <w:tr w:rsidR="0000724F" w:rsidRPr="00860C3B" w14:paraId="425BD11C" w14:textId="77777777">
        <w:trPr>
          <w:jc w:val="center"/>
        </w:trPr>
        <w:tc>
          <w:tcPr>
            <w:tcW w:w="4876" w:type="dxa"/>
          </w:tcPr>
          <w:p w14:paraId="73A8416A" w14:textId="77777777" w:rsidR="004A378B" w:rsidRPr="00860C3B" w:rsidRDefault="004A378B" w:rsidP="00B77A45">
            <w:pPr>
              <w:pStyle w:val="Normal6a"/>
            </w:pPr>
          </w:p>
        </w:tc>
        <w:tc>
          <w:tcPr>
            <w:tcW w:w="4876" w:type="dxa"/>
          </w:tcPr>
          <w:p w14:paraId="18E272D3" w14:textId="77777777" w:rsidR="004A378B" w:rsidRPr="00860C3B" w:rsidRDefault="00860C3B" w:rsidP="00B77A45">
            <w:pPr>
              <w:pStyle w:val="Normal6a"/>
              <w:rPr>
                <w:b/>
                <w:i/>
                <w:szCs w:val="24"/>
              </w:rPr>
            </w:pPr>
            <w:r w:rsidRPr="00860C3B">
              <w:rPr>
                <w:b/>
                <w:i/>
              </w:rPr>
              <w:t xml:space="preserve">l) foranstaltninger med henblik på at øge </w:t>
            </w:r>
            <w:r w:rsidRPr="00860C3B">
              <w:rPr>
                <w:b/>
                <w:i/>
              </w:rPr>
              <w:t>kendskabet til de hensigtsmæssige lovlige kanaler til migration og risiciene ved irregulær indvandring</w:t>
            </w:r>
          </w:p>
        </w:tc>
      </w:tr>
      <w:tr w:rsidR="0000724F" w:rsidRPr="00860C3B" w14:paraId="039C6906" w14:textId="77777777">
        <w:trPr>
          <w:jc w:val="center"/>
        </w:trPr>
        <w:tc>
          <w:tcPr>
            <w:tcW w:w="4876" w:type="dxa"/>
          </w:tcPr>
          <w:p w14:paraId="5771EB73" w14:textId="77777777" w:rsidR="00B24E68" w:rsidRPr="00860C3B" w:rsidRDefault="00B24E68" w:rsidP="00B77A45">
            <w:pPr>
              <w:pStyle w:val="Normal6a"/>
            </w:pPr>
          </w:p>
        </w:tc>
        <w:tc>
          <w:tcPr>
            <w:tcW w:w="4876" w:type="dxa"/>
          </w:tcPr>
          <w:p w14:paraId="4862712B" w14:textId="77777777" w:rsidR="00B24E68" w:rsidRPr="00860C3B" w:rsidRDefault="00860C3B" w:rsidP="00B77A45">
            <w:pPr>
              <w:pStyle w:val="Normal6a"/>
              <w:rPr>
                <w:b/>
                <w:i/>
                <w:szCs w:val="24"/>
              </w:rPr>
            </w:pPr>
            <w:r w:rsidRPr="00860C3B">
              <w:rPr>
                <w:b/>
                <w:i/>
              </w:rPr>
              <w:t>m) bistand og operationer i tredjelande, der bidrager til at forbedre et effektivt samarbejde mellem tredjelande og Unionen og dens medlemsstater om tilbagesendelse og tilbagetagelse og til at støtte reintegration i oprindelsessamfundet.</w:t>
            </w:r>
          </w:p>
        </w:tc>
      </w:tr>
      <w:tr w:rsidR="0000724F" w:rsidRPr="00860C3B" w14:paraId="577A62B7" w14:textId="77777777">
        <w:trPr>
          <w:jc w:val="center"/>
        </w:trPr>
        <w:tc>
          <w:tcPr>
            <w:tcW w:w="4876" w:type="dxa"/>
          </w:tcPr>
          <w:p w14:paraId="2275BBF6" w14:textId="77777777" w:rsidR="00B24E68" w:rsidRPr="00860C3B" w:rsidRDefault="00B24E68" w:rsidP="00B77A45">
            <w:pPr>
              <w:pStyle w:val="Normal6a"/>
            </w:pPr>
          </w:p>
        </w:tc>
        <w:tc>
          <w:tcPr>
            <w:tcW w:w="4876" w:type="dxa"/>
          </w:tcPr>
          <w:p w14:paraId="19B8895D" w14:textId="77777777" w:rsidR="00B24E68" w:rsidRPr="00860C3B" w:rsidRDefault="00860C3B" w:rsidP="00B77A45">
            <w:pPr>
              <w:pStyle w:val="Normal6a"/>
              <w:rPr>
                <w:b/>
                <w:i/>
                <w:szCs w:val="24"/>
              </w:rPr>
            </w:pPr>
            <w:r w:rsidRPr="00860C3B">
              <w:rPr>
                <w:b/>
                <w:i/>
              </w:rPr>
              <w:t>5. Inden for rammerne af de specifikke mål, der er fastsat i artikel 3, stk. 1, litra d), støtter dette instrument:</w:t>
            </w:r>
          </w:p>
        </w:tc>
      </w:tr>
      <w:tr w:rsidR="0000724F" w:rsidRPr="00860C3B" w14:paraId="4C2F6DE7" w14:textId="77777777">
        <w:trPr>
          <w:jc w:val="center"/>
        </w:trPr>
        <w:tc>
          <w:tcPr>
            <w:tcW w:w="4876" w:type="dxa"/>
          </w:tcPr>
          <w:p w14:paraId="0D29ED96" w14:textId="77777777" w:rsidR="00625FD3" w:rsidRPr="00860C3B" w:rsidRDefault="00625FD3" w:rsidP="00B77A45">
            <w:pPr>
              <w:pStyle w:val="Normal6a"/>
            </w:pPr>
          </w:p>
        </w:tc>
        <w:tc>
          <w:tcPr>
            <w:tcW w:w="4876" w:type="dxa"/>
          </w:tcPr>
          <w:p w14:paraId="1C8C4493" w14:textId="77777777" w:rsidR="00625FD3" w:rsidRPr="00860C3B" w:rsidRDefault="00860C3B" w:rsidP="00B77A45">
            <w:pPr>
              <w:pStyle w:val="Normal6a"/>
              <w:rPr>
                <w:b/>
                <w:i/>
                <w:szCs w:val="24"/>
              </w:rPr>
            </w:pPr>
            <w:r w:rsidRPr="00860C3B">
              <w:rPr>
                <w:b/>
                <w:i/>
              </w:rPr>
              <w:t>a) gennemførelse af omfordelinger fra én medlemsstat til en anden af enten ansøgere om international beskyttelse eller personer med international beskyttelse i henhold til artikel 56, 67 og 68 i forordning (EU) 2024/1351</w:t>
            </w:r>
          </w:p>
        </w:tc>
      </w:tr>
      <w:tr w:rsidR="0000724F" w:rsidRPr="00860C3B" w14:paraId="264D1B5C" w14:textId="77777777">
        <w:trPr>
          <w:jc w:val="center"/>
        </w:trPr>
        <w:tc>
          <w:tcPr>
            <w:tcW w:w="4876" w:type="dxa"/>
          </w:tcPr>
          <w:p w14:paraId="52982117" w14:textId="77777777" w:rsidR="004A378B" w:rsidRPr="00860C3B" w:rsidRDefault="004A378B" w:rsidP="00B77A45">
            <w:pPr>
              <w:pStyle w:val="Normal6a"/>
            </w:pPr>
          </w:p>
        </w:tc>
        <w:tc>
          <w:tcPr>
            <w:tcW w:w="4876" w:type="dxa"/>
          </w:tcPr>
          <w:p w14:paraId="313A57F5" w14:textId="77777777" w:rsidR="004A378B" w:rsidRPr="00860C3B" w:rsidRDefault="00860C3B" w:rsidP="00B77A45">
            <w:pPr>
              <w:pStyle w:val="Normal6a"/>
              <w:rPr>
                <w:b/>
                <w:i/>
                <w:szCs w:val="24"/>
              </w:rPr>
            </w:pPr>
            <w:r w:rsidRPr="00860C3B">
              <w:rPr>
                <w:b/>
                <w:i/>
              </w:rPr>
              <w:t>b) gennemførelse af alternative solidaritetsforanstaltninger inden for migration, modtagelse, asyl, tilbagesendelse og reintegration med fokus på operationel støtte, kapacitetsopbygning, tjenester, personalestøtte, faciliteter og teknisk udstyr i henhold til artikel 56 og 65 i forordning (EU) 2024/1351</w:t>
            </w:r>
          </w:p>
        </w:tc>
      </w:tr>
      <w:tr w:rsidR="0000724F" w:rsidRPr="00860C3B" w14:paraId="4D62EA49" w14:textId="77777777">
        <w:trPr>
          <w:jc w:val="center"/>
        </w:trPr>
        <w:tc>
          <w:tcPr>
            <w:tcW w:w="4876" w:type="dxa"/>
          </w:tcPr>
          <w:p w14:paraId="771F6B97" w14:textId="77777777" w:rsidR="004A378B" w:rsidRPr="00860C3B" w:rsidRDefault="004A378B" w:rsidP="00B77A45">
            <w:pPr>
              <w:pStyle w:val="Normal6a"/>
            </w:pPr>
          </w:p>
        </w:tc>
        <w:tc>
          <w:tcPr>
            <w:tcW w:w="4876" w:type="dxa"/>
          </w:tcPr>
          <w:p w14:paraId="0B6F7186" w14:textId="77777777" w:rsidR="004A378B" w:rsidRPr="00860C3B" w:rsidRDefault="00860C3B" w:rsidP="00B77A45">
            <w:pPr>
              <w:pStyle w:val="Normal6a"/>
              <w:rPr>
                <w:b/>
                <w:i/>
                <w:szCs w:val="24"/>
              </w:rPr>
            </w:pPr>
            <w:r w:rsidRPr="00860C3B">
              <w:rPr>
                <w:b/>
                <w:i/>
              </w:rPr>
              <w:t>c) operationel støtte i form af udstationerede medarbejdere eller finansiel bistand, som en medlemsstat yder til en anden medlemsstat, der er berørt af migrationsudfordringer, herunder den støtte, der ydes til EUAA</w:t>
            </w:r>
          </w:p>
        </w:tc>
      </w:tr>
      <w:tr w:rsidR="0000724F" w:rsidRPr="00860C3B" w14:paraId="41AAFE90" w14:textId="77777777">
        <w:trPr>
          <w:jc w:val="center"/>
        </w:trPr>
        <w:tc>
          <w:tcPr>
            <w:tcW w:w="4876" w:type="dxa"/>
          </w:tcPr>
          <w:p w14:paraId="66C2CCBB" w14:textId="77777777" w:rsidR="004A378B" w:rsidRPr="00860C3B" w:rsidRDefault="004A378B" w:rsidP="00B77A45">
            <w:pPr>
              <w:pStyle w:val="Normal6a"/>
            </w:pPr>
          </w:p>
        </w:tc>
        <w:tc>
          <w:tcPr>
            <w:tcW w:w="4876" w:type="dxa"/>
          </w:tcPr>
          <w:p w14:paraId="5A351672" w14:textId="77777777" w:rsidR="004A378B" w:rsidRPr="00860C3B" w:rsidRDefault="00860C3B" w:rsidP="00B24E68">
            <w:pPr>
              <w:pStyle w:val="Normal6a"/>
              <w:rPr>
                <w:b/>
                <w:i/>
                <w:szCs w:val="24"/>
              </w:rPr>
            </w:pPr>
            <w:r w:rsidRPr="00860C3B">
              <w:rPr>
                <w:b/>
                <w:i/>
              </w:rPr>
              <w:t xml:space="preserve">d) gennemførelsen af EU-rammen for genbosætning og indrejse af </w:t>
            </w:r>
            <w:r w:rsidRPr="00860C3B">
              <w:rPr>
                <w:b/>
                <w:i/>
              </w:rPr>
              <w:t>humanitære årsager i henhold til forordning (EU) 2024/1350.</w:t>
            </w:r>
          </w:p>
        </w:tc>
      </w:tr>
    </w:tbl>
    <w:p w14:paraId="57F4AA69" w14:textId="77777777" w:rsidR="0057745F" w:rsidRPr="00860C3B" w:rsidRDefault="00860C3B" w:rsidP="00FA192C">
      <w:pPr>
        <w:pStyle w:val="AmOrLang"/>
      </w:pPr>
      <w:r w:rsidRPr="00860C3B">
        <w:t xml:space="preserve">Or. </w:t>
      </w:r>
      <w:r w:rsidRPr="00860C3B">
        <w:rPr>
          <w:rStyle w:val="HideTWBExt"/>
          <w:rFonts w:eastAsiaTheme="majorEastAsia"/>
          <w:noProof w:val="0"/>
        </w:rPr>
        <w:t>&lt;Original&gt;</w:t>
      </w:r>
      <w:r w:rsidR="008D62B0" w:rsidRPr="00860C3B">
        <w:rPr>
          <w:rStyle w:val="HideTWBInt"/>
        </w:rPr>
        <w:t>{EN}</w:t>
      </w:r>
      <w:r w:rsidR="008D62B0" w:rsidRPr="00860C3B">
        <w:t>en</w:t>
      </w:r>
      <w:r w:rsidRPr="00860C3B">
        <w:rPr>
          <w:rStyle w:val="HideTWBExt"/>
          <w:rFonts w:eastAsiaTheme="majorEastAsia"/>
          <w:noProof w:val="0"/>
        </w:rPr>
        <w:t>&lt;/Original&gt;</w:t>
      </w:r>
    </w:p>
    <w:p w14:paraId="603A5EA7" w14:textId="77777777" w:rsidR="0057745F" w:rsidRPr="00860C3B" w:rsidRDefault="00860C3B" w:rsidP="003923F7">
      <w:pPr>
        <w:pStyle w:val="AmJustTitle"/>
      </w:pPr>
      <w:r w:rsidRPr="00860C3B">
        <w:rPr>
          <w:rStyle w:val="HideTWBExt"/>
          <w:i w:val="0"/>
          <w:noProof w:val="0"/>
        </w:rPr>
        <w:t>&lt;TitreJust&gt;</w:t>
      </w:r>
      <w:r w:rsidRPr="00860C3B">
        <w:t>Begrundelse</w:t>
      </w:r>
      <w:r w:rsidRPr="00860C3B">
        <w:rPr>
          <w:rStyle w:val="HideTWBExt"/>
          <w:i w:val="0"/>
          <w:noProof w:val="0"/>
        </w:rPr>
        <w:t>&lt;/TitreJust&gt;</w:t>
      </w:r>
    </w:p>
    <w:p w14:paraId="3A4E04B6" w14:textId="77777777" w:rsidR="0057745F" w:rsidRPr="00860C3B" w:rsidRDefault="00860C3B" w:rsidP="00FA192C">
      <w:pPr>
        <w:pStyle w:val="AmJustText"/>
      </w:pPr>
      <w:r w:rsidRPr="00860C3B">
        <w:t>Kopieret fra den tidligere AMIF (2021-2027) og tilpasset den nuværende lovgivningsmæssige ramme.</w:t>
      </w:r>
    </w:p>
    <w:p w14:paraId="5E177E00" w14:textId="77777777" w:rsidR="0057745F" w:rsidRPr="00860C3B" w:rsidRDefault="00860C3B" w:rsidP="00F9166E">
      <w:r w:rsidRPr="00860C3B">
        <w:rPr>
          <w:rStyle w:val="HideTWBExt"/>
          <w:noProof w:val="0"/>
        </w:rPr>
        <w:t>&lt;/Amend&gt;</w:t>
      </w:r>
    </w:p>
    <w:p w14:paraId="4649B591" w14:textId="77777777" w:rsidR="0057745F" w:rsidRPr="00860C3B" w:rsidRDefault="00860C3B" w:rsidP="0057745F">
      <w:pPr>
        <w:pStyle w:val="AmNumberTabs"/>
        <w:keepNext/>
      </w:pPr>
      <w:r w:rsidRPr="00860C3B">
        <w:rPr>
          <w:rStyle w:val="HideTWBExt"/>
          <w:b w:val="0"/>
          <w:noProof w:val="0"/>
        </w:rPr>
        <w:t>&lt;Amend&gt;</w:t>
      </w:r>
      <w:r w:rsidRPr="00860C3B">
        <w:t>Ændringsforslag</w:t>
      </w:r>
      <w:r w:rsidRPr="00860C3B">
        <w:tab/>
      </w:r>
      <w:r w:rsidRPr="00860C3B">
        <w:tab/>
      </w:r>
      <w:r w:rsidRPr="00860C3B">
        <w:rPr>
          <w:rStyle w:val="HideTWBExt"/>
          <w:b w:val="0"/>
          <w:noProof w:val="0"/>
        </w:rPr>
        <w:t>&lt;NumAm&gt;</w:t>
      </w:r>
      <w:r w:rsidRPr="00860C3B">
        <w:t>348</w:t>
      </w:r>
      <w:r w:rsidRPr="00860C3B">
        <w:rPr>
          <w:rStyle w:val="HideTWBExt"/>
          <w:b w:val="0"/>
          <w:noProof w:val="0"/>
        </w:rPr>
        <w:t>&lt;/NumAm&gt;</w:t>
      </w:r>
    </w:p>
    <w:p w14:paraId="14C76747" w14:textId="77777777" w:rsidR="0057745F" w:rsidRPr="00860C3B" w:rsidRDefault="00860C3B" w:rsidP="0057745F">
      <w:pPr>
        <w:pStyle w:val="NormalBold"/>
      </w:pPr>
      <w:r w:rsidRPr="00860C3B">
        <w:rPr>
          <w:rStyle w:val="HideTWBExt"/>
          <w:b w:val="0"/>
          <w:noProof w:val="0"/>
        </w:rPr>
        <w:t>&lt;RepeatBlock-By&gt;&lt;Members&gt;</w:t>
      </w:r>
      <w:r w:rsidRPr="00860C3B">
        <w:t>Anna Strolenberg</w:t>
      </w:r>
      <w:r w:rsidRPr="00860C3B">
        <w:rPr>
          <w:rStyle w:val="HideTWBExt"/>
          <w:b w:val="0"/>
          <w:noProof w:val="0"/>
        </w:rPr>
        <w:t>&lt;/Members&gt;</w:t>
      </w:r>
    </w:p>
    <w:p w14:paraId="40D1BBFA" w14:textId="77777777" w:rsidR="0057745F" w:rsidRPr="00860C3B" w:rsidRDefault="00860C3B" w:rsidP="0057745F">
      <w:r w:rsidRPr="00860C3B">
        <w:rPr>
          <w:rStyle w:val="HideTWBExt"/>
          <w:noProof w:val="0"/>
        </w:rPr>
        <w:t>&lt;/RepeatBlock-By&gt;</w:t>
      </w:r>
    </w:p>
    <w:p w14:paraId="49252D9A" w14:textId="77777777" w:rsidR="0057745F" w:rsidRPr="00860C3B" w:rsidRDefault="00860C3B" w:rsidP="0057745F">
      <w:pPr>
        <w:pStyle w:val="NormalBold"/>
      </w:pPr>
      <w:r w:rsidRPr="00860C3B">
        <w:rPr>
          <w:rStyle w:val="HideTWBExt"/>
          <w:b w:val="0"/>
          <w:noProof w:val="0"/>
        </w:rPr>
        <w:t>&lt;DocAmend&gt;</w:t>
      </w:r>
      <w:r w:rsidRPr="00860C3B">
        <w:t>Forslag til forordning</w:t>
      </w:r>
      <w:r w:rsidRPr="00860C3B">
        <w:rPr>
          <w:rStyle w:val="HideTWBExt"/>
          <w:b w:val="0"/>
          <w:noProof w:val="0"/>
        </w:rPr>
        <w:t>&lt;/DocAmend&gt;</w:t>
      </w:r>
    </w:p>
    <w:p w14:paraId="3253473C" w14:textId="77777777" w:rsidR="0057745F" w:rsidRPr="00860C3B" w:rsidRDefault="00860C3B" w:rsidP="0057745F">
      <w:pPr>
        <w:pStyle w:val="NormalBold"/>
        <w:keepNext/>
      </w:pPr>
      <w:r w:rsidRPr="00860C3B">
        <w:rPr>
          <w:rStyle w:val="HideTWBExt"/>
          <w:b w:val="0"/>
          <w:noProof w:val="0"/>
        </w:rPr>
        <w:t>&lt;Article&gt;</w:t>
      </w:r>
      <w:r w:rsidRPr="00860C3B">
        <w:t>Bilag (nyt)</w:t>
      </w:r>
      <w:r w:rsidRPr="00860C3B">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724F" w:rsidRPr="00860C3B" w14:paraId="27170109" w14:textId="77777777" w:rsidTr="001379CC">
        <w:trPr>
          <w:jc w:val="center"/>
        </w:trPr>
        <w:tc>
          <w:tcPr>
            <w:tcW w:w="9752" w:type="dxa"/>
            <w:gridSpan w:val="2"/>
          </w:tcPr>
          <w:p w14:paraId="3FE09DEA" w14:textId="77777777" w:rsidR="0057745F" w:rsidRPr="00860C3B" w:rsidRDefault="0057745F" w:rsidP="001379CC">
            <w:pPr>
              <w:keepNext/>
            </w:pPr>
          </w:p>
        </w:tc>
      </w:tr>
      <w:tr w:rsidR="0000724F" w:rsidRPr="00860C3B" w14:paraId="7473AA86" w14:textId="77777777" w:rsidTr="001379CC">
        <w:trPr>
          <w:jc w:val="center"/>
        </w:trPr>
        <w:tc>
          <w:tcPr>
            <w:tcW w:w="4876" w:type="dxa"/>
          </w:tcPr>
          <w:p w14:paraId="388F86BE" w14:textId="77777777" w:rsidR="0057745F" w:rsidRPr="00860C3B" w:rsidRDefault="00860C3B" w:rsidP="001379CC">
            <w:pPr>
              <w:pStyle w:val="AmColumnHeading"/>
              <w:keepNext/>
            </w:pPr>
            <w:r w:rsidRPr="00860C3B">
              <w:t>Kommissionens forslag</w:t>
            </w:r>
          </w:p>
        </w:tc>
        <w:tc>
          <w:tcPr>
            <w:tcW w:w="4876" w:type="dxa"/>
          </w:tcPr>
          <w:p w14:paraId="75310402" w14:textId="77777777" w:rsidR="0057745F" w:rsidRPr="00860C3B" w:rsidRDefault="00860C3B" w:rsidP="001379CC">
            <w:pPr>
              <w:pStyle w:val="AmColumnHeading"/>
              <w:keepNext/>
            </w:pPr>
            <w:r w:rsidRPr="00860C3B">
              <w:t>Ændringsforslag</w:t>
            </w:r>
          </w:p>
        </w:tc>
      </w:tr>
      <w:tr w:rsidR="0000724F" w:rsidRPr="00860C3B" w14:paraId="5D35237E" w14:textId="77777777" w:rsidTr="001379CC">
        <w:trPr>
          <w:jc w:val="center"/>
        </w:trPr>
        <w:tc>
          <w:tcPr>
            <w:tcW w:w="4876" w:type="dxa"/>
          </w:tcPr>
          <w:p w14:paraId="1461C2CE" w14:textId="77777777" w:rsidR="0057745F" w:rsidRPr="00860C3B" w:rsidRDefault="0057745F" w:rsidP="001379CC">
            <w:pPr>
              <w:pStyle w:val="Normal6a"/>
            </w:pPr>
          </w:p>
        </w:tc>
        <w:tc>
          <w:tcPr>
            <w:tcW w:w="4876" w:type="dxa"/>
          </w:tcPr>
          <w:p w14:paraId="057B1083" w14:textId="77777777" w:rsidR="0057745F" w:rsidRPr="00860C3B" w:rsidRDefault="00860C3B" w:rsidP="00637E6D">
            <w:pPr>
              <w:pStyle w:val="Normal6a"/>
              <w:jc w:val="center"/>
              <w:rPr>
                <w:b/>
                <w:bCs/>
                <w:i/>
                <w:iCs/>
                <w:szCs w:val="24"/>
              </w:rPr>
            </w:pPr>
            <w:r w:rsidRPr="00860C3B">
              <w:rPr>
                <w:b/>
                <w:i/>
              </w:rPr>
              <w:t>BILAG</w:t>
            </w:r>
          </w:p>
        </w:tc>
      </w:tr>
      <w:tr w:rsidR="0000724F" w:rsidRPr="00860C3B" w14:paraId="40ECA8AD" w14:textId="77777777" w:rsidTr="001379CC">
        <w:trPr>
          <w:jc w:val="center"/>
        </w:trPr>
        <w:tc>
          <w:tcPr>
            <w:tcW w:w="4876" w:type="dxa"/>
          </w:tcPr>
          <w:p w14:paraId="5A9F7190" w14:textId="77777777" w:rsidR="00637E6D" w:rsidRPr="00860C3B" w:rsidRDefault="00637E6D" w:rsidP="001379CC">
            <w:pPr>
              <w:pStyle w:val="Normal6a"/>
            </w:pPr>
          </w:p>
        </w:tc>
        <w:tc>
          <w:tcPr>
            <w:tcW w:w="4876" w:type="dxa"/>
          </w:tcPr>
          <w:p w14:paraId="31D48485" w14:textId="77777777" w:rsidR="00637E6D" w:rsidRPr="00860C3B" w:rsidRDefault="00860C3B" w:rsidP="00B54606">
            <w:pPr>
              <w:pStyle w:val="Normal6a"/>
              <w:jc w:val="center"/>
              <w:rPr>
                <w:b/>
                <w:bCs/>
                <w:i/>
                <w:iCs/>
                <w:szCs w:val="24"/>
              </w:rPr>
            </w:pPr>
            <w:r w:rsidRPr="00860C3B">
              <w:rPr>
                <w:b/>
                <w:i/>
              </w:rPr>
              <w:t xml:space="preserve">LISTE OVER </w:t>
            </w:r>
            <w:r w:rsidRPr="00860C3B">
              <w:rPr>
                <w:b/>
                <w:i/>
              </w:rPr>
              <w:t>STØTTEBERETTIGEDE TILTAG</w:t>
            </w:r>
          </w:p>
        </w:tc>
      </w:tr>
      <w:tr w:rsidR="0000724F" w:rsidRPr="00860C3B" w14:paraId="2942B3AA" w14:textId="77777777" w:rsidTr="001379CC">
        <w:trPr>
          <w:jc w:val="center"/>
        </w:trPr>
        <w:tc>
          <w:tcPr>
            <w:tcW w:w="4876" w:type="dxa"/>
          </w:tcPr>
          <w:p w14:paraId="520FBDD4" w14:textId="77777777" w:rsidR="00637E6D" w:rsidRPr="00860C3B" w:rsidRDefault="00637E6D" w:rsidP="001379CC">
            <w:pPr>
              <w:pStyle w:val="Normal6a"/>
            </w:pPr>
          </w:p>
        </w:tc>
        <w:tc>
          <w:tcPr>
            <w:tcW w:w="4876" w:type="dxa"/>
          </w:tcPr>
          <w:p w14:paraId="40F244B5" w14:textId="77777777" w:rsidR="00637E6D" w:rsidRPr="00860C3B" w:rsidRDefault="00860C3B" w:rsidP="001379CC">
            <w:pPr>
              <w:pStyle w:val="Normal6a"/>
              <w:rPr>
                <w:b/>
                <w:bCs/>
                <w:i/>
                <w:iCs/>
                <w:szCs w:val="24"/>
              </w:rPr>
            </w:pPr>
            <w:r w:rsidRPr="00860C3B">
              <w:rPr>
                <w:b/>
                <w:i/>
              </w:rPr>
              <w:t>1. Inden for rammerne af de specifikke mål, der er fastsat i artikel 3, støtter dette instrument:</w:t>
            </w:r>
          </w:p>
        </w:tc>
      </w:tr>
      <w:tr w:rsidR="0000724F" w:rsidRPr="00860C3B" w14:paraId="7B86C024" w14:textId="77777777" w:rsidTr="001379CC">
        <w:trPr>
          <w:jc w:val="center"/>
        </w:trPr>
        <w:tc>
          <w:tcPr>
            <w:tcW w:w="4876" w:type="dxa"/>
          </w:tcPr>
          <w:p w14:paraId="7EF34769" w14:textId="77777777" w:rsidR="00637E6D" w:rsidRPr="00860C3B" w:rsidRDefault="00637E6D" w:rsidP="001379CC">
            <w:pPr>
              <w:pStyle w:val="Normal6a"/>
            </w:pPr>
          </w:p>
        </w:tc>
        <w:tc>
          <w:tcPr>
            <w:tcW w:w="4876" w:type="dxa"/>
          </w:tcPr>
          <w:p w14:paraId="5607925C" w14:textId="77777777" w:rsidR="00637E6D" w:rsidRPr="00860C3B" w:rsidRDefault="00860C3B" w:rsidP="001379CC">
            <w:pPr>
              <w:pStyle w:val="Normal6a"/>
              <w:rPr>
                <w:b/>
                <w:bCs/>
                <w:i/>
                <w:iCs/>
                <w:szCs w:val="24"/>
              </w:rPr>
            </w:pPr>
            <w:r w:rsidRPr="00860C3B">
              <w:rPr>
                <w:b/>
                <w:i/>
              </w:rPr>
              <w:t>a) etablering og udvikling af nationale, regionale og lokale strategier i forbindelse med asyl, lovlig migration, integration, tilbagesendelse og reintegration i overensstemmelse med relevant gældende EU-ret</w:t>
            </w:r>
          </w:p>
        </w:tc>
      </w:tr>
      <w:tr w:rsidR="0000724F" w:rsidRPr="00860C3B" w14:paraId="2888A8D3" w14:textId="77777777" w:rsidTr="001379CC">
        <w:trPr>
          <w:jc w:val="center"/>
        </w:trPr>
        <w:tc>
          <w:tcPr>
            <w:tcW w:w="4876" w:type="dxa"/>
          </w:tcPr>
          <w:p w14:paraId="7B86146B" w14:textId="77777777" w:rsidR="00637E6D" w:rsidRPr="00860C3B" w:rsidRDefault="00637E6D" w:rsidP="001379CC">
            <w:pPr>
              <w:pStyle w:val="Normal6a"/>
            </w:pPr>
          </w:p>
        </w:tc>
        <w:tc>
          <w:tcPr>
            <w:tcW w:w="4876" w:type="dxa"/>
          </w:tcPr>
          <w:p w14:paraId="61CA4A13" w14:textId="77777777" w:rsidR="00637E6D" w:rsidRPr="00860C3B" w:rsidRDefault="00860C3B" w:rsidP="001379CC">
            <w:pPr>
              <w:pStyle w:val="Normal6a"/>
              <w:rPr>
                <w:b/>
                <w:bCs/>
                <w:i/>
                <w:iCs/>
                <w:szCs w:val="24"/>
              </w:rPr>
            </w:pPr>
            <w:r w:rsidRPr="00860C3B">
              <w:rPr>
                <w:b/>
                <w:i/>
              </w:rPr>
              <w:t xml:space="preserve">b) etablering af administrative strukturer, værktøjer og systemer, herunder IKT-systemer, og uddannelse af personale, herunder lokale myndigheders og andre relevante interessenters personale, eventuelt i samarbejde med relevante decentrale agenturer </w:t>
            </w:r>
          </w:p>
        </w:tc>
      </w:tr>
      <w:tr w:rsidR="0000724F" w:rsidRPr="00860C3B" w14:paraId="498A89A7" w14:textId="77777777" w:rsidTr="001379CC">
        <w:trPr>
          <w:jc w:val="center"/>
        </w:trPr>
        <w:tc>
          <w:tcPr>
            <w:tcW w:w="4876" w:type="dxa"/>
          </w:tcPr>
          <w:p w14:paraId="1DC16C0A" w14:textId="77777777" w:rsidR="00637E6D" w:rsidRPr="00860C3B" w:rsidRDefault="00637E6D" w:rsidP="001379CC">
            <w:pPr>
              <w:pStyle w:val="Normal6a"/>
            </w:pPr>
          </w:p>
        </w:tc>
        <w:tc>
          <w:tcPr>
            <w:tcW w:w="4876" w:type="dxa"/>
          </w:tcPr>
          <w:p w14:paraId="205A76C1" w14:textId="77777777" w:rsidR="00637E6D" w:rsidRPr="00860C3B" w:rsidRDefault="00860C3B" w:rsidP="0031481D">
            <w:pPr>
              <w:pStyle w:val="Normal6a"/>
              <w:rPr>
                <w:b/>
                <w:bCs/>
                <w:i/>
                <w:iCs/>
                <w:szCs w:val="24"/>
              </w:rPr>
            </w:pPr>
            <w:r w:rsidRPr="00860C3B">
              <w:rPr>
                <w:b/>
                <w:i/>
              </w:rPr>
              <w:t xml:space="preserve">c) oprettelse af kontaktpunkter på nationalt, regionalt og lokalt plan med henblik på at give potentielle støttemodtagere uvildig vejledning, praktiske oplysninger og </w:t>
            </w:r>
            <w:r w:rsidRPr="00860C3B">
              <w:rPr>
                <w:b/>
                <w:i/>
              </w:rPr>
              <w:t xml:space="preserve">bistand vedrørende adgang til EU-finansiering i forbindelse med dette instrument </w:t>
            </w:r>
          </w:p>
        </w:tc>
      </w:tr>
      <w:tr w:rsidR="0000724F" w:rsidRPr="00860C3B" w14:paraId="22731832" w14:textId="77777777" w:rsidTr="001379CC">
        <w:trPr>
          <w:jc w:val="center"/>
        </w:trPr>
        <w:tc>
          <w:tcPr>
            <w:tcW w:w="4876" w:type="dxa"/>
          </w:tcPr>
          <w:p w14:paraId="62CFA6B4" w14:textId="77777777" w:rsidR="00637E6D" w:rsidRPr="00860C3B" w:rsidRDefault="00637E6D" w:rsidP="001379CC">
            <w:pPr>
              <w:pStyle w:val="Normal6a"/>
            </w:pPr>
          </w:p>
        </w:tc>
        <w:tc>
          <w:tcPr>
            <w:tcW w:w="4876" w:type="dxa"/>
          </w:tcPr>
          <w:p w14:paraId="533B3BD4" w14:textId="77777777" w:rsidR="00637E6D" w:rsidRPr="00860C3B" w:rsidRDefault="00860C3B" w:rsidP="0031481D">
            <w:pPr>
              <w:pStyle w:val="Normal6a"/>
              <w:tabs>
                <w:tab w:val="left" w:pos="1185"/>
              </w:tabs>
              <w:rPr>
                <w:b/>
                <w:bCs/>
                <w:i/>
                <w:iCs/>
                <w:szCs w:val="24"/>
              </w:rPr>
            </w:pPr>
            <w:r w:rsidRPr="00860C3B">
              <w:rPr>
                <w:b/>
                <w:i/>
              </w:rPr>
              <w:t xml:space="preserve">d) udvikling, overvågning og evaluering af politikker og procedurer, herunder indsamling, udveksling og analyse af oplysninger og data, formidling af kvalitative og kvantitative data og statistikker vedrørende migration og international beskyttelse og udvikling og anvendelse af fælles statistiske værktøjer, metoder og indikatorer til måling af fremskridt og vurdering af udviklingen vedrørende politikker </w:t>
            </w:r>
          </w:p>
        </w:tc>
      </w:tr>
      <w:tr w:rsidR="0000724F" w:rsidRPr="00860C3B" w14:paraId="5BE3D4DC" w14:textId="77777777" w:rsidTr="001379CC">
        <w:trPr>
          <w:jc w:val="center"/>
        </w:trPr>
        <w:tc>
          <w:tcPr>
            <w:tcW w:w="4876" w:type="dxa"/>
          </w:tcPr>
          <w:p w14:paraId="34740A62" w14:textId="77777777" w:rsidR="00637E6D" w:rsidRPr="00860C3B" w:rsidRDefault="00637E6D" w:rsidP="001379CC">
            <w:pPr>
              <w:pStyle w:val="Normal6a"/>
            </w:pPr>
          </w:p>
        </w:tc>
        <w:tc>
          <w:tcPr>
            <w:tcW w:w="4876" w:type="dxa"/>
          </w:tcPr>
          <w:p w14:paraId="62BF31BC" w14:textId="77777777" w:rsidR="00637E6D" w:rsidRPr="00860C3B" w:rsidRDefault="00860C3B" w:rsidP="001379CC">
            <w:pPr>
              <w:pStyle w:val="Normal6a"/>
              <w:rPr>
                <w:b/>
                <w:bCs/>
                <w:i/>
                <w:iCs/>
                <w:szCs w:val="24"/>
              </w:rPr>
            </w:pPr>
            <w:r w:rsidRPr="00860C3B">
              <w:rPr>
                <w:b/>
                <w:i/>
              </w:rPr>
              <w:t xml:space="preserve">e) </w:t>
            </w:r>
            <w:r w:rsidRPr="00860C3B">
              <w:rPr>
                <w:b/>
                <w:i/>
              </w:rPr>
              <w:t xml:space="preserve">oprettelse, drift og styrkelse af uafhængige overvågningsmekanismer, der har til formål at sikre overholdelse af forpligtelserne vedrørende grundlæggende rettigheder i forbindelse med gennemførelsen af foranstaltninger, der støttes i henhold til denne forordning </w:t>
            </w:r>
          </w:p>
        </w:tc>
      </w:tr>
      <w:tr w:rsidR="0000724F" w:rsidRPr="00860C3B" w14:paraId="1447E7F3" w14:textId="77777777" w:rsidTr="001379CC">
        <w:trPr>
          <w:jc w:val="center"/>
        </w:trPr>
        <w:tc>
          <w:tcPr>
            <w:tcW w:w="4876" w:type="dxa"/>
          </w:tcPr>
          <w:p w14:paraId="4E69D469" w14:textId="77777777" w:rsidR="00637E6D" w:rsidRPr="00860C3B" w:rsidRDefault="00637E6D" w:rsidP="001379CC">
            <w:pPr>
              <w:pStyle w:val="Normal6a"/>
            </w:pPr>
          </w:p>
        </w:tc>
        <w:tc>
          <w:tcPr>
            <w:tcW w:w="4876" w:type="dxa"/>
          </w:tcPr>
          <w:p w14:paraId="4D06ADD7" w14:textId="77777777" w:rsidR="00637E6D" w:rsidRPr="00860C3B" w:rsidRDefault="00860C3B" w:rsidP="0031481D">
            <w:pPr>
              <w:pStyle w:val="Normal6a"/>
              <w:rPr>
                <w:b/>
                <w:bCs/>
                <w:i/>
                <w:iCs/>
                <w:szCs w:val="24"/>
              </w:rPr>
            </w:pPr>
            <w:r w:rsidRPr="00860C3B">
              <w:rPr>
                <w:b/>
                <w:i/>
              </w:rPr>
              <w:t xml:space="preserve">f) udveksling af oplysninger, bedste praksis og strategier, gensidig læring, undersøgelser og forskning, udvikling og gennemførelse af fælles operationer og oprettelse af tværnationale samarbejdsnetværk </w:t>
            </w:r>
          </w:p>
        </w:tc>
      </w:tr>
      <w:tr w:rsidR="0000724F" w:rsidRPr="00860C3B" w14:paraId="64AB5A37" w14:textId="77777777" w:rsidTr="001379CC">
        <w:trPr>
          <w:jc w:val="center"/>
        </w:trPr>
        <w:tc>
          <w:tcPr>
            <w:tcW w:w="4876" w:type="dxa"/>
          </w:tcPr>
          <w:p w14:paraId="259A1CC3" w14:textId="77777777" w:rsidR="00637E6D" w:rsidRPr="00860C3B" w:rsidRDefault="00637E6D" w:rsidP="001379CC">
            <w:pPr>
              <w:pStyle w:val="Normal6a"/>
            </w:pPr>
          </w:p>
        </w:tc>
        <w:tc>
          <w:tcPr>
            <w:tcW w:w="4876" w:type="dxa"/>
          </w:tcPr>
          <w:p w14:paraId="244E2342" w14:textId="77777777" w:rsidR="00637E6D" w:rsidRPr="00860C3B" w:rsidRDefault="00860C3B" w:rsidP="0031481D">
            <w:pPr>
              <w:pStyle w:val="Normal6a"/>
              <w:rPr>
                <w:b/>
                <w:bCs/>
                <w:i/>
                <w:iCs/>
                <w:szCs w:val="24"/>
              </w:rPr>
            </w:pPr>
            <w:r w:rsidRPr="00860C3B">
              <w:rPr>
                <w:b/>
                <w:i/>
              </w:rPr>
              <w:t xml:space="preserve">g) styrkelse af kapaciteten til at identificere og håndtere statsløshed i asylprocedurer og relaterede procedurer og til at sikre effektiv beskyttelse og ikkeforskelsbehandling af statsløse personer, f.eks. gennem etablering, udvikling og forbedring af proceduremæssige veje til at reagere på påstande om statsløshed </w:t>
            </w:r>
          </w:p>
        </w:tc>
      </w:tr>
      <w:tr w:rsidR="0000724F" w:rsidRPr="00860C3B" w14:paraId="423993B3" w14:textId="77777777" w:rsidTr="001379CC">
        <w:trPr>
          <w:jc w:val="center"/>
        </w:trPr>
        <w:tc>
          <w:tcPr>
            <w:tcW w:w="4876" w:type="dxa"/>
          </w:tcPr>
          <w:p w14:paraId="1CB0D583" w14:textId="77777777" w:rsidR="00637E6D" w:rsidRPr="00860C3B" w:rsidRDefault="00637E6D" w:rsidP="001379CC">
            <w:pPr>
              <w:pStyle w:val="Normal6a"/>
            </w:pPr>
          </w:p>
        </w:tc>
        <w:tc>
          <w:tcPr>
            <w:tcW w:w="4876" w:type="dxa"/>
          </w:tcPr>
          <w:p w14:paraId="46FBBAC9" w14:textId="77777777" w:rsidR="00637E6D" w:rsidRPr="00860C3B" w:rsidRDefault="00860C3B" w:rsidP="001379CC">
            <w:pPr>
              <w:pStyle w:val="Normal6a"/>
              <w:rPr>
                <w:b/>
                <w:bCs/>
                <w:i/>
                <w:iCs/>
                <w:szCs w:val="24"/>
              </w:rPr>
            </w:pPr>
            <w:r w:rsidRPr="00860C3B">
              <w:rPr>
                <w:b/>
                <w:i/>
              </w:rPr>
              <w:t>h) bistands- og støttetjenester, der ydes på en kønssensitiv og ikke diskriminerende måde, og stemmer overens med den pågældende persons status og behov, navnlig sårbare personer</w:t>
            </w:r>
          </w:p>
        </w:tc>
      </w:tr>
      <w:tr w:rsidR="0000724F" w:rsidRPr="00860C3B" w14:paraId="5E49C9D2" w14:textId="77777777" w:rsidTr="001379CC">
        <w:trPr>
          <w:jc w:val="center"/>
        </w:trPr>
        <w:tc>
          <w:tcPr>
            <w:tcW w:w="4876" w:type="dxa"/>
          </w:tcPr>
          <w:p w14:paraId="35E41C56" w14:textId="77777777" w:rsidR="00637E6D" w:rsidRPr="00860C3B" w:rsidRDefault="00637E6D" w:rsidP="001379CC">
            <w:pPr>
              <w:pStyle w:val="Normal6a"/>
            </w:pPr>
          </w:p>
        </w:tc>
        <w:tc>
          <w:tcPr>
            <w:tcW w:w="4876" w:type="dxa"/>
          </w:tcPr>
          <w:p w14:paraId="0B1FCEB6" w14:textId="77777777" w:rsidR="00637E6D" w:rsidRPr="00860C3B" w:rsidRDefault="00860C3B" w:rsidP="001379CC">
            <w:pPr>
              <w:pStyle w:val="Normal6a"/>
              <w:rPr>
                <w:b/>
                <w:bCs/>
                <w:i/>
                <w:iCs/>
                <w:szCs w:val="24"/>
              </w:rPr>
            </w:pPr>
            <w:r w:rsidRPr="00860C3B">
              <w:rPr>
                <w:b/>
                <w:i/>
              </w:rPr>
              <w:t xml:space="preserve">i) operationer med henblik på effektiv beskyttelse af migrantbørn, herunder gennemførelse af vurderinger af barnets tarv, styrkelse af værgemålsordninger samt udvikling, overvågning og evaluering af politikker og procedurer til beskyttelse af børn </w:t>
            </w:r>
          </w:p>
        </w:tc>
      </w:tr>
      <w:tr w:rsidR="0000724F" w:rsidRPr="00860C3B" w14:paraId="1420E9F5" w14:textId="77777777" w:rsidTr="001379CC">
        <w:trPr>
          <w:jc w:val="center"/>
        </w:trPr>
        <w:tc>
          <w:tcPr>
            <w:tcW w:w="4876" w:type="dxa"/>
          </w:tcPr>
          <w:p w14:paraId="4FD075D9" w14:textId="77777777" w:rsidR="00637E6D" w:rsidRPr="00860C3B" w:rsidRDefault="00637E6D" w:rsidP="001379CC">
            <w:pPr>
              <w:pStyle w:val="Normal6a"/>
            </w:pPr>
          </w:p>
        </w:tc>
        <w:tc>
          <w:tcPr>
            <w:tcW w:w="4876" w:type="dxa"/>
          </w:tcPr>
          <w:p w14:paraId="0B45E9A4" w14:textId="77777777" w:rsidR="00637E6D" w:rsidRPr="00860C3B" w:rsidRDefault="00860C3B" w:rsidP="0031481D">
            <w:pPr>
              <w:pStyle w:val="Normal6a"/>
              <w:rPr>
                <w:b/>
                <w:bCs/>
                <w:i/>
                <w:iCs/>
                <w:szCs w:val="24"/>
              </w:rPr>
            </w:pPr>
            <w:r w:rsidRPr="00860C3B">
              <w:rPr>
                <w:b/>
                <w:i/>
              </w:rPr>
              <w:t xml:space="preserve">j) operationer, der har til formål at øge </w:t>
            </w:r>
            <w:r w:rsidRPr="00860C3B">
              <w:rPr>
                <w:b/>
                <w:i/>
              </w:rPr>
              <w:t xml:space="preserve">kendskabet blandt interessenter og i den brede offentlighed til politikker vedrørende asyl, integration, lovlig migration og tilbagesendelse, idet der rettes særlig opmærksomhed mod sårbare personer, herunder mindreårige. </w:t>
            </w:r>
          </w:p>
        </w:tc>
      </w:tr>
      <w:tr w:rsidR="0000724F" w:rsidRPr="00860C3B" w14:paraId="4E6E0232" w14:textId="77777777" w:rsidTr="001379CC">
        <w:trPr>
          <w:jc w:val="center"/>
        </w:trPr>
        <w:tc>
          <w:tcPr>
            <w:tcW w:w="4876" w:type="dxa"/>
          </w:tcPr>
          <w:p w14:paraId="4DBC2A61" w14:textId="77777777" w:rsidR="0031481D" w:rsidRPr="00860C3B" w:rsidRDefault="0031481D" w:rsidP="001379CC">
            <w:pPr>
              <w:pStyle w:val="Normal6a"/>
            </w:pPr>
          </w:p>
        </w:tc>
        <w:tc>
          <w:tcPr>
            <w:tcW w:w="4876" w:type="dxa"/>
          </w:tcPr>
          <w:p w14:paraId="46B2A4ED" w14:textId="77777777" w:rsidR="0031481D" w:rsidRPr="00860C3B" w:rsidRDefault="00860C3B" w:rsidP="001379CC">
            <w:pPr>
              <w:pStyle w:val="Normal6a"/>
              <w:rPr>
                <w:b/>
                <w:bCs/>
                <w:i/>
                <w:iCs/>
                <w:szCs w:val="24"/>
              </w:rPr>
            </w:pPr>
            <w:r w:rsidRPr="00860C3B">
              <w:rPr>
                <w:b/>
                <w:i/>
              </w:rPr>
              <w:t xml:space="preserve">2. Inden for rammerne af de specifikke mål, der er fastsat i artikel 3, stk. 1, litra a), støtter dette instrument: </w:t>
            </w:r>
          </w:p>
        </w:tc>
      </w:tr>
      <w:tr w:rsidR="0000724F" w:rsidRPr="00860C3B" w14:paraId="37D67170" w14:textId="77777777" w:rsidTr="001379CC">
        <w:trPr>
          <w:jc w:val="center"/>
        </w:trPr>
        <w:tc>
          <w:tcPr>
            <w:tcW w:w="4876" w:type="dxa"/>
          </w:tcPr>
          <w:p w14:paraId="6D5719CB" w14:textId="77777777" w:rsidR="00637E6D" w:rsidRPr="00860C3B" w:rsidRDefault="00637E6D" w:rsidP="001379CC">
            <w:pPr>
              <w:pStyle w:val="Normal6a"/>
            </w:pPr>
          </w:p>
        </w:tc>
        <w:tc>
          <w:tcPr>
            <w:tcW w:w="4876" w:type="dxa"/>
          </w:tcPr>
          <w:p w14:paraId="41857496" w14:textId="77777777" w:rsidR="00637E6D" w:rsidRPr="00860C3B" w:rsidRDefault="00860C3B" w:rsidP="001379CC">
            <w:pPr>
              <w:pStyle w:val="Normal6a"/>
              <w:rPr>
                <w:b/>
                <w:bCs/>
                <w:i/>
                <w:iCs/>
                <w:szCs w:val="24"/>
              </w:rPr>
            </w:pPr>
            <w:r w:rsidRPr="00860C3B">
              <w:rPr>
                <w:b/>
                <w:i/>
              </w:rPr>
              <w:t xml:space="preserve">a) ydelse af materiel hjælp, herunder bistand ved grænsen </w:t>
            </w:r>
          </w:p>
        </w:tc>
      </w:tr>
      <w:tr w:rsidR="0000724F" w:rsidRPr="00860C3B" w14:paraId="76022A9A" w14:textId="77777777" w:rsidTr="001379CC">
        <w:trPr>
          <w:jc w:val="center"/>
        </w:trPr>
        <w:tc>
          <w:tcPr>
            <w:tcW w:w="4876" w:type="dxa"/>
          </w:tcPr>
          <w:p w14:paraId="38CAB273" w14:textId="77777777" w:rsidR="00637E6D" w:rsidRPr="00860C3B" w:rsidRDefault="00637E6D" w:rsidP="001379CC">
            <w:pPr>
              <w:pStyle w:val="Normal6a"/>
            </w:pPr>
          </w:p>
        </w:tc>
        <w:tc>
          <w:tcPr>
            <w:tcW w:w="4876" w:type="dxa"/>
          </w:tcPr>
          <w:p w14:paraId="532CBAAC" w14:textId="77777777" w:rsidR="00637E6D" w:rsidRPr="00860C3B" w:rsidRDefault="00860C3B" w:rsidP="001379CC">
            <w:pPr>
              <w:pStyle w:val="Normal6a"/>
              <w:rPr>
                <w:b/>
                <w:bCs/>
                <w:i/>
                <w:iCs/>
                <w:szCs w:val="24"/>
              </w:rPr>
            </w:pPr>
            <w:r w:rsidRPr="00860C3B">
              <w:rPr>
                <w:b/>
                <w:i/>
              </w:rPr>
              <w:t>b) gennemførelse af asylprocedurer i overensstemmelse med gældende EU-ret vedrørende asyl, herunder levering af støttetjenester såsom oversættelse og tolkning, juridisk bistand, opsporing af familier og andre tjenester, som stemmer overens med den pågældende persons status</w:t>
            </w:r>
          </w:p>
        </w:tc>
      </w:tr>
      <w:tr w:rsidR="0000724F" w:rsidRPr="00860C3B" w14:paraId="6640AA34" w14:textId="77777777" w:rsidTr="001379CC">
        <w:trPr>
          <w:jc w:val="center"/>
        </w:trPr>
        <w:tc>
          <w:tcPr>
            <w:tcW w:w="4876" w:type="dxa"/>
          </w:tcPr>
          <w:p w14:paraId="4C295925" w14:textId="77777777" w:rsidR="00637E6D" w:rsidRPr="00860C3B" w:rsidRDefault="00637E6D" w:rsidP="001379CC">
            <w:pPr>
              <w:pStyle w:val="Normal6a"/>
            </w:pPr>
          </w:p>
        </w:tc>
        <w:tc>
          <w:tcPr>
            <w:tcW w:w="4876" w:type="dxa"/>
          </w:tcPr>
          <w:p w14:paraId="694DBC60" w14:textId="77777777" w:rsidR="00637E6D" w:rsidRPr="00860C3B" w:rsidRDefault="00860C3B" w:rsidP="001379CC">
            <w:pPr>
              <w:pStyle w:val="Normal6a"/>
              <w:rPr>
                <w:b/>
                <w:bCs/>
                <w:i/>
                <w:iCs/>
                <w:szCs w:val="24"/>
              </w:rPr>
            </w:pPr>
            <w:r w:rsidRPr="00860C3B">
              <w:rPr>
                <w:b/>
                <w:i/>
              </w:rPr>
              <w:t xml:space="preserve">c) identificering af ansøgere med særlige procedure- eller modtagelsesmæssige behov, herunder tidlig identificering af ofre for menneskehandel, med henblik på deres henvisning til specialiserede tjenester såsom psykosociale og rehabiliteringsrelaterede tjenester </w:t>
            </w:r>
          </w:p>
        </w:tc>
      </w:tr>
      <w:tr w:rsidR="0000724F" w:rsidRPr="00860C3B" w14:paraId="4553E9D0" w14:textId="77777777" w:rsidTr="001379CC">
        <w:trPr>
          <w:jc w:val="center"/>
        </w:trPr>
        <w:tc>
          <w:tcPr>
            <w:tcW w:w="4876" w:type="dxa"/>
          </w:tcPr>
          <w:p w14:paraId="59CE8C58" w14:textId="77777777" w:rsidR="0031481D" w:rsidRPr="00860C3B" w:rsidRDefault="0031481D" w:rsidP="001379CC">
            <w:pPr>
              <w:pStyle w:val="Normal6a"/>
            </w:pPr>
          </w:p>
        </w:tc>
        <w:tc>
          <w:tcPr>
            <w:tcW w:w="4876" w:type="dxa"/>
          </w:tcPr>
          <w:p w14:paraId="63EAE4AF" w14:textId="77777777" w:rsidR="0031481D" w:rsidRPr="00860C3B" w:rsidRDefault="00860C3B" w:rsidP="001379CC">
            <w:pPr>
              <w:pStyle w:val="Normal6a"/>
              <w:rPr>
                <w:b/>
                <w:bCs/>
                <w:i/>
                <w:iCs/>
                <w:szCs w:val="24"/>
              </w:rPr>
            </w:pPr>
            <w:r w:rsidRPr="00860C3B">
              <w:rPr>
                <w:b/>
                <w:i/>
              </w:rPr>
              <w:t>d) ydelse af specialiserede tjenester såsom kvalificerede psykosociale og rehabiliteringsrelaterede tjenester til ansøgere med særlige procedure- eller modtagelsesmæssige behov</w:t>
            </w:r>
          </w:p>
        </w:tc>
      </w:tr>
      <w:tr w:rsidR="0000724F" w:rsidRPr="00860C3B" w14:paraId="5B839728" w14:textId="77777777" w:rsidTr="001379CC">
        <w:trPr>
          <w:jc w:val="center"/>
        </w:trPr>
        <w:tc>
          <w:tcPr>
            <w:tcW w:w="4876" w:type="dxa"/>
          </w:tcPr>
          <w:p w14:paraId="3F3D9B0B" w14:textId="77777777" w:rsidR="0031481D" w:rsidRPr="00860C3B" w:rsidRDefault="0031481D" w:rsidP="001379CC">
            <w:pPr>
              <w:pStyle w:val="Normal6a"/>
            </w:pPr>
          </w:p>
        </w:tc>
        <w:tc>
          <w:tcPr>
            <w:tcW w:w="4876" w:type="dxa"/>
          </w:tcPr>
          <w:p w14:paraId="3971BD9A" w14:textId="77777777" w:rsidR="0031481D" w:rsidRPr="00860C3B" w:rsidRDefault="00860C3B" w:rsidP="001379CC">
            <w:pPr>
              <w:pStyle w:val="Normal6a"/>
              <w:rPr>
                <w:b/>
                <w:bCs/>
                <w:i/>
                <w:iCs/>
                <w:szCs w:val="24"/>
              </w:rPr>
            </w:pPr>
            <w:r w:rsidRPr="00860C3B">
              <w:rPr>
                <w:b/>
                <w:i/>
              </w:rPr>
              <w:t xml:space="preserve">e) etablering eller forbedring af indkvarteringsfaciliteter til modtagelse såsom boliger i små enheder og mindre infrastruktur, der opfylder behovene hos familier med mindreårige, herunder dem, der stilles til rådighed af lokale og regionale myndigheder, og herunder eventuel fælles brug af sådanne faciliteter af mere end én medlemsstat </w:t>
            </w:r>
          </w:p>
        </w:tc>
      </w:tr>
      <w:tr w:rsidR="0000724F" w:rsidRPr="00860C3B" w14:paraId="31B4C68A" w14:textId="77777777" w:rsidTr="001379CC">
        <w:trPr>
          <w:jc w:val="center"/>
        </w:trPr>
        <w:tc>
          <w:tcPr>
            <w:tcW w:w="4876" w:type="dxa"/>
          </w:tcPr>
          <w:p w14:paraId="624ACE0B" w14:textId="77777777" w:rsidR="0031481D" w:rsidRPr="00860C3B" w:rsidRDefault="0031481D" w:rsidP="001379CC">
            <w:pPr>
              <w:pStyle w:val="Normal6a"/>
            </w:pPr>
          </w:p>
        </w:tc>
        <w:tc>
          <w:tcPr>
            <w:tcW w:w="4876" w:type="dxa"/>
          </w:tcPr>
          <w:p w14:paraId="6ACF6724" w14:textId="77777777" w:rsidR="0031481D" w:rsidRPr="00860C3B" w:rsidRDefault="00860C3B" w:rsidP="001379CC">
            <w:pPr>
              <w:pStyle w:val="Normal6a"/>
              <w:rPr>
                <w:b/>
                <w:bCs/>
                <w:i/>
                <w:iCs/>
                <w:szCs w:val="24"/>
              </w:rPr>
            </w:pPr>
            <w:r w:rsidRPr="00860C3B">
              <w:rPr>
                <w:b/>
                <w:i/>
              </w:rPr>
              <w:t xml:space="preserve">f) forbedring af medlemsstaternes kapacitet til at indsamle og </w:t>
            </w:r>
            <w:r w:rsidRPr="00860C3B">
              <w:rPr>
                <w:b/>
                <w:i/>
              </w:rPr>
              <w:t xml:space="preserve">analysere oplysninger om oprindelseslande og dele disse oplysninger med deres kompetente myndigheder </w:t>
            </w:r>
          </w:p>
        </w:tc>
      </w:tr>
      <w:tr w:rsidR="0000724F" w:rsidRPr="00860C3B" w14:paraId="5E4B3C89" w14:textId="77777777" w:rsidTr="001379CC">
        <w:trPr>
          <w:jc w:val="center"/>
        </w:trPr>
        <w:tc>
          <w:tcPr>
            <w:tcW w:w="4876" w:type="dxa"/>
          </w:tcPr>
          <w:p w14:paraId="7F317CB6" w14:textId="77777777" w:rsidR="0031481D" w:rsidRPr="00860C3B" w:rsidRDefault="0031481D" w:rsidP="001379CC">
            <w:pPr>
              <w:pStyle w:val="Normal6a"/>
            </w:pPr>
          </w:p>
        </w:tc>
        <w:tc>
          <w:tcPr>
            <w:tcW w:w="4876" w:type="dxa"/>
          </w:tcPr>
          <w:p w14:paraId="288A577E" w14:textId="77777777" w:rsidR="0031481D" w:rsidRPr="00860C3B" w:rsidRDefault="00860C3B" w:rsidP="001379CC">
            <w:pPr>
              <w:pStyle w:val="Normal6a"/>
              <w:rPr>
                <w:b/>
                <w:bCs/>
                <w:i/>
                <w:iCs/>
                <w:szCs w:val="24"/>
              </w:rPr>
            </w:pPr>
            <w:r w:rsidRPr="00860C3B">
              <w:rPr>
                <w:b/>
                <w:i/>
              </w:rPr>
              <w:t xml:space="preserve">g) operationer vedrørende EU-genbosætningsprogrammer eller nationale genbosætningsordninger og humanitære indrejseordninger, herunder gennemførelse af procedurer for deres gennemførelse </w:t>
            </w:r>
          </w:p>
        </w:tc>
      </w:tr>
      <w:tr w:rsidR="0000724F" w:rsidRPr="00860C3B" w14:paraId="4CFA8E1A" w14:textId="77777777" w:rsidTr="001379CC">
        <w:trPr>
          <w:jc w:val="center"/>
        </w:trPr>
        <w:tc>
          <w:tcPr>
            <w:tcW w:w="4876" w:type="dxa"/>
          </w:tcPr>
          <w:p w14:paraId="075E43B7" w14:textId="77777777" w:rsidR="0031481D" w:rsidRPr="00860C3B" w:rsidRDefault="0031481D" w:rsidP="001379CC">
            <w:pPr>
              <w:pStyle w:val="Normal6a"/>
            </w:pPr>
          </w:p>
        </w:tc>
        <w:tc>
          <w:tcPr>
            <w:tcW w:w="4876" w:type="dxa"/>
          </w:tcPr>
          <w:p w14:paraId="46588531" w14:textId="77777777" w:rsidR="0031481D" w:rsidRPr="00860C3B" w:rsidRDefault="00860C3B" w:rsidP="001379CC">
            <w:pPr>
              <w:pStyle w:val="Normal6a"/>
              <w:rPr>
                <w:b/>
                <w:bCs/>
                <w:i/>
                <w:iCs/>
                <w:szCs w:val="24"/>
              </w:rPr>
            </w:pPr>
            <w:r w:rsidRPr="00860C3B">
              <w:rPr>
                <w:b/>
                <w:i/>
              </w:rPr>
              <w:t xml:space="preserve">h) styrkelse af tredjelandenes kapacitet til at forbedre beskyttelsen af personer med behov for beskyttelse, herunder ved at støtte udviklingen af beskyttelsessystemer for migrantbørn </w:t>
            </w:r>
          </w:p>
        </w:tc>
      </w:tr>
      <w:tr w:rsidR="0000724F" w:rsidRPr="00860C3B" w14:paraId="62E9D7D3" w14:textId="77777777" w:rsidTr="001379CC">
        <w:trPr>
          <w:jc w:val="center"/>
        </w:trPr>
        <w:tc>
          <w:tcPr>
            <w:tcW w:w="4876" w:type="dxa"/>
          </w:tcPr>
          <w:p w14:paraId="432A6B77" w14:textId="77777777" w:rsidR="0031481D" w:rsidRPr="00860C3B" w:rsidRDefault="0031481D" w:rsidP="001379CC">
            <w:pPr>
              <w:pStyle w:val="Normal6a"/>
            </w:pPr>
          </w:p>
        </w:tc>
        <w:tc>
          <w:tcPr>
            <w:tcW w:w="4876" w:type="dxa"/>
          </w:tcPr>
          <w:p w14:paraId="4D697CE9" w14:textId="77777777" w:rsidR="0031481D" w:rsidRPr="00860C3B" w:rsidRDefault="00860C3B" w:rsidP="001379CC">
            <w:pPr>
              <w:pStyle w:val="Normal6a"/>
              <w:rPr>
                <w:b/>
                <w:bCs/>
                <w:i/>
                <w:iCs/>
                <w:szCs w:val="24"/>
              </w:rPr>
            </w:pPr>
            <w:r w:rsidRPr="00860C3B">
              <w:rPr>
                <w:b/>
                <w:i/>
              </w:rPr>
              <w:t xml:space="preserve">i) etableringen, udviklingen og forbedringen af effektive foranstaltninger til frihedsberøvelse. </w:t>
            </w:r>
          </w:p>
        </w:tc>
      </w:tr>
      <w:tr w:rsidR="0000724F" w:rsidRPr="00860C3B" w14:paraId="5909E1E4" w14:textId="77777777" w:rsidTr="001379CC">
        <w:trPr>
          <w:jc w:val="center"/>
        </w:trPr>
        <w:tc>
          <w:tcPr>
            <w:tcW w:w="4876" w:type="dxa"/>
          </w:tcPr>
          <w:p w14:paraId="4009AA0C" w14:textId="77777777" w:rsidR="0031481D" w:rsidRPr="00860C3B" w:rsidRDefault="0031481D" w:rsidP="001379CC">
            <w:pPr>
              <w:pStyle w:val="Normal6a"/>
            </w:pPr>
          </w:p>
        </w:tc>
        <w:tc>
          <w:tcPr>
            <w:tcW w:w="4876" w:type="dxa"/>
          </w:tcPr>
          <w:p w14:paraId="4DCD5385" w14:textId="77777777" w:rsidR="0031481D" w:rsidRPr="00860C3B" w:rsidRDefault="00860C3B" w:rsidP="001379CC">
            <w:pPr>
              <w:pStyle w:val="Normal6a"/>
              <w:rPr>
                <w:b/>
                <w:bCs/>
                <w:i/>
                <w:iCs/>
                <w:szCs w:val="24"/>
              </w:rPr>
            </w:pPr>
            <w:r w:rsidRPr="00860C3B">
              <w:rPr>
                <w:b/>
                <w:i/>
              </w:rPr>
              <w:t xml:space="preserve">3. Inden for rammerne af de specifikke mål, der er fastsat i artikel 3, stk. 1, litra b) og c), støtter dette instrument: </w:t>
            </w:r>
          </w:p>
        </w:tc>
      </w:tr>
      <w:tr w:rsidR="0000724F" w:rsidRPr="00860C3B" w14:paraId="0C6AB37F" w14:textId="77777777" w:rsidTr="001379CC">
        <w:trPr>
          <w:jc w:val="center"/>
        </w:trPr>
        <w:tc>
          <w:tcPr>
            <w:tcW w:w="4876" w:type="dxa"/>
          </w:tcPr>
          <w:p w14:paraId="6B2BDA17" w14:textId="77777777" w:rsidR="0031481D" w:rsidRPr="00860C3B" w:rsidRDefault="0031481D" w:rsidP="001379CC">
            <w:pPr>
              <w:pStyle w:val="Normal6a"/>
            </w:pPr>
          </w:p>
        </w:tc>
        <w:tc>
          <w:tcPr>
            <w:tcW w:w="4876" w:type="dxa"/>
          </w:tcPr>
          <w:p w14:paraId="0C5AA4A3" w14:textId="77777777" w:rsidR="0031481D" w:rsidRPr="00860C3B" w:rsidRDefault="00860C3B" w:rsidP="001379CC">
            <w:pPr>
              <w:pStyle w:val="Normal6a"/>
              <w:rPr>
                <w:b/>
                <w:bCs/>
                <w:i/>
                <w:iCs/>
                <w:szCs w:val="24"/>
              </w:rPr>
            </w:pPr>
            <w:r w:rsidRPr="00860C3B">
              <w:rPr>
                <w:b/>
                <w:i/>
              </w:rPr>
              <w:t xml:space="preserve">a) informationspakker og oplysningskampagner for at øge kendskabet til lovlige migrationskanaler til Unionen, herunder EU-retten om lovlig migration </w:t>
            </w:r>
          </w:p>
        </w:tc>
      </w:tr>
      <w:tr w:rsidR="0000724F" w:rsidRPr="00860C3B" w14:paraId="768B07E3" w14:textId="77777777" w:rsidTr="001379CC">
        <w:trPr>
          <w:jc w:val="center"/>
        </w:trPr>
        <w:tc>
          <w:tcPr>
            <w:tcW w:w="4876" w:type="dxa"/>
          </w:tcPr>
          <w:p w14:paraId="7474BE0A" w14:textId="77777777" w:rsidR="0031481D" w:rsidRPr="00860C3B" w:rsidRDefault="0031481D" w:rsidP="001379CC">
            <w:pPr>
              <w:pStyle w:val="Normal6a"/>
            </w:pPr>
          </w:p>
        </w:tc>
        <w:tc>
          <w:tcPr>
            <w:tcW w:w="4876" w:type="dxa"/>
          </w:tcPr>
          <w:p w14:paraId="3DAB7A99" w14:textId="77777777" w:rsidR="0031481D" w:rsidRPr="00860C3B" w:rsidRDefault="00860C3B" w:rsidP="0031481D">
            <w:pPr>
              <w:pStyle w:val="Normal6a"/>
              <w:tabs>
                <w:tab w:val="left" w:pos="2850"/>
              </w:tabs>
              <w:rPr>
                <w:b/>
                <w:bCs/>
                <w:i/>
                <w:iCs/>
                <w:szCs w:val="24"/>
              </w:rPr>
            </w:pPr>
            <w:r w:rsidRPr="00860C3B">
              <w:rPr>
                <w:b/>
                <w:i/>
              </w:rPr>
              <w:t>b) støtte til EU-delegationerne og medlemsstaternes konsulære samarbejde for at lette lovlige migrationsveje, talentpartnerskaber, anerkendelse af færdigheder og opsøgende arbejde over for potentielle ansøgere</w:t>
            </w:r>
          </w:p>
        </w:tc>
      </w:tr>
      <w:tr w:rsidR="0000724F" w:rsidRPr="00860C3B" w14:paraId="5303CB43" w14:textId="77777777" w:rsidTr="001379CC">
        <w:trPr>
          <w:jc w:val="center"/>
        </w:trPr>
        <w:tc>
          <w:tcPr>
            <w:tcW w:w="4876" w:type="dxa"/>
          </w:tcPr>
          <w:p w14:paraId="4EBA742B" w14:textId="77777777" w:rsidR="0031481D" w:rsidRPr="00860C3B" w:rsidRDefault="0031481D" w:rsidP="001379CC">
            <w:pPr>
              <w:pStyle w:val="Normal6a"/>
            </w:pPr>
          </w:p>
        </w:tc>
        <w:tc>
          <w:tcPr>
            <w:tcW w:w="4876" w:type="dxa"/>
          </w:tcPr>
          <w:p w14:paraId="62077441" w14:textId="5752412B" w:rsidR="0031481D" w:rsidRPr="00860C3B" w:rsidRDefault="00860C3B" w:rsidP="001379CC">
            <w:pPr>
              <w:pStyle w:val="Normal6a"/>
              <w:rPr>
                <w:b/>
                <w:bCs/>
                <w:i/>
                <w:iCs/>
                <w:szCs w:val="24"/>
              </w:rPr>
            </w:pPr>
            <w:r w:rsidRPr="00860C3B">
              <w:rPr>
                <w:b/>
                <w:i/>
              </w:rPr>
              <w:t xml:space="preserve">c) foranstaltninger til støtte for EU-talentpuljens gennemførelse og funktion, herunder outreachaktiviteter, informationspakker, bevidstgørelse i tredjelande og i EU, matchningstjenester og støtte til </w:t>
            </w:r>
            <w:r w:rsidRPr="00860C3B">
              <w:rPr>
                <w:b/>
                <w:i/>
              </w:rPr>
              <w:t>deltagende jobsøgende og deltagende arbejdsgivere</w:t>
            </w:r>
          </w:p>
        </w:tc>
      </w:tr>
      <w:tr w:rsidR="0000724F" w:rsidRPr="00860C3B" w14:paraId="08349FA7" w14:textId="77777777" w:rsidTr="001379CC">
        <w:trPr>
          <w:jc w:val="center"/>
        </w:trPr>
        <w:tc>
          <w:tcPr>
            <w:tcW w:w="4876" w:type="dxa"/>
          </w:tcPr>
          <w:p w14:paraId="5399A786" w14:textId="77777777" w:rsidR="0031481D" w:rsidRPr="00860C3B" w:rsidRDefault="0031481D" w:rsidP="001379CC">
            <w:pPr>
              <w:pStyle w:val="Normal6a"/>
            </w:pPr>
          </w:p>
        </w:tc>
        <w:tc>
          <w:tcPr>
            <w:tcW w:w="4876" w:type="dxa"/>
          </w:tcPr>
          <w:p w14:paraId="48BCA5E2" w14:textId="77777777" w:rsidR="0031481D" w:rsidRPr="00860C3B" w:rsidRDefault="00860C3B" w:rsidP="001379CC">
            <w:pPr>
              <w:pStyle w:val="Normal6a"/>
              <w:rPr>
                <w:b/>
                <w:bCs/>
                <w:i/>
                <w:iCs/>
                <w:szCs w:val="24"/>
              </w:rPr>
            </w:pPr>
            <w:r w:rsidRPr="00860C3B">
              <w:rPr>
                <w:b/>
                <w:i/>
              </w:rPr>
              <w:t xml:space="preserve">d) udvikling af mobilitetsordninger til Unionen såsom ordninger for cirkulær eller midlertidig migration, herunder uddannelse med henblik på øget beskæftigelsesegnethed </w:t>
            </w:r>
          </w:p>
        </w:tc>
      </w:tr>
      <w:tr w:rsidR="0000724F" w:rsidRPr="00860C3B" w14:paraId="14DCF72B" w14:textId="77777777" w:rsidTr="001379CC">
        <w:trPr>
          <w:jc w:val="center"/>
        </w:trPr>
        <w:tc>
          <w:tcPr>
            <w:tcW w:w="4876" w:type="dxa"/>
          </w:tcPr>
          <w:p w14:paraId="65DD8742" w14:textId="77777777" w:rsidR="0031481D" w:rsidRPr="00860C3B" w:rsidRDefault="0031481D" w:rsidP="001379CC">
            <w:pPr>
              <w:pStyle w:val="Normal6a"/>
            </w:pPr>
          </w:p>
        </w:tc>
        <w:tc>
          <w:tcPr>
            <w:tcW w:w="4876" w:type="dxa"/>
          </w:tcPr>
          <w:p w14:paraId="7E9AD4A7" w14:textId="77777777" w:rsidR="0031481D" w:rsidRPr="00860C3B" w:rsidRDefault="00860C3B" w:rsidP="001379CC">
            <w:pPr>
              <w:pStyle w:val="Normal6a"/>
              <w:rPr>
                <w:b/>
                <w:bCs/>
                <w:i/>
                <w:iCs/>
                <w:szCs w:val="24"/>
              </w:rPr>
            </w:pPr>
            <w:r w:rsidRPr="00860C3B">
              <w:rPr>
                <w:b/>
                <w:i/>
              </w:rPr>
              <w:t xml:space="preserve">e) samarbejde mellem </w:t>
            </w:r>
            <w:r w:rsidRPr="00860C3B">
              <w:rPr>
                <w:b/>
                <w:i/>
              </w:rPr>
              <w:t>tredjelande og arbejdsformidlinger og indvandringsmyndigheder i medlemsstaterne</w:t>
            </w:r>
          </w:p>
        </w:tc>
      </w:tr>
      <w:tr w:rsidR="0000724F" w:rsidRPr="00860C3B" w14:paraId="756344C6" w14:textId="77777777" w:rsidTr="001379CC">
        <w:trPr>
          <w:jc w:val="center"/>
        </w:trPr>
        <w:tc>
          <w:tcPr>
            <w:tcW w:w="4876" w:type="dxa"/>
          </w:tcPr>
          <w:p w14:paraId="7C02E0B1" w14:textId="77777777" w:rsidR="0031481D" w:rsidRPr="00860C3B" w:rsidRDefault="0031481D" w:rsidP="001379CC">
            <w:pPr>
              <w:pStyle w:val="Normal6a"/>
            </w:pPr>
          </w:p>
        </w:tc>
        <w:tc>
          <w:tcPr>
            <w:tcW w:w="4876" w:type="dxa"/>
          </w:tcPr>
          <w:p w14:paraId="1572EFB9" w14:textId="77777777" w:rsidR="0031481D" w:rsidRPr="00860C3B" w:rsidRDefault="00860C3B" w:rsidP="001379CC">
            <w:pPr>
              <w:pStyle w:val="Normal6a"/>
              <w:rPr>
                <w:b/>
                <w:bCs/>
                <w:i/>
                <w:iCs/>
                <w:szCs w:val="24"/>
              </w:rPr>
            </w:pPr>
            <w:r w:rsidRPr="00860C3B">
              <w:rPr>
                <w:b/>
                <w:i/>
              </w:rPr>
              <w:t xml:space="preserve">f) vurdering og anerkendelse af kompetencer og kvalifikationer, herunder erhvervserfaring, der er erhvervet i et tredjeland, samt deres gennemsigtighed, og deres ækvivalens sammenlignet med en medlemsstat </w:t>
            </w:r>
          </w:p>
        </w:tc>
      </w:tr>
      <w:tr w:rsidR="0000724F" w:rsidRPr="00860C3B" w14:paraId="3C663F9F" w14:textId="77777777" w:rsidTr="001379CC">
        <w:trPr>
          <w:jc w:val="center"/>
        </w:trPr>
        <w:tc>
          <w:tcPr>
            <w:tcW w:w="4876" w:type="dxa"/>
          </w:tcPr>
          <w:p w14:paraId="7C526573" w14:textId="77777777" w:rsidR="0031481D" w:rsidRPr="00860C3B" w:rsidRDefault="0031481D" w:rsidP="001379CC">
            <w:pPr>
              <w:pStyle w:val="Normal6a"/>
            </w:pPr>
          </w:p>
        </w:tc>
        <w:tc>
          <w:tcPr>
            <w:tcW w:w="4876" w:type="dxa"/>
          </w:tcPr>
          <w:p w14:paraId="000AE0FF" w14:textId="77777777" w:rsidR="0031481D" w:rsidRPr="00860C3B" w:rsidRDefault="00860C3B" w:rsidP="001379CC">
            <w:pPr>
              <w:pStyle w:val="Normal6a"/>
              <w:rPr>
                <w:b/>
                <w:bCs/>
                <w:i/>
                <w:iCs/>
                <w:szCs w:val="24"/>
              </w:rPr>
            </w:pPr>
            <w:r w:rsidRPr="00860C3B">
              <w:rPr>
                <w:b/>
                <w:i/>
              </w:rPr>
              <w:t>g) information forud for afrejsen, sprogundervisning, vurdering af færdigheder og orienteringsforanstaltninger for personer, der deltager i lovlige migrationsveje</w:t>
            </w:r>
          </w:p>
        </w:tc>
      </w:tr>
      <w:tr w:rsidR="0000724F" w:rsidRPr="00860C3B" w14:paraId="1449A23F" w14:textId="77777777" w:rsidTr="001379CC">
        <w:trPr>
          <w:jc w:val="center"/>
        </w:trPr>
        <w:tc>
          <w:tcPr>
            <w:tcW w:w="4876" w:type="dxa"/>
          </w:tcPr>
          <w:p w14:paraId="39A39E51" w14:textId="77777777" w:rsidR="0031481D" w:rsidRPr="00860C3B" w:rsidRDefault="0031481D" w:rsidP="001379CC">
            <w:pPr>
              <w:pStyle w:val="Normal6a"/>
            </w:pPr>
          </w:p>
        </w:tc>
        <w:tc>
          <w:tcPr>
            <w:tcW w:w="4876" w:type="dxa"/>
          </w:tcPr>
          <w:p w14:paraId="54FD4B96" w14:textId="77777777" w:rsidR="0031481D" w:rsidRPr="00860C3B" w:rsidRDefault="00860C3B" w:rsidP="001379CC">
            <w:pPr>
              <w:pStyle w:val="Normal6a"/>
              <w:rPr>
                <w:b/>
                <w:bCs/>
                <w:i/>
                <w:iCs/>
                <w:szCs w:val="24"/>
              </w:rPr>
            </w:pPr>
            <w:r w:rsidRPr="00860C3B">
              <w:rPr>
                <w:b/>
                <w:i/>
              </w:rPr>
              <w:t>h) foranstaltninger til støtte for inklusion på arbejdsmarkedet, herunder udvikling af færdigheder, erhvervsuddannelse, mentorordninger, jobmatchning og samarbejde med arbejdsgivere og arbejdsmarkedets parter</w:t>
            </w:r>
          </w:p>
        </w:tc>
      </w:tr>
      <w:tr w:rsidR="0000724F" w:rsidRPr="00860C3B" w14:paraId="3218DC9D" w14:textId="77777777" w:rsidTr="001379CC">
        <w:trPr>
          <w:jc w:val="center"/>
        </w:trPr>
        <w:tc>
          <w:tcPr>
            <w:tcW w:w="4876" w:type="dxa"/>
          </w:tcPr>
          <w:p w14:paraId="67E1FBD0" w14:textId="77777777" w:rsidR="005C5100" w:rsidRPr="00860C3B" w:rsidRDefault="005C5100" w:rsidP="001379CC">
            <w:pPr>
              <w:pStyle w:val="Normal6a"/>
            </w:pPr>
          </w:p>
        </w:tc>
        <w:tc>
          <w:tcPr>
            <w:tcW w:w="4876" w:type="dxa"/>
          </w:tcPr>
          <w:p w14:paraId="63864BDA" w14:textId="77777777" w:rsidR="005C5100" w:rsidRPr="00860C3B" w:rsidRDefault="00860C3B" w:rsidP="005C5100">
            <w:pPr>
              <w:pStyle w:val="Normal6a"/>
              <w:tabs>
                <w:tab w:val="left" w:pos="1230"/>
              </w:tabs>
              <w:rPr>
                <w:b/>
                <w:bCs/>
                <w:i/>
                <w:iCs/>
                <w:szCs w:val="24"/>
              </w:rPr>
            </w:pPr>
            <w:r w:rsidRPr="00860C3B">
              <w:rPr>
                <w:b/>
                <w:i/>
              </w:rPr>
              <w:t>i) bistand i forbindelse med ansøgninger om familiesammenføring for at sikre en ensartet gennemførelse af Rådets direktiv 2003/86/EF</w:t>
            </w:r>
          </w:p>
        </w:tc>
      </w:tr>
      <w:tr w:rsidR="0000724F" w:rsidRPr="00860C3B" w14:paraId="6301DA5B" w14:textId="77777777" w:rsidTr="001379CC">
        <w:trPr>
          <w:jc w:val="center"/>
        </w:trPr>
        <w:tc>
          <w:tcPr>
            <w:tcW w:w="4876" w:type="dxa"/>
          </w:tcPr>
          <w:p w14:paraId="7ED43485" w14:textId="77777777" w:rsidR="005C5100" w:rsidRPr="00860C3B" w:rsidRDefault="005C5100" w:rsidP="001379CC">
            <w:pPr>
              <w:pStyle w:val="Normal6a"/>
            </w:pPr>
          </w:p>
        </w:tc>
        <w:tc>
          <w:tcPr>
            <w:tcW w:w="4876" w:type="dxa"/>
          </w:tcPr>
          <w:p w14:paraId="2DEFC914" w14:textId="77777777" w:rsidR="005C5100" w:rsidRPr="00860C3B" w:rsidRDefault="00860C3B" w:rsidP="001379CC">
            <w:pPr>
              <w:pStyle w:val="Normal6a"/>
              <w:rPr>
                <w:b/>
                <w:bCs/>
                <w:i/>
                <w:iCs/>
                <w:szCs w:val="24"/>
              </w:rPr>
            </w:pPr>
            <w:r w:rsidRPr="00860C3B">
              <w:rPr>
                <w:b/>
                <w:i/>
              </w:rPr>
              <w:t xml:space="preserve">j) bistand, herunder juridisk bistand og repræsentation, i forbindelse med en ændring af status for tredjelandsstatsborgere, der allerede har lovligt ophold i en medlemsstat, navnlig i forbindelse med erhvervelse af </w:t>
            </w:r>
            <w:r w:rsidRPr="00860C3B">
              <w:rPr>
                <w:b/>
                <w:i/>
              </w:rPr>
              <w:t>lovlig opholdsstatus som defineret på EU-plan</w:t>
            </w:r>
          </w:p>
        </w:tc>
      </w:tr>
      <w:tr w:rsidR="0000724F" w:rsidRPr="00860C3B" w14:paraId="6A14FFFD" w14:textId="77777777" w:rsidTr="001379CC">
        <w:trPr>
          <w:jc w:val="center"/>
        </w:trPr>
        <w:tc>
          <w:tcPr>
            <w:tcW w:w="4876" w:type="dxa"/>
          </w:tcPr>
          <w:p w14:paraId="5922C9F2" w14:textId="77777777" w:rsidR="005C5100" w:rsidRPr="00860C3B" w:rsidRDefault="005C5100" w:rsidP="001379CC">
            <w:pPr>
              <w:pStyle w:val="Normal6a"/>
            </w:pPr>
          </w:p>
        </w:tc>
        <w:tc>
          <w:tcPr>
            <w:tcW w:w="4876" w:type="dxa"/>
          </w:tcPr>
          <w:p w14:paraId="26AA308B" w14:textId="77777777" w:rsidR="005C5100" w:rsidRPr="00860C3B" w:rsidRDefault="00860C3B" w:rsidP="001379CC">
            <w:pPr>
              <w:pStyle w:val="Normal6a"/>
              <w:rPr>
                <w:b/>
                <w:bCs/>
                <w:i/>
                <w:iCs/>
                <w:szCs w:val="24"/>
              </w:rPr>
            </w:pPr>
            <w:r w:rsidRPr="00860C3B">
              <w:rPr>
                <w:b/>
                <w:i/>
              </w:rPr>
              <w:t xml:space="preserve">(k) bistand til tredjelandsstatsborgere og statsløse personer, der ønsker at udøve deres rettigheder, navnlig med hensyn til mobilitet, i henhold til Unionens instrumenter for lovlig migration </w:t>
            </w:r>
          </w:p>
        </w:tc>
      </w:tr>
      <w:tr w:rsidR="0000724F" w:rsidRPr="00860C3B" w14:paraId="39712129" w14:textId="77777777" w:rsidTr="001379CC">
        <w:trPr>
          <w:jc w:val="center"/>
        </w:trPr>
        <w:tc>
          <w:tcPr>
            <w:tcW w:w="4876" w:type="dxa"/>
          </w:tcPr>
          <w:p w14:paraId="42AD6F4B" w14:textId="77777777" w:rsidR="005C5100" w:rsidRPr="00860C3B" w:rsidRDefault="005C5100" w:rsidP="001379CC">
            <w:pPr>
              <w:pStyle w:val="Normal6a"/>
            </w:pPr>
          </w:p>
        </w:tc>
        <w:tc>
          <w:tcPr>
            <w:tcW w:w="4876" w:type="dxa"/>
          </w:tcPr>
          <w:p w14:paraId="129356AF" w14:textId="77777777" w:rsidR="005C5100" w:rsidRPr="00860C3B" w:rsidRDefault="00860C3B" w:rsidP="001379CC">
            <w:pPr>
              <w:pStyle w:val="Normal6a"/>
              <w:rPr>
                <w:b/>
                <w:bCs/>
                <w:i/>
                <w:iCs/>
                <w:szCs w:val="24"/>
              </w:rPr>
            </w:pPr>
            <w:r w:rsidRPr="00860C3B">
              <w:rPr>
                <w:b/>
                <w:i/>
              </w:rPr>
              <w:t xml:space="preserve">l) integrationsforanstaltninger såsom skræddersyet støtte i overensstemmelse med tredjelandsstatsborgernes og de statsløse personers behov og integrationsprogrammer med fokus på rådgivning, uddannelse, sprog og anden uddannelse såsom kurser i samfundsorientering og erhvervsvejledning </w:t>
            </w:r>
          </w:p>
        </w:tc>
      </w:tr>
      <w:tr w:rsidR="0000724F" w:rsidRPr="00860C3B" w14:paraId="4362E017" w14:textId="77777777" w:rsidTr="001379CC">
        <w:trPr>
          <w:jc w:val="center"/>
        </w:trPr>
        <w:tc>
          <w:tcPr>
            <w:tcW w:w="4876" w:type="dxa"/>
          </w:tcPr>
          <w:p w14:paraId="4411F477" w14:textId="77777777" w:rsidR="005C5100" w:rsidRPr="00860C3B" w:rsidRDefault="005C5100" w:rsidP="001379CC">
            <w:pPr>
              <w:pStyle w:val="Normal6a"/>
            </w:pPr>
          </w:p>
        </w:tc>
        <w:tc>
          <w:tcPr>
            <w:tcW w:w="4876" w:type="dxa"/>
          </w:tcPr>
          <w:p w14:paraId="7FDC5982" w14:textId="77777777" w:rsidR="005C5100" w:rsidRPr="00860C3B" w:rsidRDefault="00860C3B" w:rsidP="001379CC">
            <w:pPr>
              <w:pStyle w:val="Normal6a"/>
              <w:rPr>
                <w:b/>
                <w:bCs/>
                <w:i/>
                <w:iCs/>
                <w:szCs w:val="24"/>
              </w:rPr>
            </w:pPr>
            <w:r w:rsidRPr="00860C3B">
              <w:rPr>
                <w:b/>
                <w:i/>
              </w:rPr>
              <w:t xml:space="preserve">m) operationer til fremme af lige adgang til offentlige og private tjenester for tredjelandsstatsborgere og ydelser af sådanne tjenester til tredjelandsstatsborgere og statsløse personer, herunder adgang til uddannelse, sundhedspleje og psykosocial støtte og tilpasning af sådanne tjenester til målgruppens behov </w:t>
            </w:r>
          </w:p>
        </w:tc>
      </w:tr>
      <w:tr w:rsidR="0000724F" w:rsidRPr="00860C3B" w14:paraId="7DE8B820" w14:textId="77777777" w:rsidTr="001379CC">
        <w:trPr>
          <w:jc w:val="center"/>
        </w:trPr>
        <w:tc>
          <w:tcPr>
            <w:tcW w:w="4876" w:type="dxa"/>
          </w:tcPr>
          <w:p w14:paraId="433BA29B" w14:textId="77777777" w:rsidR="005C5100" w:rsidRPr="00860C3B" w:rsidRDefault="005C5100" w:rsidP="001379CC">
            <w:pPr>
              <w:pStyle w:val="Normal6a"/>
            </w:pPr>
          </w:p>
        </w:tc>
        <w:tc>
          <w:tcPr>
            <w:tcW w:w="4876" w:type="dxa"/>
          </w:tcPr>
          <w:p w14:paraId="61D9DC63" w14:textId="77777777" w:rsidR="005C5100" w:rsidRPr="00860C3B" w:rsidRDefault="00860C3B" w:rsidP="005C5100">
            <w:pPr>
              <w:pStyle w:val="Normal6a"/>
              <w:tabs>
                <w:tab w:val="left" w:pos="1530"/>
              </w:tabs>
              <w:rPr>
                <w:b/>
                <w:bCs/>
                <w:i/>
                <w:iCs/>
                <w:szCs w:val="24"/>
              </w:rPr>
            </w:pPr>
            <w:r w:rsidRPr="00860C3B">
              <w:rPr>
                <w:b/>
                <w:i/>
              </w:rPr>
              <w:t xml:space="preserve">n) samarbejde mellem statslige og ikkestatslige organer på en integreret måde, herunder gennem koordinerede integrationsstøttecentre såsom one-stop-shops </w:t>
            </w:r>
          </w:p>
        </w:tc>
      </w:tr>
      <w:tr w:rsidR="0000724F" w:rsidRPr="00860C3B" w14:paraId="76E9A344" w14:textId="77777777" w:rsidTr="001379CC">
        <w:trPr>
          <w:jc w:val="center"/>
        </w:trPr>
        <w:tc>
          <w:tcPr>
            <w:tcW w:w="4876" w:type="dxa"/>
          </w:tcPr>
          <w:p w14:paraId="63EC8E9F" w14:textId="77777777" w:rsidR="005C5100" w:rsidRPr="00860C3B" w:rsidRDefault="005C5100" w:rsidP="001379CC">
            <w:pPr>
              <w:pStyle w:val="Normal6a"/>
            </w:pPr>
          </w:p>
        </w:tc>
        <w:tc>
          <w:tcPr>
            <w:tcW w:w="4876" w:type="dxa"/>
          </w:tcPr>
          <w:p w14:paraId="0528524A" w14:textId="77777777" w:rsidR="005C5100" w:rsidRPr="00860C3B" w:rsidRDefault="00860C3B" w:rsidP="001379CC">
            <w:pPr>
              <w:pStyle w:val="Normal6a"/>
              <w:rPr>
                <w:b/>
                <w:bCs/>
                <w:i/>
                <w:iCs/>
                <w:szCs w:val="24"/>
              </w:rPr>
            </w:pPr>
            <w:r w:rsidRPr="00860C3B">
              <w:rPr>
                <w:b/>
                <w:i/>
              </w:rPr>
              <w:t xml:space="preserve">o) operationer, der muliggør og støtter tredjelandsstatsborgeres og statsløse personers introduktion til og deres aktive deltagelse i værtssamfundet, og operationer til fremme af det modtagende samfunds accept </w:t>
            </w:r>
          </w:p>
        </w:tc>
      </w:tr>
      <w:tr w:rsidR="0000724F" w:rsidRPr="00860C3B" w14:paraId="4CCE39B1" w14:textId="77777777" w:rsidTr="001379CC">
        <w:trPr>
          <w:jc w:val="center"/>
        </w:trPr>
        <w:tc>
          <w:tcPr>
            <w:tcW w:w="4876" w:type="dxa"/>
          </w:tcPr>
          <w:p w14:paraId="7C29655B" w14:textId="77777777" w:rsidR="005C5100" w:rsidRPr="00860C3B" w:rsidRDefault="005C5100" w:rsidP="001379CC">
            <w:pPr>
              <w:pStyle w:val="Normal6a"/>
            </w:pPr>
          </w:p>
        </w:tc>
        <w:tc>
          <w:tcPr>
            <w:tcW w:w="4876" w:type="dxa"/>
          </w:tcPr>
          <w:p w14:paraId="5B22456C" w14:textId="77777777" w:rsidR="005C5100" w:rsidRPr="00860C3B" w:rsidRDefault="00860C3B" w:rsidP="001379CC">
            <w:pPr>
              <w:pStyle w:val="Normal6a"/>
              <w:rPr>
                <w:b/>
                <w:bCs/>
                <w:i/>
                <w:iCs/>
                <w:szCs w:val="24"/>
              </w:rPr>
            </w:pPr>
            <w:r w:rsidRPr="00860C3B">
              <w:rPr>
                <w:b/>
                <w:i/>
              </w:rPr>
              <w:t>p) fremme af udveksling og dialog mellem tredjelandsstatsborgere og statsløse personer, værtssamfundet og offentlige myndigheder, herunder gennem høring af tredjelandsstatsborgere, og interkulturel og tværreligiøs dialog</w:t>
            </w:r>
          </w:p>
        </w:tc>
      </w:tr>
      <w:tr w:rsidR="0000724F" w:rsidRPr="00860C3B" w14:paraId="2C07CB8A" w14:textId="77777777" w:rsidTr="001379CC">
        <w:trPr>
          <w:jc w:val="center"/>
        </w:trPr>
        <w:tc>
          <w:tcPr>
            <w:tcW w:w="4876" w:type="dxa"/>
          </w:tcPr>
          <w:p w14:paraId="1E882600" w14:textId="77777777" w:rsidR="005C5100" w:rsidRPr="00860C3B" w:rsidRDefault="005C5100" w:rsidP="001379CC">
            <w:pPr>
              <w:pStyle w:val="Normal6a"/>
            </w:pPr>
          </w:p>
        </w:tc>
        <w:tc>
          <w:tcPr>
            <w:tcW w:w="4876" w:type="dxa"/>
          </w:tcPr>
          <w:p w14:paraId="68269AA6" w14:textId="77777777" w:rsidR="005C5100" w:rsidRPr="00860C3B" w:rsidRDefault="00860C3B" w:rsidP="001379CC">
            <w:pPr>
              <w:pStyle w:val="Normal6a"/>
              <w:rPr>
                <w:b/>
                <w:bCs/>
                <w:i/>
                <w:iCs/>
                <w:szCs w:val="24"/>
              </w:rPr>
            </w:pPr>
            <w:r w:rsidRPr="00860C3B">
              <w:rPr>
                <w:b/>
                <w:i/>
              </w:rPr>
              <w:t xml:space="preserve">q) opbygning af kapacitet til integrationstjenester, der leveres af lokale </w:t>
            </w:r>
            <w:r w:rsidRPr="00860C3B">
              <w:rPr>
                <w:b/>
                <w:i/>
              </w:rPr>
              <w:t xml:space="preserve">myndigheder og andre relevante interessenter. </w:t>
            </w:r>
          </w:p>
        </w:tc>
      </w:tr>
      <w:tr w:rsidR="0000724F" w:rsidRPr="00860C3B" w14:paraId="3536C548" w14:textId="77777777" w:rsidTr="001379CC">
        <w:trPr>
          <w:jc w:val="center"/>
        </w:trPr>
        <w:tc>
          <w:tcPr>
            <w:tcW w:w="4876" w:type="dxa"/>
          </w:tcPr>
          <w:p w14:paraId="421842ED" w14:textId="77777777" w:rsidR="005C5100" w:rsidRPr="00860C3B" w:rsidRDefault="005C5100" w:rsidP="001379CC">
            <w:pPr>
              <w:pStyle w:val="Normal6a"/>
            </w:pPr>
          </w:p>
        </w:tc>
        <w:tc>
          <w:tcPr>
            <w:tcW w:w="4876" w:type="dxa"/>
          </w:tcPr>
          <w:p w14:paraId="37CC571D" w14:textId="77777777" w:rsidR="005C5100" w:rsidRPr="00860C3B" w:rsidRDefault="00860C3B" w:rsidP="005C5100">
            <w:pPr>
              <w:pStyle w:val="Normal6a"/>
              <w:rPr>
                <w:b/>
                <w:bCs/>
                <w:i/>
                <w:iCs/>
                <w:szCs w:val="24"/>
              </w:rPr>
            </w:pPr>
            <w:r w:rsidRPr="00860C3B">
              <w:rPr>
                <w:b/>
                <w:i/>
              </w:rPr>
              <w:t xml:space="preserve">r) imødegåelse af udnyttelse af migranter gennem uddannelse af medarbejdere og etablering og implementering af mekanismer, hvorigennem irregulære migranter kan få refunderet betalinger og indgive klager over deres arbejdsgivere, og gennem oplysnings- og bevidstgørelseskampagner for at informere arbejdsgivere og irregulære migranter om deres rettigheder og pligter i henhold til direktiv 2009/52/EF </w:t>
            </w:r>
          </w:p>
        </w:tc>
      </w:tr>
      <w:tr w:rsidR="0000724F" w:rsidRPr="00860C3B" w14:paraId="12A06894" w14:textId="77777777" w:rsidTr="001379CC">
        <w:trPr>
          <w:jc w:val="center"/>
        </w:trPr>
        <w:tc>
          <w:tcPr>
            <w:tcW w:w="4876" w:type="dxa"/>
          </w:tcPr>
          <w:p w14:paraId="113B3B84" w14:textId="77777777" w:rsidR="005C5100" w:rsidRPr="00860C3B" w:rsidRDefault="005C5100" w:rsidP="001379CC">
            <w:pPr>
              <w:pStyle w:val="Normal6a"/>
            </w:pPr>
          </w:p>
        </w:tc>
        <w:tc>
          <w:tcPr>
            <w:tcW w:w="4876" w:type="dxa"/>
          </w:tcPr>
          <w:p w14:paraId="2867010F" w14:textId="77777777" w:rsidR="005C5100" w:rsidRPr="00860C3B" w:rsidRDefault="00860C3B" w:rsidP="001379CC">
            <w:pPr>
              <w:pStyle w:val="Normal6a"/>
              <w:rPr>
                <w:b/>
                <w:bCs/>
                <w:i/>
                <w:iCs/>
                <w:szCs w:val="24"/>
              </w:rPr>
            </w:pPr>
            <w:r w:rsidRPr="00860C3B">
              <w:rPr>
                <w:b/>
                <w:i/>
              </w:rPr>
              <w:t xml:space="preserve">4. Inden for rammerne af de specifikke mål, der er fastsat i artikel 3, stk. 1, litra da), støtter dette instrument: </w:t>
            </w:r>
          </w:p>
        </w:tc>
      </w:tr>
      <w:tr w:rsidR="0000724F" w:rsidRPr="00860C3B" w14:paraId="0632B297" w14:textId="77777777" w:rsidTr="001379CC">
        <w:trPr>
          <w:jc w:val="center"/>
        </w:trPr>
        <w:tc>
          <w:tcPr>
            <w:tcW w:w="4876" w:type="dxa"/>
          </w:tcPr>
          <w:p w14:paraId="2ED8BE39" w14:textId="77777777" w:rsidR="005C5100" w:rsidRPr="00860C3B" w:rsidRDefault="005C5100" w:rsidP="001379CC">
            <w:pPr>
              <w:pStyle w:val="Normal6a"/>
            </w:pPr>
          </w:p>
        </w:tc>
        <w:tc>
          <w:tcPr>
            <w:tcW w:w="4876" w:type="dxa"/>
          </w:tcPr>
          <w:p w14:paraId="4C065CFC" w14:textId="77777777" w:rsidR="005C5100" w:rsidRPr="00860C3B" w:rsidRDefault="00860C3B" w:rsidP="005C5100">
            <w:pPr>
              <w:pStyle w:val="Normal6a"/>
              <w:rPr>
                <w:b/>
                <w:bCs/>
                <w:i/>
                <w:iCs/>
                <w:szCs w:val="24"/>
              </w:rPr>
            </w:pPr>
            <w:r w:rsidRPr="00860C3B">
              <w:rPr>
                <w:b/>
                <w:i/>
              </w:rPr>
              <w:t xml:space="preserve">a) etablering eller forbedring af åbne faciliteter til modtagelse, herunder eventuel fælles brug af sådanne faciliteter af mere end én medlemsstat </w:t>
            </w:r>
          </w:p>
          <w:p w14:paraId="2B2A05F1" w14:textId="77777777" w:rsidR="005C5100" w:rsidRPr="00860C3B" w:rsidRDefault="00860C3B" w:rsidP="001379CC">
            <w:pPr>
              <w:pStyle w:val="Normal6a"/>
              <w:rPr>
                <w:b/>
                <w:bCs/>
                <w:i/>
                <w:iCs/>
                <w:szCs w:val="24"/>
              </w:rPr>
            </w:pPr>
            <w:r w:rsidRPr="00860C3B">
              <w:rPr>
                <w:b/>
                <w:i/>
              </w:rPr>
              <w:t xml:space="preserve">b) iværksættelse, udvikling, gennemførelse og forbedring af effektive alternative foranstaltninger til frihedsberøvelse, herunder sagsbehandling i nærmiljøet </w:t>
            </w:r>
          </w:p>
        </w:tc>
      </w:tr>
      <w:tr w:rsidR="0000724F" w:rsidRPr="00860C3B" w14:paraId="3C661A8C" w14:textId="77777777" w:rsidTr="001379CC">
        <w:trPr>
          <w:jc w:val="center"/>
        </w:trPr>
        <w:tc>
          <w:tcPr>
            <w:tcW w:w="4876" w:type="dxa"/>
          </w:tcPr>
          <w:p w14:paraId="61F9FBA2" w14:textId="77777777" w:rsidR="005C5100" w:rsidRPr="00860C3B" w:rsidRDefault="005C5100" w:rsidP="001379CC">
            <w:pPr>
              <w:pStyle w:val="Normal6a"/>
            </w:pPr>
          </w:p>
        </w:tc>
        <w:tc>
          <w:tcPr>
            <w:tcW w:w="4876" w:type="dxa"/>
          </w:tcPr>
          <w:p w14:paraId="4E375935" w14:textId="77777777" w:rsidR="005C5100" w:rsidRPr="00860C3B" w:rsidRDefault="00860C3B" w:rsidP="005C5100">
            <w:pPr>
              <w:pStyle w:val="Normal6a"/>
              <w:rPr>
                <w:b/>
                <w:bCs/>
                <w:i/>
                <w:iCs/>
                <w:szCs w:val="24"/>
              </w:rPr>
            </w:pPr>
            <w:r w:rsidRPr="00860C3B">
              <w:rPr>
                <w:b/>
                <w:i/>
              </w:rPr>
              <w:t xml:space="preserve">c) forberedelse af tilbagesendelser, herunder foranstaltninger, der fører til udstedelse af afgørelser om tilbagesendelse, identificering af tredjelandsstatsborgere, udstedelse af rejselegitimation og opsporing af familier </w:t>
            </w:r>
          </w:p>
        </w:tc>
      </w:tr>
      <w:tr w:rsidR="0000724F" w:rsidRPr="00860C3B" w14:paraId="6CF76D10" w14:textId="77777777" w:rsidTr="001379CC">
        <w:trPr>
          <w:jc w:val="center"/>
        </w:trPr>
        <w:tc>
          <w:tcPr>
            <w:tcW w:w="4876" w:type="dxa"/>
          </w:tcPr>
          <w:p w14:paraId="341553F6" w14:textId="77777777" w:rsidR="005C5100" w:rsidRPr="00860C3B" w:rsidRDefault="005C5100" w:rsidP="001379CC">
            <w:pPr>
              <w:pStyle w:val="Normal6a"/>
            </w:pPr>
          </w:p>
        </w:tc>
        <w:tc>
          <w:tcPr>
            <w:tcW w:w="4876" w:type="dxa"/>
          </w:tcPr>
          <w:p w14:paraId="3142DBCF" w14:textId="77777777" w:rsidR="005C5100" w:rsidRPr="00860C3B" w:rsidRDefault="00860C3B" w:rsidP="005C5100">
            <w:pPr>
              <w:pStyle w:val="Normal6a"/>
              <w:rPr>
                <w:b/>
                <w:bCs/>
                <w:i/>
                <w:iCs/>
                <w:szCs w:val="24"/>
              </w:rPr>
            </w:pPr>
            <w:r w:rsidRPr="00860C3B">
              <w:rPr>
                <w:b/>
                <w:i/>
              </w:rPr>
              <w:t xml:space="preserve">d) samarbejde med de konsulære myndigheder og indvandringsmyndighederne eller andre relevante myndigheder og tjenester i tredjelande med henblik på at fremskaffe rejsedokumenter, lette tilbagetagelse, herunder gennem udsendelse af forbindelsesofficerer til tredjelande </w:t>
            </w:r>
          </w:p>
        </w:tc>
      </w:tr>
      <w:tr w:rsidR="0000724F" w:rsidRPr="00860C3B" w14:paraId="445AFF1B" w14:textId="77777777" w:rsidTr="001379CC">
        <w:trPr>
          <w:jc w:val="center"/>
        </w:trPr>
        <w:tc>
          <w:tcPr>
            <w:tcW w:w="4876" w:type="dxa"/>
          </w:tcPr>
          <w:p w14:paraId="6B1FE8FC" w14:textId="77777777" w:rsidR="005C5100" w:rsidRPr="00860C3B" w:rsidRDefault="005C5100" w:rsidP="001379CC">
            <w:pPr>
              <w:pStyle w:val="Normal6a"/>
            </w:pPr>
          </w:p>
        </w:tc>
        <w:tc>
          <w:tcPr>
            <w:tcW w:w="4876" w:type="dxa"/>
          </w:tcPr>
          <w:p w14:paraId="4239F439" w14:textId="77777777" w:rsidR="005C5100" w:rsidRPr="00860C3B" w:rsidRDefault="00860C3B" w:rsidP="005C5100">
            <w:pPr>
              <w:pStyle w:val="Normal6a"/>
              <w:rPr>
                <w:b/>
                <w:bCs/>
                <w:i/>
                <w:iCs/>
                <w:szCs w:val="24"/>
              </w:rPr>
            </w:pPr>
            <w:r w:rsidRPr="00860C3B">
              <w:rPr>
                <w:b/>
                <w:i/>
              </w:rPr>
              <w:t xml:space="preserve">e) støttet frivillig tilbagevenden og information om programmer for støttet frivillig tilbagevenden, herunder ved at give specifik vejledning til børn i </w:t>
            </w:r>
            <w:r w:rsidRPr="00860C3B">
              <w:rPr>
                <w:b/>
                <w:i/>
              </w:rPr>
              <w:t xml:space="preserve">tilbagesendelsesprocedurer </w:t>
            </w:r>
          </w:p>
        </w:tc>
      </w:tr>
      <w:tr w:rsidR="0000724F" w:rsidRPr="00860C3B" w14:paraId="46764CDC" w14:textId="77777777" w:rsidTr="001379CC">
        <w:trPr>
          <w:jc w:val="center"/>
        </w:trPr>
        <w:tc>
          <w:tcPr>
            <w:tcW w:w="4876" w:type="dxa"/>
          </w:tcPr>
          <w:p w14:paraId="71F984D3" w14:textId="77777777" w:rsidR="005C5100" w:rsidRPr="00860C3B" w:rsidRDefault="005C5100" w:rsidP="001379CC">
            <w:pPr>
              <w:pStyle w:val="Normal6a"/>
            </w:pPr>
          </w:p>
        </w:tc>
        <w:tc>
          <w:tcPr>
            <w:tcW w:w="4876" w:type="dxa"/>
          </w:tcPr>
          <w:p w14:paraId="0C698093" w14:textId="77777777" w:rsidR="005C5100" w:rsidRPr="00860C3B" w:rsidRDefault="00860C3B" w:rsidP="005C5100">
            <w:pPr>
              <w:pStyle w:val="Normal6a"/>
              <w:rPr>
                <w:b/>
                <w:bCs/>
                <w:i/>
                <w:iCs/>
                <w:szCs w:val="24"/>
              </w:rPr>
            </w:pPr>
            <w:r w:rsidRPr="00860C3B">
              <w:rPr>
                <w:b/>
                <w:i/>
              </w:rPr>
              <w:t xml:space="preserve">f) foranstaltninger til støtte for den tilbagesendtes bæredygtige tilbagevenden og reintegration, herunder økonomiske incitamenter, uddannelse, jobformidling og hjælp til at finde arbejde og startstøtte til </w:t>
            </w:r>
            <w:r w:rsidRPr="00860C3B">
              <w:rPr>
                <w:b/>
                <w:i/>
              </w:rPr>
              <w:t xml:space="preserve">selvstændig erhvervsvirksomhed </w:t>
            </w:r>
          </w:p>
        </w:tc>
      </w:tr>
      <w:tr w:rsidR="0000724F" w:rsidRPr="00860C3B" w14:paraId="3F7A5AA9" w14:textId="77777777" w:rsidTr="001379CC">
        <w:trPr>
          <w:jc w:val="center"/>
        </w:trPr>
        <w:tc>
          <w:tcPr>
            <w:tcW w:w="4876" w:type="dxa"/>
          </w:tcPr>
          <w:p w14:paraId="436F7C5F" w14:textId="77777777" w:rsidR="005C5100" w:rsidRPr="00860C3B" w:rsidRDefault="005C5100" w:rsidP="001379CC">
            <w:pPr>
              <w:pStyle w:val="Normal6a"/>
            </w:pPr>
          </w:p>
        </w:tc>
        <w:tc>
          <w:tcPr>
            <w:tcW w:w="4876" w:type="dxa"/>
          </w:tcPr>
          <w:p w14:paraId="27032A4C" w14:textId="77777777" w:rsidR="005C5100" w:rsidRPr="00860C3B" w:rsidRDefault="00860C3B" w:rsidP="005C5100">
            <w:pPr>
              <w:pStyle w:val="Normal6a"/>
              <w:rPr>
                <w:b/>
                <w:bCs/>
                <w:i/>
                <w:iCs/>
                <w:szCs w:val="24"/>
              </w:rPr>
            </w:pPr>
            <w:r w:rsidRPr="00860C3B">
              <w:rPr>
                <w:b/>
                <w:i/>
              </w:rPr>
              <w:t xml:space="preserve">g) foranstaltninger med henblik på at øge kendskabet til de hensigtsmæssige lovlige kanaler til migration og risiciene ved irregulær indvandring </w:t>
            </w:r>
          </w:p>
        </w:tc>
      </w:tr>
      <w:tr w:rsidR="0000724F" w:rsidRPr="00860C3B" w14:paraId="638EBD49" w14:textId="77777777" w:rsidTr="001379CC">
        <w:trPr>
          <w:jc w:val="center"/>
        </w:trPr>
        <w:tc>
          <w:tcPr>
            <w:tcW w:w="4876" w:type="dxa"/>
          </w:tcPr>
          <w:p w14:paraId="53F4CFF3" w14:textId="77777777" w:rsidR="005C5100" w:rsidRPr="00860C3B" w:rsidRDefault="005C5100" w:rsidP="001379CC">
            <w:pPr>
              <w:pStyle w:val="Normal6a"/>
            </w:pPr>
          </w:p>
        </w:tc>
        <w:tc>
          <w:tcPr>
            <w:tcW w:w="4876" w:type="dxa"/>
          </w:tcPr>
          <w:p w14:paraId="71DA6CD9" w14:textId="77777777" w:rsidR="005C5100" w:rsidRPr="00860C3B" w:rsidRDefault="00860C3B" w:rsidP="005C5100">
            <w:pPr>
              <w:pStyle w:val="Normal6a"/>
              <w:rPr>
                <w:b/>
                <w:bCs/>
                <w:i/>
                <w:iCs/>
                <w:szCs w:val="24"/>
              </w:rPr>
            </w:pPr>
            <w:r w:rsidRPr="00860C3B">
              <w:rPr>
                <w:b/>
                <w:i/>
              </w:rPr>
              <w:t xml:space="preserve">h) bistand og foranstaltninger til støtte for reintegration i oprindelsessamfundet. </w:t>
            </w:r>
          </w:p>
        </w:tc>
      </w:tr>
      <w:tr w:rsidR="0000724F" w:rsidRPr="00860C3B" w14:paraId="1E8FC888" w14:textId="77777777" w:rsidTr="001379CC">
        <w:trPr>
          <w:jc w:val="center"/>
        </w:trPr>
        <w:tc>
          <w:tcPr>
            <w:tcW w:w="4876" w:type="dxa"/>
          </w:tcPr>
          <w:p w14:paraId="76008E7B" w14:textId="77777777" w:rsidR="005C5100" w:rsidRPr="00860C3B" w:rsidRDefault="005C5100" w:rsidP="001379CC">
            <w:pPr>
              <w:pStyle w:val="Normal6a"/>
            </w:pPr>
          </w:p>
        </w:tc>
        <w:tc>
          <w:tcPr>
            <w:tcW w:w="4876" w:type="dxa"/>
          </w:tcPr>
          <w:p w14:paraId="0E66F348" w14:textId="77777777" w:rsidR="005C5100" w:rsidRPr="00860C3B" w:rsidRDefault="00860C3B" w:rsidP="005C5100">
            <w:pPr>
              <w:pStyle w:val="Normal6a"/>
              <w:rPr>
                <w:b/>
                <w:bCs/>
                <w:i/>
                <w:iCs/>
                <w:szCs w:val="24"/>
              </w:rPr>
            </w:pPr>
            <w:r w:rsidRPr="00860C3B">
              <w:rPr>
                <w:b/>
                <w:i/>
              </w:rPr>
              <w:t>5. Inden for rammerne af de specifikke mål, der er fastsat i artikel 3, stk. 1, litra d), støtter dette instrument:</w:t>
            </w:r>
          </w:p>
        </w:tc>
      </w:tr>
      <w:tr w:rsidR="0000724F" w:rsidRPr="00860C3B" w14:paraId="15A0ED50" w14:textId="77777777" w:rsidTr="001379CC">
        <w:trPr>
          <w:jc w:val="center"/>
        </w:trPr>
        <w:tc>
          <w:tcPr>
            <w:tcW w:w="4876" w:type="dxa"/>
          </w:tcPr>
          <w:p w14:paraId="0D0CC5CD" w14:textId="77777777" w:rsidR="005C5100" w:rsidRPr="00860C3B" w:rsidRDefault="005C5100" w:rsidP="001379CC">
            <w:pPr>
              <w:pStyle w:val="Normal6a"/>
            </w:pPr>
          </w:p>
        </w:tc>
        <w:tc>
          <w:tcPr>
            <w:tcW w:w="4876" w:type="dxa"/>
          </w:tcPr>
          <w:p w14:paraId="3E0D0C62" w14:textId="77777777" w:rsidR="005C5100" w:rsidRPr="00860C3B" w:rsidRDefault="00860C3B" w:rsidP="005C5100">
            <w:pPr>
              <w:pStyle w:val="Normal6a"/>
              <w:rPr>
                <w:b/>
                <w:bCs/>
                <w:i/>
                <w:iCs/>
                <w:szCs w:val="24"/>
              </w:rPr>
            </w:pPr>
            <w:r w:rsidRPr="00860C3B">
              <w:rPr>
                <w:b/>
                <w:i/>
              </w:rPr>
              <w:t xml:space="preserve">a) gennemførelse af omfordelinger fra én medlemsstat til en anden af enten ansøgere om international beskyttelse eller personer med international beskyttelse i henhold til artikel 56, 67 og 68 i forordning (EU) 2024/1351 </w:t>
            </w:r>
          </w:p>
        </w:tc>
      </w:tr>
      <w:tr w:rsidR="0000724F" w:rsidRPr="00860C3B" w14:paraId="3801E419" w14:textId="77777777" w:rsidTr="001379CC">
        <w:trPr>
          <w:jc w:val="center"/>
        </w:trPr>
        <w:tc>
          <w:tcPr>
            <w:tcW w:w="4876" w:type="dxa"/>
          </w:tcPr>
          <w:p w14:paraId="59BCC424" w14:textId="77777777" w:rsidR="005C5100" w:rsidRPr="00860C3B" w:rsidRDefault="005C5100" w:rsidP="001379CC">
            <w:pPr>
              <w:pStyle w:val="Normal6a"/>
            </w:pPr>
          </w:p>
        </w:tc>
        <w:tc>
          <w:tcPr>
            <w:tcW w:w="4876" w:type="dxa"/>
          </w:tcPr>
          <w:p w14:paraId="39BD8E1E" w14:textId="77777777" w:rsidR="005C5100" w:rsidRPr="00860C3B" w:rsidRDefault="00860C3B" w:rsidP="005C5100">
            <w:pPr>
              <w:pStyle w:val="Normal6a"/>
              <w:rPr>
                <w:b/>
                <w:bCs/>
                <w:i/>
                <w:iCs/>
                <w:szCs w:val="24"/>
              </w:rPr>
            </w:pPr>
            <w:r w:rsidRPr="00860C3B">
              <w:rPr>
                <w:b/>
                <w:i/>
              </w:rPr>
              <w:t xml:space="preserve">b) gennemførelse af alternative solidaritetsforanstaltninger inden for migration, modtagelse og asyl med fokus på operationel støtte, kapacitetsopbygning, tjenester, personalestøtte, faciliteter og teknisk udstyr i henhold til artikel 56 og 65 i forordning (EU) 2024/1351 </w:t>
            </w:r>
          </w:p>
        </w:tc>
      </w:tr>
      <w:tr w:rsidR="0000724F" w:rsidRPr="00860C3B" w14:paraId="3E2D1080" w14:textId="77777777" w:rsidTr="001379CC">
        <w:trPr>
          <w:jc w:val="center"/>
        </w:trPr>
        <w:tc>
          <w:tcPr>
            <w:tcW w:w="4876" w:type="dxa"/>
          </w:tcPr>
          <w:p w14:paraId="3B986CB2" w14:textId="77777777" w:rsidR="005C5100" w:rsidRPr="00860C3B" w:rsidRDefault="005C5100" w:rsidP="001379CC">
            <w:pPr>
              <w:pStyle w:val="Normal6a"/>
            </w:pPr>
          </w:p>
        </w:tc>
        <w:tc>
          <w:tcPr>
            <w:tcW w:w="4876" w:type="dxa"/>
          </w:tcPr>
          <w:p w14:paraId="618ECBCB" w14:textId="77777777" w:rsidR="005C5100" w:rsidRPr="00860C3B" w:rsidRDefault="00860C3B" w:rsidP="005C5100">
            <w:pPr>
              <w:pStyle w:val="Normal6a"/>
              <w:rPr>
                <w:b/>
                <w:bCs/>
                <w:i/>
                <w:iCs/>
                <w:szCs w:val="24"/>
              </w:rPr>
            </w:pPr>
            <w:r w:rsidRPr="00860C3B">
              <w:rPr>
                <w:b/>
                <w:i/>
              </w:rPr>
              <w:t xml:space="preserve">c) operationel støtte i form af udstationerede medarbejdere eller finansiel bistand, som en medlemsstat yder til en anden medlemsstat, der er berørt af migrationsudfordringer, herunder den støtte, der ydes til EUAA </w:t>
            </w:r>
          </w:p>
        </w:tc>
      </w:tr>
      <w:tr w:rsidR="0000724F" w:rsidRPr="00860C3B" w14:paraId="14AB52C6" w14:textId="77777777" w:rsidTr="001379CC">
        <w:trPr>
          <w:jc w:val="center"/>
        </w:trPr>
        <w:tc>
          <w:tcPr>
            <w:tcW w:w="4876" w:type="dxa"/>
          </w:tcPr>
          <w:p w14:paraId="61DECB99" w14:textId="77777777" w:rsidR="005C5100" w:rsidRPr="00860C3B" w:rsidRDefault="005C5100" w:rsidP="001379CC">
            <w:pPr>
              <w:pStyle w:val="Normal6a"/>
            </w:pPr>
          </w:p>
        </w:tc>
        <w:tc>
          <w:tcPr>
            <w:tcW w:w="4876" w:type="dxa"/>
          </w:tcPr>
          <w:p w14:paraId="3B35A943" w14:textId="77777777" w:rsidR="005C5100" w:rsidRPr="00860C3B" w:rsidRDefault="00860C3B" w:rsidP="001379CC">
            <w:pPr>
              <w:pStyle w:val="Normal6a"/>
              <w:rPr>
                <w:b/>
                <w:bCs/>
                <w:i/>
                <w:iCs/>
                <w:szCs w:val="24"/>
              </w:rPr>
            </w:pPr>
            <w:r w:rsidRPr="00860C3B">
              <w:rPr>
                <w:b/>
                <w:i/>
              </w:rPr>
              <w:t xml:space="preserve">d) gennemførelsen af EU-rammen for genbosætning og indrejse af humanitære årsager i henhold til forordning (EU) 2024/1350. </w:t>
            </w:r>
          </w:p>
        </w:tc>
      </w:tr>
    </w:tbl>
    <w:p w14:paraId="0B932AD5" w14:textId="77777777" w:rsidR="0057745F" w:rsidRPr="00860C3B" w:rsidRDefault="00860C3B" w:rsidP="0057745F">
      <w:pPr>
        <w:pStyle w:val="AmOrLang"/>
      </w:pPr>
      <w:r w:rsidRPr="00860C3B">
        <w:t xml:space="preserve">Or. </w:t>
      </w:r>
      <w:r w:rsidRPr="00860C3B">
        <w:rPr>
          <w:rStyle w:val="HideTWBExt"/>
          <w:rFonts w:eastAsiaTheme="majorEastAsia"/>
          <w:noProof w:val="0"/>
        </w:rPr>
        <w:t>&lt;Original&gt;</w:t>
      </w:r>
      <w:r w:rsidR="008D62B0" w:rsidRPr="00860C3B">
        <w:rPr>
          <w:rStyle w:val="HideTWBInt"/>
        </w:rPr>
        <w:t>{EN}</w:t>
      </w:r>
      <w:r w:rsidR="008D62B0" w:rsidRPr="00860C3B">
        <w:t>en</w:t>
      </w:r>
      <w:r w:rsidRPr="00860C3B">
        <w:rPr>
          <w:rStyle w:val="HideTWBExt"/>
          <w:rFonts w:eastAsiaTheme="majorEastAsia"/>
          <w:noProof w:val="0"/>
        </w:rPr>
        <w:t>&lt;/Original&gt;</w:t>
      </w:r>
    </w:p>
    <w:p w14:paraId="27DEE9FF" w14:textId="77777777" w:rsidR="0057745F" w:rsidRPr="00860C3B" w:rsidRDefault="00860C3B" w:rsidP="0057745F">
      <w:r w:rsidRPr="00860C3B">
        <w:rPr>
          <w:rStyle w:val="HideTWBExt"/>
          <w:noProof w:val="0"/>
        </w:rPr>
        <w:t>&lt;/Amend&gt;</w:t>
      </w:r>
    </w:p>
    <w:p w14:paraId="2DC3B374" w14:textId="77777777" w:rsidR="0057745F" w:rsidRPr="00860C3B" w:rsidRDefault="00860C3B" w:rsidP="0057745F">
      <w:pPr>
        <w:pStyle w:val="AmNumberTabs"/>
        <w:keepNext/>
      </w:pPr>
      <w:r w:rsidRPr="00860C3B">
        <w:rPr>
          <w:rStyle w:val="HideTWBExt"/>
          <w:b w:val="0"/>
          <w:noProof w:val="0"/>
        </w:rPr>
        <w:t>&lt;Amend&gt;</w:t>
      </w:r>
      <w:r w:rsidRPr="00860C3B">
        <w:t>Ændringsforslag</w:t>
      </w:r>
      <w:r w:rsidRPr="00860C3B">
        <w:tab/>
      </w:r>
      <w:r w:rsidRPr="00860C3B">
        <w:tab/>
      </w:r>
      <w:r w:rsidRPr="00860C3B">
        <w:rPr>
          <w:rStyle w:val="HideTWBExt"/>
          <w:b w:val="0"/>
          <w:noProof w:val="0"/>
        </w:rPr>
        <w:t>&lt;NumAm&gt;</w:t>
      </w:r>
      <w:r w:rsidRPr="00860C3B">
        <w:t>349</w:t>
      </w:r>
      <w:r w:rsidRPr="00860C3B">
        <w:rPr>
          <w:rStyle w:val="HideTWBExt"/>
          <w:b w:val="0"/>
          <w:noProof w:val="0"/>
        </w:rPr>
        <w:t>&lt;/NumAm&gt;</w:t>
      </w:r>
    </w:p>
    <w:p w14:paraId="47C83E7C" w14:textId="77777777" w:rsidR="0057745F" w:rsidRPr="00860C3B" w:rsidRDefault="00860C3B" w:rsidP="0057745F">
      <w:pPr>
        <w:pStyle w:val="NormalBold"/>
      </w:pPr>
      <w:r w:rsidRPr="00860C3B">
        <w:rPr>
          <w:rStyle w:val="HideTWBExt"/>
          <w:b w:val="0"/>
          <w:noProof w:val="0"/>
        </w:rPr>
        <w:t>&lt;RepeatBlock-By&gt;&lt;Members&gt;</w:t>
      </w:r>
      <w:r w:rsidRPr="00860C3B">
        <w:t>Estrella Galán</w:t>
      </w:r>
      <w:r w:rsidRPr="00860C3B">
        <w:rPr>
          <w:rStyle w:val="HideTWBExt"/>
          <w:b w:val="0"/>
          <w:noProof w:val="0"/>
        </w:rPr>
        <w:t>&lt;/Members&gt;</w:t>
      </w:r>
    </w:p>
    <w:p w14:paraId="6811F09D" w14:textId="77777777" w:rsidR="0057745F" w:rsidRPr="00860C3B" w:rsidRDefault="00860C3B" w:rsidP="0057745F">
      <w:r w:rsidRPr="00860C3B">
        <w:rPr>
          <w:rStyle w:val="HideTWBExt"/>
          <w:noProof w:val="0"/>
        </w:rPr>
        <w:t>&lt;/RepeatBlock-By&gt;</w:t>
      </w:r>
    </w:p>
    <w:p w14:paraId="1348A183" w14:textId="77777777" w:rsidR="0057745F" w:rsidRPr="00860C3B" w:rsidRDefault="00860C3B" w:rsidP="0057745F">
      <w:pPr>
        <w:pStyle w:val="NormalBold"/>
      </w:pPr>
      <w:r w:rsidRPr="00860C3B">
        <w:rPr>
          <w:rStyle w:val="HideTWBExt"/>
          <w:b w:val="0"/>
          <w:noProof w:val="0"/>
        </w:rPr>
        <w:t>&lt;DocAmend&gt;</w:t>
      </w:r>
      <w:r w:rsidRPr="00860C3B">
        <w:t>Forslag til forordning</w:t>
      </w:r>
      <w:r w:rsidRPr="00860C3B">
        <w:rPr>
          <w:rStyle w:val="HideTWBExt"/>
          <w:b w:val="0"/>
          <w:noProof w:val="0"/>
        </w:rPr>
        <w:t>&lt;/DocAmend&gt;</w:t>
      </w:r>
    </w:p>
    <w:p w14:paraId="6468D656" w14:textId="77777777" w:rsidR="00B54606" w:rsidRPr="00860C3B" w:rsidRDefault="00860C3B" w:rsidP="0057745F">
      <w:pPr>
        <w:pStyle w:val="NormalBold"/>
        <w:keepNext/>
        <w:rPr>
          <w:rFonts w:ascii="Arial" w:eastAsiaTheme="majorEastAsia" w:hAnsi="Arial"/>
          <w:b w:val="0"/>
          <w:vanish/>
          <w:color w:val="000080"/>
          <w:sz w:val="20"/>
        </w:rPr>
      </w:pPr>
      <w:r w:rsidRPr="00860C3B">
        <w:rPr>
          <w:rStyle w:val="HideTWBExt"/>
          <w:b w:val="0"/>
          <w:noProof w:val="0"/>
        </w:rPr>
        <w:t>&lt;Article&gt;</w:t>
      </w:r>
      <w:r w:rsidRPr="00860C3B">
        <w:t>Bilag (nyt)</w:t>
      </w:r>
      <w:r w:rsidRPr="00860C3B">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724F" w:rsidRPr="00860C3B" w14:paraId="2C949CFE" w14:textId="77777777" w:rsidTr="001379CC">
        <w:trPr>
          <w:jc w:val="center"/>
        </w:trPr>
        <w:tc>
          <w:tcPr>
            <w:tcW w:w="9752" w:type="dxa"/>
            <w:gridSpan w:val="2"/>
          </w:tcPr>
          <w:p w14:paraId="24F3807A" w14:textId="77777777" w:rsidR="0057745F" w:rsidRPr="00860C3B" w:rsidRDefault="0057745F" w:rsidP="001379CC">
            <w:pPr>
              <w:keepNext/>
            </w:pPr>
          </w:p>
        </w:tc>
      </w:tr>
      <w:tr w:rsidR="0000724F" w:rsidRPr="00860C3B" w14:paraId="03FDD06A" w14:textId="77777777" w:rsidTr="001379CC">
        <w:trPr>
          <w:jc w:val="center"/>
        </w:trPr>
        <w:tc>
          <w:tcPr>
            <w:tcW w:w="4876" w:type="dxa"/>
          </w:tcPr>
          <w:p w14:paraId="5C57797D" w14:textId="77777777" w:rsidR="0057745F" w:rsidRPr="00860C3B" w:rsidRDefault="00860C3B" w:rsidP="001379CC">
            <w:pPr>
              <w:pStyle w:val="AmColumnHeading"/>
              <w:keepNext/>
            </w:pPr>
            <w:r w:rsidRPr="00860C3B">
              <w:t>Kommissionens forslag</w:t>
            </w:r>
          </w:p>
        </w:tc>
        <w:tc>
          <w:tcPr>
            <w:tcW w:w="4876" w:type="dxa"/>
          </w:tcPr>
          <w:p w14:paraId="22DC999D" w14:textId="77777777" w:rsidR="0057745F" w:rsidRPr="00860C3B" w:rsidRDefault="00860C3B" w:rsidP="001379CC">
            <w:pPr>
              <w:pStyle w:val="AmColumnHeading"/>
              <w:keepNext/>
            </w:pPr>
            <w:r w:rsidRPr="00860C3B">
              <w:t>Ændringsforslag</w:t>
            </w:r>
          </w:p>
        </w:tc>
      </w:tr>
      <w:tr w:rsidR="0000724F" w:rsidRPr="00860C3B" w14:paraId="08CD6398" w14:textId="77777777" w:rsidTr="001379CC">
        <w:trPr>
          <w:jc w:val="center"/>
        </w:trPr>
        <w:tc>
          <w:tcPr>
            <w:tcW w:w="4876" w:type="dxa"/>
          </w:tcPr>
          <w:p w14:paraId="3B3124B6" w14:textId="77777777" w:rsidR="0057745F" w:rsidRPr="00860C3B" w:rsidRDefault="0057745F" w:rsidP="001379CC">
            <w:pPr>
              <w:pStyle w:val="Normal6a"/>
            </w:pPr>
          </w:p>
        </w:tc>
        <w:tc>
          <w:tcPr>
            <w:tcW w:w="4876" w:type="dxa"/>
          </w:tcPr>
          <w:p w14:paraId="675A286A" w14:textId="77777777" w:rsidR="0057745F" w:rsidRPr="00860C3B" w:rsidRDefault="00860C3B" w:rsidP="008D1333">
            <w:pPr>
              <w:pStyle w:val="Normal6a"/>
              <w:jc w:val="center"/>
              <w:rPr>
                <w:szCs w:val="24"/>
              </w:rPr>
            </w:pPr>
            <w:r w:rsidRPr="00860C3B">
              <w:rPr>
                <w:b/>
                <w:i/>
              </w:rPr>
              <w:t>BILAG</w:t>
            </w:r>
          </w:p>
        </w:tc>
      </w:tr>
      <w:tr w:rsidR="0000724F" w:rsidRPr="00860C3B" w14:paraId="403EBDE4" w14:textId="77777777" w:rsidTr="001379CC">
        <w:trPr>
          <w:jc w:val="center"/>
        </w:trPr>
        <w:tc>
          <w:tcPr>
            <w:tcW w:w="4876" w:type="dxa"/>
          </w:tcPr>
          <w:p w14:paraId="4A728613" w14:textId="77777777" w:rsidR="008D1333" w:rsidRPr="00860C3B" w:rsidRDefault="008D1333" w:rsidP="001379CC">
            <w:pPr>
              <w:pStyle w:val="Normal6a"/>
            </w:pPr>
          </w:p>
        </w:tc>
        <w:tc>
          <w:tcPr>
            <w:tcW w:w="4876" w:type="dxa"/>
          </w:tcPr>
          <w:p w14:paraId="268E6829" w14:textId="77777777" w:rsidR="008D1333" w:rsidRPr="00860C3B" w:rsidRDefault="00860C3B" w:rsidP="00B54606">
            <w:pPr>
              <w:pStyle w:val="Normal6a"/>
              <w:jc w:val="center"/>
              <w:rPr>
                <w:szCs w:val="24"/>
              </w:rPr>
            </w:pPr>
            <w:r w:rsidRPr="00860C3B">
              <w:rPr>
                <w:b/>
                <w:i/>
              </w:rPr>
              <w:t xml:space="preserve">LISTE OVER </w:t>
            </w:r>
            <w:r w:rsidRPr="00860C3B">
              <w:rPr>
                <w:b/>
                <w:i/>
              </w:rPr>
              <w:t>STØTTEBERETTIGEDE TILTAG</w:t>
            </w:r>
          </w:p>
        </w:tc>
      </w:tr>
      <w:tr w:rsidR="0000724F" w:rsidRPr="00860C3B" w14:paraId="3A710559" w14:textId="77777777" w:rsidTr="001379CC">
        <w:trPr>
          <w:jc w:val="center"/>
        </w:trPr>
        <w:tc>
          <w:tcPr>
            <w:tcW w:w="4876" w:type="dxa"/>
          </w:tcPr>
          <w:p w14:paraId="4207BB3B" w14:textId="77777777" w:rsidR="008D1333" w:rsidRPr="00860C3B" w:rsidRDefault="008D1333" w:rsidP="001379CC">
            <w:pPr>
              <w:pStyle w:val="Normal6a"/>
            </w:pPr>
          </w:p>
        </w:tc>
        <w:tc>
          <w:tcPr>
            <w:tcW w:w="4876" w:type="dxa"/>
          </w:tcPr>
          <w:p w14:paraId="3DA69363" w14:textId="77777777" w:rsidR="008D1333" w:rsidRPr="00860C3B" w:rsidRDefault="00860C3B" w:rsidP="001379CC">
            <w:pPr>
              <w:pStyle w:val="Normal6a"/>
              <w:rPr>
                <w:b/>
                <w:i/>
                <w:iCs/>
                <w:szCs w:val="24"/>
              </w:rPr>
            </w:pPr>
            <w:r w:rsidRPr="00860C3B">
              <w:rPr>
                <w:b/>
                <w:i/>
              </w:rPr>
              <w:t>1. Inden for rammerne af de specifikke mål, der er fastsat i artikel 3, støtter dette instrument:</w:t>
            </w:r>
          </w:p>
        </w:tc>
      </w:tr>
      <w:tr w:rsidR="0000724F" w:rsidRPr="00860C3B" w14:paraId="47889E61" w14:textId="77777777" w:rsidTr="001379CC">
        <w:trPr>
          <w:jc w:val="center"/>
        </w:trPr>
        <w:tc>
          <w:tcPr>
            <w:tcW w:w="4876" w:type="dxa"/>
          </w:tcPr>
          <w:p w14:paraId="1CE6ECA5" w14:textId="77777777" w:rsidR="008D1333" w:rsidRPr="00860C3B" w:rsidRDefault="008D1333" w:rsidP="001379CC">
            <w:pPr>
              <w:pStyle w:val="Normal6a"/>
            </w:pPr>
          </w:p>
        </w:tc>
        <w:tc>
          <w:tcPr>
            <w:tcW w:w="4876" w:type="dxa"/>
          </w:tcPr>
          <w:p w14:paraId="62112A17" w14:textId="77777777" w:rsidR="008D1333" w:rsidRPr="00860C3B" w:rsidRDefault="00860C3B" w:rsidP="001379CC">
            <w:pPr>
              <w:pStyle w:val="Normal6a"/>
              <w:rPr>
                <w:szCs w:val="24"/>
              </w:rPr>
            </w:pPr>
            <w:r w:rsidRPr="00860C3B">
              <w:rPr>
                <w:b/>
                <w:i/>
              </w:rPr>
              <w:t>a) etablering og udvikling af nationale, regionale og lokale strategier i forbindelse med asyl, lovlig migration og integration i overensstemmelse med relevant gældende EU-ret</w:t>
            </w:r>
          </w:p>
        </w:tc>
      </w:tr>
      <w:tr w:rsidR="0000724F" w:rsidRPr="00860C3B" w14:paraId="3E88BE60" w14:textId="77777777" w:rsidTr="001379CC">
        <w:trPr>
          <w:jc w:val="center"/>
        </w:trPr>
        <w:tc>
          <w:tcPr>
            <w:tcW w:w="4876" w:type="dxa"/>
          </w:tcPr>
          <w:p w14:paraId="5F30C9E6" w14:textId="77777777" w:rsidR="008D1333" w:rsidRPr="00860C3B" w:rsidRDefault="008D1333" w:rsidP="001379CC">
            <w:pPr>
              <w:pStyle w:val="Normal6a"/>
            </w:pPr>
          </w:p>
        </w:tc>
        <w:tc>
          <w:tcPr>
            <w:tcW w:w="4876" w:type="dxa"/>
          </w:tcPr>
          <w:p w14:paraId="6DBE7483" w14:textId="77777777" w:rsidR="008D1333" w:rsidRPr="00860C3B" w:rsidRDefault="00860C3B" w:rsidP="001379CC">
            <w:pPr>
              <w:pStyle w:val="Normal6a"/>
              <w:rPr>
                <w:szCs w:val="24"/>
              </w:rPr>
            </w:pPr>
            <w:r w:rsidRPr="00860C3B">
              <w:rPr>
                <w:b/>
                <w:i/>
              </w:rPr>
              <w:t>b) etablering af administrative strukturer, værktøjer og systemer, herunder lokale myndigheders og andre relevante interessenters personale, eventuelt i samarbejde med relevante decentrale agenturer</w:t>
            </w:r>
          </w:p>
        </w:tc>
      </w:tr>
      <w:tr w:rsidR="0000724F" w:rsidRPr="00860C3B" w14:paraId="2D2DAC7E" w14:textId="77777777" w:rsidTr="00F675CD">
        <w:trPr>
          <w:jc w:val="center"/>
        </w:trPr>
        <w:tc>
          <w:tcPr>
            <w:tcW w:w="4876" w:type="dxa"/>
          </w:tcPr>
          <w:p w14:paraId="1EFC3B39" w14:textId="77777777" w:rsidR="00B54606" w:rsidRPr="00860C3B"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D78C516" w14:textId="77777777" w:rsidR="00B54606" w:rsidRPr="00860C3B" w:rsidRDefault="00860C3B" w:rsidP="00B54606">
            <w:pPr>
              <w:pStyle w:val="Normal6a"/>
              <w:rPr>
                <w:szCs w:val="24"/>
              </w:rPr>
            </w:pPr>
            <w:r w:rsidRPr="00860C3B">
              <w:rPr>
                <w:b/>
                <w:i/>
              </w:rPr>
              <w:t xml:space="preserve">c) </w:t>
            </w:r>
            <w:r w:rsidRPr="00860C3B">
              <w:rPr>
                <w:b/>
                <w:i/>
              </w:rPr>
              <w:t>oprettelse af kontaktpunkter på nationalt, regionalt og lokalt plan med henblik på at give potentielle støttemodtagere uvildig vejledning, praktiske oplysninger og bistand vedrørende adgang til EU-finansiering i forbindelse med dette instrument</w:t>
            </w:r>
          </w:p>
        </w:tc>
      </w:tr>
      <w:tr w:rsidR="0000724F" w:rsidRPr="00860C3B" w14:paraId="5553F9C7" w14:textId="77777777" w:rsidTr="00F675CD">
        <w:trPr>
          <w:jc w:val="center"/>
        </w:trPr>
        <w:tc>
          <w:tcPr>
            <w:tcW w:w="4876" w:type="dxa"/>
          </w:tcPr>
          <w:p w14:paraId="4C3F2CE6" w14:textId="77777777" w:rsidR="00B54606" w:rsidRPr="00860C3B"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EAA4634" w14:textId="77777777" w:rsidR="00B54606" w:rsidRPr="00860C3B" w:rsidRDefault="00860C3B" w:rsidP="00B54606">
            <w:pPr>
              <w:pStyle w:val="Normal6a"/>
              <w:rPr>
                <w:szCs w:val="24"/>
              </w:rPr>
            </w:pPr>
            <w:r w:rsidRPr="00860C3B">
              <w:rPr>
                <w:b/>
                <w:i/>
              </w:rPr>
              <w:t>d) udvikling, overvågning og evaluering af politikker og procedurer, herunder indsamling, udveksling og analyse af oplysninger og data, formidling af kvalitative og kvantitative data og statistikker vedrørende migration og international beskyttelse og udvikling og anvendelse af fælles statistiske værktøjer, metoder og indikatorer til måling af fremskridt og vurdering af udviklingen vedrørende politikker</w:t>
            </w:r>
          </w:p>
        </w:tc>
      </w:tr>
      <w:tr w:rsidR="0000724F" w:rsidRPr="00860C3B" w14:paraId="19505DBC" w14:textId="77777777" w:rsidTr="00B17596">
        <w:trPr>
          <w:jc w:val="center"/>
        </w:trPr>
        <w:tc>
          <w:tcPr>
            <w:tcW w:w="4876" w:type="dxa"/>
          </w:tcPr>
          <w:p w14:paraId="11A22CAD" w14:textId="77777777" w:rsidR="00B54606" w:rsidRPr="00860C3B"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598931C" w14:textId="77777777" w:rsidR="00B54606" w:rsidRPr="00860C3B" w:rsidRDefault="00860C3B" w:rsidP="00B54606">
            <w:pPr>
              <w:pStyle w:val="Normal6a"/>
              <w:rPr>
                <w:szCs w:val="24"/>
              </w:rPr>
            </w:pPr>
            <w:r w:rsidRPr="00860C3B">
              <w:rPr>
                <w:b/>
                <w:i/>
              </w:rPr>
              <w:t>e) udveksling af oplysninger, bedste praksis og strategier, gensidig læring, undersøgelser og forskning, udvikling og gennemførelse af fælles operationer og oprettelse af tværnationale samarbejdsnetværk</w:t>
            </w:r>
          </w:p>
        </w:tc>
      </w:tr>
      <w:tr w:rsidR="0000724F" w:rsidRPr="00860C3B" w14:paraId="7569D912" w14:textId="77777777" w:rsidTr="00B17596">
        <w:trPr>
          <w:jc w:val="center"/>
        </w:trPr>
        <w:tc>
          <w:tcPr>
            <w:tcW w:w="4876" w:type="dxa"/>
          </w:tcPr>
          <w:p w14:paraId="3B28B07E" w14:textId="77777777" w:rsidR="00B54606" w:rsidRPr="00860C3B"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3079848" w14:textId="77777777" w:rsidR="00B54606" w:rsidRPr="00860C3B" w:rsidRDefault="00860C3B" w:rsidP="00B54606">
            <w:pPr>
              <w:pStyle w:val="Normal6a"/>
              <w:rPr>
                <w:szCs w:val="24"/>
              </w:rPr>
            </w:pPr>
            <w:r w:rsidRPr="00860C3B">
              <w:rPr>
                <w:b/>
                <w:i/>
              </w:rPr>
              <w:t>f) bistands- og støttetjenester, der ydes på en kønssensitiv måde, stemmer overens med den pågældende persons status og behov, navnlig sårbare personer</w:t>
            </w:r>
          </w:p>
        </w:tc>
      </w:tr>
      <w:tr w:rsidR="0000724F" w:rsidRPr="00860C3B" w14:paraId="1BAD679F" w14:textId="77777777" w:rsidTr="00B17596">
        <w:trPr>
          <w:jc w:val="center"/>
        </w:trPr>
        <w:tc>
          <w:tcPr>
            <w:tcW w:w="4876" w:type="dxa"/>
          </w:tcPr>
          <w:p w14:paraId="78B97C59" w14:textId="77777777" w:rsidR="00B54606" w:rsidRPr="00860C3B"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EE4696D" w14:textId="77777777" w:rsidR="00B54606" w:rsidRPr="00860C3B" w:rsidRDefault="00860C3B" w:rsidP="00B54606">
            <w:pPr>
              <w:pStyle w:val="Normal6a"/>
              <w:rPr>
                <w:szCs w:val="24"/>
              </w:rPr>
            </w:pPr>
            <w:r w:rsidRPr="00860C3B">
              <w:rPr>
                <w:b/>
                <w:i/>
              </w:rPr>
              <w:t>g) operationer med henblik på effektiv beskyttelse af migrantbørn, herunder gennemførelse af vurderinger af barnets tarv, styrkelse af værgemålsordninger samt udvikling, overvågning og evaluering af politikker og procedurer til beskyttelse af børn</w:t>
            </w:r>
          </w:p>
        </w:tc>
      </w:tr>
      <w:tr w:rsidR="0000724F" w:rsidRPr="00860C3B" w14:paraId="5D6DFF96" w14:textId="77777777" w:rsidTr="001379CC">
        <w:trPr>
          <w:jc w:val="center"/>
        </w:trPr>
        <w:tc>
          <w:tcPr>
            <w:tcW w:w="4876" w:type="dxa"/>
          </w:tcPr>
          <w:p w14:paraId="666CFD53" w14:textId="77777777" w:rsidR="00B54606" w:rsidRPr="00860C3B" w:rsidRDefault="00B54606" w:rsidP="00B54606">
            <w:pPr>
              <w:pStyle w:val="Normal6a"/>
            </w:pPr>
          </w:p>
        </w:tc>
        <w:tc>
          <w:tcPr>
            <w:tcW w:w="4876" w:type="dxa"/>
          </w:tcPr>
          <w:p w14:paraId="7E3F4CB0" w14:textId="77777777" w:rsidR="00B54606" w:rsidRPr="00860C3B" w:rsidRDefault="00860C3B" w:rsidP="00B54606">
            <w:pPr>
              <w:pStyle w:val="Normal6a"/>
              <w:rPr>
                <w:szCs w:val="24"/>
              </w:rPr>
            </w:pPr>
            <w:r w:rsidRPr="00860C3B">
              <w:rPr>
                <w:b/>
                <w:i/>
              </w:rPr>
              <w:t>h) operationer, der har til formål at øge kendskabet blandt interessenter og i den brede offentlighed til politikker vedrørende asyl, integration og lovlig migration, idet der rettes særlig opmærksomhed mod sårbare personer, herunder mindreårige</w:t>
            </w:r>
          </w:p>
        </w:tc>
      </w:tr>
      <w:tr w:rsidR="0000724F" w:rsidRPr="00860C3B" w14:paraId="1DF81B86" w14:textId="77777777" w:rsidTr="001379CC">
        <w:trPr>
          <w:jc w:val="center"/>
        </w:trPr>
        <w:tc>
          <w:tcPr>
            <w:tcW w:w="4876" w:type="dxa"/>
          </w:tcPr>
          <w:p w14:paraId="5FF2FCE0" w14:textId="77777777" w:rsidR="00B54606" w:rsidRPr="00860C3B" w:rsidRDefault="00B54606" w:rsidP="00B54606">
            <w:pPr>
              <w:pStyle w:val="Normal6a"/>
            </w:pPr>
          </w:p>
        </w:tc>
        <w:tc>
          <w:tcPr>
            <w:tcW w:w="4876" w:type="dxa"/>
          </w:tcPr>
          <w:p w14:paraId="07DBFFFC" w14:textId="77777777" w:rsidR="00B54606" w:rsidRPr="00860C3B" w:rsidRDefault="00860C3B" w:rsidP="00B54606">
            <w:pPr>
              <w:pStyle w:val="Normal6a"/>
              <w:rPr>
                <w:b/>
                <w:i/>
                <w:iCs/>
                <w:szCs w:val="24"/>
              </w:rPr>
            </w:pPr>
            <w:r w:rsidRPr="00860C3B">
              <w:rPr>
                <w:b/>
                <w:i/>
              </w:rPr>
              <w:t xml:space="preserve">i) </w:t>
            </w:r>
            <w:r w:rsidRPr="00860C3B">
              <w:rPr>
                <w:b/>
                <w:i/>
              </w:rPr>
              <w:t>operationer, der har til formål effektivt at beskytte statsløse personers rettigheder i henhold til folkeretten, herunder for at undgå forskelsbehandling, støtte tidlig identifikation af tegn på statsløshed og styrke adgangen til beskyttelse</w:t>
            </w:r>
          </w:p>
        </w:tc>
      </w:tr>
      <w:tr w:rsidR="0000724F" w:rsidRPr="00860C3B" w14:paraId="3D42B1C6" w14:textId="77777777" w:rsidTr="001379CC">
        <w:trPr>
          <w:jc w:val="center"/>
        </w:trPr>
        <w:tc>
          <w:tcPr>
            <w:tcW w:w="4876" w:type="dxa"/>
          </w:tcPr>
          <w:p w14:paraId="5244A744" w14:textId="77777777" w:rsidR="0059793E" w:rsidRPr="00860C3B" w:rsidRDefault="0059793E" w:rsidP="00B54606">
            <w:pPr>
              <w:pStyle w:val="Normal6a"/>
            </w:pPr>
          </w:p>
        </w:tc>
        <w:tc>
          <w:tcPr>
            <w:tcW w:w="4876" w:type="dxa"/>
          </w:tcPr>
          <w:p w14:paraId="2ED1AF66" w14:textId="77777777" w:rsidR="0059793E" w:rsidRPr="00860C3B" w:rsidRDefault="00860C3B" w:rsidP="00B54606">
            <w:pPr>
              <w:pStyle w:val="Normal6a"/>
              <w:rPr>
                <w:b/>
                <w:i/>
                <w:iCs/>
                <w:szCs w:val="24"/>
              </w:rPr>
            </w:pPr>
            <w:r w:rsidRPr="00860C3B">
              <w:rPr>
                <w:b/>
                <w:i/>
              </w:rPr>
              <w:t>j) ydelse af central eller operationel støtte og kapacitetsopbygning til civilsamfundsorganisationer, herunder flygtninge- og migrantledede organisationer, der er aktive på de områder, der er omfattet af denne forordning</w:t>
            </w:r>
          </w:p>
        </w:tc>
      </w:tr>
      <w:tr w:rsidR="0000724F" w:rsidRPr="00860C3B" w14:paraId="18EF75EC" w14:textId="77777777" w:rsidTr="001379CC">
        <w:trPr>
          <w:jc w:val="center"/>
        </w:trPr>
        <w:tc>
          <w:tcPr>
            <w:tcW w:w="4876" w:type="dxa"/>
          </w:tcPr>
          <w:p w14:paraId="42AACAFA" w14:textId="77777777" w:rsidR="00B54606" w:rsidRPr="00860C3B" w:rsidRDefault="00B54606" w:rsidP="00B54606">
            <w:pPr>
              <w:pStyle w:val="Normal6a"/>
            </w:pPr>
          </w:p>
        </w:tc>
        <w:tc>
          <w:tcPr>
            <w:tcW w:w="4876" w:type="dxa"/>
          </w:tcPr>
          <w:p w14:paraId="2D39AEB1" w14:textId="77777777" w:rsidR="00B54606" w:rsidRPr="00860C3B" w:rsidRDefault="00860C3B" w:rsidP="00B54606">
            <w:pPr>
              <w:pStyle w:val="Normal6a"/>
              <w:tabs>
                <w:tab w:val="left" w:pos="1335"/>
              </w:tabs>
              <w:rPr>
                <w:b/>
                <w:i/>
                <w:iCs/>
                <w:szCs w:val="24"/>
              </w:rPr>
            </w:pPr>
            <w:r w:rsidRPr="00860C3B">
              <w:rPr>
                <w:b/>
                <w:i/>
              </w:rPr>
              <w:t>k) forebyggelse af og reaktion på kønsbaseret vold, herunder specialiserede, tilgængelige og fortrolige tjenester for ofre og overlevende</w:t>
            </w:r>
          </w:p>
        </w:tc>
      </w:tr>
      <w:tr w:rsidR="0000724F" w:rsidRPr="00860C3B" w14:paraId="65A4931D" w14:textId="77777777" w:rsidTr="001379CC">
        <w:trPr>
          <w:jc w:val="center"/>
        </w:trPr>
        <w:tc>
          <w:tcPr>
            <w:tcW w:w="4876" w:type="dxa"/>
          </w:tcPr>
          <w:p w14:paraId="358BAC5C" w14:textId="77777777" w:rsidR="00B54606" w:rsidRPr="00860C3B" w:rsidRDefault="00B54606" w:rsidP="00B54606">
            <w:pPr>
              <w:pStyle w:val="Normal6a"/>
            </w:pPr>
          </w:p>
        </w:tc>
        <w:tc>
          <w:tcPr>
            <w:tcW w:w="4876" w:type="dxa"/>
          </w:tcPr>
          <w:p w14:paraId="4A602627" w14:textId="77777777" w:rsidR="00B54606" w:rsidRPr="00860C3B" w:rsidRDefault="00860C3B" w:rsidP="00B54606">
            <w:pPr>
              <w:pStyle w:val="Normal6a"/>
              <w:rPr>
                <w:szCs w:val="24"/>
              </w:rPr>
            </w:pPr>
            <w:r w:rsidRPr="00860C3B">
              <w:rPr>
                <w:b/>
                <w:i/>
              </w:rPr>
              <w:t>l) foranstaltninger til forebyggelse og bekæmpelse af forskelsbehandling, racisme og hadforbrydelser mod migranter, asylansøgere og flygtninge.</w:t>
            </w:r>
          </w:p>
        </w:tc>
      </w:tr>
      <w:tr w:rsidR="0000724F" w:rsidRPr="00860C3B" w14:paraId="390F2F58" w14:textId="77777777" w:rsidTr="00884588">
        <w:trPr>
          <w:jc w:val="center"/>
        </w:trPr>
        <w:tc>
          <w:tcPr>
            <w:tcW w:w="4876" w:type="dxa"/>
          </w:tcPr>
          <w:p w14:paraId="75AC9D6B"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A20028F" w14:textId="77777777" w:rsidR="0059793E" w:rsidRPr="00860C3B" w:rsidRDefault="00860C3B" w:rsidP="0059793E">
            <w:pPr>
              <w:pStyle w:val="Normal6a"/>
              <w:rPr>
                <w:szCs w:val="24"/>
              </w:rPr>
            </w:pPr>
            <w:r w:rsidRPr="00860C3B">
              <w:rPr>
                <w:b/>
                <w:i/>
              </w:rPr>
              <w:t>2. Inden for rammerne af de specifikke mål, der er fastsat i artikel 3, stk. 1, litra a), støtter dette instrument:</w:t>
            </w:r>
          </w:p>
        </w:tc>
      </w:tr>
      <w:tr w:rsidR="0000724F" w:rsidRPr="00860C3B" w14:paraId="61E0F9B7" w14:textId="77777777" w:rsidTr="00884588">
        <w:trPr>
          <w:jc w:val="center"/>
        </w:trPr>
        <w:tc>
          <w:tcPr>
            <w:tcW w:w="4876" w:type="dxa"/>
          </w:tcPr>
          <w:p w14:paraId="16982581"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5E373DE" w14:textId="77777777" w:rsidR="0059793E" w:rsidRPr="00860C3B" w:rsidRDefault="00860C3B" w:rsidP="0059793E">
            <w:pPr>
              <w:pStyle w:val="Normal6a"/>
              <w:rPr>
                <w:szCs w:val="24"/>
              </w:rPr>
            </w:pPr>
            <w:r w:rsidRPr="00860C3B">
              <w:rPr>
                <w:b/>
                <w:i/>
              </w:rPr>
              <w:t>a) ydelse af materiel hjælp, herunder bistand ved grænsen</w:t>
            </w:r>
          </w:p>
        </w:tc>
      </w:tr>
      <w:tr w:rsidR="0000724F" w:rsidRPr="00860C3B" w14:paraId="6F5EF5C9" w14:textId="77777777" w:rsidTr="00884588">
        <w:trPr>
          <w:jc w:val="center"/>
        </w:trPr>
        <w:tc>
          <w:tcPr>
            <w:tcW w:w="4876" w:type="dxa"/>
          </w:tcPr>
          <w:p w14:paraId="0ED8DB2B"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05CB380" w14:textId="77777777" w:rsidR="0059793E" w:rsidRPr="00860C3B" w:rsidRDefault="00860C3B" w:rsidP="0059793E">
            <w:pPr>
              <w:pStyle w:val="Normal6a"/>
              <w:rPr>
                <w:szCs w:val="24"/>
              </w:rPr>
            </w:pPr>
            <w:r w:rsidRPr="00860C3B">
              <w:rPr>
                <w:b/>
                <w:i/>
              </w:rPr>
              <w:t xml:space="preserve">b) gennemførelse af asylprocedurer i overensstemmelse med gældende EU-ret </w:t>
            </w:r>
            <w:r w:rsidRPr="00860C3B">
              <w:rPr>
                <w:b/>
                <w:i/>
              </w:rPr>
              <w:t>vedrørende asyl, herunder levering af støttetjenester såsom oversættelse og tolkning, juridisk bistand, opsporing af familier og andre tjenester, som stemmer overens med den pågældende persons status</w:t>
            </w:r>
          </w:p>
        </w:tc>
      </w:tr>
      <w:tr w:rsidR="0000724F" w:rsidRPr="00860C3B" w14:paraId="1B158B07" w14:textId="77777777" w:rsidTr="00884588">
        <w:trPr>
          <w:jc w:val="center"/>
        </w:trPr>
        <w:tc>
          <w:tcPr>
            <w:tcW w:w="4876" w:type="dxa"/>
          </w:tcPr>
          <w:p w14:paraId="29081A61"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6E8C68B" w14:textId="77777777" w:rsidR="0059793E" w:rsidRPr="00860C3B" w:rsidRDefault="00860C3B" w:rsidP="0059793E">
            <w:pPr>
              <w:pStyle w:val="Normal6a"/>
              <w:rPr>
                <w:szCs w:val="24"/>
              </w:rPr>
            </w:pPr>
            <w:r w:rsidRPr="00860C3B">
              <w:rPr>
                <w:b/>
                <w:i/>
              </w:rPr>
              <w:t>c) identificering af ansøgere med særlige procedure- eller modtagelsesmæssige behov, herunder tidlig identificering af ofre for menneskehandel, kønsbaseret vold og tortur, med henblik på deres henvisning til specialiserede tjenester såsom psykosociale og rehabiliteringsrelaterede tjenester</w:t>
            </w:r>
          </w:p>
        </w:tc>
      </w:tr>
      <w:tr w:rsidR="0000724F" w:rsidRPr="00860C3B" w14:paraId="28C21A71" w14:textId="77777777" w:rsidTr="00884588">
        <w:trPr>
          <w:jc w:val="center"/>
        </w:trPr>
        <w:tc>
          <w:tcPr>
            <w:tcW w:w="4876" w:type="dxa"/>
          </w:tcPr>
          <w:p w14:paraId="24835ECA"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ED83DA7" w14:textId="77777777" w:rsidR="0059793E" w:rsidRPr="00860C3B" w:rsidRDefault="00860C3B" w:rsidP="0059793E">
            <w:pPr>
              <w:pStyle w:val="Normal6a"/>
              <w:rPr>
                <w:szCs w:val="24"/>
              </w:rPr>
            </w:pPr>
            <w:r w:rsidRPr="00860C3B">
              <w:rPr>
                <w:b/>
                <w:i/>
              </w:rPr>
              <w:t>d) ydelse af specialiserede tjenester såsom kvalificerede psykosociale og rehabiliteringsrelaterede tjenester til ansøgere med særlige procedure- eller modtagelsesmæssige behov</w:t>
            </w:r>
          </w:p>
        </w:tc>
      </w:tr>
      <w:tr w:rsidR="0000724F" w:rsidRPr="00860C3B" w14:paraId="10E9C8F8" w14:textId="77777777" w:rsidTr="00A63AD4">
        <w:trPr>
          <w:jc w:val="center"/>
        </w:trPr>
        <w:tc>
          <w:tcPr>
            <w:tcW w:w="4876" w:type="dxa"/>
          </w:tcPr>
          <w:p w14:paraId="397D34AC"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35A793D" w14:textId="77777777" w:rsidR="0059793E" w:rsidRPr="00860C3B" w:rsidRDefault="00860C3B" w:rsidP="0059793E">
            <w:pPr>
              <w:pStyle w:val="Normal6a"/>
              <w:rPr>
                <w:szCs w:val="24"/>
              </w:rPr>
            </w:pPr>
            <w:r w:rsidRPr="00860C3B">
              <w:rPr>
                <w:b/>
                <w:i/>
              </w:rPr>
              <w:t>e) etablering eller forbedring af indkvarteringsfaciliteter til modtagelse såsom boliger i små enheder og mindre infrastruktur, der opfylder behovene hos familier med mindreårige, herunder dem, der stilles til rådighed af lokale og regionale myndigheder, og herunder eventuel fælles brug af sådanne faciliteter af mere end én medlemsstat</w:t>
            </w:r>
          </w:p>
        </w:tc>
      </w:tr>
      <w:tr w:rsidR="0000724F" w:rsidRPr="00860C3B" w14:paraId="7F5B38D8" w14:textId="77777777" w:rsidTr="00A63AD4">
        <w:trPr>
          <w:jc w:val="center"/>
        </w:trPr>
        <w:tc>
          <w:tcPr>
            <w:tcW w:w="4876" w:type="dxa"/>
          </w:tcPr>
          <w:p w14:paraId="73CF8139"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A9D4B35" w14:textId="77777777" w:rsidR="0059793E" w:rsidRPr="00860C3B" w:rsidRDefault="00860C3B" w:rsidP="0059793E">
            <w:pPr>
              <w:pStyle w:val="Normal6a"/>
              <w:rPr>
                <w:szCs w:val="24"/>
              </w:rPr>
            </w:pPr>
            <w:r w:rsidRPr="00860C3B">
              <w:rPr>
                <w:b/>
                <w:i/>
              </w:rPr>
              <w:t>f) forbedring af medlemsstaternes kapacitet til at indsamle og analysere oplysninger om oprindelseslande og dele disse oplysninger med deres kompetente myndigheder</w:t>
            </w:r>
          </w:p>
        </w:tc>
      </w:tr>
      <w:tr w:rsidR="0000724F" w:rsidRPr="00860C3B" w14:paraId="5CEBF65B" w14:textId="77777777" w:rsidTr="00A63AD4">
        <w:trPr>
          <w:jc w:val="center"/>
        </w:trPr>
        <w:tc>
          <w:tcPr>
            <w:tcW w:w="4876" w:type="dxa"/>
          </w:tcPr>
          <w:p w14:paraId="69A0BBC4"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6502D70" w14:textId="77777777" w:rsidR="0059793E" w:rsidRPr="00860C3B" w:rsidRDefault="00860C3B" w:rsidP="0059793E">
            <w:pPr>
              <w:pStyle w:val="Normal6a"/>
              <w:rPr>
                <w:szCs w:val="24"/>
              </w:rPr>
            </w:pPr>
            <w:r w:rsidRPr="00860C3B">
              <w:rPr>
                <w:b/>
                <w:i/>
              </w:rPr>
              <w:t xml:space="preserve">g) operationer vedrørende EU-genbosætningsprogrammer eller nationale </w:t>
            </w:r>
            <w:r w:rsidRPr="00860C3B">
              <w:rPr>
                <w:b/>
                <w:i/>
              </w:rPr>
              <w:t>genbosætningsordninger og humanitære indrejseordninger, herunder gennemførelse af procedurer for deres gennemførelse</w:t>
            </w:r>
          </w:p>
        </w:tc>
      </w:tr>
      <w:tr w:rsidR="0000724F" w:rsidRPr="00860C3B" w14:paraId="43FDFF3F" w14:textId="77777777" w:rsidTr="00A63AD4">
        <w:trPr>
          <w:jc w:val="center"/>
        </w:trPr>
        <w:tc>
          <w:tcPr>
            <w:tcW w:w="4876" w:type="dxa"/>
          </w:tcPr>
          <w:p w14:paraId="6356E4A3"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78E2A6B" w14:textId="77777777" w:rsidR="0059793E" w:rsidRPr="00860C3B" w:rsidRDefault="00860C3B" w:rsidP="0059793E">
            <w:pPr>
              <w:pStyle w:val="Normal6a"/>
              <w:rPr>
                <w:szCs w:val="24"/>
              </w:rPr>
            </w:pPr>
            <w:r w:rsidRPr="00860C3B">
              <w:rPr>
                <w:b/>
                <w:i/>
              </w:rPr>
              <w:t>h) etablering, udvikling og forbedring af alternativer til frihedsberøvelse for alle personer, med særlig opmærksomhed på uledsagede mindreårige og familier, og herunder, hvor det er relevant, ikkeinstitutionaliseret pleje, der er integreret i nationale børnebeskyttelsesordninger samt psykosocial støtte og rimelige tilpasninger til personer med handicap</w:t>
            </w:r>
          </w:p>
        </w:tc>
      </w:tr>
      <w:tr w:rsidR="0000724F" w:rsidRPr="00860C3B" w14:paraId="0FC77DC7" w14:textId="77777777" w:rsidTr="00A63AD4">
        <w:trPr>
          <w:jc w:val="center"/>
        </w:trPr>
        <w:tc>
          <w:tcPr>
            <w:tcW w:w="4876" w:type="dxa"/>
          </w:tcPr>
          <w:p w14:paraId="0235EC75"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9BCEC70" w14:textId="77777777" w:rsidR="0059793E" w:rsidRPr="00860C3B" w:rsidRDefault="00860C3B" w:rsidP="0059793E">
            <w:pPr>
              <w:pStyle w:val="Normal6a"/>
              <w:rPr>
                <w:b/>
                <w:i/>
                <w:iCs/>
                <w:szCs w:val="24"/>
              </w:rPr>
            </w:pPr>
            <w:r w:rsidRPr="00860C3B">
              <w:rPr>
                <w:b/>
                <w:i/>
              </w:rPr>
              <w:t>i) oprettelse af en uafhængig overvågningsmekanisme for overholdelsen af de grundlæggende rettigheder i alle asyl- og tilbagesendelsesprocedurer</w:t>
            </w:r>
          </w:p>
        </w:tc>
      </w:tr>
      <w:tr w:rsidR="0000724F" w:rsidRPr="00860C3B" w14:paraId="41F02D4D" w14:textId="77777777" w:rsidTr="00A63AD4">
        <w:trPr>
          <w:jc w:val="center"/>
        </w:trPr>
        <w:tc>
          <w:tcPr>
            <w:tcW w:w="4876" w:type="dxa"/>
          </w:tcPr>
          <w:p w14:paraId="7330F3C9"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8056493" w14:textId="77777777" w:rsidR="0059793E" w:rsidRPr="00860C3B" w:rsidRDefault="00860C3B" w:rsidP="0059793E">
            <w:pPr>
              <w:pStyle w:val="Normal6a"/>
              <w:rPr>
                <w:szCs w:val="24"/>
              </w:rPr>
            </w:pPr>
            <w:r w:rsidRPr="00860C3B">
              <w:rPr>
                <w:b/>
                <w:i/>
              </w:rPr>
              <w:t>3. Inden for rammerne af de specifikke mål, der er fastsat i artikel 3, stk. 1, litra b), støtter dette instrument:</w:t>
            </w:r>
          </w:p>
        </w:tc>
      </w:tr>
      <w:tr w:rsidR="0000724F" w:rsidRPr="00860C3B" w14:paraId="35F78052" w14:textId="77777777" w:rsidTr="00A63AD4">
        <w:trPr>
          <w:jc w:val="center"/>
        </w:trPr>
        <w:tc>
          <w:tcPr>
            <w:tcW w:w="4876" w:type="dxa"/>
          </w:tcPr>
          <w:p w14:paraId="3606AAE8"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8D74825" w14:textId="77777777" w:rsidR="0059793E" w:rsidRPr="00860C3B" w:rsidRDefault="00860C3B" w:rsidP="0059793E">
            <w:pPr>
              <w:pStyle w:val="Normal6a"/>
              <w:rPr>
                <w:szCs w:val="24"/>
              </w:rPr>
            </w:pPr>
            <w:r w:rsidRPr="00860C3B">
              <w:rPr>
                <w:b/>
                <w:i/>
              </w:rPr>
              <w:t>a) informationspakker og oplysningskampagner for at øge kendskabet til lovlige migrationskanaler til Unionen, herunder EU-retten om lovlig migration</w:t>
            </w:r>
          </w:p>
        </w:tc>
      </w:tr>
      <w:tr w:rsidR="0000724F" w:rsidRPr="00860C3B" w14:paraId="62290AED" w14:textId="77777777" w:rsidTr="00A63AD4">
        <w:trPr>
          <w:jc w:val="center"/>
        </w:trPr>
        <w:tc>
          <w:tcPr>
            <w:tcW w:w="4876" w:type="dxa"/>
          </w:tcPr>
          <w:p w14:paraId="73028B33"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3A31352" w14:textId="77777777" w:rsidR="0059793E" w:rsidRPr="00860C3B" w:rsidRDefault="00860C3B" w:rsidP="0059793E">
            <w:pPr>
              <w:pStyle w:val="Normal6a"/>
              <w:rPr>
                <w:szCs w:val="24"/>
              </w:rPr>
            </w:pPr>
            <w:r w:rsidRPr="00860C3B">
              <w:rPr>
                <w:b/>
                <w:i/>
              </w:rPr>
              <w:t>b) udvikling af mobilitetsordninger til Unionen såsom ordninger for cirkulær eller midlertidig migration, herunder uddannelse med henblik på øget beskæftigelsesegnethed</w:t>
            </w:r>
          </w:p>
        </w:tc>
      </w:tr>
      <w:tr w:rsidR="0000724F" w:rsidRPr="00860C3B" w14:paraId="2D2C798F" w14:textId="77777777" w:rsidTr="00A63AD4">
        <w:trPr>
          <w:jc w:val="center"/>
        </w:trPr>
        <w:tc>
          <w:tcPr>
            <w:tcW w:w="4876" w:type="dxa"/>
          </w:tcPr>
          <w:p w14:paraId="5B9513A4"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11F69DA" w14:textId="77777777" w:rsidR="0059793E" w:rsidRPr="00860C3B" w:rsidRDefault="00860C3B" w:rsidP="0059793E">
            <w:pPr>
              <w:pStyle w:val="Normal6a"/>
              <w:rPr>
                <w:szCs w:val="24"/>
              </w:rPr>
            </w:pPr>
            <w:r w:rsidRPr="00860C3B">
              <w:rPr>
                <w:b/>
                <w:i/>
              </w:rPr>
              <w:t>c) samarbejde mellem tredjelande og rekrutteringsbureauer, arbejdsformidlinger og indvandringsmyndigheder i medlemsstaterne</w:t>
            </w:r>
          </w:p>
        </w:tc>
      </w:tr>
      <w:tr w:rsidR="0000724F" w:rsidRPr="00860C3B" w14:paraId="5A291EBC" w14:textId="77777777" w:rsidTr="004048CE">
        <w:trPr>
          <w:jc w:val="center"/>
        </w:trPr>
        <w:tc>
          <w:tcPr>
            <w:tcW w:w="4876" w:type="dxa"/>
          </w:tcPr>
          <w:p w14:paraId="1E40209E"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D301F2F" w14:textId="77777777" w:rsidR="0059793E" w:rsidRPr="00860C3B" w:rsidRDefault="00860C3B" w:rsidP="0059793E">
            <w:pPr>
              <w:pStyle w:val="Normal6a"/>
              <w:rPr>
                <w:szCs w:val="24"/>
              </w:rPr>
            </w:pPr>
            <w:r w:rsidRPr="00860C3B">
              <w:rPr>
                <w:b/>
                <w:i/>
              </w:rPr>
              <w:t xml:space="preserve">d) vurdering og anerkendelse af kompetencer og kvalifikationer, herunder </w:t>
            </w:r>
            <w:r w:rsidRPr="00860C3B">
              <w:rPr>
                <w:b/>
                <w:i/>
              </w:rPr>
              <w:t>erhvervserfaring, der er erhvervet i et tredjeland, samt deres gennemsigtighed, og deres ækvivalens sammenlignet med en medlemsstat</w:t>
            </w:r>
          </w:p>
        </w:tc>
      </w:tr>
      <w:tr w:rsidR="0000724F" w:rsidRPr="00860C3B" w14:paraId="4A02028C" w14:textId="77777777" w:rsidTr="004048CE">
        <w:trPr>
          <w:jc w:val="center"/>
        </w:trPr>
        <w:tc>
          <w:tcPr>
            <w:tcW w:w="4876" w:type="dxa"/>
          </w:tcPr>
          <w:p w14:paraId="768CED85"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780F9F6" w14:textId="77777777" w:rsidR="0059793E" w:rsidRPr="00860C3B" w:rsidRDefault="00860C3B" w:rsidP="0059793E">
            <w:pPr>
              <w:pStyle w:val="Normal6a"/>
              <w:rPr>
                <w:szCs w:val="24"/>
              </w:rPr>
            </w:pPr>
            <w:r w:rsidRPr="00860C3B">
              <w:rPr>
                <w:b/>
                <w:i/>
              </w:rPr>
              <w:t xml:space="preserve">e) </w:t>
            </w:r>
            <w:r w:rsidRPr="00860C3B">
              <w:rPr>
                <w:b/>
                <w:bCs/>
                <w:i/>
                <w:iCs/>
              </w:rPr>
              <w:t xml:space="preserve">bistand i forbindelse med ansøgninger om familiesammenføring for at sikre gennemførelsen af Rådets direktiv </w:t>
            </w:r>
            <w:r w:rsidRPr="00860C3B">
              <w:rPr>
                <w:b/>
                <w:bCs/>
                <w:i/>
                <w:iCs/>
              </w:rPr>
              <w:t>2003/86/EF i overensstemmelse med Kommissionens retningslinjer for anvendelsen af direktiv 2003/86/EF om ret til familiesammenføring</w:t>
            </w:r>
          </w:p>
        </w:tc>
      </w:tr>
      <w:tr w:rsidR="0000724F" w:rsidRPr="00860C3B" w14:paraId="3CB24FE6" w14:textId="77777777" w:rsidTr="004048CE">
        <w:trPr>
          <w:jc w:val="center"/>
        </w:trPr>
        <w:tc>
          <w:tcPr>
            <w:tcW w:w="4876" w:type="dxa"/>
          </w:tcPr>
          <w:p w14:paraId="4A2886D5"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FC96848" w14:textId="77777777" w:rsidR="0059793E" w:rsidRPr="00860C3B" w:rsidRDefault="00860C3B" w:rsidP="0059793E">
            <w:pPr>
              <w:pStyle w:val="Normal6a"/>
              <w:rPr>
                <w:szCs w:val="24"/>
              </w:rPr>
            </w:pPr>
            <w:r w:rsidRPr="00860C3B">
              <w:rPr>
                <w:b/>
                <w:i/>
              </w:rPr>
              <w:t>f) bistand, herunder juridisk bistand og repræsentation, i forbindelse med en ændring af status for tredjelandsstatsborgere, der allerede har lovligt ophold i en medlemsstat, navnlig i forbindelse med erhvervelse af lovlig opholdsstatus som defineret på EU-plan</w:t>
            </w:r>
          </w:p>
        </w:tc>
      </w:tr>
      <w:tr w:rsidR="0000724F" w:rsidRPr="00860C3B" w14:paraId="0C6C138C" w14:textId="77777777" w:rsidTr="004048CE">
        <w:trPr>
          <w:jc w:val="center"/>
        </w:trPr>
        <w:tc>
          <w:tcPr>
            <w:tcW w:w="4876" w:type="dxa"/>
          </w:tcPr>
          <w:p w14:paraId="1FAFF7CF"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CC27E17" w14:textId="77777777" w:rsidR="0059793E" w:rsidRPr="00860C3B" w:rsidRDefault="00860C3B" w:rsidP="0059793E">
            <w:pPr>
              <w:pStyle w:val="Normal6a"/>
              <w:rPr>
                <w:szCs w:val="24"/>
              </w:rPr>
            </w:pPr>
            <w:r w:rsidRPr="00860C3B">
              <w:rPr>
                <w:b/>
                <w:i/>
              </w:rPr>
              <w:t>g) bistand til tredjelandsstatsborgere og statsløse personer, der ønsker at udøve deres rettigheder, navnlig med hensyn til mobilitet, i henhold til Unionens instrumenter for lovlig migration</w:t>
            </w:r>
          </w:p>
        </w:tc>
      </w:tr>
      <w:tr w:rsidR="0000724F" w:rsidRPr="00860C3B" w14:paraId="15144A3B" w14:textId="77777777" w:rsidTr="004048CE">
        <w:trPr>
          <w:jc w:val="center"/>
        </w:trPr>
        <w:tc>
          <w:tcPr>
            <w:tcW w:w="4876" w:type="dxa"/>
          </w:tcPr>
          <w:p w14:paraId="29369782"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E5F322A" w14:textId="77777777" w:rsidR="0059793E" w:rsidRPr="00860C3B" w:rsidRDefault="00860C3B" w:rsidP="0059793E">
            <w:pPr>
              <w:pStyle w:val="Normal6a"/>
              <w:rPr>
                <w:szCs w:val="24"/>
              </w:rPr>
            </w:pPr>
            <w:r w:rsidRPr="00860C3B">
              <w:rPr>
                <w:b/>
                <w:i/>
              </w:rPr>
              <w:t>h) integrationsforanstaltninger såsom skræddersyet støtte i overensstemmelse med tredjelandsstatsborgernes og de statsløse personers behov og integrationsprogrammer med fokus på rådgivning, uddannelse, sprog og anden uddannelse såsom kurser i samfundsorientering og erhvervsvejledning</w:t>
            </w:r>
          </w:p>
        </w:tc>
      </w:tr>
      <w:tr w:rsidR="0000724F" w:rsidRPr="00860C3B" w14:paraId="2498F1E9" w14:textId="77777777" w:rsidTr="004048CE">
        <w:trPr>
          <w:jc w:val="center"/>
        </w:trPr>
        <w:tc>
          <w:tcPr>
            <w:tcW w:w="4876" w:type="dxa"/>
          </w:tcPr>
          <w:p w14:paraId="46706C29"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1F2399C" w14:textId="77777777" w:rsidR="0059793E" w:rsidRPr="00860C3B" w:rsidRDefault="00860C3B" w:rsidP="0059793E">
            <w:pPr>
              <w:pStyle w:val="Normal6a"/>
              <w:rPr>
                <w:szCs w:val="24"/>
              </w:rPr>
            </w:pPr>
            <w:r w:rsidRPr="00860C3B">
              <w:rPr>
                <w:b/>
                <w:i/>
              </w:rPr>
              <w:t>i) operationer til fremme af lige adgang til offentlige og private tjenester for tredjelandsstatsborgere og ydelser af sådanne tjenester til tredjelandsstatsborgere og statsløse personer, herunder adgang til uddannelse, sundhedspleje og psykosocial støtte og tilpasning af sådanne tjenester til målgruppens behov</w:t>
            </w:r>
          </w:p>
        </w:tc>
      </w:tr>
      <w:tr w:rsidR="0000724F" w:rsidRPr="00860C3B" w14:paraId="7ECB47A5" w14:textId="77777777" w:rsidTr="004048CE">
        <w:trPr>
          <w:jc w:val="center"/>
        </w:trPr>
        <w:tc>
          <w:tcPr>
            <w:tcW w:w="4876" w:type="dxa"/>
          </w:tcPr>
          <w:p w14:paraId="1A854220"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5468E3C" w14:textId="77777777" w:rsidR="0059793E" w:rsidRPr="00860C3B" w:rsidRDefault="00860C3B" w:rsidP="0059793E">
            <w:pPr>
              <w:pStyle w:val="Normal6a"/>
              <w:rPr>
                <w:szCs w:val="24"/>
              </w:rPr>
            </w:pPr>
            <w:r w:rsidRPr="00860C3B">
              <w:rPr>
                <w:b/>
                <w:i/>
              </w:rPr>
              <w:t>j) samarbejde mellem statslige og ikkestatslige organer på en integreret måde, herunder gennem koordinerede integrationsstøttecentre såsom one-stop-shops</w:t>
            </w:r>
          </w:p>
        </w:tc>
      </w:tr>
      <w:tr w:rsidR="0000724F" w:rsidRPr="00860C3B" w14:paraId="3706C0DA" w14:textId="77777777" w:rsidTr="00431096">
        <w:trPr>
          <w:jc w:val="center"/>
        </w:trPr>
        <w:tc>
          <w:tcPr>
            <w:tcW w:w="4876" w:type="dxa"/>
          </w:tcPr>
          <w:p w14:paraId="57887974"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9A8425D" w14:textId="77777777" w:rsidR="0059793E" w:rsidRPr="00860C3B" w:rsidRDefault="00860C3B" w:rsidP="0059793E">
            <w:pPr>
              <w:pStyle w:val="Normal6a"/>
              <w:rPr>
                <w:szCs w:val="24"/>
              </w:rPr>
            </w:pPr>
            <w:r w:rsidRPr="00860C3B">
              <w:rPr>
                <w:b/>
                <w:i/>
              </w:rPr>
              <w:t>k) operationer, der muliggør og støtter tredjelandsstatsborgeres og statsløse personers introduktion til og deres aktive deltagelse i værtssamfundet, og operationer til fremme af det modtagende samfunds accept</w:t>
            </w:r>
          </w:p>
        </w:tc>
      </w:tr>
      <w:tr w:rsidR="0000724F" w:rsidRPr="00860C3B" w14:paraId="74FC7638" w14:textId="77777777" w:rsidTr="00431096">
        <w:trPr>
          <w:jc w:val="center"/>
        </w:trPr>
        <w:tc>
          <w:tcPr>
            <w:tcW w:w="4876" w:type="dxa"/>
          </w:tcPr>
          <w:p w14:paraId="19214796"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CC3F78C" w14:textId="77777777" w:rsidR="0059793E" w:rsidRPr="00860C3B" w:rsidRDefault="00860C3B" w:rsidP="0059793E">
            <w:pPr>
              <w:pStyle w:val="Normal6a"/>
              <w:rPr>
                <w:szCs w:val="24"/>
              </w:rPr>
            </w:pPr>
            <w:r w:rsidRPr="00860C3B">
              <w:rPr>
                <w:b/>
                <w:i/>
              </w:rPr>
              <w:t>l) udveksling og dialog mellem tredjelandsstatsborgere, værtssamfundet og offentlige myndigheder, herunder gennem høring af tredjelandsstatsborgere, og statsløse personer, og interkulturel og tværreligiøs dialog</w:t>
            </w:r>
          </w:p>
        </w:tc>
      </w:tr>
      <w:tr w:rsidR="0000724F" w:rsidRPr="00860C3B" w14:paraId="62941CE5" w14:textId="77777777" w:rsidTr="00431096">
        <w:trPr>
          <w:jc w:val="center"/>
        </w:trPr>
        <w:tc>
          <w:tcPr>
            <w:tcW w:w="4876" w:type="dxa"/>
          </w:tcPr>
          <w:p w14:paraId="145043AC"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640E4BD" w14:textId="77777777" w:rsidR="0059793E" w:rsidRPr="00860C3B" w:rsidRDefault="00860C3B" w:rsidP="0059793E">
            <w:pPr>
              <w:pStyle w:val="Normal6a"/>
              <w:rPr>
                <w:b/>
                <w:i/>
                <w:iCs/>
                <w:szCs w:val="24"/>
              </w:rPr>
            </w:pPr>
            <w:r w:rsidRPr="00860C3B">
              <w:rPr>
                <w:b/>
                <w:i/>
              </w:rPr>
              <w:t xml:space="preserve">m) </w:t>
            </w:r>
            <w:r w:rsidRPr="00860C3B">
              <w:rPr>
                <w:b/>
                <w:i/>
              </w:rPr>
              <w:t>opbygning af kapacitet til integrationstjenester, der leveres af lokale myndigheder og andre relevante interessenter.</w:t>
            </w:r>
          </w:p>
        </w:tc>
      </w:tr>
      <w:tr w:rsidR="0000724F" w:rsidRPr="00860C3B" w14:paraId="2EEFFAF3" w14:textId="77777777" w:rsidTr="00431096">
        <w:trPr>
          <w:jc w:val="center"/>
        </w:trPr>
        <w:tc>
          <w:tcPr>
            <w:tcW w:w="4876" w:type="dxa"/>
          </w:tcPr>
          <w:p w14:paraId="67256F28" w14:textId="77777777" w:rsidR="0059793E" w:rsidRPr="00860C3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22635F0" w14:textId="77777777" w:rsidR="0059793E" w:rsidRPr="00860C3B" w:rsidRDefault="00860C3B" w:rsidP="0059793E">
            <w:pPr>
              <w:pStyle w:val="Normal6a"/>
              <w:rPr>
                <w:b/>
                <w:i/>
                <w:iCs/>
                <w:szCs w:val="24"/>
              </w:rPr>
            </w:pPr>
            <w:r w:rsidRPr="00860C3B">
              <w:rPr>
                <w:b/>
                <w:i/>
              </w:rPr>
              <w:t>n) støtte til procedurer vedrørende opnåelse af status som fastboende udlænding og/eller nationalitet samt veje til legalisering af migranters administrative status, hvor dette er fastsat i national ret</w:t>
            </w:r>
          </w:p>
        </w:tc>
      </w:tr>
      <w:tr w:rsidR="0000724F" w:rsidRPr="00860C3B" w14:paraId="06E78F4A" w14:textId="77777777" w:rsidTr="001379CC">
        <w:trPr>
          <w:jc w:val="center"/>
        </w:trPr>
        <w:tc>
          <w:tcPr>
            <w:tcW w:w="4876" w:type="dxa"/>
          </w:tcPr>
          <w:p w14:paraId="477B100C" w14:textId="77777777" w:rsidR="0059793E" w:rsidRPr="00860C3B" w:rsidRDefault="0059793E" w:rsidP="0059793E">
            <w:pPr>
              <w:pStyle w:val="Normal6a"/>
            </w:pPr>
          </w:p>
        </w:tc>
        <w:tc>
          <w:tcPr>
            <w:tcW w:w="4876" w:type="dxa"/>
          </w:tcPr>
          <w:p w14:paraId="5723790B" w14:textId="77777777" w:rsidR="0059793E" w:rsidRPr="00860C3B" w:rsidRDefault="00860C3B" w:rsidP="0059793E">
            <w:pPr>
              <w:pStyle w:val="Normal6a"/>
              <w:rPr>
                <w:b/>
                <w:i/>
                <w:iCs/>
                <w:szCs w:val="24"/>
              </w:rPr>
            </w:pPr>
            <w:r w:rsidRPr="00860C3B">
              <w:rPr>
                <w:b/>
                <w:i/>
              </w:rPr>
              <w:t>o) foranstaltninger til fremme af tredjelandsstatsborgeres og statsløse personers politiske deltagelse og aktive medborgerskab</w:t>
            </w:r>
          </w:p>
        </w:tc>
      </w:tr>
      <w:tr w:rsidR="0000724F" w:rsidRPr="00860C3B" w14:paraId="2C964B82" w14:textId="77777777" w:rsidTr="001379CC">
        <w:trPr>
          <w:jc w:val="center"/>
        </w:trPr>
        <w:tc>
          <w:tcPr>
            <w:tcW w:w="4876" w:type="dxa"/>
          </w:tcPr>
          <w:p w14:paraId="7C70B9C2" w14:textId="77777777" w:rsidR="0059793E" w:rsidRPr="00860C3B" w:rsidRDefault="0059793E" w:rsidP="0059793E">
            <w:pPr>
              <w:pStyle w:val="Normal6a"/>
            </w:pPr>
          </w:p>
        </w:tc>
        <w:tc>
          <w:tcPr>
            <w:tcW w:w="4876" w:type="dxa"/>
          </w:tcPr>
          <w:p w14:paraId="0B934A4E" w14:textId="77777777" w:rsidR="0059793E" w:rsidRPr="00860C3B" w:rsidRDefault="00860C3B" w:rsidP="0059793E">
            <w:pPr>
              <w:pStyle w:val="Normal6a"/>
              <w:rPr>
                <w:b/>
                <w:i/>
                <w:iCs/>
                <w:szCs w:val="24"/>
              </w:rPr>
            </w:pPr>
            <w:r w:rsidRPr="00860C3B">
              <w:rPr>
                <w:b/>
                <w:i/>
              </w:rPr>
              <w:t>p) foranstaltninger, der sikrer adgang til væsentlige tjenester og rettigheder for migranter uanset deres administrative status, herunder sprogindlæringsprogrammer, støtte til beskæftigelse og jobsøgning og bistand til at få adgang til passende boliger</w:t>
            </w:r>
          </w:p>
        </w:tc>
      </w:tr>
      <w:tr w:rsidR="0000724F" w:rsidRPr="00860C3B" w14:paraId="60BEE812" w14:textId="77777777" w:rsidTr="001379CC">
        <w:trPr>
          <w:jc w:val="center"/>
        </w:trPr>
        <w:tc>
          <w:tcPr>
            <w:tcW w:w="4876" w:type="dxa"/>
          </w:tcPr>
          <w:p w14:paraId="1CDB8468" w14:textId="77777777" w:rsidR="0059793E" w:rsidRPr="00860C3B" w:rsidRDefault="0059793E" w:rsidP="0059793E">
            <w:pPr>
              <w:pStyle w:val="Normal6a"/>
            </w:pPr>
          </w:p>
        </w:tc>
        <w:tc>
          <w:tcPr>
            <w:tcW w:w="4876" w:type="dxa"/>
          </w:tcPr>
          <w:p w14:paraId="2C735CE1" w14:textId="77777777" w:rsidR="0059793E" w:rsidRPr="00860C3B" w:rsidRDefault="00860C3B" w:rsidP="0059793E">
            <w:pPr>
              <w:pStyle w:val="Normal6a"/>
              <w:rPr>
                <w:szCs w:val="24"/>
              </w:rPr>
            </w:pPr>
            <w:r w:rsidRPr="00860C3B">
              <w:rPr>
                <w:b/>
                <w:i/>
              </w:rPr>
              <w:t>q) globale programmer for undervisning i medborgerkundskab, der har til formål at øge offentlighedens bevidsthed om racisme og fremme undervisning i menneskerettigheder med henblik på social samhørighed</w:t>
            </w:r>
          </w:p>
        </w:tc>
      </w:tr>
    </w:tbl>
    <w:p w14:paraId="16D9ED8F" w14:textId="77777777" w:rsidR="0057745F" w:rsidRPr="00860C3B" w:rsidRDefault="00860C3B" w:rsidP="0057745F">
      <w:pPr>
        <w:pStyle w:val="AmOrLang"/>
      </w:pPr>
      <w:r w:rsidRPr="00860C3B">
        <w:t xml:space="preserve">Or. </w:t>
      </w:r>
      <w:r w:rsidRPr="00860C3B">
        <w:rPr>
          <w:rStyle w:val="HideTWBExt"/>
          <w:rFonts w:eastAsiaTheme="majorEastAsia"/>
          <w:noProof w:val="0"/>
        </w:rPr>
        <w:t>&lt;Original&gt;</w:t>
      </w:r>
      <w:r w:rsidR="008D62B0" w:rsidRPr="00860C3B">
        <w:rPr>
          <w:rStyle w:val="HideTWBInt"/>
        </w:rPr>
        <w:t>{EN}</w:t>
      </w:r>
      <w:r w:rsidR="008D62B0" w:rsidRPr="00860C3B">
        <w:t>en</w:t>
      </w:r>
      <w:r w:rsidRPr="00860C3B">
        <w:rPr>
          <w:rStyle w:val="HideTWBExt"/>
          <w:rFonts w:eastAsiaTheme="majorEastAsia"/>
          <w:noProof w:val="0"/>
        </w:rPr>
        <w:t>&lt;/Original&gt;</w:t>
      </w:r>
    </w:p>
    <w:p w14:paraId="417B3375" w14:textId="77777777" w:rsidR="0057745F" w:rsidRPr="00860C3B" w:rsidRDefault="00860C3B" w:rsidP="0057745F">
      <w:r w:rsidRPr="00860C3B">
        <w:rPr>
          <w:rStyle w:val="HideTWBExt"/>
          <w:noProof w:val="0"/>
        </w:rPr>
        <w:t>&lt;/Amend&gt;</w:t>
      </w:r>
    </w:p>
    <w:p w14:paraId="2E71E54C" w14:textId="77777777" w:rsidR="00FA192C" w:rsidRPr="00860C3B" w:rsidRDefault="00860C3B" w:rsidP="00FA192C">
      <w:r w:rsidRPr="00860C3B">
        <w:rPr>
          <w:rStyle w:val="HideTWBExt"/>
          <w:noProof w:val="0"/>
        </w:rPr>
        <w:t>&lt;/RepeatBlock-Amend&gt;</w:t>
      </w:r>
      <w:bookmarkEnd w:id="2"/>
    </w:p>
    <w:p w14:paraId="62766D9F" w14:textId="77777777" w:rsidR="008363E4" w:rsidRPr="00860C3B" w:rsidRDefault="008363E4" w:rsidP="00FA192C"/>
    <w:sectPr w:rsidR="008363E4" w:rsidRPr="00860C3B" w:rsidSect="001724E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1C028" w14:textId="77777777" w:rsidR="00860C3B" w:rsidRPr="001724E2" w:rsidRDefault="00860C3B">
      <w:r w:rsidRPr="001724E2">
        <w:separator/>
      </w:r>
    </w:p>
  </w:endnote>
  <w:endnote w:type="continuationSeparator" w:id="0">
    <w:p w14:paraId="5557E7CF" w14:textId="77777777" w:rsidR="00860C3B" w:rsidRPr="001724E2" w:rsidRDefault="00860C3B">
      <w:r w:rsidRPr="001724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B4CDB" w14:textId="77777777" w:rsidR="001724E2" w:rsidRPr="001724E2" w:rsidRDefault="001724E2" w:rsidP="001724E2">
    <w:pPr>
      <w:pStyle w:val="EPFooter"/>
    </w:pPr>
    <w:r w:rsidRPr="001724E2">
      <w:t>PE</w:t>
    </w:r>
    <w:r w:rsidRPr="001724E2">
      <w:rPr>
        <w:rStyle w:val="HideTWBExt"/>
      </w:rPr>
      <w:t>&lt;NoPE&gt;</w:t>
    </w:r>
    <w:r w:rsidRPr="001724E2">
      <w:t>790.147</w:t>
    </w:r>
    <w:r w:rsidRPr="001724E2">
      <w:rPr>
        <w:rStyle w:val="HideTWBExt"/>
      </w:rPr>
      <w:t>&lt;/NoPE&gt;&lt;Version&gt;</w:t>
    </w:r>
    <w:r w:rsidRPr="001724E2">
      <w:t>v01-00</w:t>
    </w:r>
    <w:r w:rsidRPr="001724E2">
      <w:rPr>
        <w:rStyle w:val="HideTWBExt"/>
      </w:rPr>
      <w:t>&lt;/Version&gt;</w:t>
    </w:r>
    <w:r w:rsidRPr="001724E2">
      <w:tab/>
    </w:r>
    <w:r w:rsidRPr="001724E2">
      <w:fldChar w:fldCharType="begin"/>
    </w:r>
    <w:r w:rsidRPr="001724E2">
      <w:instrText xml:space="preserve"> PAGE  \* MERGEFORMAT </w:instrText>
    </w:r>
    <w:r w:rsidRPr="001724E2">
      <w:fldChar w:fldCharType="separate"/>
    </w:r>
    <w:r w:rsidRPr="001724E2">
      <w:rPr>
        <w:noProof/>
      </w:rPr>
      <w:t>2</w:t>
    </w:r>
    <w:r w:rsidRPr="001724E2">
      <w:fldChar w:fldCharType="end"/>
    </w:r>
    <w:r w:rsidRPr="001724E2">
      <w:t>/</w:t>
    </w:r>
    <w:fldSimple w:instr=" NUMPAGES  \* MERGEFORMAT ">
      <w:r w:rsidRPr="001724E2">
        <w:rPr>
          <w:noProof/>
        </w:rPr>
        <w:t>30</w:t>
      </w:r>
    </w:fldSimple>
    <w:r w:rsidRPr="001724E2">
      <w:tab/>
    </w:r>
    <w:r w:rsidRPr="001724E2">
      <w:rPr>
        <w:rStyle w:val="HideTWBExt"/>
      </w:rPr>
      <w:t>&lt;PathFdR&gt;</w:t>
    </w:r>
    <w:r w:rsidRPr="001724E2">
      <w:t>AM\1346449DA.docx</w:t>
    </w:r>
    <w:r w:rsidRPr="001724E2">
      <w:rPr>
        <w:rStyle w:val="HideTWBExt"/>
      </w:rPr>
      <w:t>&lt;/PathFdR&gt;</w:t>
    </w:r>
  </w:p>
  <w:p w14:paraId="35C6DD0B" w14:textId="0E549E2A" w:rsidR="00D82FCC" w:rsidRPr="001724E2" w:rsidRDefault="001724E2" w:rsidP="001724E2">
    <w:pPr>
      <w:pStyle w:val="EPFooter2"/>
    </w:pPr>
    <w:r w:rsidRPr="001724E2">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EA9A1" w14:textId="77777777" w:rsidR="001724E2" w:rsidRPr="001724E2" w:rsidRDefault="001724E2" w:rsidP="001724E2">
    <w:pPr>
      <w:pStyle w:val="EPFooter"/>
    </w:pPr>
    <w:r w:rsidRPr="001724E2">
      <w:rPr>
        <w:rStyle w:val="HideTWBExt"/>
      </w:rPr>
      <w:t>&lt;PathFdR&gt;</w:t>
    </w:r>
    <w:r w:rsidRPr="001724E2">
      <w:t>AM\1346449DA.docx</w:t>
    </w:r>
    <w:r w:rsidRPr="001724E2">
      <w:rPr>
        <w:rStyle w:val="HideTWBExt"/>
      </w:rPr>
      <w:t>&lt;/PathFdR&gt;</w:t>
    </w:r>
    <w:r w:rsidRPr="001724E2">
      <w:tab/>
    </w:r>
    <w:r w:rsidRPr="001724E2">
      <w:fldChar w:fldCharType="begin"/>
    </w:r>
    <w:r w:rsidRPr="001724E2">
      <w:instrText xml:space="preserve"> PAGE  \* MERGEFORMAT </w:instrText>
    </w:r>
    <w:r w:rsidRPr="001724E2">
      <w:fldChar w:fldCharType="separate"/>
    </w:r>
    <w:r w:rsidRPr="001724E2">
      <w:rPr>
        <w:noProof/>
      </w:rPr>
      <w:t>29</w:t>
    </w:r>
    <w:r w:rsidRPr="001724E2">
      <w:fldChar w:fldCharType="end"/>
    </w:r>
    <w:r w:rsidRPr="001724E2">
      <w:t>/</w:t>
    </w:r>
    <w:fldSimple w:instr=" NUMPAGES  \* MERGEFORMAT ">
      <w:r w:rsidRPr="001724E2">
        <w:rPr>
          <w:noProof/>
        </w:rPr>
        <w:t>30</w:t>
      </w:r>
    </w:fldSimple>
    <w:r w:rsidRPr="001724E2">
      <w:tab/>
      <w:t>PE</w:t>
    </w:r>
    <w:r w:rsidRPr="001724E2">
      <w:rPr>
        <w:rStyle w:val="HideTWBExt"/>
      </w:rPr>
      <w:t>&lt;NoPE&gt;</w:t>
    </w:r>
    <w:r w:rsidRPr="001724E2">
      <w:t>790.147</w:t>
    </w:r>
    <w:r w:rsidRPr="001724E2">
      <w:rPr>
        <w:rStyle w:val="HideTWBExt"/>
      </w:rPr>
      <w:t>&lt;/NoPE&gt;&lt;Version&gt;</w:t>
    </w:r>
    <w:r w:rsidRPr="001724E2">
      <w:t>v01-00</w:t>
    </w:r>
    <w:r w:rsidRPr="001724E2">
      <w:rPr>
        <w:rStyle w:val="HideTWBExt"/>
      </w:rPr>
      <w:t>&lt;/Version&gt;</w:t>
    </w:r>
  </w:p>
  <w:p w14:paraId="14E0F88C" w14:textId="68990DF3" w:rsidR="00D82FCC" w:rsidRPr="001724E2" w:rsidRDefault="001724E2" w:rsidP="001724E2">
    <w:pPr>
      <w:pStyle w:val="EPFooter2"/>
    </w:pPr>
    <w:r w:rsidRPr="001724E2">
      <w:tab/>
    </w:r>
    <w:r w:rsidRPr="001724E2">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BE9AA" w14:textId="77777777" w:rsidR="001724E2" w:rsidRPr="001724E2" w:rsidRDefault="001724E2" w:rsidP="001724E2">
    <w:pPr>
      <w:pStyle w:val="EPFooter"/>
    </w:pPr>
    <w:r w:rsidRPr="001724E2">
      <w:rPr>
        <w:rStyle w:val="HideTWBExt"/>
      </w:rPr>
      <w:t>&lt;PathFdR&gt;</w:t>
    </w:r>
    <w:r w:rsidRPr="001724E2">
      <w:t>AM\1346449DA.docx</w:t>
    </w:r>
    <w:r w:rsidRPr="001724E2">
      <w:rPr>
        <w:rStyle w:val="HideTWBExt"/>
      </w:rPr>
      <w:t>&lt;/PathFdR&gt;</w:t>
    </w:r>
    <w:r w:rsidRPr="001724E2">
      <w:tab/>
    </w:r>
    <w:r w:rsidRPr="001724E2">
      <w:tab/>
      <w:t>PE</w:t>
    </w:r>
    <w:r w:rsidRPr="001724E2">
      <w:rPr>
        <w:rStyle w:val="HideTWBExt"/>
      </w:rPr>
      <w:t>&lt;NoPE&gt;</w:t>
    </w:r>
    <w:r w:rsidRPr="001724E2">
      <w:t>790.147</w:t>
    </w:r>
    <w:r w:rsidRPr="001724E2">
      <w:rPr>
        <w:rStyle w:val="HideTWBExt"/>
      </w:rPr>
      <w:t>&lt;/NoPE&gt;&lt;Version&gt;</w:t>
    </w:r>
    <w:r w:rsidRPr="001724E2">
      <w:t>v01-00</w:t>
    </w:r>
    <w:r w:rsidRPr="001724E2">
      <w:rPr>
        <w:rStyle w:val="HideTWBExt"/>
      </w:rPr>
      <w:t>&lt;/Version&gt;</w:t>
    </w:r>
  </w:p>
  <w:p w14:paraId="500AE524" w14:textId="7DB1FBD9" w:rsidR="00D82FCC" w:rsidRPr="001724E2" w:rsidRDefault="001724E2" w:rsidP="001724E2">
    <w:pPr>
      <w:pStyle w:val="EPFooter2"/>
    </w:pPr>
    <w:r w:rsidRPr="001724E2">
      <w:t>DA</w:t>
    </w:r>
    <w:r w:rsidRPr="001724E2">
      <w:tab/>
    </w:r>
    <w:r w:rsidRPr="001724E2">
      <w:rPr>
        <w:b w:val="0"/>
        <w:i/>
        <w:color w:val="C0C0C0"/>
        <w:sz w:val="22"/>
      </w:rPr>
      <w:t>Forenet i mangfoldighed</w:t>
    </w:r>
    <w:r w:rsidRPr="001724E2">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13E58" w14:textId="77777777" w:rsidR="00860C3B" w:rsidRPr="001724E2" w:rsidRDefault="00860C3B">
      <w:r w:rsidRPr="001724E2">
        <w:separator/>
      </w:r>
    </w:p>
  </w:footnote>
  <w:footnote w:type="continuationSeparator" w:id="0">
    <w:p w14:paraId="33DB0A13" w14:textId="77777777" w:rsidR="00860C3B" w:rsidRPr="001724E2" w:rsidRDefault="00860C3B">
      <w:r w:rsidRPr="001724E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02337" w14:textId="77777777" w:rsidR="00860C3B" w:rsidRDefault="00860C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6AF23" w14:textId="77777777" w:rsidR="00860C3B" w:rsidRDefault="00860C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A246D" w14:textId="77777777" w:rsidR="00860C3B" w:rsidRDefault="00860C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2797776">
    <w:abstractNumId w:val="9"/>
  </w:num>
  <w:num w:numId="2" w16cid:durableId="965888181">
    <w:abstractNumId w:val="9"/>
  </w:num>
  <w:num w:numId="3" w16cid:durableId="907349639">
    <w:abstractNumId w:val="7"/>
  </w:num>
  <w:num w:numId="4" w16cid:durableId="737359770">
    <w:abstractNumId w:val="7"/>
  </w:num>
  <w:num w:numId="5" w16cid:durableId="1253585747">
    <w:abstractNumId w:val="6"/>
  </w:num>
  <w:num w:numId="6" w16cid:durableId="427195001">
    <w:abstractNumId w:val="6"/>
  </w:num>
  <w:num w:numId="7" w16cid:durableId="1634405138">
    <w:abstractNumId w:val="5"/>
  </w:num>
  <w:num w:numId="8" w16cid:durableId="1849513916">
    <w:abstractNumId w:val="5"/>
  </w:num>
  <w:num w:numId="9" w16cid:durableId="1368988256">
    <w:abstractNumId w:val="4"/>
  </w:num>
  <w:num w:numId="10" w16cid:durableId="330790764">
    <w:abstractNumId w:val="4"/>
  </w:num>
  <w:num w:numId="11" w16cid:durableId="1968967564">
    <w:abstractNumId w:val="8"/>
  </w:num>
  <w:num w:numId="12" w16cid:durableId="1748065573">
    <w:abstractNumId w:val="8"/>
  </w:num>
  <w:num w:numId="13" w16cid:durableId="1411653434">
    <w:abstractNumId w:val="3"/>
  </w:num>
  <w:num w:numId="14" w16cid:durableId="113836956">
    <w:abstractNumId w:val="3"/>
  </w:num>
  <w:num w:numId="15" w16cid:durableId="706756314">
    <w:abstractNumId w:val="2"/>
  </w:num>
  <w:num w:numId="16" w16cid:durableId="1107771659">
    <w:abstractNumId w:val="2"/>
  </w:num>
  <w:num w:numId="17" w16cid:durableId="844049773">
    <w:abstractNumId w:val="1"/>
  </w:num>
  <w:num w:numId="18" w16cid:durableId="1876774582">
    <w:abstractNumId w:val="1"/>
  </w:num>
  <w:num w:numId="19" w16cid:durableId="1793211959">
    <w:abstractNumId w:val="0"/>
  </w:num>
  <w:num w:numId="20" w16cid:durableId="129324067">
    <w:abstractNumId w:val="0"/>
  </w:num>
  <w:num w:numId="21" w16cid:durableId="195315860">
    <w:abstractNumId w:val="9"/>
  </w:num>
  <w:num w:numId="22" w16cid:durableId="290479918">
    <w:abstractNumId w:val="7"/>
  </w:num>
  <w:num w:numId="23" w16cid:durableId="1257594320">
    <w:abstractNumId w:val="6"/>
  </w:num>
  <w:num w:numId="24" w16cid:durableId="1003357605">
    <w:abstractNumId w:val="5"/>
  </w:num>
  <w:num w:numId="25" w16cid:durableId="1976138579">
    <w:abstractNumId w:val="4"/>
  </w:num>
  <w:num w:numId="26" w16cid:durableId="257835080">
    <w:abstractNumId w:val="8"/>
  </w:num>
  <w:num w:numId="27" w16cid:durableId="1434519660">
    <w:abstractNumId w:val="3"/>
  </w:num>
  <w:num w:numId="28" w16cid:durableId="1195539231">
    <w:abstractNumId w:val="2"/>
  </w:num>
  <w:num w:numId="29" w16cid:durableId="2132164341">
    <w:abstractNumId w:val="1"/>
  </w:num>
  <w:num w:numId="30" w16cid:durableId="4485597">
    <w:abstractNumId w:val="0"/>
  </w:num>
  <w:num w:numId="31" w16cid:durableId="1179197427">
    <w:abstractNumId w:val="9"/>
  </w:num>
  <w:num w:numId="32" w16cid:durableId="1417050100">
    <w:abstractNumId w:val="7"/>
  </w:num>
  <w:num w:numId="33" w16cid:durableId="1983844339">
    <w:abstractNumId w:val="6"/>
  </w:num>
  <w:num w:numId="34" w16cid:durableId="1431971446">
    <w:abstractNumId w:val="5"/>
  </w:num>
  <w:num w:numId="35" w16cid:durableId="1146973363">
    <w:abstractNumId w:val="4"/>
  </w:num>
  <w:num w:numId="36" w16cid:durableId="70931822">
    <w:abstractNumId w:val="8"/>
  </w:num>
  <w:num w:numId="37" w16cid:durableId="1092630012">
    <w:abstractNumId w:val="3"/>
  </w:num>
  <w:num w:numId="38" w16cid:durableId="369301116">
    <w:abstractNumId w:val="2"/>
  </w:num>
  <w:num w:numId="39" w16cid:durableId="882058720">
    <w:abstractNumId w:val="1"/>
  </w:num>
  <w:num w:numId="40" w16cid:durableId="121781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VA" w:val="348"/>
    <w:docVar w:name="DOCCODMNU" w:val=" 1"/>
    <w:docVar w:name="DOCDT" w:val="24/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4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271896 HideTWBInt;}}{\*\rsidtbl \rsid24658\rsid223860\rsid735077\rsid1718133\rsid2892074\rsid3565327_x000d__x000a_\rsid4666813\rsid6641733\rsid7823322\rsid9636012\rsid10377208\rsid10884609\rsid11215221\rsid11549030\rsid12154954\rsid12271896\rsid14382809\rsid14424199\rsid15081633\rsid15204470\rsid15285974\rsid15950462\rsid16324206\rsid16662270}{\mmathPr\mmathFont34_x000d__x000a_\mbrkBin0\mbrkBinSub0\msmallFrac0\mdispDef1\mlMargin0\mrMargin0\mdefJc1\mwrapIndent1440\mintLim0\mnaryLim1}{\info{\author PIDWELL Rita}{\operator PIDWELL Rita}{\creatim\yr2026\mo6\dy24\hr14\min26}{\revtim\yr2026\mo6\dy24\hr14\min26}{\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71896\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081633 \chftnsep _x000d__x000a_\par }}{\*\ftnsepc \ltrpar \pard\plain \ltrpar\ql \li0\ri0\widctlpar\wrapdefault\aspalpha\aspnum\faauto\adjustright\rin0\lin0\itap0 \rtlch\fcs1 \af0\afs20\alang1025 \ltrch\fcs0 \fs24\lang2057\langfe2057\cgrid\langnp2057\langfenp2057 {\rtlch\fcs1 \af0 _x000d__x000a_\ltrch\fcs0 \insrsid15081633 \chftnsepc _x000d__x000a_\par }}{\*\aftnsep \ltrpar \pard\plain \ltrpar\ql \li0\ri0\widctlpar\wrapdefault\aspalpha\aspnum\faauto\adjustright\rin0\lin0\itap0 \rtlch\fcs1 \af0\afs20\alang1025 \ltrch\fcs0 \fs24\lang2057\langfe2057\cgrid\langnp2057\langfenp2057 {\rtlch\fcs1 \af0 _x000d__x000a_\ltrch\fcs0 \insrsid15081633 \chftnsep _x000d__x000a_\par }}{\*\aftnsepc \ltrpar \pard\plain \ltrpar\ql \li0\ri0\widctlpar\wrapdefault\aspalpha\aspnum\faauto\adjustright\rin0\lin0\itap0 \rtlch\fcs1 \af0\afs20\alang1025 \ltrch\fcs0 \fs24\lang2057\langfe2057\cgrid\langnp2057\langfenp2057 {\rtlch\fcs1 \af0 _x000d__x000a_\ltrch\fcs0 \insrsid150816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271896\charrsid3505107 {\*\bkmkstart ReplaceBookmark}#}{\rtlch\fcs1 \af1 \ltrch\fcs0 _x000d__x000a_\cs17\v\f1\fs20\cf15\insrsid12271896\charrsid3505107 &gt;&gt;&gt;CVAR@@AmendA}{\rtlch\fcs1 \af0 \ltrch\fcs0 \insrsid12271896\charrsid350510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9_x000d__x000a_91b1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15630 HideTWBExt;}{\*\cs18 \additive \v\f1\fs20\cf15 _x000d__x000a_\spriority0 \styrsid4015630 HideTWBInt;}{\s19\ql \li0\ri0\sa120\nowidctlpar\wrapdefault\aspalpha\aspnum\faauto\adjustright\rin0\lin0\itap0 \rtlch\fcs1 \af0\afs20\alang1025 \ltrch\fcs0 \fs24\lang2057\langfe2057\cgrid\langnp2057\langfenp2057 _x000d__x000a_\sbasedon0 \snext19 \spriority0 \styrsid4015630 Normal6a;}{\s20\ql \li0\ri0\nowidctlpar\wrapdefault\aspalpha\aspnum\faauto\adjustright\rin0\lin0\itap0 \rtlch\fcs1 \af0\afs20\alang1025 \ltrch\fcs0 \b\fs24\lang2057\langfe2057\cgrid\langnp2057\langfenp2057 _x000d__x000a_\sbasedon0 \snext20 \spriority0 \styrsid4015630 NormalBold;}{\s21\qr \li0\ri0\sb240\sa240\nowidctlpar\wrapdefault\aspalpha\aspnum\faauto\adjustright\rin0\lin0\itap0 \rtlch\fcs1 \af0\afs20\alang1025 \ltrch\fcs0 _x000d__x000a_\fs24\lang2057\langfe2057\cgrid\langnp2057\langfenp2057 \sbasedon0 \snext21 \spriority0 \styrsid4015630 AmOrLang;}{\s22\qc \li0\ri0\sa240\nowidctlpar\wrapdefault\aspalpha\aspnum\faauto\adjustright\rin0\lin0\itap0 \rtlch\fcs1 \af0\afs20\alang1025 _x000d__x000a_\ltrch\fcs0 \i\fs24\lang2057\langfe2057\cgrid\langnp2057\langfenp2057 \sbasedon0 \snext22 \spriority0 \styrsid401563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15630 AmNumberTabs;}}{\*\rsidtbl \rsid24658\rsid223860\rsid735077\rsid1718133\rsid2892074\rsid3565327\rsid4015630\rsid4666813\rsid6641733_x000d__x000a_\rsid7823322\rsid8269722\rsid9636012\rsid10377208\rsid10905332\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15630\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905332 \chftnsep _x000d__x000a_\par }}{\*\ftnsepc \ltrpar \pard\plain \ltrpar\ql \li0\ri0\widctlpar\wrapdefault\aspalpha\aspnum\faauto\adjustright\rin0\lin0\itap0 \rtlch\fcs1 \af0\afs20\alang1025 \ltrch\fcs0 \fs24\lang2057\langfe2057\cgrid\langnp2057\langfenp2057 {\rtlch\fcs1 \af0 _x000d__x000a_\ltrch\fcs0 \insrsid10905332 \chftnsepc _x000d__x000a_\par }}{\*\aftnsep \ltrpar \pard\plain \ltrpar\ql \li0\ri0\widctlpar\wrapdefault\aspalpha\aspnum\faauto\adjustright\rin0\lin0\itap0 \rtlch\fcs1 \af0\afs20\alang1025 \ltrch\fcs0 \fs24\lang2057\langfe2057\cgrid\langnp2057\langfenp2057 {\rtlch\fcs1 \af0 _x000d__x000a_\ltrch\fcs0 \insrsid10905332 \chftnsep _x000d__x000a_\par }}{\*\aftnsepc \ltrpar \pard\plain \ltrpar\ql \li0\ri0\widctlpar\wrapdefault\aspalpha\aspnum\faauto\adjustright\rin0\lin0\itap0 \rtlch\fcs1 \af0\afs20\alang1025 \ltrch\fcs0 \fs24\lang2057\langfe2057\cgrid\langnp2057\langfenp2057 {\rtlch\fcs1 \af0 _x000d__x000a_\ltrch\fcs0 \insrsid109053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015630\charrsid725814 {\*\bkmkstart restartA}_x000d__x000a_\hich\af1\dbch\af31501\loch\f1 &lt;AmendA&gt;}{\rtlch\fcs1 \af0 \ltrch\fcs0 \insrsid4015630\charrsid725814 Amendment\tab \tab }{\rtlch\fcs1 \af0 \ltrch\fcs0 _x000d__x000a_\cs17\b0\v\fs20\cf9\lang1024\langfe1024\loch\af1\hich\af1\dbch\af31501\noproof\insrsid4015630\charrsid725814 \hich\af1\dbch\af31501\loch\f1 &lt;NumAmA&gt;}{\rtlch\fcs1 \af0 \ltrch\fcs0 \insrsid4015630\charrsid725814 #}{\rtlch\fcs1 \af1 \ltrch\fcs0 _x000d__x000a_\cs18\v\f1\fs20\cf15\insrsid4015630\charrsid725814 ENMIENDA@NRAM@}{\rtlch\fcs1 \af0 \ltrch\fcs0 \insrsid4015630\charrsid725814 #}{\rtlch\fcs1 \af0 \ltrch\fcs0 _x000d__x000a_\cs17\b0\v\fs20\cf9\lang1024\langfe1024\loch\af1\hich\af1\dbch\af31501\noproof\insrsid4015630\charrsid725814 \hich\af1\dbch\af31501\loch\f1 &lt;/NumAmA&gt;}{\rtlch\fcs1 \af0 \ltrch\fcs0 \insrsid4015630\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RepeatBlock-By&gt;}{\rtlch\fcs1 \af0 \ltrch\fcs0 \insrsid4015630\charrsid725814 #}{\rtlch\fcs1 \af1 _x000d__x000a_\ltrch\fcs0 \cs18\v\f1\fs20\cf15\insrsid4015630\charrsid725814 (MOD@InsideLoop()}{\rtlch\fcs1 \af0 \ltrch\fcs0 \insrsid4015630\charrsid725814 ##}{\rtlch\fcs1 \af1 \ltrch\fcs0 \cs18\v\f1\fs20\cf15\insrsid4015630\charrsid725814 &gt;&gt;&gt;@[ZMEMBERSMSG]@}{_x000d__x000a_\rtlch\fcs1 \af0 \ltrch\fcs0 \insrsid4015630\charrsid725814 #}{\rtlch\fcs1 \af0 \ltrch\fcs0 \cs17\b0\v\fs20\cf9\lang1024\langfe1024\loch\af1\hich\af1\dbch\af31501\noproof\insrsid4015630\charrsid725814 \hich\af1\dbch\af31501\loch\f1 &lt;Members&gt;}{\rtlch\fcs1 _x000d__x000a_\af0 \ltrch\fcs0 \insrsid4015630\charrsid725814 #}{\rtlch\fcs1 \af1 \ltrch\fcs0 \cs18\v\f1\fs20\cf15\insrsid4015630\charrsid725814 (MOD@InsideLoop(\'a7)}{\rtlch\fcs1 \af0 \ltrch\fcs0 \insrsid4015630\charrsid725814 #}{\rtlch\fcs1 \af0 \ltrch\fcs0 _x000d__x000a_\cf10\insrsid4015630\charrsid725814 \u9668\'3f}{\rtlch\fcs1 \af0 \ltrch\fcs0 \insrsid4015630\charrsid725814 #}{\rtlch\fcs1 \af1 \ltrch\fcs0 \cs18\v\f1\fs20\cf15\insrsid4015630\charrsid725814 TVTMEMBERS\'a7@MEMBERS@}{\rtlch\fcs1 \af0 \ltrch\fcs0 _x000d__x000a_\insrsid4015630\charrsid725814 #}{\rtlch\fcs1 \af0 \ltrch\fcs0 \cf10\insrsid4015630\charrsid725814 \u9658\'3f}{\rtlch\fcs1 \af0 \ltrch\fcs0 \cs17\b0\v\fs20\cf9\lang1024\langfe1024\loch\af1\hich\af1\dbch\af31501\noproof\insrsid4015630\charrsid725814 _x000d__x000a_\hich\af1\dbch\af31501\loch\f1 &lt;/Members&gt;}{\rtlch\fcs1 \af0 \ltrch\fcs0 \insrsid4015630\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015630\charrsid725814 \hich\af1\dbch\af31501\loch\f1 &lt;AuNomDe&gt;&lt;OptDel&gt;}{\rtlch\fcs1 \af0 \ltrch\fcs0 \insrsid4015630\charrsid725814 #}{\rtlch\fcs1 \af1 \ltrch\fcs0 _x000d__x000a_\cs18\v\f1\fs20\cf15\insrsid4015630\charrsid725814 MNU[ONBEHALFYES][NOTAPP]@CHOICE@}{\rtlch\fcs1 \af0 \ltrch\fcs0 \insrsid4015630\charrsid725814 #}{\rtlch\fcs1 \af0 \ltrch\fcs0 _x000d__x000a_\cs17\v\fs20\cf9\lang1024\langfe1024\loch\af1\hich\af1\dbch\af31501\noproof\insrsid4015630\charrsid725814 \hich\af1\dbch\af31501\loch\f1 &lt;/OptDel&gt;&lt;/AuNomDe&gt;}{\rtlch\fcs1 \af0 \ltrch\fcs0 \insrsid4015630\charrsid725814 _x000d__x000a_\par &lt;&lt;&lt;}{\rtlch\fcs1 \af0 \ltrch\fcs0 \cs17\v\fs20\cf9\lang1024\langfe1024\loch\af1\hich\af1\dbch\af31501\noproof\insrsid4015630\charrsid725814 \hich\af1\dbch\af31501\loch\f1 &lt;/RepeatBlock-By&gt;}{\rtlch\fcs1 \af0 \ltrch\fcs0 \insrsid4015630\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DocAmend&gt;}{\rtlch\fcs1 \af0 \ltrch\fcs0 \insrsid4015630\charrsid725814 Draft legislative resolution}{_x000d__x000a_\rtlch\fcs1 \af0 \ltrch\fcs0 \cs17\b0\v\fs20\cf9\lang1024\langfe1024\loch\af1\hich\af1\dbch\af31501\noproof\insrsid4015630\charrsid725814 \hich\af1\dbch\af31501\loch\f1 &lt;/DocAmend&gt;}{\rtlch\fcs1 \af0 \ltrch\fcs0 \insrsid4015630\charrsid725814 _x000d__x000a_\par }\pard \ltrpar\s20\ql \li0\ri0\nowidctlpar\wrapdefault\aspalpha\aspnum\faauto\adjustright\rin0\lin0\itap0\pararsid16013815 {\rtlch\fcs1 \af0 \ltrch\fcs0 _x000d__x000a_\cs17\b0\v\fs20\cf9\lang1024\langfe1024\loch\af1\hich\af1\dbch\af31501\noproof\insrsid4015630\charrsid725814 \hich\af1\dbch\af31501\loch\f1 &lt;Article&gt;}{\rtlch\fcs1 \af0 \ltrch\fcs0 \cf10\insrsid4015630\charrsid725814 \u9668\'3f}{\rtlch\fcs1 \af0 _x000d__x000a_\ltrch\fcs0 \insrsid4015630\charrsid725814 #}{\rtlch\fcs1 \af1 \ltrch\fcs0 \cs18\v\f1\fs20\cf15\insrsid4015630\charrsid725814 TVTRESPART@RESPART@}{\rtlch\fcs1 \af0 \ltrch\fcs0 \insrsid4015630\charrsid725814 #}{\rtlch\fcs1 \af0 \ltrch\fcs0 _x000d__x000a_\cf10\insrsid4015630\charrsid725814 \u9658\'3f}{\rtlch\fcs1 \af0 \ltrch\fcs0 \cs17\b0\v\fs20\cf9\lang1024\langfe1024\loch\af1\hich\af1\dbch\af31501\noproof\insrsid4015630\charrsid725814 \hich\af1\dbch\af31501\loch\f1 &lt;/Article&gt;}{\rtlch\fcs1 \af0 _x000d__x000a_\ltrch\fcs0 \insrsid4015630\charrsid72581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015630\charrsid725814 \cell }\pard\plain \ltrpar\ql \li0\ri0\widctlpar\intbl\wrapdefault\aspalpha\aspnum\faauto\adjustright\rin0\lin0 \rtlch\fcs1 _x000d__x000a_\af0\afs20\alang1025 \ltrch\fcs0 \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015630\charrsid725814 Draft legislative resolution\cell Amendment\cell }\pard\plain \ltrpar\ql \li0\ri0\widctlpar\intbl\wrapdefault\aspalpha\aspnum\faauto\adjustright\rin0\lin0 \rtlch\fcs1 \af0\afs20\alang1025 \ltrch\fcs0 _x000d__x000a_\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015630\charrsid725814 ##\cell ##}{\rtlch\fcs1 \af0\afs24 \ltrch\fcs0 \insrsid4015630\charrsid725814 \cell }\pard\plain \ltrpar\ql \li0\ri0\widctlpar\intbl\wrapdefault\aspalpha\aspnum\faauto\adjustright\rin0\lin0 \rtlch\fcs1 \af0\afs20\alang1025 _x000d__x000a_\ltrch\fcs0 \fs24\lang2057\langfe2057\cgrid\langnp2057\langfenp2057 {\rtlch\fcs1 \af0 \ltrch\fcs0 \insrsid4015630\charrsid72581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015630\charrsid725814 Or. }{\rtlch\fcs1 \af0 \ltrch\fcs0 \cs17\v\fs20\cf9\lang1024\langfe1024\loch\af1\hich\af1\dbch\af31501\noproof\insrsid4015630\charrsid725814 \hich\af1\dbch\af31501\loch\f1 &lt;Original&gt;}{\rtlch\fcs1 \af0 \ltrch\fcs0 _x000d__x000a_\insrsid4015630\charrsid725814 #}{\rtlch\fcs1 \af1 \ltrch\fcs0 \cs18\v\f1\fs20\cf15\insrsid4015630\charrsid725814 KEY(MAIN/LANGMIN)sh@ORLANGMSG@}{\rtlch\fcs1 \af0 \ltrch\fcs0 \insrsid4015630\charrsid725814 #}{\rtlch\fcs1 \af0 \ltrch\fcs0 _x000d__x000a_\cs17\v\fs20\cf9\lang1024\langfe1024\loch\af1\hich\af1\dbch\af31501\noproof\insrsid4015630\charrsid725814 \hich\af1\dbch\af31501\loch\f1 &lt;/Original&gt;}{\rtlch\fcs1 \af0 \ltrch\fcs0 \insrsid4015630\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15630\charrsid72581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6_x000d__x000a_2c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06574 HideTWBExt;}{\*\cs18 \additive \v\f1\fs20\cf15 _x000d__x000a_\spriority0 \styrsid11806574 HideTWBInt;}{\s19\ql \li0\ri0\sa120\nowidctlpar\wrapdefault\aspalpha\aspnum\faauto\adjustright\rin0\lin0\itap0 \rtlch\fcs1 \af0\afs20\alang1025 \ltrch\fcs0 \fs24\lang2057\langfe2057\cgrid\langnp2057\langfenp2057 _x000d__x000a_\sbasedon0 \snext19 \spriority0 \styrsid11806574 Normal6a;}{\s20\ql \li0\ri0\nowidctlpar\wrapdefault\aspalpha\aspnum\faauto\adjustright\rin0\lin0\itap0 \rtlch\fcs1 \af0\afs20\alang1025 \ltrch\fcs0 \b\fs24\lang2057\langfe2057\cgrid\langnp2057\langfenp2057 _x000d__x000a_\sbasedon0 \snext20 \spriority0 \styrsid11806574 NormalBold;}{\s21\ql \li0\ri0\sa240\nowidctlpar\wrapdefault\aspalpha\aspnum\faauto\adjustright\rin0\lin0\itap0 \rtlch\fcs1 \af0\afs20\alang1025 \ltrch\fcs0 _x000d__x000a_\i\fs24\lang2057\langfe2057\cgrid\langnp2057\langfenp2057 \sbasedon0 \snext21 \spriority0 \styrsid11806574 AmJustText;}{\s22\qc \li0\ri0\sb240\sa240\nowidctlpar\wrapdefault\aspalpha\aspnum\faauto\adjustright\rin0\lin0\itap0 \rtlch\fcs1 _x000d__x000a_\af0\afs20\alang1025 \ltrch\fcs0 \i\fs24\lang2057\langfe2057\cgrid\langnp2057\langfenp2057 \sbasedon0 \snext22 \spriority0 \styrsid11806574 AmCrossRef;}{_x000d__x000a_\s23\qc \li0\ri0\sb240\sa240\keepn\nowidctlpar\wrapdefault\aspalpha\aspnum\faauto\adjustright\rin0\lin0\itap0 \rtlch\fcs1 \af0\afs20\alang1025 \ltrch\fcs0 \i\fs24\lang2057\langfe2057\cgrid\langnp2057\langfenp2057 _x000d__x000a_\sbasedon0 \snext21 \spriority0 \styrsid11806574 AmJustTitle;}{\s24\qr \li0\ri0\sb240\sa240\nowidctlpar\wrapdefault\aspalpha\aspnum\faauto\adjustright\rin0\lin0\itap0 \rtlch\fcs1 \af0\afs20\alang1025 \ltrch\fcs0 _x000d__x000a_\fs24\lang2057\langfe2057\cgrid\langnp2057\langfenp2057 \sbasedon0 \snext24 \spriority0 \styrsid11806574 AmOrLang;}{\s25\qc \li0\ri0\sa240\nowidctlpar\wrapdefault\aspalpha\aspnum\faauto\adjustright\rin0\lin0\itap0 \rtlch\fcs1 \af0\afs20\alang1025 _x000d__x000a_\ltrch\fcs0 \i\fs24\lang2057\langfe2057\cgrid\langnp2057\langfenp2057 \sbasedon0 \snext25 \spriority0 \styrsid118065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806574 AmNumberTabs;}}{\*\rsidtbl \rsid24658\rsid223860\rsid735077\rsid1718133\rsid2892074\rsid3565327\rsid4666813\rsid6641733\rsid7823322_x000d__x000a_\rsid8269722\rsid9636012\rsid10377208\rsid11215221\rsid11549030\rsid11806574\rsid12154954\rsid14382809\rsid14424199\rsid15204470\rsid15285974\rsid15743138\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06574\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743138 \chftnsep _x000d__x000a_\par }}{\*\ftnsepc \ltrpar \pard\plain \ltrpar\ql \li0\ri0\widctlpar\wrapdefault\aspalpha\aspnum\faauto\adjustright\rin0\lin0\itap0 \rtlch\fcs1 \af0\afs20\alang1025 \ltrch\fcs0 \fs24\lang2057\langfe2057\cgrid\langnp2057\langfenp2057 {\rtlch\fcs1 \af0 _x000d__x000a_\ltrch\fcs0 \insrsid15743138 \chftnsepc _x000d__x000a_\par }}{\*\aftnsep \ltrpar \pard\plain \ltrpar\ql \li0\ri0\widctlpar\wrapdefault\aspalpha\aspnum\faauto\adjustright\rin0\lin0\itap0 \rtlch\fcs1 \af0\afs20\alang1025 \ltrch\fcs0 \fs24\lang2057\langfe2057\cgrid\langnp2057\langfenp2057 {\rtlch\fcs1 \af0 _x000d__x000a_\ltrch\fcs0 \insrsid15743138 \chftnsep _x000d__x000a_\par }}{\*\aftnsepc \ltrpar \pard\plain \ltrpar\ql \li0\ri0\widctlpar\wrapdefault\aspalpha\aspnum\faauto\adjustright\rin0\lin0\itap0 \rtlch\fcs1 \af0\afs20\alang1025 \ltrch\fcs0 \fs24\lang2057\langfe2057\cgrid\langnp2057\langfenp2057 {\rtlch\fcs1 \af0 _x000d__x000a_\ltrch\fcs0 \insrsid157431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1806574\charrsid725814 {\*\bkmkstart restartB}_x000d__x000a_\hich\af1\dbch\af31501\loch\f1 &lt;AmendB&gt;}{\rtlch\fcs1 \af0 \ltrch\fcs0 \insrsid11806574\charrsid725814 Amendment\tab \tab }{\rtlch\fcs1 \af0 \ltrch\fcs0 _x000d__x000a_\cs17\b0\v\fs20\cf9\lang1024\langfe1024\loch\af1\hich\af1\dbch\af31501\noproof\insrsid11806574\charrsid725814 \hich\af1\dbch\af31501\loch\f1 &lt;NumAmB&gt;}{\rtlch\fcs1 \af0 \ltrch\fcs0 \insrsid11806574\charrsid725814 #}{\rtlch\fcs1 \af1 \ltrch\fcs0 _x000d__x000a_\cs18\v\f1\fs20\cf15\insrsid11806574\charrsid725814 ENMIENDA@NRAM@}{\rtlch\fcs1 \af0 \ltrch\fcs0 \insrsid11806574\charrsid725814 #}{\rtlch\fcs1 \af0 \ltrch\fcs0 _x000d__x000a_\cs17\b0\v\fs20\cf9\lang1024\langfe1024\loch\af1\hich\af1\dbch\af31501\noproof\insrsid11806574\charrsid725814 \hich\af1\dbch\af31501\loch\f1 &lt;/NumAmB&gt;}{\rtlch\fcs1 \af0 \ltrch\fcs0 \insrsid11806574\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RepeatBlock-By&gt;}{\rtlch\fcs1 \af0 \ltrch\fcs0 \insrsid11806574\charrsid725814 #}{\rtlch\fcs1 \af1 _x000d__x000a_\ltrch\fcs0 \cs18\v\f1\fs20\cf15\insrsid11806574\charrsid725814 (MOD@InsideLoop()}{\rtlch\fcs1 \af0 \ltrch\fcs0 \insrsid11806574\charrsid725814 ##}{\rtlch\fcs1 \af1 \ltrch\fcs0 \cs18\v\f1\fs20\cf15\insrsid11806574\charrsid725814 &gt;&gt;&gt;@[ZMEMBERSMSG]@}{_x000d__x000a_\rtlch\fcs1 \af0 \ltrch\fcs0 \insrsid11806574\charrsid725814 #}{\rtlch\fcs1 \af0 \ltrch\fcs0 \cs17\b0\v\fs20\cf9\lang1024\langfe1024\loch\af1\hich\af1\dbch\af31501\noproof\insrsid11806574\charrsid725814 \hich\af1\dbch\af31501\loch\f1 &lt;Members&gt;}{_x000d__x000a_\rtlch\fcs1 \af0 \ltrch\fcs0 \insrsid11806574\charrsid725814 #}{\rtlch\fcs1 \af1 \ltrch\fcs0 \cs18\v\f1\fs20\cf15\insrsid11806574\charrsid725814 (MOD@InsideLoop(\'a7)}{\rtlch\fcs1 \af0 \ltrch\fcs0 \insrsid11806574\charrsid725814 #}{\rtlch\fcs1 \af0 _x000d__x000a_\ltrch\fcs0 \cf10\insrsid11806574\charrsid725814 \u9668\'3f}{\rtlch\fcs1 \af0 \ltrch\fcs0 \insrsid11806574\charrsid725814 #}{\rtlch\fcs1 \af1 \ltrch\fcs0 \cs18\v\f1\fs20\cf15\insrsid11806574\charrsid725814 TVTMEMBERS\'a7@MEMBERS@}{\rtlch\fcs1 \af0 _x000d__x000a_\ltrch\fcs0 \insrsid11806574\charrsid725814 #}{\rtlch\fcs1 \af0 \ltrch\fcs0 \cf10\insrsid11806574\charrsid725814 \u9658\'3f}{\rtlch\fcs1 \af0 \ltrch\fcs0 _x000d__x000a_\cs17\b0\v\fs20\cf9\lang1024\langfe1024\loch\af1\hich\af1\dbch\af31501\noproof\insrsid11806574\charrsid725814 \hich\af1\dbch\af31501\loch\f1 &lt;/Members&gt;}{\rtlch\fcs1 \af0 \ltrch\fcs0 \insrsid11806574\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1806574\charrsid725814 \hich\af1\dbch\af31501\loch\f1 &lt;AuNomDe&gt;&lt;OptDel&gt;}{\rtlch\fcs1 \af0 \ltrch\fcs0 \insrsid11806574\charrsid725814 #}{\rtlch\fcs1 \af1 \ltrch\fcs0 _x000d__x000a_\cs18\v\f1\fs20\cf15\insrsid11806574\charrsid725814 MNU[ONBEHALFYES][NOTAPP]@CHOICE@}{\rtlch\fcs1 \af0 \ltrch\fcs0 \insrsid11806574\charrsid725814 #}{\rtlch\fcs1 \af0 \ltrch\fcs0 _x000d__x000a_\cs17\v\fs20\cf9\lang1024\langfe1024\loch\af1\hich\af1\dbch\af31501\noproof\insrsid11806574\charrsid725814 \hich\af1\dbch\af31501\loch\f1 &lt;/OptDel&gt;&lt;/AuNomDe&gt;}{\rtlch\fcs1 \af0 \ltrch\fcs0 \insrsid11806574\charrsid725814 _x000d__x000a_\par &lt;&lt;&lt;}{\rtlch\fcs1 \af0 \ltrch\fcs0 \cs17\v\fs20\cf9\lang1024\langfe1024\loch\af1\hich\af1\dbch\af31501\noproof\insrsid11806574\charrsid725814 \hich\af1\dbch\af31501\loch\f1 &lt;/RepeatBlock-By&gt;}{\rtlch\fcs1 \af0 \ltrch\fcs0 \insrsid11806574\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DocAmend&gt;}{\rtlch\fcs1 \af0 \ltrch\fcs0 \insrsid11806574\charrsid725814 #}{\rtlch\fcs1 \af1 _x000d__x000a_\ltrch\fcs0 \cs18\v\f1\fs20\cf15\insrsid11806574\charrsid725814 MNU[OPTPROPOSALCOD][OPTPROPOSALCNS][OPTPROPOSALNLE]@CHOICE@CODEMNU}{\rtlch\fcs1 \af0 \ltrch\fcs0 \insrsid11806574\charrsid725814 #}{\rtlch\fcs1 \af0 \ltrch\fcs0 _x000d__x000a_\cs17\b0\v\fs20\cf9\lang1024\langfe1024\loch\af1\hich\af1\dbch\af31501\noproof\insrsid11806574\charrsid725814 \hich\af1\dbch\af31501\loch\f1 &lt;/DocAmend&gt;}{\rtlch\fcs1 \af0 \ltrch\fcs0 \insrsid11806574\charrsid725814 _x000d__x000a_\par }\pard \ltrpar\s20\ql \li0\ri0\keepn\nowidctlpar\wrapdefault\aspalpha\aspnum\faauto\adjustright\rin0\lin0\itap0\pararsid10630121 {\rtlch\fcs1 \af0 \ltrch\fcs0 _x000d__x000a_\cs17\b0\v\fs20\cf9\lang1024\langfe1024\loch\af1\hich\af1\dbch\af31501\noproof\insrsid11806574\charrsid725814 \hich\af1\dbch\af31501\loch\f1 &lt;Article&gt;}{\rtlch\fcs1 \af0 \ltrch\fcs0 \insrsid11806574\charrsid725814 #}{\rtlch\fcs1 \af1 \ltrch\fcs0 _x000d__x000a_\cs18\v\f1\fs20\cf15\insrsid11806574\charrsid725814 MNU[AMACTPARTYES][AMACTPARTNO]@CHOICE@AMACTMNU}{\rtlch\fcs1 \af0 \ltrch\fcs0 \insrsid11806574\charrsid725814 #}{\rtlch\fcs1 \af0 \ltrch\fcs0 _x000d__x000a_\cs17\b0\v\fs20\cf9\lang1024\langfe1024\loch\af1\hich\af1\dbch\af31501\noproof\insrsid11806574\charrsid725814 \hich\af1\dbch\af31501\loch\f1 &lt;/Article&gt;}{\rtlch\fcs1 \af0 \ltrch\fcs0 \insrsid11806574\charrsid72581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1806574\charrsid725814 \hich\af1\dbch\af31501\loch\f1 &lt;DocAmend2&gt;&lt;OptDel&gt;}{\rtlch\fcs1 \af0 \ltrch\fcs0 \insrsid11806574\charrsid725814 #}{\rtlch\fcs1 \af1 _x000d__x000a_\ltrch\fcs0 \cs18\v\f1\fs20\cf15\insrsid11806574\charrsid725814 MNU[OPTNRACTYES][NOTAPP]@CHOICE@AMACTMNU}{\rtlch\fcs1 \af0 \ltrch\fcs0 \insrsid11806574\charrsid725814 #}{\rtlch\fcs1 \af0 \ltrch\fcs0 _x000d__x000a_\cs17\v\fs20\cf9\lang1024\langfe1024\loch\af1\hich\af1\dbch\af31501\noproof\insrsid11806574\charrsid725814 \hich\af1\dbch\af31501\loch\f1 &lt;/OptDel&gt;&lt;/DocAmend2&gt;}{\rtlch\fcs1 \af0 \ltrch\fcs0 \insrsid11806574\charrsid725814 _x000d__x000a_\par }\pard \ltrpar\ql \li0\ri0\widctlpar\wrapdefault\aspalpha\aspnum\faauto\adjustright\rin0\lin0\itap0\pararsid10158853 {\rtlch\fcs1 \af0 \ltrch\fcs0 \cs17\v\fs20\cf9\lang1024\langfe1024\loch\af1\hich\af1\dbch\af31501\noproof\insrsid11806574\charrsid725814 _x000d__x000a_\hich\af1\dbch\af31501\loch\f1 &lt;Article2&gt;&lt;OptDel&gt;}{\rtlch\fcs1 \af0 \ltrch\fcs0 \insrsid11806574\charrsid725814 #}{\rtlch\fcs1 \af1 \ltrch\fcs0 \cs18\v\f1\fs20\cf15\insrsid11806574\charrsid725814 MNU[OPTACTPARTYES][NOTAPP]@CHOICE@AMACTMNU}{\rtlch\fcs1 _x000d__x000a_\af0 \ltrch\fcs0 \insrsid11806574\charrsid725814 #}{\rtlch\fcs1 \af0 \ltrch\fcs0 \cs17\v\fs20\cf9\lang1024\langfe1024\loch\af1\hich\af1\dbch\af31501\noproof\insrsid11806574\charrsid725814 \hich\af1\dbch\af31501\loch\f1 &lt;/OptDel&gt;&lt;/Article2&gt;}{\rtlch\fcs1 _x000d__x000a_\af0 \ltrch\fcs0 \insrsid11806574\charrsid72581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1806574\charrsid725814 #}{\rtlch\fcs1 \af1 \ltrch\fcs0 \cs18\v\f1\fs20\cf15\insrsid11806574\charrsid725814 MNU[OPTLEFTAMACT][LEFTPROP]@CHOICE@AMACTMNU}{\rtlch\fcs1 \af0 \ltrch\fcs0 \insrsid11806574\charrsid725814 #_x000d__x000a_\cell Amendment\cell }\pard\plain \ltrpar\ql \li0\ri0\widctlpar\intbl\wrapdefault\aspalpha\aspnum\faauto\adjustright\rin0\lin0 \rtlch\fcs1 \af0\afs20\alang1025 \ltrch\fcs0 \fs24\lang2057\langfe2057\cgrid\langnp2057\langfenp2057 {\rtlch\fcs1 \af0 _x000d__x000a_\ltrch\fcs0 \insrsid11806574\charrsid72581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1806574\charrsid725814 ##\cell ##}{\rtlch\fcs1 \af0\afs24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1806574\charrsid725814 Or. }{\rtlch\fcs1 \af0 \ltrch\fcs0 \cs17\v\fs20\cf9\lang1024\langfe1024\loch\af1\hich\af1\dbch\af31501\noproof\insrsid11806574\charrsid725814 \hich\af1\dbch\af31501\loch\f1 &lt;Original&gt;}{\rtlch\fcs1 \af0 \ltrch\fcs0 _x000d__x000a_\insrsid11806574\charrsid725814 #}{\rtlch\fcs1 \af1 \ltrch\fcs0 \cs18\v\f1\fs20\cf15\insrsid11806574\charrsid725814 KEY(MAIN/LANGMIN)sh@ORLANGMSG@}{\rtlch\fcs1 \af0 \ltrch\fcs0 \insrsid11806574\charrsid725814 #}{\rtlch\fcs1 \af0 \ltrch\fcs0 _x000d__x000a_\cs17\v\fs20\cf9\lang1024\langfe1024\loch\af1\hich\af1\dbch\af31501\noproof\insrsid11806574\charrsid725814 \hich\af1\dbch\af31501\loch\f1 &lt;/Original&gt;}{\rtlch\fcs1 \af0 \ltrch\fcs0 \insrsid11806574\charrsid72581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1806574\charrsid725814 \hich\af1\dbch\af31501\loch\f1 &lt;OptDel&gt;}{\rtlch\fcs1 \af0 \ltrch\fcs0 \insrsid11806574\charrsid725814 #}{_x000d__x000a_\rtlch\fcs1 \af1 \ltrch\fcs0 \cs18\v\f1\fs20\cf15\insrsid11806574\charrsid725814 MNU[CROSSREFNO][CROSSREFYES]@CHOICE@}{\rtlch\fcs1 \af0 \ltrch\fcs0 \insrsid11806574\charrsid725814 #}{\rtlch\fcs1 \af0 \ltrch\fcs0 _x000d__x000a_\cs17\i0\v\fs20\cf9\lang1024\langfe1024\loch\af1\hich\af1\dbch\af31501\noproof\insrsid11806574\charrsid725814 \hich\af1\dbch\af31501\loch\f1 &lt;/OptDel&gt;}{\rtlch\fcs1 \af0 \ltrch\fcs0 \insrsid11806574\charrsid72581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1806574\charrsid725814 \hich\af1\dbch\af31501\loch\f1 &lt;TitreJust&gt;}{\rtlch\fcs1 \af0 \ltrch\fcs0 \insrsid11806574\charrsid725814 _x000d__x000a_Justification}{\rtlch\fcs1 \af0 \ltrch\fcs0 \cs17\i0\v\fs20\cf9\lang1024\langfe1024\loch\af1\hich\af1\dbch\af31501\noproof\insrsid11806574\charrsid725814 \hich\af1\dbch\af31501\loch\f1 &lt;/TitreJust&gt;}{\rtlch\fcs1 \af0 \ltrch\fcs0 _x000d__x000a_\insrsid11806574\charrsid72581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1806574\charrsid725814 \hich\af1\dbch\af31501\loch\f1 &lt;OptDelPrev&gt;}{\rtlch\fcs1 \af0 \ltrch\fcs0 \insrsid11806574\charrsid725814 #}{\rtlch\fcs1 \af1 _x000d__x000a_\ltrch\fcs0 \cs18\v\f1\fs20\cf15\insrsid11806574\charrsid725814 MNU[TEXTJUSTYES][TEXTJUSTNO]@CHOICE@}{\rtlch\fcs1 \af0 \ltrch\fcs0 \insrsid11806574\charrsid725814 #}{\rtlch\fcs1 \af0 \ltrch\fcs0 _x000d__x000a_\cs17\i0\v\fs20\cf9\lang1024\langfe1024\loch\af1\hich\af1\dbch\af31501\noproof\insrsid11806574\charrsid725814 \hich\af1\dbch\af31501\loch\f1 &lt;/OptDelPrev&gt;}{\rtlch\fcs1 \af0 \ltrch\fcs0 \insrsid11806574\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806574\charrsid72581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4_x000d__x000a_e6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100187 HideTWBExt;}{\*\cs18 \additive \v\f1\fs20\cf15 _x000d__x000a_\spriority0 \styrsid7100187 HideTWBInt;}{\s19\ql \li0\ri0\sa120\nowidctlpar\wrapdefault\aspalpha\aspnum\faauto\adjustright\rin0\lin0\itap0 \rtlch\fcs1 \af0\afs20\alang1025 \ltrch\fcs0 \fs24\lang2057\langfe2057\cgrid\langnp2057\langfenp2057 _x000d__x000a_\sbasedon0 \snext19 \spriority0 \styrsid7100187 Normal6a;}{\s20\ql \li0\ri0\nowidctlpar\wrapdefault\aspalpha\aspnum\faauto\adjustright\rin0\lin0\itap0 \rtlch\fcs1 \af0\afs20\alang1025 \ltrch\fcs0 \b\fs24\lang2057\langfe2057\cgrid\langnp2057\langfenp2057 _x000d__x000a_\sbasedon0 \snext20 \spriority0 \styrsid7100187 NormalBold;}{\s21\ql \li0\ri0\sa240\nowidctlpar\wrapdefault\aspalpha\aspnum\faauto\adjustright\rin0\lin0\itap0 \rtlch\fcs1 \af0\afs20\alang1025 \ltrch\fcs0 _x000d__x000a_\i\fs24\lang2057\langfe2057\cgrid\langnp2057\langfenp2057 \sbasedon0 \snext21 \spriority0 \styrsid7100187 AmJustText;}{\s22\qc \li0\ri0\sb240\sa240\nowidctlpar\wrapdefault\aspalpha\aspnum\faauto\adjustright\rin0\lin0\itap0 \rtlch\fcs1 _x000d__x000a_\af0\afs20\alang1025 \ltrch\fcs0 \i\fs24\lang2057\langfe2057\cgrid\langnp2057\langfenp2057 \sbasedon0 \snext22 \spriority0 \styrsid7100187 AmCrossRef;}{_x000d__x000a_\s23\qc \li0\ri0\sb240\sa240\keepn\nowidctlpar\wrapdefault\aspalpha\aspnum\faauto\adjustright\rin0\lin0\itap0 \rtlch\fcs1 \af0\afs20\alang1025 \ltrch\fcs0 \i\fs24\lang2057\langfe2057\cgrid\langnp2057\langfenp2057 _x000d__x000a_\sbasedon0 \snext21 \spriority0 \styrsid7100187 AmJustTitle;}{\s24\qr \li0\ri0\sb240\sa240\nowidctlpar\wrapdefault\aspalpha\aspnum\faauto\adjustright\rin0\lin0\itap0 \rtlch\fcs1 \af0\afs20\alang1025 \ltrch\fcs0 _x000d__x000a_\fs24\lang2057\langfe2057\cgrid\langnp2057\langfenp2057 \sbasedon0 \snext24 \spriority0 \styrsid7100187 AmOrLang;}{\s25\qc \li0\ri0\sa240\nowidctlpar\wrapdefault\aspalpha\aspnum\faauto\adjustright\rin0\lin0\itap0 \rtlch\fcs1 \af0\afs20\alang1025 _x000d__x000a_\ltrch\fcs0 \i\fs24\lang2057\langfe2057\cgrid\langnp2057\langfenp2057 \sbasedon0 \snext25 \spriority0 \styrsid71001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100187 AmNumberTabs;}}{\*\rsidtbl \rsid24658\rsid223860\rsid735077\rsid1718133\rsid2892074\rsid3565327\rsid4666813\rsid6641733\rsid7100187_x000d__x000a_\rsid7823322\rsid9636012\rsid10377208\rsid10694511\rsid10884609\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4\min26}{\revtim\yr2026\mo6\dy24\hr14\min26}{\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100187\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694511 \chftnsep _x000d__x000a_\par }}{\*\ftnsepc \ltrpar \pard\plain \ltrpar\ql \li0\ri0\widctlpar\wrapdefault\aspalpha\aspnum\faauto\adjustright\rin0\lin0\itap0 \rtlch\fcs1 \af0\afs20\alang1025 \ltrch\fcs0 \fs24\lang2057\langfe2057\cgrid\langnp2057\langfenp2057 {\rtlch\fcs1 \af0 _x000d__x000a_\ltrch\fcs0 \insrsid10694511 \chftnsepc _x000d__x000a_\par }}{\*\aftnsep \ltrpar \pard\plain \ltrpar\ql \li0\ri0\widctlpar\wrapdefault\aspalpha\aspnum\faauto\adjustright\rin0\lin0\itap0 \rtlch\fcs1 \af0\afs20\alang1025 \ltrch\fcs0 \fs24\lang2057\langfe2057\cgrid\langnp2057\langfenp2057 {\rtlch\fcs1 \af0 _x000d__x000a_\ltrch\fcs0 \insrsid10694511 \chftnsep _x000d__x000a_\par }}{\*\aftnsepc \ltrpar \pard\plain \ltrpar\ql \li0\ri0\widctlpar\wrapdefault\aspalpha\aspnum\faauto\adjustright\rin0\lin0\itap0 \rtlch\fcs1 \af0\afs20\alang1025 \ltrch\fcs0 \fs24\lang2057\langfe2057\cgrid\langnp2057\langfenp2057 {\rtlch\fcs1 \af0 _x000d__x000a_\ltrch\fcs0 \insrsid106945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731423 \rtlch\fcs1 _x000d__x000a_\af0\afs20\alang1025 \ltrch\fcs0 \b\fs24\lang2057\langfe2057\cgrid\langnp2057\langfenp2057 {\rtlch\fcs1 \af0 \ltrch\fcs0 \cs17\b0\v\fs20\cf9\lang1024\langfe1024\loch\af1\hich\af1\dbch\af31501\noproof\insrsid7100187\charrsid3505107 {\*\bkmkstart restart}_x000d__x000a_\hich\af1\dbch\af31501\loch\f1 &lt;}{\rtlch\fcs1 \af0 \ltrch\fcs0 \cs17\b0\v\fs20\cf9\lang1024\langfe1024\loch\af1\hich\af1\dbch\af31501\noproof\insrsid7100187 \hich\af1\dbch\af31501\loch\f1 Amend}{\rtlch\fcs1 \af0 \ltrch\fcs0 _x000d__x000a_\cs17\b0\v\fs20\cf9\lang1024\langfe1024\loch\af1\hich\af1\dbch\af31501\noproof\insrsid7100187\charrsid3505107 \hich\af1\dbch\af31501\loch\f1 &gt;}{\rtlch\fcs1 \af0 \ltrch\fcs0 \insrsid7100187\charrsid3505107 Amendment\tab \tab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rtlch\fcs1 \af1 \ltrch\fcs0 _x000d__x000a_\cs18\v\f1\fs20\cf15\insrsid7100187\charrsid3505107 ENMIENDA@NRAM@}{\rtlch\fcs1 \af0 \ltrch\fcs0 \insrsid7100187\charrsid3505107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hich\af1\dbch\af31501\loch\f1 RepeatBlock-By&gt;}{\rtlch\fcs1 \af0 \ltrch\fcs0 _x000d__x000a_\insrsid7100187\charrsid3505107 #}{\rtlch\fcs1 \af1 \ltrch\fcs0 \cs18\v\f1\fs20\cf15\insrsid7100187\charrsid3505107 (MOD@InsideLoop()}{\rtlch\fcs1 \af0 \ltrch\fcs0 \insrsid7100187\charrsid3505107 ##}{\rtlch\fcs1 \af1 \ltrch\fcs0 _x000d__x000a_\cs18\v\f1\fs20\cf15\insrsid7100187\charrsid3505107 &gt;&gt;&gt;@[ZMEMBERSMSG]@}{\rtlch\fcs1 \af0 \ltrch\fcs0 \insrsid7100187\charrsid3505107 #}{\rtlch\fcs1 \af0 \ltrch\fcs0 _x000d__x000a_\cs17\b0\v\fs20\cf9\lang1024\langfe1024\loch\af1\hich\af1\dbch\af31501\noproof\insrsid7100187\charrsid3505107 \hich\af1\dbch\af31501\loch\f1 &lt;Members&gt;}{\rtlch\fcs1 \af0 \ltrch\fcs0 \insrsid7100187\charrsid3505107 #}{\rtlch\fcs1 \af1 \ltrch\fcs0 _x000d__x000a_\cs18\v\f1\fs20\cf15\insrsid7100187\charrsid3505107 (MOD@InsideLoop(\'a7)}{\rtlch\fcs1 \af0 \ltrch\fcs0 \insrsid7100187\charrsid3505107 #}{\rtlch\fcs1 \af0 \ltrch\fcs0 \cf10\insrsid7100187\charrsid5731423 \u9668\'3f}{\rtlch\fcs1 \af0 \ltrch\fcs0 _x000d__x000a_\insrsid7100187\charrsid3505107 #}{\rtlch\fcs1 \af1 \ltrch\fcs0 \cs18\v\f1\fs20\cf15\insrsid7100187\charrsid3505107 TVTMEMBERS\'a7@MEMBERS@}{\rtlch\fcs1 \af0 \ltrch\fcs0 \insrsid7100187\charrsid3505107 #}{\rtlch\fcs1 \af0 \ltrch\fcs0 _x000d__x000a_\cf10\insrsid7100187\charrsid5731423 \u9658\'3f}{\rtlch\fcs1 \af0 \ltrch\fcs0 \cs17\b0\v\fs20\cf9\lang1024\langfe1024\loch\af1\hich\af1\dbch\af31501\noproof\insrsid7100187\charrsid3505107 \hich\af1\dbch\af31501\loch\f1 &lt;/Members&gt;}{\rtlch\fcs1 \af0 _x000d__x000a_\ltrch\fcs0 \insrsid7100187\charrsid350510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100187\charrsid3505107 \hich\af1\dbch\af31501\loch\f1 &lt;AuNomDe&gt;&lt;OptDel&gt;}{\rtlch\fcs1 \af0 \ltrch\fcs0 \insrsid7100187\charrsid3505107 #}{\rtlch\fcs1 \af1 \ltrch\fcs0 _x000d__x000a_\cs18\v\f1\fs20\cf15\insrsid7100187\charrsid3505107 MNU[ONBEHALFYES][NOTAPP]@CHOICE@}{\rtlch\fcs1 \af0 \ltrch\fcs0 \insrsid7100187\charrsid3505107 #}{\rtlch\fcs1 \af0 \ltrch\fcs0 _x000d__x000a_\cs17\v\fs20\cf9\lang1024\langfe1024\loch\af1\hich\af1\dbch\af31501\noproof\insrsid7100187\charrsid3505107 \hich\af1\dbch\af31501\loch\f1 &lt;/OptDel&gt;&lt;/AuNomDe&gt;}{\rtlch\fcs1 \af0 \ltrch\fcs0 \insrsid7100187\charrsid3505107 _x000d__x000a_\par &lt;&lt;&lt;}{\rtlch\fcs1 \af0 \ltrch\fcs0 \cs17\v\fs20\cf9\lang1024\langfe1024\loch\af1\hich\af1\dbch\af31501\noproof\insrsid7100187\charrsid3505107 \hich\af1\dbch\af31501\loch\f1 &lt;/RepeatBlock-By&gt;}{\rtlch\fcs1 \af0 \ltrch\fcs0 \insrsid7100187\charrsid3505107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DocAmend&gt;}{\rtlch\fcs1 \af0 \ltrch\fcs0 \insrsid7100187\charrsid3505107 #}{\rtlch\fcs1 \af1 _x000d__x000a_\ltrch\fcs0 \cs18\v\f1\fs20\cf15\insrsid7100187\charrsid3505107 MNU[OPTPROPOSALCOD][OPTPROPOSALCNS][OPTPROPOSALNLE]@CHOICE@CODEMNU}{\rtlch\fcs1 \af0 \ltrch\fcs0 \insrsid7100187\charrsid3505107 #}{\rtlch\fcs1 \af0 \ltrch\fcs0 _x000d__x000a_\cs17\b0\v\fs20\cf9\lang1024\langfe1024\loch\af1\hich\af1\dbch\af31501\noproof\insrsid7100187\charrsid3505107 \hich\af1\dbch\af31501\loch\f1 &lt;/DocAmend&gt;}{\rtlch\fcs1 \af0 \ltrch\fcs0 \insrsid7100187\charrsid3505107 _x000d__x000a_\par }\pard \ltrpar\s20\ql \li0\ri0\keepn\nowidctlpar\wrapdefault\aspalpha\aspnum\faauto\adjustright\rin0\lin0\itap0\pararsid10630121 {\rtlch\fcs1 \af0 \ltrch\fcs0 _x000d__x000a_\cs17\b0\v\fs20\cf9\lang1024\langfe1024\loch\af1\hich\af1\dbch\af31501\noproof\insrsid7100187\charrsid3505107 \hich\af1\dbch\af31501\loch\f1 &lt;Article&gt;}{\rtlch\fcs1 \af0 \ltrch\fcs0 \insrsid7100187\charrsid3505107 #}{\rtlch\fcs1 \af1 \ltrch\fcs0 _x000d__x000a_\cs18\v\f1\fs20\cf15\insrsid7100187\charrsid3505107 MNU[AMACTPARTYES][AMACTPARTNO]@CHOICE@AMACTMNU}{\rtlch\fcs1 \af0 \ltrch\fcs0 \insrsid7100187\charrsid3505107 #}{\rtlch\fcs1 \af0 \ltrch\fcs0 _x000d__x000a_\cs17\b0\v\fs20\cf9\lang1024\langfe1024\loch\af1\hich\af1\dbch\af31501\noproof\insrsid7100187\charrsid3505107 \hich\af1\dbch\af31501\loch\f1 &lt;/Article&gt;}{\rtlch\fcs1 \af0 \ltrch\fcs0 \insrsid7100187\charrsid3505107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100187\charrsid3505107 \hich\af1\dbch\af31501\loch\f1 &lt;DocAmend2&gt;&lt;OptDel&gt;}{\rtlch\fcs1 \af0 \ltrch\fcs0 \insrsid7100187\charrsid3505107 #}{\rtlch\fcs1 \af1 _x000d__x000a_\ltrch\fcs0 \cs18\v\f1\fs20\cf15\insrsid7100187\charrsid3505107 MNU[OPTNRACTYES][NOTAPP]@CHOICE@AMACTMNU}{\rtlch\fcs1 \af0 \ltrch\fcs0 \insrsid7100187\charrsid3505107 #}{\rtlch\fcs1 \af0 \ltrch\fcs0 _x000d__x000a_\cs17\v\fs20\cf9\lang1024\langfe1024\loch\af1\hich\af1\dbch\af31501\noproof\insrsid7100187\charrsid3505107 \hich\af1\dbch\af31501\loch\f1 &lt;/OptDel&gt;&lt;/DocAmend2&gt;}{\rtlch\fcs1 \af0 \ltrch\fcs0 \insrsid7100187\charrsid3505107 _x000d__x000a_\par }\pard \ltrpar\ql \li0\ri0\widctlpar\wrapdefault\aspalpha\aspnum\faauto\adjustright\rin0\lin0\itap0\pararsid10158853 {\rtlch\fcs1 \af0 \ltrch\fcs0 \cs17\v\fs20\cf9\lang1024\langfe1024\loch\af1\hich\af1\dbch\af31501\noproof\insrsid7100187\charrsid3505107 _x000d__x000a_\hich\af1\dbch\af31501\loch\f1 &lt;Article2&gt;&lt;OptDel&gt;}{\rtlch\fcs1 \af0 \ltrch\fcs0 \insrsid7100187\charrsid3505107 #}{\rtlch\fcs1 \af1 \ltrch\fcs0 \cs18\v\f1\fs20\cf15\insrsid7100187\charrsid3505107 MNU[OPTACTPARTYES][NOTAPP]@CHOICE@AMACTMNU}{\rtlch\fcs1 _x000d__x000a_\af0 \ltrch\fcs0 \insrsid7100187\charrsid3505107 #}{\rtlch\fcs1 \af0 \ltrch\fcs0 \cs17\v\fs20\cf9\lang1024\langfe1024\loch\af1\hich\af1\dbch\af31501\noproof\insrsid7100187\charrsid3505107 \hich\af1\dbch\af31501\loch\f1 &lt;/OptDel&gt;&lt;/Article2&gt;}{\rtlch\fcs1 _x000d__x000a_\af0 \ltrch\fcs0 \insrsid7100187\charrsid3505107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100187\charrsid3505107 #}{\rtlch\fcs1 \af1 \ltrch\fcs0 \cs18\v\f1\fs20\cf15\insrsid7100187\charrsid3505107 MNU[OPTLEFTAMACT][LEFTPROP]@CHOICE@AMACTMNU}{\rtlch\fcs1 \af0 \ltrch\fcs0 \insrsid7100187\charrsid3505107 #_x000d__x000a_\cell Amendment\cell }\pard\plain \ltrpar\ql \li0\ri0\widctlpar\intbl\wrapdefault\aspalpha\aspnum\faauto\adjustright\rin0\lin0 \rtlch\fcs1 \af0\afs20\alang1025 \ltrch\fcs0 \fs24\lang2057\langfe2057\cgrid\langnp2057\langfenp2057 {\rtlch\fcs1 \af0 _x000d__x000a_\ltrch\fcs0 \insrsid7100187\charrsid3505107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100187\charrsid3505107 ##\cell ##}{\rtlch\fcs1 \af0\afs24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100187\charrsid3505107 Or. }{\rtlch\fcs1 \af0 \ltrch\fcs0 \cs17\v\fs20\cf9\lang1024\langfe1024\loch\af1\hich\af1\dbch\af31501\noproof\insrsid7100187\charrsid3505107 \hich\af1\dbch\af31501\loch\f1 &lt;Original&gt;}{\rtlch\fcs1 \af0 \ltrch\fcs0 _x000d__x000a_\insrsid7100187\charrsid3505107 #}{\rtlch\fcs1 \af1 \ltrch\fcs0 \cs18\v\f1\fs20\cf15\insrsid7100187\charrsid3505107 KEY(MAIN/LANGMIN)sh@ORLANGMSG@}{\rtlch\fcs1 \af0 \ltrch\fcs0 \insrsid7100187\charrsid3505107 #}{\rtlch\fcs1 \af0 \ltrch\fcs0 _x000d__x000a_\cs17\v\fs20\cf9\lang1024\langfe1024\loch\af1\hich\af1\dbch\af31501\noproof\insrsid7100187\charrsid3505107 \hich\af1\dbch\af31501\loch\f1 &lt;/Original&gt;}{\rtlch\fcs1 \af0 \ltrch\fcs0 \insrsid7100187\charrsid3505107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100187\charrsid3505107 \hich\af1\dbch\af31501\loch\f1 &lt;OptDel&gt;}{\rtlch\fcs1 \af0 \ltrch\fcs0 \insrsid7100187\charrsid3505107 #}{_x000d__x000a_\rtlch\fcs1 \af1 \ltrch\fcs0 \cs18\v\f1\fs20\cf15\insrsid7100187\charrsid3505107 MNU[CROSSREFNO][CROSSREFYES]@CHOICE@}{\rtlch\fcs1 \af0 \ltrch\fcs0 \insrsid7100187\charrsid3505107 #}{\rtlch\fcs1 \af0 \ltrch\fcs0 _x000d__x000a_\cs17\i0\v\fs20\cf9\lang1024\langfe1024\loch\af1\hich\af1\dbch\af31501\noproof\insrsid7100187\charrsid3505107 \hich\af1\dbch\af31501\loch\f1 &lt;/OptDel&gt;}{\rtlch\fcs1 \af0 \ltrch\fcs0 \insrsid7100187\charrsid3505107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100187\charrsid3505107 \hich\af1\dbch\af31501\loch\f1 &lt;TitreJust&gt;}{\rtlch\fcs1 \af0 \ltrch\fcs0 \insrsid7100187\charrsid3505107 _x000d__x000a_Justification}{\rtlch\fcs1 \af0 \ltrch\fcs0 \cs17\i0\v\fs20\cf9\lang1024\langfe1024\loch\af1\hich\af1\dbch\af31501\noproof\insrsid7100187\charrsid3505107 \hich\af1\dbch\af31501\loch\f1 &lt;/TitreJust&gt;}{\rtlch\fcs1 \af0 \ltrch\fcs0 _x000d__x000a_\insrsid7100187\charrsid3505107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100187\charrsid3505107 \hich\af1\dbch\af31501\loch\f1 &lt;OptDelPrev&gt;}{\rtlch\fcs1 \af0 \ltrch\fcs0 \insrsid7100187\charrsid3505107 #}{\rtlch\fcs1 \af1 _x000d__x000a_\ltrch\fcs0 \cs18\v\f1\fs20\cf15\insrsid7100187\charrsid3505107 MNU[TEXTJUSTYES][TEXTJUSTNO]@CHOICE@}{\rtlch\fcs1 \af0 \ltrch\fcs0 \insrsid7100187\charrsid3505107 #}{\rtlch\fcs1 \af0 \ltrch\fcs0 _x000d__x000a_\cs17\i0\v\fs20\cf9\lang1024\langfe1024\loch\af1\hich\af1\dbch\af31501\noproof\insrsid7100187\charrsid3505107 \hich\af1\dbch\af31501\loch\f1 &lt;/OptDelPrev&gt;}{\rtlch\fcs1 \af0 \ltrch\fcs0 \insrsid7100187\charrsid350510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100187\charrsid3505107 \hich\af1\dbch\af31501\loch\f1 &lt;/}{\rtlch\fcs1 \af0 \ltrch\fcs0 _x000d__x000a_\cs17\v\fs20\cf9\lang1024\langfe1024\loch\af1\hich\af1\dbch\af31501\noproof\insrsid7100187 \hich\af1\dbch\af31501\loch\f1 Amend}{\rtlch\fcs1 \af0 \ltrch\fcs0 _x000d__x000a_\cs17\v\fs20\cf9\lang1024\langfe1024\loch\af1\hich\af1\dbch\af31501\noproof\insrsid7100187\charrsid350510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9_x000d__x000a_01b2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new)"/>
    <w:docVar w:name="TVTMEMBERS1" w:val="Estrella Galán"/>
    <w:docVar w:name="TVTMEMBERS2" w:val="Fabienne Keller"/>
    <w:docVar w:name="TVTMEMBERS3" w:val="Jan_x001e_Christoph Oetjen"/>
    <w:docVar w:name="TVTMEMBERS4" w:val="Irena Joveva"/>
    <w:docVar w:name="TVTMEMBERS5" w:val="Raquel García Hermida_x001e_Van Der Walle"/>
    <w:docVar w:name="TXTAUTHOR" w:val="Ana Catarina Mendes"/>
    <w:docVar w:name="TXTLANGUE" w:val="DA"/>
    <w:docVar w:name="TXTLANGUEMIN" w:val="da"/>
    <w:docVar w:name="TXTNRC" w:val="0177/2025"/>
    <w:docVar w:name="TXTNRCOM" w:val="2025/0540"/>
    <w:docVar w:name="TXTNRFIRSTAM" w:val="345"/>
    <w:docVar w:name="TXTNRLASTAM" w:val="348"/>
    <w:docVar w:name="TXTNRPE" w:val="790.147"/>
    <w:docVar w:name="TXTNRPE2" w:val="788.886"/>
    <w:docVar w:name="TXTNRPROC" w:val="2025/0540"/>
    <w:docVar w:name="TXTPEorAP" w:val="PE"/>
    <w:docVar w:name="TXTROUTE" w:val="AM\1346449DA.docx"/>
    <w:docVar w:name="TXTTITLE" w:val="Establishing the Union support for asylum, migration and integration for the period from 2028 to 2034"/>
    <w:docVar w:name="TXTVERSION" w:val="01-00"/>
    <w:docVar w:name="TXTVERSION2" w:val="02-00"/>
  </w:docVars>
  <w:rsids>
    <w:rsidRoot w:val="00357BD3"/>
    <w:rsid w:val="0000724F"/>
    <w:rsid w:val="000111BD"/>
    <w:rsid w:val="000651E9"/>
    <w:rsid w:val="00073830"/>
    <w:rsid w:val="00075DBE"/>
    <w:rsid w:val="000B0781"/>
    <w:rsid w:val="000D446F"/>
    <w:rsid w:val="000E7234"/>
    <w:rsid w:val="000F2A80"/>
    <w:rsid w:val="000F7815"/>
    <w:rsid w:val="00126BC4"/>
    <w:rsid w:val="001379CC"/>
    <w:rsid w:val="00150057"/>
    <w:rsid w:val="00156090"/>
    <w:rsid w:val="00166CCB"/>
    <w:rsid w:val="001674FD"/>
    <w:rsid w:val="001706F7"/>
    <w:rsid w:val="001724E2"/>
    <w:rsid w:val="001809DD"/>
    <w:rsid w:val="001A4802"/>
    <w:rsid w:val="001B2089"/>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481D"/>
    <w:rsid w:val="00315664"/>
    <w:rsid w:val="00322475"/>
    <w:rsid w:val="00357BD3"/>
    <w:rsid w:val="00363AD3"/>
    <w:rsid w:val="003743DE"/>
    <w:rsid w:val="0037660F"/>
    <w:rsid w:val="00384E84"/>
    <w:rsid w:val="0038706C"/>
    <w:rsid w:val="003923F7"/>
    <w:rsid w:val="003A377F"/>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A378B"/>
    <w:rsid w:val="004B39C8"/>
    <w:rsid w:val="004E0AAC"/>
    <w:rsid w:val="004E1C4C"/>
    <w:rsid w:val="004F03F0"/>
    <w:rsid w:val="004F2903"/>
    <w:rsid w:val="005246D8"/>
    <w:rsid w:val="00547F73"/>
    <w:rsid w:val="00557617"/>
    <w:rsid w:val="00571479"/>
    <w:rsid w:val="0057745F"/>
    <w:rsid w:val="0059793E"/>
    <w:rsid w:val="005A7205"/>
    <w:rsid w:val="005A7EB4"/>
    <w:rsid w:val="005B32E3"/>
    <w:rsid w:val="005C5100"/>
    <w:rsid w:val="005E50C2"/>
    <w:rsid w:val="00607ABE"/>
    <w:rsid w:val="00625FD3"/>
    <w:rsid w:val="006337D4"/>
    <w:rsid w:val="00637384"/>
    <w:rsid w:val="00637E6D"/>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445A"/>
    <w:rsid w:val="007059E9"/>
    <w:rsid w:val="00706049"/>
    <w:rsid w:val="007152AF"/>
    <w:rsid w:val="00736FBA"/>
    <w:rsid w:val="0074160E"/>
    <w:rsid w:val="007659AC"/>
    <w:rsid w:val="00767691"/>
    <w:rsid w:val="0079060C"/>
    <w:rsid w:val="007A42AB"/>
    <w:rsid w:val="007C71DE"/>
    <w:rsid w:val="00822C94"/>
    <w:rsid w:val="008363E4"/>
    <w:rsid w:val="00851460"/>
    <w:rsid w:val="00860C3B"/>
    <w:rsid w:val="00867FB2"/>
    <w:rsid w:val="0087052C"/>
    <w:rsid w:val="00870CF2"/>
    <w:rsid w:val="00874862"/>
    <w:rsid w:val="00875A9C"/>
    <w:rsid w:val="00887FDC"/>
    <w:rsid w:val="008B251A"/>
    <w:rsid w:val="008D1333"/>
    <w:rsid w:val="008D62B0"/>
    <w:rsid w:val="008D6D06"/>
    <w:rsid w:val="008F0DDD"/>
    <w:rsid w:val="00900CAE"/>
    <w:rsid w:val="00904AD5"/>
    <w:rsid w:val="00907CCA"/>
    <w:rsid w:val="009154FF"/>
    <w:rsid w:val="00917A85"/>
    <w:rsid w:val="00966038"/>
    <w:rsid w:val="009A189E"/>
    <w:rsid w:val="009A65D8"/>
    <w:rsid w:val="009B0305"/>
    <w:rsid w:val="009D68FE"/>
    <w:rsid w:val="009F230F"/>
    <w:rsid w:val="00A11070"/>
    <w:rsid w:val="00A15973"/>
    <w:rsid w:val="00A233E9"/>
    <w:rsid w:val="00A46736"/>
    <w:rsid w:val="00A507FC"/>
    <w:rsid w:val="00A5426B"/>
    <w:rsid w:val="00A61601"/>
    <w:rsid w:val="00A845EF"/>
    <w:rsid w:val="00A84E16"/>
    <w:rsid w:val="00A93389"/>
    <w:rsid w:val="00A93F8C"/>
    <w:rsid w:val="00AA0426"/>
    <w:rsid w:val="00AB0CF9"/>
    <w:rsid w:val="00AB74D6"/>
    <w:rsid w:val="00AC7149"/>
    <w:rsid w:val="00AD3D1F"/>
    <w:rsid w:val="00AD730A"/>
    <w:rsid w:val="00AE4459"/>
    <w:rsid w:val="00AF25FC"/>
    <w:rsid w:val="00AF2819"/>
    <w:rsid w:val="00B0638A"/>
    <w:rsid w:val="00B10564"/>
    <w:rsid w:val="00B124B1"/>
    <w:rsid w:val="00B2183E"/>
    <w:rsid w:val="00B24E68"/>
    <w:rsid w:val="00B41B4D"/>
    <w:rsid w:val="00B54606"/>
    <w:rsid w:val="00B77A45"/>
    <w:rsid w:val="00B8066A"/>
    <w:rsid w:val="00B85286"/>
    <w:rsid w:val="00B90B7F"/>
    <w:rsid w:val="00B9188F"/>
    <w:rsid w:val="00BA48D2"/>
    <w:rsid w:val="00BC1B1F"/>
    <w:rsid w:val="00BE0C84"/>
    <w:rsid w:val="00BE5062"/>
    <w:rsid w:val="00C10F61"/>
    <w:rsid w:val="00C22CC4"/>
    <w:rsid w:val="00C22D66"/>
    <w:rsid w:val="00C2336C"/>
    <w:rsid w:val="00C35E35"/>
    <w:rsid w:val="00C41E32"/>
    <w:rsid w:val="00C85D0F"/>
    <w:rsid w:val="00C92798"/>
    <w:rsid w:val="00C939F1"/>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A64CC"/>
    <w:rsid w:val="00EB3A71"/>
    <w:rsid w:val="00EC2BC7"/>
    <w:rsid w:val="00EE011D"/>
    <w:rsid w:val="00EE3E0D"/>
    <w:rsid w:val="00EF03A3"/>
    <w:rsid w:val="00EF11AD"/>
    <w:rsid w:val="00F27170"/>
    <w:rsid w:val="00F459F7"/>
    <w:rsid w:val="00F9166E"/>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B3C409"/>
  <w15:chartTrackingRefBased/>
  <w15:docId w15:val="{7123DFFD-58C9-41C9-A345-C836D413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EC2BC7"/>
    <w:pPr>
      <w:tabs>
        <w:tab w:val="center" w:pos="4513"/>
        <w:tab w:val="right" w:pos="9026"/>
      </w:tabs>
    </w:pPr>
  </w:style>
  <w:style w:type="character" w:customStyle="1" w:styleId="FooterChar">
    <w:name w:val="Footer Char"/>
    <w:basedOn w:val="DefaultParagraphFont"/>
    <w:link w:val="Footer"/>
    <w:semiHidden/>
    <w:rsid w:val="00EC2BC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5401</Words>
  <Characters>37236</Characters>
  <Application>Microsoft Office Word</Application>
  <DocSecurity>0</DocSecurity>
  <Lines>1468</Lines>
  <Paragraphs>255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PIDWELL Rita</dc:creator>
  <cp:lastModifiedBy>HEINSOEE Katja</cp:lastModifiedBy>
  <cp:revision>2</cp:revision>
  <cp:lastPrinted>2007-06-22T14:02:00Z</cp:lastPrinted>
  <dcterms:created xsi:type="dcterms:W3CDTF">2026-07-07T14:52:00Z</dcterms:created>
  <dcterms:modified xsi:type="dcterms:W3CDTF">2026-07-07T14:52:00Z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1346449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AM\1346449DA.docx</vt:lpwstr>
  </property>
  <property fmtid="{D5CDD505-2E9C-101B-9397-08002B2CF9AE}" pid="10" name="LastEdited with">
    <vt:lpwstr>10.3.0 Build [20260401]</vt:lpwstr>
  </property>
  <property fmtid="{D5CDD505-2E9C-101B-9397-08002B2CF9AE}" pid="11" name="PE number">
    <vt:lpwstr>790.147</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17:22</vt:lpwstr>
  </property>
  <property fmtid="{D5CDD505-2E9C-101B-9397-08002B2CF9AE}" pid="15" name="Bookout">
    <vt:lpwstr>OK - 2026/07/07 16:52</vt:lpwstr>
  </property>
</Properties>
</file>