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E75374" w:rsidRPr="00F620C2" w14:paraId="24C7944B" w14:textId="77777777">
        <w:trPr>
          <w:trHeight w:hRule="exact" w:val="1417"/>
          <w:jc w:val="center"/>
        </w:trPr>
        <w:tc>
          <w:tcPr>
            <w:tcW w:w="6804" w:type="dxa"/>
            <w:tcBorders>
              <w:top w:val="nil"/>
              <w:left w:val="nil"/>
              <w:bottom w:val="nil"/>
              <w:right w:val="nil"/>
            </w:tcBorders>
            <w:vAlign w:val="center"/>
          </w:tcPr>
          <w:p w14:paraId="31B245E0" w14:textId="77777777" w:rsidR="00D62D0C" w:rsidRPr="00F620C2" w:rsidRDefault="00E75374">
            <w:pPr>
              <w:pStyle w:val="EPName"/>
            </w:pPr>
            <w:r w:rsidRPr="00F620C2">
              <w:t>Európai Parlament</w:t>
            </w:r>
          </w:p>
          <w:p w14:paraId="1F2F7CBE" w14:textId="77777777" w:rsidR="00D62D0C" w:rsidRPr="00F620C2" w:rsidRDefault="00E75374">
            <w:pPr>
              <w:pStyle w:val="EPTerm"/>
            </w:pPr>
            <w:r w:rsidRPr="00F620C2">
              <w:t>2024-2029</w:t>
            </w:r>
          </w:p>
        </w:tc>
        <w:tc>
          <w:tcPr>
            <w:tcW w:w="2268" w:type="dxa"/>
            <w:tcBorders>
              <w:top w:val="nil"/>
              <w:left w:val="nil"/>
              <w:bottom w:val="nil"/>
              <w:right w:val="nil"/>
            </w:tcBorders>
          </w:tcPr>
          <w:p w14:paraId="7BD13ABE" w14:textId="77777777" w:rsidR="00D62D0C" w:rsidRPr="00F620C2" w:rsidRDefault="00443584">
            <w:pPr>
              <w:pStyle w:val="EPLogo"/>
            </w:pPr>
            <w:r w:rsidRPr="00F620C2">
              <w:pict w14:anchorId="5845F0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7pt;height:50.25pt">
                  <v:imagedata r:id="rId6" o:title=""/>
                </v:shape>
              </w:pict>
            </w:r>
          </w:p>
        </w:tc>
      </w:tr>
    </w:tbl>
    <w:p w14:paraId="1790D219" w14:textId="77777777" w:rsidR="00D62D0C" w:rsidRPr="00F620C2" w:rsidRDefault="00E75374">
      <w:pPr>
        <w:pStyle w:val="LineTop"/>
      </w:pPr>
      <w:r w:rsidRPr="00F620C2">
        <w:t xml:space="preserve"> </w:t>
      </w:r>
    </w:p>
    <w:p w14:paraId="29D8BC2F" w14:textId="77777777" w:rsidR="00D62D0C" w:rsidRPr="00F620C2" w:rsidRDefault="00E75374">
      <w:pPr>
        <w:pStyle w:val="EPBody"/>
      </w:pPr>
      <w:r w:rsidRPr="0015780A">
        <w:rPr>
          <w:rStyle w:val="HideTWBExt"/>
          <w:rFonts w:eastAsia="Times New Roman"/>
          <w:i w:val="0"/>
        </w:rPr>
        <w:t>&lt;Commission&gt;</w:t>
      </w:r>
      <w:r w:rsidRPr="0015780A">
        <w:rPr>
          <w:rStyle w:val="HideTWBInt"/>
          <w:i w:val="0"/>
        </w:rPr>
        <w:t>{PECH}</w:t>
      </w:r>
      <w:r w:rsidRPr="00F620C2">
        <w:t>Halászati Bizottság</w:t>
      </w:r>
      <w:r w:rsidRPr="0015780A">
        <w:rPr>
          <w:rStyle w:val="HideTWBExt"/>
          <w:rFonts w:eastAsia="Times New Roman"/>
          <w:i w:val="0"/>
        </w:rPr>
        <w:t>&lt;/Commission&gt;</w:t>
      </w:r>
    </w:p>
    <w:p w14:paraId="7AB82C44" w14:textId="77777777" w:rsidR="00D62D0C" w:rsidRPr="00F620C2" w:rsidRDefault="00E75374">
      <w:pPr>
        <w:pStyle w:val="LineBottom"/>
      </w:pPr>
      <w:r w:rsidRPr="00F620C2">
        <w:t xml:space="preserve"> </w:t>
      </w:r>
    </w:p>
    <w:p w14:paraId="06871AB4" w14:textId="77777777" w:rsidR="00D62D0C" w:rsidRPr="00F620C2" w:rsidRDefault="00E75374">
      <w:pPr>
        <w:pStyle w:val="CoverReference"/>
      </w:pPr>
      <w:r w:rsidRPr="0015780A">
        <w:rPr>
          <w:rStyle w:val="HideTWBExt"/>
          <w:rFonts w:eastAsia="Times New Roman"/>
          <w:b w:val="0"/>
        </w:rPr>
        <w:t>&lt;RefProc&gt;</w:t>
      </w:r>
      <w:r w:rsidRPr="00F620C2">
        <w:t>2024/2123</w:t>
      </w:r>
      <w:r w:rsidRPr="0015780A">
        <w:rPr>
          <w:rStyle w:val="HideTWBExt"/>
          <w:rFonts w:eastAsia="Times New Roman"/>
          <w:b w:val="0"/>
        </w:rPr>
        <w:t>&lt;/RefProc&gt;&lt;RefTypeProc&gt;</w:t>
      </w:r>
      <w:r w:rsidRPr="00F620C2">
        <w:t>(INI)</w:t>
      </w:r>
      <w:r w:rsidRPr="0015780A">
        <w:rPr>
          <w:rStyle w:val="HideTWBExt"/>
          <w:rFonts w:eastAsia="Times New Roman"/>
          <w:b w:val="0"/>
        </w:rPr>
        <w:t>&lt;/RefTypeProc&gt;</w:t>
      </w:r>
    </w:p>
    <w:p w14:paraId="08181162" w14:textId="77777777" w:rsidR="00D62D0C" w:rsidRPr="00F620C2" w:rsidRDefault="00E75374">
      <w:pPr>
        <w:pStyle w:val="CoverDate"/>
      </w:pPr>
      <w:r w:rsidRPr="0015780A">
        <w:rPr>
          <w:rStyle w:val="HideTWBExt"/>
        </w:rPr>
        <w:t>&lt;Date&gt;</w:t>
      </w:r>
      <w:r w:rsidRPr="0015780A">
        <w:rPr>
          <w:rStyle w:val="HideTWBInt"/>
        </w:rPr>
        <w:t>{07/06/2025}</w:t>
      </w:r>
      <w:r w:rsidRPr="00F620C2">
        <w:t>7.6.2025</w:t>
      </w:r>
      <w:r w:rsidRPr="0015780A">
        <w:rPr>
          <w:rStyle w:val="HideTWBExt"/>
        </w:rPr>
        <w:t>&lt;/Date&gt;</w:t>
      </w:r>
    </w:p>
    <w:p w14:paraId="1E5F939A" w14:textId="408AFFB5" w:rsidR="00D62D0C" w:rsidRPr="00F620C2" w:rsidRDefault="00E75374">
      <w:pPr>
        <w:pStyle w:val="CoverDocType"/>
      </w:pPr>
      <w:r w:rsidRPr="0015780A">
        <w:rPr>
          <w:rStyle w:val="HideTWBExt"/>
          <w:b w:val="0"/>
        </w:rPr>
        <w:t>&lt;TypeAM&gt;</w:t>
      </w:r>
      <w:r w:rsidRPr="00F620C2">
        <w:t>MÓDOSÍTÁ</w:t>
      </w:r>
      <w:r w:rsidR="00E51658">
        <w:t>SOK:</w:t>
      </w:r>
      <w:r w:rsidRPr="0015780A">
        <w:rPr>
          <w:rStyle w:val="HideTWBExt"/>
          <w:b w:val="0"/>
        </w:rPr>
        <w:t>&lt;/TypeAM&gt;</w:t>
      </w:r>
    </w:p>
    <w:p w14:paraId="53AE3ADC" w14:textId="77777777" w:rsidR="00D62D0C" w:rsidRPr="00F620C2" w:rsidRDefault="00E75374">
      <w:pPr>
        <w:pStyle w:val="CoverDocType24a"/>
      </w:pPr>
      <w:r w:rsidRPr="0015780A">
        <w:rPr>
          <w:rStyle w:val="HideTWBExt"/>
          <w:rFonts w:eastAsia="Times New Roman"/>
          <w:b w:val="0"/>
        </w:rPr>
        <w:t>&lt;RangeAM&gt;</w:t>
      </w:r>
      <w:r w:rsidRPr="00F620C2">
        <w:t>1 - 391</w:t>
      </w:r>
      <w:r w:rsidRPr="0015780A">
        <w:rPr>
          <w:rStyle w:val="HideTWBExt"/>
          <w:rFonts w:eastAsia="Times New Roman"/>
          <w:b w:val="0"/>
        </w:rPr>
        <w:t>&lt;/RangeAM&gt;</w:t>
      </w:r>
    </w:p>
    <w:p w14:paraId="5E14E170" w14:textId="77777777" w:rsidR="00D62D0C" w:rsidRPr="00F620C2" w:rsidRDefault="00E75374">
      <w:pPr>
        <w:pStyle w:val="CoverBold"/>
      </w:pPr>
      <w:r w:rsidRPr="0015780A">
        <w:rPr>
          <w:rStyle w:val="HideTWBExt"/>
          <w:b w:val="0"/>
        </w:rPr>
        <w:t>&lt;TitreType&gt;</w:t>
      </w:r>
      <w:r w:rsidRPr="00F620C2">
        <w:t>Jelentéstervezet</w:t>
      </w:r>
      <w:r w:rsidRPr="0015780A">
        <w:rPr>
          <w:rStyle w:val="HideTWBExt"/>
          <w:b w:val="0"/>
        </w:rPr>
        <w:t>&lt;/TitreType&gt;</w:t>
      </w:r>
    </w:p>
    <w:p w14:paraId="62196585" w14:textId="77777777" w:rsidR="00D62D0C" w:rsidRPr="00F620C2" w:rsidRDefault="00E75374">
      <w:pPr>
        <w:pStyle w:val="CoverBold"/>
      </w:pPr>
      <w:r w:rsidRPr="0015780A">
        <w:rPr>
          <w:rStyle w:val="HideTWBExt"/>
          <w:b w:val="0"/>
        </w:rPr>
        <w:t>&lt;Rapporteur&gt;</w:t>
      </w:r>
      <w:r w:rsidRPr="00F620C2">
        <w:t>Ton Diepeveen</w:t>
      </w:r>
      <w:r w:rsidRPr="0015780A">
        <w:rPr>
          <w:rStyle w:val="HideTWBExt"/>
          <w:b w:val="0"/>
        </w:rPr>
        <w:t>&lt;/Rapporteur&gt;</w:t>
      </w:r>
    </w:p>
    <w:p w14:paraId="0358855F" w14:textId="77777777" w:rsidR="00D62D0C" w:rsidRPr="00F620C2" w:rsidRDefault="00E75374">
      <w:pPr>
        <w:pStyle w:val="CoverNormal24a"/>
      </w:pPr>
      <w:r w:rsidRPr="0015780A">
        <w:rPr>
          <w:rStyle w:val="HideTWBExt"/>
        </w:rPr>
        <w:t>&lt;DocRefPE&gt;</w:t>
      </w:r>
      <w:r w:rsidRPr="00F620C2">
        <w:t>(PE772.077v01-00)</w:t>
      </w:r>
      <w:r w:rsidRPr="0015780A">
        <w:rPr>
          <w:rStyle w:val="HideTWBExt"/>
        </w:rPr>
        <w:t>&lt;/DocRefPE&gt;</w:t>
      </w:r>
    </w:p>
    <w:p w14:paraId="7601501F" w14:textId="77777777" w:rsidR="00D62D0C" w:rsidRPr="00F620C2" w:rsidRDefault="00E75374">
      <w:pPr>
        <w:pStyle w:val="CoverNormal"/>
      </w:pPr>
      <w:r w:rsidRPr="0015780A">
        <w:rPr>
          <w:rStyle w:val="HideTWBExt"/>
        </w:rPr>
        <w:t>&lt;Titre&gt;</w:t>
      </w:r>
      <w:r w:rsidRPr="00F620C2">
        <w:t>Az uniós halászat széntelenítése és korszerűsítése, valamint a halászeszközök fejlesztése és alkalmazása</w:t>
      </w:r>
      <w:r w:rsidRPr="0015780A">
        <w:rPr>
          <w:rStyle w:val="HideTWBExt"/>
        </w:rPr>
        <w:t>&lt;/Titre&gt;</w:t>
      </w:r>
    </w:p>
    <w:p w14:paraId="2B6BA176" w14:textId="77777777" w:rsidR="00D62D0C" w:rsidRPr="00F620C2" w:rsidRDefault="00E75374">
      <w:pPr>
        <w:pStyle w:val="CoverNormal24a"/>
      </w:pPr>
      <w:r w:rsidRPr="0015780A">
        <w:rPr>
          <w:rStyle w:val="HideTWBExt"/>
        </w:rPr>
        <w:t>&lt;DocRef&gt;</w:t>
      </w:r>
      <w:r w:rsidRPr="00F620C2">
        <w:t>(2024/2123(INI))</w:t>
      </w:r>
      <w:r w:rsidRPr="0015780A">
        <w:rPr>
          <w:rStyle w:val="HideTWBExt"/>
        </w:rPr>
        <w:t>&lt;/DocRef&gt;</w:t>
      </w:r>
    </w:p>
    <w:p w14:paraId="5B1DEA6E" w14:textId="77777777" w:rsidR="00D62D0C" w:rsidRPr="00F620C2" w:rsidRDefault="00E75374">
      <w:r w:rsidRPr="00F620C2">
        <w:br w:type="page"/>
        <w:t>AM_Com_NonLegReport</w:t>
      </w:r>
    </w:p>
    <w:p w14:paraId="17B71613" w14:textId="5410362A" w:rsidR="004143FA" w:rsidRPr="00F620C2" w:rsidRDefault="00E75374" w:rsidP="004143FA">
      <w:pPr>
        <w:pStyle w:val="AmNumberTabs"/>
      </w:pPr>
      <w:r w:rsidRPr="00F620C2">
        <w:br w:type="page"/>
      </w:r>
      <w:r w:rsidR="004143FA" w:rsidRPr="0015780A">
        <w:rPr>
          <w:rStyle w:val="HideTWBExt"/>
          <w:b w:val="0"/>
        </w:rPr>
        <w:lastRenderedPageBreak/>
        <w:t>&lt;RepeatBlock-Amend&gt;&lt;Amend&gt;</w:t>
      </w:r>
      <w:r w:rsidR="004143FA" w:rsidRPr="00F620C2">
        <w:t>Módosítás</w:t>
      </w:r>
      <w:r w:rsidR="004143FA" w:rsidRPr="00F620C2">
        <w:tab/>
      </w:r>
      <w:r w:rsidR="004143FA" w:rsidRPr="00F620C2">
        <w:tab/>
      </w:r>
      <w:r w:rsidR="004143FA" w:rsidRPr="0015780A">
        <w:rPr>
          <w:rStyle w:val="HideTWBExt"/>
          <w:b w:val="0"/>
        </w:rPr>
        <w:t>&lt;NumAm&gt;</w:t>
      </w:r>
      <w:r w:rsidR="004143FA" w:rsidRPr="00F620C2">
        <w:t>1</w:t>
      </w:r>
      <w:r w:rsidR="004143FA" w:rsidRPr="0015780A">
        <w:rPr>
          <w:rStyle w:val="HideTWBExt"/>
          <w:b w:val="0"/>
        </w:rPr>
        <w:t>&lt;/NumAm&gt;</w:t>
      </w:r>
    </w:p>
    <w:p w14:paraId="65D68415"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719607C5" w14:textId="77777777" w:rsidR="004143FA" w:rsidRPr="00F620C2" w:rsidRDefault="004143FA" w:rsidP="004143FA">
      <w:pPr>
        <w:pStyle w:val="NormalBold"/>
      </w:pPr>
      <w:r w:rsidRPr="0015780A">
        <w:rPr>
          <w:rStyle w:val="HideTWBExt"/>
          <w:b w:val="0"/>
        </w:rPr>
        <w:t>&lt;/RepeatBlock-By&gt;</w:t>
      </w:r>
    </w:p>
    <w:p w14:paraId="23B5113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4626689" w14:textId="77777777" w:rsidR="004143FA" w:rsidRPr="00F620C2" w:rsidRDefault="004143FA" w:rsidP="004143FA">
      <w:pPr>
        <w:pStyle w:val="NormalBold"/>
      </w:pPr>
      <w:r w:rsidRPr="0015780A">
        <w:rPr>
          <w:rStyle w:val="HideTWBExt"/>
          <w:b w:val="0"/>
        </w:rPr>
        <w:t>&lt;Article&gt;</w:t>
      </w:r>
      <w:r w:rsidRPr="00F620C2">
        <w:t>1 a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E3FC28F" w14:textId="77777777" w:rsidTr="00E51658">
        <w:trPr>
          <w:trHeight w:hRule="exact" w:val="240"/>
          <w:jc w:val="center"/>
        </w:trPr>
        <w:tc>
          <w:tcPr>
            <w:tcW w:w="9752" w:type="dxa"/>
            <w:gridSpan w:val="2"/>
            <w:tcBorders>
              <w:top w:val="nil"/>
              <w:left w:val="nil"/>
              <w:bottom w:val="nil"/>
              <w:right w:val="nil"/>
            </w:tcBorders>
          </w:tcPr>
          <w:p w14:paraId="7E0483C3" w14:textId="77777777" w:rsidR="004143FA" w:rsidRPr="00F620C2" w:rsidRDefault="004143FA" w:rsidP="00E51658"/>
        </w:tc>
      </w:tr>
      <w:tr w:rsidR="00E75374" w:rsidRPr="00F620C2" w14:paraId="11A3E936" w14:textId="77777777" w:rsidTr="00E51658">
        <w:trPr>
          <w:trHeight w:val="240"/>
          <w:jc w:val="center"/>
        </w:trPr>
        <w:tc>
          <w:tcPr>
            <w:tcW w:w="4876" w:type="dxa"/>
            <w:tcBorders>
              <w:top w:val="nil"/>
              <w:left w:val="nil"/>
              <w:bottom w:val="nil"/>
              <w:right w:val="nil"/>
            </w:tcBorders>
          </w:tcPr>
          <w:p w14:paraId="3F179F0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83C7011" w14:textId="77777777" w:rsidR="004143FA" w:rsidRPr="00F620C2" w:rsidRDefault="004143FA" w:rsidP="00E51658">
            <w:pPr>
              <w:pStyle w:val="AmColumnHeading"/>
            </w:pPr>
            <w:r w:rsidRPr="00F620C2">
              <w:t>Módosítás</w:t>
            </w:r>
          </w:p>
        </w:tc>
      </w:tr>
      <w:tr w:rsidR="00E75374" w:rsidRPr="00F620C2" w14:paraId="009D706E" w14:textId="77777777" w:rsidTr="00E51658">
        <w:trPr>
          <w:jc w:val="center"/>
        </w:trPr>
        <w:tc>
          <w:tcPr>
            <w:tcW w:w="4876" w:type="dxa"/>
            <w:tcBorders>
              <w:top w:val="nil"/>
              <w:left w:val="nil"/>
              <w:bottom w:val="nil"/>
              <w:right w:val="nil"/>
            </w:tcBorders>
          </w:tcPr>
          <w:p w14:paraId="58367676" w14:textId="77777777" w:rsidR="004143FA" w:rsidRPr="00F620C2" w:rsidRDefault="004143FA" w:rsidP="00E51658">
            <w:pPr>
              <w:pStyle w:val="Normal6a"/>
            </w:pPr>
          </w:p>
        </w:tc>
        <w:tc>
          <w:tcPr>
            <w:tcW w:w="4876" w:type="dxa"/>
            <w:tcBorders>
              <w:top w:val="nil"/>
              <w:left w:val="nil"/>
              <w:bottom w:val="nil"/>
              <w:right w:val="nil"/>
            </w:tcBorders>
          </w:tcPr>
          <w:p w14:paraId="3C6B6F66" w14:textId="77777777" w:rsidR="004143FA" w:rsidRPr="00F620C2" w:rsidRDefault="004143FA" w:rsidP="00E51658">
            <w:pPr>
              <w:pStyle w:val="Normal6a"/>
            </w:pPr>
            <w:r w:rsidRPr="00F620C2">
              <w:rPr>
                <w:b/>
                <w:i/>
              </w:rPr>
              <w:t>–</w:t>
            </w:r>
            <w:r w:rsidRPr="00F620C2">
              <w:tab/>
            </w:r>
            <w:r w:rsidRPr="00F620C2">
              <w:rPr>
                <w:b/>
                <w:i/>
              </w:rPr>
              <w:t>tekintettel a halászati erőforrások és a tengeri ökoszisztémák technikai intézkedések révén történő védelméről, az 1967/2006/EK és az 1224/2009/EK tanácsi rendelet, továbbá az 1380/2013/EU, az (EU) 2016/1139, az (EU) 2018/973, az (EU) 2019/472 és az (EU) 2019/1022 európai parlamenti és tanácsi rendelet módosításáról, valamint a 894/97/EK, a 850/98/EK, a 2549/2000/EK, a 254/2002/EK, a 812/2004/EK és a 2187/2005/EK tanácsi rendelet hatályon kívül helyezéséről szóló, 2019. június 20-i (EU) 2019/1241 európai parlamenti és tanácsi rendeletre,</w:t>
            </w:r>
          </w:p>
        </w:tc>
      </w:tr>
    </w:tbl>
    <w:p w14:paraId="32EECD4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E46FCA9" w14:textId="77777777" w:rsidR="004143FA" w:rsidRPr="00F620C2" w:rsidRDefault="004143FA" w:rsidP="004143FA">
      <w:r w:rsidRPr="0015780A">
        <w:rPr>
          <w:rStyle w:val="HideTWBExt"/>
        </w:rPr>
        <w:t>&lt;/Amend&gt;</w:t>
      </w:r>
    </w:p>
    <w:p w14:paraId="1523584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w:t>
      </w:r>
      <w:r w:rsidRPr="0015780A">
        <w:rPr>
          <w:rStyle w:val="HideTWBExt"/>
          <w:b w:val="0"/>
        </w:rPr>
        <w:t>&lt;/NumAm&gt;</w:t>
      </w:r>
    </w:p>
    <w:p w14:paraId="07FF9210"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72932E9A"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136FAC08" w14:textId="77777777" w:rsidR="004143FA" w:rsidRPr="00F620C2" w:rsidRDefault="004143FA" w:rsidP="004143FA">
      <w:pPr>
        <w:pStyle w:val="NormalBold"/>
      </w:pPr>
      <w:r w:rsidRPr="0015780A">
        <w:rPr>
          <w:rStyle w:val="HideTWBExt"/>
          <w:b w:val="0"/>
        </w:rPr>
        <w:t>&lt;/RepeatBlock-By&gt;</w:t>
      </w:r>
    </w:p>
    <w:p w14:paraId="3E27598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6A2EA8A" w14:textId="77777777" w:rsidR="004143FA" w:rsidRPr="00F620C2" w:rsidRDefault="004143FA" w:rsidP="004143FA">
      <w:pPr>
        <w:pStyle w:val="NormalBold"/>
      </w:pPr>
      <w:r w:rsidRPr="0015780A">
        <w:rPr>
          <w:rStyle w:val="HideTWBExt"/>
          <w:b w:val="0"/>
        </w:rPr>
        <w:t>&lt;Article&gt;</w:t>
      </w:r>
      <w:r w:rsidRPr="00F620C2">
        <w:t>1 a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B67BF96" w14:textId="77777777" w:rsidTr="00E51658">
        <w:trPr>
          <w:trHeight w:hRule="exact" w:val="240"/>
          <w:jc w:val="center"/>
        </w:trPr>
        <w:tc>
          <w:tcPr>
            <w:tcW w:w="9752" w:type="dxa"/>
            <w:gridSpan w:val="2"/>
            <w:tcBorders>
              <w:top w:val="nil"/>
              <w:left w:val="nil"/>
              <w:bottom w:val="nil"/>
              <w:right w:val="nil"/>
            </w:tcBorders>
          </w:tcPr>
          <w:p w14:paraId="330C56B9" w14:textId="77777777" w:rsidR="004143FA" w:rsidRPr="00F620C2" w:rsidRDefault="004143FA" w:rsidP="00E51658"/>
        </w:tc>
      </w:tr>
      <w:tr w:rsidR="00E75374" w:rsidRPr="00F620C2" w14:paraId="36F79176" w14:textId="77777777" w:rsidTr="00E51658">
        <w:trPr>
          <w:trHeight w:val="240"/>
          <w:jc w:val="center"/>
        </w:trPr>
        <w:tc>
          <w:tcPr>
            <w:tcW w:w="4876" w:type="dxa"/>
            <w:tcBorders>
              <w:top w:val="nil"/>
              <w:left w:val="nil"/>
              <w:bottom w:val="nil"/>
              <w:right w:val="nil"/>
            </w:tcBorders>
          </w:tcPr>
          <w:p w14:paraId="562DC92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58B2AD9" w14:textId="77777777" w:rsidR="004143FA" w:rsidRPr="00F620C2" w:rsidRDefault="004143FA" w:rsidP="00E51658">
            <w:pPr>
              <w:pStyle w:val="AmColumnHeading"/>
            </w:pPr>
            <w:r w:rsidRPr="00F620C2">
              <w:t>Módosítás</w:t>
            </w:r>
          </w:p>
        </w:tc>
      </w:tr>
      <w:tr w:rsidR="00E75374" w:rsidRPr="00F620C2" w14:paraId="3ECA25CC" w14:textId="77777777" w:rsidTr="00E51658">
        <w:trPr>
          <w:jc w:val="center"/>
        </w:trPr>
        <w:tc>
          <w:tcPr>
            <w:tcW w:w="4876" w:type="dxa"/>
            <w:tcBorders>
              <w:top w:val="nil"/>
              <w:left w:val="nil"/>
              <w:bottom w:val="nil"/>
              <w:right w:val="nil"/>
            </w:tcBorders>
          </w:tcPr>
          <w:p w14:paraId="52943269" w14:textId="77777777" w:rsidR="004143FA" w:rsidRPr="00F620C2" w:rsidRDefault="004143FA" w:rsidP="00E51658">
            <w:pPr>
              <w:pStyle w:val="Normal6a"/>
            </w:pPr>
          </w:p>
        </w:tc>
        <w:tc>
          <w:tcPr>
            <w:tcW w:w="4876" w:type="dxa"/>
            <w:tcBorders>
              <w:top w:val="nil"/>
              <w:left w:val="nil"/>
              <w:bottom w:val="nil"/>
              <w:right w:val="nil"/>
            </w:tcBorders>
          </w:tcPr>
          <w:p w14:paraId="1A5EB81E" w14:textId="77777777" w:rsidR="004143FA" w:rsidRPr="00F620C2" w:rsidRDefault="004143FA" w:rsidP="00E51658">
            <w:pPr>
              <w:pStyle w:val="Normal6a"/>
            </w:pPr>
            <w:r w:rsidRPr="00F620C2">
              <w:rPr>
                <w:b/>
                <w:i/>
              </w:rPr>
              <w:t>–</w:t>
            </w:r>
            <w:r w:rsidRPr="00F620C2">
              <w:tab/>
            </w:r>
            <w:r w:rsidRPr="00F620C2">
              <w:rPr>
                <w:b/>
                <w:i/>
              </w:rPr>
              <w:t>tekintettel a klímasemlegesség elérését célzó keret létrehozásáról és a 401/2009/EK rendelet, valamint az (EU) 2018/1999 rendelet módosításáról szóló, 2021. június 30-i (EU) 2021/1119 európai parlamenti és tanácsi rendeletre (európai klímarendelet),</w:t>
            </w:r>
          </w:p>
        </w:tc>
      </w:tr>
    </w:tbl>
    <w:p w14:paraId="6C18E73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26AF63C" w14:textId="77777777" w:rsidR="004143FA" w:rsidRPr="00F620C2" w:rsidRDefault="004143FA" w:rsidP="004143FA">
      <w:r w:rsidRPr="0015780A">
        <w:rPr>
          <w:rStyle w:val="HideTWBExt"/>
        </w:rPr>
        <w:t>&lt;/Amend&gt;</w:t>
      </w:r>
    </w:p>
    <w:p w14:paraId="6D0424E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w:t>
      </w:r>
      <w:r w:rsidRPr="0015780A">
        <w:rPr>
          <w:rStyle w:val="HideTWBExt"/>
          <w:b w:val="0"/>
        </w:rPr>
        <w:t>&lt;/NumAm&gt;</w:t>
      </w:r>
    </w:p>
    <w:p w14:paraId="5309BDEA"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37C792CC" w14:textId="77777777" w:rsidR="004143FA" w:rsidRPr="00F620C2" w:rsidRDefault="004143FA" w:rsidP="004143FA">
      <w:pPr>
        <w:pStyle w:val="NormalBold"/>
      </w:pPr>
      <w:r w:rsidRPr="0015780A">
        <w:rPr>
          <w:rStyle w:val="HideTWBExt"/>
          <w:b w:val="0"/>
        </w:rPr>
        <w:t>&lt;/RepeatBlock-By&gt;</w:t>
      </w:r>
    </w:p>
    <w:p w14:paraId="7E577F5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DBC0CC8" w14:textId="77777777" w:rsidR="004143FA" w:rsidRPr="00F620C2" w:rsidRDefault="004143FA" w:rsidP="004143FA">
      <w:pPr>
        <w:pStyle w:val="NormalBold"/>
      </w:pPr>
      <w:r w:rsidRPr="0015780A">
        <w:rPr>
          <w:rStyle w:val="HideTWBExt"/>
          <w:b w:val="0"/>
        </w:rPr>
        <w:t>&lt;Article&gt;</w:t>
      </w:r>
      <w:r w:rsidRPr="00F620C2">
        <w:t>1 a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9976AA3" w14:textId="77777777" w:rsidTr="00E51658">
        <w:trPr>
          <w:trHeight w:hRule="exact" w:val="240"/>
          <w:jc w:val="center"/>
        </w:trPr>
        <w:tc>
          <w:tcPr>
            <w:tcW w:w="9752" w:type="dxa"/>
            <w:gridSpan w:val="2"/>
            <w:tcBorders>
              <w:top w:val="nil"/>
              <w:left w:val="nil"/>
              <w:bottom w:val="nil"/>
              <w:right w:val="nil"/>
            </w:tcBorders>
          </w:tcPr>
          <w:p w14:paraId="32434413" w14:textId="77777777" w:rsidR="004143FA" w:rsidRPr="00F620C2" w:rsidRDefault="004143FA" w:rsidP="00E51658"/>
        </w:tc>
      </w:tr>
      <w:tr w:rsidR="00E75374" w:rsidRPr="00F620C2" w14:paraId="2080F7DB" w14:textId="77777777" w:rsidTr="00E51658">
        <w:trPr>
          <w:trHeight w:val="240"/>
          <w:jc w:val="center"/>
        </w:trPr>
        <w:tc>
          <w:tcPr>
            <w:tcW w:w="4876" w:type="dxa"/>
            <w:tcBorders>
              <w:top w:val="nil"/>
              <w:left w:val="nil"/>
              <w:bottom w:val="nil"/>
              <w:right w:val="nil"/>
            </w:tcBorders>
          </w:tcPr>
          <w:p w14:paraId="20E2D1F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89E005E" w14:textId="77777777" w:rsidR="004143FA" w:rsidRPr="00F620C2" w:rsidRDefault="004143FA" w:rsidP="00E51658">
            <w:pPr>
              <w:pStyle w:val="AmColumnHeading"/>
            </w:pPr>
            <w:r w:rsidRPr="00F620C2">
              <w:t>Módosítás</w:t>
            </w:r>
          </w:p>
        </w:tc>
      </w:tr>
      <w:tr w:rsidR="00E75374" w:rsidRPr="00F620C2" w14:paraId="380378D5" w14:textId="77777777" w:rsidTr="00E51658">
        <w:trPr>
          <w:jc w:val="center"/>
        </w:trPr>
        <w:tc>
          <w:tcPr>
            <w:tcW w:w="4876" w:type="dxa"/>
            <w:tcBorders>
              <w:top w:val="nil"/>
              <w:left w:val="nil"/>
              <w:bottom w:val="nil"/>
              <w:right w:val="nil"/>
            </w:tcBorders>
          </w:tcPr>
          <w:p w14:paraId="0EB16102" w14:textId="77777777" w:rsidR="004143FA" w:rsidRPr="00F620C2" w:rsidRDefault="004143FA" w:rsidP="00E51658">
            <w:pPr>
              <w:pStyle w:val="Normal6a"/>
            </w:pPr>
          </w:p>
        </w:tc>
        <w:tc>
          <w:tcPr>
            <w:tcW w:w="4876" w:type="dxa"/>
            <w:tcBorders>
              <w:top w:val="nil"/>
              <w:left w:val="nil"/>
              <w:bottom w:val="nil"/>
              <w:right w:val="nil"/>
            </w:tcBorders>
          </w:tcPr>
          <w:p w14:paraId="45E3320A" w14:textId="77777777" w:rsidR="004143FA" w:rsidRPr="00F620C2" w:rsidRDefault="004143FA" w:rsidP="00E51658">
            <w:pPr>
              <w:pStyle w:val="Normal6a"/>
            </w:pPr>
            <w:r w:rsidRPr="00F620C2">
              <w:rPr>
                <w:b/>
                <w:i/>
              </w:rPr>
              <w:t>–</w:t>
            </w:r>
            <w:r w:rsidRPr="00F620C2">
              <w:tab/>
            </w:r>
            <w:r w:rsidRPr="00F620C2">
              <w:rPr>
                <w:b/>
                <w:i/>
              </w:rPr>
              <w:t>tekintettel a halászati erőforrások és a tengeri ökoszisztémák technikai intézkedések révén történő védelméről szóló, 2019. június 20-i (EU) 2019/1241 európai parlamenti és tanácsi rendeletre,</w:t>
            </w:r>
          </w:p>
        </w:tc>
      </w:tr>
    </w:tbl>
    <w:p w14:paraId="783F5CF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1DF5F68" w14:textId="77777777" w:rsidR="004143FA" w:rsidRPr="00F620C2" w:rsidRDefault="004143FA" w:rsidP="004143FA">
      <w:r w:rsidRPr="0015780A">
        <w:rPr>
          <w:rStyle w:val="HideTWBExt"/>
        </w:rPr>
        <w:t>&lt;/Amend&gt;</w:t>
      </w:r>
    </w:p>
    <w:p w14:paraId="3AE5272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4</w:t>
      </w:r>
      <w:r w:rsidRPr="0015780A">
        <w:rPr>
          <w:rStyle w:val="HideTWBExt"/>
          <w:b w:val="0"/>
        </w:rPr>
        <w:t>&lt;/NumAm&gt;</w:t>
      </w:r>
    </w:p>
    <w:p w14:paraId="041B17BA"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1E69DBEA" w14:textId="77777777" w:rsidR="004143FA" w:rsidRPr="00F620C2" w:rsidRDefault="004143FA" w:rsidP="004143FA">
      <w:pPr>
        <w:pStyle w:val="NormalBold"/>
      </w:pPr>
      <w:r w:rsidRPr="0015780A">
        <w:rPr>
          <w:rStyle w:val="HideTWBExt"/>
          <w:b w:val="0"/>
        </w:rPr>
        <w:t>&lt;/RepeatBlock-By&gt;</w:t>
      </w:r>
    </w:p>
    <w:p w14:paraId="5E26735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42336C2" w14:textId="77777777" w:rsidR="004143FA" w:rsidRPr="00F620C2" w:rsidRDefault="004143FA" w:rsidP="004143FA">
      <w:pPr>
        <w:pStyle w:val="NormalBold"/>
      </w:pPr>
      <w:r w:rsidRPr="0015780A">
        <w:rPr>
          <w:rStyle w:val="HideTWBExt"/>
          <w:b w:val="0"/>
        </w:rPr>
        <w:t>&lt;Article&gt;</w:t>
      </w:r>
      <w:r w:rsidRPr="00F620C2">
        <w:t>1 a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70AE333" w14:textId="77777777" w:rsidTr="00E51658">
        <w:trPr>
          <w:trHeight w:hRule="exact" w:val="240"/>
          <w:jc w:val="center"/>
        </w:trPr>
        <w:tc>
          <w:tcPr>
            <w:tcW w:w="9752" w:type="dxa"/>
            <w:gridSpan w:val="2"/>
            <w:tcBorders>
              <w:top w:val="nil"/>
              <w:left w:val="nil"/>
              <w:bottom w:val="nil"/>
              <w:right w:val="nil"/>
            </w:tcBorders>
          </w:tcPr>
          <w:p w14:paraId="55F870C4" w14:textId="77777777" w:rsidR="004143FA" w:rsidRPr="00F620C2" w:rsidRDefault="004143FA" w:rsidP="00E51658"/>
        </w:tc>
      </w:tr>
      <w:tr w:rsidR="00E75374" w:rsidRPr="00F620C2" w14:paraId="0644F101" w14:textId="77777777" w:rsidTr="00E51658">
        <w:trPr>
          <w:trHeight w:val="240"/>
          <w:jc w:val="center"/>
        </w:trPr>
        <w:tc>
          <w:tcPr>
            <w:tcW w:w="4876" w:type="dxa"/>
            <w:tcBorders>
              <w:top w:val="nil"/>
              <w:left w:val="nil"/>
              <w:bottom w:val="nil"/>
              <w:right w:val="nil"/>
            </w:tcBorders>
          </w:tcPr>
          <w:p w14:paraId="37BAE6C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833620B" w14:textId="77777777" w:rsidR="004143FA" w:rsidRPr="00F620C2" w:rsidRDefault="004143FA" w:rsidP="00E51658">
            <w:pPr>
              <w:pStyle w:val="AmColumnHeading"/>
            </w:pPr>
            <w:r w:rsidRPr="00F620C2">
              <w:t>Módosítás</w:t>
            </w:r>
          </w:p>
        </w:tc>
      </w:tr>
      <w:tr w:rsidR="00E75374" w:rsidRPr="00F620C2" w14:paraId="3FA12E46" w14:textId="77777777" w:rsidTr="00E51658">
        <w:trPr>
          <w:jc w:val="center"/>
        </w:trPr>
        <w:tc>
          <w:tcPr>
            <w:tcW w:w="4876" w:type="dxa"/>
            <w:tcBorders>
              <w:top w:val="nil"/>
              <w:left w:val="nil"/>
              <w:bottom w:val="nil"/>
              <w:right w:val="nil"/>
            </w:tcBorders>
          </w:tcPr>
          <w:p w14:paraId="1DDE5EE6" w14:textId="77777777" w:rsidR="004143FA" w:rsidRPr="00F620C2" w:rsidRDefault="004143FA" w:rsidP="00E51658">
            <w:pPr>
              <w:pStyle w:val="Normal6a"/>
            </w:pPr>
          </w:p>
        </w:tc>
        <w:tc>
          <w:tcPr>
            <w:tcW w:w="4876" w:type="dxa"/>
            <w:tcBorders>
              <w:top w:val="nil"/>
              <w:left w:val="nil"/>
              <w:bottom w:val="nil"/>
              <w:right w:val="nil"/>
            </w:tcBorders>
          </w:tcPr>
          <w:p w14:paraId="76EB657C" w14:textId="77777777" w:rsidR="004143FA" w:rsidRPr="00F620C2" w:rsidRDefault="004143FA" w:rsidP="00E51658">
            <w:pPr>
              <w:pStyle w:val="Normal6a"/>
            </w:pPr>
            <w:r w:rsidRPr="00F620C2">
              <w:rPr>
                <w:b/>
                <w:i/>
              </w:rPr>
              <w:t>–</w:t>
            </w:r>
            <w:r w:rsidRPr="00F620C2">
              <w:tab/>
            </w:r>
            <w:r w:rsidRPr="00F620C2">
              <w:rPr>
                <w:b/>
                <w:i/>
              </w:rPr>
              <w:t>tekintettel a 2030-ig tartó időszakra szóló általános uniós környezetvédelmi cselekvési programról szóló, 2022. április 6-i (EU) 2022/591 európai parlamenti és tanácsi határozatra,</w:t>
            </w:r>
          </w:p>
        </w:tc>
      </w:tr>
    </w:tbl>
    <w:p w14:paraId="2579006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E1077FC" w14:textId="77777777" w:rsidR="004143FA" w:rsidRPr="00F620C2" w:rsidRDefault="004143FA" w:rsidP="004143FA">
      <w:r w:rsidRPr="0015780A">
        <w:rPr>
          <w:rStyle w:val="HideTWBExt"/>
        </w:rPr>
        <w:t>&lt;/Amend&gt;</w:t>
      </w:r>
    </w:p>
    <w:p w14:paraId="1688E53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5</w:t>
      </w:r>
      <w:r w:rsidRPr="0015780A">
        <w:rPr>
          <w:rStyle w:val="HideTWBExt"/>
          <w:b w:val="0"/>
        </w:rPr>
        <w:t>&lt;/NumAm&gt;</w:t>
      </w:r>
    </w:p>
    <w:p w14:paraId="1CCDBD4E"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 Asger Christensen</w:t>
      </w:r>
      <w:r w:rsidRPr="0015780A">
        <w:rPr>
          <w:rStyle w:val="HideTWBExt"/>
          <w:b w:val="0"/>
        </w:rPr>
        <w:t>&lt;/Members&gt;</w:t>
      </w:r>
    </w:p>
    <w:p w14:paraId="1BE422C5" w14:textId="77777777" w:rsidR="004143FA" w:rsidRPr="00F620C2" w:rsidRDefault="004143FA" w:rsidP="004143FA">
      <w:pPr>
        <w:pStyle w:val="NormalBold"/>
      </w:pPr>
      <w:r w:rsidRPr="0015780A">
        <w:rPr>
          <w:rStyle w:val="HideTWBExt"/>
          <w:b w:val="0"/>
        </w:rPr>
        <w:t>&lt;/RepeatBlock-By&gt;</w:t>
      </w:r>
    </w:p>
    <w:p w14:paraId="1A16935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F1F5E26" w14:textId="77777777" w:rsidR="004143FA" w:rsidRPr="00F620C2" w:rsidRDefault="004143FA" w:rsidP="004143FA">
      <w:pPr>
        <w:pStyle w:val="NormalBold"/>
      </w:pPr>
      <w:r w:rsidRPr="0015780A">
        <w:rPr>
          <w:rStyle w:val="HideTWBExt"/>
          <w:b w:val="0"/>
        </w:rPr>
        <w:t>&lt;Article&gt;</w:t>
      </w:r>
      <w:r w:rsidRPr="00F620C2">
        <w:t>1 a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EC0F3B4" w14:textId="77777777" w:rsidTr="00E51658">
        <w:trPr>
          <w:trHeight w:hRule="exact" w:val="240"/>
          <w:jc w:val="center"/>
        </w:trPr>
        <w:tc>
          <w:tcPr>
            <w:tcW w:w="9752" w:type="dxa"/>
            <w:gridSpan w:val="2"/>
            <w:tcBorders>
              <w:top w:val="nil"/>
              <w:left w:val="nil"/>
              <w:bottom w:val="nil"/>
              <w:right w:val="nil"/>
            </w:tcBorders>
          </w:tcPr>
          <w:p w14:paraId="216BC713" w14:textId="77777777" w:rsidR="004143FA" w:rsidRPr="00F620C2" w:rsidRDefault="004143FA" w:rsidP="00E51658"/>
        </w:tc>
      </w:tr>
      <w:tr w:rsidR="00E75374" w:rsidRPr="00F620C2" w14:paraId="27D6A524" w14:textId="77777777" w:rsidTr="00E51658">
        <w:trPr>
          <w:trHeight w:val="240"/>
          <w:jc w:val="center"/>
        </w:trPr>
        <w:tc>
          <w:tcPr>
            <w:tcW w:w="4876" w:type="dxa"/>
            <w:tcBorders>
              <w:top w:val="nil"/>
              <w:left w:val="nil"/>
              <w:bottom w:val="nil"/>
              <w:right w:val="nil"/>
            </w:tcBorders>
          </w:tcPr>
          <w:p w14:paraId="0B52050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4979FB4" w14:textId="77777777" w:rsidR="004143FA" w:rsidRPr="00F620C2" w:rsidRDefault="004143FA" w:rsidP="00E51658">
            <w:pPr>
              <w:pStyle w:val="AmColumnHeading"/>
            </w:pPr>
            <w:r w:rsidRPr="00F620C2">
              <w:t>Módosítás</w:t>
            </w:r>
          </w:p>
        </w:tc>
      </w:tr>
      <w:tr w:rsidR="00E75374" w:rsidRPr="00F620C2" w14:paraId="69AF9B1A" w14:textId="77777777" w:rsidTr="00E51658">
        <w:trPr>
          <w:jc w:val="center"/>
        </w:trPr>
        <w:tc>
          <w:tcPr>
            <w:tcW w:w="4876" w:type="dxa"/>
            <w:tcBorders>
              <w:top w:val="nil"/>
              <w:left w:val="nil"/>
              <w:bottom w:val="nil"/>
              <w:right w:val="nil"/>
            </w:tcBorders>
          </w:tcPr>
          <w:p w14:paraId="708A2D5E" w14:textId="77777777" w:rsidR="004143FA" w:rsidRPr="00F620C2" w:rsidRDefault="004143FA" w:rsidP="00E51658">
            <w:pPr>
              <w:pStyle w:val="Normal6a"/>
            </w:pPr>
          </w:p>
        </w:tc>
        <w:tc>
          <w:tcPr>
            <w:tcW w:w="4876" w:type="dxa"/>
            <w:tcBorders>
              <w:top w:val="nil"/>
              <w:left w:val="nil"/>
              <w:bottom w:val="nil"/>
              <w:right w:val="nil"/>
            </w:tcBorders>
          </w:tcPr>
          <w:p w14:paraId="7FFB6070" w14:textId="77777777" w:rsidR="004143FA" w:rsidRPr="00F620C2" w:rsidRDefault="004143FA" w:rsidP="00E51658">
            <w:pPr>
              <w:pStyle w:val="Normal6a"/>
            </w:pPr>
            <w:r w:rsidRPr="00F620C2">
              <w:rPr>
                <w:b/>
                <w:i/>
              </w:rPr>
              <w:t>–</w:t>
            </w:r>
            <w:r w:rsidRPr="00F620C2">
              <w:tab/>
            </w:r>
            <w:r w:rsidRPr="00F620C2">
              <w:rPr>
                <w:b/>
                <w:i/>
              </w:rPr>
              <w:t>tekintettel az európai zöld megállapodásról szóló, 2019. december 11-i bizottsági közleményre (COM(2019)0640),</w:t>
            </w:r>
          </w:p>
        </w:tc>
      </w:tr>
    </w:tbl>
    <w:p w14:paraId="10DE1C6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3F33FE1" w14:textId="77777777" w:rsidR="004143FA" w:rsidRPr="00F620C2" w:rsidRDefault="004143FA" w:rsidP="004143FA">
      <w:r w:rsidRPr="0015780A">
        <w:rPr>
          <w:rStyle w:val="HideTWBExt"/>
        </w:rPr>
        <w:t>&lt;/Amend&gt;</w:t>
      </w:r>
    </w:p>
    <w:p w14:paraId="134F784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6</w:t>
      </w:r>
      <w:r w:rsidRPr="0015780A">
        <w:rPr>
          <w:rStyle w:val="HideTWBExt"/>
          <w:b w:val="0"/>
        </w:rPr>
        <w:t>&lt;/NumAm&gt;</w:t>
      </w:r>
    </w:p>
    <w:p w14:paraId="6AC5804C"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35D7DB45" w14:textId="77777777" w:rsidR="004143FA" w:rsidRPr="00F620C2" w:rsidRDefault="004143FA" w:rsidP="004143FA">
      <w:pPr>
        <w:pStyle w:val="NormalBold"/>
      </w:pPr>
      <w:r w:rsidRPr="0015780A">
        <w:rPr>
          <w:rStyle w:val="HideTWBExt"/>
          <w:b w:val="0"/>
        </w:rPr>
        <w:t>&lt;/RepeatBlock-By&gt;</w:t>
      </w:r>
    </w:p>
    <w:p w14:paraId="3503C30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C5EB385" w14:textId="77777777" w:rsidR="004143FA" w:rsidRPr="00F620C2" w:rsidRDefault="004143FA" w:rsidP="004143FA">
      <w:pPr>
        <w:pStyle w:val="NormalBold"/>
      </w:pPr>
      <w:r w:rsidRPr="0015780A">
        <w:rPr>
          <w:rStyle w:val="HideTWBExt"/>
          <w:b w:val="0"/>
        </w:rPr>
        <w:t>&lt;Article&gt;</w:t>
      </w:r>
      <w:r w:rsidRPr="00F620C2">
        <w:t>1 b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3EA63B8" w14:textId="77777777" w:rsidTr="00E51658">
        <w:trPr>
          <w:trHeight w:hRule="exact" w:val="240"/>
          <w:jc w:val="center"/>
        </w:trPr>
        <w:tc>
          <w:tcPr>
            <w:tcW w:w="9752" w:type="dxa"/>
            <w:gridSpan w:val="2"/>
            <w:tcBorders>
              <w:top w:val="nil"/>
              <w:left w:val="nil"/>
              <w:bottom w:val="nil"/>
              <w:right w:val="nil"/>
            </w:tcBorders>
          </w:tcPr>
          <w:p w14:paraId="0819E171" w14:textId="77777777" w:rsidR="004143FA" w:rsidRPr="00F620C2" w:rsidRDefault="004143FA" w:rsidP="00E51658"/>
        </w:tc>
      </w:tr>
      <w:tr w:rsidR="00E75374" w:rsidRPr="00F620C2" w14:paraId="2D591C98" w14:textId="77777777" w:rsidTr="00E51658">
        <w:trPr>
          <w:trHeight w:val="240"/>
          <w:jc w:val="center"/>
        </w:trPr>
        <w:tc>
          <w:tcPr>
            <w:tcW w:w="4876" w:type="dxa"/>
            <w:tcBorders>
              <w:top w:val="nil"/>
              <w:left w:val="nil"/>
              <w:bottom w:val="nil"/>
              <w:right w:val="nil"/>
            </w:tcBorders>
          </w:tcPr>
          <w:p w14:paraId="3200887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98062BF" w14:textId="77777777" w:rsidR="004143FA" w:rsidRPr="00F620C2" w:rsidRDefault="004143FA" w:rsidP="00E51658">
            <w:pPr>
              <w:pStyle w:val="AmColumnHeading"/>
            </w:pPr>
            <w:r w:rsidRPr="00F620C2">
              <w:t>Módosítás</w:t>
            </w:r>
          </w:p>
        </w:tc>
      </w:tr>
      <w:tr w:rsidR="00E75374" w:rsidRPr="00F620C2" w14:paraId="7D011513" w14:textId="77777777" w:rsidTr="00E51658">
        <w:trPr>
          <w:jc w:val="center"/>
        </w:trPr>
        <w:tc>
          <w:tcPr>
            <w:tcW w:w="4876" w:type="dxa"/>
            <w:tcBorders>
              <w:top w:val="nil"/>
              <w:left w:val="nil"/>
              <w:bottom w:val="nil"/>
              <w:right w:val="nil"/>
            </w:tcBorders>
          </w:tcPr>
          <w:p w14:paraId="4EAAB993" w14:textId="77777777" w:rsidR="004143FA" w:rsidRPr="00F620C2" w:rsidRDefault="004143FA" w:rsidP="00E51658">
            <w:pPr>
              <w:pStyle w:val="Normal6a"/>
            </w:pPr>
          </w:p>
        </w:tc>
        <w:tc>
          <w:tcPr>
            <w:tcW w:w="4876" w:type="dxa"/>
            <w:tcBorders>
              <w:top w:val="nil"/>
              <w:left w:val="nil"/>
              <w:bottom w:val="nil"/>
              <w:right w:val="nil"/>
            </w:tcBorders>
          </w:tcPr>
          <w:p w14:paraId="069E2BC0" w14:textId="77777777" w:rsidR="004143FA" w:rsidRPr="00F620C2" w:rsidRDefault="004143FA" w:rsidP="00E51658">
            <w:pPr>
              <w:pStyle w:val="Normal6a"/>
            </w:pPr>
            <w:r w:rsidRPr="00F620C2">
              <w:rPr>
                <w:b/>
                <w:i/>
              </w:rPr>
              <w:t>–</w:t>
            </w:r>
            <w:r w:rsidRPr="00F620C2">
              <w:tab/>
            </w:r>
            <w:r w:rsidRPr="00F620C2">
              <w:rPr>
                <w:b/>
                <w:i/>
              </w:rPr>
              <w:t>tekintettel az innovatív halászeszközök uniós vizeken való potenciális használatának és ezek hatásainak felülvizsgálatára vonatkozó külön uniós kérés alapján az ICES által kiadott 2020. október 22-i szakvéleményre (2020. évi ICES-szakvélemény, sr.2020.12),</w:t>
            </w:r>
          </w:p>
        </w:tc>
      </w:tr>
    </w:tbl>
    <w:p w14:paraId="2D92802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84C0501" w14:textId="77777777" w:rsidR="004143FA" w:rsidRPr="00F620C2" w:rsidRDefault="004143FA" w:rsidP="004143FA">
      <w:r w:rsidRPr="0015780A">
        <w:rPr>
          <w:rStyle w:val="HideTWBExt"/>
        </w:rPr>
        <w:t>&lt;/Amend&gt;</w:t>
      </w:r>
    </w:p>
    <w:p w14:paraId="662589F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7</w:t>
      </w:r>
      <w:r w:rsidRPr="0015780A">
        <w:rPr>
          <w:rStyle w:val="HideTWBExt"/>
          <w:b w:val="0"/>
        </w:rPr>
        <w:t>&lt;/NumAm&gt;</w:t>
      </w:r>
    </w:p>
    <w:p w14:paraId="492AC5A3"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08ECD031"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7FFB9055" w14:textId="77777777" w:rsidR="004143FA" w:rsidRPr="00F620C2" w:rsidRDefault="004143FA" w:rsidP="004143FA">
      <w:pPr>
        <w:pStyle w:val="NormalBold"/>
      </w:pPr>
      <w:r w:rsidRPr="0015780A">
        <w:rPr>
          <w:rStyle w:val="HideTWBExt"/>
          <w:b w:val="0"/>
        </w:rPr>
        <w:t>&lt;/RepeatBlock-By&gt;</w:t>
      </w:r>
    </w:p>
    <w:p w14:paraId="70DD175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CD57E95" w14:textId="77777777" w:rsidR="004143FA" w:rsidRPr="00F620C2" w:rsidRDefault="004143FA" w:rsidP="004143FA">
      <w:pPr>
        <w:pStyle w:val="NormalBold"/>
      </w:pPr>
      <w:r w:rsidRPr="0015780A">
        <w:rPr>
          <w:rStyle w:val="HideTWBExt"/>
          <w:b w:val="0"/>
        </w:rPr>
        <w:t>&lt;Article&gt;</w:t>
      </w:r>
      <w:r w:rsidRPr="00F620C2">
        <w:t>1 b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4DFB0BC" w14:textId="77777777" w:rsidTr="00E51658">
        <w:trPr>
          <w:trHeight w:hRule="exact" w:val="240"/>
          <w:jc w:val="center"/>
        </w:trPr>
        <w:tc>
          <w:tcPr>
            <w:tcW w:w="9752" w:type="dxa"/>
            <w:gridSpan w:val="2"/>
            <w:tcBorders>
              <w:top w:val="nil"/>
              <w:left w:val="nil"/>
              <w:bottom w:val="nil"/>
              <w:right w:val="nil"/>
            </w:tcBorders>
          </w:tcPr>
          <w:p w14:paraId="5565FE75" w14:textId="77777777" w:rsidR="004143FA" w:rsidRPr="00F620C2" w:rsidRDefault="004143FA" w:rsidP="00E51658"/>
        </w:tc>
      </w:tr>
      <w:tr w:rsidR="00E75374" w:rsidRPr="00F620C2" w14:paraId="3BFB5C08" w14:textId="77777777" w:rsidTr="00E51658">
        <w:trPr>
          <w:trHeight w:val="240"/>
          <w:jc w:val="center"/>
        </w:trPr>
        <w:tc>
          <w:tcPr>
            <w:tcW w:w="4876" w:type="dxa"/>
            <w:tcBorders>
              <w:top w:val="nil"/>
              <w:left w:val="nil"/>
              <w:bottom w:val="nil"/>
              <w:right w:val="nil"/>
            </w:tcBorders>
          </w:tcPr>
          <w:p w14:paraId="548BFB2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92F05B9" w14:textId="77777777" w:rsidR="004143FA" w:rsidRPr="00F620C2" w:rsidRDefault="004143FA" w:rsidP="00E51658">
            <w:pPr>
              <w:pStyle w:val="AmColumnHeading"/>
            </w:pPr>
            <w:r w:rsidRPr="00F620C2">
              <w:t>Módosítás</w:t>
            </w:r>
          </w:p>
        </w:tc>
      </w:tr>
      <w:tr w:rsidR="00E75374" w:rsidRPr="00F620C2" w14:paraId="0D3E0A24" w14:textId="77777777" w:rsidTr="00E51658">
        <w:trPr>
          <w:jc w:val="center"/>
        </w:trPr>
        <w:tc>
          <w:tcPr>
            <w:tcW w:w="4876" w:type="dxa"/>
            <w:tcBorders>
              <w:top w:val="nil"/>
              <w:left w:val="nil"/>
              <w:bottom w:val="nil"/>
              <w:right w:val="nil"/>
            </w:tcBorders>
          </w:tcPr>
          <w:p w14:paraId="35065FDF" w14:textId="77777777" w:rsidR="004143FA" w:rsidRPr="00F620C2" w:rsidRDefault="004143FA" w:rsidP="00E51658">
            <w:pPr>
              <w:pStyle w:val="Normal6a"/>
            </w:pPr>
          </w:p>
        </w:tc>
        <w:tc>
          <w:tcPr>
            <w:tcW w:w="4876" w:type="dxa"/>
            <w:tcBorders>
              <w:top w:val="nil"/>
              <w:left w:val="nil"/>
              <w:bottom w:val="nil"/>
              <w:right w:val="nil"/>
            </w:tcBorders>
          </w:tcPr>
          <w:p w14:paraId="5098B3FE" w14:textId="77777777" w:rsidR="004143FA" w:rsidRPr="00F620C2" w:rsidRDefault="004143FA" w:rsidP="00E51658">
            <w:pPr>
              <w:pStyle w:val="Normal6a"/>
            </w:pPr>
            <w:r w:rsidRPr="00F620C2">
              <w:rPr>
                <w:b/>
                <w:i/>
              </w:rPr>
              <w:t>–</w:t>
            </w:r>
            <w:r w:rsidRPr="00F620C2">
              <w:tab/>
            </w:r>
            <w:r w:rsidRPr="00F620C2">
              <w:rPr>
                <w:b/>
                <w:i/>
              </w:rPr>
              <w:t>tekintettel az alternatív üzemanyagok infrastruktúrájának kiépítéséről szóló, 2023. szeptember 13-i (EU) 2023/1804 európai parlamenti és tanácsi rendeletre,</w:t>
            </w:r>
          </w:p>
        </w:tc>
      </w:tr>
    </w:tbl>
    <w:p w14:paraId="2017CC0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BFA6D20" w14:textId="77777777" w:rsidR="004143FA" w:rsidRPr="00F620C2" w:rsidRDefault="004143FA" w:rsidP="004143FA">
      <w:r w:rsidRPr="0015780A">
        <w:rPr>
          <w:rStyle w:val="HideTWBExt"/>
        </w:rPr>
        <w:t>&lt;/Amend&gt;</w:t>
      </w:r>
    </w:p>
    <w:p w14:paraId="0FB3375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8</w:t>
      </w:r>
      <w:r w:rsidRPr="0015780A">
        <w:rPr>
          <w:rStyle w:val="HideTWBExt"/>
          <w:b w:val="0"/>
        </w:rPr>
        <w:t>&lt;/NumAm&gt;</w:t>
      </w:r>
    </w:p>
    <w:p w14:paraId="695F7460"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0E006A4F" w14:textId="77777777" w:rsidR="004143FA" w:rsidRPr="00F620C2" w:rsidRDefault="004143FA" w:rsidP="004143FA">
      <w:pPr>
        <w:pStyle w:val="NormalBold"/>
      </w:pPr>
      <w:r w:rsidRPr="0015780A">
        <w:rPr>
          <w:rStyle w:val="HideTWBExt"/>
          <w:b w:val="0"/>
        </w:rPr>
        <w:t>&lt;/RepeatBlock-By&gt;</w:t>
      </w:r>
    </w:p>
    <w:p w14:paraId="40FB0D9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A45898F" w14:textId="77777777" w:rsidR="004143FA" w:rsidRPr="00F620C2" w:rsidRDefault="004143FA" w:rsidP="004143FA">
      <w:pPr>
        <w:pStyle w:val="NormalBold"/>
      </w:pPr>
      <w:r w:rsidRPr="0015780A">
        <w:rPr>
          <w:rStyle w:val="HideTWBExt"/>
          <w:b w:val="0"/>
        </w:rPr>
        <w:t>&lt;Article&gt;</w:t>
      </w:r>
      <w:r w:rsidRPr="00F620C2">
        <w:t>1 b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0589455" w14:textId="77777777" w:rsidTr="00E51658">
        <w:trPr>
          <w:trHeight w:hRule="exact" w:val="240"/>
          <w:jc w:val="center"/>
        </w:trPr>
        <w:tc>
          <w:tcPr>
            <w:tcW w:w="9752" w:type="dxa"/>
            <w:gridSpan w:val="2"/>
            <w:tcBorders>
              <w:top w:val="nil"/>
              <w:left w:val="nil"/>
              <w:bottom w:val="nil"/>
              <w:right w:val="nil"/>
            </w:tcBorders>
          </w:tcPr>
          <w:p w14:paraId="58BB3121" w14:textId="77777777" w:rsidR="004143FA" w:rsidRPr="00F620C2" w:rsidRDefault="004143FA" w:rsidP="00E51658"/>
        </w:tc>
      </w:tr>
      <w:tr w:rsidR="00E75374" w:rsidRPr="00F620C2" w14:paraId="50270B93" w14:textId="77777777" w:rsidTr="00E51658">
        <w:trPr>
          <w:trHeight w:val="240"/>
          <w:jc w:val="center"/>
        </w:trPr>
        <w:tc>
          <w:tcPr>
            <w:tcW w:w="4876" w:type="dxa"/>
            <w:tcBorders>
              <w:top w:val="nil"/>
              <w:left w:val="nil"/>
              <w:bottom w:val="nil"/>
              <w:right w:val="nil"/>
            </w:tcBorders>
          </w:tcPr>
          <w:p w14:paraId="013F567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5E43DE2" w14:textId="77777777" w:rsidR="004143FA" w:rsidRPr="00F620C2" w:rsidRDefault="004143FA" w:rsidP="00E51658">
            <w:pPr>
              <w:pStyle w:val="AmColumnHeading"/>
            </w:pPr>
            <w:r w:rsidRPr="00F620C2">
              <w:t>Módosítás</w:t>
            </w:r>
          </w:p>
        </w:tc>
      </w:tr>
      <w:tr w:rsidR="00E75374" w:rsidRPr="00F620C2" w14:paraId="2448DED8" w14:textId="77777777" w:rsidTr="00E51658">
        <w:trPr>
          <w:jc w:val="center"/>
        </w:trPr>
        <w:tc>
          <w:tcPr>
            <w:tcW w:w="4876" w:type="dxa"/>
            <w:tcBorders>
              <w:top w:val="nil"/>
              <w:left w:val="nil"/>
              <w:bottom w:val="nil"/>
              <w:right w:val="nil"/>
            </w:tcBorders>
          </w:tcPr>
          <w:p w14:paraId="04F3F12E" w14:textId="77777777" w:rsidR="004143FA" w:rsidRPr="00F620C2" w:rsidRDefault="004143FA" w:rsidP="00E51658">
            <w:pPr>
              <w:pStyle w:val="Normal6a"/>
            </w:pPr>
          </w:p>
        </w:tc>
        <w:tc>
          <w:tcPr>
            <w:tcW w:w="4876" w:type="dxa"/>
            <w:tcBorders>
              <w:top w:val="nil"/>
              <w:left w:val="nil"/>
              <w:bottom w:val="nil"/>
              <w:right w:val="nil"/>
            </w:tcBorders>
          </w:tcPr>
          <w:p w14:paraId="1D781EF8" w14:textId="77777777" w:rsidR="004143FA" w:rsidRPr="00F620C2" w:rsidRDefault="004143FA" w:rsidP="00E51658">
            <w:pPr>
              <w:pStyle w:val="Normal6a"/>
            </w:pPr>
            <w:r w:rsidRPr="00F620C2">
              <w:rPr>
                <w:b/>
                <w:i/>
              </w:rPr>
              <w:t>–</w:t>
            </w:r>
            <w:r w:rsidRPr="00F620C2">
              <w:tab/>
            </w:r>
            <w:r w:rsidRPr="00F620C2">
              <w:rPr>
                <w:b/>
                <w:i/>
              </w:rPr>
              <w:t>tekintettel a közös halászati politikáról szóló, 2013. december 11-i 1380/2013/EU európai parlamenti és tanácsi rendeletre,</w:t>
            </w:r>
          </w:p>
        </w:tc>
      </w:tr>
    </w:tbl>
    <w:p w14:paraId="1A99DAA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B6574B6" w14:textId="77777777" w:rsidR="004143FA" w:rsidRPr="00F620C2" w:rsidRDefault="004143FA" w:rsidP="004143FA">
      <w:r w:rsidRPr="0015780A">
        <w:rPr>
          <w:rStyle w:val="HideTWBExt"/>
        </w:rPr>
        <w:t>&lt;/Amend&gt;</w:t>
      </w:r>
    </w:p>
    <w:p w14:paraId="0F13B46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9</w:t>
      </w:r>
      <w:r w:rsidRPr="0015780A">
        <w:rPr>
          <w:rStyle w:val="HideTWBExt"/>
          <w:b w:val="0"/>
        </w:rPr>
        <w:t>&lt;/NumAm&gt;</w:t>
      </w:r>
    </w:p>
    <w:p w14:paraId="01FC203F"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 Asger Christensen</w:t>
      </w:r>
      <w:r w:rsidRPr="0015780A">
        <w:rPr>
          <w:rStyle w:val="HideTWBExt"/>
          <w:b w:val="0"/>
        </w:rPr>
        <w:t>&lt;/Members&gt;</w:t>
      </w:r>
    </w:p>
    <w:p w14:paraId="406DC20A" w14:textId="77777777" w:rsidR="004143FA" w:rsidRPr="00F620C2" w:rsidRDefault="004143FA" w:rsidP="004143FA">
      <w:pPr>
        <w:pStyle w:val="NormalBold"/>
      </w:pPr>
      <w:r w:rsidRPr="0015780A">
        <w:rPr>
          <w:rStyle w:val="HideTWBExt"/>
          <w:b w:val="0"/>
        </w:rPr>
        <w:t>&lt;/RepeatBlock-By&gt;</w:t>
      </w:r>
    </w:p>
    <w:p w14:paraId="4DB9D97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DD8A749" w14:textId="77777777" w:rsidR="004143FA" w:rsidRPr="00F620C2" w:rsidRDefault="004143FA" w:rsidP="004143FA">
      <w:pPr>
        <w:pStyle w:val="NormalBold"/>
      </w:pPr>
      <w:r w:rsidRPr="0015780A">
        <w:rPr>
          <w:rStyle w:val="HideTWBExt"/>
          <w:b w:val="0"/>
        </w:rPr>
        <w:t>&lt;Article&gt;</w:t>
      </w:r>
      <w:r w:rsidRPr="00F620C2">
        <w:t>1 b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709F19E" w14:textId="77777777" w:rsidTr="00E51658">
        <w:trPr>
          <w:trHeight w:hRule="exact" w:val="240"/>
          <w:jc w:val="center"/>
        </w:trPr>
        <w:tc>
          <w:tcPr>
            <w:tcW w:w="9752" w:type="dxa"/>
            <w:gridSpan w:val="2"/>
            <w:tcBorders>
              <w:top w:val="nil"/>
              <w:left w:val="nil"/>
              <w:bottom w:val="nil"/>
              <w:right w:val="nil"/>
            </w:tcBorders>
          </w:tcPr>
          <w:p w14:paraId="2B967B6E" w14:textId="77777777" w:rsidR="004143FA" w:rsidRPr="00F620C2" w:rsidRDefault="004143FA" w:rsidP="00E51658"/>
        </w:tc>
      </w:tr>
      <w:tr w:rsidR="00E75374" w:rsidRPr="00F620C2" w14:paraId="51C647B2" w14:textId="77777777" w:rsidTr="00E51658">
        <w:trPr>
          <w:trHeight w:val="240"/>
          <w:jc w:val="center"/>
        </w:trPr>
        <w:tc>
          <w:tcPr>
            <w:tcW w:w="4876" w:type="dxa"/>
            <w:tcBorders>
              <w:top w:val="nil"/>
              <w:left w:val="nil"/>
              <w:bottom w:val="nil"/>
              <w:right w:val="nil"/>
            </w:tcBorders>
          </w:tcPr>
          <w:p w14:paraId="63871F4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1C6C6D2" w14:textId="77777777" w:rsidR="004143FA" w:rsidRPr="00F620C2" w:rsidRDefault="004143FA" w:rsidP="00E51658">
            <w:pPr>
              <w:pStyle w:val="AmColumnHeading"/>
            </w:pPr>
            <w:r w:rsidRPr="00F620C2">
              <w:t>Módosítás</w:t>
            </w:r>
          </w:p>
        </w:tc>
      </w:tr>
      <w:tr w:rsidR="00E75374" w:rsidRPr="00F620C2" w14:paraId="0574E8BA" w14:textId="77777777" w:rsidTr="00E51658">
        <w:trPr>
          <w:jc w:val="center"/>
        </w:trPr>
        <w:tc>
          <w:tcPr>
            <w:tcW w:w="4876" w:type="dxa"/>
            <w:tcBorders>
              <w:top w:val="nil"/>
              <w:left w:val="nil"/>
              <w:bottom w:val="nil"/>
              <w:right w:val="nil"/>
            </w:tcBorders>
          </w:tcPr>
          <w:p w14:paraId="3EB95699" w14:textId="77777777" w:rsidR="004143FA" w:rsidRPr="00F620C2" w:rsidRDefault="004143FA" w:rsidP="00E51658">
            <w:pPr>
              <w:pStyle w:val="Normal6a"/>
            </w:pPr>
          </w:p>
        </w:tc>
        <w:tc>
          <w:tcPr>
            <w:tcW w:w="4876" w:type="dxa"/>
            <w:tcBorders>
              <w:top w:val="nil"/>
              <w:left w:val="nil"/>
              <w:bottom w:val="nil"/>
              <w:right w:val="nil"/>
            </w:tcBorders>
          </w:tcPr>
          <w:p w14:paraId="673C0ABD" w14:textId="77777777" w:rsidR="004143FA" w:rsidRPr="00F620C2" w:rsidRDefault="004143FA" w:rsidP="00E51658">
            <w:pPr>
              <w:pStyle w:val="Normal6a"/>
            </w:pPr>
            <w:r w:rsidRPr="00F620C2">
              <w:rPr>
                <w:b/>
                <w:i/>
              </w:rPr>
              <w:t>–</w:t>
            </w:r>
            <w:r w:rsidRPr="00F620C2">
              <w:tab/>
            </w:r>
            <w:r w:rsidRPr="00F620C2">
              <w:rPr>
                <w:b/>
                <w:i/>
              </w:rPr>
              <w:t>tekintettel az európai zöld megállapodásról szóló, 2020. január 15-i állásfoglalására,</w:t>
            </w:r>
          </w:p>
        </w:tc>
      </w:tr>
    </w:tbl>
    <w:p w14:paraId="7110E8E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0C3F51B" w14:textId="77777777" w:rsidR="004143FA" w:rsidRPr="00F620C2" w:rsidRDefault="004143FA" w:rsidP="004143FA">
      <w:r w:rsidRPr="0015780A">
        <w:rPr>
          <w:rStyle w:val="HideTWBExt"/>
        </w:rPr>
        <w:t>&lt;/Amend&gt;</w:t>
      </w:r>
    </w:p>
    <w:p w14:paraId="4C47557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10</w:t>
      </w:r>
      <w:r w:rsidRPr="0015780A">
        <w:rPr>
          <w:rStyle w:val="HideTWBExt"/>
          <w:b w:val="0"/>
        </w:rPr>
        <w:t>&lt;/NumAm&gt;</w:t>
      </w:r>
    </w:p>
    <w:p w14:paraId="67A59ECC"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57C9F4A4" w14:textId="77777777" w:rsidR="004143FA" w:rsidRPr="00F620C2" w:rsidRDefault="004143FA" w:rsidP="004143FA">
      <w:pPr>
        <w:pStyle w:val="NormalBold"/>
      </w:pPr>
      <w:r w:rsidRPr="0015780A">
        <w:rPr>
          <w:rStyle w:val="HideTWBExt"/>
          <w:b w:val="0"/>
        </w:rPr>
        <w:t>&lt;/RepeatBlock-By&gt;</w:t>
      </w:r>
    </w:p>
    <w:p w14:paraId="79BB0D1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7F14F0C" w14:textId="77777777" w:rsidR="004143FA" w:rsidRPr="00F620C2" w:rsidRDefault="004143FA" w:rsidP="004143FA">
      <w:pPr>
        <w:pStyle w:val="NormalBold"/>
      </w:pPr>
      <w:r w:rsidRPr="0015780A">
        <w:rPr>
          <w:rStyle w:val="HideTWBExt"/>
          <w:b w:val="0"/>
        </w:rPr>
        <w:t>&lt;Article&gt;</w:t>
      </w:r>
      <w:r w:rsidRPr="00F620C2">
        <w:t>1 b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C56FEED" w14:textId="77777777" w:rsidTr="00E51658">
        <w:trPr>
          <w:trHeight w:hRule="exact" w:val="240"/>
          <w:jc w:val="center"/>
        </w:trPr>
        <w:tc>
          <w:tcPr>
            <w:tcW w:w="9752" w:type="dxa"/>
            <w:gridSpan w:val="2"/>
            <w:tcBorders>
              <w:top w:val="nil"/>
              <w:left w:val="nil"/>
              <w:bottom w:val="nil"/>
              <w:right w:val="nil"/>
            </w:tcBorders>
          </w:tcPr>
          <w:p w14:paraId="1F723B3B" w14:textId="77777777" w:rsidR="004143FA" w:rsidRPr="00F620C2" w:rsidRDefault="004143FA" w:rsidP="00E51658"/>
        </w:tc>
      </w:tr>
      <w:tr w:rsidR="00E75374" w:rsidRPr="00F620C2" w14:paraId="7B25029B" w14:textId="77777777" w:rsidTr="00E51658">
        <w:trPr>
          <w:trHeight w:val="240"/>
          <w:jc w:val="center"/>
        </w:trPr>
        <w:tc>
          <w:tcPr>
            <w:tcW w:w="4876" w:type="dxa"/>
            <w:tcBorders>
              <w:top w:val="nil"/>
              <w:left w:val="nil"/>
              <w:bottom w:val="nil"/>
              <w:right w:val="nil"/>
            </w:tcBorders>
          </w:tcPr>
          <w:p w14:paraId="307EC8A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AE48091" w14:textId="77777777" w:rsidR="004143FA" w:rsidRPr="00F620C2" w:rsidRDefault="004143FA" w:rsidP="00E51658">
            <w:pPr>
              <w:pStyle w:val="AmColumnHeading"/>
            </w:pPr>
            <w:r w:rsidRPr="00F620C2">
              <w:t>Módosítás</w:t>
            </w:r>
          </w:p>
        </w:tc>
      </w:tr>
      <w:tr w:rsidR="00E75374" w:rsidRPr="00F620C2" w14:paraId="3A7DC197" w14:textId="77777777" w:rsidTr="00E51658">
        <w:trPr>
          <w:jc w:val="center"/>
        </w:trPr>
        <w:tc>
          <w:tcPr>
            <w:tcW w:w="4876" w:type="dxa"/>
            <w:tcBorders>
              <w:top w:val="nil"/>
              <w:left w:val="nil"/>
              <w:bottom w:val="nil"/>
              <w:right w:val="nil"/>
            </w:tcBorders>
          </w:tcPr>
          <w:p w14:paraId="55E1DC88" w14:textId="77777777" w:rsidR="004143FA" w:rsidRPr="00F620C2" w:rsidRDefault="004143FA" w:rsidP="00E51658">
            <w:pPr>
              <w:pStyle w:val="Normal6a"/>
            </w:pPr>
          </w:p>
        </w:tc>
        <w:tc>
          <w:tcPr>
            <w:tcW w:w="4876" w:type="dxa"/>
            <w:tcBorders>
              <w:top w:val="nil"/>
              <w:left w:val="nil"/>
              <w:bottom w:val="nil"/>
              <w:right w:val="nil"/>
            </w:tcBorders>
          </w:tcPr>
          <w:p w14:paraId="54D640B8" w14:textId="77777777" w:rsidR="004143FA" w:rsidRPr="00F620C2" w:rsidRDefault="004143FA" w:rsidP="00E51658">
            <w:pPr>
              <w:pStyle w:val="Normal6a"/>
            </w:pPr>
            <w:r w:rsidRPr="00F620C2">
              <w:rPr>
                <w:b/>
                <w:i/>
              </w:rPr>
              <w:t>–</w:t>
            </w:r>
            <w:r w:rsidRPr="00F620C2">
              <w:tab/>
            </w:r>
            <w:r w:rsidRPr="00F620C2">
              <w:rPr>
                <w:b/>
                <w:i/>
              </w:rPr>
              <w:t>tekintettel az Európai Unió működéséről szóló szerződés 191. cikkére,</w:t>
            </w:r>
          </w:p>
        </w:tc>
      </w:tr>
    </w:tbl>
    <w:p w14:paraId="0578832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B4CBCC5" w14:textId="77777777" w:rsidR="004143FA" w:rsidRPr="00F620C2" w:rsidRDefault="004143FA" w:rsidP="004143FA">
      <w:r w:rsidRPr="0015780A">
        <w:rPr>
          <w:rStyle w:val="HideTWBExt"/>
        </w:rPr>
        <w:t>&lt;/Amend&gt;</w:t>
      </w:r>
    </w:p>
    <w:p w14:paraId="30794AD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11</w:t>
      </w:r>
      <w:r w:rsidRPr="0015780A">
        <w:rPr>
          <w:rStyle w:val="HideTWBExt"/>
          <w:b w:val="0"/>
        </w:rPr>
        <w:t>&lt;/NumAm&gt;</w:t>
      </w:r>
    </w:p>
    <w:p w14:paraId="3837D079"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504593AA" w14:textId="77777777" w:rsidR="004143FA" w:rsidRPr="00F620C2" w:rsidRDefault="004143FA" w:rsidP="004143FA">
      <w:pPr>
        <w:pStyle w:val="NormalBold"/>
      </w:pPr>
      <w:r w:rsidRPr="0015780A">
        <w:rPr>
          <w:rStyle w:val="HideTWBExt"/>
          <w:b w:val="0"/>
        </w:rPr>
        <w:t>&lt;/RepeatBlock-By&gt;</w:t>
      </w:r>
    </w:p>
    <w:p w14:paraId="183EB53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8BA5A91" w14:textId="77777777" w:rsidR="004143FA" w:rsidRPr="00F620C2" w:rsidRDefault="004143FA" w:rsidP="004143FA">
      <w:pPr>
        <w:pStyle w:val="NormalBold"/>
      </w:pPr>
      <w:r w:rsidRPr="0015780A">
        <w:rPr>
          <w:rStyle w:val="HideTWBExt"/>
          <w:b w:val="0"/>
        </w:rPr>
        <w:t>&lt;Article&gt;</w:t>
      </w:r>
      <w:r w:rsidRPr="00F620C2">
        <w:t>1 c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BD2D9FD" w14:textId="77777777" w:rsidTr="00E51658">
        <w:trPr>
          <w:trHeight w:hRule="exact" w:val="240"/>
          <w:jc w:val="center"/>
        </w:trPr>
        <w:tc>
          <w:tcPr>
            <w:tcW w:w="9752" w:type="dxa"/>
            <w:gridSpan w:val="2"/>
            <w:tcBorders>
              <w:top w:val="nil"/>
              <w:left w:val="nil"/>
              <w:bottom w:val="nil"/>
              <w:right w:val="nil"/>
            </w:tcBorders>
          </w:tcPr>
          <w:p w14:paraId="60313BE0" w14:textId="77777777" w:rsidR="004143FA" w:rsidRPr="00F620C2" w:rsidRDefault="004143FA" w:rsidP="00E51658"/>
        </w:tc>
      </w:tr>
      <w:tr w:rsidR="00E75374" w:rsidRPr="00F620C2" w14:paraId="41368611" w14:textId="77777777" w:rsidTr="00E51658">
        <w:trPr>
          <w:trHeight w:val="240"/>
          <w:jc w:val="center"/>
        </w:trPr>
        <w:tc>
          <w:tcPr>
            <w:tcW w:w="4876" w:type="dxa"/>
            <w:tcBorders>
              <w:top w:val="nil"/>
              <w:left w:val="nil"/>
              <w:bottom w:val="nil"/>
              <w:right w:val="nil"/>
            </w:tcBorders>
          </w:tcPr>
          <w:p w14:paraId="4301A20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0B23F63" w14:textId="77777777" w:rsidR="004143FA" w:rsidRPr="00F620C2" w:rsidRDefault="004143FA" w:rsidP="00E51658">
            <w:pPr>
              <w:pStyle w:val="AmColumnHeading"/>
            </w:pPr>
            <w:r w:rsidRPr="00F620C2">
              <w:t>Módosítás</w:t>
            </w:r>
          </w:p>
        </w:tc>
      </w:tr>
      <w:tr w:rsidR="00E75374" w:rsidRPr="00F620C2" w14:paraId="360BC727" w14:textId="77777777" w:rsidTr="00E51658">
        <w:trPr>
          <w:jc w:val="center"/>
        </w:trPr>
        <w:tc>
          <w:tcPr>
            <w:tcW w:w="4876" w:type="dxa"/>
            <w:tcBorders>
              <w:top w:val="nil"/>
              <w:left w:val="nil"/>
              <w:bottom w:val="nil"/>
              <w:right w:val="nil"/>
            </w:tcBorders>
          </w:tcPr>
          <w:p w14:paraId="63C2107E" w14:textId="77777777" w:rsidR="004143FA" w:rsidRPr="00F620C2" w:rsidRDefault="004143FA" w:rsidP="00E51658">
            <w:pPr>
              <w:pStyle w:val="Normal6a"/>
            </w:pPr>
          </w:p>
        </w:tc>
        <w:tc>
          <w:tcPr>
            <w:tcW w:w="4876" w:type="dxa"/>
            <w:tcBorders>
              <w:top w:val="nil"/>
              <w:left w:val="nil"/>
              <w:bottom w:val="nil"/>
              <w:right w:val="nil"/>
            </w:tcBorders>
          </w:tcPr>
          <w:p w14:paraId="26FF9535" w14:textId="77777777" w:rsidR="004143FA" w:rsidRPr="00F620C2" w:rsidRDefault="004143FA" w:rsidP="00E51658">
            <w:pPr>
              <w:pStyle w:val="Normal6a"/>
            </w:pPr>
            <w:r w:rsidRPr="00F620C2">
              <w:rPr>
                <w:b/>
                <w:i/>
              </w:rPr>
              <w:t>–</w:t>
            </w:r>
            <w:r w:rsidRPr="00F620C2">
              <w:tab/>
            </w:r>
            <w:r w:rsidRPr="00F620C2">
              <w:rPr>
                <w:b/>
                <w:i/>
              </w:rPr>
              <w:t>tekintettel az Európai Számvevőszék „Energiaadóztatás, szén-dioxid-árazás és energiatámogatások” című 01/2022. sz. áttekintésére, valamint „Tengeri környezet: az Unió széles körű, de mélységét tekintve nem megfelelő védelmet biztosít” címmel kiadott, 26/2020. sz. különjelentésére,</w:t>
            </w:r>
          </w:p>
        </w:tc>
      </w:tr>
    </w:tbl>
    <w:p w14:paraId="7CE4062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2CCB79F" w14:textId="77777777" w:rsidR="004143FA" w:rsidRPr="00F620C2" w:rsidRDefault="004143FA" w:rsidP="004143FA">
      <w:r w:rsidRPr="0015780A">
        <w:rPr>
          <w:rStyle w:val="HideTWBExt"/>
        </w:rPr>
        <w:t>&lt;/Amend&gt;</w:t>
      </w:r>
    </w:p>
    <w:p w14:paraId="184D723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12</w:t>
      </w:r>
      <w:r w:rsidRPr="0015780A">
        <w:rPr>
          <w:rStyle w:val="HideTWBExt"/>
          <w:b w:val="0"/>
        </w:rPr>
        <w:t>&lt;/NumAm&gt;</w:t>
      </w:r>
    </w:p>
    <w:p w14:paraId="6E241BF2"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7A50FCEF"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10045DEE" w14:textId="77777777" w:rsidR="004143FA" w:rsidRPr="00F620C2" w:rsidRDefault="004143FA" w:rsidP="004143FA">
      <w:pPr>
        <w:pStyle w:val="NormalBold"/>
      </w:pPr>
      <w:r w:rsidRPr="0015780A">
        <w:rPr>
          <w:rStyle w:val="HideTWBExt"/>
          <w:b w:val="0"/>
        </w:rPr>
        <w:t>&lt;/RepeatBlock-By&gt;</w:t>
      </w:r>
    </w:p>
    <w:p w14:paraId="129425B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87898ED" w14:textId="77777777" w:rsidR="004143FA" w:rsidRPr="00F620C2" w:rsidRDefault="004143FA" w:rsidP="004143FA">
      <w:pPr>
        <w:pStyle w:val="NormalBold"/>
      </w:pPr>
      <w:r w:rsidRPr="0015780A">
        <w:rPr>
          <w:rStyle w:val="HideTWBExt"/>
          <w:b w:val="0"/>
        </w:rPr>
        <w:t>&lt;Article&gt;</w:t>
      </w:r>
      <w:r w:rsidRPr="00F620C2">
        <w:t>1 c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4887B0C" w14:textId="77777777" w:rsidTr="00E51658">
        <w:trPr>
          <w:trHeight w:hRule="exact" w:val="240"/>
          <w:jc w:val="center"/>
        </w:trPr>
        <w:tc>
          <w:tcPr>
            <w:tcW w:w="9752" w:type="dxa"/>
            <w:gridSpan w:val="2"/>
            <w:tcBorders>
              <w:top w:val="nil"/>
              <w:left w:val="nil"/>
              <w:bottom w:val="nil"/>
              <w:right w:val="nil"/>
            </w:tcBorders>
          </w:tcPr>
          <w:p w14:paraId="258FB110" w14:textId="77777777" w:rsidR="004143FA" w:rsidRPr="00F620C2" w:rsidRDefault="004143FA" w:rsidP="00E51658"/>
        </w:tc>
      </w:tr>
      <w:tr w:rsidR="00E75374" w:rsidRPr="00F620C2" w14:paraId="2551D337" w14:textId="77777777" w:rsidTr="00E51658">
        <w:trPr>
          <w:trHeight w:val="240"/>
          <w:jc w:val="center"/>
        </w:trPr>
        <w:tc>
          <w:tcPr>
            <w:tcW w:w="4876" w:type="dxa"/>
            <w:tcBorders>
              <w:top w:val="nil"/>
              <w:left w:val="nil"/>
              <w:bottom w:val="nil"/>
              <w:right w:val="nil"/>
            </w:tcBorders>
          </w:tcPr>
          <w:p w14:paraId="52E532B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DD812B1" w14:textId="77777777" w:rsidR="004143FA" w:rsidRPr="00F620C2" w:rsidRDefault="004143FA" w:rsidP="00E51658">
            <w:pPr>
              <w:pStyle w:val="AmColumnHeading"/>
            </w:pPr>
            <w:r w:rsidRPr="00F620C2">
              <w:t>Módosítás</w:t>
            </w:r>
          </w:p>
        </w:tc>
      </w:tr>
      <w:tr w:rsidR="00E75374" w:rsidRPr="00F620C2" w14:paraId="4A271042" w14:textId="77777777" w:rsidTr="00E51658">
        <w:trPr>
          <w:jc w:val="center"/>
        </w:trPr>
        <w:tc>
          <w:tcPr>
            <w:tcW w:w="4876" w:type="dxa"/>
            <w:tcBorders>
              <w:top w:val="nil"/>
              <w:left w:val="nil"/>
              <w:bottom w:val="nil"/>
              <w:right w:val="nil"/>
            </w:tcBorders>
          </w:tcPr>
          <w:p w14:paraId="4F20A053" w14:textId="77777777" w:rsidR="004143FA" w:rsidRPr="00F620C2" w:rsidRDefault="004143FA" w:rsidP="00E51658">
            <w:pPr>
              <w:pStyle w:val="Normal6a"/>
            </w:pPr>
          </w:p>
        </w:tc>
        <w:tc>
          <w:tcPr>
            <w:tcW w:w="4876" w:type="dxa"/>
            <w:tcBorders>
              <w:top w:val="nil"/>
              <w:left w:val="nil"/>
              <w:bottom w:val="nil"/>
              <w:right w:val="nil"/>
            </w:tcBorders>
          </w:tcPr>
          <w:p w14:paraId="31B36499" w14:textId="77777777" w:rsidR="004143FA" w:rsidRPr="00F620C2" w:rsidRDefault="004143FA" w:rsidP="00E51658">
            <w:pPr>
              <w:pStyle w:val="Normal6a"/>
            </w:pPr>
            <w:r w:rsidRPr="00F620C2">
              <w:rPr>
                <w:b/>
                <w:i/>
              </w:rPr>
              <w:t>–</w:t>
            </w:r>
            <w:r w:rsidRPr="00F620C2">
              <w:tab/>
            </w:r>
            <w:r w:rsidRPr="00F620C2">
              <w:rPr>
                <w:b/>
                <w:i/>
              </w:rPr>
              <w:t>tekintettel a megújuló és alacsony kibocsátású tüzelőanyagok tengeri szállításban való alkalmazásáról szóló, 2023. szeptember 13-i (EU) 2023/1805 európai parlamenti és tanácsi rendeletre,</w:t>
            </w:r>
          </w:p>
        </w:tc>
      </w:tr>
    </w:tbl>
    <w:p w14:paraId="57A7832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0602EF6" w14:textId="77777777" w:rsidR="004143FA" w:rsidRPr="00F620C2" w:rsidRDefault="004143FA" w:rsidP="004143FA">
      <w:r w:rsidRPr="0015780A">
        <w:rPr>
          <w:rStyle w:val="HideTWBExt"/>
        </w:rPr>
        <w:t>&lt;/Amend&gt;</w:t>
      </w:r>
    </w:p>
    <w:p w14:paraId="73E8551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13</w:t>
      </w:r>
      <w:r w:rsidRPr="0015780A">
        <w:rPr>
          <w:rStyle w:val="HideTWBExt"/>
          <w:b w:val="0"/>
        </w:rPr>
        <w:t>&lt;/NumAm&gt;</w:t>
      </w:r>
    </w:p>
    <w:p w14:paraId="3315877C"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5BFB6CFF" w14:textId="77777777" w:rsidR="004143FA" w:rsidRPr="00F620C2" w:rsidRDefault="004143FA" w:rsidP="004143FA">
      <w:pPr>
        <w:pStyle w:val="NormalBold"/>
      </w:pPr>
      <w:r w:rsidRPr="0015780A">
        <w:rPr>
          <w:rStyle w:val="HideTWBExt"/>
          <w:b w:val="0"/>
        </w:rPr>
        <w:t>&lt;/RepeatBlock-By&gt;</w:t>
      </w:r>
    </w:p>
    <w:p w14:paraId="5791616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F51B1E8" w14:textId="77777777" w:rsidR="004143FA" w:rsidRPr="00F620C2" w:rsidRDefault="004143FA" w:rsidP="004143FA">
      <w:pPr>
        <w:pStyle w:val="NormalBold"/>
      </w:pPr>
      <w:r w:rsidRPr="0015780A">
        <w:rPr>
          <w:rStyle w:val="HideTWBExt"/>
          <w:b w:val="0"/>
        </w:rPr>
        <w:t>&lt;Article&gt;</w:t>
      </w:r>
      <w:r w:rsidRPr="00F620C2">
        <w:t>1 c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87C728D" w14:textId="77777777" w:rsidTr="00E51658">
        <w:trPr>
          <w:trHeight w:hRule="exact" w:val="240"/>
          <w:jc w:val="center"/>
        </w:trPr>
        <w:tc>
          <w:tcPr>
            <w:tcW w:w="9752" w:type="dxa"/>
            <w:gridSpan w:val="2"/>
            <w:tcBorders>
              <w:top w:val="nil"/>
              <w:left w:val="nil"/>
              <w:bottom w:val="nil"/>
              <w:right w:val="nil"/>
            </w:tcBorders>
          </w:tcPr>
          <w:p w14:paraId="7C231228" w14:textId="77777777" w:rsidR="004143FA" w:rsidRPr="00F620C2" w:rsidRDefault="004143FA" w:rsidP="00E51658"/>
        </w:tc>
      </w:tr>
      <w:tr w:rsidR="00E75374" w:rsidRPr="00F620C2" w14:paraId="4C6C7525" w14:textId="77777777" w:rsidTr="00E51658">
        <w:trPr>
          <w:trHeight w:val="240"/>
          <w:jc w:val="center"/>
        </w:trPr>
        <w:tc>
          <w:tcPr>
            <w:tcW w:w="4876" w:type="dxa"/>
            <w:tcBorders>
              <w:top w:val="nil"/>
              <w:left w:val="nil"/>
              <w:bottom w:val="nil"/>
              <w:right w:val="nil"/>
            </w:tcBorders>
          </w:tcPr>
          <w:p w14:paraId="09438C5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F6B24B7" w14:textId="77777777" w:rsidR="004143FA" w:rsidRPr="00F620C2" w:rsidRDefault="004143FA" w:rsidP="00E51658">
            <w:pPr>
              <w:pStyle w:val="AmColumnHeading"/>
            </w:pPr>
            <w:r w:rsidRPr="00F620C2">
              <w:t>Módosítás</w:t>
            </w:r>
          </w:p>
        </w:tc>
      </w:tr>
      <w:tr w:rsidR="00E75374" w:rsidRPr="00F620C2" w14:paraId="4F6FA1AF" w14:textId="77777777" w:rsidTr="00E51658">
        <w:trPr>
          <w:jc w:val="center"/>
        </w:trPr>
        <w:tc>
          <w:tcPr>
            <w:tcW w:w="4876" w:type="dxa"/>
            <w:tcBorders>
              <w:top w:val="nil"/>
              <w:left w:val="nil"/>
              <w:bottom w:val="nil"/>
              <w:right w:val="nil"/>
            </w:tcBorders>
          </w:tcPr>
          <w:p w14:paraId="77D6DF3C" w14:textId="77777777" w:rsidR="004143FA" w:rsidRPr="00F620C2" w:rsidRDefault="004143FA" w:rsidP="00E51658">
            <w:pPr>
              <w:pStyle w:val="Normal6a"/>
            </w:pPr>
          </w:p>
        </w:tc>
        <w:tc>
          <w:tcPr>
            <w:tcW w:w="4876" w:type="dxa"/>
            <w:tcBorders>
              <w:top w:val="nil"/>
              <w:left w:val="nil"/>
              <w:bottom w:val="nil"/>
              <w:right w:val="nil"/>
            </w:tcBorders>
          </w:tcPr>
          <w:p w14:paraId="093EF5FD" w14:textId="77777777" w:rsidR="004143FA" w:rsidRPr="00F620C2" w:rsidRDefault="004143FA" w:rsidP="00E51658">
            <w:pPr>
              <w:pStyle w:val="Normal6a"/>
            </w:pPr>
            <w:r w:rsidRPr="00F620C2">
              <w:rPr>
                <w:b/>
                <w:i/>
              </w:rPr>
              <w:t>–</w:t>
            </w:r>
            <w:r w:rsidRPr="00F620C2">
              <w:tab/>
            </w:r>
            <w:r w:rsidRPr="00F620C2">
              <w:rPr>
                <w:b/>
                <w:i/>
              </w:rPr>
              <w:t>tekintettel „A 2021 és 2030 közötti időszakra szóló stratégiai iránymutatások egy fenntarthatóbb és versenyképesebb uniós akvakultúra kialakításához” című, 2021. május 12-i bizottsági közleményre,</w:t>
            </w:r>
          </w:p>
        </w:tc>
      </w:tr>
    </w:tbl>
    <w:p w14:paraId="089A87F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B5E32CC" w14:textId="77777777" w:rsidR="004143FA" w:rsidRPr="00F620C2" w:rsidRDefault="004143FA" w:rsidP="004143FA">
      <w:r w:rsidRPr="0015780A">
        <w:rPr>
          <w:rStyle w:val="HideTWBExt"/>
        </w:rPr>
        <w:t>&lt;/Amend&gt;</w:t>
      </w:r>
    </w:p>
    <w:p w14:paraId="1D0A398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14</w:t>
      </w:r>
      <w:r w:rsidRPr="0015780A">
        <w:rPr>
          <w:rStyle w:val="HideTWBExt"/>
          <w:b w:val="0"/>
        </w:rPr>
        <w:t>&lt;/NumAm&gt;</w:t>
      </w:r>
    </w:p>
    <w:p w14:paraId="2C4D7F41"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 Asger Christensen</w:t>
      </w:r>
      <w:r w:rsidRPr="0015780A">
        <w:rPr>
          <w:rStyle w:val="HideTWBExt"/>
          <w:b w:val="0"/>
        </w:rPr>
        <w:t>&lt;/Members&gt;</w:t>
      </w:r>
    </w:p>
    <w:p w14:paraId="3417B595" w14:textId="77777777" w:rsidR="004143FA" w:rsidRPr="00F620C2" w:rsidRDefault="004143FA" w:rsidP="004143FA">
      <w:pPr>
        <w:pStyle w:val="NormalBold"/>
      </w:pPr>
      <w:r w:rsidRPr="0015780A">
        <w:rPr>
          <w:rStyle w:val="HideTWBExt"/>
          <w:b w:val="0"/>
        </w:rPr>
        <w:t>&lt;/RepeatBlock-By&gt;</w:t>
      </w:r>
    </w:p>
    <w:p w14:paraId="0C9DEE3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1C8B310" w14:textId="77777777" w:rsidR="004143FA" w:rsidRPr="00F620C2" w:rsidRDefault="004143FA" w:rsidP="004143FA">
      <w:pPr>
        <w:pStyle w:val="NormalBold"/>
      </w:pPr>
      <w:r w:rsidRPr="0015780A">
        <w:rPr>
          <w:rStyle w:val="HideTWBExt"/>
          <w:b w:val="0"/>
        </w:rPr>
        <w:t>&lt;Article&gt;</w:t>
      </w:r>
      <w:r w:rsidRPr="00F620C2">
        <w:t>1 c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D61846A" w14:textId="77777777" w:rsidTr="00E51658">
        <w:trPr>
          <w:trHeight w:hRule="exact" w:val="240"/>
          <w:jc w:val="center"/>
        </w:trPr>
        <w:tc>
          <w:tcPr>
            <w:tcW w:w="9752" w:type="dxa"/>
            <w:gridSpan w:val="2"/>
            <w:tcBorders>
              <w:top w:val="nil"/>
              <w:left w:val="nil"/>
              <w:bottom w:val="nil"/>
              <w:right w:val="nil"/>
            </w:tcBorders>
          </w:tcPr>
          <w:p w14:paraId="2B8A22B0" w14:textId="77777777" w:rsidR="004143FA" w:rsidRPr="00F620C2" w:rsidRDefault="004143FA" w:rsidP="00E51658"/>
        </w:tc>
      </w:tr>
      <w:tr w:rsidR="00E75374" w:rsidRPr="00F620C2" w14:paraId="31743CCB" w14:textId="77777777" w:rsidTr="00E51658">
        <w:trPr>
          <w:trHeight w:val="240"/>
          <w:jc w:val="center"/>
        </w:trPr>
        <w:tc>
          <w:tcPr>
            <w:tcW w:w="4876" w:type="dxa"/>
            <w:tcBorders>
              <w:top w:val="nil"/>
              <w:left w:val="nil"/>
              <w:bottom w:val="nil"/>
              <w:right w:val="nil"/>
            </w:tcBorders>
          </w:tcPr>
          <w:p w14:paraId="5121C57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7A1B39D" w14:textId="77777777" w:rsidR="004143FA" w:rsidRPr="00F620C2" w:rsidRDefault="004143FA" w:rsidP="00E51658">
            <w:pPr>
              <w:pStyle w:val="AmColumnHeading"/>
            </w:pPr>
            <w:r w:rsidRPr="00F620C2">
              <w:t>Módosítás</w:t>
            </w:r>
          </w:p>
        </w:tc>
      </w:tr>
      <w:tr w:rsidR="00E75374" w:rsidRPr="00F620C2" w14:paraId="73D21E62" w14:textId="77777777" w:rsidTr="00E51658">
        <w:trPr>
          <w:jc w:val="center"/>
        </w:trPr>
        <w:tc>
          <w:tcPr>
            <w:tcW w:w="4876" w:type="dxa"/>
            <w:tcBorders>
              <w:top w:val="nil"/>
              <w:left w:val="nil"/>
              <w:bottom w:val="nil"/>
              <w:right w:val="nil"/>
            </w:tcBorders>
          </w:tcPr>
          <w:p w14:paraId="534CF869" w14:textId="77777777" w:rsidR="004143FA" w:rsidRPr="00F620C2" w:rsidRDefault="004143FA" w:rsidP="00E51658">
            <w:pPr>
              <w:pStyle w:val="Normal6a"/>
            </w:pPr>
          </w:p>
        </w:tc>
        <w:tc>
          <w:tcPr>
            <w:tcW w:w="4876" w:type="dxa"/>
            <w:tcBorders>
              <w:top w:val="nil"/>
              <w:left w:val="nil"/>
              <w:bottom w:val="nil"/>
              <w:right w:val="nil"/>
            </w:tcBorders>
          </w:tcPr>
          <w:p w14:paraId="4AE2A49E" w14:textId="77777777" w:rsidR="004143FA" w:rsidRPr="00F620C2" w:rsidRDefault="004143FA" w:rsidP="00E51658">
            <w:pPr>
              <w:pStyle w:val="Normal6a"/>
            </w:pPr>
            <w:r w:rsidRPr="00F620C2">
              <w:rPr>
                <w:b/>
                <w:i/>
              </w:rPr>
              <w:t>–</w:t>
            </w:r>
            <w:r w:rsidRPr="00F620C2">
              <w:tab/>
            </w:r>
            <w:r w:rsidRPr="00F620C2">
              <w:rPr>
                <w:b/>
                <w:i/>
              </w:rPr>
              <w:t>tekintettel az uniós halászati és akvakultúra-ágazat energetikai átállásáról szóló, 2023. február 21-i bizottsági közleményre (COM(2023) 100 final),</w:t>
            </w:r>
          </w:p>
        </w:tc>
      </w:tr>
    </w:tbl>
    <w:p w14:paraId="5EE47F6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EF8582C" w14:textId="77777777" w:rsidR="004143FA" w:rsidRPr="00F620C2" w:rsidRDefault="004143FA" w:rsidP="004143FA">
      <w:r w:rsidRPr="0015780A">
        <w:rPr>
          <w:rStyle w:val="HideTWBExt"/>
        </w:rPr>
        <w:t>&lt;/Amend&gt;</w:t>
      </w:r>
    </w:p>
    <w:p w14:paraId="44E5BCF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15</w:t>
      </w:r>
      <w:r w:rsidRPr="0015780A">
        <w:rPr>
          <w:rStyle w:val="HideTWBExt"/>
          <w:b w:val="0"/>
        </w:rPr>
        <w:t>&lt;/NumAm&gt;</w:t>
      </w:r>
    </w:p>
    <w:p w14:paraId="3C8FF11B"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79215F50" w14:textId="77777777" w:rsidR="004143FA" w:rsidRPr="00F620C2" w:rsidRDefault="004143FA" w:rsidP="004143FA">
      <w:pPr>
        <w:pStyle w:val="NormalBold"/>
      </w:pPr>
      <w:r w:rsidRPr="0015780A">
        <w:rPr>
          <w:rStyle w:val="HideTWBExt"/>
          <w:b w:val="0"/>
        </w:rPr>
        <w:t>&lt;/RepeatBlock-By&gt;</w:t>
      </w:r>
    </w:p>
    <w:p w14:paraId="10527D5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79F676B" w14:textId="77777777" w:rsidR="004143FA" w:rsidRPr="00F620C2" w:rsidRDefault="004143FA" w:rsidP="004143FA">
      <w:pPr>
        <w:pStyle w:val="NormalBold"/>
      </w:pPr>
      <w:r w:rsidRPr="0015780A">
        <w:rPr>
          <w:rStyle w:val="HideTWBExt"/>
          <w:b w:val="0"/>
        </w:rPr>
        <w:t>&lt;Article&gt;</w:t>
      </w:r>
      <w:r w:rsidRPr="00F620C2">
        <w:t>1 c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36AA506" w14:textId="77777777" w:rsidTr="00E51658">
        <w:trPr>
          <w:trHeight w:hRule="exact" w:val="240"/>
          <w:jc w:val="center"/>
        </w:trPr>
        <w:tc>
          <w:tcPr>
            <w:tcW w:w="9752" w:type="dxa"/>
            <w:gridSpan w:val="2"/>
            <w:tcBorders>
              <w:top w:val="nil"/>
              <w:left w:val="nil"/>
              <w:bottom w:val="nil"/>
              <w:right w:val="nil"/>
            </w:tcBorders>
          </w:tcPr>
          <w:p w14:paraId="494F5487" w14:textId="77777777" w:rsidR="004143FA" w:rsidRPr="00F620C2" w:rsidRDefault="004143FA" w:rsidP="00E51658"/>
        </w:tc>
      </w:tr>
      <w:tr w:rsidR="00E75374" w:rsidRPr="00F620C2" w14:paraId="5F4388DC" w14:textId="77777777" w:rsidTr="00E51658">
        <w:trPr>
          <w:trHeight w:val="240"/>
          <w:jc w:val="center"/>
        </w:trPr>
        <w:tc>
          <w:tcPr>
            <w:tcW w:w="4876" w:type="dxa"/>
            <w:tcBorders>
              <w:top w:val="nil"/>
              <w:left w:val="nil"/>
              <w:bottom w:val="nil"/>
              <w:right w:val="nil"/>
            </w:tcBorders>
          </w:tcPr>
          <w:p w14:paraId="2D4992D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A92729A" w14:textId="77777777" w:rsidR="004143FA" w:rsidRPr="00F620C2" w:rsidRDefault="004143FA" w:rsidP="00E51658">
            <w:pPr>
              <w:pStyle w:val="AmColumnHeading"/>
            </w:pPr>
            <w:r w:rsidRPr="00F620C2">
              <w:t>Módosítás</w:t>
            </w:r>
          </w:p>
        </w:tc>
      </w:tr>
      <w:tr w:rsidR="00E75374" w:rsidRPr="00F620C2" w14:paraId="628C031E" w14:textId="77777777" w:rsidTr="00E51658">
        <w:trPr>
          <w:jc w:val="center"/>
        </w:trPr>
        <w:tc>
          <w:tcPr>
            <w:tcW w:w="4876" w:type="dxa"/>
            <w:tcBorders>
              <w:top w:val="nil"/>
              <w:left w:val="nil"/>
              <w:bottom w:val="nil"/>
              <w:right w:val="nil"/>
            </w:tcBorders>
          </w:tcPr>
          <w:p w14:paraId="3CE65722" w14:textId="77777777" w:rsidR="004143FA" w:rsidRPr="00F620C2" w:rsidRDefault="004143FA" w:rsidP="00E51658">
            <w:pPr>
              <w:pStyle w:val="Normal6a"/>
            </w:pPr>
          </w:p>
        </w:tc>
        <w:tc>
          <w:tcPr>
            <w:tcW w:w="4876" w:type="dxa"/>
            <w:tcBorders>
              <w:top w:val="nil"/>
              <w:left w:val="nil"/>
              <w:bottom w:val="nil"/>
              <w:right w:val="nil"/>
            </w:tcBorders>
          </w:tcPr>
          <w:p w14:paraId="6BA98CD0" w14:textId="77777777" w:rsidR="004143FA" w:rsidRPr="00F620C2" w:rsidRDefault="004143FA" w:rsidP="00E51658">
            <w:pPr>
              <w:pStyle w:val="Normal6a"/>
            </w:pPr>
            <w:r w:rsidRPr="00F620C2">
              <w:rPr>
                <w:b/>
                <w:i/>
              </w:rPr>
              <w:t>–</w:t>
            </w:r>
            <w:r w:rsidRPr="00F620C2">
              <w:tab/>
            </w:r>
            <w:r w:rsidRPr="00F620C2">
              <w:rPr>
                <w:b/>
                <w:i/>
              </w:rPr>
              <w:t>tekintettel az uniós halászati és akvakultúra-ágazat energetikai átállásáról szóló, 2023. február 21-i bizottsági közleményre (COM(2023) 100 final),</w:t>
            </w:r>
          </w:p>
        </w:tc>
      </w:tr>
    </w:tbl>
    <w:p w14:paraId="306083F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1B3946B" w14:textId="77777777" w:rsidR="004143FA" w:rsidRPr="00F620C2" w:rsidRDefault="004143FA" w:rsidP="004143FA">
      <w:r w:rsidRPr="0015780A">
        <w:rPr>
          <w:rStyle w:val="HideTWBExt"/>
        </w:rPr>
        <w:t>&lt;/Amend&gt;</w:t>
      </w:r>
    </w:p>
    <w:p w14:paraId="6E8C90D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16</w:t>
      </w:r>
      <w:r w:rsidRPr="0015780A">
        <w:rPr>
          <w:rStyle w:val="HideTWBExt"/>
          <w:b w:val="0"/>
        </w:rPr>
        <w:t>&lt;/NumAm&gt;</w:t>
      </w:r>
    </w:p>
    <w:p w14:paraId="219C8C7A"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0DC5E330" w14:textId="77777777" w:rsidR="004143FA" w:rsidRPr="00F620C2" w:rsidRDefault="004143FA" w:rsidP="004143FA">
      <w:pPr>
        <w:pStyle w:val="NormalBold"/>
      </w:pPr>
      <w:r w:rsidRPr="0015780A">
        <w:rPr>
          <w:rStyle w:val="HideTWBExt"/>
          <w:b w:val="0"/>
        </w:rPr>
        <w:t>&lt;/RepeatBlock-By&gt;</w:t>
      </w:r>
    </w:p>
    <w:p w14:paraId="7BA96B1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D7F776E" w14:textId="77777777" w:rsidR="004143FA" w:rsidRPr="00F620C2" w:rsidRDefault="004143FA" w:rsidP="004143FA">
      <w:pPr>
        <w:pStyle w:val="NormalBold"/>
      </w:pPr>
      <w:r w:rsidRPr="0015780A">
        <w:rPr>
          <w:rStyle w:val="HideTWBExt"/>
          <w:b w:val="0"/>
        </w:rPr>
        <w:t>&lt;Article&gt;</w:t>
      </w:r>
      <w:r w:rsidRPr="00F620C2">
        <w:t>1 d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7AF5033" w14:textId="77777777" w:rsidTr="00E51658">
        <w:trPr>
          <w:trHeight w:hRule="exact" w:val="240"/>
          <w:jc w:val="center"/>
        </w:trPr>
        <w:tc>
          <w:tcPr>
            <w:tcW w:w="9752" w:type="dxa"/>
            <w:gridSpan w:val="2"/>
            <w:tcBorders>
              <w:top w:val="nil"/>
              <w:left w:val="nil"/>
              <w:bottom w:val="nil"/>
              <w:right w:val="nil"/>
            </w:tcBorders>
          </w:tcPr>
          <w:p w14:paraId="0E15717C" w14:textId="77777777" w:rsidR="004143FA" w:rsidRPr="00F620C2" w:rsidRDefault="004143FA" w:rsidP="00E51658"/>
        </w:tc>
      </w:tr>
      <w:tr w:rsidR="00E75374" w:rsidRPr="00F620C2" w14:paraId="32B258D2" w14:textId="77777777" w:rsidTr="00E51658">
        <w:trPr>
          <w:trHeight w:val="240"/>
          <w:jc w:val="center"/>
        </w:trPr>
        <w:tc>
          <w:tcPr>
            <w:tcW w:w="4876" w:type="dxa"/>
            <w:tcBorders>
              <w:top w:val="nil"/>
              <w:left w:val="nil"/>
              <w:bottom w:val="nil"/>
              <w:right w:val="nil"/>
            </w:tcBorders>
          </w:tcPr>
          <w:p w14:paraId="4BA4B08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81542DA" w14:textId="77777777" w:rsidR="004143FA" w:rsidRPr="00F620C2" w:rsidRDefault="004143FA" w:rsidP="00E51658">
            <w:pPr>
              <w:pStyle w:val="AmColumnHeading"/>
            </w:pPr>
            <w:r w:rsidRPr="00F620C2">
              <w:t>Módosítás</w:t>
            </w:r>
          </w:p>
        </w:tc>
      </w:tr>
      <w:tr w:rsidR="00E75374" w:rsidRPr="00F620C2" w14:paraId="554BF770" w14:textId="77777777" w:rsidTr="00E51658">
        <w:trPr>
          <w:jc w:val="center"/>
        </w:trPr>
        <w:tc>
          <w:tcPr>
            <w:tcW w:w="4876" w:type="dxa"/>
            <w:tcBorders>
              <w:top w:val="nil"/>
              <w:left w:val="nil"/>
              <w:bottom w:val="nil"/>
              <w:right w:val="nil"/>
            </w:tcBorders>
          </w:tcPr>
          <w:p w14:paraId="7F064FE5" w14:textId="77777777" w:rsidR="004143FA" w:rsidRPr="00F620C2" w:rsidRDefault="004143FA" w:rsidP="00E51658">
            <w:pPr>
              <w:pStyle w:val="Normal6a"/>
            </w:pPr>
          </w:p>
        </w:tc>
        <w:tc>
          <w:tcPr>
            <w:tcW w:w="4876" w:type="dxa"/>
            <w:tcBorders>
              <w:top w:val="nil"/>
              <w:left w:val="nil"/>
              <w:bottom w:val="nil"/>
              <w:right w:val="nil"/>
            </w:tcBorders>
          </w:tcPr>
          <w:p w14:paraId="3033FBB4" w14:textId="77777777" w:rsidR="004143FA" w:rsidRPr="00F620C2" w:rsidRDefault="004143FA" w:rsidP="00E51658">
            <w:pPr>
              <w:pStyle w:val="Normal6a"/>
            </w:pPr>
            <w:r w:rsidRPr="00F620C2">
              <w:rPr>
                <w:b/>
                <w:i/>
              </w:rPr>
              <w:t>–</w:t>
            </w:r>
            <w:r w:rsidRPr="00F620C2">
              <w:tab/>
            </w:r>
            <w:r w:rsidRPr="00F620C2">
              <w:rPr>
                <w:b/>
                <w:i/>
              </w:rPr>
              <w:t>tekintettel a halászat és az akvakultúra zöld energetikai átállásának finanszírozási lehetőségeiről szóló, 2023. novemberi bizottsági útmutatóra, amely a 2021–2027 közötti időszakra vonatkozó többéves pénzügyi keret, a NextGenerationEU és azon túli uniós finanszírozási lehetőségek révén támogatja a halászat és az akvakultúra energetikai átállását,</w:t>
            </w:r>
          </w:p>
        </w:tc>
      </w:tr>
    </w:tbl>
    <w:p w14:paraId="5E6075B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5914BF2" w14:textId="77777777" w:rsidR="004143FA" w:rsidRPr="00F620C2" w:rsidRDefault="004143FA" w:rsidP="004143FA">
      <w:r w:rsidRPr="0015780A">
        <w:rPr>
          <w:rStyle w:val="HideTWBExt"/>
        </w:rPr>
        <w:t>&lt;/Amend&gt;</w:t>
      </w:r>
    </w:p>
    <w:p w14:paraId="1CEF613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17</w:t>
      </w:r>
      <w:r w:rsidRPr="0015780A">
        <w:rPr>
          <w:rStyle w:val="HideTWBExt"/>
          <w:b w:val="0"/>
        </w:rPr>
        <w:t>&lt;/NumAm&gt;</w:t>
      </w:r>
    </w:p>
    <w:p w14:paraId="2670839F"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4576370A"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632A5106" w14:textId="77777777" w:rsidR="004143FA" w:rsidRPr="00F620C2" w:rsidRDefault="004143FA" w:rsidP="004143FA">
      <w:pPr>
        <w:pStyle w:val="NormalBold"/>
      </w:pPr>
      <w:r w:rsidRPr="0015780A">
        <w:rPr>
          <w:rStyle w:val="HideTWBExt"/>
          <w:b w:val="0"/>
        </w:rPr>
        <w:t>&lt;/RepeatBlock-By&gt;</w:t>
      </w:r>
    </w:p>
    <w:p w14:paraId="69733D9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50E2DE9" w14:textId="77777777" w:rsidR="004143FA" w:rsidRPr="00F620C2" w:rsidRDefault="004143FA" w:rsidP="004143FA">
      <w:pPr>
        <w:pStyle w:val="NormalBold"/>
      </w:pPr>
      <w:r w:rsidRPr="0015780A">
        <w:rPr>
          <w:rStyle w:val="HideTWBExt"/>
          <w:b w:val="0"/>
        </w:rPr>
        <w:t>&lt;Article&gt;</w:t>
      </w:r>
      <w:r w:rsidRPr="00F620C2">
        <w:t>1 d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0994183" w14:textId="77777777" w:rsidTr="00E51658">
        <w:trPr>
          <w:trHeight w:hRule="exact" w:val="240"/>
          <w:jc w:val="center"/>
        </w:trPr>
        <w:tc>
          <w:tcPr>
            <w:tcW w:w="9752" w:type="dxa"/>
            <w:gridSpan w:val="2"/>
            <w:tcBorders>
              <w:top w:val="nil"/>
              <w:left w:val="nil"/>
              <w:bottom w:val="nil"/>
              <w:right w:val="nil"/>
            </w:tcBorders>
          </w:tcPr>
          <w:p w14:paraId="0C0400A4" w14:textId="77777777" w:rsidR="004143FA" w:rsidRPr="00F620C2" w:rsidRDefault="004143FA" w:rsidP="00E51658"/>
        </w:tc>
      </w:tr>
      <w:tr w:rsidR="00E75374" w:rsidRPr="00F620C2" w14:paraId="2D295FDF" w14:textId="77777777" w:rsidTr="00E51658">
        <w:trPr>
          <w:trHeight w:val="240"/>
          <w:jc w:val="center"/>
        </w:trPr>
        <w:tc>
          <w:tcPr>
            <w:tcW w:w="4876" w:type="dxa"/>
            <w:tcBorders>
              <w:top w:val="nil"/>
              <w:left w:val="nil"/>
              <w:bottom w:val="nil"/>
              <w:right w:val="nil"/>
            </w:tcBorders>
          </w:tcPr>
          <w:p w14:paraId="6272FF5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0BA10F4" w14:textId="77777777" w:rsidR="004143FA" w:rsidRPr="00F620C2" w:rsidRDefault="004143FA" w:rsidP="00E51658">
            <w:pPr>
              <w:pStyle w:val="AmColumnHeading"/>
            </w:pPr>
            <w:r w:rsidRPr="00F620C2">
              <w:t>Módosítás</w:t>
            </w:r>
          </w:p>
        </w:tc>
      </w:tr>
      <w:tr w:rsidR="00E75374" w:rsidRPr="00F620C2" w14:paraId="2F59A0F7" w14:textId="77777777" w:rsidTr="00E51658">
        <w:trPr>
          <w:jc w:val="center"/>
        </w:trPr>
        <w:tc>
          <w:tcPr>
            <w:tcW w:w="4876" w:type="dxa"/>
            <w:tcBorders>
              <w:top w:val="nil"/>
              <w:left w:val="nil"/>
              <w:bottom w:val="nil"/>
              <w:right w:val="nil"/>
            </w:tcBorders>
          </w:tcPr>
          <w:p w14:paraId="274FB1F9" w14:textId="77777777" w:rsidR="004143FA" w:rsidRPr="00F620C2" w:rsidRDefault="004143FA" w:rsidP="00E51658">
            <w:pPr>
              <w:pStyle w:val="Normal6a"/>
            </w:pPr>
          </w:p>
        </w:tc>
        <w:tc>
          <w:tcPr>
            <w:tcW w:w="4876" w:type="dxa"/>
            <w:tcBorders>
              <w:top w:val="nil"/>
              <w:left w:val="nil"/>
              <w:bottom w:val="nil"/>
              <w:right w:val="nil"/>
            </w:tcBorders>
          </w:tcPr>
          <w:p w14:paraId="376B6DA2" w14:textId="77777777" w:rsidR="004143FA" w:rsidRPr="00F620C2" w:rsidRDefault="004143FA" w:rsidP="00E51658">
            <w:pPr>
              <w:pStyle w:val="Normal6a"/>
            </w:pPr>
            <w:r w:rsidRPr="00F620C2">
              <w:rPr>
                <w:b/>
                <w:i/>
              </w:rPr>
              <w:t>–</w:t>
            </w:r>
            <w:r w:rsidRPr="00F620C2">
              <w:tab/>
            </w:r>
            <w:r w:rsidRPr="00F620C2">
              <w:rPr>
                <w:b/>
                <w:i/>
              </w:rPr>
              <w:t>tekintettel az (EU) 2018/2001 irányelvnek, az (EU) 2018/1999 rendeletnek és a 98/70/EK irányelvnek a megújuló energia előmozdítása tekintetében történő módosításáról szóló, 2023. október 18-i (EU) 2023/2413 európai parlamenti és tanácsi irányelvre,</w:t>
            </w:r>
          </w:p>
        </w:tc>
      </w:tr>
    </w:tbl>
    <w:p w14:paraId="1C80F7A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AA985EE" w14:textId="77777777" w:rsidR="004143FA" w:rsidRPr="00F620C2" w:rsidRDefault="004143FA" w:rsidP="004143FA">
      <w:r w:rsidRPr="0015780A">
        <w:rPr>
          <w:rStyle w:val="HideTWBExt"/>
        </w:rPr>
        <w:t>&lt;/Amend&gt;</w:t>
      </w:r>
    </w:p>
    <w:p w14:paraId="43DDD7E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18</w:t>
      </w:r>
      <w:r w:rsidRPr="0015780A">
        <w:rPr>
          <w:rStyle w:val="HideTWBExt"/>
          <w:b w:val="0"/>
        </w:rPr>
        <w:t>&lt;/NumAm&gt;</w:t>
      </w:r>
    </w:p>
    <w:p w14:paraId="30B01448"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6E06C873" w14:textId="77777777" w:rsidR="004143FA" w:rsidRPr="00F620C2" w:rsidRDefault="004143FA" w:rsidP="004143FA">
      <w:pPr>
        <w:pStyle w:val="NormalBold"/>
      </w:pPr>
      <w:r w:rsidRPr="0015780A">
        <w:rPr>
          <w:rStyle w:val="HideTWBExt"/>
          <w:b w:val="0"/>
        </w:rPr>
        <w:t>&lt;/RepeatBlock-By&gt;</w:t>
      </w:r>
    </w:p>
    <w:p w14:paraId="1544C9C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AFCD333" w14:textId="77777777" w:rsidR="004143FA" w:rsidRPr="00F620C2" w:rsidRDefault="004143FA" w:rsidP="004143FA">
      <w:pPr>
        <w:pStyle w:val="NormalBold"/>
      </w:pPr>
      <w:r w:rsidRPr="0015780A">
        <w:rPr>
          <w:rStyle w:val="HideTWBExt"/>
          <w:b w:val="0"/>
        </w:rPr>
        <w:t>&lt;Article&gt;</w:t>
      </w:r>
      <w:r w:rsidRPr="00F620C2">
        <w:t>1 d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A738A6D" w14:textId="77777777" w:rsidTr="00E51658">
        <w:trPr>
          <w:trHeight w:hRule="exact" w:val="240"/>
          <w:jc w:val="center"/>
        </w:trPr>
        <w:tc>
          <w:tcPr>
            <w:tcW w:w="9752" w:type="dxa"/>
            <w:gridSpan w:val="2"/>
            <w:tcBorders>
              <w:top w:val="nil"/>
              <w:left w:val="nil"/>
              <w:bottom w:val="nil"/>
              <w:right w:val="nil"/>
            </w:tcBorders>
          </w:tcPr>
          <w:p w14:paraId="203EF617" w14:textId="77777777" w:rsidR="004143FA" w:rsidRPr="00F620C2" w:rsidRDefault="004143FA" w:rsidP="00E51658"/>
        </w:tc>
      </w:tr>
      <w:tr w:rsidR="00E75374" w:rsidRPr="00F620C2" w14:paraId="3037C89B" w14:textId="77777777" w:rsidTr="00E51658">
        <w:trPr>
          <w:trHeight w:val="240"/>
          <w:jc w:val="center"/>
        </w:trPr>
        <w:tc>
          <w:tcPr>
            <w:tcW w:w="4876" w:type="dxa"/>
            <w:tcBorders>
              <w:top w:val="nil"/>
              <w:left w:val="nil"/>
              <w:bottom w:val="nil"/>
              <w:right w:val="nil"/>
            </w:tcBorders>
          </w:tcPr>
          <w:p w14:paraId="2D9248A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FFAB67D" w14:textId="77777777" w:rsidR="004143FA" w:rsidRPr="00F620C2" w:rsidRDefault="004143FA" w:rsidP="00E51658">
            <w:pPr>
              <w:pStyle w:val="AmColumnHeading"/>
            </w:pPr>
            <w:r w:rsidRPr="00F620C2">
              <w:t>Módosítás</w:t>
            </w:r>
          </w:p>
        </w:tc>
      </w:tr>
      <w:tr w:rsidR="00E75374" w:rsidRPr="00F620C2" w14:paraId="350305A4" w14:textId="77777777" w:rsidTr="00E51658">
        <w:trPr>
          <w:jc w:val="center"/>
        </w:trPr>
        <w:tc>
          <w:tcPr>
            <w:tcW w:w="4876" w:type="dxa"/>
            <w:tcBorders>
              <w:top w:val="nil"/>
              <w:left w:val="nil"/>
              <w:bottom w:val="nil"/>
              <w:right w:val="nil"/>
            </w:tcBorders>
          </w:tcPr>
          <w:p w14:paraId="6717AB10" w14:textId="77777777" w:rsidR="004143FA" w:rsidRPr="00F620C2" w:rsidRDefault="004143FA" w:rsidP="00E51658">
            <w:pPr>
              <w:pStyle w:val="Normal6a"/>
            </w:pPr>
          </w:p>
        </w:tc>
        <w:tc>
          <w:tcPr>
            <w:tcW w:w="4876" w:type="dxa"/>
            <w:tcBorders>
              <w:top w:val="nil"/>
              <w:left w:val="nil"/>
              <w:bottom w:val="nil"/>
              <w:right w:val="nil"/>
            </w:tcBorders>
          </w:tcPr>
          <w:p w14:paraId="120A6CF7" w14:textId="77777777" w:rsidR="004143FA" w:rsidRPr="00F620C2" w:rsidRDefault="004143FA" w:rsidP="00E51658">
            <w:pPr>
              <w:pStyle w:val="Normal6a"/>
            </w:pPr>
            <w:r w:rsidRPr="00F620C2">
              <w:rPr>
                <w:b/>
                <w:i/>
              </w:rPr>
              <w:t>–</w:t>
            </w:r>
            <w:r w:rsidRPr="00F620C2">
              <w:tab/>
            </w:r>
            <w:r w:rsidRPr="00F620C2">
              <w:rPr>
                <w:b/>
                <w:i/>
              </w:rPr>
              <w:t>tekintettel az Európai Parlament Kutatószolgálatának „Decarbonising the fishing sector” [A halászati ágazat dekarbonizálása] című, 2023. júniusi tanulmányára (PE 740.225),</w:t>
            </w:r>
          </w:p>
        </w:tc>
      </w:tr>
    </w:tbl>
    <w:p w14:paraId="4FFC2A1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7E86398" w14:textId="77777777" w:rsidR="004143FA" w:rsidRPr="00F620C2" w:rsidRDefault="004143FA" w:rsidP="004143FA">
      <w:r w:rsidRPr="0015780A">
        <w:rPr>
          <w:rStyle w:val="HideTWBExt"/>
        </w:rPr>
        <w:t>&lt;/Amend&gt;</w:t>
      </w:r>
    </w:p>
    <w:p w14:paraId="38CD3E2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19</w:t>
      </w:r>
      <w:r w:rsidRPr="0015780A">
        <w:rPr>
          <w:rStyle w:val="HideTWBExt"/>
          <w:b w:val="0"/>
        </w:rPr>
        <w:t>&lt;/NumAm&gt;</w:t>
      </w:r>
    </w:p>
    <w:p w14:paraId="34D536A1"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 Asger Christensen</w:t>
      </w:r>
      <w:r w:rsidRPr="0015780A">
        <w:rPr>
          <w:rStyle w:val="HideTWBExt"/>
          <w:b w:val="0"/>
        </w:rPr>
        <w:t>&lt;/Members&gt;</w:t>
      </w:r>
    </w:p>
    <w:p w14:paraId="729D92A1" w14:textId="77777777" w:rsidR="004143FA" w:rsidRPr="00F620C2" w:rsidRDefault="004143FA" w:rsidP="004143FA">
      <w:pPr>
        <w:pStyle w:val="NormalBold"/>
      </w:pPr>
      <w:r w:rsidRPr="0015780A">
        <w:rPr>
          <w:rStyle w:val="HideTWBExt"/>
          <w:b w:val="0"/>
        </w:rPr>
        <w:t>&lt;/RepeatBlock-By&gt;</w:t>
      </w:r>
    </w:p>
    <w:p w14:paraId="220F2A0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ACBBB49" w14:textId="77777777" w:rsidR="004143FA" w:rsidRPr="00F620C2" w:rsidRDefault="004143FA" w:rsidP="004143FA">
      <w:pPr>
        <w:pStyle w:val="NormalBold"/>
      </w:pPr>
      <w:r w:rsidRPr="0015780A">
        <w:rPr>
          <w:rStyle w:val="HideTWBExt"/>
          <w:b w:val="0"/>
        </w:rPr>
        <w:t>&lt;Article&gt;</w:t>
      </w:r>
      <w:r w:rsidRPr="00F620C2">
        <w:t>1 d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4945B04" w14:textId="77777777" w:rsidTr="00E51658">
        <w:trPr>
          <w:trHeight w:hRule="exact" w:val="240"/>
          <w:jc w:val="center"/>
        </w:trPr>
        <w:tc>
          <w:tcPr>
            <w:tcW w:w="9752" w:type="dxa"/>
            <w:gridSpan w:val="2"/>
            <w:tcBorders>
              <w:top w:val="nil"/>
              <w:left w:val="nil"/>
              <w:bottom w:val="nil"/>
              <w:right w:val="nil"/>
            </w:tcBorders>
          </w:tcPr>
          <w:p w14:paraId="34DCC593" w14:textId="77777777" w:rsidR="004143FA" w:rsidRPr="00F620C2" w:rsidRDefault="004143FA" w:rsidP="00E51658"/>
        </w:tc>
      </w:tr>
      <w:tr w:rsidR="00E75374" w:rsidRPr="00F620C2" w14:paraId="4904C7F4" w14:textId="77777777" w:rsidTr="00E51658">
        <w:trPr>
          <w:trHeight w:val="240"/>
          <w:jc w:val="center"/>
        </w:trPr>
        <w:tc>
          <w:tcPr>
            <w:tcW w:w="4876" w:type="dxa"/>
            <w:tcBorders>
              <w:top w:val="nil"/>
              <w:left w:val="nil"/>
              <w:bottom w:val="nil"/>
              <w:right w:val="nil"/>
            </w:tcBorders>
          </w:tcPr>
          <w:p w14:paraId="1A746E4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FB7CB72" w14:textId="77777777" w:rsidR="004143FA" w:rsidRPr="00F620C2" w:rsidRDefault="004143FA" w:rsidP="00E51658">
            <w:pPr>
              <w:pStyle w:val="AmColumnHeading"/>
            </w:pPr>
            <w:r w:rsidRPr="00F620C2">
              <w:t>Módosítás</w:t>
            </w:r>
          </w:p>
        </w:tc>
      </w:tr>
      <w:tr w:rsidR="00E75374" w:rsidRPr="00F620C2" w14:paraId="5EC6B433" w14:textId="77777777" w:rsidTr="00E51658">
        <w:trPr>
          <w:jc w:val="center"/>
        </w:trPr>
        <w:tc>
          <w:tcPr>
            <w:tcW w:w="4876" w:type="dxa"/>
            <w:tcBorders>
              <w:top w:val="nil"/>
              <w:left w:val="nil"/>
              <w:bottom w:val="nil"/>
              <w:right w:val="nil"/>
            </w:tcBorders>
          </w:tcPr>
          <w:p w14:paraId="5777B913" w14:textId="77777777" w:rsidR="004143FA" w:rsidRPr="00F620C2" w:rsidRDefault="004143FA" w:rsidP="00E51658">
            <w:pPr>
              <w:pStyle w:val="Normal6a"/>
            </w:pPr>
          </w:p>
        </w:tc>
        <w:tc>
          <w:tcPr>
            <w:tcW w:w="4876" w:type="dxa"/>
            <w:tcBorders>
              <w:top w:val="nil"/>
              <w:left w:val="nil"/>
              <w:bottom w:val="nil"/>
              <w:right w:val="nil"/>
            </w:tcBorders>
          </w:tcPr>
          <w:p w14:paraId="2703FB26" w14:textId="77777777" w:rsidR="004143FA" w:rsidRPr="00F620C2" w:rsidRDefault="004143FA" w:rsidP="00E51658">
            <w:pPr>
              <w:pStyle w:val="Normal6a"/>
            </w:pPr>
            <w:r w:rsidRPr="00F620C2">
              <w:rPr>
                <w:b/>
                <w:i/>
              </w:rPr>
              <w:t>–</w:t>
            </w:r>
            <w:r w:rsidRPr="00F620C2">
              <w:tab/>
            </w:r>
            <w:r w:rsidRPr="00F620C2">
              <w:rPr>
                <w:b/>
                <w:i/>
              </w:rPr>
              <w:t>tekintettel a kisüzemi halászat helyzetéről az EU-ban és a jövőbeli kilátásokról szóló, 2023. január 19-i állásfoglalására,</w:t>
            </w:r>
          </w:p>
        </w:tc>
      </w:tr>
    </w:tbl>
    <w:p w14:paraId="07FBE8B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61C56D3" w14:textId="77777777" w:rsidR="004143FA" w:rsidRPr="00F620C2" w:rsidRDefault="004143FA" w:rsidP="004143FA">
      <w:r w:rsidRPr="0015780A">
        <w:rPr>
          <w:rStyle w:val="HideTWBExt"/>
        </w:rPr>
        <w:t>&lt;/Amend&gt;</w:t>
      </w:r>
    </w:p>
    <w:p w14:paraId="3A97945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20</w:t>
      </w:r>
      <w:r w:rsidRPr="0015780A">
        <w:rPr>
          <w:rStyle w:val="HideTWBExt"/>
          <w:b w:val="0"/>
        </w:rPr>
        <w:t>&lt;/NumAm&gt;</w:t>
      </w:r>
    </w:p>
    <w:p w14:paraId="6422C484"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24D9DFE9"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556FACF5" w14:textId="77777777" w:rsidR="004143FA" w:rsidRPr="00F620C2" w:rsidRDefault="004143FA" w:rsidP="004143FA">
      <w:pPr>
        <w:pStyle w:val="NormalBold"/>
      </w:pPr>
      <w:r w:rsidRPr="0015780A">
        <w:rPr>
          <w:rStyle w:val="HideTWBExt"/>
          <w:b w:val="0"/>
        </w:rPr>
        <w:t>&lt;/RepeatBlock-By&gt;</w:t>
      </w:r>
    </w:p>
    <w:p w14:paraId="384B1F8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5044BF0" w14:textId="77777777" w:rsidR="004143FA" w:rsidRPr="00F620C2" w:rsidRDefault="004143FA" w:rsidP="004143FA">
      <w:pPr>
        <w:pStyle w:val="NormalBold"/>
      </w:pPr>
      <w:r w:rsidRPr="0015780A">
        <w:rPr>
          <w:rStyle w:val="HideTWBExt"/>
          <w:b w:val="0"/>
        </w:rPr>
        <w:t>&lt;Article&gt;</w:t>
      </w:r>
      <w:r w:rsidRPr="00F620C2">
        <w:t>1 e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CEF3E4E" w14:textId="77777777" w:rsidTr="00E51658">
        <w:trPr>
          <w:trHeight w:hRule="exact" w:val="240"/>
          <w:jc w:val="center"/>
        </w:trPr>
        <w:tc>
          <w:tcPr>
            <w:tcW w:w="9752" w:type="dxa"/>
            <w:gridSpan w:val="2"/>
            <w:tcBorders>
              <w:top w:val="nil"/>
              <w:left w:val="nil"/>
              <w:bottom w:val="nil"/>
              <w:right w:val="nil"/>
            </w:tcBorders>
          </w:tcPr>
          <w:p w14:paraId="00E2193F" w14:textId="77777777" w:rsidR="004143FA" w:rsidRPr="00F620C2" w:rsidRDefault="004143FA" w:rsidP="00E51658"/>
        </w:tc>
      </w:tr>
      <w:tr w:rsidR="00E75374" w:rsidRPr="00F620C2" w14:paraId="2AB85BE3" w14:textId="77777777" w:rsidTr="00E51658">
        <w:trPr>
          <w:trHeight w:val="240"/>
          <w:jc w:val="center"/>
        </w:trPr>
        <w:tc>
          <w:tcPr>
            <w:tcW w:w="4876" w:type="dxa"/>
            <w:tcBorders>
              <w:top w:val="nil"/>
              <w:left w:val="nil"/>
              <w:bottom w:val="nil"/>
              <w:right w:val="nil"/>
            </w:tcBorders>
          </w:tcPr>
          <w:p w14:paraId="01362DE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68C9838" w14:textId="77777777" w:rsidR="004143FA" w:rsidRPr="00F620C2" w:rsidRDefault="004143FA" w:rsidP="00E51658">
            <w:pPr>
              <w:pStyle w:val="AmColumnHeading"/>
            </w:pPr>
            <w:r w:rsidRPr="00F620C2">
              <w:t>Módosítás</w:t>
            </w:r>
          </w:p>
        </w:tc>
      </w:tr>
      <w:tr w:rsidR="00E75374" w:rsidRPr="00F620C2" w14:paraId="7E6FC999" w14:textId="77777777" w:rsidTr="00E51658">
        <w:trPr>
          <w:jc w:val="center"/>
        </w:trPr>
        <w:tc>
          <w:tcPr>
            <w:tcW w:w="4876" w:type="dxa"/>
            <w:tcBorders>
              <w:top w:val="nil"/>
              <w:left w:val="nil"/>
              <w:bottom w:val="nil"/>
              <w:right w:val="nil"/>
            </w:tcBorders>
          </w:tcPr>
          <w:p w14:paraId="7DA9D3A3" w14:textId="77777777" w:rsidR="004143FA" w:rsidRPr="00F620C2" w:rsidRDefault="004143FA" w:rsidP="00E51658">
            <w:pPr>
              <w:pStyle w:val="Normal6a"/>
            </w:pPr>
          </w:p>
        </w:tc>
        <w:tc>
          <w:tcPr>
            <w:tcW w:w="4876" w:type="dxa"/>
            <w:tcBorders>
              <w:top w:val="nil"/>
              <w:left w:val="nil"/>
              <w:bottom w:val="nil"/>
              <w:right w:val="nil"/>
            </w:tcBorders>
          </w:tcPr>
          <w:p w14:paraId="7729174D" w14:textId="77777777" w:rsidR="004143FA" w:rsidRPr="00F620C2" w:rsidRDefault="004143FA" w:rsidP="00E51658">
            <w:pPr>
              <w:pStyle w:val="Normal6a"/>
            </w:pPr>
            <w:r w:rsidRPr="00F620C2">
              <w:rPr>
                <w:b/>
                <w:i/>
              </w:rPr>
              <w:t>–</w:t>
            </w:r>
            <w:r w:rsidRPr="00F620C2">
              <w:tab/>
            </w:r>
            <w:r w:rsidRPr="00F620C2">
              <w:rPr>
                <w:b/>
                <w:i/>
              </w:rPr>
              <w:t>tekintettel az üvegházhatást okozó gázok kibocsátási egységei Unión belüli kereskedelmi rendszerének létrehozásáról szóló, 2003. október 13-i 2003/87/EK európai parlamenti és tanácsi irányelvre,</w:t>
            </w:r>
          </w:p>
        </w:tc>
      </w:tr>
    </w:tbl>
    <w:p w14:paraId="2195F0B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03F5E64" w14:textId="77777777" w:rsidR="004143FA" w:rsidRPr="00F620C2" w:rsidRDefault="004143FA" w:rsidP="004143FA">
      <w:r w:rsidRPr="0015780A">
        <w:rPr>
          <w:rStyle w:val="HideTWBExt"/>
        </w:rPr>
        <w:t>&lt;/Amend&gt;</w:t>
      </w:r>
    </w:p>
    <w:p w14:paraId="467DA62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21</w:t>
      </w:r>
      <w:r w:rsidRPr="0015780A">
        <w:rPr>
          <w:rStyle w:val="HideTWBExt"/>
          <w:b w:val="0"/>
        </w:rPr>
        <w:t>&lt;/NumAm&gt;</w:t>
      </w:r>
    </w:p>
    <w:p w14:paraId="5D5BA7E4"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2044B67D" w14:textId="77777777" w:rsidR="004143FA" w:rsidRPr="00F620C2" w:rsidRDefault="004143FA" w:rsidP="004143FA">
      <w:pPr>
        <w:pStyle w:val="NormalBold"/>
      </w:pPr>
      <w:r w:rsidRPr="0015780A">
        <w:rPr>
          <w:rStyle w:val="HideTWBExt"/>
          <w:b w:val="0"/>
        </w:rPr>
        <w:t>&lt;/RepeatBlock-By&gt;</w:t>
      </w:r>
    </w:p>
    <w:p w14:paraId="0719990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C105D2F" w14:textId="77777777" w:rsidR="004143FA" w:rsidRPr="00F620C2" w:rsidRDefault="004143FA" w:rsidP="004143FA">
      <w:pPr>
        <w:pStyle w:val="NormalBold"/>
      </w:pPr>
      <w:r w:rsidRPr="0015780A">
        <w:rPr>
          <w:rStyle w:val="HideTWBExt"/>
          <w:b w:val="0"/>
        </w:rPr>
        <w:t>&lt;Article&gt;</w:t>
      </w:r>
      <w:r w:rsidRPr="00F620C2">
        <w:t>1 e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92214F5" w14:textId="77777777" w:rsidTr="00E51658">
        <w:trPr>
          <w:trHeight w:hRule="exact" w:val="240"/>
          <w:jc w:val="center"/>
        </w:trPr>
        <w:tc>
          <w:tcPr>
            <w:tcW w:w="9752" w:type="dxa"/>
            <w:gridSpan w:val="2"/>
            <w:tcBorders>
              <w:top w:val="nil"/>
              <w:left w:val="nil"/>
              <w:bottom w:val="nil"/>
              <w:right w:val="nil"/>
            </w:tcBorders>
          </w:tcPr>
          <w:p w14:paraId="1AD3C465" w14:textId="77777777" w:rsidR="004143FA" w:rsidRPr="00F620C2" w:rsidRDefault="004143FA" w:rsidP="00E51658"/>
        </w:tc>
      </w:tr>
      <w:tr w:rsidR="00E75374" w:rsidRPr="00F620C2" w14:paraId="1C2723A4" w14:textId="77777777" w:rsidTr="00E51658">
        <w:trPr>
          <w:trHeight w:val="240"/>
          <w:jc w:val="center"/>
        </w:trPr>
        <w:tc>
          <w:tcPr>
            <w:tcW w:w="4876" w:type="dxa"/>
            <w:tcBorders>
              <w:top w:val="nil"/>
              <w:left w:val="nil"/>
              <w:bottom w:val="nil"/>
              <w:right w:val="nil"/>
            </w:tcBorders>
          </w:tcPr>
          <w:p w14:paraId="3B8AD2A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7C0D7E4" w14:textId="77777777" w:rsidR="004143FA" w:rsidRPr="00F620C2" w:rsidRDefault="004143FA" w:rsidP="00E51658">
            <w:pPr>
              <w:pStyle w:val="AmColumnHeading"/>
            </w:pPr>
            <w:r w:rsidRPr="00F620C2">
              <w:t>Módosítás</w:t>
            </w:r>
          </w:p>
        </w:tc>
      </w:tr>
      <w:tr w:rsidR="00E75374" w:rsidRPr="00F620C2" w14:paraId="406C0CB0" w14:textId="77777777" w:rsidTr="00E51658">
        <w:trPr>
          <w:jc w:val="center"/>
        </w:trPr>
        <w:tc>
          <w:tcPr>
            <w:tcW w:w="4876" w:type="dxa"/>
            <w:tcBorders>
              <w:top w:val="nil"/>
              <w:left w:val="nil"/>
              <w:bottom w:val="nil"/>
              <w:right w:val="nil"/>
            </w:tcBorders>
          </w:tcPr>
          <w:p w14:paraId="248F0DF1" w14:textId="77777777" w:rsidR="004143FA" w:rsidRPr="00F620C2" w:rsidRDefault="004143FA" w:rsidP="00E51658">
            <w:pPr>
              <w:pStyle w:val="Normal6a"/>
            </w:pPr>
          </w:p>
        </w:tc>
        <w:tc>
          <w:tcPr>
            <w:tcW w:w="4876" w:type="dxa"/>
            <w:tcBorders>
              <w:top w:val="nil"/>
              <w:left w:val="nil"/>
              <w:bottom w:val="nil"/>
              <w:right w:val="nil"/>
            </w:tcBorders>
          </w:tcPr>
          <w:p w14:paraId="1F169558" w14:textId="77777777" w:rsidR="004143FA" w:rsidRPr="00F620C2" w:rsidRDefault="004143FA" w:rsidP="00E51658">
            <w:pPr>
              <w:pStyle w:val="Normal6a"/>
            </w:pPr>
            <w:r w:rsidRPr="00F620C2">
              <w:rPr>
                <w:b/>
                <w:i/>
              </w:rPr>
              <w:t>–</w:t>
            </w:r>
            <w:r w:rsidRPr="00F620C2">
              <w:tab/>
            </w:r>
            <w:r w:rsidRPr="00F620C2">
              <w:rPr>
                <w:b/>
                <w:i/>
              </w:rPr>
              <w:t>tekintettel az Európai Gazdasági és Szociális Bizottság „A halászflotta dekarbonizációja” című, 2023. június 12-i véleményére (EGSZB, NAT/895),</w:t>
            </w:r>
          </w:p>
        </w:tc>
      </w:tr>
    </w:tbl>
    <w:p w14:paraId="0C2F8CD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73BB45B" w14:textId="77777777" w:rsidR="004143FA" w:rsidRPr="00F620C2" w:rsidRDefault="004143FA" w:rsidP="004143FA">
      <w:r w:rsidRPr="0015780A">
        <w:rPr>
          <w:rStyle w:val="HideTWBExt"/>
        </w:rPr>
        <w:t>&lt;/Amend&gt;</w:t>
      </w:r>
    </w:p>
    <w:p w14:paraId="2E670D5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22</w:t>
      </w:r>
      <w:r w:rsidRPr="0015780A">
        <w:rPr>
          <w:rStyle w:val="HideTWBExt"/>
          <w:b w:val="0"/>
        </w:rPr>
        <w:t>&lt;/NumAm&gt;</w:t>
      </w:r>
    </w:p>
    <w:p w14:paraId="42779673"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00D39D70" w14:textId="77777777" w:rsidR="004143FA" w:rsidRPr="00F620C2" w:rsidRDefault="004143FA" w:rsidP="004143FA">
      <w:pPr>
        <w:pStyle w:val="NormalBold"/>
      </w:pPr>
      <w:r w:rsidRPr="0015780A">
        <w:rPr>
          <w:rStyle w:val="HideTWBExt"/>
          <w:b w:val="0"/>
        </w:rPr>
        <w:t>&lt;/RepeatBlock-By&gt;</w:t>
      </w:r>
    </w:p>
    <w:p w14:paraId="514B752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6D9499B" w14:textId="77777777" w:rsidR="004143FA" w:rsidRPr="00F620C2" w:rsidRDefault="004143FA" w:rsidP="004143FA">
      <w:pPr>
        <w:pStyle w:val="NormalBold"/>
      </w:pPr>
      <w:r w:rsidRPr="0015780A">
        <w:rPr>
          <w:rStyle w:val="HideTWBExt"/>
          <w:b w:val="0"/>
        </w:rPr>
        <w:t>&lt;Article&gt;</w:t>
      </w:r>
      <w:r w:rsidRPr="00F620C2">
        <w:t>1 e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63A663D" w14:textId="77777777" w:rsidTr="00E51658">
        <w:trPr>
          <w:trHeight w:hRule="exact" w:val="240"/>
          <w:jc w:val="center"/>
        </w:trPr>
        <w:tc>
          <w:tcPr>
            <w:tcW w:w="9752" w:type="dxa"/>
            <w:gridSpan w:val="2"/>
            <w:tcBorders>
              <w:top w:val="nil"/>
              <w:left w:val="nil"/>
              <w:bottom w:val="nil"/>
              <w:right w:val="nil"/>
            </w:tcBorders>
          </w:tcPr>
          <w:p w14:paraId="68E9A3B6" w14:textId="77777777" w:rsidR="004143FA" w:rsidRPr="00F620C2" w:rsidRDefault="004143FA" w:rsidP="00E51658"/>
        </w:tc>
      </w:tr>
      <w:tr w:rsidR="00E75374" w:rsidRPr="00F620C2" w14:paraId="31FF3FC0" w14:textId="77777777" w:rsidTr="00E51658">
        <w:trPr>
          <w:trHeight w:val="240"/>
          <w:jc w:val="center"/>
        </w:trPr>
        <w:tc>
          <w:tcPr>
            <w:tcW w:w="4876" w:type="dxa"/>
            <w:tcBorders>
              <w:top w:val="nil"/>
              <w:left w:val="nil"/>
              <w:bottom w:val="nil"/>
              <w:right w:val="nil"/>
            </w:tcBorders>
          </w:tcPr>
          <w:p w14:paraId="69712C4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5BD15EF" w14:textId="77777777" w:rsidR="004143FA" w:rsidRPr="00F620C2" w:rsidRDefault="004143FA" w:rsidP="00E51658">
            <w:pPr>
              <w:pStyle w:val="AmColumnHeading"/>
            </w:pPr>
            <w:r w:rsidRPr="00F620C2">
              <w:t>Módosítás</w:t>
            </w:r>
          </w:p>
        </w:tc>
      </w:tr>
      <w:tr w:rsidR="00E75374" w:rsidRPr="00F620C2" w14:paraId="0BFEB5AF" w14:textId="77777777" w:rsidTr="00E51658">
        <w:trPr>
          <w:jc w:val="center"/>
        </w:trPr>
        <w:tc>
          <w:tcPr>
            <w:tcW w:w="4876" w:type="dxa"/>
            <w:tcBorders>
              <w:top w:val="nil"/>
              <w:left w:val="nil"/>
              <w:bottom w:val="nil"/>
              <w:right w:val="nil"/>
            </w:tcBorders>
          </w:tcPr>
          <w:p w14:paraId="283D7EFF" w14:textId="77777777" w:rsidR="004143FA" w:rsidRPr="00F620C2" w:rsidRDefault="004143FA" w:rsidP="00E51658">
            <w:pPr>
              <w:pStyle w:val="Normal6a"/>
            </w:pPr>
          </w:p>
        </w:tc>
        <w:tc>
          <w:tcPr>
            <w:tcW w:w="4876" w:type="dxa"/>
            <w:tcBorders>
              <w:top w:val="nil"/>
              <w:left w:val="nil"/>
              <w:bottom w:val="nil"/>
              <w:right w:val="nil"/>
            </w:tcBorders>
          </w:tcPr>
          <w:p w14:paraId="5A3DB2BC" w14:textId="77777777" w:rsidR="004143FA" w:rsidRPr="00F620C2" w:rsidRDefault="004143FA" w:rsidP="00E51658">
            <w:pPr>
              <w:pStyle w:val="Normal6a"/>
            </w:pPr>
            <w:r w:rsidRPr="00F620C2">
              <w:rPr>
                <w:b/>
                <w:i/>
              </w:rPr>
              <w:t>–</w:t>
            </w:r>
            <w:r w:rsidRPr="00F620C2">
              <w:tab/>
            </w:r>
            <w:r w:rsidRPr="00F620C2">
              <w:rPr>
                <w:b/>
                <w:i/>
              </w:rPr>
              <w:t>tekintettel az Északi-tengerrel foglalkozó tanácsadó testület a balti-tengeri közös halászati politika értékeléséről szóló, 2025. május 19-i ajánlásaira,</w:t>
            </w:r>
          </w:p>
        </w:tc>
      </w:tr>
    </w:tbl>
    <w:p w14:paraId="458CB6D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24E4B43" w14:textId="77777777" w:rsidR="004143FA" w:rsidRPr="00F620C2" w:rsidRDefault="004143FA" w:rsidP="004143FA">
      <w:r w:rsidRPr="0015780A">
        <w:rPr>
          <w:rStyle w:val="HideTWBExt"/>
        </w:rPr>
        <w:t>&lt;/Amend&gt;</w:t>
      </w:r>
    </w:p>
    <w:p w14:paraId="0D693F2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23</w:t>
      </w:r>
      <w:r w:rsidRPr="0015780A">
        <w:rPr>
          <w:rStyle w:val="HideTWBExt"/>
          <w:b w:val="0"/>
        </w:rPr>
        <w:t>&lt;/NumAm&gt;</w:t>
      </w:r>
    </w:p>
    <w:p w14:paraId="19A8B30E"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77E9EB89" w14:textId="77777777" w:rsidR="004143FA" w:rsidRPr="00F620C2" w:rsidRDefault="004143FA" w:rsidP="004143FA">
      <w:pPr>
        <w:pStyle w:val="NormalBold"/>
      </w:pPr>
      <w:r w:rsidRPr="0015780A">
        <w:rPr>
          <w:rStyle w:val="HideTWBExt"/>
          <w:b w:val="0"/>
        </w:rPr>
        <w:t>&lt;/RepeatBlock-By&gt;</w:t>
      </w:r>
    </w:p>
    <w:p w14:paraId="63FDE39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E11561A" w14:textId="77777777" w:rsidR="004143FA" w:rsidRPr="00F620C2" w:rsidRDefault="004143FA" w:rsidP="004143FA">
      <w:pPr>
        <w:pStyle w:val="NormalBold"/>
      </w:pPr>
      <w:r w:rsidRPr="0015780A">
        <w:rPr>
          <w:rStyle w:val="HideTWBExt"/>
          <w:b w:val="0"/>
        </w:rPr>
        <w:t>&lt;Article&gt;</w:t>
      </w:r>
      <w:r w:rsidRPr="00F620C2">
        <w:t>1 f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9F3011E" w14:textId="77777777" w:rsidTr="00E51658">
        <w:trPr>
          <w:trHeight w:hRule="exact" w:val="240"/>
          <w:jc w:val="center"/>
        </w:trPr>
        <w:tc>
          <w:tcPr>
            <w:tcW w:w="9752" w:type="dxa"/>
            <w:gridSpan w:val="2"/>
            <w:tcBorders>
              <w:top w:val="nil"/>
              <w:left w:val="nil"/>
              <w:bottom w:val="nil"/>
              <w:right w:val="nil"/>
            </w:tcBorders>
          </w:tcPr>
          <w:p w14:paraId="1A20DE0B" w14:textId="77777777" w:rsidR="004143FA" w:rsidRPr="00F620C2" w:rsidRDefault="004143FA" w:rsidP="00E51658"/>
        </w:tc>
      </w:tr>
      <w:tr w:rsidR="00E75374" w:rsidRPr="00F620C2" w14:paraId="14CCA581" w14:textId="77777777" w:rsidTr="00E51658">
        <w:trPr>
          <w:trHeight w:val="240"/>
          <w:jc w:val="center"/>
        </w:trPr>
        <w:tc>
          <w:tcPr>
            <w:tcW w:w="4876" w:type="dxa"/>
            <w:tcBorders>
              <w:top w:val="nil"/>
              <w:left w:val="nil"/>
              <w:bottom w:val="nil"/>
              <w:right w:val="nil"/>
            </w:tcBorders>
          </w:tcPr>
          <w:p w14:paraId="7A7ED3C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E8F9178" w14:textId="77777777" w:rsidR="004143FA" w:rsidRPr="00F620C2" w:rsidRDefault="004143FA" w:rsidP="00E51658">
            <w:pPr>
              <w:pStyle w:val="AmColumnHeading"/>
            </w:pPr>
            <w:r w:rsidRPr="00F620C2">
              <w:t>Módosítás</w:t>
            </w:r>
          </w:p>
        </w:tc>
      </w:tr>
      <w:tr w:rsidR="00E75374" w:rsidRPr="00F620C2" w14:paraId="2F58888E" w14:textId="77777777" w:rsidTr="00E51658">
        <w:trPr>
          <w:jc w:val="center"/>
        </w:trPr>
        <w:tc>
          <w:tcPr>
            <w:tcW w:w="4876" w:type="dxa"/>
            <w:tcBorders>
              <w:top w:val="nil"/>
              <w:left w:val="nil"/>
              <w:bottom w:val="nil"/>
              <w:right w:val="nil"/>
            </w:tcBorders>
          </w:tcPr>
          <w:p w14:paraId="09F5F18D" w14:textId="77777777" w:rsidR="004143FA" w:rsidRPr="00F620C2" w:rsidRDefault="004143FA" w:rsidP="00E51658">
            <w:pPr>
              <w:pStyle w:val="Normal6a"/>
            </w:pPr>
          </w:p>
        </w:tc>
        <w:tc>
          <w:tcPr>
            <w:tcW w:w="4876" w:type="dxa"/>
            <w:tcBorders>
              <w:top w:val="nil"/>
              <w:left w:val="nil"/>
              <w:bottom w:val="nil"/>
              <w:right w:val="nil"/>
            </w:tcBorders>
          </w:tcPr>
          <w:p w14:paraId="3B405DBA" w14:textId="77777777" w:rsidR="004143FA" w:rsidRPr="00F620C2" w:rsidRDefault="004143FA" w:rsidP="00E51658">
            <w:pPr>
              <w:pStyle w:val="Normal6a"/>
            </w:pPr>
            <w:r w:rsidRPr="00F620C2">
              <w:rPr>
                <w:b/>
                <w:i/>
              </w:rPr>
              <w:t>–</w:t>
            </w:r>
            <w:r w:rsidRPr="00F620C2">
              <w:tab/>
            </w:r>
            <w:r w:rsidRPr="00F620C2">
              <w:rPr>
                <w:b/>
                <w:i/>
              </w:rPr>
              <w:t>tekintettel az (EU) 2018/2001 irányelvnek, az (EU) 2018/1999 rendeletnek és a 98/70/EK irányelvnek a megújuló energia előmozdítása tekintetében történő módosításáról, valamint az (EU) 2015/652 tanácsi irányelv hatályon kívül helyezéséről szóló, 2023. október 18-i (EU) 2023/2413 európai parlamenti és tanácsi irányelvre,</w:t>
            </w:r>
          </w:p>
        </w:tc>
      </w:tr>
    </w:tbl>
    <w:p w14:paraId="727B7D3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67F615A" w14:textId="77777777" w:rsidR="004143FA" w:rsidRPr="00F620C2" w:rsidRDefault="004143FA" w:rsidP="004143FA">
      <w:r w:rsidRPr="0015780A">
        <w:rPr>
          <w:rStyle w:val="HideTWBExt"/>
        </w:rPr>
        <w:t>&lt;/Amend&gt;</w:t>
      </w:r>
    </w:p>
    <w:p w14:paraId="21F944A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24</w:t>
      </w:r>
      <w:r w:rsidRPr="0015780A">
        <w:rPr>
          <w:rStyle w:val="HideTWBExt"/>
          <w:b w:val="0"/>
        </w:rPr>
        <w:t>&lt;/NumAm&gt;</w:t>
      </w:r>
    </w:p>
    <w:p w14:paraId="72CA6472"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597C5DB4" w14:textId="77777777" w:rsidR="004143FA" w:rsidRPr="00F620C2" w:rsidRDefault="004143FA" w:rsidP="004143FA">
      <w:pPr>
        <w:pStyle w:val="NormalBold"/>
      </w:pPr>
      <w:r w:rsidRPr="0015780A">
        <w:rPr>
          <w:rStyle w:val="HideTWBExt"/>
          <w:b w:val="0"/>
        </w:rPr>
        <w:t>&lt;/RepeatBlock-By&gt;</w:t>
      </w:r>
    </w:p>
    <w:p w14:paraId="132398A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7A35B50" w14:textId="77777777" w:rsidR="004143FA" w:rsidRPr="00F620C2" w:rsidRDefault="004143FA" w:rsidP="004143FA">
      <w:pPr>
        <w:pStyle w:val="NormalBold"/>
      </w:pPr>
      <w:r w:rsidRPr="0015780A">
        <w:rPr>
          <w:rStyle w:val="HideTWBExt"/>
          <w:b w:val="0"/>
        </w:rPr>
        <w:t>&lt;Article&gt;</w:t>
      </w:r>
      <w:r w:rsidRPr="00F620C2">
        <w:t>1 f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23F5704" w14:textId="77777777" w:rsidTr="00E51658">
        <w:trPr>
          <w:trHeight w:hRule="exact" w:val="240"/>
          <w:jc w:val="center"/>
        </w:trPr>
        <w:tc>
          <w:tcPr>
            <w:tcW w:w="9752" w:type="dxa"/>
            <w:gridSpan w:val="2"/>
            <w:tcBorders>
              <w:top w:val="nil"/>
              <w:left w:val="nil"/>
              <w:bottom w:val="nil"/>
              <w:right w:val="nil"/>
            </w:tcBorders>
          </w:tcPr>
          <w:p w14:paraId="30F2EB73" w14:textId="77777777" w:rsidR="004143FA" w:rsidRPr="00F620C2" w:rsidRDefault="004143FA" w:rsidP="00E51658"/>
        </w:tc>
      </w:tr>
      <w:tr w:rsidR="00E75374" w:rsidRPr="00F620C2" w14:paraId="14031278" w14:textId="77777777" w:rsidTr="00E51658">
        <w:trPr>
          <w:trHeight w:val="240"/>
          <w:jc w:val="center"/>
        </w:trPr>
        <w:tc>
          <w:tcPr>
            <w:tcW w:w="4876" w:type="dxa"/>
            <w:tcBorders>
              <w:top w:val="nil"/>
              <w:left w:val="nil"/>
              <w:bottom w:val="nil"/>
              <w:right w:val="nil"/>
            </w:tcBorders>
          </w:tcPr>
          <w:p w14:paraId="02FA362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3FC6031" w14:textId="77777777" w:rsidR="004143FA" w:rsidRPr="00F620C2" w:rsidRDefault="004143FA" w:rsidP="00E51658">
            <w:pPr>
              <w:pStyle w:val="AmColumnHeading"/>
            </w:pPr>
            <w:r w:rsidRPr="00F620C2">
              <w:t>Módosítás</w:t>
            </w:r>
          </w:p>
        </w:tc>
      </w:tr>
      <w:tr w:rsidR="00E75374" w:rsidRPr="00F620C2" w14:paraId="3CE92278" w14:textId="77777777" w:rsidTr="00E51658">
        <w:trPr>
          <w:jc w:val="center"/>
        </w:trPr>
        <w:tc>
          <w:tcPr>
            <w:tcW w:w="4876" w:type="dxa"/>
            <w:tcBorders>
              <w:top w:val="nil"/>
              <w:left w:val="nil"/>
              <w:bottom w:val="nil"/>
              <w:right w:val="nil"/>
            </w:tcBorders>
          </w:tcPr>
          <w:p w14:paraId="54E847D4" w14:textId="77777777" w:rsidR="004143FA" w:rsidRPr="00F620C2" w:rsidRDefault="004143FA" w:rsidP="00E51658">
            <w:pPr>
              <w:pStyle w:val="Normal6a"/>
            </w:pPr>
          </w:p>
        </w:tc>
        <w:tc>
          <w:tcPr>
            <w:tcW w:w="4876" w:type="dxa"/>
            <w:tcBorders>
              <w:top w:val="nil"/>
              <w:left w:val="nil"/>
              <w:bottom w:val="nil"/>
              <w:right w:val="nil"/>
            </w:tcBorders>
          </w:tcPr>
          <w:p w14:paraId="6E187FBB" w14:textId="77777777" w:rsidR="004143FA" w:rsidRPr="00F620C2" w:rsidRDefault="004143FA" w:rsidP="00E51658">
            <w:pPr>
              <w:pStyle w:val="Normal6a"/>
            </w:pPr>
            <w:r w:rsidRPr="00F620C2">
              <w:rPr>
                <w:b/>
                <w:i/>
              </w:rPr>
              <w:t>–</w:t>
            </w:r>
            <w:r w:rsidRPr="00F620C2">
              <w:tab/>
            </w:r>
            <w:r w:rsidRPr="00F620C2">
              <w:rPr>
                <w:b/>
                <w:i/>
              </w:rPr>
              <w:t>tekintettel az északnyugati vizekkel foglalkozó tanácsadó testület az uniós halászati és akvakultúra-ágazat energetikai átállásáról szóló bizottsági közleményről szóló, 2023. november 28-i szakvéleményére,</w:t>
            </w:r>
          </w:p>
        </w:tc>
      </w:tr>
    </w:tbl>
    <w:p w14:paraId="56DC210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5EC9FD3" w14:textId="77777777" w:rsidR="004143FA" w:rsidRPr="00F620C2" w:rsidRDefault="004143FA" w:rsidP="004143FA">
      <w:r w:rsidRPr="0015780A">
        <w:rPr>
          <w:rStyle w:val="HideTWBExt"/>
        </w:rPr>
        <w:t>&lt;/Amend&gt;</w:t>
      </w:r>
    </w:p>
    <w:p w14:paraId="4DD8AEF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25</w:t>
      </w:r>
      <w:r w:rsidRPr="0015780A">
        <w:rPr>
          <w:rStyle w:val="HideTWBExt"/>
          <w:b w:val="0"/>
        </w:rPr>
        <w:t>&lt;/NumAm&gt;</w:t>
      </w:r>
    </w:p>
    <w:p w14:paraId="0CBDB352"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649505FC"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44139367" w14:textId="77777777" w:rsidR="004143FA" w:rsidRPr="00F620C2" w:rsidRDefault="004143FA" w:rsidP="004143FA">
      <w:pPr>
        <w:pStyle w:val="NormalBold"/>
      </w:pPr>
      <w:r w:rsidRPr="0015780A">
        <w:rPr>
          <w:rStyle w:val="HideTWBExt"/>
          <w:b w:val="0"/>
        </w:rPr>
        <w:t>&lt;/RepeatBlock-By&gt;</w:t>
      </w:r>
    </w:p>
    <w:p w14:paraId="3E0A9DC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852A598" w14:textId="77777777" w:rsidR="004143FA" w:rsidRPr="00F620C2" w:rsidRDefault="004143FA" w:rsidP="004143FA">
      <w:pPr>
        <w:pStyle w:val="NormalBold"/>
      </w:pPr>
      <w:r w:rsidRPr="0015780A">
        <w:rPr>
          <w:rStyle w:val="HideTWBExt"/>
          <w:b w:val="0"/>
        </w:rPr>
        <w:t>&lt;Article&gt;</w:t>
      </w:r>
      <w:r w:rsidRPr="00F620C2">
        <w:t>1 f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5DADACF" w14:textId="77777777" w:rsidTr="00E51658">
        <w:trPr>
          <w:trHeight w:hRule="exact" w:val="240"/>
          <w:jc w:val="center"/>
        </w:trPr>
        <w:tc>
          <w:tcPr>
            <w:tcW w:w="9752" w:type="dxa"/>
            <w:gridSpan w:val="2"/>
            <w:tcBorders>
              <w:top w:val="nil"/>
              <w:left w:val="nil"/>
              <w:bottom w:val="nil"/>
              <w:right w:val="nil"/>
            </w:tcBorders>
          </w:tcPr>
          <w:p w14:paraId="55A77FB3" w14:textId="77777777" w:rsidR="004143FA" w:rsidRPr="00F620C2" w:rsidRDefault="004143FA" w:rsidP="00E51658"/>
        </w:tc>
      </w:tr>
      <w:tr w:rsidR="00E75374" w:rsidRPr="00F620C2" w14:paraId="5358788A" w14:textId="77777777" w:rsidTr="00E51658">
        <w:trPr>
          <w:trHeight w:val="240"/>
          <w:jc w:val="center"/>
        </w:trPr>
        <w:tc>
          <w:tcPr>
            <w:tcW w:w="4876" w:type="dxa"/>
            <w:tcBorders>
              <w:top w:val="nil"/>
              <w:left w:val="nil"/>
              <w:bottom w:val="nil"/>
              <w:right w:val="nil"/>
            </w:tcBorders>
          </w:tcPr>
          <w:p w14:paraId="0808F67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AE30C37" w14:textId="77777777" w:rsidR="004143FA" w:rsidRPr="00F620C2" w:rsidRDefault="004143FA" w:rsidP="00E51658">
            <w:pPr>
              <w:pStyle w:val="AmColumnHeading"/>
            </w:pPr>
            <w:r w:rsidRPr="00F620C2">
              <w:t>Módosítás</w:t>
            </w:r>
          </w:p>
        </w:tc>
      </w:tr>
      <w:tr w:rsidR="00E75374" w:rsidRPr="00F620C2" w14:paraId="2F414B7A" w14:textId="77777777" w:rsidTr="00E51658">
        <w:trPr>
          <w:jc w:val="center"/>
        </w:trPr>
        <w:tc>
          <w:tcPr>
            <w:tcW w:w="4876" w:type="dxa"/>
            <w:tcBorders>
              <w:top w:val="nil"/>
              <w:left w:val="nil"/>
              <w:bottom w:val="nil"/>
              <w:right w:val="nil"/>
            </w:tcBorders>
          </w:tcPr>
          <w:p w14:paraId="041528D1" w14:textId="77777777" w:rsidR="004143FA" w:rsidRPr="00F620C2" w:rsidRDefault="004143FA" w:rsidP="00E51658">
            <w:pPr>
              <w:pStyle w:val="Normal6a"/>
            </w:pPr>
          </w:p>
        </w:tc>
        <w:tc>
          <w:tcPr>
            <w:tcW w:w="4876" w:type="dxa"/>
            <w:tcBorders>
              <w:top w:val="nil"/>
              <w:left w:val="nil"/>
              <w:bottom w:val="nil"/>
              <w:right w:val="nil"/>
            </w:tcBorders>
          </w:tcPr>
          <w:p w14:paraId="3ACB95DE" w14:textId="77777777" w:rsidR="004143FA" w:rsidRPr="00F620C2" w:rsidRDefault="004143FA" w:rsidP="00E51658">
            <w:pPr>
              <w:pStyle w:val="Normal6a"/>
            </w:pPr>
            <w:r w:rsidRPr="00F620C2">
              <w:rPr>
                <w:b/>
                <w:i/>
              </w:rPr>
              <w:t>–</w:t>
            </w:r>
            <w:r w:rsidRPr="00F620C2">
              <w:tab/>
            </w:r>
            <w:r w:rsidRPr="00F620C2">
              <w:rPr>
                <w:b/>
                <w:i/>
              </w:rPr>
              <w:t>tekintettel a 2030-ig tartó időszakra szóló általános uniós környezetvédelmi cselekvési programról szóló, 2022. április 6-i (EU) 2022/591 európai parlamenti és tanácsi határozatra,</w:t>
            </w:r>
          </w:p>
        </w:tc>
      </w:tr>
    </w:tbl>
    <w:p w14:paraId="76F95B6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733DD86" w14:textId="77777777" w:rsidR="004143FA" w:rsidRPr="00F620C2" w:rsidRDefault="004143FA" w:rsidP="004143FA">
      <w:r w:rsidRPr="0015780A">
        <w:rPr>
          <w:rStyle w:val="HideTWBExt"/>
        </w:rPr>
        <w:t>&lt;/Amend&gt;</w:t>
      </w:r>
    </w:p>
    <w:p w14:paraId="615D74F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26</w:t>
      </w:r>
      <w:r w:rsidRPr="0015780A">
        <w:rPr>
          <w:rStyle w:val="HideTWBExt"/>
          <w:b w:val="0"/>
        </w:rPr>
        <w:t>&lt;/NumAm&gt;</w:t>
      </w:r>
    </w:p>
    <w:p w14:paraId="595C1FBC"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3E3A5580" w14:textId="77777777" w:rsidR="004143FA" w:rsidRPr="00F620C2" w:rsidRDefault="004143FA" w:rsidP="004143FA">
      <w:pPr>
        <w:pStyle w:val="NormalBold"/>
      </w:pPr>
      <w:r w:rsidRPr="0015780A">
        <w:rPr>
          <w:rStyle w:val="HideTWBExt"/>
          <w:b w:val="0"/>
        </w:rPr>
        <w:t>&lt;/RepeatBlock-By&gt;</w:t>
      </w:r>
    </w:p>
    <w:p w14:paraId="5EEEE00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D161051" w14:textId="77777777" w:rsidR="004143FA" w:rsidRPr="00F620C2" w:rsidRDefault="004143FA" w:rsidP="004143FA">
      <w:pPr>
        <w:pStyle w:val="NormalBold"/>
      </w:pPr>
      <w:r w:rsidRPr="0015780A">
        <w:rPr>
          <w:rStyle w:val="HideTWBExt"/>
          <w:b w:val="0"/>
        </w:rPr>
        <w:t>&lt;Article&gt;</w:t>
      </w:r>
      <w:r w:rsidRPr="00F620C2">
        <w:t>1 g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4E1E929" w14:textId="77777777" w:rsidTr="00E51658">
        <w:trPr>
          <w:trHeight w:hRule="exact" w:val="240"/>
          <w:jc w:val="center"/>
        </w:trPr>
        <w:tc>
          <w:tcPr>
            <w:tcW w:w="9752" w:type="dxa"/>
            <w:gridSpan w:val="2"/>
            <w:tcBorders>
              <w:top w:val="nil"/>
              <w:left w:val="nil"/>
              <w:bottom w:val="nil"/>
              <w:right w:val="nil"/>
            </w:tcBorders>
          </w:tcPr>
          <w:p w14:paraId="227CB2BE" w14:textId="77777777" w:rsidR="004143FA" w:rsidRPr="00F620C2" w:rsidRDefault="004143FA" w:rsidP="00E51658"/>
        </w:tc>
      </w:tr>
      <w:tr w:rsidR="00E75374" w:rsidRPr="00F620C2" w14:paraId="7EE46E96" w14:textId="77777777" w:rsidTr="00E51658">
        <w:trPr>
          <w:trHeight w:val="240"/>
          <w:jc w:val="center"/>
        </w:trPr>
        <w:tc>
          <w:tcPr>
            <w:tcW w:w="4876" w:type="dxa"/>
            <w:tcBorders>
              <w:top w:val="nil"/>
              <w:left w:val="nil"/>
              <w:bottom w:val="nil"/>
              <w:right w:val="nil"/>
            </w:tcBorders>
          </w:tcPr>
          <w:p w14:paraId="09BA7DF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27F7626" w14:textId="77777777" w:rsidR="004143FA" w:rsidRPr="00F620C2" w:rsidRDefault="004143FA" w:rsidP="00E51658">
            <w:pPr>
              <w:pStyle w:val="AmColumnHeading"/>
            </w:pPr>
            <w:r w:rsidRPr="00F620C2">
              <w:t>Módosítás</w:t>
            </w:r>
          </w:p>
        </w:tc>
      </w:tr>
      <w:tr w:rsidR="00E75374" w:rsidRPr="00F620C2" w14:paraId="6BD7E134" w14:textId="77777777" w:rsidTr="00E51658">
        <w:trPr>
          <w:jc w:val="center"/>
        </w:trPr>
        <w:tc>
          <w:tcPr>
            <w:tcW w:w="4876" w:type="dxa"/>
            <w:tcBorders>
              <w:top w:val="nil"/>
              <w:left w:val="nil"/>
              <w:bottom w:val="nil"/>
              <w:right w:val="nil"/>
            </w:tcBorders>
          </w:tcPr>
          <w:p w14:paraId="1C736815" w14:textId="77777777" w:rsidR="004143FA" w:rsidRPr="00F620C2" w:rsidRDefault="004143FA" w:rsidP="00E51658">
            <w:pPr>
              <w:pStyle w:val="Normal6a"/>
            </w:pPr>
          </w:p>
        </w:tc>
        <w:tc>
          <w:tcPr>
            <w:tcW w:w="4876" w:type="dxa"/>
            <w:tcBorders>
              <w:top w:val="nil"/>
              <w:left w:val="nil"/>
              <w:bottom w:val="nil"/>
              <w:right w:val="nil"/>
            </w:tcBorders>
          </w:tcPr>
          <w:p w14:paraId="126C9D36" w14:textId="77777777" w:rsidR="004143FA" w:rsidRPr="00F620C2" w:rsidRDefault="004143FA" w:rsidP="00E51658">
            <w:pPr>
              <w:pStyle w:val="Normal6a"/>
            </w:pPr>
            <w:r w:rsidRPr="00F620C2">
              <w:rPr>
                <w:b/>
                <w:i/>
              </w:rPr>
              <w:t>–</w:t>
            </w:r>
            <w:r w:rsidRPr="00F620C2">
              <w:tab/>
            </w:r>
            <w:r w:rsidRPr="00F620C2">
              <w:rPr>
                <w:b/>
                <w:i/>
              </w:rPr>
              <w:t>tekintettel az Európai Számvevőszék „Az uniós akvakultúra-politika – Az uniós finanszírozás növekedése ellenére a termelés stagnál és az eredmények nem egyértelműek” című, 2023. november 15-i 25/2023. sz. különjelentésére,</w:t>
            </w:r>
          </w:p>
        </w:tc>
      </w:tr>
    </w:tbl>
    <w:p w14:paraId="53E777C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1EA2EA8" w14:textId="77777777" w:rsidR="004143FA" w:rsidRPr="00F620C2" w:rsidRDefault="004143FA" w:rsidP="004143FA">
      <w:r w:rsidRPr="0015780A">
        <w:rPr>
          <w:rStyle w:val="HideTWBExt"/>
        </w:rPr>
        <w:t>&lt;/Amend&gt;</w:t>
      </w:r>
    </w:p>
    <w:p w14:paraId="141A83F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27</w:t>
      </w:r>
      <w:r w:rsidRPr="0015780A">
        <w:rPr>
          <w:rStyle w:val="HideTWBExt"/>
          <w:b w:val="0"/>
        </w:rPr>
        <w:t>&lt;/NumAm&gt;</w:t>
      </w:r>
    </w:p>
    <w:p w14:paraId="5845EEC7"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0DE623C9" w14:textId="77777777" w:rsidR="004143FA" w:rsidRPr="00F620C2" w:rsidRDefault="004143FA" w:rsidP="004143FA">
      <w:pPr>
        <w:pStyle w:val="NormalBold"/>
      </w:pPr>
      <w:r w:rsidRPr="0015780A">
        <w:rPr>
          <w:rStyle w:val="HideTWBExt"/>
          <w:b w:val="0"/>
        </w:rPr>
        <w:t>&lt;/RepeatBlock-By&gt;</w:t>
      </w:r>
    </w:p>
    <w:p w14:paraId="50F7812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2238D2A" w14:textId="77777777" w:rsidR="004143FA" w:rsidRPr="00F620C2" w:rsidRDefault="004143FA" w:rsidP="004143FA">
      <w:pPr>
        <w:pStyle w:val="NormalBold"/>
      </w:pPr>
      <w:r w:rsidRPr="0015780A">
        <w:rPr>
          <w:rStyle w:val="HideTWBExt"/>
          <w:b w:val="0"/>
        </w:rPr>
        <w:t>&lt;Article&gt;</w:t>
      </w:r>
      <w:r w:rsidRPr="00F620C2">
        <w:t>1 g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8045C93" w14:textId="77777777" w:rsidTr="00E51658">
        <w:trPr>
          <w:trHeight w:hRule="exact" w:val="240"/>
          <w:jc w:val="center"/>
        </w:trPr>
        <w:tc>
          <w:tcPr>
            <w:tcW w:w="9752" w:type="dxa"/>
            <w:gridSpan w:val="2"/>
            <w:tcBorders>
              <w:top w:val="nil"/>
              <w:left w:val="nil"/>
              <w:bottom w:val="nil"/>
              <w:right w:val="nil"/>
            </w:tcBorders>
          </w:tcPr>
          <w:p w14:paraId="68EB5AB9" w14:textId="77777777" w:rsidR="004143FA" w:rsidRPr="00F620C2" w:rsidRDefault="004143FA" w:rsidP="00E51658"/>
        </w:tc>
      </w:tr>
      <w:tr w:rsidR="00E75374" w:rsidRPr="00F620C2" w14:paraId="78B25480" w14:textId="77777777" w:rsidTr="00E51658">
        <w:trPr>
          <w:trHeight w:val="240"/>
          <w:jc w:val="center"/>
        </w:trPr>
        <w:tc>
          <w:tcPr>
            <w:tcW w:w="4876" w:type="dxa"/>
            <w:tcBorders>
              <w:top w:val="nil"/>
              <w:left w:val="nil"/>
              <w:bottom w:val="nil"/>
              <w:right w:val="nil"/>
            </w:tcBorders>
          </w:tcPr>
          <w:p w14:paraId="4A60466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A7A80F6" w14:textId="77777777" w:rsidR="004143FA" w:rsidRPr="00F620C2" w:rsidRDefault="004143FA" w:rsidP="00E51658">
            <w:pPr>
              <w:pStyle w:val="AmColumnHeading"/>
            </w:pPr>
            <w:r w:rsidRPr="00F620C2">
              <w:t>Módosítás</w:t>
            </w:r>
          </w:p>
        </w:tc>
      </w:tr>
      <w:tr w:rsidR="00E75374" w:rsidRPr="00F620C2" w14:paraId="730A16DC" w14:textId="77777777" w:rsidTr="00E51658">
        <w:trPr>
          <w:jc w:val="center"/>
        </w:trPr>
        <w:tc>
          <w:tcPr>
            <w:tcW w:w="4876" w:type="dxa"/>
            <w:tcBorders>
              <w:top w:val="nil"/>
              <w:left w:val="nil"/>
              <w:bottom w:val="nil"/>
              <w:right w:val="nil"/>
            </w:tcBorders>
          </w:tcPr>
          <w:p w14:paraId="6C60AB5B" w14:textId="77777777" w:rsidR="004143FA" w:rsidRPr="00F620C2" w:rsidRDefault="004143FA" w:rsidP="00E51658">
            <w:pPr>
              <w:pStyle w:val="Normal6a"/>
            </w:pPr>
          </w:p>
        </w:tc>
        <w:tc>
          <w:tcPr>
            <w:tcW w:w="4876" w:type="dxa"/>
            <w:tcBorders>
              <w:top w:val="nil"/>
              <w:left w:val="nil"/>
              <w:bottom w:val="nil"/>
              <w:right w:val="nil"/>
            </w:tcBorders>
          </w:tcPr>
          <w:p w14:paraId="539AC1CF" w14:textId="77777777" w:rsidR="004143FA" w:rsidRPr="00F620C2" w:rsidRDefault="004143FA" w:rsidP="00E51658">
            <w:pPr>
              <w:pStyle w:val="Normal6a"/>
            </w:pPr>
            <w:r w:rsidRPr="00F620C2">
              <w:rPr>
                <w:b/>
                <w:i/>
              </w:rPr>
              <w:t>–</w:t>
            </w:r>
            <w:r w:rsidRPr="00F620C2">
              <w:tab/>
            </w:r>
            <w:r w:rsidRPr="00F620C2">
              <w:rPr>
                <w:b/>
                <w:i/>
              </w:rPr>
              <w:t>tekintettel a balti-tengeri tanácsadó csoport a balti-tengeri halászati ágazat energetikai átállásáról szóló, 2023. szeptember 27-i ajánlásaira,</w:t>
            </w:r>
          </w:p>
        </w:tc>
      </w:tr>
    </w:tbl>
    <w:p w14:paraId="651BEF0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BACE794" w14:textId="77777777" w:rsidR="004143FA" w:rsidRPr="00F620C2" w:rsidRDefault="004143FA" w:rsidP="004143FA">
      <w:r w:rsidRPr="0015780A">
        <w:rPr>
          <w:rStyle w:val="HideTWBExt"/>
        </w:rPr>
        <w:t>&lt;/Amend&gt;</w:t>
      </w:r>
    </w:p>
    <w:p w14:paraId="66E8D94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28</w:t>
      </w:r>
      <w:r w:rsidRPr="0015780A">
        <w:rPr>
          <w:rStyle w:val="HideTWBExt"/>
          <w:b w:val="0"/>
        </w:rPr>
        <w:t>&lt;/NumAm&gt;</w:t>
      </w:r>
    </w:p>
    <w:p w14:paraId="0DE428AD"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04F92AF3"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65F1654C" w14:textId="77777777" w:rsidR="004143FA" w:rsidRPr="00F620C2" w:rsidRDefault="004143FA" w:rsidP="004143FA">
      <w:pPr>
        <w:pStyle w:val="NormalBold"/>
      </w:pPr>
      <w:r w:rsidRPr="0015780A">
        <w:rPr>
          <w:rStyle w:val="HideTWBExt"/>
          <w:b w:val="0"/>
        </w:rPr>
        <w:t>&lt;/RepeatBlock-By&gt;</w:t>
      </w:r>
    </w:p>
    <w:p w14:paraId="78C7F73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A63D452" w14:textId="77777777" w:rsidR="004143FA" w:rsidRPr="00F620C2" w:rsidRDefault="004143FA" w:rsidP="004143FA">
      <w:pPr>
        <w:pStyle w:val="NormalBold"/>
      </w:pPr>
      <w:r w:rsidRPr="0015780A">
        <w:rPr>
          <w:rStyle w:val="HideTWBExt"/>
          <w:b w:val="0"/>
        </w:rPr>
        <w:t>&lt;Article&gt;</w:t>
      </w:r>
      <w:r w:rsidRPr="00F620C2">
        <w:t>1 g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30B4371" w14:textId="77777777" w:rsidTr="00E51658">
        <w:trPr>
          <w:trHeight w:hRule="exact" w:val="240"/>
          <w:jc w:val="center"/>
        </w:trPr>
        <w:tc>
          <w:tcPr>
            <w:tcW w:w="9752" w:type="dxa"/>
            <w:gridSpan w:val="2"/>
            <w:tcBorders>
              <w:top w:val="nil"/>
              <w:left w:val="nil"/>
              <w:bottom w:val="nil"/>
              <w:right w:val="nil"/>
            </w:tcBorders>
          </w:tcPr>
          <w:p w14:paraId="52D51173" w14:textId="77777777" w:rsidR="004143FA" w:rsidRPr="00F620C2" w:rsidRDefault="004143FA" w:rsidP="00E51658"/>
        </w:tc>
      </w:tr>
      <w:tr w:rsidR="00E75374" w:rsidRPr="00F620C2" w14:paraId="35F26AEB" w14:textId="77777777" w:rsidTr="00E51658">
        <w:trPr>
          <w:trHeight w:val="240"/>
          <w:jc w:val="center"/>
        </w:trPr>
        <w:tc>
          <w:tcPr>
            <w:tcW w:w="4876" w:type="dxa"/>
            <w:tcBorders>
              <w:top w:val="nil"/>
              <w:left w:val="nil"/>
              <w:bottom w:val="nil"/>
              <w:right w:val="nil"/>
            </w:tcBorders>
          </w:tcPr>
          <w:p w14:paraId="722717A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0C30DB9" w14:textId="77777777" w:rsidR="004143FA" w:rsidRPr="00F620C2" w:rsidRDefault="004143FA" w:rsidP="00E51658">
            <w:pPr>
              <w:pStyle w:val="AmColumnHeading"/>
            </w:pPr>
            <w:r w:rsidRPr="00F620C2">
              <w:t>Módosítás</w:t>
            </w:r>
          </w:p>
        </w:tc>
      </w:tr>
      <w:tr w:rsidR="00E75374" w:rsidRPr="00F620C2" w14:paraId="3C072B60" w14:textId="77777777" w:rsidTr="00E51658">
        <w:trPr>
          <w:jc w:val="center"/>
        </w:trPr>
        <w:tc>
          <w:tcPr>
            <w:tcW w:w="4876" w:type="dxa"/>
            <w:tcBorders>
              <w:top w:val="nil"/>
              <w:left w:val="nil"/>
              <w:bottom w:val="nil"/>
              <w:right w:val="nil"/>
            </w:tcBorders>
          </w:tcPr>
          <w:p w14:paraId="2FFC84C0" w14:textId="77777777" w:rsidR="004143FA" w:rsidRPr="00F620C2" w:rsidRDefault="004143FA" w:rsidP="00E51658">
            <w:pPr>
              <w:pStyle w:val="Normal6a"/>
            </w:pPr>
          </w:p>
        </w:tc>
        <w:tc>
          <w:tcPr>
            <w:tcW w:w="4876" w:type="dxa"/>
            <w:tcBorders>
              <w:top w:val="nil"/>
              <w:left w:val="nil"/>
              <w:bottom w:val="nil"/>
              <w:right w:val="nil"/>
            </w:tcBorders>
          </w:tcPr>
          <w:p w14:paraId="057D8941" w14:textId="77777777" w:rsidR="004143FA" w:rsidRPr="00F620C2" w:rsidRDefault="004143FA" w:rsidP="00E51658">
            <w:pPr>
              <w:pStyle w:val="Normal6a"/>
            </w:pPr>
            <w:r w:rsidRPr="00F620C2">
              <w:rPr>
                <w:b/>
                <w:i/>
              </w:rPr>
              <w:t>–</w:t>
            </w:r>
            <w:r w:rsidRPr="00F620C2">
              <w:tab/>
            </w:r>
            <w:r w:rsidRPr="00F620C2">
              <w:rPr>
                <w:b/>
                <w:i/>
              </w:rPr>
              <w:t>tekintettel az ENSZ Éghajlatváltozási Keretegyezménye keretében elfogadott, 2015. évi Párizsi Megállapodásra,</w:t>
            </w:r>
          </w:p>
        </w:tc>
      </w:tr>
    </w:tbl>
    <w:p w14:paraId="7A17D48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F40D990" w14:textId="77777777" w:rsidR="004143FA" w:rsidRPr="00F620C2" w:rsidRDefault="004143FA" w:rsidP="004143FA">
      <w:r w:rsidRPr="0015780A">
        <w:rPr>
          <w:rStyle w:val="HideTWBExt"/>
        </w:rPr>
        <w:t>&lt;/Amend&gt;</w:t>
      </w:r>
    </w:p>
    <w:p w14:paraId="1BB24C3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29</w:t>
      </w:r>
      <w:r w:rsidRPr="0015780A">
        <w:rPr>
          <w:rStyle w:val="HideTWBExt"/>
          <w:b w:val="0"/>
        </w:rPr>
        <w:t>&lt;/NumAm&gt;</w:t>
      </w:r>
    </w:p>
    <w:p w14:paraId="2223DC9D"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54D330B3" w14:textId="77777777" w:rsidR="004143FA" w:rsidRPr="00F620C2" w:rsidRDefault="004143FA" w:rsidP="004143FA">
      <w:pPr>
        <w:pStyle w:val="NormalBold"/>
      </w:pPr>
      <w:r w:rsidRPr="0015780A">
        <w:rPr>
          <w:rStyle w:val="HideTWBExt"/>
          <w:b w:val="0"/>
        </w:rPr>
        <w:t>&lt;/RepeatBlock-By&gt;</w:t>
      </w:r>
    </w:p>
    <w:p w14:paraId="45002FA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331C1DC" w14:textId="77777777" w:rsidR="004143FA" w:rsidRPr="00F620C2" w:rsidRDefault="004143FA" w:rsidP="004143FA">
      <w:pPr>
        <w:pStyle w:val="NormalBold"/>
      </w:pPr>
      <w:r w:rsidRPr="0015780A">
        <w:rPr>
          <w:rStyle w:val="HideTWBExt"/>
          <w:b w:val="0"/>
        </w:rPr>
        <w:t>&lt;Article&gt;</w:t>
      </w:r>
      <w:r w:rsidRPr="00F620C2">
        <w:t>1 h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487DED5" w14:textId="77777777" w:rsidTr="00E51658">
        <w:trPr>
          <w:trHeight w:hRule="exact" w:val="240"/>
          <w:jc w:val="center"/>
        </w:trPr>
        <w:tc>
          <w:tcPr>
            <w:tcW w:w="9752" w:type="dxa"/>
            <w:gridSpan w:val="2"/>
            <w:tcBorders>
              <w:top w:val="nil"/>
              <w:left w:val="nil"/>
              <w:bottom w:val="nil"/>
              <w:right w:val="nil"/>
            </w:tcBorders>
          </w:tcPr>
          <w:p w14:paraId="16E6EFBD" w14:textId="77777777" w:rsidR="004143FA" w:rsidRPr="00F620C2" w:rsidRDefault="004143FA" w:rsidP="00E51658"/>
        </w:tc>
      </w:tr>
      <w:tr w:rsidR="00E75374" w:rsidRPr="00F620C2" w14:paraId="14F8A0B2" w14:textId="77777777" w:rsidTr="00E51658">
        <w:trPr>
          <w:trHeight w:val="240"/>
          <w:jc w:val="center"/>
        </w:trPr>
        <w:tc>
          <w:tcPr>
            <w:tcW w:w="4876" w:type="dxa"/>
            <w:tcBorders>
              <w:top w:val="nil"/>
              <w:left w:val="nil"/>
              <w:bottom w:val="nil"/>
              <w:right w:val="nil"/>
            </w:tcBorders>
          </w:tcPr>
          <w:p w14:paraId="5B7C5B8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CD1500B" w14:textId="77777777" w:rsidR="004143FA" w:rsidRPr="00F620C2" w:rsidRDefault="004143FA" w:rsidP="00E51658">
            <w:pPr>
              <w:pStyle w:val="AmColumnHeading"/>
            </w:pPr>
            <w:r w:rsidRPr="00F620C2">
              <w:t>Módosítás</w:t>
            </w:r>
          </w:p>
        </w:tc>
      </w:tr>
      <w:tr w:rsidR="00E75374" w:rsidRPr="00F620C2" w14:paraId="6ADBB866" w14:textId="77777777" w:rsidTr="00E51658">
        <w:trPr>
          <w:jc w:val="center"/>
        </w:trPr>
        <w:tc>
          <w:tcPr>
            <w:tcW w:w="4876" w:type="dxa"/>
            <w:tcBorders>
              <w:top w:val="nil"/>
              <w:left w:val="nil"/>
              <w:bottom w:val="nil"/>
              <w:right w:val="nil"/>
            </w:tcBorders>
          </w:tcPr>
          <w:p w14:paraId="21399951" w14:textId="77777777" w:rsidR="004143FA" w:rsidRPr="00F620C2" w:rsidRDefault="004143FA" w:rsidP="00E51658">
            <w:pPr>
              <w:pStyle w:val="Normal6a"/>
            </w:pPr>
          </w:p>
        </w:tc>
        <w:tc>
          <w:tcPr>
            <w:tcW w:w="4876" w:type="dxa"/>
            <w:tcBorders>
              <w:top w:val="nil"/>
              <w:left w:val="nil"/>
              <w:bottom w:val="nil"/>
              <w:right w:val="nil"/>
            </w:tcBorders>
          </w:tcPr>
          <w:p w14:paraId="39BB8B4C" w14:textId="77777777" w:rsidR="004143FA" w:rsidRPr="00F620C2" w:rsidRDefault="004143FA" w:rsidP="00E51658">
            <w:pPr>
              <w:pStyle w:val="Normal6a"/>
            </w:pPr>
            <w:r w:rsidRPr="00F620C2">
              <w:rPr>
                <w:b/>
                <w:i/>
              </w:rPr>
              <w:t>–</w:t>
            </w:r>
            <w:r w:rsidRPr="00F620C2">
              <w:tab/>
            </w:r>
            <w:r w:rsidRPr="00F620C2">
              <w:rPr>
                <w:b/>
                <w:i/>
              </w:rPr>
              <w:t>tekintettel az északnyugati vizekkel foglalkozó tanácsadó testület az uniós halászati és akvakultúra-ágazat energetikai átállásáról szóló bizottsági közleményről (COM(2023)100) szóló, 2023. november 28-i szakvéleményére,</w:t>
            </w:r>
          </w:p>
        </w:tc>
      </w:tr>
    </w:tbl>
    <w:p w14:paraId="0A3E207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C6F1413" w14:textId="77777777" w:rsidR="004143FA" w:rsidRPr="00F620C2" w:rsidRDefault="004143FA" w:rsidP="004143FA">
      <w:r w:rsidRPr="0015780A">
        <w:rPr>
          <w:rStyle w:val="HideTWBExt"/>
        </w:rPr>
        <w:t>&lt;/Amend&gt;</w:t>
      </w:r>
    </w:p>
    <w:p w14:paraId="6EC4830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30</w:t>
      </w:r>
      <w:r w:rsidRPr="0015780A">
        <w:rPr>
          <w:rStyle w:val="HideTWBExt"/>
          <w:b w:val="0"/>
        </w:rPr>
        <w:t>&lt;/NumAm&gt;</w:t>
      </w:r>
    </w:p>
    <w:p w14:paraId="03E2ECB3"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339F4401" w14:textId="77777777" w:rsidR="004143FA" w:rsidRPr="00F620C2" w:rsidRDefault="004143FA" w:rsidP="004143FA">
      <w:r w:rsidRPr="0015780A">
        <w:rPr>
          <w:rStyle w:val="HideTWBExt"/>
        </w:rPr>
        <w:t>&lt;AuNomDe&gt;</w:t>
      </w:r>
      <w:r w:rsidRPr="0015780A">
        <w:rPr>
          <w:rStyle w:val="HideTWBInt"/>
        </w:rPr>
        <w:t>{Verts/ALE}</w:t>
      </w:r>
      <w:r w:rsidRPr="00F620C2">
        <w:t>a Verts/ALE képviselőcsoport nevében</w:t>
      </w:r>
      <w:r w:rsidRPr="0015780A">
        <w:rPr>
          <w:rStyle w:val="HideTWBExt"/>
        </w:rPr>
        <w:t>&lt;/AuNomDe&gt;</w:t>
      </w:r>
    </w:p>
    <w:p w14:paraId="00009DF4" w14:textId="77777777" w:rsidR="004143FA" w:rsidRPr="00F620C2" w:rsidRDefault="004143FA" w:rsidP="004143FA">
      <w:pPr>
        <w:pStyle w:val="NormalBold"/>
      </w:pPr>
      <w:r w:rsidRPr="0015780A">
        <w:rPr>
          <w:rStyle w:val="HideTWBExt"/>
          <w:b w:val="0"/>
        </w:rPr>
        <w:t>&lt;/RepeatBlock-By&gt;</w:t>
      </w:r>
    </w:p>
    <w:p w14:paraId="32B846F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287942D" w14:textId="77777777" w:rsidR="004143FA" w:rsidRPr="00F620C2" w:rsidRDefault="004143FA" w:rsidP="004143FA">
      <w:pPr>
        <w:pStyle w:val="NormalBold"/>
      </w:pPr>
      <w:r w:rsidRPr="0015780A">
        <w:rPr>
          <w:rStyle w:val="HideTWBExt"/>
          <w:b w:val="0"/>
        </w:rPr>
        <w:t>&lt;Article&gt;</w:t>
      </w:r>
      <w:r w:rsidRPr="00F620C2">
        <w:t>1 h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B5F64C4" w14:textId="77777777" w:rsidTr="00E51658">
        <w:trPr>
          <w:trHeight w:hRule="exact" w:val="240"/>
          <w:jc w:val="center"/>
        </w:trPr>
        <w:tc>
          <w:tcPr>
            <w:tcW w:w="9752" w:type="dxa"/>
            <w:gridSpan w:val="2"/>
            <w:tcBorders>
              <w:top w:val="nil"/>
              <w:left w:val="nil"/>
              <w:bottom w:val="nil"/>
              <w:right w:val="nil"/>
            </w:tcBorders>
          </w:tcPr>
          <w:p w14:paraId="064C622F" w14:textId="77777777" w:rsidR="004143FA" w:rsidRPr="00F620C2" w:rsidRDefault="004143FA" w:rsidP="00E51658"/>
        </w:tc>
      </w:tr>
      <w:tr w:rsidR="00E75374" w:rsidRPr="00F620C2" w14:paraId="2E062F68" w14:textId="77777777" w:rsidTr="00E51658">
        <w:trPr>
          <w:trHeight w:val="240"/>
          <w:jc w:val="center"/>
        </w:trPr>
        <w:tc>
          <w:tcPr>
            <w:tcW w:w="4876" w:type="dxa"/>
            <w:tcBorders>
              <w:top w:val="nil"/>
              <w:left w:val="nil"/>
              <w:bottom w:val="nil"/>
              <w:right w:val="nil"/>
            </w:tcBorders>
          </w:tcPr>
          <w:p w14:paraId="55A975D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11998C2" w14:textId="77777777" w:rsidR="004143FA" w:rsidRPr="00F620C2" w:rsidRDefault="004143FA" w:rsidP="00E51658">
            <w:pPr>
              <w:pStyle w:val="AmColumnHeading"/>
            </w:pPr>
            <w:r w:rsidRPr="00F620C2">
              <w:t>Módosítás</w:t>
            </w:r>
          </w:p>
        </w:tc>
      </w:tr>
      <w:tr w:rsidR="00E75374" w:rsidRPr="00F620C2" w14:paraId="2B8C9731" w14:textId="77777777" w:rsidTr="00E51658">
        <w:trPr>
          <w:jc w:val="center"/>
        </w:trPr>
        <w:tc>
          <w:tcPr>
            <w:tcW w:w="4876" w:type="dxa"/>
            <w:tcBorders>
              <w:top w:val="nil"/>
              <w:left w:val="nil"/>
              <w:bottom w:val="nil"/>
              <w:right w:val="nil"/>
            </w:tcBorders>
          </w:tcPr>
          <w:p w14:paraId="3E5575F5" w14:textId="77777777" w:rsidR="004143FA" w:rsidRPr="00F620C2" w:rsidRDefault="004143FA" w:rsidP="00E51658">
            <w:pPr>
              <w:pStyle w:val="Normal6a"/>
            </w:pPr>
          </w:p>
        </w:tc>
        <w:tc>
          <w:tcPr>
            <w:tcW w:w="4876" w:type="dxa"/>
            <w:tcBorders>
              <w:top w:val="nil"/>
              <w:left w:val="nil"/>
              <w:bottom w:val="nil"/>
              <w:right w:val="nil"/>
            </w:tcBorders>
          </w:tcPr>
          <w:p w14:paraId="6F9B1549" w14:textId="77777777" w:rsidR="004143FA" w:rsidRPr="00F620C2" w:rsidRDefault="004143FA" w:rsidP="00E51658">
            <w:pPr>
              <w:pStyle w:val="Normal6a"/>
            </w:pPr>
            <w:r w:rsidRPr="00F620C2">
              <w:rPr>
                <w:b/>
                <w:i/>
              </w:rPr>
              <w:t>–</w:t>
            </w:r>
            <w:r w:rsidRPr="00F620C2">
              <w:tab/>
            </w:r>
            <w:r w:rsidRPr="00F620C2">
              <w:rPr>
                <w:b/>
                <w:i/>
              </w:rPr>
              <w:t>tekintettel az „Uniós cselekvési terv: A tengeri ökoszisztémák védelme és helyreállítása a fenntartható és reziliens halászat érdekében” című, 2023-as bizottsági közleményre,</w:t>
            </w:r>
          </w:p>
        </w:tc>
      </w:tr>
    </w:tbl>
    <w:p w14:paraId="4B910E7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6E3BE26" w14:textId="77777777" w:rsidR="004143FA" w:rsidRPr="00F620C2" w:rsidRDefault="004143FA" w:rsidP="004143FA">
      <w:r w:rsidRPr="0015780A">
        <w:rPr>
          <w:rStyle w:val="HideTWBExt"/>
        </w:rPr>
        <w:t>&lt;/Amend&gt;</w:t>
      </w:r>
    </w:p>
    <w:p w14:paraId="6E06E1B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31</w:t>
      </w:r>
      <w:r w:rsidRPr="0015780A">
        <w:rPr>
          <w:rStyle w:val="HideTWBExt"/>
          <w:b w:val="0"/>
        </w:rPr>
        <w:t>&lt;/NumAm&gt;</w:t>
      </w:r>
    </w:p>
    <w:p w14:paraId="190F39FA"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782FDA59" w14:textId="77777777" w:rsidR="004143FA" w:rsidRPr="00F620C2" w:rsidRDefault="004143FA" w:rsidP="004143FA">
      <w:pPr>
        <w:pStyle w:val="NormalBold"/>
      </w:pPr>
      <w:r w:rsidRPr="0015780A">
        <w:rPr>
          <w:rStyle w:val="HideTWBExt"/>
          <w:b w:val="0"/>
        </w:rPr>
        <w:t>&lt;/RepeatBlock-By&gt;</w:t>
      </w:r>
    </w:p>
    <w:p w14:paraId="5ED880D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2D2AEC3" w14:textId="77777777" w:rsidR="004143FA" w:rsidRPr="00F620C2" w:rsidRDefault="004143FA" w:rsidP="004143FA">
      <w:pPr>
        <w:pStyle w:val="NormalBold"/>
      </w:pPr>
      <w:r w:rsidRPr="0015780A">
        <w:rPr>
          <w:rStyle w:val="HideTWBExt"/>
          <w:b w:val="0"/>
        </w:rPr>
        <w:t>&lt;Article&gt;</w:t>
      </w:r>
      <w:r w:rsidRPr="00F620C2">
        <w:t>1 i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C49A963" w14:textId="77777777" w:rsidTr="00E51658">
        <w:trPr>
          <w:trHeight w:hRule="exact" w:val="240"/>
          <w:jc w:val="center"/>
        </w:trPr>
        <w:tc>
          <w:tcPr>
            <w:tcW w:w="9752" w:type="dxa"/>
            <w:gridSpan w:val="2"/>
            <w:tcBorders>
              <w:top w:val="nil"/>
              <w:left w:val="nil"/>
              <w:bottom w:val="nil"/>
              <w:right w:val="nil"/>
            </w:tcBorders>
          </w:tcPr>
          <w:p w14:paraId="57874AB3" w14:textId="77777777" w:rsidR="004143FA" w:rsidRPr="00F620C2" w:rsidRDefault="004143FA" w:rsidP="00E51658"/>
        </w:tc>
      </w:tr>
      <w:tr w:rsidR="00E75374" w:rsidRPr="00F620C2" w14:paraId="73BB5DB6" w14:textId="77777777" w:rsidTr="00E51658">
        <w:trPr>
          <w:trHeight w:val="240"/>
          <w:jc w:val="center"/>
        </w:trPr>
        <w:tc>
          <w:tcPr>
            <w:tcW w:w="4876" w:type="dxa"/>
            <w:tcBorders>
              <w:top w:val="nil"/>
              <w:left w:val="nil"/>
              <w:bottom w:val="nil"/>
              <w:right w:val="nil"/>
            </w:tcBorders>
          </w:tcPr>
          <w:p w14:paraId="30F43E8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5100C7A" w14:textId="77777777" w:rsidR="004143FA" w:rsidRPr="00F620C2" w:rsidRDefault="004143FA" w:rsidP="00E51658">
            <w:pPr>
              <w:pStyle w:val="AmColumnHeading"/>
            </w:pPr>
            <w:r w:rsidRPr="00F620C2">
              <w:t>Módosítás</w:t>
            </w:r>
          </w:p>
        </w:tc>
      </w:tr>
      <w:tr w:rsidR="00E75374" w:rsidRPr="00F620C2" w14:paraId="6720F28C" w14:textId="77777777" w:rsidTr="00E51658">
        <w:trPr>
          <w:jc w:val="center"/>
        </w:trPr>
        <w:tc>
          <w:tcPr>
            <w:tcW w:w="4876" w:type="dxa"/>
            <w:tcBorders>
              <w:top w:val="nil"/>
              <w:left w:val="nil"/>
              <w:bottom w:val="nil"/>
              <w:right w:val="nil"/>
            </w:tcBorders>
          </w:tcPr>
          <w:p w14:paraId="76071490" w14:textId="77777777" w:rsidR="004143FA" w:rsidRPr="00F620C2" w:rsidRDefault="004143FA" w:rsidP="00E51658">
            <w:pPr>
              <w:pStyle w:val="Normal6a"/>
            </w:pPr>
          </w:p>
        </w:tc>
        <w:tc>
          <w:tcPr>
            <w:tcW w:w="4876" w:type="dxa"/>
            <w:tcBorders>
              <w:top w:val="nil"/>
              <w:left w:val="nil"/>
              <w:bottom w:val="nil"/>
              <w:right w:val="nil"/>
            </w:tcBorders>
          </w:tcPr>
          <w:p w14:paraId="08ACC57D" w14:textId="77777777" w:rsidR="004143FA" w:rsidRPr="00F620C2" w:rsidRDefault="004143FA" w:rsidP="00E51658">
            <w:pPr>
              <w:pStyle w:val="Normal6a"/>
            </w:pPr>
            <w:r w:rsidRPr="00F620C2">
              <w:rPr>
                <w:b/>
                <w:i/>
              </w:rPr>
              <w:t>–</w:t>
            </w:r>
            <w:r w:rsidRPr="00F620C2">
              <w:tab/>
            </w:r>
            <w:r w:rsidRPr="00F620C2">
              <w:rPr>
                <w:b/>
                <w:i/>
              </w:rPr>
              <w:t>tekintettel az Európai Parlament „The Future of the EU Fishing Fleet: Innovation, adaptation and resilience” (Az uniós halászflotta jövője: innováció, alkalmazkodás és reziliencia) című, 2024. márciusi tanulmányára (IPOL_STU(2024)759324),</w:t>
            </w:r>
          </w:p>
        </w:tc>
      </w:tr>
    </w:tbl>
    <w:p w14:paraId="7605D02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80F6C91" w14:textId="77777777" w:rsidR="004143FA" w:rsidRPr="00F620C2" w:rsidRDefault="004143FA" w:rsidP="004143FA">
      <w:r w:rsidRPr="0015780A">
        <w:rPr>
          <w:rStyle w:val="HideTWBExt"/>
        </w:rPr>
        <w:t>&lt;/Amend&gt;</w:t>
      </w:r>
    </w:p>
    <w:p w14:paraId="4058DA9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32</w:t>
      </w:r>
      <w:r w:rsidRPr="0015780A">
        <w:rPr>
          <w:rStyle w:val="HideTWBExt"/>
          <w:b w:val="0"/>
        </w:rPr>
        <w:t>&lt;/NumAm&gt;</w:t>
      </w:r>
    </w:p>
    <w:p w14:paraId="2BC6C533"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0387F00D" w14:textId="77777777" w:rsidR="004143FA" w:rsidRPr="00F620C2" w:rsidRDefault="004143FA" w:rsidP="004143FA">
      <w:r w:rsidRPr="0015780A">
        <w:rPr>
          <w:rStyle w:val="HideTWBExt"/>
        </w:rPr>
        <w:t>&lt;AuNomDe&gt;</w:t>
      </w:r>
      <w:r w:rsidRPr="0015780A">
        <w:rPr>
          <w:rStyle w:val="HideTWBInt"/>
        </w:rPr>
        <w:t>{Verts/ALE}</w:t>
      </w:r>
      <w:r w:rsidRPr="00F620C2">
        <w:t>a Verts/ALE képviselőcsoport nevében</w:t>
      </w:r>
      <w:r w:rsidRPr="0015780A">
        <w:rPr>
          <w:rStyle w:val="HideTWBExt"/>
        </w:rPr>
        <w:t>&lt;/AuNomDe&gt;</w:t>
      </w:r>
    </w:p>
    <w:p w14:paraId="1110D0E2" w14:textId="77777777" w:rsidR="004143FA" w:rsidRPr="00F620C2" w:rsidRDefault="004143FA" w:rsidP="004143FA">
      <w:pPr>
        <w:pStyle w:val="NormalBold"/>
      </w:pPr>
      <w:r w:rsidRPr="0015780A">
        <w:rPr>
          <w:rStyle w:val="HideTWBExt"/>
          <w:b w:val="0"/>
        </w:rPr>
        <w:t>&lt;/RepeatBlock-By&gt;</w:t>
      </w:r>
    </w:p>
    <w:p w14:paraId="4D2A1D6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3B603AE" w14:textId="77777777" w:rsidR="004143FA" w:rsidRPr="00F620C2" w:rsidRDefault="004143FA" w:rsidP="004143FA">
      <w:pPr>
        <w:pStyle w:val="NormalBold"/>
      </w:pPr>
      <w:r w:rsidRPr="0015780A">
        <w:rPr>
          <w:rStyle w:val="HideTWBExt"/>
          <w:b w:val="0"/>
        </w:rPr>
        <w:t>&lt;Article&gt;</w:t>
      </w:r>
      <w:r w:rsidRPr="00F620C2">
        <w:t>1 i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685F823" w14:textId="77777777" w:rsidTr="00E51658">
        <w:trPr>
          <w:trHeight w:hRule="exact" w:val="240"/>
          <w:jc w:val="center"/>
        </w:trPr>
        <w:tc>
          <w:tcPr>
            <w:tcW w:w="9752" w:type="dxa"/>
            <w:gridSpan w:val="2"/>
            <w:tcBorders>
              <w:top w:val="nil"/>
              <w:left w:val="nil"/>
              <w:bottom w:val="nil"/>
              <w:right w:val="nil"/>
            </w:tcBorders>
          </w:tcPr>
          <w:p w14:paraId="58B80433" w14:textId="77777777" w:rsidR="004143FA" w:rsidRPr="00F620C2" w:rsidRDefault="004143FA" w:rsidP="00E51658"/>
        </w:tc>
      </w:tr>
      <w:tr w:rsidR="00E75374" w:rsidRPr="00F620C2" w14:paraId="65928732" w14:textId="77777777" w:rsidTr="00E51658">
        <w:trPr>
          <w:trHeight w:val="240"/>
          <w:jc w:val="center"/>
        </w:trPr>
        <w:tc>
          <w:tcPr>
            <w:tcW w:w="4876" w:type="dxa"/>
            <w:tcBorders>
              <w:top w:val="nil"/>
              <w:left w:val="nil"/>
              <w:bottom w:val="nil"/>
              <w:right w:val="nil"/>
            </w:tcBorders>
          </w:tcPr>
          <w:p w14:paraId="7C8D27D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E3F1842" w14:textId="77777777" w:rsidR="004143FA" w:rsidRPr="00F620C2" w:rsidRDefault="004143FA" w:rsidP="00E51658">
            <w:pPr>
              <w:pStyle w:val="AmColumnHeading"/>
            </w:pPr>
            <w:r w:rsidRPr="00F620C2">
              <w:t>Módosítás</w:t>
            </w:r>
          </w:p>
        </w:tc>
      </w:tr>
      <w:tr w:rsidR="00E75374" w:rsidRPr="00F620C2" w14:paraId="22807FBA" w14:textId="77777777" w:rsidTr="00E51658">
        <w:trPr>
          <w:jc w:val="center"/>
        </w:trPr>
        <w:tc>
          <w:tcPr>
            <w:tcW w:w="4876" w:type="dxa"/>
            <w:tcBorders>
              <w:top w:val="nil"/>
              <w:left w:val="nil"/>
              <w:bottom w:val="nil"/>
              <w:right w:val="nil"/>
            </w:tcBorders>
          </w:tcPr>
          <w:p w14:paraId="41598698" w14:textId="77777777" w:rsidR="004143FA" w:rsidRPr="00F620C2" w:rsidRDefault="004143FA" w:rsidP="00E51658">
            <w:pPr>
              <w:pStyle w:val="Normal6a"/>
            </w:pPr>
          </w:p>
        </w:tc>
        <w:tc>
          <w:tcPr>
            <w:tcW w:w="4876" w:type="dxa"/>
            <w:tcBorders>
              <w:top w:val="nil"/>
              <w:left w:val="nil"/>
              <w:bottom w:val="nil"/>
              <w:right w:val="nil"/>
            </w:tcBorders>
          </w:tcPr>
          <w:p w14:paraId="228D519C" w14:textId="77777777" w:rsidR="004143FA" w:rsidRPr="00F620C2" w:rsidRDefault="004143FA" w:rsidP="00E51658">
            <w:pPr>
              <w:pStyle w:val="Normal6a"/>
            </w:pPr>
            <w:r w:rsidRPr="00F620C2">
              <w:rPr>
                <w:b/>
                <w:i/>
              </w:rPr>
              <w:t>–</w:t>
            </w:r>
            <w:r w:rsidRPr="00F620C2">
              <w:tab/>
            </w:r>
            <w:r w:rsidRPr="00F620C2">
              <w:rPr>
                <w:b/>
                <w:i/>
              </w:rPr>
              <w:t>tekintettel az Európai Számvevőszék „Tengeri környezet: az Unió széles körű, de mélységét tekintve nem megfelelő védelmet biztosít” című 2020/26. sz. különjelentésére,</w:t>
            </w:r>
          </w:p>
        </w:tc>
      </w:tr>
    </w:tbl>
    <w:p w14:paraId="36B0C2E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63325CA" w14:textId="77777777" w:rsidR="004143FA" w:rsidRPr="00F620C2" w:rsidRDefault="004143FA" w:rsidP="004143FA">
      <w:r w:rsidRPr="0015780A">
        <w:rPr>
          <w:rStyle w:val="HideTWBExt"/>
        </w:rPr>
        <w:t>&lt;/Amend&gt;</w:t>
      </w:r>
    </w:p>
    <w:p w14:paraId="1A857B6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33</w:t>
      </w:r>
      <w:r w:rsidRPr="0015780A">
        <w:rPr>
          <w:rStyle w:val="HideTWBExt"/>
          <w:b w:val="0"/>
        </w:rPr>
        <w:t>&lt;/NumAm&gt;</w:t>
      </w:r>
    </w:p>
    <w:p w14:paraId="0DDB34B3"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2D815F31"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572D9C10" w14:textId="77777777" w:rsidR="004143FA" w:rsidRPr="00F620C2" w:rsidRDefault="004143FA" w:rsidP="004143FA">
      <w:pPr>
        <w:pStyle w:val="NormalBold"/>
      </w:pPr>
      <w:r w:rsidRPr="0015780A">
        <w:rPr>
          <w:rStyle w:val="HideTWBExt"/>
          <w:b w:val="0"/>
        </w:rPr>
        <w:t>&lt;/RepeatBlock-By&gt;</w:t>
      </w:r>
    </w:p>
    <w:p w14:paraId="0BC8F3A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738C981" w14:textId="77777777" w:rsidR="004143FA" w:rsidRPr="00F620C2" w:rsidRDefault="004143FA" w:rsidP="004143FA">
      <w:pPr>
        <w:pStyle w:val="NormalBold"/>
      </w:pPr>
      <w:r w:rsidRPr="0015780A">
        <w:rPr>
          <w:rStyle w:val="HideTWBExt"/>
          <w:b w:val="0"/>
        </w:rPr>
        <w:t>&lt;Article&gt;</w:t>
      </w:r>
      <w:r w:rsidRPr="00F620C2">
        <w:t>1 j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8BED38E" w14:textId="77777777" w:rsidTr="00E51658">
        <w:trPr>
          <w:trHeight w:hRule="exact" w:val="240"/>
          <w:jc w:val="center"/>
        </w:trPr>
        <w:tc>
          <w:tcPr>
            <w:tcW w:w="9752" w:type="dxa"/>
            <w:gridSpan w:val="2"/>
            <w:tcBorders>
              <w:top w:val="nil"/>
              <w:left w:val="nil"/>
              <w:bottom w:val="nil"/>
              <w:right w:val="nil"/>
            </w:tcBorders>
          </w:tcPr>
          <w:p w14:paraId="1897204C" w14:textId="77777777" w:rsidR="004143FA" w:rsidRPr="00F620C2" w:rsidRDefault="004143FA" w:rsidP="00E51658"/>
        </w:tc>
      </w:tr>
      <w:tr w:rsidR="00E75374" w:rsidRPr="00F620C2" w14:paraId="055ECBD4" w14:textId="77777777" w:rsidTr="00E51658">
        <w:trPr>
          <w:trHeight w:val="240"/>
          <w:jc w:val="center"/>
        </w:trPr>
        <w:tc>
          <w:tcPr>
            <w:tcW w:w="4876" w:type="dxa"/>
            <w:tcBorders>
              <w:top w:val="nil"/>
              <w:left w:val="nil"/>
              <w:bottom w:val="nil"/>
              <w:right w:val="nil"/>
            </w:tcBorders>
          </w:tcPr>
          <w:p w14:paraId="4BC6E78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8ACB9C0" w14:textId="77777777" w:rsidR="004143FA" w:rsidRPr="00F620C2" w:rsidRDefault="004143FA" w:rsidP="00E51658">
            <w:pPr>
              <w:pStyle w:val="AmColumnHeading"/>
            </w:pPr>
            <w:r w:rsidRPr="00F620C2">
              <w:t>Módosítás</w:t>
            </w:r>
          </w:p>
        </w:tc>
      </w:tr>
      <w:tr w:rsidR="00E75374" w:rsidRPr="00F620C2" w14:paraId="51B1B2D3" w14:textId="77777777" w:rsidTr="00E51658">
        <w:trPr>
          <w:jc w:val="center"/>
        </w:trPr>
        <w:tc>
          <w:tcPr>
            <w:tcW w:w="4876" w:type="dxa"/>
            <w:tcBorders>
              <w:top w:val="nil"/>
              <w:left w:val="nil"/>
              <w:bottom w:val="nil"/>
              <w:right w:val="nil"/>
            </w:tcBorders>
          </w:tcPr>
          <w:p w14:paraId="20BE25A9" w14:textId="77777777" w:rsidR="004143FA" w:rsidRPr="00F620C2" w:rsidRDefault="004143FA" w:rsidP="00E51658">
            <w:pPr>
              <w:pStyle w:val="Normal6a"/>
            </w:pPr>
          </w:p>
        </w:tc>
        <w:tc>
          <w:tcPr>
            <w:tcW w:w="4876" w:type="dxa"/>
            <w:tcBorders>
              <w:top w:val="nil"/>
              <w:left w:val="nil"/>
              <w:bottom w:val="nil"/>
              <w:right w:val="nil"/>
            </w:tcBorders>
          </w:tcPr>
          <w:p w14:paraId="39B78D3A" w14:textId="77777777" w:rsidR="004143FA" w:rsidRPr="00F620C2" w:rsidRDefault="004143FA" w:rsidP="00E51658">
            <w:pPr>
              <w:pStyle w:val="Normal6a"/>
            </w:pPr>
            <w:r w:rsidRPr="00F620C2">
              <w:rPr>
                <w:b/>
                <w:i/>
              </w:rPr>
              <w:t>–</w:t>
            </w:r>
            <w:r w:rsidRPr="00F620C2">
              <w:tab/>
            </w:r>
            <w:r w:rsidRPr="00F620C2">
              <w:rPr>
                <w:b/>
                <w:i/>
              </w:rPr>
              <w:t>tekintettel az Európai Számvevőszék „Az uniós akvakultúra-politika – Az uniós finanszírozás növekedése ellenére a termelés stagnál és az eredmények nem egyértelműek” című 2023-as különjelentésére,</w:t>
            </w:r>
          </w:p>
        </w:tc>
      </w:tr>
    </w:tbl>
    <w:p w14:paraId="292630C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92B14BF" w14:textId="77777777" w:rsidR="004143FA" w:rsidRPr="00F620C2" w:rsidRDefault="004143FA" w:rsidP="004143FA">
      <w:r w:rsidRPr="0015780A">
        <w:rPr>
          <w:rStyle w:val="HideTWBExt"/>
        </w:rPr>
        <w:t>&lt;/Amend&gt;</w:t>
      </w:r>
    </w:p>
    <w:p w14:paraId="0699E60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34</w:t>
      </w:r>
      <w:r w:rsidRPr="0015780A">
        <w:rPr>
          <w:rStyle w:val="HideTWBExt"/>
          <w:b w:val="0"/>
        </w:rPr>
        <w:t>&lt;/NumAm&gt;</w:t>
      </w:r>
    </w:p>
    <w:p w14:paraId="591B01EC"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7C2590F9" w14:textId="77777777" w:rsidR="004143FA" w:rsidRPr="00F620C2" w:rsidRDefault="004143FA" w:rsidP="004143FA">
      <w:pPr>
        <w:pStyle w:val="NormalBold"/>
      </w:pPr>
      <w:r w:rsidRPr="0015780A">
        <w:rPr>
          <w:rStyle w:val="HideTWBExt"/>
          <w:b w:val="0"/>
        </w:rPr>
        <w:t>&lt;/RepeatBlock-By&gt;</w:t>
      </w:r>
    </w:p>
    <w:p w14:paraId="4837A34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97FE0B1" w14:textId="77777777" w:rsidR="004143FA" w:rsidRPr="00F620C2" w:rsidRDefault="004143FA" w:rsidP="004143FA">
      <w:pPr>
        <w:pStyle w:val="NormalBold"/>
      </w:pPr>
      <w:r w:rsidRPr="0015780A">
        <w:rPr>
          <w:rStyle w:val="HideTWBExt"/>
          <w:b w:val="0"/>
        </w:rPr>
        <w:t>&lt;Article&gt;</w:t>
      </w:r>
      <w:r w:rsidRPr="00F620C2">
        <w:t>1 j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C0E31C7" w14:textId="77777777" w:rsidTr="00E51658">
        <w:trPr>
          <w:trHeight w:hRule="exact" w:val="240"/>
          <w:jc w:val="center"/>
        </w:trPr>
        <w:tc>
          <w:tcPr>
            <w:tcW w:w="9752" w:type="dxa"/>
            <w:gridSpan w:val="2"/>
            <w:tcBorders>
              <w:top w:val="nil"/>
              <w:left w:val="nil"/>
              <w:bottom w:val="nil"/>
              <w:right w:val="nil"/>
            </w:tcBorders>
          </w:tcPr>
          <w:p w14:paraId="59DBB07B" w14:textId="77777777" w:rsidR="004143FA" w:rsidRPr="00F620C2" w:rsidRDefault="004143FA" w:rsidP="00E51658"/>
        </w:tc>
      </w:tr>
      <w:tr w:rsidR="00E75374" w:rsidRPr="00F620C2" w14:paraId="743AD3F7" w14:textId="77777777" w:rsidTr="00E51658">
        <w:trPr>
          <w:trHeight w:val="240"/>
          <w:jc w:val="center"/>
        </w:trPr>
        <w:tc>
          <w:tcPr>
            <w:tcW w:w="4876" w:type="dxa"/>
            <w:tcBorders>
              <w:top w:val="nil"/>
              <w:left w:val="nil"/>
              <w:bottom w:val="nil"/>
              <w:right w:val="nil"/>
            </w:tcBorders>
          </w:tcPr>
          <w:p w14:paraId="279889F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1F2A1ED" w14:textId="77777777" w:rsidR="004143FA" w:rsidRPr="00F620C2" w:rsidRDefault="004143FA" w:rsidP="00E51658">
            <w:pPr>
              <w:pStyle w:val="AmColumnHeading"/>
            </w:pPr>
            <w:r w:rsidRPr="00F620C2">
              <w:t>Módosítás</w:t>
            </w:r>
          </w:p>
        </w:tc>
      </w:tr>
      <w:tr w:rsidR="00E75374" w:rsidRPr="00F620C2" w14:paraId="1778BF4E" w14:textId="77777777" w:rsidTr="00E51658">
        <w:trPr>
          <w:jc w:val="center"/>
        </w:trPr>
        <w:tc>
          <w:tcPr>
            <w:tcW w:w="4876" w:type="dxa"/>
            <w:tcBorders>
              <w:top w:val="nil"/>
              <w:left w:val="nil"/>
              <w:bottom w:val="nil"/>
              <w:right w:val="nil"/>
            </w:tcBorders>
          </w:tcPr>
          <w:p w14:paraId="0FE2A6E4" w14:textId="77777777" w:rsidR="004143FA" w:rsidRPr="00F620C2" w:rsidRDefault="004143FA" w:rsidP="00E51658">
            <w:pPr>
              <w:pStyle w:val="Normal6a"/>
            </w:pPr>
          </w:p>
        </w:tc>
        <w:tc>
          <w:tcPr>
            <w:tcW w:w="4876" w:type="dxa"/>
            <w:tcBorders>
              <w:top w:val="nil"/>
              <w:left w:val="nil"/>
              <w:bottom w:val="nil"/>
              <w:right w:val="nil"/>
            </w:tcBorders>
          </w:tcPr>
          <w:p w14:paraId="05292B8F" w14:textId="77777777" w:rsidR="004143FA" w:rsidRPr="00F620C2" w:rsidRDefault="004143FA" w:rsidP="00E51658">
            <w:pPr>
              <w:pStyle w:val="Normal6a"/>
            </w:pPr>
            <w:r w:rsidRPr="00F620C2">
              <w:rPr>
                <w:b/>
                <w:i/>
              </w:rPr>
              <w:t>–</w:t>
            </w:r>
            <w:r w:rsidRPr="00F620C2">
              <w:tab/>
            </w:r>
            <w:r w:rsidRPr="00F620C2">
              <w:rPr>
                <w:b/>
                <w:i/>
              </w:rPr>
              <w:t>tekintettel a piacokkal foglalkozó tanácsadó testület „Az uniós halászat és akvakultúra energetikai átállása” című, 2024. április 29-i szakvéleményére,</w:t>
            </w:r>
          </w:p>
        </w:tc>
      </w:tr>
    </w:tbl>
    <w:p w14:paraId="0E4FC93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5E6E719" w14:textId="77777777" w:rsidR="004143FA" w:rsidRPr="00F620C2" w:rsidRDefault="004143FA" w:rsidP="004143FA">
      <w:r w:rsidRPr="0015780A">
        <w:rPr>
          <w:rStyle w:val="HideTWBExt"/>
        </w:rPr>
        <w:t>&lt;/Amend&gt;</w:t>
      </w:r>
    </w:p>
    <w:p w14:paraId="32E0539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35</w:t>
      </w:r>
      <w:r w:rsidRPr="0015780A">
        <w:rPr>
          <w:rStyle w:val="HideTWBExt"/>
          <w:b w:val="0"/>
        </w:rPr>
        <w:t>&lt;/NumAm&gt;</w:t>
      </w:r>
    </w:p>
    <w:p w14:paraId="62F48DB7"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5AEDA3F5"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69B7DF38" w14:textId="77777777" w:rsidR="004143FA" w:rsidRPr="00F620C2" w:rsidRDefault="004143FA" w:rsidP="004143FA">
      <w:pPr>
        <w:pStyle w:val="NormalBold"/>
      </w:pPr>
      <w:r w:rsidRPr="0015780A">
        <w:rPr>
          <w:rStyle w:val="HideTWBExt"/>
          <w:b w:val="0"/>
        </w:rPr>
        <w:t>&lt;/RepeatBlock-By&gt;</w:t>
      </w:r>
    </w:p>
    <w:p w14:paraId="4DFB52C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DA3FB5B" w14:textId="77777777" w:rsidR="004143FA" w:rsidRPr="00F620C2" w:rsidRDefault="004143FA" w:rsidP="004143FA">
      <w:pPr>
        <w:pStyle w:val="NormalBold"/>
      </w:pPr>
      <w:r w:rsidRPr="0015780A">
        <w:rPr>
          <w:rStyle w:val="HideTWBExt"/>
          <w:b w:val="0"/>
        </w:rPr>
        <w:t>&lt;Article&gt;</w:t>
      </w:r>
      <w:r w:rsidRPr="00F620C2">
        <w:t>1 k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BCCD92C" w14:textId="77777777" w:rsidTr="00E51658">
        <w:trPr>
          <w:trHeight w:hRule="exact" w:val="240"/>
          <w:jc w:val="center"/>
        </w:trPr>
        <w:tc>
          <w:tcPr>
            <w:tcW w:w="9752" w:type="dxa"/>
            <w:gridSpan w:val="2"/>
            <w:tcBorders>
              <w:top w:val="nil"/>
              <w:left w:val="nil"/>
              <w:bottom w:val="nil"/>
              <w:right w:val="nil"/>
            </w:tcBorders>
          </w:tcPr>
          <w:p w14:paraId="56EEA215" w14:textId="77777777" w:rsidR="004143FA" w:rsidRPr="00F620C2" w:rsidRDefault="004143FA" w:rsidP="00E51658"/>
        </w:tc>
      </w:tr>
      <w:tr w:rsidR="00E75374" w:rsidRPr="00F620C2" w14:paraId="3BC9FA22" w14:textId="77777777" w:rsidTr="00E51658">
        <w:trPr>
          <w:trHeight w:val="240"/>
          <w:jc w:val="center"/>
        </w:trPr>
        <w:tc>
          <w:tcPr>
            <w:tcW w:w="4876" w:type="dxa"/>
            <w:tcBorders>
              <w:top w:val="nil"/>
              <w:left w:val="nil"/>
              <w:bottom w:val="nil"/>
              <w:right w:val="nil"/>
            </w:tcBorders>
          </w:tcPr>
          <w:p w14:paraId="1CB422C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5A73C88" w14:textId="77777777" w:rsidR="004143FA" w:rsidRPr="00F620C2" w:rsidRDefault="004143FA" w:rsidP="00E51658">
            <w:pPr>
              <w:pStyle w:val="AmColumnHeading"/>
            </w:pPr>
            <w:r w:rsidRPr="00F620C2">
              <w:t>Módosítás</w:t>
            </w:r>
          </w:p>
        </w:tc>
      </w:tr>
      <w:tr w:rsidR="00E75374" w:rsidRPr="00F620C2" w14:paraId="028AC45A" w14:textId="77777777" w:rsidTr="00E51658">
        <w:trPr>
          <w:jc w:val="center"/>
        </w:trPr>
        <w:tc>
          <w:tcPr>
            <w:tcW w:w="4876" w:type="dxa"/>
            <w:tcBorders>
              <w:top w:val="nil"/>
              <w:left w:val="nil"/>
              <w:bottom w:val="nil"/>
              <w:right w:val="nil"/>
            </w:tcBorders>
          </w:tcPr>
          <w:p w14:paraId="4E8DC431" w14:textId="77777777" w:rsidR="004143FA" w:rsidRPr="00F620C2" w:rsidRDefault="004143FA" w:rsidP="00E51658">
            <w:pPr>
              <w:pStyle w:val="Normal6a"/>
            </w:pPr>
          </w:p>
        </w:tc>
        <w:tc>
          <w:tcPr>
            <w:tcW w:w="4876" w:type="dxa"/>
            <w:tcBorders>
              <w:top w:val="nil"/>
              <w:left w:val="nil"/>
              <w:bottom w:val="nil"/>
              <w:right w:val="nil"/>
            </w:tcBorders>
          </w:tcPr>
          <w:p w14:paraId="2FAC5D79" w14:textId="77777777" w:rsidR="004143FA" w:rsidRPr="00F620C2" w:rsidRDefault="004143FA" w:rsidP="00E51658">
            <w:pPr>
              <w:pStyle w:val="Normal6a"/>
            </w:pPr>
            <w:r w:rsidRPr="00F620C2">
              <w:rPr>
                <w:b/>
                <w:i/>
              </w:rPr>
              <w:t>–</w:t>
            </w:r>
            <w:r w:rsidRPr="00F620C2">
              <w:tab/>
            </w:r>
            <w:r w:rsidRPr="00F620C2">
              <w:rPr>
                <w:b/>
                <w:i/>
              </w:rPr>
              <w:t>tekintettel az Európai Parlament Jövőkutatás Osztályának (STOA) „Decarbonising the fishing sector: Energy efficiency measures and alternative energy solutions for fishing vessels” [A halászati ágazat dekarbonizációja: Energiahatékonysági intézkedések és alternatív energetikai megoldások a halászhajók számára] című, 2023-as jelentésére,</w:t>
            </w:r>
          </w:p>
        </w:tc>
      </w:tr>
    </w:tbl>
    <w:p w14:paraId="209B588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2A131B5" w14:textId="77777777" w:rsidR="004143FA" w:rsidRPr="00F620C2" w:rsidRDefault="004143FA" w:rsidP="004143FA">
      <w:r w:rsidRPr="0015780A">
        <w:rPr>
          <w:rStyle w:val="HideTWBExt"/>
        </w:rPr>
        <w:t>&lt;/Amend&gt;</w:t>
      </w:r>
    </w:p>
    <w:p w14:paraId="1CC6CC3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36</w:t>
      </w:r>
      <w:r w:rsidRPr="0015780A">
        <w:rPr>
          <w:rStyle w:val="HideTWBExt"/>
          <w:b w:val="0"/>
        </w:rPr>
        <w:t>&lt;/NumAm&gt;</w:t>
      </w:r>
    </w:p>
    <w:p w14:paraId="1194D8EF"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16530DD6" w14:textId="77777777" w:rsidR="004143FA" w:rsidRPr="00F620C2" w:rsidRDefault="004143FA" w:rsidP="004143FA">
      <w:pPr>
        <w:pStyle w:val="NormalBold"/>
      </w:pPr>
      <w:r w:rsidRPr="0015780A">
        <w:rPr>
          <w:rStyle w:val="HideTWBExt"/>
          <w:b w:val="0"/>
        </w:rPr>
        <w:t>&lt;/RepeatBlock-By&gt;</w:t>
      </w:r>
    </w:p>
    <w:p w14:paraId="0B46896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C1148BF" w14:textId="77777777" w:rsidR="004143FA" w:rsidRPr="00F620C2" w:rsidRDefault="004143FA" w:rsidP="004143FA">
      <w:pPr>
        <w:pStyle w:val="NormalBold"/>
      </w:pPr>
      <w:r w:rsidRPr="0015780A">
        <w:rPr>
          <w:rStyle w:val="HideTWBExt"/>
          <w:b w:val="0"/>
        </w:rPr>
        <w:t>&lt;Article&gt;</w:t>
      </w:r>
      <w:r w:rsidRPr="00F620C2">
        <w:t>1 k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4BC20E8" w14:textId="77777777" w:rsidTr="00E51658">
        <w:trPr>
          <w:trHeight w:hRule="exact" w:val="240"/>
          <w:jc w:val="center"/>
        </w:trPr>
        <w:tc>
          <w:tcPr>
            <w:tcW w:w="9752" w:type="dxa"/>
            <w:gridSpan w:val="2"/>
            <w:tcBorders>
              <w:top w:val="nil"/>
              <w:left w:val="nil"/>
              <w:bottom w:val="nil"/>
              <w:right w:val="nil"/>
            </w:tcBorders>
          </w:tcPr>
          <w:p w14:paraId="2E20A08E" w14:textId="77777777" w:rsidR="004143FA" w:rsidRPr="00F620C2" w:rsidRDefault="004143FA" w:rsidP="00E51658"/>
        </w:tc>
      </w:tr>
      <w:tr w:rsidR="00E75374" w:rsidRPr="00F620C2" w14:paraId="626EB2BA" w14:textId="77777777" w:rsidTr="00E51658">
        <w:trPr>
          <w:trHeight w:val="240"/>
          <w:jc w:val="center"/>
        </w:trPr>
        <w:tc>
          <w:tcPr>
            <w:tcW w:w="4876" w:type="dxa"/>
            <w:tcBorders>
              <w:top w:val="nil"/>
              <w:left w:val="nil"/>
              <w:bottom w:val="nil"/>
              <w:right w:val="nil"/>
            </w:tcBorders>
          </w:tcPr>
          <w:p w14:paraId="30473C6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7E4DFE9" w14:textId="77777777" w:rsidR="004143FA" w:rsidRPr="00F620C2" w:rsidRDefault="004143FA" w:rsidP="00E51658">
            <w:pPr>
              <w:pStyle w:val="AmColumnHeading"/>
            </w:pPr>
            <w:r w:rsidRPr="00F620C2">
              <w:t>Módosítás</w:t>
            </w:r>
          </w:p>
        </w:tc>
      </w:tr>
      <w:tr w:rsidR="00E75374" w:rsidRPr="00F620C2" w14:paraId="77D138DA" w14:textId="77777777" w:rsidTr="00E51658">
        <w:trPr>
          <w:jc w:val="center"/>
        </w:trPr>
        <w:tc>
          <w:tcPr>
            <w:tcW w:w="4876" w:type="dxa"/>
            <w:tcBorders>
              <w:top w:val="nil"/>
              <w:left w:val="nil"/>
              <w:bottom w:val="nil"/>
              <w:right w:val="nil"/>
            </w:tcBorders>
          </w:tcPr>
          <w:p w14:paraId="4BCB758B" w14:textId="77777777" w:rsidR="004143FA" w:rsidRPr="00F620C2" w:rsidRDefault="004143FA" w:rsidP="00E51658">
            <w:pPr>
              <w:pStyle w:val="Normal6a"/>
            </w:pPr>
          </w:p>
        </w:tc>
        <w:tc>
          <w:tcPr>
            <w:tcW w:w="4876" w:type="dxa"/>
            <w:tcBorders>
              <w:top w:val="nil"/>
              <w:left w:val="nil"/>
              <w:bottom w:val="nil"/>
              <w:right w:val="nil"/>
            </w:tcBorders>
          </w:tcPr>
          <w:p w14:paraId="57692585" w14:textId="77777777" w:rsidR="004143FA" w:rsidRPr="00F620C2" w:rsidRDefault="004143FA" w:rsidP="00E51658">
            <w:pPr>
              <w:pStyle w:val="Normal6a"/>
            </w:pPr>
            <w:r w:rsidRPr="00F620C2">
              <w:rPr>
                <w:b/>
                <w:i/>
              </w:rPr>
              <w:t>–</w:t>
            </w:r>
            <w:r w:rsidRPr="00F620C2">
              <w:tab/>
            </w:r>
            <w:r w:rsidRPr="00F620C2">
              <w:rPr>
                <w:b/>
                <w:i/>
              </w:rPr>
              <w:t>tekintettel a technikai intézkedésekről szóló rendelet végrehajtásáról szóló, az Európai Parlamenthez és a Tanácshoz intézett, 2024. július 30-i bizottsági jelentésre,</w:t>
            </w:r>
          </w:p>
        </w:tc>
      </w:tr>
    </w:tbl>
    <w:p w14:paraId="307F05B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40B4DDF" w14:textId="77777777" w:rsidR="004143FA" w:rsidRPr="00F620C2" w:rsidRDefault="004143FA" w:rsidP="004143FA">
      <w:r w:rsidRPr="0015780A">
        <w:rPr>
          <w:rStyle w:val="HideTWBExt"/>
        </w:rPr>
        <w:t>&lt;/Amend&gt;</w:t>
      </w:r>
    </w:p>
    <w:p w14:paraId="4A502A5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37</w:t>
      </w:r>
      <w:r w:rsidRPr="0015780A">
        <w:rPr>
          <w:rStyle w:val="HideTWBExt"/>
          <w:b w:val="0"/>
        </w:rPr>
        <w:t>&lt;/NumAm&gt;</w:t>
      </w:r>
    </w:p>
    <w:p w14:paraId="007503F5"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242571E6"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4B8F3842" w14:textId="77777777" w:rsidR="004143FA" w:rsidRPr="00F620C2" w:rsidRDefault="004143FA" w:rsidP="004143FA">
      <w:pPr>
        <w:pStyle w:val="NormalBold"/>
      </w:pPr>
      <w:r w:rsidRPr="0015780A">
        <w:rPr>
          <w:rStyle w:val="HideTWBExt"/>
          <w:b w:val="0"/>
        </w:rPr>
        <w:t>&lt;/RepeatBlock-By&gt;</w:t>
      </w:r>
    </w:p>
    <w:p w14:paraId="506E07B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829ED04" w14:textId="77777777" w:rsidR="004143FA" w:rsidRPr="00F620C2" w:rsidRDefault="004143FA" w:rsidP="004143FA">
      <w:pPr>
        <w:pStyle w:val="NormalBold"/>
      </w:pPr>
      <w:r w:rsidRPr="0015780A">
        <w:rPr>
          <w:rStyle w:val="HideTWBExt"/>
          <w:b w:val="0"/>
        </w:rPr>
        <w:t>&lt;Article&gt;</w:t>
      </w:r>
      <w:r w:rsidRPr="00F620C2">
        <w:t>1 l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A141768" w14:textId="77777777" w:rsidTr="00E51658">
        <w:trPr>
          <w:trHeight w:hRule="exact" w:val="240"/>
          <w:jc w:val="center"/>
        </w:trPr>
        <w:tc>
          <w:tcPr>
            <w:tcW w:w="9752" w:type="dxa"/>
            <w:gridSpan w:val="2"/>
            <w:tcBorders>
              <w:top w:val="nil"/>
              <w:left w:val="nil"/>
              <w:bottom w:val="nil"/>
              <w:right w:val="nil"/>
            </w:tcBorders>
          </w:tcPr>
          <w:p w14:paraId="6B767284" w14:textId="77777777" w:rsidR="004143FA" w:rsidRPr="00F620C2" w:rsidRDefault="004143FA" w:rsidP="00E51658"/>
        </w:tc>
      </w:tr>
      <w:tr w:rsidR="00E75374" w:rsidRPr="00F620C2" w14:paraId="39DA71C7" w14:textId="77777777" w:rsidTr="00E51658">
        <w:trPr>
          <w:trHeight w:val="240"/>
          <w:jc w:val="center"/>
        </w:trPr>
        <w:tc>
          <w:tcPr>
            <w:tcW w:w="4876" w:type="dxa"/>
            <w:tcBorders>
              <w:top w:val="nil"/>
              <w:left w:val="nil"/>
              <w:bottom w:val="nil"/>
              <w:right w:val="nil"/>
            </w:tcBorders>
          </w:tcPr>
          <w:p w14:paraId="2FD2C88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4638B0E" w14:textId="77777777" w:rsidR="004143FA" w:rsidRPr="00F620C2" w:rsidRDefault="004143FA" w:rsidP="00E51658">
            <w:pPr>
              <w:pStyle w:val="AmColumnHeading"/>
            </w:pPr>
            <w:r w:rsidRPr="00F620C2">
              <w:t>Módosítás</w:t>
            </w:r>
          </w:p>
        </w:tc>
      </w:tr>
      <w:tr w:rsidR="00E75374" w:rsidRPr="00F620C2" w14:paraId="1C30FCD3" w14:textId="77777777" w:rsidTr="00E51658">
        <w:trPr>
          <w:jc w:val="center"/>
        </w:trPr>
        <w:tc>
          <w:tcPr>
            <w:tcW w:w="4876" w:type="dxa"/>
            <w:tcBorders>
              <w:top w:val="nil"/>
              <w:left w:val="nil"/>
              <w:bottom w:val="nil"/>
              <w:right w:val="nil"/>
            </w:tcBorders>
          </w:tcPr>
          <w:p w14:paraId="0C4BA308" w14:textId="77777777" w:rsidR="004143FA" w:rsidRPr="00F620C2" w:rsidRDefault="004143FA" w:rsidP="00E51658">
            <w:pPr>
              <w:pStyle w:val="Normal6a"/>
            </w:pPr>
          </w:p>
        </w:tc>
        <w:tc>
          <w:tcPr>
            <w:tcW w:w="4876" w:type="dxa"/>
            <w:tcBorders>
              <w:top w:val="nil"/>
              <w:left w:val="nil"/>
              <w:bottom w:val="nil"/>
              <w:right w:val="nil"/>
            </w:tcBorders>
          </w:tcPr>
          <w:p w14:paraId="4CBA252D" w14:textId="77777777" w:rsidR="004143FA" w:rsidRPr="00F620C2" w:rsidRDefault="004143FA" w:rsidP="00E51658">
            <w:pPr>
              <w:pStyle w:val="Normal6a"/>
            </w:pPr>
            <w:r w:rsidRPr="00F620C2">
              <w:rPr>
                <w:b/>
                <w:i/>
              </w:rPr>
              <w:t>–</w:t>
            </w:r>
            <w:r w:rsidRPr="00F620C2">
              <w:tab/>
            </w:r>
            <w:r w:rsidRPr="00F620C2">
              <w:rPr>
                <w:b/>
                <w:i/>
              </w:rPr>
              <w:t>tekintettel az éghajlatváltozással foglalkozó európai tudományos tanácsadó testületnek az EU 2040-es céljairól szóló, „Scientific advice for amending the European Climate Law - Setting climate goals to strengthen EU strategic priorities” [Tudományos tanácsadás az európai klímarendelet módosításához – Éghajlat-politikai célok meghatározása az EU stratégiai prioritásainak megerősítése érdekében] című, 2025. évi jelentésére,</w:t>
            </w:r>
          </w:p>
        </w:tc>
      </w:tr>
    </w:tbl>
    <w:p w14:paraId="1E5FFD7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38AF39A" w14:textId="77777777" w:rsidR="004143FA" w:rsidRPr="00F620C2" w:rsidRDefault="004143FA" w:rsidP="004143FA">
      <w:r w:rsidRPr="0015780A">
        <w:rPr>
          <w:rStyle w:val="HideTWBExt"/>
        </w:rPr>
        <w:t>&lt;/Amend&gt;</w:t>
      </w:r>
    </w:p>
    <w:p w14:paraId="1C3AF10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38</w:t>
      </w:r>
      <w:r w:rsidRPr="0015780A">
        <w:rPr>
          <w:rStyle w:val="HideTWBExt"/>
          <w:b w:val="0"/>
        </w:rPr>
        <w:t>&lt;/NumAm&gt;</w:t>
      </w:r>
    </w:p>
    <w:p w14:paraId="1C3CFA86"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6A63B8E0"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0EB84D2F" w14:textId="77777777" w:rsidR="004143FA" w:rsidRPr="00F620C2" w:rsidRDefault="004143FA" w:rsidP="004143FA">
      <w:pPr>
        <w:pStyle w:val="NormalBold"/>
      </w:pPr>
      <w:r w:rsidRPr="0015780A">
        <w:rPr>
          <w:rStyle w:val="HideTWBExt"/>
          <w:b w:val="0"/>
        </w:rPr>
        <w:t>&lt;/RepeatBlock-By&gt;</w:t>
      </w:r>
    </w:p>
    <w:p w14:paraId="4F75B57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1BEF183" w14:textId="77777777" w:rsidR="004143FA" w:rsidRPr="00F620C2" w:rsidRDefault="004143FA" w:rsidP="004143FA">
      <w:pPr>
        <w:pStyle w:val="NormalBold"/>
      </w:pPr>
      <w:r w:rsidRPr="0015780A">
        <w:rPr>
          <w:rStyle w:val="HideTWBExt"/>
          <w:b w:val="0"/>
        </w:rPr>
        <w:t>&lt;Article&gt;</w:t>
      </w:r>
      <w:r w:rsidRPr="00F620C2">
        <w:t>1 m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3BE33C0" w14:textId="77777777" w:rsidTr="00E51658">
        <w:trPr>
          <w:trHeight w:hRule="exact" w:val="240"/>
          <w:jc w:val="center"/>
        </w:trPr>
        <w:tc>
          <w:tcPr>
            <w:tcW w:w="9752" w:type="dxa"/>
            <w:gridSpan w:val="2"/>
            <w:tcBorders>
              <w:top w:val="nil"/>
              <w:left w:val="nil"/>
              <w:bottom w:val="nil"/>
              <w:right w:val="nil"/>
            </w:tcBorders>
          </w:tcPr>
          <w:p w14:paraId="45442EA4" w14:textId="77777777" w:rsidR="004143FA" w:rsidRPr="00F620C2" w:rsidRDefault="004143FA" w:rsidP="00E51658"/>
        </w:tc>
      </w:tr>
      <w:tr w:rsidR="00E75374" w:rsidRPr="00F620C2" w14:paraId="58BCD0E4" w14:textId="77777777" w:rsidTr="00E51658">
        <w:trPr>
          <w:trHeight w:val="240"/>
          <w:jc w:val="center"/>
        </w:trPr>
        <w:tc>
          <w:tcPr>
            <w:tcW w:w="4876" w:type="dxa"/>
            <w:tcBorders>
              <w:top w:val="nil"/>
              <w:left w:val="nil"/>
              <w:bottom w:val="nil"/>
              <w:right w:val="nil"/>
            </w:tcBorders>
          </w:tcPr>
          <w:p w14:paraId="12D4355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20F870C" w14:textId="77777777" w:rsidR="004143FA" w:rsidRPr="00F620C2" w:rsidRDefault="004143FA" w:rsidP="00E51658">
            <w:pPr>
              <w:pStyle w:val="AmColumnHeading"/>
            </w:pPr>
            <w:r w:rsidRPr="00F620C2">
              <w:t>Módosítás</w:t>
            </w:r>
          </w:p>
        </w:tc>
      </w:tr>
      <w:tr w:rsidR="00E75374" w:rsidRPr="00F620C2" w14:paraId="3CFAE326" w14:textId="77777777" w:rsidTr="00E51658">
        <w:trPr>
          <w:jc w:val="center"/>
        </w:trPr>
        <w:tc>
          <w:tcPr>
            <w:tcW w:w="4876" w:type="dxa"/>
            <w:tcBorders>
              <w:top w:val="nil"/>
              <w:left w:val="nil"/>
              <w:bottom w:val="nil"/>
              <w:right w:val="nil"/>
            </w:tcBorders>
          </w:tcPr>
          <w:p w14:paraId="5EA6ACA5" w14:textId="77777777" w:rsidR="004143FA" w:rsidRPr="00F620C2" w:rsidRDefault="004143FA" w:rsidP="00E51658">
            <w:pPr>
              <w:pStyle w:val="Normal6a"/>
            </w:pPr>
          </w:p>
        </w:tc>
        <w:tc>
          <w:tcPr>
            <w:tcW w:w="4876" w:type="dxa"/>
            <w:tcBorders>
              <w:top w:val="nil"/>
              <w:left w:val="nil"/>
              <w:bottom w:val="nil"/>
              <w:right w:val="nil"/>
            </w:tcBorders>
          </w:tcPr>
          <w:p w14:paraId="3B3A0C69" w14:textId="77777777" w:rsidR="004143FA" w:rsidRPr="00F620C2" w:rsidRDefault="004143FA" w:rsidP="00E51658">
            <w:pPr>
              <w:pStyle w:val="Normal6a"/>
            </w:pPr>
            <w:r w:rsidRPr="00F620C2">
              <w:rPr>
                <w:b/>
                <w:i/>
              </w:rPr>
              <w:t>–</w:t>
            </w:r>
            <w:r w:rsidRPr="00F620C2">
              <w:tab/>
            </w:r>
            <w:r w:rsidRPr="00F620C2">
              <w:rPr>
                <w:b/>
                <w:i/>
              </w:rPr>
              <w:t>tekintettel a Kopernikusz éghajlatváltozással kapcsolatos szolgáltatásának (C3S) és a Meteorológiai Világszervezetnek (WMO) a „European State of the Climate 2024” [Az éghajlat európai helyzete, 2024] című, 2025. évi jelentésére,</w:t>
            </w:r>
          </w:p>
        </w:tc>
      </w:tr>
    </w:tbl>
    <w:p w14:paraId="7FE8FBD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811B162" w14:textId="77777777" w:rsidR="004143FA" w:rsidRPr="00F620C2" w:rsidRDefault="004143FA" w:rsidP="004143FA">
      <w:r w:rsidRPr="0015780A">
        <w:rPr>
          <w:rStyle w:val="HideTWBExt"/>
        </w:rPr>
        <w:t>&lt;/Amend&gt;</w:t>
      </w:r>
    </w:p>
    <w:p w14:paraId="0FED589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39</w:t>
      </w:r>
      <w:r w:rsidRPr="0015780A">
        <w:rPr>
          <w:rStyle w:val="HideTWBExt"/>
          <w:b w:val="0"/>
        </w:rPr>
        <w:t>&lt;/NumAm&gt;</w:t>
      </w:r>
    </w:p>
    <w:p w14:paraId="1F6C70D3"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1E310B92" w14:textId="77777777" w:rsidR="004143FA" w:rsidRPr="00F620C2" w:rsidRDefault="004143FA" w:rsidP="004143FA">
      <w:pPr>
        <w:pStyle w:val="NormalBold"/>
      </w:pPr>
      <w:r w:rsidRPr="0015780A">
        <w:rPr>
          <w:rStyle w:val="HideTWBExt"/>
          <w:b w:val="0"/>
        </w:rPr>
        <w:t>&lt;/RepeatBlock-By&gt;</w:t>
      </w:r>
    </w:p>
    <w:p w14:paraId="5A95AD5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B28B402" w14:textId="77777777" w:rsidR="004143FA" w:rsidRPr="00F620C2" w:rsidRDefault="004143FA" w:rsidP="004143FA">
      <w:pPr>
        <w:pStyle w:val="NormalBold"/>
      </w:pPr>
      <w:r w:rsidRPr="0015780A">
        <w:rPr>
          <w:rStyle w:val="HideTWBExt"/>
          <w:b w:val="0"/>
        </w:rPr>
        <w:t>&lt;Article&gt;</w:t>
      </w:r>
      <w:r w:rsidRPr="00F620C2">
        <w:t>2 a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DFC5322" w14:textId="77777777" w:rsidTr="00E51658">
        <w:trPr>
          <w:trHeight w:hRule="exact" w:val="240"/>
          <w:jc w:val="center"/>
        </w:trPr>
        <w:tc>
          <w:tcPr>
            <w:tcW w:w="9752" w:type="dxa"/>
            <w:gridSpan w:val="2"/>
            <w:tcBorders>
              <w:top w:val="nil"/>
              <w:left w:val="nil"/>
              <w:bottom w:val="nil"/>
              <w:right w:val="nil"/>
            </w:tcBorders>
          </w:tcPr>
          <w:p w14:paraId="238E87CC" w14:textId="77777777" w:rsidR="004143FA" w:rsidRPr="00F620C2" w:rsidRDefault="004143FA" w:rsidP="00E51658"/>
        </w:tc>
      </w:tr>
      <w:tr w:rsidR="00E75374" w:rsidRPr="00F620C2" w14:paraId="3ED4A56D" w14:textId="77777777" w:rsidTr="00E51658">
        <w:trPr>
          <w:trHeight w:val="240"/>
          <w:jc w:val="center"/>
        </w:trPr>
        <w:tc>
          <w:tcPr>
            <w:tcW w:w="4876" w:type="dxa"/>
            <w:tcBorders>
              <w:top w:val="nil"/>
              <w:left w:val="nil"/>
              <w:bottom w:val="nil"/>
              <w:right w:val="nil"/>
            </w:tcBorders>
          </w:tcPr>
          <w:p w14:paraId="440E17C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BB2A0ED" w14:textId="77777777" w:rsidR="004143FA" w:rsidRPr="00F620C2" w:rsidRDefault="004143FA" w:rsidP="00E51658">
            <w:pPr>
              <w:pStyle w:val="AmColumnHeading"/>
            </w:pPr>
            <w:r w:rsidRPr="00F620C2">
              <w:t>Módosítás</w:t>
            </w:r>
          </w:p>
        </w:tc>
      </w:tr>
      <w:tr w:rsidR="00E75374" w:rsidRPr="00F620C2" w14:paraId="462D2014" w14:textId="77777777" w:rsidTr="00E51658">
        <w:trPr>
          <w:jc w:val="center"/>
        </w:trPr>
        <w:tc>
          <w:tcPr>
            <w:tcW w:w="4876" w:type="dxa"/>
            <w:tcBorders>
              <w:top w:val="nil"/>
              <w:left w:val="nil"/>
              <w:bottom w:val="nil"/>
              <w:right w:val="nil"/>
            </w:tcBorders>
          </w:tcPr>
          <w:p w14:paraId="7EDB0DDA" w14:textId="77777777" w:rsidR="004143FA" w:rsidRPr="00F620C2" w:rsidRDefault="004143FA" w:rsidP="00E51658">
            <w:pPr>
              <w:pStyle w:val="Normal6a"/>
            </w:pPr>
          </w:p>
        </w:tc>
        <w:tc>
          <w:tcPr>
            <w:tcW w:w="4876" w:type="dxa"/>
            <w:tcBorders>
              <w:top w:val="nil"/>
              <w:left w:val="nil"/>
              <w:bottom w:val="nil"/>
              <w:right w:val="nil"/>
            </w:tcBorders>
          </w:tcPr>
          <w:p w14:paraId="34AF5A6F" w14:textId="77777777" w:rsidR="004143FA" w:rsidRPr="00F620C2" w:rsidRDefault="004143FA" w:rsidP="00E51658">
            <w:pPr>
              <w:pStyle w:val="Normal6a"/>
            </w:pPr>
            <w:r w:rsidRPr="00F620C2">
              <w:rPr>
                <w:b/>
                <w:i/>
              </w:rPr>
              <w:t>–</w:t>
            </w:r>
            <w:r w:rsidRPr="00F620C2">
              <w:tab/>
            </w:r>
            <w:r w:rsidRPr="00F620C2">
              <w:rPr>
                <w:b/>
                <w:i/>
              </w:rPr>
              <w:t>tekintettel a közös halászati politika végrehajtásának jelenlegi állásáról és a jövőbeli kilátásokról szóló, 2024. január 18-i álláspontjára,</w:t>
            </w:r>
          </w:p>
        </w:tc>
      </w:tr>
    </w:tbl>
    <w:p w14:paraId="4C346B3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2030A69" w14:textId="77777777" w:rsidR="004143FA" w:rsidRPr="00F620C2" w:rsidRDefault="004143FA" w:rsidP="004143FA">
      <w:r w:rsidRPr="0015780A">
        <w:rPr>
          <w:rStyle w:val="HideTWBExt"/>
        </w:rPr>
        <w:t>&lt;/Amend&gt;</w:t>
      </w:r>
    </w:p>
    <w:p w14:paraId="3214136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40</w:t>
      </w:r>
      <w:r w:rsidRPr="0015780A">
        <w:rPr>
          <w:rStyle w:val="HideTWBExt"/>
          <w:b w:val="0"/>
        </w:rPr>
        <w:t>&lt;/NumAm&gt;</w:t>
      </w:r>
    </w:p>
    <w:p w14:paraId="4739E954"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13B92637" w14:textId="77777777" w:rsidR="004143FA" w:rsidRPr="00F620C2" w:rsidRDefault="004143FA" w:rsidP="004143FA">
      <w:pPr>
        <w:pStyle w:val="NormalBold"/>
      </w:pPr>
      <w:r w:rsidRPr="0015780A">
        <w:rPr>
          <w:rStyle w:val="HideTWBExt"/>
          <w:b w:val="0"/>
        </w:rPr>
        <w:t>&lt;/RepeatBlock-By&gt;</w:t>
      </w:r>
    </w:p>
    <w:p w14:paraId="40FBD8A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8B291BA" w14:textId="77777777" w:rsidR="004143FA" w:rsidRPr="00F620C2" w:rsidRDefault="004143FA" w:rsidP="004143FA">
      <w:pPr>
        <w:pStyle w:val="NormalBold"/>
      </w:pPr>
      <w:r w:rsidRPr="0015780A">
        <w:rPr>
          <w:rStyle w:val="HideTWBExt"/>
          <w:b w:val="0"/>
        </w:rPr>
        <w:t>&lt;Article&gt;</w:t>
      </w:r>
      <w:r w:rsidRPr="00F620C2">
        <w:t>2 a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643A503" w14:textId="77777777" w:rsidTr="00E51658">
        <w:trPr>
          <w:trHeight w:hRule="exact" w:val="240"/>
          <w:jc w:val="center"/>
        </w:trPr>
        <w:tc>
          <w:tcPr>
            <w:tcW w:w="9752" w:type="dxa"/>
            <w:gridSpan w:val="2"/>
            <w:tcBorders>
              <w:top w:val="nil"/>
              <w:left w:val="nil"/>
              <w:bottom w:val="nil"/>
              <w:right w:val="nil"/>
            </w:tcBorders>
          </w:tcPr>
          <w:p w14:paraId="158D3C01" w14:textId="77777777" w:rsidR="004143FA" w:rsidRPr="00F620C2" w:rsidRDefault="004143FA" w:rsidP="00E51658"/>
        </w:tc>
      </w:tr>
      <w:tr w:rsidR="00E75374" w:rsidRPr="00F620C2" w14:paraId="4EFCFE91" w14:textId="77777777" w:rsidTr="00E51658">
        <w:trPr>
          <w:trHeight w:val="240"/>
          <w:jc w:val="center"/>
        </w:trPr>
        <w:tc>
          <w:tcPr>
            <w:tcW w:w="4876" w:type="dxa"/>
            <w:tcBorders>
              <w:top w:val="nil"/>
              <w:left w:val="nil"/>
              <w:bottom w:val="nil"/>
              <w:right w:val="nil"/>
            </w:tcBorders>
          </w:tcPr>
          <w:p w14:paraId="4C1E5C3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3C3F0E3" w14:textId="77777777" w:rsidR="004143FA" w:rsidRPr="00F620C2" w:rsidRDefault="004143FA" w:rsidP="00E51658">
            <w:pPr>
              <w:pStyle w:val="AmColumnHeading"/>
            </w:pPr>
            <w:r w:rsidRPr="00F620C2">
              <w:t>Módosítás</w:t>
            </w:r>
          </w:p>
        </w:tc>
      </w:tr>
      <w:tr w:rsidR="00E75374" w:rsidRPr="00F620C2" w14:paraId="51FBA88B" w14:textId="77777777" w:rsidTr="00E51658">
        <w:trPr>
          <w:jc w:val="center"/>
        </w:trPr>
        <w:tc>
          <w:tcPr>
            <w:tcW w:w="4876" w:type="dxa"/>
            <w:tcBorders>
              <w:top w:val="nil"/>
              <w:left w:val="nil"/>
              <w:bottom w:val="nil"/>
              <w:right w:val="nil"/>
            </w:tcBorders>
          </w:tcPr>
          <w:p w14:paraId="5ABEF32A" w14:textId="77777777" w:rsidR="004143FA" w:rsidRPr="00F620C2" w:rsidRDefault="004143FA" w:rsidP="00E51658">
            <w:pPr>
              <w:pStyle w:val="Normal6a"/>
            </w:pPr>
          </w:p>
        </w:tc>
        <w:tc>
          <w:tcPr>
            <w:tcW w:w="4876" w:type="dxa"/>
            <w:tcBorders>
              <w:top w:val="nil"/>
              <w:left w:val="nil"/>
              <w:bottom w:val="nil"/>
              <w:right w:val="nil"/>
            </w:tcBorders>
          </w:tcPr>
          <w:p w14:paraId="6A838113" w14:textId="77777777" w:rsidR="004143FA" w:rsidRPr="00F620C2" w:rsidRDefault="004143FA" w:rsidP="00E51658">
            <w:pPr>
              <w:pStyle w:val="Normal6a"/>
            </w:pPr>
            <w:r w:rsidRPr="00F620C2">
              <w:rPr>
                <w:b/>
                <w:i/>
              </w:rPr>
              <w:t>–</w:t>
            </w:r>
            <w:r w:rsidRPr="00F620C2">
              <w:tab/>
            </w:r>
            <w:r w:rsidRPr="00F620C2">
              <w:rPr>
                <w:b/>
                <w:i/>
              </w:rPr>
              <w:t>tekintettel az uniós halászati és akvakultúra-ágazat energetikai átállásáról szóló bizottsági közleményre,</w:t>
            </w:r>
          </w:p>
        </w:tc>
      </w:tr>
    </w:tbl>
    <w:p w14:paraId="3E7DB2E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74498DC" w14:textId="77777777" w:rsidR="004143FA" w:rsidRPr="00F620C2" w:rsidRDefault="004143FA" w:rsidP="004143FA">
      <w:r w:rsidRPr="0015780A">
        <w:rPr>
          <w:rStyle w:val="HideTWBExt"/>
        </w:rPr>
        <w:t>&lt;/Amend&gt;</w:t>
      </w:r>
    </w:p>
    <w:p w14:paraId="61F1B86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41</w:t>
      </w:r>
      <w:r w:rsidRPr="0015780A">
        <w:rPr>
          <w:rStyle w:val="HideTWBExt"/>
          <w:b w:val="0"/>
        </w:rPr>
        <w:t>&lt;/NumAm&gt;</w:t>
      </w:r>
    </w:p>
    <w:p w14:paraId="113D7177"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7D368E5C" w14:textId="77777777" w:rsidR="004143FA" w:rsidRPr="00F620C2" w:rsidRDefault="004143FA" w:rsidP="004143FA">
      <w:pPr>
        <w:pStyle w:val="NormalBold"/>
      </w:pPr>
      <w:r w:rsidRPr="0015780A">
        <w:rPr>
          <w:rStyle w:val="HideTWBExt"/>
          <w:b w:val="0"/>
        </w:rPr>
        <w:t>&lt;/RepeatBlock-By&gt;</w:t>
      </w:r>
    </w:p>
    <w:p w14:paraId="31005F1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64D2FB3" w14:textId="77777777" w:rsidR="004143FA" w:rsidRPr="00F620C2" w:rsidRDefault="004143FA" w:rsidP="004143FA">
      <w:pPr>
        <w:pStyle w:val="NormalBold"/>
      </w:pPr>
      <w:r w:rsidRPr="0015780A">
        <w:rPr>
          <w:rStyle w:val="HideTWBExt"/>
          <w:b w:val="0"/>
        </w:rPr>
        <w:t>&lt;Article&gt;</w:t>
      </w:r>
      <w:r w:rsidRPr="00F620C2">
        <w:t>2 a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FADE874" w14:textId="77777777" w:rsidTr="00E51658">
        <w:trPr>
          <w:trHeight w:hRule="exact" w:val="240"/>
          <w:jc w:val="center"/>
        </w:trPr>
        <w:tc>
          <w:tcPr>
            <w:tcW w:w="9752" w:type="dxa"/>
            <w:gridSpan w:val="2"/>
            <w:tcBorders>
              <w:top w:val="nil"/>
              <w:left w:val="nil"/>
              <w:bottom w:val="nil"/>
              <w:right w:val="nil"/>
            </w:tcBorders>
          </w:tcPr>
          <w:p w14:paraId="0A2BDC45" w14:textId="77777777" w:rsidR="004143FA" w:rsidRPr="00F620C2" w:rsidRDefault="004143FA" w:rsidP="00E51658"/>
        </w:tc>
      </w:tr>
      <w:tr w:rsidR="00E75374" w:rsidRPr="00F620C2" w14:paraId="19B5BE33" w14:textId="77777777" w:rsidTr="00E51658">
        <w:trPr>
          <w:trHeight w:val="240"/>
          <w:jc w:val="center"/>
        </w:trPr>
        <w:tc>
          <w:tcPr>
            <w:tcW w:w="4876" w:type="dxa"/>
            <w:tcBorders>
              <w:top w:val="nil"/>
              <w:left w:val="nil"/>
              <w:bottom w:val="nil"/>
              <w:right w:val="nil"/>
            </w:tcBorders>
          </w:tcPr>
          <w:p w14:paraId="5DBB9C7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16EFB92" w14:textId="77777777" w:rsidR="004143FA" w:rsidRPr="00F620C2" w:rsidRDefault="004143FA" w:rsidP="00E51658">
            <w:pPr>
              <w:pStyle w:val="AmColumnHeading"/>
            </w:pPr>
            <w:r w:rsidRPr="00F620C2">
              <w:t>Módosítás</w:t>
            </w:r>
          </w:p>
        </w:tc>
      </w:tr>
      <w:tr w:rsidR="00E75374" w:rsidRPr="00F620C2" w14:paraId="44D42AF8" w14:textId="77777777" w:rsidTr="00E51658">
        <w:trPr>
          <w:jc w:val="center"/>
        </w:trPr>
        <w:tc>
          <w:tcPr>
            <w:tcW w:w="4876" w:type="dxa"/>
            <w:tcBorders>
              <w:top w:val="nil"/>
              <w:left w:val="nil"/>
              <w:bottom w:val="nil"/>
              <w:right w:val="nil"/>
            </w:tcBorders>
          </w:tcPr>
          <w:p w14:paraId="6C4E59CE" w14:textId="77777777" w:rsidR="004143FA" w:rsidRPr="00F620C2" w:rsidRDefault="004143FA" w:rsidP="00E51658">
            <w:pPr>
              <w:pStyle w:val="Normal6a"/>
            </w:pPr>
          </w:p>
        </w:tc>
        <w:tc>
          <w:tcPr>
            <w:tcW w:w="4876" w:type="dxa"/>
            <w:tcBorders>
              <w:top w:val="nil"/>
              <w:left w:val="nil"/>
              <w:bottom w:val="nil"/>
              <w:right w:val="nil"/>
            </w:tcBorders>
          </w:tcPr>
          <w:p w14:paraId="14D830C8" w14:textId="77777777" w:rsidR="004143FA" w:rsidRPr="00F620C2" w:rsidRDefault="004143FA" w:rsidP="00E51658">
            <w:pPr>
              <w:pStyle w:val="Normal6a"/>
            </w:pPr>
            <w:r w:rsidRPr="00F620C2">
              <w:rPr>
                <w:b/>
                <w:i/>
              </w:rPr>
              <w:t>–</w:t>
            </w:r>
            <w:r w:rsidRPr="00F620C2">
              <w:tab/>
            </w:r>
            <w:r w:rsidRPr="00F620C2">
              <w:rPr>
                <w:b/>
                <w:i/>
              </w:rPr>
              <w:t>tekintettel az Európai Unió működéséről szóló szerződés (EUMSZ) 3., 4., 9., 38., 174. és 349. cikkére,</w:t>
            </w:r>
          </w:p>
        </w:tc>
      </w:tr>
    </w:tbl>
    <w:p w14:paraId="1A813C6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AF7A3EB" w14:textId="77777777" w:rsidR="004143FA" w:rsidRPr="00F620C2" w:rsidRDefault="004143FA" w:rsidP="004143FA">
      <w:r w:rsidRPr="0015780A">
        <w:rPr>
          <w:rStyle w:val="HideTWBExt"/>
        </w:rPr>
        <w:t>&lt;/Amend&gt;</w:t>
      </w:r>
    </w:p>
    <w:p w14:paraId="7BC1E54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42</w:t>
      </w:r>
      <w:r w:rsidRPr="0015780A">
        <w:rPr>
          <w:rStyle w:val="HideTWBExt"/>
          <w:b w:val="0"/>
        </w:rPr>
        <w:t>&lt;/NumAm&gt;</w:t>
      </w:r>
    </w:p>
    <w:p w14:paraId="58857F6D"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14766014" w14:textId="77777777" w:rsidR="004143FA" w:rsidRPr="00F620C2" w:rsidRDefault="004143FA" w:rsidP="004143FA">
      <w:pPr>
        <w:pStyle w:val="NormalBold"/>
      </w:pPr>
      <w:r w:rsidRPr="0015780A">
        <w:rPr>
          <w:rStyle w:val="HideTWBExt"/>
          <w:b w:val="0"/>
        </w:rPr>
        <w:t>&lt;/RepeatBlock-By&gt;</w:t>
      </w:r>
    </w:p>
    <w:p w14:paraId="1C508CD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9373EE9" w14:textId="77777777" w:rsidR="004143FA" w:rsidRPr="00F620C2" w:rsidRDefault="004143FA" w:rsidP="004143FA">
      <w:pPr>
        <w:pStyle w:val="NormalBold"/>
      </w:pPr>
      <w:r w:rsidRPr="0015780A">
        <w:rPr>
          <w:rStyle w:val="HideTWBExt"/>
          <w:b w:val="0"/>
        </w:rPr>
        <w:t>&lt;Article&gt;</w:t>
      </w:r>
      <w:r w:rsidRPr="00F620C2">
        <w:t>2 b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C71C94B" w14:textId="77777777" w:rsidTr="00E51658">
        <w:trPr>
          <w:trHeight w:hRule="exact" w:val="240"/>
          <w:jc w:val="center"/>
        </w:trPr>
        <w:tc>
          <w:tcPr>
            <w:tcW w:w="9752" w:type="dxa"/>
            <w:gridSpan w:val="2"/>
            <w:tcBorders>
              <w:top w:val="nil"/>
              <w:left w:val="nil"/>
              <w:bottom w:val="nil"/>
              <w:right w:val="nil"/>
            </w:tcBorders>
          </w:tcPr>
          <w:p w14:paraId="37755CB1" w14:textId="77777777" w:rsidR="004143FA" w:rsidRPr="00F620C2" w:rsidRDefault="004143FA" w:rsidP="00E51658"/>
        </w:tc>
      </w:tr>
      <w:tr w:rsidR="00E75374" w:rsidRPr="00F620C2" w14:paraId="103A709A" w14:textId="77777777" w:rsidTr="00E51658">
        <w:trPr>
          <w:trHeight w:val="240"/>
          <w:jc w:val="center"/>
        </w:trPr>
        <w:tc>
          <w:tcPr>
            <w:tcW w:w="4876" w:type="dxa"/>
            <w:tcBorders>
              <w:top w:val="nil"/>
              <w:left w:val="nil"/>
              <w:bottom w:val="nil"/>
              <w:right w:val="nil"/>
            </w:tcBorders>
          </w:tcPr>
          <w:p w14:paraId="244417A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34CB14B" w14:textId="77777777" w:rsidR="004143FA" w:rsidRPr="00F620C2" w:rsidRDefault="004143FA" w:rsidP="00E51658">
            <w:pPr>
              <w:pStyle w:val="AmColumnHeading"/>
            </w:pPr>
            <w:r w:rsidRPr="00F620C2">
              <w:t>Módosítás</w:t>
            </w:r>
          </w:p>
        </w:tc>
      </w:tr>
      <w:tr w:rsidR="00E75374" w:rsidRPr="00F620C2" w14:paraId="726CB1E4" w14:textId="77777777" w:rsidTr="00E51658">
        <w:trPr>
          <w:jc w:val="center"/>
        </w:trPr>
        <w:tc>
          <w:tcPr>
            <w:tcW w:w="4876" w:type="dxa"/>
            <w:tcBorders>
              <w:top w:val="nil"/>
              <w:left w:val="nil"/>
              <w:bottom w:val="nil"/>
              <w:right w:val="nil"/>
            </w:tcBorders>
          </w:tcPr>
          <w:p w14:paraId="2CFE7C11" w14:textId="77777777" w:rsidR="004143FA" w:rsidRPr="00F620C2" w:rsidRDefault="004143FA" w:rsidP="00E51658">
            <w:pPr>
              <w:pStyle w:val="Normal6a"/>
            </w:pPr>
          </w:p>
        </w:tc>
        <w:tc>
          <w:tcPr>
            <w:tcW w:w="4876" w:type="dxa"/>
            <w:tcBorders>
              <w:top w:val="nil"/>
              <w:left w:val="nil"/>
              <w:bottom w:val="nil"/>
              <w:right w:val="nil"/>
            </w:tcBorders>
          </w:tcPr>
          <w:p w14:paraId="39EA73E4" w14:textId="77777777" w:rsidR="004143FA" w:rsidRPr="00F620C2" w:rsidRDefault="004143FA" w:rsidP="00E51658">
            <w:pPr>
              <w:pStyle w:val="Normal6a"/>
            </w:pPr>
            <w:r w:rsidRPr="00F620C2">
              <w:rPr>
                <w:b/>
                <w:i/>
              </w:rPr>
              <w:t>–</w:t>
            </w:r>
            <w:r w:rsidRPr="00F620C2">
              <w:tab/>
            </w:r>
            <w:r w:rsidRPr="00F620C2">
              <w:rPr>
                <w:b/>
                <w:i/>
              </w:rPr>
              <w:t>tekintettel az „Uniós cselekvési terv: A tengeri ökoszisztémák védelme és helyreállítása a fenntartható és reziliens halászat érdekében” című bizottsági közleményre,</w:t>
            </w:r>
          </w:p>
        </w:tc>
      </w:tr>
    </w:tbl>
    <w:p w14:paraId="4EF15D4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C946AE6" w14:textId="77777777" w:rsidR="004143FA" w:rsidRPr="00F620C2" w:rsidRDefault="004143FA" w:rsidP="004143FA">
      <w:r w:rsidRPr="0015780A">
        <w:rPr>
          <w:rStyle w:val="HideTWBExt"/>
        </w:rPr>
        <w:t>&lt;/Amend&gt;</w:t>
      </w:r>
    </w:p>
    <w:p w14:paraId="058D00A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43</w:t>
      </w:r>
      <w:r w:rsidRPr="0015780A">
        <w:rPr>
          <w:rStyle w:val="HideTWBExt"/>
          <w:b w:val="0"/>
        </w:rPr>
        <w:t>&lt;/NumAm&gt;</w:t>
      </w:r>
    </w:p>
    <w:p w14:paraId="0D5F3B07"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196827AB" w14:textId="77777777" w:rsidR="004143FA" w:rsidRPr="00F620C2" w:rsidRDefault="004143FA" w:rsidP="004143FA">
      <w:pPr>
        <w:pStyle w:val="NormalBold"/>
      </w:pPr>
      <w:r w:rsidRPr="0015780A">
        <w:rPr>
          <w:rStyle w:val="HideTWBExt"/>
          <w:b w:val="0"/>
        </w:rPr>
        <w:t>&lt;/RepeatBlock-By&gt;</w:t>
      </w:r>
    </w:p>
    <w:p w14:paraId="4BC6953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C562E44" w14:textId="77777777" w:rsidR="004143FA" w:rsidRPr="00F620C2" w:rsidRDefault="004143FA" w:rsidP="004143FA">
      <w:pPr>
        <w:pStyle w:val="NormalBold"/>
      </w:pPr>
      <w:r w:rsidRPr="0015780A">
        <w:rPr>
          <w:rStyle w:val="HideTWBExt"/>
          <w:b w:val="0"/>
        </w:rPr>
        <w:t>&lt;Article&gt;</w:t>
      </w:r>
      <w:r w:rsidRPr="00F620C2">
        <w:t>2 b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A6F41CA" w14:textId="77777777" w:rsidTr="00E51658">
        <w:trPr>
          <w:trHeight w:hRule="exact" w:val="240"/>
          <w:jc w:val="center"/>
        </w:trPr>
        <w:tc>
          <w:tcPr>
            <w:tcW w:w="9752" w:type="dxa"/>
            <w:gridSpan w:val="2"/>
            <w:tcBorders>
              <w:top w:val="nil"/>
              <w:left w:val="nil"/>
              <w:bottom w:val="nil"/>
              <w:right w:val="nil"/>
            </w:tcBorders>
          </w:tcPr>
          <w:p w14:paraId="31399E00" w14:textId="77777777" w:rsidR="004143FA" w:rsidRPr="00F620C2" w:rsidRDefault="004143FA" w:rsidP="00E51658"/>
        </w:tc>
      </w:tr>
      <w:tr w:rsidR="00E75374" w:rsidRPr="00F620C2" w14:paraId="7C2E9811" w14:textId="77777777" w:rsidTr="00E51658">
        <w:trPr>
          <w:trHeight w:val="240"/>
          <w:jc w:val="center"/>
        </w:trPr>
        <w:tc>
          <w:tcPr>
            <w:tcW w:w="4876" w:type="dxa"/>
            <w:tcBorders>
              <w:top w:val="nil"/>
              <w:left w:val="nil"/>
              <w:bottom w:val="nil"/>
              <w:right w:val="nil"/>
            </w:tcBorders>
          </w:tcPr>
          <w:p w14:paraId="693BA96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0DF28D7" w14:textId="77777777" w:rsidR="004143FA" w:rsidRPr="00F620C2" w:rsidRDefault="004143FA" w:rsidP="00E51658">
            <w:pPr>
              <w:pStyle w:val="AmColumnHeading"/>
            </w:pPr>
            <w:r w:rsidRPr="00F620C2">
              <w:t>Módosítás</w:t>
            </w:r>
          </w:p>
        </w:tc>
      </w:tr>
      <w:tr w:rsidR="00E75374" w:rsidRPr="00F620C2" w14:paraId="13605822" w14:textId="77777777" w:rsidTr="00E51658">
        <w:trPr>
          <w:jc w:val="center"/>
        </w:trPr>
        <w:tc>
          <w:tcPr>
            <w:tcW w:w="4876" w:type="dxa"/>
            <w:tcBorders>
              <w:top w:val="nil"/>
              <w:left w:val="nil"/>
              <w:bottom w:val="nil"/>
              <w:right w:val="nil"/>
            </w:tcBorders>
          </w:tcPr>
          <w:p w14:paraId="228CCDD2" w14:textId="77777777" w:rsidR="004143FA" w:rsidRPr="00F620C2" w:rsidRDefault="004143FA" w:rsidP="00E51658">
            <w:pPr>
              <w:pStyle w:val="Normal6a"/>
            </w:pPr>
          </w:p>
        </w:tc>
        <w:tc>
          <w:tcPr>
            <w:tcW w:w="4876" w:type="dxa"/>
            <w:tcBorders>
              <w:top w:val="nil"/>
              <w:left w:val="nil"/>
              <w:bottom w:val="nil"/>
              <w:right w:val="nil"/>
            </w:tcBorders>
          </w:tcPr>
          <w:p w14:paraId="0EC0BEB1" w14:textId="77777777" w:rsidR="004143FA" w:rsidRPr="00F620C2" w:rsidRDefault="004143FA" w:rsidP="00E51658">
            <w:pPr>
              <w:pStyle w:val="Normal6a"/>
            </w:pPr>
            <w:r w:rsidRPr="00F620C2">
              <w:rPr>
                <w:b/>
                <w:i/>
              </w:rPr>
              <w:t>–</w:t>
            </w:r>
            <w:r w:rsidRPr="00F620C2">
              <w:tab/>
            </w:r>
            <w:r w:rsidRPr="00F620C2">
              <w:rPr>
                <w:b/>
                <w:i/>
              </w:rPr>
              <w:t>tekintettel az „Életbiztonság a tengeren” tárgyú nemzetközi egyezményre (SOLAS),</w:t>
            </w:r>
          </w:p>
        </w:tc>
      </w:tr>
    </w:tbl>
    <w:p w14:paraId="7221BCE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359F997" w14:textId="77777777" w:rsidR="004143FA" w:rsidRPr="00F620C2" w:rsidRDefault="004143FA" w:rsidP="004143FA">
      <w:r w:rsidRPr="0015780A">
        <w:rPr>
          <w:rStyle w:val="HideTWBExt"/>
        </w:rPr>
        <w:t>&lt;/Amend&gt;</w:t>
      </w:r>
    </w:p>
    <w:p w14:paraId="7CC3CF8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44</w:t>
      </w:r>
      <w:r w:rsidRPr="0015780A">
        <w:rPr>
          <w:rStyle w:val="HideTWBExt"/>
          <w:b w:val="0"/>
        </w:rPr>
        <w:t>&lt;/NumAm&gt;</w:t>
      </w:r>
    </w:p>
    <w:p w14:paraId="7EFE2045"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7629055A" w14:textId="77777777" w:rsidR="004143FA" w:rsidRPr="00F620C2" w:rsidRDefault="004143FA" w:rsidP="004143FA">
      <w:pPr>
        <w:pStyle w:val="NormalBold"/>
      </w:pPr>
      <w:r w:rsidRPr="0015780A">
        <w:rPr>
          <w:rStyle w:val="HideTWBExt"/>
          <w:b w:val="0"/>
        </w:rPr>
        <w:t>&lt;/RepeatBlock-By&gt;</w:t>
      </w:r>
    </w:p>
    <w:p w14:paraId="1EBF4B8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BC04671" w14:textId="77777777" w:rsidR="004143FA" w:rsidRPr="00F620C2" w:rsidRDefault="004143FA" w:rsidP="004143FA">
      <w:pPr>
        <w:pStyle w:val="NormalBold"/>
      </w:pPr>
      <w:r w:rsidRPr="0015780A">
        <w:rPr>
          <w:rStyle w:val="HideTWBExt"/>
          <w:b w:val="0"/>
        </w:rPr>
        <w:t>&lt;Article&gt;</w:t>
      </w:r>
      <w:r w:rsidRPr="00F620C2">
        <w:t>2 c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613D47E" w14:textId="77777777" w:rsidTr="00E51658">
        <w:trPr>
          <w:trHeight w:hRule="exact" w:val="240"/>
          <w:jc w:val="center"/>
        </w:trPr>
        <w:tc>
          <w:tcPr>
            <w:tcW w:w="9752" w:type="dxa"/>
            <w:gridSpan w:val="2"/>
            <w:tcBorders>
              <w:top w:val="nil"/>
              <w:left w:val="nil"/>
              <w:bottom w:val="nil"/>
              <w:right w:val="nil"/>
            </w:tcBorders>
          </w:tcPr>
          <w:p w14:paraId="0A5B27D5" w14:textId="77777777" w:rsidR="004143FA" w:rsidRPr="00F620C2" w:rsidRDefault="004143FA" w:rsidP="00E51658"/>
        </w:tc>
      </w:tr>
      <w:tr w:rsidR="00E75374" w:rsidRPr="00F620C2" w14:paraId="4218C1AC" w14:textId="77777777" w:rsidTr="00E51658">
        <w:trPr>
          <w:trHeight w:val="240"/>
          <w:jc w:val="center"/>
        </w:trPr>
        <w:tc>
          <w:tcPr>
            <w:tcW w:w="4876" w:type="dxa"/>
            <w:tcBorders>
              <w:top w:val="nil"/>
              <w:left w:val="nil"/>
              <w:bottom w:val="nil"/>
              <w:right w:val="nil"/>
            </w:tcBorders>
          </w:tcPr>
          <w:p w14:paraId="21CBD5D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3D8754D" w14:textId="77777777" w:rsidR="004143FA" w:rsidRPr="00F620C2" w:rsidRDefault="004143FA" w:rsidP="00E51658">
            <w:pPr>
              <w:pStyle w:val="AmColumnHeading"/>
            </w:pPr>
            <w:r w:rsidRPr="00F620C2">
              <w:t>Módosítás</w:t>
            </w:r>
          </w:p>
        </w:tc>
      </w:tr>
      <w:tr w:rsidR="00E75374" w:rsidRPr="00F620C2" w14:paraId="600D4490" w14:textId="77777777" w:rsidTr="00E51658">
        <w:trPr>
          <w:jc w:val="center"/>
        </w:trPr>
        <w:tc>
          <w:tcPr>
            <w:tcW w:w="4876" w:type="dxa"/>
            <w:tcBorders>
              <w:top w:val="nil"/>
              <w:left w:val="nil"/>
              <w:bottom w:val="nil"/>
              <w:right w:val="nil"/>
            </w:tcBorders>
          </w:tcPr>
          <w:p w14:paraId="4ACAADE3" w14:textId="77777777" w:rsidR="004143FA" w:rsidRPr="00F620C2" w:rsidRDefault="004143FA" w:rsidP="00E51658">
            <w:pPr>
              <w:pStyle w:val="Normal6a"/>
            </w:pPr>
          </w:p>
        </w:tc>
        <w:tc>
          <w:tcPr>
            <w:tcW w:w="4876" w:type="dxa"/>
            <w:tcBorders>
              <w:top w:val="nil"/>
              <w:left w:val="nil"/>
              <w:bottom w:val="nil"/>
              <w:right w:val="nil"/>
            </w:tcBorders>
          </w:tcPr>
          <w:p w14:paraId="5C7DC577" w14:textId="77777777" w:rsidR="004143FA" w:rsidRPr="00F620C2" w:rsidRDefault="004143FA" w:rsidP="00E51658">
            <w:pPr>
              <w:pStyle w:val="Normal6a"/>
            </w:pPr>
            <w:r w:rsidRPr="00F620C2">
              <w:rPr>
                <w:b/>
                <w:i/>
              </w:rPr>
              <w:t>–</w:t>
            </w:r>
            <w:r w:rsidRPr="00F620C2">
              <w:tab/>
            </w:r>
            <w:r w:rsidRPr="00F620C2">
              <w:rPr>
                <w:b/>
                <w:i/>
              </w:rPr>
              <w:t>tekintettel a Nemzetközi Tengerészeti Szervezet (IMO) létrehozásáról szóló egyezményre,</w:t>
            </w:r>
          </w:p>
        </w:tc>
      </w:tr>
    </w:tbl>
    <w:p w14:paraId="780C3C7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877F673" w14:textId="77777777" w:rsidR="004143FA" w:rsidRPr="00F620C2" w:rsidRDefault="004143FA" w:rsidP="004143FA">
      <w:r w:rsidRPr="0015780A">
        <w:rPr>
          <w:rStyle w:val="HideTWBExt"/>
        </w:rPr>
        <w:t>&lt;/Amend&gt;</w:t>
      </w:r>
    </w:p>
    <w:p w14:paraId="6CA725C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45</w:t>
      </w:r>
      <w:r w:rsidRPr="0015780A">
        <w:rPr>
          <w:rStyle w:val="HideTWBExt"/>
          <w:b w:val="0"/>
        </w:rPr>
        <w:t>&lt;/NumAm&gt;</w:t>
      </w:r>
    </w:p>
    <w:p w14:paraId="636244CC"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4BF634C7" w14:textId="77777777" w:rsidR="004143FA" w:rsidRPr="00F620C2" w:rsidRDefault="004143FA" w:rsidP="004143FA">
      <w:pPr>
        <w:pStyle w:val="NormalBold"/>
      </w:pPr>
      <w:r w:rsidRPr="0015780A">
        <w:rPr>
          <w:rStyle w:val="HideTWBExt"/>
          <w:b w:val="0"/>
        </w:rPr>
        <w:t>&lt;/RepeatBlock-By&gt;</w:t>
      </w:r>
    </w:p>
    <w:p w14:paraId="3F539AF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56E0746" w14:textId="77777777" w:rsidR="004143FA" w:rsidRPr="00F620C2" w:rsidRDefault="004143FA" w:rsidP="004143FA">
      <w:pPr>
        <w:pStyle w:val="NormalBold"/>
      </w:pPr>
      <w:r w:rsidRPr="0015780A">
        <w:rPr>
          <w:rStyle w:val="HideTWBExt"/>
          <w:b w:val="0"/>
        </w:rPr>
        <w:t>&lt;Article&gt;</w:t>
      </w:r>
      <w:r w:rsidRPr="00F620C2">
        <w:t>2 d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DA909AB" w14:textId="77777777" w:rsidTr="00E51658">
        <w:trPr>
          <w:trHeight w:hRule="exact" w:val="240"/>
          <w:jc w:val="center"/>
        </w:trPr>
        <w:tc>
          <w:tcPr>
            <w:tcW w:w="9752" w:type="dxa"/>
            <w:gridSpan w:val="2"/>
            <w:tcBorders>
              <w:top w:val="nil"/>
              <w:left w:val="nil"/>
              <w:bottom w:val="nil"/>
              <w:right w:val="nil"/>
            </w:tcBorders>
          </w:tcPr>
          <w:p w14:paraId="6919CBB7" w14:textId="77777777" w:rsidR="004143FA" w:rsidRPr="00F620C2" w:rsidRDefault="004143FA" w:rsidP="00E51658"/>
        </w:tc>
      </w:tr>
      <w:tr w:rsidR="00E75374" w:rsidRPr="00F620C2" w14:paraId="70829209" w14:textId="77777777" w:rsidTr="00E51658">
        <w:trPr>
          <w:trHeight w:val="240"/>
          <w:jc w:val="center"/>
        </w:trPr>
        <w:tc>
          <w:tcPr>
            <w:tcW w:w="4876" w:type="dxa"/>
            <w:tcBorders>
              <w:top w:val="nil"/>
              <w:left w:val="nil"/>
              <w:bottom w:val="nil"/>
              <w:right w:val="nil"/>
            </w:tcBorders>
          </w:tcPr>
          <w:p w14:paraId="78E4A4F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69941E9" w14:textId="77777777" w:rsidR="004143FA" w:rsidRPr="00F620C2" w:rsidRDefault="004143FA" w:rsidP="00E51658">
            <w:pPr>
              <w:pStyle w:val="AmColumnHeading"/>
            </w:pPr>
            <w:r w:rsidRPr="00F620C2">
              <w:t>Módosítás</w:t>
            </w:r>
          </w:p>
        </w:tc>
      </w:tr>
      <w:tr w:rsidR="00E75374" w:rsidRPr="00F620C2" w14:paraId="558A502D" w14:textId="77777777" w:rsidTr="00E51658">
        <w:trPr>
          <w:jc w:val="center"/>
        </w:trPr>
        <w:tc>
          <w:tcPr>
            <w:tcW w:w="4876" w:type="dxa"/>
            <w:tcBorders>
              <w:top w:val="nil"/>
              <w:left w:val="nil"/>
              <w:bottom w:val="nil"/>
              <w:right w:val="nil"/>
            </w:tcBorders>
          </w:tcPr>
          <w:p w14:paraId="5C294FFD" w14:textId="77777777" w:rsidR="004143FA" w:rsidRPr="00F620C2" w:rsidRDefault="004143FA" w:rsidP="00E51658">
            <w:pPr>
              <w:pStyle w:val="Normal6a"/>
            </w:pPr>
          </w:p>
        </w:tc>
        <w:tc>
          <w:tcPr>
            <w:tcW w:w="4876" w:type="dxa"/>
            <w:tcBorders>
              <w:top w:val="nil"/>
              <w:left w:val="nil"/>
              <w:bottom w:val="nil"/>
              <w:right w:val="nil"/>
            </w:tcBorders>
          </w:tcPr>
          <w:p w14:paraId="37EE8C54" w14:textId="77777777" w:rsidR="004143FA" w:rsidRPr="00F620C2" w:rsidRDefault="004143FA" w:rsidP="00E51658">
            <w:pPr>
              <w:pStyle w:val="Normal6a"/>
            </w:pPr>
            <w:r w:rsidRPr="00F620C2">
              <w:rPr>
                <w:b/>
                <w:i/>
              </w:rPr>
              <w:t>–</w:t>
            </w:r>
            <w:r w:rsidRPr="00F620C2">
              <w:tab/>
            </w:r>
            <w:r w:rsidRPr="00F620C2">
              <w:rPr>
                <w:b/>
                <w:i/>
              </w:rPr>
              <w:t>tekintettel a Nemzetközi Munkaügyi Szervezet (ILO) létrehozásáról szóló egyezményre,</w:t>
            </w:r>
          </w:p>
        </w:tc>
      </w:tr>
    </w:tbl>
    <w:p w14:paraId="3632AA2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0B5C7BF" w14:textId="77777777" w:rsidR="004143FA" w:rsidRPr="00F620C2" w:rsidRDefault="004143FA" w:rsidP="004143FA">
      <w:r w:rsidRPr="0015780A">
        <w:rPr>
          <w:rStyle w:val="HideTWBExt"/>
        </w:rPr>
        <w:t>&lt;/Amend&gt;</w:t>
      </w:r>
    </w:p>
    <w:p w14:paraId="25ECA72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46</w:t>
      </w:r>
      <w:r w:rsidRPr="0015780A">
        <w:rPr>
          <w:rStyle w:val="HideTWBExt"/>
          <w:b w:val="0"/>
        </w:rPr>
        <w:t>&lt;/NumAm&gt;</w:t>
      </w:r>
    </w:p>
    <w:p w14:paraId="02D5C0E4"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D559B01" w14:textId="77777777" w:rsidR="004143FA" w:rsidRPr="00F620C2" w:rsidRDefault="004143FA" w:rsidP="004143FA">
      <w:pPr>
        <w:pStyle w:val="NormalBold"/>
      </w:pPr>
      <w:r w:rsidRPr="0015780A">
        <w:rPr>
          <w:rStyle w:val="HideTWBExt"/>
          <w:b w:val="0"/>
        </w:rPr>
        <w:t>&lt;/RepeatBlock-By&gt;</w:t>
      </w:r>
    </w:p>
    <w:p w14:paraId="38286DB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20551EF" w14:textId="77777777" w:rsidR="004143FA" w:rsidRPr="00F620C2" w:rsidRDefault="004143FA" w:rsidP="004143FA">
      <w:pPr>
        <w:pStyle w:val="NormalBold"/>
      </w:pPr>
      <w:r w:rsidRPr="0015780A">
        <w:rPr>
          <w:rStyle w:val="HideTWBExt"/>
          <w:b w:val="0"/>
        </w:rPr>
        <w:t>&lt;Article&gt;</w:t>
      </w:r>
      <w:r w:rsidRPr="00F620C2">
        <w:t>2 e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177E694" w14:textId="77777777" w:rsidTr="00E51658">
        <w:trPr>
          <w:trHeight w:hRule="exact" w:val="240"/>
          <w:jc w:val="center"/>
        </w:trPr>
        <w:tc>
          <w:tcPr>
            <w:tcW w:w="9752" w:type="dxa"/>
            <w:gridSpan w:val="2"/>
            <w:tcBorders>
              <w:top w:val="nil"/>
              <w:left w:val="nil"/>
              <w:bottom w:val="nil"/>
              <w:right w:val="nil"/>
            </w:tcBorders>
          </w:tcPr>
          <w:p w14:paraId="2124F280" w14:textId="77777777" w:rsidR="004143FA" w:rsidRPr="00F620C2" w:rsidRDefault="004143FA" w:rsidP="00E51658"/>
        </w:tc>
      </w:tr>
      <w:tr w:rsidR="00E75374" w:rsidRPr="00F620C2" w14:paraId="3D31BBE6" w14:textId="77777777" w:rsidTr="00E51658">
        <w:trPr>
          <w:trHeight w:val="240"/>
          <w:jc w:val="center"/>
        </w:trPr>
        <w:tc>
          <w:tcPr>
            <w:tcW w:w="4876" w:type="dxa"/>
            <w:tcBorders>
              <w:top w:val="nil"/>
              <w:left w:val="nil"/>
              <w:bottom w:val="nil"/>
              <w:right w:val="nil"/>
            </w:tcBorders>
          </w:tcPr>
          <w:p w14:paraId="0FD5909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F1895A6" w14:textId="77777777" w:rsidR="004143FA" w:rsidRPr="00F620C2" w:rsidRDefault="004143FA" w:rsidP="00E51658">
            <w:pPr>
              <w:pStyle w:val="AmColumnHeading"/>
            </w:pPr>
            <w:r w:rsidRPr="00F620C2">
              <w:t>Módosítás</w:t>
            </w:r>
          </w:p>
        </w:tc>
      </w:tr>
      <w:tr w:rsidR="00E75374" w:rsidRPr="00F620C2" w14:paraId="778BC6C4" w14:textId="77777777" w:rsidTr="00E51658">
        <w:trPr>
          <w:jc w:val="center"/>
        </w:trPr>
        <w:tc>
          <w:tcPr>
            <w:tcW w:w="4876" w:type="dxa"/>
            <w:tcBorders>
              <w:top w:val="nil"/>
              <w:left w:val="nil"/>
              <w:bottom w:val="nil"/>
              <w:right w:val="nil"/>
            </w:tcBorders>
          </w:tcPr>
          <w:p w14:paraId="3802420B" w14:textId="77777777" w:rsidR="004143FA" w:rsidRPr="00F620C2" w:rsidRDefault="004143FA" w:rsidP="00E51658">
            <w:pPr>
              <w:pStyle w:val="Normal6a"/>
            </w:pPr>
          </w:p>
        </w:tc>
        <w:tc>
          <w:tcPr>
            <w:tcW w:w="4876" w:type="dxa"/>
            <w:tcBorders>
              <w:top w:val="nil"/>
              <w:left w:val="nil"/>
              <w:bottom w:val="nil"/>
              <w:right w:val="nil"/>
            </w:tcBorders>
          </w:tcPr>
          <w:p w14:paraId="49AC7185" w14:textId="77777777" w:rsidR="004143FA" w:rsidRPr="00F620C2" w:rsidRDefault="004143FA" w:rsidP="00E51658">
            <w:pPr>
              <w:pStyle w:val="Normal6a"/>
            </w:pPr>
            <w:r w:rsidRPr="00F620C2">
              <w:rPr>
                <w:b/>
                <w:i/>
              </w:rPr>
              <w:t>–</w:t>
            </w:r>
            <w:r w:rsidRPr="00F620C2">
              <w:tab/>
            </w:r>
            <w:r w:rsidRPr="00F620C2">
              <w:rPr>
                <w:b/>
                <w:i/>
              </w:rPr>
              <w:t>tekintettel az Egyesült Nemzetek Éghajlatváltozási Keretegyezménye Feleinek 21. Konferenciáján (COP21) Párizsban, 2015. december 12-én elfogadott megállapodásra (Párizsi Megállapodás),</w:t>
            </w:r>
          </w:p>
        </w:tc>
      </w:tr>
    </w:tbl>
    <w:p w14:paraId="48554A0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B06066D" w14:textId="77777777" w:rsidR="004143FA" w:rsidRPr="00F620C2" w:rsidRDefault="004143FA" w:rsidP="004143FA">
      <w:r w:rsidRPr="0015780A">
        <w:rPr>
          <w:rStyle w:val="HideTWBExt"/>
        </w:rPr>
        <w:t>&lt;/Amend&gt;</w:t>
      </w:r>
    </w:p>
    <w:p w14:paraId="306DE60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47</w:t>
      </w:r>
      <w:r w:rsidRPr="0015780A">
        <w:rPr>
          <w:rStyle w:val="HideTWBExt"/>
          <w:b w:val="0"/>
        </w:rPr>
        <w:t>&lt;/NumAm&gt;</w:t>
      </w:r>
    </w:p>
    <w:p w14:paraId="031F5E03"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65665209" w14:textId="77777777" w:rsidR="004143FA" w:rsidRPr="00F620C2" w:rsidRDefault="004143FA" w:rsidP="004143FA">
      <w:pPr>
        <w:pStyle w:val="NormalBold"/>
      </w:pPr>
      <w:r w:rsidRPr="0015780A">
        <w:rPr>
          <w:rStyle w:val="HideTWBExt"/>
          <w:b w:val="0"/>
        </w:rPr>
        <w:t>&lt;/RepeatBlock-By&gt;</w:t>
      </w:r>
    </w:p>
    <w:p w14:paraId="2165FEE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0F100BE" w14:textId="77777777" w:rsidR="004143FA" w:rsidRPr="00F620C2" w:rsidRDefault="004143FA" w:rsidP="004143FA">
      <w:pPr>
        <w:pStyle w:val="NormalBold"/>
      </w:pPr>
      <w:r w:rsidRPr="0015780A">
        <w:rPr>
          <w:rStyle w:val="HideTWBExt"/>
          <w:b w:val="0"/>
        </w:rPr>
        <w:t>&lt;Article&gt;</w:t>
      </w:r>
      <w:r w:rsidRPr="00F620C2">
        <w:t>2 f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6958E73" w14:textId="77777777" w:rsidTr="00E51658">
        <w:trPr>
          <w:trHeight w:hRule="exact" w:val="240"/>
          <w:jc w:val="center"/>
        </w:trPr>
        <w:tc>
          <w:tcPr>
            <w:tcW w:w="9752" w:type="dxa"/>
            <w:gridSpan w:val="2"/>
            <w:tcBorders>
              <w:top w:val="nil"/>
              <w:left w:val="nil"/>
              <w:bottom w:val="nil"/>
              <w:right w:val="nil"/>
            </w:tcBorders>
          </w:tcPr>
          <w:p w14:paraId="18B65989" w14:textId="77777777" w:rsidR="004143FA" w:rsidRPr="00F620C2" w:rsidRDefault="004143FA" w:rsidP="00E51658"/>
        </w:tc>
      </w:tr>
      <w:tr w:rsidR="00E75374" w:rsidRPr="00F620C2" w14:paraId="788FBFF6" w14:textId="77777777" w:rsidTr="00E51658">
        <w:trPr>
          <w:trHeight w:val="240"/>
          <w:jc w:val="center"/>
        </w:trPr>
        <w:tc>
          <w:tcPr>
            <w:tcW w:w="4876" w:type="dxa"/>
            <w:tcBorders>
              <w:top w:val="nil"/>
              <w:left w:val="nil"/>
              <w:bottom w:val="nil"/>
              <w:right w:val="nil"/>
            </w:tcBorders>
          </w:tcPr>
          <w:p w14:paraId="528695A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02863F7" w14:textId="77777777" w:rsidR="004143FA" w:rsidRPr="00F620C2" w:rsidRDefault="004143FA" w:rsidP="00E51658">
            <w:pPr>
              <w:pStyle w:val="AmColumnHeading"/>
            </w:pPr>
            <w:r w:rsidRPr="00F620C2">
              <w:t>Módosítás</w:t>
            </w:r>
          </w:p>
        </w:tc>
      </w:tr>
      <w:tr w:rsidR="00E75374" w:rsidRPr="00F620C2" w14:paraId="106D2A91" w14:textId="77777777" w:rsidTr="00E51658">
        <w:trPr>
          <w:jc w:val="center"/>
        </w:trPr>
        <w:tc>
          <w:tcPr>
            <w:tcW w:w="4876" w:type="dxa"/>
            <w:tcBorders>
              <w:top w:val="nil"/>
              <w:left w:val="nil"/>
              <w:bottom w:val="nil"/>
              <w:right w:val="nil"/>
            </w:tcBorders>
          </w:tcPr>
          <w:p w14:paraId="3DC43A47" w14:textId="77777777" w:rsidR="004143FA" w:rsidRPr="00F620C2" w:rsidRDefault="004143FA" w:rsidP="00E51658">
            <w:pPr>
              <w:pStyle w:val="Normal6a"/>
            </w:pPr>
          </w:p>
        </w:tc>
        <w:tc>
          <w:tcPr>
            <w:tcW w:w="4876" w:type="dxa"/>
            <w:tcBorders>
              <w:top w:val="nil"/>
              <w:left w:val="nil"/>
              <w:bottom w:val="nil"/>
              <w:right w:val="nil"/>
            </w:tcBorders>
          </w:tcPr>
          <w:p w14:paraId="2BFC7DA7" w14:textId="77777777" w:rsidR="004143FA" w:rsidRPr="00F620C2" w:rsidRDefault="004143FA" w:rsidP="00E51658">
            <w:pPr>
              <w:pStyle w:val="Normal6a"/>
            </w:pPr>
            <w:r w:rsidRPr="00F620C2">
              <w:rPr>
                <w:b/>
                <w:i/>
              </w:rPr>
              <w:t>–</w:t>
            </w:r>
            <w:r w:rsidRPr="00F620C2">
              <w:tab/>
            </w:r>
            <w:r w:rsidRPr="00F620C2">
              <w:rPr>
                <w:b/>
                <w:i/>
              </w:rPr>
              <w:t>tekintettel a közös halászati politikáról szóló 1380/2013/EU rendeletre</w:t>
            </w:r>
            <w:r w:rsidRPr="00F620C2">
              <w:rPr>
                <w:b/>
                <w:i/>
                <w:vertAlign w:val="superscript"/>
              </w:rPr>
              <w:t>1a</w:t>
            </w:r>
            <w:r w:rsidRPr="00F620C2">
              <w:rPr>
                <w:b/>
                <w:i/>
              </w:rPr>
              <w:t>,</w:t>
            </w:r>
          </w:p>
        </w:tc>
      </w:tr>
      <w:tr w:rsidR="00E75374" w:rsidRPr="00F620C2" w14:paraId="65C5D765" w14:textId="77777777" w:rsidTr="00E51658">
        <w:trPr>
          <w:jc w:val="center"/>
        </w:trPr>
        <w:tc>
          <w:tcPr>
            <w:tcW w:w="4876" w:type="dxa"/>
            <w:tcBorders>
              <w:top w:val="nil"/>
              <w:left w:val="nil"/>
              <w:bottom w:val="nil"/>
              <w:right w:val="nil"/>
            </w:tcBorders>
          </w:tcPr>
          <w:p w14:paraId="4706A74F" w14:textId="77777777" w:rsidR="004143FA" w:rsidRPr="00F620C2" w:rsidRDefault="004143FA" w:rsidP="00E51658"/>
        </w:tc>
        <w:tc>
          <w:tcPr>
            <w:tcW w:w="4876" w:type="dxa"/>
            <w:tcBorders>
              <w:top w:val="nil"/>
              <w:left w:val="nil"/>
              <w:bottom w:val="nil"/>
              <w:right w:val="nil"/>
            </w:tcBorders>
          </w:tcPr>
          <w:p w14:paraId="654D6919" w14:textId="77777777" w:rsidR="004143FA" w:rsidRPr="00F620C2" w:rsidRDefault="004143FA" w:rsidP="00E51658">
            <w:pPr>
              <w:pStyle w:val="Normal6a"/>
            </w:pPr>
            <w:r w:rsidRPr="00F620C2">
              <w:rPr>
                <w:b/>
                <w:i/>
              </w:rPr>
              <w:t>_________________</w:t>
            </w:r>
          </w:p>
        </w:tc>
      </w:tr>
      <w:tr w:rsidR="00E75374" w:rsidRPr="00F620C2" w14:paraId="4A48D63A" w14:textId="77777777" w:rsidTr="00E51658">
        <w:trPr>
          <w:jc w:val="center"/>
        </w:trPr>
        <w:tc>
          <w:tcPr>
            <w:tcW w:w="4876" w:type="dxa"/>
            <w:tcBorders>
              <w:top w:val="nil"/>
              <w:left w:val="nil"/>
              <w:bottom w:val="nil"/>
              <w:right w:val="nil"/>
            </w:tcBorders>
          </w:tcPr>
          <w:p w14:paraId="71E52C6F" w14:textId="77777777" w:rsidR="004143FA" w:rsidRPr="00F620C2" w:rsidRDefault="004143FA" w:rsidP="00E51658"/>
        </w:tc>
        <w:tc>
          <w:tcPr>
            <w:tcW w:w="4876" w:type="dxa"/>
            <w:tcBorders>
              <w:top w:val="nil"/>
              <w:left w:val="nil"/>
              <w:bottom w:val="nil"/>
              <w:right w:val="nil"/>
            </w:tcBorders>
          </w:tcPr>
          <w:p w14:paraId="7FE689FE" w14:textId="314FC9CA" w:rsidR="004143FA" w:rsidRPr="00F620C2" w:rsidRDefault="004143FA" w:rsidP="00E51658">
            <w:pPr>
              <w:pStyle w:val="Normal6a"/>
            </w:pPr>
            <w:r w:rsidRPr="00F620C2">
              <w:rPr>
                <w:b/>
                <w:i/>
                <w:vertAlign w:val="superscript"/>
              </w:rPr>
              <w:t>1a</w:t>
            </w:r>
            <w:r w:rsidRPr="00F620C2">
              <w:rPr>
                <w:b/>
                <w:i/>
              </w:rPr>
              <w:t xml:space="preserve"> HL L 354., 2013.12.28., 22–61. o., ELI: http://data.europa.eu/eli/reg/2013/1380/oj</w:t>
            </w:r>
            <w:r w:rsidR="00E51658">
              <w:rPr>
                <w:b/>
                <w:i/>
              </w:rPr>
              <w:t>.</w:t>
            </w:r>
          </w:p>
        </w:tc>
      </w:tr>
    </w:tbl>
    <w:p w14:paraId="674F39C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5683E70" w14:textId="77777777" w:rsidR="004143FA" w:rsidRPr="00F620C2" w:rsidRDefault="004143FA" w:rsidP="004143FA">
      <w:r w:rsidRPr="0015780A">
        <w:rPr>
          <w:rStyle w:val="HideTWBExt"/>
        </w:rPr>
        <w:t>&lt;/Amend&gt;</w:t>
      </w:r>
    </w:p>
    <w:p w14:paraId="23DC961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48</w:t>
      </w:r>
      <w:r w:rsidRPr="0015780A">
        <w:rPr>
          <w:rStyle w:val="HideTWBExt"/>
          <w:b w:val="0"/>
        </w:rPr>
        <w:t>&lt;/NumAm&gt;</w:t>
      </w:r>
    </w:p>
    <w:p w14:paraId="6077818B"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63B19560" w14:textId="77777777" w:rsidR="004143FA" w:rsidRPr="00F620C2" w:rsidRDefault="004143FA" w:rsidP="004143FA">
      <w:pPr>
        <w:pStyle w:val="NormalBold"/>
      </w:pPr>
      <w:r w:rsidRPr="0015780A">
        <w:rPr>
          <w:rStyle w:val="HideTWBExt"/>
          <w:b w:val="0"/>
        </w:rPr>
        <w:t>&lt;/RepeatBlock-By&gt;</w:t>
      </w:r>
    </w:p>
    <w:p w14:paraId="2EBC629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C1EDEC0" w14:textId="77777777" w:rsidR="004143FA" w:rsidRPr="00F620C2" w:rsidRDefault="004143FA" w:rsidP="004143FA">
      <w:pPr>
        <w:pStyle w:val="NormalBold"/>
      </w:pPr>
      <w:r w:rsidRPr="0015780A">
        <w:rPr>
          <w:rStyle w:val="HideTWBExt"/>
          <w:b w:val="0"/>
        </w:rPr>
        <w:t>&lt;Article&gt;</w:t>
      </w:r>
      <w:r w:rsidRPr="00F620C2">
        <w:t>2 g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147655B" w14:textId="77777777" w:rsidTr="00E51658">
        <w:trPr>
          <w:trHeight w:hRule="exact" w:val="240"/>
          <w:jc w:val="center"/>
        </w:trPr>
        <w:tc>
          <w:tcPr>
            <w:tcW w:w="9752" w:type="dxa"/>
            <w:gridSpan w:val="2"/>
            <w:tcBorders>
              <w:top w:val="nil"/>
              <w:left w:val="nil"/>
              <w:bottom w:val="nil"/>
              <w:right w:val="nil"/>
            </w:tcBorders>
          </w:tcPr>
          <w:p w14:paraId="17541F74" w14:textId="77777777" w:rsidR="004143FA" w:rsidRPr="00F620C2" w:rsidRDefault="004143FA" w:rsidP="00E51658"/>
        </w:tc>
      </w:tr>
      <w:tr w:rsidR="00E75374" w:rsidRPr="00F620C2" w14:paraId="0CB4A93C" w14:textId="77777777" w:rsidTr="00E51658">
        <w:trPr>
          <w:trHeight w:val="240"/>
          <w:jc w:val="center"/>
        </w:trPr>
        <w:tc>
          <w:tcPr>
            <w:tcW w:w="4876" w:type="dxa"/>
            <w:tcBorders>
              <w:top w:val="nil"/>
              <w:left w:val="nil"/>
              <w:bottom w:val="nil"/>
              <w:right w:val="nil"/>
            </w:tcBorders>
          </w:tcPr>
          <w:p w14:paraId="7B08211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1EA1858" w14:textId="77777777" w:rsidR="004143FA" w:rsidRPr="00F620C2" w:rsidRDefault="004143FA" w:rsidP="00E51658">
            <w:pPr>
              <w:pStyle w:val="AmColumnHeading"/>
            </w:pPr>
            <w:r w:rsidRPr="00F620C2">
              <w:t>Módosítás</w:t>
            </w:r>
          </w:p>
        </w:tc>
      </w:tr>
      <w:tr w:rsidR="00E75374" w:rsidRPr="00F620C2" w14:paraId="08671674" w14:textId="77777777" w:rsidTr="00E51658">
        <w:trPr>
          <w:jc w:val="center"/>
        </w:trPr>
        <w:tc>
          <w:tcPr>
            <w:tcW w:w="4876" w:type="dxa"/>
            <w:tcBorders>
              <w:top w:val="nil"/>
              <w:left w:val="nil"/>
              <w:bottom w:val="nil"/>
              <w:right w:val="nil"/>
            </w:tcBorders>
          </w:tcPr>
          <w:p w14:paraId="09CD1E4C" w14:textId="77777777" w:rsidR="004143FA" w:rsidRPr="00F620C2" w:rsidRDefault="004143FA" w:rsidP="00E51658">
            <w:pPr>
              <w:pStyle w:val="Normal6a"/>
            </w:pPr>
          </w:p>
        </w:tc>
        <w:tc>
          <w:tcPr>
            <w:tcW w:w="4876" w:type="dxa"/>
            <w:tcBorders>
              <w:top w:val="nil"/>
              <w:left w:val="nil"/>
              <w:bottom w:val="nil"/>
              <w:right w:val="nil"/>
            </w:tcBorders>
          </w:tcPr>
          <w:p w14:paraId="1D0FF642" w14:textId="77777777" w:rsidR="004143FA" w:rsidRPr="00F620C2" w:rsidRDefault="004143FA" w:rsidP="00E51658">
            <w:pPr>
              <w:pStyle w:val="Normal6a"/>
            </w:pPr>
            <w:r w:rsidRPr="00F620C2">
              <w:rPr>
                <w:b/>
                <w:i/>
              </w:rPr>
              <w:t>–</w:t>
            </w:r>
            <w:r w:rsidRPr="00F620C2">
              <w:tab/>
            </w:r>
            <w:r w:rsidRPr="00F620C2">
              <w:rPr>
                <w:b/>
                <w:i/>
              </w:rPr>
              <w:t>tekintettel az Európai Tengerügyi, Halászati és Akvakultúra-alap létrehozásáról és az (EU) 2017/1004 rendelet módosításáról szóló (EU) 2021/1139 európai parlamenti és tanácsi rendeletre</w:t>
            </w:r>
            <w:r w:rsidRPr="00F620C2">
              <w:rPr>
                <w:b/>
                <w:i/>
                <w:vertAlign w:val="superscript"/>
              </w:rPr>
              <w:t>2a</w:t>
            </w:r>
            <w:r w:rsidRPr="00F620C2">
              <w:rPr>
                <w:b/>
                <w:i/>
              </w:rPr>
              <w:t>,</w:t>
            </w:r>
          </w:p>
        </w:tc>
      </w:tr>
      <w:tr w:rsidR="00E75374" w:rsidRPr="00F620C2" w14:paraId="58BDEB65" w14:textId="77777777" w:rsidTr="00E51658">
        <w:trPr>
          <w:jc w:val="center"/>
        </w:trPr>
        <w:tc>
          <w:tcPr>
            <w:tcW w:w="4876" w:type="dxa"/>
            <w:tcBorders>
              <w:top w:val="nil"/>
              <w:left w:val="nil"/>
              <w:bottom w:val="nil"/>
              <w:right w:val="nil"/>
            </w:tcBorders>
          </w:tcPr>
          <w:p w14:paraId="75D50FDE" w14:textId="77777777" w:rsidR="004143FA" w:rsidRPr="00F620C2" w:rsidRDefault="004143FA" w:rsidP="00E51658"/>
        </w:tc>
        <w:tc>
          <w:tcPr>
            <w:tcW w:w="4876" w:type="dxa"/>
            <w:tcBorders>
              <w:top w:val="nil"/>
              <w:left w:val="nil"/>
              <w:bottom w:val="nil"/>
              <w:right w:val="nil"/>
            </w:tcBorders>
          </w:tcPr>
          <w:p w14:paraId="09CEAC8A" w14:textId="77777777" w:rsidR="004143FA" w:rsidRPr="00F620C2" w:rsidRDefault="004143FA" w:rsidP="00E51658">
            <w:pPr>
              <w:pStyle w:val="Normal6a"/>
            </w:pPr>
            <w:r w:rsidRPr="00F620C2">
              <w:rPr>
                <w:b/>
                <w:i/>
              </w:rPr>
              <w:t>_________________</w:t>
            </w:r>
          </w:p>
        </w:tc>
      </w:tr>
      <w:tr w:rsidR="00E75374" w:rsidRPr="00F620C2" w14:paraId="3D7214F5" w14:textId="77777777" w:rsidTr="00E51658">
        <w:trPr>
          <w:jc w:val="center"/>
        </w:trPr>
        <w:tc>
          <w:tcPr>
            <w:tcW w:w="4876" w:type="dxa"/>
            <w:tcBorders>
              <w:top w:val="nil"/>
              <w:left w:val="nil"/>
              <w:bottom w:val="nil"/>
              <w:right w:val="nil"/>
            </w:tcBorders>
          </w:tcPr>
          <w:p w14:paraId="08FC638D" w14:textId="77777777" w:rsidR="004143FA" w:rsidRPr="00F620C2" w:rsidRDefault="004143FA" w:rsidP="00E51658"/>
        </w:tc>
        <w:tc>
          <w:tcPr>
            <w:tcW w:w="4876" w:type="dxa"/>
            <w:tcBorders>
              <w:top w:val="nil"/>
              <w:left w:val="nil"/>
              <w:bottom w:val="nil"/>
              <w:right w:val="nil"/>
            </w:tcBorders>
          </w:tcPr>
          <w:p w14:paraId="5583D43D" w14:textId="02A01649" w:rsidR="004143FA" w:rsidRPr="00F620C2" w:rsidRDefault="004143FA" w:rsidP="00E51658">
            <w:pPr>
              <w:pStyle w:val="Normal6a"/>
            </w:pPr>
            <w:r w:rsidRPr="00F620C2">
              <w:rPr>
                <w:b/>
                <w:bCs/>
                <w:i/>
                <w:iCs/>
                <w:vertAlign w:val="superscript"/>
              </w:rPr>
              <w:t>2a</w:t>
            </w:r>
            <w:r w:rsidRPr="00F620C2">
              <w:rPr>
                <w:b/>
                <w:bCs/>
                <w:i/>
                <w:iCs/>
              </w:rPr>
              <w:t xml:space="preserve"> HL L 247., 2021.7.13., 1–49. o., ELI:</w:t>
            </w:r>
            <w:r w:rsidRPr="00F620C2">
              <w:rPr>
                <w:b/>
                <w:i/>
              </w:rPr>
              <w:t xml:space="preserve"> http://data.europa.eu/eli/reg/2021/1139/oj</w:t>
            </w:r>
            <w:r w:rsidR="00E51658">
              <w:rPr>
                <w:b/>
                <w:i/>
              </w:rPr>
              <w:t>.</w:t>
            </w:r>
          </w:p>
        </w:tc>
      </w:tr>
    </w:tbl>
    <w:p w14:paraId="5C9ACAF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968C536" w14:textId="77777777" w:rsidR="004143FA" w:rsidRPr="00F620C2" w:rsidRDefault="004143FA" w:rsidP="004143FA">
      <w:r w:rsidRPr="0015780A">
        <w:rPr>
          <w:rStyle w:val="HideTWBExt"/>
        </w:rPr>
        <w:t>&lt;/Amend&gt;</w:t>
      </w:r>
    </w:p>
    <w:p w14:paraId="5778826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49</w:t>
      </w:r>
      <w:r w:rsidRPr="0015780A">
        <w:rPr>
          <w:rStyle w:val="HideTWBExt"/>
          <w:b w:val="0"/>
        </w:rPr>
        <w:t>&lt;/NumAm&gt;</w:t>
      </w:r>
    </w:p>
    <w:p w14:paraId="453055A8"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6A52E180" w14:textId="77777777" w:rsidR="004143FA" w:rsidRPr="00F620C2" w:rsidRDefault="004143FA" w:rsidP="004143FA">
      <w:pPr>
        <w:pStyle w:val="NormalBold"/>
      </w:pPr>
      <w:r w:rsidRPr="0015780A">
        <w:rPr>
          <w:rStyle w:val="HideTWBExt"/>
          <w:b w:val="0"/>
        </w:rPr>
        <w:t>&lt;/RepeatBlock-By&gt;</w:t>
      </w:r>
    </w:p>
    <w:p w14:paraId="08A1D2A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31C1542" w14:textId="77777777" w:rsidR="004143FA" w:rsidRPr="00F620C2" w:rsidRDefault="004143FA" w:rsidP="004143FA">
      <w:pPr>
        <w:pStyle w:val="NormalBold"/>
      </w:pPr>
      <w:r w:rsidRPr="0015780A">
        <w:rPr>
          <w:rStyle w:val="HideTWBExt"/>
          <w:b w:val="0"/>
        </w:rPr>
        <w:t>&lt;Article&gt;</w:t>
      </w:r>
      <w:r w:rsidRPr="00F620C2">
        <w:t>2 h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946D264" w14:textId="77777777" w:rsidTr="00E51658">
        <w:trPr>
          <w:trHeight w:hRule="exact" w:val="240"/>
          <w:jc w:val="center"/>
        </w:trPr>
        <w:tc>
          <w:tcPr>
            <w:tcW w:w="9752" w:type="dxa"/>
            <w:gridSpan w:val="2"/>
            <w:tcBorders>
              <w:top w:val="nil"/>
              <w:left w:val="nil"/>
              <w:bottom w:val="nil"/>
              <w:right w:val="nil"/>
            </w:tcBorders>
          </w:tcPr>
          <w:p w14:paraId="276859B9" w14:textId="77777777" w:rsidR="004143FA" w:rsidRPr="00F620C2" w:rsidRDefault="004143FA" w:rsidP="00E51658"/>
        </w:tc>
      </w:tr>
      <w:tr w:rsidR="00E75374" w:rsidRPr="00F620C2" w14:paraId="6296993C" w14:textId="77777777" w:rsidTr="00E51658">
        <w:trPr>
          <w:trHeight w:val="240"/>
          <w:jc w:val="center"/>
        </w:trPr>
        <w:tc>
          <w:tcPr>
            <w:tcW w:w="4876" w:type="dxa"/>
            <w:tcBorders>
              <w:top w:val="nil"/>
              <w:left w:val="nil"/>
              <w:bottom w:val="nil"/>
              <w:right w:val="nil"/>
            </w:tcBorders>
          </w:tcPr>
          <w:p w14:paraId="5D022B6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7480FE5" w14:textId="77777777" w:rsidR="004143FA" w:rsidRPr="00F620C2" w:rsidRDefault="004143FA" w:rsidP="00E51658">
            <w:pPr>
              <w:pStyle w:val="AmColumnHeading"/>
            </w:pPr>
            <w:r w:rsidRPr="00F620C2">
              <w:t>Módosítás</w:t>
            </w:r>
          </w:p>
        </w:tc>
      </w:tr>
      <w:tr w:rsidR="00E75374" w:rsidRPr="00F620C2" w14:paraId="3C1884C8" w14:textId="77777777" w:rsidTr="00E51658">
        <w:trPr>
          <w:jc w:val="center"/>
        </w:trPr>
        <w:tc>
          <w:tcPr>
            <w:tcW w:w="4876" w:type="dxa"/>
            <w:tcBorders>
              <w:top w:val="nil"/>
              <w:left w:val="nil"/>
              <w:bottom w:val="nil"/>
              <w:right w:val="nil"/>
            </w:tcBorders>
          </w:tcPr>
          <w:p w14:paraId="468172DB" w14:textId="77777777" w:rsidR="004143FA" w:rsidRPr="00F620C2" w:rsidRDefault="004143FA" w:rsidP="00E51658">
            <w:pPr>
              <w:pStyle w:val="Normal6a"/>
            </w:pPr>
          </w:p>
        </w:tc>
        <w:tc>
          <w:tcPr>
            <w:tcW w:w="4876" w:type="dxa"/>
            <w:tcBorders>
              <w:top w:val="nil"/>
              <w:left w:val="nil"/>
              <w:bottom w:val="nil"/>
              <w:right w:val="nil"/>
            </w:tcBorders>
          </w:tcPr>
          <w:p w14:paraId="6F201026" w14:textId="77777777" w:rsidR="004143FA" w:rsidRPr="00F620C2" w:rsidRDefault="004143FA" w:rsidP="00E51658">
            <w:pPr>
              <w:pStyle w:val="Normal6a"/>
            </w:pPr>
            <w:r w:rsidRPr="00F620C2">
              <w:rPr>
                <w:b/>
                <w:i/>
              </w:rPr>
              <w:t>–</w:t>
            </w:r>
            <w:r w:rsidRPr="00F620C2">
              <w:tab/>
            </w:r>
            <w:r w:rsidRPr="00F620C2">
              <w:rPr>
                <w:b/>
                <w:i/>
              </w:rPr>
              <w:t>tekintettel az 1224/2009/EK tanácsi rendelet módosításáról, valamint az 1967/2006/EK és az 1005/2008/EK tanácsi rendelet, továbbá az (EU) 2016/1139, az (EU) 2017/2403 és az (EU) 2019/473 európai parlamenti és tanácsi rendelet halászati ellenőrzés tekintetében történő módosításáról szóló, 2023. november 22-i (EU) 2023/2842 európai parlamenti és tanácsi rendeletre</w:t>
            </w:r>
            <w:r w:rsidRPr="00F620C2">
              <w:rPr>
                <w:b/>
                <w:i/>
                <w:vertAlign w:val="superscript"/>
              </w:rPr>
              <w:t>3a</w:t>
            </w:r>
            <w:r w:rsidRPr="00F620C2">
              <w:rPr>
                <w:b/>
                <w:i/>
              </w:rPr>
              <w:t>,</w:t>
            </w:r>
          </w:p>
        </w:tc>
      </w:tr>
      <w:tr w:rsidR="00E75374" w:rsidRPr="00F620C2" w14:paraId="61E6ED24" w14:textId="77777777" w:rsidTr="00E51658">
        <w:trPr>
          <w:jc w:val="center"/>
        </w:trPr>
        <w:tc>
          <w:tcPr>
            <w:tcW w:w="4876" w:type="dxa"/>
            <w:tcBorders>
              <w:top w:val="nil"/>
              <w:left w:val="nil"/>
              <w:bottom w:val="nil"/>
              <w:right w:val="nil"/>
            </w:tcBorders>
          </w:tcPr>
          <w:p w14:paraId="13AAB39E" w14:textId="77777777" w:rsidR="004143FA" w:rsidRPr="00F620C2" w:rsidRDefault="004143FA" w:rsidP="00E51658"/>
        </w:tc>
        <w:tc>
          <w:tcPr>
            <w:tcW w:w="4876" w:type="dxa"/>
            <w:tcBorders>
              <w:top w:val="nil"/>
              <w:left w:val="nil"/>
              <w:bottom w:val="nil"/>
              <w:right w:val="nil"/>
            </w:tcBorders>
          </w:tcPr>
          <w:p w14:paraId="16B96867" w14:textId="77777777" w:rsidR="004143FA" w:rsidRPr="00F620C2" w:rsidRDefault="004143FA" w:rsidP="00E51658">
            <w:pPr>
              <w:pStyle w:val="Normal6a"/>
            </w:pPr>
            <w:r w:rsidRPr="00F620C2">
              <w:rPr>
                <w:b/>
                <w:i/>
              </w:rPr>
              <w:t>_________________</w:t>
            </w:r>
          </w:p>
        </w:tc>
      </w:tr>
      <w:tr w:rsidR="00E75374" w:rsidRPr="00F620C2" w14:paraId="60E3203B" w14:textId="77777777" w:rsidTr="00E51658">
        <w:trPr>
          <w:jc w:val="center"/>
        </w:trPr>
        <w:tc>
          <w:tcPr>
            <w:tcW w:w="4876" w:type="dxa"/>
            <w:tcBorders>
              <w:top w:val="nil"/>
              <w:left w:val="nil"/>
              <w:bottom w:val="nil"/>
              <w:right w:val="nil"/>
            </w:tcBorders>
          </w:tcPr>
          <w:p w14:paraId="732460FB" w14:textId="77777777" w:rsidR="004143FA" w:rsidRPr="00F620C2" w:rsidRDefault="004143FA" w:rsidP="00E51658"/>
        </w:tc>
        <w:tc>
          <w:tcPr>
            <w:tcW w:w="4876" w:type="dxa"/>
            <w:tcBorders>
              <w:top w:val="nil"/>
              <w:left w:val="nil"/>
              <w:bottom w:val="nil"/>
              <w:right w:val="nil"/>
            </w:tcBorders>
          </w:tcPr>
          <w:p w14:paraId="55A97465" w14:textId="22AD4104" w:rsidR="004143FA" w:rsidRPr="00F620C2" w:rsidRDefault="004143FA" w:rsidP="00E51658">
            <w:pPr>
              <w:pStyle w:val="Normal6a"/>
            </w:pPr>
            <w:r w:rsidRPr="00F620C2">
              <w:rPr>
                <w:b/>
                <w:bCs/>
                <w:i/>
                <w:iCs/>
                <w:vertAlign w:val="superscript"/>
              </w:rPr>
              <w:t>3a</w:t>
            </w:r>
            <w:r w:rsidRPr="00F620C2">
              <w:rPr>
                <w:b/>
                <w:bCs/>
                <w:i/>
                <w:iCs/>
              </w:rPr>
              <w:t xml:space="preserve"> HL L, 2023/2842, 2023.12.20., ELI:</w:t>
            </w:r>
            <w:r w:rsidRPr="00F620C2">
              <w:rPr>
                <w:b/>
                <w:i/>
              </w:rPr>
              <w:t xml:space="preserve"> http://data.europa.eu/eli/reg/2023/2842/oj</w:t>
            </w:r>
            <w:r w:rsidR="0015780A">
              <w:rPr>
                <w:b/>
                <w:i/>
              </w:rPr>
              <w:t>.</w:t>
            </w:r>
          </w:p>
        </w:tc>
      </w:tr>
    </w:tbl>
    <w:p w14:paraId="0458539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B8BD818" w14:textId="77777777" w:rsidR="004143FA" w:rsidRPr="00F620C2" w:rsidRDefault="004143FA" w:rsidP="004143FA">
      <w:r w:rsidRPr="0015780A">
        <w:rPr>
          <w:rStyle w:val="HideTWBExt"/>
        </w:rPr>
        <w:t>&lt;/Amend&gt;</w:t>
      </w:r>
    </w:p>
    <w:p w14:paraId="2710713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50</w:t>
      </w:r>
      <w:r w:rsidRPr="0015780A">
        <w:rPr>
          <w:rStyle w:val="HideTWBExt"/>
          <w:b w:val="0"/>
        </w:rPr>
        <w:t>&lt;/NumAm&gt;</w:t>
      </w:r>
    </w:p>
    <w:p w14:paraId="3CD5558E"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F3FEFFE" w14:textId="77777777" w:rsidR="004143FA" w:rsidRPr="00F620C2" w:rsidRDefault="004143FA" w:rsidP="004143FA">
      <w:pPr>
        <w:pStyle w:val="NormalBold"/>
      </w:pPr>
      <w:r w:rsidRPr="0015780A">
        <w:rPr>
          <w:rStyle w:val="HideTWBExt"/>
          <w:b w:val="0"/>
        </w:rPr>
        <w:t>&lt;/RepeatBlock-By&gt;</w:t>
      </w:r>
    </w:p>
    <w:p w14:paraId="32E6C11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98A2C5A" w14:textId="77777777" w:rsidR="004143FA" w:rsidRPr="00F620C2" w:rsidRDefault="004143FA" w:rsidP="004143FA">
      <w:pPr>
        <w:pStyle w:val="NormalBold"/>
      </w:pPr>
      <w:r w:rsidRPr="0015780A">
        <w:rPr>
          <w:rStyle w:val="HideTWBExt"/>
          <w:b w:val="0"/>
        </w:rPr>
        <w:t>&lt;Article&gt;</w:t>
      </w:r>
      <w:r w:rsidRPr="00F620C2">
        <w:t>2 h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2212FEB" w14:textId="77777777" w:rsidTr="00E51658">
        <w:trPr>
          <w:trHeight w:hRule="exact" w:val="240"/>
          <w:jc w:val="center"/>
        </w:trPr>
        <w:tc>
          <w:tcPr>
            <w:tcW w:w="9752" w:type="dxa"/>
            <w:gridSpan w:val="2"/>
            <w:tcBorders>
              <w:top w:val="nil"/>
              <w:left w:val="nil"/>
              <w:bottom w:val="nil"/>
              <w:right w:val="nil"/>
            </w:tcBorders>
          </w:tcPr>
          <w:p w14:paraId="24D45DDA" w14:textId="77777777" w:rsidR="004143FA" w:rsidRPr="00F620C2" w:rsidRDefault="004143FA" w:rsidP="00E51658"/>
        </w:tc>
      </w:tr>
      <w:tr w:rsidR="00E75374" w:rsidRPr="00F620C2" w14:paraId="755FEF44" w14:textId="77777777" w:rsidTr="00E51658">
        <w:trPr>
          <w:trHeight w:val="240"/>
          <w:jc w:val="center"/>
        </w:trPr>
        <w:tc>
          <w:tcPr>
            <w:tcW w:w="4876" w:type="dxa"/>
            <w:tcBorders>
              <w:top w:val="nil"/>
              <w:left w:val="nil"/>
              <w:bottom w:val="nil"/>
              <w:right w:val="nil"/>
            </w:tcBorders>
          </w:tcPr>
          <w:p w14:paraId="4E37F4E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3BC2EE5" w14:textId="77777777" w:rsidR="004143FA" w:rsidRPr="00F620C2" w:rsidRDefault="004143FA" w:rsidP="00E51658">
            <w:pPr>
              <w:pStyle w:val="AmColumnHeading"/>
            </w:pPr>
            <w:r w:rsidRPr="00F620C2">
              <w:t>Módosítás</w:t>
            </w:r>
          </w:p>
        </w:tc>
      </w:tr>
      <w:tr w:rsidR="00E75374" w:rsidRPr="00F620C2" w14:paraId="5516675B" w14:textId="77777777" w:rsidTr="00E51658">
        <w:trPr>
          <w:jc w:val="center"/>
        </w:trPr>
        <w:tc>
          <w:tcPr>
            <w:tcW w:w="4876" w:type="dxa"/>
            <w:tcBorders>
              <w:top w:val="nil"/>
              <w:left w:val="nil"/>
              <w:bottom w:val="nil"/>
              <w:right w:val="nil"/>
            </w:tcBorders>
          </w:tcPr>
          <w:p w14:paraId="7C6AE901" w14:textId="77777777" w:rsidR="004143FA" w:rsidRPr="00F620C2" w:rsidRDefault="004143FA" w:rsidP="00E51658">
            <w:pPr>
              <w:pStyle w:val="Normal6a"/>
            </w:pPr>
          </w:p>
        </w:tc>
        <w:tc>
          <w:tcPr>
            <w:tcW w:w="4876" w:type="dxa"/>
            <w:tcBorders>
              <w:top w:val="nil"/>
              <w:left w:val="nil"/>
              <w:bottom w:val="nil"/>
              <w:right w:val="nil"/>
            </w:tcBorders>
          </w:tcPr>
          <w:p w14:paraId="2C79BB62" w14:textId="77777777" w:rsidR="004143FA" w:rsidRPr="00F620C2" w:rsidRDefault="004143FA" w:rsidP="00E51658">
            <w:pPr>
              <w:pStyle w:val="Normal6a"/>
            </w:pPr>
            <w:r w:rsidRPr="00F620C2">
              <w:rPr>
                <w:b/>
                <w:i/>
              </w:rPr>
              <w:t>–</w:t>
            </w:r>
            <w:r w:rsidRPr="00F620C2">
              <w:tab/>
            </w:r>
            <w:r w:rsidRPr="00F620C2">
              <w:rPr>
                <w:b/>
                <w:i/>
              </w:rPr>
              <w:t>tekintettel a Bizottság „Az európai zöld megállapodás” című, 2019. december 11-i közleményére (COM(2019)0640),</w:t>
            </w:r>
          </w:p>
        </w:tc>
      </w:tr>
    </w:tbl>
    <w:p w14:paraId="5787F63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5FD3B87" w14:textId="77777777" w:rsidR="004143FA" w:rsidRPr="00F620C2" w:rsidRDefault="004143FA" w:rsidP="004143FA">
      <w:r w:rsidRPr="0015780A">
        <w:rPr>
          <w:rStyle w:val="HideTWBExt"/>
        </w:rPr>
        <w:t>&lt;/Amend&gt;</w:t>
      </w:r>
    </w:p>
    <w:p w14:paraId="5EF972B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51</w:t>
      </w:r>
      <w:r w:rsidRPr="0015780A">
        <w:rPr>
          <w:rStyle w:val="HideTWBExt"/>
          <w:b w:val="0"/>
        </w:rPr>
        <w:t>&lt;/NumAm&gt;</w:t>
      </w:r>
    </w:p>
    <w:p w14:paraId="22B2470C"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2C5C612A" w14:textId="77777777" w:rsidR="004143FA" w:rsidRPr="00F620C2" w:rsidRDefault="004143FA" w:rsidP="004143FA">
      <w:pPr>
        <w:pStyle w:val="NormalBold"/>
      </w:pPr>
      <w:r w:rsidRPr="0015780A">
        <w:rPr>
          <w:rStyle w:val="HideTWBExt"/>
          <w:b w:val="0"/>
        </w:rPr>
        <w:t>&lt;/RepeatBlock-By&gt;</w:t>
      </w:r>
    </w:p>
    <w:p w14:paraId="6F085ED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F2C9051" w14:textId="77777777" w:rsidR="004143FA" w:rsidRPr="00F620C2" w:rsidRDefault="004143FA" w:rsidP="004143FA">
      <w:pPr>
        <w:pStyle w:val="NormalBold"/>
      </w:pPr>
      <w:r w:rsidRPr="0015780A">
        <w:rPr>
          <w:rStyle w:val="HideTWBExt"/>
          <w:b w:val="0"/>
        </w:rPr>
        <w:t>&lt;Article&gt;</w:t>
      </w:r>
      <w:r w:rsidRPr="00F620C2">
        <w:t>2 j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6C7153E" w14:textId="77777777" w:rsidTr="00E51658">
        <w:trPr>
          <w:trHeight w:hRule="exact" w:val="240"/>
          <w:jc w:val="center"/>
        </w:trPr>
        <w:tc>
          <w:tcPr>
            <w:tcW w:w="9752" w:type="dxa"/>
            <w:gridSpan w:val="2"/>
            <w:tcBorders>
              <w:top w:val="nil"/>
              <w:left w:val="nil"/>
              <w:bottom w:val="nil"/>
              <w:right w:val="nil"/>
            </w:tcBorders>
          </w:tcPr>
          <w:p w14:paraId="5BA93E47" w14:textId="77777777" w:rsidR="004143FA" w:rsidRPr="00F620C2" w:rsidRDefault="004143FA" w:rsidP="00E51658"/>
        </w:tc>
      </w:tr>
      <w:tr w:rsidR="00E75374" w:rsidRPr="00F620C2" w14:paraId="107A7D6B" w14:textId="77777777" w:rsidTr="00E51658">
        <w:trPr>
          <w:trHeight w:val="240"/>
          <w:jc w:val="center"/>
        </w:trPr>
        <w:tc>
          <w:tcPr>
            <w:tcW w:w="4876" w:type="dxa"/>
            <w:tcBorders>
              <w:top w:val="nil"/>
              <w:left w:val="nil"/>
              <w:bottom w:val="nil"/>
              <w:right w:val="nil"/>
            </w:tcBorders>
          </w:tcPr>
          <w:p w14:paraId="1E86B12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0463560" w14:textId="77777777" w:rsidR="004143FA" w:rsidRPr="00F620C2" w:rsidRDefault="004143FA" w:rsidP="00E51658">
            <w:pPr>
              <w:pStyle w:val="AmColumnHeading"/>
            </w:pPr>
            <w:r w:rsidRPr="00F620C2">
              <w:t>Módosítás</w:t>
            </w:r>
          </w:p>
        </w:tc>
      </w:tr>
      <w:tr w:rsidR="00E75374" w:rsidRPr="00F620C2" w14:paraId="7F6C675C" w14:textId="77777777" w:rsidTr="00E51658">
        <w:trPr>
          <w:jc w:val="center"/>
        </w:trPr>
        <w:tc>
          <w:tcPr>
            <w:tcW w:w="4876" w:type="dxa"/>
            <w:tcBorders>
              <w:top w:val="nil"/>
              <w:left w:val="nil"/>
              <w:bottom w:val="nil"/>
              <w:right w:val="nil"/>
            </w:tcBorders>
          </w:tcPr>
          <w:p w14:paraId="462A27AB" w14:textId="77777777" w:rsidR="004143FA" w:rsidRPr="00F620C2" w:rsidRDefault="004143FA" w:rsidP="00E51658">
            <w:pPr>
              <w:pStyle w:val="Normal6a"/>
            </w:pPr>
          </w:p>
        </w:tc>
        <w:tc>
          <w:tcPr>
            <w:tcW w:w="4876" w:type="dxa"/>
            <w:tcBorders>
              <w:top w:val="nil"/>
              <w:left w:val="nil"/>
              <w:bottom w:val="nil"/>
              <w:right w:val="nil"/>
            </w:tcBorders>
          </w:tcPr>
          <w:p w14:paraId="5A40B4FE" w14:textId="77777777" w:rsidR="004143FA" w:rsidRPr="00F620C2" w:rsidRDefault="004143FA" w:rsidP="00E51658">
            <w:pPr>
              <w:pStyle w:val="Normal6a"/>
            </w:pPr>
            <w:r w:rsidRPr="00F620C2">
              <w:rPr>
                <w:b/>
                <w:i/>
              </w:rPr>
              <w:t>–</w:t>
            </w:r>
            <w:r w:rsidRPr="00F620C2">
              <w:tab/>
            </w:r>
            <w:r w:rsidRPr="00F620C2">
              <w:rPr>
                <w:b/>
                <w:i/>
              </w:rPr>
              <w:t>tekintettel „Az EU-n belüli fenntartható kék gazdaság új megközelítéséről: Az EU kék gazdaságának átalakítása a fenntartható jövő érdekében” című, 2021. május 17-i bizottsági közleményre (COM(2021)0240),</w:t>
            </w:r>
          </w:p>
        </w:tc>
      </w:tr>
    </w:tbl>
    <w:p w14:paraId="7CC6349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ADDAFDF" w14:textId="77777777" w:rsidR="004143FA" w:rsidRPr="00F620C2" w:rsidRDefault="004143FA" w:rsidP="004143FA">
      <w:r w:rsidRPr="0015780A">
        <w:rPr>
          <w:rStyle w:val="HideTWBExt"/>
        </w:rPr>
        <w:t>&lt;/Amend&gt;</w:t>
      </w:r>
    </w:p>
    <w:p w14:paraId="1CA7D68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52</w:t>
      </w:r>
      <w:r w:rsidRPr="0015780A">
        <w:rPr>
          <w:rStyle w:val="HideTWBExt"/>
          <w:b w:val="0"/>
        </w:rPr>
        <w:t>&lt;/NumAm&gt;</w:t>
      </w:r>
    </w:p>
    <w:p w14:paraId="6DDDFEF0"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788A2DBA" w14:textId="77777777" w:rsidR="004143FA" w:rsidRPr="00F620C2" w:rsidRDefault="004143FA" w:rsidP="004143FA">
      <w:pPr>
        <w:pStyle w:val="NormalBold"/>
      </w:pPr>
      <w:r w:rsidRPr="0015780A">
        <w:rPr>
          <w:rStyle w:val="HideTWBExt"/>
          <w:b w:val="0"/>
        </w:rPr>
        <w:t>&lt;/RepeatBlock-By&gt;</w:t>
      </w:r>
    </w:p>
    <w:p w14:paraId="6809322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3D6E10F" w14:textId="77777777" w:rsidR="004143FA" w:rsidRPr="00F620C2" w:rsidRDefault="004143FA" w:rsidP="004143FA">
      <w:pPr>
        <w:pStyle w:val="NormalBold"/>
      </w:pPr>
      <w:r w:rsidRPr="0015780A">
        <w:rPr>
          <w:rStyle w:val="HideTWBExt"/>
          <w:b w:val="0"/>
        </w:rPr>
        <w:t>&lt;Article&gt;</w:t>
      </w:r>
      <w:r w:rsidRPr="00F620C2">
        <w:t>2 k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1F2DF83" w14:textId="77777777" w:rsidTr="00E51658">
        <w:trPr>
          <w:trHeight w:hRule="exact" w:val="240"/>
          <w:jc w:val="center"/>
        </w:trPr>
        <w:tc>
          <w:tcPr>
            <w:tcW w:w="9752" w:type="dxa"/>
            <w:gridSpan w:val="2"/>
            <w:tcBorders>
              <w:top w:val="nil"/>
              <w:left w:val="nil"/>
              <w:bottom w:val="nil"/>
              <w:right w:val="nil"/>
            </w:tcBorders>
          </w:tcPr>
          <w:p w14:paraId="2584C7D4" w14:textId="77777777" w:rsidR="004143FA" w:rsidRPr="00F620C2" w:rsidRDefault="004143FA" w:rsidP="00E51658"/>
        </w:tc>
      </w:tr>
      <w:tr w:rsidR="00E75374" w:rsidRPr="00F620C2" w14:paraId="12FCA8E6" w14:textId="77777777" w:rsidTr="00E51658">
        <w:trPr>
          <w:trHeight w:val="240"/>
          <w:jc w:val="center"/>
        </w:trPr>
        <w:tc>
          <w:tcPr>
            <w:tcW w:w="4876" w:type="dxa"/>
            <w:tcBorders>
              <w:top w:val="nil"/>
              <w:left w:val="nil"/>
              <w:bottom w:val="nil"/>
              <w:right w:val="nil"/>
            </w:tcBorders>
          </w:tcPr>
          <w:p w14:paraId="0D759A1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3A4C3E9" w14:textId="77777777" w:rsidR="004143FA" w:rsidRPr="00F620C2" w:rsidRDefault="004143FA" w:rsidP="00E51658">
            <w:pPr>
              <w:pStyle w:val="AmColumnHeading"/>
            </w:pPr>
            <w:r w:rsidRPr="00F620C2">
              <w:t>Módosítás</w:t>
            </w:r>
          </w:p>
        </w:tc>
      </w:tr>
      <w:tr w:rsidR="00E75374" w:rsidRPr="00F620C2" w14:paraId="30B20D1A" w14:textId="77777777" w:rsidTr="00E51658">
        <w:trPr>
          <w:jc w:val="center"/>
        </w:trPr>
        <w:tc>
          <w:tcPr>
            <w:tcW w:w="4876" w:type="dxa"/>
            <w:tcBorders>
              <w:top w:val="nil"/>
              <w:left w:val="nil"/>
              <w:bottom w:val="nil"/>
              <w:right w:val="nil"/>
            </w:tcBorders>
          </w:tcPr>
          <w:p w14:paraId="01E83EB9" w14:textId="77777777" w:rsidR="004143FA" w:rsidRPr="00F620C2" w:rsidRDefault="004143FA" w:rsidP="00E51658">
            <w:pPr>
              <w:pStyle w:val="Normal6a"/>
            </w:pPr>
          </w:p>
        </w:tc>
        <w:tc>
          <w:tcPr>
            <w:tcW w:w="4876" w:type="dxa"/>
            <w:tcBorders>
              <w:top w:val="nil"/>
              <w:left w:val="nil"/>
              <w:bottom w:val="nil"/>
              <w:right w:val="nil"/>
            </w:tcBorders>
          </w:tcPr>
          <w:p w14:paraId="45BAF767" w14:textId="77777777" w:rsidR="004143FA" w:rsidRPr="00F620C2" w:rsidRDefault="004143FA" w:rsidP="00E51658">
            <w:pPr>
              <w:pStyle w:val="Normal6a"/>
            </w:pPr>
            <w:r w:rsidRPr="00F620C2">
              <w:rPr>
                <w:b/>
                <w:i/>
              </w:rPr>
              <w:t>–</w:t>
            </w:r>
            <w:r w:rsidRPr="00F620C2">
              <w:tab/>
            </w:r>
            <w:r w:rsidRPr="00F620C2">
              <w:rPr>
                <w:b/>
                <w:i/>
              </w:rPr>
              <w:t>tekintettel a „Szorosabb partnerség az EU legkülső régióival” című, 2021. szeptember 14-i állásfoglalására (2020/2120(INI)),</w:t>
            </w:r>
          </w:p>
        </w:tc>
      </w:tr>
    </w:tbl>
    <w:p w14:paraId="39AD716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DE3E617" w14:textId="77777777" w:rsidR="004143FA" w:rsidRPr="00F620C2" w:rsidRDefault="004143FA" w:rsidP="004143FA">
      <w:r w:rsidRPr="0015780A">
        <w:rPr>
          <w:rStyle w:val="HideTWBExt"/>
        </w:rPr>
        <w:t>&lt;/Amend&gt;</w:t>
      </w:r>
    </w:p>
    <w:p w14:paraId="40E1CB4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53</w:t>
      </w:r>
      <w:r w:rsidRPr="0015780A">
        <w:rPr>
          <w:rStyle w:val="HideTWBExt"/>
          <w:b w:val="0"/>
        </w:rPr>
        <w:t>&lt;/NumAm&gt;</w:t>
      </w:r>
    </w:p>
    <w:p w14:paraId="31416041"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34166D30" w14:textId="77777777" w:rsidR="004143FA" w:rsidRPr="00F620C2" w:rsidRDefault="004143FA" w:rsidP="004143FA">
      <w:pPr>
        <w:pStyle w:val="NormalBold"/>
      </w:pPr>
      <w:r w:rsidRPr="0015780A">
        <w:rPr>
          <w:rStyle w:val="HideTWBExt"/>
          <w:b w:val="0"/>
        </w:rPr>
        <w:t>&lt;/RepeatBlock-By&gt;</w:t>
      </w:r>
    </w:p>
    <w:p w14:paraId="5B67A08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1864FEF" w14:textId="77777777" w:rsidR="004143FA" w:rsidRPr="00F620C2" w:rsidRDefault="004143FA" w:rsidP="004143FA">
      <w:pPr>
        <w:pStyle w:val="NormalBold"/>
      </w:pPr>
      <w:r w:rsidRPr="0015780A">
        <w:rPr>
          <w:rStyle w:val="HideTWBExt"/>
          <w:b w:val="0"/>
        </w:rPr>
        <w:t>&lt;Article&gt;</w:t>
      </w:r>
      <w:r w:rsidRPr="00F620C2">
        <w:t>2 l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D283EDA" w14:textId="77777777" w:rsidTr="00E51658">
        <w:trPr>
          <w:trHeight w:hRule="exact" w:val="240"/>
          <w:jc w:val="center"/>
        </w:trPr>
        <w:tc>
          <w:tcPr>
            <w:tcW w:w="9752" w:type="dxa"/>
            <w:gridSpan w:val="2"/>
            <w:tcBorders>
              <w:top w:val="nil"/>
              <w:left w:val="nil"/>
              <w:bottom w:val="nil"/>
              <w:right w:val="nil"/>
            </w:tcBorders>
          </w:tcPr>
          <w:p w14:paraId="08B54517" w14:textId="77777777" w:rsidR="004143FA" w:rsidRPr="00F620C2" w:rsidRDefault="004143FA" w:rsidP="00E51658"/>
        </w:tc>
      </w:tr>
      <w:tr w:rsidR="00E75374" w:rsidRPr="00F620C2" w14:paraId="31413B75" w14:textId="77777777" w:rsidTr="00E51658">
        <w:trPr>
          <w:trHeight w:val="240"/>
          <w:jc w:val="center"/>
        </w:trPr>
        <w:tc>
          <w:tcPr>
            <w:tcW w:w="4876" w:type="dxa"/>
            <w:tcBorders>
              <w:top w:val="nil"/>
              <w:left w:val="nil"/>
              <w:bottom w:val="nil"/>
              <w:right w:val="nil"/>
            </w:tcBorders>
          </w:tcPr>
          <w:p w14:paraId="7BFFED3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43C1D6A" w14:textId="77777777" w:rsidR="004143FA" w:rsidRPr="00F620C2" w:rsidRDefault="004143FA" w:rsidP="00E51658">
            <w:pPr>
              <w:pStyle w:val="AmColumnHeading"/>
            </w:pPr>
            <w:r w:rsidRPr="00F620C2">
              <w:t>Módosítás</w:t>
            </w:r>
          </w:p>
        </w:tc>
      </w:tr>
      <w:tr w:rsidR="00E75374" w:rsidRPr="00F620C2" w14:paraId="6BA2C392" w14:textId="77777777" w:rsidTr="00E51658">
        <w:trPr>
          <w:jc w:val="center"/>
        </w:trPr>
        <w:tc>
          <w:tcPr>
            <w:tcW w:w="4876" w:type="dxa"/>
            <w:tcBorders>
              <w:top w:val="nil"/>
              <w:left w:val="nil"/>
              <w:bottom w:val="nil"/>
              <w:right w:val="nil"/>
            </w:tcBorders>
          </w:tcPr>
          <w:p w14:paraId="2E92CA14" w14:textId="77777777" w:rsidR="004143FA" w:rsidRPr="00F620C2" w:rsidRDefault="004143FA" w:rsidP="00E51658">
            <w:pPr>
              <w:pStyle w:val="Normal6a"/>
            </w:pPr>
          </w:p>
        </w:tc>
        <w:tc>
          <w:tcPr>
            <w:tcW w:w="4876" w:type="dxa"/>
            <w:tcBorders>
              <w:top w:val="nil"/>
              <w:left w:val="nil"/>
              <w:bottom w:val="nil"/>
              <w:right w:val="nil"/>
            </w:tcBorders>
          </w:tcPr>
          <w:p w14:paraId="505F1B2F" w14:textId="77777777" w:rsidR="004143FA" w:rsidRPr="00F620C2" w:rsidRDefault="004143FA" w:rsidP="00E51658">
            <w:pPr>
              <w:pStyle w:val="Normal6a"/>
            </w:pPr>
            <w:r w:rsidRPr="00F620C2">
              <w:rPr>
                <w:b/>
                <w:i/>
              </w:rPr>
              <w:t>–</w:t>
            </w:r>
            <w:r w:rsidRPr="00F620C2">
              <w:tab/>
            </w:r>
            <w:r w:rsidRPr="00F620C2">
              <w:rPr>
                <w:b/>
                <w:i/>
              </w:rPr>
              <w:t>tekintettel „A jövő nemzedék halászai: a halászati ágazat vonzóvá tétele a munkavállalók új generációja számára és munkahelyteremtés a part menti közösségekben” című, 2021. szeptember 16-i állásfoglalására (2019/ 2161(INI),</w:t>
            </w:r>
          </w:p>
        </w:tc>
      </w:tr>
    </w:tbl>
    <w:p w14:paraId="5E35AEA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C7A04D3" w14:textId="77777777" w:rsidR="004143FA" w:rsidRPr="00F620C2" w:rsidRDefault="004143FA" w:rsidP="004143FA">
      <w:r w:rsidRPr="0015780A">
        <w:rPr>
          <w:rStyle w:val="HideTWBExt"/>
        </w:rPr>
        <w:t>&lt;/Amend&gt;</w:t>
      </w:r>
    </w:p>
    <w:p w14:paraId="13DBAB3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54</w:t>
      </w:r>
      <w:r w:rsidRPr="0015780A">
        <w:rPr>
          <w:rStyle w:val="HideTWBExt"/>
          <w:b w:val="0"/>
        </w:rPr>
        <w:t>&lt;/NumAm&gt;</w:t>
      </w:r>
    </w:p>
    <w:p w14:paraId="6D437D12"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122088F" w14:textId="77777777" w:rsidR="004143FA" w:rsidRPr="00F620C2" w:rsidRDefault="004143FA" w:rsidP="004143FA">
      <w:pPr>
        <w:pStyle w:val="NormalBold"/>
      </w:pPr>
      <w:r w:rsidRPr="0015780A">
        <w:rPr>
          <w:rStyle w:val="HideTWBExt"/>
          <w:b w:val="0"/>
        </w:rPr>
        <w:t>&lt;/RepeatBlock-By&gt;</w:t>
      </w:r>
    </w:p>
    <w:p w14:paraId="21AF3AE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A7296EA" w14:textId="77777777" w:rsidR="004143FA" w:rsidRPr="00F620C2" w:rsidRDefault="004143FA" w:rsidP="004143FA">
      <w:pPr>
        <w:pStyle w:val="NormalBold"/>
      </w:pPr>
      <w:r w:rsidRPr="0015780A">
        <w:rPr>
          <w:rStyle w:val="HideTWBExt"/>
          <w:b w:val="0"/>
        </w:rPr>
        <w:t>&lt;Article&gt;</w:t>
      </w:r>
      <w:r w:rsidRPr="00F620C2">
        <w:t>2 m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F8B588F" w14:textId="77777777" w:rsidTr="00E51658">
        <w:trPr>
          <w:trHeight w:hRule="exact" w:val="240"/>
          <w:jc w:val="center"/>
        </w:trPr>
        <w:tc>
          <w:tcPr>
            <w:tcW w:w="9752" w:type="dxa"/>
            <w:gridSpan w:val="2"/>
            <w:tcBorders>
              <w:top w:val="nil"/>
              <w:left w:val="nil"/>
              <w:bottom w:val="nil"/>
              <w:right w:val="nil"/>
            </w:tcBorders>
          </w:tcPr>
          <w:p w14:paraId="79146C4A" w14:textId="77777777" w:rsidR="004143FA" w:rsidRPr="00F620C2" w:rsidRDefault="004143FA" w:rsidP="00E51658"/>
        </w:tc>
      </w:tr>
      <w:tr w:rsidR="00E75374" w:rsidRPr="00F620C2" w14:paraId="40B3E9D5" w14:textId="77777777" w:rsidTr="00E51658">
        <w:trPr>
          <w:trHeight w:val="240"/>
          <w:jc w:val="center"/>
        </w:trPr>
        <w:tc>
          <w:tcPr>
            <w:tcW w:w="4876" w:type="dxa"/>
            <w:tcBorders>
              <w:top w:val="nil"/>
              <w:left w:val="nil"/>
              <w:bottom w:val="nil"/>
              <w:right w:val="nil"/>
            </w:tcBorders>
          </w:tcPr>
          <w:p w14:paraId="3FD11B3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40E392A" w14:textId="77777777" w:rsidR="004143FA" w:rsidRPr="00F620C2" w:rsidRDefault="004143FA" w:rsidP="00E51658">
            <w:pPr>
              <w:pStyle w:val="AmColumnHeading"/>
            </w:pPr>
            <w:r w:rsidRPr="00F620C2">
              <w:t>Módosítás</w:t>
            </w:r>
          </w:p>
        </w:tc>
      </w:tr>
      <w:tr w:rsidR="00E75374" w:rsidRPr="00F620C2" w14:paraId="3F48D0AB" w14:textId="77777777" w:rsidTr="00E51658">
        <w:trPr>
          <w:jc w:val="center"/>
        </w:trPr>
        <w:tc>
          <w:tcPr>
            <w:tcW w:w="4876" w:type="dxa"/>
            <w:tcBorders>
              <w:top w:val="nil"/>
              <w:left w:val="nil"/>
              <w:bottom w:val="nil"/>
              <w:right w:val="nil"/>
            </w:tcBorders>
          </w:tcPr>
          <w:p w14:paraId="511E6798" w14:textId="77777777" w:rsidR="004143FA" w:rsidRPr="00F620C2" w:rsidRDefault="004143FA" w:rsidP="00E51658">
            <w:pPr>
              <w:pStyle w:val="Normal6a"/>
            </w:pPr>
          </w:p>
        </w:tc>
        <w:tc>
          <w:tcPr>
            <w:tcW w:w="4876" w:type="dxa"/>
            <w:tcBorders>
              <w:top w:val="nil"/>
              <w:left w:val="nil"/>
              <w:bottom w:val="nil"/>
              <w:right w:val="nil"/>
            </w:tcBorders>
          </w:tcPr>
          <w:p w14:paraId="16791C8B" w14:textId="77777777" w:rsidR="004143FA" w:rsidRPr="00F620C2" w:rsidRDefault="004143FA" w:rsidP="00E51658">
            <w:pPr>
              <w:pStyle w:val="Normal6a"/>
            </w:pPr>
            <w:r w:rsidRPr="00F620C2">
              <w:rPr>
                <w:b/>
                <w:i/>
              </w:rPr>
              <w:t>–</w:t>
            </w:r>
            <w:r w:rsidRPr="00F620C2">
              <w:tab/>
            </w:r>
            <w:r w:rsidRPr="00F620C2">
              <w:rPr>
                <w:b/>
                <w:i/>
              </w:rPr>
              <w:t>tekintettel „A fenntartható kék gazdaság az EU-ban: a halászati és akvakultúra-ágazat szerepe” című, 2022. május 3-i állásfoglalására (2021/2188(INI)),</w:t>
            </w:r>
          </w:p>
        </w:tc>
      </w:tr>
    </w:tbl>
    <w:p w14:paraId="677A179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1E81C80" w14:textId="77777777" w:rsidR="004143FA" w:rsidRPr="00F620C2" w:rsidRDefault="004143FA" w:rsidP="004143FA">
      <w:r w:rsidRPr="0015780A">
        <w:rPr>
          <w:rStyle w:val="HideTWBExt"/>
        </w:rPr>
        <w:t>&lt;/Amend&gt;</w:t>
      </w:r>
    </w:p>
    <w:p w14:paraId="49AEDB6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55</w:t>
      </w:r>
      <w:r w:rsidRPr="0015780A">
        <w:rPr>
          <w:rStyle w:val="HideTWBExt"/>
          <w:b w:val="0"/>
        </w:rPr>
        <w:t>&lt;/NumAm&gt;</w:t>
      </w:r>
    </w:p>
    <w:p w14:paraId="54249826"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1AEDC273" w14:textId="77777777" w:rsidR="004143FA" w:rsidRPr="00F620C2" w:rsidRDefault="004143FA" w:rsidP="004143FA">
      <w:pPr>
        <w:pStyle w:val="NormalBold"/>
      </w:pPr>
      <w:r w:rsidRPr="0015780A">
        <w:rPr>
          <w:rStyle w:val="HideTWBExt"/>
          <w:b w:val="0"/>
        </w:rPr>
        <w:t>&lt;/RepeatBlock-By&gt;</w:t>
      </w:r>
    </w:p>
    <w:p w14:paraId="2E4964A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0A85C2C" w14:textId="77777777" w:rsidR="004143FA" w:rsidRPr="00F620C2" w:rsidRDefault="004143FA" w:rsidP="004143FA">
      <w:pPr>
        <w:pStyle w:val="NormalBold"/>
      </w:pPr>
      <w:r w:rsidRPr="0015780A">
        <w:rPr>
          <w:rStyle w:val="HideTWBExt"/>
          <w:b w:val="0"/>
        </w:rPr>
        <w:t>&lt;Article&gt;</w:t>
      </w:r>
      <w:r w:rsidRPr="00F620C2">
        <w:t>2 n bevezető hivatkozás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B3AF581" w14:textId="77777777" w:rsidTr="00E51658">
        <w:trPr>
          <w:trHeight w:hRule="exact" w:val="240"/>
          <w:jc w:val="center"/>
        </w:trPr>
        <w:tc>
          <w:tcPr>
            <w:tcW w:w="9752" w:type="dxa"/>
            <w:gridSpan w:val="2"/>
            <w:tcBorders>
              <w:top w:val="nil"/>
              <w:left w:val="nil"/>
              <w:bottom w:val="nil"/>
              <w:right w:val="nil"/>
            </w:tcBorders>
          </w:tcPr>
          <w:p w14:paraId="65E4F294" w14:textId="77777777" w:rsidR="004143FA" w:rsidRPr="00F620C2" w:rsidRDefault="004143FA" w:rsidP="00E51658"/>
        </w:tc>
      </w:tr>
      <w:tr w:rsidR="00E75374" w:rsidRPr="00F620C2" w14:paraId="7D56562B" w14:textId="77777777" w:rsidTr="00E51658">
        <w:trPr>
          <w:trHeight w:val="240"/>
          <w:jc w:val="center"/>
        </w:trPr>
        <w:tc>
          <w:tcPr>
            <w:tcW w:w="4876" w:type="dxa"/>
            <w:tcBorders>
              <w:top w:val="nil"/>
              <w:left w:val="nil"/>
              <w:bottom w:val="nil"/>
              <w:right w:val="nil"/>
            </w:tcBorders>
          </w:tcPr>
          <w:p w14:paraId="3FE9124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B6E30E3" w14:textId="77777777" w:rsidR="004143FA" w:rsidRPr="00F620C2" w:rsidRDefault="004143FA" w:rsidP="00E51658">
            <w:pPr>
              <w:pStyle w:val="AmColumnHeading"/>
            </w:pPr>
            <w:r w:rsidRPr="00F620C2">
              <w:t>Módosítás</w:t>
            </w:r>
          </w:p>
        </w:tc>
      </w:tr>
      <w:tr w:rsidR="00E75374" w:rsidRPr="00F620C2" w14:paraId="42A3785C" w14:textId="77777777" w:rsidTr="00E51658">
        <w:trPr>
          <w:jc w:val="center"/>
        </w:trPr>
        <w:tc>
          <w:tcPr>
            <w:tcW w:w="4876" w:type="dxa"/>
            <w:tcBorders>
              <w:top w:val="nil"/>
              <w:left w:val="nil"/>
              <w:bottom w:val="nil"/>
              <w:right w:val="nil"/>
            </w:tcBorders>
          </w:tcPr>
          <w:p w14:paraId="7434AA6D" w14:textId="77777777" w:rsidR="004143FA" w:rsidRPr="00F620C2" w:rsidRDefault="004143FA" w:rsidP="00E51658">
            <w:pPr>
              <w:pStyle w:val="Normal6a"/>
            </w:pPr>
          </w:p>
        </w:tc>
        <w:tc>
          <w:tcPr>
            <w:tcW w:w="4876" w:type="dxa"/>
            <w:tcBorders>
              <w:top w:val="nil"/>
              <w:left w:val="nil"/>
              <w:bottom w:val="nil"/>
              <w:right w:val="nil"/>
            </w:tcBorders>
          </w:tcPr>
          <w:p w14:paraId="237B0CB6" w14:textId="77777777" w:rsidR="004143FA" w:rsidRPr="00F620C2" w:rsidRDefault="004143FA" w:rsidP="00E51658">
            <w:pPr>
              <w:pStyle w:val="Normal6a"/>
            </w:pPr>
            <w:r w:rsidRPr="00F620C2">
              <w:rPr>
                <w:b/>
                <w:i/>
              </w:rPr>
              <w:t>–</w:t>
            </w:r>
            <w:r w:rsidRPr="00F620C2">
              <w:tab/>
            </w:r>
            <w:r w:rsidRPr="00F620C2">
              <w:rPr>
                <w:b/>
                <w:i/>
              </w:rPr>
              <w:t>tekintettel a kisüzemi halászat helyzetéről az EU-ban és a jövőbeli kilátásokról szóló, 2023. január 19-i állásfoglalására (2021/2056(INI)),</w:t>
            </w:r>
          </w:p>
        </w:tc>
      </w:tr>
    </w:tbl>
    <w:p w14:paraId="144D3DE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24BE67C" w14:textId="77777777" w:rsidR="004143FA" w:rsidRPr="00F620C2" w:rsidRDefault="004143FA" w:rsidP="004143FA">
      <w:r w:rsidRPr="0015780A">
        <w:rPr>
          <w:rStyle w:val="HideTWBExt"/>
        </w:rPr>
        <w:t>&lt;/Amend&gt;</w:t>
      </w:r>
    </w:p>
    <w:p w14:paraId="129F630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56</w:t>
      </w:r>
      <w:r w:rsidRPr="0015780A">
        <w:rPr>
          <w:rStyle w:val="HideTWBExt"/>
          <w:b w:val="0"/>
        </w:rPr>
        <w:t>&lt;/NumAm&gt;</w:t>
      </w:r>
    </w:p>
    <w:p w14:paraId="07A62776" w14:textId="77777777" w:rsidR="004143FA" w:rsidRPr="00F620C2" w:rsidRDefault="004143FA" w:rsidP="004143FA">
      <w:pPr>
        <w:pStyle w:val="NormalBold"/>
      </w:pPr>
      <w:r w:rsidRPr="0015780A">
        <w:rPr>
          <w:rStyle w:val="HideTWBExt"/>
          <w:b w:val="0"/>
        </w:rPr>
        <w:t>&lt;RepeatBlock-By&gt;&lt;Members&gt;</w:t>
      </w:r>
      <w:r w:rsidRPr="00F620C2">
        <w:t>Oihane Agirregoitia Martínez, Emma Wiesner, Karin Karlsbro, Stéphanie Yon-Courtin, Asger Christensen</w:t>
      </w:r>
      <w:r w:rsidRPr="0015780A">
        <w:rPr>
          <w:rStyle w:val="HideTWBExt"/>
          <w:b w:val="0"/>
        </w:rPr>
        <w:t>&lt;/Members&gt;</w:t>
      </w:r>
    </w:p>
    <w:p w14:paraId="0C448448" w14:textId="77777777" w:rsidR="004143FA" w:rsidRPr="00F620C2" w:rsidRDefault="004143FA" w:rsidP="004143FA">
      <w:pPr>
        <w:pStyle w:val="NormalBold"/>
      </w:pPr>
      <w:r w:rsidRPr="0015780A">
        <w:rPr>
          <w:rStyle w:val="HideTWBExt"/>
          <w:b w:val="0"/>
        </w:rPr>
        <w:t>&lt;/RepeatBlock-By&gt;</w:t>
      </w:r>
    </w:p>
    <w:p w14:paraId="3B936A4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1617233" w14:textId="77777777" w:rsidR="004143FA" w:rsidRPr="00F620C2" w:rsidRDefault="004143FA" w:rsidP="004143FA">
      <w:pPr>
        <w:pStyle w:val="NormalBold"/>
      </w:pPr>
      <w:r w:rsidRPr="0015780A">
        <w:rPr>
          <w:rStyle w:val="HideTWBExt"/>
          <w:b w:val="0"/>
        </w:rPr>
        <w:t>&lt;Article&gt;</w:t>
      </w:r>
      <w:r w:rsidRPr="00F620C2">
        <w:t>A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E244FE5" w14:textId="77777777" w:rsidTr="00E51658">
        <w:trPr>
          <w:trHeight w:hRule="exact" w:val="240"/>
          <w:jc w:val="center"/>
        </w:trPr>
        <w:tc>
          <w:tcPr>
            <w:tcW w:w="9752" w:type="dxa"/>
            <w:gridSpan w:val="2"/>
            <w:tcBorders>
              <w:top w:val="nil"/>
              <w:left w:val="nil"/>
              <w:bottom w:val="nil"/>
              <w:right w:val="nil"/>
            </w:tcBorders>
          </w:tcPr>
          <w:p w14:paraId="3266D5C9" w14:textId="77777777" w:rsidR="004143FA" w:rsidRPr="00F620C2" w:rsidRDefault="004143FA" w:rsidP="00E51658"/>
        </w:tc>
      </w:tr>
      <w:tr w:rsidR="00E75374" w:rsidRPr="00F620C2" w14:paraId="4CC531EE" w14:textId="77777777" w:rsidTr="00E51658">
        <w:trPr>
          <w:trHeight w:val="240"/>
          <w:jc w:val="center"/>
        </w:trPr>
        <w:tc>
          <w:tcPr>
            <w:tcW w:w="4876" w:type="dxa"/>
            <w:tcBorders>
              <w:top w:val="nil"/>
              <w:left w:val="nil"/>
              <w:bottom w:val="nil"/>
              <w:right w:val="nil"/>
            </w:tcBorders>
          </w:tcPr>
          <w:p w14:paraId="4219CFC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3458326" w14:textId="77777777" w:rsidR="004143FA" w:rsidRPr="00F620C2" w:rsidRDefault="004143FA" w:rsidP="00E51658">
            <w:pPr>
              <w:pStyle w:val="AmColumnHeading"/>
            </w:pPr>
            <w:r w:rsidRPr="00F620C2">
              <w:t>Módosítás</w:t>
            </w:r>
          </w:p>
        </w:tc>
      </w:tr>
      <w:tr w:rsidR="00E75374" w:rsidRPr="00F620C2" w14:paraId="322D2414" w14:textId="77777777" w:rsidTr="00E51658">
        <w:trPr>
          <w:jc w:val="center"/>
        </w:trPr>
        <w:tc>
          <w:tcPr>
            <w:tcW w:w="4876" w:type="dxa"/>
            <w:tcBorders>
              <w:top w:val="nil"/>
              <w:left w:val="nil"/>
              <w:bottom w:val="nil"/>
              <w:right w:val="nil"/>
            </w:tcBorders>
          </w:tcPr>
          <w:p w14:paraId="44194B4E" w14:textId="77777777" w:rsidR="004143FA" w:rsidRPr="00F620C2" w:rsidRDefault="004143FA" w:rsidP="00E51658">
            <w:pPr>
              <w:pStyle w:val="Normal6a"/>
            </w:pPr>
            <w:r w:rsidRPr="00F620C2">
              <w:t>A.</w:t>
            </w:r>
            <w:r w:rsidRPr="00F620C2">
              <w:tab/>
              <w:t xml:space="preserve">mivel az EU 2050-re vonatkozó éghajlat-politikai </w:t>
            </w:r>
            <w:r w:rsidRPr="00F620C2">
              <w:rPr>
                <w:b/>
                <w:bCs/>
                <w:i/>
                <w:iCs/>
              </w:rPr>
              <w:t>céljainak eléréshez pragmatikus és gazdaságilag</w:t>
            </w:r>
            <w:r w:rsidRPr="00F620C2">
              <w:t xml:space="preserve"> életképes megközelítést kell alkalmazni az uniós halászflotta széntelenítése és korszerűsítése tekintetében;</w:t>
            </w:r>
          </w:p>
        </w:tc>
        <w:tc>
          <w:tcPr>
            <w:tcW w:w="4876" w:type="dxa"/>
            <w:tcBorders>
              <w:top w:val="nil"/>
              <w:left w:val="nil"/>
              <w:bottom w:val="nil"/>
              <w:right w:val="nil"/>
            </w:tcBorders>
          </w:tcPr>
          <w:p w14:paraId="196AD2FE" w14:textId="77777777" w:rsidR="004143FA" w:rsidRPr="00F620C2" w:rsidRDefault="004143FA" w:rsidP="00E51658">
            <w:pPr>
              <w:pStyle w:val="Normal6a"/>
            </w:pPr>
            <w:r w:rsidRPr="00F620C2">
              <w:t>A.</w:t>
            </w:r>
            <w:r w:rsidRPr="00F620C2">
              <w:tab/>
              <w:t xml:space="preserve">mivel az </w:t>
            </w:r>
            <w:r w:rsidRPr="00F620C2">
              <w:rPr>
                <w:b/>
                <w:bCs/>
                <w:i/>
                <w:iCs/>
              </w:rPr>
              <w:t>éghajlatváltozás elleni küzdelem, valamint a gazdaságra és a környezetre háruló jelentős költségek elkerülése érdekében szükség van az</w:t>
            </w:r>
            <w:r w:rsidRPr="00F620C2">
              <w:rPr>
                <w:b/>
                <w:bCs/>
              </w:rPr>
              <w:t xml:space="preserve"> </w:t>
            </w:r>
            <w:r w:rsidRPr="00F620C2">
              <w:t xml:space="preserve">EU 2050-re vonatkozó éghajlat-politikai </w:t>
            </w:r>
            <w:r w:rsidRPr="00F620C2">
              <w:rPr>
                <w:b/>
                <w:bCs/>
                <w:i/>
                <w:iCs/>
              </w:rPr>
              <w:t>céljaira</w:t>
            </w:r>
            <w:r w:rsidRPr="00F620C2">
              <w:t>;</w:t>
            </w:r>
            <w:r w:rsidRPr="00F620C2">
              <w:rPr>
                <w:b/>
                <w:i/>
              </w:rPr>
              <w:t xml:space="preserve"> </w:t>
            </w:r>
            <w:r w:rsidRPr="00F620C2">
              <w:rPr>
                <w:b/>
                <w:bCs/>
                <w:i/>
                <w:iCs/>
              </w:rPr>
              <w:t>mivel e célok eléréséhez társadalmi-gazdasági szempontból</w:t>
            </w:r>
            <w:r w:rsidRPr="00F620C2">
              <w:rPr>
                <w:b/>
                <w:bCs/>
              </w:rPr>
              <w:t xml:space="preserve"> </w:t>
            </w:r>
            <w:r w:rsidRPr="00F620C2">
              <w:t xml:space="preserve">életképes megközelítést kell alkalmazni az uniós </w:t>
            </w:r>
            <w:r w:rsidRPr="00F620C2">
              <w:rPr>
                <w:b/>
                <w:bCs/>
                <w:i/>
                <w:iCs/>
              </w:rPr>
              <w:t>halászati ágazat és</w:t>
            </w:r>
            <w:r w:rsidRPr="00F620C2">
              <w:rPr>
                <w:b/>
                <w:bCs/>
              </w:rPr>
              <w:t xml:space="preserve"> </w:t>
            </w:r>
            <w:r w:rsidRPr="00F620C2">
              <w:t>halászflotta széntelenítése és korszerűsítése tekintetében;</w:t>
            </w:r>
          </w:p>
        </w:tc>
      </w:tr>
    </w:tbl>
    <w:p w14:paraId="08CDE9E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E925C0A" w14:textId="77777777" w:rsidR="004143FA" w:rsidRPr="00F620C2" w:rsidRDefault="004143FA" w:rsidP="004143FA">
      <w:r w:rsidRPr="0015780A">
        <w:rPr>
          <w:rStyle w:val="HideTWBExt"/>
        </w:rPr>
        <w:t>&lt;/Amend&gt;</w:t>
      </w:r>
    </w:p>
    <w:p w14:paraId="3E7C05E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57</w:t>
      </w:r>
      <w:r w:rsidRPr="0015780A">
        <w:rPr>
          <w:rStyle w:val="HideTWBExt"/>
          <w:b w:val="0"/>
        </w:rPr>
        <w:t>&lt;/NumAm&gt;</w:t>
      </w:r>
    </w:p>
    <w:p w14:paraId="36FC274B"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027C4C0E" w14:textId="77777777" w:rsidR="004143FA" w:rsidRPr="00F620C2" w:rsidRDefault="004143FA" w:rsidP="004143FA">
      <w:pPr>
        <w:pStyle w:val="NormalBold"/>
      </w:pPr>
      <w:r w:rsidRPr="0015780A">
        <w:rPr>
          <w:rStyle w:val="HideTWBExt"/>
          <w:b w:val="0"/>
        </w:rPr>
        <w:t>&lt;/RepeatBlock-By&gt;</w:t>
      </w:r>
    </w:p>
    <w:p w14:paraId="757E667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D2DB19C" w14:textId="77777777" w:rsidR="004143FA" w:rsidRPr="00F620C2" w:rsidRDefault="004143FA" w:rsidP="004143FA">
      <w:pPr>
        <w:pStyle w:val="NormalBold"/>
      </w:pPr>
      <w:r w:rsidRPr="0015780A">
        <w:rPr>
          <w:rStyle w:val="HideTWBExt"/>
          <w:b w:val="0"/>
        </w:rPr>
        <w:t>&lt;Article&gt;</w:t>
      </w:r>
      <w:r w:rsidRPr="00F620C2">
        <w:t>A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92258E6" w14:textId="77777777" w:rsidTr="00E51658">
        <w:trPr>
          <w:trHeight w:hRule="exact" w:val="240"/>
          <w:jc w:val="center"/>
        </w:trPr>
        <w:tc>
          <w:tcPr>
            <w:tcW w:w="9752" w:type="dxa"/>
            <w:gridSpan w:val="2"/>
            <w:tcBorders>
              <w:top w:val="nil"/>
              <w:left w:val="nil"/>
              <w:bottom w:val="nil"/>
              <w:right w:val="nil"/>
            </w:tcBorders>
          </w:tcPr>
          <w:p w14:paraId="2D037814" w14:textId="77777777" w:rsidR="004143FA" w:rsidRPr="00F620C2" w:rsidRDefault="004143FA" w:rsidP="00E51658"/>
        </w:tc>
      </w:tr>
      <w:tr w:rsidR="00E75374" w:rsidRPr="00F620C2" w14:paraId="70313781" w14:textId="77777777" w:rsidTr="00E51658">
        <w:trPr>
          <w:trHeight w:val="240"/>
          <w:jc w:val="center"/>
        </w:trPr>
        <w:tc>
          <w:tcPr>
            <w:tcW w:w="4876" w:type="dxa"/>
            <w:tcBorders>
              <w:top w:val="nil"/>
              <w:left w:val="nil"/>
              <w:bottom w:val="nil"/>
              <w:right w:val="nil"/>
            </w:tcBorders>
          </w:tcPr>
          <w:p w14:paraId="35B9744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6ADAF77" w14:textId="77777777" w:rsidR="004143FA" w:rsidRPr="00F620C2" w:rsidRDefault="004143FA" w:rsidP="00E51658">
            <w:pPr>
              <w:pStyle w:val="AmColumnHeading"/>
            </w:pPr>
            <w:r w:rsidRPr="00F620C2">
              <w:t>Módosítás</w:t>
            </w:r>
          </w:p>
        </w:tc>
      </w:tr>
      <w:tr w:rsidR="00E75374" w:rsidRPr="00F620C2" w14:paraId="7E92493B" w14:textId="77777777" w:rsidTr="00E51658">
        <w:trPr>
          <w:jc w:val="center"/>
        </w:trPr>
        <w:tc>
          <w:tcPr>
            <w:tcW w:w="4876" w:type="dxa"/>
            <w:tcBorders>
              <w:top w:val="nil"/>
              <w:left w:val="nil"/>
              <w:bottom w:val="nil"/>
              <w:right w:val="nil"/>
            </w:tcBorders>
          </w:tcPr>
          <w:p w14:paraId="2B2B3073" w14:textId="77777777" w:rsidR="004143FA" w:rsidRPr="00F620C2" w:rsidRDefault="004143FA" w:rsidP="00E51658">
            <w:pPr>
              <w:pStyle w:val="Normal6a"/>
            </w:pPr>
            <w:r w:rsidRPr="00F620C2">
              <w:t>A.</w:t>
            </w:r>
            <w:r w:rsidRPr="00F620C2">
              <w:tab/>
              <w:t xml:space="preserve">mivel az </w:t>
            </w:r>
            <w:r w:rsidRPr="00F620C2">
              <w:rPr>
                <w:b/>
                <w:bCs/>
                <w:i/>
                <w:iCs/>
              </w:rPr>
              <w:t>EU 2050-re vonatkozó éghajlat-politikai céljainak eléréshez pragmatikus és gazdaságilag életképes megközelítést kell alkalmazni az</w:t>
            </w:r>
            <w:r w:rsidRPr="00F620C2">
              <w:t xml:space="preserve"> uniós </w:t>
            </w:r>
            <w:r w:rsidRPr="00F620C2">
              <w:rPr>
                <w:b/>
                <w:bCs/>
                <w:i/>
                <w:iCs/>
              </w:rPr>
              <w:t>halászflotta széntelenítése és korszerűsítése tekintetében</w:t>
            </w:r>
            <w:r w:rsidRPr="00F620C2">
              <w:t>;</w:t>
            </w:r>
          </w:p>
        </w:tc>
        <w:tc>
          <w:tcPr>
            <w:tcW w:w="4876" w:type="dxa"/>
            <w:tcBorders>
              <w:top w:val="nil"/>
              <w:left w:val="nil"/>
              <w:bottom w:val="nil"/>
              <w:right w:val="nil"/>
            </w:tcBorders>
          </w:tcPr>
          <w:p w14:paraId="32EE6480" w14:textId="77777777" w:rsidR="004143FA" w:rsidRPr="00F620C2" w:rsidRDefault="004143FA" w:rsidP="00E51658">
            <w:pPr>
              <w:pStyle w:val="Normal6a"/>
            </w:pPr>
            <w:r w:rsidRPr="00F620C2">
              <w:t>A.</w:t>
            </w:r>
            <w:r w:rsidRPr="00F620C2">
              <w:tab/>
              <w:t xml:space="preserve">mivel </w:t>
            </w:r>
            <w:r w:rsidRPr="00F620C2">
              <w:rPr>
                <w:b/>
                <w:bCs/>
                <w:i/>
                <w:iCs/>
              </w:rPr>
              <w:t>a klímasemlegesség 2050-ig történő eléréséhez</w:t>
            </w:r>
            <w:r w:rsidRPr="00F620C2">
              <w:t xml:space="preserve"> az uniós </w:t>
            </w:r>
            <w:r w:rsidRPr="00F620C2">
              <w:rPr>
                <w:b/>
                <w:bCs/>
                <w:i/>
                <w:iCs/>
              </w:rPr>
              <w:t>halászati ágazat igazságos, inkluzív és fenntartható átállására van szükség, amely a környezetvédelem, a társadalmi igazságosság és a gazdasági életképesség közötti egyensúlyon alapul, és amelyet állami beruházásokkal és innovációval támogatnak</w:t>
            </w:r>
            <w:r w:rsidRPr="00F620C2">
              <w:t>;</w:t>
            </w:r>
          </w:p>
        </w:tc>
      </w:tr>
    </w:tbl>
    <w:p w14:paraId="4D10484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4B0CE24" w14:textId="77777777" w:rsidR="004143FA" w:rsidRPr="00F620C2" w:rsidRDefault="004143FA" w:rsidP="004143FA">
      <w:r w:rsidRPr="0015780A">
        <w:rPr>
          <w:rStyle w:val="HideTWBExt"/>
        </w:rPr>
        <w:t>&lt;/Amend&gt;</w:t>
      </w:r>
    </w:p>
    <w:p w14:paraId="4001E52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58</w:t>
      </w:r>
      <w:r w:rsidRPr="0015780A">
        <w:rPr>
          <w:rStyle w:val="HideTWBExt"/>
          <w:b w:val="0"/>
        </w:rPr>
        <w:t>&lt;/NumAm&gt;</w:t>
      </w:r>
    </w:p>
    <w:p w14:paraId="23BFC0D0"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0E54AA48" w14:textId="77777777" w:rsidR="004143FA" w:rsidRPr="00F620C2" w:rsidRDefault="004143FA" w:rsidP="004143FA">
      <w:pPr>
        <w:pStyle w:val="NormalBold"/>
      </w:pPr>
      <w:r w:rsidRPr="0015780A">
        <w:rPr>
          <w:rStyle w:val="HideTWBExt"/>
          <w:b w:val="0"/>
        </w:rPr>
        <w:t>&lt;/RepeatBlock-By&gt;</w:t>
      </w:r>
    </w:p>
    <w:p w14:paraId="611540E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767D954" w14:textId="77777777" w:rsidR="004143FA" w:rsidRPr="00F620C2" w:rsidRDefault="004143FA" w:rsidP="004143FA">
      <w:pPr>
        <w:pStyle w:val="NormalBold"/>
      </w:pPr>
      <w:r w:rsidRPr="0015780A">
        <w:rPr>
          <w:rStyle w:val="HideTWBExt"/>
          <w:b w:val="0"/>
        </w:rPr>
        <w:t>&lt;Article&gt;</w:t>
      </w:r>
      <w:r w:rsidRPr="00F620C2">
        <w:t>A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7E55D37" w14:textId="77777777" w:rsidTr="00E51658">
        <w:trPr>
          <w:trHeight w:hRule="exact" w:val="240"/>
          <w:jc w:val="center"/>
        </w:trPr>
        <w:tc>
          <w:tcPr>
            <w:tcW w:w="9752" w:type="dxa"/>
            <w:gridSpan w:val="2"/>
            <w:tcBorders>
              <w:top w:val="nil"/>
              <w:left w:val="nil"/>
              <w:bottom w:val="nil"/>
              <w:right w:val="nil"/>
            </w:tcBorders>
          </w:tcPr>
          <w:p w14:paraId="36092536" w14:textId="77777777" w:rsidR="004143FA" w:rsidRPr="00F620C2" w:rsidRDefault="004143FA" w:rsidP="00E51658"/>
        </w:tc>
      </w:tr>
      <w:tr w:rsidR="00E75374" w:rsidRPr="00F620C2" w14:paraId="3E24A1B1" w14:textId="77777777" w:rsidTr="00E51658">
        <w:trPr>
          <w:trHeight w:val="240"/>
          <w:jc w:val="center"/>
        </w:trPr>
        <w:tc>
          <w:tcPr>
            <w:tcW w:w="4876" w:type="dxa"/>
            <w:tcBorders>
              <w:top w:val="nil"/>
              <w:left w:val="nil"/>
              <w:bottom w:val="nil"/>
              <w:right w:val="nil"/>
            </w:tcBorders>
          </w:tcPr>
          <w:p w14:paraId="5535BD3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9A94765" w14:textId="77777777" w:rsidR="004143FA" w:rsidRPr="00F620C2" w:rsidRDefault="004143FA" w:rsidP="00E51658">
            <w:pPr>
              <w:pStyle w:val="AmColumnHeading"/>
            </w:pPr>
            <w:r w:rsidRPr="00F620C2">
              <w:t>Módosítás</w:t>
            </w:r>
          </w:p>
        </w:tc>
      </w:tr>
      <w:tr w:rsidR="00E75374" w:rsidRPr="00F620C2" w14:paraId="1C552ADD" w14:textId="77777777" w:rsidTr="00E51658">
        <w:trPr>
          <w:jc w:val="center"/>
        </w:trPr>
        <w:tc>
          <w:tcPr>
            <w:tcW w:w="4876" w:type="dxa"/>
            <w:tcBorders>
              <w:top w:val="nil"/>
              <w:left w:val="nil"/>
              <w:bottom w:val="nil"/>
              <w:right w:val="nil"/>
            </w:tcBorders>
          </w:tcPr>
          <w:p w14:paraId="1E5BDF64" w14:textId="77777777" w:rsidR="004143FA" w:rsidRPr="00F620C2" w:rsidRDefault="004143FA" w:rsidP="00E51658">
            <w:pPr>
              <w:pStyle w:val="Normal6a"/>
            </w:pPr>
            <w:r w:rsidRPr="00F620C2">
              <w:t>A.</w:t>
            </w:r>
            <w:r w:rsidRPr="00F620C2">
              <w:tab/>
              <w:t>mivel az EU 2050-re vonatkozó éghajlat-politikai céljainak eléréshez pragmatikus és gazdaságilag életképes megközelítést kell alkalmazni az uniós halászflotta széntelenítése és korszerűsítése tekintetében;</w:t>
            </w:r>
          </w:p>
        </w:tc>
        <w:tc>
          <w:tcPr>
            <w:tcW w:w="4876" w:type="dxa"/>
            <w:tcBorders>
              <w:top w:val="nil"/>
              <w:left w:val="nil"/>
              <w:bottom w:val="nil"/>
              <w:right w:val="nil"/>
            </w:tcBorders>
          </w:tcPr>
          <w:p w14:paraId="4595BBDF" w14:textId="77777777" w:rsidR="004143FA" w:rsidRPr="00F620C2" w:rsidRDefault="004143FA" w:rsidP="00E51658">
            <w:pPr>
              <w:pStyle w:val="Normal6a"/>
            </w:pPr>
            <w:r w:rsidRPr="00F620C2">
              <w:t>A.</w:t>
            </w:r>
            <w:r w:rsidRPr="00F620C2">
              <w:tab/>
              <w:t xml:space="preserve">mivel az EU 2050-re vonatkozó éghajlat-politikai céljainak eléréshez pragmatikus és gazdaságilag életképes megközelítést kell alkalmazni az uniós halászflotta széntelenítése és korszerűsítése tekintetében; </w:t>
            </w:r>
            <w:r w:rsidRPr="00F620C2">
              <w:rPr>
                <w:b/>
                <w:i/>
              </w:rPr>
              <w:t>figyelembe véve, hogy az uniós halászhajók átlagéletkora meghaladja a 31,5 évet;</w:t>
            </w:r>
          </w:p>
        </w:tc>
      </w:tr>
    </w:tbl>
    <w:p w14:paraId="0A5A136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CA69229" w14:textId="77777777" w:rsidR="004143FA" w:rsidRPr="00F620C2" w:rsidRDefault="004143FA" w:rsidP="004143FA">
      <w:r w:rsidRPr="0015780A">
        <w:rPr>
          <w:rStyle w:val="HideTWBExt"/>
        </w:rPr>
        <w:t>&lt;/Amend&gt;</w:t>
      </w:r>
    </w:p>
    <w:p w14:paraId="231DFCA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59</w:t>
      </w:r>
      <w:r w:rsidRPr="0015780A">
        <w:rPr>
          <w:rStyle w:val="HideTWBExt"/>
          <w:b w:val="0"/>
        </w:rPr>
        <w:t>&lt;/NumAm&gt;</w:t>
      </w:r>
    </w:p>
    <w:p w14:paraId="50736591"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760C5B04"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530CA582" w14:textId="77777777" w:rsidR="004143FA" w:rsidRPr="00F620C2" w:rsidRDefault="004143FA" w:rsidP="004143FA">
      <w:pPr>
        <w:pStyle w:val="NormalBold"/>
      </w:pPr>
      <w:r w:rsidRPr="0015780A">
        <w:rPr>
          <w:rStyle w:val="HideTWBExt"/>
          <w:b w:val="0"/>
        </w:rPr>
        <w:t>&lt;/RepeatBlock-By&gt;</w:t>
      </w:r>
    </w:p>
    <w:p w14:paraId="27364C3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916813E" w14:textId="77777777" w:rsidR="004143FA" w:rsidRPr="00F620C2" w:rsidRDefault="004143FA" w:rsidP="004143FA">
      <w:pPr>
        <w:pStyle w:val="NormalBold"/>
      </w:pPr>
      <w:r w:rsidRPr="0015780A">
        <w:rPr>
          <w:rStyle w:val="HideTWBExt"/>
          <w:b w:val="0"/>
        </w:rPr>
        <w:t>&lt;Article&gt;</w:t>
      </w:r>
      <w:r w:rsidRPr="00F620C2">
        <w:t>A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B6E9290" w14:textId="77777777" w:rsidTr="00E51658">
        <w:trPr>
          <w:trHeight w:hRule="exact" w:val="240"/>
          <w:jc w:val="center"/>
        </w:trPr>
        <w:tc>
          <w:tcPr>
            <w:tcW w:w="9752" w:type="dxa"/>
            <w:gridSpan w:val="2"/>
            <w:tcBorders>
              <w:top w:val="nil"/>
              <w:left w:val="nil"/>
              <w:bottom w:val="nil"/>
              <w:right w:val="nil"/>
            </w:tcBorders>
          </w:tcPr>
          <w:p w14:paraId="1F690842" w14:textId="77777777" w:rsidR="004143FA" w:rsidRPr="00F620C2" w:rsidRDefault="004143FA" w:rsidP="00E51658"/>
        </w:tc>
      </w:tr>
      <w:tr w:rsidR="00E75374" w:rsidRPr="00F620C2" w14:paraId="78883C91" w14:textId="77777777" w:rsidTr="00E51658">
        <w:trPr>
          <w:trHeight w:val="240"/>
          <w:jc w:val="center"/>
        </w:trPr>
        <w:tc>
          <w:tcPr>
            <w:tcW w:w="4876" w:type="dxa"/>
            <w:tcBorders>
              <w:top w:val="nil"/>
              <w:left w:val="nil"/>
              <w:bottom w:val="nil"/>
              <w:right w:val="nil"/>
            </w:tcBorders>
          </w:tcPr>
          <w:p w14:paraId="7BF955D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75EBD13" w14:textId="77777777" w:rsidR="004143FA" w:rsidRPr="00F620C2" w:rsidRDefault="004143FA" w:rsidP="00E51658">
            <w:pPr>
              <w:pStyle w:val="AmColumnHeading"/>
            </w:pPr>
            <w:r w:rsidRPr="00F620C2">
              <w:t>Módosítás</w:t>
            </w:r>
          </w:p>
        </w:tc>
      </w:tr>
      <w:tr w:rsidR="00E75374" w:rsidRPr="00F620C2" w14:paraId="6220E1B3" w14:textId="77777777" w:rsidTr="00E51658">
        <w:trPr>
          <w:jc w:val="center"/>
        </w:trPr>
        <w:tc>
          <w:tcPr>
            <w:tcW w:w="4876" w:type="dxa"/>
            <w:tcBorders>
              <w:top w:val="nil"/>
              <w:left w:val="nil"/>
              <w:bottom w:val="nil"/>
              <w:right w:val="nil"/>
            </w:tcBorders>
          </w:tcPr>
          <w:p w14:paraId="1D888F7F" w14:textId="77777777" w:rsidR="004143FA" w:rsidRPr="00F620C2" w:rsidRDefault="004143FA" w:rsidP="00E51658">
            <w:pPr>
              <w:pStyle w:val="Normal6a"/>
            </w:pPr>
            <w:r w:rsidRPr="00F620C2">
              <w:t>A.</w:t>
            </w:r>
            <w:r w:rsidRPr="00F620C2">
              <w:tab/>
              <w:t xml:space="preserve">mivel az EU 2050-re vonatkozó éghajlat-politikai céljainak eléréshez </w:t>
            </w:r>
            <w:r w:rsidRPr="00F620C2">
              <w:rPr>
                <w:b/>
                <w:bCs/>
                <w:i/>
                <w:iCs/>
              </w:rPr>
              <w:t>pragmatikus</w:t>
            </w:r>
            <w:r w:rsidRPr="00F620C2">
              <w:t xml:space="preserve"> és </w:t>
            </w:r>
            <w:r w:rsidRPr="00F620C2">
              <w:rPr>
                <w:b/>
                <w:bCs/>
                <w:i/>
                <w:iCs/>
              </w:rPr>
              <w:t>gazdaságilag életképes</w:t>
            </w:r>
            <w:r w:rsidRPr="00F620C2">
              <w:t xml:space="preserve"> megközelítést kell alkalmazni az uniós halászflotta széntelenítése és korszerűsítése tekintetében;</w:t>
            </w:r>
          </w:p>
        </w:tc>
        <w:tc>
          <w:tcPr>
            <w:tcW w:w="4876" w:type="dxa"/>
            <w:tcBorders>
              <w:top w:val="nil"/>
              <w:left w:val="nil"/>
              <w:bottom w:val="nil"/>
              <w:right w:val="nil"/>
            </w:tcBorders>
          </w:tcPr>
          <w:p w14:paraId="1AF5C8B1" w14:textId="77777777" w:rsidR="004143FA" w:rsidRPr="00F620C2" w:rsidRDefault="004143FA" w:rsidP="00E51658">
            <w:pPr>
              <w:pStyle w:val="Normal6a"/>
            </w:pPr>
            <w:r w:rsidRPr="00F620C2">
              <w:t>A.</w:t>
            </w:r>
            <w:r w:rsidRPr="00F620C2">
              <w:tab/>
              <w:t xml:space="preserve">mivel az EU 2050-re vonatkozó éghajlat-politikai céljainak eléréshez </w:t>
            </w:r>
            <w:r w:rsidRPr="00F620C2">
              <w:rPr>
                <w:b/>
                <w:bCs/>
                <w:i/>
                <w:iCs/>
              </w:rPr>
              <w:t>ambiciózus, a társadalmi igazságosság talaján álló</w:t>
            </w:r>
            <w:r w:rsidRPr="00F620C2">
              <w:rPr>
                <w:b/>
                <w:bCs/>
              </w:rPr>
              <w:t xml:space="preserve"> </w:t>
            </w:r>
            <w:r w:rsidRPr="00F620C2">
              <w:t xml:space="preserve">és </w:t>
            </w:r>
            <w:r w:rsidRPr="00F620C2">
              <w:rPr>
                <w:b/>
                <w:bCs/>
                <w:i/>
                <w:iCs/>
              </w:rPr>
              <w:t>ökológiai szempontból megalapozott</w:t>
            </w:r>
            <w:r w:rsidRPr="00F620C2">
              <w:t xml:space="preserve"> megközelítést kell alkalmazni az uniós halászflotta széntelenítése és korszerűsítése tekintetében;</w:t>
            </w:r>
          </w:p>
        </w:tc>
      </w:tr>
    </w:tbl>
    <w:p w14:paraId="227F811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088533C" w14:textId="77777777" w:rsidR="004143FA" w:rsidRPr="00F620C2" w:rsidRDefault="004143FA" w:rsidP="004143FA">
      <w:r w:rsidRPr="0015780A">
        <w:rPr>
          <w:rStyle w:val="HideTWBExt"/>
        </w:rPr>
        <w:t>&lt;/Amend&gt;</w:t>
      </w:r>
    </w:p>
    <w:p w14:paraId="680644C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60</w:t>
      </w:r>
      <w:r w:rsidRPr="0015780A">
        <w:rPr>
          <w:rStyle w:val="HideTWBExt"/>
          <w:b w:val="0"/>
        </w:rPr>
        <w:t>&lt;/NumAm&gt;</w:t>
      </w:r>
    </w:p>
    <w:p w14:paraId="53889AB2"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3AA37ECC" w14:textId="77777777" w:rsidR="004143FA" w:rsidRPr="00F620C2" w:rsidRDefault="004143FA" w:rsidP="004143FA">
      <w:pPr>
        <w:pStyle w:val="NormalBold"/>
      </w:pPr>
      <w:r w:rsidRPr="0015780A">
        <w:rPr>
          <w:rStyle w:val="HideTWBExt"/>
          <w:b w:val="0"/>
        </w:rPr>
        <w:t>&lt;/RepeatBlock-By&gt;</w:t>
      </w:r>
    </w:p>
    <w:p w14:paraId="2D4433A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C7F25FA" w14:textId="77777777" w:rsidR="004143FA" w:rsidRPr="00F620C2" w:rsidRDefault="004143FA" w:rsidP="004143FA">
      <w:pPr>
        <w:pStyle w:val="NormalBold"/>
      </w:pPr>
      <w:r w:rsidRPr="0015780A">
        <w:rPr>
          <w:rStyle w:val="HideTWBExt"/>
          <w:b w:val="0"/>
        </w:rPr>
        <w:t>&lt;Article&gt;</w:t>
      </w:r>
      <w:r w:rsidRPr="00F620C2">
        <w:t>A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AAC4202" w14:textId="77777777" w:rsidTr="00E51658">
        <w:trPr>
          <w:trHeight w:hRule="exact" w:val="240"/>
          <w:jc w:val="center"/>
        </w:trPr>
        <w:tc>
          <w:tcPr>
            <w:tcW w:w="9752" w:type="dxa"/>
            <w:gridSpan w:val="2"/>
            <w:tcBorders>
              <w:top w:val="nil"/>
              <w:left w:val="nil"/>
              <w:bottom w:val="nil"/>
              <w:right w:val="nil"/>
            </w:tcBorders>
          </w:tcPr>
          <w:p w14:paraId="24E0AF27" w14:textId="77777777" w:rsidR="004143FA" w:rsidRPr="00F620C2" w:rsidRDefault="004143FA" w:rsidP="00E51658"/>
        </w:tc>
      </w:tr>
      <w:tr w:rsidR="00E75374" w:rsidRPr="00F620C2" w14:paraId="262D9C88" w14:textId="77777777" w:rsidTr="00E51658">
        <w:trPr>
          <w:trHeight w:val="240"/>
          <w:jc w:val="center"/>
        </w:trPr>
        <w:tc>
          <w:tcPr>
            <w:tcW w:w="4876" w:type="dxa"/>
            <w:tcBorders>
              <w:top w:val="nil"/>
              <w:left w:val="nil"/>
              <w:bottom w:val="nil"/>
              <w:right w:val="nil"/>
            </w:tcBorders>
          </w:tcPr>
          <w:p w14:paraId="1D6D349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186A9D2" w14:textId="77777777" w:rsidR="004143FA" w:rsidRPr="00F620C2" w:rsidRDefault="004143FA" w:rsidP="00E51658">
            <w:pPr>
              <w:pStyle w:val="AmColumnHeading"/>
            </w:pPr>
            <w:r w:rsidRPr="00F620C2">
              <w:t>Módosítás</w:t>
            </w:r>
          </w:p>
        </w:tc>
      </w:tr>
      <w:tr w:rsidR="00E75374" w:rsidRPr="00F620C2" w14:paraId="373C9B60" w14:textId="77777777" w:rsidTr="00E51658">
        <w:trPr>
          <w:jc w:val="center"/>
        </w:trPr>
        <w:tc>
          <w:tcPr>
            <w:tcW w:w="4876" w:type="dxa"/>
            <w:tcBorders>
              <w:top w:val="nil"/>
              <w:left w:val="nil"/>
              <w:bottom w:val="nil"/>
              <w:right w:val="nil"/>
            </w:tcBorders>
          </w:tcPr>
          <w:p w14:paraId="3EDACC93" w14:textId="77777777" w:rsidR="004143FA" w:rsidRPr="00F620C2" w:rsidRDefault="004143FA" w:rsidP="00E51658">
            <w:pPr>
              <w:pStyle w:val="Normal6a"/>
            </w:pPr>
          </w:p>
        </w:tc>
        <w:tc>
          <w:tcPr>
            <w:tcW w:w="4876" w:type="dxa"/>
            <w:tcBorders>
              <w:top w:val="nil"/>
              <w:left w:val="nil"/>
              <w:bottom w:val="nil"/>
              <w:right w:val="nil"/>
            </w:tcBorders>
          </w:tcPr>
          <w:p w14:paraId="6AE6E719" w14:textId="77777777" w:rsidR="004143FA" w:rsidRPr="00F620C2" w:rsidRDefault="004143FA" w:rsidP="00E51658">
            <w:pPr>
              <w:pStyle w:val="Normal6a"/>
            </w:pPr>
            <w:r w:rsidRPr="00F620C2">
              <w:rPr>
                <w:b/>
                <w:i/>
              </w:rPr>
              <w:t>Aa.</w:t>
            </w:r>
            <w:r w:rsidRPr="00F620C2">
              <w:tab/>
            </w:r>
            <w:r w:rsidRPr="00F620C2">
              <w:rPr>
                <w:b/>
                <w:i/>
              </w:rPr>
              <w:t>mivel az európai halászati ágazat 1990 óta már több mint 50%-kal csökkentette üvegházhatásúgáz-kibocsátását, és 2050-re messze meg fogja haladni az 55%-os kibocsátáscsökkentést; mivel ez a jelentős csökkenés az európai flotta csökkenésének, valamint a hajók energiahatékonysága javításának és a halászati hozamok növekedésének tudható be;</w:t>
            </w:r>
          </w:p>
        </w:tc>
      </w:tr>
    </w:tbl>
    <w:p w14:paraId="2B217DE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3EE8D4F3" w14:textId="77777777" w:rsidR="004143FA" w:rsidRPr="00F620C2" w:rsidRDefault="004143FA" w:rsidP="004143FA">
      <w:r w:rsidRPr="0015780A">
        <w:rPr>
          <w:rStyle w:val="HideTWBExt"/>
        </w:rPr>
        <w:t>&lt;/Amend&gt;</w:t>
      </w:r>
    </w:p>
    <w:p w14:paraId="1209CB6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61</w:t>
      </w:r>
      <w:r w:rsidRPr="0015780A">
        <w:rPr>
          <w:rStyle w:val="HideTWBExt"/>
          <w:b w:val="0"/>
        </w:rPr>
        <w:t>&lt;/NumAm&gt;</w:t>
      </w:r>
    </w:p>
    <w:p w14:paraId="1CCDC0A8"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1C64BF61" w14:textId="77777777" w:rsidR="004143FA" w:rsidRPr="00F620C2" w:rsidRDefault="004143FA" w:rsidP="004143FA">
      <w:pPr>
        <w:pStyle w:val="NormalBold"/>
      </w:pPr>
      <w:r w:rsidRPr="0015780A">
        <w:rPr>
          <w:rStyle w:val="HideTWBExt"/>
          <w:b w:val="0"/>
        </w:rPr>
        <w:t>&lt;/RepeatBlock-By&gt;</w:t>
      </w:r>
    </w:p>
    <w:p w14:paraId="600EB79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FA6F7E6" w14:textId="77777777" w:rsidR="004143FA" w:rsidRPr="00F620C2" w:rsidRDefault="004143FA" w:rsidP="004143FA">
      <w:pPr>
        <w:pStyle w:val="NormalBold"/>
      </w:pPr>
      <w:r w:rsidRPr="0015780A">
        <w:rPr>
          <w:rStyle w:val="HideTWBExt"/>
          <w:b w:val="0"/>
        </w:rPr>
        <w:t>&lt;Article&gt;</w:t>
      </w:r>
      <w:r w:rsidRPr="00F620C2">
        <w:t>A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72A42DB" w14:textId="77777777" w:rsidTr="00E51658">
        <w:trPr>
          <w:trHeight w:hRule="exact" w:val="240"/>
          <w:jc w:val="center"/>
        </w:trPr>
        <w:tc>
          <w:tcPr>
            <w:tcW w:w="9752" w:type="dxa"/>
            <w:gridSpan w:val="2"/>
            <w:tcBorders>
              <w:top w:val="nil"/>
              <w:left w:val="nil"/>
              <w:bottom w:val="nil"/>
              <w:right w:val="nil"/>
            </w:tcBorders>
          </w:tcPr>
          <w:p w14:paraId="338101AE" w14:textId="77777777" w:rsidR="004143FA" w:rsidRPr="00F620C2" w:rsidRDefault="004143FA" w:rsidP="00E51658"/>
        </w:tc>
      </w:tr>
      <w:tr w:rsidR="00E75374" w:rsidRPr="00F620C2" w14:paraId="1BF98222" w14:textId="77777777" w:rsidTr="00E51658">
        <w:trPr>
          <w:trHeight w:val="240"/>
          <w:jc w:val="center"/>
        </w:trPr>
        <w:tc>
          <w:tcPr>
            <w:tcW w:w="4876" w:type="dxa"/>
            <w:tcBorders>
              <w:top w:val="nil"/>
              <w:left w:val="nil"/>
              <w:bottom w:val="nil"/>
              <w:right w:val="nil"/>
            </w:tcBorders>
          </w:tcPr>
          <w:p w14:paraId="2B53B2D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4FF94BA" w14:textId="77777777" w:rsidR="004143FA" w:rsidRPr="00F620C2" w:rsidRDefault="004143FA" w:rsidP="00E51658">
            <w:pPr>
              <w:pStyle w:val="AmColumnHeading"/>
            </w:pPr>
            <w:r w:rsidRPr="00F620C2">
              <w:t>Módosítás</w:t>
            </w:r>
          </w:p>
        </w:tc>
      </w:tr>
      <w:tr w:rsidR="00E75374" w:rsidRPr="00F620C2" w14:paraId="6559736C" w14:textId="77777777" w:rsidTr="00E51658">
        <w:trPr>
          <w:jc w:val="center"/>
        </w:trPr>
        <w:tc>
          <w:tcPr>
            <w:tcW w:w="4876" w:type="dxa"/>
            <w:tcBorders>
              <w:top w:val="nil"/>
              <w:left w:val="nil"/>
              <w:bottom w:val="nil"/>
              <w:right w:val="nil"/>
            </w:tcBorders>
          </w:tcPr>
          <w:p w14:paraId="4E020EAB" w14:textId="77777777" w:rsidR="004143FA" w:rsidRPr="00F620C2" w:rsidRDefault="004143FA" w:rsidP="00E51658">
            <w:pPr>
              <w:pStyle w:val="Normal6a"/>
            </w:pPr>
          </w:p>
        </w:tc>
        <w:tc>
          <w:tcPr>
            <w:tcW w:w="4876" w:type="dxa"/>
            <w:tcBorders>
              <w:top w:val="nil"/>
              <w:left w:val="nil"/>
              <w:bottom w:val="nil"/>
              <w:right w:val="nil"/>
            </w:tcBorders>
          </w:tcPr>
          <w:p w14:paraId="3FF9986D" w14:textId="77777777" w:rsidR="004143FA" w:rsidRPr="00F620C2" w:rsidRDefault="004143FA" w:rsidP="00E51658">
            <w:pPr>
              <w:pStyle w:val="Normal6a"/>
            </w:pPr>
            <w:r w:rsidRPr="00F620C2">
              <w:rPr>
                <w:b/>
                <w:i/>
              </w:rPr>
              <w:t>Aa.</w:t>
            </w:r>
            <w:r w:rsidRPr="00F620C2">
              <w:tab/>
            </w:r>
            <w:r w:rsidRPr="00F620C2">
              <w:rPr>
                <w:b/>
                <w:i/>
              </w:rPr>
              <w:t>mivel míg a tengeri hajózási ágazat üvegházhatásúgáz-kibocsátása az elmúlt néhány évben világszerte nőtt, az uniós halászflotta kibocsátása csökkent és a továbbiakban is csökken, a flotta leépítésével párhuzamosan;</w:t>
            </w:r>
          </w:p>
        </w:tc>
      </w:tr>
    </w:tbl>
    <w:p w14:paraId="33ADF0A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2F6A252" w14:textId="77777777" w:rsidR="004143FA" w:rsidRPr="00F620C2" w:rsidRDefault="004143FA" w:rsidP="004143FA">
      <w:r w:rsidRPr="0015780A">
        <w:rPr>
          <w:rStyle w:val="HideTWBExt"/>
        </w:rPr>
        <w:t>&lt;/Amend&gt;</w:t>
      </w:r>
    </w:p>
    <w:p w14:paraId="2DF0075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62</w:t>
      </w:r>
      <w:r w:rsidRPr="0015780A">
        <w:rPr>
          <w:rStyle w:val="HideTWBExt"/>
          <w:b w:val="0"/>
        </w:rPr>
        <w:t>&lt;/NumAm&gt;</w:t>
      </w:r>
    </w:p>
    <w:p w14:paraId="6C555158"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201E802D"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4D2804B4" w14:textId="77777777" w:rsidR="004143FA" w:rsidRPr="00F620C2" w:rsidRDefault="004143FA" w:rsidP="004143FA">
      <w:pPr>
        <w:pStyle w:val="NormalBold"/>
      </w:pPr>
      <w:r w:rsidRPr="0015780A">
        <w:rPr>
          <w:rStyle w:val="HideTWBExt"/>
          <w:b w:val="0"/>
        </w:rPr>
        <w:t>&lt;/RepeatBlock-By&gt;</w:t>
      </w:r>
    </w:p>
    <w:p w14:paraId="13495CB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0776EFE" w14:textId="77777777" w:rsidR="004143FA" w:rsidRPr="00F620C2" w:rsidRDefault="004143FA" w:rsidP="004143FA">
      <w:pPr>
        <w:pStyle w:val="NormalBold"/>
      </w:pPr>
      <w:r w:rsidRPr="0015780A">
        <w:rPr>
          <w:rStyle w:val="HideTWBExt"/>
          <w:b w:val="0"/>
        </w:rPr>
        <w:t>&lt;Article&gt;</w:t>
      </w:r>
      <w:r w:rsidRPr="00F620C2">
        <w:t>A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270A1F3" w14:textId="77777777" w:rsidTr="00E51658">
        <w:trPr>
          <w:trHeight w:hRule="exact" w:val="240"/>
          <w:jc w:val="center"/>
        </w:trPr>
        <w:tc>
          <w:tcPr>
            <w:tcW w:w="9752" w:type="dxa"/>
            <w:gridSpan w:val="2"/>
            <w:tcBorders>
              <w:top w:val="nil"/>
              <w:left w:val="nil"/>
              <w:bottom w:val="nil"/>
              <w:right w:val="nil"/>
            </w:tcBorders>
          </w:tcPr>
          <w:p w14:paraId="00E9BFD3" w14:textId="77777777" w:rsidR="004143FA" w:rsidRPr="00F620C2" w:rsidRDefault="004143FA" w:rsidP="00E51658"/>
        </w:tc>
      </w:tr>
      <w:tr w:rsidR="00E75374" w:rsidRPr="00F620C2" w14:paraId="358B5F38" w14:textId="77777777" w:rsidTr="00E51658">
        <w:trPr>
          <w:trHeight w:val="240"/>
          <w:jc w:val="center"/>
        </w:trPr>
        <w:tc>
          <w:tcPr>
            <w:tcW w:w="4876" w:type="dxa"/>
            <w:tcBorders>
              <w:top w:val="nil"/>
              <w:left w:val="nil"/>
              <w:bottom w:val="nil"/>
              <w:right w:val="nil"/>
            </w:tcBorders>
          </w:tcPr>
          <w:p w14:paraId="5601B14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9FA61EC" w14:textId="77777777" w:rsidR="004143FA" w:rsidRPr="00F620C2" w:rsidRDefault="004143FA" w:rsidP="00E51658">
            <w:pPr>
              <w:pStyle w:val="AmColumnHeading"/>
            </w:pPr>
            <w:r w:rsidRPr="00F620C2">
              <w:t>Módosítás</w:t>
            </w:r>
          </w:p>
        </w:tc>
      </w:tr>
      <w:tr w:rsidR="00E75374" w:rsidRPr="00F620C2" w14:paraId="222D10AF" w14:textId="77777777" w:rsidTr="00E51658">
        <w:trPr>
          <w:jc w:val="center"/>
        </w:trPr>
        <w:tc>
          <w:tcPr>
            <w:tcW w:w="4876" w:type="dxa"/>
            <w:tcBorders>
              <w:top w:val="nil"/>
              <w:left w:val="nil"/>
              <w:bottom w:val="nil"/>
              <w:right w:val="nil"/>
            </w:tcBorders>
          </w:tcPr>
          <w:p w14:paraId="3ED0C1EF" w14:textId="77777777" w:rsidR="004143FA" w:rsidRPr="00F620C2" w:rsidRDefault="004143FA" w:rsidP="00E51658">
            <w:pPr>
              <w:pStyle w:val="Normal6a"/>
            </w:pPr>
          </w:p>
        </w:tc>
        <w:tc>
          <w:tcPr>
            <w:tcW w:w="4876" w:type="dxa"/>
            <w:tcBorders>
              <w:top w:val="nil"/>
              <w:left w:val="nil"/>
              <w:bottom w:val="nil"/>
              <w:right w:val="nil"/>
            </w:tcBorders>
          </w:tcPr>
          <w:p w14:paraId="69ACB873" w14:textId="77777777" w:rsidR="004143FA" w:rsidRPr="00F620C2" w:rsidRDefault="004143FA" w:rsidP="00E51658">
            <w:pPr>
              <w:pStyle w:val="Normal6a"/>
            </w:pPr>
            <w:r w:rsidRPr="00F620C2">
              <w:rPr>
                <w:b/>
                <w:i/>
              </w:rPr>
              <w:t>Aa.</w:t>
            </w:r>
            <w:r w:rsidRPr="00F620C2">
              <w:tab/>
            </w:r>
            <w:r w:rsidRPr="00F620C2">
              <w:rPr>
                <w:b/>
                <w:i/>
              </w:rPr>
              <w:t>mivel „Az európai zöld megállapodás” című 2019-es közlemény középpontjában az éghajlattal és a környezettel kapcsolatos kihívások kezelése, valamint a Párizsi Megállapodás célkitűzéseinek elérése áll;</w:t>
            </w:r>
          </w:p>
        </w:tc>
      </w:tr>
    </w:tbl>
    <w:p w14:paraId="35E5DB8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E2458C2" w14:textId="77777777" w:rsidR="004143FA" w:rsidRPr="00F620C2" w:rsidRDefault="004143FA" w:rsidP="004143FA">
      <w:r w:rsidRPr="0015780A">
        <w:rPr>
          <w:rStyle w:val="HideTWBExt"/>
        </w:rPr>
        <w:t>&lt;/Amend&gt;</w:t>
      </w:r>
    </w:p>
    <w:p w14:paraId="70C6F1A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63</w:t>
      </w:r>
      <w:r w:rsidRPr="0015780A">
        <w:rPr>
          <w:rStyle w:val="HideTWBExt"/>
          <w:b w:val="0"/>
        </w:rPr>
        <w:t>&lt;/NumAm&gt;</w:t>
      </w:r>
    </w:p>
    <w:p w14:paraId="1B31523C" w14:textId="77777777" w:rsidR="004143FA" w:rsidRPr="00F620C2" w:rsidRDefault="004143FA" w:rsidP="004143FA">
      <w:pPr>
        <w:pStyle w:val="NormalBold"/>
      </w:pPr>
      <w:r w:rsidRPr="0015780A">
        <w:rPr>
          <w:rStyle w:val="HideTWBExt"/>
          <w:b w:val="0"/>
        </w:rPr>
        <w:t>&lt;RepeatBlock-By&gt;&lt;Members&gt;</w:t>
      </w:r>
      <w:r w:rsidRPr="00F620C2">
        <w:t>Oihane Agirregoitia Martínez, Emma Wiesner, Karin Karlsbro, Stéphanie Yon-Courtin, Asger Christensen</w:t>
      </w:r>
      <w:r w:rsidRPr="0015780A">
        <w:rPr>
          <w:rStyle w:val="HideTWBExt"/>
          <w:b w:val="0"/>
        </w:rPr>
        <w:t>&lt;/Members&gt;</w:t>
      </w:r>
    </w:p>
    <w:p w14:paraId="4E2C950C" w14:textId="77777777" w:rsidR="004143FA" w:rsidRPr="00F620C2" w:rsidRDefault="004143FA" w:rsidP="004143FA">
      <w:pPr>
        <w:pStyle w:val="NormalBold"/>
      </w:pPr>
      <w:r w:rsidRPr="0015780A">
        <w:rPr>
          <w:rStyle w:val="HideTWBExt"/>
          <w:b w:val="0"/>
        </w:rPr>
        <w:t>&lt;/RepeatBlock-By&gt;</w:t>
      </w:r>
    </w:p>
    <w:p w14:paraId="1F5ED19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39C4F3A" w14:textId="77777777" w:rsidR="004143FA" w:rsidRPr="00F620C2" w:rsidRDefault="004143FA" w:rsidP="004143FA">
      <w:pPr>
        <w:pStyle w:val="NormalBold"/>
      </w:pPr>
      <w:r w:rsidRPr="0015780A">
        <w:rPr>
          <w:rStyle w:val="HideTWBExt"/>
          <w:b w:val="0"/>
        </w:rPr>
        <w:t>&lt;Article&gt;</w:t>
      </w:r>
      <w:r w:rsidRPr="00F620C2">
        <w:t>A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C1F83C8" w14:textId="77777777" w:rsidTr="00E51658">
        <w:trPr>
          <w:trHeight w:hRule="exact" w:val="240"/>
          <w:jc w:val="center"/>
        </w:trPr>
        <w:tc>
          <w:tcPr>
            <w:tcW w:w="9752" w:type="dxa"/>
            <w:gridSpan w:val="2"/>
            <w:tcBorders>
              <w:top w:val="nil"/>
              <w:left w:val="nil"/>
              <w:bottom w:val="nil"/>
              <w:right w:val="nil"/>
            </w:tcBorders>
          </w:tcPr>
          <w:p w14:paraId="6E9819B7" w14:textId="77777777" w:rsidR="004143FA" w:rsidRPr="00F620C2" w:rsidRDefault="004143FA" w:rsidP="00E51658"/>
        </w:tc>
      </w:tr>
      <w:tr w:rsidR="00E75374" w:rsidRPr="00F620C2" w14:paraId="21F7AB97" w14:textId="77777777" w:rsidTr="00E51658">
        <w:trPr>
          <w:trHeight w:val="240"/>
          <w:jc w:val="center"/>
        </w:trPr>
        <w:tc>
          <w:tcPr>
            <w:tcW w:w="4876" w:type="dxa"/>
            <w:tcBorders>
              <w:top w:val="nil"/>
              <w:left w:val="nil"/>
              <w:bottom w:val="nil"/>
              <w:right w:val="nil"/>
            </w:tcBorders>
          </w:tcPr>
          <w:p w14:paraId="400F64B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9970716" w14:textId="77777777" w:rsidR="004143FA" w:rsidRPr="00F620C2" w:rsidRDefault="004143FA" w:rsidP="00E51658">
            <w:pPr>
              <w:pStyle w:val="AmColumnHeading"/>
            </w:pPr>
            <w:r w:rsidRPr="00F620C2">
              <w:t>Módosítás</w:t>
            </w:r>
          </w:p>
        </w:tc>
      </w:tr>
      <w:tr w:rsidR="00E75374" w:rsidRPr="00F620C2" w14:paraId="56DB2991" w14:textId="77777777" w:rsidTr="00E51658">
        <w:trPr>
          <w:jc w:val="center"/>
        </w:trPr>
        <w:tc>
          <w:tcPr>
            <w:tcW w:w="4876" w:type="dxa"/>
            <w:tcBorders>
              <w:top w:val="nil"/>
              <w:left w:val="nil"/>
              <w:bottom w:val="nil"/>
              <w:right w:val="nil"/>
            </w:tcBorders>
          </w:tcPr>
          <w:p w14:paraId="357E761B" w14:textId="77777777" w:rsidR="004143FA" w:rsidRPr="00F620C2" w:rsidRDefault="004143FA" w:rsidP="00E51658">
            <w:pPr>
              <w:pStyle w:val="Normal6a"/>
            </w:pPr>
          </w:p>
        </w:tc>
        <w:tc>
          <w:tcPr>
            <w:tcW w:w="4876" w:type="dxa"/>
            <w:tcBorders>
              <w:top w:val="nil"/>
              <w:left w:val="nil"/>
              <w:bottom w:val="nil"/>
              <w:right w:val="nil"/>
            </w:tcBorders>
          </w:tcPr>
          <w:p w14:paraId="4F85B0C4" w14:textId="77777777" w:rsidR="004143FA" w:rsidRPr="00F620C2" w:rsidRDefault="004143FA" w:rsidP="00E51658">
            <w:pPr>
              <w:pStyle w:val="Normal6a"/>
            </w:pPr>
            <w:r w:rsidRPr="00F620C2">
              <w:rPr>
                <w:b/>
                <w:i/>
              </w:rPr>
              <w:t>Aa.</w:t>
            </w:r>
            <w:r w:rsidRPr="00F620C2">
              <w:tab/>
            </w:r>
            <w:r w:rsidRPr="00F620C2">
              <w:rPr>
                <w:b/>
                <w:i/>
              </w:rPr>
              <w:t>mivel az uniós halászati ágazat az éghajlatváltozással összefüggésben nagy kihívásokkal néz szembe, a kedvezőtlenebb tengeri időjárási viszonyoktól kezdve a halállományoknak a melegebb tengerhőmérséklet miatti elvándorlásáig;</w:t>
            </w:r>
          </w:p>
        </w:tc>
      </w:tr>
    </w:tbl>
    <w:p w14:paraId="30D67BC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F56CABF" w14:textId="77777777" w:rsidR="004143FA" w:rsidRPr="00F620C2" w:rsidRDefault="004143FA" w:rsidP="004143FA">
      <w:r w:rsidRPr="0015780A">
        <w:rPr>
          <w:rStyle w:val="HideTWBExt"/>
        </w:rPr>
        <w:t>&lt;/Amend&gt;</w:t>
      </w:r>
    </w:p>
    <w:p w14:paraId="239C9FE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64</w:t>
      </w:r>
      <w:r w:rsidRPr="0015780A">
        <w:rPr>
          <w:rStyle w:val="HideTWBExt"/>
          <w:b w:val="0"/>
        </w:rPr>
        <w:t>&lt;/NumAm&gt;</w:t>
      </w:r>
    </w:p>
    <w:p w14:paraId="4AAF9006" w14:textId="77777777" w:rsidR="004143FA" w:rsidRPr="00F620C2" w:rsidRDefault="004143FA" w:rsidP="004143FA">
      <w:pPr>
        <w:pStyle w:val="NormalBold"/>
      </w:pPr>
      <w:r w:rsidRPr="0015780A">
        <w:rPr>
          <w:rStyle w:val="HideTWBExt"/>
          <w:b w:val="0"/>
        </w:rPr>
        <w:t>&lt;RepeatBlock-By&gt;&lt;Members&gt;</w:t>
      </w:r>
      <w:r w:rsidRPr="00F620C2">
        <w:t>Sander Smit</w:t>
      </w:r>
      <w:r w:rsidRPr="0015780A">
        <w:rPr>
          <w:rStyle w:val="HideTWBExt"/>
          <w:b w:val="0"/>
        </w:rPr>
        <w:t>&lt;/Members&gt;</w:t>
      </w:r>
    </w:p>
    <w:p w14:paraId="4C3522FA" w14:textId="77777777" w:rsidR="004143FA" w:rsidRPr="00F620C2" w:rsidRDefault="004143FA" w:rsidP="004143FA">
      <w:pPr>
        <w:pStyle w:val="NormalBold"/>
      </w:pPr>
      <w:r w:rsidRPr="0015780A">
        <w:rPr>
          <w:rStyle w:val="HideTWBExt"/>
          <w:b w:val="0"/>
        </w:rPr>
        <w:t>&lt;/RepeatBlock-By&gt;</w:t>
      </w:r>
    </w:p>
    <w:p w14:paraId="2D8BA0C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0A37823" w14:textId="77777777" w:rsidR="004143FA" w:rsidRPr="00F620C2" w:rsidRDefault="004143FA" w:rsidP="004143FA">
      <w:pPr>
        <w:pStyle w:val="NormalBold"/>
      </w:pPr>
      <w:r w:rsidRPr="0015780A">
        <w:rPr>
          <w:rStyle w:val="HideTWBExt"/>
          <w:b w:val="0"/>
        </w:rPr>
        <w:t>&lt;Article&gt;</w:t>
      </w:r>
      <w:r w:rsidRPr="00F620C2">
        <w:t>A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92D3E23" w14:textId="77777777" w:rsidTr="00E51658">
        <w:trPr>
          <w:trHeight w:hRule="exact" w:val="240"/>
          <w:jc w:val="center"/>
        </w:trPr>
        <w:tc>
          <w:tcPr>
            <w:tcW w:w="9752" w:type="dxa"/>
            <w:gridSpan w:val="2"/>
            <w:tcBorders>
              <w:top w:val="nil"/>
              <w:left w:val="nil"/>
              <w:bottom w:val="nil"/>
              <w:right w:val="nil"/>
            </w:tcBorders>
          </w:tcPr>
          <w:p w14:paraId="7A44B6FF" w14:textId="77777777" w:rsidR="004143FA" w:rsidRPr="00F620C2" w:rsidRDefault="004143FA" w:rsidP="00E51658"/>
        </w:tc>
      </w:tr>
      <w:tr w:rsidR="00E75374" w:rsidRPr="00F620C2" w14:paraId="7839EE5C" w14:textId="77777777" w:rsidTr="00E51658">
        <w:trPr>
          <w:trHeight w:val="240"/>
          <w:jc w:val="center"/>
        </w:trPr>
        <w:tc>
          <w:tcPr>
            <w:tcW w:w="4876" w:type="dxa"/>
            <w:tcBorders>
              <w:top w:val="nil"/>
              <w:left w:val="nil"/>
              <w:bottom w:val="nil"/>
              <w:right w:val="nil"/>
            </w:tcBorders>
          </w:tcPr>
          <w:p w14:paraId="17B594F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C208FD0" w14:textId="77777777" w:rsidR="004143FA" w:rsidRPr="00F620C2" w:rsidRDefault="004143FA" w:rsidP="00E51658">
            <w:pPr>
              <w:pStyle w:val="AmColumnHeading"/>
            </w:pPr>
            <w:r w:rsidRPr="00F620C2">
              <w:t>Módosítás</w:t>
            </w:r>
          </w:p>
        </w:tc>
      </w:tr>
      <w:tr w:rsidR="00E75374" w:rsidRPr="00F620C2" w14:paraId="50529271" w14:textId="77777777" w:rsidTr="00E51658">
        <w:trPr>
          <w:jc w:val="center"/>
        </w:trPr>
        <w:tc>
          <w:tcPr>
            <w:tcW w:w="4876" w:type="dxa"/>
            <w:tcBorders>
              <w:top w:val="nil"/>
              <w:left w:val="nil"/>
              <w:bottom w:val="nil"/>
              <w:right w:val="nil"/>
            </w:tcBorders>
          </w:tcPr>
          <w:p w14:paraId="617A2A6B" w14:textId="77777777" w:rsidR="004143FA" w:rsidRPr="00F620C2" w:rsidRDefault="004143FA" w:rsidP="00E51658">
            <w:pPr>
              <w:pStyle w:val="Normal6a"/>
            </w:pPr>
          </w:p>
        </w:tc>
        <w:tc>
          <w:tcPr>
            <w:tcW w:w="4876" w:type="dxa"/>
            <w:tcBorders>
              <w:top w:val="nil"/>
              <w:left w:val="nil"/>
              <w:bottom w:val="nil"/>
              <w:right w:val="nil"/>
            </w:tcBorders>
          </w:tcPr>
          <w:p w14:paraId="26BA3366" w14:textId="77777777" w:rsidR="004143FA" w:rsidRPr="00F620C2" w:rsidRDefault="004143FA" w:rsidP="00E51658">
            <w:pPr>
              <w:pStyle w:val="Normal6a"/>
            </w:pPr>
            <w:r w:rsidRPr="00F620C2">
              <w:rPr>
                <w:b/>
                <w:i/>
              </w:rPr>
              <w:t>Aa.</w:t>
            </w:r>
            <w:r w:rsidRPr="00F620C2">
              <w:tab/>
            </w:r>
            <w:r w:rsidRPr="00F620C2">
              <w:rPr>
                <w:b/>
                <w:i/>
              </w:rPr>
              <w:t>mivel az uniós halászflotta az 1990-es évek óta már több mint 50%-kal csökkentette szén-dioxid-kibocsátását, amit a jövőbeli célok meghatározásakor el kell ismerni;</w:t>
            </w:r>
          </w:p>
        </w:tc>
      </w:tr>
    </w:tbl>
    <w:p w14:paraId="0AC8D05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4ED8AE5" w14:textId="77777777" w:rsidR="004143FA" w:rsidRPr="00F620C2" w:rsidRDefault="004143FA" w:rsidP="004143FA">
      <w:r w:rsidRPr="0015780A">
        <w:rPr>
          <w:rStyle w:val="HideTWBExt"/>
        </w:rPr>
        <w:t>&lt;/Amend&gt;</w:t>
      </w:r>
    </w:p>
    <w:p w14:paraId="5BD6D60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65</w:t>
      </w:r>
      <w:r w:rsidRPr="0015780A">
        <w:rPr>
          <w:rStyle w:val="HideTWBExt"/>
          <w:b w:val="0"/>
        </w:rPr>
        <w:t>&lt;/NumAm&gt;</w:t>
      </w:r>
    </w:p>
    <w:p w14:paraId="5BDEEDB1" w14:textId="77777777" w:rsidR="004143FA" w:rsidRPr="00F620C2" w:rsidRDefault="004143FA" w:rsidP="004143FA">
      <w:pPr>
        <w:pStyle w:val="NormalBold"/>
      </w:pPr>
      <w:r w:rsidRPr="0015780A">
        <w:rPr>
          <w:rStyle w:val="HideTWBExt"/>
          <w:b w:val="0"/>
        </w:rPr>
        <w:t>&lt;RepeatBlock-By&gt;&lt;Members&gt;</w:t>
      </w:r>
      <w:r w:rsidRPr="00F620C2">
        <w:t>Sebastian Everding, Anja Hazekamp</w:t>
      </w:r>
      <w:r w:rsidRPr="0015780A">
        <w:rPr>
          <w:rStyle w:val="HideTWBExt"/>
          <w:b w:val="0"/>
        </w:rPr>
        <w:t>&lt;/Members&gt;</w:t>
      </w:r>
    </w:p>
    <w:p w14:paraId="12517CE4" w14:textId="77777777" w:rsidR="004143FA" w:rsidRPr="00F620C2" w:rsidRDefault="004143FA" w:rsidP="004143FA">
      <w:pPr>
        <w:pStyle w:val="NormalBold"/>
      </w:pPr>
      <w:r w:rsidRPr="0015780A">
        <w:rPr>
          <w:rStyle w:val="HideTWBExt"/>
          <w:b w:val="0"/>
        </w:rPr>
        <w:t>&lt;/RepeatBlock-By&gt;</w:t>
      </w:r>
    </w:p>
    <w:p w14:paraId="5B30E54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DD8ECAB" w14:textId="77777777" w:rsidR="004143FA" w:rsidRPr="00F620C2" w:rsidRDefault="004143FA" w:rsidP="004143FA">
      <w:pPr>
        <w:pStyle w:val="NormalBold"/>
      </w:pPr>
      <w:r w:rsidRPr="0015780A">
        <w:rPr>
          <w:rStyle w:val="HideTWBExt"/>
          <w:b w:val="0"/>
        </w:rPr>
        <w:t>&lt;Article&gt;</w:t>
      </w:r>
      <w:r w:rsidRPr="00F620C2">
        <w:t>A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E7FC1B0" w14:textId="77777777" w:rsidTr="00E51658">
        <w:trPr>
          <w:trHeight w:hRule="exact" w:val="240"/>
          <w:jc w:val="center"/>
        </w:trPr>
        <w:tc>
          <w:tcPr>
            <w:tcW w:w="9752" w:type="dxa"/>
            <w:gridSpan w:val="2"/>
            <w:tcBorders>
              <w:top w:val="nil"/>
              <w:left w:val="nil"/>
              <w:bottom w:val="nil"/>
              <w:right w:val="nil"/>
            </w:tcBorders>
          </w:tcPr>
          <w:p w14:paraId="05FC6372" w14:textId="77777777" w:rsidR="004143FA" w:rsidRPr="00F620C2" w:rsidRDefault="004143FA" w:rsidP="00E51658"/>
        </w:tc>
      </w:tr>
      <w:tr w:rsidR="00E75374" w:rsidRPr="00F620C2" w14:paraId="04A99FEC" w14:textId="77777777" w:rsidTr="00E51658">
        <w:trPr>
          <w:trHeight w:val="240"/>
          <w:jc w:val="center"/>
        </w:trPr>
        <w:tc>
          <w:tcPr>
            <w:tcW w:w="4876" w:type="dxa"/>
            <w:tcBorders>
              <w:top w:val="nil"/>
              <w:left w:val="nil"/>
              <w:bottom w:val="nil"/>
              <w:right w:val="nil"/>
            </w:tcBorders>
          </w:tcPr>
          <w:p w14:paraId="46365C6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E837844" w14:textId="77777777" w:rsidR="004143FA" w:rsidRPr="00F620C2" w:rsidRDefault="004143FA" w:rsidP="00E51658">
            <w:pPr>
              <w:pStyle w:val="AmColumnHeading"/>
            </w:pPr>
            <w:r w:rsidRPr="00F620C2">
              <w:t>Módosítás</w:t>
            </w:r>
          </w:p>
        </w:tc>
      </w:tr>
      <w:tr w:rsidR="00E75374" w:rsidRPr="00F620C2" w14:paraId="7D9C095D" w14:textId="77777777" w:rsidTr="00E51658">
        <w:trPr>
          <w:jc w:val="center"/>
        </w:trPr>
        <w:tc>
          <w:tcPr>
            <w:tcW w:w="4876" w:type="dxa"/>
            <w:tcBorders>
              <w:top w:val="nil"/>
              <w:left w:val="nil"/>
              <w:bottom w:val="nil"/>
              <w:right w:val="nil"/>
            </w:tcBorders>
          </w:tcPr>
          <w:p w14:paraId="7A68E4B1" w14:textId="77777777" w:rsidR="004143FA" w:rsidRPr="00F620C2" w:rsidRDefault="004143FA" w:rsidP="00E51658">
            <w:pPr>
              <w:pStyle w:val="Normal6a"/>
            </w:pPr>
          </w:p>
        </w:tc>
        <w:tc>
          <w:tcPr>
            <w:tcW w:w="4876" w:type="dxa"/>
            <w:tcBorders>
              <w:top w:val="nil"/>
              <w:left w:val="nil"/>
              <w:bottom w:val="nil"/>
              <w:right w:val="nil"/>
            </w:tcBorders>
          </w:tcPr>
          <w:p w14:paraId="251A50D7" w14:textId="77777777" w:rsidR="004143FA" w:rsidRPr="00F620C2" w:rsidRDefault="004143FA" w:rsidP="00E51658">
            <w:pPr>
              <w:pStyle w:val="Normal6a"/>
            </w:pPr>
            <w:r w:rsidRPr="00F620C2">
              <w:rPr>
                <w:b/>
                <w:i/>
              </w:rPr>
              <w:t>Aa.</w:t>
            </w:r>
            <w:r w:rsidRPr="00F620C2">
              <w:tab/>
            </w:r>
            <w:r w:rsidRPr="00F620C2">
              <w:rPr>
                <w:b/>
                <w:i/>
              </w:rPr>
              <w:t>mivel az Európai Unió működéséről szóló szerződés a halakat érző lényekként ismeri el, amelyek képesek fájdalmat, szorongást és jólétet érezni;</w:t>
            </w:r>
          </w:p>
        </w:tc>
      </w:tr>
    </w:tbl>
    <w:p w14:paraId="66203D0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DD131E4" w14:textId="77777777" w:rsidR="004143FA" w:rsidRPr="00F620C2" w:rsidRDefault="004143FA" w:rsidP="004143FA">
      <w:r w:rsidRPr="0015780A">
        <w:rPr>
          <w:rStyle w:val="HideTWBExt"/>
        </w:rPr>
        <w:t>&lt;/Amend&gt;</w:t>
      </w:r>
    </w:p>
    <w:p w14:paraId="43EA555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66</w:t>
      </w:r>
      <w:r w:rsidRPr="0015780A">
        <w:rPr>
          <w:rStyle w:val="HideTWBExt"/>
          <w:b w:val="0"/>
        </w:rPr>
        <w:t>&lt;/NumAm&gt;</w:t>
      </w:r>
    </w:p>
    <w:p w14:paraId="0FD9452D"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1D3F7CE8" w14:textId="77777777" w:rsidR="004143FA" w:rsidRPr="00F620C2" w:rsidRDefault="004143FA" w:rsidP="004143FA">
      <w:pPr>
        <w:pStyle w:val="NormalBold"/>
      </w:pPr>
      <w:r w:rsidRPr="0015780A">
        <w:rPr>
          <w:rStyle w:val="HideTWBExt"/>
          <w:b w:val="0"/>
        </w:rPr>
        <w:t>&lt;/RepeatBlock-By&gt;</w:t>
      </w:r>
    </w:p>
    <w:p w14:paraId="27A7948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2FA5E2D" w14:textId="77777777" w:rsidR="004143FA" w:rsidRPr="00F620C2" w:rsidRDefault="004143FA" w:rsidP="004143FA">
      <w:pPr>
        <w:pStyle w:val="NormalBold"/>
      </w:pPr>
      <w:r w:rsidRPr="0015780A">
        <w:rPr>
          <w:rStyle w:val="HideTWBExt"/>
          <w:b w:val="0"/>
        </w:rPr>
        <w:t>&lt;Article&gt;</w:t>
      </w:r>
      <w:r w:rsidRPr="00F620C2">
        <w:t>A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F0E8BD0" w14:textId="77777777" w:rsidTr="00E51658">
        <w:trPr>
          <w:trHeight w:hRule="exact" w:val="240"/>
          <w:jc w:val="center"/>
        </w:trPr>
        <w:tc>
          <w:tcPr>
            <w:tcW w:w="9752" w:type="dxa"/>
            <w:gridSpan w:val="2"/>
            <w:tcBorders>
              <w:top w:val="nil"/>
              <w:left w:val="nil"/>
              <w:bottom w:val="nil"/>
              <w:right w:val="nil"/>
            </w:tcBorders>
          </w:tcPr>
          <w:p w14:paraId="39FBE1B4" w14:textId="77777777" w:rsidR="004143FA" w:rsidRPr="00F620C2" w:rsidRDefault="004143FA" w:rsidP="00E51658"/>
        </w:tc>
      </w:tr>
      <w:tr w:rsidR="00E75374" w:rsidRPr="00F620C2" w14:paraId="642EA8CA" w14:textId="77777777" w:rsidTr="00E51658">
        <w:trPr>
          <w:trHeight w:val="240"/>
          <w:jc w:val="center"/>
        </w:trPr>
        <w:tc>
          <w:tcPr>
            <w:tcW w:w="4876" w:type="dxa"/>
            <w:tcBorders>
              <w:top w:val="nil"/>
              <w:left w:val="nil"/>
              <w:bottom w:val="nil"/>
              <w:right w:val="nil"/>
            </w:tcBorders>
          </w:tcPr>
          <w:p w14:paraId="3C1660B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189F2A6" w14:textId="77777777" w:rsidR="004143FA" w:rsidRPr="00F620C2" w:rsidRDefault="004143FA" w:rsidP="00E51658">
            <w:pPr>
              <w:pStyle w:val="AmColumnHeading"/>
            </w:pPr>
            <w:r w:rsidRPr="00F620C2">
              <w:t>Módosítás</w:t>
            </w:r>
          </w:p>
        </w:tc>
      </w:tr>
      <w:tr w:rsidR="00E75374" w:rsidRPr="00F620C2" w14:paraId="0E4DC4F9" w14:textId="77777777" w:rsidTr="00E51658">
        <w:trPr>
          <w:jc w:val="center"/>
        </w:trPr>
        <w:tc>
          <w:tcPr>
            <w:tcW w:w="4876" w:type="dxa"/>
            <w:tcBorders>
              <w:top w:val="nil"/>
              <w:left w:val="nil"/>
              <w:bottom w:val="nil"/>
              <w:right w:val="nil"/>
            </w:tcBorders>
          </w:tcPr>
          <w:p w14:paraId="6D0E2918" w14:textId="77777777" w:rsidR="004143FA" w:rsidRPr="00F620C2" w:rsidRDefault="004143FA" w:rsidP="00E51658">
            <w:pPr>
              <w:pStyle w:val="Normal6a"/>
            </w:pPr>
          </w:p>
        </w:tc>
        <w:tc>
          <w:tcPr>
            <w:tcW w:w="4876" w:type="dxa"/>
            <w:tcBorders>
              <w:top w:val="nil"/>
              <w:left w:val="nil"/>
              <w:bottom w:val="nil"/>
              <w:right w:val="nil"/>
            </w:tcBorders>
          </w:tcPr>
          <w:p w14:paraId="534B6425" w14:textId="77777777" w:rsidR="004143FA" w:rsidRPr="00F620C2" w:rsidRDefault="004143FA" w:rsidP="00E51658">
            <w:pPr>
              <w:pStyle w:val="Normal6a"/>
            </w:pPr>
            <w:r w:rsidRPr="00F620C2">
              <w:rPr>
                <w:b/>
                <w:i/>
              </w:rPr>
              <w:t>Aa.</w:t>
            </w:r>
            <w:r w:rsidRPr="00F620C2">
              <w:tab/>
            </w:r>
            <w:r w:rsidRPr="00F620C2">
              <w:rPr>
                <w:b/>
                <w:i/>
              </w:rPr>
              <w:t>mivel sürgősen kezelni kell az éghajlatváltozás, a szennyezés és a biológiai sokféleség csökkenése által okozott hármas bolygószintű válságot, amely hatással van az óceánokra;</w:t>
            </w:r>
          </w:p>
        </w:tc>
      </w:tr>
    </w:tbl>
    <w:p w14:paraId="588A3CA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A45B559" w14:textId="77777777" w:rsidR="004143FA" w:rsidRPr="00F620C2" w:rsidRDefault="004143FA" w:rsidP="004143FA">
      <w:r w:rsidRPr="0015780A">
        <w:rPr>
          <w:rStyle w:val="HideTWBExt"/>
        </w:rPr>
        <w:t>&lt;/Amend&gt;</w:t>
      </w:r>
    </w:p>
    <w:p w14:paraId="395B5B0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67</w:t>
      </w:r>
      <w:r w:rsidRPr="0015780A">
        <w:rPr>
          <w:rStyle w:val="HideTWBExt"/>
          <w:b w:val="0"/>
        </w:rPr>
        <w:t>&lt;/NumAm&gt;</w:t>
      </w:r>
    </w:p>
    <w:p w14:paraId="00BF13ED" w14:textId="77777777" w:rsidR="004143FA" w:rsidRPr="00F620C2" w:rsidRDefault="004143FA" w:rsidP="004143FA">
      <w:pPr>
        <w:pStyle w:val="NormalBold"/>
      </w:pPr>
      <w:r w:rsidRPr="0015780A">
        <w:rPr>
          <w:rStyle w:val="HideTWBExt"/>
          <w:b w:val="0"/>
        </w:rPr>
        <w:t>&lt;RepeatBlock-By&gt;&lt;Members&gt;</w:t>
      </w:r>
      <w:r w:rsidRPr="00F620C2">
        <w:t>Oihane Agirregoitia Martínez, Emma Wiesner, Karin Karlsbro, Stéphanie Yon-Courtin, Asger Christensen</w:t>
      </w:r>
      <w:r w:rsidRPr="0015780A">
        <w:rPr>
          <w:rStyle w:val="HideTWBExt"/>
          <w:b w:val="0"/>
        </w:rPr>
        <w:t>&lt;/Members&gt;</w:t>
      </w:r>
    </w:p>
    <w:p w14:paraId="3D6C276A" w14:textId="77777777" w:rsidR="004143FA" w:rsidRPr="00F620C2" w:rsidRDefault="004143FA" w:rsidP="004143FA">
      <w:pPr>
        <w:pStyle w:val="NormalBold"/>
      </w:pPr>
      <w:r w:rsidRPr="0015780A">
        <w:rPr>
          <w:rStyle w:val="HideTWBExt"/>
          <w:b w:val="0"/>
        </w:rPr>
        <w:t>&lt;/RepeatBlock-By&gt;</w:t>
      </w:r>
    </w:p>
    <w:p w14:paraId="7930EFD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56CEFDA" w14:textId="77777777" w:rsidR="004143FA" w:rsidRPr="00F620C2" w:rsidRDefault="004143FA" w:rsidP="004143FA">
      <w:pPr>
        <w:pStyle w:val="NormalBold"/>
      </w:pPr>
      <w:r w:rsidRPr="0015780A">
        <w:rPr>
          <w:rStyle w:val="HideTWBExt"/>
          <w:b w:val="0"/>
        </w:rPr>
        <w:t>&lt;Article&gt;</w:t>
      </w:r>
      <w:r w:rsidRPr="00F620C2">
        <w:t>A b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FFEF886" w14:textId="77777777" w:rsidTr="00E51658">
        <w:trPr>
          <w:trHeight w:hRule="exact" w:val="240"/>
          <w:jc w:val="center"/>
        </w:trPr>
        <w:tc>
          <w:tcPr>
            <w:tcW w:w="9752" w:type="dxa"/>
            <w:gridSpan w:val="2"/>
            <w:tcBorders>
              <w:top w:val="nil"/>
              <w:left w:val="nil"/>
              <w:bottom w:val="nil"/>
              <w:right w:val="nil"/>
            </w:tcBorders>
          </w:tcPr>
          <w:p w14:paraId="1F3A709D" w14:textId="77777777" w:rsidR="004143FA" w:rsidRPr="00F620C2" w:rsidRDefault="004143FA" w:rsidP="00E51658"/>
        </w:tc>
      </w:tr>
      <w:tr w:rsidR="00E75374" w:rsidRPr="00F620C2" w14:paraId="7415BE13" w14:textId="77777777" w:rsidTr="00E51658">
        <w:trPr>
          <w:trHeight w:val="240"/>
          <w:jc w:val="center"/>
        </w:trPr>
        <w:tc>
          <w:tcPr>
            <w:tcW w:w="4876" w:type="dxa"/>
            <w:tcBorders>
              <w:top w:val="nil"/>
              <w:left w:val="nil"/>
              <w:bottom w:val="nil"/>
              <w:right w:val="nil"/>
            </w:tcBorders>
          </w:tcPr>
          <w:p w14:paraId="1390FD1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C49BE49" w14:textId="77777777" w:rsidR="004143FA" w:rsidRPr="00F620C2" w:rsidRDefault="004143FA" w:rsidP="00E51658">
            <w:pPr>
              <w:pStyle w:val="AmColumnHeading"/>
            </w:pPr>
            <w:r w:rsidRPr="00F620C2">
              <w:t>Módosítás</w:t>
            </w:r>
          </w:p>
        </w:tc>
      </w:tr>
      <w:tr w:rsidR="00E75374" w:rsidRPr="00F620C2" w14:paraId="0C7F7BAB" w14:textId="77777777" w:rsidTr="00E51658">
        <w:trPr>
          <w:jc w:val="center"/>
        </w:trPr>
        <w:tc>
          <w:tcPr>
            <w:tcW w:w="4876" w:type="dxa"/>
            <w:tcBorders>
              <w:top w:val="nil"/>
              <w:left w:val="nil"/>
              <w:bottom w:val="nil"/>
              <w:right w:val="nil"/>
            </w:tcBorders>
          </w:tcPr>
          <w:p w14:paraId="0129CAA7" w14:textId="77777777" w:rsidR="004143FA" w:rsidRPr="00F620C2" w:rsidRDefault="004143FA" w:rsidP="00E51658">
            <w:pPr>
              <w:pStyle w:val="Normal6a"/>
            </w:pPr>
          </w:p>
        </w:tc>
        <w:tc>
          <w:tcPr>
            <w:tcW w:w="4876" w:type="dxa"/>
            <w:tcBorders>
              <w:top w:val="nil"/>
              <w:left w:val="nil"/>
              <w:bottom w:val="nil"/>
              <w:right w:val="nil"/>
            </w:tcBorders>
          </w:tcPr>
          <w:p w14:paraId="3B5023F0" w14:textId="77777777" w:rsidR="004143FA" w:rsidRPr="00F620C2" w:rsidRDefault="004143FA" w:rsidP="00E51658">
            <w:pPr>
              <w:pStyle w:val="Normal6a"/>
            </w:pPr>
            <w:r w:rsidRPr="00F620C2">
              <w:rPr>
                <w:b/>
                <w:i/>
              </w:rPr>
              <w:t>Ab.</w:t>
            </w:r>
            <w:r w:rsidRPr="00F620C2">
              <w:tab/>
            </w:r>
            <w:r w:rsidRPr="00F620C2">
              <w:rPr>
                <w:b/>
                <w:i/>
              </w:rPr>
              <w:t>mivel az éghajlatváltozás elleni küzdelemre a társadalomra és a gazdaságra gyakorolt legkedvezőtlenebb hatások elkerülése, valamint annak biztosítása érdekében van szükség, hogy a következő generációk, köztük a halászattal foglalkozó következő nemzedékek jobban fel legyenek készülve az éghajlatváltozás elkerülhetetlen hatásaival való szembenézésre;</w:t>
            </w:r>
          </w:p>
        </w:tc>
      </w:tr>
    </w:tbl>
    <w:p w14:paraId="11B8070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BF2119F" w14:textId="77777777" w:rsidR="004143FA" w:rsidRPr="00F620C2" w:rsidRDefault="004143FA" w:rsidP="004143FA">
      <w:r w:rsidRPr="0015780A">
        <w:rPr>
          <w:rStyle w:val="HideTWBExt"/>
        </w:rPr>
        <w:t>&lt;/Amend&gt;</w:t>
      </w:r>
    </w:p>
    <w:p w14:paraId="1F2E922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68</w:t>
      </w:r>
      <w:r w:rsidRPr="0015780A">
        <w:rPr>
          <w:rStyle w:val="HideTWBExt"/>
          <w:b w:val="0"/>
        </w:rPr>
        <w:t>&lt;/NumAm&gt;</w:t>
      </w:r>
    </w:p>
    <w:p w14:paraId="58AA882F"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213769FD" w14:textId="77777777" w:rsidR="004143FA" w:rsidRPr="00F620C2" w:rsidRDefault="004143FA" w:rsidP="004143FA">
      <w:pPr>
        <w:pStyle w:val="NormalBold"/>
      </w:pPr>
      <w:r w:rsidRPr="0015780A">
        <w:rPr>
          <w:rStyle w:val="HideTWBExt"/>
          <w:b w:val="0"/>
        </w:rPr>
        <w:t>&lt;/RepeatBlock-By&gt;</w:t>
      </w:r>
    </w:p>
    <w:p w14:paraId="65E9CC8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557302D" w14:textId="77777777" w:rsidR="004143FA" w:rsidRPr="00F620C2" w:rsidRDefault="004143FA" w:rsidP="004143FA">
      <w:pPr>
        <w:pStyle w:val="NormalBold"/>
      </w:pPr>
      <w:r w:rsidRPr="0015780A">
        <w:rPr>
          <w:rStyle w:val="HideTWBExt"/>
          <w:b w:val="0"/>
        </w:rPr>
        <w:t>&lt;Article&gt;</w:t>
      </w:r>
      <w:r w:rsidRPr="00F620C2">
        <w:t>A b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C72AAE9" w14:textId="77777777" w:rsidTr="00E51658">
        <w:trPr>
          <w:trHeight w:hRule="exact" w:val="240"/>
          <w:jc w:val="center"/>
        </w:trPr>
        <w:tc>
          <w:tcPr>
            <w:tcW w:w="9752" w:type="dxa"/>
            <w:gridSpan w:val="2"/>
            <w:tcBorders>
              <w:top w:val="nil"/>
              <w:left w:val="nil"/>
              <w:bottom w:val="nil"/>
              <w:right w:val="nil"/>
            </w:tcBorders>
          </w:tcPr>
          <w:p w14:paraId="0CE01AD9" w14:textId="77777777" w:rsidR="004143FA" w:rsidRPr="00F620C2" w:rsidRDefault="004143FA" w:rsidP="00E51658"/>
        </w:tc>
      </w:tr>
      <w:tr w:rsidR="00E75374" w:rsidRPr="00F620C2" w14:paraId="56F7C8C4" w14:textId="77777777" w:rsidTr="00E51658">
        <w:trPr>
          <w:trHeight w:val="240"/>
          <w:jc w:val="center"/>
        </w:trPr>
        <w:tc>
          <w:tcPr>
            <w:tcW w:w="4876" w:type="dxa"/>
            <w:tcBorders>
              <w:top w:val="nil"/>
              <w:left w:val="nil"/>
              <w:bottom w:val="nil"/>
              <w:right w:val="nil"/>
            </w:tcBorders>
          </w:tcPr>
          <w:p w14:paraId="2613695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1BCE707" w14:textId="77777777" w:rsidR="004143FA" w:rsidRPr="00F620C2" w:rsidRDefault="004143FA" w:rsidP="00E51658">
            <w:pPr>
              <w:pStyle w:val="AmColumnHeading"/>
            </w:pPr>
            <w:r w:rsidRPr="00F620C2">
              <w:t>Módosítás</w:t>
            </w:r>
          </w:p>
        </w:tc>
      </w:tr>
      <w:tr w:rsidR="00E75374" w:rsidRPr="00F620C2" w14:paraId="5516DB58" w14:textId="77777777" w:rsidTr="00E51658">
        <w:trPr>
          <w:jc w:val="center"/>
        </w:trPr>
        <w:tc>
          <w:tcPr>
            <w:tcW w:w="4876" w:type="dxa"/>
            <w:tcBorders>
              <w:top w:val="nil"/>
              <w:left w:val="nil"/>
              <w:bottom w:val="nil"/>
              <w:right w:val="nil"/>
            </w:tcBorders>
          </w:tcPr>
          <w:p w14:paraId="7ADDDD25" w14:textId="77777777" w:rsidR="004143FA" w:rsidRPr="00F620C2" w:rsidRDefault="004143FA" w:rsidP="00E51658">
            <w:pPr>
              <w:pStyle w:val="Normal6a"/>
            </w:pPr>
          </w:p>
        </w:tc>
        <w:tc>
          <w:tcPr>
            <w:tcW w:w="4876" w:type="dxa"/>
            <w:tcBorders>
              <w:top w:val="nil"/>
              <w:left w:val="nil"/>
              <w:bottom w:val="nil"/>
              <w:right w:val="nil"/>
            </w:tcBorders>
          </w:tcPr>
          <w:p w14:paraId="2C79BB65" w14:textId="77777777" w:rsidR="004143FA" w:rsidRPr="00F620C2" w:rsidRDefault="004143FA" w:rsidP="00E51658">
            <w:pPr>
              <w:pStyle w:val="Normal6a"/>
            </w:pPr>
            <w:r w:rsidRPr="00F620C2">
              <w:rPr>
                <w:b/>
                <w:i/>
              </w:rPr>
              <w:t>Ab.</w:t>
            </w:r>
            <w:r w:rsidRPr="00F620C2">
              <w:tab/>
            </w:r>
            <w:r w:rsidRPr="00F620C2">
              <w:rPr>
                <w:b/>
                <w:i/>
              </w:rPr>
              <w:t>mivel az európai halászflotta a becslések szerint a legrosszabb esetben a globális szén-dioxid-kibocsátás 0,015%-át adja; figyelembe véve, hogy az uniós flotta már több mint 52%-kal csökkentette kibocsátását az 1990-es szinthez képest;</w:t>
            </w:r>
          </w:p>
        </w:tc>
      </w:tr>
    </w:tbl>
    <w:p w14:paraId="68E9AE0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7C58A45" w14:textId="77777777" w:rsidR="004143FA" w:rsidRPr="00F620C2" w:rsidRDefault="004143FA" w:rsidP="004143FA">
      <w:r w:rsidRPr="0015780A">
        <w:rPr>
          <w:rStyle w:val="HideTWBExt"/>
        </w:rPr>
        <w:t>&lt;/Amend&gt;</w:t>
      </w:r>
    </w:p>
    <w:p w14:paraId="7AF1E75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69</w:t>
      </w:r>
      <w:r w:rsidRPr="0015780A">
        <w:rPr>
          <w:rStyle w:val="HideTWBExt"/>
          <w:b w:val="0"/>
        </w:rPr>
        <w:t>&lt;/NumAm&gt;</w:t>
      </w:r>
    </w:p>
    <w:p w14:paraId="2D45EF72"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6EFFAA46" w14:textId="77777777" w:rsidR="004143FA" w:rsidRPr="00F620C2" w:rsidRDefault="004143FA" w:rsidP="004143FA">
      <w:r w:rsidRPr="0015780A">
        <w:rPr>
          <w:rStyle w:val="HideTWBExt"/>
        </w:rPr>
        <w:t>&lt;AuNomDe&gt;</w:t>
      </w:r>
      <w:r w:rsidRPr="0015780A">
        <w:rPr>
          <w:rStyle w:val="HideTWBInt"/>
        </w:rPr>
        <w:t>{Verts/ALE}</w:t>
      </w:r>
      <w:r w:rsidRPr="00F620C2">
        <w:t>a Verts/ALE képviselőcsoport nevében</w:t>
      </w:r>
      <w:r w:rsidRPr="0015780A">
        <w:rPr>
          <w:rStyle w:val="HideTWBExt"/>
        </w:rPr>
        <w:t>&lt;/AuNomDe&gt;</w:t>
      </w:r>
    </w:p>
    <w:p w14:paraId="613432AB" w14:textId="77777777" w:rsidR="004143FA" w:rsidRPr="00F620C2" w:rsidRDefault="004143FA" w:rsidP="004143FA">
      <w:pPr>
        <w:pStyle w:val="NormalBold"/>
      </w:pPr>
      <w:r w:rsidRPr="0015780A">
        <w:rPr>
          <w:rStyle w:val="HideTWBExt"/>
          <w:b w:val="0"/>
        </w:rPr>
        <w:t>&lt;/RepeatBlock-By&gt;</w:t>
      </w:r>
    </w:p>
    <w:p w14:paraId="2A88B20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9234DB9" w14:textId="77777777" w:rsidR="004143FA" w:rsidRPr="00F620C2" w:rsidRDefault="004143FA" w:rsidP="004143FA">
      <w:pPr>
        <w:pStyle w:val="NormalBold"/>
      </w:pPr>
      <w:r w:rsidRPr="0015780A">
        <w:rPr>
          <w:rStyle w:val="HideTWBExt"/>
          <w:b w:val="0"/>
        </w:rPr>
        <w:t>&lt;Article&gt;</w:t>
      </w:r>
      <w:r w:rsidRPr="00F620C2">
        <w:t>A b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2BD8587" w14:textId="77777777" w:rsidTr="00E51658">
        <w:trPr>
          <w:trHeight w:hRule="exact" w:val="240"/>
          <w:jc w:val="center"/>
        </w:trPr>
        <w:tc>
          <w:tcPr>
            <w:tcW w:w="9752" w:type="dxa"/>
            <w:gridSpan w:val="2"/>
            <w:tcBorders>
              <w:top w:val="nil"/>
              <w:left w:val="nil"/>
              <w:bottom w:val="nil"/>
              <w:right w:val="nil"/>
            </w:tcBorders>
          </w:tcPr>
          <w:p w14:paraId="3A69AA78" w14:textId="77777777" w:rsidR="004143FA" w:rsidRPr="00F620C2" w:rsidRDefault="004143FA" w:rsidP="00E51658"/>
        </w:tc>
      </w:tr>
      <w:tr w:rsidR="00E75374" w:rsidRPr="00F620C2" w14:paraId="726E1F4F" w14:textId="77777777" w:rsidTr="00E51658">
        <w:trPr>
          <w:trHeight w:val="240"/>
          <w:jc w:val="center"/>
        </w:trPr>
        <w:tc>
          <w:tcPr>
            <w:tcW w:w="4876" w:type="dxa"/>
            <w:tcBorders>
              <w:top w:val="nil"/>
              <w:left w:val="nil"/>
              <w:bottom w:val="nil"/>
              <w:right w:val="nil"/>
            </w:tcBorders>
          </w:tcPr>
          <w:p w14:paraId="3BB84DE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8918A29" w14:textId="77777777" w:rsidR="004143FA" w:rsidRPr="00F620C2" w:rsidRDefault="004143FA" w:rsidP="00E51658">
            <w:pPr>
              <w:pStyle w:val="AmColumnHeading"/>
            </w:pPr>
            <w:r w:rsidRPr="00F620C2">
              <w:t>Módosítás</w:t>
            </w:r>
          </w:p>
        </w:tc>
      </w:tr>
      <w:tr w:rsidR="00E75374" w:rsidRPr="00F620C2" w14:paraId="2833AB4B" w14:textId="77777777" w:rsidTr="00E51658">
        <w:trPr>
          <w:jc w:val="center"/>
        </w:trPr>
        <w:tc>
          <w:tcPr>
            <w:tcW w:w="4876" w:type="dxa"/>
            <w:tcBorders>
              <w:top w:val="nil"/>
              <w:left w:val="nil"/>
              <w:bottom w:val="nil"/>
              <w:right w:val="nil"/>
            </w:tcBorders>
          </w:tcPr>
          <w:p w14:paraId="05B4006E" w14:textId="77777777" w:rsidR="004143FA" w:rsidRPr="00F620C2" w:rsidRDefault="004143FA" w:rsidP="00E51658">
            <w:pPr>
              <w:pStyle w:val="Normal6a"/>
            </w:pPr>
          </w:p>
        </w:tc>
        <w:tc>
          <w:tcPr>
            <w:tcW w:w="4876" w:type="dxa"/>
            <w:tcBorders>
              <w:top w:val="nil"/>
              <w:left w:val="nil"/>
              <w:bottom w:val="nil"/>
              <w:right w:val="nil"/>
            </w:tcBorders>
          </w:tcPr>
          <w:p w14:paraId="658130A2" w14:textId="77777777" w:rsidR="004143FA" w:rsidRPr="00F620C2" w:rsidRDefault="004143FA" w:rsidP="00E51658">
            <w:pPr>
              <w:pStyle w:val="Normal6a"/>
            </w:pPr>
            <w:r w:rsidRPr="00F620C2">
              <w:rPr>
                <w:b/>
                <w:i/>
              </w:rPr>
              <w:t>Ab.</w:t>
            </w:r>
            <w:r w:rsidRPr="00F620C2">
              <w:tab/>
            </w:r>
            <w:r w:rsidRPr="00F620C2">
              <w:rPr>
                <w:b/>
                <w:i/>
              </w:rPr>
              <w:t>mivel az uniós vizeken történő hajózáshoz (beleértve a halászatot is) üzemanyagként felhasznált energiatermékek az energiaadó-irányelv értelmében jelenleg teljes mértékben mentesülnek az adózás alól;</w:t>
            </w:r>
          </w:p>
        </w:tc>
      </w:tr>
    </w:tbl>
    <w:p w14:paraId="613F1A0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CD7AC08" w14:textId="77777777" w:rsidR="004143FA" w:rsidRPr="00F620C2" w:rsidRDefault="004143FA" w:rsidP="004143FA">
      <w:r w:rsidRPr="0015780A">
        <w:rPr>
          <w:rStyle w:val="HideTWBExt"/>
        </w:rPr>
        <w:t>&lt;/Amend&gt;</w:t>
      </w:r>
    </w:p>
    <w:p w14:paraId="640F6F0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70</w:t>
      </w:r>
      <w:r w:rsidRPr="0015780A">
        <w:rPr>
          <w:rStyle w:val="HideTWBExt"/>
          <w:b w:val="0"/>
        </w:rPr>
        <w:t>&lt;/NumAm&gt;</w:t>
      </w:r>
    </w:p>
    <w:p w14:paraId="3F235375"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49458945" w14:textId="77777777" w:rsidR="004143FA" w:rsidRPr="00F620C2" w:rsidRDefault="004143FA" w:rsidP="004143FA">
      <w:pPr>
        <w:pStyle w:val="NormalBold"/>
      </w:pPr>
      <w:r w:rsidRPr="0015780A">
        <w:rPr>
          <w:rStyle w:val="HideTWBExt"/>
          <w:b w:val="0"/>
        </w:rPr>
        <w:t>&lt;/RepeatBlock-By&gt;</w:t>
      </w:r>
    </w:p>
    <w:p w14:paraId="0BAFE6C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634F113" w14:textId="77777777" w:rsidR="004143FA" w:rsidRPr="00F620C2" w:rsidRDefault="004143FA" w:rsidP="004143FA">
      <w:pPr>
        <w:pStyle w:val="NormalBold"/>
      </w:pPr>
      <w:r w:rsidRPr="0015780A">
        <w:rPr>
          <w:rStyle w:val="HideTWBExt"/>
          <w:b w:val="0"/>
        </w:rPr>
        <w:t>&lt;Article&gt;</w:t>
      </w:r>
      <w:r w:rsidRPr="00F620C2">
        <w:t>A b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CBB003E" w14:textId="77777777" w:rsidTr="00E51658">
        <w:trPr>
          <w:trHeight w:hRule="exact" w:val="240"/>
          <w:jc w:val="center"/>
        </w:trPr>
        <w:tc>
          <w:tcPr>
            <w:tcW w:w="9752" w:type="dxa"/>
            <w:gridSpan w:val="2"/>
            <w:tcBorders>
              <w:top w:val="nil"/>
              <w:left w:val="nil"/>
              <w:bottom w:val="nil"/>
              <w:right w:val="nil"/>
            </w:tcBorders>
          </w:tcPr>
          <w:p w14:paraId="68115A1D" w14:textId="77777777" w:rsidR="004143FA" w:rsidRPr="00F620C2" w:rsidRDefault="004143FA" w:rsidP="00E51658"/>
        </w:tc>
      </w:tr>
      <w:tr w:rsidR="00E75374" w:rsidRPr="00F620C2" w14:paraId="4E48FCA5" w14:textId="77777777" w:rsidTr="00E51658">
        <w:trPr>
          <w:trHeight w:val="240"/>
          <w:jc w:val="center"/>
        </w:trPr>
        <w:tc>
          <w:tcPr>
            <w:tcW w:w="4876" w:type="dxa"/>
            <w:tcBorders>
              <w:top w:val="nil"/>
              <w:left w:val="nil"/>
              <w:bottom w:val="nil"/>
              <w:right w:val="nil"/>
            </w:tcBorders>
          </w:tcPr>
          <w:p w14:paraId="2D05587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11E9BBA" w14:textId="77777777" w:rsidR="004143FA" w:rsidRPr="00F620C2" w:rsidRDefault="004143FA" w:rsidP="00E51658">
            <w:pPr>
              <w:pStyle w:val="AmColumnHeading"/>
            </w:pPr>
            <w:r w:rsidRPr="00F620C2">
              <w:t>Módosítás</w:t>
            </w:r>
          </w:p>
        </w:tc>
      </w:tr>
      <w:tr w:rsidR="00E75374" w:rsidRPr="00F620C2" w14:paraId="40EA3DD1" w14:textId="77777777" w:rsidTr="00E51658">
        <w:trPr>
          <w:jc w:val="center"/>
        </w:trPr>
        <w:tc>
          <w:tcPr>
            <w:tcW w:w="4876" w:type="dxa"/>
            <w:tcBorders>
              <w:top w:val="nil"/>
              <w:left w:val="nil"/>
              <w:bottom w:val="nil"/>
              <w:right w:val="nil"/>
            </w:tcBorders>
          </w:tcPr>
          <w:p w14:paraId="61112A1E" w14:textId="77777777" w:rsidR="004143FA" w:rsidRPr="00F620C2" w:rsidRDefault="004143FA" w:rsidP="00E51658">
            <w:pPr>
              <w:pStyle w:val="Normal6a"/>
            </w:pPr>
          </w:p>
        </w:tc>
        <w:tc>
          <w:tcPr>
            <w:tcW w:w="4876" w:type="dxa"/>
            <w:tcBorders>
              <w:top w:val="nil"/>
              <w:left w:val="nil"/>
              <w:bottom w:val="nil"/>
              <w:right w:val="nil"/>
            </w:tcBorders>
          </w:tcPr>
          <w:p w14:paraId="6A89BB7B" w14:textId="77777777" w:rsidR="004143FA" w:rsidRPr="00F620C2" w:rsidRDefault="004143FA" w:rsidP="00E51658">
            <w:pPr>
              <w:pStyle w:val="Normal6a"/>
            </w:pPr>
            <w:r w:rsidRPr="00F620C2">
              <w:rPr>
                <w:b/>
                <w:i/>
              </w:rPr>
              <w:t>Ab.</w:t>
            </w:r>
            <w:r w:rsidRPr="00F620C2">
              <w:tab/>
            </w:r>
            <w:r w:rsidRPr="00F620C2">
              <w:rPr>
                <w:b/>
                <w:i/>
              </w:rPr>
              <w:t>mivel a hal a legalacsonyabb szénlábnyomú és a legkevésbé energiaigényes állati fehérje;</w:t>
            </w:r>
          </w:p>
        </w:tc>
      </w:tr>
    </w:tbl>
    <w:p w14:paraId="7552567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72CCD1E6" w14:textId="77777777" w:rsidR="004143FA" w:rsidRPr="00F620C2" w:rsidRDefault="004143FA" w:rsidP="004143FA">
      <w:r w:rsidRPr="0015780A">
        <w:rPr>
          <w:rStyle w:val="HideTWBExt"/>
        </w:rPr>
        <w:t>&lt;/Amend&gt;</w:t>
      </w:r>
    </w:p>
    <w:p w14:paraId="5D140FB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71</w:t>
      </w:r>
      <w:r w:rsidRPr="0015780A">
        <w:rPr>
          <w:rStyle w:val="HideTWBExt"/>
          <w:b w:val="0"/>
        </w:rPr>
        <w:t>&lt;/NumAm&gt;</w:t>
      </w:r>
    </w:p>
    <w:p w14:paraId="65AD0271"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3943885C"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6ED30D0F" w14:textId="77777777" w:rsidR="004143FA" w:rsidRPr="00F620C2" w:rsidRDefault="004143FA" w:rsidP="004143FA">
      <w:pPr>
        <w:pStyle w:val="NormalBold"/>
      </w:pPr>
      <w:r w:rsidRPr="0015780A">
        <w:rPr>
          <w:rStyle w:val="HideTWBExt"/>
          <w:b w:val="0"/>
        </w:rPr>
        <w:t>&lt;/RepeatBlock-By&gt;</w:t>
      </w:r>
    </w:p>
    <w:p w14:paraId="31A8D7E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56FC902" w14:textId="77777777" w:rsidR="004143FA" w:rsidRPr="00F620C2" w:rsidRDefault="004143FA" w:rsidP="004143FA">
      <w:pPr>
        <w:pStyle w:val="NormalBold"/>
      </w:pPr>
      <w:r w:rsidRPr="0015780A">
        <w:rPr>
          <w:rStyle w:val="HideTWBExt"/>
          <w:b w:val="0"/>
        </w:rPr>
        <w:t>&lt;Article&gt;</w:t>
      </w:r>
      <w:r w:rsidRPr="00F620C2">
        <w:t>A c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1A97A09" w14:textId="77777777" w:rsidTr="00E51658">
        <w:trPr>
          <w:trHeight w:hRule="exact" w:val="240"/>
          <w:jc w:val="center"/>
        </w:trPr>
        <w:tc>
          <w:tcPr>
            <w:tcW w:w="9752" w:type="dxa"/>
            <w:gridSpan w:val="2"/>
            <w:tcBorders>
              <w:top w:val="nil"/>
              <w:left w:val="nil"/>
              <w:bottom w:val="nil"/>
              <w:right w:val="nil"/>
            </w:tcBorders>
          </w:tcPr>
          <w:p w14:paraId="1C7F1085" w14:textId="77777777" w:rsidR="004143FA" w:rsidRPr="00F620C2" w:rsidRDefault="004143FA" w:rsidP="00E51658"/>
        </w:tc>
      </w:tr>
      <w:tr w:rsidR="00E75374" w:rsidRPr="00F620C2" w14:paraId="087E82F3" w14:textId="77777777" w:rsidTr="00E51658">
        <w:trPr>
          <w:trHeight w:val="240"/>
          <w:jc w:val="center"/>
        </w:trPr>
        <w:tc>
          <w:tcPr>
            <w:tcW w:w="4876" w:type="dxa"/>
            <w:tcBorders>
              <w:top w:val="nil"/>
              <w:left w:val="nil"/>
              <w:bottom w:val="nil"/>
              <w:right w:val="nil"/>
            </w:tcBorders>
          </w:tcPr>
          <w:p w14:paraId="6DBB7C3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C98443C" w14:textId="77777777" w:rsidR="004143FA" w:rsidRPr="00F620C2" w:rsidRDefault="004143FA" w:rsidP="00E51658">
            <w:pPr>
              <w:pStyle w:val="AmColumnHeading"/>
            </w:pPr>
            <w:r w:rsidRPr="00F620C2">
              <w:t>Módosítás</w:t>
            </w:r>
          </w:p>
        </w:tc>
      </w:tr>
      <w:tr w:rsidR="00E75374" w:rsidRPr="00F620C2" w14:paraId="1A81F657" w14:textId="77777777" w:rsidTr="00E51658">
        <w:trPr>
          <w:jc w:val="center"/>
        </w:trPr>
        <w:tc>
          <w:tcPr>
            <w:tcW w:w="4876" w:type="dxa"/>
            <w:tcBorders>
              <w:top w:val="nil"/>
              <w:left w:val="nil"/>
              <w:bottom w:val="nil"/>
              <w:right w:val="nil"/>
            </w:tcBorders>
          </w:tcPr>
          <w:p w14:paraId="78724CE3" w14:textId="77777777" w:rsidR="004143FA" w:rsidRPr="00F620C2" w:rsidRDefault="004143FA" w:rsidP="00E51658">
            <w:pPr>
              <w:pStyle w:val="Normal6a"/>
            </w:pPr>
          </w:p>
        </w:tc>
        <w:tc>
          <w:tcPr>
            <w:tcW w:w="4876" w:type="dxa"/>
            <w:tcBorders>
              <w:top w:val="nil"/>
              <w:left w:val="nil"/>
              <w:bottom w:val="nil"/>
              <w:right w:val="nil"/>
            </w:tcBorders>
          </w:tcPr>
          <w:p w14:paraId="53FC8B89" w14:textId="77777777" w:rsidR="004143FA" w:rsidRPr="00F620C2" w:rsidRDefault="004143FA" w:rsidP="00E51658">
            <w:pPr>
              <w:pStyle w:val="Normal6a"/>
            </w:pPr>
            <w:r w:rsidRPr="00F620C2">
              <w:rPr>
                <w:b/>
                <w:i/>
              </w:rPr>
              <w:t>Ac.</w:t>
            </w:r>
            <w:r w:rsidRPr="00F620C2">
              <w:tab/>
            </w:r>
            <w:r w:rsidRPr="00F620C2">
              <w:rPr>
                <w:b/>
                <w:i/>
              </w:rPr>
              <w:t>mivel a 8. környezetvédelmi cselekvési program vázolja az Európai Unió azon kötelezettségvállalását, hogy fokozatos megszünteti a fosszilis tüzelőanyagok támogatását az Európai Unióban;</w:t>
            </w:r>
          </w:p>
        </w:tc>
      </w:tr>
    </w:tbl>
    <w:p w14:paraId="06D42CD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4C907A7" w14:textId="77777777" w:rsidR="004143FA" w:rsidRPr="00F620C2" w:rsidRDefault="004143FA" w:rsidP="004143FA">
      <w:r w:rsidRPr="0015780A">
        <w:rPr>
          <w:rStyle w:val="HideTWBExt"/>
        </w:rPr>
        <w:t>&lt;/Amend&gt;</w:t>
      </w:r>
    </w:p>
    <w:p w14:paraId="427A6CE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72</w:t>
      </w:r>
      <w:r w:rsidRPr="0015780A">
        <w:rPr>
          <w:rStyle w:val="HideTWBExt"/>
          <w:b w:val="0"/>
        </w:rPr>
        <w:t>&lt;/NumAm&gt;</w:t>
      </w:r>
    </w:p>
    <w:p w14:paraId="6DB04277"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1DF2AEB1" w14:textId="77777777" w:rsidR="004143FA" w:rsidRPr="00F620C2" w:rsidRDefault="004143FA" w:rsidP="004143FA">
      <w:pPr>
        <w:pStyle w:val="NormalBold"/>
      </w:pPr>
      <w:r w:rsidRPr="0015780A">
        <w:rPr>
          <w:rStyle w:val="HideTWBExt"/>
          <w:b w:val="0"/>
        </w:rPr>
        <w:t>&lt;/RepeatBlock-By&gt;</w:t>
      </w:r>
    </w:p>
    <w:p w14:paraId="02247FA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D425B8C" w14:textId="77777777" w:rsidR="004143FA" w:rsidRPr="00F620C2" w:rsidRDefault="004143FA" w:rsidP="004143FA">
      <w:pPr>
        <w:pStyle w:val="NormalBold"/>
      </w:pPr>
      <w:r w:rsidRPr="0015780A">
        <w:rPr>
          <w:rStyle w:val="HideTWBExt"/>
          <w:b w:val="0"/>
        </w:rPr>
        <w:t>&lt;Article&gt;</w:t>
      </w:r>
      <w:r w:rsidRPr="00F620C2">
        <w:t>A c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86E647B" w14:textId="77777777" w:rsidTr="00E51658">
        <w:trPr>
          <w:trHeight w:hRule="exact" w:val="240"/>
          <w:jc w:val="center"/>
        </w:trPr>
        <w:tc>
          <w:tcPr>
            <w:tcW w:w="9752" w:type="dxa"/>
            <w:gridSpan w:val="2"/>
            <w:tcBorders>
              <w:top w:val="nil"/>
              <w:left w:val="nil"/>
              <w:bottom w:val="nil"/>
              <w:right w:val="nil"/>
            </w:tcBorders>
          </w:tcPr>
          <w:p w14:paraId="05BEEBF2" w14:textId="77777777" w:rsidR="004143FA" w:rsidRPr="00F620C2" w:rsidRDefault="004143FA" w:rsidP="00E51658"/>
        </w:tc>
      </w:tr>
      <w:tr w:rsidR="00E75374" w:rsidRPr="00F620C2" w14:paraId="0449F1AD" w14:textId="77777777" w:rsidTr="00E51658">
        <w:trPr>
          <w:trHeight w:val="240"/>
          <w:jc w:val="center"/>
        </w:trPr>
        <w:tc>
          <w:tcPr>
            <w:tcW w:w="4876" w:type="dxa"/>
            <w:tcBorders>
              <w:top w:val="nil"/>
              <w:left w:val="nil"/>
              <w:bottom w:val="nil"/>
              <w:right w:val="nil"/>
            </w:tcBorders>
          </w:tcPr>
          <w:p w14:paraId="0E1173B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E8FF8D5" w14:textId="77777777" w:rsidR="004143FA" w:rsidRPr="00F620C2" w:rsidRDefault="004143FA" w:rsidP="00E51658">
            <w:pPr>
              <w:pStyle w:val="AmColumnHeading"/>
            </w:pPr>
            <w:r w:rsidRPr="00F620C2">
              <w:t>Módosítás</w:t>
            </w:r>
          </w:p>
        </w:tc>
      </w:tr>
      <w:tr w:rsidR="00E75374" w:rsidRPr="00F620C2" w14:paraId="19FBD50D" w14:textId="77777777" w:rsidTr="00E51658">
        <w:trPr>
          <w:jc w:val="center"/>
        </w:trPr>
        <w:tc>
          <w:tcPr>
            <w:tcW w:w="4876" w:type="dxa"/>
            <w:tcBorders>
              <w:top w:val="nil"/>
              <w:left w:val="nil"/>
              <w:bottom w:val="nil"/>
              <w:right w:val="nil"/>
            </w:tcBorders>
          </w:tcPr>
          <w:p w14:paraId="23C93BB6" w14:textId="77777777" w:rsidR="004143FA" w:rsidRPr="00F620C2" w:rsidRDefault="004143FA" w:rsidP="00E51658">
            <w:pPr>
              <w:pStyle w:val="Normal6a"/>
            </w:pPr>
          </w:p>
        </w:tc>
        <w:tc>
          <w:tcPr>
            <w:tcW w:w="4876" w:type="dxa"/>
            <w:tcBorders>
              <w:top w:val="nil"/>
              <w:left w:val="nil"/>
              <w:bottom w:val="nil"/>
              <w:right w:val="nil"/>
            </w:tcBorders>
          </w:tcPr>
          <w:p w14:paraId="7A0481FE" w14:textId="77777777" w:rsidR="004143FA" w:rsidRPr="00F620C2" w:rsidRDefault="004143FA" w:rsidP="00E51658">
            <w:pPr>
              <w:pStyle w:val="Normal6a"/>
            </w:pPr>
            <w:r w:rsidRPr="00F620C2">
              <w:rPr>
                <w:b/>
                <w:i/>
              </w:rPr>
              <w:t>Ac.</w:t>
            </w:r>
            <w:r w:rsidRPr="00F620C2">
              <w:tab/>
            </w:r>
            <w:r w:rsidRPr="00F620C2">
              <w:rPr>
                <w:b/>
                <w:i/>
              </w:rPr>
              <w:t>mivel a tengeri eredetű élelmiszerek a világ legegészségesebb állati fehérjéi, amelyek szénlábnyoma a legalacsonyabb;</w:t>
            </w:r>
          </w:p>
        </w:tc>
      </w:tr>
    </w:tbl>
    <w:p w14:paraId="6D291D3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D531B2D" w14:textId="77777777" w:rsidR="004143FA" w:rsidRPr="00F620C2" w:rsidRDefault="004143FA" w:rsidP="004143FA">
      <w:r w:rsidRPr="0015780A">
        <w:rPr>
          <w:rStyle w:val="HideTWBExt"/>
        </w:rPr>
        <w:t>&lt;/Amend&gt;</w:t>
      </w:r>
    </w:p>
    <w:p w14:paraId="49467F2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73</w:t>
      </w:r>
      <w:r w:rsidRPr="0015780A">
        <w:rPr>
          <w:rStyle w:val="HideTWBExt"/>
          <w:b w:val="0"/>
        </w:rPr>
        <w:t>&lt;/NumAm&gt;</w:t>
      </w:r>
    </w:p>
    <w:p w14:paraId="308822D4"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71ACF2EF"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12F0A573" w14:textId="77777777" w:rsidR="004143FA" w:rsidRPr="00F620C2" w:rsidRDefault="004143FA" w:rsidP="004143FA">
      <w:pPr>
        <w:pStyle w:val="NormalBold"/>
      </w:pPr>
      <w:r w:rsidRPr="0015780A">
        <w:rPr>
          <w:rStyle w:val="HideTWBExt"/>
          <w:b w:val="0"/>
        </w:rPr>
        <w:t>&lt;/RepeatBlock-By&gt;</w:t>
      </w:r>
    </w:p>
    <w:p w14:paraId="3507F28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CF04FBC" w14:textId="77777777" w:rsidR="004143FA" w:rsidRPr="00F620C2" w:rsidRDefault="004143FA" w:rsidP="004143FA">
      <w:pPr>
        <w:pStyle w:val="NormalBold"/>
      </w:pPr>
      <w:r w:rsidRPr="0015780A">
        <w:rPr>
          <w:rStyle w:val="HideTWBExt"/>
          <w:b w:val="0"/>
        </w:rPr>
        <w:t>&lt;Article&gt;</w:t>
      </w:r>
      <w:r w:rsidRPr="00F620C2">
        <w:t>A d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CD6D659" w14:textId="77777777" w:rsidTr="00E51658">
        <w:trPr>
          <w:trHeight w:hRule="exact" w:val="240"/>
          <w:jc w:val="center"/>
        </w:trPr>
        <w:tc>
          <w:tcPr>
            <w:tcW w:w="9752" w:type="dxa"/>
            <w:gridSpan w:val="2"/>
            <w:tcBorders>
              <w:top w:val="nil"/>
              <w:left w:val="nil"/>
              <w:bottom w:val="nil"/>
              <w:right w:val="nil"/>
            </w:tcBorders>
          </w:tcPr>
          <w:p w14:paraId="7A2F8A3A" w14:textId="77777777" w:rsidR="004143FA" w:rsidRPr="00F620C2" w:rsidRDefault="004143FA" w:rsidP="00E51658"/>
        </w:tc>
      </w:tr>
      <w:tr w:rsidR="00E75374" w:rsidRPr="00F620C2" w14:paraId="5D58E447" w14:textId="77777777" w:rsidTr="00E51658">
        <w:trPr>
          <w:trHeight w:val="240"/>
          <w:jc w:val="center"/>
        </w:trPr>
        <w:tc>
          <w:tcPr>
            <w:tcW w:w="4876" w:type="dxa"/>
            <w:tcBorders>
              <w:top w:val="nil"/>
              <w:left w:val="nil"/>
              <w:bottom w:val="nil"/>
              <w:right w:val="nil"/>
            </w:tcBorders>
          </w:tcPr>
          <w:p w14:paraId="28E9D0C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CFC125A" w14:textId="77777777" w:rsidR="004143FA" w:rsidRPr="00F620C2" w:rsidRDefault="004143FA" w:rsidP="00E51658">
            <w:pPr>
              <w:pStyle w:val="AmColumnHeading"/>
            </w:pPr>
            <w:r w:rsidRPr="00F620C2">
              <w:t>Módosítás</w:t>
            </w:r>
          </w:p>
        </w:tc>
      </w:tr>
      <w:tr w:rsidR="00E75374" w:rsidRPr="00F620C2" w14:paraId="3A27506A" w14:textId="77777777" w:rsidTr="00E51658">
        <w:trPr>
          <w:jc w:val="center"/>
        </w:trPr>
        <w:tc>
          <w:tcPr>
            <w:tcW w:w="4876" w:type="dxa"/>
            <w:tcBorders>
              <w:top w:val="nil"/>
              <w:left w:val="nil"/>
              <w:bottom w:val="nil"/>
              <w:right w:val="nil"/>
            </w:tcBorders>
          </w:tcPr>
          <w:p w14:paraId="363A72FA" w14:textId="77777777" w:rsidR="004143FA" w:rsidRPr="00F620C2" w:rsidRDefault="004143FA" w:rsidP="00E51658">
            <w:pPr>
              <w:pStyle w:val="Normal6a"/>
            </w:pPr>
          </w:p>
        </w:tc>
        <w:tc>
          <w:tcPr>
            <w:tcW w:w="4876" w:type="dxa"/>
            <w:tcBorders>
              <w:top w:val="nil"/>
              <w:left w:val="nil"/>
              <w:bottom w:val="nil"/>
              <w:right w:val="nil"/>
            </w:tcBorders>
          </w:tcPr>
          <w:p w14:paraId="7B59ABF8" w14:textId="77777777" w:rsidR="004143FA" w:rsidRPr="00F620C2" w:rsidRDefault="004143FA" w:rsidP="00E51658">
            <w:pPr>
              <w:pStyle w:val="Normal6a"/>
            </w:pPr>
            <w:r w:rsidRPr="00F620C2">
              <w:rPr>
                <w:b/>
                <w:i/>
              </w:rPr>
              <w:t>Ad.</w:t>
            </w:r>
            <w:r w:rsidRPr="00F620C2">
              <w:tab/>
            </w:r>
            <w:r w:rsidRPr="00F620C2">
              <w:rPr>
                <w:b/>
                <w:i/>
              </w:rPr>
              <w:t>mivel a Párizsi Megállapodás 2015-ös elfogadása óta nem történt megfelelő kollektív előrelépés a hosszú távú célok elérése felé;</w:t>
            </w:r>
          </w:p>
        </w:tc>
      </w:tr>
    </w:tbl>
    <w:p w14:paraId="1144CE2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7A540E7" w14:textId="77777777" w:rsidR="004143FA" w:rsidRPr="00F620C2" w:rsidRDefault="004143FA" w:rsidP="004143FA">
      <w:r w:rsidRPr="0015780A">
        <w:rPr>
          <w:rStyle w:val="HideTWBExt"/>
        </w:rPr>
        <w:t>&lt;/Amend&gt;</w:t>
      </w:r>
    </w:p>
    <w:p w14:paraId="5DF0177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74</w:t>
      </w:r>
      <w:r w:rsidRPr="0015780A">
        <w:rPr>
          <w:rStyle w:val="HideTWBExt"/>
          <w:b w:val="0"/>
        </w:rPr>
        <w:t>&lt;/NumAm&gt;</w:t>
      </w:r>
    </w:p>
    <w:p w14:paraId="5EC0217E" w14:textId="77777777" w:rsidR="004143FA" w:rsidRPr="00F620C2" w:rsidRDefault="004143FA" w:rsidP="004143FA">
      <w:pPr>
        <w:pStyle w:val="NormalBold"/>
      </w:pPr>
      <w:r w:rsidRPr="0015780A">
        <w:rPr>
          <w:rStyle w:val="HideTWBExt"/>
          <w:b w:val="0"/>
        </w:rPr>
        <w:t>&lt;RepeatBlock-By&gt;&lt;Members&gt;</w:t>
      </w:r>
      <w:r w:rsidRPr="00F620C2">
        <w:t>Oihane Agirregoitia Martínez, Stéphanie Yon-Courtin, Asger Christensen</w:t>
      </w:r>
      <w:r w:rsidRPr="0015780A">
        <w:rPr>
          <w:rStyle w:val="HideTWBExt"/>
          <w:b w:val="0"/>
        </w:rPr>
        <w:t>&lt;/Members&gt;</w:t>
      </w:r>
    </w:p>
    <w:p w14:paraId="0BD1B7A4" w14:textId="77777777" w:rsidR="004143FA" w:rsidRPr="00F620C2" w:rsidRDefault="004143FA" w:rsidP="004143FA">
      <w:pPr>
        <w:pStyle w:val="NormalBold"/>
      </w:pPr>
      <w:r w:rsidRPr="0015780A">
        <w:rPr>
          <w:rStyle w:val="HideTWBExt"/>
          <w:b w:val="0"/>
        </w:rPr>
        <w:t>&lt;/RepeatBlock-By&gt;</w:t>
      </w:r>
    </w:p>
    <w:p w14:paraId="077ED26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75A0891" w14:textId="77777777" w:rsidR="004143FA" w:rsidRPr="00F620C2" w:rsidRDefault="004143FA" w:rsidP="004143FA">
      <w:pPr>
        <w:pStyle w:val="NormalBold"/>
      </w:pPr>
      <w:r w:rsidRPr="0015780A">
        <w:rPr>
          <w:rStyle w:val="HideTWBExt"/>
          <w:b w:val="0"/>
        </w:rPr>
        <w:t>&lt;Article&gt;</w:t>
      </w:r>
      <w:r w:rsidRPr="00F620C2">
        <w:t>B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BC84213" w14:textId="77777777" w:rsidTr="00E51658">
        <w:trPr>
          <w:trHeight w:hRule="exact" w:val="240"/>
          <w:jc w:val="center"/>
        </w:trPr>
        <w:tc>
          <w:tcPr>
            <w:tcW w:w="9752" w:type="dxa"/>
            <w:gridSpan w:val="2"/>
            <w:tcBorders>
              <w:top w:val="nil"/>
              <w:left w:val="nil"/>
              <w:bottom w:val="nil"/>
              <w:right w:val="nil"/>
            </w:tcBorders>
          </w:tcPr>
          <w:p w14:paraId="44076C08" w14:textId="77777777" w:rsidR="004143FA" w:rsidRPr="00F620C2" w:rsidRDefault="004143FA" w:rsidP="00E51658"/>
        </w:tc>
      </w:tr>
      <w:tr w:rsidR="00E75374" w:rsidRPr="00F620C2" w14:paraId="2DD3DD3B" w14:textId="77777777" w:rsidTr="00E51658">
        <w:trPr>
          <w:trHeight w:val="240"/>
          <w:jc w:val="center"/>
        </w:trPr>
        <w:tc>
          <w:tcPr>
            <w:tcW w:w="4876" w:type="dxa"/>
            <w:tcBorders>
              <w:top w:val="nil"/>
              <w:left w:val="nil"/>
              <w:bottom w:val="nil"/>
              <w:right w:val="nil"/>
            </w:tcBorders>
          </w:tcPr>
          <w:p w14:paraId="7C9BC49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ED0DDA4" w14:textId="77777777" w:rsidR="004143FA" w:rsidRPr="00F620C2" w:rsidRDefault="004143FA" w:rsidP="00E51658">
            <w:pPr>
              <w:pStyle w:val="AmColumnHeading"/>
            </w:pPr>
            <w:r w:rsidRPr="00F620C2">
              <w:t>Módosítás</w:t>
            </w:r>
          </w:p>
        </w:tc>
      </w:tr>
      <w:tr w:rsidR="00E75374" w:rsidRPr="00F620C2" w14:paraId="1AB5169E" w14:textId="77777777" w:rsidTr="00E51658">
        <w:trPr>
          <w:jc w:val="center"/>
        </w:trPr>
        <w:tc>
          <w:tcPr>
            <w:tcW w:w="4876" w:type="dxa"/>
            <w:tcBorders>
              <w:top w:val="nil"/>
              <w:left w:val="nil"/>
              <w:bottom w:val="nil"/>
              <w:right w:val="nil"/>
            </w:tcBorders>
          </w:tcPr>
          <w:p w14:paraId="33DAF5A1" w14:textId="77777777" w:rsidR="004143FA" w:rsidRPr="00F620C2" w:rsidRDefault="004143FA" w:rsidP="00E51658">
            <w:pPr>
              <w:pStyle w:val="Normal6a"/>
            </w:pPr>
            <w:r w:rsidRPr="00F620C2">
              <w:t>B.</w:t>
            </w:r>
            <w:r w:rsidRPr="00F620C2">
              <w:tab/>
              <w:t xml:space="preserve">mivel a </w:t>
            </w:r>
            <w:r w:rsidRPr="00F620C2">
              <w:rPr>
                <w:b/>
                <w:bCs/>
                <w:i/>
                <w:iCs/>
              </w:rPr>
              <w:t>jelenlegi uniós jogszabályokban javasolt</w:t>
            </w:r>
            <w:r w:rsidRPr="00F620C2">
              <w:t xml:space="preserve"> alternatív üzemanyagok és motorok kereskedelmi szempontból még nem életképesek</w:t>
            </w:r>
            <w:r w:rsidRPr="00F620C2">
              <w:rPr>
                <w:b/>
                <w:bCs/>
                <w:i/>
                <w:iCs/>
              </w:rPr>
              <w:t>, ami jelentősen növeli a flották energiaköltségeit,</w:t>
            </w:r>
            <w:r w:rsidRPr="00F620C2">
              <w:t xml:space="preserve"> és </w:t>
            </w:r>
            <w:r w:rsidRPr="00F620C2">
              <w:rPr>
                <w:b/>
                <w:bCs/>
                <w:i/>
                <w:iCs/>
              </w:rPr>
              <w:t>komoly pénzügyi</w:t>
            </w:r>
            <w:r w:rsidRPr="00F620C2">
              <w:t xml:space="preserve"> beruházásokat </w:t>
            </w:r>
            <w:r w:rsidRPr="00F620C2">
              <w:rPr>
                <w:b/>
                <w:bCs/>
                <w:i/>
                <w:iCs/>
              </w:rPr>
              <w:t>igényel</w:t>
            </w:r>
            <w:r w:rsidRPr="00F620C2">
              <w:t xml:space="preserve"> a tervezés, a személyzet képzése, a tárolás, a kezelési rendszerek és az infrastruktúra fejlesztése terén;</w:t>
            </w:r>
          </w:p>
        </w:tc>
        <w:tc>
          <w:tcPr>
            <w:tcW w:w="4876" w:type="dxa"/>
            <w:tcBorders>
              <w:top w:val="nil"/>
              <w:left w:val="nil"/>
              <w:bottom w:val="nil"/>
              <w:right w:val="nil"/>
            </w:tcBorders>
          </w:tcPr>
          <w:p w14:paraId="720DE91E" w14:textId="77777777" w:rsidR="004143FA" w:rsidRPr="00F620C2" w:rsidRDefault="004143FA" w:rsidP="00E51658">
            <w:pPr>
              <w:pStyle w:val="Normal6a"/>
            </w:pPr>
            <w:r w:rsidRPr="00F620C2">
              <w:t>B.</w:t>
            </w:r>
            <w:r w:rsidRPr="00F620C2">
              <w:tab/>
              <w:t xml:space="preserve">mivel a </w:t>
            </w:r>
            <w:r w:rsidRPr="00F620C2">
              <w:rPr>
                <w:b/>
                <w:bCs/>
                <w:i/>
                <w:iCs/>
              </w:rPr>
              <w:t>piacon elérhető</w:t>
            </w:r>
            <w:r w:rsidRPr="00F620C2">
              <w:t xml:space="preserve"> alternatív üzemanyagok és motorok kereskedelmi szempontból még nem </w:t>
            </w:r>
            <w:r w:rsidRPr="00F620C2">
              <w:rPr>
                <w:b/>
                <w:bCs/>
                <w:i/>
                <w:iCs/>
              </w:rPr>
              <w:t>teljesen</w:t>
            </w:r>
            <w:r w:rsidRPr="00F620C2">
              <w:t xml:space="preserve"> életképesek;</w:t>
            </w:r>
            <w:r w:rsidRPr="00F620C2">
              <w:rPr>
                <w:b/>
                <w:i/>
              </w:rPr>
              <w:t> </w:t>
            </w:r>
            <w:r w:rsidRPr="00F620C2">
              <w:rPr>
                <w:b/>
                <w:bCs/>
                <w:i/>
                <w:iCs/>
              </w:rPr>
              <w:t>mivel sikeres bevezetésükhöz el kell kerülni az energiaköltségek jelentős növekedését, ugyanakkor elő kell mozdítani és meg kell könnyíteni</w:t>
            </w:r>
            <w:r w:rsidRPr="00F620C2">
              <w:t xml:space="preserve"> </w:t>
            </w:r>
            <w:r w:rsidRPr="00F620C2">
              <w:rPr>
                <w:b/>
                <w:bCs/>
                <w:i/>
                <w:iCs/>
              </w:rPr>
              <w:t>a támogatást</w:t>
            </w:r>
            <w:r w:rsidRPr="00F620C2">
              <w:t xml:space="preserve"> és beruházásokat a tervezés, a személyzet képzése, a tárolás, a kezelési rendszerek és az infrastruktúra fejlesztése terén;</w:t>
            </w:r>
          </w:p>
        </w:tc>
      </w:tr>
    </w:tbl>
    <w:p w14:paraId="3031627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19B82D6" w14:textId="77777777" w:rsidR="004143FA" w:rsidRPr="00F620C2" w:rsidRDefault="004143FA" w:rsidP="004143FA">
      <w:r w:rsidRPr="0015780A">
        <w:rPr>
          <w:rStyle w:val="HideTWBExt"/>
        </w:rPr>
        <w:t>&lt;/Amend&gt;</w:t>
      </w:r>
    </w:p>
    <w:p w14:paraId="31EED31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75</w:t>
      </w:r>
      <w:r w:rsidRPr="0015780A">
        <w:rPr>
          <w:rStyle w:val="HideTWBExt"/>
          <w:b w:val="0"/>
        </w:rPr>
        <w:t>&lt;/NumAm&gt;</w:t>
      </w:r>
    </w:p>
    <w:p w14:paraId="322496F5"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40C01609" w14:textId="77777777" w:rsidR="004143FA" w:rsidRPr="00F620C2" w:rsidRDefault="004143FA" w:rsidP="004143FA">
      <w:pPr>
        <w:pStyle w:val="NormalBold"/>
      </w:pPr>
      <w:r w:rsidRPr="0015780A">
        <w:rPr>
          <w:rStyle w:val="HideTWBExt"/>
          <w:b w:val="0"/>
        </w:rPr>
        <w:t>&lt;/RepeatBlock-By&gt;</w:t>
      </w:r>
    </w:p>
    <w:p w14:paraId="241A39B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D2561F9" w14:textId="77777777" w:rsidR="004143FA" w:rsidRPr="00F620C2" w:rsidRDefault="004143FA" w:rsidP="004143FA">
      <w:pPr>
        <w:pStyle w:val="NormalBold"/>
      </w:pPr>
      <w:r w:rsidRPr="0015780A">
        <w:rPr>
          <w:rStyle w:val="HideTWBExt"/>
          <w:b w:val="0"/>
        </w:rPr>
        <w:t>&lt;Article&gt;</w:t>
      </w:r>
      <w:r w:rsidRPr="00F620C2">
        <w:t>B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66A1877" w14:textId="77777777" w:rsidTr="00E51658">
        <w:trPr>
          <w:trHeight w:hRule="exact" w:val="240"/>
          <w:jc w:val="center"/>
        </w:trPr>
        <w:tc>
          <w:tcPr>
            <w:tcW w:w="9752" w:type="dxa"/>
            <w:gridSpan w:val="2"/>
            <w:tcBorders>
              <w:top w:val="nil"/>
              <w:left w:val="nil"/>
              <w:bottom w:val="nil"/>
              <w:right w:val="nil"/>
            </w:tcBorders>
          </w:tcPr>
          <w:p w14:paraId="3E2C5949" w14:textId="77777777" w:rsidR="004143FA" w:rsidRPr="00F620C2" w:rsidRDefault="004143FA" w:rsidP="00E51658"/>
        </w:tc>
      </w:tr>
      <w:tr w:rsidR="00E75374" w:rsidRPr="00F620C2" w14:paraId="1826E5D2" w14:textId="77777777" w:rsidTr="00E51658">
        <w:trPr>
          <w:trHeight w:val="240"/>
          <w:jc w:val="center"/>
        </w:trPr>
        <w:tc>
          <w:tcPr>
            <w:tcW w:w="4876" w:type="dxa"/>
            <w:tcBorders>
              <w:top w:val="nil"/>
              <w:left w:val="nil"/>
              <w:bottom w:val="nil"/>
              <w:right w:val="nil"/>
            </w:tcBorders>
          </w:tcPr>
          <w:p w14:paraId="6F3969F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8A40A2C" w14:textId="77777777" w:rsidR="004143FA" w:rsidRPr="00F620C2" w:rsidRDefault="004143FA" w:rsidP="00E51658">
            <w:pPr>
              <w:pStyle w:val="AmColumnHeading"/>
            </w:pPr>
            <w:r w:rsidRPr="00F620C2">
              <w:t>Módosítás</w:t>
            </w:r>
          </w:p>
        </w:tc>
      </w:tr>
      <w:tr w:rsidR="00E75374" w:rsidRPr="00F620C2" w14:paraId="284E1A39" w14:textId="77777777" w:rsidTr="00E51658">
        <w:trPr>
          <w:jc w:val="center"/>
        </w:trPr>
        <w:tc>
          <w:tcPr>
            <w:tcW w:w="4876" w:type="dxa"/>
            <w:tcBorders>
              <w:top w:val="nil"/>
              <w:left w:val="nil"/>
              <w:bottom w:val="nil"/>
              <w:right w:val="nil"/>
            </w:tcBorders>
          </w:tcPr>
          <w:p w14:paraId="274B66BB" w14:textId="77777777" w:rsidR="004143FA" w:rsidRPr="00F620C2" w:rsidRDefault="004143FA" w:rsidP="00E51658">
            <w:pPr>
              <w:pStyle w:val="Normal6a"/>
            </w:pPr>
            <w:r w:rsidRPr="00F620C2">
              <w:t>B.</w:t>
            </w:r>
            <w:r w:rsidRPr="00F620C2">
              <w:tab/>
              <w:t xml:space="preserve">mivel </w:t>
            </w:r>
            <w:r w:rsidRPr="00F620C2">
              <w:rPr>
                <w:b/>
                <w:bCs/>
                <w:i/>
                <w:iCs/>
              </w:rPr>
              <w:t>a jelenlegi uniós jogszabályokban javasolt alternatív üzemanyagok és motorok kereskedelmi szempontból még nem életképesek, ami jelentősen növeli a flották energiaköltségeit, és komoly pénzügyi beruházásokat igényel a tervezés</w:t>
            </w:r>
            <w:r w:rsidRPr="00F620C2">
              <w:t>, a személyzet képzése</w:t>
            </w:r>
            <w:r w:rsidRPr="00F620C2">
              <w:rPr>
                <w:b/>
                <w:bCs/>
                <w:i/>
                <w:iCs/>
              </w:rPr>
              <w:t>, a tárolás, a kezelési rendszerek</w:t>
            </w:r>
            <w:r w:rsidRPr="00F620C2">
              <w:t xml:space="preserve"> és az infrastruktúra </w:t>
            </w:r>
            <w:r w:rsidRPr="00F620C2">
              <w:rPr>
                <w:b/>
                <w:bCs/>
                <w:i/>
                <w:iCs/>
              </w:rPr>
              <w:t>fejlesztése</w:t>
            </w:r>
            <w:r w:rsidRPr="00F620C2">
              <w:t xml:space="preserve"> terén;</w:t>
            </w:r>
          </w:p>
        </w:tc>
        <w:tc>
          <w:tcPr>
            <w:tcW w:w="4876" w:type="dxa"/>
            <w:tcBorders>
              <w:top w:val="nil"/>
              <w:left w:val="nil"/>
              <w:bottom w:val="nil"/>
              <w:right w:val="nil"/>
            </w:tcBorders>
          </w:tcPr>
          <w:p w14:paraId="12B0EBAD" w14:textId="77777777" w:rsidR="004143FA" w:rsidRPr="00F620C2" w:rsidRDefault="004143FA" w:rsidP="00E51658">
            <w:pPr>
              <w:pStyle w:val="Normal6a"/>
            </w:pPr>
            <w:r w:rsidRPr="00F620C2">
              <w:t>B.</w:t>
            </w:r>
            <w:r w:rsidRPr="00F620C2">
              <w:tab/>
              <w:t xml:space="preserve">mivel </w:t>
            </w:r>
            <w:r w:rsidRPr="00F620C2">
              <w:rPr>
                <w:b/>
                <w:bCs/>
                <w:i/>
                <w:iCs/>
              </w:rPr>
              <w:t>az alacsony szén-dioxid-kibocsátású meghajtórendszerekre való átálláshoz jelentős beruházásokra van szükség a technológiai fejlesztés, a hajótervezés</w:t>
            </w:r>
            <w:r w:rsidRPr="00F620C2">
              <w:t xml:space="preserve">, a személyzet képzése és </w:t>
            </w:r>
            <w:r w:rsidRPr="00F620C2">
              <w:rPr>
                <w:b/>
                <w:bCs/>
                <w:i/>
                <w:iCs/>
              </w:rPr>
              <w:t>a kikötői</w:t>
            </w:r>
            <w:r w:rsidRPr="00F620C2">
              <w:t xml:space="preserve"> infrastruktúra terén</w:t>
            </w:r>
            <w:r w:rsidRPr="00F620C2">
              <w:rPr>
                <w:b/>
                <w:bCs/>
                <w:i/>
                <w:iCs/>
              </w:rPr>
              <w:t>, és azt állami támogatásnak kell kísérnie annak érdekében, hogy a flotta valamennyi szegmense, különösen a kisüzemi halászat számára biztosítsák a hozzáférhetőséget és a megfizethetőséget</w:t>
            </w:r>
            <w:r w:rsidRPr="00F620C2">
              <w:t>;</w:t>
            </w:r>
          </w:p>
        </w:tc>
      </w:tr>
    </w:tbl>
    <w:p w14:paraId="5750D66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33DCACA" w14:textId="77777777" w:rsidR="004143FA" w:rsidRPr="00F620C2" w:rsidRDefault="004143FA" w:rsidP="004143FA">
      <w:r w:rsidRPr="0015780A">
        <w:rPr>
          <w:rStyle w:val="HideTWBExt"/>
        </w:rPr>
        <w:t>&lt;/Amend&gt;</w:t>
      </w:r>
    </w:p>
    <w:p w14:paraId="6D1A34B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76</w:t>
      </w:r>
      <w:r w:rsidRPr="0015780A">
        <w:rPr>
          <w:rStyle w:val="HideTWBExt"/>
          <w:b w:val="0"/>
        </w:rPr>
        <w:t>&lt;/NumAm&gt;</w:t>
      </w:r>
    </w:p>
    <w:p w14:paraId="2164E41D"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368FF6CA"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4BFB7D72" w14:textId="77777777" w:rsidR="004143FA" w:rsidRPr="00F620C2" w:rsidRDefault="004143FA" w:rsidP="004143FA">
      <w:pPr>
        <w:pStyle w:val="NormalBold"/>
      </w:pPr>
      <w:r w:rsidRPr="0015780A">
        <w:rPr>
          <w:rStyle w:val="HideTWBExt"/>
          <w:b w:val="0"/>
        </w:rPr>
        <w:t>&lt;/RepeatBlock-By&gt;</w:t>
      </w:r>
    </w:p>
    <w:p w14:paraId="0A0864F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F17314C" w14:textId="77777777" w:rsidR="004143FA" w:rsidRPr="00F620C2" w:rsidRDefault="004143FA" w:rsidP="004143FA">
      <w:pPr>
        <w:pStyle w:val="NormalBold"/>
      </w:pPr>
      <w:r w:rsidRPr="0015780A">
        <w:rPr>
          <w:rStyle w:val="HideTWBExt"/>
          <w:b w:val="0"/>
        </w:rPr>
        <w:t>&lt;Article&gt;</w:t>
      </w:r>
      <w:r w:rsidRPr="00F620C2">
        <w:t>B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789FF6B" w14:textId="77777777" w:rsidTr="00E51658">
        <w:trPr>
          <w:trHeight w:hRule="exact" w:val="240"/>
          <w:jc w:val="center"/>
        </w:trPr>
        <w:tc>
          <w:tcPr>
            <w:tcW w:w="9752" w:type="dxa"/>
            <w:gridSpan w:val="2"/>
            <w:tcBorders>
              <w:top w:val="nil"/>
              <w:left w:val="nil"/>
              <w:bottom w:val="nil"/>
              <w:right w:val="nil"/>
            </w:tcBorders>
          </w:tcPr>
          <w:p w14:paraId="37CB2653" w14:textId="77777777" w:rsidR="004143FA" w:rsidRPr="00F620C2" w:rsidRDefault="004143FA" w:rsidP="00E51658"/>
        </w:tc>
      </w:tr>
      <w:tr w:rsidR="00E75374" w:rsidRPr="00F620C2" w14:paraId="5331610E" w14:textId="77777777" w:rsidTr="00E51658">
        <w:trPr>
          <w:trHeight w:val="240"/>
          <w:jc w:val="center"/>
        </w:trPr>
        <w:tc>
          <w:tcPr>
            <w:tcW w:w="4876" w:type="dxa"/>
            <w:tcBorders>
              <w:top w:val="nil"/>
              <w:left w:val="nil"/>
              <w:bottom w:val="nil"/>
              <w:right w:val="nil"/>
            </w:tcBorders>
          </w:tcPr>
          <w:p w14:paraId="5418675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7423D2A" w14:textId="77777777" w:rsidR="004143FA" w:rsidRPr="00F620C2" w:rsidRDefault="004143FA" w:rsidP="00E51658">
            <w:pPr>
              <w:pStyle w:val="AmColumnHeading"/>
            </w:pPr>
            <w:r w:rsidRPr="00F620C2">
              <w:t>Módosítás</w:t>
            </w:r>
          </w:p>
        </w:tc>
      </w:tr>
      <w:tr w:rsidR="00E75374" w:rsidRPr="00F620C2" w14:paraId="482D8D63" w14:textId="77777777" w:rsidTr="00E51658">
        <w:trPr>
          <w:jc w:val="center"/>
        </w:trPr>
        <w:tc>
          <w:tcPr>
            <w:tcW w:w="4876" w:type="dxa"/>
            <w:tcBorders>
              <w:top w:val="nil"/>
              <w:left w:val="nil"/>
              <w:bottom w:val="nil"/>
              <w:right w:val="nil"/>
            </w:tcBorders>
          </w:tcPr>
          <w:p w14:paraId="28652609" w14:textId="77777777" w:rsidR="004143FA" w:rsidRPr="00F620C2" w:rsidRDefault="004143FA" w:rsidP="00E51658">
            <w:pPr>
              <w:pStyle w:val="Normal6a"/>
            </w:pPr>
            <w:r w:rsidRPr="00F620C2">
              <w:t>B.</w:t>
            </w:r>
            <w:r w:rsidRPr="00F620C2">
              <w:tab/>
              <w:t xml:space="preserve">mivel a jelenlegi uniós jogszabályokban javasolt alternatív üzemanyagok és motorok kereskedelmi szempontból még nem életképesek, ami </w:t>
            </w:r>
            <w:r w:rsidRPr="00F620C2">
              <w:rPr>
                <w:b/>
                <w:bCs/>
                <w:i/>
                <w:iCs/>
              </w:rPr>
              <w:t>jelentősen</w:t>
            </w:r>
            <w:r w:rsidRPr="00F620C2">
              <w:t xml:space="preserve"> növeli a flották energiaköltségeit, és komoly pénzügyi beruházásokat igényel a tervezés, a személyzet képzése, a tárolás, a kezelési rendszerek és az infrastruktúra fejlesztése terén;</w:t>
            </w:r>
          </w:p>
        </w:tc>
        <w:tc>
          <w:tcPr>
            <w:tcW w:w="4876" w:type="dxa"/>
            <w:tcBorders>
              <w:top w:val="nil"/>
              <w:left w:val="nil"/>
              <w:bottom w:val="nil"/>
              <w:right w:val="nil"/>
            </w:tcBorders>
          </w:tcPr>
          <w:p w14:paraId="4B70F9D7" w14:textId="77777777" w:rsidR="004143FA" w:rsidRPr="00F620C2" w:rsidRDefault="004143FA" w:rsidP="00E51658">
            <w:pPr>
              <w:pStyle w:val="Normal6a"/>
            </w:pPr>
            <w:r w:rsidRPr="00F620C2">
              <w:t>B.</w:t>
            </w:r>
            <w:r w:rsidRPr="00F620C2">
              <w:tab/>
              <w:t xml:space="preserve">mivel a jelenlegi uniós jogszabályokban javasolt alternatív üzemanyagok és motorok kereskedelmi szempontból még nem életképesek, ami </w:t>
            </w:r>
            <w:r w:rsidRPr="00F620C2">
              <w:rPr>
                <w:b/>
                <w:bCs/>
                <w:i/>
                <w:iCs/>
              </w:rPr>
              <w:t>ezért ideiglenesen</w:t>
            </w:r>
            <w:r w:rsidRPr="00F620C2">
              <w:t xml:space="preserve"> növeli a flották energiaköltségeit, és komoly pénzügyi beruházásokat igényel a tervezés, a személyzet képzése, a tárolás, a kezelési rendszerek és az infrastruktúra fejlesztése terén;</w:t>
            </w:r>
          </w:p>
        </w:tc>
      </w:tr>
    </w:tbl>
    <w:p w14:paraId="1695F87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269BD7B" w14:textId="77777777" w:rsidR="004143FA" w:rsidRPr="00F620C2" w:rsidRDefault="004143FA" w:rsidP="004143FA">
      <w:r w:rsidRPr="0015780A">
        <w:rPr>
          <w:rStyle w:val="HideTWBExt"/>
        </w:rPr>
        <w:t>&lt;/Amend&gt;</w:t>
      </w:r>
    </w:p>
    <w:p w14:paraId="2DB3065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77</w:t>
      </w:r>
      <w:r w:rsidRPr="0015780A">
        <w:rPr>
          <w:rStyle w:val="HideTWBExt"/>
          <w:b w:val="0"/>
        </w:rPr>
        <w:t>&lt;/NumAm&gt;</w:t>
      </w:r>
    </w:p>
    <w:p w14:paraId="4807EB56"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72DC1C01" w14:textId="77777777" w:rsidR="004143FA" w:rsidRPr="00F620C2" w:rsidRDefault="004143FA" w:rsidP="004143FA">
      <w:pPr>
        <w:pStyle w:val="NormalBold"/>
      </w:pPr>
      <w:r w:rsidRPr="0015780A">
        <w:rPr>
          <w:rStyle w:val="HideTWBExt"/>
          <w:b w:val="0"/>
        </w:rPr>
        <w:t>&lt;/RepeatBlock-By&gt;</w:t>
      </w:r>
    </w:p>
    <w:p w14:paraId="012B436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3C6B08B" w14:textId="77777777" w:rsidR="004143FA" w:rsidRPr="00F620C2" w:rsidRDefault="004143FA" w:rsidP="004143FA">
      <w:pPr>
        <w:pStyle w:val="NormalBold"/>
      </w:pPr>
      <w:r w:rsidRPr="0015780A">
        <w:rPr>
          <w:rStyle w:val="HideTWBExt"/>
          <w:b w:val="0"/>
        </w:rPr>
        <w:t>&lt;Article&gt;</w:t>
      </w:r>
      <w:r w:rsidRPr="00F620C2">
        <w:t>B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2194CE7" w14:textId="77777777" w:rsidTr="00E51658">
        <w:trPr>
          <w:trHeight w:hRule="exact" w:val="240"/>
          <w:jc w:val="center"/>
        </w:trPr>
        <w:tc>
          <w:tcPr>
            <w:tcW w:w="9752" w:type="dxa"/>
            <w:gridSpan w:val="2"/>
            <w:tcBorders>
              <w:top w:val="nil"/>
              <w:left w:val="nil"/>
              <w:bottom w:val="nil"/>
              <w:right w:val="nil"/>
            </w:tcBorders>
          </w:tcPr>
          <w:p w14:paraId="286FBFAE" w14:textId="77777777" w:rsidR="004143FA" w:rsidRPr="00F620C2" w:rsidRDefault="004143FA" w:rsidP="00E51658"/>
        </w:tc>
      </w:tr>
      <w:tr w:rsidR="00E75374" w:rsidRPr="00F620C2" w14:paraId="1367CB6A" w14:textId="77777777" w:rsidTr="00E51658">
        <w:trPr>
          <w:trHeight w:val="240"/>
          <w:jc w:val="center"/>
        </w:trPr>
        <w:tc>
          <w:tcPr>
            <w:tcW w:w="4876" w:type="dxa"/>
            <w:tcBorders>
              <w:top w:val="nil"/>
              <w:left w:val="nil"/>
              <w:bottom w:val="nil"/>
              <w:right w:val="nil"/>
            </w:tcBorders>
          </w:tcPr>
          <w:p w14:paraId="7FA819D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EF3A0AC" w14:textId="77777777" w:rsidR="004143FA" w:rsidRPr="00F620C2" w:rsidRDefault="004143FA" w:rsidP="00E51658">
            <w:pPr>
              <w:pStyle w:val="AmColumnHeading"/>
            </w:pPr>
            <w:r w:rsidRPr="00F620C2">
              <w:t>Módosítás</w:t>
            </w:r>
          </w:p>
        </w:tc>
      </w:tr>
      <w:tr w:rsidR="00E75374" w:rsidRPr="00F620C2" w14:paraId="04429D20" w14:textId="77777777" w:rsidTr="00E51658">
        <w:trPr>
          <w:jc w:val="center"/>
        </w:trPr>
        <w:tc>
          <w:tcPr>
            <w:tcW w:w="4876" w:type="dxa"/>
            <w:tcBorders>
              <w:top w:val="nil"/>
              <w:left w:val="nil"/>
              <w:bottom w:val="nil"/>
              <w:right w:val="nil"/>
            </w:tcBorders>
          </w:tcPr>
          <w:p w14:paraId="0FF36EC3" w14:textId="77777777" w:rsidR="004143FA" w:rsidRPr="00F620C2" w:rsidRDefault="004143FA" w:rsidP="00E51658">
            <w:pPr>
              <w:pStyle w:val="Normal6a"/>
            </w:pPr>
            <w:r w:rsidRPr="00F620C2">
              <w:t>B.</w:t>
            </w:r>
            <w:r w:rsidRPr="00F620C2">
              <w:tab/>
              <w:t xml:space="preserve">mivel </w:t>
            </w:r>
            <w:r w:rsidRPr="00F620C2">
              <w:rPr>
                <w:b/>
                <w:i/>
              </w:rPr>
              <w:t>a jelenlegi uniós jogszabályokban javasolt</w:t>
            </w:r>
            <w:r w:rsidRPr="00F620C2">
              <w:t xml:space="preserve"> alternatív üzemanyagok és motorok kereskedelmi </w:t>
            </w:r>
            <w:r w:rsidRPr="00F620C2">
              <w:rPr>
                <w:b/>
                <w:i/>
              </w:rPr>
              <w:t>szempontból még nem életképesek</w:t>
            </w:r>
            <w:r w:rsidRPr="00F620C2">
              <w:t>, ami jelentősen növeli a flották energiaköltségeit, és komoly pénzügyi beruházásokat igényel a tervezés, a személyzet képzése, a tárolás, a kezelési rendszerek és az infrastruktúra fejlesztése terén;</w:t>
            </w:r>
          </w:p>
        </w:tc>
        <w:tc>
          <w:tcPr>
            <w:tcW w:w="4876" w:type="dxa"/>
            <w:tcBorders>
              <w:top w:val="nil"/>
              <w:left w:val="nil"/>
              <w:bottom w:val="nil"/>
              <w:right w:val="nil"/>
            </w:tcBorders>
          </w:tcPr>
          <w:p w14:paraId="08ECECBC" w14:textId="77777777" w:rsidR="004143FA" w:rsidRPr="00F620C2" w:rsidRDefault="004143FA" w:rsidP="00E51658">
            <w:pPr>
              <w:pStyle w:val="Normal6a"/>
            </w:pPr>
            <w:r w:rsidRPr="00F620C2">
              <w:t>B.</w:t>
            </w:r>
            <w:r w:rsidRPr="00F620C2">
              <w:tab/>
              <w:t xml:space="preserve">mivel </w:t>
            </w:r>
            <w:r w:rsidRPr="00F620C2">
              <w:rPr>
                <w:b/>
                <w:i/>
              </w:rPr>
              <w:t>az</w:t>
            </w:r>
            <w:r w:rsidRPr="00F620C2">
              <w:t xml:space="preserve"> alternatív üzemanyagok és motorok kereskedelmi </w:t>
            </w:r>
            <w:r w:rsidRPr="00F620C2">
              <w:rPr>
                <w:b/>
                <w:i/>
              </w:rPr>
              <w:t>forgalomban széles körben továbbra sem elérhető technológiák</w:t>
            </w:r>
            <w:r w:rsidRPr="00F620C2">
              <w:t xml:space="preserve">, ami jelentősen növeli a flották energiaköltségeit, és komoly </w:t>
            </w:r>
            <w:r w:rsidRPr="00F620C2">
              <w:rPr>
                <w:b/>
                <w:i/>
              </w:rPr>
              <w:t>állami és magán</w:t>
            </w:r>
            <w:r w:rsidRPr="00F620C2">
              <w:t xml:space="preserve"> pénzügyi beruházásokat igényel a tervezés, a személyzet képzése, a tárolás, a kezelési rendszerek és az infrastruktúra fejlesztése terén;</w:t>
            </w:r>
          </w:p>
        </w:tc>
      </w:tr>
    </w:tbl>
    <w:p w14:paraId="0A928A4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32CF7B5E" w14:textId="77777777" w:rsidR="004143FA" w:rsidRPr="00F620C2" w:rsidRDefault="004143FA" w:rsidP="004143FA">
      <w:r w:rsidRPr="0015780A">
        <w:rPr>
          <w:rStyle w:val="HideTWBExt"/>
        </w:rPr>
        <w:t>&lt;/Amend&gt;</w:t>
      </w:r>
    </w:p>
    <w:p w14:paraId="768BD7B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78</w:t>
      </w:r>
      <w:r w:rsidRPr="0015780A">
        <w:rPr>
          <w:rStyle w:val="HideTWBExt"/>
          <w:b w:val="0"/>
        </w:rPr>
        <w:t>&lt;/NumAm&gt;</w:t>
      </w:r>
    </w:p>
    <w:p w14:paraId="6DDE78E4"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0AD0A9B5" w14:textId="77777777" w:rsidR="004143FA" w:rsidRPr="00F620C2" w:rsidRDefault="004143FA" w:rsidP="004143FA">
      <w:pPr>
        <w:pStyle w:val="NormalBold"/>
      </w:pPr>
      <w:r w:rsidRPr="0015780A">
        <w:rPr>
          <w:rStyle w:val="HideTWBExt"/>
          <w:b w:val="0"/>
        </w:rPr>
        <w:t>&lt;/RepeatBlock-By&gt;</w:t>
      </w:r>
    </w:p>
    <w:p w14:paraId="020B475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5BDA6FC" w14:textId="77777777" w:rsidR="004143FA" w:rsidRPr="00F620C2" w:rsidRDefault="004143FA" w:rsidP="004143FA">
      <w:pPr>
        <w:pStyle w:val="NormalBold"/>
      </w:pPr>
      <w:r w:rsidRPr="0015780A">
        <w:rPr>
          <w:rStyle w:val="HideTWBExt"/>
          <w:b w:val="0"/>
        </w:rPr>
        <w:t>&lt;Article&gt;</w:t>
      </w:r>
      <w:r w:rsidRPr="00F620C2">
        <w:t>B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B2BCCB4" w14:textId="77777777" w:rsidTr="00E51658">
        <w:trPr>
          <w:trHeight w:hRule="exact" w:val="240"/>
          <w:jc w:val="center"/>
        </w:trPr>
        <w:tc>
          <w:tcPr>
            <w:tcW w:w="9752" w:type="dxa"/>
            <w:gridSpan w:val="2"/>
            <w:tcBorders>
              <w:top w:val="nil"/>
              <w:left w:val="nil"/>
              <w:bottom w:val="nil"/>
              <w:right w:val="nil"/>
            </w:tcBorders>
          </w:tcPr>
          <w:p w14:paraId="57BBD01D" w14:textId="77777777" w:rsidR="004143FA" w:rsidRPr="00F620C2" w:rsidRDefault="004143FA" w:rsidP="00E51658"/>
        </w:tc>
      </w:tr>
      <w:tr w:rsidR="00E75374" w:rsidRPr="00F620C2" w14:paraId="506251B9" w14:textId="77777777" w:rsidTr="00E51658">
        <w:trPr>
          <w:trHeight w:val="240"/>
          <w:jc w:val="center"/>
        </w:trPr>
        <w:tc>
          <w:tcPr>
            <w:tcW w:w="4876" w:type="dxa"/>
            <w:tcBorders>
              <w:top w:val="nil"/>
              <w:left w:val="nil"/>
              <w:bottom w:val="nil"/>
              <w:right w:val="nil"/>
            </w:tcBorders>
          </w:tcPr>
          <w:p w14:paraId="3A5900B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37C3DFA" w14:textId="77777777" w:rsidR="004143FA" w:rsidRPr="00F620C2" w:rsidRDefault="004143FA" w:rsidP="00E51658">
            <w:pPr>
              <w:pStyle w:val="AmColumnHeading"/>
            </w:pPr>
            <w:r w:rsidRPr="00F620C2">
              <w:t>Módosítás</w:t>
            </w:r>
          </w:p>
        </w:tc>
      </w:tr>
      <w:tr w:rsidR="00E75374" w:rsidRPr="00F620C2" w14:paraId="2B8DA7D4" w14:textId="77777777" w:rsidTr="00E51658">
        <w:trPr>
          <w:jc w:val="center"/>
        </w:trPr>
        <w:tc>
          <w:tcPr>
            <w:tcW w:w="4876" w:type="dxa"/>
            <w:tcBorders>
              <w:top w:val="nil"/>
              <w:left w:val="nil"/>
              <w:bottom w:val="nil"/>
              <w:right w:val="nil"/>
            </w:tcBorders>
          </w:tcPr>
          <w:p w14:paraId="66E5FEFF" w14:textId="77777777" w:rsidR="004143FA" w:rsidRPr="00F620C2" w:rsidRDefault="004143FA" w:rsidP="00E51658">
            <w:pPr>
              <w:pStyle w:val="Normal6a"/>
            </w:pPr>
          </w:p>
        </w:tc>
        <w:tc>
          <w:tcPr>
            <w:tcW w:w="4876" w:type="dxa"/>
            <w:tcBorders>
              <w:top w:val="nil"/>
              <w:left w:val="nil"/>
              <w:bottom w:val="nil"/>
              <w:right w:val="nil"/>
            </w:tcBorders>
          </w:tcPr>
          <w:p w14:paraId="20745FD8" w14:textId="77777777" w:rsidR="004143FA" w:rsidRPr="00F620C2" w:rsidRDefault="004143FA" w:rsidP="00E51658">
            <w:pPr>
              <w:pStyle w:val="Normal6a"/>
            </w:pPr>
            <w:r w:rsidRPr="00F620C2">
              <w:rPr>
                <w:b/>
                <w:i/>
              </w:rPr>
              <w:t>Ba.</w:t>
            </w:r>
            <w:r w:rsidRPr="00F620C2">
              <w:tab/>
            </w:r>
            <w:r w:rsidRPr="00F620C2">
              <w:rPr>
                <w:b/>
                <w:i/>
              </w:rPr>
              <w:t>mivel a 2023-ban elindított energetikai átállási partnerség (ETP) értékes platform, amelynek célja az energetikai átállás felgyorsítása az uniós halászati és akvakultúra-ágazatban, valamint az érdekelt felek egybegyűjtése; mivel az ETP nem biztosítja az energetikai átálláshoz szükséges finanszírozást;</w:t>
            </w:r>
          </w:p>
        </w:tc>
      </w:tr>
    </w:tbl>
    <w:p w14:paraId="746C38F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6D36553" w14:textId="77777777" w:rsidR="004143FA" w:rsidRPr="00F620C2" w:rsidRDefault="004143FA" w:rsidP="004143FA">
      <w:r w:rsidRPr="0015780A">
        <w:rPr>
          <w:rStyle w:val="HideTWBExt"/>
        </w:rPr>
        <w:t>&lt;/Amend&gt;</w:t>
      </w:r>
    </w:p>
    <w:p w14:paraId="09FF2BC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79</w:t>
      </w:r>
      <w:r w:rsidRPr="0015780A">
        <w:rPr>
          <w:rStyle w:val="HideTWBExt"/>
          <w:b w:val="0"/>
        </w:rPr>
        <w:t>&lt;/NumAm&gt;</w:t>
      </w:r>
    </w:p>
    <w:p w14:paraId="1D403D74"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448246C9" w14:textId="77777777" w:rsidR="004143FA" w:rsidRPr="00F620C2" w:rsidRDefault="004143FA" w:rsidP="004143FA">
      <w:pPr>
        <w:pStyle w:val="NormalBold"/>
      </w:pPr>
      <w:r w:rsidRPr="0015780A">
        <w:rPr>
          <w:rStyle w:val="HideTWBExt"/>
          <w:b w:val="0"/>
        </w:rPr>
        <w:t>&lt;/RepeatBlock-By&gt;</w:t>
      </w:r>
    </w:p>
    <w:p w14:paraId="54E256F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A2F7304" w14:textId="77777777" w:rsidR="004143FA" w:rsidRPr="00F620C2" w:rsidRDefault="004143FA" w:rsidP="004143FA">
      <w:pPr>
        <w:pStyle w:val="NormalBold"/>
      </w:pPr>
      <w:r w:rsidRPr="0015780A">
        <w:rPr>
          <w:rStyle w:val="HideTWBExt"/>
          <w:b w:val="0"/>
        </w:rPr>
        <w:t>&lt;Article&gt;</w:t>
      </w:r>
      <w:r w:rsidRPr="00F620C2">
        <w:t>B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B16B2E9" w14:textId="77777777" w:rsidTr="00E51658">
        <w:trPr>
          <w:trHeight w:hRule="exact" w:val="240"/>
          <w:jc w:val="center"/>
        </w:trPr>
        <w:tc>
          <w:tcPr>
            <w:tcW w:w="9752" w:type="dxa"/>
            <w:gridSpan w:val="2"/>
            <w:tcBorders>
              <w:top w:val="nil"/>
              <w:left w:val="nil"/>
              <w:bottom w:val="nil"/>
              <w:right w:val="nil"/>
            </w:tcBorders>
          </w:tcPr>
          <w:p w14:paraId="595C0AC9" w14:textId="77777777" w:rsidR="004143FA" w:rsidRPr="00F620C2" w:rsidRDefault="004143FA" w:rsidP="00E51658"/>
        </w:tc>
      </w:tr>
      <w:tr w:rsidR="00E75374" w:rsidRPr="00F620C2" w14:paraId="3C9EB323" w14:textId="77777777" w:rsidTr="00E51658">
        <w:trPr>
          <w:trHeight w:val="240"/>
          <w:jc w:val="center"/>
        </w:trPr>
        <w:tc>
          <w:tcPr>
            <w:tcW w:w="4876" w:type="dxa"/>
            <w:tcBorders>
              <w:top w:val="nil"/>
              <w:left w:val="nil"/>
              <w:bottom w:val="nil"/>
              <w:right w:val="nil"/>
            </w:tcBorders>
          </w:tcPr>
          <w:p w14:paraId="70DA721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7575684" w14:textId="77777777" w:rsidR="004143FA" w:rsidRPr="00F620C2" w:rsidRDefault="004143FA" w:rsidP="00E51658">
            <w:pPr>
              <w:pStyle w:val="AmColumnHeading"/>
            </w:pPr>
            <w:r w:rsidRPr="00F620C2">
              <w:t>Módosítás</w:t>
            </w:r>
          </w:p>
        </w:tc>
      </w:tr>
      <w:tr w:rsidR="00E75374" w:rsidRPr="00F620C2" w14:paraId="6EC479B7" w14:textId="77777777" w:rsidTr="00E51658">
        <w:trPr>
          <w:jc w:val="center"/>
        </w:trPr>
        <w:tc>
          <w:tcPr>
            <w:tcW w:w="4876" w:type="dxa"/>
            <w:tcBorders>
              <w:top w:val="nil"/>
              <w:left w:val="nil"/>
              <w:bottom w:val="nil"/>
              <w:right w:val="nil"/>
            </w:tcBorders>
          </w:tcPr>
          <w:p w14:paraId="2F4B0D7F" w14:textId="77777777" w:rsidR="004143FA" w:rsidRPr="00F620C2" w:rsidRDefault="004143FA" w:rsidP="00E51658">
            <w:pPr>
              <w:pStyle w:val="Normal6a"/>
            </w:pPr>
          </w:p>
        </w:tc>
        <w:tc>
          <w:tcPr>
            <w:tcW w:w="4876" w:type="dxa"/>
            <w:tcBorders>
              <w:top w:val="nil"/>
              <w:left w:val="nil"/>
              <w:bottom w:val="nil"/>
              <w:right w:val="nil"/>
            </w:tcBorders>
          </w:tcPr>
          <w:p w14:paraId="6D519B6C" w14:textId="77777777" w:rsidR="004143FA" w:rsidRPr="00F620C2" w:rsidRDefault="004143FA" w:rsidP="00E51658">
            <w:pPr>
              <w:pStyle w:val="Normal6a"/>
            </w:pPr>
            <w:r w:rsidRPr="00F620C2">
              <w:rPr>
                <w:b/>
                <w:i/>
              </w:rPr>
              <w:t>Ba.</w:t>
            </w:r>
            <w:r w:rsidRPr="00F620C2">
              <w:tab/>
            </w:r>
            <w:r w:rsidRPr="00F620C2">
              <w:rPr>
                <w:b/>
                <w:i/>
              </w:rPr>
              <w:t>mivel jelenleg egyetlen technológia sem kínál végleges megoldást a halászflotta teljes dekarbonizációjára, de a fejlesztéseket és az előrehaladást kutatás, demonstrációs projektek és célzott beruházások révén aktívan támogatni kell;</w:t>
            </w:r>
          </w:p>
        </w:tc>
      </w:tr>
    </w:tbl>
    <w:p w14:paraId="027E488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1B073C6" w14:textId="77777777" w:rsidR="004143FA" w:rsidRPr="00F620C2" w:rsidRDefault="004143FA" w:rsidP="004143FA">
      <w:r w:rsidRPr="0015780A">
        <w:rPr>
          <w:rStyle w:val="HideTWBExt"/>
        </w:rPr>
        <w:t>&lt;/Amend&gt;</w:t>
      </w:r>
    </w:p>
    <w:p w14:paraId="1CE51B4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80</w:t>
      </w:r>
      <w:r w:rsidRPr="0015780A">
        <w:rPr>
          <w:rStyle w:val="HideTWBExt"/>
          <w:b w:val="0"/>
        </w:rPr>
        <w:t>&lt;/NumAm&gt;</w:t>
      </w:r>
    </w:p>
    <w:p w14:paraId="1C53BEDF"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3CE2935" w14:textId="77777777" w:rsidR="004143FA" w:rsidRPr="00F620C2" w:rsidRDefault="004143FA" w:rsidP="004143FA">
      <w:pPr>
        <w:pStyle w:val="NormalBold"/>
      </w:pPr>
      <w:r w:rsidRPr="0015780A">
        <w:rPr>
          <w:rStyle w:val="HideTWBExt"/>
          <w:b w:val="0"/>
        </w:rPr>
        <w:t>&lt;/RepeatBlock-By&gt;</w:t>
      </w:r>
    </w:p>
    <w:p w14:paraId="270FB8F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1368B22" w14:textId="77777777" w:rsidR="004143FA" w:rsidRPr="00F620C2" w:rsidRDefault="004143FA" w:rsidP="004143FA">
      <w:pPr>
        <w:pStyle w:val="NormalBold"/>
      </w:pPr>
      <w:r w:rsidRPr="0015780A">
        <w:rPr>
          <w:rStyle w:val="HideTWBExt"/>
          <w:b w:val="0"/>
        </w:rPr>
        <w:t>&lt;Article&gt;</w:t>
      </w:r>
      <w:r w:rsidRPr="00F620C2">
        <w:t>B c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40363FF" w14:textId="77777777" w:rsidTr="00E51658">
        <w:trPr>
          <w:trHeight w:hRule="exact" w:val="240"/>
          <w:jc w:val="center"/>
        </w:trPr>
        <w:tc>
          <w:tcPr>
            <w:tcW w:w="9752" w:type="dxa"/>
            <w:gridSpan w:val="2"/>
            <w:tcBorders>
              <w:top w:val="nil"/>
              <w:left w:val="nil"/>
              <w:bottom w:val="nil"/>
              <w:right w:val="nil"/>
            </w:tcBorders>
          </w:tcPr>
          <w:p w14:paraId="448456D1" w14:textId="77777777" w:rsidR="004143FA" w:rsidRPr="00F620C2" w:rsidRDefault="004143FA" w:rsidP="00E51658"/>
        </w:tc>
      </w:tr>
      <w:tr w:rsidR="00E75374" w:rsidRPr="00F620C2" w14:paraId="13774CD1" w14:textId="77777777" w:rsidTr="00E51658">
        <w:trPr>
          <w:trHeight w:val="240"/>
          <w:jc w:val="center"/>
        </w:trPr>
        <w:tc>
          <w:tcPr>
            <w:tcW w:w="4876" w:type="dxa"/>
            <w:tcBorders>
              <w:top w:val="nil"/>
              <w:left w:val="nil"/>
              <w:bottom w:val="nil"/>
              <w:right w:val="nil"/>
            </w:tcBorders>
          </w:tcPr>
          <w:p w14:paraId="311FFFD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3A6722F" w14:textId="77777777" w:rsidR="004143FA" w:rsidRPr="00F620C2" w:rsidRDefault="004143FA" w:rsidP="00E51658">
            <w:pPr>
              <w:pStyle w:val="AmColumnHeading"/>
            </w:pPr>
            <w:r w:rsidRPr="00F620C2">
              <w:t>Módosítás</w:t>
            </w:r>
          </w:p>
        </w:tc>
      </w:tr>
      <w:tr w:rsidR="00E75374" w:rsidRPr="00F620C2" w14:paraId="13ADD07F" w14:textId="77777777" w:rsidTr="00E51658">
        <w:trPr>
          <w:jc w:val="center"/>
        </w:trPr>
        <w:tc>
          <w:tcPr>
            <w:tcW w:w="4876" w:type="dxa"/>
            <w:tcBorders>
              <w:top w:val="nil"/>
              <w:left w:val="nil"/>
              <w:bottom w:val="nil"/>
              <w:right w:val="nil"/>
            </w:tcBorders>
          </w:tcPr>
          <w:p w14:paraId="62CABC4D" w14:textId="77777777" w:rsidR="004143FA" w:rsidRPr="00F620C2" w:rsidRDefault="004143FA" w:rsidP="00E51658">
            <w:pPr>
              <w:pStyle w:val="Normal6a"/>
            </w:pPr>
          </w:p>
        </w:tc>
        <w:tc>
          <w:tcPr>
            <w:tcW w:w="4876" w:type="dxa"/>
            <w:tcBorders>
              <w:top w:val="nil"/>
              <w:left w:val="nil"/>
              <w:bottom w:val="nil"/>
              <w:right w:val="nil"/>
            </w:tcBorders>
          </w:tcPr>
          <w:p w14:paraId="16A6AFAA" w14:textId="77777777" w:rsidR="004143FA" w:rsidRPr="00F620C2" w:rsidRDefault="004143FA" w:rsidP="00E51658">
            <w:pPr>
              <w:pStyle w:val="Normal6a"/>
            </w:pPr>
            <w:r w:rsidRPr="00F620C2">
              <w:rPr>
                <w:b/>
                <w:i/>
              </w:rPr>
              <w:t>Bc.</w:t>
            </w:r>
            <w:r w:rsidRPr="00F620C2">
              <w:tab/>
            </w:r>
            <w:r w:rsidRPr="00F620C2">
              <w:rPr>
                <w:b/>
                <w:i/>
              </w:rPr>
              <w:t>mivel az igazságos és időben történő átállás lehetővé tétele érdekében prioritásként kell kezelni a hozzáférhető és méretezhető alternatív üzemanyagokat és technológiákat;</w:t>
            </w:r>
          </w:p>
        </w:tc>
      </w:tr>
    </w:tbl>
    <w:p w14:paraId="0E24536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2A08A42" w14:textId="77777777" w:rsidR="004143FA" w:rsidRPr="00F620C2" w:rsidRDefault="004143FA" w:rsidP="004143FA">
      <w:r w:rsidRPr="0015780A">
        <w:rPr>
          <w:rStyle w:val="HideTWBExt"/>
        </w:rPr>
        <w:t>&lt;/Amend&gt;</w:t>
      </w:r>
    </w:p>
    <w:p w14:paraId="341C9E2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81</w:t>
      </w:r>
      <w:r w:rsidRPr="0015780A">
        <w:rPr>
          <w:rStyle w:val="HideTWBExt"/>
          <w:b w:val="0"/>
        </w:rPr>
        <w:t>&lt;/NumAm&gt;</w:t>
      </w:r>
    </w:p>
    <w:p w14:paraId="48EB0518"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7B2F50E4" w14:textId="77777777" w:rsidR="004143FA" w:rsidRPr="00F620C2" w:rsidRDefault="004143FA" w:rsidP="004143FA">
      <w:pPr>
        <w:pStyle w:val="NormalBold"/>
      </w:pPr>
      <w:r w:rsidRPr="0015780A">
        <w:rPr>
          <w:rStyle w:val="HideTWBExt"/>
          <w:b w:val="0"/>
        </w:rPr>
        <w:t>&lt;/RepeatBlock-By&gt;</w:t>
      </w:r>
    </w:p>
    <w:p w14:paraId="613F3F9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277CBB0" w14:textId="77777777" w:rsidR="004143FA" w:rsidRPr="00F620C2" w:rsidRDefault="004143FA" w:rsidP="004143FA">
      <w:pPr>
        <w:pStyle w:val="NormalBold"/>
      </w:pPr>
      <w:r w:rsidRPr="0015780A">
        <w:rPr>
          <w:rStyle w:val="HideTWBExt"/>
          <w:b w:val="0"/>
        </w:rPr>
        <w:t>&lt;Article&gt;</w:t>
      </w:r>
      <w:r w:rsidRPr="00F620C2">
        <w:t>B c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34EBF1F" w14:textId="77777777" w:rsidTr="00E51658">
        <w:trPr>
          <w:trHeight w:hRule="exact" w:val="240"/>
          <w:jc w:val="center"/>
        </w:trPr>
        <w:tc>
          <w:tcPr>
            <w:tcW w:w="9752" w:type="dxa"/>
            <w:gridSpan w:val="2"/>
            <w:tcBorders>
              <w:top w:val="nil"/>
              <w:left w:val="nil"/>
              <w:bottom w:val="nil"/>
              <w:right w:val="nil"/>
            </w:tcBorders>
          </w:tcPr>
          <w:p w14:paraId="58CE097C" w14:textId="77777777" w:rsidR="004143FA" w:rsidRPr="00F620C2" w:rsidRDefault="004143FA" w:rsidP="00E51658"/>
        </w:tc>
      </w:tr>
      <w:tr w:rsidR="00E75374" w:rsidRPr="00F620C2" w14:paraId="6A101572" w14:textId="77777777" w:rsidTr="00E51658">
        <w:trPr>
          <w:trHeight w:val="240"/>
          <w:jc w:val="center"/>
        </w:trPr>
        <w:tc>
          <w:tcPr>
            <w:tcW w:w="4876" w:type="dxa"/>
            <w:tcBorders>
              <w:top w:val="nil"/>
              <w:left w:val="nil"/>
              <w:bottom w:val="nil"/>
              <w:right w:val="nil"/>
            </w:tcBorders>
          </w:tcPr>
          <w:p w14:paraId="2F0709B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C0D6CB4" w14:textId="77777777" w:rsidR="004143FA" w:rsidRPr="00F620C2" w:rsidRDefault="004143FA" w:rsidP="00E51658">
            <w:pPr>
              <w:pStyle w:val="AmColumnHeading"/>
            </w:pPr>
            <w:r w:rsidRPr="00F620C2">
              <w:t>Módosítás</w:t>
            </w:r>
          </w:p>
        </w:tc>
      </w:tr>
      <w:tr w:rsidR="00E75374" w:rsidRPr="00F620C2" w14:paraId="57C2A095" w14:textId="77777777" w:rsidTr="00E51658">
        <w:trPr>
          <w:jc w:val="center"/>
        </w:trPr>
        <w:tc>
          <w:tcPr>
            <w:tcW w:w="4876" w:type="dxa"/>
            <w:tcBorders>
              <w:top w:val="nil"/>
              <w:left w:val="nil"/>
              <w:bottom w:val="nil"/>
              <w:right w:val="nil"/>
            </w:tcBorders>
          </w:tcPr>
          <w:p w14:paraId="0613B160" w14:textId="77777777" w:rsidR="004143FA" w:rsidRPr="00F620C2" w:rsidRDefault="004143FA" w:rsidP="00E51658">
            <w:pPr>
              <w:pStyle w:val="Normal6a"/>
            </w:pPr>
          </w:p>
        </w:tc>
        <w:tc>
          <w:tcPr>
            <w:tcW w:w="4876" w:type="dxa"/>
            <w:tcBorders>
              <w:top w:val="nil"/>
              <w:left w:val="nil"/>
              <w:bottom w:val="nil"/>
              <w:right w:val="nil"/>
            </w:tcBorders>
          </w:tcPr>
          <w:p w14:paraId="3C886620" w14:textId="77777777" w:rsidR="004143FA" w:rsidRPr="00F620C2" w:rsidRDefault="004143FA" w:rsidP="00E51658">
            <w:pPr>
              <w:pStyle w:val="Normal6a"/>
            </w:pPr>
            <w:r w:rsidRPr="00F620C2">
              <w:rPr>
                <w:b/>
                <w:i/>
              </w:rPr>
              <w:t>Bc.</w:t>
            </w:r>
            <w:r w:rsidRPr="00F620C2">
              <w:tab/>
            </w:r>
            <w:r w:rsidRPr="00F620C2">
              <w:rPr>
                <w:b/>
                <w:i/>
              </w:rPr>
              <w:t>mivel bár a kisüzemi part menti flotta az Európai Unióban működő összes aktív halászhajó 76%-át teszi ki, továbbra is tartós kihívásokkal néz szembe a flotta korszerűsítése terén; megjegyzi, hogy a hajók száma ellenére a technológiai fejlődés továbbra is korlátozott, különösen az átalakított új hibrid motorok, valamint az alternatív üzemanyagok fosszilis tüzelőanyagokhoz viszonyított költségei tekintetében, amelyek torzítják az átállási folyamatot; hangsúlyozza, hogy sürgősen célzott intézkedésekre van szükség a kisüzemi halászat átállásának támogatása érdekében;</w:t>
            </w:r>
          </w:p>
        </w:tc>
      </w:tr>
    </w:tbl>
    <w:p w14:paraId="60974E7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7AB13DD" w14:textId="77777777" w:rsidR="004143FA" w:rsidRPr="00F620C2" w:rsidRDefault="004143FA" w:rsidP="004143FA">
      <w:r w:rsidRPr="0015780A">
        <w:rPr>
          <w:rStyle w:val="HideTWBExt"/>
        </w:rPr>
        <w:t>&lt;/Amend&gt;</w:t>
      </w:r>
    </w:p>
    <w:p w14:paraId="52620E1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82</w:t>
      </w:r>
      <w:r w:rsidRPr="0015780A">
        <w:rPr>
          <w:rStyle w:val="HideTWBExt"/>
          <w:b w:val="0"/>
        </w:rPr>
        <w:t>&lt;/NumAm&gt;</w:t>
      </w:r>
    </w:p>
    <w:p w14:paraId="16C2F69A"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07B238C" w14:textId="77777777" w:rsidR="004143FA" w:rsidRPr="00F620C2" w:rsidRDefault="004143FA" w:rsidP="004143FA">
      <w:pPr>
        <w:pStyle w:val="NormalBold"/>
      </w:pPr>
      <w:r w:rsidRPr="0015780A">
        <w:rPr>
          <w:rStyle w:val="HideTWBExt"/>
          <w:b w:val="0"/>
        </w:rPr>
        <w:t>&lt;/RepeatBlock-By&gt;</w:t>
      </w:r>
    </w:p>
    <w:p w14:paraId="1F0F952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3D95368" w14:textId="77777777" w:rsidR="004143FA" w:rsidRPr="00F620C2" w:rsidRDefault="004143FA" w:rsidP="004143FA">
      <w:pPr>
        <w:pStyle w:val="NormalBold"/>
      </w:pPr>
      <w:r w:rsidRPr="0015780A">
        <w:rPr>
          <w:rStyle w:val="HideTWBExt"/>
          <w:b w:val="0"/>
        </w:rPr>
        <w:t>&lt;Article&gt;</w:t>
      </w:r>
      <w:r w:rsidRPr="00F620C2">
        <w:t>C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EB747A5" w14:textId="77777777" w:rsidTr="00E51658">
        <w:trPr>
          <w:trHeight w:hRule="exact" w:val="240"/>
          <w:jc w:val="center"/>
        </w:trPr>
        <w:tc>
          <w:tcPr>
            <w:tcW w:w="9752" w:type="dxa"/>
            <w:gridSpan w:val="2"/>
            <w:tcBorders>
              <w:top w:val="nil"/>
              <w:left w:val="nil"/>
              <w:bottom w:val="nil"/>
              <w:right w:val="nil"/>
            </w:tcBorders>
          </w:tcPr>
          <w:p w14:paraId="336181A4" w14:textId="77777777" w:rsidR="004143FA" w:rsidRPr="00F620C2" w:rsidRDefault="004143FA" w:rsidP="00E51658"/>
        </w:tc>
      </w:tr>
      <w:tr w:rsidR="00E75374" w:rsidRPr="00F620C2" w14:paraId="220EB031" w14:textId="77777777" w:rsidTr="00E51658">
        <w:trPr>
          <w:trHeight w:val="240"/>
          <w:jc w:val="center"/>
        </w:trPr>
        <w:tc>
          <w:tcPr>
            <w:tcW w:w="4876" w:type="dxa"/>
            <w:tcBorders>
              <w:top w:val="nil"/>
              <w:left w:val="nil"/>
              <w:bottom w:val="nil"/>
              <w:right w:val="nil"/>
            </w:tcBorders>
          </w:tcPr>
          <w:p w14:paraId="1844615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256ABEF" w14:textId="77777777" w:rsidR="004143FA" w:rsidRPr="00F620C2" w:rsidRDefault="004143FA" w:rsidP="00E51658">
            <w:pPr>
              <w:pStyle w:val="AmColumnHeading"/>
            </w:pPr>
            <w:r w:rsidRPr="00F620C2">
              <w:t>Módosítás</w:t>
            </w:r>
          </w:p>
        </w:tc>
      </w:tr>
      <w:tr w:rsidR="00E75374" w:rsidRPr="00F620C2" w14:paraId="5BC776FA" w14:textId="77777777" w:rsidTr="00E51658">
        <w:trPr>
          <w:jc w:val="center"/>
        </w:trPr>
        <w:tc>
          <w:tcPr>
            <w:tcW w:w="4876" w:type="dxa"/>
            <w:tcBorders>
              <w:top w:val="nil"/>
              <w:left w:val="nil"/>
              <w:bottom w:val="nil"/>
              <w:right w:val="nil"/>
            </w:tcBorders>
          </w:tcPr>
          <w:p w14:paraId="2889FC67" w14:textId="77777777" w:rsidR="004143FA" w:rsidRPr="00F620C2" w:rsidRDefault="004143FA" w:rsidP="00E51658">
            <w:pPr>
              <w:pStyle w:val="Normal6a"/>
            </w:pPr>
            <w:r w:rsidRPr="00F620C2">
              <w:rPr>
                <w:b/>
                <w:i/>
              </w:rPr>
              <w:t>C.</w:t>
            </w:r>
            <w:r w:rsidRPr="00F620C2">
              <w:tab/>
            </w:r>
            <w:r w:rsidRPr="00F620C2">
              <w:rPr>
                <w:b/>
                <w:i/>
              </w:rPr>
              <w:t>mivel a közös halászati politika (KHP) és az Európai Tengerügyi, Halászati és Akvakultúra-alap (ETHAA) által előírt korlátozó szabályozási feltételek hátráltatják a szükséges biztonsági és energiahatékonysági fejlesztéseket, és ezáltal hátrányosan befolyásolják a halászok versenyképességét és a halászat jövedelmezőségét a nem uniós flottákhoz képest;</w:t>
            </w:r>
          </w:p>
        </w:tc>
        <w:tc>
          <w:tcPr>
            <w:tcW w:w="4876" w:type="dxa"/>
            <w:tcBorders>
              <w:top w:val="nil"/>
              <w:left w:val="nil"/>
              <w:bottom w:val="nil"/>
              <w:right w:val="nil"/>
            </w:tcBorders>
          </w:tcPr>
          <w:p w14:paraId="50A4C286" w14:textId="77777777" w:rsidR="004143FA" w:rsidRPr="00F620C2" w:rsidRDefault="004143FA" w:rsidP="00E51658">
            <w:pPr>
              <w:pStyle w:val="Normal6a"/>
            </w:pPr>
            <w:r w:rsidRPr="00F620C2">
              <w:rPr>
                <w:b/>
                <w:i/>
              </w:rPr>
              <w:t>törölve</w:t>
            </w:r>
          </w:p>
        </w:tc>
      </w:tr>
    </w:tbl>
    <w:p w14:paraId="0E2C4F0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4E0A332" w14:textId="77777777" w:rsidR="004143FA" w:rsidRPr="00F620C2" w:rsidRDefault="004143FA" w:rsidP="004143FA">
      <w:r w:rsidRPr="0015780A">
        <w:rPr>
          <w:rStyle w:val="HideTWBExt"/>
        </w:rPr>
        <w:t>&lt;/Amend&gt;</w:t>
      </w:r>
    </w:p>
    <w:p w14:paraId="22B8455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83</w:t>
      </w:r>
      <w:r w:rsidRPr="0015780A">
        <w:rPr>
          <w:rStyle w:val="HideTWBExt"/>
          <w:b w:val="0"/>
        </w:rPr>
        <w:t>&lt;/NumAm&gt;</w:t>
      </w:r>
    </w:p>
    <w:p w14:paraId="1248797E"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01697F50" w14:textId="77777777" w:rsidR="004143FA" w:rsidRPr="00F620C2" w:rsidRDefault="004143FA" w:rsidP="004143FA">
      <w:pPr>
        <w:pStyle w:val="NormalBold"/>
      </w:pPr>
      <w:r w:rsidRPr="0015780A">
        <w:rPr>
          <w:rStyle w:val="HideTWBExt"/>
          <w:b w:val="0"/>
        </w:rPr>
        <w:t>&lt;/RepeatBlock-By&gt;</w:t>
      </w:r>
    </w:p>
    <w:p w14:paraId="4745DDC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E5AF516" w14:textId="77777777" w:rsidR="004143FA" w:rsidRPr="00F620C2" w:rsidRDefault="004143FA" w:rsidP="004143FA">
      <w:pPr>
        <w:pStyle w:val="NormalBold"/>
      </w:pPr>
      <w:r w:rsidRPr="0015780A">
        <w:rPr>
          <w:rStyle w:val="HideTWBExt"/>
          <w:b w:val="0"/>
        </w:rPr>
        <w:t>&lt;Article&gt;</w:t>
      </w:r>
      <w:r w:rsidRPr="00F620C2">
        <w:t>C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01AE549" w14:textId="77777777" w:rsidTr="00E51658">
        <w:trPr>
          <w:trHeight w:hRule="exact" w:val="240"/>
          <w:jc w:val="center"/>
        </w:trPr>
        <w:tc>
          <w:tcPr>
            <w:tcW w:w="9752" w:type="dxa"/>
            <w:gridSpan w:val="2"/>
            <w:tcBorders>
              <w:top w:val="nil"/>
              <w:left w:val="nil"/>
              <w:bottom w:val="nil"/>
              <w:right w:val="nil"/>
            </w:tcBorders>
          </w:tcPr>
          <w:p w14:paraId="62793CB5" w14:textId="77777777" w:rsidR="004143FA" w:rsidRPr="00F620C2" w:rsidRDefault="004143FA" w:rsidP="00E51658"/>
        </w:tc>
      </w:tr>
      <w:tr w:rsidR="00E75374" w:rsidRPr="00F620C2" w14:paraId="10725D58" w14:textId="77777777" w:rsidTr="00E51658">
        <w:trPr>
          <w:trHeight w:val="240"/>
          <w:jc w:val="center"/>
        </w:trPr>
        <w:tc>
          <w:tcPr>
            <w:tcW w:w="4876" w:type="dxa"/>
            <w:tcBorders>
              <w:top w:val="nil"/>
              <w:left w:val="nil"/>
              <w:bottom w:val="nil"/>
              <w:right w:val="nil"/>
            </w:tcBorders>
          </w:tcPr>
          <w:p w14:paraId="02DB133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97BE0F8" w14:textId="77777777" w:rsidR="004143FA" w:rsidRPr="00F620C2" w:rsidRDefault="004143FA" w:rsidP="00E51658">
            <w:pPr>
              <w:pStyle w:val="AmColumnHeading"/>
            </w:pPr>
            <w:r w:rsidRPr="00F620C2">
              <w:t>Módosítás</w:t>
            </w:r>
          </w:p>
        </w:tc>
      </w:tr>
      <w:tr w:rsidR="00E75374" w:rsidRPr="00F620C2" w14:paraId="34AE51DC" w14:textId="77777777" w:rsidTr="00E51658">
        <w:trPr>
          <w:jc w:val="center"/>
        </w:trPr>
        <w:tc>
          <w:tcPr>
            <w:tcW w:w="4876" w:type="dxa"/>
            <w:tcBorders>
              <w:top w:val="nil"/>
              <w:left w:val="nil"/>
              <w:bottom w:val="nil"/>
              <w:right w:val="nil"/>
            </w:tcBorders>
          </w:tcPr>
          <w:p w14:paraId="0E73BBE2" w14:textId="77777777" w:rsidR="004143FA" w:rsidRPr="00F620C2" w:rsidRDefault="004143FA" w:rsidP="00E51658">
            <w:pPr>
              <w:pStyle w:val="Normal6a"/>
            </w:pPr>
            <w:r w:rsidRPr="00F620C2">
              <w:t>C.</w:t>
            </w:r>
            <w:r w:rsidRPr="00F620C2">
              <w:tab/>
              <w:t>mivel a közös halászati politika (KHP) és az Európai Tengerügyi, Halászati és Akvakultúra-alap (ETHAA) által előírt korlátozó szabályozási feltételek</w:t>
            </w:r>
            <w:r w:rsidRPr="00F620C2">
              <w:rPr>
                <w:b/>
                <w:i/>
              </w:rPr>
              <w:t xml:space="preserve"> hátráltatják</w:t>
            </w:r>
            <w:r w:rsidRPr="00F620C2">
              <w:t xml:space="preserve"> a szükséges biztonsági és energiahatékonysági fejlesztéseket, és </w:t>
            </w:r>
            <w:r w:rsidRPr="00F620C2">
              <w:rPr>
                <w:b/>
                <w:i/>
              </w:rPr>
              <w:t>ezáltal</w:t>
            </w:r>
            <w:r w:rsidRPr="00F620C2">
              <w:t xml:space="preserve"> hátrányosan </w:t>
            </w:r>
            <w:r w:rsidRPr="00F620C2">
              <w:rPr>
                <w:b/>
                <w:i/>
              </w:rPr>
              <w:t>befolyásolják</w:t>
            </w:r>
            <w:r w:rsidRPr="00F620C2">
              <w:t xml:space="preserve"> a halászok versenyképességét és a halászat jövedelmezőségét a nem uniós flottákhoz képest;</w:t>
            </w:r>
          </w:p>
        </w:tc>
        <w:tc>
          <w:tcPr>
            <w:tcW w:w="4876" w:type="dxa"/>
            <w:tcBorders>
              <w:top w:val="nil"/>
              <w:left w:val="nil"/>
              <w:bottom w:val="nil"/>
              <w:right w:val="nil"/>
            </w:tcBorders>
          </w:tcPr>
          <w:p w14:paraId="08FB8873" w14:textId="77777777" w:rsidR="004143FA" w:rsidRPr="00F620C2" w:rsidRDefault="004143FA" w:rsidP="00E51658">
            <w:pPr>
              <w:pStyle w:val="Normal6a"/>
            </w:pPr>
            <w:r w:rsidRPr="00F620C2">
              <w:t>C.</w:t>
            </w:r>
            <w:r w:rsidRPr="00F620C2">
              <w:tab/>
              <w:t xml:space="preserve">mivel a közös halászati politika (KHP) és az Európai Tengerügyi, Halászati és Akvakultúra-alap (ETHAA) által előírt korlátozó szabályozási feltételek </w:t>
            </w:r>
            <w:r w:rsidRPr="00F620C2">
              <w:rPr>
                <w:b/>
                <w:i/>
              </w:rPr>
              <w:t>megakadályozzák a tagállamokat és a régiókat abban, hogy beruházzanak halászflottáik dekarbonizációjába, ami hátráltatja</w:t>
            </w:r>
            <w:r w:rsidRPr="00F620C2">
              <w:t xml:space="preserve"> a szükséges biztonsági és energiahatékonysági fejlesztéseket, és hátrányosan </w:t>
            </w:r>
            <w:r w:rsidRPr="00F620C2">
              <w:rPr>
                <w:b/>
                <w:i/>
              </w:rPr>
              <w:t xml:space="preserve">befolyásolja </w:t>
            </w:r>
            <w:r w:rsidRPr="00F620C2">
              <w:t>a halászok versenyképességét és a halászat jövedelmezőségét a nem uniós flottákhoz képest</w:t>
            </w:r>
            <w:r w:rsidRPr="00F620C2">
              <w:rPr>
                <w:b/>
                <w:i/>
              </w:rPr>
              <w:t>, különösen a legkülső régiókban;</w:t>
            </w:r>
            <w:r w:rsidRPr="00F620C2">
              <w:t xml:space="preserve"> </w:t>
            </w:r>
            <w:r w:rsidRPr="00F620C2">
              <w:rPr>
                <w:b/>
                <w:i/>
              </w:rPr>
              <w:t>mivel ezért a jogszabályi keret aktualizálása és a jelenlegi kihívásokhoz való hozzáigazítása érdekében a KHP-t és az ETHAA-t felül kell vizsgálni;</w:t>
            </w:r>
          </w:p>
        </w:tc>
      </w:tr>
    </w:tbl>
    <w:p w14:paraId="1E87339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43D343C8" w14:textId="77777777" w:rsidR="004143FA" w:rsidRPr="00F620C2" w:rsidRDefault="004143FA" w:rsidP="004143FA">
      <w:r w:rsidRPr="0015780A">
        <w:rPr>
          <w:rStyle w:val="HideTWBExt"/>
        </w:rPr>
        <w:t>&lt;/Amend&gt;</w:t>
      </w:r>
    </w:p>
    <w:p w14:paraId="2C7DA9A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84</w:t>
      </w:r>
      <w:r w:rsidRPr="0015780A">
        <w:rPr>
          <w:rStyle w:val="HideTWBExt"/>
          <w:b w:val="0"/>
        </w:rPr>
        <w:t>&lt;/NumAm&gt;</w:t>
      </w:r>
    </w:p>
    <w:p w14:paraId="6BE2F0A4" w14:textId="77777777" w:rsidR="004143FA" w:rsidRPr="00F620C2" w:rsidRDefault="004143FA" w:rsidP="004143FA">
      <w:pPr>
        <w:pStyle w:val="NormalBold"/>
      </w:pPr>
      <w:r w:rsidRPr="0015780A">
        <w:rPr>
          <w:rStyle w:val="HideTWBExt"/>
          <w:b w:val="0"/>
        </w:rPr>
        <w:t>&lt;RepeatBlock-By&gt;&lt;Members&gt;</w:t>
      </w:r>
      <w:r w:rsidRPr="00F620C2">
        <w:t>Oihane Agirregoitia Martínez, Asger Christensen</w:t>
      </w:r>
      <w:r w:rsidRPr="0015780A">
        <w:rPr>
          <w:rStyle w:val="HideTWBExt"/>
          <w:b w:val="0"/>
        </w:rPr>
        <w:t>&lt;/Members&gt;</w:t>
      </w:r>
    </w:p>
    <w:p w14:paraId="7C36B684" w14:textId="77777777" w:rsidR="004143FA" w:rsidRPr="00F620C2" w:rsidRDefault="004143FA" w:rsidP="004143FA">
      <w:pPr>
        <w:pStyle w:val="NormalBold"/>
      </w:pPr>
      <w:r w:rsidRPr="0015780A">
        <w:rPr>
          <w:rStyle w:val="HideTWBExt"/>
          <w:b w:val="0"/>
        </w:rPr>
        <w:t>&lt;/RepeatBlock-By&gt;</w:t>
      </w:r>
    </w:p>
    <w:p w14:paraId="5A04D85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6ED7614" w14:textId="77777777" w:rsidR="004143FA" w:rsidRPr="00F620C2" w:rsidRDefault="004143FA" w:rsidP="004143FA">
      <w:pPr>
        <w:pStyle w:val="NormalBold"/>
      </w:pPr>
      <w:r w:rsidRPr="0015780A">
        <w:rPr>
          <w:rStyle w:val="HideTWBExt"/>
          <w:b w:val="0"/>
        </w:rPr>
        <w:t>&lt;Article&gt;</w:t>
      </w:r>
      <w:r w:rsidRPr="00F620C2">
        <w:t>C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E79BEF7" w14:textId="77777777" w:rsidTr="00E51658">
        <w:trPr>
          <w:trHeight w:hRule="exact" w:val="240"/>
          <w:jc w:val="center"/>
        </w:trPr>
        <w:tc>
          <w:tcPr>
            <w:tcW w:w="9752" w:type="dxa"/>
            <w:gridSpan w:val="2"/>
            <w:tcBorders>
              <w:top w:val="nil"/>
              <w:left w:val="nil"/>
              <w:bottom w:val="nil"/>
              <w:right w:val="nil"/>
            </w:tcBorders>
          </w:tcPr>
          <w:p w14:paraId="5ED78E44" w14:textId="77777777" w:rsidR="004143FA" w:rsidRPr="00F620C2" w:rsidRDefault="004143FA" w:rsidP="00E51658"/>
        </w:tc>
      </w:tr>
      <w:tr w:rsidR="00E75374" w:rsidRPr="00F620C2" w14:paraId="359228B7" w14:textId="77777777" w:rsidTr="00E51658">
        <w:trPr>
          <w:trHeight w:val="240"/>
          <w:jc w:val="center"/>
        </w:trPr>
        <w:tc>
          <w:tcPr>
            <w:tcW w:w="4876" w:type="dxa"/>
            <w:tcBorders>
              <w:top w:val="nil"/>
              <w:left w:val="nil"/>
              <w:bottom w:val="nil"/>
              <w:right w:val="nil"/>
            </w:tcBorders>
          </w:tcPr>
          <w:p w14:paraId="6F9FD1A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13B289E" w14:textId="77777777" w:rsidR="004143FA" w:rsidRPr="00F620C2" w:rsidRDefault="004143FA" w:rsidP="00E51658">
            <w:pPr>
              <w:pStyle w:val="AmColumnHeading"/>
            </w:pPr>
            <w:r w:rsidRPr="00F620C2">
              <w:t>Módosítás</w:t>
            </w:r>
          </w:p>
        </w:tc>
      </w:tr>
      <w:tr w:rsidR="00E75374" w:rsidRPr="00F620C2" w14:paraId="4A90B4BB" w14:textId="77777777" w:rsidTr="00E51658">
        <w:trPr>
          <w:jc w:val="center"/>
        </w:trPr>
        <w:tc>
          <w:tcPr>
            <w:tcW w:w="4876" w:type="dxa"/>
            <w:tcBorders>
              <w:top w:val="nil"/>
              <w:left w:val="nil"/>
              <w:bottom w:val="nil"/>
              <w:right w:val="nil"/>
            </w:tcBorders>
          </w:tcPr>
          <w:p w14:paraId="4330BCDD" w14:textId="77777777" w:rsidR="004143FA" w:rsidRPr="00F620C2" w:rsidRDefault="004143FA" w:rsidP="00E51658">
            <w:pPr>
              <w:pStyle w:val="Normal6a"/>
            </w:pPr>
            <w:r w:rsidRPr="00F620C2">
              <w:t>C.</w:t>
            </w:r>
            <w:r w:rsidRPr="00F620C2">
              <w:tab/>
              <w:t xml:space="preserve">mivel a közös halászati politika (KHP) és az Európai Tengerügyi, Halászati és Akvakultúra-alap (ETHAA) </w:t>
            </w:r>
            <w:r w:rsidRPr="00F620C2">
              <w:rPr>
                <w:b/>
                <w:bCs/>
                <w:i/>
                <w:iCs/>
              </w:rPr>
              <w:t>által előírt korlátozó szabályozási feltételek hátráltatják</w:t>
            </w:r>
            <w:r w:rsidRPr="00F620C2">
              <w:t xml:space="preserve"> a </w:t>
            </w:r>
            <w:r w:rsidRPr="00F620C2">
              <w:rPr>
                <w:b/>
                <w:bCs/>
                <w:i/>
                <w:iCs/>
              </w:rPr>
              <w:t>szükséges</w:t>
            </w:r>
            <w:r w:rsidRPr="00F620C2">
              <w:t xml:space="preserve"> biztonsági és energiahatékonysági </w:t>
            </w:r>
            <w:r w:rsidRPr="00F620C2">
              <w:rPr>
                <w:b/>
                <w:bCs/>
                <w:i/>
                <w:iCs/>
              </w:rPr>
              <w:t>fejlesztéseket</w:t>
            </w:r>
            <w:r w:rsidRPr="00F620C2">
              <w:t xml:space="preserve">, </w:t>
            </w:r>
            <w:r w:rsidRPr="00F620C2">
              <w:rPr>
                <w:b/>
                <w:bCs/>
                <w:i/>
                <w:iCs/>
              </w:rPr>
              <w:t>és</w:t>
            </w:r>
            <w:r w:rsidRPr="00F620C2">
              <w:t xml:space="preserve"> </w:t>
            </w:r>
            <w:r w:rsidRPr="00F620C2">
              <w:rPr>
                <w:b/>
                <w:bCs/>
                <w:i/>
                <w:iCs/>
              </w:rPr>
              <w:t>ezáltal hátrányosan befolyásolják</w:t>
            </w:r>
            <w:r w:rsidRPr="00F620C2">
              <w:t xml:space="preserve"> a halászok versenyképességét és a halászat jövedelmezőségét a nem uniós flottákhoz képest;</w:t>
            </w:r>
          </w:p>
        </w:tc>
        <w:tc>
          <w:tcPr>
            <w:tcW w:w="4876" w:type="dxa"/>
            <w:tcBorders>
              <w:top w:val="nil"/>
              <w:left w:val="nil"/>
              <w:bottom w:val="nil"/>
              <w:right w:val="nil"/>
            </w:tcBorders>
          </w:tcPr>
          <w:p w14:paraId="3FCA2F98" w14:textId="77777777" w:rsidR="004143FA" w:rsidRPr="00F620C2" w:rsidRDefault="004143FA" w:rsidP="00E51658">
            <w:pPr>
              <w:pStyle w:val="Normal6a"/>
            </w:pPr>
            <w:r w:rsidRPr="00F620C2">
              <w:t>C.</w:t>
            </w:r>
            <w:r w:rsidRPr="00F620C2">
              <w:tab/>
              <w:t xml:space="preserve">mivel a közös halászati politika (KHP) és az Európai Tengerügyi, Halászati és Akvakultúra-alap (ETHAA) </w:t>
            </w:r>
            <w:r w:rsidRPr="00F620C2">
              <w:rPr>
                <w:b/>
                <w:bCs/>
                <w:i/>
                <w:iCs/>
              </w:rPr>
              <w:t xml:space="preserve">szabályai szerint </w:t>
            </w:r>
            <w:r w:rsidRPr="00F620C2">
              <w:t xml:space="preserve">a biztonsági és energiahatékonysági </w:t>
            </w:r>
            <w:r w:rsidRPr="00F620C2">
              <w:rPr>
                <w:b/>
                <w:bCs/>
                <w:i/>
                <w:iCs/>
              </w:rPr>
              <w:t>fejlesztések uniós alapokból támogathatók;</w:t>
            </w:r>
            <w:r w:rsidRPr="00F620C2">
              <w:rPr>
                <w:b/>
                <w:i/>
              </w:rPr>
              <w:t xml:space="preserve"> </w:t>
            </w:r>
            <w:r w:rsidRPr="00F620C2">
              <w:rPr>
                <w:b/>
                <w:bCs/>
                <w:i/>
                <w:iCs/>
              </w:rPr>
              <w:t>mivel a közelmúltbeli tanulmányok azt mutatják, hogy a halászatot támogató jövőbeli eszközöknek mérlegelniük kell, hogy kevésbé korlátozó feltételeket szabnak meg, ugyanakkor korlátozásokat kell alkalmazniuk a kapacitásfelesleg vagy a túlhalászás elkerülése érdekében az egyes szegmensek vagy a teljes nemzeti flotta szintjén</w:t>
            </w:r>
            <w:r w:rsidRPr="00F620C2">
              <w:t xml:space="preserve">, </w:t>
            </w:r>
            <w:r w:rsidRPr="00F620C2">
              <w:rPr>
                <w:b/>
                <w:bCs/>
                <w:i/>
                <w:iCs/>
              </w:rPr>
              <w:t>hogy tovább erősítsék</w:t>
            </w:r>
            <w:r w:rsidRPr="00F620C2">
              <w:rPr>
                <w:b/>
                <w:bCs/>
              </w:rPr>
              <w:t xml:space="preserve"> </w:t>
            </w:r>
            <w:r w:rsidRPr="00F620C2">
              <w:t>a halászok versenyképességét és a halászat jövedelmezőségét a nem uniós flottákhoz képest;</w:t>
            </w:r>
          </w:p>
        </w:tc>
      </w:tr>
    </w:tbl>
    <w:p w14:paraId="2C7253F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90BB8AB" w14:textId="77777777" w:rsidR="004143FA" w:rsidRPr="00F620C2" w:rsidRDefault="004143FA" w:rsidP="004143FA">
      <w:r w:rsidRPr="0015780A">
        <w:rPr>
          <w:rStyle w:val="HideTWBExt"/>
        </w:rPr>
        <w:t>&lt;/Amend&gt;</w:t>
      </w:r>
    </w:p>
    <w:p w14:paraId="1F2E558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85</w:t>
      </w:r>
      <w:r w:rsidRPr="0015780A">
        <w:rPr>
          <w:rStyle w:val="HideTWBExt"/>
          <w:b w:val="0"/>
        </w:rPr>
        <w:t>&lt;/NumAm&gt;</w:t>
      </w:r>
    </w:p>
    <w:p w14:paraId="4F950D24"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2425EEC7" w14:textId="77777777" w:rsidR="004143FA" w:rsidRPr="00F620C2" w:rsidRDefault="004143FA" w:rsidP="004143FA">
      <w:r w:rsidRPr="0015780A">
        <w:rPr>
          <w:rStyle w:val="HideTWBExt"/>
        </w:rPr>
        <w:t>&lt;AuNomDe&gt;</w:t>
      </w:r>
      <w:r w:rsidRPr="0015780A">
        <w:rPr>
          <w:rStyle w:val="HideTWBInt"/>
        </w:rPr>
        <w:t>{Verts/ALE}</w:t>
      </w:r>
      <w:r w:rsidRPr="00F620C2">
        <w:t>a Verts/ALE képviselőcsoport nevében</w:t>
      </w:r>
      <w:r w:rsidRPr="0015780A">
        <w:rPr>
          <w:rStyle w:val="HideTWBExt"/>
        </w:rPr>
        <w:t>&lt;/AuNomDe&gt;</w:t>
      </w:r>
    </w:p>
    <w:p w14:paraId="5E4613D2" w14:textId="77777777" w:rsidR="004143FA" w:rsidRPr="00F620C2" w:rsidRDefault="004143FA" w:rsidP="004143FA">
      <w:pPr>
        <w:pStyle w:val="NormalBold"/>
      </w:pPr>
      <w:r w:rsidRPr="0015780A">
        <w:rPr>
          <w:rStyle w:val="HideTWBExt"/>
          <w:b w:val="0"/>
        </w:rPr>
        <w:t>&lt;/RepeatBlock-By&gt;</w:t>
      </w:r>
    </w:p>
    <w:p w14:paraId="41733CB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CED7273" w14:textId="77777777" w:rsidR="004143FA" w:rsidRPr="00F620C2" w:rsidRDefault="004143FA" w:rsidP="004143FA">
      <w:pPr>
        <w:pStyle w:val="NormalBold"/>
      </w:pPr>
      <w:r w:rsidRPr="0015780A">
        <w:rPr>
          <w:rStyle w:val="HideTWBExt"/>
          <w:b w:val="0"/>
        </w:rPr>
        <w:t>&lt;Article&gt;</w:t>
      </w:r>
      <w:r w:rsidRPr="00F620C2">
        <w:t>C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2912B0D" w14:textId="77777777" w:rsidTr="00E51658">
        <w:trPr>
          <w:trHeight w:hRule="exact" w:val="240"/>
          <w:jc w:val="center"/>
        </w:trPr>
        <w:tc>
          <w:tcPr>
            <w:tcW w:w="9752" w:type="dxa"/>
            <w:gridSpan w:val="2"/>
            <w:tcBorders>
              <w:top w:val="nil"/>
              <w:left w:val="nil"/>
              <w:bottom w:val="nil"/>
              <w:right w:val="nil"/>
            </w:tcBorders>
          </w:tcPr>
          <w:p w14:paraId="3C4C9F89" w14:textId="77777777" w:rsidR="004143FA" w:rsidRPr="00F620C2" w:rsidRDefault="004143FA" w:rsidP="00E51658"/>
        </w:tc>
      </w:tr>
      <w:tr w:rsidR="00E75374" w:rsidRPr="00F620C2" w14:paraId="3FD3C429" w14:textId="77777777" w:rsidTr="00E51658">
        <w:trPr>
          <w:trHeight w:val="240"/>
          <w:jc w:val="center"/>
        </w:trPr>
        <w:tc>
          <w:tcPr>
            <w:tcW w:w="4876" w:type="dxa"/>
            <w:tcBorders>
              <w:top w:val="nil"/>
              <w:left w:val="nil"/>
              <w:bottom w:val="nil"/>
              <w:right w:val="nil"/>
            </w:tcBorders>
          </w:tcPr>
          <w:p w14:paraId="762D7B3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9DD09F4" w14:textId="77777777" w:rsidR="004143FA" w:rsidRPr="00F620C2" w:rsidRDefault="004143FA" w:rsidP="00E51658">
            <w:pPr>
              <w:pStyle w:val="AmColumnHeading"/>
            </w:pPr>
            <w:r w:rsidRPr="00F620C2">
              <w:t>Módosítás</w:t>
            </w:r>
          </w:p>
        </w:tc>
      </w:tr>
      <w:tr w:rsidR="00E75374" w:rsidRPr="00F620C2" w14:paraId="6B0F38F7" w14:textId="77777777" w:rsidTr="00E51658">
        <w:trPr>
          <w:jc w:val="center"/>
        </w:trPr>
        <w:tc>
          <w:tcPr>
            <w:tcW w:w="4876" w:type="dxa"/>
            <w:tcBorders>
              <w:top w:val="nil"/>
              <w:left w:val="nil"/>
              <w:bottom w:val="nil"/>
              <w:right w:val="nil"/>
            </w:tcBorders>
          </w:tcPr>
          <w:p w14:paraId="3A192FAA" w14:textId="77777777" w:rsidR="004143FA" w:rsidRPr="00F620C2" w:rsidRDefault="004143FA" w:rsidP="00E51658">
            <w:pPr>
              <w:pStyle w:val="Normal6a"/>
            </w:pPr>
            <w:r w:rsidRPr="00F620C2">
              <w:t>C.</w:t>
            </w:r>
            <w:r w:rsidRPr="00F620C2">
              <w:tab/>
              <w:t xml:space="preserve">mivel a közös halászati politika (KHP) és az Európai Tengerügyi, Halászati és Akvakultúra-alap (ETHAA) </w:t>
            </w:r>
            <w:r w:rsidRPr="00F620C2">
              <w:rPr>
                <w:b/>
                <w:bCs/>
                <w:i/>
                <w:iCs/>
              </w:rPr>
              <w:t>által előírt korlátozó szabályozási feltételek hátráltatják a szükséges biztonsági</w:t>
            </w:r>
            <w:r w:rsidRPr="00F620C2">
              <w:t xml:space="preserve"> és </w:t>
            </w:r>
            <w:r w:rsidRPr="00F620C2">
              <w:rPr>
                <w:b/>
                <w:bCs/>
                <w:i/>
                <w:iCs/>
              </w:rPr>
              <w:t>energiahatékonysági fejlesztéseket,</w:t>
            </w:r>
            <w:r w:rsidRPr="00F620C2">
              <w:t xml:space="preserve"> és </w:t>
            </w:r>
            <w:r w:rsidRPr="00F620C2">
              <w:rPr>
                <w:b/>
                <w:bCs/>
                <w:i/>
                <w:iCs/>
              </w:rPr>
              <w:t>ezáltal hátrányosan befolyásolják a</w:t>
            </w:r>
            <w:r w:rsidRPr="00F620C2">
              <w:rPr>
                <w:b/>
                <w:bCs/>
              </w:rPr>
              <w:t xml:space="preserve"> </w:t>
            </w:r>
            <w:r w:rsidRPr="00F620C2">
              <w:t xml:space="preserve">halászok </w:t>
            </w:r>
            <w:r w:rsidRPr="00F620C2">
              <w:rPr>
                <w:b/>
                <w:bCs/>
                <w:i/>
                <w:iCs/>
              </w:rPr>
              <w:t>versenyképességét és a halászat jövedelmezőségét</w:t>
            </w:r>
            <w:r w:rsidRPr="00F620C2">
              <w:rPr>
                <w:b/>
                <w:bCs/>
              </w:rPr>
              <w:t xml:space="preserve"> </w:t>
            </w:r>
            <w:r w:rsidRPr="00F620C2">
              <w:t>a nem uniós flottákhoz képest;</w:t>
            </w:r>
          </w:p>
        </w:tc>
        <w:tc>
          <w:tcPr>
            <w:tcW w:w="4876" w:type="dxa"/>
            <w:tcBorders>
              <w:top w:val="nil"/>
              <w:left w:val="nil"/>
              <w:bottom w:val="nil"/>
              <w:right w:val="nil"/>
            </w:tcBorders>
          </w:tcPr>
          <w:p w14:paraId="73464D45" w14:textId="77777777" w:rsidR="004143FA" w:rsidRPr="00F620C2" w:rsidRDefault="004143FA" w:rsidP="00E51658">
            <w:pPr>
              <w:pStyle w:val="Normal6a"/>
            </w:pPr>
            <w:r w:rsidRPr="00F620C2">
              <w:t>C.</w:t>
            </w:r>
            <w:r w:rsidRPr="00F620C2">
              <w:tab/>
              <w:t xml:space="preserve">mivel a közös halászati politika (KHP) és az Európai Tengerügyi, Halászati és Akvakultúra-alap (ETHAA) </w:t>
            </w:r>
            <w:r w:rsidRPr="00F620C2">
              <w:rPr>
                <w:b/>
                <w:bCs/>
                <w:i/>
                <w:iCs/>
              </w:rPr>
              <w:t>rendelkezései a hajók biztonságának</w:t>
            </w:r>
            <w:r w:rsidRPr="00F620C2">
              <w:t xml:space="preserve"> és </w:t>
            </w:r>
            <w:r w:rsidRPr="00F620C2">
              <w:rPr>
                <w:b/>
                <w:bCs/>
                <w:i/>
                <w:iCs/>
              </w:rPr>
              <w:t>energiahatékonyságának javítását célzó intézkedéseket és pénzügyi támogatást tartalmaznak</w:t>
            </w:r>
            <w:r w:rsidRPr="00F620C2">
              <w:t>;</w:t>
            </w:r>
            <w:r w:rsidRPr="00F620C2">
              <w:rPr>
                <w:b/>
                <w:i/>
              </w:rPr>
              <w:t xml:space="preserve"> mivel ezek a rendelkezések elfogadásukkor ambiciózusabbak is lehettek volna; </w:t>
            </w:r>
            <w:r w:rsidRPr="00F620C2">
              <w:rPr>
                <w:b/>
                <w:bCs/>
                <w:i/>
                <w:iCs/>
              </w:rPr>
              <w:t>mivel ezek a rendelkezések idővel nagyobb versenyképességet</w:t>
            </w:r>
            <w:r w:rsidRPr="00F620C2">
              <w:t xml:space="preserve"> és </w:t>
            </w:r>
            <w:r w:rsidRPr="00F620C2">
              <w:rPr>
                <w:b/>
                <w:bCs/>
                <w:i/>
                <w:iCs/>
              </w:rPr>
              <w:t>jövedelmezőséget fognak eredményezni az uniós</w:t>
            </w:r>
            <w:r w:rsidRPr="00F620C2">
              <w:t xml:space="preserve"> halászok </w:t>
            </w:r>
            <w:r w:rsidRPr="00F620C2">
              <w:rPr>
                <w:b/>
                <w:bCs/>
                <w:i/>
                <w:iCs/>
              </w:rPr>
              <w:t>számára</w:t>
            </w:r>
            <w:r w:rsidRPr="00F620C2">
              <w:t xml:space="preserve"> a nem uniós flottákhoz képest;</w:t>
            </w:r>
          </w:p>
        </w:tc>
      </w:tr>
    </w:tbl>
    <w:p w14:paraId="420940F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80DE020" w14:textId="77777777" w:rsidR="004143FA" w:rsidRPr="00F620C2" w:rsidRDefault="004143FA" w:rsidP="004143FA">
      <w:r w:rsidRPr="0015780A">
        <w:rPr>
          <w:rStyle w:val="HideTWBExt"/>
        </w:rPr>
        <w:t>&lt;/Amend&gt;</w:t>
      </w:r>
    </w:p>
    <w:p w14:paraId="09B365B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86</w:t>
      </w:r>
      <w:r w:rsidRPr="0015780A">
        <w:rPr>
          <w:rStyle w:val="HideTWBExt"/>
          <w:b w:val="0"/>
        </w:rPr>
        <w:t>&lt;/NumAm&gt;</w:t>
      </w:r>
    </w:p>
    <w:p w14:paraId="425165E2"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47BE717B" w14:textId="77777777" w:rsidR="004143FA" w:rsidRPr="00F620C2" w:rsidRDefault="004143FA" w:rsidP="004143FA">
      <w:pPr>
        <w:pStyle w:val="NormalBold"/>
      </w:pPr>
      <w:r w:rsidRPr="0015780A">
        <w:rPr>
          <w:rStyle w:val="HideTWBExt"/>
          <w:b w:val="0"/>
        </w:rPr>
        <w:t>&lt;/RepeatBlock-By&gt;</w:t>
      </w:r>
    </w:p>
    <w:p w14:paraId="7014687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9F906A1" w14:textId="77777777" w:rsidR="004143FA" w:rsidRPr="00F620C2" w:rsidRDefault="004143FA" w:rsidP="004143FA">
      <w:pPr>
        <w:pStyle w:val="NormalBold"/>
      </w:pPr>
      <w:r w:rsidRPr="0015780A">
        <w:rPr>
          <w:rStyle w:val="HideTWBExt"/>
          <w:b w:val="0"/>
        </w:rPr>
        <w:t>&lt;Article&gt;</w:t>
      </w:r>
      <w:r w:rsidRPr="00F620C2">
        <w:t>C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143BA63" w14:textId="77777777" w:rsidTr="00E51658">
        <w:trPr>
          <w:trHeight w:hRule="exact" w:val="240"/>
          <w:jc w:val="center"/>
        </w:trPr>
        <w:tc>
          <w:tcPr>
            <w:tcW w:w="9752" w:type="dxa"/>
            <w:gridSpan w:val="2"/>
            <w:tcBorders>
              <w:top w:val="nil"/>
              <w:left w:val="nil"/>
              <w:bottom w:val="nil"/>
              <w:right w:val="nil"/>
            </w:tcBorders>
          </w:tcPr>
          <w:p w14:paraId="4180477F" w14:textId="77777777" w:rsidR="004143FA" w:rsidRPr="00F620C2" w:rsidRDefault="004143FA" w:rsidP="00E51658"/>
        </w:tc>
      </w:tr>
      <w:tr w:rsidR="00E75374" w:rsidRPr="00F620C2" w14:paraId="040FE0A7" w14:textId="77777777" w:rsidTr="00E51658">
        <w:trPr>
          <w:trHeight w:val="240"/>
          <w:jc w:val="center"/>
        </w:trPr>
        <w:tc>
          <w:tcPr>
            <w:tcW w:w="4876" w:type="dxa"/>
            <w:tcBorders>
              <w:top w:val="nil"/>
              <w:left w:val="nil"/>
              <w:bottom w:val="nil"/>
              <w:right w:val="nil"/>
            </w:tcBorders>
          </w:tcPr>
          <w:p w14:paraId="4E524D5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66DF9AB" w14:textId="77777777" w:rsidR="004143FA" w:rsidRPr="00F620C2" w:rsidRDefault="004143FA" w:rsidP="00E51658">
            <w:pPr>
              <w:pStyle w:val="AmColumnHeading"/>
            </w:pPr>
            <w:r w:rsidRPr="00F620C2">
              <w:t>Módosítás</w:t>
            </w:r>
          </w:p>
        </w:tc>
      </w:tr>
      <w:tr w:rsidR="00E75374" w:rsidRPr="00F620C2" w14:paraId="63FF3FD3" w14:textId="77777777" w:rsidTr="00E51658">
        <w:trPr>
          <w:jc w:val="center"/>
        </w:trPr>
        <w:tc>
          <w:tcPr>
            <w:tcW w:w="4876" w:type="dxa"/>
            <w:tcBorders>
              <w:top w:val="nil"/>
              <w:left w:val="nil"/>
              <w:bottom w:val="nil"/>
              <w:right w:val="nil"/>
            </w:tcBorders>
          </w:tcPr>
          <w:p w14:paraId="702A1DBD" w14:textId="77777777" w:rsidR="004143FA" w:rsidRPr="00F620C2" w:rsidRDefault="004143FA" w:rsidP="00E51658">
            <w:pPr>
              <w:pStyle w:val="Normal6a"/>
            </w:pPr>
            <w:r w:rsidRPr="00F620C2">
              <w:t>C.</w:t>
            </w:r>
            <w:r w:rsidRPr="00F620C2">
              <w:tab/>
              <w:t xml:space="preserve">mivel a közös halászati politika (KHP) és az Európai Tengerügyi, Halászati és Akvakultúra-alap (ETHAA) által </w:t>
            </w:r>
            <w:r w:rsidRPr="00F620C2">
              <w:rPr>
                <w:b/>
                <w:bCs/>
                <w:i/>
                <w:iCs/>
              </w:rPr>
              <w:t>előírt korlátozó</w:t>
            </w:r>
            <w:r w:rsidRPr="00F620C2">
              <w:t xml:space="preserve"> szabályozási feltételek </w:t>
            </w:r>
            <w:r w:rsidRPr="00F620C2">
              <w:rPr>
                <w:b/>
                <w:bCs/>
                <w:i/>
                <w:iCs/>
              </w:rPr>
              <w:t>hátráltatják</w:t>
            </w:r>
            <w:r w:rsidRPr="00F620C2">
              <w:t xml:space="preserve"> a </w:t>
            </w:r>
            <w:r w:rsidRPr="00F620C2">
              <w:rPr>
                <w:b/>
                <w:bCs/>
                <w:i/>
                <w:iCs/>
              </w:rPr>
              <w:t>szükséges</w:t>
            </w:r>
            <w:r w:rsidRPr="00F620C2">
              <w:rPr>
                <w:b/>
                <w:bCs/>
              </w:rPr>
              <w:t xml:space="preserve"> </w:t>
            </w:r>
            <w:r w:rsidRPr="00F620C2">
              <w:t xml:space="preserve">biztonsági és energiahatékonysági </w:t>
            </w:r>
            <w:r w:rsidRPr="00F620C2">
              <w:rPr>
                <w:b/>
                <w:bCs/>
                <w:i/>
                <w:iCs/>
              </w:rPr>
              <w:t>fejlesztéseket</w:t>
            </w:r>
            <w:r w:rsidRPr="00F620C2">
              <w:t xml:space="preserve">, </w:t>
            </w:r>
            <w:r w:rsidRPr="00F620C2">
              <w:rPr>
                <w:b/>
                <w:bCs/>
                <w:i/>
                <w:iCs/>
              </w:rPr>
              <w:t>és ezáltal hátrányosan befolyásolják a halászok versenyképességét és a halászat jövedelmezőségét a nem uniós flottákhoz képest</w:t>
            </w:r>
            <w:r w:rsidRPr="00F620C2">
              <w:t>;</w:t>
            </w:r>
          </w:p>
        </w:tc>
        <w:tc>
          <w:tcPr>
            <w:tcW w:w="4876" w:type="dxa"/>
            <w:tcBorders>
              <w:top w:val="nil"/>
              <w:left w:val="nil"/>
              <w:bottom w:val="nil"/>
              <w:right w:val="nil"/>
            </w:tcBorders>
          </w:tcPr>
          <w:p w14:paraId="1AC3C8E9" w14:textId="77777777" w:rsidR="004143FA" w:rsidRPr="00F620C2" w:rsidRDefault="004143FA" w:rsidP="00E51658">
            <w:pPr>
              <w:pStyle w:val="Normal6a"/>
            </w:pPr>
            <w:r w:rsidRPr="00F620C2">
              <w:t>C.</w:t>
            </w:r>
            <w:r w:rsidRPr="00F620C2">
              <w:tab/>
              <w:t xml:space="preserve">mivel a közös halászati politika (KHP) és az Európai Tengerügyi, Halászati és Akvakultúra-alap (ETHAA) által </w:t>
            </w:r>
            <w:r w:rsidRPr="00F620C2">
              <w:rPr>
                <w:b/>
                <w:bCs/>
                <w:i/>
                <w:iCs/>
              </w:rPr>
              <w:t>meghatározott</w:t>
            </w:r>
            <w:r w:rsidRPr="00F620C2">
              <w:t xml:space="preserve"> szabályozási feltételek </w:t>
            </w:r>
            <w:r w:rsidRPr="00F620C2">
              <w:rPr>
                <w:b/>
                <w:bCs/>
                <w:i/>
                <w:iCs/>
              </w:rPr>
              <w:t>kritériumokat vezetnek be</w:t>
            </w:r>
            <w:r w:rsidRPr="00F620C2">
              <w:rPr>
                <w:b/>
                <w:bCs/>
              </w:rPr>
              <w:t xml:space="preserve"> </w:t>
            </w:r>
            <w:r w:rsidRPr="00F620C2">
              <w:t xml:space="preserve">a biztonsági és energiahatékonysági </w:t>
            </w:r>
            <w:r w:rsidRPr="00F620C2">
              <w:rPr>
                <w:b/>
                <w:bCs/>
                <w:i/>
                <w:iCs/>
              </w:rPr>
              <w:t>fejlesztések tekintetében</w:t>
            </w:r>
            <w:r w:rsidRPr="00F620C2">
              <w:t>,</w:t>
            </w:r>
            <w:r w:rsidRPr="00F620C2">
              <w:rPr>
                <w:b/>
                <w:bCs/>
                <w:i/>
                <w:iCs/>
              </w:rPr>
              <w:t xml:space="preserve"> miközben biztosítják az egyensúlyt a kapacitásfelesleg csökkentése érdekében</w:t>
            </w:r>
            <w:r w:rsidRPr="00F620C2">
              <w:t>;</w:t>
            </w:r>
          </w:p>
        </w:tc>
      </w:tr>
    </w:tbl>
    <w:p w14:paraId="52406FC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D0DBF67" w14:textId="77777777" w:rsidR="004143FA" w:rsidRPr="00F620C2" w:rsidRDefault="004143FA" w:rsidP="004143FA">
      <w:r w:rsidRPr="0015780A">
        <w:rPr>
          <w:rStyle w:val="HideTWBExt"/>
        </w:rPr>
        <w:t>&lt;/Amend&gt;</w:t>
      </w:r>
    </w:p>
    <w:p w14:paraId="36A5AF1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87</w:t>
      </w:r>
      <w:r w:rsidRPr="0015780A">
        <w:rPr>
          <w:rStyle w:val="HideTWBExt"/>
          <w:b w:val="0"/>
        </w:rPr>
        <w:t>&lt;/NumAm&gt;</w:t>
      </w:r>
    </w:p>
    <w:p w14:paraId="0D3BEBE4"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4ED54313" w14:textId="77777777" w:rsidR="004143FA" w:rsidRPr="00F620C2" w:rsidRDefault="004143FA" w:rsidP="004143FA">
      <w:pPr>
        <w:pStyle w:val="NormalBold"/>
      </w:pPr>
      <w:r w:rsidRPr="0015780A">
        <w:rPr>
          <w:rStyle w:val="HideTWBExt"/>
          <w:b w:val="0"/>
        </w:rPr>
        <w:t>&lt;/RepeatBlock-By&gt;</w:t>
      </w:r>
    </w:p>
    <w:p w14:paraId="667B010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7E41EB3" w14:textId="77777777" w:rsidR="004143FA" w:rsidRPr="00F620C2" w:rsidRDefault="004143FA" w:rsidP="004143FA">
      <w:pPr>
        <w:pStyle w:val="NormalBold"/>
      </w:pPr>
      <w:r w:rsidRPr="0015780A">
        <w:rPr>
          <w:rStyle w:val="HideTWBExt"/>
          <w:b w:val="0"/>
        </w:rPr>
        <w:t>&lt;Article&gt;</w:t>
      </w:r>
      <w:r w:rsidRPr="00F620C2">
        <w:t>C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73684CA" w14:textId="77777777" w:rsidTr="00E51658">
        <w:trPr>
          <w:trHeight w:hRule="exact" w:val="240"/>
          <w:jc w:val="center"/>
        </w:trPr>
        <w:tc>
          <w:tcPr>
            <w:tcW w:w="9752" w:type="dxa"/>
            <w:gridSpan w:val="2"/>
            <w:tcBorders>
              <w:top w:val="nil"/>
              <w:left w:val="nil"/>
              <w:bottom w:val="nil"/>
              <w:right w:val="nil"/>
            </w:tcBorders>
          </w:tcPr>
          <w:p w14:paraId="257A7DBD" w14:textId="77777777" w:rsidR="004143FA" w:rsidRPr="00F620C2" w:rsidRDefault="004143FA" w:rsidP="00E51658"/>
        </w:tc>
      </w:tr>
      <w:tr w:rsidR="00E75374" w:rsidRPr="00F620C2" w14:paraId="581049E2" w14:textId="77777777" w:rsidTr="00E51658">
        <w:trPr>
          <w:trHeight w:val="240"/>
          <w:jc w:val="center"/>
        </w:trPr>
        <w:tc>
          <w:tcPr>
            <w:tcW w:w="4876" w:type="dxa"/>
            <w:tcBorders>
              <w:top w:val="nil"/>
              <w:left w:val="nil"/>
              <w:bottom w:val="nil"/>
              <w:right w:val="nil"/>
            </w:tcBorders>
          </w:tcPr>
          <w:p w14:paraId="31911E0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73930C2" w14:textId="77777777" w:rsidR="004143FA" w:rsidRPr="00F620C2" w:rsidRDefault="004143FA" w:rsidP="00E51658">
            <w:pPr>
              <w:pStyle w:val="AmColumnHeading"/>
            </w:pPr>
            <w:r w:rsidRPr="00F620C2">
              <w:t>Módosítás</w:t>
            </w:r>
          </w:p>
        </w:tc>
      </w:tr>
      <w:tr w:rsidR="00E75374" w:rsidRPr="00F620C2" w14:paraId="0E0C3F4E" w14:textId="77777777" w:rsidTr="00E51658">
        <w:trPr>
          <w:jc w:val="center"/>
        </w:trPr>
        <w:tc>
          <w:tcPr>
            <w:tcW w:w="4876" w:type="dxa"/>
            <w:tcBorders>
              <w:top w:val="nil"/>
              <w:left w:val="nil"/>
              <w:bottom w:val="nil"/>
              <w:right w:val="nil"/>
            </w:tcBorders>
          </w:tcPr>
          <w:p w14:paraId="03EF40EA" w14:textId="77777777" w:rsidR="004143FA" w:rsidRPr="00F620C2" w:rsidRDefault="004143FA" w:rsidP="00E51658">
            <w:pPr>
              <w:pStyle w:val="Normal6a"/>
            </w:pPr>
          </w:p>
        </w:tc>
        <w:tc>
          <w:tcPr>
            <w:tcW w:w="4876" w:type="dxa"/>
            <w:tcBorders>
              <w:top w:val="nil"/>
              <w:left w:val="nil"/>
              <w:bottom w:val="nil"/>
              <w:right w:val="nil"/>
            </w:tcBorders>
          </w:tcPr>
          <w:p w14:paraId="0C9A145F" w14:textId="77777777" w:rsidR="004143FA" w:rsidRPr="00F620C2" w:rsidRDefault="004143FA" w:rsidP="00E51658">
            <w:pPr>
              <w:pStyle w:val="Normal6a"/>
            </w:pPr>
            <w:r w:rsidRPr="00F620C2">
              <w:rPr>
                <w:b/>
                <w:i/>
              </w:rPr>
              <w:t>Ca.</w:t>
            </w:r>
            <w:r w:rsidRPr="00F620C2">
              <w:tab/>
            </w:r>
            <w:r w:rsidRPr="00F620C2">
              <w:rPr>
                <w:b/>
                <w:i/>
              </w:rPr>
              <w:t>mivel ennek megfelelően mind a KHP-nak, mind az ETHAA-nak alapvető reformra van szüksége ahhoz, hogy jobban meg tudjon felelni a dekarbonizációs és korszerűsítési menetrend igényeinek; mivel bármely ilyen jellegű reformnak teljes mértékben tiszteletben kell tartania az uniós halászflotta hatalmas regionális sokféleségét, és nem alkalmazhatók egyenmegoldások;</w:t>
            </w:r>
          </w:p>
        </w:tc>
      </w:tr>
    </w:tbl>
    <w:p w14:paraId="06E54F0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6169D03" w14:textId="77777777" w:rsidR="004143FA" w:rsidRPr="00F620C2" w:rsidRDefault="004143FA" w:rsidP="004143FA">
      <w:r w:rsidRPr="0015780A">
        <w:rPr>
          <w:rStyle w:val="HideTWBExt"/>
        </w:rPr>
        <w:t>&lt;/Amend&gt;</w:t>
      </w:r>
    </w:p>
    <w:p w14:paraId="387F976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88</w:t>
      </w:r>
      <w:r w:rsidRPr="0015780A">
        <w:rPr>
          <w:rStyle w:val="HideTWBExt"/>
          <w:b w:val="0"/>
        </w:rPr>
        <w:t>&lt;/NumAm&gt;</w:t>
      </w:r>
    </w:p>
    <w:p w14:paraId="11E13A52"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088709B9" w14:textId="77777777" w:rsidR="004143FA" w:rsidRPr="00F620C2" w:rsidRDefault="004143FA" w:rsidP="004143FA">
      <w:pPr>
        <w:pStyle w:val="NormalBold"/>
      </w:pPr>
      <w:r w:rsidRPr="0015780A">
        <w:rPr>
          <w:rStyle w:val="HideTWBExt"/>
          <w:b w:val="0"/>
        </w:rPr>
        <w:t>&lt;/RepeatBlock-By&gt;</w:t>
      </w:r>
    </w:p>
    <w:p w14:paraId="3F8CBEF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586215C" w14:textId="77777777" w:rsidR="004143FA" w:rsidRPr="00F620C2" w:rsidRDefault="004143FA" w:rsidP="004143FA">
      <w:pPr>
        <w:pStyle w:val="NormalBold"/>
      </w:pPr>
      <w:r w:rsidRPr="0015780A">
        <w:rPr>
          <w:rStyle w:val="HideTWBExt"/>
          <w:b w:val="0"/>
        </w:rPr>
        <w:t>&lt;Article&gt;</w:t>
      </w:r>
      <w:r w:rsidRPr="00F620C2">
        <w:t>C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DBDDFE8" w14:textId="77777777" w:rsidTr="00E51658">
        <w:trPr>
          <w:trHeight w:hRule="exact" w:val="240"/>
          <w:jc w:val="center"/>
        </w:trPr>
        <w:tc>
          <w:tcPr>
            <w:tcW w:w="9752" w:type="dxa"/>
            <w:gridSpan w:val="2"/>
            <w:tcBorders>
              <w:top w:val="nil"/>
              <w:left w:val="nil"/>
              <w:bottom w:val="nil"/>
              <w:right w:val="nil"/>
            </w:tcBorders>
          </w:tcPr>
          <w:p w14:paraId="55BA78EC" w14:textId="77777777" w:rsidR="004143FA" w:rsidRPr="00F620C2" w:rsidRDefault="004143FA" w:rsidP="00E51658"/>
        </w:tc>
      </w:tr>
      <w:tr w:rsidR="00E75374" w:rsidRPr="00F620C2" w14:paraId="0E326DAD" w14:textId="77777777" w:rsidTr="00E51658">
        <w:trPr>
          <w:trHeight w:val="240"/>
          <w:jc w:val="center"/>
        </w:trPr>
        <w:tc>
          <w:tcPr>
            <w:tcW w:w="4876" w:type="dxa"/>
            <w:tcBorders>
              <w:top w:val="nil"/>
              <w:left w:val="nil"/>
              <w:bottom w:val="nil"/>
              <w:right w:val="nil"/>
            </w:tcBorders>
          </w:tcPr>
          <w:p w14:paraId="2843AFE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7BF3A75" w14:textId="77777777" w:rsidR="004143FA" w:rsidRPr="00F620C2" w:rsidRDefault="004143FA" w:rsidP="00E51658">
            <w:pPr>
              <w:pStyle w:val="AmColumnHeading"/>
            </w:pPr>
            <w:r w:rsidRPr="00F620C2">
              <w:t>Módosítás</w:t>
            </w:r>
          </w:p>
        </w:tc>
      </w:tr>
      <w:tr w:rsidR="00E75374" w:rsidRPr="00F620C2" w14:paraId="670E5F45" w14:textId="77777777" w:rsidTr="00E51658">
        <w:trPr>
          <w:jc w:val="center"/>
        </w:trPr>
        <w:tc>
          <w:tcPr>
            <w:tcW w:w="4876" w:type="dxa"/>
            <w:tcBorders>
              <w:top w:val="nil"/>
              <w:left w:val="nil"/>
              <w:bottom w:val="nil"/>
              <w:right w:val="nil"/>
            </w:tcBorders>
          </w:tcPr>
          <w:p w14:paraId="3FA65127" w14:textId="77777777" w:rsidR="004143FA" w:rsidRPr="00F620C2" w:rsidRDefault="004143FA" w:rsidP="00E51658">
            <w:pPr>
              <w:pStyle w:val="Normal6a"/>
            </w:pPr>
          </w:p>
        </w:tc>
        <w:tc>
          <w:tcPr>
            <w:tcW w:w="4876" w:type="dxa"/>
            <w:tcBorders>
              <w:top w:val="nil"/>
              <w:left w:val="nil"/>
              <w:bottom w:val="nil"/>
              <w:right w:val="nil"/>
            </w:tcBorders>
          </w:tcPr>
          <w:p w14:paraId="6A840DB2" w14:textId="77777777" w:rsidR="004143FA" w:rsidRPr="00F620C2" w:rsidRDefault="004143FA" w:rsidP="00E51658">
            <w:pPr>
              <w:pStyle w:val="Normal6a"/>
            </w:pPr>
            <w:r w:rsidRPr="00F620C2">
              <w:rPr>
                <w:b/>
                <w:i/>
              </w:rPr>
              <w:t>Ca.</w:t>
            </w:r>
            <w:r w:rsidRPr="00F620C2">
              <w:tab/>
            </w:r>
            <w:r w:rsidRPr="00F620C2">
              <w:rPr>
                <w:b/>
                <w:i/>
              </w:rPr>
              <w:t>mivel a halászok, különösen a kisüzemi gazdasági szereplők alapvető szövetségesek a tengeri ökoszisztémák védelmében, és teljes mértékben be kell vonni őket a fenntartható és alacsony hatású halászati gyakorlatokra való átállást támogató szakpolitikák végrehajtásába és nyomon követésébe;</w:t>
            </w:r>
          </w:p>
        </w:tc>
      </w:tr>
    </w:tbl>
    <w:p w14:paraId="2D69D2B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FC507CD" w14:textId="77777777" w:rsidR="004143FA" w:rsidRPr="00F620C2" w:rsidRDefault="004143FA" w:rsidP="004143FA">
      <w:r w:rsidRPr="0015780A">
        <w:rPr>
          <w:rStyle w:val="HideTWBExt"/>
        </w:rPr>
        <w:t>&lt;/Amend&gt;</w:t>
      </w:r>
    </w:p>
    <w:p w14:paraId="05603A2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89</w:t>
      </w:r>
      <w:r w:rsidRPr="0015780A">
        <w:rPr>
          <w:rStyle w:val="HideTWBExt"/>
          <w:b w:val="0"/>
        </w:rPr>
        <w:t>&lt;/NumAm&gt;</w:t>
      </w:r>
    </w:p>
    <w:p w14:paraId="57A355C9" w14:textId="77777777" w:rsidR="004143FA" w:rsidRPr="00F620C2" w:rsidRDefault="004143FA" w:rsidP="004143FA">
      <w:pPr>
        <w:pStyle w:val="NormalBold"/>
      </w:pPr>
      <w:r w:rsidRPr="0015780A">
        <w:rPr>
          <w:rStyle w:val="HideTWBExt"/>
          <w:b w:val="0"/>
        </w:rPr>
        <w:t>&lt;RepeatBlock-By&gt;&lt;Members&gt;</w:t>
      </w:r>
      <w:r w:rsidRPr="00F620C2">
        <w:t>Sebastian Everding, Anja Hazekamp</w:t>
      </w:r>
      <w:r w:rsidRPr="0015780A">
        <w:rPr>
          <w:rStyle w:val="HideTWBExt"/>
          <w:b w:val="0"/>
        </w:rPr>
        <w:t>&lt;/Members&gt;</w:t>
      </w:r>
    </w:p>
    <w:p w14:paraId="301EF0A3" w14:textId="77777777" w:rsidR="004143FA" w:rsidRPr="00F620C2" w:rsidRDefault="004143FA" w:rsidP="004143FA">
      <w:pPr>
        <w:pStyle w:val="NormalBold"/>
      </w:pPr>
      <w:r w:rsidRPr="0015780A">
        <w:rPr>
          <w:rStyle w:val="HideTWBExt"/>
          <w:b w:val="0"/>
        </w:rPr>
        <w:t>&lt;/RepeatBlock-By&gt;</w:t>
      </w:r>
    </w:p>
    <w:p w14:paraId="2E02774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FA6C55F" w14:textId="77777777" w:rsidR="004143FA" w:rsidRPr="00F620C2" w:rsidRDefault="004143FA" w:rsidP="004143FA">
      <w:pPr>
        <w:pStyle w:val="NormalBold"/>
      </w:pPr>
      <w:r w:rsidRPr="0015780A">
        <w:rPr>
          <w:rStyle w:val="HideTWBExt"/>
          <w:b w:val="0"/>
        </w:rPr>
        <w:t>&lt;Article&gt;</w:t>
      </w:r>
      <w:r w:rsidRPr="00F620C2">
        <w:t>D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BAB6F7B" w14:textId="77777777" w:rsidTr="00E51658">
        <w:trPr>
          <w:trHeight w:hRule="exact" w:val="240"/>
          <w:jc w:val="center"/>
        </w:trPr>
        <w:tc>
          <w:tcPr>
            <w:tcW w:w="9752" w:type="dxa"/>
            <w:gridSpan w:val="2"/>
            <w:tcBorders>
              <w:top w:val="nil"/>
              <w:left w:val="nil"/>
              <w:bottom w:val="nil"/>
              <w:right w:val="nil"/>
            </w:tcBorders>
          </w:tcPr>
          <w:p w14:paraId="2BEE9A8A" w14:textId="77777777" w:rsidR="004143FA" w:rsidRPr="00F620C2" w:rsidRDefault="004143FA" w:rsidP="00E51658"/>
        </w:tc>
      </w:tr>
      <w:tr w:rsidR="00E75374" w:rsidRPr="00F620C2" w14:paraId="1E5608E5" w14:textId="77777777" w:rsidTr="00E51658">
        <w:trPr>
          <w:trHeight w:val="240"/>
          <w:jc w:val="center"/>
        </w:trPr>
        <w:tc>
          <w:tcPr>
            <w:tcW w:w="4876" w:type="dxa"/>
            <w:tcBorders>
              <w:top w:val="nil"/>
              <w:left w:val="nil"/>
              <w:bottom w:val="nil"/>
              <w:right w:val="nil"/>
            </w:tcBorders>
          </w:tcPr>
          <w:p w14:paraId="7AE0A93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7C93DD6" w14:textId="77777777" w:rsidR="004143FA" w:rsidRPr="00F620C2" w:rsidRDefault="004143FA" w:rsidP="00E51658">
            <w:pPr>
              <w:pStyle w:val="AmColumnHeading"/>
            </w:pPr>
            <w:r w:rsidRPr="00F620C2">
              <w:t>Módosítás</w:t>
            </w:r>
          </w:p>
        </w:tc>
      </w:tr>
      <w:tr w:rsidR="00E75374" w:rsidRPr="00F620C2" w14:paraId="1E3E2AE2" w14:textId="77777777" w:rsidTr="00E51658">
        <w:trPr>
          <w:jc w:val="center"/>
        </w:trPr>
        <w:tc>
          <w:tcPr>
            <w:tcW w:w="4876" w:type="dxa"/>
            <w:tcBorders>
              <w:top w:val="nil"/>
              <w:left w:val="nil"/>
              <w:bottom w:val="nil"/>
              <w:right w:val="nil"/>
            </w:tcBorders>
          </w:tcPr>
          <w:p w14:paraId="659FFDF9" w14:textId="77777777" w:rsidR="004143FA" w:rsidRPr="00F620C2" w:rsidRDefault="004143FA" w:rsidP="00E51658">
            <w:pPr>
              <w:pStyle w:val="Normal6a"/>
            </w:pPr>
            <w:r w:rsidRPr="00F620C2">
              <w:t>D.</w:t>
            </w:r>
            <w:r w:rsidRPr="00F620C2">
              <w:tab/>
              <w:t xml:space="preserve">mivel </w:t>
            </w:r>
            <w:r w:rsidRPr="00F620C2">
              <w:rPr>
                <w:b/>
                <w:bCs/>
                <w:i/>
                <w:iCs/>
              </w:rPr>
              <w:t>az innovatív</w:t>
            </w:r>
            <w:r w:rsidRPr="00F620C2">
              <w:t xml:space="preserve"> halászeszközök </w:t>
            </w:r>
            <w:r w:rsidRPr="00F620C2">
              <w:rPr>
                <w:b/>
                <w:bCs/>
                <w:i/>
                <w:iCs/>
              </w:rPr>
              <w:t>kulcsszerepet játszhatnak a fenntarthatóság fokozásában, de az egyértelmű uniós fogalommeghatározások és a hatékony jóváhagyási eljárások hiánya miatt a környezeti, technológiai és gazdasági előnyök csak jelentősen késve jelenhetnek meg</w:t>
            </w:r>
            <w:r w:rsidRPr="00F620C2">
              <w:t>;</w:t>
            </w:r>
          </w:p>
        </w:tc>
        <w:tc>
          <w:tcPr>
            <w:tcW w:w="4876" w:type="dxa"/>
            <w:tcBorders>
              <w:top w:val="nil"/>
              <w:left w:val="nil"/>
              <w:bottom w:val="nil"/>
              <w:right w:val="nil"/>
            </w:tcBorders>
          </w:tcPr>
          <w:p w14:paraId="45DF2FEB" w14:textId="77777777" w:rsidR="004143FA" w:rsidRPr="00F620C2" w:rsidRDefault="004143FA" w:rsidP="00E51658">
            <w:pPr>
              <w:pStyle w:val="Normal6a"/>
            </w:pPr>
            <w:r w:rsidRPr="00F620C2">
              <w:t>D.</w:t>
            </w:r>
            <w:r w:rsidRPr="00F620C2">
              <w:tab/>
              <w:t xml:space="preserve">mivel </w:t>
            </w:r>
            <w:r w:rsidRPr="00F620C2">
              <w:rPr>
                <w:b/>
                <w:bCs/>
                <w:i/>
                <w:iCs/>
              </w:rPr>
              <w:t>a</w:t>
            </w:r>
            <w:r w:rsidRPr="00F620C2">
              <w:t xml:space="preserve"> </w:t>
            </w:r>
            <w:r w:rsidRPr="00F620C2">
              <w:rPr>
                <w:b/>
                <w:bCs/>
                <w:i/>
                <w:iCs/>
              </w:rPr>
              <w:t>modern</w:t>
            </w:r>
            <w:r w:rsidRPr="00F620C2">
              <w:t xml:space="preserve"> halászeszközök </w:t>
            </w:r>
            <w:r w:rsidRPr="00F620C2">
              <w:rPr>
                <w:b/>
                <w:bCs/>
                <w:i/>
                <w:iCs/>
              </w:rPr>
              <w:t>a fokozott fájdalom, sérülések, sőt halál révén negatív hatást gyakorolhatnak a halakra, különösen bizonyos módszerek, például az elektromos halászat és a fenékvonóhálós halászat alkalmazása miatt</w:t>
            </w:r>
            <w:r w:rsidRPr="00F620C2">
              <w:t xml:space="preserve">; </w:t>
            </w:r>
            <w:r w:rsidRPr="00F620C2">
              <w:rPr>
                <w:b/>
                <w:i/>
              </w:rPr>
              <w:t>mivel ezek a gyakorlatok kiszoríthatják a halakat, növelhetik a nem szándékos fogások visszadobásának valószínűségét, és károsíthatják a veszélyeztetett tengeri élőhelyeket;</w:t>
            </w:r>
          </w:p>
        </w:tc>
      </w:tr>
    </w:tbl>
    <w:p w14:paraId="51FFD1C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E1FA98A" w14:textId="77777777" w:rsidR="004143FA" w:rsidRPr="00F620C2" w:rsidRDefault="004143FA" w:rsidP="004143FA">
      <w:r w:rsidRPr="0015780A">
        <w:rPr>
          <w:rStyle w:val="HideTWBExt"/>
        </w:rPr>
        <w:t>&lt;/Amend&gt;</w:t>
      </w:r>
    </w:p>
    <w:p w14:paraId="1ACF4C2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90</w:t>
      </w:r>
      <w:r w:rsidRPr="0015780A">
        <w:rPr>
          <w:rStyle w:val="HideTWBExt"/>
          <w:b w:val="0"/>
        </w:rPr>
        <w:t>&lt;/NumAm&gt;</w:t>
      </w:r>
    </w:p>
    <w:p w14:paraId="1DA8D78C" w14:textId="77777777" w:rsidR="004143FA" w:rsidRPr="00F620C2" w:rsidRDefault="004143FA" w:rsidP="004143FA">
      <w:pPr>
        <w:pStyle w:val="NormalBold"/>
      </w:pPr>
      <w:r w:rsidRPr="0015780A">
        <w:rPr>
          <w:rStyle w:val="HideTWBExt"/>
          <w:b w:val="0"/>
        </w:rPr>
        <w:t>&lt;RepeatBlock-By&gt;&lt;Members&gt;</w:t>
      </w:r>
      <w:r w:rsidRPr="00F620C2">
        <w:t>Oihane Agirregoitia Martínez, Emma Wiesner, Stéphanie Yon-Courtin, Asger Christensen</w:t>
      </w:r>
      <w:r w:rsidRPr="0015780A">
        <w:rPr>
          <w:rStyle w:val="HideTWBExt"/>
          <w:b w:val="0"/>
        </w:rPr>
        <w:t>&lt;/Members&gt;</w:t>
      </w:r>
    </w:p>
    <w:p w14:paraId="7161E0DC" w14:textId="77777777" w:rsidR="004143FA" w:rsidRPr="00F620C2" w:rsidRDefault="004143FA" w:rsidP="004143FA">
      <w:pPr>
        <w:pStyle w:val="NormalBold"/>
      </w:pPr>
      <w:r w:rsidRPr="0015780A">
        <w:rPr>
          <w:rStyle w:val="HideTWBExt"/>
          <w:b w:val="0"/>
        </w:rPr>
        <w:t>&lt;/RepeatBlock-By&gt;</w:t>
      </w:r>
    </w:p>
    <w:p w14:paraId="52FC514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4C80111" w14:textId="77777777" w:rsidR="004143FA" w:rsidRPr="00F620C2" w:rsidRDefault="004143FA" w:rsidP="004143FA">
      <w:pPr>
        <w:pStyle w:val="NormalBold"/>
      </w:pPr>
      <w:r w:rsidRPr="0015780A">
        <w:rPr>
          <w:rStyle w:val="HideTWBExt"/>
          <w:b w:val="0"/>
        </w:rPr>
        <w:t>&lt;Article&gt;</w:t>
      </w:r>
      <w:r w:rsidRPr="00F620C2">
        <w:t>D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03371C7" w14:textId="77777777" w:rsidTr="00E51658">
        <w:trPr>
          <w:trHeight w:hRule="exact" w:val="240"/>
          <w:jc w:val="center"/>
        </w:trPr>
        <w:tc>
          <w:tcPr>
            <w:tcW w:w="9752" w:type="dxa"/>
            <w:gridSpan w:val="2"/>
            <w:tcBorders>
              <w:top w:val="nil"/>
              <w:left w:val="nil"/>
              <w:bottom w:val="nil"/>
              <w:right w:val="nil"/>
            </w:tcBorders>
          </w:tcPr>
          <w:p w14:paraId="77DDB9F2" w14:textId="77777777" w:rsidR="004143FA" w:rsidRPr="00F620C2" w:rsidRDefault="004143FA" w:rsidP="00E51658"/>
        </w:tc>
      </w:tr>
      <w:tr w:rsidR="00E75374" w:rsidRPr="00F620C2" w14:paraId="4497BF35" w14:textId="77777777" w:rsidTr="00E51658">
        <w:trPr>
          <w:trHeight w:val="240"/>
          <w:jc w:val="center"/>
        </w:trPr>
        <w:tc>
          <w:tcPr>
            <w:tcW w:w="4876" w:type="dxa"/>
            <w:tcBorders>
              <w:top w:val="nil"/>
              <w:left w:val="nil"/>
              <w:bottom w:val="nil"/>
              <w:right w:val="nil"/>
            </w:tcBorders>
          </w:tcPr>
          <w:p w14:paraId="20A0925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B1A2204" w14:textId="77777777" w:rsidR="004143FA" w:rsidRPr="00F620C2" w:rsidRDefault="004143FA" w:rsidP="00E51658">
            <w:pPr>
              <w:pStyle w:val="AmColumnHeading"/>
            </w:pPr>
            <w:r w:rsidRPr="00F620C2">
              <w:t>Módosítás</w:t>
            </w:r>
          </w:p>
        </w:tc>
      </w:tr>
      <w:tr w:rsidR="00E75374" w:rsidRPr="00F620C2" w14:paraId="124CEFF3" w14:textId="77777777" w:rsidTr="00E51658">
        <w:trPr>
          <w:jc w:val="center"/>
        </w:trPr>
        <w:tc>
          <w:tcPr>
            <w:tcW w:w="4876" w:type="dxa"/>
            <w:tcBorders>
              <w:top w:val="nil"/>
              <w:left w:val="nil"/>
              <w:bottom w:val="nil"/>
              <w:right w:val="nil"/>
            </w:tcBorders>
          </w:tcPr>
          <w:p w14:paraId="0C8F203C" w14:textId="77777777" w:rsidR="004143FA" w:rsidRPr="00F620C2" w:rsidRDefault="004143FA" w:rsidP="00E51658">
            <w:pPr>
              <w:pStyle w:val="Normal6a"/>
            </w:pPr>
            <w:r w:rsidRPr="00F620C2">
              <w:t>D.</w:t>
            </w:r>
            <w:r w:rsidRPr="00F620C2">
              <w:tab/>
              <w:t xml:space="preserve">mivel </w:t>
            </w:r>
            <w:r w:rsidRPr="00F620C2">
              <w:rPr>
                <w:b/>
                <w:bCs/>
                <w:i/>
                <w:iCs/>
              </w:rPr>
              <w:t>az innovatív</w:t>
            </w:r>
            <w:r w:rsidRPr="00F620C2">
              <w:t xml:space="preserve"> halászeszközök kulcsszerepet </w:t>
            </w:r>
            <w:r w:rsidRPr="00F620C2">
              <w:rPr>
                <w:b/>
                <w:bCs/>
                <w:i/>
                <w:iCs/>
              </w:rPr>
              <w:t>játszhatnak</w:t>
            </w:r>
            <w:r w:rsidRPr="00F620C2">
              <w:t xml:space="preserve"> a fenntarthatóság fokozásában, </w:t>
            </w:r>
            <w:r w:rsidRPr="00F620C2">
              <w:rPr>
                <w:b/>
                <w:bCs/>
                <w:i/>
                <w:iCs/>
              </w:rPr>
              <w:t>de</w:t>
            </w:r>
            <w:r w:rsidRPr="00F620C2">
              <w:t xml:space="preserve"> </w:t>
            </w:r>
            <w:r w:rsidRPr="00F620C2">
              <w:rPr>
                <w:b/>
                <w:bCs/>
                <w:i/>
                <w:iCs/>
              </w:rPr>
              <w:t>az egyértelmű uniós fogalommeghatározások és a</w:t>
            </w:r>
            <w:r w:rsidRPr="00F620C2">
              <w:t xml:space="preserve"> </w:t>
            </w:r>
            <w:r w:rsidRPr="00F620C2">
              <w:rPr>
                <w:b/>
                <w:bCs/>
                <w:i/>
                <w:iCs/>
              </w:rPr>
              <w:t>hatékony</w:t>
            </w:r>
            <w:r w:rsidRPr="00F620C2">
              <w:t xml:space="preserve"> jóváhagyási </w:t>
            </w:r>
            <w:r w:rsidRPr="00F620C2">
              <w:rPr>
                <w:b/>
                <w:bCs/>
                <w:i/>
                <w:iCs/>
              </w:rPr>
              <w:t>eljárások hiánya miatt a környezeti, technológiai és gazdasági előnyök csak jelentősen késve jelenhetnek meg</w:t>
            </w:r>
            <w:r w:rsidRPr="00F620C2">
              <w:t>;</w:t>
            </w:r>
          </w:p>
        </w:tc>
        <w:tc>
          <w:tcPr>
            <w:tcW w:w="4876" w:type="dxa"/>
            <w:tcBorders>
              <w:top w:val="nil"/>
              <w:left w:val="nil"/>
              <w:bottom w:val="nil"/>
              <w:right w:val="nil"/>
            </w:tcBorders>
          </w:tcPr>
          <w:p w14:paraId="69D45850" w14:textId="77777777" w:rsidR="004143FA" w:rsidRPr="00F620C2" w:rsidRDefault="004143FA" w:rsidP="00E51658">
            <w:pPr>
              <w:pStyle w:val="Normal6a"/>
            </w:pPr>
            <w:r w:rsidRPr="00F620C2">
              <w:t>D.</w:t>
            </w:r>
            <w:r w:rsidRPr="00F620C2">
              <w:tab/>
              <w:t xml:space="preserve">mivel </w:t>
            </w:r>
            <w:r w:rsidRPr="00F620C2">
              <w:rPr>
                <w:b/>
                <w:bCs/>
                <w:i/>
                <w:iCs/>
              </w:rPr>
              <w:t>a halászati ágazat innovációja – többek között a</w:t>
            </w:r>
            <w:r w:rsidRPr="00F620C2">
              <w:t xml:space="preserve"> halászeszközök </w:t>
            </w:r>
            <w:r w:rsidRPr="00F620C2">
              <w:rPr>
                <w:b/>
                <w:bCs/>
                <w:i/>
                <w:iCs/>
              </w:rPr>
              <w:t>és módszerek tekintetében –</w:t>
            </w:r>
            <w:r w:rsidRPr="00F620C2">
              <w:t xml:space="preserve"> kulcsszerepet </w:t>
            </w:r>
            <w:r w:rsidRPr="00F620C2">
              <w:rPr>
                <w:b/>
                <w:bCs/>
                <w:i/>
                <w:iCs/>
              </w:rPr>
              <w:t>játszik</w:t>
            </w:r>
            <w:r w:rsidRPr="00F620C2">
              <w:t xml:space="preserve"> a fenntarthatóság fokozásában, </w:t>
            </w:r>
            <w:r w:rsidRPr="00F620C2">
              <w:rPr>
                <w:b/>
                <w:bCs/>
                <w:i/>
                <w:iCs/>
              </w:rPr>
              <w:t>és ezért azt többek között hatékonyabb</w:t>
            </w:r>
            <w:r w:rsidRPr="00F620C2">
              <w:t xml:space="preserve"> jóváhagyási </w:t>
            </w:r>
            <w:r w:rsidRPr="00F620C2">
              <w:rPr>
                <w:b/>
                <w:bCs/>
                <w:i/>
                <w:iCs/>
              </w:rPr>
              <w:t>eljárásokkal, valamint az új innovatív technikák szélesebb körű alkalmazásának támogatásával kell előmozdítani</w:t>
            </w:r>
            <w:r w:rsidRPr="00F620C2">
              <w:t>;</w:t>
            </w:r>
          </w:p>
        </w:tc>
      </w:tr>
    </w:tbl>
    <w:p w14:paraId="2C9DEC8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188F507" w14:textId="77777777" w:rsidR="004143FA" w:rsidRPr="00F620C2" w:rsidRDefault="004143FA" w:rsidP="004143FA">
      <w:r w:rsidRPr="0015780A">
        <w:rPr>
          <w:rStyle w:val="HideTWBExt"/>
        </w:rPr>
        <w:t>&lt;/Amend&gt;</w:t>
      </w:r>
    </w:p>
    <w:p w14:paraId="4D65729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91</w:t>
      </w:r>
      <w:r w:rsidRPr="0015780A">
        <w:rPr>
          <w:rStyle w:val="HideTWBExt"/>
          <w:b w:val="0"/>
        </w:rPr>
        <w:t>&lt;/NumAm&gt;</w:t>
      </w:r>
    </w:p>
    <w:p w14:paraId="47E91930"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54783196" w14:textId="77777777" w:rsidR="004143FA" w:rsidRPr="00F620C2" w:rsidRDefault="004143FA" w:rsidP="004143FA">
      <w:pPr>
        <w:pStyle w:val="NormalBold"/>
      </w:pPr>
      <w:r w:rsidRPr="0015780A">
        <w:rPr>
          <w:rStyle w:val="HideTWBExt"/>
          <w:b w:val="0"/>
        </w:rPr>
        <w:t>&lt;/RepeatBlock-By&gt;</w:t>
      </w:r>
    </w:p>
    <w:p w14:paraId="2213179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17CDC5D" w14:textId="77777777" w:rsidR="004143FA" w:rsidRPr="00F620C2" w:rsidRDefault="004143FA" w:rsidP="004143FA">
      <w:pPr>
        <w:pStyle w:val="NormalBold"/>
      </w:pPr>
      <w:r w:rsidRPr="0015780A">
        <w:rPr>
          <w:rStyle w:val="HideTWBExt"/>
          <w:b w:val="0"/>
        </w:rPr>
        <w:t>&lt;Article&gt;</w:t>
      </w:r>
      <w:r w:rsidRPr="00F620C2">
        <w:t>D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AE58FE7" w14:textId="77777777" w:rsidTr="00E51658">
        <w:trPr>
          <w:trHeight w:hRule="exact" w:val="240"/>
          <w:jc w:val="center"/>
        </w:trPr>
        <w:tc>
          <w:tcPr>
            <w:tcW w:w="9752" w:type="dxa"/>
            <w:gridSpan w:val="2"/>
            <w:tcBorders>
              <w:top w:val="nil"/>
              <w:left w:val="nil"/>
              <w:bottom w:val="nil"/>
              <w:right w:val="nil"/>
            </w:tcBorders>
          </w:tcPr>
          <w:p w14:paraId="3E1EB3D4" w14:textId="77777777" w:rsidR="004143FA" w:rsidRPr="00F620C2" w:rsidRDefault="004143FA" w:rsidP="00E51658"/>
        </w:tc>
      </w:tr>
      <w:tr w:rsidR="00E75374" w:rsidRPr="00F620C2" w14:paraId="1765C578" w14:textId="77777777" w:rsidTr="00E51658">
        <w:trPr>
          <w:trHeight w:val="240"/>
          <w:jc w:val="center"/>
        </w:trPr>
        <w:tc>
          <w:tcPr>
            <w:tcW w:w="4876" w:type="dxa"/>
            <w:tcBorders>
              <w:top w:val="nil"/>
              <w:left w:val="nil"/>
              <w:bottom w:val="nil"/>
              <w:right w:val="nil"/>
            </w:tcBorders>
          </w:tcPr>
          <w:p w14:paraId="13CE5A2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E6442DB" w14:textId="77777777" w:rsidR="004143FA" w:rsidRPr="00F620C2" w:rsidRDefault="004143FA" w:rsidP="00E51658">
            <w:pPr>
              <w:pStyle w:val="AmColumnHeading"/>
            </w:pPr>
            <w:r w:rsidRPr="00F620C2">
              <w:t>Módosítás</w:t>
            </w:r>
          </w:p>
        </w:tc>
      </w:tr>
      <w:tr w:rsidR="00E75374" w:rsidRPr="00F620C2" w14:paraId="414FA744" w14:textId="77777777" w:rsidTr="00E51658">
        <w:trPr>
          <w:jc w:val="center"/>
        </w:trPr>
        <w:tc>
          <w:tcPr>
            <w:tcW w:w="4876" w:type="dxa"/>
            <w:tcBorders>
              <w:top w:val="nil"/>
              <w:left w:val="nil"/>
              <w:bottom w:val="nil"/>
              <w:right w:val="nil"/>
            </w:tcBorders>
          </w:tcPr>
          <w:p w14:paraId="36555473" w14:textId="77777777" w:rsidR="004143FA" w:rsidRPr="00F620C2" w:rsidRDefault="004143FA" w:rsidP="00E51658">
            <w:pPr>
              <w:pStyle w:val="Normal6a"/>
            </w:pPr>
            <w:r w:rsidRPr="00F620C2">
              <w:t>D.</w:t>
            </w:r>
            <w:r w:rsidRPr="00F620C2">
              <w:tab/>
              <w:t>mivel az innovatív halászeszközök kulcsszerepet játszhatnak a fenntarthatóság fokozásában</w:t>
            </w:r>
            <w:r w:rsidRPr="00F620C2">
              <w:rPr>
                <w:b/>
                <w:bCs/>
                <w:i/>
                <w:iCs/>
              </w:rPr>
              <w:t>, de az egyértelmű uniós fogalommeghatározások és a hatékony jóváhagyási eljárások hiánya miatt a környezeti, technológiai és gazdasági előnyök csak jelentősen késve jelenhetnek meg</w:t>
            </w:r>
            <w:r w:rsidRPr="00F620C2">
              <w:t>;</w:t>
            </w:r>
          </w:p>
        </w:tc>
        <w:tc>
          <w:tcPr>
            <w:tcW w:w="4876" w:type="dxa"/>
            <w:tcBorders>
              <w:top w:val="nil"/>
              <w:left w:val="nil"/>
              <w:bottom w:val="nil"/>
              <w:right w:val="nil"/>
            </w:tcBorders>
          </w:tcPr>
          <w:p w14:paraId="0295A10A" w14:textId="77777777" w:rsidR="004143FA" w:rsidRPr="00F620C2" w:rsidRDefault="004143FA" w:rsidP="00E51658">
            <w:pPr>
              <w:pStyle w:val="Normal6a"/>
            </w:pPr>
            <w:r w:rsidRPr="00F620C2">
              <w:t>D.</w:t>
            </w:r>
            <w:r w:rsidRPr="00F620C2">
              <w:tab/>
              <w:t>mivel az innovatív halászeszközök kulcsszerepet játszhatnak a fenntarthatóság fokozásában;</w:t>
            </w:r>
          </w:p>
        </w:tc>
      </w:tr>
    </w:tbl>
    <w:p w14:paraId="27D0C31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ED9C6C4" w14:textId="77777777" w:rsidR="004143FA" w:rsidRPr="00F620C2" w:rsidRDefault="004143FA" w:rsidP="004143FA">
      <w:r w:rsidRPr="0015780A">
        <w:rPr>
          <w:rStyle w:val="HideTWBExt"/>
        </w:rPr>
        <w:t>&lt;/Amend&gt;</w:t>
      </w:r>
    </w:p>
    <w:p w14:paraId="254D34E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92</w:t>
      </w:r>
      <w:r w:rsidRPr="0015780A">
        <w:rPr>
          <w:rStyle w:val="HideTWBExt"/>
          <w:b w:val="0"/>
        </w:rPr>
        <w:t>&lt;/NumAm&gt;</w:t>
      </w:r>
    </w:p>
    <w:p w14:paraId="1DF2DA5C"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08AFB27F" w14:textId="77777777" w:rsidR="004143FA" w:rsidRPr="00F620C2" w:rsidRDefault="004143FA" w:rsidP="004143FA">
      <w:pPr>
        <w:pStyle w:val="NormalBold"/>
      </w:pPr>
      <w:r w:rsidRPr="0015780A">
        <w:rPr>
          <w:rStyle w:val="HideTWBExt"/>
          <w:b w:val="0"/>
        </w:rPr>
        <w:t>&lt;/RepeatBlock-By&gt;</w:t>
      </w:r>
    </w:p>
    <w:p w14:paraId="575F790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4B28837" w14:textId="77777777" w:rsidR="004143FA" w:rsidRPr="00F620C2" w:rsidRDefault="004143FA" w:rsidP="004143FA">
      <w:pPr>
        <w:pStyle w:val="NormalBold"/>
      </w:pPr>
      <w:r w:rsidRPr="0015780A">
        <w:rPr>
          <w:rStyle w:val="HideTWBExt"/>
          <w:b w:val="0"/>
        </w:rPr>
        <w:t>&lt;Article&gt;</w:t>
      </w:r>
      <w:r w:rsidRPr="00F620C2">
        <w:t>D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5090430" w14:textId="77777777" w:rsidTr="00E51658">
        <w:trPr>
          <w:trHeight w:hRule="exact" w:val="240"/>
          <w:jc w:val="center"/>
        </w:trPr>
        <w:tc>
          <w:tcPr>
            <w:tcW w:w="9752" w:type="dxa"/>
            <w:gridSpan w:val="2"/>
            <w:tcBorders>
              <w:top w:val="nil"/>
              <w:left w:val="nil"/>
              <w:bottom w:val="nil"/>
              <w:right w:val="nil"/>
            </w:tcBorders>
          </w:tcPr>
          <w:p w14:paraId="50205FD3" w14:textId="77777777" w:rsidR="004143FA" w:rsidRPr="00F620C2" w:rsidRDefault="004143FA" w:rsidP="00E51658"/>
        </w:tc>
      </w:tr>
      <w:tr w:rsidR="00E75374" w:rsidRPr="00F620C2" w14:paraId="2342EC96" w14:textId="77777777" w:rsidTr="00E51658">
        <w:trPr>
          <w:trHeight w:val="240"/>
          <w:jc w:val="center"/>
        </w:trPr>
        <w:tc>
          <w:tcPr>
            <w:tcW w:w="4876" w:type="dxa"/>
            <w:tcBorders>
              <w:top w:val="nil"/>
              <w:left w:val="nil"/>
              <w:bottom w:val="nil"/>
              <w:right w:val="nil"/>
            </w:tcBorders>
          </w:tcPr>
          <w:p w14:paraId="45F2537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C78041E" w14:textId="77777777" w:rsidR="004143FA" w:rsidRPr="00F620C2" w:rsidRDefault="004143FA" w:rsidP="00E51658">
            <w:pPr>
              <w:pStyle w:val="AmColumnHeading"/>
            </w:pPr>
            <w:r w:rsidRPr="00F620C2">
              <w:t>Módosítás</w:t>
            </w:r>
          </w:p>
        </w:tc>
      </w:tr>
      <w:tr w:rsidR="00E75374" w:rsidRPr="00F620C2" w14:paraId="4BE70978" w14:textId="77777777" w:rsidTr="00E51658">
        <w:trPr>
          <w:jc w:val="center"/>
        </w:trPr>
        <w:tc>
          <w:tcPr>
            <w:tcW w:w="4876" w:type="dxa"/>
            <w:tcBorders>
              <w:top w:val="nil"/>
              <w:left w:val="nil"/>
              <w:bottom w:val="nil"/>
              <w:right w:val="nil"/>
            </w:tcBorders>
          </w:tcPr>
          <w:p w14:paraId="597AE95E" w14:textId="77777777" w:rsidR="004143FA" w:rsidRPr="00F620C2" w:rsidRDefault="004143FA" w:rsidP="00E51658">
            <w:pPr>
              <w:pStyle w:val="Normal6a"/>
            </w:pPr>
            <w:r w:rsidRPr="00F620C2">
              <w:t>D.</w:t>
            </w:r>
            <w:r w:rsidRPr="00F620C2">
              <w:tab/>
              <w:t>mivel az innovatív halászeszközök kulcsszerepet játszhatnak a fenntarthatóság fokozásában, de az egyértelmű uniós fogalommeghatározások és a hatékony jóváhagyási eljárások hiánya miatt a környezeti, technológiai és gazdasági előnyök csak jelentősen késve jelenhetnek meg;</w:t>
            </w:r>
          </w:p>
        </w:tc>
        <w:tc>
          <w:tcPr>
            <w:tcW w:w="4876" w:type="dxa"/>
            <w:tcBorders>
              <w:top w:val="nil"/>
              <w:left w:val="nil"/>
              <w:bottom w:val="nil"/>
              <w:right w:val="nil"/>
            </w:tcBorders>
          </w:tcPr>
          <w:p w14:paraId="5B57A1CD" w14:textId="77777777" w:rsidR="004143FA" w:rsidRPr="00F620C2" w:rsidRDefault="004143FA" w:rsidP="00E51658">
            <w:pPr>
              <w:pStyle w:val="Normal6a"/>
            </w:pPr>
            <w:r w:rsidRPr="00F620C2">
              <w:t>D.</w:t>
            </w:r>
            <w:r w:rsidRPr="00F620C2">
              <w:tab/>
              <w:t>mivel az innovatív halászeszközök kulcsszerepet játszhatnak a fenntarthatóság fokozásában, de az egyértelmű uniós fogalommeghatározások és a hatékony jóváhagyási eljárások hiánya miatt a környezeti, technológiai és gazdasági előnyök csak jelentősen késve jelenhetnek meg;</w:t>
            </w:r>
            <w:r w:rsidRPr="00F620C2">
              <w:rPr>
                <w:b/>
                <w:i/>
              </w:rPr>
              <w:t> mivel az egyértelmű uniós fogalommeghatározásoknak figyelembe kell venniük az uniós halászat és akvakultúra regionális sokféleségét;</w:t>
            </w:r>
          </w:p>
        </w:tc>
      </w:tr>
    </w:tbl>
    <w:p w14:paraId="79630BD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7C95F36" w14:textId="77777777" w:rsidR="004143FA" w:rsidRPr="00F620C2" w:rsidRDefault="004143FA" w:rsidP="004143FA">
      <w:r w:rsidRPr="0015780A">
        <w:rPr>
          <w:rStyle w:val="HideTWBExt"/>
        </w:rPr>
        <w:t>&lt;/Amend&gt;</w:t>
      </w:r>
    </w:p>
    <w:p w14:paraId="7F2D3D0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93</w:t>
      </w:r>
      <w:r w:rsidRPr="0015780A">
        <w:rPr>
          <w:rStyle w:val="HideTWBExt"/>
          <w:b w:val="0"/>
        </w:rPr>
        <w:t>&lt;/NumAm&gt;</w:t>
      </w:r>
    </w:p>
    <w:p w14:paraId="058B75E3"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5236436E" w14:textId="77777777" w:rsidR="004143FA" w:rsidRPr="00F620C2" w:rsidRDefault="004143FA" w:rsidP="004143FA">
      <w:pPr>
        <w:pStyle w:val="NormalBold"/>
      </w:pPr>
      <w:r w:rsidRPr="0015780A">
        <w:rPr>
          <w:rStyle w:val="HideTWBExt"/>
          <w:b w:val="0"/>
        </w:rPr>
        <w:t>&lt;/RepeatBlock-By&gt;</w:t>
      </w:r>
    </w:p>
    <w:p w14:paraId="06C5B51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9C217C9" w14:textId="77777777" w:rsidR="004143FA" w:rsidRPr="00F620C2" w:rsidRDefault="004143FA" w:rsidP="004143FA">
      <w:pPr>
        <w:pStyle w:val="NormalBold"/>
      </w:pPr>
      <w:r w:rsidRPr="0015780A">
        <w:rPr>
          <w:rStyle w:val="HideTWBExt"/>
          <w:b w:val="0"/>
        </w:rPr>
        <w:t>&lt;Article&gt;</w:t>
      </w:r>
      <w:r w:rsidRPr="00F620C2">
        <w:t>D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E178A1C" w14:textId="77777777" w:rsidTr="00E51658">
        <w:trPr>
          <w:trHeight w:hRule="exact" w:val="240"/>
          <w:jc w:val="center"/>
        </w:trPr>
        <w:tc>
          <w:tcPr>
            <w:tcW w:w="9752" w:type="dxa"/>
            <w:gridSpan w:val="2"/>
            <w:tcBorders>
              <w:top w:val="nil"/>
              <w:left w:val="nil"/>
              <w:bottom w:val="nil"/>
              <w:right w:val="nil"/>
            </w:tcBorders>
          </w:tcPr>
          <w:p w14:paraId="56177CB2" w14:textId="77777777" w:rsidR="004143FA" w:rsidRPr="00F620C2" w:rsidRDefault="004143FA" w:rsidP="00E51658"/>
        </w:tc>
      </w:tr>
      <w:tr w:rsidR="00E75374" w:rsidRPr="00F620C2" w14:paraId="7207C968" w14:textId="77777777" w:rsidTr="00E51658">
        <w:trPr>
          <w:trHeight w:val="240"/>
          <w:jc w:val="center"/>
        </w:trPr>
        <w:tc>
          <w:tcPr>
            <w:tcW w:w="4876" w:type="dxa"/>
            <w:tcBorders>
              <w:top w:val="nil"/>
              <w:left w:val="nil"/>
              <w:bottom w:val="nil"/>
              <w:right w:val="nil"/>
            </w:tcBorders>
          </w:tcPr>
          <w:p w14:paraId="481A3F0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1F07D68" w14:textId="77777777" w:rsidR="004143FA" w:rsidRPr="00F620C2" w:rsidRDefault="004143FA" w:rsidP="00E51658">
            <w:pPr>
              <w:pStyle w:val="AmColumnHeading"/>
            </w:pPr>
            <w:r w:rsidRPr="00F620C2">
              <w:t>Módosítás</w:t>
            </w:r>
          </w:p>
        </w:tc>
      </w:tr>
      <w:tr w:rsidR="00E75374" w:rsidRPr="00F620C2" w14:paraId="131CF56B" w14:textId="77777777" w:rsidTr="00E51658">
        <w:trPr>
          <w:jc w:val="center"/>
        </w:trPr>
        <w:tc>
          <w:tcPr>
            <w:tcW w:w="4876" w:type="dxa"/>
            <w:tcBorders>
              <w:top w:val="nil"/>
              <w:left w:val="nil"/>
              <w:bottom w:val="nil"/>
              <w:right w:val="nil"/>
            </w:tcBorders>
          </w:tcPr>
          <w:p w14:paraId="2FC697B0" w14:textId="77777777" w:rsidR="004143FA" w:rsidRPr="00F620C2" w:rsidRDefault="004143FA" w:rsidP="00E51658">
            <w:pPr>
              <w:pStyle w:val="Normal6a"/>
            </w:pPr>
            <w:r w:rsidRPr="00F620C2">
              <w:t>D.</w:t>
            </w:r>
            <w:r w:rsidRPr="00F620C2">
              <w:tab/>
              <w:t xml:space="preserve">mivel az innovatív halászeszközök kulcsszerepet játszhatnak a fenntarthatóság fokozásában, de az egyértelmű uniós fogalommeghatározások és a hatékony jóváhagyási eljárások hiánya </w:t>
            </w:r>
            <w:r w:rsidRPr="00F620C2">
              <w:rPr>
                <w:b/>
                <w:i/>
              </w:rPr>
              <w:t>miatt</w:t>
            </w:r>
            <w:r w:rsidRPr="00F620C2">
              <w:t xml:space="preserve"> a környezeti, technológiai és gazdasági </w:t>
            </w:r>
            <w:r w:rsidRPr="00F620C2">
              <w:rPr>
                <w:b/>
                <w:i/>
              </w:rPr>
              <w:t>előnyök csak jelentősen késve jelenhetnek meg</w:t>
            </w:r>
            <w:r w:rsidRPr="00F620C2">
              <w:t>;</w:t>
            </w:r>
          </w:p>
        </w:tc>
        <w:tc>
          <w:tcPr>
            <w:tcW w:w="4876" w:type="dxa"/>
            <w:tcBorders>
              <w:top w:val="nil"/>
              <w:left w:val="nil"/>
              <w:bottom w:val="nil"/>
              <w:right w:val="nil"/>
            </w:tcBorders>
          </w:tcPr>
          <w:p w14:paraId="70B60CFB" w14:textId="77777777" w:rsidR="004143FA" w:rsidRPr="00F620C2" w:rsidRDefault="004143FA" w:rsidP="00E51658">
            <w:pPr>
              <w:pStyle w:val="Normal6a"/>
            </w:pPr>
            <w:r w:rsidRPr="00F620C2">
              <w:t>D.</w:t>
            </w:r>
            <w:r w:rsidRPr="00F620C2">
              <w:tab/>
              <w:t xml:space="preserve">mivel az innovatív halászeszközök kulcsszerepet játszhatnak a fenntarthatóság fokozásában, de az egyértelmű uniós fogalommeghatározások és a hatékony jóváhagyási eljárások hiánya </w:t>
            </w:r>
            <w:r w:rsidRPr="00F620C2">
              <w:rPr>
                <w:b/>
                <w:i/>
              </w:rPr>
              <w:t>jelentősen akadályozza és késlelteti</w:t>
            </w:r>
            <w:r w:rsidRPr="00F620C2">
              <w:t xml:space="preserve"> a </w:t>
            </w:r>
            <w:r w:rsidRPr="00F620C2">
              <w:rPr>
                <w:b/>
                <w:i/>
              </w:rPr>
              <w:t>lehetséges</w:t>
            </w:r>
            <w:r w:rsidRPr="00F620C2">
              <w:t xml:space="preserve"> környezeti, technológiai és gazdasági </w:t>
            </w:r>
            <w:r w:rsidRPr="00F620C2">
              <w:rPr>
                <w:b/>
                <w:i/>
              </w:rPr>
              <w:t>előnyöket</w:t>
            </w:r>
            <w:r w:rsidRPr="00F620C2">
              <w:t>;</w:t>
            </w:r>
          </w:p>
        </w:tc>
      </w:tr>
    </w:tbl>
    <w:p w14:paraId="58FFC3A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67014623" w14:textId="77777777" w:rsidR="004143FA" w:rsidRPr="00F620C2" w:rsidRDefault="004143FA" w:rsidP="004143FA">
      <w:r w:rsidRPr="0015780A">
        <w:rPr>
          <w:rStyle w:val="HideTWBExt"/>
        </w:rPr>
        <w:t>&lt;/Amend&gt;</w:t>
      </w:r>
    </w:p>
    <w:p w14:paraId="227F59E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94</w:t>
      </w:r>
      <w:r w:rsidRPr="0015780A">
        <w:rPr>
          <w:rStyle w:val="HideTWBExt"/>
          <w:b w:val="0"/>
        </w:rPr>
        <w:t>&lt;/NumAm&gt;</w:t>
      </w:r>
    </w:p>
    <w:p w14:paraId="0AA7E023"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654E588F" w14:textId="77777777" w:rsidR="004143FA" w:rsidRPr="00F620C2" w:rsidRDefault="004143FA" w:rsidP="004143FA">
      <w:pPr>
        <w:pStyle w:val="NormalBold"/>
      </w:pPr>
      <w:r w:rsidRPr="0015780A">
        <w:rPr>
          <w:rStyle w:val="HideTWBExt"/>
          <w:b w:val="0"/>
        </w:rPr>
        <w:t>&lt;/RepeatBlock-By&gt;</w:t>
      </w:r>
    </w:p>
    <w:p w14:paraId="09A8487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7F16B0E" w14:textId="77777777" w:rsidR="004143FA" w:rsidRPr="00F620C2" w:rsidRDefault="004143FA" w:rsidP="004143FA">
      <w:pPr>
        <w:pStyle w:val="NormalBold"/>
      </w:pPr>
      <w:r w:rsidRPr="0015780A">
        <w:rPr>
          <w:rStyle w:val="HideTWBExt"/>
          <w:b w:val="0"/>
        </w:rPr>
        <w:t>&lt;Article&gt;</w:t>
      </w:r>
      <w:r w:rsidRPr="00F620C2">
        <w:t>D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25EA212" w14:textId="77777777" w:rsidTr="00E51658">
        <w:trPr>
          <w:trHeight w:hRule="exact" w:val="240"/>
          <w:jc w:val="center"/>
        </w:trPr>
        <w:tc>
          <w:tcPr>
            <w:tcW w:w="9752" w:type="dxa"/>
            <w:gridSpan w:val="2"/>
            <w:tcBorders>
              <w:top w:val="nil"/>
              <w:left w:val="nil"/>
              <w:bottom w:val="nil"/>
              <w:right w:val="nil"/>
            </w:tcBorders>
          </w:tcPr>
          <w:p w14:paraId="23A4BFCB" w14:textId="77777777" w:rsidR="004143FA" w:rsidRPr="00F620C2" w:rsidRDefault="004143FA" w:rsidP="00E51658"/>
        </w:tc>
      </w:tr>
      <w:tr w:rsidR="00E75374" w:rsidRPr="00F620C2" w14:paraId="326E8BE2" w14:textId="77777777" w:rsidTr="00E51658">
        <w:trPr>
          <w:trHeight w:val="240"/>
          <w:jc w:val="center"/>
        </w:trPr>
        <w:tc>
          <w:tcPr>
            <w:tcW w:w="4876" w:type="dxa"/>
            <w:tcBorders>
              <w:top w:val="nil"/>
              <w:left w:val="nil"/>
              <w:bottom w:val="nil"/>
              <w:right w:val="nil"/>
            </w:tcBorders>
          </w:tcPr>
          <w:p w14:paraId="037C3F6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099AC29" w14:textId="77777777" w:rsidR="004143FA" w:rsidRPr="00F620C2" w:rsidRDefault="004143FA" w:rsidP="00E51658">
            <w:pPr>
              <w:pStyle w:val="AmColumnHeading"/>
            </w:pPr>
            <w:r w:rsidRPr="00F620C2">
              <w:t>Módosítás</w:t>
            </w:r>
          </w:p>
        </w:tc>
      </w:tr>
      <w:tr w:rsidR="00E75374" w:rsidRPr="00F620C2" w14:paraId="14AC4DF9" w14:textId="77777777" w:rsidTr="00E51658">
        <w:trPr>
          <w:jc w:val="center"/>
        </w:trPr>
        <w:tc>
          <w:tcPr>
            <w:tcW w:w="4876" w:type="dxa"/>
            <w:tcBorders>
              <w:top w:val="nil"/>
              <w:left w:val="nil"/>
              <w:bottom w:val="nil"/>
              <w:right w:val="nil"/>
            </w:tcBorders>
          </w:tcPr>
          <w:p w14:paraId="55F93657" w14:textId="77777777" w:rsidR="004143FA" w:rsidRPr="00F620C2" w:rsidRDefault="004143FA" w:rsidP="00E51658">
            <w:pPr>
              <w:pStyle w:val="Normal6a"/>
            </w:pPr>
            <w:r w:rsidRPr="00F620C2">
              <w:t>D.</w:t>
            </w:r>
            <w:r w:rsidRPr="00F620C2">
              <w:tab/>
              <w:t xml:space="preserve">mivel az innovatív halászeszközök kulcsszerepet játszhatnak a fenntarthatóság fokozásában, </w:t>
            </w:r>
            <w:r w:rsidRPr="00F620C2">
              <w:rPr>
                <w:b/>
                <w:bCs/>
                <w:i/>
                <w:iCs/>
              </w:rPr>
              <w:t>de az egyértelmű uniós fogalommeghatározások</w:t>
            </w:r>
            <w:r w:rsidRPr="00F620C2">
              <w:t xml:space="preserve"> és </w:t>
            </w:r>
            <w:r w:rsidRPr="00F620C2">
              <w:rPr>
                <w:b/>
                <w:bCs/>
                <w:i/>
                <w:iCs/>
              </w:rPr>
              <w:t>a hatékony jóváhagyási eljárások hiánya miatt a környezeti, technológiai és gazdasági előnyök csak jelentősen késve jelenhetnek meg</w:t>
            </w:r>
            <w:r w:rsidRPr="00F620C2">
              <w:t>;</w:t>
            </w:r>
          </w:p>
        </w:tc>
        <w:tc>
          <w:tcPr>
            <w:tcW w:w="4876" w:type="dxa"/>
            <w:tcBorders>
              <w:top w:val="nil"/>
              <w:left w:val="nil"/>
              <w:bottom w:val="nil"/>
              <w:right w:val="nil"/>
            </w:tcBorders>
          </w:tcPr>
          <w:p w14:paraId="54A68E42" w14:textId="77777777" w:rsidR="004143FA" w:rsidRPr="00F620C2" w:rsidRDefault="004143FA" w:rsidP="00E51658">
            <w:pPr>
              <w:pStyle w:val="Normal6a"/>
            </w:pPr>
            <w:r w:rsidRPr="00F620C2">
              <w:t>D.</w:t>
            </w:r>
            <w:r w:rsidRPr="00F620C2">
              <w:tab/>
              <w:t xml:space="preserve">mivel az innovatív halászeszközök kulcsszerepet játszhatnak a </w:t>
            </w:r>
            <w:r w:rsidRPr="00F620C2">
              <w:rPr>
                <w:b/>
                <w:bCs/>
                <w:i/>
                <w:iCs/>
              </w:rPr>
              <w:t>környezeti</w:t>
            </w:r>
            <w:r w:rsidRPr="00F620C2">
              <w:t xml:space="preserve"> fenntarthatóság</w:t>
            </w:r>
            <w:r w:rsidRPr="00F620C2">
              <w:rPr>
                <w:b/>
                <w:bCs/>
                <w:i/>
                <w:iCs/>
              </w:rPr>
              <w:t>, a működési hatékonyság és az üzemanyag-fogyasztás csökkentésének</w:t>
            </w:r>
            <w:r w:rsidRPr="00F620C2">
              <w:t xml:space="preserve"> fokozásában, és </w:t>
            </w:r>
            <w:r w:rsidRPr="00F620C2">
              <w:rPr>
                <w:b/>
                <w:bCs/>
                <w:i/>
                <w:iCs/>
              </w:rPr>
              <w:t>azokat célzott beruházásokkal, tudásmegosztással és gyorsabb értékeléssel kell támogatni</w:t>
            </w:r>
            <w:r w:rsidRPr="00F620C2">
              <w:t>;</w:t>
            </w:r>
          </w:p>
        </w:tc>
      </w:tr>
    </w:tbl>
    <w:p w14:paraId="313814B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F7E6580" w14:textId="77777777" w:rsidR="004143FA" w:rsidRPr="00F620C2" w:rsidRDefault="004143FA" w:rsidP="004143FA">
      <w:r w:rsidRPr="0015780A">
        <w:rPr>
          <w:rStyle w:val="HideTWBExt"/>
        </w:rPr>
        <w:t>&lt;/Amend&gt;</w:t>
      </w:r>
    </w:p>
    <w:p w14:paraId="6A8FA8C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95</w:t>
      </w:r>
      <w:r w:rsidRPr="0015780A">
        <w:rPr>
          <w:rStyle w:val="HideTWBExt"/>
          <w:b w:val="0"/>
        </w:rPr>
        <w:t>&lt;/NumAm&gt;</w:t>
      </w:r>
    </w:p>
    <w:p w14:paraId="244B1F48"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70FBD516" w14:textId="77777777" w:rsidR="004143FA" w:rsidRPr="00F620C2" w:rsidRDefault="004143FA" w:rsidP="004143FA">
      <w:pPr>
        <w:pStyle w:val="NormalBold"/>
      </w:pPr>
      <w:r w:rsidRPr="0015780A">
        <w:rPr>
          <w:rStyle w:val="HideTWBExt"/>
          <w:b w:val="0"/>
        </w:rPr>
        <w:t>&lt;/RepeatBlock-By&gt;</w:t>
      </w:r>
    </w:p>
    <w:p w14:paraId="082A953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4AB524B" w14:textId="77777777" w:rsidR="004143FA" w:rsidRPr="00F620C2" w:rsidRDefault="004143FA" w:rsidP="004143FA">
      <w:pPr>
        <w:pStyle w:val="NormalBold"/>
      </w:pPr>
      <w:r w:rsidRPr="0015780A">
        <w:rPr>
          <w:rStyle w:val="HideTWBExt"/>
          <w:b w:val="0"/>
        </w:rPr>
        <w:t>&lt;Article&gt;</w:t>
      </w:r>
      <w:r w:rsidRPr="00F620C2">
        <w:t>D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D69D695" w14:textId="77777777" w:rsidTr="00E51658">
        <w:trPr>
          <w:trHeight w:hRule="exact" w:val="240"/>
          <w:jc w:val="center"/>
        </w:trPr>
        <w:tc>
          <w:tcPr>
            <w:tcW w:w="9752" w:type="dxa"/>
            <w:gridSpan w:val="2"/>
            <w:tcBorders>
              <w:top w:val="nil"/>
              <w:left w:val="nil"/>
              <w:bottom w:val="nil"/>
              <w:right w:val="nil"/>
            </w:tcBorders>
          </w:tcPr>
          <w:p w14:paraId="1B80F5FE" w14:textId="77777777" w:rsidR="004143FA" w:rsidRPr="00F620C2" w:rsidRDefault="004143FA" w:rsidP="00E51658"/>
        </w:tc>
      </w:tr>
      <w:tr w:rsidR="00E75374" w:rsidRPr="00F620C2" w14:paraId="6626A39B" w14:textId="77777777" w:rsidTr="00E51658">
        <w:trPr>
          <w:trHeight w:val="240"/>
          <w:jc w:val="center"/>
        </w:trPr>
        <w:tc>
          <w:tcPr>
            <w:tcW w:w="4876" w:type="dxa"/>
            <w:tcBorders>
              <w:top w:val="nil"/>
              <w:left w:val="nil"/>
              <w:bottom w:val="nil"/>
              <w:right w:val="nil"/>
            </w:tcBorders>
          </w:tcPr>
          <w:p w14:paraId="2059ECA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4D8399A" w14:textId="77777777" w:rsidR="004143FA" w:rsidRPr="00F620C2" w:rsidRDefault="004143FA" w:rsidP="00E51658">
            <w:pPr>
              <w:pStyle w:val="AmColumnHeading"/>
            </w:pPr>
            <w:r w:rsidRPr="00F620C2">
              <w:t>Módosítás</w:t>
            </w:r>
          </w:p>
        </w:tc>
      </w:tr>
      <w:tr w:rsidR="00E75374" w:rsidRPr="00F620C2" w14:paraId="400DE3C2" w14:textId="77777777" w:rsidTr="00E51658">
        <w:trPr>
          <w:jc w:val="center"/>
        </w:trPr>
        <w:tc>
          <w:tcPr>
            <w:tcW w:w="4876" w:type="dxa"/>
            <w:tcBorders>
              <w:top w:val="nil"/>
              <w:left w:val="nil"/>
              <w:bottom w:val="nil"/>
              <w:right w:val="nil"/>
            </w:tcBorders>
          </w:tcPr>
          <w:p w14:paraId="735F6944" w14:textId="77777777" w:rsidR="004143FA" w:rsidRPr="00F620C2" w:rsidRDefault="004143FA" w:rsidP="00E51658">
            <w:pPr>
              <w:pStyle w:val="Normal6a"/>
            </w:pPr>
          </w:p>
        </w:tc>
        <w:tc>
          <w:tcPr>
            <w:tcW w:w="4876" w:type="dxa"/>
            <w:tcBorders>
              <w:top w:val="nil"/>
              <w:left w:val="nil"/>
              <w:bottom w:val="nil"/>
              <w:right w:val="nil"/>
            </w:tcBorders>
          </w:tcPr>
          <w:p w14:paraId="2E564E7D" w14:textId="77777777" w:rsidR="004143FA" w:rsidRPr="00F620C2" w:rsidRDefault="004143FA" w:rsidP="00E51658">
            <w:pPr>
              <w:pStyle w:val="Normal6a"/>
            </w:pPr>
            <w:r w:rsidRPr="00F620C2">
              <w:rPr>
                <w:b/>
                <w:i/>
              </w:rPr>
              <w:t>Da.</w:t>
            </w:r>
            <w:r w:rsidRPr="00F620C2">
              <w:tab/>
            </w:r>
            <w:r w:rsidRPr="00F620C2">
              <w:rPr>
                <w:b/>
                <w:i/>
              </w:rPr>
              <w:t>mivel az innovatív halászeszközöknek ahhoz, hogy az ETHAA támogatásával ellenőrizhető legyen tényleges használatuk hatékonysága és eredményessége, a prototípus-szakaszból a bemutató szakaszba kell lépniük;</w:t>
            </w:r>
          </w:p>
        </w:tc>
      </w:tr>
    </w:tbl>
    <w:p w14:paraId="6FE754D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18AF250F" w14:textId="77777777" w:rsidR="004143FA" w:rsidRPr="00F620C2" w:rsidRDefault="004143FA" w:rsidP="004143FA">
      <w:r w:rsidRPr="0015780A">
        <w:rPr>
          <w:rStyle w:val="HideTWBExt"/>
        </w:rPr>
        <w:t>&lt;/Amend&gt;</w:t>
      </w:r>
    </w:p>
    <w:p w14:paraId="17F2189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96</w:t>
      </w:r>
      <w:r w:rsidRPr="0015780A">
        <w:rPr>
          <w:rStyle w:val="HideTWBExt"/>
          <w:b w:val="0"/>
        </w:rPr>
        <w:t>&lt;/NumAm&gt;</w:t>
      </w:r>
    </w:p>
    <w:p w14:paraId="3DA69F91"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3C444C6D" w14:textId="77777777" w:rsidR="004143FA" w:rsidRPr="00F620C2" w:rsidRDefault="004143FA" w:rsidP="004143FA">
      <w:r w:rsidRPr="0015780A">
        <w:rPr>
          <w:rStyle w:val="HideTWBExt"/>
        </w:rPr>
        <w:t>&lt;AuNomDe&gt;</w:t>
      </w:r>
      <w:r w:rsidRPr="0015780A">
        <w:rPr>
          <w:rStyle w:val="HideTWBInt"/>
        </w:rPr>
        <w:t>{Verts/ALE}</w:t>
      </w:r>
      <w:r w:rsidRPr="00F620C2">
        <w:t>a Verts/ALE képviselőcsoport nevében</w:t>
      </w:r>
      <w:r w:rsidRPr="0015780A">
        <w:rPr>
          <w:rStyle w:val="HideTWBExt"/>
        </w:rPr>
        <w:t>&lt;/AuNomDe&gt;</w:t>
      </w:r>
    </w:p>
    <w:p w14:paraId="2334C7C4" w14:textId="77777777" w:rsidR="004143FA" w:rsidRPr="00F620C2" w:rsidRDefault="004143FA" w:rsidP="004143FA">
      <w:pPr>
        <w:pStyle w:val="NormalBold"/>
      </w:pPr>
      <w:r w:rsidRPr="0015780A">
        <w:rPr>
          <w:rStyle w:val="HideTWBExt"/>
          <w:b w:val="0"/>
        </w:rPr>
        <w:t>&lt;/RepeatBlock-By&gt;</w:t>
      </w:r>
    </w:p>
    <w:p w14:paraId="3AE07FB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18FB32B" w14:textId="77777777" w:rsidR="004143FA" w:rsidRPr="00F620C2" w:rsidRDefault="004143FA" w:rsidP="004143FA">
      <w:pPr>
        <w:pStyle w:val="NormalBold"/>
      </w:pPr>
      <w:r w:rsidRPr="0015780A">
        <w:rPr>
          <w:rStyle w:val="HideTWBExt"/>
          <w:b w:val="0"/>
        </w:rPr>
        <w:t>&lt;Article&gt;</w:t>
      </w:r>
      <w:r w:rsidRPr="00F620C2">
        <w:t>D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D7F3C0D" w14:textId="77777777" w:rsidTr="00E51658">
        <w:trPr>
          <w:trHeight w:hRule="exact" w:val="240"/>
          <w:jc w:val="center"/>
        </w:trPr>
        <w:tc>
          <w:tcPr>
            <w:tcW w:w="9752" w:type="dxa"/>
            <w:gridSpan w:val="2"/>
            <w:tcBorders>
              <w:top w:val="nil"/>
              <w:left w:val="nil"/>
              <w:bottom w:val="nil"/>
              <w:right w:val="nil"/>
            </w:tcBorders>
          </w:tcPr>
          <w:p w14:paraId="10D95ADB" w14:textId="77777777" w:rsidR="004143FA" w:rsidRPr="00F620C2" w:rsidRDefault="004143FA" w:rsidP="00E51658"/>
        </w:tc>
      </w:tr>
      <w:tr w:rsidR="00E75374" w:rsidRPr="00F620C2" w14:paraId="520F343B" w14:textId="77777777" w:rsidTr="00E51658">
        <w:trPr>
          <w:trHeight w:val="240"/>
          <w:jc w:val="center"/>
        </w:trPr>
        <w:tc>
          <w:tcPr>
            <w:tcW w:w="4876" w:type="dxa"/>
            <w:tcBorders>
              <w:top w:val="nil"/>
              <w:left w:val="nil"/>
              <w:bottom w:val="nil"/>
              <w:right w:val="nil"/>
            </w:tcBorders>
          </w:tcPr>
          <w:p w14:paraId="152FBD4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37D1EB0" w14:textId="77777777" w:rsidR="004143FA" w:rsidRPr="00F620C2" w:rsidRDefault="004143FA" w:rsidP="00E51658">
            <w:pPr>
              <w:pStyle w:val="AmColumnHeading"/>
            </w:pPr>
            <w:r w:rsidRPr="00F620C2">
              <w:t>Módosítás</w:t>
            </w:r>
          </w:p>
        </w:tc>
      </w:tr>
      <w:tr w:rsidR="00E75374" w:rsidRPr="00F620C2" w14:paraId="4AB2D9D7" w14:textId="77777777" w:rsidTr="00E51658">
        <w:trPr>
          <w:jc w:val="center"/>
        </w:trPr>
        <w:tc>
          <w:tcPr>
            <w:tcW w:w="4876" w:type="dxa"/>
            <w:tcBorders>
              <w:top w:val="nil"/>
              <w:left w:val="nil"/>
              <w:bottom w:val="nil"/>
              <w:right w:val="nil"/>
            </w:tcBorders>
          </w:tcPr>
          <w:p w14:paraId="2C53A3A9" w14:textId="77777777" w:rsidR="004143FA" w:rsidRPr="00F620C2" w:rsidRDefault="004143FA" w:rsidP="00E51658">
            <w:pPr>
              <w:pStyle w:val="Normal6a"/>
            </w:pPr>
          </w:p>
        </w:tc>
        <w:tc>
          <w:tcPr>
            <w:tcW w:w="4876" w:type="dxa"/>
            <w:tcBorders>
              <w:top w:val="nil"/>
              <w:left w:val="nil"/>
              <w:bottom w:val="nil"/>
              <w:right w:val="nil"/>
            </w:tcBorders>
          </w:tcPr>
          <w:p w14:paraId="1FBA5746" w14:textId="77777777" w:rsidR="004143FA" w:rsidRPr="00F620C2" w:rsidRDefault="004143FA" w:rsidP="00E51658">
            <w:pPr>
              <w:pStyle w:val="Normal6a"/>
            </w:pPr>
            <w:r w:rsidRPr="00F620C2">
              <w:rPr>
                <w:b/>
                <w:i/>
              </w:rPr>
              <w:t>Da.</w:t>
            </w:r>
            <w:r w:rsidRPr="00F620C2">
              <w:tab/>
            </w:r>
            <w:r w:rsidRPr="00F620C2">
              <w:rPr>
                <w:b/>
                <w:i/>
              </w:rPr>
              <w:t>mivel bizonyos halászati technikák, például a vontatott halászeszközök és a mobil fenékhalászat rendkívül üzemanyag-igényesek, jelentős költségeket rónak az ágazatra és különösen magas szénlábnyomot eredményeznek;</w:t>
            </w:r>
          </w:p>
        </w:tc>
      </w:tr>
    </w:tbl>
    <w:p w14:paraId="4A5BFCE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601DDB2" w14:textId="77777777" w:rsidR="004143FA" w:rsidRPr="00F620C2" w:rsidRDefault="004143FA" w:rsidP="004143FA">
      <w:r w:rsidRPr="0015780A">
        <w:rPr>
          <w:rStyle w:val="HideTWBExt"/>
        </w:rPr>
        <w:t>&lt;/Amend&gt;</w:t>
      </w:r>
    </w:p>
    <w:p w14:paraId="5D9444B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97</w:t>
      </w:r>
      <w:r w:rsidRPr="0015780A">
        <w:rPr>
          <w:rStyle w:val="HideTWBExt"/>
          <w:b w:val="0"/>
        </w:rPr>
        <w:t>&lt;/NumAm&gt;</w:t>
      </w:r>
    </w:p>
    <w:p w14:paraId="1C1C0262"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79943966" w14:textId="77777777" w:rsidR="004143FA" w:rsidRPr="00F620C2" w:rsidRDefault="004143FA" w:rsidP="004143FA">
      <w:pPr>
        <w:pStyle w:val="NormalBold"/>
      </w:pPr>
      <w:r w:rsidRPr="0015780A">
        <w:rPr>
          <w:rStyle w:val="HideTWBExt"/>
          <w:b w:val="0"/>
        </w:rPr>
        <w:t>&lt;/RepeatBlock-By&gt;</w:t>
      </w:r>
    </w:p>
    <w:p w14:paraId="466AE90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E7B8040" w14:textId="77777777" w:rsidR="004143FA" w:rsidRPr="00F620C2" w:rsidRDefault="004143FA" w:rsidP="004143FA">
      <w:pPr>
        <w:pStyle w:val="NormalBold"/>
      </w:pPr>
      <w:r w:rsidRPr="0015780A">
        <w:rPr>
          <w:rStyle w:val="HideTWBExt"/>
          <w:b w:val="0"/>
        </w:rPr>
        <w:t>&lt;Article&gt;</w:t>
      </w:r>
      <w:r w:rsidRPr="00F620C2">
        <w:t>D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FF11981" w14:textId="77777777" w:rsidTr="00E51658">
        <w:trPr>
          <w:trHeight w:hRule="exact" w:val="240"/>
          <w:jc w:val="center"/>
        </w:trPr>
        <w:tc>
          <w:tcPr>
            <w:tcW w:w="9752" w:type="dxa"/>
            <w:gridSpan w:val="2"/>
            <w:tcBorders>
              <w:top w:val="nil"/>
              <w:left w:val="nil"/>
              <w:bottom w:val="nil"/>
              <w:right w:val="nil"/>
            </w:tcBorders>
          </w:tcPr>
          <w:p w14:paraId="32F3D9A3" w14:textId="77777777" w:rsidR="004143FA" w:rsidRPr="00F620C2" w:rsidRDefault="004143FA" w:rsidP="00E51658"/>
        </w:tc>
      </w:tr>
      <w:tr w:rsidR="00E75374" w:rsidRPr="00F620C2" w14:paraId="1B35110F" w14:textId="77777777" w:rsidTr="00E51658">
        <w:trPr>
          <w:trHeight w:val="240"/>
          <w:jc w:val="center"/>
        </w:trPr>
        <w:tc>
          <w:tcPr>
            <w:tcW w:w="4876" w:type="dxa"/>
            <w:tcBorders>
              <w:top w:val="nil"/>
              <w:left w:val="nil"/>
              <w:bottom w:val="nil"/>
              <w:right w:val="nil"/>
            </w:tcBorders>
          </w:tcPr>
          <w:p w14:paraId="6F6C5B2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AF1D996" w14:textId="77777777" w:rsidR="004143FA" w:rsidRPr="00F620C2" w:rsidRDefault="004143FA" w:rsidP="00E51658">
            <w:pPr>
              <w:pStyle w:val="AmColumnHeading"/>
            </w:pPr>
            <w:r w:rsidRPr="00F620C2">
              <w:t>Módosítás</w:t>
            </w:r>
          </w:p>
        </w:tc>
      </w:tr>
      <w:tr w:rsidR="00E75374" w:rsidRPr="00F620C2" w14:paraId="46FAF090" w14:textId="77777777" w:rsidTr="00E51658">
        <w:trPr>
          <w:jc w:val="center"/>
        </w:trPr>
        <w:tc>
          <w:tcPr>
            <w:tcW w:w="4876" w:type="dxa"/>
            <w:tcBorders>
              <w:top w:val="nil"/>
              <w:left w:val="nil"/>
              <w:bottom w:val="nil"/>
              <w:right w:val="nil"/>
            </w:tcBorders>
          </w:tcPr>
          <w:p w14:paraId="5DDC1D73" w14:textId="77777777" w:rsidR="004143FA" w:rsidRPr="00F620C2" w:rsidRDefault="004143FA" w:rsidP="00E51658">
            <w:pPr>
              <w:pStyle w:val="Normal6a"/>
            </w:pPr>
          </w:p>
        </w:tc>
        <w:tc>
          <w:tcPr>
            <w:tcW w:w="4876" w:type="dxa"/>
            <w:tcBorders>
              <w:top w:val="nil"/>
              <w:left w:val="nil"/>
              <w:bottom w:val="nil"/>
              <w:right w:val="nil"/>
            </w:tcBorders>
          </w:tcPr>
          <w:p w14:paraId="6062BD09" w14:textId="77777777" w:rsidR="004143FA" w:rsidRPr="00F620C2" w:rsidRDefault="004143FA" w:rsidP="00E51658">
            <w:pPr>
              <w:pStyle w:val="Normal6a"/>
            </w:pPr>
            <w:r w:rsidRPr="00F620C2">
              <w:rPr>
                <w:b/>
                <w:i/>
              </w:rPr>
              <w:t>Da.</w:t>
            </w:r>
            <w:r w:rsidRPr="00F620C2">
              <w:tab/>
            </w:r>
            <w:r w:rsidRPr="00F620C2">
              <w:rPr>
                <w:b/>
                <w:i/>
              </w:rPr>
              <w:t>mivel önmagában egyetlen halászeszköz sem jó vagy rossz, hanem attól függ az értéke, hogy hogyan használják és szabályozzák; mivel nyitott, technológiasemleges megközelítésre van szükség;</w:t>
            </w:r>
          </w:p>
        </w:tc>
      </w:tr>
    </w:tbl>
    <w:p w14:paraId="23EBAC8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346F703" w14:textId="77777777" w:rsidR="004143FA" w:rsidRPr="00F620C2" w:rsidRDefault="004143FA" w:rsidP="004143FA">
      <w:r w:rsidRPr="0015780A">
        <w:rPr>
          <w:rStyle w:val="HideTWBExt"/>
        </w:rPr>
        <w:t>&lt;/Amend&gt;</w:t>
      </w:r>
    </w:p>
    <w:p w14:paraId="39FC9E1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98</w:t>
      </w:r>
      <w:r w:rsidRPr="0015780A">
        <w:rPr>
          <w:rStyle w:val="HideTWBExt"/>
          <w:b w:val="0"/>
        </w:rPr>
        <w:t>&lt;/NumAm&gt;</w:t>
      </w:r>
    </w:p>
    <w:p w14:paraId="2B48D289"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23C19BE0"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5585AC80" w14:textId="77777777" w:rsidR="004143FA" w:rsidRPr="00F620C2" w:rsidRDefault="004143FA" w:rsidP="004143FA">
      <w:pPr>
        <w:pStyle w:val="NormalBold"/>
      </w:pPr>
      <w:r w:rsidRPr="0015780A">
        <w:rPr>
          <w:rStyle w:val="HideTWBExt"/>
          <w:b w:val="0"/>
        </w:rPr>
        <w:t>&lt;/RepeatBlock-By&gt;</w:t>
      </w:r>
    </w:p>
    <w:p w14:paraId="0437995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401AB10" w14:textId="77777777" w:rsidR="004143FA" w:rsidRPr="00F620C2" w:rsidRDefault="004143FA" w:rsidP="004143FA">
      <w:pPr>
        <w:pStyle w:val="NormalBold"/>
      </w:pPr>
      <w:r w:rsidRPr="0015780A">
        <w:rPr>
          <w:rStyle w:val="HideTWBExt"/>
          <w:b w:val="0"/>
        </w:rPr>
        <w:t>&lt;Article&gt;</w:t>
      </w:r>
      <w:r w:rsidRPr="00F620C2">
        <w:t>D b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DD38214" w14:textId="77777777" w:rsidTr="00E51658">
        <w:trPr>
          <w:trHeight w:hRule="exact" w:val="240"/>
          <w:jc w:val="center"/>
        </w:trPr>
        <w:tc>
          <w:tcPr>
            <w:tcW w:w="9752" w:type="dxa"/>
            <w:gridSpan w:val="2"/>
            <w:tcBorders>
              <w:top w:val="nil"/>
              <w:left w:val="nil"/>
              <w:bottom w:val="nil"/>
              <w:right w:val="nil"/>
            </w:tcBorders>
          </w:tcPr>
          <w:p w14:paraId="2F0C8192" w14:textId="77777777" w:rsidR="004143FA" w:rsidRPr="00F620C2" w:rsidRDefault="004143FA" w:rsidP="00E51658"/>
        </w:tc>
      </w:tr>
      <w:tr w:rsidR="00E75374" w:rsidRPr="00F620C2" w14:paraId="64AACFFD" w14:textId="77777777" w:rsidTr="00E51658">
        <w:trPr>
          <w:trHeight w:val="240"/>
          <w:jc w:val="center"/>
        </w:trPr>
        <w:tc>
          <w:tcPr>
            <w:tcW w:w="4876" w:type="dxa"/>
            <w:tcBorders>
              <w:top w:val="nil"/>
              <w:left w:val="nil"/>
              <w:bottom w:val="nil"/>
              <w:right w:val="nil"/>
            </w:tcBorders>
          </w:tcPr>
          <w:p w14:paraId="0631EA0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3EC8B5A" w14:textId="77777777" w:rsidR="004143FA" w:rsidRPr="00F620C2" w:rsidRDefault="004143FA" w:rsidP="00E51658">
            <w:pPr>
              <w:pStyle w:val="AmColumnHeading"/>
            </w:pPr>
            <w:r w:rsidRPr="00F620C2">
              <w:t>Módosítás</w:t>
            </w:r>
          </w:p>
        </w:tc>
      </w:tr>
      <w:tr w:rsidR="00E75374" w:rsidRPr="00F620C2" w14:paraId="3C324046" w14:textId="77777777" w:rsidTr="00E51658">
        <w:trPr>
          <w:jc w:val="center"/>
        </w:trPr>
        <w:tc>
          <w:tcPr>
            <w:tcW w:w="4876" w:type="dxa"/>
            <w:tcBorders>
              <w:top w:val="nil"/>
              <w:left w:val="nil"/>
              <w:bottom w:val="nil"/>
              <w:right w:val="nil"/>
            </w:tcBorders>
          </w:tcPr>
          <w:p w14:paraId="07FA0404" w14:textId="77777777" w:rsidR="004143FA" w:rsidRPr="00F620C2" w:rsidRDefault="004143FA" w:rsidP="00E51658">
            <w:pPr>
              <w:pStyle w:val="Normal6a"/>
            </w:pPr>
          </w:p>
        </w:tc>
        <w:tc>
          <w:tcPr>
            <w:tcW w:w="4876" w:type="dxa"/>
            <w:tcBorders>
              <w:top w:val="nil"/>
              <w:left w:val="nil"/>
              <w:bottom w:val="nil"/>
              <w:right w:val="nil"/>
            </w:tcBorders>
          </w:tcPr>
          <w:p w14:paraId="1D78BE89" w14:textId="77777777" w:rsidR="004143FA" w:rsidRPr="00F620C2" w:rsidRDefault="004143FA" w:rsidP="00E51658">
            <w:pPr>
              <w:pStyle w:val="Normal6a"/>
            </w:pPr>
            <w:r w:rsidRPr="00F620C2">
              <w:rPr>
                <w:b/>
                <w:i/>
              </w:rPr>
              <w:t>Db.</w:t>
            </w:r>
            <w:r w:rsidRPr="00F620C2">
              <w:tab/>
            </w:r>
            <w:r w:rsidRPr="00F620C2">
              <w:rPr>
                <w:b/>
                <w:i/>
              </w:rPr>
              <w:t>mivel ezek a halászati technikák közép- és hosszú távon veszélyeztetik a halászat fenntarthatóságát és a halak rendelkezésre állását is; mivel károsítják azokat az ökoszisztémákat is, amelyektől ez a halászat függ;</w:t>
            </w:r>
          </w:p>
        </w:tc>
      </w:tr>
    </w:tbl>
    <w:p w14:paraId="6ED8813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2E2E9C4" w14:textId="77777777" w:rsidR="004143FA" w:rsidRPr="00F620C2" w:rsidRDefault="004143FA" w:rsidP="004143FA">
      <w:r w:rsidRPr="0015780A">
        <w:rPr>
          <w:rStyle w:val="HideTWBExt"/>
        </w:rPr>
        <w:t>&lt;/Amend&gt;</w:t>
      </w:r>
    </w:p>
    <w:p w14:paraId="4BF3157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99</w:t>
      </w:r>
      <w:r w:rsidRPr="0015780A">
        <w:rPr>
          <w:rStyle w:val="HideTWBExt"/>
          <w:b w:val="0"/>
        </w:rPr>
        <w:t>&lt;/NumAm&gt;</w:t>
      </w:r>
    </w:p>
    <w:p w14:paraId="478C957C"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774F828C"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40502028" w14:textId="77777777" w:rsidR="004143FA" w:rsidRPr="00F620C2" w:rsidRDefault="004143FA" w:rsidP="004143FA">
      <w:pPr>
        <w:pStyle w:val="NormalBold"/>
      </w:pPr>
      <w:r w:rsidRPr="0015780A">
        <w:rPr>
          <w:rStyle w:val="HideTWBExt"/>
          <w:b w:val="0"/>
        </w:rPr>
        <w:t>&lt;/RepeatBlock-By&gt;</w:t>
      </w:r>
    </w:p>
    <w:p w14:paraId="5CEE7C9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42D9EF1" w14:textId="77777777" w:rsidR="004143FA" w:rsidRPr="00F620C2" w:rsidRDefault="004143FA" w:rsidP="004143FA">
      <w:pPr>
        <w:pStyle w:val="NormalBold"/>
      </w:pPr>
      <w:r w:rsidRPr="0015780A">
        <w:rPr>
          <w:rStyle w:val="HideTWBExt"/>
          <w:b w:val="0"/>
        </w:rPr>
        <w:t>&lt;Article&gt;</w:t>
      </w:r>
      <w:r w:rsidRPr="00F620C2">
        <w:t>D c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7DE58CF" w14:textId="77777777" w:rsidTr="00E51658">
        <w:trPr>
          <w:trHeight w:hRule="exact" w:val="240"/>
          <w:jc w:val="center"/>
        </w:trPr>
        <w:tc>
          <w:tcPr>
            <w:tcW w:w="9752" w:type="dxa"/>
            <w:gridSpan w:val="2"/>
            <w:tcBorders>
              <w:top w:val="nil"/>
              <w:left w:val="nil"/>
              <w:bottom w:val="nil"/>
              <w:right w:val="nil"/>
            </w:tcBorders>
          </w:tcPr>
          <w:p w14:paraId="25375C58" w14:textId="77777777" w:rsidR="004143FA" w:rsidRPr="00F620C2" w:rsidRDefault="004143FA" w:rsidP="00E51658"/>
        </w:tc>
      </w:tr>
      <w:tr w:rsidR="00E75374" w:rsidRPr="00F620C2" w14:paraId="2ACF022D" w14:textId="77777777" w:rsidTr="00E51658">
        <w:trPr>
          <w:trHeight w:val="240"/>
          <w:jc w:val="center"/>
        </w:trPr>
        <w:tc>
          <w:tcPr>
            <w:tcW w:w="4876" w:type="dxa"/>
            <w:tcBorders>
              <w:top w:val="nil"/>
              <w:left w:val="nil"/>
              <w:bottom w:val="nil"/>
              <w:right w:val="nil"/>
            </w:tcBorders>
          </w:tcPr>
          <w:p w14:paraId="0801E9E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C77CBB7" w14:textId="77777777" w:rsidR="004143FA" w:rsidRPr="00F620C2" w:rsidRDefault="004143FA" w:rsidP="00E51658">
            <w:pPr>
              <w:pStyle w:val="AmColumnHeading"/>
            </w:pPr>
            <w:r w:rsidRPr="00F620C2">
              <w:t>Módosítás</w:t>
            </w:r>
          </w:p>
        </w:tc>
      </w:tr>
      <w:tr w:rsidR="00E75374" w:rsidRPr="00F620C2" w14:paraId="18713DB0" w14:textId="77777777" w:rsidTr="00E51658">
        <w:trPr>
          <w:jc w:val="center"/>
        </w:trPr>
        <w:tc>
          <w:tcPr>
            <w:tcW w:w="4876" w:type="dxa"/>
            <w:tcBorders>
              <w:top w:val="nil"/>
              <w:left w:val="nil"/>
              <w:bottom w:val="nil"/>
              <w:right w:val="nil"/>
            </w:tcBorders>
          </w:tcPr>
          <w:p w14:paraId="629331E4" w14:textId="77777777" w:rsidR="004143FA" w:rsidRPr="00F620C2" w:rsidRDefault="004143FA" w:rsidP="00E51658">
            <w:pPr>
              <w:pStyle w:val="Normal6a"/>
            </w:pPr>
          </w:p>
        </w:tc>
        <w:tc>
          <w:tcPr>
            <w:tcW w:w="4876" w:type="dxa"/>
            <w:tcBorders>
              <w:top w:val="nil"/>
              <w:left w:val="nil"/>
              <w:bottom w:val="nil"/>
              <w:right w:val="nil"/>
            </w:tcBorders>
          </w:tcPr>
          <w:p w14:paraId="43EDE4D9" w14:textId="77777777" w:rsidR="004143FA" w:rsidRPr="00F620C2" w:rsidRDefault="004143FA" w:rsidP="00E51658">
            <w:pPr>
              <w:pStyle w:val="Normal6a"/>
            </w:pPr>
            <w:r w:rsidRPr="00F620C2">
              <w:rPr>
                <w:b/>
                <w:i/>
              </w:rPr>
              <w:t>Dc.</w:t>
            </w:r>
            <w:r w:rsidRPr="00F620C2">
              <w:tab/>
            </w:r>
            <w:r w:rsidRPr="00F620C2">
              <w:rPr>
                <w:b/>
                <w:i/>
              </w:rPr>
              <w:t>mivel ezek a halászati technikák a szénmegkötésre is hatással vannak;</w:t>
            </w:r>
          </w:p>
        </w:tc>
      </w:tr>
    </w:tbl>
    <w:p w14:paraId="4B584F2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5E11FDA" w14:textId="77777777" w:rsidR="004143FA" w:rsidRPr="00F620C2" w:rsidRDefault="004143FA" w:rsidP="004143FA">
      <w:r w:rsidRPr="0015780A">
        <w:rPr>
          <w:rStyle w:val="HideTWBExt"/>
        </w:rPr>
        <w:t>&lt;/Amend&gt;</w:t>
      </w:r>
    </w:p>
    <w:p w14:paraId="782D71F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100</w:t>
      </w:r>
      <w:r w:rsidRPr="0015780A">
        <w:rPr>
          <w:rStyle w:val="HideTWBExt"/>
          <w:b w:val="0"/>
        </w:rPr>
        <w:t>&lt;/NumAm&gt;</w:t>
      </w:r>
    </w:p>
    <w:p w14:paraId="02794AAD"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023288C5"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67B5B0B4" w14:textId="77777777" w:rsidR="004143FA" w:rsidRPr="00F620C2" w:rsidRDefault="004143FA" w:rsidP="004143FA">
      <w:pPr>
        <w:pStyle w:val="NormalBold"/>
      </w:pPr>
      <w:r w:rsidRPr="0015780A">
        <w:rPr>
          <w:rStyle w:val="HideTWBExt"/>
          <w:b w:val="0"/>
        </w:rPr>
        <w:t>&lt;/RepeatBlock-By&gt;</w:t>
      </w:r>
    </w:p>
    <w:p w14:paraId="4048D0A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478DAF3" w14:textId="77777777" w:rsidR="004143FA" w:rsidRPr="00F620C2" w:rsidRDefault="004143FA" w:rsidP="004143FA">
      <w:pPr>
        <w:pStyle w:val="NormalBold"/>
      </w:pPr>
      <w:r w:rsidRPr="0015780A">
        <w:rPr>
          <w:rStyle w:val="HideTWBExt"/>
          <w:b w:val="0"/>
        </w:rPr>
        <w:t>&lt;Article&gt;</w:t>
      </w:r>
      <w:r w:rsidRPr="00F620C2">
        <w:t>D d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F3A3F2E" w14:textId="77777777" w:rsidTr="00E51658">
        <w:trPr>
          <w:trHeight w:hRule="exact" w:val="240"/>
          <w:jc w:val="center"/>
        </w:trPr>
        <w:tc>
          <w:tcPr>
            <w:tcW w:w="9752" w:type="dxa"/>
            <w:gridSpan w:val="2"/>
            <w:tcBorders>
              <w:top w:val="nil"/>
              <w:left w:val="nil"/>
              <w:bottom w:val="nil"/>
              <w:right w:val="nil"/>
            </w:tcBorders>
          </w:tcPr>
          <w:p w14:paraId="6B747F08" w14:textId="77777777" w:rsidR="004143FA" w:rsidRPr="00F620C2" w:rsidRDefault="004143FA" w:rsidP="00E51658"/>
        </w:tc>
      </w:tr>
      <w:tr w:rsidR="00E75374" w:rsidRPr="00F620C2" w14:paraId="5BBC35DC" w14:textId="77777777" w:rsidTr="00E51658">
        <w:trPr>
          <w:trHeight w:val="240"/>
          <w:jc w:val="center"/>
        </w:trPr>
        <w:tc>
          <w:tcPr>
            <w:tcW w:w="4876" w:type="dxa"/>
            <w:tcBorders>
              <w:top w:val="nil"/>
              <w:left w:val="nil"/>
              <w:bottom w:val="nil"/>
              <w:right w:val="nil"/>
            </w:tcBorders>
          </w:tcPr>
          <w:p w14:paraId="2896A97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6F12243" w14:textId="77777777" w:rsidR="004143FA" w:rsidRPr="00F620C2" w:rsidRDefault="004143FA" w:rsidP="00E51658">
            <w:pPr>
              <w:pStyle w:val="AmColumnHeading"/>
            </w:pPr>
            <w:r w:rsidRPr="00F620C2">
              <w:t>Módosítás</w:t>
            </w:r>
          </w:p>
        </w:tc>
      </w:tr>
      <w:tr w:rsidR="00E75374" w:rsidRPr="00F620C2" w14:paraId="2B419BFE" w14:textId="77777777" w:rsidTr="00E51658">
        <w:trPr>
          <w:jc w:val="center"/>
        </w:trPr>
        <w:tc>
          <w:tcPr>
            <w:tcW w:w="4876" w:type="dxa"/>
            <w:tcBorders>
              <w:top w:val="nil"/>
              <w:left w:val="nil"/>
              <w:bottom w:val="nil"/>
              <w:right w:val="nil"/>
            </w:tcBorders>
          </w:tcPr>
          <w:p w14:paraId="5E6B2ABD" w14:textId="77777777" w:rsidR="004143FA" w:rsidRPr="00F620C2" w:rsidRDefault="004143FA" w:rsidP="00E51658">
            <w:pPr>
              <w:pStyle w:val="Normal6a"/>
            </w:pPr>
          </w:p>
        </w:tc>
        <w:tc>
          <w:tcPr>
            <w:tcW w:w="4876" w:type="dxa"/>
            <w:tcBorders>
              <w:top w:val="nil"/>
              <w:left w:val="nil"/>
              <w:bottom w:val="nil"/>
              <w:right w:val="nil"/>
            </w:tcBorders>
          </w:tcPr>
          <w:p w14:paraId="50536B20" w14:textId="77777777" w:rsidR="004143FA" w:rsidRPr="00F620C2" w:rsidRDefault="004143FA" w:rsidP="00E51658">
            <w:pPr>
              <w:pStyle w:val="Normal6a"/>
            </w:pPr>
            <w:r w:rsidRPr="00F620C2">
              <w:rPr>
                <w:b/>
                <w:i/>
              </w:rPr>
              <w:t>Dd.</w:t>
            </w:r>
            <w:r w:rsidRPr="00F620C2">
              <w:tab/>
            </w:r>
            <w:r w:rsidRPr="00F620C2">
              <w:rPr>
                <w:b/>
                <w:i/>
              </w:rPr>
              <w:t>mivel az Európai Számvevőszék kijelentette, hogy az uniós halászati alapokat nem szabad a hajók halászati kapacitását növelő intézkedések finanszírozására felhasználni;</w:t>
            </w:r>
          </w:p>
        </w:tc>
      </w:tr>
    </w:tbl>
    <w:p w14:paraId="0F0A324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5384AFB" w14:textId="77777777" w:rsidR="004143FA" w:rsidRPr="00F620C2" w:rsidRDefault="004143FA" w:rsidP="004143FA">
      <w:r w:rsidRPr="0015780A">
        <w:rPr>
          <w:rStyle w:val="HideTWBExt"/>
        </w:rPr>
        <w:t>&lt;/Amend&gt;</w:t>
      </w:r>
    </w:p>
    <w:p w14:paraId="196389B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101</w:t>
      </w:r>
      <w:r w:rsidRPr="0015780A">
        <w:rPr>
          <w:rStyle w:val="HideTWBExt"/>
          <w:b w:val="0"/>
        </w:rPr>
        <w:t>&lt;/NumAm&gt;</w:t>
      </w:r>
    </w:p>
    <w:p w14:paraId="1AA6400B"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76F39952" w14:textId="77777777" w:rsidR="004143FA" w:rsidRPr="00F620C2" w:rsidRDefault="004143FA" w:rsidP="004143FA">
      <w:pPr>
        <w:pStyle w:val="NormalBold"/>
      </w:pPr>
      <w:r w:rsidRPr="0015780A">
        <w:rPr>
          <w:rStyle w:val="HideTWBExt"/>
          <w:b w:val="0"/>
        </w:rPr>
        <w:t>&lt;/RepeatBlock-By&gt;</w:t>
      </w:r>
    </w:p>
    <w:p w14:paraId="7A4DC8E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5208E19" w14:textId="77777777" w:rsidR="004143FA" w:rsidRPr="00F620C2" w:rsidRDefault="004143FA" w:rsidP="004143FA">
      <w:pPr>
        <w:pStyle w:val="NormalBold"/>
      </w:pPr>
      <w:r w:rsidRPr="0015780A">
        <w:rPr>
          <w:rStyle w:val="HideTWBExt"/>
          <w:b w:val="0"/>
        </w:rPr>
        <w:t>&lt;Article&gt;</w:t>
      </w:r>
      <w:r w:rsidRPr="00F620C2">
        <w:t>E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6557A9D" w14:textId="77777777" w:rsidTr="00E51658">
        <w:trPr>
          <w:trHeight w:hRule="exact" w:val="240"/>
          <w:jc w:val="center"/>
        </w:trPr>
        <w:tc>
          <w:tcPr>
            <w:tcW w:w="9752" w:type="dxa"/>
            <w:gridSpan w:val="2"/>
            <w:tcBorders>
              <w:top w:val="nil"/>
              <w:left w:val="nil"/>
              <w:bottom w:val="nil"/>
              <w:right w:val="nil"/>
            </w:tcBorders>
          </w:tcPr>
          <w:p w14:paraId="1CF822A3" w14:textId="77777777" w:rsidR="004143FA" w:rsidRPr="00F620C2" w:rsidRDefault="004143FA" w:rsidP="00E51658"/>
        </w:tc>
      </w:tr>
      <w:tr w:rsidR="00E75374" w:rsidRPr="00F620C2" w14:paraId="564C78B9" w14:textId="77777777" w:rsidTr="00E51658">
        <w:trPr>
          <w:trHeight w:val="240"/>
          <w:jc w:val="center"/>
        </w:trPr>
        <w:tc>
          <w:tcPr>
            <w:tcW w:w="4876" w:type="dxa"/>
            <w:tcBorders>
              <w:top w:val="nil"/>
              <w:left w:val="nil"/>
              <w:bottom w:val="nil"/>
              <w:right w:val="nil"/>
            </w:tcBorders>
          </w:tcPr>
          <w:p w14:paraId="484DCA1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B4F2507" w14:textId="77777777" w:rsidR="004143FA" w:rsidRPr="00F620C2" w:rsidRDefault="004143FA" w:rsidP="00E51658">
            <w:pPr>
              <w:pStyle w:val="AmColumnHeading"/>
            </w:pPr>
            <w:r w:rsidRPr="00F620C2">
              <w:t>Módosítás</w:t>
            </w:r>
          </w:p>
        </w:tc>
      </w:tr>
      <w:tr w:rsidR="00E75374" w:rsidRPr="00F620C2" w14:paraId="035CEAC0" w14:textId="77777777" w:rsidTr="00E51658">
        <w:trPr>
          <w:jc w:val="center"/>
        </w:trPr>
        <w:tc>
          <w:tcPr>
            <w:tcW w:w="4876" w:type="dxa"/>
            <w:tcBorders>
              <w:top w:val="nil"/>
              <w:left w:val="nil"/>
              <w:bottom w:val="nil"/>
              <w:right w:val="nil"/>
            </w:tcBorders>
          </w:tcPr>
          <w:p w14:paraId="4EC042B9" w14:textId="77777777" w:rsidR="004143FA" w:rsidRPr="00F620C2" w:rsidRDefault="004143FA" w:rsidP="00E51658">
            <w:pPr>
              <w:pStyle w:val="Normal6a"/>
            </w:pPr>
            <w:r w:rsidRPr="00F620C2">
              <w:t>E.</w:t>
            </w:r>
            <w:r w:rsidRPr="00F620C2">
              <w:tab/>
              <w:t>mivel a fenntarthatósági célok elérésének elősegítése érdekében alapvető fontosságú az alacsony környezeti hatású halászeszközök kutatásába és fejlesztésébe való beruházás;</w:t>
            </w:r>
          </w:p>
        </w:tc>
        <w:tc>
          <w:tcPr>
            <w:tcW w:w="4876" w:type="dxa"/>
            <w:tcBorders>
              <w:top w:val="nil"/>
              <w:left w:val="nil"/>
              <w:bottom w:val="nil"/>
              <w:right w:val="nil"/>
            </w:tcBorders>
          </w:tcPr>
          <w:p w14:paraId="40CC942A" w14:textId="77777777" w:rsidR="004143FA" w:rsidRPr="00F620C2" w:rsidRDefault="004143FA" w:rsidP="00E51658">
            <w:pPr>
              <w:pStyle w:val="Normal6a"/>
            </w:pPr>
            <w:r w:rsidRPr="00F620C2">
              <w:t>E.</w:t>
            </w:r>
            <w:r w:rsidRPr="00F620C2">
              <w:tab/>
              <w:t xml:space="preserve">mivel a fenntarthatósági célok elérésének elősegítése érdekében alapvető fontosságú az </w:t>
            </w:r>
            <w:r w:rsidRPr="00F620C2">
              <w:rPr>
                <w:b/>
                <w:i/>
              </w:rPr>
              <w:t>alternatív motorok és üzemanyagok, a hajók energiahatékonyságának utólagos átalakítási műveletek vagy innovatív hajóépítészet révén történő javítását szolgáló eszközök, valamint az</w:t>
            </w:r>
            <w:r w:rsidRPr="00F620C2">
              <w:t xml:space="preserve"> alacsony környezeti hatású halászeszközök kutatásába és fejlesztésébe való beruházás;</w:t>
            </w:r>
          </w:p>
        </w:tc>
      </w:tr>
    </w:tbl>
    <w:p w14:paraId="1EA672E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72932018" w14:textId="77777777" w:rsidR="004143FA" w:rsidRPr="00F620C2" w:rsidRDefault="004143FA" w:rsidP="004143FA">
      <w:r w:rsidRPr="0015780A">
        <w:rPr>
          <w:rStyle w:val="HideTWBExt"/>
        </w:rPr>
        <w:t>&lt;/Amend&gt;</w:t>
      </w:r>
    </w:p>
    <w:p w14:paraId="21385F2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102</w:t>
      </w:r>
      <w:r w:rsidRPr="0015780A">
        <w:rPr>
          <w:rStyle w:val="HideTWBExt"/>
          <w:b w:val="0"/>
        </w:rPr>
        <w:t>&lt;/NumAm&gt;</w:t>
      </w:r>
    </w:p>
    <w:p w14:paraId="0AA7A567"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C811D68" w14:textId="77777777" w:rsidR="004143FA" w:rsidRPr="00F620C2" w:rsidRDefault="004143FA" w:rsidP="004143FA">
      <w:pPr>
        <w:pStyle w:val="NormalBold"/>
      </w:pPr>
      <w:r w:rsidRPr="0015780A">
        <w:rPr>
          <w:rStyle w:val="HideTWBExt"/>
          <w:b w:val="0"/>
        </w:rPr>
        <w:t>&lt;/RepeatBlock-By&gt;</w:t>
      </w:r>
    </w:p>
    <w:p w14:paraId="6052197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8A6C4CA" w14:textId="77777777" w:rsidR="004143FA" w:rsidRPr="00F620C2" w:rsidRDefault="004143FA" w:rsidP="004143FA">
      <w:pPr>
        <w:pStyle w:val="NormalBold"/>
      </w:pPr>
      <w:r w:rsidRPr="0015780A">
        <w:rPr>
          <w:rStyle w:val="HideTWBExt"/>
          <w:b w:val="0"/>
        </w:rPr>
        <w:t>&lt;Article&gt;</w:t>
      </w:r>
      <w:r w:rsidRPr="00F620C2">
        <w:t>E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5A18784" w14:textId="77777777" w:rsidTr="00E51658">
        <w:trPr>
          <w:trHeight w:hRule="exact" w:val="240"/>
          <w:jc w:val="center"/>
        </w:trPr>
        <w:tc>
          <w:tcPr>
            <w:tcW w:w="9752" w:type="dxa"/>
            <w:gridSpan w:val="2"/>
            <w:tcBorders>
              <w:top w:val="nil"/>
              <w:left w:val="nil"/>
              <w:bottom w:val="nil"/>
              <w:right w:val="nil"/>
            </w:tcBorders>
          </w:tcPr>
          <w:p w14:paraId="40D850D3" w14:textId="77777777" w:rsidR="004143FA" w:rsidRPr="00F620C2" w:rsidRDefault="004143FA" w:rsidP="00E51658"/>
        </w:tc>
      </w:tr>
      <w:tr w:rsidR="00E75374" w:rsidRPr="00F620C2" w14:paraId="21F1436D" w14:textId="77777777" w:rsidTr="00E51658">
        <w:trPr>
          <w:trHeight w:val="240"/>
          <w:jc w:val="center"/>
        </w:trPr>
        <w:tc>
          <w:tcPr>
            <w:tcW w:w="4876" w:type="dxa"/>
            <w:tcBorders>
              <w:top w:val="nil"/>
              <w:left w:val="nil"/>
              <w:bottom w:val="nil"/>
              <w:right w:val="nil"/>
            </w:tcBorders>
          </w:tcPr>
          <w:p w14:paraId="60D8BD2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5DC5D39" w14:textId="77777777" w:rsidR="004143FA" w:rsidRPr="00F620C2" w:rsidRDefault="004143FA" w:rsidP="00E51658">
            <w:pPr>
              <w:pStyle w:val="AmColumnHeading"/>
            </w:pPr>
            <w:r w:rsidRPr="00F620C2">
              <w:t>Módosítás</w:t>
            </w:r>
          </w:p>
        </w:tc>
      </w:tr>
      <w:tr w:rsidR="00E75374" w:rsidRPr="00F620C2" w14:paraId="372E646F" w14:textId="77777777" w:rsidTr="00E51658">
        <w:trPr>
          <w:jc w:val="center"/>
        </w:trPr>
        <w:tc>
          <w:tcPr>
            <w:tcW w:w="4876" w:type="dxa"/>
            <w:tcBorders>
              <w:top w:val="nil"/>
              <w:left w:val="nil"/>
              <w:bottom w:val="nil"/>
              <w:right w:val="nil"/>
            </w:tcBorders>
          </w:tcPr>
          <w:p w14:paraId="3FB47FD8" w14:textId="77777777" w:rsidR="004143FA" w:rsidRPr="00F620C2" w:rsidRDefault="004143FA" w:rsidP="00E51658">
            <w:pPr>
              <w:pStyle w:val="Normal6a"/>
            </w:pPr>
            <w:r w:rsidRPr="00F620C2">
              <w:t>E.</w:t>
            </w:r>
            <w:r w:rsidRPr="00F620C2">
              <w:tab/>
              <w:t xml:space="preserve">mivel a </w:t>
            </w:r>
            <w:r w:rsidRPr="00F620C2">
              <w:rPr>
                <w:b/>
                <w:bCs/>
                <w:i/>
                <w:iCs/>
              </w:rPr>
              <w:t>fenntarthatósági célok elérésének elősegítése</w:t>
            </w:r>
            <w:r w:rsidRPr="00F620C2">
              <w:t xml:space="preserve"> érdekében alapvető fontosságú az alacsony környezeti hatású halászeszközök kutatásába és fejlesztésébe való beruházás;</w:t>
            </w:r>
          </w:p>
        </w:tc>
        <w:tc>
          <w:tcPr>
            <w:tcW w:w="4876" w:type="dxa"/>
            <w:tcBorders>
              <w:top w:val="nil"/>
              <w:left w:val="nil"/>
              <w:bottom w:val="nil"/>
              <w:right w:val="nil"/>
            </w:tcBorders>
          </w:tcPr>
          <w:p w14:paraId="0A9953BE" w14:textId="77777777" w:rsidR="004143FA" w:rsidRPr="00F620C2" w:rsidRDefault="004143FA" w:rsidP="00E51658">
            <w:pPr>
              <w:pStyle w:val="Normal6a"/>
            </w:pPr>
            <w:r w:rsidRPr="00F620C2">
              <w:t>E.</w:t>
            </w:r>
            <w:r w:rsidRPr="00F620C2">
              <w:tab/>
              <w:t xml:space="preserve">mivel a </w:t>
            </w:r>
            <w:r w:rsidRPr="00F620C2">
              <w:rPr>
                <w:b/>
                <w:bCs/>
                <w:i/>
                <w:iCs/>
              </w:rPr>
              <w:t>fenntartható halászatra való igazságos és tudományosan megalapozott átállás támogatása</w:t>
            </w:r>
            <w:r w:rsidRPr="00F620C2">
              <w:t xml:space="preserve"> érdekében alapvető fontosságú az alacsony környezeti hatású halászeszközök kutatásába</w:t>
            </w:r>
            <w:r w:rsidRPr="00F620C2">
              <w:rPr>
                <w:b/>
                <w:bCs/>
                <w:i/>
                <w:iCs/>
              </w:rPr>
              <w:t>,</w:t>
            </w:r>
            <w:r w:rsidRPr="00F620C2">
              <w:t xml:space="preserve"> fejlesztésébe </w:t>
            </w:r>
            <w:r w:rsidRPr="00F620C2">
              <w:rPr>
                <w:b/>
                <w:bCs/>
                <w:i/>
                <w:iCs/>
              </w:rPr>
              <w:t>és hatékony használatába való</w:t>
            </w:r>
            <w:r w:rsidRPr="00F620C2">
              <w:t xml:space="preserve"> beruházás</w:t>
            </w:r>
            <w:r w:rsidRPr="00F620C2">
              <w:rPr>
                <w:b/>
                <w:bCs/>
                <w:i/>
                <w:iCs/>
              </w:rPr>
              <w:t>, beleértve a járulékos fogásokat csökkentő, az üzemanyag-hatékonyságot javító és a tengerfenék bolygatását minimalizáló technológiákat is</w:t>
            </w:r>
            <w:r w:rsidRPr="00F620C2">
              <w:t>;</w:t>
            </w:r>
          </w:p>
        </w:tc>
      </w:tr>
    </w:tbl>
    <w:p w14:paraId="09CFC9F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38317AB" w14:textId="77777777" w:rsidR="004143FA" w:rsidRPr="00F620C2" w:rsidRDefault="004143FA" w:rsidP="004143FA">
      <w:r w:rsidRPr="0015780A">
        <w:rPr>
          <w:rStyle w:val="HideTWBExt"/>
        </w:rPr>
        <w:t>&lt;/Amend&gt;</w:t>
      </w:r>
    </w:p>
    <w:p w14:paraId="6C07265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103</w:t>
      </w:r>
      <w:r w:rsidRPr="0015780A">
        <w:rPr>
          <w:rStyle w:val="HideTWBExt"/>
          <w:b w:val="0"/>
        </w:rPr>
        <w:t>&lt;/NumAm&gt;</w:t>
      </w:r>
    </w:p>
    <w:p w14:paraId="6956397B" w14:textId="77777777" w:rsidR="004143FA" w:rsidRPr="00F620C2" w:rsidRDefault="004143FA" w:rsidP="004143FA">
      <w:pPr>
        <w:pStyle w:val="NormalBold"/>
      </w:pPr>
      <w:r w:rsidRPr="0015780A">
        <w:rPr>
          <w:rStyle w:val="HideTWBExt"/>
          <w:b w:val="0"/>
        </w:rPr>
        <w:t>&lt;RepeatBlock-By&gt;&lt;Members&gt;</w:t>
      </w:r>
      <w:r w:rsidRPr="00F620C2">
        <w:t>Oihane Agirregoitia Martínez, Stéphanie Yon-Courtin</w:t>
      </w:r>
      <w:r w:rsidRPr="0015780A">
        <w:rPr>
          <w:rStyle w:val="HideTWBExt"/>
          <w:b w:val="0"/>
        </w:rPr>
        <w:t>&lt;/Members&gt;</w:t>
      </w:r>
    </w:p>
    <w:p w14:paraId="2BE8234A" w14:textId="77777777" w:rsidR="004143FA" w:rsidRPr="00F620C2" w:rsidRDefault="004143FA" w:rsidP="004143FA">
      <w:pPr>
        <w:pStyle w:val="NormalBold"/>
      </w:pPr>
      <w:r w:rsidRPr="0015780A">
        <w:rPr>
          <w:rStyle w:val="HideTWBExt"/>
          <w:b w:val="0"/>
        </w:rPr>
        <w:t>&lt;/RepeatBlock-By&gt;</w:t>
      </w:r>
    </w:p>
    <w:p w14:paraId="039E8E2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4C101FA" w14:textId="77777777" w:rsidR="004143FA" w:rsidRPr="00F620C2" w:rsidRDefault="004143FA" w:rsidP="004143FA">
      <w:pPr>
        <w:pStyle w:val="NormalBold"/>
      </w:pPr>
      <w:r w:rsidRPr="0015780A">
        <w:rPr>
          <w:rStyle w:val="HideTWBExt"/>
          <w:b w:val="0"/>
        </w:rPr>
        <w:t>&lt;Article&gt;</w:t>
      </w:r>
      <w:r w:rsidRPr="00F620C2">
        <w:t>E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0233512" w14:textId="77777777" w:rsidTr="00E51658">
        <w:trPr>
          <w:trHeight w:hRule="exact" w:val="240"/>
          <w:jc w:val="center"/>
        </w:trPr>
        <w:tc>
          <w:tcPr>
            <w:tcW w:w="9752" w:type="dxa"/>
            <w:gridSpan w:val="2"/>
            <w:tcBorders>
              <w:top w:val="nil"/>
              <w:left w:val="nil"/>
              <w:bottom w:val="nil"/>
              <w:right w:val="nil"/>
            </w:tcBorders>
          </w:tcPr>
          <w:p w14:paraId="2B75C56A" w14:textId="77777777" w:rsidR="004143FA" w:rsidRPr="00F620C2" w:rsidRDefault="004143FA" w:rsidP="00E51658"/>
        </w:tc>
      </w:tr>
      <w:tr w:rsidR="00E75374" w:rsidRPr="00F620C2" w14:paraId="0B10C4A5" w14:textId="77777777" w:rsidTr="00E51658">
        <w:trPr>
          <w:trHeight w:val="240"/>
          <w:jc w:val="center"/>
        </w:trPr>
        <w:tc>
          <w:tcPr>
            <w:tcW w:w="4876" w:type="dxa"/>
            <w:tcBorders>
              <w:top w:val="nil"/>
              <w:left w:val="nil"/>
              <w:bottom w:val="nil"/>
              <w:right w:val="nil"/>
            </w:tcBorders>
          </w:tcPr>
          <w:p w14:paraId="41B7CAE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2EFF82E" w14:textId="77777777" w:rsidR="004143FA" w:rsidRPr="00F620C2" w:rsidRDefault="004143FA" w:rsidP="00E51658">
            <w:pPr>
              <w:pStyle w:val="AmColumnHeading"/>
            </w:pPr>
            <w:r w:rsidRPr="00F620C2">
              <w:t>Módosítás</w:t>
            </w:r>
          </w:p>
        </w:tc>
      </w:tr>
      <w:tr w:rsidR="00E75374" w:rsidRPr="00F620C2" w14:paraId="1317B3E5" w14:textId="77777777" w:rsidTr="00E51658">
        <w:trPr>
          <w:jc w:val="center"/>
        </w:trPr>
        <w:tc>
          <w:tcPr>
            <w:tcW w:w="4876" w:type="dxa"/>
            <w:tcBorders>
              <w:top w:val="nil"/>
              <w:left w:val="nil"/>
              <w:bottom w:val="nil"/>
              <w:right w:val="nil"/>
            </w:tcBorders>
          </w:tcPr>
          <w:p w14:paraId="1D54AFCE" w14:textId="77777777" w:rsidR="004143FA" w:rsidRPr="00F620C2" w:rsidRDefault="004143FA" w:rsidP="00E51658">
            <w:pPr>
              <w:pStyle w:val="Normal6a"/>
            </w:pPr>
            <w:r w:rsidRPr="00F620C2">
              <w:t>E.</w:t>
            </w:r>
            <w:r w:rsidRPr="00F620C2">
              <w:tab/>
              <w:t xml:space="preserve">mivel a fenntarthatósági </w:t>
            </w:r>
            <w:r w:rsidRPr="00F620C2">
              <w:rPr>
                <w:b/>
                <w:bCs/>
                <w:i/>
                <w:iCs/>
              </w:rPr>
              <w:t>célok elérésének elősegítése</w:t>
            </w:r>
            <w:r w:rsidRPr="00F620C2">
              <w:t xml:space="preserve"> érdekében alapvető fontosságú az alacsony környezeti hatású halászeszközök kutatásába és fejlesztésébe való beruházás;</w:t>
            </w:r>
          </w:p>
        </w:tc>
        <w:tc>
          <w:tcPr>
            <w:tcW w:w="4876" w:type="dxa"/>
            <w:tcBorders>
              <w:top w:val="nil"/>
              <w:left w:val="nil"/>
              <w:bottom w:val="nil"/>
              <w:right w:val="nil"/>
            </w:tcBorders>
          </w:tcPr>
          <w:p w14:paraId="54E93EB6" w14:textId="77777777" w:rsidR="004143FA" w:rsidRPr="00F620C2" w:rsidRDefault="004143FA" w:rsidP="00E51658">
            <w:pPr>
              <w:pStyle w:val="Normal6a"/>
            </w:pPr>
            <w:r w:rsidRPr="00F620C2">
              <w:t>E.</w:t>
            </w:r>
            <w:r w:rsidRPr="00F620C2">
              <w:tab/>
              <w:t xml:space="preserve">mivel </w:t>
            </w:r>
            <w:r w:rsidRPr="00F620C2">
              <w:rPr>
                <w:b/>
                <w:bCs/>
                <w:i/>
                <w:iCs/>
              </w:rPr>
              <w:t xml:space="preserve">az uniós halászati jogszabályok célkitűzéseinek és </w:t>
            </w:r>
            <w:r w:rsidRPr="00F620C2">
              <w:t xml:space="preserve">a fenntarthatósági </w:t>
            </w:r>
            <w:r w:rsidRPr="00F620C2">
              <w:rPr>
                <w:b/>
                <w:bCs/>
                <w:i/>
                <w:iCs/>
              </w:rPr>
              <w:t>céloknak az elérése</w:t>
            </w:r>
            <w:r w:rsidRPr="00F620C2">
              <w:t xml:space="preserve"> érdekében alapvető fontosságú az </w:t>
            </w:r>
            <w:r w:rsidRPr="00F620C2">
              <w:rPr>
                <w:b/>
                <w:bCs/>
                <w:i/>
                <w:iCs/>
              </w:rPr>
              <w:t>új halászeszközök és módszerek, ezen belül az</w:t>
            </w:r>
            <w:r w:rsidRPr="00F620C2">
              <w:rPr>
                <w:b/>
                <w:bCs/>
              </w:rPr>
              <w:t xml:space="preserve"> </w:t>
            </w:r>
            <w:r w:rsidRPr="00F620C2">
              <w:t xml:space="preserve">alacsony környezeti hatású halászeszközök kutatásába és fejlesztésébe való beruházás </w:t>
            </w:r>
            <w:r w:rsidRPr="00F620C2">
              <w:rPr>
                <w:b/>
                <w:bCs/>
                <w:i/>
                <w:iCs/>
              </w:rPr>
              <w:t>és ezek támogatása</w:t>
            </w:r>
            <w:r w:rsidRPr="00F620C2">
              <w:t>;</w:t>
            </w:r>
          </w:p>
        </w:tc>
      </w:tr>
    </w:tbl>
    <w:p w14:paraId="0F5D21A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2DFAAE8" w14:textId="77777777" w:rsidR="004143FA" w:rsidRPr="00F620C2" w:rsidRDefault="004143FA" w:rsidP="004143FA">
      <w:r w:rsidRPr="0015780A">
        <w:rPr>
          <w:rStyle w:val="HideTWBExt"/>
        </w:rPr>
        <w:t>&lt;/Amend&gt;</w:t>
      </w:r>
    </w:p>
    <w:p w14:paraId="76FC2A4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104</w:t>
      </w:r>
      <w:r w:rsidRPr="0015780A">
        <w:rPr>
          <w:rStyle w:val="HideTWBExt"/>
          <w:b w:val="0"/>
        </w:rPr>
        <w:t>&lt;/NumAm&gt;</w:t>
      </w:r>
    </w:p>
    <w:p w14:paraId="42EE0450"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40283EEA" w14:textId="77777777" w:rsidR="004143FA" w:rsidRPr="00F620C2" w:rsidRDefault="004143FA" w:rsidP="004143FA">
      <w:pPr>
        <w:pStyle w:val="NormalBold"/>
      </w:pPr>
      <w:r w:rsidRPr="0015780A">
        <w:rPr>
          <w:rStyle w:val="HideTWBExt"/>
          <w:b w:val="0"/>
        </w:rPr>
        <w:t>&lt;/RepeatBlock-By&gt;</w:t>
      </w:r>
    </w:p>
    <w:p w14:paraId="6302664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E1AB8BD" w14:textId="77777777" w:rsidR="004143FA" w:rsidRPr="00F620C2" w:rsidRDefault="004143FA" w:rsidP="004143FA">
      <w:pPr>
        <w:pStyle w:val="NormalBold"/>
      </w:pPr>
      <w:r w:rsidRPr="0015780A">
        <w:rPr>
          <w:rStyle w:val="HideTWBExt"/>
          <w:b w:val="0"/>
        </w:rPr>
        <w:t>&lt;Article&gt;</w:t>
      </w:r>
      <w:r w:rsidRPr="00F620C2">
        <w:t>E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B35CB40" w14:textId="77777777" w:rsidTr="00E51658">
        <w:trPr>
          <w:trHeight w:hRule="exact" w:val="240"/>
          <w:jc w:val="center"/>
        </w:trPr>
        <w:tc>
          <w:tcPr>
            <w:tcW w:w="9752" w:type="dxa"/>
            <w:gridSpan w:val="2"/>
            <w:tcBorders>
              <w:top w:val="nil"/>
              <w:left w:val="nil"/>
              <w:bottom w:val="nil"/>
              <w:right w:val="nil"/>
            </w:tcBorders>
          </w:tcPr>
          <w:p w14:paraId="122E09AC" w14:textId="77777777" w:rsidR="004143FA" w:rsidRPr="00F620C2" w:rsidRDefault="004143FA" w:rsidP="00E51658"/>
        </w:tc>
      </w:tr>
      <w:tr w:rsidR="00E75374" w:rsidRPr="00F620C2" w14:paraId="150F87A9" w14:textId="77777777" w:rsidTr="00E51658">
        <w:trPr>
          <w:trHeight w:val="240"/>
          <w:jc w:val="center"/>
        </w:trPr>
        <w:tc>
          <w:tcPr>
            <w:tcW w:w="4876" w:type="dxa"/>
            <w:tcBorders>
              <w:top w:val="nil"/>
              <w:left w:val="nil"/>
              <w:bottom w:val="nil"/>
              <w:right w:val="nil"/>
            </w:tcBorders>
          </w:tcPr>
          <w:p w14:paraId="29C31FD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DA8F017" w14:textId="77777777" w:rsidR="004143FA" w:rsidRPr="00F620C2" w:rsidRDefault="004143FA" w:rsidP="00E51658">
            <w:pPr>
              <w:pStyle w:val="AmColumnHeading"/>
            </w:pPr>
            <w:r w:rsidRPr="00F620C2">
              <w:t>Módosítás</w:t>
            </w:r>
          </w:p>
        </w:tc>
      </w:tr>
      <w:tr w:rsidR="00E75374" w:rsidRPr="00F620C2" w14:paraId="0653A79B" w14:textId="77777777" w:rsidTr="00E51658">
        <w:trPr>
          <w:jc w:val="center"/>
        </w:trPr>
        <w:tc>
          <w:tcPr>
            <w:tcW w:w="4876" w:type="dxa"/>
            <w:tcBorders>
              <w:top w:val="nil"/>
              <w:left w:val="nil"/>
              <w:bottom w:val="nil"/>
              <w:right w:val="nil"/>
            </w:tcBorders>
          </w:tcPr>
          <w:p w14:paraId="0FD4280D" w14:textId="77777777" w:rsidR="004143FA" w:rsidRPr="00F620C2" w:rsidRDefault="004143FA" w:rsidP="00E51658">
            <w:pPr>
              <w:pStyle w:val="Normal6a"/>
            </w:pPr>
            <w:r w:rsidRPr="00F620C2">
              <w:t>E.</w:t>
            </w:r>
            <w:r w:rsidRPr="00F620C2">
              <w:tab/>
              <w:t>mivel a fenntarthatósági célok elérésének elősegítése érdekében alapvető fontosságú az alacsony környezeti hatású halászeszközök kutatásába és fejlesztésébe való beruházás;</w:t>
            </w:r>
          </w:p>
        </w:tc>
        <w:tc>
          <w:tcPr>
            <w:tcW w:w="4876" w:type="dxa"/>
            <w:tcBorders>
              <w:top w:val="nil"/>
              <w:left w:val="nil"/>
              <w:bottom w:val="nil"/>
              <w:right w:val="nil"/>
            </w:tcBorders>
          </w:tcPr>
          <w:p w14:paraId="59114367" w14:textId="77777777" w:rsidR="004143FA" w:rsidRPr="00F620C2" w:rsidRDefault="004143FA" w:rsidP="00E51658">
            <w:pPr>
              <w:pStyle w:val="Normal6a"/>
            </w:pPr>
            <w:r w:rsidRPr="00F620C2">
              <w:t>E.</w:t>
            </w:r>
            <w:r w:rsidRPr="00F620C2">
              <w:tab/>
              <w:t>mivel a fenntarthatósági célok elérésének elősegítése érdekében alapvető fontosságú</w:t>
            </w:r>
            <w:r w:rsidRPr="00F620C2">
              <w:rPr>
                <w:b/>
                <w:bCs/>
                <w:i/>
                <w:iCs/>
              </w:rPr>
              <w:t xml:space="preserve"> többek között</w:t>
            </w:r>
            <w:r w:rsidRPr="00F620C2">
              <w:t xml:space="preserve"> az alacsony környezeti hatású halászeszközök kutatásába és fejlesztésébe való beruházás;</w:t>
            </w:r>
          </w:p>
        </w:tc>
      </w:tr>
    </w:tbl>
    <w:p w14:paraId="525188F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D00A3FB" w14:textId="77777777" w:rsidR="004143FA" w:rsidRPr="00F620C2" w:rsidRDefault="004143FA" w:rsidP="004143FA">
      <w:r w:rsidRPr="0015780A">
        <w:rPr>
          <w:rStyle w:val="HideTWBExt"/>
        </w:rPr>
        <w:t>&lt;/Amend&gt;</w:t>
      </w:r>
    </w:p>
    <w:p w14:paraId="51C4184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105</w:t>
      </w:r>
      <w:r w:rsidRPr="0015780A">
        <w:rPr>
          <w:rStyle w:val="HideTWBExt"/>
          <w:b w:val="0"/>
        </w:rPr>
        <w:t>&lt;/NumAm&gt;</w:t>
      </w:r>
    </w:p>
    <w:p w14:paraId="6AE541B9"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78174ACB" w14:textId="77777777" w:rsidR="004143FA" w:rsidRPr="00F620C2" w:rsidRDefault="004143FA" w:rsidP="004143FA">
      <w:pPr>
        <w:pStyle w:val="NormalBold"/>
      </w:pPr>
      <w:r w:rsidRPr="0015780A">
        <w:rPr>
          <w:rStyle w:val="HideTWBExt"/>
          <w:b w:val="0"/>
        </w:rPr>
        <w:t>&lt;/RepeatBlock-By&gt;</w:t>
      </w:r>
    </w:p>
    <w:p w14:paraId="309D3FD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BA7CD57" w14:textId="77777777" w:rsidR="004143FA" w:rsidRPr="00F620C2" w:rsidRDefault="004143FA" w:rsidP="004143FA">
      <w:pPr>
        <w:pStyle w:val="NormalBold"/>
      </w:pPr>
      <w:r w:rsidRPr="0015780A">
        <w:rPr>
          <w:rStyle w:val="HideTWBExt"/>
          <w:b w:val="0"/>
        </w:rPr>
        <w:t>&lt;Article&gt;</w:t>
      </w:r>
      <w:r w:rsidRPr="00F620C2">
        <w:t>E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3AA1D1E" w14:textId="77777777" w:rsidTr="00E51658">
        <w:trPr>
          <w:trHeight w:hRule="exact" w:val="240"/>
          <w:jc w:val="center"/>
        </w:trPr>
        <w:tc>
          <w:tcPr>
            <w:tcW w:w="9752" w:type="dxa"/>
            <w:gridSpan w:val="2"/>
            <w:tcBorders>
              <w:top w:val="nil"/>
              <w:left w:val="nil"/>
              <w:bottom w:val="nil"/>
              <w:right w:val="nil"/>
            </w:tcBorders>
          </w:tcPr>
          <w:p w14:paraId="0F7D4419" w14:textId="77777777" w:rsidR="004143FA" w:rsidRPr="00F620C2" w:rsidRDefault="004143FA" w:rsidP="00E51658"/>
        </w:tc>
      </w:tr>
      <w:tr w:rsidR="00E75374" w:rsidRPr="00F620C2" w14:paraId="42ED3AD8" w14:textId="77777777" w:rsidTr="00E51658">
        <w:trPr>
          <w:trHeight w:val="240"/>
          <w:jc w:val="center"/>
        </w:trPr>
        <w:tc>
          <w:tcPr>
            <w:tcW w:w="4876" w:type="dxa"/>
            <w:tcBorders>
              <w:top w:val="nil"/>
              <w:left w:val="nil"/>
              <w:bottom w:val="nil"/>
              <w:right w:val="nil"/>
            </w:tcBorders>
          </w:tcPr>
          <w:p w14:paraId="402BDDE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DED47ED" w14:textId="77777777" w:rsidR="004143FA" w:rsidRPr="00F620C2" w:rsidRDefault="004143FA" w:rsidP="00E51658">
            <w:pPr>
              <w:pStyle w:val="AmColumnHeading"/>
            </w:pPr>
            <w:r w:rsidRPr="00F620C2">
              <w:t>Módosítás</w:t>
            </w:r>
          </w:p>
        </w:tc>
      </w:tr>
      <w:tr w:rsidR="00E75374" w:rsidRPr="00F620C2" w14:paraId="5B663C87" w14:textId="77777777" w:rsidTr="00E51658">
        <w:trPr>
          <w:jc w:val="center"/>
        </w:trPr>
        <w:tc>
          <w:tcPr>
            <w:tcW w:w="4876" w:type="dxa"/>
            <w:tcBorders>
              <w:top w:val="nil"/>
              <w:left w:val="nil"/>
              <w:bottom w:val="nil"/>
              <w:right w:val="nil"/>
            </w:tcBorders>
          </w:tcPr>
          <w:p w14:paraId="21F7521A" w14:textId="77777777" w:rsidR="004143FA" w:rsidRPr="00F620C2" w:rsidRDefault="004143FA" w:rsidP="00E51658">
            <w:pPr>
              <w:pStyle w:val="Normal6a"/>
            </w:pPr>
          </w:p>
        </w:tc>
        <w:tc>
          <w:tcPr>
            <w:tcW w:w="4876" w:type="dxa"/>
            <w:tcBorders>
              <w:top w:val="nil"/>
              <w:left w:val="nil"/>
              <w:bottom w:val="nil"/>
              <w:right w:val="nil"/>
            </w:tcBorders>
          </w:tcPr>
          <w:p w14:paraId="28157CEC" w14:textId="77777777" w:rsidR="004143FA" w:rsidRPr="00F620C2" w:rsidRDefault="004143FA" w:rsidP="00E51658">
            <w:pPr>
              <w:pStyle w:val="Normal6a"/>
            </w:pPr>
            <w:r w:rsidRPr="00F620C2">
              <w:rPr>
                <w:b/>
                <w:i/>
              </w:rPr>
              <w:t>Ea.</w:t>
            </w:r>
            <w:r w:rsidRPr="00F620C2">
              <w:tab/>
            </w:r>
            <w:r w:rsidRPr="00F620C2">
              <w:rPr>
                <w:b/>
                <w:i/>
              </w:rPr>
              <w:t>mivel az európai halászflotta jelenlegi, akár évi 1,5 milliárd EUR-ra rúgó üzemanyagadó-mentessége késlelteti a karbonsemleges és alacsony környezeti hatású halászatra való átállást;</w:t>
            </w:r>
          </w:p>
        </w:tc>
      </w:tr>
    </w:tbl>
    <w:p w14:paraId="7C2CFC3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4D54091" w14:textId="77777777" w:rsidR="004143FA" w:rsidRPr="00F620C2" w:rsidRDefault="004143FA" w:rsidP="004143FA">
      <w:r w:rsidRPr="0015780A">
        <w:rPr>
          <w:rStyle w:val="HideTWBExt"/>
        </w:rPr>
        <w:t>&lt;/Amend&gt;</w:t>
      </w:r>
    </w:p>
    <w:p w14:paraId="31617AF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106</w:t>
      </w:r>
      <w:r w:rsidRPr="0015780A">
        <w:rPr>
          <w:rStyle w:val="HideTWBExt"/>
          <w:b w:val="0"/>
        </w:rPr>
        <w:t>&lt;/NumAm&gt;</w:t>
      </w:r>
    </w:p>
    <w:p w14:paraId="03B6FDD2"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1E341B96" w14:textId="77777777" w:rsidR="004143FA" w:rsidRPr="00F620C2" w:rsidRDefault="004143FA" w:rsidP="004143FA">
      <w:pPr>
        <w:pStyle w:val="NormalBold"/>
      </w:pPr>
      <w:r w:rsidRPr="0015780A">
        <w:rPr>
          <w:rStyle w:val="HideTWBExt"/>
          <w:b w:val="0"/>
        </w:rPr>
        <w:t>&lt;/RepeatBlock-By&gt;</w:t>
      </w:r>
    </w:p>
    <w:p w14:paraId="5013091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55132D2" w14:textId="77777777" w:rsidR="004143FA" w:rsidRPr="00F620C2" w:rsidRDefault="004143FA" w:rsidP="004143FA">
      <w:pPr>
        <w:pStyle w:val="NormalBold"/>
      </w:pPr>
      <w:r w:rsidRPr="0015780A">
        <w:rPr>
          <w:rStyle w:val="HideTWBExt"/>
          <w:b w:val="0"/>
        </w:rPr>
        <w:t>&lt;Article&gt;</w:t>
      </w:r>
      <w:r w:rsidRPr="00F620C2">
        <w:t>E b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2E0AD4A" w14:textId="77777777" w:rsidTr="00E51658">
        <w:trPr>
          <w:trHeight w:hRule="exact" w:val="240"/>
          <w:jc w:val="center"/>
        </w:trPr>
        <w:tc>
          <w:tcPr>
            <w:tcW w:w="9752" w:type="dxa"/>
            <w:gridSpan w:val="2"/>
            <w:tcBorders>
              <w:top w:val="nil"/>
              <w:left w:val="nil"/>
              <w:bottom w:val="nil"/>
              <w:right w:val="nil"/>
            </w:tcBorders>
          </w:tcPr>
          <w:p w14:paraId="171745E2" w14:textId="77777777" w:rsidR="004143FA" w:rsidRPr="00F620C2" w:rsidRDefault="004143FA" w:rsidP="00E51658"/>
        </w:tc>
      </w:tr>
      <w:tr w:rsidR="00E75374" w:rsidRPr="00F620C2" w14:paraId="5B33B55B" w14:textId="77777777" w:rsidTr="00E51658">
        <w:trPr>
          <w:trHeight w:val="240"/>
          <w:jc w:val="center"/>
        </w:trPr>
        <w:tc>
          <w:tcPr>
            <w:tcW w:w="4876" w:type="dxa"/>
            <w:tcBorders>
              <w:top w:val="nil"/>
              <w:left w:val="nil"/>
              <w:bottom w:val="nil"/>
              <w:right w:val="nil"/>
            </w:tcBorders>
          </w:tcPr>
          <w:p w14:paraId="3064E6F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9FC9D85" w14:textId="77777777" w:rsidR="004143FA" w:rsidRPr="00F620C2" w:rsidRDefault="004143FA" w:rsidP="00E51658">
            <w:pPr>
              <w:pStyle w:val="AmColumnHeading"/>
            </w:pPr>
            <w:r w:rsidRPr="00F620C2">
              <w:t>Módosítás</w:t>
            </w:r>
          </w:p>
        </w:tc>
      </w:tr>
      <w:tr w:rsidR="00E75374" w:rsidRPr="00F620C2" w14:paraId="15F75628" w14:textId="77777777" w:rsidTr="00E51658">
        <w:trPr>
          <w:jc w:val="center"/>
        </w:trPr>
        <w:tc>
          <w:tcPr>
            <w:tcW w:w="4876" w:type="dxa"/>
            <w:tcBorders>
              <w:top w:val="nil"/>
              <w:left w:val="nil"/>
              <w:bottom w:val="nil"/>
              <w:right w:val="nil"/>
            </w:tcBorders>
          </w:tcPr>
          <w:p w14:paraId="69C14D2E" w14:textId="77777777" w:rsidR="004143FA" w:rsidRPr="00F620C2" w:rsidRDefault="004143FA" w:rsidP="00E51658">
            <w:pPr>
              <w:pStyle w:val="Normal6a"/>
            </w:pPr>
          </w:p>
        </w:tc>
        <w:tc>
          <w:tcPr>
            <w:tcW w:w="4876" w:type="dxa"/>
            <w:tcBorders>
              <w:top w:val="nil"/>
              <w:left w:val="nil"/>
              <w:bottom w:val="nil"/>
              <w:right w:val="nil"/>
            </w:tcBorders>
          </w:tcPr>
          <w:p w14:paraId="37BAD7D8" w14:textId="77777777" w:rsidR="004143FA" w:rsidRPr="00F620C2" w:rsidRDefault="004143FA" w:rsidP="00E51658">
            <w:pPr>
              <w:pStyle w:val="Normal6a"/>
            </w:pPr>
            <w:r w:rsidRPr="00F620C2">
              <w:rPr>
                <w:b/>
                <w:i/>
              </w:rPr>
              <w:t>Eb.</w:t>
            </w:r>
            <w:r w:rsidRPr="00F620C2">
              <w:tab/>
            </w:r>
            <w:r w:rsidRPr="00F620C2">
              <w:rPr>
                <w:b/>
                <w:i/>
              </w:rPr>
              <w:t>mivel elengedhetetlen figyelembe venni a halászat éghajlati hatásainak teljes körét, beleértve az egyes halászati tevékenységek tengerfenéki ökoszisztémákra gyakorolt hatásait, valamint azt, hogy az óceánok döntő szerepet töltenek be a szénmegkötésben és az éghajlatváltozás hatásaihoz való alkalmazkodásban;</w:t>
            </w:r>
          </w:p>
        </w:tc>
      </w:tr>
    </w:tbl>
    <w:p w14:paraId="4CB10A7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EEB00BF" w14:textId="77777777" w:rsidR="004143FA" w:rsidRPr="00F620C2" w:rsidRDefault="004143FA" w:rsidP="004143FA">
      <w:r w:rsidRPr="0015780A">
        <w:rPr>
          <w:rStyle w:val="HideTWBExt"/>
        </w:rPr>
        <w:t>&lt;/Amend&gt;</w:t>
      </w:r>
    </w:p>
    <w:p w14:paraId="40F6548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107</w:t>
      </w:r>
      <w:r w:rsidRPr="0015780A">
        <w:rPr>
          <w:rStyle w:val="HideTWBExt"/>
          <w:b w:val="0"/>
        </w:rPr>
        <w:t>&lt;/NumAm&gt;</w:t>
      </w:r>
    </w:p>
    <w:p w14:paraId="45169098"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0DB5FC3A" w14:textId="77777777" w:rsidR="004143FA" w:rsidRPr="00F620C2" w:rsidRDefault="004143FA" w:rsidP="004143FA">
      <w:pPr>
        <w:pStyle w:val="NormalBold"/>
      </w:pPr>
      <w:r w:rsidRPr="0015780A">
        <w:rPr>
          <w:rStyle w:val="HideTWBExt"/>
          <w:b w:val="0"/>
        </w:rPr>
        <w:t>&lt;/RepeatBlock-By&gt;</w:t>
      </w:r>
    </w:p>
    <w:p w14:paraId="1999EAD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0D3865C" w14:textId="77777777" w:rsidR="004143FA" w:rsidRPr="00F620C2" w:rsidRDefault="004143FA" w:rsidP="004143FA">
      <w:pPr>
        <w:pStyle w:val="NormalBold"/>
      </w:pPr>
      <w:r w:rsidRPr="0015780A">
        <w:rPr>
          <w:rStyle w:val="HideTWBExt"/>
          <w:b w:val="0"/>
        </w:rPr>
        <w:t>&lt;Article&gt;</w:t>
      </w:r>
      <w:r w:rsidRPr="00F620C2">
        <w:t>F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2D87EEC" w14:textId="77777777" w:rsidTr="00E51658">
        <w:trPr>
          <w:trHeight w:hRule="exact" w:val="240"/>
          <w:jc w:val="center"/>
        </w:trPr>
        <w:tc>
          <w:tcPr>
            <w:tcW w:w="9752" w:type="dxa"/>
            <w:gridSpan w:val="2"/>
            <w:tcBorders>
              <w:top w:val="nil"/>
              <w:left w:val="nil"/>
              <w:bottom w:val="nil"/>
              <w:right w:val="nil"/>
            </w:tcBorders>
          </w:tcPr>
          <w:p w14:paraId="0DD6571C" w14:textId="77777777" w:rsidR="004143FA" w:rsidRPr="00F620C2" w:rsidRDefault="004143FA" w:rsidP="00E51658"/>
        </w:tc>
      </w:tr>
      <w:tr w:rsidR="00E75374" w:rsidRPr="00F620C2" w14:paraId="3DE31A20" w14:textId="77777777" w:rsidTr="00E51658">
        <w:trPr>
          <w:trHeight w:val="240"/>
          <w:jc w:val="center"/>
        </w:trPr>
        <w:tc>
          <w:tcPr>
            <w:tcW w:w="4876" w:type="dxa"/>
            <w:tcBorders>
              <w:top w:val="nil"/>
              <w:left w:val="nil"/>
              <w:bottom w:val="nil"/>
              <w:right w:val="nil"/>
            </w:tcBorders>
          </w:tcPr>
          <w:p w14:paraId="768A14F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A5299CD" w14:textId="77777777" w:rsidR="004143FA" w:rsidRPr="00F620C2" w:rsidRDefault="004143FA" w:rsidP="00E51658">
            <w:pPr>
              <w:pStyle w:val="AmColumnHeading"/>
            </w:pPr>
            <w:r w:rsidRPr="00F620C2">
              <w:t>Módosítás</w:t>
            </w:r>
          </w:p>
        </w:tc>
      </w:tr>
      <w:tr w:rsidR="00E75374" w:rsidRPr="00F620C2" w14:paraId="64CC5C79" w14:textId="77777777" w:rsidTr="00E51658">
        <w:trPr>
          <w:jc w:val="center"/>
        </w:trPr>
        <w:tc>
          <w:tcPr>
            <w:tcW w:w="4876" w:type="dxa"/>
            <w:tcBorders>
              <w:top w:val="nil"/>
              <w:left w:val="nil"/>
              <w:bottom w:val="nil"/>
              <w:right w:val="nil"/>
            </w:tcBorders>
          </w:tcPr>
          <w:p w14:paraId="4C6E107F" w14:textId="77777777" w:rsidR="004143FA" w:rsidRPr="00F620C2" w:rsidRDefault="004143FA" w:rsidP="00E51658">
            <w:pPr>
              <w:pStyle w:val="Normal6a"/>
            </w:pPr>
            <w:r w:rsidRPr="00F620C2">
              <w:rPr>
                <w:b/>
                <w:i/>
              </w:rPr>
              <w:t>F.</w:t>
            </w:r>
            <w:r w:rsidRPr="00F620C2">
              <w:tab/>
            </w:r>
            <w:r w:rsidRPr="00F620C2">
              <w:rPr>
                <w:b/>
                <w:i/>
              </w:rPr>
              <w:t>mivel az akvakultúra és az algatermesztés kiegészítő lehetőségként szolgálhat az uniós halászati tevékenységek széntelenítésére irányuló szélesebb körű erőfeszítések során;</w:t>
            </w:r>
          </w:p>
        </w:tc>
        <w:tc>
          <w:tcPr>
            <w:tcW w:w="4876" w:type="dxa"/>
            <w:tcBorders>
              <w:top w:val="nil"/>
              <w:left w:val="nil"/>
              <w:bottom w:val="nil"/>
              <w:right w:val="nil"/>
            </w:tcBorders>
          </w:tcPr>
          <w:p w14:paraId="357BADEE" w14:textId="77777777" w:rsidR="004143FA" w:rsidRPr="00F620C2" w:rsidRDefault="004143FA" w:rsidP="00E51658">
            <w:pPr>
              <w:pStyle w:val="Normal6a"/>
            </w:pPr>
            <w:r w:rsidRPr="00F620C2">
              <w:rPr>
                <w:b/>
                <w:i/>
              </w:rPr>
              <w:t>törölve</w:t>
            </w:r>
          </w:p>
        </w:tc>
      </w:tr>
    </w:tbl>
    <w:p w14:paraId="0F04861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B981A89" w14:textId="77777777" w:rsidR="004143FA" w:rsidRPr="00F620C2" w:rsidRDefault="004143FA" w:rsidP="004143FA">
      <w:r w:rsidRPr="0015780A">
        <w:rPr>
          <w:rStyle w:val="HideTWBExt"/>
        </w:rPr>
        <w:t>&lt;/Amend&gt;</w:t>
      </w:r>
    </w:p>
    <w:p w14:paraId="00772EC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108</w:t>
      </w:r>
      <w:r w:rsidRPr="0015780A">
        <w:rPr>
          <w:rStyle w:val="HideTWBExt"/>
          <w:b w:val="0"/>
        </w:rPr>
        <w:t>&lt;/NumAm&gt;</w:t>
      </w:r>
    </w:p>
    <w:p w14:paraId="774AD332"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0C9520E0" w14:textId="77777777" w:rsidR="004143FA" w:rsidRPr="00F620C2" w:rsidRDefault="004143FA" w:rsidP="004143FA">
      <w:pPr>
        <w:pStyle w:val="NormalBold"/>
      </w:pPr>
      <w:r w:rsidRPr="0015780A">
        <w:rPr>
          <w:rStyle w:val="HideTWBExt"/>
          <w:b w:val="0"/>
        </w:rPr>
        <w:t>&lt;/RepeatBlock-By&gt;</w:t>
      </w:r>
    </w:p>
    <w:p w14:paraId="501AEC3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3E40432" w14:textId="77777777" w:rsidR="004143FA" w:rsidRPr="00F620C2" w:rsidRDefault="004143FA" w:rsidP="004143FA">
      <w:pPr>
        <w:pStyle w:val="NormalBold"/>
      </w:pPr>
      <w:r w:rsidRPr="0015780A">
        <w:rPr>
          <w:rStyle w:val="HideTWBExt"/>
          <w:b w:val="0"/>
        </w:rPr>
        <w:t>&lt;Article&gt;</w:t>
      </w:r>
      <w:r w:rsidRPr="00F620C2">
        <w:t>F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462B7BC" w14:textId="77777777" w:rsidTr="00E51658">
        <w:trPr>
          <w:trHeight w:hRule="exact" w:val="240"/>
          <w:jc w:val="center"/>
        </w:trPr>
        <w:tc>
          <w:tcPr>
            <w:tcW w:w="9752" w:type="dxa"/>
            <w:gridSpan w:val="2"/>
            <w:tcBorders>
              <w:top w:val="nil"/>
              <w:left w:val="nil"/>
              <w:bottom w:val="nil"/>
              <w:right w:val="nil"/>
            </w:tcBorders>
          </w:tcPr>
          <w:p w14:paraId="4D81B753" w14:textId="77777777" w:rsidR="004143FA" w:rsidRPr="00F620C2" w:rsidRDefault="004143FA" w:rsidP="00E51658"/>
        </w:tc>
      </w:tr>
      <w:tr w:rsidR="00E75374" w:rsidRPr="00F620C2" w14:paraId="139810AD" w14:textId="77777777" w:rsidTr="00E51658">
        <w:trPr>
          <w:trHeight w:val="240"/>
          <w:jc w:val="center"/>
        </w:trPr>
        <w:tc>
          <w:tcPr>
            <w:tcW w:w="4876" w:type="dxa"/>
            <w:tcBorders>
              <w:top w:val="nil"/>
              <w:left w:val="nil"/>
              <w:bottom w:val="nil"/>
              <w:right w:val="nil"/>
            </w:tcBorders>
          </w:tcPr>
          <w:p w14:paraId="5A2F4CD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3A387A7" w14:textId="77777777" w:rsidR="004143FA" w:rsidRPr="00F620C2" w:rsidRDefault="004143FA" w:rsidP="00E51658">
            <w:pPr>
              <w:pStyle w:val="AmColumnHeading"/>
            </w:pPr>
            <w:r w:rsidRPr="00F620C2">
              <w:t>Módosítás</w:t>
            </w:r>
          </w:p>
        </w:tc>
      </w:tr>
      <w:tr w:rsidR="00E75374" w:rsidRPr="00F620C2" w14:paraId="0023C9B7" w14:textId="77777777" w:rsidTr="00E51658">
        <w:trPr>
          <w:jc w:val="center"/>
        </w:trPr>
        <w:tc>
          <w:tcPr>
            <w:tcW w:w="4876" w:type="dxa"/>
            <w:tcBorders>
              <w:top w:val="nil"/>
              <w:left w:val="nil"/>
              <w:bottom w:val="nil"/>
              <w:right w:val="nil"/>
            </w:tcBorders>
          </w:tcPr>
          <w:p w14:paraId="4BC46BC1" w14:textId="77777777" w:rsidR="004143FA" w:rsidRPr="00F620C2" w:rsidRDefault="004143FA" w:rsidP="00E51658">
            <w:pPr>
              <w:pStyle w:val="Normal6a"/>
            </w:pPr>
            <w:r w:rsidRPr="00F620C2">
              <w:t>F.</w:t>
            </w:r>
            <w:r w:rsidRPr="00F620C2">
              <w:tab/>
              <w:t xml:space="preserve">mivel az </w:t>
            </w:r>
            <w:r w:rsidRPr="00F620C2">
              <w:rPr>
                <w:b/>
                <w:bCs/>
                <w:i/>
                <w:iCs/>
              </w:rPr>
              <w:t>akvakultúra</w:t>
            </w:r>
            <w:r w:rsidRPr="00F620C2">
              <w:t xml:space="preserve"> és </w:t>
            </w:r>
            <w:r w:rsidRPr="00F620C2">
              <w:rPr>
                <w:b/>
                <w:bCs/>
                <w:i/>
                <w:iCs/>
              </w:rPr>
              <w:t>az</w:t>
            </w:r>
            <w:r w:rsidRPr="00F620C2">
              <w:t xml:space="preserve"> </w:t>
            </w:r>
            <w:r w:rsidRPr="00F620C2">
              <w:rPr>
                <w:b/>
                <w:bCs/>
                <w:i/>
                <w:iCs/>
              </w:rPr>
              <w:t>algatermesztés</w:t>
            </w:r>
            <w:r w:rsidRPr="00F620C2">
              <w:t xml:space="preserve"> kiegészítő lehetőségként </w:t>
            </w:r>
            <w:r w:rsidRPr="00F620C2">
              <w:rPr>
                <w:b/>
                <w:bCs/>
                <w:i/>
                <w:iCs/>
              </w:rPr>
              <w:t>szolgálhat</w:t>
            </w:r>
            <w:r w:rsidRPr="00F620C2">
              <w:t xml:space="preserve"> az uniós halászati tevékenységek széntelenítésére irányuló szélesebb körű erőfeszítések során;</w:t>
            </w:r>
          </w:p>
        </w:tc>
        <w:tc>
          <w:tcPr>
            <w:tcW w:w="4876" w:type="dxa"/>
            <w:tcBorders>
              <w:top w:val="nil"/>
              <w:left w:val="nil"/>
              <w:bottom w:val="nil"/>
              <w:right w:val="nil"/>
            </w:tcBorders>
          </w:tcPr>
          <w:p w14:paraId="496699B6" w14:textId="77777777" w:rsidR="004143FA" w:rsidRPr="00F620C2" w:rsidRDefault="004143FA" w:rsidP="00E51658">
            <w:pPr>
              <w:pStyle w:val="Normal6a"/>
            </w:pPr>
            <w:r w:rsidRPr="00F620C2">
              <w:t>F.</w:t>
            </w:r>
            <w:r w:rsidRPr="00F620C2">
              <w:tab/>
              <w:t xml:space="preserve">mivel az </w:t>
            </w:r>
            <w:r w:rsidRPr="00F620C2">
              <w:rPr>
                <w:b/>
                <w:bCs/>
                <w:i/>
                <w:iCs/>
              </w:rPr>
              <w:t xml:space="preserve">akvakultúra- </w:t>
            </w:r>
            <w:r w:rsidRPr="00F620C2">
              <w:t xml:space="preserve">és </w:t>
            </w:r>
            <w:r w:rsidRPr="00F620C2">
              <w:rPr>
                <w:b/>
                <w:bCs/>
                <w:i/>
                <w:iCs/>
              </w:rPr>
              <w:t>algatermesztési tevékenységek</w:t>
            </w:r>
            <w:r w:rsidRPr="00F620C2">
              <w:t xml:space="preserve"> kiegészítő lehetőségként </w:t>
            </w:r>
            <w:r w:rsidRPr="00F620C2">
              <w:rPr>
                <w:b/>
                <w:bCs/>
                <w:i/>
                <w:iCs/>
              </w:rPr>
              <w:t>szolgálhatnak</w:t>
            </w:r>
            <w:r w:rsidRPr="00F620C2">
              <w:t xml:space="preserve"> az uniós halászati tevékenységek széntelenítésére irányuló szélesebb körű erőfeszítések során</w:t>
            </w:r>
            <w:r w:rsidRPr="00F620C2">
              <w:rPr>
                <w:b/>
                <w:i/>
              </w:rPr>
              <w:t>, feltéve, hogy megfelelnek a környezetvédelmi, szociális és állatjóléti kritériumoknak, és az EU támogatja a regeneratív és alacsony trofikus akvakultúra-tevékenységeket, például a kagylótenyésztést</w:t>
            </w:r>
            <w:r w:rsidRPr="00F620C2">
              <w:t>;</w:t>
            </w:r>
          </w:p>
        </w:tc>
      </w:tr>
    </w:tbl>
    <w:p w14:paraId="77FE28D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C7215F3" w14:textId="77777777" w:rsidR="004143FA" w:rsidRPr="00F620C2" w:rsidRDefault="004143FA" w:rsidP="004143FA">
      <w:r w:rsidRPr="0015780A">
        <w:rPr>
          <w:rStyle w:val="HideTWBExt"/>
        </w:rPr>
        <w:t>&lt;/Amend&gt;</w:t>
      </w:r>
    </w:p>
    <w:p w14:paraId="6030553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109</w:t>
      </w:r>
      <w:r w:rsidRPr="0015780A">
        <w:rPr>
          <w:rStyle w:val="HideTWBExt"/>
          <w:b w:val="0"/>
        </w:rPr>
        <w:t>&lt;/NumAm&gt;</w:t>
      </w:r>
    </w:p>
    <w:p w14:paraId="3942BB56"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5019923B" w14:textId="77777777" w:rsidR="004143FA" w:rsidRPr="00F620C2" w:rsidRDefault="004143FA" w:rsidP="004143FA">
      <w:pPr>
        <w:pStyle w:val="NormalBold"/>
      </w:pPr>
      <w:r w:rsidRPr="0015780A">
        <w:rPr>
          <w:rStyle w:val="HideTWBExt"/>
          <w:b w:val="0"/>
        </w:rPr>
        <w:t>&lt;/RepeatBlock-By&gt;</w:t>
      </w:r>
    </w:p>
    <w:p w14:paraId="000BBFE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DCE7615" w14:textId="77777777" w:rsidR="004143FA" w:rsidRPr="00F620C2" w:rsidRDefault="004143FA" w:rsidP="004143FA">
      <w:pPr>
        <w:pStyle w:val="NormalBold"/>
      </w:pPr>
      <w:r w:rsidRPr="0015780A">
        <w:rPr>
          <w:rStyle w:val="HideTWBExt"/>
          <w:b w:val="0"/>
        </w:rPr>
        <w:t>&lt;Article&gt;</w:t>
      </w:r>
      <w:r w:rsidRPr="00F620C2">
        <w:t>F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FE40E2C" w14:textId="77777777" w:rsidTr="00E51658">
        <w:trPr>
          <w:trHeight w:hRule="exact" w:val="240"/>
          <w:jc w:val="center"/>
        </w:trPr>
        <w:tc>
          <w:tcPr>
            <w:tcW w:w="9752" w:type="dxa"/>
            <w:gridSpan w:val="2"/>
            <w:tcBorders>
              <w:top w:val="nil"/>
              <w:left w:val="nil"/>
              <w:bottom w:val="nil"/>
              <w:right w:val="nil"/>
            </w:tcBorders>
          </w:tcPr>
          <w:p w14:paraId="5494EA0E" w14:textId="77777777" w:rsidR="004143FA" w:rsidRPr="00F620C2" w:rsidRDefault="004143FA" w:rsidP="00E51658"/>
        </w:tc>
      </w:tr>
      <w:tr w:rsidR="00E75374" w:rsidRPr="00F620C2" w14:paraId="6FC9A06E" w14:textId="77777777" w:rsidTr="00E51658">
        <w:trPr>
          <w:trHeight w:val="240"/>
          <w:jc w:val="center"/>
        </w:trPr>
        <w:tc>
          <w:tcPr>
            <w:tcW w:w="4876" w:type="dxa"/>
            <w:tcBorders>
              <w:top w:val="nil"/>
              <w:left w:val="nil"/>
              <w:bottom w:val="nil"/>
              <w:right w:val="nil"/>
            </w:tcBorders>
          </w:tcPr>
          <w:p w14:paraId="1B00AE3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4273930" w14:textId="77777777" w:rsidR="004143FA" w:rsidRPr="00F620C2" w:rsidRDefault="004143FA" w:rsidP="00E51658">
            <w:pPr>
              <w:pStyle w:val="AmColumnHeading"/>
            </w:pPr>
            <w:r w:rsidRPr="00F620C2">
              <w:t>Módosítás</w:t>
            </w:r>
          </w:p>
        </w:tc>
      </w:tr>
      <w:tr w:rsidR="00E75374" w:rsidRPr="00F620C2" w14:paraId="782C2EAE" w14:textId="77777777" w:rsidTr="00E51658">
        <w:trPr>
          <w:jc w:val="center"/>
        </w:trPr>
        <w:tc>
          <w:tcPr>
            <w:tcW w:w="4876" w:type="dxa"/>
            <w:tcBorders>
              <w:top w:val="nil"/>
              <w:left w:val="nil"/>
              <w:bottom w:val="nil"/>
              <w:right w:val="nil"/>
            </w:tcBorders>
          </w:tcPr>
          <w:p w14:paraId="251C8C6E" w14:textId="77777777" w:rsidR="004143FA" w:rsidRPr="00F620C2" w:rsidRDefault="004143FA" w:rsidP="00E51658">
            <w:pPr>
              <w:pStyle w:val="Normal6a"/>
            </w:pPr>
            <w:r w:rsidRPr="00F620C2">
              <w:t>F.</w:t>
            </w:r>
            <w:r w:rsidRPr="00F620C2">
              <w:tab/>
              <w:t>mivel az akvakultúra és az algatermesztés kiegészítő lehetőségként szolgálhat az uniós halászati tevékenységek széntelenítésére irányuló szélesebb körű erőfeszítések során;</w:t>
            </w:r>
          </w:p>
        </w:tc>
        <w:tc>
          <w:tcPr>
            <w:tcW w:w="4876" w:type="dxa"/>
            <w:tcBorders>
              <w:top w:val="nil"/>
              <w:left w:val="nil"/>
              <w:bottom w:val="nil"/>
              <w:right w:val="nil"/>
            </w:tcBorders>
          </w:tcPr>
          <w:p w14:paraId="5344242A" w14:textId="77777777" w:rsidR="004143FA" w:rsidRPr="00F620C2" w:rsidRDefault="004143FA" w:rsidP="00E51658">
            <w:pPr>
              <w:pStyle w:val="Normal6a"/>
            </w:pPr>
            <w:r w:rsidRPr="00F620C2">
              <w:t>F.</w:t>
            </w:r>
            <w:r w:rsidRPr="00F620C2">
              <w:tab/>
              <w:t>mivel az akvakultúra és az algatermesztés kiegészítő lehetőségként szolgálhat az uniós halászati tevékenységek széntelenítésére irányuló szélesebb körű erőfeszítések során;</w:t>
            </w:r>
            <w:r w:rsidRPr="00F620C2">
              <w:rPr>
                <w:b/>
                <w:i/>
              </w:rPr>
              <w:t> mivel e tekintetben az intenzív akvakultúrával szemben a külterjes akvakultúra kiváltképp döntő szerepet játszik;</w:t>
            </w:r>
          </w:p>
        </w:tc>
      </w:tr>
    </w:tbl>
    <w:p w14:paraId="5207B7B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D2057C7" w14:textId="77777777" w:rsidR="004143FA" w:rsidRPr="00F620C2" w:rsidRDefault="004143FA" w:rsidP="004143FA">
      <w:r w:rsidRPr="0015780A">
        <w:rPr>
          <w:rStyle w:val="HideTWBExt"/>
        </w:rPr>
        <w:t>&lt;/Amend&gt;</w:t>
      </w:r>
    </w:p>
    <w:p w14:paraId="2E11EA0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110</w:t>
      </w:r>
      <w:r w:rsidRPr="0015780A">
        <w:rPr>
          <w:rStyle w:val="HideTWBExt"/>
          <w:b w:val="0"/>
        </w:rPr>
        <w:t>&lt;/NumAm&gt;</w:t>
      </w:r>
    </w:p>
    <w:p w14:paraId="004B5082" w14:textId="77777777" w:rsidR="004143FA" w:rsidRPr="00F620C2" w:rsidRDefault="004143FA" w:rsidP="004143FA">
      <w:pPr>
        <w:pStyle w:val="NormalBold"/>
      </w:pPr>
      <w:r w:rsidRPr="0015780A">
        <w:rPr>
          <w:rStyle w:val="HideTWBExt"/>
          <w:b w:val="0"/>
        </w:rPr>
        <w:t>&lt;RepeatBlock-By&gt;&lt;Members&gt;</w:t>
      </w:r>
      <w:r w:rsidRPr="00F620C2">
        <w:t>Oihane Agirregoitia Martínez, Emma Wiesner, Stéphanie Yon-Courtin</w:t>
      </w:r>
      <w:r w:rsidRPr="0015780A">
        <w:rPr>
          <w:rStyle w:val="HideTWBExt"/>
          <w:b w:val="0"/>
        </w:rPr>
        <w:t>&lt;/Members&gt;</w:t>
      </w:r>
    </w:p>
    <w:p w14:paraId="645C2F6A" w14:textId="77777777" w:rsidR="004143FA" w:rsidRPr="00F620C2" w:rsidRDefault="004143FA" w:rsidP="004143FA">
      <w:pPr>
        <w:pStyle w:val="NormalBold"/>
      </w:pPr>
      <w:r w:rsidRPr="0015780A">
        <w:rPr>
          <w:rStyle w:val="HideTWBExt"/>
          <w:b w:val="0"/>
        </w:rPr>
        <w:t>&lt;/RepeatBlock-By&gt;</w:t>
      </w:r>
    </w:p>
    <w:p w14:paraId="3F93EB7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8BC58E5" w14:textId="77777777" w:rsidR="004143FA" w:rsidRPr="00F620C2" w:rsidRDefault="004143FA" w:rsidP="004143FA">
      <w:pPr>
        <w:pStyle w:val="NormalBold"/>
      </w:pPr>
      <w:r w:rsidRPr="0015780A">
        <w:rPr>
          <w:rStyle w:val="HideTWBExt"/>
          <w:b w:val="0"/>
        </w:rPr>
        <w:t>&lt;Article&gt;</w:t>
      </w:r>
      <w:r w:rsidRPr="00F620C2">
        <w:t>F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A01B763" w14:textId="77777777" w:rsidTr="00E51658">
        <w:trPr>
          <w:trHeight w:hRule="exact" w:val="240"/>
          <w:jc w:val="center"/>
        </w:trPr>
        <w:tc>
          <w:tcPr>
            <w:tcW w:w="9752" w:type="dxa"/>
            <w:gridSpan w:val="2"/>
            <w:tcBorders>
              <w:top w:val="nil"/>
              <w:left w:val="nil"/>
              <w:bottom w:val="nil"/>
              <w:right w:val="nil"/>
            </w:tcBorders>
          </w:tcPr>
          <w:p w14:paraId="5CAB12EB" w14:textId="77777777" w:rsidR="004143FA" w:rsidRPr="00F620C2" w:rsidRDefault="004143FA" w:rsidP="00E51658"/>
        </w:tc>
      </w:tr>
      <w:tr w:rsidR="00E75374" w:rsidRPr="00F620C2" w14:paraId="370F3FE5" w14:textId="77777777" w:rsidTr="00E51658">
        <w:trPr>
          <w:trHeight w:val="240"/>
          <w:jc w:val="center"/>
        </w:trPr>
        <w:tc>
          <w:tcPr>
            <w:tcW w:w="4876" w:type="dxa"/>
            <w:tcBorders>
              <w:top w:val="nil"/>
              <w:left w:val="nil"/>
              <w:bottom w:val="nil"/>
              <w:right w:val="nil"/>
            </w:tcBorders>
          </w:tcPr>
          <w:p w14:paraId="1EE507A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363CF29" w14:textId="77777777" w:rsidR="004143FA" w:rsidRPr="00F620C2" w:rsidRDefault="004143FA" w:rsidP="00E51658">
            <w:pPr>
              <w:pStyle w:val="AmColumnHeading"/>
            </w:pPr>
            <w:r w:rsidRPr="00F620C2">
              <w:t>Módosítás</w:t>
            </w:r>
          </w:p>
        </w:tc>
      </w:tr>
      <w:tr w:rsidR="00E75374" w:rsidRPr="00F620C2" w14:paraId="059F4A99" w14:textId="77777777" w:rsidTr="00E51658">
        <w:trPr>
          <w:jc w:val="center"/>
        </w:trPr>
        <w:tc>
          <w:tcPr>
            <w:tcW w:w="4876" w:type="dxa"/>
            <w:tcBorders>
              <w:top w:val="nil"/>
              <w:left w:val="nil"/>
              <w:bottom w:val="nil"/>
              <w:right w:val="nil"/>
            </w:tcBorders>
          </w:tcPr>
          <w:p w14:paraId="5F131286" w14:textId="77777777" w:rsidR="004143FA" w:rsidRPr="00F620C2" w:rsidRDefault="004143FA" w:rsidP="00E51658">
            <w:pPr>
              <w:pStyle w:val="Normal6a"/>
            </w:pPr>
            <w:r w:rsidRPr="00F620C2">
              <w:t>F.</w:t>
            </w:r>
            <w:r w:rsidRPr="00F620C2">
              <w:tab/>
              <w:t xml:space="preserve">mivel az akvakultúra és az algatermesztés </w:t>
            </w:r>
            <w:r w:rsidRPr="00F620C2">
              <w:rPr>
                <w:b/>
                <w:bCs/>
                <w:i/>
                <w:iCs/>
              </w:rPr>
              <w:t>kiegészítő lehetőségként szolgálhat</w:t>
            </w:r>
            <w:r w:rsidRPr="00F620C2">
              <w:t xml:space="preserve"> az uniós halászati </w:t>
            </w:r>
            <w:r w:rsidRPr="00F620C2">
              <w:rPr>
                <w:b/>
                <w:bCs/>
                <w:i/>
                <w:iCs/>
              </w:rPr>
              <w:t>tevékenységek</w:t>
            </w:r>
            <w:r w:rsidRPr="00F620C2">
              <w:t xml:space="preserve"> </w:t>
            </w:r>
            <w:r w:rsidRPr="00F620C2">
              <w:rPr>
                <w:b/>
                <w:bCs/>
                <w:i/>
                <w:iCs/>
              </w:rPr>
              <w:t>széntelenítésére irányuló szélesebb körű erőfeszítések során</w:t>
            </w:r>
            <w:r w:rsidRPr="00F620C2">
              <w:t>;</w:t>
            </w:r>
          </w:p>
        </w:tc>
        <w:tc>
          <w:tcPr>
            <w:tcW w:w="4876" w:type="dxa"/>
            <w:tcBorders>
              <w:top w:val="nil"/>
              <w:left w:val="nil"/>
              <w:bottom w:val="nil"/>
              <w:right w:val="nil"/>
            </w:tcBorders>
          </w:tcPr>
          <w:p w14:paraId="79BA92D1" w14:textId="77777777" w:rsidR="004143FA" w:rsidRPr="00F620C2" w:rsidRDefault="004143FA" w:rsidP="00E51658">
            <w:pPr>
              <w:pStyle w:val="Normal6a"/>
            </w:pPr>
            <w:r w:rsidRPr="00F620C2">
              <w:t>F.</w:t>
            </w:r>
            <w:r w:rsidRPr="00F620C2">
              <w:tab/>
              <w:t xml:space="preserve">mivel az akvakultúra és az algatermesztés az uniós halászati </w:t>
            </w:r>
            <w:r w:rsidRPr="00F620C2">
              <w:rPr>
                <w:b/>
                <w:bCs/>
                <w:i/>
                <w:iCs/>
              </w:rPr>
              <w:t>tevékenységeket kiegészítő ágazatok, amelyek hozzájárulhatnak az uniós akvakultúrás élelmiszeripari ágazat szélesebb körű dekarbonizációjához</w:t>
            </w:r>
            <w:r w:rsidRPr="00F620C2">
              <w:t>;</w:t>
            </w:r>
          </w:p>
        </w:tc>
      </w:tr>
    </w:tbl>
    <w:p w14:paraId="4AFD8DF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C3D553C" w14:textId="77777777" w:rsidR="004143FA" w:rsidRPr="00F620C2" w:rsidRDefault="004143FA" w:rsidP="004143FA">
      <w:r w:rsidRPr="0015780A">
        <w:rPr>
          <w:rStyle w:val="HideTWBExt"/>
        </w:rPr>
        <w:t>&lt;/Amend&gt;</w:t>
      </w:r>
    </w:p>
    <w:p w14:paraId="69748D9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111</w:t>
      </w:r>
      <w:r w:rsidRPr="0015780A">
        <w:rPr>
          <w:rStyle w:val="HideTWBExt"/>
          <w:b w:val="0"/>
        </w:rPr>
        <w:t>&lt;/NumAm&gt;</w:t>
      </w:r>
    </w:p>
    <w:p w14:paraId="37688743"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4019F207" w14:textId="77777777" w:rsidR="004143FA" w:rsidRPr="00F620C2" w:rsidRDefault="004143FA" w:rsidP="004143FA">
      <w:pPr>
        <w:pStyle w:val="NormalBold"/>
      </w:pPr>
      <w:r w:rsidRPr="0015780A">
        <w:rPr>
          <w:rStyle w:val="HideTWBExt"/>
          <w:b w:val="0"/>
        </w:rPr>
        <w:t>&lt;/RepeatBlock-By&gt;</w:t>
      </w:r>
    </w:p>
    <w:p w14:paraId="3E66C47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78C05D7" w14:textId="77777777" w:rsidR="004143FA" w:rsidRPr="00F620C2" w:rsidRDefault="004143FA" w:rsidP="004143FA">
      <w:pPr>
        <w:pStyle w:val="NormalBold"/>
      </w:pPr>
      <w:r w:rsidRPr="0015780A">
        <w:rPr>
          <w:rStyle w:val="HideTWBExt"/>
          <w:b w:val="0"/>
        </w:rPr>
        <w:t>&lt;Article&gt;</w:t>
      </w:r>
      <w:r w:rsidRPr="00F620C2">
        <w:t>F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D5C0D47" w14:textId="77777777" w:rsidTr="00E51658">
        <w:trPr>
          <w:trHeight w:hRule="exact" w:val="240"/>
          <w:jc w:val="center"/>
        </w:trPr>
        <w:tc>
          <w:tcPr>
            <w:tcW w:w="9752" w:type="dxa"/>
            <w:gridSpan w:val="2"/>
            <w:tcBorders>
              <w:top w:val="nil"/>
              <w:left w:val="nil"/>
              <w:bottom w:val="nil"/>
              <w:right w:val="nil"/>
            </w:tcBorders>
          </w:tcPr>
          <w:p w14:paraId="21C8BF35" w14:textId="77777777" w:rsidR="004143FA" w:rsidRPr="00F620C2" w:rsidRDefault="004143FA" w:rsidP="00E51658"/>
        </w:tc>
      </w:tr>
      <w:tr w:rsidR="00E75374" w:rsidRPr="00F620C2" w14:paraId="3633A942" w14:textId="77777777" w:rsidTr="00E51658">
        <w:trPr>
          <w:trHeight w:val="240"/>
          <w:jc w:val="center"/>
        </w:trPr>
        <w:tc>
          <w:tcPr>
            <w:tcW w:w="4876" w:type="dxa"/>
            <w:tcBorders>
              <w:top w:val="nil"/>
              <w:left w:val="nil"/>
              <w:bottom w:val="nil"/>
              <w:right w:val="nil"/>
            </w:tcBorders>
          </w:tcPr>
          <w:p w14:paraId="3F76190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0AB499C" w14:textId="77777777" w:rsidR="004143FA" w:rsidRPr="00F620C2" w:rsidRDefault="004143FA" w:rsidP="00E51658">
            <w:pPr>
              <w:pStyle w:val="AmColumnHeading"/>
            </w:pPr>
            <w:r w:rsidRPr="00F620C2">
              <w:t>Módosítás</w:t>
            </w:r>
          </w:p>
        </w:tc>
      </w:tr>
      <w:tr w:rsidR="00E75374" w:rsidRPr="00F620C2" w14:paraId="7C3E44EF" w14:textId="77777777" w:rsidTr="00E51658">
        <w:trPr>
          <w:jc w:val="center"/>
        </w:trPr>
        <w:tc>
          <w:tcPr>
            <w:tcW w:w="4876" w:type="dxa"/>
            <w:tcBorders>
              <w:top w:val="nil"/>
              <w:left w:val="nil"/>
              <w:bottom w:val="nil"/>
              <w:right w:val="nil"/>
            </w:tcBorders>
          </w:tcPr>
          <w:p w14:paraId="76F11CAB" w14:textId="77777777" w:rsidR="004143FA" w:rsidRPr="00F620C2" w:rsidRDefault="004143FA" w:rsidP="00E51658">
            <w:pPr>
              <w:pStyle w:val="Normal6a"/>
            </w:pPr>
            <w:r w:rsidRPr="00F620C2">
              <w:t>F.</w:t>
            </w:r>
            <w:r w:rsidRPr="00F620C2">
              <w:tab/>
              <w:t xml:space="preserve">mivel az akvakultúra és az algatermesztés </w:t>
            </w:r>
            <w:r w:rsidRPr="00F620C2">
              <w:rPr>
                <w:b/>
                <w:i/>
              </w:rPr>
              <w:t>kiegészítő lehetőségként szolgálhat</w:t>
            </w:r>
            <w:r w:rsidRPr="00F620C2">
              <w:t xml:space="preserve"> az uniós halászati tevékenységek széntelenítésére irányuló szélesebb körű erőfeszítések során;</w:t>
            </w:r>
          </w:p>
        </w:tc>
        <w:tc>
          <w:tcPr>
            <w:tcW w:w="4876" w:type="dxa"/>
            <w:tcBorders>
              <w:top w:val="nil"/>
              <w:left w:val="nil"/>
              <w:bottom w:val="nil"/>
              <w:right w:val="nil"/>
            </w:tcBorders>
          </w:tcPr>
          <w:p w14:paraId="1AE5C834" w14:textId="77777777" w:rsidR="004143FA" w:rsidRPr="00F620C2" w:rsidRDefault="004143FA" w:rsidP="00E51658">
            <w:pPr>
              <w:pStyle w:val="Normal6a"/>
            </w:pPr>
            <w:r w:rsidRPr="00F620C2">
              <w:t>F.</w:t>
            </w:r>
            <w:r w:rsidRPr="00F620C2">
              <w:tab/>
              <w:t xml:space="preserve">mivel az akvakultúra és az algatermesztés </w:t>
            </w:r>
            <w:r w:rsidRPr="00F620C2">
              <w:rPr>
                <w:b/>
                <w:i/>
              </w:rPr>
              <w:t>egyformán kulcsfontosságú ágazatok</w:t>
            </w:r>
            <w:r w:rsidRPr="00F620C2">
              <w:t xml:space="preserve"> az uniós halászati tevékenységek széntelenítésére </w:t>
            </w:r>
            <w:r w:rsidRPr="00F620C2">
              <w:rPr>
                <w:b/>
                <w:i/>
              </w:rPr>
              <w:t>és az import termékek szénlábnyomának csökkentésére</w:t>
            </w:r>
            <w:r w:rsidRPr="00F620C2">
              <w:t xml:space="preserve"> irányuló szélesebb körű erőfeszítések során;</w:t>
            </w:r>
          </w:p>
        </w:tc>
      </w:tr>
    </w:tbl>
    <w:p w14:paraId="7BE7810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7B4ED637" w14:textId="77777777" w:rsidR="004143FA" w:rsidRPr="00F620C2" w:rsidRDefault="004143FA" w:rsidP="004143FA">
      <w:r w:rsidRPr="0015780A">
        <w:rPr>
          <w:rStyle w:val="HideTWBExt"/>
        </w:rPr>
        <w:t>&lt;/Amend&gt;</w:t>
      </w:r>
    </w:p>
    <w:p w14:paraId="6F55728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112</w:t>
      </w:r>
      <w:r w:rsidRPr="0015780A">
        <w:rPr>
          <w:rStyle w:val="HideTWBExt"/>
          <w:b w:val="0"/>
        </w:rPr>
        <w:t>&lt;/NumAm&gt;</w:t>
      </w:r>
    </w:p>
    <w:p w14:paraId="3C18C02D" w14:textId="77777777" w:rsidR="004143FA" w:rsidRPr="00F620C2" w:rsidRDefault="004143FA" w:rsidP="004143FA">
      <w:pPr>
        <w:pStyle w:val="NormalBold"/>
      </w:pPr>
      <w:r w:rsidRPr="0015780A">
        <w:rPr>
          <w:rStyle w:val="HideTWBExt"/>
          <w:b w:val="0"/>
        </w:rPr>
        <w:t>&lt;RepeatBlock-By&gt;&lt;Members&gt;</w:t>
      </w:r>
      <w:r w:rsidRPr="00F620C2">
        <w:t>Marco Falcone, Flavio Tosi</w:t>
      </w:r>
      <w:r w:rsidRPr="0015780A">
        <w:rPr>
          <w:rStyle w:val="HideTWBExt"/>
          <w:b w:val="0"/>
        </w:rPr>
        <w:t>&lt;/Members&gt;</w:t>
      </w:r>
    </w:p>
    <w:p w14:paraId="1C914B4D" w14:textId="77777777" w:rsidR="004143FA" w:rsidRPr="00F620C2" w:rsidRDefault="004143FA" w:rsidP="004143FA">
      <w:pPr>
        <w:pStyle w:val="NormalBold"/>
      </w:pPr>
      <w:r w:rsidRPr="0015780A">
        <w:rPr>
          <w:rStyle w:val="HideTWBExt"/>
          <w:b w:val="0"/>
        </w:rPr>
        <w:t>&lt;/RepeatBlock-By&gt;</w:t>
      </w:r>
    </w:p>
    <w:p w14:paraId="0D02915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68F155E" w14:textId="77777777" w:rsidR="004143FA" w:rsidRPr="00F620C2" w:rsidRDefault="004143FA" w:rsidP="004143FA">
      <w:pPr>
        <w:pStyle w:val="NormalBold"/>
      </w:pPr>
      <w:r w:rsidRPr="0015780A">
        <w:rPr>
          <w:rStyle w:val="HideTWBExt"/>
          <w:b w:val="0"/>
        </w:rPr>
        <w:t>&lt;Article&gt;</w:t>
      </w:r>
      <w:r w:rsidRPr="00F620C2">
        <w:t>F preambulumbekezdés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767EA6C" w14:textId="77777777" w:rsidTr="00E51658">
        <w:trPr>
          <w:trHeight w:hRule="exact" w:val="240"/>
          <w:jc w:val="center"/>
        </w:trPr>
        <w:tc>
          <w:tcPr>
            <w:tcW w:w="9752" w:type="dxa"/>
            <w:gridSpan w:val="2"/>
            <w:tcBorders>
              <w:top w:val="nil"/>
              <w:left w:val="nil"/>
              <w:bottom w:val="nil"/>
              <w:right w:val="nil"/>
            </w:tcBorders>
          </w:tcPr>
          <w:p w14:paraId="2A3391AA" w14:textId="77777777" w:rsidR="004143FA" w:rsidRPr="00F620C2" w:rsidRDefault="004143FA" w:rsidP="00E51658"/>
        </w:tc>
      </w:tr>
      <w:tr w:rsidR="00E75374" w:rsidRPr="00F620C2" w14:paraId="658B0A91" w14:textId="77777777" w:rsidTr="00E51658">
        <w:trPr>
          <w:trHeight w:val="240"/>
          <w:jc w:val="center"/>
        </w:trPr>
        <w:tc>
          <w:tcPr>
            <w:tcW w:w="4876" w:type="dxa"/>
            <w:tcBorders>
              <w:top w:val="nil"/>
              <w:left w:val="nil"/>
              <w:bottom w:val="nil"/>
              <w:right w:val="nil"/>
            </w:tcBorders>
          </w:tcPr>
          <w:p w14:paraId="0898E58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CAA8A5D" w14:textId="77777777" w:rsidR="004143FA" w:rsidRPr="00F620C2" w:rsidRDefault="004143FA" w:rsidP="00E51658">
            <w:pPr>
              <w:pStyle w:val="AmColumnHeading"/>
            </w:pPr>
            <w:r w:rsidRPr="00F620C2">
              <w:t>Módosítás</w:t>
            </w:r>
          </w:p>
        </w:tc>
      </w:tr>
      <w:tr w:rsidR="00E75374" w:rsidRPr="00F620C2" w14:paraId="60F63977" w14:textId="77777777" w:rsidTr="00E51658">
        <w:trPr>
          <w:jc w:val="center"/>
        </w:trPr>
        <w:tc>
          <w:tcPr>
            <w:tcW w:w="4876" w:type="dxa"/>
            <w:tcBorders>
              <w:top w:val="nil"/>
              <w:left w:val="nil"/>
              <w:bottom w:val="nil"/>
              <w:right w:val="nil"/>
            </w:tcBorders>
          </w:tcPr>
          <w:p w14:paraId="22215563" w14:textId="77777777" w:rsidR="004143FA" w:rsidRPr="00F620C2" w:rsidRDefault="004143FA" w:rsidP="00E51658">
            <w:pPr>
              <w:pStyle w:val="Normal6a"/>
            </w:pPr>
            <w:r w:rsidRPr="00F620C2">
              <w:t>F.</w:t>
            </w:r>
            <w:r w:rsidRPr="00F620C2">
              <w:tab/>
              <w:t>mivel az akvakultúra és az algatermesztés kiegészítő lehetőségként szolgálhat az uniós halászati tevékenységek széntelenítésére irányuló szélesebb körű erőfeszítések során;</w:t>
            </w:r>
          </w:p>
        </w:tc>
        <w:tc>
          <w:tcPr>
            <w:tcW w:w="4876" w:type="dxa"/>
            <w:tcBorders>
              <w:top w:val="nil"/>
              <w:left w:val="nil"/>
              <w:bottom w:val="nil"/>
              <w:right w:val="nil"/>
            </w:tcBorders>
          </w:tcPr>
          <w:p w14:paraId="73D58257" w14:textId="77777777" w:rsidR="004143FA" w:rsidRPr="00F620C2" w:rsidRDefault="004143FA" w:rsidP="00E51658">
            <w:pPr>
              <w:pStyle w:val="Normal6a"/>
            </w:pPr>
            <w:r w:rsidRPr="00F620C2">
              <w:t>F.</w:t>
            </w:r>
            <w:r w:rsidRPr="00F620C2">
              <w:tab/>
              <w:t>mivel az akvakultúra</w:t>
            </w:r>
            <w:r w:rsidRPr="00F620C2">
              <w:rPr>
                <w:b/>
                <w:bCs/>
                <w:i/>
                <w:iCs/>
              </w:rPr>
              <w:t>, a puhatestű-tenyésztés</w:t>
            </w:r>
            <w:r w:rsidRPr="00F620C2">
              <w:t xml:space="preserve"> és az algatermesztés kiegészítő lehetőségként szolgálhat az uniós halászati tevékenységek széntelenítésére irányuló szélesebb körű erőfeszítések során;</w:t>
            </w:r>
          </w:p>
        </w:tc>
      </w:tr>
    </w:tbl>
    <w:p w14:paraId="61077FC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{IT}</w:t>
      </w:r>
      <w:r w:rsidRPr="00F620C2">
        <w:t>it</w:t>
      </w:r>
      <w:r w:rsidRPr="0015780A">
        <w:rPr>
          <w:rStyle w:val="HideTWBExt"/>
        </w:rPr>
        <w:t>&lt;/Original&gt;</w:t>
      </w:r>
    </w:p>
    <w:p w14:paraId="77BE685B" w14:textId="77777777" w:rsidR="004143FA" w:rsidRPr="00F620C2" w:rsidRDefault="004143FA" w:rsidP="004143FA">
      <w:r w:rsidRPr="0015780A">
        <w:rPr>
          <w:rStyle w:val="HideTWBExt"/>
        </w:rPr>
        <w:t>&lt;/Amend&gt;</w:t>
      </w:r>
    </w:p>
    <w:p w14:paraId="501619A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113</w:t>
      </w:r>
      <w:r w:rsidRPr="0015780A">
        <w:rPr>
          <w:rStyle w:val="HideTWBExt"/>
          <w:b w:val="0"/>
        </w:rPr>
        <w:t>&lt;/NumAm&gt;</w:t>
      </w:r>
    </w:p>
    <w:p w14:paraId="7AE2F7FA"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705029A1" w14:textId="77777777" w:rsidR="004143FA" w:rsidRPr="00F620C2" w:rsidRDefault="004143FA" w:rsidP="004143FA">
      <w:pPr>
        <w:pStyle w:val="NormalBold"/>
      </w:pPr>
      <w:r w:rsidRPr="0015780A">
        <w:rPr>
          <w:rStyle w:val="HideTWBExt"/>
          <w:b w:val="0"/>
        </w:rPr>
        <w:t>&lt;/RepeatBlock-By&gt;</w:t>
      </w:r>
    </w:p>
    <w:p w14:paraId="4E59F06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B68CDC6" w14:textId="77777777" w:rsidR="004143FA" w:rsidRPr="00F620C2" w:rsidRDefault="004143FA" w:rsidP="004143FA">
      <w:pPr>
        <w:pStyle w:val="NormalBold"/>
      </w:pPr>
      <w:r w:rsidRPr="0015780A">
        <w:rPr>
          <w:rStyle w:val="HideTWBExt"/>
          <w:b w:val="0"/>
        </w:rPr>
        <w:t>&lt;Article&gt;</w:t>
      </w:r>
      <w:r w:rsidRPr="00F620C2">
        <w:t>F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4E21082" w14:textId="77777777" w:rsidTr="00E51658">
        <w:trPr>
          <w:trHeight w:hRule="exact" w:val="240"/>
          <w:jc w:val="center"/>
        </w:trPr>
        <w:tc>
          <w:tcPr>
            <w:tcW w:w="9752" w:type="dxa"/>
            <w:gridSpan w:val="2"/>
            <w:tcBorders>
              <w:top w:val="nil"/>
              <w:left w:val="nil"/>
              <w:bottom w:val="nil"/>
              <w:right w:val="nil"/>
            </w:tcBorders>
          </w:tcPr>
          <w:p w14:paraId="2EAB18C5" w14:textId="77777777" w:rsidR="004143FA" w:rsidRPr="00F620C2" w:rsidRDefault="004143FA" w:rsidP="00E51658"/>
        </w:tc>
      </w:tr>
      <w:tr w:rsidR="00E75374" w:rsidRPr="00F620C2" w14:paraId="3C31DDB8" w14:textId="77777777" w:rsidTr="00E51658">
        <w:trPr>
          <w:trHeight w:val="240"/>
          <w:jc w:val="center"/>
        </w:trPr>
        <w:tc>
          <w:tcPr>
            <w:tcW w:w="4876" w:type="dxa"/>
            <w:tcBorders>
              <w:top w:val="nil"/>
              <w:left w:val="nil"/>
              <w:bottom w:val="nil"/>
              <w:right w:val="nil"/>
            </w:tcBorders>
          </w:tcPr>
          <w:p w14:paraId="1FA04E5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3EAA7BD" w14:textId="77777777" w:rsidR="004143FA" w:rsidRPr="00F620C2" w:rsidRDefault="004143FA" w:rsidP="00E51658">
            <w:pPr>
              <w:pStyle w:val="AmColumnHeading"/>
            </w:pPr>
            <w:r w:rsidRPr="00F620C2">
              <w:t>Módosítás</w:t>
            </w:r>
          </w:p>
        </w:tc>
      </w:tr>
      <w:tr w:rsidR="00E75374" w:rsidRPr="00F620C2" w14:paraId="23C071EF" w14:textId="77777777" w:rsidTr="00E51658">
        <w:trPr>
          <w:jc w:val="center"/>
        </w:trPr>
        <w:tc>
          <w:tcPr>
            <w:tcW w:w="4876" w:type="dxa"/>
            <w:tcBorders>
              <w:top w:val="nil"/>
              <w:left w:val="nil"/>
              <w:bottom w:val="nil"/>
              <w:right w:val="nil"/>
            </w:tcBorders>
          </w:tcPr>
          <w:p w14:paraId="6013B070" w14:textId="77777777" w:rsidR="004143FA" w:rsidRPr="00F620C2" w:rsidRDefault="004143FA" w:rsidP="00E51658">
            <w:pPr>
              <w:pStyle w:val="Normal6a"/>
            </w:pPr>
          </w:p>
        </w:tc>
        <w:tc>
          <w:tcPr>
            <w:tcW w:w="4876" w:type="dxa"/>
            <w:tcBorders>
              <w:top w:val="nil"/>
              <w:left w:val="nil"/>
              <w:bottom w:val="nil"/>
              <w:right w:val="nil"/>
            </w:tcBorders>
          </w:tcPr>
          <w:p w14:paraId="6E64954C" w14:textId="77777777" w:rsidR="004143FA" w:rsidRPr="00F620C2" w:rsidRDefault="004143FA" w:rsidP="00E51658">
            <w:pPr>
              <w:pStyle w:val="Normal6a"/>
            </w:pPr>
            <w:r w:rsidRPr="00F620C2">
              <w:rPr>
                <w:b/>
                <w:i/>
              </w:rPr>
              <w:t>Fa.</w:t>
            </w:r>
            <w:r w:rsidRPr="00F620C2">
              <w:tab/>
            </w:r>
            <w:r w:rsidRPr="00F620C2">
              <w:rPr>
                <w:b/>
                <w:i/>
              </w:rPr>
              <w:t>mivel a húsevő fajok ipari akvakultúrájának fejlődése nagy mennyiségű hallisztet és vadon kifogott halakból származó halolajat igényel, ami káros hatással van az éghajlatra, a part menti tengeri ökoszisztémákra, a vízszennyezésre és az állatjólétre, továbbá a kisüzemi halászokkal a tengeri területekért folytatott versenyhez vezet;</w:t>
            </w:r>
          </w:p>
        </w:tc>
      </w:tr>
    </w:tbl>
    <w:p w14:paraId="28DF91E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3ED079D" w14:textId="77777777" w:rsidR="004143FA" w:rsidRPr="00F620C2" w:rsidRDefault="004143FA" w:rsidP="004143FA">
      <w:r w:rsidRPr="0015780A">
        <w:rPr>
          <w:rStyle w:val="HideTWBExt"/>
        </w:rPr>
        <w:t>&lt;/Amend&gt;</w:t>
      </w:r>
    </w:p>
    <w:p w14:paraId="73FF0FF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114</w:t>
      </w:r>
      <w:r w:rsidRPr="0015780A">
        <w:rPr>
          <w:rStyle w:val="HideTWBExt"/>
          <w:b w:val="0"/>
        </w:rPr>
        <w:t>&lt;/NumAm&gt;</w:t>
      </w:r>
    </w:p>
    <w:p w14:paraId="1B152BBD"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163BA870" w14:textId="77777777" w:rsidR="004143FA" w:rsidRPr="00F620C2" w:rsidRDefault="004143FA" w:rsidP="004143FA">
      <w:pPr>
        <w:pStyle w:val="NormalBold"/>
      </w:pPr>
      <w:r w:rsidRPr="0015780A">
        <w:rPr>
          <w:rStyle w:val="HideTWBExt"/>
          <w:b w:val="0"/>
        </w:rPr>
        <w:t>&lt;/RepeatBlock-By&gt;</w:t>
      </w:r>
    </w:p>
    <w:p w14:paraId="09B97BB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BCB3F8C" w14:textId="77777777" w:rsidR="004143FA" w:rsidRPr="00F620C2" w:rsidRDefault="004143FA" w:rsidP="004143FA">
      <w:pPr>
        <w:pStyle w:val="NormalBold"/>
      </w:pPr>
      <w:r w:rsidRPr="0015780A">
        <w:rPr>
          <w:rStyle w:val="HideTWBExt"/>
          <w:b w:val="0"/>
        </w:rPr>
        <w:t>&lt;Article&gt;</w:t>
      </w:r>
      <w:r w:rsidRPr="00F620C2">
        <w:t>F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7FC3981" w14:textId="77777777" w:rsidTr="00E51658">
        <w:trPr>
          <w:trHeight w:hRule="exact" w:val="240"/>
          <w:jc w:val="center"/>
        </w:trPr>
        <w:tc>
          <w:tcPr>
            <w:tcW w:w="9752" w:type="dxa"/>
            <w:gridSpan w:val="2"/>
            <w:tcBorders>
              <w:top w:val="nil"/>
              <w:left w:val="nil"/>
              <w:bottom w:val="nil"/>
              <w:right w:val="nil"/>
            </w:tcBorders>
          </w:tcPr>
          <w:p w14:paraId="2F519635" w14:textId="77777777" w:rsidR="004143FA" w:rsidRPr="00F620C2" w:rsidRDefault="004143FA" w:rsidP="00E51658"/>
        </w:tc>
      </w:tr>
      <w:tr w:rsidR="00E75374" w:rsidRPr="00F620C2" w14:paraId="27FC3EE5" w14:textId="77777777" w:rsidTr="00E51658">
        <w:trPr>
          <w:trHeight w:val="240"/>
          <w:jc w:val="center"/>
        </w:trPr>
        <w:tc>
          <w:tcPr>
            <w:tcW w:w="4876" w:type="dxa"/>
            <w:tcBorders>
              <w:top w:val="nil"/>
              <w:left w:val="nil"/>
              <w:bottom w:val="nil"/>
              <w:right w:val="nil"/>
            </w:tcBorders>
          </w:tcPr>
          <w:p w14:paraId="52370A4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4929F76" w14:textId="77777777" w:rsidR="004143FA" w:rsidRPr="00F620C2" w:rsidRDefault="004143FA" w:rsidP="00E51658">
            <w:pPr>
              <w:pStyle w:val="AmColumnHeading"/>
            </w:pPr>
            <w:r w:rsidRPr="00F620C2">
              <w:t>Módosítás</w:t>
            </w:r>
          </w:p>
        </w:tc>
      </w:tr>
      <w:tr w:rsidR="00E75374" w:rsidRPr="00F620C2" w14:paraId="67758B76" w14:textId="77777777" w:rsidTr="00E51658">
        <w:trPr>
          <w:jc w:val="center"/>
        </w:trPr>
        <w:tc>
          <w:tcPr>
            <w:tcW w:w="4876" w:type="dxa"/>
            <w:tcBorders>
              <w:top w:val="nil"/>
              <w:left w:val="nil"/>
              <w:bottom w:val="nil"/>
              <w:right w:val="nil"/>
            </w:tcBorders>
          </w:tcPr>
          <w:p w14:paraId="1305A68B" w14:textId="77777777" w:rsidR="004143FA" w:rsidRPr="00F620C2" w:rsidRDefault="004143FA" w:rsidP="00E51658">
            <w:pPr>
              <w:pStyle w:val="Normal6a"/>
            </w:pPr>
          </w:p>
        </w:tc>
        <w:tc>
          <w:tcPr>
            <w:tcW w:w="4876" w:type="dxa"/>
            <w:tcBorders>
              <w:top w:val="nil"/>
              <w:left w:val="nil"/>
              <w:bottom w:val="nil"/>
              <w:right w:val="nil"/>
            </w:tcBorders>
          </w:tcPr>
          <w:p w14:paraId="5AD2E3AF" w14:textId="77777777" w:rsidR="004143FA" w:rsidRPr="00F620C2" w:rsidRDefault="004143FA" w:rsidP="00E51658">
            <w:pPr>
              <w:pStyle w:val="Normal6a"/>
            </w:pPr>
            <w:r w:rsidRPr="00F620C2">
              <w:rPr>
                <w:b/>
                <w:i/>
              </w:rPr>
              <w:t>Fa.</w:t>
            </w:r>
            <w:r w:rsidRPr="00F620C2">
              <w:tab/>
            </w:r>
            <w:r w:rsidRPr="00F620C2">
              <w:rPr>
                <w:b/>
                <w:i/>
              </w:rPr>
              <w:t>mivel a Bizottságnak célzott technikai támogatást kell nyújtania a tagállamoknak az engedélyezési eljárások észszerűsítése és az akvakultúrával kapcsolatos szabályozási terhek csökkentése érdekében, vonzóbbá téve a fenntartható beruházásokat és egyenlő versenyfeltételeket biztosítva a harmadik országbeli termelők számára;</w:t>
            </w:r>
          </w:p>
        </w:tc>
      </w:tr>
    </w:tbl>
    <w:p w14:paraId="2374145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73E4692" w14:textId="77777777" w:rsidR="004143FA" w:rsidRPr="00F620C2" w:rsidRDefault="004143FA" w:rsidP="004143FA">
      <w:r w:rsidRPr="0015780A">
        <w:rPr>
          <w:rStyle w:val="HideTWBExt"/>
        </w:rPr>
        <w:t>&lt;/Amend&gt;</w:t>
      </w:r>
    </w:p>
    <w:p w14:paraId="259AF35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115</w:t>
      </w:r>
      <w:r w:rsidRPr="0015780A">
        <w:rPr>
          <w:rStyle w:val="HideTWBExt"/>
          <w:b w:val="0"/>
        </w:rPr>
        <w:t>&lt;/NumAm&gt;</w:t>
      </w:r>
    </w:p>
    <w:p w14:paraId="4475F9D2" w14:textId="77777777" w:rsidR="004143FA" w:rsidRPr="00F620C2" w:rsidRDefault="004143FA" w:rsidP="004143FA">
      <w:pPr>
        <w:pStyle w:val="NormalBold"/>
      </w:pPr>
      <w:r w:rsidRPr="0015780A">
        <w:rPr>
          <w:rStyle w:val="HideTWBExt"/>
          <w:b w:val="0"/>
        </w:rPr>
        <w:t>&lt;RepeatBlock-By&gt;&lt;Members&gt;</w:t>
      </w:r>
      <w:r w:rsidRPr="00F620C2">
        <w:t>Carmen Crespo Díaz</w:t>
      </w:r>
      <w:r w:rsidRPr="0015780A">
        <w:rPr>
          <w:rStyle w:val="HideTWBExt"/>
          <w:b w:val="0"/>
        </w:rPr>
        <w:t>&lt;/Members&gt;</w:t>
      </w:r>
    </w:p>
    <w:p w14:paraId="7CFDB405" w14:textId="77777777" w:rsidR="004143FA" w:rsidRPr="00F620C2" w:rsidRDefault="004143FA" w:rsidP="004143FA">
      <w:pPr>
        <w:pStyle w:val="NormalBold"/>
      </w:pPr>
      <w:r w:rsidRPr="0015780A">
        <w:rPr>
          <w:rStyle w:val="HideTWBExt"/>
          <w:b w:val="0"/>
        </w:rPr>
        <w:t>&lt;/RepeatBlock-By&gt;</w:t>
      </w:r>
    </w:p>
    <w:p w14:paraId="2BF00FA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394C8BE" w14:textId="77777777" w:rsidR="004143FA" w:rsidRPr="00F620C2" w:rsidRDefault="004143FA" w:rsidP="004143FA">
      <w:pPr>
        <w:pStyle w:val="NormalBold"/>
      </w:pPr>
      <w:r w:rsidRPr="0015780A">
        <w:rPr>
          <w:rStyle w:val="HideTWBExt"/>
          <w:b w:val="0"/>
        </w:rPr>
        <w:t>&lt;Article&gt;</w:t>
      </w:r>
      <w:r w:rsidRPr="00F620C2">
        <w:t>F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7520A70" w14:textId="77777777" w:rsidTr="00E51658">
        <w:trPr>
          <w:trHeight w:hRule="exact" w:val="240"/>
          <w:jc w:val="center"/>
        </w:trPr>
        <w:tc>
          <w:tcPr>
            <w:tcW w:w="9752" w:type="dxa"/>
            <w:gridSpan w:val="2"/>
            <w:tcBorders>
              <w:top w:val="nil"/>
              <w:left w:val="nil"/>
              <w:bottom w:val="nil"/>
              <w:right w:val="nil"/>
            </w:tcBorders>
          </w:tcPr>
          <w:p w14:paraId="6DE5E368" w14:textId="77777777" w:rsidR="004143FA" w:rsidRPr="00F620C2" w:rsidRDefault="004143FA" w:rsidP="00E51658"/>
        </w:tc>
      </w:tr>
      <w:tr w:rsidR="00E75374" w:rsidRPr="00F620C2" w14:paraId="36C41F85" w14:textId="77777777" w:rsidTr="00E51658">
        <w:trPr>
          <w:trHeight w:val="240"/>
          <w:jc w:val="center"/>
        </w:trPr>
        <w:tc>
          <w:tcPr>
            <w:tcW w:w="4876" w:type="dxa"/>
            <w:tcBorders>
              <w:top w:val="nil"/>
              <w:left w:val="nil"/>
              <w:bottom w:val="nil"/>
              <w:right w:val="nil"/>
            </w:tcBorders>
          </w:tcPr>
          <w:p w14:paraId="116735B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F839A52" w14:textId="77777777" w:rsidR="004143FA" w:rsidRPr="00F620C2" w:rsidRDefault="004143FA" w:rsidP="00E51658">
            <w:pPr>
              <w:pStyle w:val="AmColumnHeading"/>
            </w:pPr>
            <w:r w:rsidRPr="00F620C2">
              <w:t>Módosítás</w:t>
            </w:r>
          </w:p>
        </w:tc>
      </w:tr>
      <w:tr w:rsidR="00E75374" w:rsidRPr="00F620C2" w14:paraId="2BF3CA83" w14:textId="77777777" w:rsidTr="00E51658">
        <w:trPr>
          <w:jc w:val="center"/>
        </w:trPr>
        <w:tc>
          <w:tcPr>
            <w:tcW w:w="4876" w:type="dxa"/>
            <w:tcBorders>
              <w:top w:val="nil"/>
              <w:left w:val="nil"/>
              <w:bottom w:val="nil"/>
              <w:right w:val="nil"/>
            </w:tcBorders>
          </w:tcPr>
          <w:p w14:paraId="1CFA0217" w14:textId="77777777" w:rsidR="004143FA" w:rsidRPr="00F620C2" w:rsidRDefault="004143FA" w:rsidP="00E51658">
            <w:pPr>
              <w:pStyle w:val="Normal6a"/>
            </w:pPr>
          </w:p>
        </w:tc>
        <w:tc>
          <w:tcPr>
            <w:tcW w:w="4876" w:type="dxa"/>
            <w:tcBorders>
              <w:top w:val="nil"/>
              <w:left w:val="nil"/>
              <w:bottom w:val="nil"/>
              <w:right w:val="nil"/>
            </w:tcBorders>
          </w:tcPr>
          <w:p w14:paraId="3E2EFEDA" w14:textId="77777777" w:rsidR="004143FA" w:rsidRPr="00F620C2" w:rsidRDefault="004143FA" w:rsidP="00E51658">
            <w:pPr>
              <w:pStyle w:val="Normal6a"/>
            </w:pPr>
            <w:r w:rsidRPr="00F620C2">
              <w:rPr>
                <w:b/>
                <w:i/>
              </w:rPr>
              <w:t>Fa.</w:t>
            </w:r>
            <w:r w:rsidRPr="00F620C2">
              <w:tab/>
            </w:r>
            <w:r w:rsidRPr="00F620C2">
              <w:rPr>
                <w:b/>
                <w:i/>
              </w:rPr>
              <w:t>mivel az uniós halászflotta 1990 óta 50%-kal csökkentette kibocsátását, a globális kibocsátásnak csupán 0,01%-át teszi ki, ugyanakkor pedig vonatkoznak rá a dekarbonizációs követelmények, amelyek aránytalan költségeket róhatnak rá;</w:t>
            </w:r>
          </w:p>
        </w:tc>
      </w:tr>
    </w:tbl>
    <w:p w14:paraId="42ACCAD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{ES}</w:t>
      </w:r>
      <w:r w:rsidRPr="00F620C2">
        <w:t>es</w:t>
      </w:r>
      <w:r w:rsidRPr="0015780A">
        <w:rPr>
          <w:rStyle w:val="HideTWBExt"/>
        </w:rPr>
        <w:t>&lt;/Original&gt;</w:t>
      </w:r>
    </w:p>
    <w:p w14:paraId="79EEB6B4" w14:textId="77777777" w:rsidR="004143FA" w:rsidRPr="00F620C2" w:rsidRDefault="004143FA" w:rsidP="004143FA">
      <w:r w:rsidRPr="0015780A">
        <w:rPr>
          <w:rStyle w:val="HideTWBExt"/>
        </w:rPr>
        <w:t>&lt;/Amend&gt;</w:t>
      </w:r>
    </w:p>
    <w:p w14:paraId="041C885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116</w:t>
      </w:r>
      <w:r w:rsidRPr="0015780A">
        <w:rPr>
          <w:rStyle w:val="HideTWBExt"/>
          <w:b w:val="0"/>
        </w:rPr>
        <w:t>&lt;/NumAm&gt;</w:t>
      </w:r>
    </w:p>
    <w:p w14:paraId="55A6111F"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EEBA49B" w14:textId="77777777" w:rsidR="004143FA" w:rsidRPr="00F620C2" w:rsidRDefault="004143FA" w:rsidP="004143FA">
      <w:pPr>
        <w:pStyle w:val="NormalBold"/>
      </w:pPr>
      <w:r w:rsidRPr="0015780A">
        <w:rPr>
          <w:rStyle w:val="HideTWBExt"/>
          <w:b w:val="0"/>
        </w:rPr>
        <w:t>&lt;/RepeatBlock-By&gt;</w:t>
      </w:r>
    </w:p>
    <w:p w14:paraId="1116C00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0D28239" w14:textId="77777777" w:rsidR="004143FA" w:rsidRPr="00F620C2" w:rsidRDefault="004143FA" w:rsidP="004143FA">
      <w:pPr>
        <w:pStyle w:val="NormalBold"/>
      </w:pPr>
      <w:r w:rsidRPr="0015780A">
        <w:rPr>
          <w:rStyle w:val="HideTWBExt"/>
          <w:b w:val="0"/>
        </w:rPr>
        <w:t>&lt;Article&gt;</w:t>
      </w:r>
      <w:r w:rsidRPr="00F620C2">
        <w:t>F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A662506" w14:textId="77777777" w:rsidTr="00E51658">
        <w:trPr>
          <w:trHeight w:hRule="exact" w:val="240"/>
          <w:jc w:val="center"/>
        </w:trPr>
        <w:tc>
          <w:tcPr>
            <w:tcW w:w="9752" w:type="dxa"/>
            <w:gridSpan w:val="2"/>
            <w:tcBorders>
              <w:top w:val="nil"/>
              <w:left w:val="nil"/>
              <w:bottom w:val="nil"/>
              <w:right w:val="nil"/>
            </w:tcBorders>
          </w:tcPr>
          <w:p w14:paraId="16DA93D6" w14:textId="77777777" w:rsidR="004143FA" w:rsidRPr="00F620C2" w:rsidRDefault="004143FA" w:rsidP="00E51658"/>
        </w:tc>
      </w:tr>
      <w:tr w:rsidR="00E75374" w:rsidRPr="00F620C2" w14:paraId="4241C53A" w14:textId="77777777" w:rsidTr="00E51658">
        <w:trPr>
          <w:trHeight w:val="240"/>
          <w:jc w:val="center"/>
        </w:trPr>
        <w:tc>
          <w:tcPr>
            <w:tcW w:w="4876" w:type="dxa"/>
            <w:tcBorders>
              <w:top w:val="nil"/>
              <w:left w:val="nil"/>
              <w:bottom w:val="nil"/>
              <w:right w:val="nil"/>
            </w:tcBorders>
          </w:tcPr>
          <w:p w14:paraId="1BA73E6F"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A12E756" w14:textId="77777777" w:rsidR="004143FA" w:rsidRPr="00F620C2" w:rsidRDefault="004143FA" w:rsidP="00E51658">
            <w:pPr>
              <w:pStyle w:val="AmColumnHeading"/>
            </w:pPr>
            <w:r w:rsidRPr="00F620C2">
              <w:t>Módosítás</w:t>
            </w:r>
          </w:p>
        </w:tc>
      </w:tr>
      <w:tr w:rsidR="00E75374" w:rsidRPr="00F620C2" w14:paraId="750ACB09" w14:textId="77777777" w:rsidTr="00E51658">
        <w:trPr>
          <w:jc w:val="center"/>
        </w:trPr>
        <w:tc>
          <w:tcPr>
            <w:tcW w:w="4876" w:type="dxa"/>
            <w:tcBorders>
              <w:top w:val="nil"/>
              <w:left w:val="nil"/>
              <w:bottom w:val="nil"/>
              <w:right w:val="nil"/>
            </w:tcBorders>
          </w:tcPr>
          <w:p w14:paraId="70382CFE" w14:textId="77777777" w:rsidR="004143FA" w:rsidRPr="00F620C2" w:rsidRDefault="004143FA" w:rsidP="00E51658">
            <w:pPr>
              <w:pStyle w:val="Normal6a"/>
            </w:pPr>
          </w:p>
        </w:tc>
        <w:tc>
          <w:tcPr>
            <w:tcW w:w="4876" w:type="dxa"/>
            <w:tcBorders>
              <w:top w:val="nil"/>
              <w:left w:val="nil"/>
              <w:bottom w:val="nil"/>
              <w:right w:val="nil"/>
            </w:tcBorders>
          </w:tcPr>
          <w:p w14:paraId="3622EDD5" w14:textId="77777777" w:rsidR="004143FA" w:rsidRPr="00F620C2" w:rsidRDefault="004143FA" w:rsidP="00E51658">
            <w:pPr>
              <w:pStyle w:val="Normal6a"/>
            </w:pPr>
            <w:r w:rsidRPr="00F620C2">
              <w:rPr>
                <w:b/>
                <w:i/>
              </w:rPr>
              <w:t>Fa.</w:t>
            </w:r>
            <w:r w:rsidRPr="00F620C2">
              <w:tab/>
            </w:r>
            <w:r w:rsidRPr="00F620C2">
              <w:rPr>
                <w:b/>
                <w:i/>
              </w:rPr>
              <w:t>mivel a fedélzeti munka- és életkörülmények javítása elengedhetetlen ahhoz, hogy biztosítsák a halászok jóllétét, vonzóvá tegyék az ágazatot az új nemzedékek számára, valamint inkluzívabbá tegyék a halászati szakmát, különösen a nők és a fiatalok számára;</w:t>
            </w:r>
          </w:p>
        </w:tc>
      </w:tr>
    </w:tbl>
    <w:p w14:paraId="3A1BFD2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ECA7AFB" w14:textId="77777777" w:rsidR="004143FA" w:rsidRPr="00F620C2" w:rsidRDefault="004143FA" w:rsidP="004143FA">
      <w:r w:rsidRPr="0015780A">
        <w:rPr>
          <w:rStyle w:val="HideTWBExt"/>
        </w:rPr>
        <w:t>&lt;/Amend&gt;</w:t>
      </w:r>
    </w:p>
    <w:p w14:paraId="11A9FC5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117</w:t>
      </w:r>
      <w:r w:rsidRPr="0015780A">
        <w:rPr>
          <w:rStyle w:val="HideTWBExt"/>
          <w:b w:val="0"/>
        </w:rPr>
        <w:t>&lt;/NumAm&gt;</w:t>
      </w:r>
    </w:p>
    <w:p w14:paraId="414181FF" w14:textId="77777777" w:rsidR="004143FA" w:rsidRPr="00F620C2" w:rsidRDefault="004143FA" w:rsidP="004143FA">
      <w:pPr>
        <w:pStyle w:val="NormalBold"/>
      </w:pPr>
      <w:r w:rsidRPr="0015780A">
        <w:rPr>
          <w:rStyle w:val="HideTWBExt"/>
          <w:b w:val="0"/>
        </w:rPr>
        <w:t>&lt;RepeatBlock-By&gt;&lt;Members&gt;</w:t>
      </w:r>
      <w:r w:rsidRPr="00F620C2">
        <w:t>France Jamet, Ton Diepeveen, António Tânger Corrêa</w:t>
      </w:r>
      <w:r w:rsidRPr="0015780A">
        <w:rPr>
          <w:rStyle w:val="HideTWBExt"/>
          <w:b w:val="0"/>
        </w:rPr>
        <w:t>&lt;/Members&gt;</w:t>
      </w:r>
    </w:p>
    <w:p w14:paraId="0924F3EC" w14:textId="77777777" w:rsidR="004143FA" w:rsidRPr="00F620C2" w:rsidRDefault="004143FA" w:rsidP="004143FA">
      <w:pPr>
        <w:pStyle w:val="NormalBold"/>
      </w:pPr>
      <w:r w:rsidRPr="0015780A">
        <w:rPr>
          <w:rStyle w:val="HideTWBExt"/>
          <w:b w:val="0"/>
        </w:rPr>
        <w:t>&lt;/RepeatBlock-By&gt;</w:t>
      </w:r>
    </w:p>
    <w:p w14:paraId="69AE67D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2D3A642" w14:textId="77777777" w:rsidR="004143FA" w:rsidRPr="00F620C2" w:rsidRDefault="004143FA" w:rsidP="004143FA">
      <w:pPr>
        <w:pStyle w:val="NormalBold"/>
      </w:pPr>
      <w:r w:rsidRPr="0015780A">
        <w:rPr>
          <w:rStyle w:val="HideTWBExt"/>
          <w:b w:val="0"/>
        </w:rPr>
        <w:t>&lt;Article&gt;</w:t>
      </w:r>
      <w:r w:rsidRPr="00F620C2">
        <w:t>F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94E9F09" w14:textId="77777777" w:rsidTr="00E51658">
        <w:trPr>
          <w:trHeight w:hRule="exact" w:val="240"/>
          <w:jc w:val="center"/>
        </w:trPr>
        <w:tc>
          <w:tcPr>
            <w:tcW w:w="9752" w:type="dxa"/>
            <w:gridSpan w:val="2"/>
            <w:tcBorders>
              <w:top w:val="nil"/>
              <w:left w:val="nil"/>
              <w:bottom w:val="nil"/>
              <w:right w:val="nil"/>
            </w:tcBorders>
          </w:tcPr>
          <w:p w14:paraId="6C9E206B" w14:textId="77777777" w:rsidR="004143FA" w:rsidRPr="00F620C2" w:rsidRDefault="004143FA" w:rsidP="00E51658"/>
        </w:tc>
      </w:tr>
      <w:tr w:rsidR="00E75374" w:rsidRPr="00F620C2" w14:paraId="6BCACFB0" w14:textId="77777777" w:rsidTr="00E51658">
        <w:trPr>
          <w:trHeight w:val="240"/>
          <w:jc w:val="center"/>
        </w:trPr>
        <w:tc>
          <w:tcPr>
            <w:tcW w:w="4876" w:type="dxa"/>
            <w:tcBorders>
              <w:top w:val="nil"/>
              <w:left w:val="nil"/>
              <w:bottom w:val="nil"/>
              <w:right w:val="nil"/>
            </w:tcBorders>
          </w:tcPr>
          <w:p w14:paraId="2837E0F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2BEC651" w14:textId="77777777" w:rsidR="004143FA" w:rsidRPr="00F620C2" w:rsidRDefault="004143FA" w:rsidP="00E51658">
            <w:pPr>
              <w:pStyle w:val="AmColumnHeading"/>
            </w:pPr>
            <w:r w:rsidRPr="00F620C2">
              <w:t>Módosítás</w:t>
            </w:r>
          </w:p>
        </w:tc>
      </w:tr>
      <w:tr w:rsidR="00E75374" w:rsidRPr="00F620C2" w14:paraId="57BF017A" w14:textId="77777777" w:rsidTr="00E51658">
        <w:trPr>
          <w:jc w:val="center"/>
        </w:trPr>
        <w:tc>
          <w:tcPr>
            <w:tcW w:w="4876" w:type="dxa"/>
            <w:tcBorders>
              <w:top w:val="nil"/>
              <w:left w:val="nil"/>
              <w:bottom w:val="nil"/>
              <w:right w:val="nil"/>
            </w:tcBorders>
          </w:tcPr>
          <w:p w14:paraId="5E8E90F8" w14:textId="77777777" w:rsidR="004143FA" w:rsidRPr="00F620C2" w:rsidRDefault="004143FA" w:rsidP="00E51658">
            <w:pPr>
              <w:pStyle w:val="Normal6a"/>
            </w:pPr>
          </w:p>
        </w:tc>
        <w:tc>
          <w:tcPr>
            <w:tcW w:w="4876" w:type="dxa"/>
            <w:tcBorders>
              <w:top w:val="nil"/>
              <w:left w:val="nil"/>
              <w:bottom w:val="nil"/>
              <w:right w:val="nil"/>
            </w:tcBorders>
          </w:tcPr>
          <w:p w14:paraId="1E5C5895" w14:textId="77777777" w:rsidR="004143FA" w:rsidRPr="00F620C2" w:rsidRDefault="004143FA" w:rsidP="00E51658">
            <w:pPr>
              <w:pStyle w:val="Normal6a"/>
            </w:pPr>
            <w:r w:rsidRPr="00F620C2">
              <w:rPr>
                <w:b/>
                <w:i/>
              </w:rPr>
              <w:t>Fa.</w:t>
            </w:r>
            <w:r w:rsidRPr="00F620C2">
              <w:tab/>
            </w:r>
            <w:r w:rsidRPr="00F620C2">
              <w:rPr>
                <w:b/>
                <w:i/>
              </w:rPr>
              <w:t>figyelembe véve, hogy az Európai Unió a világ tengerimoszat- és akvakultúra-termelésének kevesebb mint 1%-át adja, amely termelés nagy része ázsiai országokból, különösen Kínából származik;</w:t>
            </w:r>
          </w:p>
        </w:tc>
      </w:tr>
    </w:tbl>
    <w:p w14:paraId="55A88BB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3E0603D7" w14:textId="77777777" w:rsidR="004143FA" w:rsidRPr="00F620C2" w:rsidRDefault="004143FA" w:rsidP="004143FA">
      <w:r w:rsidRPr="0015780A">
        <w:rPr>
          <w:rStyle w:val="HideTWBExt"/>
        </w:rPr>
        <w:t>&lt;/Amend&gt;</w:t>
      </w:r>
    </w:p>
    <w:p w14:paraId="231528B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118</w:t>
      </w:r>
      <w:r w:rsidRPr="0015780A">
        <w:rPr>
          <w:rStyle w:val="HideTWBExt"/>
          <w:b w:val="0"/>
        </w:rPr>
        <w:t>&lt;/NumAm&gt;</w:t>
      </w:r>
    </w:p>
    <w:p w14:paraId="7DC6ED4E" w14:textId="77777777" w:rsidR="004143FA" w:rsidRPr="00F620C2" w:rsidRDefault="004143FA" w:rsidP="004143FA">
      <w:pPr>
        <w:pStyle w:val="NormalBold"/>
      </w:pPr>
      <w:r w:rsidRPr="0015780A">
        <w:rPr>
          <w:rStyle w:val="HideTWBExt"/>
          <w:b w:val="0"/>
        </w:rPr>
        <w:t>&lt;RepeatBlock-By&gt;&lt;Members&gt;</w:t>
      </w:r>
      <w:r w:rsidRPr="00F620C2">
        <w:t>Željana Zovko</w:t>
      </w:r>
      <w:r w:rsidRPr="0015780A">
        <w:rPr>
          <w:rStyle w:val="HideTWBExt"/>
          <w:b w:val="0"/>
        </w:rPr>
        <w:t>&lt;/Members&gt;</w:t>
      </w:r>
    </w:p>
    <w:p w14:paraId="538AD5D3" w14:textId="77777777" w:rsidR="004143FA" w:rsidRPr="00F620C2" w:rsidRDefault="004143FA" w:rsidP="004143FA">
      <w:pPr>
        <w:pStyle w:val="NormalBold"/>
      </w:pPr>
      <w:r w:rsidRPr="0015780A">
        <w:rPr>
          <w:rStyle w:val="HideTWBExt"/>
          <w:b w:val="0"/>
        </w:rPr>
        <w:t>&lt;/RepeatBlock-By&gt;</w:t>
      </w:r>
    </w:p>
    <w:p w14:paraId="1039EFA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9AC622B" w14:textId="77777777" w:rsidR="004143FA" w:rsidRPr="00F620C2" w:rsidRDefault="004143FA" w:rsidP="004143FA">
      <w:pPr>
        <w:pStyle w:val="NormalBold"/>
      </w:pPr>
      <w:r w:rsidRPr="0015780A">
        <w:rPr>
          <w:rStyle w:val="HideTWBExt"/>
          <w:b w:val="0"/>
        </w:rPr>
        <w:t>&lt;Article&gt;</w:t>
      </w:r>
      <w:r w:rsidRPr="00F620C2">
        <w:t>F a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44FA714" w14:textId="77777777" w:rsidTr="00E51658">
        <w:trPr>
          <w:trHeight w:hRule="exact" w:val="240"/>
          <w:jc w:val="center"/>
        </w:trPr>
        <w:tc>
          <w:tcPr>
            <w:tcW w:w="9752" w:type="dxa"/>
            <w:gridSpan w:val="2"/>
            <w:tcBorders>
              <w:top w:val="nil"/>
              <w:left w:val="nil"/>
              <w:bottom w:val="nil"/>
              <w:right w:val="nil"/>
            </w:tcBorders>
          </w:tcPr>
          <w:p w14:paraId="053EC672" w14:textId="77777777" w:rsidR="004143FA" w:rsidRPr="00F620C2" w:rsidRDefault="004143FA" w:rsidP="00E51658"/>
        </w:tc>
      </w:tr>
      <w:tr w:rsidR="00E75374" w:rsidRPr="00F620C2" w14:paraId="78A3D344" w14:textId="77777777" w:rsidTr="00E51658">
        <w:trPr>
          <w:trHeight w:val="240"/>
          <w:jc w:val="center"/>
        </w:trPr>
        <w:tc>
          <w:tcPr>
            <w:tcW w:w="4876" w:type="dxa"/>
            <w:tcBorders>
              <w:top w:val="nil"/>
              <w:left w:val="nil"/>
              <w:bottom w:val="nil"/>
              <w:right w:val="nil"/>
            </w:tcBorders>
          </w:tcPr>
          <w:p w14:paraId="0EC995C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68432F5" w14:textId="77777777" w:rsidR="004143FA" w:rsidRPr="00F620C2" w:rsidRDefault="004143FA" w:rsidP="00E51658">
            <w:pPr>
              <w:pStyle w:val="AmColumnHeading"/>
            </w:pPr>
            <w:r w:rsidRPr="00F620C2">
              <w:t>Módosítás</w:t>
            </w:r>
          </w:p>
        </w:tc>
      </w:tr>
      <w:tr w:rsidR="00E75374" w:rsidRPr="00F620C2" w14:paraId="6E8EC3EB" w14:textId="77777777" w:rsidTr="00E51658">
        <w:trPr>
          <w:jc w:val="center"/>
        </w:trPr>
        <w:tc>
          <w:tcPr>
            <w:tcW w:w="4876" w:type="dxa"/>
            <w:tcBorders>
              <w:top w:val="nil"/>
              <w:left w:val="nil"/>
              <w:bottom w:val="nil"/>
              <w:right w:val="nil"/>
            </w:tcBorders>
          </w:tcPr>
          <w:p w14:paraId="3FECD7FB" w14:textId="77777777" w:rsidR="004143FA" w:rsidRPr="00F620C2" w:rsidRDefault="004143FA" w:rsidP="00E51658">
            <w:pPr>
              <w:pStyle w:val="Normal6a"/>
            </w:pPr>
          </w:p>
        </w:tc>
        <w:tc>
          <w:tcPr>
            <w:tcW w:w="4876" w:type="dxa"/>
            <w:tcBorders>
              <w:top w:val="nil"/>
              <w:left w:val="nil"/>
              <w:bottom w:val="nil"/>
              <w:right w:val="nil"/>
            </w:tcBorders>
          </w:tcPr>
          <w:p w14:paraId="7C2690D2" w14:textId="77777777" w:rsidR="004143FA" w:rsidRPr="00F620C2" w:rsidRDefault="004143FA" w:rsidP="00E51658">
            <w:pPr>
              <w:pStyle w:val="Normal6a"/>
            </w:pPr>
            <w:r w:rsidRPr="00F620C2">
              <w:rPr>
                <w:b/>
                <w:i/>
              </w:rPr>
              <w:t>Fa.</w:t>
            </w:r>
            <w:r w:rsidRPr="00F620C2">
              <w:tab/>
            </w:r>
            <w:r w:rsidRPr="00F620C2">
              <w:rPr>
                <w:b/>
                <w:i/>
              </w:rPr>
              <w:t>mivel az EU az uniós fogyasztás több mint 70%-a tekintetében továbbra is a tengeri eredetű élelmiszerek behozatalától függ;</w:t>
            </w:r>
          </w:p>
        </w:tc>
      </w:tr>
    </w:tbl>
    <w:p w14:paraId="75FF037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335824A" w14:textId="77777777" w:rsidR="004143FA" w:rsidRPr="00F620C2" w:rsidRDefault="004143FA" w:rsidP="004143FA">
      <w:r w:rsidRPr="0015780A">
        <w:rPr>
          <w:rStyle w:val="HideTWBExt"/>
        </w:rPr>
        <w:t>&lt;/Amend&gt;</w:t>
      </w:r>
    </w:p>
    <w:p w14:paraId="79F1053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119</w:t>
      </w:r>
      <w:r w:rsidRPr="0015780A">
        <w:rPr>
          <w:rStyle w:val="HideTWBExt"/>
          <w:b w:val="0"/>
        </w:rPr>
        <w:t>&lt;/NumAm&gt;</w:t>
      </w:r>
    </w:p>
    <w:p w14:paraId="2E625338"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0D1F5A66" w14:textId="77777777" w:rsidR="004143FA" w:rsidRPr="00F620C2" w:rsidRDefault="004143FA" w:rsidP="004143FA">
      <w:pPr>
        <w:pStyle w:val="NormalBold"/>
      </w:pPr>
      <w:r w:rsidRPr="0015780A">
        <w:rPr>
          <w:rStyle w:val="HideTWBExt"/>
          <w:b w:val="0"/>
        </w:rPr>
        <w:t>&lt;/RepeatBlock-By&gt;</w:t>
      </w:r>
    </w:p>
    <w:p w14:paraId="06DBA05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2A42186" w14:textId="77777777" w:rsidR="004143FA" w:rsidRPr="00F620C2" w:rsidRDefault="004143FA" w:rsidP="004143FA">
      <w:pPr>
        <w:pStyle w:val="NormalBold"/>
      </w:pPr>
      <w:r w:rsidRPr="0015780A">
        <w:rPr>
          <w:rStyle w:val="HideTWBExt"/>
          <w:b w:val="0"/>
        </w:rPr>
        <w:t>&lt;Article&gt;</w:t>
      </w:r>
      <w:r w:rsidRPr="00F620C2">
        <w:t>F c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392ADEF" w14:textId="77777777" w:rsidTr="00E51658">
        <w:trPr>
          <w:trHeight w:hRule="exact" w:val="240"/>
          <w:jc w:val="center"/>
        </w:trPr>
        <w:tc>
          <w:tcPr>
            <w:tcW w:w="9752" w:type="dxa"/>
            <w:gridSpan w:val="2"/>
            <w:tcBorders>
              <w:top w:val="nil"/>
              <w:left w:val="nil"/>
              <w:bottom w:val="nil"/>
              <w:right w:val="nil"/>
            </w:tcBorders>
          </w:tcPr>
          <w:p w14:paraId="5DA6D051" w14:textId="77777777" w:rsidR="004143FA" w:rsidRPr="00F620C2" w:rsidRDefault="004143FA" w:rsidP="00E51658"/>
        </w:tc>
      </w:tr>
      <w:tr w:rsidR="00E75374" w:rsidRPr="00F620C2" w14:paraId="036BB657" w14:textId="77777777" w:rsidTr="00E51658">
        <w:trPr>
          <w:trHeight w:val="240"/>
          <w:jc w:val="center"/>
        </w:trPr>
        <w:tc>
          <w:tcPr>
            <w:tcW w:w="4876" w:type="dxa"/>
            <w:tcBorders>
              <w:top w:val="nil"/>
              <w:left w:val="nil"/>
              <w:bottom w:val="nil"/>
              <w:right w:val="nil"/>
            </w:tcBorders>
          </w:tcPr>
          <w:p w14:paraId="0D2782F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FD90398" w14:textId="77777777" w:rsidR="004143FA" w:rsidRPr="00F620C2" w:rsidRDefault="004143FA" w:rsidP="00E51658">
            <w:pPr>
              <w:pStyle w:val="AmColumnHeading"/>
            </w:pPr>
            <w:r w:rsidRPr="00F620C2">
              <w:t>Módosítás</w:t>
            </w:r>
          </w:p>
        </w:tc>
      </w:tr>
      <w:tr w:rsidR="00E75374" w:rsidRPr="00F620C2" w14:paraId="2B95573B" w14:textId="77777777" w:rsidTr="00E51658">
        <w:trPr>
          <w:jc w:val="center"/>
        </w:trPr>
        <w:tc>
          <w:tcPr>
            <w:tcW w:w="4876" w:type="dxa"/>
            <w:tcBorders>
              <w:top w:val="nil"/>
              <w:left w:val="nil"/>
              <w:bottom w:val="nil"/>
              <w:right w:val="nil"/>
            </w:tcBorders>
          </w:tcPr>
          <w:p w14:paraId="563ECC18" w14:textId="77777777" w:rsidR="004143FA" w:rsidRPr="00F620C2" w:rsidRDefault="004143FA" w:rsidP="00E51658">
            <w:pPr>
              <w:pStyle w:val="Normal6a"/>
            </w:pPr>
          </w:p>
        </w:tc>
        <w:tc>
          <w:tcPr>
            <w:tcW w:w="4876" w:type="dxa"/>
            <w:tcBorders>
              <w:top w:val="nil"/>
              <w:left w:val="nil"/>
              <w:bottom w:val="nil"/>
              <w:right w:val="nil"/>
            </w:tcBorders>
          </w:tcPr>
          <w:p w14:paraId="4228A02B" w14:textId="77777777" w:rsidR="004143FA" w:rsidRPr="00F620C2" w:rsidRDefault="004143FA" w:rsidP="00E51658">
            <w:pPr>
              <w:pStyle w:val="Normal6a"/>
            </w:pPr>
            <w:r w:rsidRPr="00F620C2">
              <w:rPr>
                <w:b/>
                <w:i/>
              </w:rPr>
              <w:t>Fc.</w:t>
            </w:r>
            <w:r w:rsidRPr="00F620C2">
              <w:tab/>
            </w:r>
            <w:r w:rsidRPr="00F620C2">
              <w:rPr>
                <w:b/>
                <w:i/>
              </w:rPr>
              <w:t>mivel az Európai Tengerügyi, Halászati és Akvakultúra-alap (ETHAA) rendelkezéseket tartalmaz a dekarbonizáció, az innováció és a társadalmi fenntarthatóság halászati ágazaton belüli támogatására vonatkozóan, tényleges hozzájárulása azonban a méltányos hozzáféréstől, az adminisztratív terhek csökkentésétől, valamint az igazságos és inkluzív átállás célkitűzéseivel való teljes összhangtól függ;</w:t>
            </w:r>
          </w:p>
        </w:tc>
      </w:tr>
    </w:tbl>
    <w:p w14:paraId="1B40427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B425C0C" w14:textId="77777777" w:rsidR="004143FA" w:rsidRPr="00F620C2" w:rsidRDefault="004143FA" w:rsidP="004143FA">
      <w:r w:rsidRPr="0015780A">
        <w:rPr>
          <w:rStyle w:val="HideTWBExt"/>
        </w:rPr>
        <w:t>&lt;/Amend&gt;</w:t>
      </w:r>
    </w:p>
    <w:p w14:paraId="085F381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120</w:t>
      </w:r>
      <w:r w:rsidRPr="0015780A">
        <w:rPr>
          <w:rStyle w:val="HideTWBExt"/>
          <w:b w:val="0"/>
        </w:rPr>
        <w:t>&lt;/NumAm&gt;</w:t>
      </w:r>
    </w:p>
    <w:p w14:paraId="47F7EB14"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0D02297F" w14:textId="77777777" w:rsidR="004143FA" w:rsidRPr="00F620C2" w:rsidRDefault="004143FA" w:rsidP="004143FA">
      <w:pPr>
        <w:pStyle w:val="NormalBold"/>
      </w:pPr>
      <w:r w:rsidRPr="0015780A">
        <w:rPr>
          <w:rStyle w:val="HideTWBExt"/>
          <w:b w:val="0"/>
        </w:rPr>
        <w:t>&lt;/RepeatBlock-By&gt;</w:t>
      </w:r>
    </w:p>
    <w:p w14:paraId="26FEAEB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380E066" w14:textId="77777777" w:rsidR="004143FA" w:rsidRPr="00F620C2" w:rsidRDefault="004143FA" w:rsidP="004143FA">
      <w:pPr>
        <w:pStyle w:val="NormalBold"/>
      </w:pPr>
      <w:r w:rsidRPr="0015780A">
        <w:rPr>
          <w:rStyle w:val="HideTWBExt"/>
          <w:b w:val="0"/>
        </w:rPr>
        <w:t>&lt;Article&gt;</w:t>
      </w:r>
      <w:r w:rsidRPr="00F620C2">
        <w:t>F c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012ECCA" w14:textId="77777777" w:rsidTr="00E51658">
        <w:trPr>
          <w:trHeight w:hRule="exact" w:val="240"/>
          <w:jc w:val="center"/>
        </w:trPr>
        <w:tc>
          <w:tcPr>
            <w:tcW w:w="9752" w:type="dxa"/>
            <w:gridSpan w:val="2"/>
            <w:tcBorders>
              <w:top w:val="nil"/>
              <w:left w:val="nil"/>
              <w:bottom w:val="nil"/>
              <w:right w:val="nil"/>
            </w:tcBorders>
          </w:tcPr>
          <w:p w14:paraId="522D5496" w14:textId="77777777" w:rsidR="004143FA" w:rsidRPr="00F620C2" w:rsidRDefault="004143FA" w:rsidP="00E51658"/>
        </w:tc>
      </w:tr>
      <w:tr w:rsidR="00E75374" w:rsidRPr="00F620C2" w14:paraId="4DFE649D" w14:textId="77777777" w:rsidTr="00E51658">
        <w:trPr>
          <w:trHeight w:val="240"/>
          <w:jc w:val="center"/>
        </w:trPr>
        <w:tc>
          <w:tcPr>
            <w:tcW w:w="4876" w:type="dxa"/>
            <w:tcBorders>
              <w:top w:val="nil"/>
              <w:left w:val="nil"/>
              <w:bottom w:val="nil"/>
              <w:right w:val="nil"/>
            </w:tcBorders>
          </w:tcPr>
          <w:p w14:paraId="6112C33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7D914C4" w14:textId="77777777" w:rsidR="004143FA" w:rsidRPr="00F620C2" w:rsidRDefault="004143FA" w:rsidP="00E51658">
            <w:pPr>
              <w:pStyle w:val="AmColumnHeading"/>
            </w:pPr>
            <w:r w:rsidRPr="00F620C2">
              <w:t>Módosítás</w:t>
            </w:r>
          </w:p>
        </w:tc>
      </w:tr>
      <w:tr w:rsidR="00E75374" w:rsidRPr="00F620C2" w14:paraId="0EB922B7" w14:textId="77777777" w:rsidTr="00E51658">
        <w:trPr>
          <w:jc w:val="center"/>
        </w:trPr>
        <w:tc>
          <w:tcPr>
            <w:tcW w:w="4876" w:type="dxa"/>
            <w:tcBorders>
              <w:top w:val="nil"/>
              <w:left w:val="nil"/>
              <w:bottom w:val="nil"/>
              <w:right w:val="nil"/>
            </w:tcBorders>
          </w:tcPr>
          <w:p w14:paraId="3366CAD4" w14:textId="77777777" w:rsidR="004143FA" w:rsidRPr="00F620C2" w:rsidRDefault="004143FA" w:rsidP="00E51658">
            <w:pPr>
              <w:pStyle w:val="Normal6a"/>
            </w:pPr>
          </w:p>
        </w:tc>
        <w:tc>
          <w:tcPr>
            <w:tcW w:w="4876" w:type="dxa"/>
            <w:tcBorders>
              <w:top w:val="nil"/>
              <w:left w:val="nil"/>
              <w:bottom w:val="nil"/>
              <w:right w:val="nil"/>
            </w:tcBorders>
          </w:tcPr>
          <w:p w14:paraId="09800128" w14:textId="77777777" w:rsidR="004143FA" w:rsidRPr="00F620C2" w:rsidRDefault="004143FA" w:rsidP="00E51658">
            <w:pPr>
              <w:pStyle w:val="Normal6a"/>
            </w:pPr>
            <w:r w:rsidRPr="00F620C2">
              <w:rPr>
                <w:b/>
                <w:i/>
              </w:rPr>
              <w:t>Fc.</w:t>
            </w:r>
            <w:r w:rsidRPr="00F620C2">
              <w:tab/>
            </w:r>
            <w:r w:rsidRPr="00F620C2">
              <w:rPr>
                <w:b/>
                <w:i/>
              </w:rPr>
              <w:t>mivel a halászati ágazat sikeres átállásához tudományos bizonyítékokon alapuló inkluzív irányításra, valamint az érdekelt felek, köztük a halászok, a part menti közösségek, a kutatók és a regionális hatóságok aktív bevonására van szükség;</w:t>
            </w:r>
          </w:p>
        </w:tc>
      </w:tr>
    </w:tbl>
    <w:p w14:paraId="6F758F6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C0A98B1" w14:textId="77777777" w:rsidR="004143FA" w:rsidRPr="00F620C2" w:rsidRDefault="004143FA" w:rsidP="004143FA">
      <w:r w:rsidRPr="0015780A">
        <w:rPr>
          <w:rStyle w:val="HideTWBExt"/>
        </w:rPr>
        <w:t>&lt;/Amend&gt;</w:t>
      </w:r>
    </w:p>
    <w:p w14:paraId="7160DFB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121</w:t>
      </w:r>
      <w:r w:rsidRPr="0015780A">
        <w:rPr>
          <w:rStyle w:val="HideTWBExt"/>
          <w:b w:val="0"/>
        </w:rPr>
        <w:t>&lt;/NumAm&gt;</w:t>
      </w:r>
    </w:p>
    <w:p w14:paraId="2C736EA3"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63682021" w14:textId="77777777" w:rsidR="004143FA" w:rsidRPr="00F620C2" w:rsidRDefault="004143FA" w:rsidP="004143FA">
      <w:pPr>
        <w:pStyle w:val="NormalBold"/>
      </w:pPr>
      <w:r w:rsidRPr="0015780A">
        <w:rPr>
          <w:rStyle w:val="HideTWBExt"/>
          <w:b w:val="0"/>
        </w:rPr>
        <w:t>&lt;/RepeatBlock-By&gt;</w:t>
      </w:r>
    </w:p>
    <w:p w14:paraId="2CA585A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5062911" w14:textId="77777777" w:rsidR="004143FA" w:rsidRPr="00F620C2" w:rsidRDefault="004143FA" w:rsidP="004143FA">
      <w:pPr>
        <w:pStyle w:val="NormalBold"/>
      </w:pPr>
      <w:r w:rsidRPr="0015780A">
        <w:rPr>
          <w:rStyle w:val="HideTWBExt"/>
          <w:b w:val="0"/>
        </w:rPr>
        <w:t>&lt;Article&gt;</w:t>
      </w:r>
      <w:r w:rsidRPr="00F620C2">
        <w:t>F d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33A0CB2" w14:textId="77777777" w:rsidTr="00E51658">
        <w:trPr>
          <w:trHeight w:hRule="exact" w:val="240"/>
          <w:jc w:val="center"/>
        </w:trPr>
        <w:tc>
          <w:tcPr>
            <w:tcW w:w="9752" w:type="dxa"/>
            <w:gridSpan w:val="2"/>
            <w:tcBorders>
              <w:top w:val="nil"/>
              <w:left w:val="nil"/>
              <w:bottom w:val="nil"/>
              <w:right w:val="nil"/>
            </w:tcBorders>
          </w:tcPr>
          <w:p w14:paraId="38626E9B" w14:textId="77777777" w:rsidR="004143FA" w:rsidRPr="00F620C2" w:rsidRDefault="004143FA" w:rsidP="00E51658"/>
        </w:tc>
      </w:tr>
      <w:tr w:rsidR="00E75374" w:rsidRPr="00F620C2" w14:paraId="43B1C53D" w14:textId="77777777" w:rsidTr="00E51658">
        <w:trPr>
          <w:trHeight w:val="240"/>
          <w:jc w:val="center"/>
        </w:trPr>
        <w:tc>
          <w:tcPr>
            <w:tcW w:w="4876" w:type="dxa"/>
            <w:tcBorders>
              <w:top w:val="nil"/>
              <w:left w:val="nil"/>
              <w:bottom w:val="nil"/>
              <w:right w:val="nil"/>
            </w:tcBorders>
          </w:tcPr>
          <w:p w14:paraId="5505E11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D98A2FE" w14:textId="77777777" w:rsidR="004143FA" w:rsidRPr="00F620C2" w:rsidRDefault="004143FA" w:rsidP="00E51658">
            <w:pPr>
              <w:pStyle w:val="AmColumnHeading"/>
            </w:pPr>
            <w:r w:rsidRPr="00F620C2">
              <w:t>Módosítás</w:t>
            </w:r>
          </w:p>
        </w:tc>
      </w:tr>
      <w:tr w:rsidR="00E75374" w:rsidRPr="00F620C2" w14:paraId="3B3C6B35" w14:textId="77777777" w:rsidTr="00E51658">
        <w:trPr>
          <w:jc w:val="center"/>
        </w:trPr>
        <w:tc>
          <w:tcPr>
            <w:tcW w:w="4876" w:type="dxa"/>
            <w:tcBorders>
              <w:top w:val="nil"/>
              <w:left w:val="nil"/>
              <w:bottom w:val="nil"/>
              <w:right w:val="nil"/>
            </w:tcBorders>
          </w:tcPr>
          <w:p w14:paraId="15E87C45" w14:textId="77777777" w:rsidR="004143FA" w:rsidRPr="00F620C2" w:rsidRDefault="004143FA" w:rsidP="00E51658">
            <w:pPr>
              <w:pStyle w:val="Normal6a"/>
            </w:pPr>
          </w:p>
        </w:tc>
        <w:tc>
          <w:tcPr>
            <w:tcW w:w="4876" w:type="dxa"/>
            <w:tcBorders>
              <w:top w:val="nil"/>
              <w:left w:val="nil"/>
              <w:bottom w:val="nil"/>
              <w:right w:val="nil"/>
            </w:tcBorders>
          </w:tcPr>
          <w:p w14:paraId="12F42502" w14:textId="77777777" w:rsidR="004143FA" w:rsidRPr="00F620C2" w:rsidRDefault="004143FA" w:rsidP="00E51658">
            <w:pPr>
              <w:pStyle w:val="Normal6a"/>
            </w:pPr>
            <w:r w:rsidRPr="00F620C2">
              <w:rPr>
                <w:b/>
                <w:i/>
              </w:rPr>
              <w:t>Fd.</w:t>
            </w:r>
            <w:r w:rsidRPr="00F620C2">
              <w:tab/>
            </w:r>
            <w:r w:rsidRPr="00F620C2">
              <w:rPr>
                <w:b/>
                <w:i/>
              </w:rPr>
              <w:t>mivel a közös halászati politika (KHP) arra törekszik, hogy garantálja a tengeri biológiai erőforrások megfelelő megőrzését és kezelését, valamint biztosítsa, hogy a halászati tevékenységek környezeti szempontból hosszú távon fenntarthatóak legyenek és irányításuk összhangban legyen az arra irányuló célkitűzésekkel, hogy gazdasági, társadalmi és foglalkoztatási előnyöket biztosítsanak és hozzájáruljanak az élelmiszerellátás biztosításához;</w:t>
            </w:r>
          </w:p>
        </w:tc>
      </w:tr>
    </w:tbl>
    <w:p w14:paraId="17E9B3E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BA7BB72" w14:textId="77777777" w:rsidR="004143FA" w:rsidRPr="00F620C2" w:rsidRDefault="004143FA" w:rsidP="004143FA">
      <w:r w:rsidRPr="0015780A">
        <w:rPr>
          <w:rStyle w:val="HideTWBExt"/>
        </w:rPr>
        <w:t>&lt;/Amend&gt;</w:t>
      </w:r>
    </w:p>
    <w:p w14:paraId="4DE4961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122</w:t>
      </w:r>
      <w:r w:rsidRPr="0015780A">
        <w:rPr>
          <w:rStyle w:val="HideTWBExt"/>
          <w:b w:val="0"/>
        </w:rPr>
        <w:t>&lt;/NumAm&gt;</w:t>
      </w:r>
    </w:p>
    <w:p w14:paraId="555F1892"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3C3E6A90" w14:textId="77777777" w:rsidR="004143FA" w:rsidRPr="00F620C2" w:rsidRDefault="004143FA" w:rsidP="004143FA">
      <w:pPr>
        <w:pStyle w:val="NormalBold"/>
      </w:pPr>
      <w:r w:rsidRPr="0015780A">
        <w:rPr>
          <w:rStyle w:val="HideTWBExt"/>
          <w:b w:val="0"/>
        </w:rPr>
        <w:t>&lt;/RepeatBlock-By&gt;</w:t>
      </w:r>
    </w:p>
    <w:p w14:paraId="418AE1C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803F2AD" w14:textId="77777777" w:rsidR="004143FA" w:rsidRPr="00F620C2" w:rsidRDefault="004143FA" w:rsidP="004143FA">
      <w:pPr>
        <w:pStyle w:val="NormalBold"/>
      </w:pPr>
      <w:r w:rsidRPr="0015780A">
        <w:rPr>
          <w:rStyle w:val="HideTWBExt"/>
          <w:b w:val="0"/>
        </w:rPr>
        <w:t>&lt;Article&gt;</w:t>
      </w:r>
      <w:r w:rsidRPr="00F620C2">
        <w:t>F e preambulumbekezdés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46B3D6E" w14:textId="77777777" w:rsidTr="00E51658">
        <w:trPr>
          <w:trHeight w:hRule="exact" w:val="240"/>
          <w:jc w:val="center"/>
        </w:trPr>
        <w:tc>
          <w:tcPr>
            <w:tcW w:w="9752" w:type="dxa"/>
            <w:gridSpan w:val="2"/>
            <w:tcBorders>
              <w:top w:val="nil"/>
              <w:left w:val="nil"/>
              <w:bottom w:val="nil"/>
              <w:right w:val="nil"/>
            </w:tcBorders>
          </w:tcPr>
          <w:p w14:paraId="1A817B7D" w14:textId="77777777" w:rsidR="004143FA" w:rsidRPr="00F620C2" w:rsidRDefault="004143FA" w:rsidP="00E51658"/>
        </w:tc>
      </w:tr>
      <w:tr w:rsidR="00E75374" w:rsidRPr="00F620C2" w14:paraId="7E39EE44" w14:textId="77777777" w:rsidTr="00E51658">
        <w:trPr>
          <w:trHeight w:val="240"/>
          <w:jc w:val="center"/>
        </w:trPr>
        <w:tc>
          <w:tcPr>
            <w:tcW w:w="4876" w:type="dxa"/>
            <w:tcBorders>
              <w:top w:val="nil"/>
              <w:left w:val="nil"/>
              <w:bottom w:val="nil"/>
              <w:right w:val="nil"/>
            </w:tcBorders>
          </w:tcPr>
          <w:p w14:paraId="512088B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828BF25" w14:textId="77777777" w:rsidR="004143FA" w:rsidRPr="00F620C2" w:rsidRDefault="004143FA" w:rsidP="00E51658">
            <w:pPr>
              <w:pStyle w:val="AmColumnHeading"/>
            </w:pPr>
            <w:r w:rsidRPr="00F620C2">
              <w:t>Módosítás</w:t>
            </w:r>
          </w:p>
        </w:tc>
      </w:tr>
      <w:tr w:rsidR="00E75374" w:rsidRPr="00F620C2" w14:paraId="6D441BAD" w14:textId="77777777" w:rsidTr="00E51658">
        <w:trPr>
          <w:jc w:val="center"/>
        </w:trPr>
        <w:tc>
          <w:tcPr>
            <w:tcW w:w="4876" w:type="dxa"/>
            <w:tcBorders>
              <w:top w:val="nil"/>
              <w:left w:val="nil"/>
              <w:bottom w:val="nil"/>
              <w:right w:val="nil"/>
            </w:tcBorders>
          </w:tcPr>
          <w:p w14:paraId="0F76A243" w14:textId="77777777" w:rsidR="004143FA" w:rsidRPr="00F620C2" w:rsidRDefault="004143FA" w:rsidP="00E51658">
            <w:pPr>
              <w:pStyle w:val="Normal6a"/>
            </w:pPr>
          </w:p>
        </w:tc>
        <w:tc>
          <w:tcPr>
            <w:tcW w:w="4876" w:type="dxa"/>
            <w:tcBorders>
              <w:top w:val="nil"/>
              <w:left w:val="nil"/>
              <w:bottom w:val="nil"/>
              <w:right w:val="nil"/>
            </w:tcBorders>
          </w:tcPr>
          <w:p w14:paraId="553BAC0C" w14:textId="77777777" w:rsidR="004143FA" w:rsidRPr="00F620C2" w:rsidRDefault="004143FA" w:rsidP="00E51658">
            <w:pPr>
              <w:pStyle w:val="Normal6a"/>
            </w:pPr>
            <w:r w:rsidRPr="00F620C2">
              <w:rPr>
                <w:b/>
                <w:i/>
              </w:rPr>
              <w:t>Fe.</w:t>
            </w:r>
            <w:r w:rsidRPr="00F620C2">
              <w:tab/>
            </w:r>
            <w:r w:rsidRPr="00F620C2">
              <w:rPr>
                <w:b/>
                <w:i/>
              </w:rPr>
              <w:t>mivel a legkülső régiók olyan sajátos korlátokkal szembesülnek, mint a távoli fekvés, a szigetjelleg, a kis piacok és a korlátozott konnektivitás, amelyeket teljes mértékben figyelembe kell venni a halászati politikák végrehajtása során, többek között az ETHAA szerinti kiigazított támogathatósági kritériumok, valamint a kapacitásra és flottamegújításra vonatkozó szabályok rugalmassága révén;</w:t>
            </w:r>
          </w:p>
        </w:tc>
      </w:tr>
    </w:tbl>
    <w:p w14:paraId="68E6BB7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6B21180" w14:textId="77777777" w:rsidR="004143FA" w:rsidRPr="00F620C2" w:rsidRDefault="004143FA" w:rsidP="004143FA">
      <w:r w:rsidRPr="0015780A">
        <w:rPr>
          <w:rStyle w:val="HideTWBExt"/>
        </w:rPr>
        <w:t>&lt;/Amend&gt;</w:t>
      </w:r>
    </w:p>
    <w:p w14:paraId="12225A5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123</w:t>
      </w:r>
      <w:r w:rsidRPr="0015780A">
        <w:rPr>
          <w:rStyle w:val="HideTWBExt"/>
          <w:b w:val="0"/>
        </w:rPr>
        <w:t>&lt;/NumAm&gt;</w:t>
      </w:r>
    </w:p>
    <w:p w14:paraId="4AF16692"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29F8BF24" w14:textId="77777777" w:rsidR="004143FA" w:rsidRPr="00F620C2" w:rsidRDefault="004143FA" w:rsidP="004143FA">
      <w:pPr>
        <w:pStyle w:val="NormalBold"/>
      </w:pPr>
      <w:r w:rsidRPr="0015780A">
        <w:rPr>
          <w:rStyle w:val="HideTWBExt"/>
          <w:b w:val="0"/>
        </w:rPr>
        <w:t>&lt;/RepeatBlock-By&gt;</w:t>
      </w:r>
    </w:p>
    <w:p w14:paraId="46C9823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B959CC0" w14:textId="77777777" w:rsidR="004143FA" w:rsidRPr="00F620C2" w:rsidRDefault="004143FA" w:rsidP="004143FA">
      <w:pPr>
        <w:pStyle w:val="NormalBold"/>
      </w:pPr>
      <w:r w:rsidRPr="0015780A">
        <w:rPr>
          <w:rStyle w:val="HideTWBExt"/>
          <w:b w:val="0"/>
        </w:rPr>
        <w:t>&lt;Article&gt;</w:t>
      </w:r>
      <w:r w:rsidRPr="00F620C2">
        <w:t>1 alfejezet</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435776B" w14:textId="77777777" w:rsidTr="00E51658">
        <w:trPr>
          <w:trHeight w:hRule="exact" w:val="240"/>
          <w:jc w:val="center"/>
        </w:trPr>
        <w:tc>
          <w:tcPr>
            <w:tcW w:w="9752" w:type="dxa"/>
            <w:gridSpan w:val="2"/>
            <w:tcBorders>
              <w:top w:val="nil"/>
              <w:left w:val="nil"/>
              <w:bottom w:val="nil"/>
              <w:right w:val="nil"/>
            </w:tcBorders>
          </w:tcPr>
          <w:p w14:paraId="75AB35A2" w14:textId="77777777" w:rsidR="004143FA" w:rsidRPr="00F620C2" w:rsidRDefault="004143FA" w:rsidP="00E51658"/>
        </w:tc>
      </w:tr>
      <w:tr w:rsidR="00E75374" w:rsidRPr="00F620C2" w14:paraId="5B26B0C0" w14:textId="77777777" w:rsidTr="00E51658">
        <w:trPr>
          <w:trHeight w:val="240"/>
          <w:jc w:val="center"/>
        </w:trPr>
        <w:tc>
          <w:tcPr>
            <w:tcW w:w="4876" w:type="dxa"/>
            <w:tcBorders>
              <w:top w:val="nil"/>
              <w:left w:val="nil"/>
              <w:bottom w:val="nil"/>
              <w:right w:val="nil"/>
            </w:tcBorders>
          </w:tcPr>
          <w:p w14:paraId="52332F8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0B3C203" w14:textId="77777777" w:rsidR="004143FA" w:rsidRPr="00F620C2" w:rsidRDefault="004143FA" w:rsidP="00E51658">
            <w:pPr>
              <w:pStyle w:val="AmColumnHeading"/>
            </w:pPr>
            <w:r w:rsidRPr="00F620C2">
              <w:t>Módosítás</w:t>
            </w:r>
          </w:p>
        </w:tc>
      </w:tr>
      <w:tr w:rsidR="00E75374" w:rsidRPr="00F620C2" w14:paraId="3746524E" w14:textId="77777777" w:rsidTr="00E51658">
        <w:trPr>
          <w:jc w:val="center"/>
        </w:trPr>
        <w:tc>
          <w:tcPr>
            <w:tcW w:w="4876" w:type="dxa"/>
            <w:tcBorders>
              <w:top w:val="nil"/>
              <w:left w:val="nil"/>
              <w:bottom w:val="nil"/>
              <w:right w:val="nil"/>
            </w:tcBorders>
          </w:tcPr>
          <w:p w14:paraId="76579069" w14:textId="77777777" w:rsidR="004143FA" w:rsidRPr="00F620C2" w:rsidRDefault="004143FA" w:rsidP="00E51658">
            <w:pPr>
              <w:pStyle w:val="Normal6a"/>
            </w:pPr>
            <w:r w:rsidRPr="00F620C2">
              <w:rPr>
                <w:b/>
                <w:i/>
              </w:rPr>
              <w:t>Széntelenítés</w:t>
            </w:r>
            <w:r w:rsidRPr="00F620C2">
              <w:t xml:space="preserve"> és modernizáció</w:t>
            </w:r>
          </w:p>
        </w:tc>
        <w:tc>
          <w:tcPr>
            <w:tcW w:w="4876" w:type="dxa"/>
            <w:tcBorders>
              <w:top w:val="nil"/>
              <w:left w:val="nil"/>
              <w:bottom w:val="nil"/>
              <w:right w:val="nil"/>
            </w:tcBorders>
          </w:tcPr>
          <w:p w14:paraId="184C041C" w14:textId="77777777" w:rsidR="004143FA" w:rsidRPr="00F620C2" w:rsidRDefault="004143FA" w:rsidP="00E51658">
            <w:pPr>
              <w:pStyle w:val="Normal6a"/>
            </w:pPr>
            <w:r w:rsidRPr="00F620C2">
              <w:rPr>
                <w:b/>
                <w:i/>
              </w:rPr>
              <w:t xml:space="preserve">Energetikai átállás </w:t>
            </w:r>
            <w:r w:rsidRPr="00F620C2">
              <w:t>és modernizáció</w:t>
            </w:r>
          </w:p>
        </w:tc>
      </w:tr>
    </w:tbl>
    <w:p w14:paraId="1FD053A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1625F4ED" w14:textId="77777777" w:rsidR="004143FA" w:rsidRPr="00F620C2" w:rsidRDefault="004143FA" w:rsidP="004143FA">
      <w:r w:rsidRPr="0015780A">
        <w:rPr>
          <w:rStyle w:val="HideTWBExt"/>
        </w:rPr>
        <w:t>&lt;/Amend&gt;</w:t>
      </w:r>
    </w:p>
    <w:p w14:paraId="565D84C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124</w:t>
      </w:r>
      <w:r w:rsidRPr="0015780A">
        <w:rPr>
          <w:rStyle w:val="HideTWBExt"/>
          <w:b w:val="0"/>
        </w:rPr>
        <w:t>&lt;/NumAm&gt;</w:t>
      </w:r>
    </w:p>
    <w:p w14:paraId="5CBCD80F"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3B98FA4" w14:textId="77777777" w:rsidR="004143FA" w:rsidRPr="00F620C2" w:rsidRDefault="004143FA" w:rsidP="004143FA">
      <w:pPr>
        <w:pStyle w:val="NormalBold"/>
      </w:pPr>
      <w:r w:rsidRPr="0015780A">
        <w:rPr>
          <w:rStyle w:val="HideTWBExt"/>
          <w:b w:val="0"/>
        </w:rPr>
        <w:t>&lt;/RepeatBlock-By&gt;</w:t>
      </w:r>
    </w:p>
    <w:p w14:paraId="10C8586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0F42861" w14:textId="77777777" w:rsidR="004143FA" w:rsidRPr="00F620C2" w:rsidRDefault="004143FA" w:rsidP="004143FA">
      <w:pPr>
        <w:pStyle w:val="NormalBold"/>
      </w:pPr>
      <w:r w:rsidRPr="0015780A">
        <w:rPr>
          <w:rStyle w:val="HideTWBExt"/>
          <w:b w:val="0"/>
        </w:rPr>
        <w:t>&lt;Article&gt;</w:t>
      </w:r>
      <w:r w:rsidRPr="00F620C2">
        <w:t>1 alfejezet</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0B63025" w14:textId="77777777" w:rsidTr="00E51658">
        <w:trPr>
          <w:trHeight w:hRule="exact" w:val="240"/>
          <w:jc w:val="center"/>
        </w:trPr>
        <w:tc>
          <w:tcPr>
            <w:tcW w:w="9752" w:type="dxa"/>
            <w:gridSpan w:val="2"/>
            <w:tcBorders>
              <w:top w:val="nil"/>
              <w:left w:val="nil"/>
              <w:bottom w:val="nil"/>
              <w:right w:val="nil"/>
            </w:tcBorders>
          </w:tcPr>
          <w:p w14:paraId="61BDFD95" w14:textId="77777777" w:rsidR="004143FA" w:rsidRPr="00F620C2" w:rsidRDefault="004143FA" w:rsidP="00E51658"/>
        </w:tc>
      </w:tr>
      <w:tr w:rsidR="00E75374" w:rsidRPr="00F620C2" w14:paraId="0E3EB2A7" w14:textId="77777777" w:rsidTr="00E51658">
        <w:trPr>
          <w:trHeight w:val="240"/>
          <w:jc w:val="center"/>
        </w:trPr>
        <w:tc>
          <w:tcPr>
            <w:tcW w:w="4876" w:type="dxa"/>
            <w:tcBorders>
              <w:top w:val="nil"/>
              <w:left w:val="nil"/>
              <w:bottom w:val="nil"/>
              <w:right w:val="nil"/>
            </w:tcBorders>
          </w:tcPr>
          <w:p w14:paraId="7861CE4F"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B34A8DB" w14:textId="77777777" w:rsidR="004143FA" w:rsidRPr="00F620C2" w:rsidRDefault="004143FA" w:rsidP="00E51658">
            <w:pPr>
              <w:pStyle w:val="AmColumnHeading"/>
            </w:pPr>
            <w:r w:rsidRPr="00F620C2">
              <w:t>Módosítás</w:t>
            </w:r>
          </w:p>
        </w:tc>
      </w:tr>
      <w:tr w:rsidR="00E75374" w:rsidRPr="00F620C2" w14:paraId="1DA54A91" w14:textId="77777777" w:rsidTr="00E51658">
        <w:trPr>
          <w:jc w:val="center"/>
        </w:trPr>
        <w:tc>
          <w:tcPr>
            <w:tcW w:w="4876" w:type="dxa"/>
            <w:tcBorders>
              <w:top w:val="nil"/>
              <w:left w:val="nil"/>
              <w:bottom w:val="nil"/>
              <w:right w:val="nil"/>
            </w:tcBorders>
          </w:tcPr>
          <w:p w14:paraId="16586306" w14:textId="77777777" w:rsidR="004143FA" w:rsidRPr="00F620C2" w:rsidRDefault="004143FA" w:rsidP="00E51658">
            <w:pPr>
              <w:pStyle w:val="Normal6a"/>
            </w:pPr>
            <w:r w:rsidRPr="00F620C2">
              <w:t xml:space="preserve">Széntelenítés </w:t>
            </w:r>
            <w:r w:rsidRPr="00F620C2">
              <w:rPr>
                <w:b/>
                <w:bCs/>
                <w:i/>
                <w:iCs/>
              </w:rPr>
              <w:t>és modernizáció</w:t>
            </w:r>
          </w:p>
        </w:tc>
        <w:tc>
          <w:tcPr>
            <w:tcW w:w="4876" w:type="dxa"/>
            <w:tcBorders>
              <w:top w:val="nil"/>
              <w:left w:val="nil"/>
              <w:bottom w:val="nil"/>
              <w:right w:val="nil"/>
            </w:tcBorders>
          </w:tcPr>
          <w:p w14:paraId="57DB930D" w14:textId="77777777" w:rsidR="004143FA" w:rsidRPr="00F620C2" w:rsidRDefault="004143FA" w:rsidP="00E51658">
            <w:pPr>
              <w:pStyle w:val="Normal6a"/>
            </w:pPr>
            <w:r w:rsidRPr="00F620C2">
              <w:t>Széntelenítés</w:t>
            </w:r>
          </w:p>
        </w:tc>
      </w:tr>
    </w:tbl>
    <w:p w14:paraId="692A654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A7C555F" w14:textId="77777777" w:rsidR="004143FA" w:rsidRPr="00F620C2" w:rsidRDefault="004143FA" w:rsidP="004143FA">
      <w:r w:rsidRPr="0015780A">
        <w:rPr>
          <w:rStyle w:val="HideTWBExt"/>
        </w:rPr>
        <w:t>&lt;/Amend&gt;</w:t>
      </w:r>
    </w:p>
    <w:p w14:paraId="6CA05EF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125</w:t>
      </w:r>
      <w:r w:rsidRPr="0015780A">
        <w:rPr>
          <w:rStyle w:val="HideTWBExt"/>
          <w:b w:val="0"/>
        </w:rPr>
        <w:t>&lt;/NumAm&gt;</w:t>
      </w:r>
    </w:p>
    <w:p w14:paraId="5F694A2E"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654FB621" w14:textId="77777777" w:rsidR="004143FA" w:rsidRPr="00F620C2" w:rsidRDefault="004143FA" w:rsidP="004143FA">
      <w:pPr>
        <w:pStyle w:val="NormalBold"/>
      </w:pPr>
      <w:r w:rsidRPr="0015780A">
        <w:rPr>
          <w:rStyle w:val="HideTWBExt"/>
          <w:b w:val="0"/>
        </w:rPr>
        <w:t>&lt;/RepeatBlock-By&gt;</w:t>
      </w:r>
    </w:p>
    <w:p w14:paraId="3E0AEDA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44BD518" w14:textId="77777777" w:rsidR="004143FA" w:rsidRPr="00F620C2" w:rsidRDefault="004143FA" w:rsidP="004143FA">
      <w:pPr>
        <w:pStyle w:val="NormalBold"/>
      </w:pPr>
      <w:r w:rsidRPr="0015780A">
        <w:rPr>
          <w:rStyle w:val="HideTWBExt"/>
          <w:b w:val="0"/>
        </w:rPr>
        <w:t>&lt;Article&gt;</w:t>
      </w:r>
      <w:r w:rsidRPr="00F620C2">
        <w:t>2 alfejezet</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5016714" w14:textId="77777777" w:rsidTr="00E51658">
        <w:trPr>
          <w:trHeight w:hRule="exact" w:val="240"/>
          <w:jc w:val="center"/>
        </w:trPr>
        <w:tc>
          <w:tcPr>
            <w:tcW w:w="9752" w:type="dxa"/>
            <w:gridSpan w:val="2"/>
            <w:tcBorders>
              <w:top w:val="nil"/>
              <w:left w:val="nil"/>
              <w:bottom w:val="nil"/>
              <w:right w:val="nil"/>
            </w:tcBorders>
          </w:tcPr>
          <w:p w14:paraId="2C3AC0C1" w14:textId="77777777" w:rsidR="004143FA" w:rsidRPr="00F620C2" w:rsidRDefault="004143FA" w:rsidP="00E51658"/>
        </w:tc>
      </w:tr>
      <w:tr w:rsidR="00E75374" w:rsidRPr="00F620C2" w14:paraId="092665D5" w14:textId="77777777" w:rsidTr="00E51658">
        <w:trPr>
          <w:trHeight w:val="240"/>
          <w:jc w:val="center"/>
        </w:trPr>
        <w:tc>
          <w:tcPr>
            <w:tcW w:w="4876" w:type="dxa"/>
            <w:tcBorders>
              <w:top w:val="nil"/>
              <w:left w:val="nil"/>
              <w:bottom w:val="nil"/>
              <w:right w:val="nil"/>
            </w:tcBorders>
          </w:tcPr>
          <w:p w14:paraId="01DC689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FA5727F" w14:textId="77777777" w:rsidR="004143FA" w:rsidRPr="00F620C2" w:rsidRDefault="004143FA" w:rsidP="00E51658">
            <w:pPr>
              <w:pStyle w:val="AmColumnHeading"/>
            </w:pPr>
            <w:r w:rsidRPr="00F620C2">
              <w:t>Módosítás</w:t>
            </w:r>
          </w:p>
        </w:tc>
      </w:tr>
      <w:tr w:rsidR="00E75374" w:rsidRPr="00F620C2" w14:paraId="64E583C2" w14:textId="77777777" w:rsidTr="00E51658">
        <w:trPr>
          <w:jc w:val="center"/>
        </w:trPr>
        <w:tc>
          <w:tcPr>
            <w:tcW w:w="4876" w:type="dxa"/>
            <w:tcBorders>
              <w:top w:val="nil"/>
              <w:left w:val="nil"/>
              <w:bottom w:val="nil"/>
              <w:right w:val="nil"/>
            </w:tcBorders>
          </w:tcPr>
          <w:p w14:paraId="211D51F4" w14:textId="77777777" w:rsidR="004143FA" w:rsidRPr="00F620C2" w:rsidRDefault="004143FA" w:rsidP="00E51658">
            <w:pPr>
              <w:pStyle w:val="Normal6a"/>
            </w:pPr>
            <w:r w:rsidRPr="00F620C2">
              <w:rPr>
                <w:b/>
                <w:i/>
              </w:rPr>
              <w:t>Háttér és kihívások</w:t>
            </w:r>
          </w:p>
        </w:tc>
        <w:tc>
          <w:tcPr>
            <w:tcW w:w="4876" w:type="dxa"/>
            <w:tcBorders>
              <w:top w:val="nil"/>
              <w:left w:val="nil"/>
              <w:bottom w:val="nil"/>
              <w:right w:val="nil"/>
            </w:tcBorders>
          </w:tcPr>
          <w:p w14:paraId="7CDDD29B" w14:textId="77777777" w:rsidR="004143FA" w:rsidRPr="00F620C2" w:rsidRDefault="004143FA" w:rsidP="00E51658">
            <w:pPr>
              <w:pStyle w:val="Normal6a"/>
            </w:pPr>
            <w:r w:rsidRPr="00F620C2">
              <w:rPr>
                <w:b/>
                <w:i/>
              </w:rPr>
              <w:t>törölve</w:t>
            </w:r>
          </w:p>
        </w:tc>
      </w:tr>
    </w:tbl>
    <w:p w14:paraId="53FCA8A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EDE0BB2" w14:textId="77777777" w:rsidR="004143FA" w:rsidRPr="00F620C2" w:rsidRDefault="004143FA" w:rsidP="004143FA">
      <w:r w:rsidRPr="0015780A">
        <w:rPr>
          <w:rStyle w:val="HideTWBExt"/>
        </w:rPr>
        <w:t>&lt;/Amend&gt;</w:t>
      </w:r>
    </w:p>
    <w:p w14:paraId="0EC8B9F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126</w:t>
      </w:r>
      <w:r w:rsidRPr="0015780A">
        <w:rPr>
          <w:rStyle w:val="HideTWBExt"/>
          <w:b w:val="0"/>
        </w:rPr>
        <w:t>&lt;/NumAm&gt;</w:t>
      </w:r>
    </w:p>
    <w:p w14:paraId="4591DDB7"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07F391CC" w14:textId="77777777" w:rsidR="004143FA" w:rsidRPr="00F620C2" w:rsidRDefault="004143FA" w:rsidP="004143FA">
      <w:pPr>
        <w:pStyle w:val="NormalBold"/>
      </w:pPr>
      <w:r w:rsidRPr="0015780A">
        <w:rPr>
          <w:rStyle w:val="HideTWBExt"/>
          <w:b w:val="0"/>
        </w:rPr>
        <w:t>&lt;/RepeatBlock-By&gt;</w:t>
      </w:r>
    </w:p>
    <w:p w14:paraId="262CEA3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42144A7" w14:textId="77777777" w:rsidR="004143FA" w:rsidRPr="00F620C2" w:rsidRDefault="004143FA" w:rsidP="004143FA">
      <w:pPr>
        <w:pStyle w:val="NormalBold"/>
      </w:pPr>
      <w:r w:rsidRPr="0015780A">
        <w:rPr>
          <w:rStyle w:val="HideTWBExt"/>
          <w:b w:val="0"/>
        </w:rPr>
        <w:t>&lt;Article&gt;</w:t>
      </w:r>
      <w:r w:rsidRPr="00F620C2">
        <w:t>2 alfejezet</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AD211D2" w14:textId="77777777" w:rsidTr="00E51658">
        <w:trPr>
          <w:trHeight w:hRule="exact" w:val="240"/>
          <w:jc w:val="center"/>
        </w:trPr>
        <w:tc>
          <w:tcPr>
            <w:tcW w:w="9752" w:type="dxa"/>
            <w:gridSpan w:val="2"/>
            <w:tcBorders>
              <w:top w:val="nil"/>
              <w:left w:val="nil"/>
              <w:bottom w:val="nil"/>
              <w:right w:val="nil"/>
            </w:tcBorders>
          </w:tcPr>
          <w:p w14:paraId="2B536EE5" w14:textId="77777777" w:rsidR="004143FA" w:rsidRPr="00F620C2" w:rsidRDefault="004143FA" w:rsidP="00E51658"/>
        </w:tc>
      </w:tr>
      <w:tr w:rsidR="00E75374" w:rsidRPr="00F620C2" w14:paraId="222A8799" w14:textId="77777777" w:rsidTr="00E51658">
        <w:trPr>
          <w:trHeight w:val="240"/>
          <w:jc w:val="center"/>
        </w:trPr>
        <w:tc>
          <w:tcPr>
            <w:tcW w:w="4876" w:type="dxa"/>
            <w:tcBorders>
              <w:top w:val="nil"/>
              <w:left w:val="nil"/>
              <w:bottom w:val="nil"/>
              <w:right w:val="nil"/>
            </w:tcBorders>
          </w:tcPr>
          <w:p w14:paraId="28027BD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2556C5B" w14:textId="77777777" w:rsidR="004143FA" w:rsidRPr="00F620C2" w:rsidRDefault="004143FA" w:rsidP="00E51658">
            <w:pPr>
              <w:pStyle w:val="AmColumnHeading"/>
            </w:pPr>
            <w:r w:rsidRPr="00F620C2">
              <w:t>Módosítás</w:t>
            </w:r>
          </w:p>
        </w:tc>
      </w:tr>
      <w:tr w:rsidR="00E75374" w:rsidRPr="00F620C2" w14:paraId="1854DAF9" w14:textId="77777777" w:rsidTr="00E51658">
        <w:trPr>
          <w:jc w:val="center"/>
        </w:trPr>
        <w:tc>
          <w:tcPr>
            <w:tcW w:w="4876" w:type="dxa"/>
            <w:tcBorders>
              <w:top w:val="nil"/>
              <w:left w:val="nil"/>
              <w:bottom w:val="nil"/>
              <w:right w:val="nil"/>
            </w:tcBorders>
          </w:tcPr>
          <w:p w14:paraId="54A0B653" w14:textId="77777777" w:rsidR="004143FA" w:rsidRPr="00F620C2" w:rsidRDefault="004143FA" w:rsidP="00E51658">
            <w:pPr>
              <w:pStyle w:val="Normal6a"/>
            </w:pPr>
            <w:r w:rsidRPr="00F620C2">
              <w:rPr>
                <w:b/>
                <w:bCs/>
                <w:i/>
                <w:iCs/>
              </w:rPr>
              <w:t xml:space="preserve">Háttér </w:t>
            </w:r>
            <w:r w:rsidRPr="00F620C2">
              <w:t xml:space="preserve">és </w:t>
            </w:r>
            <w:r w:rsidRPr="00F620C2">
              <w:rPr>
                <w:b/>
                <w:bCs/>
                <w:i/>
                <w:iCs/>
              </w:rPr>
              <w:t>kihívások</w:t>
            </w:r>
          </w:p>
        </w:tc>
        <w:tc>
          <w:tcPr>
            <w:tcW w:w="4876" w:type="dxa"/>
            <w:tcBorders>
              <w:top w:val="nil"/>
              <w:left w:val="nil"/>
              <w:bottom w:val="nil"/>
              <w:right w:val="nil"/>
            </w:tcBorders>
          </w:tcPr>
          <w:p w14:paraId="347F7268" w14:textId="77777777" w:rsidR="004143FA" w:rsidRPr="00F620C2" w:rsidRDefault="004143FA" w:rsidP="00E51658">
            <w:pPr>
              <w:pStyle w:val="Normal6a"/>
            </w:pPr>
            <w:r w:rsidRPr="00F620C2">
              <w:rPr>
                <w:b/>
                <w:bCs/>
                <w:i/>
                <w:iCs/>
              </w:rPr>
              <w:t xml:space="preserve">Az igazságos átmenet háttere, valamint az azzal kapcsolatos kihívások </w:t>
            </w:r>
            <w:r w:rsidRPr="00F620C2">
              <w:t xml:space="preserve">és </w:t>
            </w:r>
            <w:r w:rsidRPr="00F620C2">
              <w:rPr>
                <w:b/>
                <w:bCs/>
                <w:i/>
                <w:iCs/>
              </w:rPr>
              <w:t>lehetőségek</w:t>
            </w:r>
          </w:p>
        </w:tc>
      </w:tr>
    </w:tbl>
    <w:p w14:paraId="0A61381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EB23FBF" w14:textId="77777777" w:rsidR="004143FA" w:rsidRPr="00F620C2" w:rsidRDefault="004143FA" w:rsidP="004143FA">
      <w:r w:rsidRPr="0015780A">
        <w:rPr>
          <w:rStyle w:val="HideTWBExt"/>
        </w:rPr>
        <w:t>&lt;/Amend&gt;</w:t>
      </w:r>
    </w:p>
    <w:p w14:paraId="23987AD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127</w:t>
      </w:r>
      <w:r w:rsidRPr="0015780A">
        <w:rPr>
          <w:rStyle w:val="HideTWBExt"/>
          <w:b w:val="0"/>
        </w:rPr>
        <w:t>&lt;/NumAm&gt;</w:t>
      </w:r>
    </w:p>
    <w:p w14:paraId="2BACBEBB"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1D1DC9C0" w14:textId="77777777" w:rsidR="004143FA" w:rsidRPr="00F620C2" w:rsidRDefault="004143FA" w:rsidP="004143FA">
      <w:r w:rsidRPr="0015780A">
        <w:rPr>
          <w:rStyle w:val="HideTWBExt"/>
        </w:rPr>
        <w:t>&lt;AuNomDe&gt;</w:t>
      </w:r>
      <w:r w:rsidRPr="0015780A">
        <w:rPr>
          <w:rStyle w:val="HideTWBInt"/>
        </w:rPr>
        <w:t>{Verts/ALE}</w:t>
      </w:r>
      <w:r w:rsidRPr="00F620C2">
        <w:t>a Verts/ALE képviselőcsoport nevében</w:t>
      </w:r>
      <w:r w:rsidRPr="0015780A">
        <w:rPr>
          <w:rStyle w:val="HideTWBExt"/>
        </w:rPr>
        <w:t>&lt;/AuNomDe&gt;</w:t>
      </w:r>
    </w:p>
    <w:p w14:paraId="1AD19EF9" w14:textId="77777777" w:rsidR="004143FA" w:rsidRPr="00F620C2" w:rsidRDefault="004143FA" w:rsidP="004143FA">
      <w:pPr>
        <w:pStyle w:val="NormalBold"/>
      </w:pPr>
      <w:r w:rsidRPr="0015780A">
        <w:rPr>
          <w:rStyle w:val="HideTWBExt"/>
          <w:b w:val="0"/>
        </w:rPr>
        <w:t>&lt;/RepeatBlock-By&gt;</w:t>
      </w:r>
    </w:p>
    <w:p w14:paraId="76CC703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BFA3CA3" w14:textId="77777777" w:rsidR="004143FA" w:rsidRPr="00F620C2" w:rsidRDefault="004143FA" w:rsidP="004143FA">
      <w:pPr>
        <w:pStyle w:val="NormalBold"/>
      </w:pPr>
      <w:r w:rsidRPr="0015780A">
        <w:rPr>
          <w:rStyle w:val="HideTWBExt"/>
          <w:b w:val="0"/>
        </w:rPr>
        <w:t>&lt;Article&gt;</w:t>
      </w:r>
      <w:r w:rsidRPr="00F620C2">
        <w:t>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3FB160A" w14:textId="77777777" w:rsidTr="00E51658">
        <w:trPr>
          <w:trHeight w:hRule="exact" w:val="240"/>
          <w:jc w:val="center"/>
        </w:trPr>
        <w:tc>
          <w:tcPr>
            <w:tcW w:w="9752" w:type="dxa"/>
            <w:gridSpan w:val="2"/>
            <w:tcBorders>
              <w:top w:val="nil"/>
              <w:left w:val="nil"/>
              <w:bottom w:val="nil"/>
              <w:right w:val="nil"/>
            </w:tcBorders>
          </w:tcPr>
          <w:p w14:paraId="69F4EB7D" w14:textId="77777777" w:rsidR="004143FA" w:rsidRPr="00F620C2" w:rsidRDefault="004143FA" w:rsidP="00E51658"/>
        </w:tc>
      </w:tr>
      <w:tr w:rsidR="00E75374" w:rsidRPr="00F620C2" w14:paraId="491A2C2C" w14:textId="77777777" w:rsidTr="00E51658">
        <w:trPr>
          <w:trHeight w:val="240"/>
          <w:jc w:val="center"/>
        </w:trPr>
        <w:tc>
          <w:tcPr>
            <w:tcW w:w="4876" w:type="dxa"/>
            <w:tcBorders>
              <w:top w:val="nil"/>
              <w:left w:val="nil"/>
              <w:bottom w:val="nil"/>
              <w:right w:val="nil"/>
            </w:tcBorders>
          </w:tcPr>
          <w:p w14:paraId="0289729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DFE1FE3" w14:textId="77777777" w:rsidR="004143FA" w:rsidRPr="00F620C2" w:rsidRDefault="004143FA" w:rsidP="00E51658">
            <w:pPr>
              <w:pStyle w:val="AmColumnHeading"/>
            </w:pPr>
            <w:r w:rsidRPr="00F620C2">
              <w:t>Módosítás</w:t>
            </w:r>
          </w:p>
        </w:tc>
      </w:tr>
      <w:tr w:rsidR="00E75374" w:rsidRPr="00F620C2" w14:paraId="53EFA5D9" w14:textId="77777777" w:rsidTr="00E51658">
        <w:trPr>
          <w:jc w:val="center"/>
        </w:trPr>
        <w:tc>
          <w:tcPr>
            <w:tcW w:w="4876" w:type="dxa"/>
            <w:tcBorders>
              <w:top w:val="nil"/>
              <w:left w:val="nil"/>
              <w:bottom w:val="nil"/>
              <w:right w:val="nil"/>
            </w:tcBorders>
          </w:tcPr>
          <w:p w14:paraId="0C1D6356" w14:textId="77777777" w:rsidR="004143FA" w:rsidRPr="00F620C2" w:rsidRDefault="004143FA" w:rsidP="00E51658">
            <w:pPr>
              <w:pStyle w:val="Normal6a"/>
            </w:pPr>
            <w:r w:rsidRPr="00F620C2">
              <w:t>1.</w:t>
            </w:r>
            <w:r w:rsidRPr="00F620C2">
              <w:tab/>
            </w:r>
            <w:r w:rsidRPr="00F620C2">
              <w:rPr>
                <w:b/>
                <w:bCs/>
                <w:i/>
                <w:iCs/>
              </w:rPr>
              <w:t>tudomásul veszi</w:t>
            </w:r>
            <w:r w:rsidRPr="00F620C2">
              <w:t xml:space="preserve"> az EU azon célkitűzését, hogy 2050-re megvalósítsa a klímasemlegességet; rámutat </w:t>
            </w:r>
            <w:r w:rsidRPr="00F620C2">
              <w:rPr>
                <w:b/>
                <w:bCs/>
                <w:i/>
                <w:iCs/>
              </w:rPr>
              <w:t>azonban</w:t>
            </w:r>
            <w:r w:rsidRPr="00F620C2">
              <w:t xml:space="preserve"> </w:t>
            </w:r>
            <w:r w:rsidRPr="00F620C2">
              <w:rPr>
                <w:b/>
                <w:bCs/>
                <w:i/>
                <w:iCs/>
              </w:rPr>
              <w:t>arra</w:t>
            </w:r>
            <w:r w:rsidRPr="00F620C2">
              <w:t>, hogy e célkitűzés eléréséhez árnyalt és kiegyensúlyozott megközelítésre van szükség az ágazat fenntarthatóságának és az ágazattól függők megélhetésének biztosítása érdekében;</w:t>
            </w:r>
          </w:p>
        </w:tc>
        <w:tc>
          <w:tcPr>
            <w:tcW w:w="4876" w:type="dxa"/>
            <w:tcBorders>
              <w:top w:val="nil"/>
              <w:left w:val="nil"/>
              <w:bottom w:val="nil"/>
              <w:right w:val="nil"/>
            </w:tcBorders>
          </w:tcPr>
          <w:p w14:paraId="5E789B6E" w14:textId="77777777" w:rsidR="004143FA" w:rsidRPr="00F620C2" w:rsidRDefault="004143FA" w:rsidP="00E51658">
            <w:pPr>
              <w:pStyle w:val="Normal6a"/>
            </w:pPr>
            <w:r w:rsidRPr="00F620C2">
              <w:t>1.</w:t>
            </w:r>
            <w:r w:rsidRPr="00F620C2">
              <w:tab/>
            </w:r>
            <w:r w:rsidRPr="00F620C2">
              <w:rPr>
                <w:b/>
                <w:bCs/>
                <w:i/>
                <w:iCs/>
              </w:rPr>
              <w:t>üdvözli</w:t>
            </w:r>
            <w:r w:rsidRPr="00F620C2">
              <w:t xml:space="preserve"> az EU azon célkitűzését, hogy 2050-re megvalósítsa a klímasemlegességet; </w:t>
            </w:r>
            <w:r w:rsidRPr="00F620C2">
              <w:rPr>
                <w:b/>
                <w:i/>
              </w:rPr>
              <w:t>hangsúlyozza, hogy az EU egyértelmű célkitűzéseket tartalmazó szabályozási keretet hozott létre az ágazat következők révén történő dekarbonizációja céljából: a tengerhasznosítási ágazatból származó üvegházhatásúgáz-kibocsátások árazása (például a kibocsátáskereskedelmi rendszeren (ETS) keresztül), a fenntartható tengeri üzemanyagok iránti keresletnek a progresszív ágazati üvegházhatásúgázkibocsátás-csökkentési célokon keresztüli ösztönzése (például a FuelEU Maritime kezdeményezés keretében), illetve a kínálati oldal (például a megújuló energiáról szóló irányelv szerinti, nem biológiai eredetű, megújuló, tengeri közlekedési célú üzemanyagokra vonatkozó célokon keresztüli) ösztönzése, valamint a part menti tiszta villamosenergia-ellátás (például az alternatív üzemanyagok infrastruktúrájáról szóló rendelet révén történő) fejlesztése; hangsúlyozza, hogy kiegészítő szabályozási intézkedésre van szükség az e meglévő szabályozási keretben meghatározott tengeri kibocsátáscsökkentési pályához és a fenntartható tengeri üzemanyagok gyorsabb ütemű használatához való igazodás érdekében;</w:t>
            </w:r>
            <w:r w:rsidRPr="00F620C2">
              <w:t xml:space="preserve"> rámutat, hogy e célkitűzés eléréséhez árnyalt és kiegyensúlyozott megközelítésre van szükség az ágazat fenntarthatóságának és az ágazattól függők megélhetésének biztosítása érdekében;</w:t>
            </w:r>
          </w:p>
        </w:tc>
      </w:tr>
    </w:tbl>
    <w:p w14:paraId="2BBA5C5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775154D" w14:textId="77777777" w:rsidR="004143FA" w:rsidRPr="00F620C2" w:rsidRDefault="004143FA" w:rsidP="004143FA">
      <w:r w:rsidRPr="0015780A">
        <w:rPr>
          <w:rStyle w:val="HideTWBExt"/>
        </w:rPr>
        <w:t>&lt;/Amend&gt;</w:t>
      </w:r>
    </w:p>
    <w:p w14:paraId="1C1E604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128</w:t>
      </w:r>
      <w:r w:rsidRPr="0015780A">
        <w:rPr>
          <w:rStyle w:val="HideTWBExt"/>
          <w:b w:val="0"/>
        </w:rPr>
        <w:t>&lt;/NumAm&gt;</w:t>
      </w:r>
    </w:p>
    <w:p w14:paraId="545FD57D" w14:textId="77777777" w:rsidR="004143FA" w:rsidRPr="00F620C2" w:rsidRDefault="004143FA" w:rsidP="004143FA">
      <w:pPr>
        <w:pStyle w:val="NormalBold"/>
      </w:pPr>
      <w:r w:rsidRPr="0015780A">
        <w:rPr>
          <w:rStyle w:val="HideTWBExt"/>
          <w:b w:val="0"/>
        </w:rPr>
        <w:t>&lt;RepeatBlock-By&gt;&lt;Members&gt;</w:t>
      </w:r>
      <w:r w:rsidRPr="00F620C2">
        <w:t>Anja Hazekamp, Sebastian Everding</w:t>
      </w:r>
      <w:r w:rsidRPr="0015780A">
        <w:rPr>
          <w:rStyle w:val="HideTWBExt"/>
          <w:b w:val="0"/>
        </w:rPr>
        <w:t>&lt;/Members&gt;</w:t>
      </w:r>
    </w:p>
    <w:p w14:paraId="7B8DEC81" w14:textId="77777777" w:rsidR="004143FA" w:rsidRPr="00F620C2" w:rsidRDefault="004143FA" w:rsidP="004143FA">
      <w:pPr>
        <w:pStyle w:val="NormalBold"/>
      </w:pPr>
      <w:r w:rsidRPr="0015780A">
        <w:rPr>
          <w:rStyle w:val="HideTWBExt"/>
          <w:b w:val="0"/>
        </w:rPr>
        <w:t>&lt;/RepeatBlock-By&gt;</w:t>
      </w:r>
    </w:p>
    <w:p w14:paraId="0EB717B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1165F57" w14:textId="77777777" w:rsidR="004143FA" w:rsidRPr="00F620C2" w:rsidRDefault="004143FA" w:rsidP="004143FA">
      <w:pPr>
        <w:pStyle w:val="NormalBold"/>
      </w:pPr>
      <w:r w:rsidRPr="0015780A">
        <w:rPr>
          <w:rStyle w:val="HideTWBExt"/>
          <w:b w:val="0"/>
        </w:rPr>
        <w:t>&lt;Article&gt;</w:t>
      </w:r>
      <w:r w:rsidRPr="00F620C2">
        <w:t>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7A0BAFB" w14:textId="77777777" w:rsidTr="00E51658">
        <w:trPr>
          <w:trHeight w:hRule="exact" w:val="240"/>
          <w:jc w:val="center"/>
        </w:trPr>
        <w:tc>
          <w:tcPr>
            <w:tcW w:w="9752" w:type="dxa"/>
            <w:gridSpan w:val="2"/>
            <w:tcBorders>
              <w:top w:val="nil"/>
              <w:left w:val="nil"/>
              <w:bottom w:val="nil"/>
              <w:right w:val="nil"/>
            </w:tcBorders>
          </w:tcPr>
          <w:p w14:paraId="7254507D" w14:textId="77777777" w:rsidR="004143FA" w:rsidRPr="00F620C2" w:rsidRDefault="004143FA" w:rsidP="00E51658"/>
        </w:tc>
      </w:tr>
      <w:tr w:rsidR="00E75374" w:rsidRPr="00F620C2" w14:paraId="7BE3BA8A" w14:textId="77777777" w:rsidTr="00E51658">
        <w:trPr>
          <w:trHeight w:val="240"/>
          <w:jc w:val="center"/>
        </w:trPr>
        <w:tc>
          <w:tcPr>
            <w:tcW w:w="4876" w:type="dxa"/>
            <w:tcBorders>
              <w:top w:val="nil"/>
              <w:left w:val="nil"/>
              <w:bottom w:val="nil"/>
              <w:right w:val="nil"/>
            </w:tcBorders>
          </w:tcPr>
          <w:p w14:paraId="5C31F47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37D604A" w14:textId="77777777" w:rsidR="004143FA" w:rsidRPr="00F620C2" w:rsidRDefault="004143FA" w:rsidP="00E51658">
            <w:pPr>
              <w:pStyle w:val="AmColumnHeading"/>
            </w:pPr>
            <w:r w:rsidRPr="00F620C2">
              <w:t>Módosítás</w:t>
            </w:r>
          </w:p>
        </w:tc>
      </w:tr>
      <w:tr w:rsidR="00E75374" w:rsidRPr="00F620C2" w14:paraId="20F4DAF0" w14:textId="77777777" w:rsidTr="00E51658">
        <w:trPr>
          <w:jc w:val="center"/>
        </w:trPr>
        <w:tc>
          <w:tcPr>
            <w:tcW w:w="4876" w:type="dxa"/>
            <w:tcBorders>
              <w:top w:val="nil"/>
              <w:left w:val="nil"/>
              <w:bottom w:val="nil"/>
              <w:right w:val="nil"/>
            </w:tcBorders>
          </w:tcPr>
          <w:p w14:paraId="6A784128" w14:textId="77777777" w:rsidR="004143FA" w:rsidRPr="00F620C2" w:rsidRDefault="004143FA" w:rsidP="00E51658">
            <w:pPr>
              <w:pStyle w:val="Normal6a"/>
            </w:pPr>
            <w:r w:rsidRPr="00F620C2">
              <w:t>1.</w:t>
            </w:r>
            <w:r w:rsidRPr="00F620C2">
              <w:tab/>
            </w:r>
            <w:r w:rsidRPr="00F620C2">
              <w:rPr>
                <w:b/>
                <w:bCs/>
                <w:i/>
                <w:iCs/>
              </w:rPr>
              <w:t>tudomásul veszi</w:t>
            </w:r>
            <w:r w:rsidRPr="00F620C2">
              <w:t xml:space="preserve"> az EU azon </w:t>
            </w:r>
            <w:r w:rsidRPr="00F620C2">
              <w:rPr>
                <w:b/>
                <w:bCs/>
                <w:i/>
                <w:iCs/>
              </w:rPr>
              <w:t>célkitűzését</w:t>
            </w:r>
            <w:r w:rsidRPr="00F620C2">
              <w:t xml:space="preserve">, hogy 2050-re megvalósítsa a klímasemlegességet; rámutat </w:t>
            </w:r>
            <w:r w:rsidRPr="00F620C2">
              <w:rPr>
                <w:b/>
                <w:bCs/>
                <w:i/>
                <w:iCs/>
              </w:rPr>
              <w:t>azonban arra</w:t>
            </w:r>
            <w:r w:rsidRPr="00F620C2">
              <w:t xml:space="preserve">, hogy </w:t>
            </w:r>
            <w:r w:rsidRPr="00F620C2">
              <w:rPr>
                <w:b/>
                <w:bCs/>
                <w:i/>
                <w:iCs/>
              </w:rPr>
              <w:t xml:space="preserve">e célkitűzés eléréséhez árnyalt és kiegyensúlyozott megközelítésre van szükség </w:t>
            </w:r>
            <w:r w:rsidRPr="00F620C2">
              <w:t xml:space="preserve">az ágazat fenntarthatóságának </w:t>
            </w:r>
            <w:r w:rsidRPr="00F620C2">
              <w:rPr>
                <w:b/>
                <w:bCs/>
                <w:i/>
                <w:iCs/>
              </w:rPr>
              <w:t>és az ágazattól függők megélhetésének</w:t>
            </w:r>
            <w:r w:rsidRPr="00F620C2">
              <w:t xml:space="preserve"> biztosítása érdekében;</w:t>
            </w:r>
          </w:p>
        </w:tc>
        <w:tc>
          <w:tcPr>
            <w:tcW w:w="4876" w:type="dxa"/>
            <w:tcBorders>
              <w:top w:val="nil"/>
              <w:left w:val="nil"/>
              <w:bottom w:val="nil"/>
              <w:right w:val="nil"/>
            </w:tcBorders>
          </w:tcPr>
          <w:p w14:paraId="226893A5" w14:textId="77777777" w:rsidR="004143FA" w:rsidRPr="00F620C2" w:rsidRDefault="004143FA" w:rsidP="00E51658">
            <w:pPr>
              <w:pStyle w:val="Normal6a"/>
            </w:pPr>
            <w:r w:rsidRPr="00F620C2">
              <w:t>1.</w:t>
            </w:r>
            <w:r w:rsidRPr="00F620C2">
              <w:tab/>
            </w:r>
            <w:r w:rsidRPr="00F620C2">
              <w:rPr>
                <w:b/>
                <w:bCs/>
                <w:i/>
                <w:iCs/>
              </w:rPr>
              <w:t>ismételten kiemeli</w:t>
            </w:r>
            <w:r w:rsidRPr="00F620C2">
              <w:t xml:space="preserve"> az EU azon </w:t>
            </w:r>
            <w:r w:rsidRPr="00F620C2">
              <w:rPr>
                <w:b/>
                <w:bCs/>
                <w:i/>
                <w:iCs/>
              </w:rPr>
              <w:t>célkitűzésének jelentőségét</w:t>
            </w:r>
            <w:r w:rsidRPr="00F620C2">
              <w:t xml:space="preserve">, hogy 2050-re megvalósítsa a klímasemlegességet; rámutat, hogy </w:t>
            </w:r>
            <w:r w:rsidRPr="00F620C2">
              <w:rPr>
                <w:b/>
                <w:bCs/>
                <w:i/>
                <w:iCs/>
              </w:rPr>
              <w:t>az óceánok veszélyben vannak, mivel a fokozódó eutrofizáció, savasodás és műanyagszennyezés, valamint az óceánok fokozódó felmelegedése rontja azok egészségét, miközben továbbra is fennáll a túlhalászás riasztó tendenciája, ami a globális halállományok több mint egyharmadának kimerüléséhez vezet;</w:t>
            </w:r>
            <w:r w:rsidRPr="00F620C2">
              <w:rPr>
                <w:b/>
                <w:i/>
              </w:rPr>
              <w:t xml:space="preserve"> </w:t>
            </w:r>
            <w:r w:rsidRPr="00F620C2">
              <w:rPr>
                <w:b/>
                <w:bCs/>
                <w:i/>
                <w:iCs/>
              </w:rPr>
              <w:t>kéri a Bizottságot és a tagállamokat, hogy tegyenek határozott lépéseket az óceánok,</w:t>
            </w:r>
            <w:r w:rsidRPr="00F620C2">
              <w:t xml:space="preserve"> az ágazat </w:t>
            </w:r>
            <w:r w:rsidRPr="00F620C2">
              <w:rPr>
                <w:b/>
                <w:bCs/>
                <w:i/>
                <w:iCs/>
              </w:rPr>
              <w:t>és az attól függő valamennyi élőlény</w:t>
            </w:r>
            <w:r w:rsidRPr="00F620C2">
              <w:t xml:space="preserve"> fenntarthatóságának biztosítása érdekében;</w:t>
            </w:r>
          </w:p>
        </w:tc>
      </w:tr>
    </w:tbl>
    <w:p w14:paraId="6C7FF34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3A55061" w14:textId="77777777" w:rsidR="004143FA" w:rsidRPr="00F620C2" w:rsidRDefault="004143FA" w:rsidP="004143FA">
      <w:r w:rsidRPr="0015780A">
        <w:rPr>
          <w:rStyle w:val="HideTWBExt"/>
        </w:rPr>
        <w:t>&lt;/Amend&gt;</w:t>
      </w:r>
    </w:p>
    <w:p w14:paraId="7E3B1BA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129</w:t>
      </w:r>
      <w:r w:rsidRPr="0015780A">
        <w:rPr>
          <w:rStyle w:val="HideTWBExt"/>
          <w:b w:val="0"/>
        </w:rPr>
        <w:t>&lt;/NumAm&gt;</w:t>
      </w:r>
    </w:p>
    <w:p w14:paraId="3CA0FE1B"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 Asger Christensen</w:t>
      </w:r>
      <w:r w:rsidRPr="0015780A">
        <w:rPr>
          <w:rStyle w:val="HideTWBExt"/>
          <w:b w:val="0"/>
        </w:rPr>
        <w:t>&lt;/Members&gt;</w:t>
      </w:r>
    </w:p>
    <w:p w14:paraId="0741383D" w14:textId="77777777" w:rsidR="004143FA" w:rsidRPr="00F620C2" w:rsidRDefault="004143FA" w:rsidP="004143FA">
      <w:pPr>
        <w:pStyle w:val="NormalBold"/>
      </w:pPr>
      <w:r w:rsidRPr="0015780A">
        <w:rPr>
          <w:rStyle w:val="HideTWBExt"/>
          <w:b w:val="0"/>
        </w:rPr>
        <w:t>&lt;/RepeatBlock-By&gt;</w:t>
      </w:r>
    </w:p>
    <w:p w14:paraId="6C173B3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248DDD7" w14:textId="77777777" w:rsidR="004143FA" w:rsidRPr="00F620C2" w:rsidRDefault="004143FA" w:rsidP="004143FA">
      <w:pPr>
        <w:pStyle w:val="NormalBold"/>
      </w:pPr>
      <w:r w:rsidRPr="0015780A">
        <w:rPr>
          <w:rStyle w:val="HideTWBExt"/>
          <w:b w:val="0"/>
        </w:rPr>
        <w:t>&lt;Article&gt;</w:t>
      </w:r>
      <w:r w:rsidRPr="00F620C2">
        <w:t>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668F115" w14:textId="77777777" w:rsidTr="00E51658">
        <w:trPr>
          <w:trHeight w:hRule="exact" w:val="240"/>
          <w:jc w:val="center"/>
        </w:trPr>
        <w:tc>
          <w:tcPr>
            <w:tcW w:w="9752" w:type="dxa"/>
            <w:gridSpan w:val="2"/>
            <w:tcBorders>
              <w:top w:val="nil"/>
              <w:left w:val="nil"/>
              <w:bottom w:val="nil"/>
              <w:right w:val="nil"/>
            </w:tcBorders>
          </w:tcPr>
          <w:p w14:paraId="507367FB" w14:textId="77777777" w:rsidR="004143FA" w:rsidRPr="00F620C2" w:rsidRDefault="004143FA" w:rsidP="00E51658"/>
        </w:tc>
      </w:tr>
      <w:tr w:rsidR="00E75374" w:rsidRPr="00F620C2" w14:paraId="40AE2E58" w14:textId="77777777" w:rsidTr="00E51658">
        <w:trPr>
          <w:trHeight w:val="240"/>
          <w:jc w:val="center"/>
        </w:trPr>
        <w:tc>
          <w:tcPr>
            <w:tcW w:w="4876" w:type="dxa"/>
            <w:tcBorders>
              <w:top w:val="nil"/>
              <w:left w:val="nil"/>
              <w:bottom w:val="nil"/>
              <w:right w:val="nil"/>
            </w:tcBorders>
          </w:tcPr>
          <w:p w14:paraId="32F597D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2CF95B0" w14:textId="77777777" w:rsidR="004143FA" w:rsidRPr="00F620C2" w:rsidRDefault="004143FA" w:rsidP="00E51658">
            <w:pPr>
              <w:pStyle w:val="AmColumnHeading"/>
            </w:pPr>
            <w:r w:rsidRPr="00F620C2">
              <w:t>Módosítás</w:t>
            </w:r>
          </w:p>
        </w:tc>
      </w:tr>
      <w:tr w:rsidR="00E75374" w:rsidRPr="00F620C2" w14:paraId="52BFB13F" w14:textId="77777777" w:rsidTr="00E51658">
        <w:trPr>
          <w:jc w:val="center"/>
        </w:trPr>
        <w:tc>
          <w:tcPr>
            <w:tcW w:w="4876" w:type="dxa"/>
            <w:tcBorders>
              <w:top w:val="nil"/>
              <w:left w:val="nil"/>
              <w:bottom w:val="nil"/>
              <w:right w:val="nil"/>
            </w:tcBorders>
          </w:tcPr>
          <w:p w14:paraId="7534C2A7" w14:textId="77777777" w:rsidR="004143FA" w:rsidRPr="00F620C2" w:rsidRDefault="004143FA" w:rsidP="00E51658">
            <w:pPr>
              <w:pStyle w:val="Normal6a"/>
            </w:pPr>
            <w:r w:rsidRPr="00F620C2">
              <w:t>1.</w:t>
            </w:r>
            <w:r w:rsidRPr="00F620C2">
              <w:tab/>
            </w:r>
            <w:r w:rsidRPr="00F620C2">
              <w:rPr>
                <w:b/>
                <w:bCs/>
                <w:i/>
                <w:iCs/>
              </w:rPr>
              <w:t>tudomásul veszi</w:t>
            </w:r>
            <w:r w:rsidRPr="00F620C2">
              <w:t xml:space="preserve"> az EU azon </w:t>
            </w:r>
            <w:r w:rsidRPr="00F620C2">
              <w:rPr>
                <w:b/>
                <w:bCs/>
                <w:i/>
                <w:iCs/>
              </w:rPr>
              <w:t>célkitűzését</w:t>
            </w:r>
            <w:r w:rsidRPr="00F620C2">
              <w:t>, hogy 2050-re megvalósítsa a klímasemlegességet;</w:t>
            </w:r>
            <w:r w:rsidRPr="00F620C2">
              <w:rPr>
                <w:b/>
                <w:i/>
              </w:rPr>
              <w:t xml:space="preserve"> </w:t>
            </w:r>
            <w:r w:rsidRPr="00F620C2">
              <w:rPr>
                <w:b/>
                <w:bCs/>
                <w:i/>
                <w:iCs/>
              </w:rPr>
              <w:t>rámutat azonban arra</w:t>
            </w:r>
            <w:r w:rsidRPr="00F620C2">
              <w:t xml:space="preserve">, hogy e célkitűzés eléréséhez </w:t>
            </w:r>
            <w:r w:rsidRPr="00F620C2">
              <w:rPr>
                <w:b/>
                <w:bCs/>
                <w:i/>
                <w:iCs/>
              </w:rPr>
              <w:t>árnyalt és kiegyensúlyozott</w:t>
            </w:r>
            <w:r w:rsidRPr="00F620C2">
              <w:t xml:space="preserve"> megközelítésre van szükség az ágazat </w:t>
            </w:r>
            <w:r w:rsidRPr="00F620C2">
              <w:rPr>
                <w:b/>
                <w:bCs/>
                <w:i/>
                <w:iCs/>
              </w:rPr>
              <w:t>fenntarthatóságának</w:t>
            </w:r>
            <w:r w:rsidRPr="00F620C2">
              <w:t xml:space="preserve"> </w:t>
            </w:r>
            <w:r w:rsidRPr="00F620C2">
              <w:rPr>
                <w:b/>
                <w:bCs/>
                <w:i/>
                <w:iCs/>
              </w:rPr>
              <w:t>és</w:t>
            </w:r>
            <w:r w:rsidRPr="00F620C2">
              <w:t xml:space="preserve"> az ágazattól függők </w:t>
            </w:r>
            <w:r w:rsidRPr="00F620C2">
              <w:rPr>
                <w:b/>
                <w:bCs/>
                <w:i/>
                <w:iCs/>
              </w:rPr>
              <w:t>megélhetésének biztosítása érdekében</w:t>
            </w:r>
            <w:r w:rsidRPr="00F620C2">
              <w:t>;</w:t>
            </w:r>
          </w:p>
        </w:tc>
        <w:tc>
          <w:tcPr>
            <w:tcW w:w="4876" w:type="dxa"/>
            <w:tcBorders>
              <w:top w:val="nil"/>
              <w:left w:val="nil"/>
              <w:bottom w:val="nil"/>
              <w:right w:val="nil"/>
            </w:tcBorders>
          </w:tcPr>
          <w:p w14:paraId="041C74F6" w14:textId="77777777" w:rsidR="004143FA" w:rsidRPr="00F620C2" w:rsidRDefault="004143FA" w:rsidP="00E51658">
            <w:pPr>
              <w:pStyle w:val="Normal6a"/>
            </w:pPr>
            <w:r w:rsidRPr="00F620C2">
              <w:t>1.</w:t>
            </w:r>
            <w:r w:rsidRPr="00F620C2">
              <w:tab/>
            </w:r>
            <w:r w:rsidRPr="00F620C2">
              <w:rPr>
                <w:b/>
                <w:bCs/>
                <w:i/>
                <w:iCs/>
              </w:rPr>
              <w:t>megerősíti</w:t>
            </w:r>
            <w:r w:rsidRPr="00F620C2">
              <w:t xml:space="preserve"> az EU azon </w:t>
            </w:r>
            <w:r w:rsidRPr="00F620C2">
              <w:rPr>
                <w:b/>
                <w:bCs/>
                <w:i/>
                <w:iCs/>
              </w:rPr>
              <w:t>célját</w:t>
            </w:r>
            <w:r w:rsidRPr="00F620C2">
              <w:t>, hogy 2050-re megvalósítsa a klímasemlegességet</w:t>
            </w:r>
            <w:r w:rsidRPr="00F620C2">
              <w:rPr>
                <w:b/>
                <w:bCs/>
                <w:i/>
                <w:iCs/>
              </w:rPr>
              <w:t>, és e célkitűzést belefoglalták az uniós jogba</w:t>
            </w:r>
            <w:r w:rsidRPr="00F620C2">
              <w:t>;</w:t>
            </w:r>
            <w:r w:rsidRPr="00F620C2">
              <w:rPr>
                <w:b/>
                <w:i/>
              </w:rPr>
              <w:t xml:space="preserve"> </w:t>
            </w:r>
            <w:r w:rsidRPr="00F620C2">
              <w:rPr>
                <w:b/>
                <w:bCs/>
                <w:i/>
                <w:iCs/>
              </w:rPr>
              <w:t>kiemeli</w:t>
            </w:r>
            <w:r w:rsidRPr="00F620C2">
              <w:t xml:space="preserve">, hogy e célkitűzés eléréséhez </w:t>
            </w:r>
            <w:r w:rsidRPr="00F620C2">
              <w:rPr>
                <w:b/>
                <w:bCs/>
                <w:i/>
                <w:iCs/>
              </w:rPr>
              <w:t>inkluzív</w:t>
            </w:r>
            <w:r w:rsidRPr="00F620C2">
              <w:t xml:space="preserve"> megközelítésre</w:t>
            </w:r>
            <w:r w:rsidRPr="00F620C2">
              <w:rPr>
                <w:b/>
                <w:bCs/>
                <w:i/>
                <w:iCs/>
              </w:rPr>
              <w:t xml:space="preserve"> és</w:t>
            </w:r>
            <w:r w:rsidRPr="00F620C2">
              <w:t xml:space="preserve"> </w:t>
            </w:r>
            <w:r w:rsidRPr="00F620C2">
              <w:rPr>
                <w:b/>
                <w:bCs/>
                <w:i/>
                <w:iCs/>
              </w:rPr>
              <w:t>mindenki számára igazságos átmenetre</w:t>
            </w:r>
            <w:r w:rsidRPr="00F620C2">
              <w:t xml:space="preserve"> van szükség </w:t>
            </w:r>
            <w:r w:rsidRPr="00F620C2">
              <w:rPr>
                <w:b/>
                <w:bCs/>
                <w:i/>
                <w:iCs/>
              </w:rPr>
              <w:t>annak biztosítása érdekében, hogy</w:t>
            </w:r>
            <w:r w:rsidRPr="00F620C2">
              <w:t xml:space="preserve"> az ágazat </w:t>
            </w:r>
            <w:r w:rsidRPr="00F620C2">
              <w:rPr>
                <w:b/>
                <w:bCs/>
                <w:i/>
                <w:iCs/>
              </w:rPr>
              <w:t>átállása biztosítsa</w:t>
            </w:r>
            <w:r w:rsidRPr="00F620C2">
              <w:t xml:space="preserve"> az ágazattól függők </w:t>
            </w:r>
            <w:r w:rsidRPr="00F620C2">
              <w:rPr>
                <w:b/>
                <w:bCs/>
                <w:i/>
                <w:iCs/>
              </w:rPr>
              <w:t>megélhetését</w:t>
            </w:r>
            <w:r w:rsidRPr="00F620C2">
              <w:t>;</w:t>
            </w:r>
          </w:p>
        </w:tc>
      </w:tr>
    </w:tbl>
    <w:p w14:paraId="1EFF9A5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ED127B7" w14:textId="77777777" w:rsidR="004143FA" w:rsidRPr="00F620C2" w:rsidRDefault="004143FA" w:rsidP="004143FA">
      <w:r w:rsidRPr="0015780A">
        <w:rPr>
          <w:rStyle w:val="HideTWBExt"/>
        </w:rPr>
        <w:t>&lt;/Amend&gt;</w:t>
      </w:r>
    </w:p>
    <w:p w14:paraId="152D945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130</w:t>
      </w:r>
      <w:r w:rsidRPr="0015780A">
        <w:rPr>
          <w:rStyle w:val="HideTWBExt"/>
          <w:b w:val="0"/>
        </w:rPr>
        <w:t>&lt;/NumAm&gt;</w:t>
      </w:r>
    </w:p>
    <w:p w14:paraId="109FC29E"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BF9DD0C" w14:textId="77777777" w:rsidR="004143FA" w:rsidRPr="00F620C2" w:rsidRDefault="004143FA" w:rsidP="004143FA">
      <w:pPr>
        <w:pStyle w:val="NormalBold"/>
      </w:pPr>
      <w:r w:rsidRPr="0015780A">
        <w:rPr>
          <w:rStyle w:val="HideTWBExt"/>
          <w:b w:val="0"/>
        </w:rPr>
        <w:t>&lt;/RepeatBlock-By&gt;</w:t>
      </w:r>
    </w:p>
    <w:p w14:paraId="1BA1F14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EB2C594" w14:textId="77777777" w:rsidR="004143FA" w:rsidRPr="00F620C2" w:rsidRDefault="004143FA" w:rsidP="004143FA">
      <w:pPr>
        <w:pStyle w:val="NormalBold"/>
      </w:pPr>
      <w:r w:rsidRPr="0015780A">
        <w:rPr>
          <w:rStyle w:val="HideTWBExt"/>
          <w:b w:val="0"/>
        </w:rPr>
        <w:t>&lt;Article&gt;</w:t>
      </w:r>
      <w:r w:rsidRPr="00F620C2">
        <w:t>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A988546" w14:textId="77777777" w:rsidTr="00E51658">
        <w:trPr>
          <w:trHeight w:hRule="exact" w:val="240"/>
          <w:jc w:val="center"/>
        </w:trPr>
        <w:tc>
          <w:tcPr>
            <w:tcW w:w="9752" w:type="dxa"/>
            <w:gridSpan w:val="2"/>
            <w:tcBorders>
              <w:top w:val="nil"/>
              <w:left w:val="nil"/>
              <w:bottom w:val="nil"/>
              <w:right w:val="nil"/>
            </w:tcBorders>
          </w:tcPr>
          <w:p w14:paraId="1B5297DC" w14:textId="77777777" w:rsidR="004143FA" w:rsidRPr="00F620C2" w:rsidRDefault="004143FA" w:rsidP="00E51658"/>
        </w:tc>
      </w:tr>
      <w:tr w:rsidR="00E75374" w:rsidRPr="00F620C2" w14:paraId="50C0D88D" w14:textId="77777777" w:rsidTr="00E51658">
        <w:trPr>
          <w:trHeight w:val="240"/>
          <w:jc w:val="center"/>
        </w:trPr>
        <w:tc>
          <w:tcPr>
            <w:tcW w:w="4876" w:type="dxa"/>
            <w:tcBorders>
              <w:top w:val="nil"/>
              <w:left w:val="nil"/>
              <w:bottom w:val="nil"/>
              <w:right w:val="nil"/>
            </w:tcBorders>
          </w:tcPr>
          <w:p w14:paraId="583DAAA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0C92C99" w14:textId="77777777" w:rsidR="004143FA" w:rsidRPr="00F620C2" w:rsidRDefault="004143FA" w:rsidP="00E51658">
            <w:pPr>
              <w:pStyle w:val="AmColumnHeading"/>
            </w:pPr>
            <w:r w:rsidRPr="00F620C2">
              <w:t>Módosítás</w:t>
            </w:r>
          </w:p>
        </w:tc>
      </w:tr>
      <w:tr w:rsidR="00E75374" w:rsidRPr="00F620C2" w14:paraId="46B1C5E4" w14:textId="77777777" w:rsidTr="00E51658">
        <w:trPr>
          <w:jc w:val="center"/>
        </w:trPr>
        <w:tc>
          <w:tcPr>
            <w:tcW w:w="4876" w:type="dxa"/>
            <w:tcBorders>
              <w:top w:val="nil"/>
              <w:left w:val="nil"/>
              <w:bottom w:val="nil"/>
              <w:right w:val="nil"/>
            </w:tcBorders>
          </w:tcPr>
          <w:p w14:paraId="11407371" w14:textId="77777777" w:rsidR="004143FA" w:rsidRPr="00F620C2" w:rsidRDefault="004143FA" w:rsidP="00E51658">
            <w:pPr>
              <w:pStyle w:val="Normal6a"/>
            </w:pPr>
            <w:r w:rsidRPr="00F620C2">
              <w:t>1.</w:t>
            </w:r>
            <w:r w:rsidRPr="00F620C2">
              <w:tab/>
            </w:r>
            <w:r w:rsidRPr="00F620C2">
              <w:rPr>
                <w:b/>
                <w:bCs/>
                <w:i/>
                <w:iCs/>
              </w:rPr>
              <w:t>tudomásul veszi az EU azon célkitűzését</w:t>
            </w:r>
            <w:r w:rsidRPr="00F620C2">
              <w:t xml:space="preserve">, hogy </w:t>
            </w:r>
            <w:r w:rsidRPr="00F620C2">
              <w:rPr>
                <w:b/>
                <w:bCs/>
                <w:i/>
                <w:iCs/>
              </w:rPr>
              <w:t xml:space="preserve">2050-re megvalósítsa </w:t>
            </w:r>
            <w:r w:rsidRPr="00F620C2">
              <w:t xml:space="preserve">a </w:t>
            </w:r>
            <w:r w:rsidRPr="00F620C2">
              <w:rPr>
                <w:b/>
                <w:bCs/>
                <w:i/>
                <w:iCs/>
              </w:rPr>
              <w:t>klímasemlegességet;</w:t>
            </w:r>
            <w:r w:rsidRPr="00F620C2">
              <w:rPr>
                <w:b/>
                <w:i/>
              </w:rPr>
              <w:t xml:space="preserve"> </w:t>
            </w:r>
            <w:r w:rsidRPr="00F620C2">
              <w:rPr>
                <w:b/>
                <w:bCs/>
                <w:i/>
                <w:iCs/>
              </w:rPr>
              <w:t>rámutat azonban arra, hogy</w:t>
            </w:r>
            <w:r w:rsidRPr="00F620C2">
              <w:t xml:space="preserve"> </w:t>
            </w:r>
            <w:r w:rsidRPr="00F620C2">
              <w:rPr>
                <w:b/>
                <w:bCs/>
                <w:i/>
                <w:iCs/>
              </w:rPr>
              <w:t xml:space="preserve">e célkitűzés eléréséhez árnyalt </w:t>
            </w:r>
            <w:r w:rsidRPr="00F620C2">
              <w:t xml:space="preserve">és </w:t>
            </w:r>
            <w:r w:rsidRPr="00F620C2">
              <w:rPr>
                <w:b/>
                <w:bCs/>
                <w:i/>
                <w:iCs/>
              </w:rPr>
              <w:t xml:space="preserve">kiegyensúlyozott megközelítésre </w:t>
            </w:r>
            <w:r w:rsidRPr="00F620C2">
              <w:t xml:space="preserve">van szükség az </w:t>
            </w:r>
            <w:r w:rsidRPr="00F620C2">
              <w:rPr>
                <w:b/>
                <w:bCs/>
                <w:i/>
                <w:iCs/>
              </w:rPr>
              <w:t>ágazat fenntarthatóságának és az ágazattól függők megélhetésének biztosítása érdekében</w:t>
            </w:r>
            <w:r w:rsidRPr="00F620C2">
              <w:t>;</w:t>
            </w:r>
          </w:p>
        </w:tc>
        <w:tc>
          <w:tcPr>
            <w:tcW w:w="4876" w:type="dxa"/>
            <w:tcBorders>
              <w:top w:val="nil"/>
              <w:left w:val="nil"/>
              <w:bottom w:val="nil"/>
              <w:right w:val="nil"/>
            </w:tcBorders>
          </w:tcPr>
          <w:p w14:paraId="70995DD6" w14:textId="77777777" w:rsidR="004143FA" w:rsidRPr="00F620C2" w:rsidRDefault="004143FA" w:rsidP="00E51658">
            <w:pPr>
              <w:pStyle w:val="Normal6a"/>
            </w:pPr>
            <w:r w:rsidRPr="00F620C2">
              <w:t>1.</w:t>
            </w:r>
            <w:r w:rsidRPr="00F620C2">
              <w:tab/>
            </w:r>
            <w:r w:rsidRPr="00F620C2">
              <w:rPr>
                <w:b/>
                <w:bCs/>
                <w:i/>
                <w:iCs/>
              </w:rPr>
              <w:t>hangsúlyozza</w:t>
            </w:r>
            <w:r w:rsidRPr="00F620C2">
              <w:t xml:space="preserve">, hogy a </w:t>
            </w:r>
            <w:r w:rsidRPr="00F620C2">
              <w:rPr>
                <w:b/>
                <w:bCs/>
                <w:i/>
                <w:iCs/>
              </w:rPr>
              <w:t xml:space="preserve">klímasemlegesség 2050-ig történő eléréséhez az európai zöld megállapodással </w:t>
            </w:r>
            <w:r w:rsidRPr="00F620C2">
              <w:t xml:space="preserve">és </w:t>
            </w:r>
            <w:r w:rsidRPr="00F620C2">
              <w:rPr>
                <w:b/>
                <w:bCs/>
                <w:i/>
                <w:iCs/>
              </w:rPr>
              <w:t xml:space="preserve">az ENSZ Párizsi Megállapodásával összhangban strukturált és inkluzív átállásra </w:t>
            </w:r>
            <w:r w:rsidRPr="00F620C2">
              <w:t xml:space="preserve">van szükség az </w:t>
            </w:r>
            <w:r w:rsidRPr="00F620C2">
              <w:rPr>
                <w:b/>
                <w:bCs/>
                <w:i/>
                <w:iCs/>
              </w:rPr>
              <w:t>uniós halászati ágazatban;</w:t>
            </w:r>
            <w:r w:rsidRPr="00F620C2">
              <w:rPr>
                <w:b/>
                <w:i/>
              </w:rPr>
              <w:t xml:space="preserve"> </w:t>
            </w:r>
            <w:r w:rsidRPr="00F620C2">
              <w:rPr>
                <w:b/>
                <w:bCs/>
                <w:i/>
                <w:iCs/>
              </w:rPr>
              <w:t>hangsúlyozza, hogy ennek az átállásnak a környezetvédelem, a gazdasági életképesség és a társadalmi kohézió közötti méltányos egyensúlyon kell alapulnia, és érdemben hozzá kell járulnia az Unió éghajlat-politikai célkitűzéseihez anélkül, hogy aláásná a halászközösségek rezilienciáját</w:t>
            </w:r>
            <w:r w:rsidRPr="00F620C2">
              <w:t>;</w:t>
            </w:r>
          </w:p>
        </w:tc>
      </w:tr>
    </w:tbl>
    <w:p w14:paraId="2D018C1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F67A359" w14:textId="77777777" w:rsidR="004143FA" w:rsidRPr="00F620C2" w:rsidRDefault="004143FA" w:rsidP="004143FA">
      <w:r w:rsidRPr="0015780A">
        <w:rPr>
          <w:rStyle w:val="HideTWBExt"/>
        </w:rPr>
        <w:t>&lt;/Amend&gt;</w:t>
      </w:r>
    </w:p>
    <w:p w14:paraId="086BB86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131</w:t>
      </w:r>
      <w:r w:rsidRPr="0015780A">
        <w:rPr>
          <w:rStyle w:val="HideTWBExt"/>
          <w:b w:val="0"/>
        </w:rPr>
        <w:t>&lt;/NumAm&gt;</w:t>
      </w:r>
    </w:p>
    <w:p w14:paraId="278D93F2"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7D71668E" w14:textId="77777777" w:rsidR="004143FA" w:rsidRPr="00F620C2" w:rsidRDefault="004143FA" w:rsidP="004143FA">
      <w:pPr>
        <w:pStyle w:val="NormalBold"/>
      </w:pPr>
      <w:r w:rsidRPr="0015780A">
        <w:rPr>
          <w:rStyle w:val="HideTWBExt"/>
          <w:b w:val="0"/>
        </w:rPr>
        <w:t>&lt;/RepeatBlock-By&gt;</w:t>
      </w:r>
    </w:p>
    <w:p w14:paraId="027845E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B1E938C" w14:textId="77777777" w:rsidR="004143FA" w:rsidRPr="00F620C2" w:rsidRDefault="004143FA" w:rsidP="004143FA">
      <w:pPr>
        <w:pStyle w:val="NormalBold"/>
      </w:pPr>
      <w:r w:rsidRPr="0015780A">
        <w:rPr>
          <w:rStyle w:val="HideTWBExt"/>
          <w:b w:val="0"/>
        </w:rPr>
        <w:t>&lt;Article&gt;</w:t>
      </w:r>
      <w:r w:rsidRPr="00F620C2">
        <w:t>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61ECE74" w14:textId="77777777" w:rsidTr="00E51658">
        <w:trPr>
          <w:trHeight w:hRule="exact" w:val="240"/>
          <w:jc w:val="center"/>
        </w:trPr>
        <w:tc>
          <w:tcPr>
            <w:tcW w:w="9752" w:type="dxa"/>
            <w:gridSpan w:val="2"/>
            <w:tcBorders>
              <w:top w:val="nil"/>
              <w:left w:val="nil"/>
              <w:bottom w:val="nil"/>
              <w:right w:val="nil"/>
            </w:tcBorders>
          </w:tcPr>
          <w:p w14:paraId="3F0F3987" w14:textId="77777777" w:rsidR="004143FA" w:rsidRPr="00F620C2" w:rsidRDefault="004143FA" w:rsidP="00E51658"/>
        </w:tc>
      </w:tr>
      <w:tr w:rsidR="00E75374" w:rsidRPr="00F620C2" w14:paraId="08F4D963" w14:textId="77777777" w:rsidTr="00E51658">
        <w:trPr>
          <w:trHeight w:val="240"/>
          <w:jc w:val="center"/>
        </w:trPr>
        <w:tc>
          <w:tcPr>
            <w:tcW w:w="4876" w:type="dxa"/>
            <w:tcBorders>
              <w:top w:val="nil"/>
              <w:left w:val="nil"/>
              <w:bottom w:val="nil"/>
              <w:right w:val="nil"/>
            </w:tcBorders>
          </w:tcPr>
          <w:p w14:paraId="26E30CE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F7224A6" w14:textId="77777777" w:rsidR="004143FA" w:rsidRPr="00F620C2" w:rsidRDefault="004143FA" w:rsidP="00E51658">
            <w:pPr>
              <w:pStyle w:val="AmColumnHeading"/>
            </w:pPr>
            <w:r w:rsidRPr="00F620C2">
              <w:t>Módosítás</w:t>
            </w:r>
          </w:p>
        </w:tc>
      </w:tr>
      <w:tr w:rsidR="00E75374" w:rsidRPr="00F620C2" w14:paraId="457E92A1" w14:textId="77777777" w:rsidTr="00E51658">
        <w:trPr>
          <w:jc w:val="center"/>
        </w:trPr>
        <w:tc>
          <w:tcPr>
            <w:tcW w:w="4876" w:type="dxa"/>
            <w:tcBorders>
              <w:top w:val="nil"/>
              <w:left w:val="nil"/>
              <w:bottom w:val="nil"/>
              <w:right w:val="nil"/>
            </w:tcBorders>
          </w:tcPr>
          <w:p w14:paraId="34445FCA" w14:textId="77777777" w:rsidR="004143FA" w:rsidRPr="00F620C2" w:rsidRDefault="004143FA" w:rsidP="00E51658">
            <w:pPr>
              <w:pStyle w:val="Normal6a"/>
            </w:pPr>
            <w:r w:rsidRPr="00F620C2">
              <w:t>1.</w:t>
            </w:r>
            <w:r w:rsidRPr="00F620C2">
              <w:tab/>
            </w:r>
            <w:r w:rsidRPr="00F620C2">
              <w:rPr>
                <w:b/>
                <w:bCs/>
                <w:i/>
                <w:iCs/>
              </w:rPr>
              <w:t>tudomásul veszi</w:t>
            </w:r>
            <w:r w:rsidRPr="00F620C2">
              <w:t xml:space="preserve"> az EU azon célkitűzését, hogy 2050-re megvalósítsa a klímasemlegességet; </w:t>
            </w:r>
            <w:r w:rsidRPr="00F620C2">
              <w:rPr>
                <w:b/>
                <w:bCs/>
                <w:i/>
                <w:iCs/>
              </w:rPr>
              <w:t>rámutat azonban arra</w:t>
            </w:r>
            <w:r w:rsidRPr="00F620C2">
              <w:t xml:space="preserve">, hogy </w:t>
            </w:r>
            <w:r w:rsidRPr="00F620C2">
              <w:rPr>
                <w:b/>
                <w:bCs/>
                <w:i/>
                <w:iCs/>
              </w:rPr>
              <w:t>e célkitűzés eléréséhez árnyalt és kiegyensúlyozott megközelítésre van szükség</w:t>
            </w:r>
            <w:r w:rsidRPr="00F620C2">
              <w:t xml:space="preserve"> az ágazat </w:t>
            </w:r>
            <w:r w:rsidRPr="00F620C2">
              <w:rPr>
                <w:b/>
                <w:bCs/>
                <w:i/>
                <w:iCs/>
              </w:rPr>
              <w:t>fenntarthatóságának és az ágazattól függők megélhetésének biztosítása érdekében</w:t>
            </w:r>
            <w:r w:rsidRPr="00F620C2">
              <w:t>;</w:t>
            </w:r>
          </w:p>
        </w:tc>
        <w:tc>
          <w:tcPr>
            <w:tcW w:w="4876" w:type="dxa"/>
            <w:tcBorders>
              <w:top w:val="nil"/>
              <w:left w:val="nil"/>
              <w:bottom w:val="nil"/>
              <w:right w:val="nil"/>
            </w:tcBorders>
          </w:tcPr>
          <w:p w14:paraId="3E1BA465" w14:textId="17D43AB0" w:rsidR="004143FA" w:rsidRPr="00F620C2" w:rsidRDefault="004143FA" w:rsidP="00E51658">
            <w:pPr>
              <w:pStyle w:val="Normal6a"/>
            </w:pPr>
            <w:r w:rsidRPr="00F620C2">
              <w:t>1.</w:t>
            </w:r>
            <w:r w:rsidRPr="00F620C2">
              <w:tab/>
            </w:r>
            <w:r w:rsidRPr="00F620C2">
              <w:rPr>
                <w:b/>
                <w:bCs/>
                <w:i/>
                <w:iCs/>
              </w:rPr>
              <w:t>üdvözli</w:t>
            </w:r>
            <w:r w:rsidRPr="00F620C2">
              <w:t xml:space="preserve"> az EU azon célkitűzését, hogy 2050-re megvalósítsa a klímasemlegességet; </w:t>
            </w:r>
            <w:r w:rsidRPr="00F620C2">
              <w:rPr>
                <w:b/>
                <w:bCs/>
                <w:i/>
                <w:iCs/>
              </w:rPr>
              <w:t>úgy véli</w:t>
            </w:r>
            <w:r w:rsidRPr="00F620C2">
              <w:t xml:space="preserve">, hogy </w:t>
            </w:r>
            <w:r w:rsidRPr="00F620C2">
              <w:rPr>
                <w:b/>
                <w:bCs/>
                <w:i/>
                <w:iCs/>
              </w:rPr>
              <w:t>a karbonsemleges halászatra való igazságos át</w:t>
            </w:r>
            <w:r w:rsidR="00E51658">
              <w:rPr>
                <w:b/>
                <w:bCs/>
                <w:i/>
                <w:iCs/>
              </w:rPr>
              <w:t>menet</w:t>
            </w:r>
            <w:r w:rsidRPr="00F620C2">
              <w:rPr>
                <w:b/>
                <w:bCs/>
                <w:i/>
                <w:iCs/>
              </w:rPr>
              <w:t xml:space="preserve"> kihívásokat tartogat, de egyúttal lehetőségeket is kínál, többek között azáltal, hogy csökkenti</w:t>
            </w:r>
            <w:r w:rsidRPr="00F620C2">
              <w:t xml:space="preserve"> az ágazat</w:t>
            </w:r>
            <w:r w:rsidRPr="00F620C2">
              <w:rPr>
                <w:b/>
                <w:bCs/>
                <w:i/>
                <w:iCs/>
              </w:rPr>
              <w:t xml:space="preserve"> fosszilis tüzelőanyagok ingadozó áraitól való függőségét, és előnyt teremt a versenyképesség szempontjából</w:t>
            </w:r>
            <w:r w:rsidRPr="00F620C2">
              <w:t>;</w:t>
            </w:r>
          </w:p>
        </w:tc>
      </w:tr>
    </w:tbl>
    <w:p w14:paraId="23CBFF7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4140497" w14:textId="77777777" w:rsidR="004143FA" w:rsidRPr="00F620C2" w:rsidRDefault="004143FA" w:rsidP="004143FA">
      <w:r w:rsidRPr="0015780A">
        <w:rPr>
          <w:rStyle w:val="HideTWBExt"/>
        </w:rPr>
        <w:t>&lt;/Amend&gt;</w:t>
      </w:r>
    </w:p>
    <w:p w14:paraId="05D97EA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132</w:t>
      </w:r>
      <w:r w:rsidRPr="0015780A">
        <w:rPr>
          <w:rStyle w:val="HideTWBExt"/>
          <w:b w:val="0"/>
        </w:rPr>
        <w:t>&lt;/NumAm&gt;</w:t>
      </w:r>
    </w:p>
    <w:p w14:paraId="03DD78C2"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626E7002" w14:textId="77777777" w:rsidR="004143FA" w:rsidRPr="00F620C2" w:rsidRDefault="004143FA" w:rsidP="004143FA">
      <w:pPr>
        <w:pStyle w:val="NormalBold"/>
      </w:pPr>
      <w:r w:rsidRPr="0015780A">
        <w:rPr>
          <w:rStyle w:val="HideTWBExt"/>
          <w:b w:val="0"/>
        </w:rPr>
        <w:t>&lt;/RepeatBlock-By&gt;</w:t>
      </w:r>
    </w:p>
    <w:p w14:paraId="41CBEC2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72F251A" w14:textId="77777777" w:rsidR="004143FA" w:rsidRPr="00F620C2" w:rsidRDefault="004143FA" w:rsidP="004143FA">
      <w:pPr>
        <w:pStyle w:val="NormalBold"/>
      </w:pPr>
      <w:r w:rsidRPr="0015780A">
        <w:rPr>
          <w:rStyle w:val="HideTWBExt"/>
          <w:b w:val="0"/>
        </w:rPr>
        <w:t>&lt;Article&gt;</w:t>
      </w:r>
      <w:r w:rsidRPr="00F620C2">
        <w:t>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A26EED4" w14:textId="77777777" w:rsidTr="00E51658">
        <w:trPr>
          <w:trHeight w:hRule="exact" w:val="240"/>
          <w:jc w:val="center"/>
        </w:trPr>
        <w:tc>
          <w:tcPr>
            <w:tcW w:w="9752" w:type="dxa"/>
            <w:gridSpan w:val="2"/>
            <w:tcBorders>
              <w:top w:val="nil"/>
              <w:left w:val="nil"/>
              <w:bottom w:val="nil"/>
              <w:right w:val="nil"/>
            </w:tcBorders>
          </w:tcPr>
          <w:p w14:paraId="76AF323B" w14:textId="77777777" w:rsidR="004143FA" w:rsidRPr="00F620C2" w:rsidRDefault="004143FA" w:rsidP="00E51658"/>
        </w:tc>
      </w:tr>
      <w:tr w:rsidR="00E75374" w:rsidRPr="00F620C2" w14:paraId="33BDF8E5" w14:textId="77777777" w:rsidTr="00E51658">
        <w:trPr>
          <w:trHeight w:val="240"/>
          <w:jc w:val="center"/>
        </w:trPr>
        <w:tc>
          <w:tcPr>
            <w:tcW w:w="4876" w:type="dxa"/>
            <w:tcBorders>
              <w:top w:val="nil"/>
              <w:left w:val="nil"/>
              <w:bottom w:val="nil"/>
              <w:right w:val="nil"/>
            </w:tcBorders>
          </w:tcPr>
          <w:p w14:paraId="02A51C5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33D5A4D" w14:textId="77777777" w:rsidR="004143FA" w:rsidRPr="00F620C2" w:rsidRDefault="004143FA" w:rsidP="00E51658">
            <w:pPr>
              <w:pStyle w:val="AmColumnHeading"/>
            </w:pPr>
            <w:r w:rsidRPr="00F620C2">
              <w:t>Módosítás</w:t>
            </w:r>
          </w:p>
        </w:tc>
      </w:tr>
      <w:tr w:rsidR="00E75374" w:rsidRPr="00F620C2" w14:paraId="59BE36D4" w14:textId="77777777" w:rsidTr="00E51658">
        <w:trPr>
          <w:jc w:val="center"/>
        </w:trPr>
        <w:tc>
          <w:tcPr>
            <w:tcW w:w="4876" w:type="dxa"/>
            <w:tcBorders>
              <w:top w:val="nil"/>
              <w:left w:val="nil"/>
              <w:bottom w:val="nil"/>
              <w:right w:val="nil"/>
            </w:tcBorders>
          </w:tcPr>
          <w:p w14:paraId="1A022729" w14:textId="77777777" w:rsidR="004143FA" w:rsidRPr="00F620C2" w:rsidRDefault="004143FA" w:rsidP="00E51658">
            <w:pPr>
              <w:pStyle w:val="Normal6a"/>
            </w:pPr>
            <w:r w:rsidRPr="00F620C2">
              <w:t>1.</w:t>
            </w:r>
            <w:r w:rsidRPr="00F620C2">
              <w:tab/>
              <w:t>tudomásul veszi az EU azon célkitűzését, hogy 2050-re megvalósítsa a klímasemlegességet; rámutat azonban arra, hogy e célkitűzés eléréséhez árnyalt és kiegyensúlyozott megközelítésre van szükség az ágazat fenntarthatóságának és az ágazattól függők megélhetésének biztosítása érdekében;</w:t>
            </w:r>
          </w:p>
        </w:tc>
        <w:tc>
          <w:tcPr>
            <w:tcW w:w="4876" w:type="dxa"/>
            <w:tcBorders>
              <w:top w:val="nil"/>
              <w:left w:val="nil"/>
              <w:bottom w:val="nil"/>
              <w:right w:val="nil"/>
            </w:tcBorders>
          </w:tcPr>
          <w:p w14:paraId="5FA50BB0" w14:textId="77777777" w:rsidR="004143FA" w:rsidRPr="00F620C2" w:rsidRDefault="004143FA" w:rsidP="00E51658">
            <w:pPr>
              <w:pStyle w:val="Normal6a"/>
            </w:pPr>
            <w:r w:rsidRPr="00F620C2">
              <w:t>1.</w:t>
            </w:r>
            <w:r w:rsidRPr="00F620C2">
              <w:tab/>
              <w:t>tudomásul veszi az EU azon célkitűzését, hogy 2050-re megvalósítsa a klímasemlegességet; rámutat azonban arra, hogy e célkitűzés eléréséhez árnyalt és kiegyensúlyozott megközelítésre van szükség az ágazat fenntarthatóságának és az ágazattól függők megélhetésének biztosítása érdekében;</w:t>
            </w:r>
            <w:r w:rsidRPr="00F620C2">
              <w:rPr>
                <w:b/>
                <w:i/>
              </w:rPr>
              <w:t> elengedhetetlennek tartja, hogy ezen árnyalt és kiegyensúlyozott megközelítés keretében teljes mértékben figyelembe vegyék a regionális különbségeket;</w:t>
            </w:r>
          </w:p>
        </w:tc>
      </w:tr>
    </w:tbl>
    <w:p w14:paraId="714A3F5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86C4AF6" w14:textId="77777777" w:rsidR="004143FA" w:rsidRPr="00F620C2" w:rsidRDefault="004143FA" w:rsidP="004143FA">
      <w:r w:rsidRPr="0015780A">
        <w:rPr>
          <w:rStyle w:val="HideTWBExt"/>
        </w:rPr>
        <w:t>&lt;/Amend&gt;</w:t>
      </w:r>
    </w:p>
    <w:p w14:paraId="257331A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133</w:t>
      </w:r>
      <w:r w:rsidRPr="0015780A">
        <w:rPr>
          <w:rStyle w:val="HideTWBExt"/>
          <w:b w:val="0"/>
        </w:rPr>
        <w:t>&lt;/NumAm&gt;</w:t>
      </w:r>
    </w:p>
    <w:p w14:paraId="4F456B73"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3537FE0F" w14:textId="77777777" w:rsidR="004143FA" w:rsidRPr="00F620C2" w:rsidRDefault="004143FA" w:rsidP="004143FA">
      <w:pPr>
        <w:pStyle w:val="NormalBold"/>
      </w:pPr>
      <w:r w:rsidRPr="0015780A">
        <w:rPr>
          <w:rStyle w:val="HideTWBExt"/>
          <w:b w:val="0"/>
        </w:rPr>
        <w:t>&lt;/RepeatBlock-By&gt;</w:t>
      </w:r>
    </w:p>
    <w:p w14:paraId="401A52C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CE66127" w14:textId="77777777" w:rsidR="004143FA" w:rsidRPr="00F620C2" w:rsidRDefault="004143FA" w:rsidP="004143FA">
      <w:pPr>
        <w:pStyle w:val="NormalBold"/>
      </w:pPr>
      <w:r w:rsidRPr="0015780A">
        <w:rPr>
          <w:rStyle w:val="HideTWBExt"/>
          <w:b w:val="0"/>
        </w:rPr>
        <w:t>&lt;Article&gt;</w:t>
      </w:r>
      <w:r w:rsidRPr="00F620C2">
        <w:t>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C589630" w14:textId="77777777" w:rsidTr="00E51658">
        <w:trPr>
          <w:trHeight w:hRule="exact" w:val="240"/>
          <w:jc w:val="center"/>
        </w:trPr>
        <w:tc>
          <w:tcPr>
            <w:tcW w:w="9752" w:type="dxa"/>
            <w:gridSpan w:val="2"/>
            <w:tcBorders>
              <w:top w:val="nil"/>
              <w:left w:val="nil"/>
              <w:bottom w:val="nil"/>
              <w:right w:val="nil"/>
            </w:tcBorders>
          </w:tcPr>
          <w:p w14:paraId="3D29EC3C" w14:textId="77777777" w:rsidR="004143FA" w:rsidRPr="00F620C2" w:rsidRDefault="004143FA" w:rsidP="00E51658"/>
        </w:tc>
      </w:tr>
      <w:tr w:rsidR="00E75374" w:rsidRPr="00F620C2" w14:paraId="0ABB1CAE" w14:textId="77777777" w:rsidTr="00E51658">
        <w:trPr>
          <w:trHeight w:val="240"/>
          <w:jc w:val="center"/>
        </w:trPr>
        <w:tc>
          <w:tcPr>
            <w:tcW w:w="4876" w:type="dxa"/>
            <w:tcBorders>
              <w:top w:val="nil"/>
              <w:left w:val="nil"/>
              <w:bottom w:val="nil"/>
              <w:right w:val="nil"/>
            </w:tcBorders>
          </w:tcPr>
          <w:p w14:paraId="3D86617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756DF23" w14:textId="77777777" w:rsidR="004143FA" w:rsidRPr="00F620C2" w:rsidRDefault="004143FA" w:rsidP="00E51658">
            <w:pPr>
              <w:pStyle w:val="AmColumnHeading"/>
            </w:pPr>
            <w:r w:rsidRPr="00F620C2">
              <w:t>Módosítás</w:t>
            </w:r>
          </w:p>
        </w:tc>
      </w:tr>
      <w:tr w:rsidR="00E75374" w:rsidRPr="00F620C2" w14:paraId="48DE686A" w14:textId="77777777" w:rsidTr="00E51658">
        <w:trPr>
          <w:jc w:val="center"/>
        </w:trPr>
        <w:tc>
          <w:tcPr>
            <w:tcW w:w="4876" w:type="dxa"/>
            <w:tcBorders>
              <w:top w:val="nil"/>
              <w:left w:val="nil"/>
              <w:bottom w:val="nil"/>
              <w:right w:val="nil"/>
            </w:tcBorders>
          </w:tcPr>
          <w:p w14:paraId="47480651" w14:textId="77777777" w:rsidR="004143FA" w:rsidRPr="00F620C2" w:rsidRDefault="004143FA" w:rsidP="00E51658">
            <w:pPr>
              <w:pStyle w:val="Normal6a"/>
            </w:pPr>
            <w:r w:rsidRPr="00F620C2">
              <w:t>1.</w:t>
            </w:r>
            <w:r w:rsidRPr="00F620C2">
              <w:tab/>
              <w:t xml:space="preserve">tudomásul veszi az EU azon célkitűzését, hogy 2050-re megvalósítsa a klímasemlegességet; rámutat </w:t>
            </w:r>
            <w:r w:rsidRPr="00F620C2">
              <w:rPr>
                <w:b/>
                <w:i/>
              </w:rPr>
              <w:t>azonban</w:t>
            </w:r>
            <w:r w:rsidRPr="00F620C2">
              <w:t xml:space="preserve"> arra, hogy e célkitűzés eléréséhez árnyalt és kiegyensúlyozott megközelítésre van szükség az ágazat fenntarthatóságának és az ágazattól függők megélhetésének biztosítása érdekében;</w:t>
            </w:r>
          </w:p>
        </w:tc>
        <w:tc>
          <w:tcPr>
            <w:tcW w:w="4876" w:type="dxa"/>
            <w:tcBorders>
              <w:top w:val="nil"/>
              <w:left w:val="nil"/>
              <w:bottom w:val="nil"/>
              <w:right w:val="nil"/>
            </w:tcBorders>
          </w:tcPr>
          <w:p w14:paraId="312739BA" w14:textId="77777777" w:rsidR="004143FA" w:rsidRPr="00F620C2" w:rsidRDefault="004143FA" w:rsidP="00E51658">
            <w:pPr>
              <w:pStyle w:val="Normal6a"/>
            </w:pPr>
            <w:r w:rsidRPr="00F620C2">
              <w:t>1.</w:t>
            </w:r>
            <w:r w:rsidRPr="00F620C2">
              <w:tab/>
              <w:t xml:space="preserve">tudomásul veszi az EU azon célkitűzését, hogy 2050-re megvalósítsa a klímasemlegességet; rámutat arra, hogy e célkitűzés eléréséhez árnyalt és kiegyensúlyozott megközelítésre van szükség az ágazat </w:t>
            </w:r>
            <w:r w:rsidRPr="00F620C2">
              <w:rPr>
                <w:b/>
                <w:i/>
              </w:rPr>
              <w:t>gazdasági és társadalmi</w:t>
            </w:r>
            <w:r w:rsidRPr="00F620C2">
              <w:t xml:space="preserve"> fenntarthatóságának és az ágazattól függők megélhetésének biztosítása érdekében</w:t>
            </w:r>
            <w:r w:rsidRPr="00F620C2">
              <w:rPr>
                <w:b/>
                <w:i/>
              </w:rPr>
              <w:t>, a fenntartható fejlődés három pillérével összhangban</w:t>
            </w:r>
            <w:r w:rsidRPr="00F620C2">
              <w:t>;</w:t>
            </w:r>
          </w:p>
        </w:tc>
      </w:tr>
    </w:tbl>
    <w:p w14:paraId="17588E2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3B52AB10" w14:textId="77777777" w:rsidR="004143FA" w:rsidRPr="00F620C2" w:rsidRDefault="004143FA" w:rsidP="004143FA">
      <w:r w:rsidRPr="0015780A">
        <w:rPr>
          <w:rStyle w:val="HideTWBExt"/>
        </w:rPr>
        <w:t>&lt;/Amend&gt;</w:t>
      </w:r>
    </w:p>
    <w:p w14:paraId="5F17329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134</w:t>
      </w:r>
      <w:r w:rsidRPr="0015780A">
        <w:rPr>
          <w:rStyle w:val="HideTWBExt"/>
          <w:b w:val="0"/>
        </w:rPr>
        <w:t>&lt;/NumAm&gt;</w:t>
      </w:r>
    </w:p>
    <w:p w14:paraId="17FD5BBF" w14:textId="77777777" w:rsidR="004143FA" w:rsidRPr="00F620C2" w:rsidRDefault="004143FA" w:rsidP="004143FA">
      <w:pPr>
        <w:pStyle w:val="NormalBold"/>
      </w:pPr>
      <w:r w:rsidRPr="0015780A">
        <w:rPr>
          <w:rStyle w:val="HideTWBExt"/>
          <w:b w:val="0"/>
        </w:rPr>
        <w:t>&lt;RepeatBlock-By&gt;&lt;Members&gt;</w:t>
      </w:r>
      <w:r w:rsidRPr="00F620C2">
        <w:t>Željana Zovko</w:t>
      </w:r>
      <w:r w:rsidRPr="0015780A">
        <w:rPr>
          <w:rStyle w:val="HideTWBExt"/>
          <w:b w:val="0"/>
        </w:rPr>
        <w:t>&lt;/Members&gt;</w:t>
      </w:r>
    </w:p>
    <w:p w14:paraId="6DB57664" w14:textId="77777777" w:rsidR="004143FA" w:rsidRPr="00F620C2" w:rsidRDefault="004143FA" w:rsidP="004143FA">
      <w:pPr>
        <w:pStyle w:val="NormalBold"/>
      </w:pPr>
      <w:r w:rsidRPr="0015780A">
        <w:rPr>
          <w:rStyle w:val="HideTWBExt"/>
          <w:b w:val="0"/>
        </w:rPr>
        <w:t>&lt;/RepeatBlock-By&gt;</w:t>
      </w:r>
    </w:p>
    <w:p w14:paraId="658BC98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EBEE26F" w14:textId="77777777" w:rsidR="004143FA" w:rsidRPr="00F620C2" w:rsidRDefault="004143FA" w:rsidP="004143FA">
      <w:pPr>
        <w:pStyle w:val="NormalBold"/>
      </w:pPr>
      <w:r w:rsidRPr="0015780A">
        <w:rPr>
          <w:rStyle w:val="HideTWBExt"/>
          <w:b w:val="0"/>
        </w:rPr>
        <w:t>&lt;Article&gt;</w:t>
      </w:r>
      <w:r w:rsidRPr="00F620C2">
        <w:t>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60FA23B" w14:textId="77777777" w:rsidTr="00E51658">
        <w:trPr>
          <w:trHeight w:hRule="exact" w:val="240"/>
          <w:jc w:val="center"/>
        </w:trPr>
        <w:tc>
          <w:tcPr>
            <w:tcW w:w="9752" w:type="dxa"/>
            <w:gridSpan w:val="2"/>
            <w:tcBorders>
              <w:top w:val="nil"/>
              <w:left w:val="nil"/>
              <w:bottom w:val="nil"/>
              <w:right w:val="nil"/>
            </w:tcBorders>
          </w:tcPr>
          <w:p w14:paraId="3C01A47A" w14:textId="77777777" w:rsidR="004143FA" w:rsidRPr="00F620C2" w:rsidRDefault="004143FA" w:rsidP="00E51658"/>
        </w:tc>
      </w:tr>
      <w:tr w:rsidR="00E75374" w:rsidRPr="00F620C2" w14:paraId="7D4B7C76" w14:textId="77777777" w:rsidTr="00E51658">
        <w:trPr>
          <w:trHeight w:val="240"/>
          <w:jc w:val="center"/>
        </w:trPr>
        <w:tc>
          <w:tcPr>
            <w:tcW w:w="4876" w:type="dxa"/>
            <w:tcBorders>
              <w:top w:val="nil"/>
              <w:left w:val="nil"/>
              <w:bottom w:val="nil"/>
              <w:right w:val="nil"/>
            </w:tcBorders>
          </w:tcPr>
          <w:p w14:paraId="40CF76F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213D125" w14:textId="77777777" w:rsidR="004143FA" w:rsidRPr="00F620C2" w:rsidRDefault="004143FA" w:rsidP="00E51658">
            <w:pPr>
              <w:pStyle w:val="AmColumnHeading"/>
            </w:pPr>
            <w:r w:rsidRPr="00F620C2">
              <w:t>Módosítás</w:t>
            </w:r>
          </w:p>
        </w:tc>
      </w:tr>
      <w:tr w:rsidR="00E75374" w:rsidRPr="00F620C2" w14:paraId="6FAA2CD0" w14:textId="77777777" w:rsidTr="00E51658">
        <w:trPr>
          <w:jc w:val="center"/>
        </w:trPr>
        <w:tc>
          <w:tcPr>
            <w:tcW w:w="4876" w:type="dxa"/>
            <w:tcBorders>
              <w:top w:val="nil"/>
              <w:left w:val="nil"/>
              <w:bottom w:val="nil"/>
              <w:right w:val="nil"/>
            </w:tcBorders>
          </w:tcPr>
          <w:p w14:paraId="53F2BD2B" w14:textId="77777777" w:rsidR="004143FA" w:rsidRPr="00F620C2" w:rsidRDefault="004143FA" w:rsidP="00E51658">
            <w:pPr>
              <w:pStyle w:val="Normal6a"/>
            </w:pPr>
            <w:r w:rsidRPr="00F620C2">
              <w:t>1.</w:t>
            </w:r>
            <w:r w:rsidRPr="00F620C2">
              <w:tab/>
              <w:t>tudomásul veszi az EU azon célkitűzését, hogy 2050-re megvalósítsa a klímasemlegességet; rámutat azonban arra, hogy e célkitűzés eléréséhez árnyalt és kiegyensúlyozott megközelítésre van szükség az ágazat fenntarthatóságának és az ágazattól függők megélhetésének biztosítása érdekében;</w:t>
            </w:r>
          </w:p>
        </w:tc>
        <w:tc>
          <w:tcPr>
            <w:tcW w:w="4876" w:type="dxa"/>
            <w:tcBorders>
              <w:top w:val="nil"/>
              <w:left w:val="nil"/>
              <w:bottom w:val="nil"/>
              <w:right w:val="nil"/>
            </w:tcBorders>
          </w:tcPr>
          <w:p w14:paraId="224FEFAB" w14:textId="77777777" w:rsidR="004143FA" w:rsidRPr="00F620C2" w:rsidRDefault="004143FA" w:rsidP="00E51658">
            <w:pPr>
              <w:pStyle w:val="Normal6a"/>
            </w:pPr>
            <w:r w:rsidRPr="00F620C2">
              <w:t>1.</w:t>
            </w:r>
            <w:r w:rsidRPr="00F620C2">
              <w:tab/>
              <w:t xml:space="preserve">tudomásul veszi az EU azon célkitűzését, hogy 2050-re megvalósítsa a klímasemlegességet; rámutat azonban arra, hogy e célkitűzés eléréséhez árnyalt és kiegyensúlyozott megközelítésre van szükség az ágazat </w:t>
            </w:r>
            <w:r w:rsidRPr="00F620C2">
              <w:rPr>
                <w:b/>
                <w:bCs/>
                <w:i/>
                <w:iCs/>
              </w:rPr>
              <w:t>gazdasági, társadalmi és környezeti</w:t>
            </w:r>
            <w:r w:rsidRPr="00F620C2">
              <w:t xml:space="preserve"> fenntarthatóságának és az ágazattól függők megélhetésének biztosítása érdekében;</w:t>
            </w:r>
          </w:p>
        </w:tc>
      </w:tr>
    </w:tbl>
    <w:p w14:paraId="6E86228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AE72501" w14:textId="77777777" w:rsidR="004143FA" w:rsidRPr="00F620C2" w:rsidRDefault="004143FA" w:rsidP="004143FA">
      <w:r w:rsidRPr="0015780A">
        <w:rPr>
          <w:rStyle w:val="HideTWBExt"/>
        </w:rPr>
        <w:t>&lt;/Amend&gt;</w:t>
      </w:r>
    </w:p>
    <w:p w14:paraId="5D16C8E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135</w:t>
      </w:r>
      <w:r w:rsidRPr="0015780A">
        <w:rPr>
          <w:rStyle w:val="HideTWBExt"/>
          <w:b w:val="0"/>
        </w:rPr>
        <w:t>&lt;/NumAm&gt;</w:t>
      </w:r>
    </w:p>
    <w:p w14:paraId="4E257452"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0DEC4F0D" w14:textId="77777777" w:rsidR="004143FA" w:rsidRPr="00F620C2" w:rsidRDefault="004143FA" w:rsidP="004143FA">
      <w:pPr>
        <w:pStyle w:val="NormalBold"/>
      </w:pPr>
      <w:r w:rsidRPr="0015780A">
        <w:rPr>
          <w:rStyle w:val="HideTWBExt"/>
          <w:b w:val="0"/>
        </w:rPr>
        <w:t>&lt;/RepeatBlock-By&gt;</w:t>
      </w:r>
    </w:p>
    <w:p w14:paraId="3DA1505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0949A75" w14:textId="77777777" w:rsidR="004143FA" w:rsidRPr="00F620C2" w:rsidRDefault="004143FA" w:rsidP="004143FA">
      <w:pPr>
        <w:pStyle w:val="NormalBold"/>
      </w:pPr>
      <w:r w:rsidRPr="0015780A">
        <w:rPr>
          <w:rStyle w:val="HideTWBExt"/>
          <w:b w:val="0"/>
        </w:rPr>
        <w:t>&lt;Article&gt;</w:t>
      </w:r>
      <w:r w:rsidRPr="00F620C2">
        <w:t>1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BDFD9BE" w14:textId="77777777" w:rsidTr="00E51658">
        <w:trPr>
          <w:trHeight w:hRule="exact" w:val="240"/>
          <w:jc w:val="center"/>
        </w:trPr>
        <w:tc>
          <w:tcPr>
            <w:tcW w:w="9752" w:type="dxa"/>
            <w:gridSpan w:val="2"/>
            <w:tcBorders>
              <w:top w:val="nil"/>
              <w:left w:val="nil"/>
              <w:bottom w:val="nil"/>
              <w:right w:val="nil"/>
            </w:tcBorders>
          </w:tcPr>
          <w:p w14:paraId="0FF66DD2" w14:textId="77777777" w:rsidR="004143FA" w:rsidRPr="00F620C2" w:rsidRDefault="004143FA" w:rsidP="00E51658"/>
        </w:tc>
      </w:tr>
      <w:tr w:rsidR="00E75374" w:rsidRPr="00F620C2" w14:paraId="0C4EABF3" w14:textId="77777777" w:rsidTr="00E51658">
        <w:trPr>
          <w:trHeight w:val="240"/>
          <w:jc w:val="center"/>
        </w:trPr>
        <w:tc>
          <w:tcPr>
            <w:tcW w:w="4876" w:type="dxa"/>
            <w:tcBorders>
              <w:top w:val="nil"/>
              <w:left w:val="nil"/>
              <w:bottom w:val="nil"/>
              <w:right w:val="nil"/>
            </w:tcBorders>
          </w:tcPr>
          <w:p w14:paraId="55B140A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C0A904E" w14:textId="77777777" w:rsidR="004143FA" w:rsidRPr="00F620C2" w:rsidRDefault="004143FA" w:rsidP="00E51658">
            <w:pPr>
              <w:pStyle w:val="AmColumnHeading"/>
            </w:pPr>
            <w:r w:rsidRPr="00F620C2">
              <w:t>Módosítás</w:t>
            </w:r>
          </w:p>
        </w:tc>
      </w:tr>
      <w:tr w:rsidR="00E75374" w:rsidRPr="00F620C2" w14:paraId="2A545960" w14:textId="77777777" w:rsidTr="00E51658">
        <w:trPr>
          <w:jc w:val="center"/>
        </w:trPr>
        <w:tc>
          <w:tcPr>
            <w:tcW w:w="4876" w:type="dxa"/>
            <w:tcBorders>
              <w:top w:val="nil"/>
              <w:left w:val="nil"/>
              <w:bottom w:val="nil"/>
              <w:right w:val="nil"/>
            </w:tcBorders>
          </w:tcPr>
          <w:p w14:paraId="412731D0" w14:textId="77777777" w:rsidR="004143FA" w:rsidRPr="00F620C2" w:rsidRDefault="004143FA" w:rsidP="00E51658">
            <w:pPr>
              <w:pStyle w:val="Normal6a"/>
            </w:pPr>
          </w:p>
        </w:tc>
        <w:tc>
          <w:tcPr>
            <w:tcW w:w="4876" w:type="dxa"/>
            <w:tcBorders>
              <w:top w:val="nil"/>
              <w:left w:val="nil"/>
              <w:bottom w:val="nil"/>
              <w:right w:val="nil"/>
            </w:tcBorders>
          </w:tcPr>
          <w:p w14:paraId="17AEDCAB" w14:textId="77777777" w:rsidR="004143FA" w:rsidRPr="00F620C2" w:rsidRDefault="004143FA" w:rsidP="00E51658">
            <w:pPr>
              <w:pStyle w:val="Normal6a"/>
            </w:pPr>
            <w:r w:rsidRPr="00F620C2">
              <w:rPr>
                <w:b/>
                <w:i/>
              </w:rPr>
              <w:t>1a.</w:t>
            </w:r>
            <w:r w:rsidRPr="00F620C2">
              <w:tab/>
            </w:r>
            <w:r w:rsidRPr="00F620C2">
              <w:rPr>
                <w:b/>
                <w:i/>
              </w:rPr>
              <w:t>emlékeztet arra, hogy az uniós éghajlati pályának előrelátónak kell lennie, és azt a társadalmi felelősségnek, a tudományos ismereteknek és a szolidaritásnak kell vezérelnie; olyan összehangolt és hosszú távú szakpolitikai kereteket szorgalmaz, amelyek a halászatot is beépítik az Unió tágabb dekarbonizációs erőfeszítéseibe, és biztosítják, hogy egyetlen flottaszegmens vagy régió se maradjon ki;</w:t>
            </w:r>
          </w:p>
        </w:tc>
      </w:tr>
    </w:tbl>
    <w:p w14:paraId="00F575C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3B3BB64" w14:textId="77777777" w:rsidR="004143FA" w:rsidRPr="00F620C2" w:rsidRDefault="004143FA" w:rsidP="004143FA">
      <w:r w:rsidRPr="0015780A">
        <w:rPr>
          <w:rStyle w:val="HideTWBExt"/>
        </w:rPr>
        <w:t>&lt;/Amend&gt;</w:t>
      </w:r>
    </w:p>
    <w:p w14:paraId="74265B4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136</w:t>
      </w:r>
      <w:r w:rsidRPr="0015780A">
        <w:rPr>
          <w:rStyle w:val="HideTWBExt"/>
          <w:b w:val="0"/>
        </w:rPr>
        <w:t>&lt;/NumAm&gt;</w:t>
      </w:r>
    </w:p>
    <w:p w14:paraId="7E89646C" w14:textId="77777777" w:rsidR="004143FA" w:rsidRPr="00F620C2" w:rsidRDefault="004143FA" w:rsidP="004143FA">
      <w:pPr>
        <w:pStyle w:val="NormalBold"/>
      </w:pPr>
      <w:r w:rsidRPr="0015780A">
        <w:rPr>
          <w:rStyle w:val="HideTWBExt"/>
          <w:b w:val="0"/>
        </w:rPr>
        <w:t>&lt;RepeatBlock-By&gt;&lt;Members&gt;</w:t>
      </w:r>
      <w:r w:rsidRPr="00F620C2">
        <w:t>Sander Smit</w:t>
      </w:r>
      <w:r w:rsidRPr="0015780A">
        <w:rPr>
          <w:rStyle w:val="HideTWBExt"/>
          <w:b w:val="0"/>
        </w:rPr>
        <w:t>&lt;/Members&gt;</w:t>
      </w:r>
    </w:p>
    <w:p w14:paraId="77DE8023" w14:textId="77777777" w:rsidR="004143FA" w:rsidRPr="00F620C2" w:rsidRDefault="004143FA" w:rsidP="004143FA">
      <w:pPr>
        <w:pStyle w:val="NormalBold"/>
      </w:pPr>
      <w:r w:rsidRPr="0015780A">
        <w:rPr>
          <w:rStyle w:val="HideTWBExt"/>
          <w:b w:val="0"/>
        </w:rPr>
        <w:t>&lt;/RepeatBlock-By&gt;</w:t>
      </w:r>
    </w:p>
    <w:p w14:paraId="2DE6B72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70C1C92" w14:textId="77777777" w:rsidR="004143FA" w:rsidRPr="00F620C2" w:rsidRDefault="004143FA" w:rsidP="004143FA">
      <w:pPr>
        <w:pStyle w:val="NormalBold"/>
      </w:pPr>
      <w:r w:rsidRPr="0015780A">
        <w:rPr>
          <w:rStyle w:val="HideTWBExt"/>
          <w:b w:val="0"/>
        </w:rPr>
        <w:t>&lt;Article&gt;</w:t>
      </w:r>
      <w:r w:rsidRPr="00F620C2">
        <w:t>1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7CD62FD" w14:textId="77777777" w:rsidTr="00E51658">
        <w:trPr>
          <w:trHeight w:hRule="exact" w:val="240"/>
          <w:jc w:val="center"/>
        </w:trPr>
        <w:tc>
          <w:tcPr>
            <w:tcW w:w="9752" w:type="dxa"/>
            <w:gridSpan w:val="2"/>
            <w:tcBorders>
              <w:top w:val="nil"/>
              <w:left w:val="nil"/>
              <w:bottom w:val="nil"/>
              <w:right w:val="nil"/>
            </w:tcBorders>
          </w:tcPr>
          <w:p w14:paraId="76B0CDA0" w14:textId="77777777" w:rsidR="004143FA" w:rsidRPr="00F620C2" w:rsidRDefault="004143FA" w:rsidP="00E51658"/>
        </w:tc>
      </w:tr>
      <w:tr w:rsidR="00E75374" w:rsidRPr="00F620C2" w14:paraId="4CD319CC" w14:textId="77777777" w:rsidTr="00E51658">
        <w:trPr>
          <w:trHeight w:val="240"/>
          <w:jc w:val="center"/>
        </w:trPr>
        <w:tc>
          <w:tcPr>
            <w:tcW w:w="4876" w:type="dxa"/>
            <w:tcBorders>
              <w:top w:val="nil"/>
              <w:left w:val="nil"/>
              <w:bottom w:val="nil"/>
              <w:right w:val="nil"/>
            </w:tcBorders>
          </w:tcPr>
          <w:p w14:paraId="1D5B8B7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C01D19B" w14:textId="77777777" w:rsidR="004143FA" w:rsidRPr="00F620C2" w:rsidRDefault="004143FA" w:rsidP="00E51658">
            <w:pPr>
              <w:pStyle w:val="AmColumnHeading"/>
            </w:pPr>
            <w:r w:rsidRPr="00F620C2">
              <w:t>Módosítás</w:t>
            </w:r>
          </w:p>
        </w:tc>
      </w:tr>
      <w:tr w:rsidR="00E75374" w:rsidRPr="00F620C2" w14:paraId="2697040E" w14:textId="77777777" w:rsidTr="00E51658">
        <w:trPr>
          <w:jc w:val="center"/>
        </w:trPr>
        <w:tc>
          <w:tcPr>
            <w:tcW w:w="4876" w:type="dxa"/>
            <w:tcBorders>
              <w:top w:val="nil"/>
              <w:left w:val="nil"/>
              <w:bottom w:val="nil"/>
              <w:right w:val="nil"/>
            </w:tcBorders>
          </w:tcPr>
          <w:p w14:paraId="599195ED" w14:textId="77777777" w:rsidR="004143FA" w:rsidRPr="00F620C2" w:rsidRDefault="004143FA" w:rsidP="00E51658">
            <w:pPr>
              <w:pStyle w:val="Normal6a"/>
            </w:pPr>
          </w:p>
        </w:tc>
        <w:tc>
          <w:tcPr>
            <w:tcW w:w="4876" w:type="dxa"/>
            <w:tcBorders>
              <w:top w:val="nil"/>
              <w:left w:val="nil"/>
              <w:bottom w:val="nil"/>
              <w:right w:val="nil"/>
            </w:tcBorders>
          </w:tcPr>
          <w:p w14:paraId="413197BD" w14:textId="77777777" w:rsidR="004143FA" w:rsidRPr="00F620C2" w:rsidRDefault="004143FA" w:rsidP="00E51658">
            <w:pPr>
              <w:pStyle w:val="Normal6a"/>
            </w:pPr>
            <w:r w:rsidRPr="00F620C2">
              <w:rPr>
                <w:b/>
                <w:i/>
              </w:rPr>
              <w:t>1a.</w:t>
            </w:r>
            <w:r w:rsidRPr="00F620C2">
              <w:tab/>
            </w:r>
            <w:r w:rsidRPr="00F620C2">
              <w:rPr>
                <w:b/>
                <w:i/>
              </w:rPr>
              <w:t>hangsúlyozza, hogy a megvalósítható és hatékony végrehajtás valamennyi flottaszegmensen belüli biztosítása érdekében olyan reális és szakaszos dekarbonizációs ütemtervre van szükség, amely összehangolja a technológiai fejlődést, a logisztikai fejlesztéseket, az alternatív üzemanyagok rendelkezésre állását és a jogalkotási határidőket;</w:t>
            </w:r>
          </w:p>
        </w:tc>
      </w:tr>
    </w:tbl>
    <w:p w14:paraId="0A83512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ACBE967" w14:textId="77777777" w:rsidR="004143FA" w:rsidRPr="00F620C2" w:rsidRDefault="004143FA" w:rsidP="004143FA">
      <w:r w:rsidRPr="0015780A">
        <w:rPr>
          <w:rStyle w:val="HideTWBExt"/>
        </w:rPr>
        <w:t>&lt;/Amend&gt;</w:t>
      </w:r>
    </w:p>
    <w:p w14:paraId="6988072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137</w:t>
      </w:r>
      <w:r w:rsidRPr="0015780A">
        <w:rPr>
          <w:rStyle w:val="HideTWBExt"/>
          <w:b w:val="0"/>
        </w:rPr>
        <w:t>&lt;/NumAm&gt;</w:t>
      </w:r>
    </w:p>
    <w:p w14:paraId="228812A1"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593F76B0"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72B933B9" w14:textId="77777777" w:rsidR="004143FA" w:rsidRPr="00F620C2" w:rsidRDefault="004143FA" w:rsidP="004143FA">
      <w:pPr>
        <w:pStyle w:val="NormalBold"/>
      </w:pPr>
      <w:r w:rsidRPr="0015780A">
        <w:rPr>
          <w:rStyle w:val="HideTWBExt"/>
          <w:b w:val="0"/>
        </w:rPr>
        <w:t>&lt;/RepeatBlock-By&gt;</w:t>
      </w:r>
    </w:p>
    <w:p w14:paraId="46022EB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CC76C69" w14:textId="77777777" w:rsidR="004143FA" w:rsidRPr="00F620C2" w:rsidRDefault="004143FA" w:rsidP="004143FA">
      <w:pPr>
        <w:pStyle w:val="NormalBold"/>
      </w:pPr>
      <w:r w:rsidRPr="0015780A">
        <w:rPr>
          <w:rStyle w:val="HideTWBExt"/>
          <w:b w:val="0"/>
        </w:rPr>
        <w:t>&lt;Article&gt;</w:t>
      </w:r>
      <w:r w:rsidRPr="00F620C2">
        <w:t>1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D01FFB0" w14:textId="77777777" w:rsidTr="00E51658">
        <w:trPr>
          <w:trHeight w:hRule="exact" w:val="240"/>
          <w:jc w:val="center"/>
        </w:trPr>
        <w:tc>
          <w:tcPr>
            <w:tcW w:w="9752" w:type="dxa"/>
            <w:gridSpan w:val="2"/>
            <w:tcBorders>
              <w:top w:val="nil"/>
              <w:left w:val="nil"/>
              <w:bottom w:val="nil"/>
              <w:right w:val="nil"/>
            </w:tcBorders>
          </w:tcPr>
          <w:p w14:paraId="6996E5FD" w14:textId="77777777" w:rsidR="004143FA" w:rsidRPr="00F620C2" w:rsidRDefault="004143FA" w:rsidP="00E51658"/>
        </w:tc>
      </w:tr>
      <w:tr w:rsidR="00E75374" w:rsidRPr="00F620C2" w14:paraId="4A32C0F4" w14:textId="77777777" w:rsidTr="00E51658">
        <w:trPr>
          <w:trHeight w:val="240"/>
          <w:jc w:val="center"/>
        </w:trPr>
        <w:tc>
          <w:tcPr>
            <w:tcW w:w="4876" w:type="dxa"/>
            <w:tcBorders>
              <w:top w:val="nil"/>
              <w:left w:val="nil"/>
              <w:bottom w:val="nil"/>
              <w:right w:val="nil"/>
            </w:tcBorders>
          </w:tcPr>
          <w:p w14:paraId="30BAE88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D77DBAA" w14:textId="77777777" w:rsidR="004143FA" w:rsidRPr="00F620C2" w:rsidRDefault="004143FA" w:rsidP="00E51658">
            <w:pPr>
              <w:pStyle w:val="AmColumnHeading"/>
            </w:pPr>
            <w:r w:rsidRPr="00F620C2">
              <w:t>Módosítás</w:t>
            </w:r>
          </w:p>
        </w:tc>
      </w:tr>
      <w:tr w:rsidR="00E75374" w:rsidRPr="00F620C2" w14:paraId="3175858C" w14:textId="77777777" w:rsidTr="00E51658">
        <w:trPr>
          <w:jc w:val="center"/>
        </w:trPr>
        <w:tc>
          <w:tcPr>
            <w:tcW w:w="4876" w:type="dxa"/>
            <w:tcBorders>
              <w:top w:val="nil"/>
              <w:left w:val="nil"/>
              <w:bottom w:val="nil"/>
              <w:right w:val="nil"/>
            </w:tcBorders>
          </w:tcPr>
          <w:p w14:paraId="18213353" w14:textId="77777777" w:rsidR="004143FA" w:rsidRPr="00F620C2" w:rsidRDefault="004143FA" w:rsidP="00E51658">
            <w:pPr>
              <w:pStyle w:val="Normal6a"/>
            </w:pPr>
          </w:p>
        </w:tc>
        <w:tc>
          <w:tcPr>
            <w:tcW w:w="4876" w:type="dxa"/>
            <w:tcBorders>
              <w:top w:val="nil"/>
              <w:left w:val="nil"/>
              <w:bottom w:val="nil"/>
              <w:right w:val="nil"/>
            </w:tcBorders>
          </w:tcPr>
          <w:p w14:paraId="4CBAB318" w14:textId="77777777" w:rsidR="004143FA" w:rsidRPr="00F620C2" w:rsidRDefault="004143FA" w:rsidP="00E51658">
            <w:pPr>
              <w:pStyle w:val="Normal6a"/>
            </w:pPr>
            <w:r w:rsidRPr="00F620C2">
              <w:rPr>
                <w:b/>
                <w:i/>
              </w:rPr>
              <w:t>1a.</w:t>
            </w:r>
            <w:r w:rsidRPr="00F620C2">
              <w:tab/>
            </w:r>
            <w:r w:rsidRPr="00F620C2">
              <w:rPr>
                <w:b/>
                <w:i/>
              </w:rPr>
              <w:t>kiemeli, hogy az óceánok állítják elő a szükséges oxigén 50%-át, nyelik el az összes szén-dioxid-kibocsátás 30%-át, és vonják el az e kibocsátások miatt keletkezett többlethő 90%-át;</w:t>
            </w:r>
          </w:p>
        </w:tc>
      </w:tr>
    </w:tbl>
    <w:p w14:paraId="04911FE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E82BFA8" w14:textId="77777777" w:rsidR="004143FA" w:rsidRPr="00F620C2" w:rsidRDefault="004143FA" w:rsidP="004143FA">
      <w:r w:rsidRPr="0015780A">
        <w:rPr>
          <w:rStyle w:val="HideTWBExt"/>
        </w:rPr>
        <w:t>&lt;/Amend&gt;</w:t>
      </w:r>
    </w:p>
    <w:p w14:paraId="2FD723B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138</w:t>
      </w:r>
      <w:r w:rsidRPr="0015780A">
        <w:rPr>
          <w:rStyle w:val="HideTWBExt"/>
          <w:b w:val="0"/>
        </w:rPr>
        <w:t>&lt;/NumAm&gt;</w:t>
      </w:r>
    </w:p>
    <w:p w14:paraId="6B81077A"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5008CCC7" w14:textId="77777777" w:rsidR="004143FA" w:rsidRPr="00F620C2" w:rsidRDefault="004143FA" w:rsidP="004143FA">
      <w:pPr>
        <w:pStyle w:val="NormalBold"/>
      </w:pPr>
      <w:r w:rsidRPr="0015780A">
        <w:rPr>
          <w:rStyle w:val="HideTWBExt"/>
          <w:b w:val="0"/>
        </w:rPr>
        <w:t>&lt;/RepeatBlock-By&gt;</w:t>
      </w:r>
    </w:p>
    <w:p w14:paraId="7CA4D91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B2834CB" w14:textId="77777777" w:rsidR="004143FA" w:rsidRPr="00F620C2" w:rsidRDefault="004143FA" w:rsidP="004143FA">
      <w:pPr>
        <w:pStyle w:val="NormalBold"/>
      </w:pPr>
      <w:r w:rsidRPr="0015780A">
        <w:rPr>
          <w:rStyle w:val="HideTWBExt"/>
          <w:b w:val="0"/>
        </w:rPr>
        <w:t>&lt;Article&gt;</w:t>
      </w:r>
      <w:r w:rsidRPr="00F620C2">
        <w:t>1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7248216" w14:textId="77777777" w:rsidTr="00E51658">
        <w:trPr>
          <w:trHeight w:hRule="exact" w:val="240"/>
          <w:jc w:val="center"/>
        </w:trPr>
        <w:tc>
          <w:tcPr>
            <w:tcW w:w="9752" w:type="dxa"/>
            <w:gridSpan w:val="2"/>
            <w:tcBorders>
              <w:top w:val="nil"/>
              <w:left w:val="nil"/>
              <w:bottom w:val="nil"/>
              <w:right w:val="nil"/>
            </w:tcBorders>
          </w:tcPr>
          <w:p w14:paraId="307E44DC" w14:textId="77777777" w:rsidR="004143FA" w:rsidRPr="00F620C2" w:rsidRDefault="004143FA" w:rsidP="00E51658"/>
        </w:tc>
      </w:tr>
      <w:tr w:rsidR="00E75374" w:rsidRPr="00F620C2" w14:paraId="7484B657" w14:textId="77777777" w:rsidTr="00E51658">
        <w:trPr>
          <w:trHeight w:val="240"/>
          <w:jc w:val="center"/>
        </w:trPr>
        <w:tc>
          <w:tcPr>
            <w:tcW w:w="4876" w:type="dxa"/>
            <w:tcBorders>
              <w:top w:val="nil"/>
              <w:left w:val="nil"/>
              <w:bottom w:val="nil"/>
              <w:right w:val="nil"/>
            </w:tcBorders>
          </w:tcPr>
          <w:p w14:paraId="4E9F81D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8454569" w14:textId="77777777" w:rsidR="004143FA" w:rsidRPr="00F620C2" w:rsidRDefault="004143FA" w:rsidP="00E51658">
            <w:pPr>
              <w:pStyle w:val="AmColumnHeading"/>
            </w:pPr>
            <w:r w:rsidRPr="00F620C2">
              <w:t>Módosítás</w:t>
            </w:r>
          </w:p>
        </w:tc>
      </w:tr>
      <w:tr w:rsidR="00E75374" w:rsidRPr="00F620C2" w14:paraId="550C77F5" w14:textId="77777777" w:rsidTr="00E51658">
        <w:trPr>
          <w:jc w:val="center"/>
        </w:trPr>
        <w:tc>
          <w:tcPr>
            <w:tcW w:w="4876" w:type="dxa"/>
            <w:tcBorders>
              <w:top w:val="nil"/>
              <w:left w:val="nil"/>
              <w:bottom w:val="nil"/>
              <w:right w:val="nil"/>
            </w:tcBorders>
          </w:tcPr>
          <w:p w14:paraId="225428B6" w14:textId="77777777" w:rsidR="004143FA" w:rsidRPr="00F620C2" w:rsidRDefault="004143FA" w:rsidP="00E51658">
            <w:pPr>
              <w:pStyle w:val="Normal6a"/>
            </w:pPr>
          </w:p>
        </w:tc>
        <w:tc>
          <w:tcPr>
            <w:tcW w:w="4876" w:type="dxa"/>
            <w:tcBorders>
              <w:top w:val="nil"/>
              <w:left w:val="nil"/>
              <w:bottom w:val="nil"/>
              <w:right w:val="nil"/>
            </w:tcBorders>
          </w:tcPr>
          <w:p w14:paraId="11AA8066" w14:textId="77777777" w:rsidR="004143FA" w:rsidRPr="00F620C2" w:rsidRDefault="004143FA" w:rsidP="00E51658">
            <w:pPr>
              <w:pStyle w:val="Normal6a"/>
            </w:pPr>
            <w:r w:rsidRPr="00F620C2">
              <w:rPr>
                <w:b/>
                <w:i/>
              </w:rPr>
              <w:t>1a.</w:t>
            </w:r>
            <w:r w:rsidRPr="00F620C2">
              <w:tab/>
            </w:r>
            <w:r w:rsidRPr="00F620C2">
              <w:rPr>
                <w:b/>
                <w:i/>
              </w:rPr>
              <w:t>emlékeztet az EU azon kötelezettségvállalására, hogy a WTO-megállapodással és a 14. fenntartható fejlődési céllal összhangban véget vet a káros halászati támogatásoknak;</w:t>
            </w:r>
          </w:p>
        </w:tc>
      </w:tr>
    </w:tbl>
    <w:p w14:paraId="5A62E6F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F438054" w14:textId="77777777" w:rsidR="004143FA" w:rsidRPr="00F620C2" w:rsidRDefault="004143FA" w:rsidP="004143FA">
      <w:r w:rsidRPr="0015780A">
        <w:rPr>
          <w:rStyle w:val="HideTWBExt"/>
        </w:rPr>
        <w:t>&lt;/Amend&gt;</w:t>
      </w:r>
    </w:p>
    <w:p w14:paraId="195BF16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139</w:t>
      </w:r>
      <w:r w:rsidRPr="0015780A">
        <w:rPr>
          <w:rStyle w:val="HideTWBExt"/>
          <w:b w:val="0"/>
        </w:rPr>
        <w:t>&lt;/NumAm&gt;</w:t>
      </w:r>
    </w:p>
    <w:p w14:paraId="7748F486"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44D9BF67" w14:textId="77777777" w:rsidR="004143FA" w:rsidRPr="00F620C2" w:rsidRDefault="004143FA" w:rsidP="004143FA">
      <w:r w:rsidRPr="0015780A">
        <w:rPr>
          <w:rStyle w:val="HideTWBExt"/>
        </w:rPr>
        <w:t>&lt;AuNomDe&gt;</w:t>
      </w:r>
      <w:r w:rsidRPr="0015780A">
        <w:rPr>
          <w:rStyle w:val="HideTWBInt"/>
        </w:rPr>
        <w:t>{Verts/ALE}</w:t>
      </w:r>
      <w:r w:rsidRPr="00F620C2">
        <w:t>a Verts/ALE képviselőcsoport nevében</w:t>
      </w:r>
      <w:r w:rsidRPr="0015780A">
        <w:rPr>
          <w:rStyle w:val="HideTWBExt"/>
        </w:rPr>
        <w:t>&lt;/AuNomDe&gt;</w:t>
      </w:r>
    </w:p>
    <w:p w14:paraId="70909CAB" w14:textId="77777777" w:rsidR="004143FA" w:rsidRPr="00F620C2" w:rsidRDefault="004143FA" w:rsidP="004143FA">
      <w:pPr>
        <w:pStyle w:val="NormalBold"/>
      </w:pPr>
      <w:r w:rsidRPr="0015780A">
        <w:rPr>
          <w:rStyle w:val="HideTWBExt"/>
          <w:b w:val="0"/>
        </w:rPr>
        <w:t>&lt;/RepeatBlock-By&gt;</w:t>
      </w:r>
    </w:p>
    <w:p w14:paraId="76D74C8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CA07D96" w14:textId="77777777" w:rsidR="004143FA" w:rsidRPr="00F620C2" w:rsidRDefault="004143FA" w:rsidP="004143FA">
      <w:pPr>
        <w:pStyle w:val="NormalBold"/>
      </w:pPr>
      <w:r w:rsidRPr="0015780A">
        <w:rPr>
          <w:rStyle w:val="HideTWBExt"/>
          <w:b w:val="0"/>
        </w:rPr>
        <w:t>&lt;Article&gt;</w:t>
      </w:r>
      <w:r w:rsidRPr="00F620C2">
        <w:t>1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EE0357C" w14:textId="77777777" w:rsidTr="00E51658">
        <w:trPr>
          <w:trHeight w:hRule="exact" w:val="240"/>
          <w:jc w:val="center"/>
        </w:trPr>
        <w:tc>
          <w:tcPr>
            <w:tcW w:w="9752" w:type="dxa"/>
            <w:gridSpan w:val="2"/>
            <w:tcBorders>
              <w:top w:val="nil"/>
              <w:left w:val="nil"/>
              <w:bottom w:val="nil"/>
              <w:right w:val="nil"/>
            </w:tcBorders>
          </w:tcPr>
          <w:p w14:paraId="73FEBE87" w14:textId="77777777" w:rsidR="004143FA" w:rsidRPr="00F620C2" w:rsidRDefault="004143FA" w:rsidP="00E51658"/>
        </w:tc>
      </w:tr>
      <w:tr w:rsidR="00E75374" w:rsidRPr="00F620C2" w14:paraId="65345DC7" w14:textId="77777777" w:rsidTr="00E51658">
        <w:trPr>
          <w:trHeight w:val="240"/>
          <w:jc w:val="center"/>
        </w:trPr>
        <w:tc>
          <w:tcPr>
            <w:tcW w:w="4876" w:type="dxa"/>
            <w:tcBorders>
              <w:top w:val="nil"/>
              <w:left w:val="nil"/>
              <w:bottom w:val="nil"/>
              <w:right w:val="nil"/>
            </w:tcBorders>
          </w:tcPr>
          <w:p w14:paraId="4A70940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BEB193F" w14:textId="77777777" w:rsidR="004143FA" w:rsidRPr="00F620C2" w:rsidRDefault="004143FA" w:rsidP="00E51658">
            <w:pPr>
              <w:pStyle w:val="AmColumnHeading"/>
            </w:pPr>
            <w:r w:rsidRPr="00F620C2">
              <w:t>Módosítás</w:t>
            </w:r>
          </w:p>
        </w:tc>
      </w:tr>
      <w:tr w:rsidR="00E75374" w:rsidRPr="00F620C2" w14:paraId="038A44F7" w14:textId="77777777" w:rsidTr="00E51658">
        <w:trPr>
          <w:jc w:val="center"/>
        </w:trPr>
        <w:tc>
          <w:tcPr>
            <w:tcW w:w="4876" w:type="dxa"/>
            <w:tcBorders>
              <w:top w:val="nil"/>
              <w:left w:val="nil"/>
              <w:bottom w:val="nil"/>
              <w:right w:val="nil"/>
            </w:tcBorders>
          </w:tcPr>
          <w:p w14:paraId="24FE779B" w14:textId="77777777" w:rsidR="004143FA" w:rsidRPr="00F620C2" w:rsidRDefault="004143FA" w:rsidP="00E51658">
            <w:pPr>
              <w:pStyle w:val="Normal6a"/>
            </w:pPr>
          </w:p>
        </w:tc>
        <w:tc>
          <w:tcPr>
            <w:tcW w:w="4876" w:type="dxa"/>
            <w:tcBorders>
              <w:top w:val="nil"/>
              <w:left w:val="nil"/>
              <w:bottom w:val="nil"/>
              <w:right w:val="nil"/>
            </w:tcBorders>
          </w:tcPr>
          <w:p w14:paraId="513F46C1" w14:textId="77777777" w:rsidR="004143FA" w:rsidRPr="00F620C2" w:rsidRDefault="004143FA" w:rsidP="00E51658">
            <w:pPr>
              <w:pStyle w:val="Normal6a"/>
            </w:pPr>
            <w:r w:rsidRPr="00F620C2">
              <w:rPr>
                <w:b/>
                <w:i/>
              </w:rPr>
              <w:t>1b.</w:t>
            </w:r>
            <w:r w:rsidRPr="00F620C2">
              <w:tab/>
            </w:r>
            <w:r w:rsidRPr="00F620C2">
              <w:rPr>
                <w:b/>
                <w:i/>
              </w:rPr>
              <w:t>kéri a Bizottságot, hogy az elfogadásra váró óceánügyi paktumában dolgozzon ki a halászat dekarbonizációjára vonatkozó ambiciózus ütemtervet, és ehhez kapcsolódóan határozzon meg az európai klímarendelettel összhangban lévő köztes, végrehajtható mérföldköveket;</w:t>
            </w:r>
          </w:p>
        </w:tc>
      </w:tr>
    </w:tbl>
    <w:p w14:paraId="6A846BF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52E60A1" w14:textId="77777777" w:rsidR="004143FA" w:rsidRPr="00F620C2" w:rsidRDefault="004143FA" w:rsidP="004143FA">
      <w:r w:rsidRPr="0015780A">
        <w:rPr>
          <w:rStyle w:val="HideTWBExt"/>
        </w:rPr>
        <w:t>&lt;/Amend&gt;</w:t>
      </w:r>
    </w:p>
    <w:p w14:paraId="4ED3B68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140</w:t>
      </w:r>
      <w:r w:rsidRPr="0015780A">
        <w:rPr>
          <w:rStyle w:val="HideTWBExt"/>
          <w:b w:val="0"/>
        </w:rPr>
        <w:t>&lt;/NumAm&gt;</w:t>
      </w:r>
    </w:p>
    <w:p w14:paraId="2B0D29CA"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3308E354" w14:textId="77777777" w:rsidR="004143FA" w:rsidRPr="00F620C2" w:rsidRDefault="004143FA" w:rsidP="004143FA">
      <w:pPr>
        <w:pStyle w:val="NormalBold"/>
      </w:pPr>
      <w:r w:rsidRPr="0015780A">
        <w:rPr>
          <w:rStyle w:val="HideTWBExt"/>
          <w:b w:val="0"/>
        </w:rPr>
        <w:t>&lt;/RepeatBlock-By&gt;</w:t>
      </w:r>
    </w:p>
    <w:p w14:paraId="7705E92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8CE5CA1" w14:textId="77777777" w:rsidR="004143FA" w:rsidRPr="00F620C2" w:rsidRDefault="004143FA" w:rsidP="004143FA">
      <w:pPr>
        <w:pStyle w:val="NormalBold"/>
      </w:pPr>
      <w:r w:rsidRPr="0015780A">
        <w:rPr>
          <w:rStyle w:val="HideTWBExt"/>
          <w:b w:val="0"/>
        </w:rPr>
        <w:t>&lt;Article&gt;</w:t>
      </w:r>
      <w:r w:rsidRPr="00F620C2">
        <w:t>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9381CFD" w14:textId="77777777" w:rsidTr="00E51658">
        <w:trPr>
          <w:trHeight w:hRule="exact" w:val="240"/>
          <w:jc w:val="center"/>
        </w:trPr>
        <w:tc>
          <w:tcPr>
            <w:tcW w:w="9752" w:type="dxa"/>
            <w:gridSpan w:val="2"/>
            <w:tcBorders>
              <w:top w:val="nil"/>
              <w:left w:val="nil"/>
              <w:bottom w:val="nil"/>
              <w:right w:val="nil"/>
            </w:tcBorders>
          </w:tcPr>
          <w:p w14:paraId="5FC44FD9" w14:textId="77777777" w:rsidR="004143FA" w:rsidRPr="00F620C2" w:rsidRDefault="004143FA" w:rsidP="00E51658"/>
        </w:tc>
      </w:tr>
      <w:tr w:rsidR="00E75374" w:rsidRPr="00F620C2" w14:paraId="64DB4293" w14:textId="77777777" w:rsidTr="00E51658">
        <w:trPr>
          <w:trHeight w:val="240"/>
          <w:jc w:val="center"/>
        </w:trPr>
        <w:tc>
          <w:tcPr>
            <w:tcW w:w="4876" w:type="dxa"/>
            <w:tcBorders>
              <w:top w:val="nil"/>
              <w:left w:val="nil"/>
              <w:bottom w:val="nil"/>
              <w:right w:val="nil"/>
            </w:tcBorders>
          </w:tcPr>
          <w:p w14:paraId="48BCD1A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EC2DE6A" w14:textId="77777777" w:rsidR="004143FA" w:rsidRPr="00F620C2" w:rsidRDefault="004143FA" w:rsidP="00E51658">
            <w:pPr>
              <w:pStyle w:val="AmColumnHeading"/>
            </w:pPr>
            <w:r w:rsidRPr="00F620C2">
              <w:t>Módosítás</w:t>
            </w:r>
          </w:p>
        </w:tc>
      </w:tr>
      <w:tr w:rsidR="00E75374" w:rsidRPr="00F620C2" w14:paraId="7841D95D" w14:textId="77777777" w:rsidTr="00E51658">
        <w:trPr>
          <w:jc w:val="center"/>
        </w:trPr>
        <w:tc>
          <w:tcPr>
            <w:tcW w:w="4876" w:type="dxa"/>
            <w:tcBorders>
              <w:top w:val="nil"/>
              <w:left w:val="nil"/>
              <w:bottom w:val="nil"/>
              <w:right w:val="nil"/>
            </w:tcBorders>
          </w:tcPr>
          <w:p w14:paraId="4A95F8D6" w14:textId="77777777" w:rsidR="004143FA" w:rsidRPr="00F620C2" w:rsidRDefault="004143FA" w:rsidP="00E51658">
            <w:pPr>
              <w:pStyle w:val="Normal6a"/>
            </w:pPr>
            <w:r w:rsidRPr="00F620C2">
              <w:t>2.</w:t>
            </w:r>
            <w:r w:rsidRPr="00F620C2">
              <w:tab/>
            </w:r>
            <w:r w:rsidRPr="00F620C2">
              <w:rPr>
                <w:b/>
                <w:bCs/>
                <w:i/>
                <w:iCs/>
              </w:rPr>
              <w:t>megjegyzi</w:t>
            </w:r>
            <w:r w:rsidRPr="00F620C2">
              <w:t xml:space="preserve">, hogy az </w:t>
            </w:r>
            <w:r w:rsidRPr="00F620C2">
              <w:rPr>
                <w:b/>
                <w:bCs/>
                <w:i/>
                <w:iCs/>
              </w:rPr>
              <w:t>EU széntelenítési erőfeszítései a teljes halászflottára irányulnak, különös tekintettel a 12 méternél hosszabb hajókra</w:t>
            </w:r>
            <w:r w:rsidRPr="00F620C2">
              <w:t>;</w:t>
            </w:r>
            <w:r w:rsidRPr="00F620C2">
              <w:rPr>
                <w:b/>
                <w:i/>
              </w:rPr>
              <w:t xml:space="preserve"> </w:t>
            </w:r>
            <w:r w:rsidRPr="00F620C2">
              <w:rPr>
                <w:b/>
                <w:bCs/>
                <w:i/>
                <w:iCs/>
              </w:rPr>
              <w:t>megjegyzi</w:t>
            </w:r>
            <w:r w:rsidRPr="00F620C2">
              <w:t xml:space="preserve">, hogy az </w:t>
            </w:r>
            <w:r w:rsidRPr="00F620C2">
              <w:rPr>
                <w:b/>
                <w:bCs/>
                <w:i/>
                <w:iCs/>
              </w:rPr>
              <w:t>uniós halászhajók átlagos életkora több mint 31,5 év, ami megnehezíti az alternatív energiaforrásokra való utólagos átalakítást vagy a korszerűsítést</w:t>
            </w:r>
            <w:r w:rsidRPr="00F620C2">
              <w:t>;</w:t>
            </w:r>
          </w:p>
        </w:tc>
        <w:tc>
          <w:tcPr>
            <w:tcW w:w="4876" w:type="dxa"/>
            <w:tcBorders>
              <w:top w:val="nil"/>
              <w:left w:val="nil"/>
              <w:bottom w:val="nil"/>
              <w:right w:val="nil"/>
            </w:tcBorders>
          </w:tcPr>
          <w:p w14:paraId="7678181C" w14:textId="77777777" w:rsidR="004143FA" w:rsidRPr="00F620C2" w:rsidRDefault="004143FA" w:rsidP="00E51658">
            <w:pPr>
              <w:pStyle w:val="Normal6a"/>
            </w:pPr>
            <w:r w:rsidRPr="00F620C2">
              <w:t>2.</w:t>
            </w:r>
            <w:r w:rsidRPr="00F620C2">
              <w:tab/>
            </w:r>
            <w:r w:rsidRPr="00F620C2">
              <w:rPr>
                <w:b/>
                <w:bCs/>
                <w:i/>
                <w:iCs/>
              </w:rPr>
              <w:t>elismeri</w:t>
            </w:r>
            <w:r w:rsidRPr="00F620C2">
              <w:t xml:space="preserve">, hogy az </w:t>
            </w:r>
            <w:r w:rsidRPr="00F620C2">
              <w:rPr>
                <w:b/>
                <w:bCs/>
                <w:i/>
                <w:iCs/>
              </w:rPr>
              <w:t>alacsony szén-dioxid-kibocsátású meghajtási és energiarendszerekre való átállás jelentős kihívást jelent a halászati ágazat számára, különösen a korlátozott pénzügyi és műszaki kapacitással rendelkező kisebb gazdasági szereplők számára</w:t>
            </w:r>
            <w:r w:rsidRPr="00F620C2">
              <w:t>;</w:t>
            </w:r>
            <w:r w:rsidRPr="00F620C2">
              <w:rPr>
                <w:b/>
                <w:i/>
              </w:rPr>
              <w:t xml:space="preserve"> </w:t>
            </w:r>
            <w:r w:rsidRPr="00F620C2">
              <w:rPr>
                <w:b/>
                <w:bCs/>
                <w:i/>
                <w:iCs/>
              </w:rPr>
              <w:t>emlékeztet arra</w:t>
            </w:r>
            <w:r w:rsidRPr="00F620C2">
              <w:t>, hogy az</w:t>
            </w:r>
            <w:r w:rsidRPr="00F620C2">
              <w:rPr>
                <w:b/>
                <w:bCs/>
                <w:i/>
                <w:iCs/>
              </w:rPr>
              <w:t xml:space="preserve"> inkluzív átmenet megvalósításához fel kell számolni a hozzáférés strukturális akadályait, beleértve a magas belépési költségeket, a képzés hiányát és az elégtelen kikötői infrastruktúrát</w:t>
            </w:r>
            <w:r w:rsidRPr="00F620C2">
              <w:t xml:space="preserve">; </w:t>
            </w:r>
            <w:r w:rsidRPr="00F620C2">
              <w:rPr>
                <w:b/>
                <w:i/>
              </w:rPr>
              <w:t>hangsúlyozza, hogy az egyenmegoldás nem felel meg a flották, a régiók és a társadalmi-gazdasági környezet Unión belüli sokféleségének;</w:t>
            </w:r>
          </w:p>
        </w:tc>
      </w:tr>
    </w:tbl>
    <w:p w14:paraId="113CB3E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0CE8D24" w14:textId="77777777" w:rsidR="004143FA" w:rsidRPr="00F620C2" w:rsidRDefault="004143FA" w:rsidP="004143FA">
      <w:r w:rsidRPr="0015780A">
        <w:rPr>
          <w:rStyle w:val="HideTWBExt"/>
        </w:rPr>
        <w:t>&lt;/Amend&gt;</w:t>
      </w:r>
    </w:p>
    <w:p w14:paraId="5A324B6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141</w:t>
      </w:r>
      <w:r w:rsidRPr="0015780A">
        <w:rPr>
          <w:rStyle w:val="HideTWBExt"/>
          <w:b w:val="0"/>
        </w:rPr>
        <w:t>&lt;/NumAm&gt;</w:t>
      </w:r>
    </w:p>
    <w:p w14:paraId="568438F0"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29892CB3" w14:textId="77777777" w:rsidR="004143FA" w:rsidRPr="00F620C2" w:rsidRDefault="004143FA" w:rsidP="004143FA">
      <w:pPr>
        <w:pStyle w:val="NormalBold"/>
      </w:pPr>
      <w:r w:rsidRPr="0015780A">
        <w:rPr>
          <w:rStyle w:val="HideTWBExt"/>
          <w:b w:val="0"/>
        </w:rPr>
        <w:t>&lt;/RepeatBlock-By&gt;</w:t>
      </w:r>
    </w:p>
    <w:p w14:paraId="0E849CE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0833304" w14:textId="77777777" w:rsidR="004143FA" w:rsidRPr="00F620C2" w:rsidRDefault="004143FA" w:rsidP="004143FA">
      <w:pPr>
        <w:pStyle w:val="NormalBold"/>
      </w:pPr>
      <w:r w:rsidRPr="0015780A">
        <w:rPr>
          <w:rStyle w:val="HideTWBExt"/>
          <w:b w:val="0"/>
        </w:rPr>
        <w:t>&lt;Article&gt;</w:t>
      </w:r>
      <w:r w:rsidRPr="00F620C2">
        <w:t>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9F9D77E" w14:textId="77777777" w:rsidTr="00E51658">
        <w:trPr>
          <w:trHeight w:hRule="exact" w:val="240"/>
          <w:jc w:val="center"/>
        </w:trPr>
        <w:tc>
          <w:tcPr>
            <w:tcW w:w="9752" w:type="dxa"/>
            <w:gridSpan w:val="2"/>
            <w:tcBorders>
              <w:top w:val="nil"/>
              <w:left w:val="nil"/>
              <w:bottom w:val="nil"/>
              <w:right w:val="nil"/>
            </w:tcBorders>
          </w:tcPr>
          <w:p w14:paraId="1448DAAD" w14:textId="77777777" w:rsidR="004143FA" w:rsidRPr="00F620C2" w:rsidRDefault="004143FA" w:rsidP="00E51658"/>
        </w:tc>
      </w:tr>
      <w:tr w:rsidR="00E75374" w:rsidRPr="00F620C2" w14:paraId="1659CD37" w14:textId="77777777" w:rsidTr="00E51658">
        <w:trPr>
          <w:trHeight w:val="240"/>
          <w:jc w:val="center"/>
        </w:trPr>
        <w:tc>
          <w:tcPr>
            <w:tcW w:w="4876" w:type="dxa"/>
            <w:tcBorders>
              <w:top w:val="nil"/>
              <w:left w:val="nil"/>
              <w:bottom w:val="nil"/>
              <w:right w:val="nil"/>
            </w:tcBorders>
          </w:tcPr>
          <w:p w14:paraId="10CCE2E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F298180" w14:textId="77777777" w:rsidR="004143FA" w:rsidRPr="00F620C2" w:rsidRDefault="004143FA" w:rsidP="00E51658">
            <w:pPr>
              <w:pStyle w:val="AmColumnHeading"/>
            </w:pPr>
            <w:r w:rsidRPr="00F620C2">
              <w:t>Módosítás</w:t>
            </w:r>
          </w:p>
        </w:tc>
      </w:tr>
      <w:tr w:rsidR="00E75374" w:rsidRPr="00F620C2" w14:paraId="75D2CD01" w14:textId="77777777" w:rsidTr="00E51658">
        <w:trPr>
          <w:jc w:val="center"/>
        </w:trPr>
        <w:tc>
          <w:tcPr>
            <w:tcW w:w="4876" w:type="dxa"/>
            <w:tcBorders>
              <w:top w:val="nil"/>
              <w:left w:val="nil"/>
              <w:bottom w:val="nil"/>
              <w:right w:val="nil"/>
            </w:tcBorders>
          </w:tcPr>
          <w:p w14:paraId="0E2275EC" w14:textId="77777777" w:rsidR="004143FA" w:rsidRPr="00F620C2" w:rsidRDefault="004143FA" w:rsidP="00E51658">
            <w:pPr>
              <w:pStyle w:val="Normal6a"/>
            </w:pPr>
            <w:r w:rsidRPr="00F620C2">
              <w:t>2.</w:t>
            </w:r>
            <w:r w:rsidRPr="00F620C2">
              <w:tab/>
              <w:t>megjegyzi, hogy az EU széntelenítési erőfeszítései a teljes halászflottára irányulnak, különös tekintettel a 12 méternél hosszabb hajókra; megjegyzi, hogy az uniós halászhajók átlagos életkora több mint 31,5 év, ami megnehezíti az alternatív energiaforrásokra való utólagos átalakítást vagy a korszerűsítést;</w:t>
            </w:r>
          </w:p>
        </w:tc>
        <w:tc>
          <w:tcPr>
            <w:tcW w:w="4876" w:type="dxa"/>
            <w:tcBorders>
              <w:top w:val="nil"/>
              <w:left w:val="nil"/>
              <w:bottom w:val="nil"/>
              <w:right w:val="nil"/>
            </w:tcBorders>
          </w:tcPr>
          <w:p w14:paraId="5B12A863" w14:textId="77777777" w:rsidR="004143FA" w:rsidRPr="00F620C2" w:rsidRDefault="004143FA" w:rsidP="00E51658">
            <w:pPr>
              <w:pStyle w:val="Normal6a"/>
            </w:pPr>
            <w:r w:rsidRPr="00F620C2">
              <w:t>2.</w:t>
            </w:r>
            <w:r w:rsidRPr="00F620C2">
              <w:tab/>
              <w:t xml:space="preserve">megjegyzi, hogy az EU széntelenítési erőfeszítései a teljes halászflottára irányulnak, különös tekintettel a 12 méternél hosszabb hajókra; megjegyzi, hogy az uniós halászhajók átlagos életkora több mint 31,5 év, ami megnehezíti az alternatív energiaforrásokra való utólagos átalakítást vagy a korszerűsítést; </w:t>
            </w:r>
            <w:r w:rsidRPr="00F620C2">
              <w:rPr>
                <w:b/>
                <w:i/>
              </w:rPr>
              <w:t>hangsúlyozza, hogy a flotta megújításához sürgősen közfinanszírozásra van szükség, ugyanakkor biztosítékokról kell gondoskodni annak megakadályozása érdekében, hogy a hajók többet halászhassanak;</w:t>
            </w:r>
          </w:p>
        </w:tc>
      </w:tr>
    </w:tbl>
    <w:p w14:paraId="330FA6E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A8302BF" w14:textId="77777777" w:rsidR="004143FA" w:rsidRPr="00F620C2" w:rsidRDefault="004143FA" w:rsidP="004143FA">
      <w:r w:rsidRPr="0015780A">
        <w:rPr>
          <w:rStyle w:val="HideTWBExt"/>
        </w:rPr>
        <w:t>&lt;/Amend&gt;</w:t>
      </w:r>
    </w:p>
    <w:p w14:paraId="4DEBE56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142</w:t>
      </w:r>
      <w:r w:rsidRPr="0015780A">
        <w:rPr>
          <w:rStyle w:val="HideTWBExt"/>
          <w:b w:val="0"/>
        </w:rPr>
        <w:t>&lt;/NumAm&gt;</w:t>
      </w:r>
    </w:p>
    <w:p w14:paraId="6DCDA046" w14:textId="77777777" w:rsidR="004143FA" w:rsidRPr="00F620C2" w:rsidRDefault="004143FA" w:rsidP="004143FA">
      <w:pPr>
        <w:pStyle w:val="NormalBold"/>
      </w:pPr>
      <w:r w:rsidRPr="0015780A">
        <w:rPr>
          <w:rStyle w:val="HideTWBExt"/>
          <w:b w:val="0"/>
        </w:rPr>
        <w:t>&lt;RepeatBlock-By&gt;&lt;Members&gt;</w:t>
      </w:r>
      <w:r w:rsidRPr="00F620C2">
        <w:t>Oihane Agirregoitia Martínez, Stéphanie Yon-Courtin, Asger Christensen</w:t>
      </w:r>
      <w:r w:rsidRPr="0015780A">
        <w:rPr>
          <w:rStyle w:val="HideTWBExt"/>
          <w:b w:val="0"/>
        </w:rPr>
        <w:t>&lt;/Members&gt;</w:t>
      </w:r>
    </w:p>
    <w:p w14:paraId="048A8C2D" w14:textId="77777777" w:rsidR="004143FA" w:rsidRPr="00F620C2" w:rsidRDefault="004143FA" w:rsidP="004143FA">
      <w:pPr>
        <w:pStyle w:val="NormalBold"/>
      </w:pPr>
      <w:r w:rsidRPr="0015780A">
        <w:rPr>
          <w:rStyle w:val="HideTWBExt"/>
          <w:b w:val="0"/>
        </w:rPr>
        <w:t>&lt;/RepeatBlock-By&gt;</w:t>
      </w:r>
    </w:p>
    <w:p w14:paraId="52305FC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4D84A4A" w14:textId="77777777" w:rsidR="004143FA" w:rsidRPr="00F620C2" w:rsidRDefault="004143FA" w:rsidP="004143FA">
      <w:pPr>
        <w:pStyle w:val="NormalBold"/>
      </w:pPr>
      <w:r w:rsidRPr="0015780A">
        <w:rPr>
          <w:rStyle w:val="HideTWBExt"/>
          <w:b w:val="0"/>
        </w:rPr>
        <w:t>&lt;Article&gt;</w:t>
      </w:r>
      <w:r w:rsidRPr="00F620C2">
        <w:t>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E5FC962" w14:textId="77777777" w:rsidTr="00E51658">
        <w:trPr>
          <w:trHeight w:hRule="exact" w:val="240"/>
          <w:jc w:val="center"/>
        </w:trPr>
        <w:tc>
          <w:tcPr>
            <w:tcW w:w="9752" w:type="dxa"/>
            <w:gridSpan w:val="2"/>
            <w:tcBorders>
              <w:top w:val="nil"/>
              <w:left w:val="nil"/>
              <w:bottom w:val="nil"/>
              <w:right w:val="nil"/>
            </w:tcBorders>
          </w:tcPr>
          <w:p w14:paraId="18A6B44E" w14:textId="77777777" w:rsidR="004143FA" w:rsidRPr="00F620C2" w:rsidRDefault="004143FA" w:rsidP="00E51658"/>
        </w:tc>
      </w:tr>
      <w:tr w:rsidR="00E75374" w:rsidRPr="00F620C2" w14:paraId="67D936EB" w14:textId="77777777" w:rsidTr="00E51658">
        <w:trPr>
          <w:trHeight w:val="240"/>
          <w:jc w:val="center"/>
        </w:trPr>
        <w:tc>
          <w:tcPr>
            <w:tcW w:w="4876" w:type="dxa"/>
            <w:tcBorders>
              <w:top w:val="nil"/>
              <w:left w:val="nil"/>
              <w:bottom w:val="nil"/>
              <w:right w:val="nil"/>
            </w:tcBorders>
          </w:tcPr>
          <w:p w14:paraId="4BBDA58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583AEE4" w14:textId="77777777" w:rsidR="004143FA" w:rsidRPr="00F620C2" w:rsidRDefault="004143FA" w:rsidP="00E51658">
            <w:pPr>
              <w:pStyle w:val="AmColumnHeading"/>
            </w:pPr>
            <w:r w:rsidRPr="00F620C2">
              <w:t>Módosítás</w:t>
            </w:r>
          </w:p>
        </w:tc>
      </w:tr>
      <w:tr w:rsidR="00E75374" w:rsidRPr="00F620C2" w14:paraId="4D4A4ECD" w14:textId="77777777" w:rsidTr="00E51658">
        <w:trPr>
          <w:jc w:val="center"/>
        </w:trPr>
        <w:tc>
          <w:tcPr>
            <w:tcW w:w="4876" w:type="dxa"/>
            <w:tcBorders>
              <w:top w:val="nil"/>
              <w:left w:val="nil"/>
              <w:bottom w:val="nil"/>
              <w:right w:val="nil"/>
            </w:tcBorders>
          </w:tcPr>
          <w:p w14:paraId="131CCA43" w14:textId="77777777" w:rsidR="004143FA" w:rsidRPr="00F620C2" w:rsidRDefault="004143FA" w:rsidP="00E51658">
            <w:pPr>
              <w:pStyle w:val="Normal6a"/>
            </w:pPr>
            <w:r w:rsidRPr="00F620C2">
              <w:t>2.</w:t>
            </w:r>
            <w:r w:rsidRPr="00F620C2">
              <w:tab/>
              <w:t xml:space="preserve">megjegyzi, hogy az EU széntelenítési </w:t>
            </w:r>
            <w:r w:rsidRPr="00F620C2">
              <w:rPr>
                <w:b/>
                <w:bCs/>
                <w:i/>
                <w:iCs/>
              </w:rPr>
              <w:t xml:space="preserve">erőfeszítései </w:t>
            </w:r>
            <w:r w:rsidRPr="00F620C2">
              <w:t xml:space="preserve">a teljes </w:t>
            </w:r>
            <w:r w:rsidRPr="00F620C2">
              <w:rPr>
                <w:b/>
                <w:bCs/>
                <w:i/>
                <w:iCs/>
              </w:rPr>
              <w:t>halászflottára irányulnak</w:t>
            </w:r>
            <w:r w:rsidRPr="00F620C2">
              <w:t xml:space="preserve">, </w:t>
            </w:r>
            <w:r w:rsidRPr="00F620C2">
              <w:rPr>
                <w:b/>
                <w:bCs/>
                <w:i/>
                <w:iCs/>
              </w:rPr>
              <w:t>különös tekintettel a 12 méternél hosszabb hajókra</w:t>
            </w:r>
            <w:r w:rsidRPr="00F620C2">
              <w:t xml:space="preserve">; megjegyzi, hogy az uniós halászhajók átlagos életkora több mint 31,5 év, </w:t>
            </w:r>
            <w:r w:rsidRPr="00F620C2">
              <w:rPr>
                <w:b/>
                <w:bCs/>
                <w:i/>
                <w:iCs/>
              </w:rPr>
              <w:t>ami megnehezíti az alternatív energiaforrásokra való utólagos átalakítást vagy a korszerűsítést</w:t>
            </w:r>
            <w:r w:rsidRPr="00F620C2">
              <w:t>;</w:t>
            </w:r>
          </w:p>
        </w:tc>
        <w:tc>
          <w:tcPr>
            <w:tcW w:w="4876" w:type="dxa"/>
            <w:tcBorders>
              <w:top w:val="nil"/>
              <w:left w:val="nil"/>
              <w:bottom w:val="nil"/>
              <w:right w:val="nil"/>
            </w:tcBorders>
          </w:tcPr>
          <w:p w14:paraId="52882D9A" w14:textId="77777777" w:rsidR="004143FA" w:rsidRPr="00F620C2" w:rsidRDefault="004143FA" w:rsidP="00E51658">
            <w:pPr>
              <w:pStyle w:val="Normal6a"/>
            </w:pPr>
            <w:r w:rsidRPr="00F620C2">
              <w:t>2.</w:t>
            </w:r>
            <w:r w:rsidRPr="00F620C2">
              <w:tab/>
              <w:t xml:space="preserve">megjegyzi, hogy az EU széntelenítési </w:t>
            </w:r>
            <w:r w:rsidRPr="00F620C2">
              <w:rPr>
                <w:b/>
                <w:bCs/>
                <w:i/>
                <w:iCs/>
              </w:rPr>
              <w:t>célkitűzései magukban foglalják</w:t>
            </w:r>
            <w:r w:rsidRPr="00F620C2">
              <w:t xml:space="preserve"> a teljes </w:t>
            </w:r>
            <w:r w:rsidRPr="00F620C2">
              <w:rPr>
                <w:b/>
                <w:bCs/>
                <w:i/>
                <w:iCs/>
              </w:rPr>
              <w:t>halászflottát</w:t>
            </w:r>
            <w:r w:rsidRPr="00F620C2">
              <w:t xml:space="preserve">, </w:t>
            </w:r>
            <w:r w:rsidRPr="00F620C2">
              <w:rPr>
                <w:b/>
                <w:bCs/>
                <w:i/>
                <w:iCs/>
              </w:rPr>
              <w:t>ahol az alternatív energiaforrásokra való átálláshoz szükséges utólagos átalakítás vagy korszerűsítés kihívást jelent</w:t>
            </w:r>
            <w:r w:rsidRPr="00F620C2">
              <w:t xml:space="preserve">; megjegyzi, hogy az uniós halászhajók átlagos életkora több mint 31,5 év, </w:t>
            </w:r>
            <w:r w:rsidRPr="00F620C2">
              <w:rPr>
                <w:b/>
                <w:bCs/>
                <w:i/>
                <w:iCs/>
              </w:rPr>
              <w:t>és a kisüzemi part menti flotta 2021-ben az aktív flotta 76%-át tette ki</w:t>
            </w:r>
            <w:r w:rsidRPr="00F620C2">
              <w:t>;</w:t>
            </w:r>
          </w:p>
        </w:tc>
      </w:tr>
    </w:tbl>
    <w:p w14:paraId="36BDF0D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FCDC7FE" w14:textId="77777777" w:rsidR="004143FA" w:rsidRPr="00F620C2" w:rsidRDefault="004143FA" w:rsidP="004143FA">
      <w:r w:rsidRPr="0015780A">
        <w:rPr>
          <w:rStyle w:val="HideTWBExt"/>
        </w:rPr>
        <w:t>&lt;/Amend&gt;</w:t>
      </w:r>
    </w:p>
    <w:p w14:paraId="357C099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143</w:t>
      </w:r>
      <w:r w:rsidRPr="0015780A">
        <w:rPr>
          <w:rStyle w:val="HideTWBExt"/>
          <w:b w:val="0"/>
        </w:rPr>
        <w:t>&lt;/NumAm&gt;</w:t>
      </w:r>
    </w:p>
    <w:p w14:paraId="72896043"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1B3EEC31"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57F7E566" w14:textId="77777777" w:rsidR="004143FA" w:rsidRPr="00F620C2" w:rsidRDefault="004143FA" w:rsidP="004143FA">
      <w:pPr>
        <w:pStyle w:val="NormalBold"/>
      </w:pPr>
      <w:r w:rsidRPr="0015780A">
        <w:rPr>
          <w:rStyle w:val="HideTWBExt"/>
          <w:b w:val="0"/>
        </w:rPr>
        <w:t>&lt;/RepeatBlock-By&gt;</w:t>
      </w:r>
    </w:p>
    <w:p w14:paraId="5C284C7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10AB6AB" w14:textId="77777777" w:rsidR="004143FA" w:rsidRPr="00F620C2" w:rsidRDefault="004143FA" w:rsidP="004143FA">
      <w:pPr>
        <w:pStyle w:val="NormalBold"/>
      </w:pPr>
      <w:r w:rsidRPr="0015780A">
        <w:rPr>
          <w:rStyle w:val="HideTWBExt"/>
          <w:b w:val="0"/>
        </w:rPr>
        <w:t>&lt;Article&gt;</w:t>
      </w:r>
      <w:r w:rsidRPr="00F620C2">
        <w:t>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FBDC300" w14:textId="77777777" w:rsidTr="00E51658">
        <w:trPr>
          <w:trHeight w:hRule="exact" w:val="240"/>
          <w:jc w:val="center"/>
        </w:trPr>
        <w:tc>
          <w:tcPr>
            <w:tcW w:w="9752" w:type="dxa"/>
            <w:gridSpan w:val="2"/>
            <w:tcBorders>
              <w:top w:val="nil"/>
              <w:left w:val="nil"/>
              <w:bottom w:val="nil"/>
              <w:right w:val="nil"/>
            </w:tcBorders>
          </w:tcPr>
          <w:p w14:paraId="630E897F" w14:textId="77777777" w:rsidR="004143FA" w:rsidRPr="00F620C2" w:rsidRDefault="004143FA" w:rsidP="00E51658"/>
        </w:tc>
      </w:tr>
      <w:tr w:rsidR="00E75374" w:rsidRPr="00F620C2" w14:paraId="68DFFA64" w14:textId="77777777" w:rsidTr="00E51658">
        <w:trPr>
          <w:trHeight w:val="240"/>
          <w:jc w:val="center"/>
        </w:trPr>
        <w:tc>
          <w:tcPr>
            <w:tcW w:w="4876" w:type="dxa"/>
            <w:tcBorders>
              <w:top w:val="nil"/>
              <w:left w:val="nil"/>
              <w:bottom w:val="nil"/>
              <w:right w:val="nil"/>
            </w:tcBorders>
          </w:tcPr>
          <w:p w14:paraId="6DEEA61F"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767EC45" w14:textId="77777777" w:rsidR="004143FA" w:rsidRPr="00F620C2" w:rsidRDefault="004143FA" w:rsidP="00E51658">
            <w:pPr>
              <w:pStyle w:val="AmColumnHeading"/>
            </w:pPr>
            <w:r w:rsidRPr="00F620C2">
              <w:t>Módosítás</w:t>
            </w:r>
          </w:p>
        </w:tc>
      </w:tr>
      <w:tr w:rsidR="00E75374" w:rsidRPr="00F620C2" w14:paraId="36C8EAAC" w14:textId="77777777" w:rsidTr="00E51658">
        <w:trPr>
          <w:jc w:val="center"/>
        </w:trPr>
        <w:tc>
          <w:tcPr>
            <w:tcW w:w="4876" w:type="dxa"/>
            <w:tcBorders>
              <w:top w:val="nil"/>
              <w:left w:val="nil"/>
              <w:bottom w:val="nil"/>
              <w:right w:val="nil"/>
            </w:tcBorders>
          </w:tcPr>
          <w:p w14:paraId="7395BABF" w14:textId="77777777" w:rsidR="004143FA" w:rsidRPr="00F620C2" w:rsidRDefault="004143FA" w:rsidP="00E51658">
            <w:pPr>
              <w:pStyle w:val="Normal6a"/>
            </w:pPr>
            <w:r w:rsidRPr="00F620C2">
              <w:t>2.</w:t>
            </w:r>
            <w:r w:rsidRPr="00F620C2">
              <w:tab/>
              <w:t xml:space="preserve">megjegyzi, hogy az EU széntelenítési erőfeszítései a teljes halászflottára irányulnak, különös tekintettel a 12 méternél hosszabb hajókra; megjegyzi, hogy az uniós halászhajók átlagos életkora több mint 31,5 év, </w:t>
            </w:r>
            <w:r w:rsidRPr="00F620C2">
              <w:rPr>
                <w:b/>
                <w:bCs/>
                <w:i/>
                <w:iCs/>
              </w:rPr>
              <w:t>ami</w:t>
            </w:r>
            <w:r w:rsidRPr="00F620C2">
              <w:t xml:space="preserve"> </w:t>
            </w:r>
            <w:r w:rsidRPr="00F620C2">
              <w:rPr>
                <w:b/>
                <w:bCs/>
                <w:i/>
                <w:iCs/>
              </w:rPr>
              <w:t>megnehezíti</w:t>
            </w:r>
            <w:r w:rsidRPr="00F620C2">
              <w:t xml:space="preserve"> az alternatív energiaforrásokra való utólagos átalakítást vagy a korszerűsítést;</w:t>
            </w:r>
          </w:p>
        </w:tc>
        <w:tc>
          <w:tcPr>
            <w:tcW w:w="4876" w:type="dxa"/>
            <w:tcBorders>
              <w:top w:val="nil"/>
              <w:left w:val="nil"/>
              <w:bottom w:val="nil"/>
              <w:right w:val="nil"/>
            </w:tcBorders>
          </w:tcPr>
          <w:p w14:paraId="522A2B38" w14:textId="77777777" w:rsidR="004143FA" w:rsidRPr="00F620C2" w:rsidRDefault="004143FA" w:rsidP="00E51658">
            <w:pPr>
              <w:pStyle w:val="Normal6a"/>
            </w:pPr>
            <w:r w:rsidRPr="00F620C2">
              <w:t>2.</w:t>
            </w:r>
            <w:r w:rsidRPr="00F620C2">
              <w:tab/>
              <w:t xml:space="preserve">megjegyzi, hogy az EU széntelenítési erőfeszítései a teljes halászflottára irányulnak, különös tekintettel a 12 méternél hosszabb hajókra; </w:t>
            </w:r>
            <w:r w:rsidRPr="00F620C2">
              <w:rPr>
                <w:b/>
                <w:i/>
              </w:rPr>
              <w:t>kiemeli, hogy az (EU) 2023/1805 rendelet kizárja a halászhajókat és a halfeldolgozó hajókat;</w:t>
            </w:r>
            <w:r w:rsidRPr="00F620C2">
              <w:t xml:space="preserve"> megjegyzi, hogy az uniós halászhajók átlagos életkora több mint 31,5 év, </w:t>
            </w:r>
            <w:r w:rsidRPr="00F620C2">
              <w:rPr>
                <w:b/>
                <w:bCs/>
                <w:i/>
                <w:iCs/>
              </w:rPr>
              <w:t>miáltal</w:t>
            </w:r>
            <w:r w:rsidRPr="00F620C2">
              <w:t xml:space="preserve"> </w:t>
            </w:r>
            <w:r w:rsidRPr="00F620C2">
              <w:rPr>
                <w:b/>
                <w:bCs/>
                <w:i/>
                <w:iCs/>
              </w:rPr>
              <w:t xml:space="preserve">a kitűzött célok elérése érdekében prioritásként kell kezelni </w:t>
            </w:r>
            <w:r w:rsidRPr="00F620C2">
              <w:t>az alternatív energiaforrásokra való utólagos átalakítást vagy a korszerűsítést;</w:t>
            </w:r>
          </w:p>
        </w:tc>
      </w:tr>
    </w:tbl>
    <w:p w14:paraId="54DF8E7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F695E19" w14:textId="77777777" w:rsidR="004143FA" w:rsidRPr="00F620C2" w:rsidRDefault="004143FA" w:rsidP="004143FA">
      <w:r w:rsidRPr="0015780A">
        <w:rPr>
          <w:rStyle w:val="HideTWBExt"/>
        </w:rPr>
        <w:t>&lt;/Amend&gt;</w:t>
      </w:r>
    </w:p>
    <w:p w14:paraId="426B1E7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144</w:t>
      </w:r>
      <w:r w:rsidRPr="0015780A">
        <w:rPr>
          <w:rStyle w:val="HideTWBExt"/>
          <w:b w:val="0"/>
        </w:rPr>
        <w:t>&lt;/NumAm&gt;</w:t>
      </w:r>
    </w:p>
    <w:p w14:paraId="227DAF41"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4AB9152C" w14:textId="77777777" w:rsidR="004143FA" w:rsidRPr="00F620C2" w:rsidRDefault="004143FA" w:rsidP="004143FA">
      <w:pPr>
        <w:pStyle w:val="NormalBold"/>
      </w:pPr>
      <w:r w:rsidRPr="0015780A">
        <w:rPr>
          <w:rStyle w:val="HideTWBExt"/>
          <w:b w:val="0"/>
        </w:rPr>
        <w:t>&lt;/RepeatBlock-By&gt;</w:t>
      </w:r>
    </w:p>
    <w:p w14:paraId="396E1A8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FFD0D01" w14:textId="77777777" w:rsidR="004143FA" w:rsidRPr="00F620C2" w:rsidRDefault="004143FA" w:rsidP="004143FA">
      <w:pPr>
        <w:pStyle w:val="NormalBold"/>
      </w:pPr>
      <w:r w:rsidRPr="0015780A">
        <w:rPr>
          <w:rStyle w:val="HideTWBExt"/>
          <w:b w:val="0"/>
        </w:rPr>
        <w:t>&lt;Article&gt;</w:t>
      </w:r>
      <w:r w:rsidRPr="00F620C2">
        <w:t>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FA5B69C" w14:textId="77777777" w:rsidTr="00E51658">
        <w:trPr>
          <w:trHeight w:hRule="exact" w:val="240"/>
          <w:jc w:val="center"/>
        </w:trPr>
        <w:tc>
          <w:tcPr>
            <w:tcW w:w="9752" w:type="dxa"/>
            <w:gridSpan w:val="2"/>
            <w:tcBorders>
              <w:top w:val="nil"/>
              <w:left w:val="nil"/>
              <w:bottom w:val="nil"/>
              <w:right w:val="nil"/>
            </w:tcBorders>
          </w:tcPr>
          <w:p w14:paraId="39E8B648" w14:textId="77777777" w:rsidR="004143FA" w:rsidRPr="00F620C2" w:rsidRDefault="004143FA" w:rsidP="00E51658"/>
        </w:tc>
      </w:tr>
      <w:tr w:rsidR="00E75374" w:rsidRPr="00F620C2" w14:paraId="27D69EC3" w14:textId="77777777" w:rsidTr="00E51658">
        <w:trPr>
          <w:trHeight w:val="240"/>
          <w:jc w:val="center"/>
        </w:trPr>
        <w:tc>
          <w:tcPr>
            <w:tcW w:w="4876" w:type="dxa"/>
            <w:tcBorders>
              <w:top w:val="nil"/>
              <w:left w:val="nil"/>
              <w:bottom w:val="nil"/>
              <w:right w:val="nil"/>
            </w:tcBorders>
          </w:tcPr>
          <w:p w14:paraId="035B38F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DA541B5" w14:textId="77777777" w:rsidR="004143FA" w:rsidRPr="00F620C2" w:rsidRDefault="004143FA" w:rsidP="00E51658">
            <w:pPr>
              <w:pStyle w:val="AmColumnHeading"/>
            </w:pPr>
            <w:r w:rsidRPr="00F620C2">
              <w:t>Módosítás</w:t>
            </w:r>
          </w:p>
        </w:tc>
      </w:tr>
      <w:tr w:rsidR="00E75374" w:rsidRPr="00F620C2" w14:paraId="69CB12D1" w14:textId="77777777" w:rsidTr="00E51658">
        <w:trPr>
          <w:jc w:val="center"/>
        </w:trPr>
        <w:tc>
          <w:tcPr>
            <w:tcW w:w="4876" w:type="dxa"/>
            <w:tcBorders>
              <w:top w:val="nil"/>
              <w:left w:val="nil"/>
              <w:bottom w:val="nil"/>
              <w:right w:val="nil"/>
            </w:tcBorders>
          </w:tcPr>
          <w:p w14:paraId="6F9568CB" w14:textId="77777777" w:rsidR="004143FA" w:rsidRPr="00F620C2" w:rsidRDefault="004143FA" w:rsidP="00E51658">
            <w:pPr>
              <w:pStyle w:val="Normal6a"/>
            </w:pPr>
            <w:r w:rsidRPr="00F620C2">
              <w:t>2.</w:t>
            </w:r>
            <w:r w:rsidRPr="00F620C2">
              <w:tab/>
              <w:t xml:space="preserve">megjegyzi, hogy az EU </w:t>
            </w:r>
            <w:r w:rsidRPr="00F620C2">
              <w:rPr>
                <w:b/>
                <w:i/>
              </w:rPr>
              <w:t>széntelenítési</w:t>
            </w:r>
            <w:r w:rsidRPr="00F620C2">
              <w:t xml:space="preserve"> erőfeszítései a teljes halászflottára irányulnak</w:t>
            </w:r>
            <w:r w:rsidRPr="00F620C2">
              <w:rPr>
                <w:b/>
                <w:i/>
              </w:rPr>
              <w:t>, különös tekintettel a 12 méternél hosszabb hajókra</w:t>
            </w:r>
            <w:r w:rsidRPr="00F620C2">
              <w:t>; megjegyzi, hogy az uniós halászhajók átlagos életkora több mint 31,5 év, ami megnehezíti az alternatív energiaforrásokra való utólagos átalakítást vagy a korszerűsítést;</w:t>
            </w:r>
          </w:p>
        </w:tc>
        <w:tc>
          <w:tcPr>
            <w:tcW w:w="4876" w:type="dxa"/>
            <w:tcBorders>
              <w:top w:val="nil"/>
              <w:left w:val="nil"/>
              <w:bottom w:val="nil"/>
              <w:right w:val="nil"/>
            </w:tcBorders>
          </w:tcPr>
          <w:p w14:paraId="51E2184D" w14:textId="2807E8AF" w:rsidR="004143FA" w:rsidRPr="00F620C2" w:rsidRDefault="004143FA" w:rsidP="00E51658">
            <w:pPr>
              <w:pStyle w:val="Normal6a"/>
            </w:pPr>
            <w:r w:rsidRPr="00F620C2">
              <w:t>2.</w:t>
            </w:r>
            <w:r w:rsidRPr="00F620C2">
              <w:tab/>
              <w:t xml:space="preserve">megjegyzi, hogy az EU </w:t>
            </w:r>
            <w:r w:rsidRPr="00F620C2">
              <w:rPr>
                <w:b/>
                <w:i/>
              </w:rPr>
              <w:t>energetikai átállással kapcsolatos</w:t>
            </w:r>
            <w:r w:rsidRPr="00F620C2">
              <w:t xml:space="preserve"> erőfeszítései a teljes halászflottára irányulnak; megjegyzi, hogy az uniós halászhajók átlagos életkora több mint 31,5 év, ami megnehezíti az alternatív energiaforrásokra való utólagos átalakítást vagy a korszerűsítést</w:t>
            </w:r>
            <w:r w:rsidRPr="00F620C2">
              <w:rPr>
                <w:b/>
                <w:i/>
              </w:rPr>
              <w:t>, különösen a legkülső régiókban</w:t>
            </w:r>
            <w:r w:rsidRPr="00F620C2">
              <w:t xml:space="preserve">; </w:t>
            </w:r>
            <w:r w:rsidRPr="00F620C2">
              <w:rPr>
                <w:b/>
                <w:i/>
              </w:rPr>
              <w:t>megjegyzi, hogy a hajók megújítási aránya közel nulla;</w:t>
            </w:r>
          </w:p>
        </w:tc>
      </w:tr>
    </w:tbl>
    <w:p w14:paraId="2E9DDBC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7904504E" w14:textId="77777777" w:rsidR="004143FA" w:rsidRPr="00F620C2" w:rsidRDefault="004143FA" w:rsidP="004143FA">
      <w:r w:rsidRPr="0015780A">
        <w:rPr>
          <w:rStyle w:val="HideTWBExt"/>
        </w:rPr>
        <w:t>&lt;/Amend&gt;</w:t>
      </w:r>
    </w:p>
    <w:p w14:paraId="0FFEA27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145</w:t>
      </w:r>
      <w:r w:rsidRPr="0015780A">
        <w:rPr>
          <w:rStyle w:val="HideTWBExt"/>
          <w:b w:val="0"/>
        </w:rPr>
        <w:t>&lt;/NumAm&gt;</w:t>
      </w:r>
    </w:p>
    <w:p w14:paraId="36AB78BC"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6B43A567" w14:textId="77777777" w:rsidR="004143FA" w:rsidRPr="00F620C2" w:rsidRDefault="004143FA" w:rsidP="004143FA">
      <w:pPr>
        <w:pStyle w:val="NormalBold"/>
      </w:pPr>
      <w:r w:rsidRPr="0015780A">
        <w:rPr>
          <w:rStyle w:val="HideTWBExt"/>
          <w:b w:val="0"/>
        </w:rPr>
        <w:t>&lt;/RepeatBlock-By&gt;</w:t>
      </w:r>
    </w:p>
    <w:p w14:paraId="1D2D49D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D76ACD2" w14:textId="77777777" w:rsidR="004143FA" w:rsidRPr="00F620C2" w:rsidRDefault="004143FA" w:rsidP="004143FA">
      <w:pPr>
        <w:pStyle w:val="NormalBold"/>
      </w:pPr>
      <w:r w:rsidRPr="0015780A">
        <w:rPr>
          <w:rStyle w:val="HideTWBExt"/>
          <w:b w:val="0"/>
        </w:rPr>
        <w:t>&lt;Article&gt;</w:t>
      </w:r>
      <w:r w:rsidRPr="00F620C2">
        <w:t>2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640831A" w14:textId="77777777" w:rsidTr="00E51658">
        <w:trPr>
          <w:trHeight w:hRule="exact" w:val="240"/>
          <w:jc w:val="center"/>
        </w:trPr>
        <w:tc>
          <w:tcPr>
            <w:tcW w:w="9752" w:type="dxa"/>
            <w:gridSpan w:val="2"/>
            <w:tcBorders>
              <w:top w:val="nil"/>
              <w:left w:val="nil"/>
              <w:bottom w:val="nil"/>
              <w:right w:val="nil"/>
            </w:tcBorders>
          </w:tcPr>
          <w:p w14:paraId="7CD0EDD2" w14:textId="77777777" w:rsidR="004143FA" w:rsidRPr="00F620C2" w:rsidRDefault="004143FA" w:rsidP="00E51658"/>
        </w:tc>
      </w:tr>
      <w:tr w:rsidR="00E75374" w:rsidRPr="00F620C2" w14:paraId="5F01A5E4" w14:textId="77777777" w:rsidTr="00E51658">
        <w:trPr>
          <w:trHeight w:val="240"/>
          <w:jc w:val="center"/>
        </w:trPr>
        <w:tc>
          <w:tcPr>
            <w:tcW w:w="4876" w:type="dxa"/>
            <w:tcBorders>
              <w:top w:val="nil"/>
              <w:left w:val="nil"/>
              <w:bottom w:val="nil"/>
              <w:right w:val="nil"/>
            </w:tcBorders>
          </w:tcPr>
          <w:p w14:paraId="23F2795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82643BE" w14:textId="77777777" w:rsidR="004143FA" w:rsidRPr="00F620C2" w:rsidRDefault="004143FA" w:rsidP="00E51658">
            <w:pPr>
              <w:pStyle w:val="AmColumnHeading"/>
            </w:pPr>
            <w:r w:rsidRPr="00F620C2">
              <w:t>Módosítás</w:t>
            </w:r>
          </w:p>
        </w:tc>
      </w:tr>
      <w:tr w:rsidR="00E75374" w:rsidRPr="00F620C2" w14:paraId="2C449A2C" w14:textId="77777777" w:rsidTr="00E51658">
        <w:trPr>
          <w:jc w:val="center"/>
        </w:trPr>
        <w:tc>
          <w:tcPr>
            <w:tcW w:w="4876" w:type="dxa"/>
            <w:tcBorders>
              <w:top w:val="nil"/>
              <w:left w:val="nil"/>
              <w:bottom w:val="nil"/>
              <w:right w:val="nil"/>
            </w:tcBorders>
          </w:tcPr>
          <w:p w14:paraId="5D45FBCF" w14:textId="77777777" w:rsidR="004143FA" w:rsidRPr="00F620C2" w:rsidRDefault="004143FA" w:rsidP="00E51658">
            <w:pPr>
              <w:pStyle w:val="Normal6a"/>
            </w:pPr>
          </w:p>
        </w:tc>
        <w:tc>
          <w:tcPr>
            <w:tcW w:w="4876" w:type="dxa"/>
            <w:tcBorders>
              <w:top w:val="nil"/>
              <w:left w:val="nil"/>
              <w:bottom w:val="nil"/>
              <w:right w:val="nil"/>
            </w:tcBorders>
          </w:tcPr>
          <w:p w14:paraId="60DA2830" w14:textId="77777777" w:rsidR="004143FA" w:rsidRPr="00F620C2" w:rsidRDefault="004143FA" w:rsidP="00E51658">
            <w:pPr>
              <w:pStyle w:val="Normal6a"/>
            </w:pPr>
            <w:r w:rsidRPr="00F620C2">
              <w:rPr>
                <w:b/>
                <w:i/>
              </w:rPr>
              <w:t>2a.</w:t>
            </w:r>
            <w:r w:rsidRPr="00F620C2">
              <w:tab/>
            </w:r>
            <w:r w:rsidRPr="00F620C2">
              <w:rPr>
                <w:b/>
                <w:i/>
              </w:rPr>
              <w:t>hangsúlyozza ezért, hogy az EU dekarbonizációs célkitűzéseinek elérése érdekében a gondolkodásnak nemcsak a korszerűsítésre, hanem a hajók megújítási lehetőségeire is összpontosítania kell; sajnálatát fejezi ki amiatt, hogy a közös halászati politika és az ETHAA jelenlegi kerete súlyosan korlátozza az állami támogatás lehetőségeit, ami visszafogja a hajók felújítására irányuló magánfinanszírozást is, és de facto megakadályozza az uniós halászflotta dekarbonizációját; ezért felszólít a jelenlegi jogszabályi keret fejlesztésére;</w:t>
            </w:r>
          </w:p>
        </w:tc>
      </w:tr>
    </w:tbl>
    <w:p w14:paraId="5EDB509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1EAEA890" w14:textId="77777777" w:rsidR="004143FA" w:rsidRPr="00F620C2" w:rsidRDefault="004143FA" w:rsidP="004143FA">
      <w:r w:rsidRPr="0015780A">
        <w:rPr>
          <w:rStyle w:val="HideTWBExt"/>
        </w:rPr>
        <w:t>&lt;/Amend&gt;</w:t>
      </w:r>
    </w:p>
    <w:p w14:paraId="4160FF5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146</w:t>
      </w:r>
      <w:r w:rsidRPr="0015780A">
        <w:rPr>
          <w:rStyle w:val="HideTWBExt"/>
          <w:b w:val="0"/>
        </w:rPr>
        <w:t>&lt;/NumAm&gt;</w:t>
      </w:r>
    </w:p>
    <w:p w14:paraId="41311A81" w14:textId="77777777" w:rsidR="004143FA" w:rsidRPr="00F620C2" w:rsidRDefault="004143FA" w:rsidP="004143FA">
      <w:pPr>
        <w:pStyle w:val="NormalBold"/>
      </w:pPr>
      <w:r w:rsidRPr="0015780A">
        <w:rPr>
          <w:rStyle w:val="HideTWBExt"/>
          <w:b w:val="0"/>
        </w:rPr>
        <w:t>&lt;RepeatBlock-By&gt;&lt;Members&gt;</w:t>
      </w:r>
      <w:r w:rsidRPr="00F620C2">
        <w:t>Anja Hazekamp, Sebastian Everding</w:t>
      </w:r>
      <w:r w:rsidRPr="0015780A">
        <w:rPr>
          <w:rStyle w:val="HideTWBExt"/>
          <w:b w:val="0"/>
        </w:rPr>
        <w:t>&lt;/Members&gt;</w:t>
      </w:r>
    </w:p>
    <w:p w14:paraId="13D2958A" w14:textId="77777777" w:rsidR="004143FA" w:rsidRPr="00F620C2" w:rsidRDefault="004143FA" w:rsidP="004143FA">
      <w:pPr>
        <w:pStyle w:val="NormalBold"/>
      </w:pPr>
      <w:r w:rsidRPr="0015780A">
        <w:rPr>
          <w:rStyle w:val="HideTWBExt"/>
          <w:b w:val="0"/>
        </w:rPr>
        <w:t>&lt;/RepeatBlock-By&gt;</w:t>
      </w:r>
    </w:p>
    <w:p w14:paraId="10BF9E5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229FC7F" w14:textId="77777777" w:rsidR="004143FA" w:rsidRPr="00F620C2" w:rsidRDefault="004143FA" w:rsidP="004143FA">
      <w:pPr>
        <w:pStyle w:val="NormalBold"/>
      </w:pPr>
      <w:r w:rsidRPr="0015780A">
        <w:rPr>
          <w:rStyle w:val="HideTWBExt"/>
          <w:b w:val="0"/>
        </w:rPr>
        <w:t>&lt;Article&gt;</w:t>
      </w:r>
      <w:r w:rsidRPr="00F620C2">
        <w:t>2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2D493AD" w14:textId="77777777" w:rsidTr="00E51658">
        <w:trPr>
          <w:trHeight w:hRule="exact" w:val="240"/>
          <w:jc w:val="center"/>
        </w:trPr>
        <w:tc>
          <w:tcPr>
            <w:tcW w:w="9752" w:type="dxa"/>
            <w:gridSpan w:val="2"/>
            <w:tcBorders>
              <w:top w:val="nil"/>
              <w:left w:val="nil"/>
              <w:bottom w:val="nil"/>
              <w:right w:val="nil"/>
            </w:tcBorders>
          </w:tcPr>
          <w:p w14:paraId="3FC850E7" w14:textId="77777777" w:rsidR="004143FA" w:rsidRPr="00F620C2" w:rsidRDefault="004143FA" w:rsidP="00E51658"/>
        </w:tc>
      </w:tr>
      <w:tr w:rsidR="00E75374" w:rsidRPr="00F620C2" w14:paraId="77AF59A1" w14:textId="77777777" w:rsidTr="00E51658">
        <w:trPr>
          <w:trHeight w:val="240"/>
          <w:jc w:val="center"/>
        </w:trPr>
        <w:tc>
          <w:tcPr>
            <w:tcW w:w="4876" w:type="dxa"/>
            <w:tcBorders>
              <w:top w:val="nil"/>
              <w:left w:val="nil"/>
              <w:bottom w:val="nil"/>
              <w:right w:val="nil"/>
            </w:tcBorders>
          </w:tcPr>
          <w:p w14:paraId="3031FA9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86722D1" w14:textId="77777777" w:rsidR="004143FA" w:rsidRPr="00F620C2" w:rsidRDefault="004143FA" w:rsidP="00E51658">
            <w:pPr>
              <w:pStyle w:val="AmColumnHeading"/>
            </w:pPr>
            <w:r w:rsidRPr="00F620C2">
              <w:t>Módosítás</w:t>
            </w:r>
          </w:p>
        </w:tc>
      </w:tr>
      <w:tr w:rsidR="00E75374" w:rsidRPr="00F620C2" w14:paraId="271650DF" w14:textId="77777777" w:rsidTr="00E51658">
        <w:trPr>
          <w:jc w:val="center"/>
        </w:trPr>
        <w:tc>
          <w:tcPr>
            <w:tcW w:w="4876" w:type="dxa"/>
            <w:tcBorders>
              <w:top w:val="nil"/>
              <w:left w:val="nil"/>
              <w:bottom w:val="nil"/>
              <w:right w:val="nil"/>
            </w:tcBorders>
          </w:tcPr>
          <w:p w14:paraId="1D0E6E0D" w14:textId="77777777" w:rsidR="004143FA" w:rsidRPr="00F620C2" w:rsidRDefault="004143FA" w:rsidP="00E51658">
            <w:pPr>
              <w:pStyle w:val="Normal6a"/>
            </w:pPr>
          </w:p>
        </w:tc>
        <w:tc>
          <w:tcPr>
            <w:tcW w:w="4876" w:type="dxa"/>
            <w:tcBorders>
              <w:top w:val="nil"/>
              <w:left w:val="nil"/>
              <w:bottom w:val="nil"/>
              <w:right w:val="nil"/>
            </w:tcBorders>
          </w:tcPr>
          <w:p w14:paraId="4DA0A63D" w14:textId="77777777" w:rsidR="004143FA" w:rsidRPr="00F620C2" w:rsidRDefault="004143FA" w:rsidP="00E51658">
            <w:pPr>
              <w:pStyle w:val="Normal6a"/>
            </w:pPr>
            <w:r w:rsidRPr="00F620C2">
              <w:rPr>
                <w:b/>
                <w:i/>
              </w:rPr>
              <w:t>2a.</w:t>
            </w:r>
            <w:r w:rsidRPr="00F620C2">
              <w:tab/>
            </w:r>
            <w:r w:rsidRPr="00F620C2">
              <w:rPr>
                <w:b/>
                <w:i/>
              </w:rPr>
              <w:t>hangsúlyozza, hogy a tengeri fenékvonóhálós halászat világszerte annyi szén-dioxidot bocsát ki, mint a légi közlekedés, és ez Európában évente akár 11 milliárd EUR-ba is kerülhet a társadalomnak; kéri a Bizottságot és a tagállamokat, hogy a biológiai sokféleség védelme és az uniós halászflotta kibocsátásának csökkentése érdekében gyorsítsák fel a fenékvonóhálós halászat és más káros halászati módszerek fokozatos megszüntetésére irányuló erőfeszítéseket valamennyi védett tengeri területen;</w:t>
            </w:r>
          </w:p>
        </w:tc>
      </w:tr>
    </w:tbl>
    <w:p w14:paraId="1E29454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0531BC5" w14:textId="77777777" w:rsidR="004143FA" w:rsidRPr="00F620C2" w:rsidRDefault="004143FA" w:rsidP="004143FA">
      <w:r w:rsidRPr="0015780A">
        <w:rPr>
          <w:rStyle w:val="HideTWBExt"/>
        </w:rPr>
        <w:t>&lt;/Amend&gt;</w:t>
      </w:r>
    </w:p>
    <w:p w14:paraId="6532B70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147</w:t>
      </w:r>
      <w:r w:rsidRPr="0015780A">
        <w:rPr>
          <w:rStyle w:val="HideTWBExt"/>
          <w:b w:val="0"/>
        </w:rPr>
        <w:t>&lt;/NumAm&gt;</w:t>
      </w:r>
    </w:p>
    <w:p w14:paraId="65A3A7A2" w14:textId="77777777" w:rsidR="004143FA" w:rsidRPr="00F620C2" w:rsidRDefault="004143FA" w:rsidP="004143FA">
      <w:pPr>
        <w:pStyle w:val="NormalBold"/>
      </w:pPr>
      <w:r w:rsidRPr="0015780A">
        <w:rPr>
          <w:rStyle w:val="HideTWBExt"/>
          <w:b w:val="0"/>
        </w:rPr>
        <w:t>&lt;RepeatBlock-By&gt;&lt;Members&gt;</w:t>
      </w:r>
      <w:r w:rsidRPr="00F620C2">
        <w:t>Eric Sargiacomo, Sérgio Gonçalves</w:t>
      </w:r>
      <w:r w:rsidRPr="0015780A">
        <w:rPr>
          <w:rStyle w:val="HideTWBExt"/>
          <w:b w:val="0"/>
        </w:rPr>
        <w:t>&lt;/Members&gt;</w:t>
      </w:r>
    </w:p>
    <w:p w14:paraId="5262DEDF" w14:textId="77777777" w:rsidR="004143FA" w:rsidRPr="00F620C2" w:rsidRDefault="004143FA" w:rsidP="004143FA">
      <w:pPr>
        <w:pStyle w:val="NormalBold"/>
      </w:pPr>
      <w:r w:rsidRPr="0015780A">
        <w:rPr>
          <w:rStyle w:val="HideTWBExt"/>
          <w:b w:val="0"/>
        </w:rPr>
        <w:t>&lt;/RepeatBlock-By&gt;</w:t>
      </w:r>
    </w:p>
    <w:p w14:paraId="360CF5D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A410BDC" w14:textId="77777777" w:rsidR="004143FA" w:rsidRPr="00F620C2" w:rsidRDefault="004143FA" w:rsidP="004143FA">
      <w:pPr>
        <w:pStyle w:val="NormalBold"/>
      </w:pPr>
      <w:r w:rsidRPr="0015780A">
        <w:rPr>
          <w:rStyle w:val="HideTWBExt"/>
          <w:b w:val="0"/>
        </w:rPr>
        <w:t>&lt;Article&gt;</w:t>
      </w:r>
      <w:r w:rsidRPr="00F620C2">
        <w:t>2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A682FAB" w14:textId="77777777" w:rsidTr="00E51658">
        <w:trPr>
          <w:trHeight w:hRule="exact" w:val="240"/>
          <w:jc w:val="center"/>
        </w:trPr>
        <w:tc>
          <w:tcPr>
            <w:tcW w:w="9752" w:type="dxa"/>
            <w:gridSpan w:val="2"/>
            <w:tcBorders>
              <w:top w:val="nil"/>
              <w:left w:val="nil"/>
              <w:bottom w:val="nil"/>
              <w:right w:val="nil"/>
            </w:tcBorders>
          </w:tcPr>
          <w:p w14:paraId="1C70B1F8" w14:textId="77777777" w:rsidR="004143FA" w:rsidRPr="00F620C2" w:rsidRDefault="004143FA" w:rsidP="00E51658"/>
        </w:tc>
      </w:tr>
      <w:tr w:rsidR="00E75374" w:rsidRPr="00F620C2" w14:paraId="5A136E50" w14:textId="77777777" w:rsidTr="00E51658">
        <w:trPr>
          <w:trHeight w:val="240"/>
          <w:jc w:val="center"/>
        </w:trPr>
        <w:tc>
          <w:tcPr>
            <w:tcW w:w="4876" w:type="dxa"/>
            <w:tcBorders>
              <w:top w:val="nil"/>
              <w:left w:val="nil"/>
              <w:bottom w:val="nil"/>
              <w:right w:val="nil"/>
            </w:tcBorders>
          </w:tcPr>
          <w:p w14:paraId="79F96BE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0ADE412" w14:textId="77777777" w:rsidR="004143FA" w:rsidRPr="00F620C2" w:rsidRDefault="004143FA" w:rsidP="00E51658">
            <w:pPr>
              <w:pStyle w:val="AmColumnHeading"/>
            </w:pPr>
            <w:r w:rsidRPr="00F620C2">
              <w:t>Módosítás</w:t>
            </w:r>
          </w:p>
        </w:tc>
      </w:tr>
      <w:tr w:rsidR="00E75374" w:rsidRPr="00F620C2" w14:paraId="0B85951A" w14:textId="77777777" w:rsidTr="00E51658">
        <w:trPr>
          <w:jc w:val="center"/>
        </w:trPr>
        <w:tc>
          <w:tcPr>
            <w:tcW w:w="4876" w:type="dxa"/>
            <w:tcBorders>
              <w:top w:val="nil"/>
              <w:left w:val="nil"/>
              <w:bottom w:val="nil"/>
              <w:right w:val="nil"/>
            </w:tcBorders>
          </w:tcPr>
          <w:p w14:paraId="367BE2EE" w14:textId="77777777" w:rsidR="004143FA" w:rsidRPr="00F620C2" w:rsidRDefault="004143FA" w:rsidP="00E51658">
            <w:pPr>
              <w:pStyle w:val="Normal6a"/>
            </w:pPr>
          </w:p>
        </w:tc>
        <w:tc>
          <w:tcPr>
            <w:tcW w:w="4876" w:type="dxa"/>
            <w:tcBorders>
              <w:top w:val="nil"/>
              <w:left w:val="nil"/>
              <w:bottom w:val="nil"/>
              <w:right w:val="nil"/>
            </w:tcBorders>
          </w:tcPr>
          <w:p w14:paraId="49BDA591" w14:textId="77777777" w:rsidR="004143FA" w:rsidRPr="00F620C2" w:rsidRDefault="004143FA" w:rsidP="00E51658">
            <w:pPr>
              <w:pStyle w:val="Normal6a"/>
            </w:pPr>
            <w:r w:rsidRPr="00F620C2">
              <w:rPr>
                <w:b/>
                <w:i/>
              </w:rPr>
              <w:t>2a.</w:t>
            </w:r>
            <w:r w:rsidRPr="00F620C2">
              <w:tab/>
            </w:r>
            <w:r w:rsidRPr="00F620C2">
              <w:rPr>
                <w:b/>
                <w:i/>
              </w:rPr>
              <w:t>felhívja a Bizottságot, hogy a szén-dioxid-mentesítési erőfeszítéseket a közös halászati politika 17. cikkéhez kapcsolódó környezetvédelmi kritériumként építse be a tagállamok által a part menti halászatra vonatkozó halászati lehetőségek preferenciális elosztásának kritériumaiba; úgy véli, hogy a flottamegújítás és a dekarbonizáció a generációs megújulás vonzerejének fontos elemei;</w:t>
            </w:r>
          </w:p>
        </w:tc>
      </w:tr>
    </w:tbl>
    <w:p w14:paraId="1EB5CFB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3FEEDEC6" w14:textId="77777777" w:rsidR="004143FA" w:rsidRPr="00F620C2" w:rsidRDefault="004143FA" w:rsidP="004143FA">
      <w:r w:rsidRPr="0015780A">
        <w:rPr>
          <w:rStyle w:val="HideTWBExt"/>
        </w:rPr>
        <w:t>&lt;/Amend&gt;</w:t>
      </w:r>
    </w:p>
    <w:p w14:paraId="60D90D7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148</w:t>
      </w:r>
      <w:r w:rsidRPr="0015780A">
        <w:rPr>
          <w:rStyle w:val="HideTWBExt"/>
          <w:b w:val="0"/>
        </w:rPr>
        <w:t>&lt;/NumAm&gt;</w:t>
      </w:r>
    </w:p>
    <w:p w14:paraId="01E7A459"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2E988A54" w14:textId="77777777" w:rsidR="004143FA" w:rsidRPr="00F620C2" w:rsidRDefault="004143FA" w:rsidP="004143FA">
      <w:pPr>
        <w:pStyle w:val="NormalBold"/>
      </w:pPr>
      <w:r w:rsidRPr="0015780A">
        <w:rPr>
          <w:rStyle w:val="HideTWBExt"/>
          <w:b w:val="0"/>
        </w:rPr>
        <w:t>&lt;/RepeatBlock-By&gt;</w:t>
      </w:r>
    </w:p>
    <w:p w14:paraId="2CFF818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117D2D4" w14:textId="77777777" w:rsidR="004143FA" w:rsidRPr="00F620C2" w:rsidRDefault="004143FA" w:rsidP="004143FA">
      <w:pPr>
        <w:pStyle w:val="NormalBold"/>
      </w:pPr>
      <w:r w:rsidRPr="0015780A">
        <w:rPr>
          <w:rStyle w:val="HideTWBExt"/>
          <w:b w:val="0"/>
        </w:rPr>
        <w:t>&lt;Article&gt;</w:t>
      </w:r>
      <w:r w:rsidRPr="00F620C2">
        <w:t>2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EE1AE31" w14:textId="77777777" w:rsidTr="00E51658">
        <w:trPr>
          <w:trHeight w:hRule="exact" w:val="240"/>
          <w:jc w:val="center"/>
        </w:trPr>
        <w:tc>
          <w:tcPr>
            <w:tcW w:w="9752" w:type="dxa"/>
            <w:gridSpan w:val="2"/>
            <w:tcBorders>
              <w:top w:val="nil"/>
              <w:left w:val="nil"/>
              <w:bottom w:val="nil"/>
              <w:right w:val="nil"/>
            </w:tcBorders>
          </w:tcPr>
          <w:p w14:paraId="6A000C38" w14:textId="77777777" w:rsidR="004143FA" w:rsidRPr="00F620C2" w:rsidRDefault="004143FA" w:rsidP="00E51658"/>
        </w:tc>
      </w:tr>
      <w:tr w:rsidR="00E75374" w:rsidRPr="00F620C2" w14:paraId="6A5E9CA8" w14:textId="77777777" w:rsidTr="00E51658">
        <w:trPr>
          <w:trHeight w:val="240"/>
          <w:jc w:val="center"/>
        </w:trPr>
        <w:tc>
          <w:tcPr>
            <w:tcW w:w="4876" w:type="dxa"/>
            <w:tcBorders>
              <w:top w:val="nil"/>
              <w:left w:val="nil"/>
              <w:bottom w:val="nil"/>
              <w:right w:val="nil"/>
            </w:tcBorders>
          </w:tcPr>
          <w:p w14:paraId="52E44C3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B4CBF96" w14:textId="77777777" w:rsidR="004143FA" w:rsidRPr="00F620C2" w:rsidRDefault="004143FA" w:rsidP="00E51658">
            <w:pPr>
              <w:pStyle w:val="AmColumnHeading"/>
            </w:pPr>
            <w:r w:rsidRPr="00F620C2">
              <w:t>Módosítás</w:t>
            </w:r>
          </w:p>
        </w:tc>
      </w:tr>
      <w:tr w:rsidR="00E75374" w:rsidRPr="00F620C2" w14:paraId="6A30B013" w14:textId="77777777" w:rsidTr="00E51658">
        <w:trPr>
          <w:jc w:val="center"/>
        </w:trPr>
        <w:tc>
          <w:tcPr>
            <w:tcW w:w="4876" w:type="dxa"/>
            <w:tcBorders>
              <w:top w:val="nil"/>
              <w:left w:val="nil"/>
              <w:bottom w:val="nil"/>
              <w:right w:val="nil"/>
            </w:tcBorders>
          </w:tcPr>
          <w:p w14:paraId="4AACB797" w14:textId="77777777" w:rsidR="004143FA" w:rsidRPr="00F620C2" w:rsidRDefault="004143FA" w:rsidP="00E51658">
            <w:pPr>
              <w:pStyle w:val="Normal6a"/>
            </w:pPr>
          </w:p>
        </w:tc>
        <w:tc>
          <w:tcPr>
            <w:tcW w:w="4876" w:type="dxa"/>
            <w:tcBorders>
              <w:top w:val="nil"/>
              <w:left w:val="nil"/>
              <w:bottom w:val="nil"/>
              <w:right w:val="nil"/>
            </w:tcBorders>
          </w:tcPr>
          <w:p w14:paraId="5F0BFE89" w14:textId="77777777" w:rsidR="004143FA" w:rsidRPr="00F620C2" w:rsidRDefault="004143FA" w:rsidP="00E51658">
            <w:pPr>
              <w:pStyle w:val="Normal6a"/>
            </w:pPr>
            <w:r w:rsidRPr="00F620C2">
              <w:rPr>
                <w:b/>
                <w:i/>
              </w:rPr>
              <w:t>2a.</w:t>
            </w:r>
            <w:r w:rsidRPr="00F620C2">
              <w:tab/>
            </w:r>
            <w:r w:rsidRPr="00F620C2">
              <w:rPr>
                <w:b/>
                <w:i/>
              </w:rPr>
              <w:t>hangsúlyozza, hogy az alacsony szén-dioxid-kibocsátású és energiahatékony halászati gyakorlatokra való átállásnak inkluzívnak és az ágazat valamennyi szegmense, különösen a kisléptékű és kisüzemi halászok számára hozzáférhetőnek kell lennie, és azt közberuházások, képzések és tudástranszfer útján kell támogatni;</w:t>
            </w:r>
          </w:p>
        </w:tc>
      </w:tr>
    </w:tbl>
    <w:p w14:paraId="68DFAEB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83F1000" w14:textId="77777777" w:rsidR="004143FA" w:rsidRPr="00F620C2" w:rsidRDefault="004143FA" w:rsidP="004143FA">
      <w:r w:rsidRPr="0015780A">
        <w:rPr>
          <w:rStyle w:val="HideTWBExt"/>
        </w:rPr>
        <w:t>&lt;/Amend&gt;</w:t>
      </w:r>
    </w:p>
    <w:p w14:paraId="75ED541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149</w:t>
      </w:r>
      <w:r w:rsidRPr="0015780A">
        <w:rPr>
          <w:rStyle w:val="HideTWBExt"/>
          <w:b w:val="0"/>
        </w:rPr>
        <w:t>&lt;/NumAm&gt;</w:t>
      </w:r>
    </w:p>
    <w:p w14:paraId="2CC0A8AA"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76134A36" w14:textId="77777777" w:rsidR="004143FA" w:rsidRPr="00F620C2" w:rsidRDefault="004143FA" w:rsidP="004143FA">
      <w:pPr>
        <w:pStyle w:val="NormalBold"/>
      </w:pPr>
      <w:r w:rsidRPr="0015780A">
        <w:rPr>
          <w:rStyle w:val="HideTWBExt"/>
          <w:b w:val="0"/>
        </w:rPr>
        <w:t>&lt;/RepeatBlock-By&gt;</w:t>
      </w:r>
    </w:p>
    <w:p w14:paraId="5D12EC4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9FE7685" w14:textId="77777777" w:rsidR="004143FA" w:rsidRPr="00F620C2" w:rsidRDefault="004143FA" w:rsidP="004143FA">
      <w:pPr>
        <w:pStyle w:val="NormalBold"/>
      </w:pPr>
      <w:r w:rsidRPr="0015780A">
        <w:rPr>
          <w:rStyle w:val="HideTWBExt"/>
          <w:b w:val="0"/>
        </w:rPr>
        <w:t>&lt;Article&gt;</w:t>
      </w:r>
      <w:r w:rsidRPr="00F620C2">
        <w:t>2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2664BC8" w14:textId="77777777" w:rsidTr="00E51658">
        <w:trPr>
          <w:trHeight w:hRule="exact" w:val="240"/>
          <w:jc w:val="center"/>
        </w:trPr>
        <w:tc>
          <w:tcPr>
            <w:tcW w:w="9752" w:type="dxa"/>
            <w:gridSpan w:val="2"/>
            <w:tcBorders>
              <w:top w:val="nil"/>
              <w:left w:val="nil"/>
              <w:bottom w:val="nil"/>
              <w:right w:val="nil"/>
            </w:tcBorders>
          </w:tcPr>
          <w:p w14:paraId="72159E49" w14:textId="77777777" w:rsidR="004143FA" w:rsidRPr="00F620C2" w:rsidRDefault="004143FA" w:rsidP="00E51658"/>
        </w:tc>
      </w:tr>
      <w:tr w:rsidR="00E75374" w:rsidRPr="00F620C2" w14:paraId="49292180" w14:textId="77777777" w:rsidTr="00E51658">
        <w:trPr>
          <w:trHeight w:val="240"/>
          <w:jc w:val="center"/>
        </w:trPr>
        <w:tc>
          <w:tcPr>
            <w:tcW w:w="4876" w:type="dxa"/>
            <w:tcBorders>
              <w:top w:val="nil"/>
              <w:left w:val="nil"/>
              <w:bottom w:val="nil"/>
              <w:right w:val="nil"/>
            </w:tcBorders>
          </w:tcPr>
          <w:p w14:paraId="69761BD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316B4F5" w14:textId="77777777" w:rsidR="004143FA" w:rsidRPr="00F620C2" w:rsidRDefault="004143FA" w:rsidP="00E51658">
            <w:pPr>
              <w:pStyle w:val="AmColumnHeading"/>
            </w:pPr>
            <w:r w:rsidRPr="00F620C2">
              <w:t>Módosítás</w:t>
            </w:r>
          </w:p>
        </w:tc>
      </w:tr>
      <w:tr w:rsidR="00E75374" w:rsidRPr="00F620C2" w14:paraId="4D3BE68F" w14:textId="77777777" w:rsidTr="00E51658">
        <w:trPr>
          <w:jc w:val="center"/>
        </w:trPr>
        <w:tc>
          <w:tcPr>
            <w:tcW w:w="4876" w:type="dxa"/>
            <w:tcBorders>
              <w:top w:val="nil"/>
              <w:left w:val="nil"/>
              <w:bottom w:val="nil"/>
              <w:right w:val="nil"/>
            </w:tcBorders>
          </w:tcPr>
          <w:p w14:paraId="49F70723" w14:textId="77777777" w:rsidR="004143FA" w:rsidRPr="00F620C2" w:rsidRDefault="004143FA" w:rsidP="00E51658">
            <w:pPr>
              <w:pStyle w:val="Normal6a"/>
            </w:pPr>
          </w:p>
        </w:tc>
        <w:tc>
          <w:tcPr>
            <w:tcW w:w="4876" w:type="dxa"/>
            <w:tcBorders>
              <w:top w:val="nil"/>
              <w:left w:val="nil"/>
              <w:bottom w:val="nil"/>
              <w:right w:val="nil"/>
            </w:tcBorders>
          </w:tcPr>
          <w:p w14:paraId="24D9A92D" w14:textId="77777777" w:rsidR="004143FA" w:rsidRPr="00F620C2" w:rsidRDefault="004143FA" w:rsidP="00E51658">
            <w:pPr>
              <w:pStyle w:val="Normal6a"/>
            </w:pPr>
            <w:r w:rsidRPr="00F620C2">
              <w:rPr>
                <w:b/>
                <w:i/>
              </w:rPr>
              <w:t>2a.</w:t>
            </w:r>
            <w:r w:rsidRPr="00F620C2">
              <w:tab/>
            </w:r>
            <w:r w:rsidRPr="00F620C2">
              <w:rPr>
                <w:b/>
                <w:i/>
              </w:rPr>
              <w:t>kiemeli, hogy az üzemanyag-felhasználás intenzitásának csökkentésével, különösen a halászhajók és a halászeszközök optimalizálásával vagy a halászati magatartás megváltoztatásával jelentősen csökkenthető az üzemanyag-felhasználás;</w:t>
            </w:r>
          </w:p>
        </w:tc>
      </w:tr>
    </w:tbl>
    <w:p w14:paraId="0E08D32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399DC96" w14:textId="77777777" w:rsidR="004143FA" w:rsidRPr="00F620C2" w:rsidRDefault="004143FA" w:rsidP="004143FA">
      <w:r w:rsidRPr="0015780A">
        <w:rPr>
          <w:rStyle w:val="HideTWBExt"/>
        </w:rPr>
        <w:t>&lt;/Amend&gt;</w:t>
      </w:r>
    </w:p>
    <w:p w14:paraId="01ED518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150</w:t>
      </w:r>
      <w:r w:rsidRPr="0015780A">
        <w:rPr>
          <w:rStyle w:val="HideTWBExt"/>
          <w:b w:val="0"/>
        </w:rPr>
        <w:t>&lt;/NumAm&gt;</w:t>
      </w:r>
    </w:p>
    <w:p w14:paraId="085C9AA8"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63A5DBE0" w14:textId="77777777" w:rsidR="004143FA" w:rsidRPr="00F620C2" w:rsidRDefault="004143FA" w:rsidP="004143FA">
      <w:pPr>
        <w:pStyle w:val="NormalBold"/>
      </w:pPr>
      <w:r w:rsidRPr="0015780A">
        <w:rPr>
          <w:rStyle w:val="HideTWBExt"/>
          <w:b w:val="0"/>
        </w:rPr>
        <w:t>&lt;/RepeatBlock-By&gt;</w:t>
      </w:r>
    </w:p>
    <w:p w14:paraId="6CF0FDB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4429F8F" w14:textId="77777777" w:rsidR="004143FA" w:rsidRPr="00F620C2" w:rsidRDefault="004143FA" w:rsidP="004143FA">
      <w:pPr>
        <w:pStyle w:val="NormalBold"/>
      </w:pPr>
      <w:r w:rsidRPr="0015780A">
        <w:rPr>
          <w:rStyle w:val="HideTWBExt"/>
          <w:b w:val="0"/>
        </w:rPr>
        <w:t>&lt;Article&gt;</w:t>
      </w:r>
      <w:r w:rsidRPr="00F620C2">
        <w:t>2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AF3BE6B" w14:textId="77777777" w:rsidTr="00E51658">
        <w:trPr>
          <w:trHeight w:hRule="exact" w:val="240"/>
          <w:jc w:val="center"/>
        </w:trPr>
        <w:tc>
          <w:tcPr>
            <w:tcW w:w="9752" w:type="dxa"/>
            <w:gridSpan w:val="2"/>
            <w:tcBorders>
              <w:top w:val="nil"/>
              <w:left w:val="nil"/>
              <w:bottom w:val="nil"/>
              <w:right w:val="nil"/>
            </w:tcBorders>
          </w:tcPr>
          <w:p w14:paraId="3AF02CCE" w14:textId="77777777" w:rsidR="004143FA" w:rsidRPr="00F620C2" w:rsidRDefault="004143FA" w:rsidP="00E51658"/>
        </w:tc>
      </w:tr>
      <w:tr w:rsidR="00E75374" w:rsidRPr="00F620C2" w14:paraId="456EA557" w14:textId="77777777" w:rsidTr="00E51658">
        <w:trPr>
          <w:trHeight w:val="240"/>
          <w:jc w:val="center"/>
        </w:trPr>
        <w:tc>
          <w:tcPr>
            <w:tcW w:w="4876" w:type="dxa"/>
            <w:tcBorders>
              <w:top w:val="nil"/>
              <w:left w:val="nil"/>
              <w:bottom w:val="nil"/>
              <w:right w:val="nil"/>
            </w:tcBorders>
          </w:tcPr>
          <w:p w14:paraId="63DCD1B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965E77E" w14:textId="77777777" w:rsidR="004143FA" w:rsidRPr="00F620C2" w:rsidRDefault="004143FA" w:rsidP="00E51658">
            <w:pPr>
              <w:pStyle w:val="AmColumnHeading"/>
            </w:pPr>
            <w:r w:rsidRPr="00F620C2">
              <w:t>Módosítás</w:t>
            </w:r>
          </w:p>
        </w:tc>
      </w:tr>
      <w:tr w:rsidR="00E75374" w:rsidRPr="00F620C2" w14:paraId="1AD6D139" w14:textId="77777777" w:rsidTr="00E51658">
        <w:trPr>
          <w:jc w:val="center"/>
        </w:trPr>
        <w:tc>
          <w:tcPr>
            <w:tcW w:w="4876" w:type="dxa"/>
            <w:tcBorders>
              <w:top w:val="nil"/>
              <w:left w:val="nil"/>
              <w:bottom w:val="nil"/>
              <w:right w:val="nil"/>
            </w:tcBorders>
          </w:tcPr>
          <w:p w14:paraId="40C9C8E8" w14:textId="77777777" w:rsidR="004143FA" w:rsidRPr="00F620C2" w:rsidRDefault="004143FA" w:rsidP="00E51658">
            <w:pPr>
              <w:pStyle w:val="Normal6a"/>
            </w:pPr>
          </w:p>
        </w:tc>
        <w:tc>
          <w:tcPr>
            <w:tcW w:w="4876" w:type="dxa"/>
            <w:tcBorders>
              <w:top w:val="nil"/>
              <w:left w:val="nil"/>
              <w:bottom w:val="nil"/>
              <w:right w:val="nil"/>
            </w:tcBorders>
          </w:tcPr>
          <w:p w14:paraId="182D3F01" w14:textId="77777777" w:rsidR="004143FA" w:rsidRPr="00F620C2" w:rsidRDefault="004143FA" w:rsidP="00E51658">
            <w:pPr>
              <w:pStyle w:val="Normal6a"/>
            </w:pPr>
            <w:r w:rsidRPr="00F620C2">
              <w:rPr>
                <w:b/>
                <w:i/>
              </w:rPr>
              <w:t>2a.</w:t>
            </w:r>
            <w:r w:rsidRPr="00F620C2">
              <w:tab/>
            </w:r>
            <w:r w:rsidRPr="00F620C2">
              <w:rPr>
                <w:b/>
                <w:i/>
              </w:rPr>
              <w:t>megjegyzi továbbá, hogy a dekarbonizáció felé történő elmozdulás sajátos kihívások elé állítja majd a kisüzemi flottákat, és az uniós szakpolitika kidolgozása során mindenre kiterjedően foglalkozni kell e flották szükségleteivel;</w:t>
            </w:r>
          </w:p>
        </w:tc>
      </w:tr>
    </w:tbl>
    <w:p w14:paraId="3E25329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4130EF2" w14:textId="77777777" w:rsidR="004143FA" w:rsidRPr="00F620C2" w:rsidRDefault="004143FA" w:rsidP="004143FA">
      <w:r w:rsidRPr="0015780A">
        <w:rPr>
          <w:rStyle w:val="HideTWBExt"/>
        </w:rPr>
        <w:t>&lt;/Amend&gt;</w:t>
      </w:r>
    </w:p>
    <w:p w14:paraId="1B00EAB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151</w:t>
      </w:r>
      <w:r w:rsidRPr="0015780A">
        <w:rPr>
          <w:rStyle w:val="HideTWBExt"/>
          <w:b w:val="0"/>
        </w:rPr>
        <w:t>&lt;/NumAm&gt;</w:t>
      </w:r>
    </w:p>
    <w:p w14:paraId="0D38472B"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430EFF4F" w14:textId="77777777" w:rsidR="004143FA" w:rsidRPr="00F620C2" w:rsidRDefault="004143FA" w:rsidP="004143FA">
      <w:pPr>
        <w:pStyle w:val="NormalBold"/>
      </w:pPr>
      <w:r w:rsidRPr="0015780A">
        <w:rPr>
          <w:rStyle w:val="HideTWBExt"/>
          <w:b w:val="0"/>
        </w:rPr>
        <w:t>&lt;/RepeatBlock-By&gt;</w:t>
      </w:r>
    </w:p>
    <w:p w14:paraId="3165468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54E7D4F" w14:textId="77777777" w:rsidR="004143FA" w:rsidRPr="00F620C2" w:rsidRDefault="004143FA" w:rsidP="004143FA">
      <w:pPr>
        <w:pStyle w:val="NormalBold"/>
      </w:pPr>
      <w:r w:rsidRPr="0015780A">
        <w:rPr>
          <w:rStyle w:val="HideTWBExt"/>
          <w:b w:val="0"/>
        </w:rPr>
        <w:t>&lt;Article&gt;</w:t>
      </w:r>
      <w:r w:rsidRPr="00F620C2">
        <w:t>2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B4B2A05" w14:textId="77777777" w:rsidTr="00E51658">
        <w:trPr>
          <w:trHeight w:hRule="exact" w:val="240"/>
          <w:jc w:val="center"/>
        </w:trPr>
        <w:tc>
          <w:tcPr>
            <w:tcW w:w="9752" w:type="dxa"/>
            <w:gridSpan w:val="2"/>
            <w:tcBorders>
              <w:top w:val="nil"/>
              <w:left w:val="nil"/>
              <w:bottom w:val="nil"/>
              <w:right w:val="nil"/>
            </w:tcBorders>
          </w:tcPr>
          <w:p w14:paraId="7F2A0D3F" w14:textId="77777777" w:rsidR="004143FA" w:rsidRPr="00F620C2" w:rsidRDefault="004143FA" w:rsidP="00E51658"/>
        </w:tc>
      </w:tr>
      <w:tr w:rsidR="00E75374" w:rsidRPr="00F620C2" w14:paraId="65BC89A0" w14:textId="77777777" w:rsidTr="00E51658">
        <w:trPr>
          <w:trHeight w:val="240"/>
          <w:jc w:val="center"/>
        </w:trPr>
        <w:tc>
          <w:tcPr>
            <w:tcW w:w="4876" w:type="dxa"/>
            <w:tcBorders>
              <w:top w:val="nil"/>
              <w:left w:val="nil"/>
              <w:bottom w:val="nil"/>
              <w:right w:val="nil"/>
            </w:tcBorders>
          </w:tcPr>
          <w:p w14:paraId="5D97A64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DD3E9C9" w14:textId="77777777" w:rsidR="004143FA" w:rsidRPr="00F620C2" w:rsidRDefault="004143FA" w:rsidP="00E51658">
            <w:pPr>
              <w:pStyle w:val="AmColumnHeading"/>
            </w:pPr>
            <w:r w:rsidRPr="00F620C2">
              <w:t>Módosítás</w:t>
            </w:r>
          </w:p>
        </w:tc>
      </w:tr>
      <w:tr w:rsidR="00E75374" w:rsidRPr="00F620C2" w14:paraId="20079A27" w14:textId="77777777" w:rsidTr="00E51658">
        <w:trPr>
          <w:jc w:val="center"/>
        </w:trPr>
        <w:tc>
          <w:tcPr>
            <w:tcW w:w="4876" w:type="dxa"/>
            <w:tcBorders>
              <w:top w:val="nil"/>
              <w:left w:val="nil"/>
              <w:bottom w:val="nil"/>
              <w:right w:val="nil"/>
            </w:tcBorders>
          </w:tcPr>
          <w:p w14:paraId="0CF8B584" w14:textId="77777777" w:rsidR="004143FA" w:rsidRPr="00F620C2" w:rsidRDefault="004143FA" w:rsidP="00E51658">
            <w:pPr>
              <w:pStyle w:val="Normal6a"/>
            </w:pPr>
          </w:p>
        </w:tc>
        <w:tc>
          <w:tcPr>
            <w:tcW w:w="4876" w:type="dxa"/>
            <w:tcBorders>
              <w:top w:val="nil"/>
              <w:left w:val="nil"/>
              <w:bottom w:val="nil"/>
              <w:right w:val="nil"/>
            </w:tcBorders>
          </w:tcPr>
          <w:p w14:paraId="3C583C21" w14:textId="77777777" w:rsidR="004143FA" w:rsidRPr="00F620C2" w:rsidRDefault="004143FA" w:rsidP="00E51658">
            <w:pPr>
              <w:pStyle w:val="Normal6a"/>
            </w:pPr>
            <w:r w:rsidRPr="00F620C2">
              <w:rPr>
                <w:b/>
                <w:i/>
              </w:rPr>
              <w:t>2b.</w:t>
            </w:r>
            <w:r w:rsidRPr="00F620C2">
              <w:tab/>
            </w:r>
            <w:r w:rsidRPr="00F620C2">
              <w:rPr>
                <w:b/>
                <w:i/>
              </w:rPr>
              <w:t>hangsúlyozza, hogy a fenntartható halászati gazdálkodás kulcsfontosságú az üzemanyag-fogyasztás és az ÜHG-kibocsátás csökkentése szempontjából; rámutat, hogy az egészséges és bőséges halpopulációk az alacsonyabb halászati erőfeszítések ellenére nagyobb fogásokat eredményezhetnek, és lehetővé tehetik az üzemanyag-felhasználás és más költségek csökkentését;</w:t>
            </w:r>
          </w:p>
        </w:tc>
      </w:tr>
    </w:tbl>
    <w:p w14:paraId="5EB18DA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C9518F0" w14:textId="77777777" w:rsidR="004143FA" w:rsidRPr="00F620C2" w:rsidRDefault="004143FA" w:rsidP="004143FA">
      <w:r w:rsidRPr="0015780A">
        <w:rPr>
          <w:rStyle w:val="HideTWBExt"/>
        </w:rPr>
        <w:t>&lt;/Amend&gt;</w:t>
      </w:r>
    </w:p>
    <w:p w14:paraId="44FAACF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152</w:t>
      </w:r>
      <w:r w:rsidRPr="0015780A">
        <w:rPr>
          <w:rStyle w:val="HideTWBExt"/>
          <w:b w:val="0"/>
        </w:rPr>
        <w:t>&lt;/NumAm&gt;</w:t>
      </w:r>
    </w:p>
    <w:p w14:paraId="5FCB0D78"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0BD0B134" w14:textId="77777777" w:rsidR="004143FA" w:rsidRPr="00F620C2" w:rsidRDefault="004143FA" w:rsidP="004143FA">
      <w:pPr>
        <w:pStyle w:val="NormalBold"/>
      </w:pPr>
      <w:r w:rsidRPr="0015780A">
        <w:rPr>
          <w:rStyle w:val="HideTWBExt"/>
          <w:b w:val="0"/>
        </w:rPr>
        <w:t>&lt;/RepeatBlock-By&gt;</w:t>
      </w:r>
    </w:p>
    <w:p w14:paraId="602ACDF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52D424B" w14:textId="77777777" w:rsidR="004143FA" w:rsidRPr="00F620C2" w:rsidRDefault="004143FA" w:rsidP="004143FA">
      <w:pPr>
        <w:pStyle w:val="NormalBold"/>
      </w:pPr>
      <w:r w:rsidRPr="0015780A">
        <w:rPr>
          <w:rStyle w:val="HideTWBExt"/>
          <w:b w:val="0"/>
        </w:rPr>
        <w:t>&lt;Article&gt;</w:t>
      </w:r>
      <w:r w:rsidRPr="00F620C2">
        <w:t>2 c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FCD9B89" w14:textId="77777777" w:rsidTr="00E51658">
        <w:trPr>
          <w:trHeight w:hRule="exact" w:val="240"/>
          <w:jc w:val="center"/>
        </w:trPr>
        <w:tc>
          <w:tcPr>
            <w:tcW w:w="9752" w:type="dxa"/>
            <w:gridSpan w:val="2"/>
            <w:tcBorders>
              <w:top w:val="nil"/>
              <w:left w:val="nil"/>
              <w:bottom w:val="nil"/>
              <w:right w:val="nil"/>
            </w:tcBorders>
          </w:tcPr>
          <w:p w14:paraId="145519DB" w14:textId="77777777" w:rsidR="004143FA" w:rsidRPr="00F620C2" w:rsidRDefault="004143FA" w:rsidP="00E51658"/>
        </w:tc>
      </w:tr>
      <w:tr w:rsidR="00E75374" w:rsidRPr="00F620C2" w14:paraId="38E989D5" w14:textId="77777777" w:rsidTr="00E51658">
        <w:trPr>
          <w:trHeight w:val="240"/>
          <w:jc w:val="center"/>
        </w:trPr>
        <w:tc>
          <w:tcPr>
            <w:tcW w:w="4876" w:type="dxa"/>
            <w:tcBorders>
              <w:top w:val="nil"/>
              <w:left w:val="nil"/>
              <w:bottom w:val="nil"/>
              <w:right w:val="nil"/>
            </w:tcBorders>
          </w:tcPr>
          <w:p w14:paraId="2DD49A5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03268C1" w14:textId="77777777" w:rsidR="004143FA" w:rsidRPr="00F620C2" w:rsidRDefault="004143FA" w:rsidP="00E51658">
            <w:pPr>
              <w:pStyle w:val="AmColumnHeading"/>
            </w:pPr>
            <w:r w:rsidRPr="00F620C2">
              <w:t>Módosítás</w:t>
            </w:r>
          </w:p>
        </w:tc>
      </w:tr>
      <w:tr w:rsidR="00E75374" w:rsidRPr="00F620C2" w14:paraId="245A665E" w14:textId="77777777" w:rsidTr="00E51658">
        <w:trPr>
          <w:jc w:val="center"/>
        </w:trPr>
        <w:tc>
          <w:tcPr>
            <w:tcW w:w="4876" w:type="dxa"/>
            <w:tcBorders>
              <w:top w:val="nil"/>
              <w:left w:val="nil"/>
              <w:bottom w:val="nil"/>
              <w:right w:val="nil"/>
            </w:tcBorders>
          </w:tcPr>
          <w:p w14:paraId="7259826C" w14:textId="77777777" w:rsidR="004143FA" w:rsidRPr="00F620C2" w:rsidRDefault="004143FA" w:rsidP="00E51658">
            <w:pPr>
              <w:pStyle w:val="Normal6a"/>
            </w:pPr>
          </w:p>
        </w:tc>
        <w:tc>
          <w:tcPr>
            <w:tcW w:w="4876" w:type="dxa"/>
            <w:tcBorders>
              <w:top w:val="nil"/>
              <w:left w:val="nil"/>
              <w:bottom w:val="nil"/>
              <w:right w:val="nil"/>
            </w:tcBorders>
          </w:tcPr>
          <w:p w14:paraId="6EED6577" w14:textId="77777777" w:rsidR="004143FA" w:rsidRPr="00F620C2" w:rsidRDefault="004143FA" w:rsidP="00E51658">
            <w:pPr>
              <w:pStyle w:val="Normal6a"/>
            </w:pPr>
            <w:r w:rsidRPr="00F620C2">
              <w:rPr>
                <w:b/>
                <w:i/>
              </w:rPr>
              <w:t>2c.</w:t>
            </w:r>
            <w:r w:rsidRPr="00F620C2">
              <w:tab/>
            </w:r>
            <w:r w:rsidRPr="00F620C2">
              <w:rPr>
                <w:b/>
                <w:i/>
              </w:rPr>
              <w:t>felhívja a figyelmet a fenékvonóhálós halászat különösen nagy környezeti hatására, mivel e halászati módszer természeténél fogva hozzájárul a tengeri ökoszisztémákból származó szén-dioxid-kibocsátáshoz;</w:t>
            </w:r>
          </w:p>
        </w:tc>
      </w:tr>
    </w:tbl>
    <w:p w14:paraId="3B15D96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042E3B1" w14:textId="77777777" w:rsidR="004143FA" w:rsidRPr="00F620C2" w:rsidRDefault="004143FA" w:rsidP="004143FA">
      <w:r w:rsidRPr="0015780A">
        <w:rPr>
          <w:rStyle w:val="HideTWBExt"/>
        </w:rPr>
        <w:t>&lt;/Amend&gt;</w:t>
      </w:r>
    </w:p>
    <w:p w14:paraId="4FFCFFD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153</w:t>
      </w:r>
      <w:r w:rsidRPr="0015780A">
        <w:rPr>
          <w:rStyle w:val="HideTWBExt"/>
          <w:b w:val="0"/>
        </w:rPr>
        <w:t>&lt;/NumAm&gt;</w:t>
      </w:r>
    </w:p>
    <w:p w14:paraId="37EEBD4F"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5CE14502" w14:textId="77777777" w:rsidR="004143FA" w:rsidRPr="00F620C2" w:rsidRDefault="004143FA" w:rsidP="004143FA">
      <w:pPr>
        <w:pStyle w:val="NormalBold"/>
      </w:pPr>
      <w:r w:rsidRPr="0015780A">
        <w:rPr>
          <w:rStyle w:val="HideTWBExt"/>
          <w:b w:val="0"/>
        </w:rPr>
        <w:t>&lt;/RepeatBlock-By&gt;</w:t>
      </w:r>
    </w:p>
    <w:p w14:paraId="4921383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A776630" w14:textId="77777777" w:rsidR="004143FA" w:rsidRPr="00F620C2" w:rsidRDefault="004143FA" w:rsidP="004143FA">
      <w:pPr>
        <w:pStyle w:val="NormalBold"/>
      </w:pPr>
      <w:r w:rsidRPr="0015780A">
        <w:rPr>
          <w:rStyle w:val="HideTWBExt"/>
          <w:b w:val="0"/>
        </w:rPr>
        <w:t>&lt;Article&gt;</w:t>
      </w:r>
      <w:r w:rsidRPr="00F620C2">
        <w:t>2 d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D6E6B41" w14:textId="77777777" w:rsidTr="00E51658">
        <w:trPr>
          <w:trHeight w:hRule="exact" w:val="240"/>
          <w:jc w:val="center"/>
        </w:trPr>
        <w:tc>
          <w:tcPr>
            <w:tcW w:w="9752" w:type="dxa"/>
            <w:gridSpan w:val="2"/>
            <w:tcBorders>
              <w:top w:val="nil"/>
              <w:left w:val="nil"/>
              <w:bottom w:val="nil"/>
              <w:right w:val="nil"/>
            </w:tcBorders>
          </w:tcPr>
          <w:p w14:paraId="7197F3BC" w14:textId="77777777" w:rsidR="004143FA" w:rsidRPr="00F620C2" w:rsidRDefault="004143FA" w:rsidP="00E51658"/>
        </w:tc>
      </w:tr>
      <w:tr w:rsidR="00E75374" w:rsidRPr="00F620C2" w14:paraId="7990508E" w14:textId="77777777" w:rsidTr="00E51658">
        <w:trPr>
          <w:trHeight w:val="240"/>
          <w:jc w:val="center"/>
        </w:trPr>
        <w:tc>
          <w:tcPr>
            <w:tcW w:w="4876" w:type="dxa"/>
            <w:tcBorders>
              <w:top w:val="nil"/>
              <w:left w:val="nil"/>
              <w:bottom w:val="nil"/>
              <w:right w:val="nil"/>
            </w:tcBorders>
          </w:tcPr>
          <w:p w14:paraId="4015957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7141C59" w14:textId="77777777" w:rsidR="004143FA" w:rsidRPr="00F620C2" w:rsidRDefault="004143FA" w:rsidP="00E51658">
            <w:pPr>
              <w:pStyle w:val="AmColumnHeading"/>
            </w:pPr>
            <w:r w:rsidRPr="00F620C2">
              <w:t>Módosítás</w:t>
            </w:r>
          </w:p>
        </w:tc>
      </w:tr>
      <w:tr w:rsidR="00E75374" w:rsidRPr="00F620C2" w14:paraId="0713B8E8" w14:textId="77777777" w:rsidTr="00E51658">
        <w:trPr>
          <w:jc w:val="center"/>
        </w:trPr>
        <w:tc>
          <w:tcPr>
            <w:tcW w:w="4876" w:type="dxa"/>
            <w:tcBorders>
              <w:top w:val="nil"/>
              <w:left w:val="nil"/>
              <w:bottom w:val="nil"/>
              <w:right w:val="nil"/>
            </w:tcBorders>
          </w:tcPr>
          <w:p w14:paraId="306F49B4" w14:textId="77777777" w:rsidR="004143FA" w:rsidRPr="00F620C2" w:rsidRDefault="004143FA" w:rsidP="00E51658">
            <w:pPr>
              <w:pStyle w:val="Normal6a"/>
            </w:pPr>
          </w:p>
        </w:tc>
        <w:tc>
          <w:tcPr>
            <w:tcW w:w="4876" w:type="dxa"/>
            <w:tcBorders>
              <w:top w:val="nil"/>
              <w:left w:val="nil"/>
              <w:bottom w:val="nil"/>
              <w:right w:val="nil"/>
            </w:tcBorders>
          </w:tcPr>
          <w:p w14:paraId="386B4A72" w14:textId="77777777" w:rsidR="004143FA" w:rsidRPr="00F620C2" w:rsidRDefault="004143FA" w:rsidP="00E51658">
            <w:pPr>
              <w:pStyle w:val="Normal6a"/>
            </w:pPr>
            <w:r w:rsidRPr="00F620C2">
              <w:rPr>
                <w:b/>
                <w:i/>
              </w:rPr>
              <w:t>2d.</w:t>
            </w:r>
            <w:r w:rsidRPr="00F620C2">
              <w:tab/>
            </w:r>
            <w:r w:rsidRPr="00F620C2">
              <w:rPr>
                <w:b/>
                <w:i/>
              </w:rPr>
              <w:t>hangsúlyozza, hogy az óceánok a globális szén-dioxid-kibocsátás több mint 30%-át nyelik el, így a világ legnagyobb szövetségeseivé válnak az éghajlatváltozás elleni küzdelemben és a klímasemlegesség elérésére irányuló célkitűzés megvalósításában; úgy véli, hogy a dekarbonizációs forgatókönyvek kidolgozásakor figyelembe kell venni ezt a dimenziót;</w:t>
            </w:r>
          </w:p>
        </w:tc>
      </w:tr>
    </w:tbl>
    <w:p w14:paraId="1AA9465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AFB6771" w14:textId="77777777" w:rsidR="004143FA" w:rsidRPr="00F620C2" w:rsidRDefault="004143FA" w:rsidP="004143FA">
      <w:r w:rsidRPr="0015780A">
        <w:rPr>
          <w:rStyle w:val="HideTWBExt"/>
        </w:rPr>
        <w:t>&lt;/Amend&gt;</w:t>
      </w:r>
    </w:p>
    <w:p w14:paraId="2E37DE1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154</w:t>
      </w:r>
      <w:r w:rsidRPr="0015780A">
        <w:rPr>
          <w:rStyle w:val="HideTWBExt"/>
          <w:b w:val="0"/>
        </w:rPr>
        <w:t>&lt;/NumAm&gt;</w:t>
      </w:r>
    </w:p>
    <w:p w14:paraId="304FBD39"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7E1AF544" w14:textId="77777777" w:rsidR="004143FA" w:rsidRPr="00F620C2" w:rsidRDefault="004143FA" w:rsidP="004143FA">
      <w:pPr>
        <w:pStyle w:val="NormalBold"/>
      </w:pPr>
      <w:r w:rsidRPr="0015780A">
        <w:rPr>
          <w:rStyle w:val="HideTWBExt"/>
          <w:b w:val="0"/>
        </w:rPr>
        <w:t>&lt;/RepeatBlock-By&gt;</w:t>
      </w:r>
    </w:p>
    <w:p w14:paraId="6B402F6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8688760" w14:textId="77777777" w:rsidR="004143FA" w:rsidRPr="00F620C2" w:rsidRDefault="004143FA" w:rsidP="004143FA">
      <w:pPr>
        <w:pStyle w:val="NormalBold"/>
      </w:pPr>
      <w:r w:rsidRPr="0015780A">
        <w:rPr>
          <w:rStyle w:val="HideTWBExt"/>
          <w:b w:val="0"/>
        </w:rPr>
        <w:t>&lt;Article&gt;</w:t>
      </w:r>
      <w:r w:rsidRPr="00F620C2">
        <w:t>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75CD219" w14:textId="77777777" w:rsidTr="00E51658">
        <w:trPr>
          <w:trHeight w:hRule="exact" w:val="240"/>
          <w:jc w:val="center"/>
        </w:trPr>
        <w:tc>
          <w:tcPr>
            <w:tcW w:w="9752" w:type="dxa"/>
            <w:gridSpan w:val="2"/>
            <w:tcBorders>
              <w:top w:val="nil"/>
              <w:left w:val="nil"/>
              <w:bottom w:val="nil"/>
              <w:right w:val="nil"/>
            </w:tcBorders>
          </w:tcPr>
          <w:p w14:paraId="7D1E1D73" w14:textId="77777777" w:rsidR="004143FA" w:rsidRPr="00F620C2" w:rsidRDefault="004143FA" w:rsidP="00E51658"/>
        </w:tc>
      </w:tr>
      <w:tr w:rsidR="00E75374" w:rsidRPr="00F620C2" w14:paraId="3179D3C5" w14:textId="77777777" w:rsidTr="00E51658">
        <w:trPr>
          <w:trHeight w:val="240"/>
          <w:jc w:val="center"/>
        </w:trPr>
        <w:tc>
          <w:tcPr>
            <w:tcW w:w="4876" w:type="dxa"/>
            <w:tcBorders>
              <w:top w:val="nil"/>
              <w:left w:val="nil"/>
              <w:bottom w:val="nil"/>
              <w:right w:val="nil"/>
            </w:tcBorders>
          </w:tcPr>
          <w:p w14:paraId="0EF4AC6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B85A78E" w14:textId="77777777" w:rsidR="004143FA" w:rsidRPr="00F620C2" w:rsidRDefault="004143FA" w:rsidP="00E51658">
            <w:pPr>
              <w:pStyle w:val="AmColumnHeading"/>
            </w:pPr>
            <w:r w:rsidRPr="00F620C2">
              <w:t>Módosítás</w:t>
            </w:r>
          </w:p>
        </w:tc>
      </w:tr>
      <w:tr w:rsidR="00E75374" w:rsidRPr="00F620C2" w14:paraId="52511599" w14:textId="77777777" w:rsidTr="00E51658">
        <w:trPr>
          <w:jc w:val="center"/>
        </w:trPr>
        <w:tc>
          <w:tcPr>
            <w:tcW w:w="4876" w:type="dxa"/>
            <w:tcBorders>
              <w:top w:val="nil"/>
              <w:left w:val="nil"/>
              <w:bottom w:val="nil"/>
              <w:right w:val="nil"/>
            </w:tcBorders>
          </w:tcPr>
          <w:p w14:paraId="29BDF699" w14:textId="77777777" w:rsidR="004143FA" w:rsidRPr="00F620C2" w:rsidRDefault="004143FA" w:rsidP="00E51658">
            <w:pPr>
              <w:pStyle w:val="Normal6a"/>
            </w:pPr>
            <w:r w:rsidRPr="00F620C2">
              <w:t>3.</w:t>
            </w:r>
            <w:r w:rsidRPr="00F620C2">
              <w:tab/>
            </w:r>
            <w:r w:rsidRPr="00F620C2">
              <w:rPr>
                <w:b/>
                <w:bCs/>
                <w:i/>
                <w:iCs/>
              </w:rPr>
              <w:t>sajnálja</w:t>
            </w:r>
            <w:r w:rsidRPr="00F620C2">
              <w:t xml:space="preserve">, hogy </w:t>
            </w:r>
            <w:r w:rsidRPr="00F620C2">
              <w:rPr>
                <w:b/>
                <w:bCs/>
                <w:i/>
                <w:iCs/>
              </w:rPr>
              <w:t>a jelenlegi jogalkotási javaslatok</w:t>
            </w:r>
            <w:r w:rsidRPr="00F620C2">
              <w:t xml:space="preserve"> a hibrid motorok </w:t>
            </w:r>
            <w:r w:rsidRPr="00F620C2">
              <w:rPr>
                <w:b/>
                <w:bCs/>
                <w:i/>
                <w:iCs/>
              </w:rPr>
              <w:t>bevezetésére, valamint arra összpontosítanak, hogy</w:t>
            </w:r>
            <w:r w:rsidRPr="00F620C2">
              <w:t xml:space="preserve"> </w:t>
            </w:r>
            <w:r w:rsidRPr="00F620C2">
              <w:rPr>
                <w:b/>
                <w:bCs/>
                <w:i/>
                <w:iCs/>
              </w:rPr>
              <w:t>hidrogénnel</w:t>
            </w:r>
            <w:r w:rsidRPr="00F620C2">
              <w:t xml:space="preserve">, </w:t>
            </w:r>
            <w:r w:rsidRPr="00F620C2">
              <w:rPr>
                <w:b/>
                <w:bCs/>
                <w:i/>
                <w:iCs/>
              </w:rPr>
              <w:t xml:space="preserve">ammóniával </w:t>
            </w:r>
            <w:r w:rsidRPr="00F620C2">
              <w:t xml:space="preserve">és </w:t>
            </w:r>
            <w:r w:rsidRPr="00F620C2">
              <w:rPr>
                <w:b/>
                <w:bCs/>
                <w:i/>
                <w:iCs/>
              </w:rPr>
              <w:t xml:space="preserve">bioüzemanyagokkal váltsák ki </w:t>
            </w:r>
            <w:r w:rsidRPr="00F620C2">
              <w:t xml:space="preserve">a fosszilis </w:t>
            </w:r>
            <w:r w:rsidRPr="00F620C2">
              <w:rPr>
                <w:b/>
                <w:bCs/>
                <w:i/>
                <w:iCs/>
              </w:rPr>
              <w:t>üzemanyagokat</w:t>
            </w:r>
            <w:r w:rsidRPr="00F620C2">
              <w:t xml:space="preserve">; </w:t>
            </w:r>
            <w:r w:rsidRPr="00F620C2">
              <w:rPr>
                <w:b/>
                <w:bCs/>
                <w:i/>
                <w:iCs/>
              </w:rPr>
              <w:t>hangsúlyozza, hogy ezek az alternatívák</w:t>
            </w:r>
            <w:r w:rsidRPr="00F620C2">
              <w:t xml:space="preserve">, bár </w:t>
            </w:r>
            <w:r w:rsidRPr="00F620C2">
              <w:rPr>
                <w:b/>
                <w:bCs/>
                <w:i/>
                <w:iCs/>
              </w:rPr>
              <w:t>ígéretesek</w:t>
            </w:r>
            <w:r w:rsidRPr="00F620C2">
              <w:t>, kereskedelmileg nagy volumenben még nem életképesek, mivel a gázolajhoz képest közel kétszeres költséget vonnak maguk után, továbbá technikai, logisztikai és gazdasági akadályokba ütköznek, amelyeket alaposan meg kell vizsgálni;</w:t>
            </w:r>
          </w:p>
        </w:tc>
        <w:tc>
          <w:tcPr>
            <w:tcW w:w="4876" w:type="dxa"/>
            <w:tcBorders>
              <w:top w:val="nil"/>
              <w:left w:val="nil"/>
              <w:bottom w:val="nil"/>
              <w:right w:val="nil"/>
            </w:tcBorders>
          </w:tcPr>
          <w:p w14:paraId="77AA10BD" w14:textId="77777777" w:rsidR="004143FA" w:rsidRPr="00F620C2" w:rsidRDefault="004143FA" w:rsidP="00E51658">
            <w:pPr>
              <w:pStyle w:val="Normal6a"/>
            </w:pPr>
            <w:r w:rsidRPr="00F620C2">
              <w:t>3.</w:t>
            </w:r>
            <w:r w:rsidRPr="00F620C2">
              <w:tab/>
            </w:r>
            <w:r w:rsidRPr="00F620C2">
              <w:rPr>
                <w:b/>
                <w:bCs/>
                <w:i/>
                <w:iCs/>
              </w:rPr>
              <w:t>megjegyzi</w:t>
            </w:r>
            <w:r w:rsidRPr="00F620C2">
              <w:t xml:space="preserve">, hogy a hibrid motorok </w:t>
            </w:r>
            <w:r w:rsidRPr="00F620C2">
              <w:rPr>
                <w:b/>
                <w:bCs/>
                <w:i/>
                <w:iCs/>
              </w:rPr>
              <w:t>hidrogént</w:t>
            </w:r>
            <w:r w:rsidRPr="00F620C2">
              <w:t xml:space="preserve">, </w:t>
            </w:r>
            <w:r w:rsidRPr="00F620C2">
              <w:rPr>
                <w:b/>
                <w:bCs/>
                <w:i/>
                <w:iCs/>
              </w:rPr>
              <w:t>ammóniát</w:t>
            </w:r>
            <w:r w:rsidRPr="00F620C2">
              <w:t xml:space="preserve"> és </w:t>
            </w:r>
            <w:r w:rsidRPr="00F620C2">
              <w:rPr>
                <w:b/>
                <w:bCs/>
                <w:i/>
                <w:iCs/>
              </w:rPr>
              <w:t>bioüzemanyagokat</w:t>
            </w:r>
            <w:r w:rsidRPr="00F620C2">
              <w:t xml:space="preserve"> használnak a fosszilis </w:t>
            </w:r>
            <w:r w:rsidRPr="00F620C2">
              <w:rPr>
                <w:b/>
                <w:bCs/>
                <w:i/>
                <w:iCs/>
              </w:rPr>
              <w:t>tüzelőanyagok kiváltására</w:t>
            </w:r>
            <w:r w:rsidRPr="00F620C2">
              <w:t xml:space="preserve">; bár </w:t>
            </w:r>
            <w:r w:rsidRPr="00F620C2">
              <w:rPr>
                <w:b/>
                <w:bCs/>
                <w:i/>
                <w:iCs/>
              </w:rPr>
              <w:t>bizonyos kilátásokat biztosítanak a jövőre nézve, nem feltétlenül fenntarthatók</w:t>
            </w:r>
            <w:r w:rsidRPr="00F620C2">
              <w:t xml:space="preserve">, </w:t>
            </w:r>
            <w:r w:rsidRPr="00F620C2">
              <w:rPr>
                <w:b/>
                <w:bCs/>
                <w:i/>
                <w:iCs/>
              </w:rPr>
              <w:t>és</w:t>
            </w:r>
            <w:r w:rsidRPr="00F620C2">
              <w:t xml:space="preserve"> kereskedelmileg nagy volumenben még nem életképesek, mivel a gázolajhoz képest közel kétszeres költséget vonnak maguk után, továbbá technikai, logisztikai és gazdasági akadályokba ütköznek, amelyeket alaposan meg kell vizsgálni; </w:t>
            </w:r>
            <w:r w:rsidRPr="00F620C2">
              <w:rPr>
                <w:b/>
                <w:i/>
              </w:rPr>
              <w:t>hangsúlyozza, hogy a dekarbonizációt a meglévő eszközök felhasználásával és holisztikus megközelítés alkalmazásával is fokozni kell, kezdve az üzemanyag-felhasználás intenzitásának jelentős csökkentésével és az energiahatékonyság javításával;</w:t>
            </w:r>
          </w:p>
        </w:tc>
      </w:tr>
    </w:tbl>
    <w:p w14:paraId="0BB6810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37F9E7C" w14:textId="77777777" w:rsidR="004143FA" w:rsidRPr="00F620C2" w:rsidRDefault="004143FA" w:rsidP="004143FA">
      <w:r w:rsidRPr="0015780A">
        <w:rPr>
          <w:rStyle w:val="HideTWBExt"/>
        </w:rPr>
        <w:t>&lt;/Amend&gt;</w:t>
      </w:r>
    </w:p>
    <w:p w14:paraId="5021051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155</w:t>
      </w:r>
      <w:r w:rsidRPr="0015780A">
        <w:rPr>
          <w:rStyle w:val="HideTWBExt"/>
          <w:b w:val="0"/>
        </w:rPr>
        <w:t>&lt;/NumAm&gt;</w:t>
      </w:r>
    </w:p>
    <w:p w14:paraId="1DCE26E5"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08B6CE40" w14:textId="77777777" w:rsidR="004143FA" w:rsidRPr="00F620C2" w:rsidRDefault="004143FA" w:rsidP="004143FA">
      <w:pPr>
        <w:pStyle w:val="NormalBold"/>
      </w:pPr>
      <w:r w:rsidRPr="0015780A">
        <w:rPr>
          <w:rStyle w:val="HideTWBExt"/>
          <w:b w:val="0"/>
        </w:rPr>
        <w:t>&lt;/RepeatBlock-By&gt;</w:t>
      </w:r>
    </w:p>
    <w:p w14:paraId="6813236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142CC96" w14:textId="77777777" w:rsidR="004143FA" w:rsidRPr="00F620C2" w:rsidRDefault="004143FA" w:rsidP="004143FA">
      <w:pPr>
        <w:pStyle w:val="NormalBold"/>
      </w:pPr>
      <w:r w:rsidRPr="0015780A">
        <w:rPr>
          <w:rStyle w:val="HideTWBExt"/>
          <w:b w:val="0"/>
        </w:rPr>
        <w:t>&lt;Article&gt;</w:t>
      </w:r>
      <w:r w:rsidRPr="00F620C2">
        <w:t>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8277688" w14:textId="77777777" w:rsidTr="00E51658">
        <w:trPr>
          <w:trHeight w:hRule="exact" w:val="240"/>
          <w:jc w:val="center"/>
        </w:trPr>
        <w:tc>
          <w:tcPr>
            <w:tcW w:w="9752" w:type="dxa"/>
            <w:gridSpan w:val="2"/>
            <w:tcBorders>
              <w:top w:val="nil"/>
              <w:left w:val="nil"/>
              <w:bottom w:val="nil"/>
              <w:right w:val="nil"/>
            </w:tcBorders>
          </w:tcPr>
          <w:p w14:paraId="3AAF74FA" w14:textId="77777777" w:rsidR="004143FA" w:rsidRPr="00F620C2" w:rsidRDefault="004143FA" w:rsidP="00E51658"/>
        </w:tc>
      </w:tr>
      <w:tr w:rsidR="00E75374" w:rsidRPr="00F620C2" w14:paraId="67D83FD7" w14:textId="77777777" w:rsidTr="00E51658">
        <w:trPr>
          <w:trHeight w:val="240"/>
          <w:jc w:val="center"/>
        </w:trPr>
        <w:tc>
          <w:tcPr>
            <w:tcW w:w="4876" w:type="dxa"/>
            <w:tcBorders>
              <w:top w:val="nil"/>
              <w:left w:val="nil"/>
              <w:bottom w:val="nil"/>
              <w:right w:val="nil"/>
            </w:tcBorders>
          </w:tcPr>
          <w:p w14:paraId="1CFB25D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9E741E8" w14:textId="77777777" w:rsidR="004143FA" w:rsidRPr="00F620C2" w:rsidRDefault="004143FA" w:rsidP="00E51658">
            <w:pPr>
              <w:pStyle w:val="AmColumnHeading"/>
            </w:pPr>
            <w:r w:rsidRPr="00F620C2">
              <w:t>Módosítás</w:t>
            </w:r>
          </w:p>
        </w:tc>
      </w:tr>
      <w:tr w:rsidR="00E75374" w:rsidRPr="00F620C2" w14:paraId="49EB57FB" w14:textId="77777777" w:rsidTr="00E51658">
        <w:trPr>
          <w:jc w:val="center"/>
        </w:trPr>
        <w:tc>
          <w:tcPr>
            <w:tcW w:w="4876" w:type="dxa"/>
            <w:tcBorders>
              <w:top w:val="nil"/>
              <w:left w:val="nil"/>
              <w:bottom w:val="nil"/>
              <w:right w:val="nil"/>
            </w:tcBorders>
          </w:tcPr>
          <w:p w14:paraId="6E15FDC9" w14:textId="77777777" w:rsidR="004143FA" w:rsidRPr="00F620C2" w:rsidRDefault="004143FA" w:rsidP="00E51658">
            <w:pPr>
              <w:pStyle w:val="Normal6a"/>
            </w:pPr>
            <w:r w:rsidRPr="00F620C2">
              <w:t>3.</w:t>
            </w:r>
            <w:r w:rsidRPr="00F620C2">
              <w:tab/>
            </w:r>
            <w:r w:rsidRPr="00F620C2">
              <w:rPr>
                <w:b/>
                <w:bCs/>
                <w:i/>
                <w:iCs/>
              </w:rPr>
              <w:t>sajnálja</w:t>
            </w:r>
            <w:r w:rsidRPr="00F620C2">
              <w:t xml:space="preserve">, hogy </w:t>
            </w:r>
            <w:r w:rsidRPr="00F620C2">
              <w:rPr>
                <w:b/>
                <w:bCs/>
                <w:i/>
                <w:iCs/>
              </w:rPr>
              <w:t>a jelenlegi jogalkotási javaslatok a hibrid motorok bevezetésére, valamint arra összpontosítanak, hogy hidrogénnel, ammóniával és bioüzemanyagokkal váltsák ki a fosszilis üzemanyagokat</w:t>
            </w:r>
            <w:r w:rsidRPr="00F620C2">
              <w:t xml:space="preserve">; hangsúlyozza, hogy </w:t>
            </w:r>
            <w:r w:rsidRPr="00F620C2">
              <w:rPr>
                <w:b/>
                <w:bCs/>
                <w:i/>
                <w:iCs/>
              </w:rPr>
              <w:t xml:space="preserve">ezek </w:t>
            </w:r>
            <w:r w:rsidRPr="00F620C2">
              <w:t xml:space="preserve">az </w:t>
            </w:r>
            <w:r w:rsidRPr="00F620C2">
              <w:rPr>
                <w:b/>
                <w:bCs/>
                <w:i/>
                <w:iCs/>
              </w:rPr>
              <w:t>alternatívák, bár ígéretesek, kereskedelmileg nagy volumenben még nem életképesek, mivel a gázolajhoz képest közel kétszeres költséget vonnak maguk után, továbbá technikai, logisztikai és gazdasági akadályokba ütköznek, amelyeket alaposan meg kell vizsgálni</w:t>
            </w:r>
            <w:r w:rsidRPr="00F620C2">
              <w:t>;</w:t>
            </w:r>
          </w:p>
        </w:tc>
        <w:tc>
          <w:tcPr>
            <w:tcW w:w="4876" w:type="dxa"/>
            <w:tcBorders>
              <w:top w:val="nil"/>
              <w:left w:val="nil"/>
              <w:bottom w:val="nil"/>
              <w:right w:val="nil"/>
            </w:tcBorders>
          </w:tcPr>
          <w:p w14:paraId="5CB5EA53" w14:textId="77777777" w:rsidR="004143FA" w:rsidRPr="00F620C2" w:rsidRDefault="004143FA" w:rsidP="00E51658">
            <w:pPr>
              <w:pStyle w:val="Normal6a"/>
            </w:pPr>
            <w:r w:rsidRPr="00F620C2">
              <w:t>3.</w:t>
            </w:r>
            <w:r w:rsidRPr="00F620C2">
              <w:tab/>
            </w:r>
            <w:r w:rsidRPr="00F620C2">
              <w:rPr>
                <w:b/>
                <w:bCs/>
                <w:i/>
                <w:iCs/>
              </w:rPr>
              <w:t>elismeri</w:t>
            </w:r>
            <w:r w:rsidRPr="00F620C2">
              <w:t xml:space="preserve">, hogy </w:t>
            </w:r>
            <w:r w:rsidRPr="00F620C2">
              <w:rPr>
                <w:b/>
                <w:bCs/>
                <w:i/>
                <w:iCs/>
              </w:rPr>
              <w:t>jelenleg a hajótípusok, a működési profilok és a regionális körülmények sokfélesége miatt egyetlen üzemanyag-meghajtási technológia sem kínál végleges megoldást a halászati ágazat teljes dekarbonizációjára</w:t>
            </w:r>
            <w:r w:rsidRPr="00F620C2">
              <w:t xml:space="preserve">; hangsúlyozza, hogy az </w:t>
            </w:r>
            <w:r w:rsidRPr="00F620C2">
              <w:rPr>
                <w:b/>
                <w:bCs/>
                <w:i/>
                <w:iCs/>
              </w:rPr>
              <w:t>uniós dekarbonizációs stratégiának ezért technológiailag nyitottnak kell maradnia, és azt a tudománynak kell vezérelnie, kerülve az idő előtti szabványosítást vagy a technológiai bezáródást</w:t>
            </w:r>
            <w:r w:rsidRPr="00F620C2">
              <w:t xml:space="preserve">; </w:t>
            </w:r>
            <w:r w:rsidRPr="00F620C2">
              <w:rPr>
                <w:b/>
                <w:i/>
              </w:rPr>
              <w:t>hangsúlyozza, hogy az ágazat igényeihez igazított biztonságos, hatékony és méretezhető megoldások fejlesztésének támogatása céljából fokozni kell az alternatív hajtásrendszerekkel kapcsolatos kutatási, innovációs és demonstrációs projektekbe irányuló célzott közberuházásokat;</w:t>
            </w:r>
          </w:p>
        </w:tc>
      </w:tr>
    </w:tbl>
    <w:p w14:paraId="649B0C4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B31EBD0" w14:textId="77777777" w:rsidR="004143FA" w:rsidRPr="00F620C2" w:rsidRDefault="004143FA" w:rsidP="004143FA">
      <w:r w:rsidRPr="0015780A">
        <w:rPr>
          <w:rStyle w:val="HideTWBExt"/>
        </w:rPr>
        <w:t>&lt;/Amend&gt;</w:t>
      </w:r>
    </w:p>
    <w:p w14:paraId="78D4C0C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156</w:t>
      </w:r>
      <w:r w:rsidRPr="0015780A">
        <w:rPr>
          <w:rStyle w:val="HideTWBExt"/>
          <w:b w:val="0"/>
        </w:rPr>
        <w:t>&lt;/NumAm&gt;</w:t>
      </w:r>
    </w:p>
    <w:p w14:paraId="14F38E59"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5EA8A4E7" w14:textId="77777777" w:rsidR="004143FA" w:rsidRPr="00F620C2" w:rsidRDefault="004143FA" w:rsidP="004143FA">
      <w:pPr>
        <w:pStyle w:val="NormalBold"/>
      </w:pPr>
      <w:r w:rsidRPr="0015780A">
        <w:rPr>
          <w:rStyle w:val="HideTWBExt"/>
          <w:b w:val="0"/>
        </w:rPr>
        <w:t>&lt;/RepeatBlock-By&gt;</w:t>
      </w:r>
    </w:p>
    <w:p w14:paraId="06CB111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75AF9F8" w14:textId="77777777" w:rsidR="004143FA" w:rsidRPr="00F620C2" w:rsidRDefault="004143FA" w:rsidP="004143FA">
      <w:pPr>
        <w:pStyle w:val="NormalBold"/>
      </w:pPr>
      <w:r w:rsidRPr="0015780A">
        <w:rPr>
          <w:rStyle w:val="HideTWBExt"/>
          <w:b w:val="0"/>
        </w:rPr>
        <w:t>&lt;Article&gt;</w:t>
      </w:r>
      <w:r w:rsidRPr="00F620C2">
        <w:t>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C6444C9" w14:textId="77777777" w:rsidTr="00E51658">
        <w:trPr>
          <w:trHeight w:hRule="exact" w:val="240"/>
          <w:jc w:val="center"/>
        </w:trPr>
        <w:tc>
          <w:tcPr>
            <w:tcW w:w="9752" w:type="dxa"/>
            <w:gridSpan w:val="2"/>
            <w:tcBorders>
              <w:top w:val="nil"/>
              <w:left w:val="nil"/>
              <w:bottom w:val="nil"/>
              <w:right w:val="nil"/>
            </w:tcBorders>
          </w:tcPr>
          <w:p w14:paraId="3834606F" w14:textId="77777777" w:rsidR="004143FA" w:rsidRPr="00F620C2" w:rsidRDefault="004143FA" w:rsidP="00E51658"/>
        </w:tc>
      </w:tr>
      <w:tr w:rsidR="00E75374" w:rsidRPr="00F620C2" w14:paraId="25C01929" w14:textId="77777777" w:rsidTr="00E51658">
        <w:trPr>
          <w:trHeight w:val="240"/>
          <w:jc w:val="center"/>
        </w:trPr>
        <w:tc>
          <w:tcPr>
            <w:tcW w:w="4876" w:type="dxa"/>
            <w:tcBorders>
              <w:top w:val="nil"/>
              <w:left w:val="nil"/>
              <w:bottom w:val="nil"/>
              <w:right w:val="nil"/>
            </w:tcBorders>
          </w:tcPr>
          <w:p w14:paraId="3DAFB14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830DDF7" w14:textId="77777777" w:rsidR="004143FA" w:rsidRPr="00F620C2" w:rsidRDefault="004143FA" w:rsidP="00E51658">
            <w:pPr>
              <w:pStyle w:val="AmColumnHeading"/>
            </w:pPr>
            <w:r w:rsidRPr="00F620C2">
              <w:t>Módosítás</w:t>
            </w:r>
          </w:p>
        </w:tc>
      </w:tr>
      <w:tr w:rsidR="00E75374" w:rsidRPr="00F620C2" w14:paraId="0509F829" w14:textId="77777777" w:rsidTr="00E51658">
        <w:trPr>
          <w:jc w:val="center"/>
        </w:trPr>
        <w:tc>
          <w:tcPr>
            <w:tcW w:w="4876" w:type="dxa"/>
            <w:tcBorders>
              <w:top w:val="nil"/>
              <w:left w:val="nil"/>
              <w:bottom w:val="nil"/>
              <w:right w:val="nil"/>
            </w:tcBorders>
          </w:tcPr>
          <w:p w14:paraId="5591F7DC" w14:textId="77777777" w:rsidR="004143FA" w:rsidRPr="00F620C2" w:rsidRDefault="004143FA" w:rsidP="00E51658">
            <w:pPr>
              <w:pStyle w:val="Normal6a"/>
            </w:pPr>
            <w:r w:rsidRPr="00F620C2">
              <w:t>3.</w:t>
            </w:r>
            <w:r w:rsidRPr="00F620C2">
              <w:tab/>
              <w:t>sajnálja, hogy a jelenlegi jogalkotási javaslatok a hibrid motorok bevezetésére, valamint arra összpontosítanak, hogy hidrogénnel, ammóniával és bioüzemanyagokkal váltsák ki a fosszilis üzemanyagokat; hangsúlyozza, hogy ezek az alternatívák, bár ígéretesek, kereskedelmileg nagy volumenben még nem életképesek, mivel a gázolajhoz képest közel kétszeres költséget vonnak maguk után, továbbá technikai, logisztikai és gazdasági akadályokba ütköznek, amelyeket alaposan meg kell vizsgálni;</w:t>
            </w:r>
          </w:p>
        </w:tc>
        <w:tc>
          <w:tcPr>
            <w:tcW w:w="4876" w:type="dxa"/>
            <w:tcBorders>
              <w:top w:val="nil"/>
              <w:left w:val="nil"/>
              <w:bottom w:val="nil"/>
              <w:right w:val="nil"/>
            </w:tcBorders>
          </w:tcPr>
          <w:p w14:paraId="5BDE9514" w14:textId="77777777" w:rsidR="004143FA" w:rsidRPr="00F620C2" w:rsidRDefault="004143FA" w:rsidP="00E51658">
            <w:pPr>
              <w:pStyle w:val="Normal6a"/>
            </w:pPr>
            <w:r w:rsidRPr="00F620C2">
              <w:t>3.</w:t>
            </w:r>
            <w:r w:rsidRPr="00F620C2">
              <w:tab/>
              <w:t>sajnálja, hogy a jelenlegi jogalkotási javaslatok a hibrid motorok bevezetésére, valamint arra összpontosítanak, hogy hidrogénnel, ammóniával és bioüzemanyagokkal váltsák ki a fosszilis üzemanyagokat; hangsúlyozza, hogy ezek az alternatívák, bár ígéretesek, kereskedelmileg nagy volumenben még nem életképesek, mivel a gázolajhoz képest közel kétszeres költséget vonnak maguk után, továbbá technikai, logisztikai és gazdasági akadályokba ütköznek, amelyeket alaposan meg kell vizsgálni;</w:t>
            </w:r>
            <w:r w:rsidRPr="00F620C2">
              <w:rPr>
                <w:b/>
                <w:i/>
              </w:rPr>
              <w:t> úgy véli, hogy az egyenmegoldás nem lesz megfelelő, mivel új technológiákat fejlesztenek ki, és figyelembe kell venni az egyes flották igényeit;</w:t>
            </w:r>
          </w:p>
        </w:tc>
      </w:tr>
    </w:tbl>
    <w:p w14:paraId="6A81F2D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64E19EB" w14:textId="77777777" w:rsidR="004143FA" w:rsidRPr="00F620C2" w:rsidRDefault="004143FA" w:rsidP="004143FA">
      <w:r w:rsidRPr="0015780A">
        <w:rPr>
          <w:rStyle w:val="HideTWBExt"/>
        </w:rPr>
        <w:t>&lt;/Amend&gt;</w:t>
      </w:r>
    </w:p>
    <w:p w14:paraId="6828355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157</w:t>
      </w:r>
      <w:r w:rsidRPr="0015780A">
        <w:rPr>
          <w:rStyle w:val="HideTWBExt"/>
          <w:b w:val="0"/>
        </w:rPr>
        <w:t>&lt;/NumAm&gt;</w:t>
      </w:r>
    </w:p>
    <w:p w14:paraId="6993E083" w14:textId="77777777" w:rsidR="004143FA" w:rsidRPr="00F620C2" w:rsidRDefault="004143FA" w:rsidP="004143FA">
      <w:pPr>
        <w:pStyle w:val="NormalBold"/>
      </w:pPr>
      <w:r w:rsidRPr="0015780A">
        <w:rPr>
          <w:rStyle w:val="HideTWBExt"/>
          <w:b w:val="0"/>
        </w:rPr>
        <w:t>&lt;RepeatBlock-By&gt;&lt;Members&gt;</w:t>
      </w:r>
      <w:r w:rsidRPr="00F620C2">
        <w:t>Oihane Agirregoitia Martínez, Stéphanie Yon-Courtin, Asger Christensen</w:t>
      </w:r>
      <w:r w:rsidRPr="0015780A">
        <w:rPr>
          <w:rStyle w:val="HideTWBExt"/>
          <w:b w:val="0"/>
        </w:rPr>
        <w:t>&lt;/Members&gt;</w:t>
      </w:r>
    </w:p>
    <w:p w14:paraId="6918F67A" w14:textId="77777777" w:rsidR="004143FA" w:rsidRPr="00F620C2" w:rsidRDefault="004143FA" w:rsidP="004143FA">
      <w:pPr>
        <w:pStyle w:val="NormalBold"/>
      </w:pPr>
      <w:r w:rsidRPr="0015780A">
        <w:rPr>
          <w:rStyle w:val="HideTWBExt"/>
          <w:b w:val="0"/>
        </w:rPr>
        <w:t>&lt;/RepeatBlock-By&gt;</w:t>
      </w:r>
    </w:p>
    <w:p w14:paraId="7DB48DF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2B65EC6" w14:textId="77777777" w:rsidR="004143FA" w:rsidRPr="00F620C2" w:rsidRDefault="004143FA" w:rsidP="004143FA">
      <w:pPr>
        <w:pStyle w:val="NormalBold"/>
      </w:pPr>
      <w:r w:rsidRPr="0015780A">
        <w:rPr>
          <w:rStyle w:val="HideTWBExt"/>
          <w:b w:val="0"/>
        </w:rPr>
        <w:t>&lt;Article&gt;</w:t>
      </w:r>
      <w:r w:rsidRPr="00F620C2">
        <w:t>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B7E2974" w14:textId="77777777" w:rsidTr="00E51658">
        <w:trPr>
          <w:trHeight w:hRule="exact" w:val="240"/>
          <w:jc w:val="center"/>
        </w:trPr>
        <w:tc>
          <w:tcPr>
            <w:tcW w:w="9752" w:type="dxa"/>
            <w:gridSpan w:val="2"/>
            <w:tcBorders>
              <w:top w:val="nil"/>
              <w:left w:val="nil"/>
              <w:bottom w:val="nil"/>
              <w:right w:val="nil"/>
            </w:tcBorders>
          </w:tcPr>
          <w:p w14:paraId="795E8E18" w14:textId="77777777" w:rsidR="004143FA" w:rsidRPr="00F620C2" w:rsidRDefault="004143FA" w:rsidP="00E51658"/>
        </w:tc>
      </w:tr>
      <w:tr w:rsidR="00E75374" w:rsidRPr="00F620C2" w14:paraId="3C9A7B57" w14:textId="77777777" w:rsidTr="00E51658">
        <w:trPr>
          <w:trHeight w:val="240"/>
          <w:jc w:val="center"/>
        </w:trPr>
        <w:tc>
          <w:tcPr>
            <w:tcW w:w="4876" w:type="dxa"/>
            <w:tcBorders>
              <w:top w:val="nil"/>
              <w:left w:val="nil"/>
              <w:bottom w:val="nil"/>
              <w:right w:val="nil"/>
            </w:tcBorders>
          </w:tcPr>
          <w:p w14:paraId="72090EF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0912DE4" w14:textId="77777777" w:rsidR="004143FA" w:rsidRPr="00F620C2" w:rsidRDefault="004143FA" w:rsidP="00E51658">
            <w:pPr>
              <w:pStyle w:val="AmColumnHeading"/>
            </w:pPr>
            <w:r w:rsidRPr="00F620C2">
              <w:t>Módosítás</w:t>
            </w:r>
          </w:p>
        </w:tc>
      </w:tr>
      <w:tr w:rsidR="00E75374" w:rsidRPr="00F620C2" w14:paraId="705BB83C" w14:textId="77777777" w:rsidTr="00E51658">
        <w:trPr>
          <w:jc w:val="center"/>
        </w:trPr>
        <w:tc>
          <w:tcPr>
            <w:tcW w:w="4876" w:type="dxa"/>
            <w:tcBorders>
              <w:top w:val="nil"/>
              <w:left w:val="nil"/>
              <w:bottom w:val="nil"/>
              <w:right w:val="nil"/>
            </w:tcBorders>
          </w:tcPr>
          <w:p w14:paraId="0D7A8795" w14:textId="77777777" w:rsidR="004143FA" w:rsidRPr="00F620C2" w:rsidRDefault="004143FA" w:rsidP="00E51658">
            <w:pPr>
              <w:pStyle w:val="Normal6a"/>
            </w:pPr>
            <w:r w:rsidRPr="00F620C2">
              <w:t>3.</w:t>
            </w:r>
            <w:r w:rsidRPr="00F620C2">
              <w:tab/>
            </w:r>
            <w:r w:rsidRPr="00F620C2">
              <w:rPr>
                <w:b/>
                <w:i/>
              </w:rPr>
              <w:t>sajnálja, hogy a jelenlegi jogalkotási javaslatok a hibrid motorok bevezetésére, valamint arra összpontosítanak, hogy hidrogénnel, ammóniával és bioüzemanyagokkal váltsák ki a fosszilis üzemanyagokat;</w:t>
            </w:r>
            <w:r w:rsidRPr="00F620C2">
              <w:t xml:space="preserve"> hangsúlyozza, hogy </w:t>
            </w:r>
            <w:r w:rsidRPr="00F620C2">
              <w:rPr>
                <w:b/>
                <w:bCs/>
                <w:i/>
                <w:iCs/>
              </w:rPr>
              <w:t>ezek az alternatívák</w:t>
            </w:r>
            <w:r w:rsidRPr="00F620C2">
              <w:t xml:space="preserve">, </w:t>
            </w:r>
            <w:r w:rsidRPr="00F620C2">
              <w:rPr>
                <w:b/>
                <w:bCs/>
                <w:i/>
                <w:iCs/>
              </w:rPr>
              <w:t>bár ígéretesek</w:t>
            </w:r>
            <w:r w:rsidRPr="00F620C2">
              <w:t xml:space="preserve">, kereskedelmileg nagy volumenben még nem </w:t>
            </w:r>
            <w:r w:rsidRPr="00F620C2">
              <w:rPr>
                <w:b/>
                <w:bCs/>
                <w:i/>
                <w:iCs/>
              </w:rPr>
              <w:t xml:space="preserve">életképesek, mivel </w:t>
            </w:r>
            <w:r w:rsidRPr="00F620C2">
              <w:t xml:space="preserve">a </w:t>
            </w:r>
            <w:r w:rsidRPr="00F620C2">
              <w:rPr>
                <w:b/>
                <w:bCs/>
                <w:i/>
                <w:iCs/>
              </w:rPr>
              <w:t>gázolajhoz képest közel kétszeres költséget vonnak maguk után, továbbá</w:t>
            </w:r>
            <w:r w:rsidRPr="00F620C2">
              <w:t xml:space="preserve"> technikai, logisztikai és gazdasági </w:t>
            </w:r>
            <w:r w:rsidRPr="00F620C2">
              <w:rPr>
                <w:b/>
                <w:bCs/>
                <w:i/>
                <w:iCs/>
              </w:rPr>
              <w:t>akadályokba ütköznek</w:t>
            </w:r>
            <w:r w:rsidRPr="00F620C2">
              <w:t xml:space="preserve">, </w:t>
            </w:r>
            <w:r w:rsidRPr="00F620C2">
              <w:rPr>
                <w:b/>
                <w:bCs/>
                <w:i/>
                <w:iCs/>
              </w:rPr>
              <w:t>amelyeket alaposan meg kell vizsgálni</w:t>
            </w:r>
            <w:r w:rsidRPr="00F620C2">
              <w:t>;</w:t>
            </w:r>
          </w:p>
        </w:tc>
        <w:tc>
          <w:tcPr>
            <w:tcW w:w="4876" w:type="dxa"/>
            <w:tcBorders>
              <w:top w:val="nil"/>
              <w:left w:val="nil"/>
              <w:bottom w:val="nil"/>
              <w:right w:val="nil"/>
            </w:tcBorders>
          </w:tcPr>
          <w:p w14:paraId="30B023D7" w14:textId="77777777" w:rsidR="004143FA" w:rsidRPr="00F620C2" w:rsidRDefault="004143FA" w:rsidP="00E51658">
            <w:pPr>
              <w:pStyle w:val="Normal6a"/>
            </w:pPr>
            <w:r w:rsidRPr="00F620C2">
              <w:t>3.</w:t>
            </w:r>
            <w:r w:rsidRPr="00F620C2">
              <w:tab/>
              <w:t xml:space="preserve">hangsúlyozza, hogy </w:t>
            </w:r>
            <w:r w:rsidRPr="00F620C2">
              <w:rPr>
                <w:b/>
                <w:bCs/>
                <w:i/>
                <w:iCs/>
              </w:rPr>
              <w:t>számos új alternatív üzemanyag és hajtásrendszer ígéretes ugyan</w:t>
            </w:r>
            <w:r w:rsidRPr="00F620C2">
              <w:t xml:space="preserve">, </w:t>
            </w:r>
            <w:r w:rsidRPr="00F620C2">
              <w:rPr>
                <w:b/>
                <w:bCs/>
                <w:i/>
                <w:iCs/>
              </w:rPr>
              <w:t>de</w:t>
            </w:r>
            <w:r w:rsidRPr="00F620C2">
              <w:t xml:space="preserve"> kereskedelmileg nagy volumenben még nem </w:t>
            </w:r>
            <w:r w:rsidRPr="00F620C2">
              <w:rPr>
                <w:b/>
                <w:bCs/>
                <w:i/>
                <w:iCs/>
              </w:rPr>
              <w:t>teljesen</w:t>
            </w:r>
            <w:r w:rsidRPr="00F620C2">
              <w:t xml:space="preserve"> </w:t>
            </w:r>
            <w:r w:rsidRPr="00F620C2">
              <w:rPr>
                <w:b/>
                <w:bCs/>
                <w:i/>
                <w:iCs/>
              </w:rPr>
              <w:t>életképes</w:t>
            </w:r>
            <w:r w:rsidRPr="00F620C2">
              <w:rPr>
                <w:b/>
                <w:i/>
              </w:rPr>
              <w:t xml:space="preserve">; </w:t>
            </w:r>
            <w:r w:rsidRPr="00F620C2">
              <w:t xml:space="preserve">hangsúlyozza, hogy </w:t>
            </w:r>
            <w:r w:rsidRPr="00F620C2">
              <w:rPr>
                <w:b/>
                <w:bCs/>
                <w:i/>
                <w:iCs/>
              </w:rPr>
              <w:t>támogatást kell nyújtani és beruházásokról kell gondoskodni a megnövekedett üzemanyagköltségek elkerülése, valamint</w:t>
            </w:r>
            <w:r w:rsidRPr="00F620C2">
              <w:t xml:space="preserve"> a technikai, logisztikai és gazdasági </w:t>
            </w:r>
            <w:r w:rsidRPr="00F620C2">
              <w:rPr>
                <w:b/>
                <w:bCs/>
                <w:i/>
                <w:iCs/>
              </w:rPr>
              <w:t>akadályok leküzdése érdekében</w:t>
            </w:r>
            <w:r w:rsidRPr="00F620C2">
              <w:t xml:space="preserve">, </w:t>
            </w:r>
            <w:r w:rsidRPr="00F620C2">
              <w:rPr>
                <w:b/>
                <w:bCs/>
                <w:i/>
                <w:iCs/>
              </w:rPr>
              <w:t>hogy a flotta dekarbonizációja során biztosítani lehessen az igazságos átmenetet</w:t>
            </w:r>
            <w:r w:rsidRPr="00F620C2">
              <w:t>;</w:t>
            </w:r>
          </w:p>
        </w:tc>
      </w:tr>
    </w:tbl>
    <w:p w14:paraId="09B7BA6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877BF56" w14:textId="77777777" w:rsidR="004143FA" w:rsidRPr="00F620C2" w:rsidRDefault="004143FA" w:rsidP="004143FA">
      <w:r w:rsidRPr="0015780A">
        <w:rPr>
          <w:rStyle w:val="HideTWBExt"/>
        </w:rPr>
        <w:t>&lt;/Amend&gt;</w:t>
      </w:r>
    </w:p>
    <w:p w14:paraId="627FDFE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158</w:t>
      </w:r>
      <w:r w:rsidRPr="0015780A">
        <w:rPr>
          <w:rStyle w:val="HideTWBExt"/>
          <w:b w:val="0"/>
        </w:rPr>
        <w:t>&lt;/NumAm&gt;</w:t>
      </w:r>
    </w:p>
    <w:p w14:paraId="5EBE0A05"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3B933EE1" w14:textId="77777777" w:rsidR="004143FA" w:rsidRPr="00F620C2" w:rsidRDefault="004143FA" w:rsidP="004143FA">
      <w:pPr>
        <w:pStyle w:val="NormalBold"/>
      </w:pPr>
      <w:r w:rsidRPr="0015780A">
        <w:rPr>
          <w:rStyle w:val="HideTWBExt"/>
          <w:b w:val="0"/>
        </w:rPr>
        <w:t>&lt;/RepeatBlock-By&gt;</w:t>
      </w:r>
    </w:p>
    <w:p w14:paraId="1AE0082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FA53515" w14:textId="77777777" w:rsidR="004143FA" w:rsidRPr="00F620C2" w:rsidRDefault="004143FA" w:rsidP="004143FA">
      <w:pPr>
        <w:pStyle w:val="NormalBold"/>
      </w:pPr>
      <w:r w:rsidRPr="0015780A">
        <w:rPr>
          <w:rStyle w:val="HideTWBExt"/>
          <w:b w:val="0"/>
        </w:rPr>
        <w:t>&lt;Article&gt;</w:t>
      </w:r>
      <w:r w:rsidRPr="00F620C2">
        <w:t>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68CC7B9" w14:textId="77777777" w:rsidTr="00E51658">
        <w:trPr>
          <w:trHeight w:hRule="exact" w:val="240"/>
          <w:jc w:val="center"/>
        </w:trPr>
        <w:tc>
          <w:tcPr>
            <w:tcW w:w="9752" w:type="dxa"/>
            <w:gridSpan w:val="2"/>
            <w:tcBorders>
              <w:top w:val="nil"/>
              <w:left w:val="nil"/>
              <w:bottom w:val="nil"/>
              <w:right w:val="nil"/>
            </w:tcBorders>
          </w:tcPr>
          <w:p w14:paraId="1FF21E9A" w14:textId="77777777" w:rsidR="004143FA" w:rsidRPr="00F620C2" w:rsidRDefault="004143FA" w:rsidP="00E51658"/>
        </w:tc>
      </w:tr>
      <w:tr w:rsidR="00E75374" w:rsidRPr="00F620C2" w14:paraId="040EF5E3" w14:textId="77777777" w:rsidTr="00E51658">
        <w:trPr>
          <w:trHeight w:val="240"/>
          <w:jc w:val="center"/>
        </w:trPr>
        <w:tc>
          <w:tcPr>
            <w:tcW w:w="4876" w:type="dxa"/>
            <w:tcBorders>
              <w:top w:val="nil"/>
              <w:left w:val="nil"/>
              <w:bottom w:val="nil"/>
              <w:right w:val="nil"/>
            </w:tcBorders>
          </w:tcPr>
          <w:p w14:paraId="01D6CC8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870A24C" w14:textId="77777777" w:rsidR="004143FA" w:rsidRPr="00F620C2" w:rsidRDefault="004143FA" w:rsidP="00E51658">
            <w:pPr>
              <w:pStyle w:val="AmColumnHeading"/>
            </w:pPr>
            <w:r w:rsidRPr="00F620C2">
              <w:t>Módosítás</w:t>
            </w:r>
          </w:p>
        </w:tc>
      </w:tr>
      <w:tr w:rsidR="00E75374" w:rsidRPr="00F620C2" w14:paraId="65782A70" w14:textId="77777777" w:rsidTr="00E51658">
        <w:trPr>
          <w:jc w:val="center"/>
        </w:trPr>
        <w:tc>
          <w:tcPr>
            <w:tcW w:w="4876" w:type="dxa"/>
            <w:tcBorders>
              <w:top w:val="nil"/>
              <w:left w:val="nil"/>
              <w:bottom w:val="nil"/>
              <w:right w:val="nil"/>
            </w:tcBorders>
          </w:tcPr>
          <w:p w14:paraId="4CFBB964" w14:textId="77777777" w:rsidR="004143FA" w:rsidRPr="00F620C2" w:rsidRDefault="004143FA" w:rsidP="00E51658">
            <w:pPr>
              <w:pStyle w:val="Normal6a"/>
            </w:pPr>
            <w:r w:rsidRPr="00F620C2">
              <w:t>3.</w:t>
            </w:r>
            <w:r w:rsidRPr="00F620C2">
              <w:tab/>
            </w:r>
            <w:r w:rsidRPr="00F620C2">
              <w:rPr>
                <w:b/>
                <w:i/>
              </w:rPr>
              <w:t>sajnálja</w:t>
            </w:r>
            <w:r w:rsidRPr="00F620C2">
              <w:t>, hogy a jelenlegi</w:t>
            </w:r>
            <w:r w:rsidRPr="00F620C2">
              <w:rPr>
                <w:b/>
                <w:i/>
              </w:rPr>
              <w:t xml:space="preserve"> jogalkotási javaslatok</w:t>
            </w:r>
            <w:r w:rsidRPr="00F620C2">
              <w:t xml:space="preserve"> a hibrid motorok bevezetésére, valamint arra összpontosítanak, hogy hidrogénnel, ammóniával és bioüzemanyagokkal váltsák ki a fosszilis üzemanyagokat; hangsúlyozza, hogy ezek az alternatívák, bár ígéretesek, kereskedelmileg nagy volumenben még nem életképesek, mivel a gázolajhoz képest közel kétszeres költséget vonnak maguk után, továbbá technikai, logisztikai és gazdasági akadályokba ütköznek, amelyeket </w:t>
            </w:r>
            <w:r w:rsidRPr="00F620C2">
              <w:rPr>
                <w:b/>
                <w:i/>
              </w:rPr>
              <w:t>alaposan meg kell vizsgálni</w:t>
            </w:r>
            <w:r w:rsidRPr="00F620C2">
              <w:t>;</w:t>
            </w:r>
          </w:p>
        </w:tc>
        <w:tc>
          <w:tcPr>
            <w:tcW w:w="4876" w:type="dxa"/>
            <w:tcBorders>
              <w:top w:val="nil"/>
              <w:left w:val="nil"/>
              <w:bottom w:val="nil"/>
              <w:right w:val="nil"/>
            </w:tcBorders>
          </w:tcPr>
          <w:p w14:paraId="70040672" w14:textId="77777777" w:rsidR="004143FA" w:rsidRPr="00F620C2" w:rsidRDefault="004143FA" w:rsidP="00E51658">
            <w:pPr>
              <w:pStyle w:val="Normal6a"/>
            </w:pPr>
            <w:r w:rsidRPr="00F620C2">
              <w:t>3.</w:t>
            </w:r>
            <w:r w:rsidRPr="00F620C2">
              <w:tab/>
            </w:r>
            <w:r w:rsidRPr="00F620C2">
              <w:rPr>
                <w:b/>
                <w:i/>
              </w:rPr>
              <w:t>megjegyzi</w:t>
            </w:r>
            <w:r w:rsidRPr="00F620C2">
              <w:t xml:space="preserve">, hogy a jelenlegi </w:t>
            </w:r>
            <w:r w:rsidRPr="00F620C2">
              <w:rPr>
                <w:b/>
                <w:i/>
              </w:rPr>
              <w:t>előrejelzések</w:t>
            </w:r>
            <w:r w:rsidRPr="00F620C2">
              <w:t xml:space="preserve"> a hibrid motorok bevezetésére, valamint arra összpontosítanak, hogy hidrogénnel, ammóniával és bioüzemanyagokkal váltsák ki a fosszilis üzemanyagokat; hangsúlyozza, hogy ezek az alternatívák, bár ígéretesek, kereskedelmileg nagy volumenben még nem életképesek, mivel a gázolajhoz képest közel kétszeres költséget vonnak maguk után, továbbá technikai, logisztikai és gazdasági akadályokba ütköznek, amelyeket </w:t>
            </w:r>
            <w:r w:rsidRPr="00F620C2">
              <w:rPr>
                <w:b/>
                <w:i/>
              </w:rPr>
              <w:t>alapos hatásvizsgálatnak kell alávetni</w:t>
            </w:r>
            <w:r w:rsidRPr="00F620C2">
              <w:t>;</w:t>
            </w:r>
          </w:p>
        </w:tc>
      </w:tr>
    </w:tbl>
    <w:p w14:paraId="4E01019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17A72E8A" w14:textId="77777777" w:rsidR="004143FA" w:rsidRPr="00F620C2" w:rsidRDefault="004143FA" w:rsidP="004143FA">
      <w:r w:rsidRPr="0015780A">
        <w:rPr>
          <w:rStyle w:val="HideTWBExt"/>
        </w:rPr>
        <w:t>&lt;/Amend&gt;</w:t>
      </w:r>
    </w:p>
    <w:p w14:paraId="70ED911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159</w:t>
      </w:r>
      <w:r w:rsidRPr="0015780A">
        <w:rPr>
          <w:rStyle w:val="HideTWBExt"/>
          <w:b w:val="0"/>
        </w:rPr>
        <w:t>&lt;/NumAm&gt;</w:t>
      </w:r>
    </w:p>
    <w:p w14:paraId="64E4CF1D"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38EA73C3" w14:textId="77777777" w:rsidR="004143FA" w:rsidRPr="00F620C2" w:rsidRDefault="004143FA" w:rsidP="004143FA">
      <w:r w:rsidRPr="0015780A">
        <w:rPr>
          <w:rStyle w:val="HideTWBExt"/>
        </w:rPr>
        <w:t>&lt;AuNomDe&gt;</w:t>
      </w:r>
      <w:r w:rsidRPr="0015780A">
        <w:rPr>
          <w:rStyle w:val="HideTWBInt"/>
        </w:rPr>
        <w:t>{Verts/ALE}</w:t>
      </w:r>
      <w:r w:rsidRPr="00F620C2">
        <w:t>a Verts/ALE képviselőcsoport nevében</w:t>
      </w:r>
      <w:r w:rsidRPr="0015780A">
        <w:rPr>
          <w:rStyle w:val="HideTWBExt"/>
        </w:rPr>
        <w:t>&lt;/AuNomDe&gt;</w:t>
      </w:r>
    </w:p>
    <w:p w14:paraId="1567CCB8" w14:textId="77777777" w:rsidR="004143FA" w:rsidRPr="00F620C2" w:rsidRDefault="004143FA" w:rsidP="004143FA">
      <w:pPr>
        <w:pStyle w:val="NormalBold"/>
      </w:pPr>
      <w:r w:rsidRPr="0015780A">
        <w:rPr>
          <w:rStyle w:val="HideTWBExt"/>
          <w:b w:val="0"/>
        </w:rPr>
        <w:t>&lt;/RepeatBlock-By&gt;</w:t>
      </w:r>
    </w:p>
    <w:p w14:paraId="4A25704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9505D69" w14:textId="77777777" w:rsidR="004143FA" w:rsidRPr="00F620C2" w:rsidRDefault="004143FA" w:rsidP="004143FA">
      <w:pPr>
        <w:pStyle w:val="NormalBold"/>
      </w:pPr>
      <w:r w:rsidRPr="0015780A">
        <w:rPr>
          <w:rStyle w:val="HideTWBExt"/>
          <w:b w:val="0"/>
        </w:rPr>
        <w:t>&lt;Article&gt;</w:t>
      </w:r>
      <w:r w:rsidRPr="00F620C2">
        <w:t>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4C07CEB" w14:textId="77777777" w:rsidTr="00E51658">
        <w:trPr>
          <w:trHeight w:hRule="exact" w:val="240"/>
          <w:jc w:val="center"/>
        </w:trPr>
        <w:tc>
          <w:tcPr>
            <w:tcW w:w="9752" w:type="dxa"/>
            <w:gridSpan w:val="2"/>
            <w:tcBorders>
              <w:top w:val="nil"/>
              <w:left w:val="nil"/>
              <w:bottom w:val="nil"/>
              <w:right w:val="nil"/>
            </w:tcBorders>
          </w:tcPr>
          <w:p w14:paraId="3B1C38EC" w14:textId="77777777" w:rsidR="004143FA" w:rsidRPr="00F620C2" w:rsidRDefault="004143FA" w:rsidP="00E51658"/>
        </w:tc>
      </w:tr>
      <w:tr w:rsidR="00E75374" w:rsidRPr="00F620C2" w14:paraId="2309DEFC" w14:textId="77777777" w:rsidTr="00E51658">
        <w:trPr>
          <w:trHeight w:val="240"/>
          <w:jc w:val="center"/>
        </w:trPr>
        <w:tc>
          <w:tcPr>
            <w:tcW w:w="4876" w:type="dxa"/>
            <w:tcBorders>
              <w:top w:val="nil"/>
              <w:left w:val="nil"/>
              <w:bottom w:val="nil"/>
              <w:right w:val="nil"/>
            </w:tcBorders>
          </w:tcPr>
          <w:p w14:paraId="27850C4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634CF85" w14:textId="77777777" w:rsidR="004143FA" w:rsidRPr="00F620C2" w:rsidRDefault="004143FA" w:rsidP="00E51658">
            <w:pPr>
              <w:pStyle w:val="AmColumnHeading"/>
            </w:pPr>
            <w:r w:rsidRPr="00F620C2">
              <w:t>Módosítás</w:t>
            </w:r>
          </w:p>
        </w:tc>
      </w:tr>
      <w:tr w:rsidR="00E75374" w:rsidRPr="00F620C2" w14:paraId="5B789724" w14:textId="77777777" w:rsidTr="00E51658">
        <w:trPr>
          <w:jc w:val="center"/>
        </w:trPr>
        <w:tc>
          <w:tcPr>
            <w:tcW w:w="4876" w:type="dxa"/>
            <w:tcBorders>
              <w:top w:val="nil"/>
              <w:left w:val="nil"/>
              <w:bottom w:val="nil"/>
              <w:right w:val="nil"/>
            </w:tcBorders>
          </w:tcPr>
          <w:p w14:paraId="4CBC2FD4" w14:textId="77777777" w:rsidR="004143FA" w:rsidRPr="00F620C2" w:rsidRDefault="004143FA" w:rsidP="00E51658">
            <w:pPr>
              <w:pStyle w:val="Normal6a"/>
            </w:pPr>
            <w:r w:rsidRPr="00F620C2">
              <w:t>3.</w:t>
            </w:r>
            <w:r w:rsidRPr="00F620C2">
              <w:tab/>
            </w:r>
            <w:r w:rsidRPr="00F620C2">
              <w:rPr>
                <w:b/>
                <w:bCs/>
                <w:i/>
                <w:iCs/>
              </w:rPr>
              <w:t>sajnálja</w:t>
            </w:r>
            <w:r w:rsidRPr="00F620C2">
              <w:t xml:space="preserve">, hogy </w:t>
            </w:r>
            <w:r w:rsidRPr="00F620C2">
              <w:rPr>
                <w:b/>
                <w:bCs/>
                <w:i/>
                <w:iCs/>
              </w:rPr>
              <w:t>a jelenlegi jogalkotási javaslatok a hibrid motorok bevezetésére, valamint arra összpontosítanak, hogy</w:t>
            </w:r>
            <w:r w:rsidRPr="00F620C2">
              <w:t xml:space="preserve"> </w:t>
            </w:r>
            <w:r w:rsidRPr="00F620C2">
              <w:rPr>
                <w:b/>
                <w:bCs/>
                <w:i/>
                <w:iCs/>
              </w:rPr>
              <w:t>hidrogénnel</w:t>
            </w:r>
            <w:r w:rsidRPr="00F620C2">
              <w:t xml:space="preserve">, </w:t>
            </w:r>
            <w:r w:rsidRPr="00F620C2">
              <w:rPr>
                <w:b/>
                <w:bCs/>
                <w:i/>
                <w:iCs/>
              </w:rPr>
              <w:t xml:space="preserve">ammóniával </w:t>
            </w:r>
            <w:r w:rsidRPr="00F620C2">
              <w:t xml:space="preserve">és </w:t>
            </w:r>
            <w:r w:rsidRPr="00F620C2">
              <w:rPr>
                <w:b/>
                <w:bCs/>
                <w:i/>
                <w:iCs/>
              </w:rPr>
              <w:t>bioüzemanyagokkal váltsák ki</w:t>
            </w:r>
            <w:r w:rsidRPr="00F620C2">
              <w:t xml:space="preserve"> a fosszilis </w:t>
            </w:r>
            <w:r w:rsidRPr="00F620C2">
              <w:rPr>
                <w:b/>
                <w:bCs/>
                <w:i/>
                <w:iCs/>
              </w:rPr>
              <w:t>üzemanyagokat;</w:t>
            </w:r>
            <w:r w:rsidRPr="00F620C2">
              <w:rPr>
                <w:b/>
                <w:i/>
              </w:rPr>
              <w:t xml:space="preserve"> </w:t>
            </w:r>
            <w:r w:rsidRPr="00F620C2">
              <w:t xml:space="preserve">hangsúlyozza, hogy </w:t>
            </w:r>
            <w:r w:rsidRPr="00F620C2">
              <w:rPr>
                <w:b/>
                <w:bCs/>
                <w:i/>
                <w:iCs/>
              </w:rPr>
              <w:t>ezek az alternatívák, bár ígéretesek, kereskedelmileg nagy volumenben még nem életképesek, mivel a gázolajhoz képest közel kétszeres költséget vonnak maguk után, továbbá</w:t>
            </w:r>
            <w:r w:rsidRPr="00F620C2">
              <w:t xml:space="preserve"> technikai, logisztikai és gazdasági </w:t>
            </w:r>
            <w:r w:rsidRPr="00F620C2">
              <w:rPr>
                <w:b/>
                <w:bCs/>
                <w:i/>
                <w:iCs/>
              </w:rPr>
              <w:t>akadályokba ütköznek, amelyeket</w:t>
            </w:r>
            <w:r w:rsidRPr="00F620C2">
              <w:t xml:space="preserve"> alaposan </w:t>
            </w:r>
            <w:r w:rsidRPr="00F620C2">
              <w:rPr>
                <w:b/>
                <w:bCs/>
                <w:i/>
                <w:iCs/>
              </w:rPr>
              <w:t>meg</w:t>
            </w:r>
            <w:r w:rsidRPr="00F620C2">
              <w:t xml:space="preserve"> kell </w:t>
            </w:r>
            <w:r w:rsidRPr="00F620C2">
              <w:rPr>
                <w:b/>
                <w:bCs/>
                <w:i/>
                <w:iCs/>
              </w:rPr>
              <w:t>vizsgálni</w:t>
            </w:r>
            <w:r w:rsidRPr="00F620C2">
              <w:t>;</w:t>
            </w:r>
          </w:p>
        </w:tc>
        <w:tc>
          <w:tcPr>
            <w:tcW w:w="4876" w:type="dxa"/>
            <w:tcBorders>
              <w:top w:val="nil"/>
              <w:left w:val="nil"/>
              <w:bottom w:val="nil"/>
              <w:right w:val="nil"/>
            </w:tcBorders>
          </w:tcPr>
          <w:p w14:paraId="6A83C063" w14:textId="77777777" w:rsidR="004143FA" w:rsidRPr="00F620C2" w:rsidRDefault="004143FA" w:rsidP="00E51658">
            <w:pPr>
              <w:pStyle w:val="Normal6a"/>
            </w:pPr>
            <w:r w:rsidRPr="00F620C2">
              <w:t>3.</w:t>
            </w:r>
            <w:r w:rsidRPr="00F620C2">
              <w:tab/>
            </w:r>
            <w:r w:rsidRPr="00F620C2">
              <w:rPr>
                <w:b/>
                <w:bCs/>
                <w:i/>
                <w:iCs/>
              </w:rPr>
              <w:t>hangsúlyozza</w:t>
            </w:r>
            <w:r w:rsidRPr="00F620C2">
              <w:t xml:space="preserve">, hogy </w:t>
            </w:r>
            <w:r w:rsidRPr="00F620C2">
              <w:rPr>
                <w:b/>
                <w:bCs/>
                <w:i/>
                <w:iCs/>
              </w:rPr>
              <w:t>az ágazat dekarbonizációs célkitűzéseinek eléréséhez hidrogént</w:t>
            </w:r>
            <w:r w:rsidRPr="00F620C2">
              <w:t xml:space="preserve">, </w:t>
            </w:r>
            <w:r w:rsidRPr="00F620C2">
              <w:rPr>
                <w:b/>
                <w:bCs/>
                <w:i/>
                <w:iCs/>
              </w:rPr>
              <w:t xml:space="preserve">ammóniát </w:t>
            </w:r>
            <w:r w:rsidRPr="00F620C2">
              <w:t xml:space="preserve">és </w:t>
            </w:r>
            <w:r w:rsidRPr="00F620C2">
              <w:rPr>
                <w:b/>
                <w:bCs/>
                <w:i/>
                <w:iCs/>
              </w:rPr>
              <w:t>bioüzemanyagokat kell használni</w:t>
            </w:r>
            <w:r w:rsidRPr="00F620C2">
              <w:t xml:space="preserve"> a fosszilis </w:t>
            </w:r>
            <w:r w:rsidRPr="00F620C2">
              <w:rPr>
                <w:b/>
                <w:bCs/>
                <w:i/>
                <w:iCs/>
              </w:rPr>
              <w:t>tüzelőanyagok kiváltására, és</w:t>
            </w:r>
            <w:r w:rsidRPr="00F620C2">
              <w:t xml:space="preserve"> hangsúlyozza, hogy </w:t>
            </w:r>
            <w:r w:rsidRPr="00F620C2">
              <w:rPr>
                <w:b/>
                <w:bCs/>
                <w:i/>
                <w:iCs/>
              </w:rPr>
              <w:t>minden kapcsolódó</w:t>
            </w:r>
            <w:r w:rsidRPr="00F620C2">
              <w:t xml:space="preserve"> technikai, logisztikai és gazdasági akadályt alaposan </w:t>
            </w:r>
            <w:r w:rsidRPr="00F620C2">
              <w:rPr>
                <w:b/>
                <w:bCs/>
                <w:i/>
                <w:iCs/>
              </w:rPr>
              <w:t>kezelni</w:t>
            </w:r>
            <w:r w:rsidRPr="00F620C2">
              <w:t xml:space="preserve"> kell;</w:t>
            </w:r>
          </w:p>
        </w:tc>
      </w:tr>
    </w:tbl>
    <w:p w14:paraId="3C4B1F9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9089437" w14:textId="77777777" w:rsidR="004143FA" w:rsidRPr="00F620C2" w:rsidRDefault="004143FA" w:rsidP="004143FA">
      <w:r w:rsidRPr="0015780A">
        <w:rPr>
          <w:rStyle w:val="HideTWBExt"/>
        </w:rPr>
        <w:t>&lt;/Amend&gt;</w:t>
      </w:r>
    </w:p>
    <w:p w14:paraId="7341726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160</w:t>
      </w:r>
      <w:r w:rsidRPr="0015780A">
        <w:rPr>
          <w:rStyle w:val="HideTWBExt"/>
          <w:b w:val="0"/>
        </w:rPr>
        <w:t>&lt;/NumAm&gt;</w:t>
      </w:r>
    </w:p>
    <w:p w14:paraId="30CFCF29"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2F4B32A2" w14:textId="77777777" w:rsidR="004143FA" w:rsidRPr="00F620C2" w:rsidRDefault="004143FA" w:rsidP="004143FA">
      <w:pPr>
        <w:pStyle w:val="NormalBold"/>
      </w:pPr>
      <w:r w:rsidRPr="0015780A">
        <w:rPr>
          <w:rStyle w:val="HideTWBExt"/>
          <w:b w:val="0"/>
        </w:rPr>
        <w:t>&lt;/RepeatBlock-By&gt;</w:t>
      </w:r>
    </w:p>
    <w:p w14:paraId="72E2496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E275C2B" w14:textId="77777777" w:rsidR="004143FA" w:rsidRPr="00F620C2" w:rsidRDefault="004143FA" w:rsidP="004143FA">
      <w:pPr>
        <w:pStyle w:val="NormalBold"/>
      </w:pPr>
      <w:r w:rsidRPr="0015780A">
        <w:rPr>
          <w:rStyle w:val="HideTWBExt"/>
          <w:b w:val="0"/>
        </w:rPr>
        <w:t>&lt;Article&gt;</w:t>
      </w:r>
      <w:r w:rsidRPr="00F620C2">
        <w:t>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2C7858F" w14:textId="77777777" w:rsidTr="00E51658">
        <w:trPr>
          <w:trHeight w:hRule="exact" w:val="240"/>
          <w:jc w:val="center"/>
        </w:trPr>
        <w:tc>
          <w:tcPr>
            <w:tcW w:w="9752" w:type="dxa"/>
            <w:gridSpan w:val="2"/>
            <w:tcBorders>
              <w:top w:val="nil"/>
              <w:left w:val="nil"/>
              <w:bottom w:val="nil"/>
              <w:right w:val="nil"/>
            </w:tcBorders>
          </w:tcPr>
          <w:p w14:paraId="7707D6C7" w14:textId="77777777" w:rsidR="004143FA" w:rsidRPr="00F620C2" w:rsidRDefault="004143FA" w:rsidP="00E51658"/>
        </w:tc>
      </w:tr>
      <w:tr w:rsidR="00E75374" w:rsidRPr="00F620C2" w14:paraId="6664095E" w14:textId="77777777" w:rsidTr="00E51658">
        <w:trPr>
          <w:trHeight w:val="240"/>
          <w:jc w:val="center"/>
        </w:trPr>
        <w:tc>
          <w:tcPr>
            <w:tcW w:w="4876" w:type="dxa"/>
            <w:tcBorders>
              <w:top w:val="nil"/>
              <w:left w:val="nil"/>
              <w:bottom w:val="nil"/>
              <w:right w:val="nil"/>
            </w:tcBorders>
          </w:tcPr>
          <w:p w14:paraId="3B5B7CC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FCE3F6D" w14:textId="77777777" w:rsidR="004143FA" w:rsidRPr="00F620C2" w:rsidRDefault="004143FA" w:rsidP="00E51658">
            <w:pPr>
              <w:pStyle w:val="AmColumnHeading"/>
            </w:pPr>
            <w:r w:rsidRPr="00F620C2">
              <w:t>Módosítás</w:t>
            </w:r>
          </w:p>
        </w:tc>
      </w:tr>
      <w:tr w:rsidR="00E75374" w:rsidRPr="00F620C2" w14:paraId="67C72F40" w14:textId="77777777" w:rsidTr="00E51658">
        <w:trPr>
          <w:jc w:val="center"/>
        </w:trPr>
        <w:tc>
          <w:tcPr>
            <w:tcW w:w="4876" w:type="dxa"/>
            <w:tcBorders>
              <w:top w:val="nil"/>
              <w:left w:val="nil"/>
              <w:bottom w:val="nil"/>
              <w:right w:val="nil"/>
            </w:tcBorders>
          </w:tcPr>
          <w:p w14:paraId="26C85402" w14:textId="77777777" w:rsidR="004143FA" w:rsidRPr="00F620C2" w:rsidRDefault="004143FA" w:rsidP="00E51658">
            <w:pPr>
              <w:pStyle w:val="Normal6a"/>
            </w:pPr>
            <w:r w:rsidRPr="00F620C2">
              <w:t>3.</w:t>
            </w:r>
            <w:r w:rsidRPr="00F620C2">
              <w:tab/>
              <w:t xml:space="preserve">sajnálja, hogy a jelenlegi </w:t>
            </w:r>
            <w:r w:rsidRPr="00F620C2">
              <w:rPr>
                <w:b/>
                <w:bCs/>
                <w:i/>
                <w:iCs/>
              </w:rPr>
              <w:t>jogalkotási</w:t>
            </w:r>
            <w:r w:rsidRPr="00F620C2">
              <w:t xml:space="preserve"> javaslatok a hibrid motorok bevezetésére, valamint arra összpontosítanak, hogy hidrogénnel, ammóniával és bioüzemanyagokkal váltsák ki a fosszilis üzemanyagokat; hangsúlyozza, hogy ezek az alternatívák, bár ígéretesek, kereskedelmileg nagy volumenben még nem életképesek, mivel a gázolajhoz képest közel kétszeres költséget vonnak maguk után, továbbá technikai, logisztikai és gazdasági akadályokba ütköznek, amelyeket alaposan meg kell vizsgálni;</w:t>
            </w:r>
          </w:p>
        </w:tc>
        <w:tc>
          <w:tcPr>
            <w:tcW w:w="4876" w:type="dxa"/>
            <w:tcBorders>
              <w:top w:val="nil"/>
              <w:left w:val="nil"/>
              <w:bottom w:val="nil"/>
              <w:right w:val="nil"/>
            </w:tcBorders>
          </w:tcPr>
          <w:p w14:paraId="6E4BAA0A" w14:textId="77777777" w:rsidR="004143FA" w:rsidRPr="00F620C2" w:rsidRDefault="004143FA" w:rsidP="00E51658">
            <w:pPr>
              <w:pStyle w:val="Normal6a"/>
            </w:pPr>
            <w:r w:rsidRPr="00F620C2">
              <w:t>3.</w:t>
            </w:r>
            <w:r w:rsidRPr="00F620C2">
              <w:tab/>
              <w:t xml:space="preserve">sajnálja, hogy a jelenlegi </w:t>
            </w:r>
            <w:r w:rsidRPr="00F620C2">
              <w:rPr>
                <w:b/>
                <w:i/>
              </w:rPr>
              <w:t xml:space="preserve">közlemények és </w:t>
            </w:r>
            <w:r w:rsidRPr="00F620C2">
              <w:t>javaslatok a hibrid motorok bevezetésére, valamint arra összpontosítanak, hogy hidrogénnel, ammóniával és bioüzemanyagokkal váltsák ki a fosszilis üzemanyagokat; hangsúlyozza, hogy ezek az alternatívák, bár ígéretesek, kereskedelmileg nagy volumenben még nem életképesek, mivel a gázolajhoz képest közel kétszeres költséget vonnak maguk után, továbbá technikai, logisztikai és gazdasági akadályokba ütköznek, amelyeket alaposan meg kell vizsgálni;</w:t>
            </w:r>
          </w:p>
        </w:tc>
      </w:tr>
    </w:tbl>
    <w:p w14:paraId="5F6CA08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55886E2" w14:textId="77777777" w:rsidR="004143FA" w:rsidRPr="00F620C2" w:rsidRDefault="004143FA" w:rsidP="004143FA">
      <w:r w:rsidRPr="0015780A">
        <w:rPr>
          <w:rStyle w:val="HideTWBExt"/>
        </w:rPr>
        <w:t>&lt;/Amend&gt;</w:t>
      </w:r>
    </w:p>
    <w:p w14:paraId="7ED1F67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161</w:t>
      </w:r>
      <w:r w:rsidRPr="0015780A">
        <w:rPr>
          <w:rStyle w:val="HideTWBExt"/>
          <w:b w:val="0"/>
        </w:rPr>
        <w:t>&lt;/NumAm&gt;</w:t>
      </w:r>
    </w:p>
    <w:p w14:paraId="57E8629B"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091BC36E" w14:textId="77777777" w:rsidR="004143FA" w:rsidRPr="00F620C2" w:rsidRDefault="004143FA" w:rsidP="004143FA">
      <w:pPr>
        <w:pStyle w:val="NormalBold"/>
      </w:pPr>
      <w:r w:rsidRPr="0015780A">
        <w:rPr>
          <w:rStyle w:val="HideTWBExt"/>
          <w:b w:val="0"/>
        </w:rPr>
        <w:t>&lt;/RepeatBlock-By&gt;</w:t>
      </w:r>
    </w:p>
    <w:p w14:paraId="092514C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E99CFA8" w14:textId="77777777" w:rsidR="004143FA" w:rsidRPr="00F620C2" w:rsidRDefault="004143FA" w:rsidP="004143FA">
      <w:pPr>
        <w:pStyle w:val="NormalBold"/>
      </w:pPr>
      <w:r w:rsidRPr="0015780A">
        <w:rPr>
          <w:rStyle w:val="HideTWBExt"/>
          <w:b w:val="0"/>
        </w:rPr>
        <w:t>&lt;Article&gt;</w:t>
      </w:r>
      <w:r w:rsidRPr="00F620C2">
        <w:t>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52DB283" w14:textId="77777777" w:rsidTr="00E51658">
        <w:trPr>
          <w:trHeight w:hRule="exact" w:val="240"/>
          <w:jc w:val="center"/>
        </w:trPr>
        <w:tc>
          <w:tcPr>
            <w:tcW w:w="9752" w:type="dxa"/>
            <w:gridSpan w:val="2"/>
            <w:tcBorders>
              <w:top w:val="nil"/>
              <w:left w:val="nil"/>
              <w:bottom w:val="nil"/>
              <w:right w:val="nil"/>
            </w:tcBorders>
          </w:tcPr>
          <w:p w14:paraId="1DC04BEE" w14:textId="77777777" w:rsidR="004143FA" w:rsidRPr="00F620C2" w:rsidRDefault="004143FA" w:rsidP="00E51658"/>
        </w:tc>
      </w:tr>
      <w:tr w:rsidR="00E75374" w:rsidRPr="00F620C2" w14:paraId="125CC681" w14:textId="77777777" w:rsidTr="00E51658">
        <w:trPr>
          <w:trHeight w:val="240"/>
          <w:jc w:val="center"/>
        </w:trPr>
        <w:tc>
          <w:tcPr>
            <w:tcW w:w="4876" w:type="dxa"/>
            <w:tcBorders>
              <w:top w:val="nil"/>
              <w:left w:val="nil"/>
              <w:bottom w:val="nil"/>
              <w:right w:val="nil"/>
            </w:tcBorders>
          </w:tcPr>
          <w:p w14:paraId="75264F9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9C915F9" w14:textId="77777777" w:rsidR="004143FA" w:rsidRPr="00F620C2" w:rsidRDefault="004143FA" w:rsidP="00E51658">
            <w:pPr>
              <w:pStyle w:val="AmColumnHeading"/>
            </w:pPr>
            <w:r w:rsidRPr="00F620C2">
              <w:t>Módosítás</w:t>
            </w:r>
          </w:p>
        </w:tc>
      </w:tr>
      <w:tr w:rsidR="00E75374" w:rsidRPr="00F620C2" w14:paraId="7D60871B" w14:textId="77777777" w:rsidTr="00E51658">
        <w:trPr>
          <w:jc w:val="center"/>
        </w:trPr>
        <w:tc>
          <w:tcPr>
            <w:tcW w:w="4876" w:type="dxa"/>
            <w:tcBorders>
              <w:top w:val="nil"/>
              <w:left w:val="nil"/>
              <w:bottom w:val="nil"/>
              <w:right w:val="nil"/>
            </w:tcBorders>
          </w:tcPr>
          <w:p w14:paraId="0C37FC90" w14:textId="77777777" w:rsidR="004143FA" w:rsidRPr="00F620C2" w:rsidRDefault="004143FA" w:rsidP="00E51658">
            <w:pPr>
              <w:pStyle w:val="Normal6a"/>
            </w:pPr>
            <w:r w:rsidRPr="00F620C2">
              <w:t>3.</w:t>
            </w:r>
            <w:r w:rsidRPr="00F620C2">
              <w:tab/>
              <w:t xml:space="preserve">sajnálja, hogy a jelenlegi </w:t>
            </w:r>
            <w:r w:rsidRPr="00F620C2">
              <w:rPr>
                <w:b/>
                <w:bCs/>
                <w:i/>
                <w:iCs/>
              </w:rPr>
              <w:t>jogalkotási javaslatok</w:t>
            </w:r>
            <w:r w:rsidRPr="00F620C2">
              <w:t xml:space="preserve"> a hibrid motorok bevezetésére, valamint arra összpontosítanak, hogy hidrogénnel, ammóniával és bioüzemanyagokkal váltsák ki a fosszilis üzemanyagokat; hangsúlyozza, hogy ezek az alternatívák, bár ígéretesek, kereskedelmileg nagy volumenben még nem életképesek, mivel a gázolajhoz képest közel kétszeres költséget vonnak maguk után, továbbá technikai, logisztikai és gazdasági akadályokba ütköznek, amelyeket alaposan meg kell vizsgálni;</w:t>
            </w:r>
          </w:p>
        </w:tc>
        <w:tc>
          <w:tcPr>
            <w:tcW w:w="4876" w:type="dxa"/>
            <w:tcBorders>
              <w:top w:val="nil"/>
              <w:left w:val="nil"/>
              <w:bottom w:val="nil"/>
              <w:right w:val="nil"/>
            </w:tcBorders>
          </w:tcPr>
          <w:p w14:paraId="5AE0CE8B" w14:textId="77777777" w:rsidR="004143FA" w:rsidRPr="00F620C2" w:rsidRDefault="004143FA" w:rsidP="00E51658">
            <w:pPr>
              <w:pStyle w:val="Normal6a"/>
            </w:pPr>
            <w:r w:rsidRPr="00F620C2">
              <w:t>3.</w:t>
            </w:r>
            <w:r w:rsidRPr="00F620C2">
              <w:tab/>
              <w:t xml:space="preserve">sajnálja, hogy a jelenlegi </w:t>
            </w:r>
            <w:r w:rsidRPr="00F620C2">
              <w:rPr>
                <w:b/>
                <w:bCs/>
                <w:i/>
                <w:iCs/>
              </w:rPr>
              <w:t>kezdeményezések</w:t>
            </w:r>
            <w:r w:rsidRPr="00F620C2">
              <w:t xml:space="preserve"> a hibrid motorok bevezetésére, valamint arra összpontosítanak, hogy hidrogénnel, ammóniával és bioüzemanyagokkal váltsák ki a fosszilis üzemanyagokat; hangsúlyozza, hogy ezek az alternatívák, bár ígéretesek, kereskedelmileg nagy volumenben még nem életképesek, mivel a gázolajhoz képest közel kétszeres költséget vonnak maguk után, továbbá technikai, logisztikai és gazdasági akadályokba ütköznek, amelyeket alaposan meg kell vizsgálni;</w:t>
            </w:r>
          </w:p>
        </w:tc>
      </w:tr>
    </w:tbl>
    <w:p w14:paraId="7B2C042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2A7406D" w14:textId="77777777" w:rsidR="004143FA" w:rsidRPr="00F620C2" w:rsidRDefault="004143FA" w:rsidP="004143FA">
      <w:r w:rsidRPr="0015780A">
        <w:rPr>
          <w:rStyle w:val="HideTWBExt"/>
        </w:rPr>
        <w:t>&lt;/Amend&gt;</w:t>
      </w:r>
    </w:p>
    <w:p w14:paraId="02C5716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162</w:t>
      </w:r>
      <w:r w:rsidRPr="0015780A">
        <w:rPr>
          <w:rStyle w:val="HideTWBExt"/>
          <w:b w:val="0"/>
        </w:rPr>
        <w:t>&lt;/NumAm&gt;</w:t>
      </w:r>
    </w:p>
    <w:p w14:paraId="6B9B6DAD" w14:textId="77777777" w:rsidR="004143FA" w:rsidRPr="00F620C2" w:rsidRDefault="004143FA" w:rsidP="004143FA">
      <w:pPr>
        <w:pStyle w:val="NormalBold"/>
      </w:pPr>
      <w:r w:rsidRPr="0015780A">
        <w:rPr>
          <w:rStyle w:val="HideTWBExt"/>
          <w:b w:val="0"/>
        </w:rPr>
        <w:t>&lt;RepeatBlock-By&gt;&lt;Members&gt;</w:t>
      </w:r>
      <w:r w:rsidRPr="00F620C2">
        <w:t>Sander Smit</w:t>
      </w:r>
      <w:r w:rsidRPr="0015780A">
        <w:rPr>
          <w:rStyle w:val="HideTWBExt"/>
          <w:b w:val="0"/>
        </w:rPr>
        <w:t>&lt;/Members&gt;</w:t>
      </w:r>
    </w:p>
    <w:p w14:paraId="44CB8514" w14:textId="77777777" w:rsidR="004143FA" w:rsidRPr="00F620C2" w:rsidRDefault="004143FA" w:rsidP="004143FA">
      <w:pPr>
        <w:pStyle w:val="NormalBold"/>
      </w:pPr>
      <w:r w:rsidRPr="0015780A">
        <w:rPr>
          <w:rStyle w:val="HideTWBExt"/>
          <w:b w:val="0"/>
        </w:rPr>
        <w:t>&lt;/RepeatBlock-By&gt;</w:t>
      </w:r>
    </w:p>
    <w:p w14:paraId="4EBD2B2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A2D5DAB" w14:textId="77777777" w:rsidR="004143FA" w:rsidRPr="00F620C2" w:rsidRDefault="004143FA" w:rsidP="004143FA">
      <w:pPr>
        <w:pStyle w:val="NormalBold"/>
      </w:pPr>
      <w:r w:rsidRPr="0015780A">
        <w:rPr>
          <w:rStyle w:val="HideTWBExt"/>
          <w:b w:val="0"/>
        </w:rPr>
        <w:t>&lt;Article&gt;</w:t>
      </w:r>
      <w:r w:rsidRPr="00F620C2">
        <w:t>3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F3188F7" w14:textId="77777777" w:rsidTr="00E51658">
        <w:trPr>
          <w:trHeight w:hRule="exact" w:val="240"/>
          <w:jc w:val="center"/>
        </w:trPr>
        <w:tc>
          <w:tcPr>
            <w:tcW w:w="9752" w:type="dxa"/>
            <w:gridSpan w:val="2"/>
            <w:tcBorders>
              <w:top w:val="nil"/>
              <w:left w:val="nil"/>
              <w:bottom w:val="nil"/>
              <w:right w:val="nil"/>
            </w:tcBorders>
          </w:tcPr>
          <w:p w14:paraId="496F558B" w14:textId="77777777" w:rsidR="004143FA" w:rsidRPr="00F620C2" w:rsidRDefault="004143FA" w:rsidP="00E51658"/>
        </w:tc>
      </w:tr>
      <w:tr w:rsidR="00E75374" w:rsidRPr="00F620C2" w14:paraId="2DAB970C" w14:textId="77777777" w:rsidTr="00E51658">
        <w:trPr>
          <w:trHeight w:val="240"/>
          <w:jc w:val="center"/>
        </w:trPr>
        <w:tc>
          <w:tcPr>
            <w:tcW w:w="4876" w:type="dxa"/>
            <w:tcBorders>
              <w:top w:val="nil"/>
              <w:left w:val="nil"/>
              <w:bottom w:val="nil"/>
              <w:right w:val="nil"/>
            </w:tcBorders>
          </w:tcPr>
          <w:p w14:paraId="3A6052E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C596CB2" w14:textId="77777777" w:rsidR="004143FA" w:rsidRPr="00F620C2" w:rsidRDefault="004143FA" w:rsidP="00E51658">
            <w:pPr>
              <w:pStyle w:val="AmColumnHeading"/>
            </w:pPr>
            <w:r w:rsidRPr="00F620C2">
              <w:t>Módosítás</w:t>
            </w:r>
          </w:p>
        </w:tc>
      </w:tr>
      <w:tr w:rsidR="00E75374" w:rsidRPr="00F620C2" w14:paraId="4DEA1A84" w14:textId="77777777" w:rsidTr="00E51658">
        <w:trPr>
          <w:jc w:val="center"/>
        </w:trPr>
        <w:tc>
          <w:tcPr>
            <w:tcW w:w="4876" w:type="dxa"/>
            <w:tcBorders>
              <w:top w:val="nil"/>
              <w:left w:val="nil"/>
              <w:bottom w:val="nil"/>
              <w:right w:val="nil"/>
            </w:tcBorders>
          </w:tcPr>
          <w:p w14:paraId="2ACE6B8C" w14:textId="77777777" w:rsidR="004143FA" w:rsidRPr="00F620C2" w:rsidRDefault="004143FA" w:rsidP="00E51658">
            <w:pPr>
              <w:pStyle w:val="Normal6a"/>
            </w:pPr>
          </w:p>
        </w:tc>
        <w:tc>
          <w:tcPr>
            <w:tcW w:w="4876" w:type="dxa"/>
            <w:tcBorders>
              <w:top w:val="nil"/>
              <w:left w:val="nil"/>
              <w:bottom w:val="nil"/>
              <w:right w:val="nil"/>
            </w:tcBorders>
          </w:tcPr>
          <w:p w14:paraId="4C009893" w14:textId="77777777" w:rsidR="004143FA" w:rsidRPr="00F620C2" w:rsidRDefault="004143FA" w:rsidP="00E51658">
            <w:pPr>
              <w:pStyle w:val="Normal6a"/>
            </w:pPr>
            <w:r w:rsidRPr="00F620C2">
              <w:rPr>
                <w:b/>
                <w:i/>
              </w:rPr>
              <w:t>3a.</w:t>
            </w:r>
            <w:r w:rsidRPr="00F620C2">
              <w:tab/>
            </w:r>
            <w:r w:rsidRPr="00F620C2">
              <w:rPr>
                <w:b/>
                <w:i/>
              </w:rPr>
              <w:t>kiemeli, hogy a kompatibilitás és az átmeneti gyakorlati megvalósíthatóság miatt rövid távon a fejlett bioüzemanyagok – köztük a zöld biogáz – a dízel legmegvalósíthatóbb alternatívái; kéri, hogy az azokhoz kapcsolódó magasabb költségek, illetve korlátozott rendelkezésre állásuk ellensúlyozása érdekében biztosítsanak elsőbbségi hozzáférést ezen üzemanyagokhoz, valamint gondoskodjanak célzott finanszírozási mechanizmusokról;</w:t>
            </w:r>
          </w:p>
        </w:tc>
      </w:tr>
    </w:tbl>
    <w:p w14:paraId="29080F0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5342CB2" w14:textId="77777777" w:rsidR="004143FA" w:rsidRPr="00F620C2" w:rsidRDefault="004143FA" w:rsidP="004143FA">
      <w:r w:rsidRPr="0015780A">
        <w:rPr>
          <w:rStyle w:val="HideTWBExt"/>
        </w:rPr>
        <w:t>&lt;/Amend&gt;</w:t>
      </w:r>
    </w:p>
    <w:p w14:paraId="0C72FC8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163</w:t>
      </w:r>
      <w:r w:rsidRPr="0015780A">
        <w:rPr>
          <w:rStyle w:val="HideTWBExt"/>
          <w:b w:val="0"/>
        </w:rPr>
        <w:t>&lt;/NumAm&gt;</w:t>
      </w:r>
    </w:p>
    <w:p w14:paraId="324DDF32"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70783E14" w14:textId="77777777" w:rsidR="004143FA" w:rsidRPr="00F620C2" w:rsidRDefault="004143FA" w:rsidP="004143FA">
      <w:pPr>
        <w:pStyle w:val="NormalBold"/>
      </w:pPr>
      <w:r w:rsidRPr="0015780A">
        <w:rPr>
          <w:rStyle w:val="HideTWBExt"/>
          <w:b w:val="0"/>
        </w:rPr>
        <w:t>&lt;/RepeatBlock-By&gt;</w:t>
      </w:r>
    </w:p>
    <w:p w14:paraId="4FF278F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41713DD" w14:textId="77777777" w:rsidR="004143FA" w:rsidRPr="00F620C2" w:rsidRDefault="004143FA" w:rsidP="004143FA">
      <w:pPr>
        <w:pStyle w:val="NormalBold"/>
      </w:pPr>
      <w:r w:rsidRPr="0015780A">
        <w:rPr>
          <w:rStyle w:val="HideTWBExt"/>
          <w:b w:val="0"/>
        </w:rPr>
        <w:t>&lt;Article&gt;</w:t>
      </w:r>
      <w:r w:rsidRPr="00F620C2">
        <w:t>3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94F4515" w14:textId="77777777" w:rsidTr="00E51658">
        <w:trPr>
          <w:trHeight w:hRule="exact" w:val="240"/>
          <w:jc w:val="center"/>
        </w:trPr>
        <w:tc>
          <w:tcPr>
            <w:tcW w:w="9752" w:type="dxa"/>
            <w:gridSpan w:val="2"/>
            <w:tcBorders>
              <w:top w:val="nil"/>
              <w:left w:val="nil"/>
              <w:bottom w:val="nil"/>
              <w:right w:val="nil"/>
            </w:tcBorders>
          </w:tcPr>
          <w:p w14:paraId="2461DC5B" w14:textId="77777777" w:rsidR="004143FA" w:rsidRPr="00F620C2" w:rsidRDefault="004143FA" w:rsidP="00E51658"/>
        </w:tc>
      </w:tr>
      <w:tr w:rsidR="00E75374" w:rsidRPr="00F620C2" w14:paraId="33C2372C" w14:textId="77777777" w:rsidTr="00E51658">
        <w:trPr>
          <w:trHeight w:val="240"/>
          <w:jc w:val="center"/>
        </w:trPr>
        <w:tc>
          <w:tcPr>
            <w:tcW w:w="4876" w:type="dxa"/>
            <w:tcBorders>
              <w:top w:val="nil"/>
              <w:left w:val="nil"/>
              <w:bottom w:val="nil"/>
              <w:right w:val="nil"/>
            </w:tcBorders>
          </w:tcPr>
          <w:p w14:paraId="511A0F0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FBFFFB8" w14:textId="77777777" w:rsidR="004143FA" w:rsidRPr="00F620C2" w:rsidRDefault="004143FA" w:rsidP="00E51658">
            <w:pPr>
              <w:pStyle w:val="AmColumnHeading"/>
            </w:pPr>
            <w:r w:rsidRPr="00F620C2">
              <w:t>Módosítás</w:t>
            </w:r>
          </w:p>
        </w:tc>
      </w:tr>
      <w:tr w:rsidR="00E75374" w:rsidRPr="00F620C2" w14:paraId="3D1B30A8" w14:textId="77777777" w:rsidTr="00E51658">
        <w:trPr>
          <w:jc w:val="center"/>
        </w:trPr>
        <w:tc>
          <w:tcPr>
            <w:tcW w:w="4876" w:type="dxa"/>
            <w:tcBorders>
              <w:top w:val="nil"/>
              <w:left w:val="nil"/>
              <w:bottom w:val="nil"/>
              <w:right w:val="nil"/>
            </w:tcBorders>
          </w:tcPr>
          <w:p w14:paraId="3CCB5A3E" w14:textId="77777777" w:rsidR="004143FA" w:rsidRPr="00F620C2" w:rsidRDefault="004143FA" w:rsidP="00E51658">
            <w:pPr>
              <w:pStyle w:val="Normal6a"/>
            </w:pPr>
          </w:p>
        </w:tc>
        <w:tc>
          <w:tcPr>
            <w:tcW w:w="4876" w:type="dxa"/>
            <w:tcBorders>
              <w:top w:val="nil"/>
              <w:left w:val="nil"/>
              <w:bottom w:val="nil"/>
              <w:right w:val="nil"/>
            </w:tcBorders>
          </w:tcPr>
          <w:p w14:paraId="6051CC65" w14:textId="77777777" w:rsidR="004143FA" w:rsidRPr="00F620C2" w:rsidRDefault="004143FA" w:rsidP="00E51658">
            <w:pPr>
              <w:pStyle w:val="Normal6a"/>
            </w:pPr>
            <w:r w:rsidRPr="00F620C2">
              <w:rPr>
                <w:b/>
                <w:i/>
              </w:rPr>
              <w:t>3a.</w:t>
            </w:r>
            <w:r w:rsidRPr="00F620C2">
              <w:tab/>
            </w:r>
            <w:r w:rsidRPr="00F620C2">
              <w:rPr>
                <w:b/>
                <w:i/>
              </w:rPr>
              <w:t>hangsúlyozza, hogy a meghajtás megváltoztatása a hajók átalakítása mellett szükségszerűen a kikötői infrastruktúra és létesítmények jelentős átalakításával is jár;</w:t>
            </w:r>
          </w:p>
        </w:tc>
      </w:tr>
    </w:tbl>
    <w:p w14:paraId="5726816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7B406872" w14:textId="77777777" w:rsidR="004143FA" w:rsidRPr="00F620C2" w:rsidRDefault="004143FA" w:rsidP="004143FA">
      <w:r w:rsidRPr="0015780A">
        <w:rPr>
          <w:rStyle w:val="HideTWBExt"/>
        </w:rPr>
        <w:t>&lt;/Amend&gt;</w:t>
      </w:r>
    </w:p>
    <w:p w14:paraId="25668E2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164</w:t>
      </w:r>
      <w:r w:rsidRPr="0015780A">
        <w:rPr>
          <w:rStyle w:val="HideTWBExt"/>
          <w:b w:val="0"/>
        </w:rPr>
        <w:t>&lt;/NumAm&gt;</w:t>
      </w:r>
    </w:p>
    <w:p w14:paraId="6A690174"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5969A651" w14:textId="77777777" w:rsidR="004143FA" w:rsidRPr="00F620C2" w:rsidRDefault="004143FA" w:rsidP="004143FA">
      <w:r w:rsidRPr="0015780A">
        <w:rPr>
          <w:rStyle w:val="HideTWBExt"/>
        </w:rPr>
        <w:t>&lt;AuNomDe&gt;</w:t>
      </w:r>
      <w:r w:rsidRPr="0015780A">
        <w:rPr>
          <w:rStyle w:val="HideTWBInt"/>
        </w:rPr>
        <w:t>{Verts/ALE}</w:t>
      </w:r>
      <w:r w:rsidRPr="00F620C2">
        <w:t>a Verts/ALE képviselőcsoport nevében</w:t>
      </w:r>
      <w:r w:rsidRPr="0015780A">
        <w:rPr>
          <w:rStyle w:val="HideTWBExt"/>
        </w:rPr>
        <w:t>&lt;/AuNomDe&gt;</w:t>
      </w:r>
    </w:p>
    <w:p w14:paraId="451E4FD6" w14:textId="77777777" w:rsidR="004143FA" w:rsidRPr="00F620C2" w:rsidRDefault="004143FA" w:rsidP="004143FA">
      <w:pPr>
        <w:pStyle w:val="NormalBold"/>
      </w:pPr>
      <w:r w:rsidRPr="0015780A">
        <w:rPr>
          <w:rStyle w:val="HideTWBExt"/>
          <w:b w:val="0"/>
        </w:rPr>
        <w:t>&lt;/RepeatBlock-By&gt;</w:t>
      </w:r>
    </w:p>
    <w:p w14:paraId="36E9997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AB21498" w14:textId="77777777" w:rsidR="004143FA" w:rsidRPr="00F620C2" w:rsidRDefault="004143FA" w:rsidP="004143FA">
      <w:pPr>
        <w:pStyle w:val="NormalBold"/>
      </w:pPr>
      <w:r w:rsidRPr="0015780A">
        <w:rPr>
          <w:rStyle w:val="HideTWBExt"/>
          <w:b w:val="0"/>
        </w:rPr>
        <w:t>&lt;Article&gt;</w:t>
      </w:r>
      <w:r w:rsidRPr="00F620C2">
        <w:t>3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D2B6EB9" w14:textId="77777777" w:rsidTr="00E51658">
        <w:trPr>
          <w:trHeight w:hRule="exact" w:val="240"/>
          <w:jc w:val="center"/>
        </w:trPr>
        <w:tc>
          <w:tcPr>
            <w:tcW w:w="9752" w:type="dxa"/>
            <w:gridSpan w:val="2"/>
            <w:tcBorders>
              <w:top w:val="nil"/>
              <w:left w:val="nil"/>
              <w:bottom w:val="nil"/>
              <w:right w:val="nil"/>
            </w:tcBorders>
          </w:tcPr>
          <w:p w14:paraId="5CCCF04C" w14:textId="77777777" w:rsidR="004143FA" w:rsidRPr="00F620C2" w:rsidRDefault="004143FA" w:rsidP="00E51658"/>
        </w:tc>
      </w:tr>
      <w:tr w:rsidR="00E75374" w:rsidRPr="00F620C2" w14:paraId="47628A4B" w14:textId="77777777" w:rsidTr="00E51658">
        <w:trPr>
          <w:trHeight w:val="240"/>
          <w:jc w:val="center"/>
        </w:trPr>
        <w:tc>
          <w:tcPr>
            <w:tcW w:w="4876" w:type="dxa"/>
            <w:tcBorders>
              <w:top w:val="nil"/>
              <w:left w:val="nil"/>
              <w:bottom w:val="nil"/>
              <w:right w:val="nil"/>
            </w:tcBorders>
          </w:tcPr>
          <w:p w14:paraId="4643844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7356B4F" w14:textId="77777777" w:rsidR="004143FA" w:rsidRPr="00F620C2" w:rsidRDefault="004143FA" w:rsidP="00E51658">
            <w:pPr>
              <w:pStyle w:val="AmColumnHeading"/>
            </w:pPr>
            <w:r w:rsidRPr="00F620C2">
              <w:t>Módosítás</w:t>
            </w:r>
          </w:p>
        </w:tc>
      </w:tr>
      <w:tr w:rsidR="00E75374" w:rsidRPr="00F620C2" w14:paraId="1B1DEB1B" w14:textId="77777777" w:rsidTr="00E51658">
        <w:trPr>
          <w:jc w:val="center"/>
        </w:trPr>
        <w:tc>
          <w:tcPr>
            <w:tcW w:w="4876" w:type="dxa"/>
            <w:tcBorders>
              <w:top w:val="nil"/>
              <w:left w:val="nil"/>
              <w:bottom w:val="nil"/>
              <w:right w:val="nil"/>
            </w:tcBorders>
          </w:tcPr>
          <w:p w14:paraId="2A603BDC" w14:textId="77777777" w:rsidR="004143FA" w:rsidRPr="00F620C2" w:rsidRDefault="004143FA" w:rsidP="00E51658">
            <w:pPr>
              <w:pStyle w:val="Normal6a"/>
            </w:pPr>
          </w:p>
        </w:tc>
        <w:tc>
          <w:tcPr>
            <w:tcW w:w="4876" w:type="dxa"/>
            <w:tcBorders>
              <w:top w:val="nil"/>
              <w:left w:val="nil"/>
              <w:bottom w:val="nil"/>
              <w:right w:val="nil"/>
            </w:tcBorders>
          </w:tcPr>
          <w:p w14:paraId="48E52DE1" w14:textId="77777777" w:rsidR="004143FA" w:rsidRPr="00F620C2" w:rsidRDefault="004143FA" w:rsidP="00E51658">
            <w:pPr>
              <w:pStyle w:val="Normal6a"/>
            </w:pPr>
            <w:r w:rsidRPr="00F620C2">
              <w:rPr>
                <w:b/>
                <w:i/>
              </w:rPr>
              <w:t>3a.</w:t>
            </w:r>
            <w:r w:rsidRPr="00F620C2">
              <w:tab/>
            </w:r>
            <w:r w:rsidRPr="00F620C2">
              <w:rPr>
                <w:b/>
                <w:i/>
              </w:rPr>
              <w:t>kéri, hogy a megújuló hajtásrendszerek kiépítésének támogatása érdekében kezeljék prioritásként a zöldhidrogén-termelésbe, valamint a kikötői töltő- és elektromos infrastruktúrába irányuló beruházásokat;</w:t>
            </w:r>
          </w:p>
        </w:tc>
      </w:tr>
    </w:tbl>
    <w:p w14:paraId="65D1208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2D9E450" w14:textId="77777777" w:rsidR="004143FA" w:rsidRPr="00F620C2" w:rsidRDefault="004143FA" w:rsidP="004143FA">
      <w:r w:rsidRPr="0015780A">
        <w:rPr>
          <w:rStyle w:val="HideTWBExt"/>
        </w:rPr>
        <w:t>&lt;/Amend&gt;</w:t>
      </w:r>
    </w:p>
    <w:p w14:paraId="02C76C0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165</w:t>
      </w:r>
      <w:r w:rsidRPr="0015780A">
        <w:rPr>
          <w:rStyle w:val="HideTWBExt"/>
          <w:b w:val="0"/>
        </w:rPr>
        <w:t>&lt;/NumAm&gt;</w:t>
      </w:r>
    </w:p>
    <w:p w14:paraId="37888E21"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0CC1614F" w14:textId="77777777" w:rsidR="004143FA" w:rsidRPr="00F620C2" w:rsidRDefault="004143FA" w:rsidP="004143FA">
      <w:pPr>
        <w:pStyle w:val="NormalBold"/>
      </w:pPr>
      <w:r w:rsidRPr="0015780A">
        <w:rPr>
          <w:rStyle w:val="HideTWBExt"/>
          <w:b w:val="0"/>
        </w:rPr>
        <w:t>&lt;/RepeatBlock-By&gt;</w:t>
      </w:r>
    </w:p>
    <w:p w14:paraId="71BECB9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F957364" w14:textId="77777777" w:rsidR="004143FA" w:rsidRPr="00F620C2" w:rsidRDefault="004143FA" w:rsidP="004143FA">
      <w:pPr>
        <w:pStyle w:val="NormalBold"/>
      </w:pPr>
      <w:r w:rsidRPr="0015780A">
        <w:rPr>
          <w:rStyle w:val="HideTWBExt"/>
          <w:b w:val="0"/>
        </w:rPr>
        <w:t>&lt;Article&gt;</w:t>
      </w:r>
      <w:r w:rsidRPr="00F620C2">
        <w:t>3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332A351" w14:textId="77777777" w:rsidTr="00E51658">
        <w:trPr>
          <w:trHeight w:hRule="exact" w:val="240"/>
          <w:jc w:val="center"/>
        </w:trPr>
        <w:tc>
          <w:tcPr>
            <w:tcW w:w="9752" w:type="dxa"/>
            <w:gridSpan w:val="2"/>
            <w:tcBorders>
              <w:top w:val="nil"/>
              <w:left w:val="nil"/>
              <w:bottom w:val="nil"/>
              <w:right w:val="nil"/>
            </w:tcBorders>
          </w:tcPr>
          <w:p w14:paraId="63788FD4" w14:textId="77777777" w:rsidR="004143FA" w:rsidRPr="00F620C2" w:rsidRDefault="004143FA" w:rsidP="00E51658"/>
        </w:tc>
      </w:tr>
      <w:tr w:rsidR="00E75374" w:rsidRPr="00F620C2" w14:paraId="04132C20" w14:textId="77777777" w:rsidTr="00E51658">
        <w:trPr>
          <w:trHeight w:val="240"/>
          <w:jc w:val="center"/>
        </w:trPr>
        <w:tc>
          <w:tcPr>
            <w:tcW w:w="4876" w:type="dxa"/>
            <w:tcBorders>
              <w:top w:val="nil"/>
              <w:left w:val="nil"/>
              <w:bottom w:val="nil"/>
              <w:right w:val="nil"/>
            </w:tcBorders>
          </w:tcPr>
          <w:p w14:paraId="68B0121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5B32159" w14:textId="77777777" w:rsidR="004143FA" w:rsidRPr="00F620C2" w:rsidRDefault="004143FA" w:rsidP="00E51658">
            <w:pPr>
              <w:pStyle w:val="AmColumnHeading"/>
            </w:pPr>
            <w:r w:rsidRPr="00F620C2">
              <w:t>Módosítás</w:t>
            </w:r>
          </w:p>
        </w:tc>
      </w:tr>
      <w:tr w:rsidR="00E75374" w:rsidRPr="00F620C2" w14:paraId="02EF1AB3" w14:textId="77777777" w:rsidTr="00E51658">
        <w:trPr>
          <w:jc w:val="center"/>
        </w:trPr>
        <w:tc>
          <w:tcPr>
            <w:tcW w:w="4876" w:type="dxa"/>
            <w:tcBorders>
              <w:top w:val="nil"/>
              <w:left w:val="nil"/>
              <w:bottom w:val="nil"/>
              <w:right w:val="nil"/>
            </w:tcBorders>
          </w:tcPr>
          <w:p w14:paraId="6E908477" w14:textId="77777777" w:rsidR="004143FA" w:rsidRPr="00F620C2" w:rsidRDefault="004143FA" w:rsidP="00E51658">
            <w:pPr>
              <w:pStyle w:val="Normal6a"/>
            </w:pPr>
          </w:p>
        </w:tc>
        <w:tc>
          <w:tcPr>
            <w:tcW w:w="4876" w:type="dxa"/>
            <w:tcBorders>
              <w:top w:val="nil"/>
              <w:left w:val="nil"/>
              <w:bottom w:val="nil"/>
              <w:right w:val="nil"/>
            </w:tcBorders>
          </w:tcPr>
          <w:p w14:paraId="3936B5F4" w14:textId="77777777" w:rsidR="004143FA" w:rsidRPr="00F620C2" w:rsidRDefault="004143FA" w:rsidP="00E51658">
            <w:pPr>
              <w:pStyle w:val="Normal6a"/>
            </w:pPr>
            <w:r w:rsidRPr="00F620C2">
              <w:rPr>
                <w:b/>
                <w:i/>
              </w:rPr>
              <w:t>3a.</w:t>
            </w:r>
            <w:r w:rsidRPr="00F620C2">
              <w:tab/>
            </w:r>
            <w:r w:rsidRPr="00F620C2">
              <w:rPr>
                <w:b/>
                <w:i/>
              </w:rPr>
              <w:t>kiemeli a hibrid megoldásokban és a széllel segített meghajtásban rejlő lehetőségeket, mivel ezek az üvegházhatásúgáz-kibocsátás halászati ágazaton belüli csökkentését illetően ígéretes lehetőségekkel kecsegtetnek;</w:t>
            </w:r>
          </w:p>
        </w:tc>
      </w:tr>
    </w:tbl>
    <w:p w14:paraId="29DFFC5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0DFD7F2" w14:textId="77777777" w:rsidR="004143FA" w:rsidRPr="00F620C2" w:rsidRDefault="004143FA" w:rsidP="004143FA">
      <w:r w:rsidRPr="0015780A">
        <w:rPr>
          <w:rStyle w:val="HideTWBExt"/>
        </w:rPr>
        <w:t>&lt;/Amend&gt;</w:t>
      </w:r>
    </w:p>
    <w:p w14:paraId="467E578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166</w:t>
      </w:r>
      <w:r w:rsidRPr="0015780A">
        <w:rPr>
          <w:rStyle w:val="HideTWBExt"/>
          <w:b w:val="0"/>
        </w:rPr>
        <w:t>&lt;/NumAm&gt;</w:t>
      </w:r>
    </w:p>
    <w:p w14:paraId="77EF93AD"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3D014D4F" w14:textId="77777777" w:rsidR="004143FA" w:rsidRPr="00F620C2" w:rsidRDefault="004143FA" w:rsidP="004143FA">
      <w:pPr>
        <w:pStyle w:val="NormalBold"/>
      </w:pPr>
      <w:r w:rsidRPr="0015780A">
        <w:rPr>
          <w:rStyle w:val="HideTWBExt"/>
          <w:b w:val="0"/>
        </w:rPr>
        <w:t>&lt;/RepeatBlock-By&gt;</w:t>
      </w:r>
    </w:p>
    <w:p w14:paraId="75FF941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8E1C9CA" w14:textId="77777777" w:rsidR="004143FA" w:rsidRPr="00F620C2" w:rsidRDefault="004143FA" w:rsidP="004143FA">
      <w:pPr>
        <w:pStyle w:val="NormalBold"/>
      </w:pPr>
      <w:r w:rsidRPr="0015780A">
        <w:rPr>
          <w:rStyle w:val="HideTWBExt"/>
          <w:b w:val="0"/>
        </w:rPr>
        <w:t>&lt;Article&gt;</w:t>
      </w:r>
      <w:r w:rsidRPr="00F620C2">
        <w:t>3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61BC14D" w14:textId="77777777" w:rsidTr="00E51658">
        <w:trPr>
          <w:trHeight w:hRule="exact" w:val="240"/>
          <w:jc w:val="center"/>
        </w:trPr>
        <w:tc>
          <w:tcPr>
            <w:tcW w:w="9752" w:type="dxa"/>
            <w:gridSpan w:val="2"/>
            <w:tcBorders>
              <w:top w:val="nil"/>
              <w:left w:val="nil"/>
              <w:bottom w:val="nil"/>
              <w:right w:val="nil"/>
            </w:tcBorders>
          </w:tcPr>
          <w:p w14:paraId="39073F7F" w14:textId="77777777" w:rsidR="004143FA" w:rsidRPr="00F620C2" w:rsidRDefault="004143FA" w:rsidP="00E51658"/>
        </w:tc>
      </w:tr>
      <w:tr w:rsidR="00E75374" w:rsidRPr="00F620C2" w14:paraId="770E0A8B" w14:textId="77777777" w:rsidTr="00E51658">
        <w:trPr>
          <w:trHeight w:val="240"/>
          <w:jc w:val="center"/>
        </w:trPr>
        <w:tc>
          <w:tcPr>
            <w:tcW w:w="4876" w:type="dxa"/>
            <w:tcBorders>
              <w:top w:val="nil"/>
              <w:left w:val="nil"/>
              <w:bottom w:val="nil"/>
              <w:right w:val="nil"/>
            </w:tcBorders>
          </w:tcPr>
          <w:p w14:paraId="51D3A2D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F1A8285" w14:textId="77777777" w:rsidR="004143FA" w:rsidRPr="00F620C2" w:rsidRDefault="004143FA" w:rsidP="00E51658">
            <w:pPr>
              <w:pStyle w:val="AmColumnHeading"/>
            </w:pPr>
            <w:r w:rsidRPr="00F620C2">
              <w:t>Módosítás</w:t>
            </w:r>
          </w:p>
        </w:tc>
      </w:tr>
      <w:tr w:rsidR="00E75374" w:rsidRPr="00F620C2" w14:paraId="33835CE9" w14:textId="77777777" w:rsidTr="00E51658">
        <w:trPr>
          <w:jc w:val="center"/>
        </w:trPr>
        <w:tc>
          <w:tcPr>
            <w:tcW w:w="4876" w:type="dxa"/>
            <w:tcBorders>
              <w:top w:val="nil"/>
              <w:left w:val="nil"/>
              <w:bottom w:val="nil"/>
              <w:right w:val="nil"/>
            </w:tcBorders>
          </w:tcPr>
          <w:p w14:paraId="70B77BB7" w14:textId="77777777" w:rsidR="004143FA" w:rsidRPr="00F620C2" w:rsidRDefault="004143FA" w:rsidP="00E51658">
            <w:pPr>
              <w:pStyle w:val="Normal6a"/>
            </w:pPr>
          </w:p>
        </w:tc>
        <w:tc>
          <w:tcPr>
            <w:tcW w:w="4876" w:type="dxa"/>
            <w:tcBorders>
              <w:top w:val="nil"/>
              <w:left w:val="nil"/>
              <w:bottom w:val="nil"/>
              <w:right w:val="nil"/>
            </w:tcBorders>
          </w:tcPr>
          <w:p w14:paraId="4A121A2F" w14:textId="77777777" w:rsidR="004143FA" w:rsidRPr="00F620C2" w:rsidRDefault="004143FA" w:rsidP="00E51658">
            <w:pPr>
              <w:pStyle w:val="Normal6a"/>
            </w:pPr>
            <w:r w:rsidRPr="00F620C2">
              <w:rPr>
                <w:b/>
                <w:i/>
              </w:rPr>
              <w:t>3b.</w:t>
            </w:r>
            <w:r w:rsidRPr="00F620C2">
              <w:tab/>
            </w:r>
            <w:r w:rsidRPr="00F620C2">
              <w:rPr>
                <w:b/>
                <w:i/>
              </w:rPr>
              <w:t>megjegyzi, hogy az európai halászflották sokfélesége azt jelenti, hogy olyan technológiai megoldásokat kell találni, amelyek változatosak és az egyes halászatokhoz igazodnak; mivel az alternatív üzemanyag-megoldások nem lesznek képesek megfelelni az összes flotta korlátainak; hangsúlyozza, hogy hatékonyságuk optimalizálása érdekében értékelni kell a halászhajók energiahelyzetét;</w:t>
            </w:r>
          </w:p>
        </w:tc>
      </w:tr>
    </w:tbl>
    <w:p w14:paraId="5190165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1FB5A3DB" w14:textId="77777777" w:rsidR="004143FA" w:rsidRPr="00F620C2" w:rsidRDefault="004143FA" w:rsidP="004143FA">
      <w:r w:rsidRPr="0015780A">
        <w:rPr>
          <w:rStyle w:val="HideTWBExt"/>
        </w:rPr>
        <w:t>&lt;/Amend&gt;</w:t>
      </w:r>
    </w:p>
    <w:p w14:paraId="64B3556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167</w:t>
      </w:r>
      <w:r w:rsidRPr="0015780A">
        <w:rPr>
          <w:rStyle w:val="HideTWBExt"/>
          <w:b w:val="0"/>
        </w:rPr>
        <w:t>&lt;/NumAm&gt;</w:t>
      </w:r>
    </w:p>
    <w:p w14:paraId="4EDFFAC0"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01A389A5" w14:textId="77777777" w:rsidR="004143FA" w:rsidRPr="00F620C2" w:rsidRDefault="004143FA" w:rsidP="004143FA">
      <w:pPr>
        <w:pStyle w:val="NormalBold"/>
      </w:pPr>
      <w:r w:rsidRPr="0015780A">
        <w:rPr>
          <w:rStyle w:val="HideTWBExt"/>
          <w:b w:val="0"/>
        </w:rPr>
        <w:t>&lt;/RepeatBlock-By&gt;</w:t>
      </w:r>
    </w:p>
    <w:p w14:paraId="79E4360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2F8FE56" w14:textId="77777777" w:rsidR="004143FA" w:rsidRPr="00F620C2" w:rsidRDefault="004143FA" w:rsidP="004143FA">
      <w:pPr>
        <w:pStyle w:val="NormalBold"/>
      </w:pPr>
      <w:r w:rsidRPr="0015780A">
        <w:rPr>
          <w:rStyle w:val="HideTWBExt"/>
          <w:b w:val="0"/>
        </w:rPr>
        <w:t>&lt;Article&gt;</w:t>
      </w:r>
      <w:r w:rsidRPr="00F620C2">
        <w:t>4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1408582" w14:textId="77777777" w:rsidTr="00E51658">
        <w:trPr>
          <w:trHeight w:hRule="exact" w:val="240"/>
          <w:jc w:val="center"/>
        </w:trPr>
        <w:tc>
          <w:tcPr>
            <w:tcW w:w="9752" w:type="dxa"/>
            <w:gridSpan w:val="2"/>
            <w:tcBorders>
              <w:top w:val="nil"/>
              <w:left w:val="nil"/>
              <w:bottom w:val="nil"/>
              <w:right w:val="nil"/>
            </w:tcBorders>
          </w:tcPr>
          <w:p w14:paraId="6542082D" w14:textId="77777777" w:rsidR="004143FA" w:rsidRPr="00F620C2" w:rsidRDefault="004143FA" w:rsidP="00E51658"/>
        </w:tc>
      </w:tr>
      <w:tr w:rsidR="00E75374" w:rsidRPr="00F620C2" w14:paraId="024F7AF0" w14:textId="77777777" w:rsidTr="00E51658">
        <w:trPr>
          <w:trHeight w:val="240"/>
          <w:jc w:val="center"/>
        </w:trPr>
        <w:tc>
          <w:tcPr>
            <w:tcW w:w="4876" w:type="dxa"/>
            <w:tcBorders>
              <w:top w:val="nil"/>
              <w:left w:val="nil"/>
              <w:bottom w:val="nil"/>
              <w:right w:val="nil"/>
            </w:tcBorders>
          </w:tcPr>
          <w:p w14:paraId="134E99E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97400CC" w14:textId="77777777" w:rsidR="004143FA" w:rsidRPr="00F620C2" w:rsidRDefault="004143FA" w:rsidP="00E51658">
            <w:pPr>
              <w:pStyle w:val="AmColumnHeading"/>
            </w:pPr>
            <w:r w:rsidRPr="00F620C2">
              <w:t>Módosítás</w:t>
            </w:r>
          </w:p>
        </w:tc>
      </w:tr>
      <w:tr w:rsidR="00E75374" w:rsidRPr="00F620C2" w14:paraId="5EF7EEE7" w14:textId="77777777" w:rsidTr="00E51658">
        <w:trPr>
          <w:jc w:val="center"/>
        </w:trPr>
        <w:tc>
          <w:tcPr>
            <w:tcW w:w="4876" w:type="dxa"/>
            <w:tcBorders>
              <w:top w:val="nil"/>
              <w:left w:val="nil"/>
              <w:bottom w:val="nil"/>
              <w:right w:val="nil"/>
            </w:tcBorders>
          </w:tcPr>
          <w:p w14:paraId="3E2C0116" w14:textId="77777777" w:rsidR="004143FA" w:rsidRPr="00F620C2" w:rsidRDefault="004143FA" w:rsidP="00E51658">
            <w:pPr>
              <w:pStyle w:val="Normal6a"/>
            </w:pPr>
            <w:r w:rsidRPr="00F620C2">
              <w:t>4.</w:t>
            </w:r>
            <w:r w:rsidRPr="00F620C2">
              <w:tab/>
              <w:t xml:space="preserve">kiemeli, hogy az uniós flotta a karbonszegény technológia bevezetése érdekében történő korszerűsítése jelentős </w:t>
            </w:r>
            <w:r w:rsidRPr="00F620C2">
              <w:rPr>
                <w:b/>
                <w:i/>
              </w:rPr>
              <w:t>beruházási és tervezési kihívásokkal jár</w:t>
            </w:r>
            <w:r w:rsidRPr="00F620C2">
              <w:t>, továbbá jelentős tárolókapacitást és személyzeti képzést igényel; megjegyzi, hogy a 12 méternél hosszabb hajók felújítása 22 milliárd és 36 milliárd euró közötti költséggel járhat, amelybe nincs beleszámolva az alternatív üzemanyagok kikötői infrastruktúrájába történő beruházás;</w:t>
            </w:r>
          </w:p>
        </w:tc>
        <w:tc>
          <w:tcPr>
            <w:tcW w:w="4876" w:type="dxa"/>
            <w:tcBorders>
              <w:top w:val="nil"/>
              <w:left w:val="nil"/>
              <w:bottom w:val="nil"/>
              <w:right w:val="nil"/>
            </w:tcBorders>
          </w:tcPr>
          <w:p w14:paraId="39326FCD" w14:textId="77777777" w:rsidR="004143FA" w:rsidRPr="00F620C2" w:rsidRDefault="004143FA" w:rsidP="00E51658">
            <w:pPr>
              <w:pStyle w:val="Normal6a"/>
            </w:pPr>
            <w:r w:rsidRPr="00F620C2">
              <w:t>4.</w:t>
            </w:r>
            <w:r w:rsidRPr="00F620C2">
              <w:tab/>
              <w:t xml:space="preserve">kiemeli, hogy az uniós flotta a karbonszegény technológia bevezetése érdekében történő korszerűsítése jelentős </w:t>
            </w:r>
            <w:r w:rsidRPr="00F620C2">
              <w:rPr>
                <w:b/>
                <w:i/>
              </w:rPr>
              <w:t>beruházásokat igényel a tervezéstől a befejezésig</w:t>
            </w:r>
            <w:r w:rsidRPr="00F620C2">
              <w:t xml:space="preserve">, továbbá jelentős tárolókapacitást és személyzeti képzést igényel; megjegyzi, hogy a 12 méternél hosszabb hajók felújítása 22 milliárd és 36 milliárd euró közötti költséggel járhat, amelybe nincs beleszámolva az alternatív üzemanyagok kikötői infrastruktúrájába történő beruházás; </w:t>
            </w:r>
            <w:r w:rsidRPr="00F620C2">
              <w:rPr>
                <w:b/>
                <w:i/>
              </w:rPr>
              <w:t>hangsúlyozza, hogy a finanszírozási igények alapos tanulmányt érdemelnének az Európai Bizottság részéről, és olyan megoldásokat, amelyek magukban foglalják az európaiak, valamint a szakosodott bankok, például a tengeri tevékenységeket finanszírozó bankok megtakarítási termékeit is, hogy e pénzügyi termékekhez európai garancia és az Európai Beruházási Bank által nyújtott támogatás mellett kínáljanak finanszírozást;</w:t>
            </w:r>
          </w:p>
        </w:tc>
      </w:tr>
    </w:tbl>
    <w:p w14:paraId="6894EF2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34A89AB1" w14:textId="77777777" w:rsidR="004143FA" w:rsidRPr="00F620C2" w:rsidRDefault="004143FA" w:rsidP="004143FA">
      <w:r w:rsidRPr="0015780A">
        <w:rPr>
          <w:rStyle w:val="HideTWBExt"/>
        </w:rPr>
        <w:t>&lt;/Amend&gt;</w:t>
      </w:r>
    </w:p>
    <w:p w14:paraId="38ED045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168</w:t>
      </w:r>
      <w:r w:rsidRPr="0015780A">
        <w:rPr>
          <w:rStyle w:val="HideTWBExt"/>
          <w:b w:val="0"/>
        </w:rPr>
        <w:t>&lt;/NumAm&gt;</w:t>
      </w:r>
    </w:p>
    <w:p w14:paraId="77CBFDC1"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67D2BCE3" w14:textId="77777777" w:rsidR="004143FA" w:rsidRPr="00F620C2" w:rsidRDefault="004143FA" w:rsidP="004143FA">
      <w:pPr>
        <w:pStyle w:val="NormalBold"/>
      </w:pPr>
      <w:r w:rsidRPr="0015780A">
        <w:rPr>
          <w:rStyle w:val="HideTWBExt"/>
          <w:b w:val="0"/>
        </w:rPr>
        <w:t>&lt;/RepeatBlock-By&gt;</w:t>
      </w:r>
    </w:p>
    <w:p w14:paraId="1AA5405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0A1DDFC" w14:textId="77777777" w:rsidR="004143FA" w:rsidRPr="00F620C2" w:rsidRDefault="004143FA" w:rsidP="004143FA">
      <w:pPr>
        <w:pStyle w:val="NormalBold"/>
      </w:pPr>
      <w:r w:rsidRPr="0015780A">
        <w:rPr>
          <w:rStyle w:val="HideTWBExt"/>
          <w:b w:val="0"/>
        </w:rPr>
        <w:t>&lt;Article&gt;</w:t>
      </w:r>
      <w:r w:rsidRPr="00F620C2">
        <w:t>4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4621ABD" w14:textId="77777777" w:rsidTr="00E51658">
        <w:trPr>
          <w:trHeight w:hRule="exact" w:val="240"/>
          <w:jc w:val="center"/>
        </w:trPr>
        <w:tc>
          <w:tcPr>
            <w:tcW w:w="9752" w:type="dxa"/>
            <w:gridSpan w:val="2"/>
            <w:tcBorders>
              <w:top w:val="nil"/>
              <w:left w:val="nil"/>
              <w:bottom w:val="nil"/>
              <w:right w:val="nil"/>
            </w:tcBorders>
          </w:tcPr>
          <w:p w14:paraId="6CCDF5F8" w14:textId="77777777" w:rsidR="004143FA" w:rsidRPr="00F620C2" w:rsidRDefault="004143FA" w:rsidP="00E51658"/>
        </w:tc>
      </w:tr>
      <w:tr w:rsidR="00E75374" w:rsidRPr="00F620C2" w14:paraId="513B0B0E" w14:textId="77777777" w:rsidTr="00E51658">
        <w:trPr>
          <w:trHeight w:val="240"/>
          <w:jc w:val="center"/>
        </w:trPr>
        <w:tc>
          <w:tcPr>
            <w:tcW w:w="4876" w:type="dxa"/>
            <w:tcBorders>
              <w:top w:val="nil"/>
              <w:left w:val="nil"/>
              <w:bottom w:val="nil"/>
              <w:right w:val="nil"/>
            </w:tcBorders>
          </w:tcPr>
          <w:p w14:paraId="32A8910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7CFFD74" w14:textId="77777777" w:rsidR="004143FA" w:rsidRPr="00F620C2" w:rsidRDefault="004143FA" w:rsidP="00E51658">
            <w:pPr>
              <w:pStyle w:val="AmColumnHeading"/>
            </w:pPr>
            <w:r w:rsidRPr="00F620C2">
              <w:t>Módosítás</w:t>
            </w:r>
          </w:p>
        </w:tc>
      </w:tr>
      <w:tr w:rsidR="00E75374" w:rsidRPr="00F620C2" w14:paraId="6AF5A658" w14:textId="77777777" w:rsidTr="00E51658">
        <w:trPr>
          <w:jc w:val="center"/>
        </w:trPr>
        <w:tc>
          <w:tcPr>
            <w:tcW w:w="4876" w:type="dxa"/>
            <w:tcBorders>
              <w:top w:val="nil"/>
              <w:left w:val="nil"/>
              <w:bottom w:val="nil"/>
              <w:right w:val="nil"/>
            </w:tcBorders>
          </w:tcPr>
          <w:p w14:paraId="6123EF9A" w14:textId="77777777" w:rsidR="004143FA" w:rsidRPr="00F620C2" w:rsidRDefault="004143FA" w:rsidP="00E51658">
            <w:pPr>
              <w:pStyle w:val="Normal6a"/>
            </w:pPr>
            <w:r w:rsidRPr="00F620C2">
              <w:t>4.</w:t>
            </w:r>
            <w:r w:rsidRPr="00F620C2">
              <w:tab/>
              <w:t>kiemeli, hogy az uniós flotta a karbonszegény technológia bevezetése érdekében történő korszerűsítése jelentős beruházási és tervezési kihívásokkal jár, továbbá jelentős tárolókapacitást és személyzeti képzést igényel; megjegyzi, hogy a 12 méternél hosszabb hajók felújítása 22 milliárd és 36 milliárd euró közötti költséggel járhat, amelybe nincs beleszámolva az alternatív üzemanyagok kikötői infrastruktúrájába történő beruházás;</w:t>
            </w:r>
          </w:p>
        </w:tc>
        <w:tc>
          <w:tcPr>
            <w:tcW w:w="4876" w:type="dxa"/>
            <w:tcBorders>
              <w:top w:val="nil"/>
              <w:left w:val="nil"/>
              <w:bottom w:val="nil"/>
              <w:right w:val="nil"/>
            </w:tcBorders>
          </w:tcPr>
          <w:p w14:paraId="3AABC6C7" w14:textId="77777777" w:rsidR="004143FA" w:rsidRPr="00F620C2" w:rsidRDefault="004143FA" w:rsidP="00E51658">
            <w:pPr>
              <w:pStyle w:val="Normal6a"/>
            </w:pPr>
            <w:r w:rsidRPr="00F620C2">
              <w:t>4.</w:t>
            </w:r>
            <w:r w:rsidRPr="00F620C2">
              <w:tab/>
              <w:t xml:space="preserve">kiemeli, hogy az uniós flotta a karbonszegény technológia bevezetése érdekében történő korszerűsítése jelentős beruházási és tervezési kihívásokkal jár, továbbá jelentős tárolókapacitást és személyzeti képzést igényel; megjegyzi, hogy a 12 méternél hosszabb hajók felújítása 22 milliárd és 36 milliárd euró közötti költséggel járhat, amelybe nincs beleszámolva az alternatív üzemanyagok kikötői infrastruktúrájába történő beruházás; </w:t>
            </w:r>
            <w:r w:rsidRPr="00F620C2">
              <w:rPr>
                <w:b/>
                <w:i/>
              </w:rPr>
              <w:t>hangsúlyozza, hogy elengedhetetlen, hogy az Európai Tengerügyi, Halászati és Akvakultúra-alap az állami támogatással együtt finanszírozhassa e beruházásokat;</w:t>
            </w:r>
          </w:p>
        </w:tc>
      </w:tr>
    </w:tbl>
    <w:p w14:paraId="6CFB66F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3A917D4" w14:textId="77777777" w:rsidR="004143FA" w:rsidRPr="00F620C2" w:rsidRDefault="004143FA" w:rsidP="004143FA">
      <w:r w:rsidRPr="0015780A">
        <w:rPr>
          <w:rStyle w:val="HideTWBExt"/>
        </w:rPr>
        <w:t>&lt;/Amend&gt;</w:t>
      </w:r>
    </w:p>
    <w:p w14:paraId="3F14712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169</w:t>
      </w:r>
      <w:r w:rsidRPr="0015780A">
        <w:rPr>
          <w:rStyle w:val="HideTWBExt"/>
          <w:b w:val="0"/>
        </w:rPr>
        <w:t>&lt;/NumAm&gt;</w:t>
      </w:r>
    </w:p>
    <w:p w14:paraId="0E45F3CC"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2CA69641" w14:textId="77777777" w:rsidR="004143FA" w:rsidRPr="00F620C2" w:rsidRDefault="004143FA" w:rsidP="004143FA">
      <w:pPr>
        <w:pStyle w:val="NormalBold"/>
      </w:pPr>
      <w:r w:rsidRPr="0015780A">
        <w:rPr>
          <w:rStyle w:val="HideTWBExt"/>
          <w:b w:val="0"/>
        </w:rPr>
        <w:t>&lt;/RepeatBlock-By&gt;</w:t>
      </w:r>
    </w:p>
    <w:p w14:paraId="0DDEF77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DC9088B" w14:textId="77777777" w:rsidR="004143FA" w:rsidRPr="00F620C2" w:rsidRDefault="004143FA" w:rsidP="004143FA">
      <w:pPr>
        <w:pStyle w:val="NormalBold"/>
      </w:pPr>
      <w:r w:rsidRPr="0015780A">
        <w:rPr>
          <w:rStyle w:val="HideTWBExt"/>
          <w:b w:val="0"/>
        </w:rPr>
        <w:t>&lt;Article&gt;</w:t>
      </w:r>
      <w:r w:rsidRPr="00F620C2">
        <w:t>4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BA9F5C2" w14:textId="77777777" w:rsidTr="00E51658">
        <w:trPr>
          <w:trHeight w:hRule="exact" w:val="240"/>
          <w:jc w:val="center"/>
        </w:trPr>
        <w:tc>
          <w:tcPr>
            <w:tcW w:w="9752" w:type="dxa"/>
            <w:gridSpan w:val="2"/>
            <w:tcBorders>
              <w:top w:val="nil"/>
              <w:left w:val="nil"/>
              <w:bottom w:val="nil"/>
              <w:right w:val="nil"/>
            </w:tcBorders>
          </w:tcPr>
          <w:p w14:paraId="645994AF" w14:textId="77777777" w:rsidR="004143FA" w:rsidRPr="00F620C2" w:rsidRDefault="004143FA" w:rsidP="00E51658"/>
        </w:tc>
      </w:tr>
      <w:tr w:rsidR="00E75374" w:rsidRPr="00F620C2" w14:paraId="0CE222CB" w14:textId="77777777" w:rsidTr="00E51658">
        <w:trPr>
          <w:trHeight w:val="240"/>
          <w:jc w:val="center"/>
        </w:trPr>
        <w:tc>
          <w:tcPr>
            <w:tcW w:w="4876" w:type="dxa"/>
            <w:tcBorders>
              <w:top w:val="nil"/>
              <w:left w:val="nil"/>
              <w:bottom w:val="nil"/>
              <w:right w:val="nil"/>
            </w:tcBorders>
          </w:tcPr>
          <w:p w14:paraId="2245FAC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1B376D1" w14:textId="77777777" w:rsidR="004143FA" w:rsidRPr="00F620C2" w:rsidRDefault="004143FA" w:rsidP="00E51658">
            <w:pPr>
              <w:pStyle w:val="AmColumnHeading"/>
            </w:pPr>
            <w:r w:rsidRPr="00F620C2">
              <w:t>Módosítás</w:t>
            </w:r>
          </w:p>
        </w:tc>
      </w:tr>
      <w:tr w:rsidR="00E75374" w:rsidRPr="00F620C2" w14:paraId="269B9A0B" w14:textId="77777777" w:rsidTr="00E51658">
        <w:trPr>
          <w:jc w:val="center"/>
        </w:trPr>
        <w:tc>
          <w:tcPr>
            <w:tcW w:w="4876" w:type="dxa"/>
            <w:tcBorders>
              <w:top w:val="nil"/>
              <w:left w:val="nil"/>
              <w:bottom w:val="nil"/>
              <w:right w:val="nil"/>
            </w:tcBorders>
          </w:tcPr>
          <w:p w14:paraId="5A5D8AC1" w14:textId="77777777" w:rsidR="004143FA" w:rsidRPr="00F620C2" w:rsidRDefault="004143FA" w:rsidP="00E51658">
            <w:pPr>
              <w:pStyle w:val="Normal6a"/>
            </w:pPr>
            <w:r w:rsidRPr="00F620C2">
              <w:t>4.</w:t>
            </w:r>
            <w:r w:rsidRPr="00F620C2">
              <w:tab/>
              <w:t xml:space="preserve">kiemeli, hogy </w:t>
            </w:r>
            <w:r w:rsidRPr="00F620C2">
              <w:rPr>
                <w:b/>
                <w:bCs/>
                <w:i/>
                <w:iCs/>
              </w:rPr>
              <w:t>az uniós flotta a karbonszegény technológia bevezetése érdekében történő korszerűsítése jelentős beruházási és tervezési kihívásokkal jár, továbbá jelentős tárolókapacitást és személyzeti képzést igényel</w:t>
            </w:r>
            <w:r w:rsidRPr="00F620C2">
              <w:t>;</w:t>
            </w:r>
            <w:r w:rsidRPr="00F620C2">
              <w:rPr>
                <w:b/>
                <w:i/>
              </w:rPr>
              <w:t xml:space="preserve"> </w:t>
            </w:r>
            <w:r w:rsidRPr="00F620C2">
              <w:rPr>
                <w:b/>
                <w:bCs/>
                <w:i/>
                <w:iCs/>
              </w:rPr>
              <w:t>megjegyzi</w:t>
            </w:r>
            <w:r w:rsidRPr="00F620C2">
              <w:t xml:space="preserve">, hogy </w:t>
            </w:r>
            <w:r w:rsidRPr="00F620C2">
              <w:rPr>
                <w:b/>
                <w:bCs/>
                <w:i/>
                <w:iCs/>
              </w:rPr>
              <w:t>a 12 méternél hosszabb hajók felújítása 22 milliárd és 36 milliárd euró közötti költséggel járhat, amelybe nincs beleszámolva az alternatív üzemanyagok kikötői infrastruktúrájába történő beruházás</w:t>
            </w:r>
            <w:r w:rsidRPr="00F620C2">
              <w:t>;</w:t>
            </w:r>
          </w:p>
        </w:tc>
        <w:tc>
          <w:tcPr>
            <w:tcW w:w="4876" w:type="dxa"/>
            <w:tcBorders>
              <w:top w:val="nil"/>
              <w:left w:val="nil"/>
              <w:bottom w:val="nil"/>
              <w:right w:val="nil"/>
            </w:tcBorders>
          </w:tcPr>
          <w:p w14:paraId="51A0F31E" w14:textId="77777777" w:rsidR="004143FA" w:rsidRPr="00F620C2" w:rsidRDefault="004143FA" w:rsidP="00E51658">
            <w:pPr>
              <w:pStyle w:val="Normal6a"/>
            </w:pPr>
            <w:r w:rsidRPr="00F620C2">
              <w:t>4.</w:t>
            </w:r>
            <w:r w:rsidRPr="00F620C2">
              <w:tab/>
              <w:t xml:space="preserve">kiemeli, hogy </w:t>
            </w:r>
            <w:r w:rsidRPr="00F620C2">
              <w:rPr>
                <w:b/>
                <w:bCs/>
                <w:i/>
                <w:iCs/>
              </w:rPr>
              <w:t>a kisléptékű és kisüzemi halászat működése általában kisebb környezeti és szén-dioxid-kibocsátási hatásokkal jár, és ezért alapvető szerepet játszik a part menti régiók ökológiai és társadalmi szerkezetében</w:t>
            </w:r>
            <w:r w:rsidRPr="00F620C2">
              <w:t>;</w:t>
            </w:r>
            <w:r w:rsidRPr="00F620C2">
              <w:rPr>
                <w:b/>
                <w:i/>
              </w:rPr>
              <w:t xml:space="preserve"> hangsúlyozza, hogy a dekarbonizációs intézkedéseknek e valós helyzetet kell tükrözniük, és nem szabad aránytalan terheket róniuk ezekre az üzemeltetőkre; </w:t>
            </w:r>
            <w:r w:rsidRPr="00F620C2">
              <w:rPr>
                <w:b/>
                <w:bCs/>
                <w:i/>
                <w:iCs/>
              </w:rPr>
              <w:t>hangsúlyozza</w:t>
            </w:r>
            <w:r w:rsidRPr="00F620C2">
              <w:t xml:space="preserve">, hogy </w:t>
            </w:r>
            <w:r w:rsidRPr="00F620C2">
              <w:rPr>
                <w:b/>
                <w:bCs/>
                <w:i/>
                <w:iCs/>
              </w:rPr>
              <w:t>testre szabott és hozzáférhető támogatási rendszerekre van szükség életképességük, korszerűsítésük és a fenntartható tengeri rendszerekhez való hozzájárulásuk biztosítása érdekében</w:t>
            </w:r>
            <w:r w:rsidRPr="00F620C2">
              <w:t>;</w:t>
            </w:r>
          </w:p>
        </w:tc>
      </w:tr>
    </w:tbl>
    <w:p w14:paraId="3A71712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D0F1194" w14:textId="77777777" w:rsidR="004143FA" w:rsidRPr="00F620C2" w:rsidRDefault="004143FA" w:rsidP="004143FA">
      <w:r w:rsidRPr="0015780A">
        <w:rPr>
          <w:rStyle w:val="HideTWBExt"/>
        </w:rPr>
        <w:t>&lt;/Amend&gt;</w:t>
      </w:r>
    </w:p>
    <w:p w14:paraId="5363514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170</w:t>
      </w:r>
      <w:r w:rsidRPr="0015780A">
        <w:rPr>
          <w:rStyle w:val="HideTWBExt"/>
          <w:b w:val="0"/>
        </w:rPr>
        <w:t>&lt;/NumAm&gt;</w:t>
      </w:r>
    </w:p>
    <w:p w14:paraId="24312E1D"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 Asger Christensen</w:t>
      </w:r>
      <w:r w:rsidRPr="0015780A">
        <w:rPr>
          <w:rStyle w:val="HideTWBExt"/>
          <w:b w:val="0"/>
        </w:rPr>
        <w:t>&lt;/Members&gt;</w:t>
      </w:r>
    </w:p>
    <w:p w14:paraId="0DC2DFE9" w14:textId="77777777" w:rsidR="004143FA" w:rsidRPr="00F620C2" w:rsidRDefault="004143FA" w:rsidP="004143FA">
      <w:pPr>
        <w:pStyle w:val="NormalBold"/>
      </w:pPr>
      <w:r w:rsidRPr="0015780A">
        <w:rPr>
          <w:rStyle w:val="HideTWBExt"/>
          <w:b w:val="0"/>
        </w:rPr>
        <w:t>&lt;/RepeatBlock-By&gt;</w:t>
      </w:r>
    </w:p>
    <w:p w14:paraId="0814AB2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BF7229B" w14:textId="77777777" w:rsidR="004143FA" w:rsidRPr="00F620C2" w:rsidRDefault="004143FA" w:rsidP="004143FA">
      <w:pPr>
        <w:pStyle w:val="NormalBold"/>
      </w:pPr>
      <w:r w:rsidRPr="0015780A">
        <w:rPr>
          <w:rStyle w:val="HideTWBExt"/>
          <w:b w:val="0"/>
        </w:rPr>
        <w:t>&lt;Article&gt;</w:t>
      </w:r>
      <w:r w:rsidRPr="00F620C2">
        <w:t>4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6F39461" w14:textId="77777777" w:rsidTr="00E51658">
        <w:trPr>
          <w:trHeight w:hRule="exact" w:val="240"/>
          <w:jc w:val="center"/>
        </w:trPr>
        <w:tc>
          <w:tcPr>
            <w:tcW w:w="9752" w:type="dxa"/>
            <w:gridSpan w:val="2"/>
            <w:tcBorders>
              <w:top w:val="nil"/>
              <w:left w:val="nil"/>
              <w:bottom w:val="nil"/>
              <w:right w:val="nil"/>
            </w:tcBorders>
          </w:tcPr>
          <w:p w14:paraId="72F75E8F" w14:textId="77777777" w:rsidR="004143FA" w:rsidRPr="00F620C2" w:rsidRDefault="004143FA" w:rsidP="00E51658"/>
        </w:tc>
      </w:tr>
      <w:tr w:rsidR="00E75374" w:rsidRPr="00F620C2" w14:paraId="6B445CC0" w14:textId="77777777" w:rsidTr="00E51658">
        <w:trPr>
          <w:trHeight w:val="240"/>
          <w:jc w:val="center"/>
        </w:trPr>
        <w:tc>
          <w:tcPr>
            <w:tcW w:w="4876" w:type="dxa"/>
            <w:tcBorders>
              <w:top w:val="nil"/>
              <w:left w:val="nil"/>
              <w:bottom w:val="nil"/>
              <w:right w:val="nil"/>
            </w:tcBorders>
          </w:tcPr>
          <w:p w14:paraId="19900D9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666A7E8" w14:textId="77777777" w:rsidR="004143FA" w:rsidRPr="00F620C2" w:rsidRDefault="004143FA" w:rsidP="00E51658">
            <w:pPr>
              <w:pStyle w:val="AmColumnHeading"/>
            </w:pPr>
            <w:r w:rsidRPr="00F620C2">
              <w:t>Módosítás</w:t>
            </w:r>
          </w:p>
        </w:tc>
      </w:tr>
      <w:tr w:rsidR="00E75374" w:rsidRPr="00F620C2" w14:paraId="6049F654" w14:textId="77777777" w:rsidTr="00E51658">
        <w:trPr>
          <w:jc w:val="center"/>
        </w:trPr>
        <w:tc>
          <w:tcPr>
            <w:tcW w:w="4876" w:type="dxa"/>
            <w:tcBorders>
              <w:top w:val="nil"/>
              <w:left w:val="nil"/>
              <w:bottom w:val="nil"/>
              <w:right w:val="nil"/>
            </w:tcBorders>
          </w:tcPr>
          <w:p w14:paraId="38A71A0D" w14:textId="77777777" w:rsidR="004143FA" w:rsidRPr="00F620C2" w:rsidRDefault="004143FA" w:rsidP="00E51658">
            <w:pPr>
              <w:pStyle w:val="Normal6a"/>
            </w:pPr>
            <w:r w:rsidRPr="00F620C2">
              <w:t>4.</w:t>
            </w:r>
            <w:r w:rsidRPr="00F620C2">
              <w:tab/>
              <w:t xml:space="preserve">kiemeli, hogy az uniós flotta a karbonszegény technológia bevezetése érdekében történő </w:t>
            </w:r>
            <w:r w:rsidRPr="00F620C2">
              <w:rPr>
                <w:b/>
                <w:bCs/>
                <w:i/>
                <w:iCs/>
              </w:rPr>
              <w:t>korszerűsítése</w:t>
            </w:r>
            <w:r w:rsidRPr="00F620C2">
              <w:t xml:space="preserve"> </w:t>
            </w:r>
            <w:r w:rsidRPr="00F620C2">
              <w:rPr>
                <w:b/>
                <w:bCs/>
                <w:i/>
                <w:iCs/>
              </w:rPr>
              <w:t>jelentős beruházási és</w:t>
            </w:r>
            <w:r w:rsidRPr="00F620C2">
              <w:t xml:space="preserve"> tervezési kihívásokkal jár, </w:t>
            </w:r>
            <w:r w:rsidRPr="00F620C2">
              <w:rPr>
                <w:b/>
                <w:bCs/>
                <w:i/>
                <w:iCs/>
              </w:rPr>
              <w:t>továbbá</w:t>
            </w:r>
            <w:r w:rsidRPr="00F620C2">
              <w:t xml:space="preserve"> jelentős tárolókapacitást és személyzeti képzést igényel; megjegyzi, hogy a </w:t>
            </w:r>
            <w:r w:rsidRPr="00F620C2">
              <w:rPr>
                <w:b/>
                <w:bCs/>
                <w:i/>
                <w:iCs/>
              </w:rPr>
              <w:t>12 méternél hosszabb hajók</w:t>
            </w:r>
            <w:r w:rsidRPr="00F620C2">
              <w:t xml:space="preserve"> felújítása </w:t>
            </w:r>
            <w:r w:rsidRPr="00F620C2">
              <w:rPr>
                <w:b/>
                <w:bCs/>
                <w:i/>
                <w:iCs/>
              </w:rPr>
              <w:t>22 milliárd és 36 milliárd euró közötti költséggel járhat</w:t>
            </w:r>
            <w:r w:rsidRPr="00F620C2">
              <w:t xml:space="preserve">, </w:t>
            </w:r>
            <w:r w:rsidRPr="00F620C2">
              <w:rPr>
                <w:b/>
                <w:bCs/>
                <w:i/>
                <w:iCs/>
              </w:rPr>
              <w:t>amelybe nincs beleszámolva</w:t>
            </w:r>
            <w:r w:rsidRPr="00F620C2">
              <w:t xml:space="preserve"> az alternatív üzemanyagok kikötői infrastruktúrájába történő </w:t>
            </w:r>
            <w:r w:rsidRPr="00F620C2">
              <w:rPr>
                <w:b/>
                <w:bCs/>
                <w:i/>
                <w:iCs/>
              </w:rPr>
              <w:t>beruházás</w:t>
            </w:r>
            <w:r w:rsidRPr="00F620C2">
              <w:t>;</w:t>
            </w:r>
          </w:p>
        </w:tc>
        <w:tc>
          <w:tcPr>
            <w:tcW w:w="4876" w:type="dxa"/>
            <w:tcBorders>
              <w:top w:val="nil"/>
              <w:left w:val="nil"/>
              <w:bottom w:val="nil"/>
              <w:right w:val="nil"/>
            </w:tcBorders>
          </w:tcPr>
          <w:p w14:paraId="7D9F3890" w14:textId="77777777" w:rsidR="004143FA" w:rsidRPr="00F620C2" w:rsidRDefault="004143FA" w:rsidP="00E51658">
            <w:pPr>
              <w:pStyle w:val="Normal6a"/>
            </w:pPr>
            <w:r w:rsidRPr="00F620C2">
              <w:t>4.</w:t>
            </w:r>
            <w:r w:rsidRPr="00F620C2">
              <w:tab/>
              <w:t xml:space="preserve">kiemeli, hogy az uniós flotta a karbonszegény </w:t>
            </w:r>
            <w:r w:rsidRPr="00F620C2">
              <w:rPr>
                <w:b/>
                <w:bCs/>
                <w:i/>
                <w:iCs/>
              </w:rPr>
              <w:t>és karbonsemleges</w:t>
            </w:r>
            <w:r w:rsidRPr="00F620C2">
              <w:t xml:space="preserve"> technológia bevezetése érdekében történő </w:t>
            </w:r>
            <w:r w:rsidRPr="00F620C2">
              <w:rPr>
                <w:b/>
                <w:bCs/>
                <w:i/>
                <w:iCs/>
              </w:rPr>
              <w:t>dekarbonizációjához</w:t>
            </w:r>
            <w:r w:rsidRPr="00F620C2">
              <w:t xml:space="preserve"> tervezési kihívásokkal jár, </w:t>
            </w:r>
            <w:r w:rsidRPr="00F620C2">
              <w:rPr>
                <w:b/>
                <w:bCs/>
                <w:i/>
                <w:iCs/>
              </w:rPr>
              <w:t>mivel</w:t>
            </w:r>
            <w:r w:rsidRPr="00F620C2">
              <w:t xml:space="preserve"> jelentős tárolókapacitást és személyzeti képzést igényel</w:t>
            </w:r>
            <w:r w:rsidRPr="00F620C2">
              <w:rPr>
                <w:b/>
                <w:i/>
              </w:rPr>
              <w:t>, és mindehhez jelentős beruházásokra van szükség</w:t>
            </w:r>
            <w:r w:rsidRPr="00F620C2">
              <w:t xml:space="preserve">; megjegyzi, hogy a </w:t>
            </w:r>
            <w:r w:rsidRPr="00F620C2">
              <w:rPr>
                <w:b/>
                <w:bCs/>
                <w:i/>
                <w:iCs/>
              </w:rPr>
              <w:t>különböző méretű</w:t>
            </w:r>
            <w:r w:rsidRPr="00F620C2">
              <w:t xml:space="preserve"> </w:t>
            </w:r>
            <w:r w:rsidRPr="00F620C2">
              <w:rPr>
                <w:b/>
                <w:bCs/>
                <w:i/>
                <w:iCs/>
              </w:rPr>
              <w:t>halászhajók</w:t>
            </w:r>
            <w:r w:rsidRPr="00F620C2">
              <w:t xml:space="preserve"> felújítása </w:t>
            </w:r>
            <w:r w:rsidRPr="00F620C2">
              <w:rPr>
                <w:b/>
                <w:bCs/>
                <w:i/>
                <w:iCs/>
              </w:rPr>
              <w:t>jelentős</w:t>
            </w:r>
            <w:r w:rsidRPr="00F620C2">
              <w:t xml:space="preserve"> </w:t>
            </w:r>
            <w:r w:rsidRPr="00F620C2">
              <w:rPr>
                <w:b/>
                <w:bCs/>
                <w:i/>
                <w:iCs/>
              </w:rPr>
              <w:t>költségekkel</w:t>
            </w:r>
            <w:r w:rsidRPr="00F620C2">
              <w:t xml:space="preserve">, </w:t>
            </w:r>
            <w:r w:rsidRPr="00F620C2">
              <w:rPr>
                <w:b/>
                <w:bCs/>
                <w:i/>
                <w:iCs/>
              </w:rPr>
              <w:t>valamint</w:t>
            </w:r>
            <w:r w:rsidRPr="00F620C2">
              <w:t xml:space="preserve"> az alternatív üzemanyagok</w:t>
            </w:r>
            <w:r w:rsidRPr="00F620C2">
              <w:rPr>
                <w:b/>
                <w:bCs/>
                <w:i/>
                <w:iCs/>
              </w:rPr>
              <w:t xml:space="preserve"> és energiarendszerek</w:t>
            </w:r>
            <w:r w:rsidRPr="00F620C2">
              <w:t xml:space="preserve"> kikötői infrastruktúrájába történő </w:t>
            </w:r>
            <w:r w:rsidRPr="00F620C2">
              <w:rPr>
                <w:b/>
                <w:bCs/>
                <w:i/>
                <w:iCs/>
              </w:rPr>
              <w:t>további beruházásokkal fog járni</w:t>
            </w:r>
            <w:r w:rsidRPr="00F620C2">
              <w:t>;</w:t>
            </w:r>
          </w:p>
        </w:tc>
      </w:tr>
    </w:tbl>
    <w:p w14:paraId="107BE4D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C06A3EE" w14:textId="77777777" w:rsidR="004143FA" w:rsidRPr="00F620C2" w:rsidRDefault="004143FA" w:rsidP="004143FA">
      <w:r w:rsidRPr="0015780A">
        <w:rPr>
          <w:rStyle w:val="HideTWBExt"/>
        </w:rPr>
        <w:t>&lt;/Amend&gt;</w:t>
      </w:r>
    </w:p>
    <w:p w14:paraId="4675D77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171</w:t>
      </w:r>
      <w:r w:rsidRPr="0015780A">
        <w:rPr>
          <w:rStyle w:val="HideTWBExt"/>
          <w:b w:val="0"/>
        </w:rPr>
        <w:t>&lt;/NumAm&gt;</w:t>
      </w:r>
    </w:p>
    <w:p w14:paraId="31D851C4"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52C59C00" w14:textId="77777777" w:rsidR="004143FA" w:rsidRPr="00F620C2" w:rsidRDefault="004143FA" w:rsidP="004143FA">
      <w:pPr>
        <w:pStyle w:val="NormalBold"/>
      </w:pPr>
      <w:r w:rsidRPr="0015780A">
        <w:rPr>
          <w:rStyle w:val="HideTWBExt"/>
          <w:b w:val="0"/>
        </w:rPr>
        <w:t>&lt;/RepeatBlock-By&gt;</w:t>
      </w:r>
    </w:p>
    <w:p w14:paraId="01FE970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EF39D2A" w14:textId="77777777" w:rsidR="004143FA" w:rsidRPr="00F620C2" w:rsidRDefault="004143FA" w:rsidP="004143FA">
      <w:pPr>
        <w:pStyle w:val="NormalBold"/>
      </w:pPr>
      <w:r w:rsidRPr="0015780A">
        <w:rPr>
          <w:rStyle w:val="HideTWBExt"/>
          <w:b w:val="0"/>
        </w:rPr>
        <w:t>&lt;Article&gt;</w:t>
      </w:r>
      <w:r w:rsidRPr="00F620C2">
        <w:t>4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02EA63D" w14:textId="77777777" w:rsidTr="00E51658">
        <w:trPr>
          <w:trHeight w:hRule="exact" w:val="240"/>
          <w:jc w:val="center"/>
        </w:trPr>
        <w:tc>
          <w:tcPr>
            <w:tcW w:w="9752" w:type="dxa"/>
            <w:gridSpan w:val="2"/>
            <w:tcBorders>
              <w:top w:val="nil"/>
              <w:left w:val="nil"/>
              <w:bottom w:val="nil"/>
              <w:right w:val="nil"/>
            </w:tcBorders>
          </w:tcPr>
          <w:p w14:paraId="02E116A7" w14:textId="77777777" w:rsidR="004143FA" w:rsidRPr="00F620C2" w:rsidRDefault="004143FA" w:rsidP="00E51658"/>
        </w:tc>
      </w:tr>
      <w:tr w:rsidR="00E75374" w:rsidRPr="00F620C2" w14:paraId="18A65429" w14:textId="77777777" w:rsidTr="00E51658">
        <w:trPr>
          <w:trHeight w:val="240"/>
          <w:jc w:val="center"/>
        </w:trPr>
        <w:tc>
          <w:tcPr>
            <w:tcW w:w="4876" w:type="dxa"/>
            <w:tcBorders>
              <w:top w:val="nil"/>
              <w:left w:val="nil"/>
              <w:bottom w:val="nil"/>
              <w:right w:val="nil"/>
            </w:tcBorders>
          </w:tcPr>
          <w:p w14:paraId="68AC340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154AE0F" w14:textId="77777777" w:rsidR="004143FA" w:rsidRPr="00F620C2" w:rsidRDefault="004143FA" w:rsidP="00E51658">
            <w:pPr>
              <w:pStyle w:val="AmColumnHeading"/>
            </w:pPr>
            <w:r w:rsidRPr="00F620C2">
              <w:t>Módosítás</w:t>
            </w:r>
          </w:p>
        </w:tc>
      </w:tr>
      <w:tr w:rsidR="00E75374" w:rsidRPr="00F620C2" w14:paraId="67BCF539" w14:textId="77777777" w:rsidTr="00E51658">
        <w:trPr>
          <w:jc w:val="center"/>
        </w:trPr>
        <w:tc>
          <w:tcPr>
            <w:tcW w:w="4876" w:type="dxa"/>
            <w:tcBorders>
              <w:top w:val="nil"/>
              <w:left w:val="nil"/>
              <w:bottom w:val="nil"/>
              <w:right w:val="nil"/>
            </w:tcBorders>
          </w:tcPr>
          <w:p w14:paraId="3FF77326" w14:textId="77777777" w:rsidR="004143FA" w:rsidRPr="00F620C2" w:rsidRDefault="004143FA" w:rsidP="00E51658">
            <w:pPr>
              <w:pStyle w:val="Normal6a"/>
            </w:pPr>
            <w:r w:rsidRPr="00F620C2">
              <w:t>4.</w:t>
            </w:r>
            <w:r w:rsidRPr="00F620C2">
              <w:tab/>
              <w:t>kiemeli, hogy az uniós flotta a karbonszegény technológia bevezetése érdekében történő korszerűsítése jelentős beruházási és tervezési kihívásokkal jár, továbbá jelentős tárolókapacitást és személyzeti képzést igényel; megjegyzi, hogy a 12 méternél hosszabb hajók felújítása 22 milliárd és 36 milliárd euró közötti költséggel járhat, amelybe nincs beleszámolva az alternatív üzemanyagok kikötői infrastruktúrájába történő beruházás;</w:t>
            </w:r>
          </w:p>
        </w:tc>
        <w:tc>
          <w:tcPr>
            <w:tcW w:w="4876" w:type="dxa"/>
            <w:tcBorders>
              <w:top w:val="nil"/>
              <w:left w:val="nil"/>
              <w:bottom w:val="nil"/>
              <w:right w:val="nil"/>
            </w:tcBorders>
          </w:tcPr>
          <w:p w14:paraId="130952DF" w14:textId="77777777" w:rsidR="004143FA" w:rsidRPr="00F620C2" w:rsidRDefault="004143FA" w:rsidP="00E51658">
            <w:pPr>
              <w:pStyle w:val="Normal6a"/>
            </w:pPr>
            <w:r w:rsidRPr="00F620C2">
              <w:t>4.</w:t>
            </w:r>
            <w:r w:rsidRPr="00F620C2">
              <w:tab/>
              <w:t>kiemeli, hogy az uniós flotta a karbonszegény technológia bevezetése érdekében történő korszerűsítése jelentős beruházási és tervezési kihívásokkal jár, továbbá jelentős tárolókapacitást és személyzeti képzést igényel; megjegyzi, hogy</w:t>
            </w:r>
            <w:r w:rsidRPr="00F620C2">
              <w:rPr>
                <w:b/>
                <w:bCs/>
                <w:i/>
                <w:iCs/>
              </w:rPr>
              <w:t xml:space="preserve"> az északnyugati vizekkel foglalkozó tanácsadó testület szerint</w:t>
            </w:r>
            <w:r w:rsidRPr="00F620C2">
              <w:t xml:space="preserve"> a 12 méternél hosszabb hajók felújítása 22 milliárd és 36 milliárd euró közötti költséggel járhat, amelybe nincs beleszámolva az alternatív üzemanyagok kikötői infrastruktúrájába történő beruházás;</w:t>
            </w:r>
          </w:p>
        </w:tc>
      </w:tr>
    </w:tbl>
    <w:p w14:paraId="57187F1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1D0B16E" w14:textId="77777777" w:rsidR="004143FA" w:rsidRPr="00F620C2" w:rsidRDefault="004143FA" w:rsidP="004143FA">
      <w:r w:rsidRPr="0015780A">
        <w:rPr>
          <w:rStyle w:val="HideTWBExt"/>
        </w:rPr>
        <w:t>&lt;/Amend&gt;</w:t>
      </w:r>
    </w:p>
    <w:p w14:paraId="78BDE85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172</w:t>
      </w:r>
      <w:r w:rsidRPr="0015780A">
        <w:rPr>
          <w:rStyle w:val="HideTWBExt"/>
          <w:b w:val="0"/>
        </w:rPr>
        <w:t>&lt;/NumAm&gt;</w:t>
      </w:r>
    </w:p>
    <w:p w14:paraId="28886732" w14:textId="77777777" w:rsidR="004143FA" w:rsidRPr="00F620C2" w:rsidRDefault="004143FA" w:rsidP="004143FA">
      <w:pPr>
        <w:pStyle w:val="NormalBold"/>
      </w:pPr>
      <w:r w:rsidRPr="0015780A">
        <w:rPr>
          <w:rStyle w:val="HideTWBExt"/>
          <w:b w:val="0"/>
        </w:rPr>
        <w:t>&lt;RepeatBlock-By&gt;&lt;Members&gt;</w:t>
      </w:r>
      <w:r w:rsidRPr="00F620C2">
        <w:t>Oihane Agirregoitia Martínez, Stéphanie Yon-Courtin, Asger Christensen</w:t>
      </w:r>
      <w:r w:rsidRPr="0015780A">
        <w:rPr>
          <w:rStyle w:val="HideTWBExt"/>
          <w:b w:val="0"/>
        </w:rPr>
        <w:t>&lt;/Members&gt;</w:t>
      </w:r>
    </w:p>
    <w:p w14:paraId="13EBA52F" w14:textId="77777777" w:rsidR="004143FA" w:rsidRPr="00F620C2" w:rsidRDefault="004143FA" w:rsidP="004143FA">
      <w:pPr>
        <w:pStyle w:val="NormalBold"/>
      </w:pPr>
      <w:r w:rsidRPr="0015780A">
        <w:rPr>
          <w:rStyle w:val="HideTWBExt"/>
          <w:b w:val="0"/>
        </w:rPr>
        <w:t>&lt;/RepeatBlock-By&gt;</w:t>
      </w:r>
    </w:p>
    <w:p w14:paraId="522CC28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A2EC52D" w14:textId="77777777" w:rsidR="004143FA" w:rsidRPr="00F620C2" w:rsidRDefault="004143FA" w:rsidP="004143FA">
      <w:pPr>
        <w:pStyle w:val="NormalBold"/>
      </w:pPr>
      <w:r w:rsidRPr="0015780A">
        <w:rPr>
          <w:rStyle w:val="HideTWBExt"/>
          <w:b w:val="0"/>
        </w:rPr>
        <w:t>&lt;Article&gt;</w:t>
      </w:r>
      <w:r w:rsidRPr="00F620C2">
        <w:t>4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9D514A7" w14:textId="77777777" w:rsidTr="00E51658">
        <w:trPr>
          <w:trHeight w:hRule="exact" w:val="240"/>
          <w:jc w:val="center"/>
        </w:trPr>
        <w:tc>
          <w:tcPr>
            <w:tcW w:w="9752" w:type="dxa"/>
            <w:gridSpan w:val="2"/>
            <w:tcBorders>
              <w:top w:val="nil"/>
              <w:left w:val="nil"/>
              <w:bottom w:val="nil"/>
              <w:right w:val="nil"/>
            </w:tcBorders>
          </w:tcPr>
          <w:p w14:paraId="0F4F21EC" w14:textId="77777777" w:rsidR="004143FA" w:rsidRPr="00F620C2" w:rsidRDefault="004143FA" w:rsidP="00E51658"/>
        </w:tc>
      </w:tr>
      <w:tr w:rsidR="00E75374" w:rsidRPr="00F620C2" w14:paraId="3495A418" w14:textId="77777777" w:rsidTr="00E51658">
        <w:trPr>
          <w:trHeight w:val="240"/>
          <w:jc w:val="center"/>
        </w:trPr>
        <w:tc>
          <w:tcPr>
            <w:tcW w:w="4876" w:type="dxa"/>
            <w:tcBorders>
              <w:top w:val="nil"/>
              <w:left w:val="nil"/>
              <w:bottom w:val="nil"/>
              <w:right w:val="nil"/>
            </w:tcBorders>
          </w:tcPr>
          <w:p w14:paraId="2E86342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D8C25DE" w14:textId="77777777" w:rsidR="004143FA" w:rsidRPr="00F620C2" w:rsidRDefault="004143FA" w:rsidP="00E51658">
            <w:pPr>
              <w:pStyle w:val="AmColumnHeading"/>
            </w:pPr>
            <w:r w:rsidRPr="00F620C2">
              <w:t>Módosítás</w:t>
            </w:r>
          </w:p>
        </w:tc>
      </w:tr>
      <w:tr w:rsidR="00E75374" w:rsidRPr="00F620C2" w14:paraId="3CC0ACBC" w14:textId="77777777" w:rsidTr="00E51658">
        <w:trPr>
          <w:jc w:val="center"/>
        </w:trPr>
        <w:tc>
          <w:tcPr>
            <w:tcW w:w="4876" w:type="dxa"/>
            <w:tcBorders>
              <w:top w:val="nil"/>
              <w:left w:val="nil"/>
              <w:bottom w:val="nil"/>
              <w:right w:val="nil"/>
            </w:tcBorders>
          </w:tcPr>
          <w:p w14:paraId="6BC4FCAA" w14:textId="77777777" w:rsidR="004143FA" w:rsidRPr="00F620C2" w:rsidRDefault="004143FA" w:rsidP="00E51658">
            <w:pPr>
              <w:pStyle w:val="Normal6a"/>
            </w:pPr>
          </w:p>
        </w:tc>
        <w:tc>
          <w:tcPr>
            <w:tcW w:w="4876" w:type="dxa"/>
            <w:tcBorders>
              <w:top w:val="nil"/>
              <w:left w:val="nil"/>
              <w:bottom w:val="nil"/>
              <w:right w:val="nil"/>
            </w:tcBorders>
          </w:tcPr>
          <w:p w14:paraId="7F1DFEB0" w14:textId="77777777" w:rsidR="004143FA" w:rsidRPr="00F620C2" w:rsidRDefault="004143FA" w:rsidP="00E51658">
            <w:pPr>
              <w:pStyle w:val="Normal6a"/>
            </w:pPr>
            <w:r w:rsidRPr="00F620C2">
              <w:rPr>
                <w:b/>
                <w:i/>
              </w:rPr>
              <w:t>4a.</w:t>
            </w:r>
            <w:r w:rsidRPr="00F620C2">
              <w:tab/>
            </w:r>
            <w:r w:rsidRPr="00F620C2">
              <w:rPr>
                <w:b/>
                <w:i/>
              </w:rPr>
              <w:t>megjegyzi, hogy a fejlődő országokban és a nyílt tengeren működő távolsági flották azzal a leküzdhetetlen akadállyal szembesülnek, hogy ezekben az országokban az olyan infrastruktúrák, mint a kikötők, a hajógyárak és az új tüzelőanyagokhoz és hajtásrendszerekhez kapcsolódó tárolóközpontok, nem készültek fel vagy nem alkalmasak a dekarbonizált hajók igényeinek kielégítésére;</w:t>
            </w:r>
          </w:p>
        </w:tc>
      </w:tr>
    </w:tbl>
    <w:p w14:paraId="46AF797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4D2D963" w14:textId="77777777" w:rsidR="004143FA" w:rsidRPr="00F620C2" w:rsidRDefault="004143FA" w:rsidP="004143FA">
      <w:r w:rsidRPr="0015780A">
        <w:rPr>
          <w:rStyle w:val="HideTWBExt"/>
        </w:rPr>
        <w:t>&lt;/Amend&gt;</w:t>
      </w:r>
    </w:p>
    <w:p w14:paraId="03C277C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173</w:t>
      </w:r>
      <w:r w:rsidRPr="0015780A">
        <w:rPr>
          <w:rStyle w:val="HideTWBExt"/>
          <w:b w:val="0"/>
        </w:rPr>
        <w:t>&lt;/NumAm&gt;</w:t>
      </w:r>
    </w:p>
    <w:p w14:paraId="56793F84"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04869654" w14:textId="77777777" w:rsidR="004143FA" w:rsidRPr="00F620C2" w:rsidRDefault="004143FA" w:rsidP="004143FA">
      <w:pPr>
        <w:pStyle w:val="NormalBold"/>
      </w:pPr>
      <w:r w:rsidRPr="0015780A">
        <w:rPr>
          <w:rStyle w:val="HideTWBExt"/>
          <w:b w:val="0"/>
        </w:rPr>
        <w:t>&lt;/RepeatBlock-By&gt;</w:t>
      </w:r>
    </w:p>
    <w:p w14:paraId="3A41D32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A4E79AE" w14:textId="77777777" w:rsidR="004143FA" w:rsidRPr="00F620C2" w:rsidRDefault="004143FA" w:rsidP="004143FA">
      <w:pPr>
        <w:pStyle w:val="NormalBold"/>
      </w:pPr>
      <w:r w:rsidRPr="0015780A">
        <w:rPr>
          <w:rStyle w:val="HideTWBExt"/>
          <w:b w:val="0"/>
        </w:rPr>
        <w:t>&lt;Article&gt;</w:t>
      </w:r>
      <w:r w:rsidRPr="00F620C2">
        <w:t>4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77941C7" w14:textId="77777777" w:rsidTr="00E51658">
        <w:trPr>
          <w:trHeight w:hRule="exact" w:val="240"/>
          <w:jc w:val="center"/>
        </w:trPr>
        <w:tc>
          <w:tcPr>
            <w:tcW w:w="9752" w:type="dxa"/>
            <w:gridSpan w:val="2"/>
            <w:tcBorders>
              <w:top w:val="nil"/>
              <w:left w:val="nil"/>
              <w:bottom w:val="nil"/>
              <w:right w:val="nil"/>
            </w:tcBorders>
          </w:tcPr>
          <w:p w14:paraId="7F9EBB02" w14:textId="77777777" w:rsidR="004143FA" w:rsidRPr="00F620C2" w:rsidRDefault="004143FA" w:rsidP="00E51658"/>
        </w:tc>
      </w:tr>
      <w:tr w:rsidR="00E75374" w:rsidRPr="00F620C2" w14:paraId="2F0E30F5" w14:textId="77777777" w:rsidTr="00E51658">
        <w:trPr>
          <w:trHeight w:val="240"/>
          <w:jc w:val="center"/>
        </w:trPr>
        <w:tc>
          <w:tcPr>
            <w:tcW w:w="4876" w:type="dxa"/>
            <w:tcBorders>
              <w:top w:val="nil"/>
              <w:left w:val="nil"/>
              <w:bottom w:val="nil"/>
              <w:right w:val="nil"/>
            </w:tcBorders>
          </w:tcPr>
          <w:p w14:paraId="51DD211F"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B4C7416" w14:textId="77777777" w:rsidR="004143FA" w:rsidRPr="00F620C2" w:rsidRDefault="004143FA" w:rsidP="00E51658">
            <w:pPr>
              <w:pStyle w:val="AmColumnHeading"/>
            </w:pPr>
            <w:r w:rsidRPr="00F620C2">
              <w:t>Módosítás</w:t>
            </w:r>
          </w:p>
        </w:tc>
      </w:tr>
      <w:tr w:rsidR="00E75374" w:rsidRPr="00F620C2" w14:paraId="7ABA1170" w14:textId="77777777" w:rsidTr="00E51658">
        <w:trPr>
          <w:jc w:val="center"/>
        </w:trPr>
        <w:tc>
          <w:tcPr>
            <w:tcW w:w="4876" w:type="dxa"/>
            <w:tcBorders>
              <w:top w:val="nil"/>
              <w:left w:val="nil"/>
              <w:bottom w:val="nil"/>
              <w:right w:val="nil"/>
            </w:tcBorders>
          </w:tcPr>
          <w:p w14:paraId="4E78ECFD" w14:textId="77777777" w:rsidR="004143FA" w:rsidRPr="00F620C2" w:rsidRDefault="004143FA" w:rsidP="00E51658">
            <w:pPr>
              <w:pStyle w:val="Normal6a"/>
            </w:pPr>
          </w:p>
        </w:tc>
        <w:tc>
          <w:tcPr>
            <w:tcW w:w="4876" w:type="dxa"/>
            <w:tcBorders>
              <w:top w:val="nil"/>
              <w:left w:val="nil"/>
              <w:bottom w:val="nil"/>
              <w:right w:val="nil"/>
            </w:tcBorders>
          </w:tcPr>
          <w:p w14:paraId="1028726A" w14:textId="77777777" w:rsidR="004143FA" w:rsidRPr="00F620C2" w:rsidRDefault="004143FA" w:rsidP="00E51658">
            <w:pPr>
              <w:pStyle w:val="Normal6a"/>
            </w:pPr>
            <w:r w:rsidRPr="00F620C2">
              <w:rPr>
                <w:b/>
                <w:i/>
              </w:rPr>
              <w:t>4a.</w:t>
            </w:r>
            <w:r w:rsidRPr="00F620C2">
              <w:tab/>
            </w:r>
            <w:r w:rsidRPr="00F620C2">
              <w:rPr>
                <w:b/>
                <w:i/>
              </w:rPr>
              <w:t>kéri a Bizottságot, hogy a tagállamokkal szoros együttműködésben hozzon létre és vezessen be olyan támogatási mechanizmusokat a kisléptékű, kisüzemi és part menti halászat számára, amelyek lehetővé teszik az ágazat e részében felmerülő sajátos problémák kezelését;</w:t>
            </w:r>
          </w:p>
        </w:tc>
      </w:tr>
    </w:tbl>
    <w:p w14:paraId="4F3BFA1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AF5F655" w14:textId="77777777" w:rsidR="004143FA" w:rsidRPr="00F620C2" w:rsidRDefault="004143FA" w:rsidP="004143FA">
      <w:r w:rsidRPr="0015780A">
        <w:rPr>
          <w:rStyle w:val="HideTWBExt"/>
        </w:rPr>
        <w:t>&lt;/Amend&gt;</w:t>
      </w:r>
    </w:p>
    <w:p w14:paraId="40F27F4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174</w:t>
      </w:r>
      <w:r w:rsidRPr="0015780A">
        <w:rPr>
          <w:rStyle w:val="HideTWBExt"/>
          <w:b w:val="0"/>
        </w:rPr>
        <w:t>&lt;/NumAm&gt;</w:t>
      </w:r>
    </w:p>
    <w:p w14:paraId="32088255" w14:textId="77777777" w:rsidR="004143FA" w:rsidRPr="00F620C2" w:rsidRDefault="004143FA" w:rsidP="004143FA">
      <w:pPr>
        <w:pStyle w:val="NormalBold"/>
      </w:pPr>
      <w:r w:rsidRPr="0015780A">
        <w:rPr>
          <w:rStyle w:val="HideTWBExt"/>
          <w:b w:val="0"/>
        </w:rPr>
        <w:t>&lt;RepeatBlock-By&gt;&lt;Members&gt;</w:t>
      </w:r>
      <w:r w:rsidRPr="00F620C2">
        <w:t>Oihane Agirregoitia Martínez, Stéphanie Yon-Courtin, Asger Christensen</w:t>
      </w:r>
      <w:r w:rsidRPr="0015780A">
        <w:rPr>
          <w:rStyle w:val="HideTWBExt"/>
          <w:b w:val="0"/>
        </w:rPr>
        <w:t>&lt;/Members&gt;</w:t>
      </w:r>
    </w:p>
    <w:p w14:paraId="0B7CC6AE" w14:textId="77777777" w:rsidR="004143FA" w:rsidRPr="00F620C2" w:rsidRDefault="004143FA" w:rsidP="004143FA">
      <w:pPr>
        <w:pStyle w:val="NormalBold"/>
      </w:pPr>
      <w:r w:rsidRPr="0015780A">
        <w:rPr>
          <w:rStyle w:val="HideTWBExt"/>
          <w:b w:val="0"/>
        </w:rPr>
        <w:t>&lt;/RepeatBlock-By&gt;</w:t>
      </w:r>
    </w:p>
    <w:p w14:paraId="4CDEC5D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958D7FF" w14:textId="77777777" w:rsidR="004143FA" w:rsidRPr="00F620C2" w:rsidRDefault="004143FA" w:rsidP="004143FA">
      <w:pPr>
        <w:pStyle w:val="NormalBold"/>
      </w:pPr>
      <w:r w:rsidRPr="0015780A">
        <w:rPr>
          <w:rStyle w:val="HideTWBExt"/>
          <w:b w:val="0"/>
        </w:rPr>
        <w:t>&lt;Article&gt;</w:t>
      </w:r>
      <w:r w:rsidRPr="00F620C2">
        <w:t>4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4040178" w14:textId="77777777" w:rsidTr="00E51658">
        <w:trPr>
          <w:trHeight w:hRule="exact" w:val="240"/>
          <w:jc w:val="center"/>
        </w:trPr>
        <w:tc>
          <w:tcPr>
            <w:tcW w:w="9752" w:type="dxa"/>
            <w:gridSpan w:val="2"/>
            <w:tcBorders>
              <w:top w:val="nil"/>
              <w:left w:val="nil"/>
              <w:bottom w:val="nil"/>
              <w:right w:val="nil"/>
            </w:tcBorders>
          </w:tcPr>
          <w:p w14:paraId="00631407" w14:textId="77777777" w:rsidR="004143FA" w:rsidRPr="00F620C2" w:rsidRDefault="004143FA" w:rsidP="00E51658"/>
        </w:tc>
      </w:tr>
      <w:tr w:rsidR="00E75374" w:rsidRPr="00F620C2" w14:paraId="5B8977F9" w14:textId="77777777" w:rsidTr="00E51658">
        <w:trPr>
          <w:trHeight w:val="240"/>
          <w:jc w:val="center"/>
        </w:trPr>
        <w:tc>
          <w:tcPr>
            <w:tcW w:w="4876" w:type="dxa"/>
            <w:tcBorders>
              <w:top w:val="nil"/>
              <w:left w:val="nil"/>
              <w:bottom w:val="nil"/>
              <w:right w:val="nil"/>
            </w:tcBorders>
          </w:tcPr>
          <w:p w14:paraId="58B949E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75463E7" w14:textId="77777777" w:rsidR="004143FA" w:rsidRPr="00F620C2" w:rsidRDefault="004143FA" w:rsidP="00E51658">
            <w:pPr>
              <w:pStyle w:val="AmColumnHeading"/>
            </w:pPr>
            <w:r w:rsidRPr="00F620C2">
              <w:t>Módosítás</w:t>
            </w:r>
          </w:p>
        </w:tc>
      </w:tr>
      <w:tr w:rsidR="00E75374" w:rsidRPr="00F620C2" w14:paraId="75F47E54" w14:textId="77777777" w:rsidTr="00E51658">
        <w:trPr>
          <w:jc w:val="center"/>
        </w:trPr>
        <w:tc>
          <w:tcPr>
            <w:tcW w:w="4876" w:type="dxa"/>
            <w:tcBorders>
              <w:top w:val="nil"/>
              <w:left w:val="nil"/>
              <w:bottom w:val="nil"/>
              <w:right w:val="nil"/>
            </w:tcBorders>
          </w:tcPr>
          <w:p w14:paraId="43CC6A3E" w14:textId="77777777" w:rsidR="004143FA" w:rsidRPr="00F620C2" w:rsidRDefault="004143FA" w:rsidP="00E51658">
            <w:pPr>
              <w:pStyle w:val="Normal6a"/>
            </w:pPr>
          </w:p>
        </w:tc>
        <w:tc>
          <w:tcPr>
            <w:tcW w:w="4876" w:type="dxa"/>
            <w:tcBorders>
              <w:top w:val="nil"/>
              <w:left w:val="nil"/>
              <w:bottom w:val="nil"/>
              <w:right w:val="nil"/>
            </w:tcBorders>
          </w:tcPr>
          <w:p w14:paraId="14149DC0" w14:textId="77777777" w:rsidR="004143FA" w:rsidRPr="00F620C2" w:rsidRDefault="004143FA" w:rsidP="00E51658">
            <w:pPr>
              <w:pStyle w:val="Normal6a"/>
            </w:pPr>
            <w:r w:rsidRPr="00F620C2">
              <w:rPr>
                <w:b/>
                <w:i/>
              </w:rPr>
              <w:t>4b.</w:t>
            </w:r>
            <w:r w:rsidRPr="00F620C2">
              <w:tab/>
            </w:r>
            <w:r w:rsidRPr="00F620C2">
              <w:rPr>
                <w:b/>
                <w:i/>
              </w:rPr>
              <w:t>hangsúlyozza, hogy fontos figyelembe venni a legkülső régiók rendkívüli földrajzi helyzetét, valamint azt, hogy flottáik nehezen tudnak megfelelni a technológiai és fenntartható átállással járó dekarbonizációs és korszerűsítési folyamatnak; ezért e flották és régiók szükségleteinek kielégítése érdekében konkrét dekarbonizációs és korszerűsítési intézkedések előmozdítását szorgalmazza;</w:t>
            </w:r>
          </w:p>
        </w:tc>
      </w:tr>
    </w:tbl>
    <w:p w14:paraId="3F9F437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BEC1C3F" w14:textId="77777777" w:rsidR="004143FA" w:rsidRPr="00F620C2" w:rsidRDefault="004143FA" w:rsidP="004143FA">
      <w:r w:rsidRPr="0015780A">
        <w:rPr>
          <w:rStyle w:val="HideTWBExt"/>
        </w:rPr>
        <w:t>&lt;/Amend&gt;</w:t>
      </w:r>
    </w:p>
    <w:p w14:paraId="79320CB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175</w:t>
      </w:r>
      <w:r w:rsidRPr="0015780A">
        <w:rPr>
          <w:rStyle w:val="HideTWBExt"/>
          <w:b w:val="0"/>
        </w:rPr>
        <w:t>&lt;/NumAm&gt;</w:t>
      </w:r>
    </w:p>
    <w:p w14:paraId="101EFBA3"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0FA85B62" w14:textId="77777777" w:rsidR="004143FA" w:rsidRPr="00F620C2" w:rsidRDefault="004143FA" w:rsidP="004143FA">
      <w:pPr>
        <w:pStyle w:val="NormalBold"/>
      </w:pPr>
      <w:r w:rsidRPr="0015780A">
        <w:rPr>
          <w:rStyle w:val="HideTWBExt"/>
          <w:b w:val="0"/>
        </w:rPr>
        <w:t>&lt;/RepeatBlock-By&gt;</w:t>
      </w:r>
    </w:p>
    <w:p w14:paraId="48C676C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0C852CB" w14:textId="77777777" w:rsidR="004143FA" w:rsidRPr="00F620C2" w:rsidRDefault="004143FA" w:rsidP="004143FA">
      <w:pPr>
        <w:pStyle w:val="NormalBold"/>
      </w:pPr>
      <w:r w:rsidRPr="0015780A">
        <w:rPr>
          <w:rStyle w:val="HideTWBExt"/>
          <w:b w:val="0"/>
        </w:rPr>
        <w:t>&lt;Article&gt;</w:t>
      </w:r>
      <w:r w:rsidRPr="00F620C2">
        <w:t>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170D2C5" w14:textId="77777777" w:rsidTr="00E51658">
        <w:trPr>
          <w:trHeight w:hRule="exact" w:val="240"/>
          <w:jc w:val="center"/>
        </w:trPr>
        <w:tc>
          <w:tcPr>
            <w:tcW w:w="9752" w:type="dxa"/>
            <w:gridSpan w:val="2"/>
            <w:tcBorders>
              <w:top w:val="nil"/>
              <w:left w:val="nil"/>
              <w:bottom w:val="nil"/>
              <w:right w:val="nil"/>
            </w:tcBorders>
          </w:tcPr>
          <w:p w14:paraId="201CF1B1" w14:textId="77777777" w:rsidR="004143FA" w:rsidRPr="00F620C2" w:rsidRDefault="004143FA" w:rsidP="00E51658"/>
        </w:tc>
      </w:tr>
      <w:tr w:rsidR="00E75374" w:rsidRPr="00F620C2" w14:paraId="219C3426" w14:textId="77777777" w:rsidTr="00E51658">
        <w:trPr>
          <w:trHeight w:val="240"/>
          <w:jc w:val="center"/>
        </w:trPr>
        <w:tc>
          <w:tcPr>
            <w:tcW w:w="4876" w:type="dxa"/>
            <w:tcBorders>
              <w:top w:val="nil"/>
              <w:left w:val="nil"/>
              <w:bottom w:val="nil"/>
              <w:right w:val="nil"/>
            </w:tcBorders>
          </w:tcPr>
          <w:p w14:paraId="305288C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955F4C6" w14:textId="77777777" w:rsidR="004143FA" w:rsidRPr="00F620C2" w:rsidRDefault="004143FA" w:rsidP="00E51658">
            <w:pPr>
              <w:pStyle w:val="AmColumnHeading"/>
            </w:pPr>
            <w:r w:rsidRPr="00F620C2">
              <w:t>Módosítás</w:t>
            </w:r>
          </w:p>
        </w:tc>
      </w:tr>
      <w:tr w:rsidR="00E75374" w:rsidRPr="00F620C2" w14:paraId="79E12395" w14:textId="77777777" w:rsidTr="00E51658">
        <w:trPr>
          <w:jc w:val="center"/>
        </w:trPr>
        <w:tc>
          <w:tcPr>
            <w:tcW w:w="4876" w:type="dxa"/>
            <w:tcBorders>
              <w:top w:val="nil"/>
              <w:left w:val="nil"/>
              <w:bottom w:val="nil"/>
              <w:right w:val="nil"/>
            </w:tcBorders>
          </w:tcPr>
          <w:p w14:paraId="00895A4B" w14:textId="77777777" w:rsidR="004143FA" w:rsidRPr="00F620C2" w:rsidRDefault="004143FA" w:rsidP="00E51658">
            <w:pPr>
              <w:pStyle w:val="Normal6a"/>
            </w:pPr>
            <w:r w:rsidRPr="00F620C2">
              <w:t>5.</w:t>
            </w:r>
            <w:r w:rsidRPr="00F620C2">
              <w:tab/>
            </w:r>
            <w:r w:rsidRPr="00F620C2">
              <w:rPr>
                <w:b/>
                <w:bCs/>
                <w:i/>
                <w:iCs/>
              </w:rPr>
              <w:t>sajnálja</w:t>
            </w:r>
            <w:r w:rsidRPr="00F620C2">
              <w:t>, hogy</w:t>
            </w:r>
            <w:r w:rsidRPr="00F620C2">
              <w:rPr>
                <w:b/>
                <w:bCs/>
                <w:i/>
                <w:iCs/>
              </w:rPr>
              <w:t xml:space="preserve"> egyes esetekben a finanszírozás olyan konkrét alternatív üzemanyagok használatához kötődik, amelyek egyes régiókban az elégtelen infrastruktúra miatt még nem állnak rendelkezésre, ami akadályozza a flotta korszerűsítését</w:t>
            </w:r>
            <w:r w:rsidRPr="00F620C2">
              <w:t>;</w:t>
            </w:r>
          </w:p>
        </w:tc>
        <w:tc>
          <w:tcPr>
            <w:tcW w:w="4876" w:type="dxa"/>
            <w:tcBorders>
              <w:top w:val="nil"/>
              <w:left w:val="nil"/>
              <w:bottom w:val="nil"/>
              <w:right w:val="nil"/>
            </w:tcBorders>
          </w:tcPr>
          <w:p w14:paraId="3059A379" w14:textId="77777777" w:rsidR="004143FA" w:rsidRPr="00F620C2" w:rsidRDefault="004143FA" w:rsidP="00E51658">
            <w:pPr>
              <w:pStyle w:val="Normal6a"/>
            </w:pPr>
            <w:r w:rsidRPr="00F620C2">
              <w:t>5.</w:t>
            </w:r>
            <w:r w:rsidRPr="00F620C2">
              <w:tab/>
            </w:r>
            <w:r w:rsidRPr="00F620C2">
              <w:rPr>
                <w:b/>
                <w:bCs/>
                <w:i/>
                <w:iCs/>
              </w:rPr>
              <w:t>hangsúlyozza</w:t>
            </w:r>
            <w:r w:rsidRPr="00F620C2">
              <w:t xml:space="preserve">, hogy </w:t>
            </w:r>
            <w:r w:rsidRPr="00F620C2">
              <w:rPr>
                <w:b/>
                <w:bCs/>
                <w:i/>
                <w:iCs/>
              </w:rPr>
              <w:t>a halászati ágazatban a zöld átállást a közös halászati politika következetes alkalmazásával, valamint az ETHAA és más finanszírozási eszközök stratégiai szempontból összehangolt felhasználásával kell támogatni;</w:t>
            </w:r>
            <w:r w:rsidRPr="00F620C2">
              <w:rPr>
                <w:b/>
                <w:i/>
              </w:rPr>
              <w:t xml:space="preserve"> </w:t>
            </w:r>
            <w:r w:rsidRPr="00F620C2">
              <w:rPr>
                <w:b/>
                <w:bCs/>
                <w:i/>
                <w:iCs/>
              </w:rPr>
              <w:t>üdvözli, hogy a jelenlegi ETHAA lehetővé teszi, hogy a halászati kapacitás növelése nélkül hozzájáruljon az uniós hajók munka- és életkörülményeinek és biztonsági feltételeinek javításához, különös tekintettel a part menti és a kisüzemi part menti halászhajókra; hangsúlyozza, hogy az ETHAA hozzájárul a halászat és a kék gazdaság fenntarthatóságához, elősegítve az ENSZ 14. fenntartható fejlődési céljának elérését</w:t>
            </w:r>
            <w:r w:rsidRPr="00F620C2">
              <w:t>;</w:t>
            </w:r>
          </w:p>
        </w:tc>
      </w:tr>
    </w:tbl>
    <w:p w14:paraId="4D1F138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C3D4F81" w14:textId="77777777" w:rsidR="004143FA" w:rsidRPr="00F620C2" w:rsidRDefault="004143FA" w:rsidP="004143FA">
      <w:r w:rsidRPr="0015780A">
        <w:rPr>
          <w:rStyle w:val="HideTWBExt"/>
        </w:rPr>
        <w:t>&lt;/Amend&gt;</w:t>
      </w:r>
    </w:p>
    <w:p w14:paraId="76D1CCB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176</w:t>
      </w:r>
      <w:r w:rsidRPr="0015780A">
        <w:rPr>
          <w:rStyle w:val="HideTWBExt"/>
          <w:b w:val="0"/>
        </w:rPr>
        <w:t>&lt;/NumAm&gt;</w:t>
      </w:r>
    </w:p>
    <w:p w14:paraId="69A80968"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6E7DD523" w14:textId="77777777" w:rsidR="004143FA" w:rsidRPr="00F620C2" w:rsidRDefault="004143FA" w:rsidP="004143FA">
      <w:r w:rsidRPr="0015780A">
        <w:rPr>
          <w:rStyle w:val="HideTWBExt"/>
        </w:rPr>
        <w:t>&lt;AuNomDe&gt;</w:t>
      </w:r>
      <w:r w:rsidRPr="0015780A">
        <w:rPr>
          <w:rStyle w:val="HideTWBInt"/>
        </w:rPr>
        <w:t>{Verts/ALE}</w:t>
      </w:r>
      <w:r w:rsidRPr="00F620C2">
        <w:t>a Verts/ALE képviselőcsoport nevében</w:t>
      </w:r>
      <w:r w:rsidRPr="0015780A">
        <w:rPr>
          <w:rStyle w:val="HideTWBExt"/>
        </w:rPr>
        <w:t>&lt;/AuNomDe&gt;</w:t>
      </w:r>
    </w:p>
    <w:p w14:paraId="6C66914E" w14:textId="77777777" w:rsidR="004143FA" w:rsidRPr="00F620C2" w:rsidRDefault="004143FA" w:rsidP="004143FA">
      <w:pPr>
        <w:pStyle w:val="NormalBold"/>
      </w:pPr>
      <w:r w:rsidRPr="0015780A">
        <w:rPr>
          <w:rStyle w:val="HideTWBExt"/>
          <w:b w:val="0"/>
        </w:rPr>
        <w:t>&lt;/RepeatBlock-By&gt;</w:t>
      </w:r>
    </w:p>
    <w:p w14:paraId="35E1454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E2AF2C9" w14:textId="77777777" w:rsidR="004143FA" w:rsidRPr="00F620C2" w:rsidRDefault="004143FA" w:rsidP="004143FA">
      <w:pPr>
        <w:pStyle w:val="NormalBold"/>
      </w:pPr>
      <w:r w:rsidRPr="0015780A">
        <w:rPr>
          <w:rStyle w:val="HideTWBExt"/>
          <w:b w:val="0"/>
        </w:rPr>
        <w:t>&lt;Article&gt;</w:t>
      </w:r>
      <w:r w:rsidRPr="00F620C2">
        <w:t>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716C77D" w14:textId="77777777" w:rsidTr="00E51658">
        <w:trPr>
          <w:trHeight w:hRule="exact" w:val="240"/>
          <w:jc w:val="center"/>
        </w:trPr>
        <w:tc>
          <w:tcPr>
            <w:tcW w:w="9752" w:type="dxa"/>
            <w:gridSpan w:val="2"/>
            <w:tcBorders>
              <w:top w:val="nil"/>
              <w:left w:val="nil"/>
              <w:bottom w:val="nil"/>
              <w:right w:val="nil"/>
            </w:tcBorders>
          </w:tcPr>
          <w:p w14:paraId="70B0BB85" w14:textId="77777777" w:rsidR="004143FA" w:rsidRPr="00F620C2" w:rsidRDefault="004143FA" w:rsidP="00E51658"/>
        </w:tc>
      </w:tr>
      <w:tr w:rsidR="00E75374" w:rsidRPr="00F620C2" w14:paraId="0BF0C57B" w14:textId="77777777" w:rsidTr="00E51658">
        <w:trPr>
          <w:trHeight w:val="240"/>
          <w:jc w:val="center"/>
        </w:trPr>
        <w:tc>
          <w:tcPr>
            <w:tcW w:w="4876" w:type="dxa"/>
            <w:tcBorders>
              <w:top w:val="nil"/>
              <w:left w:val="nil"/>
              <w:bottom w:val="nil"/>
              <w:right w:val="nil"/>
            </w:tcBorders>
          </w:tcPr>
          <w:p w14:paraId="4FEFEF1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2B3EF51" w14:textId="77777777" w:rsidR="004143FA" w:rsidRPr="00F620C2" w:rsidRDefault="004143FA" w:rsidP="00E51658">
            <w:pPr>
              <w:pStyle w:val="AmColumnHeading"/>
            </w:pPr>
            <w:r w:rsidRPr="00F620C2">
              <w:t>Módosítás</w:t>
            </w:r>
          </w:p>
        </w:tc>
      </w:tr>
      <w:tr w:rsidR="00E75374" w:rsidRPr="00F620C2" w14:paraId="31B54FBB" w14:textId="77777777" w:rsidTr="00E51658">
        <w:trPr>
          <w:jc w:val="center"/>
        </w:trPr>
        <w:tc>
          <w:tcPr>
            <w:tcW w:w="4876" w:type="dxa"/>
            <w:tcBorders>
              <w:top w:val="nil"/>
              <w:left w:val="nil"/>
              <w:bottom w:val="nil"/>
              <w:right w:val="nil"/>
            </w:tcBorders>
          </w:tcPr>
          <w:p w14:paraId="2ED4A500" w14:textId="77777777" w:rsidR="004143FA" w:rsidRPr="00F620C2" w:rsidRDefault="004143FA" w:rsidP="00E51658">
            <w:pPr>
              <w:pStyle w:val="Normal6a"/>
            </w:pPr>
            <w:r w:rsidRPr="00F620C2">
              <w:t>5.</w:t>
            </w:r>
            <w:r w:rsidRPr="00F620C2">
              <w:tab/>
              <w:t>sajnálja, hogy egyes esetekben a finanszírozás olyan konkrét alternatív üzemanyagok használatához kötődik, amelyek egyes régiókban az elégtelen infrastruktúra miatt még nem állnak rendelkezésre</w:t>
            </w:r>
            <w:r w:rsidRPr="00F620C2">
              <w:rPr>
                <w:b/>
                <w:bCs/>
                <w:i/>
                <w:iCs/>
              </w:rPr>
              <w:t>, ami akadályozza a flotta korszerűsítését</w:t>
            </w:r>
            <w:r w:rsidRPr="00F620C2">
              <w:t>;</w:t>
            </w:r>
          </w:p>
        </w:tc>
        <w:tc>
          <w:tcPr>
            <w:tcW w:w="4876" w:type="dxa"/>
            <w:tcBorders>
              <w:top w:val="nil"/>
              <w:left w:val="nil"/>
              <w:bottom w:val="nil"/>
              <w:right w:val="nil"/>
            </w:tcBorders>
          </w:tcPr>
          <w:p w14:paraId="2ECAB603" w14:textId="77777777" w:rsidR="004143FA" w:rsidRPr="00F620C2" w:rsidRDefault="004143FA" w:rsidP="00E51658">
            <w:pPr>
              <w:pStyle w:val="Normal6a"/>
            </w:pPr>
            <w:r w:rsidRPr="00F620C2">
              <w:t>5.</w:t>
            </w:r>
            <w:r w:rsidRPr="00F620C2">
              <w:tab/>
              <w:t>sajnálja, hogy egyes esetekben a finanszírozás olyan konkrét alternatív üzemanyagok használatához kötődik, amelyek egyes régiókban az elégtelen infrastruktúra miatt még nem állnak rendelkezésre;</w:t>
            </w:r>
            <w:r w:rsidRPr="00F620C2">
              <w:rPr>
                <w:b/>
                <w:i/>
              </w:rPr>
              <w:t xml:space="preserve"> </w:t>
            </w:r>
            <w:r w:rsidRPr="00F620C2">
              <w:rPr>
                <w:b/>
                <w:bCs/>
                <w:i/>
                <w:iCs/>
              </w:rPr>
              <w:t>kiemeli ezért, hogy megfelelő beruházásokra és finanszírozásra van szükség a megújuló üzemanyagok fokozott előállításának és a megfelelő infrastruktúra kiépítésének felgyorsítása érdekében;</w:t>
            </w:r>
          </w:p>
        </w:tc>
      </w:tr>
    </w:tbl>
    <w:p w14:paraId="13C08D1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CF1116E" w14:textId="77777777" w:rsidR="004143FA" w:rsidRPr="00F620C2" w:rsidRDefault="004143FA" w:rsidP="004143FA">
      <w:r w:rsidRPr="0015780A">
        <w:rPr>
          <w:rStyle w:val="HideTWBExt"/>
        </w:rPr>
        <w:t>&lt;/Amend&gt;</w:t>
      </w:r>
    </w:p>
    <w:p w14:paraId="2FC3050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177</w:t>
      </w:r>
      <w:r w:rsidRPr="0015780A">
        <w:rPr>
          <w:rStyle w:val="HideTWBExt"/>
          <w:b w:val="0"/>
        </w:rPr>
        <w:t>&lt;/NumAm&gt;</w:t>
      </w:r>
    </w:p>
    <w:p w14:paraId="67A47358" w14:textId="77777777" w:rsidR="004143FA" w:rsidRPr="00F620C2" w:rsidRDefault="004143FA" w:rsidP="004143FA">
      <w:pPr>
        <w:pStyle w:val="NormalBold"/>
      </w:pPr>
      <w:r w:rsidRPr="0015780A">
        <w:rPr>
          <w:rStyle w:val="HideTWBExt"/>
          <w:b w:val="0"/>
        </w:rPr>
        <w:t>&lt;RepeatBlock-By&gt;&lt;Members&gt;</w:t>
      </w:r>
      <w:r w:rsidRPr="00F620C2">
        <w:t>Carmen Crespo Díaz</w:t>
      </w:r>
      <w:r w:rsidRPr="0015780A">
        <w:rPr>
          <w:rStyle w:val="HideTWBExt"/>
          <w:b w:val="0"/>
        </w:rPr>
        <w:t>&lt;/Members&gt;</w:t>
      </w:r>
    </w:p>
    <w:p w14:paraId="2AE9F1B4" w14:textId="77777777" w:rsidR="004143FA" w:rsidRPr="00F620C2" w:rsidRDefault="004143FA" w:rsidP="004143FA">
      <w:pPr>
        <w:pStyle w:val="NormalBold"/>
      </w:pPr>
      <w:r w:rsidRPr="0015780A">
        <w:rPr>
          <w:rStyle w:val="HideTWBExt"/>
          <w:b w:val="0"/>
        </w:rPr>
        <w:t>&lt;/RepeatBlock-By&gt;</w:t>
      </w:r>
    </w:p>
    <w:p w14:paraId="6BEA4E1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6C2E868" w14:textId="77777777" w:rsidR="004143FA" w:rsidRPr="00F620C2" w:rsidRDefault="004143FA" w:rsidP="004143FA">
      <w:pPr>
        <w:pStyle w:val="NormalBold"/>
      </w:pPr>
      <w:r w:rsidRPr="0015780A">
        <w:rPr>
          <w:rStyle w:val="HideTWBExt"/>
          <w:b w:val="0"/>
        </w:rPr>
        <w:t>&lt;Article&gt;</w:t>
      </w:r>
      <w:r w:rsidRPr="00F620C2">
        <w:t>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36C63B0" w14:textId="77777777" w:rsidTr="00E51658">
        <w:trPr>
          <w:trHeight w:hRule="exact" w:val="240"/>
          <w:jc w:val="center"/>
        </w:trPr>
        <w:tc>
          <w:tcPr>
            <w:tcW w:w="9752" w:type="dxa"/>
            <w:gridSpan w:val="2"/>
            <w:tcBorders>
              <w:top w:val="nil"/>
              <w:left w:val="nil"/>
              <w:bottom w:val="nil"/>
              <w:right w:val="nil"/>
            </w:tcBorders>
          </w:tcPr>
          <w:p w14:paraId="4E5A90A8" w14:textId="77777777" w:rsidR="004143FA" w:rsidRPr="00F620C2" w:rsidRDefault="004143FA" w:rsidP="00E51658"/>
        </w:tc>
      </w:tr>
      <w:tr w:rsidR="00E75374" w:rsidRPr="00F620C2" w14:paraId="4CEFB8A1" w14:textId="77777777" w:rsidTr="00E51658">
        <w:trPr>
          <w:trHeight w:val="240"/>
          <w:jc w:val="center"/>
        </w:trPr>
        <w:tc>
          <w:tcPr>
            <w:tcW w:w="4876" w:type="dxa"/>
            <w:tcBorders>
              <w:top w:val="nil"/>
              <w:left w:val="nil"/>
              <w:bottom w:val="nil"/>
              <w:right w:val="nil"/>
            </w:tcBorders>
          </w:tcPr>
          <w:p w14:paraId="7039049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6712044" w14:textId="77777777" w:rsidR="004143FA" w:rsidRPr="00F620C2" w:rsidRDefault="004143FA" w:rsidP="00E51658">
            <w:pPr>
              <w:pStyle w:val="AmColumnHeading"/>
            </w:pPr>
            <w:r w:rsidRPr="00F620C2">
              <w:t>Módosítás</w:t>
            </w:r>
          </w:p>
        </w:tc>
      </w:tr>
      <w:tr w:rsidR="00E75374" w:rsidRPr="00F620C2" w14:paraId="14B40E70" w14:textId="77777777" w:rsidTr="00E51658">
        <w:trPr>
          <w:jc w:val="center"/>
        </w:trPr>
        <w:tc>
          <w:tcPr>
            <w:tcW w:w="4876" w:type="dxa"/>
            <w:tcBorders>
              <w:top w:val="nil"/>
              <w:left w:val="nil"/>
              <w:bottom w:val="nil"/>
              <w:right w:val="nil"/>
            </w:tcBorders>
          </w:tcPr>
          <w:p w14:paraId="238ACFDB" w14:textId="77777777" w:rsidR="004143FA" w:rsidRPr="00F620C2" w:rsidRDefault="004143FA" w:rsidP="00E51658">
            <w:pPr>
              <w:pStyle w:val="Normal6a"/>
            </w:pPr>
            <w:r w:rsidRPr="00F620C2">
              <w:t>5.</w:t>
            </w:r>
            <w:r w:rsidRPr="00F620C2">
              <w:tab/>
              <w:t xml:space="preserve">sajnálja, hogy egyes esetekben a finanszírozás olyan konkrét alternatív üzemanyagok használatához kötődik, amelyek </w:t>
            </w:r>
            <w:r w:rsidRPr="00F620C2">
              <w:rPr>
                <w:b/>
                <w:bCs/>
                <w:i/>
                <w:iCs/>
              </w:rPr>
              <w:t>egyes régiókban az elégtelen</w:t>
            </w:r>
            <w:r w:rsidRPr="00F620C2">
              <w:rPr>
                <w:b/>
                <w:i/>
              </w:rPr>
              <w:t xml:space="preserve"> infrastruktúra miatt még nem állnak </w:t>
            </w:r>
            <w:r w:rsidRPr="00F620C2">
              <w:t>rendelkezésre</w:t>
            </w:r>
            <w:r w:rsidRPr="00F620C2">
              <w:rPr>
                <w:b/>
                <w:i/>
              </w:rPr>
              <w:t>, ami akadályozza a flotta korszerűsítését</w:t>
            </w:r>
            <w:r w:rsidRPr="00F620C2">
              <w:t>;</w:t>
            </w:r>
          </w:p>
        </w:tc>
        <w:tc>
          <w:tcPr>
            <w:tcW w:w="4876" w:type="dxa"/>
            <w:tcBorders>
              <w:top w:val="nil"/>
              <w:left w:val="nil"/>
              <w:bottom w:val="nil"/>
              <w:right w:val="nil"/>
            </w:tcBorders>
          </w:tcPr>
          <w:p w14:paraId="1F54D675" w14:textId="77777777" w:rsidR="004143FA" w:rsidRPr="00F620C2" w:rsidRDefault="004143FA" w:rsidP="00E51658">
            <w:pPr>
              <w:pStyle w:val="Normal6a"/>
            </w:pPr>
            <w:r w:rsidRPr="00F620C2">
              <w:t>5.</w:t>
            </w:r>
            <w:r w:rsidRPr="00F620C2">
              <w:tab/>
              <w:t xml:space="preserve">sajnálja, hogy egyes esetekben a finanszírozás </w:t>
            </w:r>
            <w:r w:rsidRPr="00F620C2">
              <w:rPr>
                <w:b/>
                <w:i/>
              </w:rPr>
              <w:t>kizárólag</w:t>
            </w:r>
            <w:r w:rsidRPr="00F620C2">
              <w:t xml:space="preserve"> olyan konkrét alternatív üzemanyagok használatához kötődik, amelyek rendelkezésre </w:t>
            </w:r>
            <w:r w:rsidRPr="00F620C2">
              <w:rPr>
                <w:b/>
                <w:i/>
              </w:rPr>
              <w:t>állása még nagyon korlátozott</w:t>
            </w:r>
            <w:r w:rsidRPr="00F620C2">
              <w:t>;</w:t>
            </w:r>
            <w:r w:rsidRPr="00F620C2">
              <w:rPr>
                <w:b/>
                <w:i/>
              </w:rPr>
              <w:t xml:space="preserve"> sürgeti, hogy vizsgálják meg a jelenlegi motorokkal összeegyeztethető, alacsony szén-dioxid-kibocsátású megújuló üzemanyagok használatának priorizálását, és kéri, hogy a halászati ágazatot részesítsék előnyben más, nehezen villamosítható ágazatokkal szemben;</w:t>
            </w:r>
          </w:p>
        </w:tc>
      </w:tr>
    </w:tbl>
    <w:p w14:paraId="5A9AA08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{ES}</w:t>
      </w:r>
      <w:r w:rsidRPr="00F620C2">
        <w:t>es</w:t>
      </w:r>
      <w:r w:rsidRPr="0015780A">
        <w:rPr>
          <w:rStyle w:val="HideTWBExt"/>
        </w:rPr>
        <w:t>&lt;/Original&gt;</w:t>
      </w:r>
    </w:p>
    <w:p w14:paraId="790E0E19" w14:textId="77777777" w:rsidR="004143FA" w:rsidRPr="00F620C2" w:rsidRDefault="004143FA" w:rsidP="004143FA">
      <w:r w:rsidRPr="0015780A">
        <w:rPr>
          <w:rStyle w:val="HideTWBExt"/>
        </w:rPr>
        <w:t>&lt;/Amend&gt;</w:t>
      </w:r>
    </w:p>
    <w:p w14:paraId="0C36E76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178</w:t>
      </w:r>
      <w:r w:rsidRPr="0015780A">
        <w:rPr>
          <w:rStyle w:val="HideTWBExt"/>
          <w:b w:val="0"/>
        </w:rPr>
        <w:t>&lt;/NumAm&gt;</w:t>
      </w:r>
    </w:p>
    <w:p w14:paraId="315909BB" w14:textId="77777777" w:rsidR="004143FA" w:rsidRPr="00F620C2" w:rsidRDefault="004143FA" w:rsidP="004143FA">
      <w:pPr>
        <w:pStyle w:val="NormalBold"/>
      </w:pPr>
      <w:r w:rsidRPr="0015780A">
        <w:rPr>
          <w:rStyle w:val="HideTWBExt"/>
          <w:b w:val="0"/>
        </w:rPr>
        <w:t>&lt;RepeatBlock-By&gt;&lt;Members&gt;</w:t>
      </w:r>
      <w:r w:rsidRPr="00F620C2">
        <w:t>France Jamet, Ton Diepeveen, António Tânger Corrêa</w:t>
      </w:r>
      <w:r w:rsidRPr="0015780A">
        <w:rPr>
          <w:rStyle w:val="HideTWBExt"/>
          <w:b w:val="0"/>
        </w:rPr>
        <w:t>&lt;/Members&gt;</w:t>
      </w:r>
    </w:p>
    <w:p w14:paraId="3FD70933" w14:textId="77777777" w:rsidR="004143FA" w:rsidRPr="00F620C2" w:rsidRDefault="004143FA" w:rsidP="004143FA">
      <w:pPr>
        <w:pStyle w:val="NormalBold"/>
      </w:pPr>
      <w:r w:rsidRPr="0015780A">
        <w:rPr>
          <w:rStyle w:val="HideTWBExt"/>
          <w:b w:val="0"/>
        </w:rPr>
        <w:t>&lt;/RepeatBlock-By&gt;</w:t>
      </w:r>
    </w:p>
    <w:p w14:paraId="3788C13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4686293" w14:textId="77777777" w:rsidR="004143FA" w:rsidRPr="00F620C2" w:rsidRDefault="004143FA" w:rsidP="004143FA">
      <w:pPr>
        <w:pStyle w:val="NormalBold"/>
      </w:pPr>
      <w:r w:rsidRPr="0015780A">
        <w:rPr>
          <w:rStyle w:val="HideTWBExt"/>
          <w:b w:val="0"/>
        </w:rPr>
        <w:t>&lt;Article&gt;</w:t>
      </w:r>
      <w:r w:rsidRPr="00F620C2">
        <w:t>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34F668E" w14:textId="77777777" w:rsidTr="00E51658">
        <w:trPr>
          <w:trHeight w:hRule="exact" w:val="240"/>
          <w:jc w:val="center"/>
        </w:trPr>
        <w:tc>
          <w:tcPr>
            <w:tcW w:w="9752" w:type="dxa"/>
            <w:gridSpan w:val="2"/>
            <w:tcBorders>
              <w:top w:val="nil"/>
              <w:left w:val="nil"/>
              <w:bottom w:val="nil"/>
              <w:right w:val="nil"/>
            </w:tcBorders>
          </w:tcPr>
          <w:p w14:paraId="039A58DA" w14:textId="77777777" w:rsidR="004143FA" w:rsidRPr="00F620C2" w:rsidRDefault="004143FA" w:rsidP="00E51658"/>
        </w:tc>
      </w:tr>
      <w:tr w:rsidR="00E75374" w:rsidRPr="00F620C2" w14:paraId="2D66B7F3" w14:textId="77777777" w:rsidTr="00E51658">
        <w:trPr>
          <w:trHeight w:val="240"/>
          <w:jc w:val="center"/>
        </w:trPr>
        <w:tc>
          <w:tcPr>
            <w:tcW w:w="4876" w:type="dxa"/>
            <w:tcBorders>
              <w:top w:val="nil"/>
              <w:left w:val="nil"/>
              <w:bottom w:val="nil"/>
              <w:right w:val="nil"/>
            </w:tcBorders>
          </w:tcPr>
          <w:p w14:paraId="281E3AB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AC046BE" w14:textId="77777777" w:rsidR="004143FA" w:rsidRPr="00F620C2" w:rsidRDefault="004143FA" w:rsidP="00E51658">
            <w:pPr>
              <w:pStyle w:val="AmColumnHeading"/>
            </w:pPr>
            <w:r w:rsidRPr="00F620C2">
              <w:t>Módosítás</w:t>
            </w:r>
          </w:p>
        </w:tc>
      </w:tr>
      <w:tr w:rsidR="00E75374" w:rsidRPr="00F620C2" w14:paraId="49895FC9" w14:textId="77777777" w:rsidTr="00E51658">
        <w:trPr>
          <w:jc w:val="center"/>
        </w:trPr>
        <w:tc>
          <w:tcPr>
            <w:tcW w:w="4876" w:type="dxa"/>
            <w:tcBorders>
              <w:top w:val="nil"/>
              <w:left w:val="nil"/>
              <w:bottom w:val="nil"/>
              <w:right w:val="nil"/>
            </w:tcBorders>
          </w:tcPr>
          <w:p w14:paraId="58AB9F58" w14:textId="77777777" w:rsidR="004143FA" w:rsidRPr="00F620C2" w:rsidRDefault="004143FA" w:rsidP="00E51658">
            <w:pPr>
              <w:pStyle w:val="Normal6a"/>
            </w:pPr>
            <w:r w:rsidRPr="00F620C2">
              <w:t>5.</w:t>
            </w:r>
            <w:r w:rsidRPr="00F620C2">
              <w:tab/>
              <w:t>sajnálja, hogy egyes esetekben a finanszírozás olyan konkrét alternatív üzemanyagok használatához kötődik, amelyek egyes régiókban az elégtelen infrastruktúra miatt még nem állnak rendelkezésre, ami akadályozza a flotta korszerűsítését;</w:t>
            </w:r>
          </w:p>
        </w:tc>
        <w:tc>
          <w:tcPr>
            <w:tcW w:w="4876" w:type="dxa"/>
            <w:tcBorders>
              <w:top w:val="nil"/>
              <w:left w:val="nil"/>
              <w:bottom w:val="nil"/>
              <w:right w:val="nil"/>
            </w:tcBorders>
          </w:tcPr>
          <w:p w14:paraId="4B0CEA67" w14:textId="77777777" w:rsidR="004143FA" w:rsidRPr="00F620C2" w:rsidRDefault="004143FA" w:rsidP="00E51658">
            <w:pPr>
              <w:pStyle w:val="Normal6a"/>
            </w:pPr>
            <w:r w:rsidRPr="00F620C2">
              <w:t>5.</w:t>
            </w:r>
            <w:r w:rsidRPr="00F620C2">
              <w:tab/>
              <w:t xml:space="preserve">sajnálja, hogy egyes esetekben a finanszírozás olyan konkrét alternatív üzemanyagok használatához kötődik, amelyek egyes régiókban az elégtelen infrastruktúra miatt még nem állnak rendelkezésre, ami akadályozza a flotta korszerűsítését </w:t>
            </w:r>
            <w:r w:rsidRPr="00F620C2">
              <w:rPr>
                <w:b/>
                <w:i/>
              </w:rPr>
              <w:t>és igazságtalanul bünteti a halászokat</w:t>
            </w:r>
            <w:r w:rsidRPr="00F620C2">
              <w:t>;</w:t>
            </w:r>
          </w:p>
        </w:tc>
      </w:tr>
    </w:tbl>
    <w:p w14:paraId="362C913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66CBB3BC" w14:textId="77777777" w:rsidR="004143FA" w:rsidRPr="00F620C2" w:rsidRDefault="004143FA" w:rsidP="004143FA">
      <w:r w:rsidRPr="0015780A">
        <w:rPr>
          <w:rStyle w:val="HideTWBExt"/>
        </w:rPr>
        <w:t>&lt;/Amend&gt;</w:t>
      </w:r>
    </w:p>
    <w:p w14:paraId="172A7A4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179</w:t>
      </w:r>
      <w:r w:rsidRPr="0015780A">
        <w:rPr>
          <w:rStyle w:val="HideTWBExt"/>
          <w:b w:val="0"/>
        </w:rPr>
        <w:t>&lt;/NumAm&gt;</w:t>
      </w:r>
    </w:p>
    <w:p w14:paraId="53A1D2DA" w14:textId="77777777" w:rsidR="004143FA" w:rsidRPr="00F620C2" w:rsidRDefault="004143FA" w:rsidP="004143FA">
      <w:pPr>
        <w:pStyle w:val="NormalBold"/>
      </w:pPr>
      <w:r w:rsidRPr="0015780A">
        <w:rPr>
          <w:rStyle w:val="HideTWBExt"/>
          <w:b w:val="0"/>
        </w:rPr>
        <w:t>&lt;RepeatBlock-By&gt;&lt;Members&gt;</w:t>
      </w:r>
      <w:r w:rsidRPr="00F620C2">
        <w:t>Oihane Agirregoitia Martínez, Stéphanie Yon-Courtin</w:t>
      </w:r>
      <w:r w:rsidRPr="0015780A">
        <w:rPr>
          <w:rStyle w:val="HideTWBExt"/>
          <w:b w:val="0"/>
        </w:rPr>
        <w:t>&lt;/Members&gt;</w:t>
      </w:r>
    </w:p>
    <w:p w14:paraId="0222E5F7" w14:textId="77777777" w:rsidR="004143FA" w:rsidRPr="00F620C2" w:rsidRDefault="004143FA" w:rsidP="004143FA">
      <w:pPr>
        <w:pStyle w:val="NormalBold"/>
      </w:pPr>
      <w:r w:rsidRPr="0015780A">
        <w:rPr>
          <w:rStyle w:val="HideTWBExt"/>
          <w:b w:val="0"/>
        </w:rPr>
        <w:t>&lt;/RepeatBlock-By&gt;</w:t>
      </w:r>
    </w:p>
    <w:p w14:paraId="0FDCF65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AE4527D" w14:textId="77777777" w:rsidR="004143FA" w:rsidRPr="00F620C2" w:rsidRDefault="004143FA" w:rsidP="004143FA">
      <w:pPr>
        <w:pStyle w:val="NormalBold"/>
      </w:pPr>
      <w:r w:rsidRPr="0015780A">
        <w:rPr>
          <w:rStyle w:val="HideTWBExt"/>
          <w:b w:val="0"/>
        </w:rPr>
        <w:t>&lt;Article&gt;</w:t>
      </w:r>
      <w:r w:rsidRPr="00F620C2">
        <w:t>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D5FDB42" w14:textId="77777777" w:rsidTr="00E51658">
        <w:trPr>
          <w:trHeight w:hRule="exact" w:val="240"/>
          <w:jc w:val="center"/>
        </w:trPr>
        <w:tc>
          <w:tcPr>
            <w:tcW w:w="9752" w:type="dxa"/>
            <w:gridSpan w:val="2"/>
            <w:tcBorders>
              <w:top w:val="nil"/>
              <w:left w:val="nil"/>
              <w:bottom w:val="nil"/>
              <w:right w:val="nil"/>
            </w:tcBorders>
          </w:tcPr>
          <w:p w14:paraId="143D43D4" w14:textId="77777777" w:rsidR="004143FA" w:rsidRPr="00F620C2" w:rsidRDefault="004143FA" w:rsidP="00E51658"/>
        </w:tc>
      </w:tr>
      <w:tr w:rsidR="00E75374" w:rsidRPr="00F620C2" w14:paraId="65CDE8E5" w14:textId="77777777" w:rsidTr="00E51658">
        <w:trPr>
          <w:trHeight w:val="240"/>
          <w:jc w:val="center"/>
        </w:trPr>
        <w:tc>
          <w:tcPr>
            <w:tcW w:w="4876" w:type="dxa"/>
            <w:tcBorders>
              <w:top w:val="nil"/>
              <w:left w:val="nil"/>
              <w:bottom w:val="nil"/>
              <w:right w:val="nil"/>
            </w:tcBorders>
          </w:tcPr>
          <w:p w14:paraId="316B322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86F6DA2" w14:textId="77777777" w:rsidR="004143FA" w:rsidRPr="00F620C2" w:rsidRDefault="004143FA" w:rsidP="00E51658">
            <w:pPr>
              <w:pStyle w:val="AmColumnHeading"/>
            </w:pPr>
            <w:r w:rsidRPr="00F620C2">
              <w:t>Módosítás</w:t>
            </w:r>
          </w:p>
        </w:tc>
      </w:tr>
      <w:tr w:rsidR="00E75374" w:rsidRPr="00F620C2" w14:paraId="713AEDB0" w14:textId="77777777" w:rsidTr="00E51658">
        <w:trPr>
          <w:jc w:val="center"/>
        </w:trPr>
        <w:tc>
          <w:tcPr>
            <w:tcW w:w="4876" w:type="dxa"/>
            <w:tcBorders>
              <w:top w:val="nil"/>
              <w:left w:val="nil"/>
              <w:bottom w:val="nil"/>
              <w:right w:val="nil"/>
            </w:tcBorders>
          </w:tcPr>
          <w:p w14:paraId="276C7B93" w14:textId="77777777" w:rsidR="004143FA" w:rsidRPr="00F620C2" w:rsidRDefault="004143FA" w:rsidP="00E51658">
            <w:pPr>
              <w:pStyle w:val="Normal6a"/>
            </w:pPr>
            <w:r w:rsidRPr="00F620C2">
              <w:t>5.</w:t>
            </w:r>
            <w:r w:rsidRPr="00F620C2">
              <w:tab/>
            </w:r>
            <w:r w:rsidRPr="00F620C2">
              <w:rPr>
                <w:b/>
                <w:bCs/>
                <w:i/>
                <w:iCs/>
              </w:rPr>
              <w:t>sajnálja</w:t>
            </w:r>
            <w:r w:rsidRPr="00F620C2">
              <w:t xml:space="preserve">, hogy egyes esetekben a finanszírozás olyan konkrét alternatív üzemanyagok használatához kötődik, amelyek egyes régiókban </w:t>
            </w:r>
            <w:r w:rsidRPr="00F620C2">
              <w:rPr>
                <w:b/>
                <w:bCs/>
                <w:i/>
                <w:iCs/>
              </w:rPr>
              <w:t>az elégtelen infrastruktúra miatt</w:t>
            </w:r>
            <w:r w:rsidRPr="00F620C2">
              <w:t xml:space="preserve"> még nem állnak rendelkezésre, ami </w:t>
            </w:r>
            <w:r w:rsidRPr="00F620C2">
              <w:rPr>
                <w:b/>
                <w:bCs/>
                <w:i/>
                <w:iCs/>
              </w:rPr>
              <w:t>akadályozza</w:t>
            </w:r>
            <w:r w:rsidRPr="00F620C2">
              <w:t xml:space="preserve"> a flotta korszerűsítését;</w:t>
            </w:r>
          </w:p>
        </w:tc>
        <w:tc>
          <w:tcPr>
            <w:tcW w:w="4876" w:type="dxa"/>
            <w:tcBorders>
              <w:top w:val="nil"/>
              <w:left w:val="nil"/>
              <w:bottom w:val="nil"/>
              <w:right w:val="nil"/>
            </w:tcBorders>
          </w:tcPr>
          <w:p w14:paraId="07CD7CD7" w14:textId="77777777" w:rsidR="004143FA" w:rsidRPr="00F620C2" w:rsidRDefault="004143FA" w:rsidP="00E51658">
            <w:pPr>
              <w:pStyle w:val="Normal6a"/>
            </w:pPr>
            <w:r w:rsidRPr="00F620C2">
              <w:t>5.</w:t>
            </w:r>
            <w:r w:rsidRPr="00F620C2">
              <w:tab/>
            </w:r>
            <w:r w:rsidRPr="00F620C2">
              <w:rPr>
                <w:b/>
                <w:bCs/>
                <w:i/>
                <w:iCs/>
              </w:rPr>
              <w:t>tudomásul veszi</w:t>
            </w:r>
            <w:r w:rsidRPr="00F620C2">
              <w:t xml:space="preserve">, hogy egyes esetekben a finanszírozás olyan konkrét alternatív üzemanyagok használatához kötődik, amelyek egyes régiókban még nem állnak rendelkezésre, ami </w:t>
            </w:r>
            <w:r w:rsidRPr="00F620C2">
              <w:rPr>
                <w:b/>
                <w:bCs/>
                <w:i/>
                <w:iCs/>
              </w:rPr>
              <w:t>megnehezíti</w:t>
            </w:r>
            <w:r w:rsidRPr="00F620C2">
              <w:t xml:space="preserve"> a flotta korszerűsítését;</w:t>
            </w:r>
          </w:p>
        </w:tc>
      </w:tr>
    </w:tbl>
    <w:p w14:paraId="7CBD71D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AC65873" w14:textId="77777777" w:rsidR="004143FA" w:rsidRPr="00F620C2" w:rsidRDefault="004143FA" w:rsidP="004143FA">
      <w:r w:rsidRPr="0015780A">
        <w:rPr>
          <w:rStyle w:val="HideTWBExt"/>
        </w:rPr>
        <w:t>&lt;/Amend&gt;</w:t>
      </w:r>
    </w:p>
    <w:p w14:paraId="44F68BA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180</w:t>
      </w:r>
      <w:r w:rsidRPr="0015780A">
        <w:rPr>
          <w:rStyle w:val="HideTWBExt"/>
          <w:b w:val="0"/>
        </w:rPr>
        <w:t>&lt;/NumAm&gt;</w:t>
      </w:r>
    </w:p>
    <w:p w14:paraId="4158A604"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00E5B635" w14:textId="77777777" w:rsidR="004143FA" w:rsidRPr="00F620C2" w:rsidRDefault="004143FA" w:rsidP="004143FA">
      <w:pPr>
        <w:pStyle w:val="NormalBold"/>
      </w:pPr>
      <w:r w:rsidRPr="0015780A">
        <w:rPr>
          <w:rStyle w:val="HideTWBExt"/>
          <w:b w:val="0"/>
        </w:rPr>
        <w:t>&lt;/RepeatBlock-By&gt;</w:t>
      </w:r>
    </w:p>
    <w:p w14:paraId="078BBF1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72D77F2" w14:textId="77777777" w:rsidR="004143FA" w:rsidRPr="00F620C2" w:rsidRDefault="004143FA" w:rsidP="004143FA">
      <w:pPr>
        <w:pStyle w:val="NormalBold"/>
      </w:pPr>
      <w:r w:rsidRPr="0015780A">
        <w:rPr>
          <w:rStyle w:val="HideTWBExt"/>
          <w:b w:val="0"/>
        </w:rPr>
        <w:t>&lt;Article&gt;</w:t>
      </w:r>
      <w:r w:rsidRPr="00F620C2">
        <w:t>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0490377" w14:textId="77777777" w:rsidTr="00E51658">
        <w:trPr>
          <w:trHeight w:hRule="exact" w:val="240"/>
          <w:jc w:val="center"/>
        </w:trPr>
        <w:tc>
          <w:tcPr>
            <w:tcW w:w="9752" w:type="dxa"/>
            <w:gridSpan w:val="2"/>
            <w:tcBorders>
              <w:top w:val="nil"/>
              <w:left w:val="nil"/>
              <w:bottom w:val="nil"/>
              <w:right w:val="nil"/>
            </w:tcBorders>
          </w:tcPr>
          <w:p w14:paraId="465F478F" w14:textId="77777777" w:rsidR="004143FA" w:rsidRPr="00F620C2" w:rsidRDefault="004143FA" w:rsidP="00E51658"/>
        </w:tc>
      </w:tr>
      <w:tr w:rsidR="00E75374" w:rsidRPr="00F620C2" w14:paraId="47738D06" w14:textId="77777777" w:rsidTr="00E51658">
        <w:trPr>
          <w:trHeight w:val="240"/>
          <w:jc w:val="center"/>
        </w:trPr>
        <w:tc>
          <w:tcPr>
            <w:tcW w:w="4876" w:type="dxa"/>
            <w:tcBorders>
              <w:top w:val="nil"/>
              <w:left w:val="nil"/>
              <w:bottom w:val="nil"/>
              <w:right w:val="nil"/>
            </w:tcBorders>
          </w:tcPr>
          <w:p w14:paraId="1C16CB8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18B48C5" w14:textId="77777777" w:rsidR="004143FA" w:rsidRPr="00F620C2" w:rsidRDefault="004143FA" w:rsidP="00E51658">
            <w:pPr>
              <w:pStyle w:val="AmColumnHeading"/>
            </w:pPr>
            <w:r w:rsidRPr="00F620C2">
              <w:t>Módosítás</w:t>
            </w:r>
          </w:p>
        </w:tc>
      </w:tr>
      <w:tr w:rsidR="00E75374" w:rsidRPr="00F620C2" w14:paraId="6F4B9FD6" w14:textId="77777777" w:rsidTr="00E51658">
        <w:trPr>
          <w:jc w:val="center"/>
        </w:trPr>
        <w:tc>
          <w:tcPr>
            <w:tcW w:w="4876" w:type="dxa"/>
            <w:tcBorders>
              <w:top w:val="nil"/>
              <w:left w:val="nil"/>
              <w:bottom w:val="nil"/>
              <w:right w:val="nil"/>
            </w:tcBorders>
          </w:tcPr>
          <w:p w14:paraId="36F608C1" w14:textId="77777777" w:rsidR="004143FA" w:rsidRPr="00F620C2" w:rsidRDefault="004143FA" w:rsidP="00E51658">
            <w:pPr>
              <w:pStyle w:val="Normal6a"/>
            </w:pPr>
            <w:r w:rsidRPr="00F620C2">
              <w:t>5.</w:t>
            </w:r>
            <w:r w:rsidRPr="00F620C2">
              <w:tab/>
            </w:r>
            <w:r w:rsidRPr="00F620C2">
              <w:rPr>
                <w:b/>
                <w:bCs/>
                <w:i/>
                <w:iCs/>
              </w:rPr>
              <w:t>sajnálja</w:t>
            </w:r>
            <w:r w:rsidRPr="00F620C2">
              <w:t xml:space="preserve">, hogy </w:t>
            </w:r>
            <w:r w:rsidRPr="00F620C2">
              <w:rPr>
                <w:b/>
                <w:bCs/>
                <w:i/>
                <w:iCs/>
              </w:rPr>
              <w:t>egyes esetekben</w:t>
            </w:r>
            <w:r w:rsidRPr="00F620C2">
              <w:t xml:space="preserve"> a </w:t>
            </w:r>
            <w:r w:rsidRPr="00F620C2">
              <w:rPr>
                <w:b/>
                <w:bCs/>
                <w:i/>
                <w:iCs/>
              </w:rPr>
              <w:t>finanszírozás</w:t>
            </w:r>
            <w:r w:rsidRPr="00F620C2">
              <w:t xml:space="preserve"> olyan konkrét alternatív üzemanyagok használatához </w:t>
            </w:r>
            <w:r w:rsidRPr="00F620C2">
              <w:rPr>
                <w:b/>
                <w:bCs/>
                <w:i/>
                <w:iCs/>
              </w:rPr>
              <w:t>kötődik</w:t>
            </w:r>
            <w:r w:rsidRPr="00F620C2">
              <w:t>, amelyek egyes régiókban az elégtelen infrastruktúra miatt még nem állnak rendelkezésre, ami akadályozza a flotta korszerűsítését;</w:t>
            </w:r>
          </w:p>
        </w:tc>
        <w:tc>
          <w:tcPr>
            <w:tcW w:w="4876" w:type="dxa"/>
            <w:tcBorders>
              <w:top w:val="nil"/>
              <w:left w:val="nil"/>
              <w:bottom w:val="nil"/>
              <w:right w:val="nil"/>
            </w:tcBorders>
          </w:tcPr>
          <w:p w14:paraId="17BAAB55" w14:textId="77777777" w:rsidR="004143FA" w:rsidRPr="00F620C2" w:rsidRDefault="004143FA" w:rsidP="00E51658">
            <w:pPr>
              <w:pStyle w:val="Normal6a"/>
            </w:pPr>
            <w:r w:rsidRPr="00F620C2">
              <w:t>5.</w:t>
            </w:r>
            <w:r w:rsidRPr="00F620C2">
              <w:tab/>
            </w:r>
            <w:r w:rsidRPr="00F620C2">
              <w:rPr>
                <w:b/>
                <w:bCs/>
                <w:i/>
                <w:iCs/>
              </w:rPr>
              <w:t>úgy véli</w:t>
            </w:r>
            <w:r w:rsidRPr="00F620C2">
              <w:t xml:space="preserve">, hogy a </w:t>
            </w:r>
            <w:r w:rsidRPr="00F620C2">
              <w:rPr>
                <w:b/>
                <w:bCs/>
                <w:i/>
                <w:iCs/>
              </w:rPr>
              <w:t xml:space="preserve">finanszírozást nem szabad </w:t>
            </w:r>
            <w:r w:rsidRPr="00F620C2">
              <w:t xml:space="preserve">olyan konkrét alternatív üzemanyagok használatához </w:t>
            </w:r>
            <w:r w:rsidRPr="00F620C2">
              <w:rPr>
                <w:b/>
                <w:bCs/>
                <w:i/>
                <w:iCs/>
              </w:rPr>
              <w:t>kötni</w:t>
            </w:r>
            <w:r w:rsidRPr="00F620C2">
              <w:t xml:space="preserve">, amelyek egyes régiókban az elégtelen infrastruktúra miatt </w:t>
            </w:r>
            <w:r w:rsidRPr="00F620C2">
              <w:rPr>
                <w:b/>
                <w:bCs/>
                <w:i/>
                <w:iCs/>
              </w:rPr>
              <w:t>néha</w:t>
            </w:r>
            <w:r w:rsidRPr="00F620C2">
              <w:t xml:space="preserve"> még nem állnak rendelkezésre, ami akadályozza a flotta korszerűsítését;</w:t>
            </w:r>
          </w:p>
        </w:tc>
      </w:tr>
    </w:tbl>
    <w:p w14:paraId="433FCB4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1664A6C" w14:textId="77777777" w:rsidR="004143FA" w:rsidRPr="00F620C2" w:rsidRDefault="004143FA" w:rsidP="004143FA">
      <w:r w:rsidRPr="0015780A">
        <w:rPr>
          <w:rStyle w:val="HideTWBExt"/>
        </w:rPr>
        <w:t>&lt;/Amend&gt;</w:t>
      </w:r>
    </w:p>
    <w:p w14:paraId="447A15D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181</w:t>
      </w:r>
      <w:r w:rsidRPr="0015780A">
        <w:rPr>
          <w:rStyle w:val="HideTWBExt"/>
          <w:b w:val="0"/>
        </w:rPr>
        <w:t>&lt;/NumAm&gt;</w:t>
      </w:r>
    </w:p>
    <w:p w14:paraId="1AA3EC63"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1DB0564D" w14:textId="77777777" w:rsidR="004143FA" w:rsidRPr="00F620C2" w:rsidRDefault="004143FA" w:rsidP="004143FA">
      <w:pPr>
        <w:pStyle w:val="NormalBold"/>
      </w:pPr>
      <w:r w:rsidRPr="0015780A">
        <w:rPr>
          <w:rStyle w:val="HideTWBExt"/>
          <w:b w:val="0"/>
        </w:rPr>
        <w:t>&lt;/RepeatBlock-By&gt;</w:t>
      </w:r>
    </w:p>
    <w:p w14:paraId="10EB94A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8B190FF" w14:textId="77777777" w:rsidR="004143FA" w:rsidRPr="00F620C2" w:rsidRDefault="004143FA" w:rsidP="004143FA">
      <w:pPr>
        <w:pStyle w:val="NormalBold"/>
      </w:pPr>
      <w:r w:rsidRPr="0015780A">
        <w:rPr>
          <w:rStyle w:val="HideTWBExt"/>
          <w:b w:val="0"/>
        </w:rPr>
        <w:t>&lt;Article&gt;</w:t>
      </w:r>
      <w:r w:rsidRPr="00F620C2">
        <w:t>5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B2AC0FA" w14:textId="77777777" w:rsidTr="00E51658">
        <w:trPr>
          <w:trHeight w:hRule="exact" w:val="240"/>
          <w:jc w:val="center"/>
        </w:trPr>
        <w:tc>
          <w:tcPr>
            <w:tcW w:w="9752" w:type="dxa"/>
            <w:gridSpan w:val="2"/>
            <w:tcBorders>
              <w:top w:val="nil"/>
              <w:left w:val="nil"/>
              <w:bottom w:val="nil"/>
              <w:right w:val="nil"/>
            </w:tcBorders>
          </w:tcPr>
          <w:p w14:paraId="0F145C6F" w14:textId="77777777" w:rsidR="004143FA" w:rsidRPr="00F620C2" w:rsidRDefault="004143FA" w:rsidP="00E51658"/>
        </w:tc>
      </w:tr>
      <w:tr w:rsidR="00E75374" w:rsidRPr="00F620C2" w14:paraId="791ABA5F" w14:textId="77777777" w:rsidTr="00E51658">
        <w:trPr>
          <w:trHeight w:val="240"/>
          <w:jc w:val="center"/>
        </w:trPr>
        <w:tc>
          <w:tcPr>
            <w:tcW w:w="4876" w:type="dxa"/>
            <w:tcBorders>
              <w:top w:val="nil"/>
              <w:left w:val="nil"/>
              <w:bottom w:val="nil"/>
              <w:right w:val="nil"/>
            </w:tcBorders>
          </w:tcPr>
          <w:p w14:paraId="523A089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7678309" w14:textId="77777777" w:rsidR="004143FA" w:rsidRPr="00F620C2" w:rsidRDefault="004143FA" w:rsidP="00E51658">
            <w:pPr>
              <w:pStyle w:val="AmColumnHeading"/>
            </w:pPr>
            <w:r w:rsidRPr="00F620C2">
              <w:t>Módosítás</w:t>
            </w:r>
          </w:p>
        </w:tc>
      </w:tr>
      <w:tr w:rsidR="00E75374" w:rsidRPr="00F620C2" w14:paraId="52134391" w14:textId="77777777" w:rsidTr="00E51658">
        <w:trPr>
          <w:jc w:val="center"/>
        </w:trPr>
        <w:tc>
          <w:tcPr>
            <w:tcW w:w="4876" w:type="dxa"/>
            <w:tcBorders>
              <w:top w:val="nil"/>
              <w:left w:val="nil"/>
              <w:bottom w:val="nil"/>
              <w:right w:val="nil"/>
            </w:tcBorders>
          </w:tcPr>
          <w:p w14:paraId="116CC101" w14:textId="77777777" w:rsidR="004143FA" w:rsidRPr="00F620C2" w:rsidRDefault="004143FA" w:rsidP="00E51658">
            <w:pPr>
              <w:pStyle w:val="Normal6a"/>
            </w:pPr>
          </w:p>
        </w:tc>
        <w:tc>
          <w:tcPr>
            <w:tcW w:w="4876" w:type="dxa"/>
            <w:tcBorders>
              <w:top w:val="nil"/>
              <w:left w:val="nil"/>
              <w:bottom w:val="nil"/>
              <w:right w:val="nil"/>
            </w:tcBorders>
          </w:tcPr>
          <w:p w14:paraId="14350BD2" w14:textId="77777777" w:rsidR="004143FA" w:rsidRPr="00F620C2" w:rsidRDefault="004143FA" w:rsidP="00E51658">
            <w:pPr>
              <w:pStyle w:val="Normal6a"/>
            </w:pPr>
            <w:r w:rsidRPr="00F620C2">
              <w:rPr>
                <w:b/>
                <w:i/>
              </w:rPr>
              <w:t>5a.</w:t>
            </w:r>
            <w:r w:rsidRPr="00F620C2">
              <w:tab/>
            </w:r>
            <w:r w:rsidRPr="00F620C2">
              <w:rPr>
                <w:b/>
                <w:i/>
              </w:rPr>
              <w:t>kéri, hogy a közös halászati politikát általánosan alkalmazzák valamennyi uniós halászflottára annak biztosítása érdekében, hogy a halászati és akvakultúra-tevékenységek irányítása olyan módon történjen, amely társadalmi-gazdasági előnyökkel jár, javítja az élelmiszerek hozzáférhetőségét és minimalizálja a konkrét tevékenységeknek az élőhelyekre és a tengeri ökoszisztémákra gyakorolt hatását, miközben helyreállítja és olyan szint felett tartja a halászott fajok populációit, amellyel biztosítható a maximális fenntartható hozam; úgy véli, hogy a politika alkalmazása során figyelembe kell venni a különböző tengermedencék sajátosságait; kiemeli az ETHAA teljes körű mozgósításának fontosságát az energetikai átállás, valamint a közös halászati politika társadalmi-gazdasági és környezetvédelmi célkitűzéseinek támogatása szempontjából;</w:t>
            </w:r>
          </w:p>
        </w:tc>
      </w:tr>
    </w:tbl>
    <w:p w14:paraId="4813E81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EBABE93" w14:textId="77777777" w:rsidR="004143FA" w:rsidRPr="00F620C2" w:rsidRDefault="004143FA" w:rsidP="004143FA">
      <w:r w:rsidRPr="0015780A">
        <w:rPr>
          <w:rStyle w:val="HideTWBExt"/>
        </w:rPr>
        <w:t>&lt;/Amend&gt;</w:t>
      </w:r>
    </w:p>
    <w:p w14:paraId="10254B3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182</w:t>
      </w:r>
      <w:r w:rsidRPr="0015780A">
        <w:rPr>
          <w:rStyle w:val="HideTWBExt"/>
          <w:b w:val="0"/>
        </w:rPr>
        <w:t>&lt;/NumAm&gt;</w:t>
      </w:r>
    </w:p>
    <w:p w14:paraId="01C398E9" w14:textId="77777777" w:rsidR="004143FA" w:rsidRPr="00F620C2" w:rsidRDefault="004143FA" w:rsidP="004143FA">
      <w:pPr>
        <w:pStyle w:val="NormalBold"/>
      </w:pPr>
      <w:r w:rsidRPr="0015780A">
        <w:rPr>
          <w:rStyle w:val="HideTWBExt"/>
          <w:b w:val="0"/>
        </w:rPr>
        <w:t>&lt;RepeatBlock-By&gt;&lt;Members&gt;</w:t>
      </w:r>
      <w:r w:rsidRPr="00F620C2">
        <w:t>Eric Sargiacomo, Sérgio Gonçalves</w:t>
      </w:r>
      <w:r w:rsidRPr="0015780A">
        <w:rPr>
          <w:rStyle w:val="HideTWBExt"/>
          <w:b w:val="0"/>
        </w:rPr>
        <w:t>&lt;/Members&gt;</w:t>
      </w:r>
    </w:p>
    <w:p w14:paraId="47CDD5E5" w14:textId="77777777" w:rsidR="004143FA" w:rsidRPr="00F620C2" w:rsidRDefault="004143FA" w:rsidP="004143FA">
      <w:pPr>
        <w:pStyle w:val="NormalBold"/>
      </w:pPr>
      <w:r w:rsidRPr="0015780A">
        <w:rPr>
          <w:rStyle w:val="HideTWBExt"/>
          <w:b w:val="0"/>
        </w:rPr>
        <w:t>&lt;/RepeatBlock-By&gt;</w:t>
      </w:r>
    </w:p>
    <w:p w14:paraId="3E93955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ED4678C" w14:textId="77777777" w:rsidR="004143FA" w:rsidRPr="00F620C2" w:rsidRDefault="004143FA" w:rsidP="004143FA">
      <w:pPr>
        <w:pStyle w:val="NormalBold"/>
      </w:pPr>
      <w:r w:rsidRPr="0015780A">
        <w:rPr>
          <w:rStyle w:val="HideTWBExt"/>
          <w:b w:val="0"/>
        </w:rPr>
        <w:t>&lt;Article&gt;</w:t>
      </w:r>
      <w:r w:rsidRPr="00F620C2">
        <w:t>5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6750D54" w14:textId="77777777" w:rsidTr="00E51658">
        <w:trPr>
          <w:trHeight w:hRule="exact" w:val="240"/>
          <w:jc w:val="center"/>
        </w:trPr>
        <w:tc>
          <w:tcPr>
            <w:tcW w:w="9752" w:type="dxa"/>
            <w:gridSpan w:val="2"/>
            <w:tcBorders>
              <w:top w:val="nil"/>
              <w:left w:val="nil"/>
              <w:bottom w:val="nil"/>
              <w:right w:val="nil"/>
            </w:tcBorders>
          </w:tcPr>
          <w:p w14:paraId="759529E4" w14:textId="77777777" w:rsidR="004143FA" w:rsidRPr="00F620C2" w:rsidRDefault="004143FA" w:rsidP="00E51658"/>
        </w:tc>
      </w:tr>
      <w:tr w:rsidR="00E75374" w:rsidRPr="00F620C2" w14:paraId="2922CE38" w14:textId="77777777" w:rsidTr="00E51658">
        <w:trPr>
          <w:trHeight w:val="240"/>
          <w:jc w:val="center"/>
        </w:trPr>
        <w:tc>
          <w:tcPr>
            <w:tcW w:w="4876" w:type="dxa"/>
            <w:tcBorders>
              <w:top w:val="nil"/>
              <w:left w:val="nil"/>
              <w:bottom w:val="nil"/>
              <w:right w:val="nil"/>
            </w:tcBorders>
          </w:tcPr>
          <w:p w14:paraId="038D595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0A80709" w14:textId="77777777" w:rsidR="004143FA" w:rsidRPr="00F620C2" w:rsidRDefault="004143FA" w:rsidP="00E51658">
            <w:pPr>
              <w:pStyle w:val="AmColumnHeading"/>
            </w:pPr>
            <w:r w:rsidRPr="00F620C2">
              <w:t>Módosítás</w:t>
            </w:r>
          </w:p>
        </w:tc>
      </w:tr>
      <w:tr w:rsidR="00E75374" w:rsidRPr="00F620C2" w14:paraId="0E8C2DBF" w14:textId="77777777" w:rsidTr="00E51658">
        <w:trPr>
          <w:jc w:val="center"/>
        </w:trPr>
        <w:tc>
          <w:tcPr>
            <w:tcW w:w="4876" w:type="dxa"/>
            <w:tcBorders>
              <w:top w:val="nil"/>
              <w:left w:val="nil"/>
              <w:bottom w:val="nil"/>
              <w:right w:val="nil"/>
            </w:tcBorders>
          </w:tcPr>
          <w:p w14:paraId="374E0E0A" w14:textId="77777777" w:rsidR="004143FA" w:rsidRPr="00F620C2" w:rsidRDefault="004143FA" w:rsidP="00E51658">
            <w:pPr>
              <w:pStyle w:val="Normal6a"/>
            </w:pPr>
          </w:p>
        </w:tc>
        <w:tc>
          <w:tcPr>
            <w:tcW w:w="4876" w:type="dxa"/>
            <w:tcBorders>
              <w:top w:val="nil"/>
              <w:left w:val="nil"/>
              <w:bottom w:val="nil"/>
              <w:right w:val="nil"/>
            </w:tcBorders>
          </w:tcPr>
          <w:p w14:paraId="487D6B5A" w14:textId="77777777" w:rsidR="004143FA" w:rsidRPr="00F620C2" w:rsidRDefault="004143FA" w:rsidP="00E51658">
            <w:pPr>
              <w:pStyle w:val="Normal6a"/>
            </w:pPr>
            <w:r w:rsidRPr="00F620C2">
              <w:rPr>
                <w:b/>
                <w:i/>
              </w:rPr>
              <w:t>5a.</w:t>
            </w:r>
            <w:r w:rsidRPr="00F620C2">
              <w:tab/>
            </w:r>
            <w:r w:rsidRPr="00F620C2">
              <w:rPr>
                <w:b/>
                <w:i/>
              </w:rPr>
              <w:t>hangsúlyozza, hogy a teljes tengeri értékláncban (hajótulajdonosok, kikötők, energiavállalatok, hajógyárak, tervezőirodák, beszállítók, osztályozási vállalatok, finanszírozók, kutatók stb.) átfogó megközelítésre van szükség, és olyan kezdeményezések révén való együttműködésre, mint a kibocsátásmentes hajók és kikötők programja.</w:t>
            </w:r>
          </w:p>
        </w:tc>
      </w:tr>
    </w:tbl>
    <w:p w14:paraId="32C3A7E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170CB5D0" w14:textId="77777777" w:rsidR="004143FA" w:rsidRPr="00F620C2" w:rsidRDefault="004143FA" w:rsidP="004143FA">
      <w:r w:rsidRPr="0015780A">
        <w:rPr>
          <w:rStyle w:val="HideTWBExt"/>
        </w:rPr>
        <w:t>&lt;/Amend&gt;</w:t>
      </w:r>
    </w:p>
    <w:p w14:paraId="4BAB96C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183</w:t>
      </w:r>
      <w:r w:rsidRPr="0015780A">
        <w:rPr>
          <w:rStyle w:val="HideTWBExt"/>
          <w:b w:val="0"/>
        </w:rPr>
        <w:t>&lt;/NumAm&gt;</w:t>
      </w:r>
    </w:p>
    <w:p w14:paraId="10C3CBE0"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42710EB7" w14:textId="77777777" w:rsidR="004143FA" w:rsidRPr="00F620C2" w:rsidRDefault="004143FA" w:rsidP="004143FA">
      <w:pPr>
        <w:pStyle w:val="NormalBold"/>
      </w:pPr>
      <w:r w:rsidRPr="0015780A">
        <w:rPr>
          <w:rStyle w:val="HideTWBExt"/>
          <w:b w:val="0"/>
        </w:rPr>
        <w:t>&lt;/RepeatBlock-By&gt;</w:t>
      </w:r>
    </w:p>
    <w:p w14:paraId="064E611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7F07F30" w14:textId="77777777" w:rsidR="004143FA" w:rsidRPr="00F620C2" w:rsidRDefault="004143FA" w:rsidP="004143FA">
      <w:pPr>
        <w:pStyle w:val="NormalBold"/>
      </w:pPr>
      <w:r w:rsidRPr="0015780A">
        <w:rPr>
          <w:rStyle w:val="HideTWBExt"/>
          <w:b w:val="0"/>
        </w:rPr>
        <w:t>&lt;Article&gt;</w:t>
      </w:r>
      <w:r w:rsidRPr="00F620C2">
        <w:t>5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07F262D" w14:textId="77777777" w:rsidTr="00E51658">
        <w:trPr>
          <w:trHeight w:hRule="exact" w:val="240"/>
          <w:jc w:val="center"/>
        </w:trPr>
        <w:tc>
          <w:tcPr>
            <w:tcW w:w="9752" w:type="dxa"/>
            <w:gridSpan w:val="2"/>
            <w:tcBorders>
              <w:top w:val="nil"/>
              <w:left w:val="nil"/>
              <w:bottom w:val="nil"/>
              <w:right w:val="nil"/>
            </w:tcBorders>
          </w:tcPr>
          <w:p w14:paraId="304C0C43" w14:textId="77777777" w:rsidR="004143FA" w:rsidRPr="00F620C2" w:rsidRDefault="004143FA" w:rsidP="00E51658"/>
        </w:tc>
      </w:tr>
      <w:tr w:rsidR="00E75374" w:rsidRPr="00F620C2" w14:paraId="08499603" w14:textId="77777777" w:rsidTr="00E51658">
        <w:trPr>
          <w:trHeight w:val="240"/>
          <w:jc w:val="center"/>
        </w:trPr>
        <w:tc>
          <w:tcPr>
            <w:tcW w:w="4876" w:type="dxa"/>
            <w:tcBorders>
              <w:top w:val="nil"/>
              <w:left w:val="nil"/>
              <w:bottom w:val="nil"/>
              <w:right w:val="nil"/>
            </w:tcBorders>
          </w:tcPr>
          <w:p w14:paraId="58E8834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B005F01" w14:textId="77777777" w:rsidR="004143FA" w:rsidRPr="00F620C2" w:rsidRDefault="004143FA" w:rsidP="00E51658">
            <w:pPr>
              <w:pStyle w:val="AmColumnHeading"/>
            </w:pPr>
            <w:r w:rsidRPr="00F620C2">
              <w:t>Módosítás</w:t>
            </w:r>
          </w:p>
        </w:tc>
      </w:tr>
      <w:tr w:rsidR="00E75374" w:rsidRPr="00F620C2" w14:paraId="1A58E24B" w14:textId="77777777" w:rsidTr="00E51658">
        <w:trPr>
          <w:jc w:val="center"/>
        </w:trPr>
        <w:tc>
          <w:tcPr>
            <w:tcW w:w="4876" w:type="dxa"/>
            <w:tcBorders>
              <w:top w:val="nil"/>
              <w:left w:val="nil"/>
              <w:bottom w:val="nil"/>
              <w:right w:val="nil"/>
            </w:tcBorders>
          </w:tcPr>
          <w:p w14:paraId="0A0CB341" w14:textId="77777777" w:rsidR="004143FA" w:rsidRPr="00F620C2" w:rsidRDefault="004143FA" w:rsidP="00E51658">
            <w:pPr>
              <w:pStyle w:val="Normal6a"/>
            </w:pPr>
          </w:p>
        </w:tc>
        <w:tc>
          <w:tcPr>
            <w:tcW w:w="4876" w:type="dxa"/>
            <w:tcBorders>
              <w:top w:val="nil"/>
              <w:left w:val="nil"/>
              <w:bottom w:val="nil"/>
              <w:right w:val="nil"/>
            </w:tcBorders>
          </w:tcPr>
          <w:p w14:paraId="24458700" w14:textId="77777777" w:rsidR="004143FA" w:rsidRPr="00F620C2" w:rsidRDefault="004143FA" w:rsidP="00E51658">
            <w:pPr>
              <w:pStyle w:val="Normal6a"/>
            </w:pPr>
            <w:r w:rsidRPr="00F620C2">
              <w:rPr>
                <w:b/>
                <w:i/>
              </w:rPr>
              <w:t>5a.</w:t>
            </w:r>
            <w:r w:rsidRPr="00F620C2">
              <w:tab/>
            </w:r>
            <w:r w:rsidRPr="00F620C2">
              <w:rPr>
                <w:b/>
                <w:i/>
              </w:rPr>
              <w:t>hangsúlyozza, hogy rendszerszintű változásokra van szükség az élelmiszerrendszerekben, figyelembe véve a feldolgozó ágazat és a teljes ellátási lánc kibocsátásait, előmozdítva a rövid értékláncokat, a közvetlen értékesítési megállapodásokat, valamint a tengeri eredetű élelmiszerek termelésének és fogyasztásának új modelljeit;</w:t>
            </w:r>
          </w:p>
        </w:tc>
      </w:tr>
    </w:tbl>
    <w:p w14:paraId="5EEE222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0A1E466" w14:textId="77777777" w:rsidR="004143FA" w:rsidRPr="00F620C2" w:rsidRDefault="004143FA" w:rsidP="004143FA">
      <w:r w:rsidRPr="0015780A">
        <w:rPr>
          <w:rStyle w:val="HideTWBExt"/>
        </w:rPr>
        <w:t>&lt;/Amend&gt;</w:t>
      </w:r>
    </w:p>
    <w:p w14:paraId="522BC02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184</w:t>
      </w:r>
      <w:r w:rsidRPr="0015780A">
        <w:rPr>
          <w:rStyle w:val="HideTWBExt"/>
          <w:b w:val="0"/>
        </w:rPr>
        <w:t>&lt;/NumAm&gt;</w:t>
      </w:r>
    </w:p>
    <w:p w14:paraId="737849CC"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68B413F0" w14:textId="77777777" w:rsidR="004143FA" w:rsidRPr="00F620C2" w:rsidRDefault="004143FA" w:rsidP="004143FA">
      <w:pPr>
        <w:pStyle w:val="NormalBold"/>
      </w:pPr>
      <w:r w:rsidRPr="0015780A">
        <w:rPr>
          <w:rStyle w:val="HideTWBExt"/>
          <w:b w:val="0"/>
        </w:rPr>
        <w:t>&lt;/RepeatBlock-By&gt;</w:t>
      </w:r>
    </w:p>
    <w:p w14:paraId="5F6DCFB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2C60D5A" w14:textId="77777777" w:rsidR="004143FA" w:rsidRPr="00F620C2" w:rsidRDefault="004143FA" w:rsidP="004143FA">
      <w:pPr>
        <w:pStyle w:val="NormalBold"/>
      </w:pPr>
      <w:r w:rsidRPr="0015780A">
        <w:rPr>
          <w:rStyle w:val="HideTWBExt"/>
          <w:b w:val="0"/>
        </w:rPr>
        <w:t>&lt;Article&gt;</w:t>
      </w:r>
      <w:r w:rsidRPr="00F620C2">
        <w:t>5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F0F4BCF" w14:textId="77777777" w:rsidTr="00E51658">
        <w:trPr>
          <w:trHeight w:hRule="exact" w:val="240"/>
          <w:jc w:val="center"/>
        </w:trPr>
        <w:tc>
          <w:tcPr>
            <w:tcW w:w="9752" w:type="dxa"/>
            <w:gridSpan w:val="2"/>
            <w:tcBorders>
              <w:top w:val="nil"/>
              <w:left w:val="nil"/>
              <w:bottom w:val="nil"/>
              <w:right w:val="nil"/>
            </w:tcBorders>
          </w:tcPr>
          <w:p w14:paraId="52FAEAD2" w14:textId="77777777" w:rsidR="004143FA" w:rsidRPr="00F620C2" w:rsidRDefault="004143FA" w:rsidP="00E51658"/>
        </w:tc>
      </w:tr>
      <w:tr w:rsidR="00E75374" w:rsidRPr="00F620C2" w14:paraId="4052C19C" w14:textId="77777777" w:rsidTr="00E51658">
        <w:trPr>
          <w:trHeight w:val="240"/>
          <w:jc w:val="center"/>
        </w:trPr>
        <w:tc>
          <w:tcPr>
            <w:tcW w:w="4876" w:type="dxa"/>
            <w:tcBorders>
              <w:top w:val="nil"/>
              <w:left w:val="nil"/>
              <w:bottom w:val="nil"/>
              <w:right w:val="nil"/>
            </w:tcBorders>
          </w:tcPr>
          <w:p w14:paraId="08DC360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3110E00" w14:textId="77777777" w:rsidR="004143FA" w:rsidRPr="00F620C2" w:rsidRDefault="004143FA" w:rsidP="00E51658">
            <w:pPr>
              <w:pStyle w:val="AmColumnHeading"/>
            </w:pPr>
            <w:r w:rsidRPr="00F620C2">
              <w:t>Módosítás</w:t>
            </w:r>
          </w:p>
        </w:tc>
      </w:tr>
      <w:tr w:rsidR="00E75374" w:rsidRPr="00F620C2" w14:paraId="35E60DFE" w14:textId="77777777" w:rsidTr="00E51658">
        <w:trPr>
          <w:jc w:val="center"/>
        </w:trPr>
        <w:tc>
          <w:tcPr>
            <w:tcW w:w="4876" w:type="dxa"/>
            <w:tcBorders>
              <w:top w:val="nil"/>
              <w:left w:val="nil"/>
              <w:bottom w:val="nil"/>
              <w:right w:val="nil"/>
            </w:tcBorders>
          </w:tcPr>
          <w:p w14:paraId="41DA4C93" w14:textId="77777777" w:rsidR="004143FA" w:rsidRPr="00F620C2" w:rsidRDefault="004143FA" w:rsidP="00E51658">
            <w:pPr>
              <w:pStyle w:val="Normal6a"/>
            </w:pPr>
          </w:p>
        </w:tc>
        <w:tc>
          <w:tcPr>
            <w:tcW w:w="4876" w:type="dxa"/>
            <w:tcBorders>
              <w:top w:val="nil"/>
              <w:left w:val="nil"/>
              <w:bottom w:val="nil"/>
              <w:right w:val="nil"/>
            </w:tcBorders>
          </w:tcPr>
          <w:p w14:paraId="6EB87825" w14:textId="77777777" w:rsidR="004143FA" w:rsidRPr="00F620C2" w:rsidRDefault="004143FA" w:rsidP="00E51658">
            <w:pPr>
              <w:pStyle w:val="Normal6a"/>
            </w:pPr>
            <w:r w:rsidRPr="00F620C2">
              <w:rPr>
                <w:b/>
                <w:i/>
              </w:rPr>
              <w:t>5a.</w:t>
            </w:r>
            <w:r w:rsidRPr="00F620C2">
              <w:tab/>
            </w:r>
            <w:r w:rsidRPr="00F620C2">
              <w:rPr>
                <w:b/>
                <w:i/>
              </w:rPr>
              <w:t>úgy véli, hogy a szakpolitikai döntéshozóknak helyi szinten együtt kell működniük az iparral annak biztosítása érdekében, hogy a megoldásokat az ágazattal együttműködésben találják meg, ne pedig felülről kényszerítsék ki őket;</w:t>
            </w:r>
          </w:p>
        </w:tc>
      </w:tr>
    </w:tbl>
    <w:p w14:paraId="55B3882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37A8FC3" w14:textId="77777777" w:rsidR="004143FA" w:rsidRPr="00F620C2" w:rsidRDefault="004143FA" w:rsidP="004143FA">
      <w:r w:rsidRPr="0015780A">
        <w:rPr>
          <w:rStyle w:val="HideTWBExt"/>
        </w:rPr>
        <w:t>&lt;/Amend&gt;</w:t>
      </w:r>
    </w:p>
    <w:p w14:paraId="581D3E3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185</w:t>
      </w:r>
      <w:r w:rsidRPr="0015780A">
        <w:rPr>
          <w:rStyle w:val="HideTWBExt"/>
          <w:b w:val="0"/>
        </w:rPr>
        <w:t>&lt;/NumAm&gt;</w:t>
      </w:r>
    </w:p>
    <w:p w14:paraId="74E7EF9C"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00E01FA6" w14:textId="77777777" w:rsidR="004143FA" w:rsidRPr="00F620C2" w:rsidRDefault="004143FA" w:rsidP="004143FA">
      <w:pPr>
        <w:pStyle w:val="NormalBold"/>
      </w:pPr>
      <w:r w:rsidRPr="0015780A">
        <w:rPr>
          <w:rStyle w:val="HideTWBExt"/>
          <w:b w:val="0"/>
        </w:rPr>
        <w:t>&lt;/RepeatBlock-By&gt;</w:t>
      </w:r>
    </w:p>
    <w:p w14:paraId="312ACD0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208D924" w14:textId="77777777" w:rsidR="004143FA" w:rsidRPr="00F620C2" w:rsidRDefault="004143FA" w:rsidP="004143FA">
      <w:pPr>
        <w:pStyle w:val="NormalBold"/>
      </w:pPr>
      <w:r w:rsidRPr="0015780A">
        <w:rPr>
          <w:rStyle w:val="HideTWBExt"/>
          <w:b w:val="0"/>
        </w:rPr>
        <w:t>&lt;Article&gt;</w:t>
      </w:r>
      <w:r w:rsidRPr="00F620C2">
        <w:t>5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FA02F54" w14:textId="77777777" w:rsidTr="00E51658">
        <w:trPr>
          <w:trHeight w:hRule="exact" w:val="240"/>
          <w:jc w:val="center"/>
        </w:trPr>
        <w:tc>
          <w:tcPr>
            <w:tcW w:w="9752" w:type="dxa"/>
            <w:gridSpan w:val="2"/>
            <w:tcBorders>
              <w:top w:val="nil"/>
              <w:left w:val="nil"/>
              <w:bottom w:val="nil"/>
              <w:right w:val="nil"/>
            </w:tcBorders>
          </w:tcPr>
          <w:p w14:paraId="387F1D9F" w14:textId="77777777" w:rsidR="004143FA" w:rsidRPr="00F620C2" w:rsidRDefault="004143FA" w:rsidP="00E51658"/>
        </w:tc>
      </w:tr>
      <w:tr w:rsidR="00E75374" w:rsidRPr="00F620C2" w14:paraId="77FD18CF" w14:textId="77777777" w:rsidTr="00E51658">
        <w:trPr>
          <w:trHeight w:val="240"/>
          <w:jc w:val="center"/>
        </w:trPr>
        <w:tc>
          <w:tcPr>
            <w:tcW w:w="4876" w:type="dxa"/>
            <w:tcBorders>
              <w:top w:val="nil"/>
              <w:left w:val="nil"/>
              <w:bottom w:val="nil"/>
              <w:right w:val="nil"/>
            </w:tcBorders>
          </w:tcPr>
          <w:p w14:paraId="3F44B02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926FE78" w14:textId="77777777" w:rsidR="004143FA" w:rsidRPr="00F620C2" w:rsidRDefault="004143FA" w:rsidP="00E51658">
            <w:pPr>
              <w:pStyle w:val="AmColumnHeading"/>
            </w:pPr>
            <w:r w:rsidRPr="00F620C2">
              <w:t>Módosítás</w:t>
            </w:r>
          </w:p>
        </w:tc>
      </w:tr>
      <w:tr w:rsidR="00E75374" w:rsidRPr="00F620C2" w14:paraId="489E658B" w14:textId="77777777" w:rsidTr="00E51658">
        <w:trPr>
          <w:jc w:val="center"/>
        </w:trPr>
        <w:tc>
          <w:tcPr>
            <w:tcW w:w="4876" w:type="dxa"/>
            <w:tcBorders>
              <w:top w:val="nil"/>
              <w:left w:val="nil"/>
              <w:bottom w:val="nil"/>
              <w:right w:val="nil"/>
            </w:tcBorders>
          </w:tcPr>
          <w:p w14:paraId="43ADA786" w14:textId="77777777" w:rsidR="004143FA" w:rsidRPr="00F620C2" w:rsidRDefault="004143FA" w:rsidP="00E51658">
            <w:pPr>
              <w:pStyle w:val="Normal6a"/>
            </w:pPr>
          </w:p>
        </w:tc>
        <w:tc>
          <w:tcPr>
            <w:tcW w:w="4876" w:type="dxa"/>
            <w:tcBorders>
              <w:top w:val="nil"/>
              <w:left w:val="nil"/>
              <w:bottom w:val="nil"/>
              <w:right w:val="nil"/>
            </w:tcBorders>
          </w:tcPr>
          <w:p w14:paraId="78008FED" w14:textId="77777777" w:rsidR="004143FA" w:rsidRPr="00F620C2" w:rsidRDefault="004143FA" w:rsidP="00E51658">
            <w:pPr>
              <w:pStyle w:val="Normal6a"/>
            </w:pPr>
            <w:r w:rsidRPr="00F620C2">
              <w:rPr>
                <w:b/>
                <w:i/>
              </w:rPr>
              <w:t>5a.</w:t>
            </w:r>
            <w:r w:rsidRPr="00F620C2">
              <w:tab/>
            </w:r>
            <w:r w:rsidRPr="00F620C2">
              <w:rPr>
                <w:b/>
                <w:i/>
              </w:rPr>
              <w:t>sajnálja, hogy a pénzügyi ösztönzők nem felelnek meg az igényeknek, és megerősíti, hogy új pénzügyi ösztönzőket kell kidolgozni és végrehajtani;</w:t>
            </w:r>
          </w:p>
        </w:tc>
      </w:tr>
    </w:tbl>
    <w:p w14:paraId="7FAA557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449CC8FC" w14:textId="77777777" w:rsidR="004143FA" w:rsidRPr="00F620C2" w:rsidRDefault="004143FA" w:rsidP="004143FA">
      <w:r w:rsidRPr="0015780A">
        <w:rPr>
          <w:rStyle w:val="HideTWBExt"/>
        </w:rPr>
        <w:t>&lt;/Amend&gt;</w:t>
      </w:r>
    </w:p>
    <w:p w14:paraId="219740F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186</w:t>
      </w:r>
      <w:r w:rsidRPr="0015780A">
        <w:rPr>
          <w:rStyle w:val="HideTWBExt"/>
          <w:b w:val="0"/>
        </w:rPr>
        <w:t>&lt;/NumAm&gt;</w:t>
      </w:r>
    </w:p>
    <w:p w14:paraId="42A482B9"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3C37CD1F" w14:textId="77777777" w:rsidR="004143FA" w:rsidRPr="00F620C2" w:rsidRDefault="004143FA" w:rsidP="004143FA">
      <w:pPr>
        <w:pStyle w:val="NormalBold"/>
      </w:pPr>
      <w:r w:rsidRPr="0015780A">
        <w:rPr>
          <w:rStyle w:val="HideTWBExt"/>
          <w:b w:val="0"/>
        </w:rPr>
        <w:t>&lt;/RepeatBlock-By&gt;</w:t>
      </w:r>
    </w:p>
    <w:p w14:paraId="43C4F6E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640D12F" w14:textId="77777777" w:rsidR="004143FA" w:rsidRPr="00F620C2" w:rsidRDefault="004143FA" w:rsidP="004143FA">
      <w:pPr>
        <w:pStyle w:val="NormalBold"/>
      </w:pPr>
      <w:r w:rsidRPr="0015780A">
        <w:rPr>
          <w:rStyle w:val="HideTWBExt"/>
          <w:b w:val="0"/>
        </w:rPr>
        <w:t>&lt;Article&gt;</w:t>
      </w:r>
      <w:r w:rsidRPr="00F620C2">
        <w:t>5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B8360F1" w14:textId="77777777" w:rsidTr="00E51658">
        <w:trPr>
          <w:trHeight w:hRule="exact" w:val="240"/>
          <w:jc w:val="center"/>
        </w:trPr>
        <w:tc>
          <w:tcPr>
            <w:tcW w:w="9752" w:type="dxa"/>
            <w:gridSpan w:val="2"/>
            <w:tcBorders>
              <w:top w:val="nil"/>
              <w:left w:val="nil"/>
              <w:bottom w:val="nil"/>
              <w:right w:val="nil"/>
            </w:tcBorders>
          </w:tcPr>
          <w:p w14:paraId="2FA5ED0A" w14:textId="77777777" w:rsidR="004143FA" w:rsidRPr="00F620C2" w:rsidRDefault="004143FA" w:rsidP="00E51658"/>
        </w:tc>
      </w:tr>
      <w:tr w:rsidR="00E75374" w:rsidRPr="00F620C2" w14:paraId="4326B084" w14:textId="77777777" w:rsidTr="00E51658">
        <w:trPr>
          <w:trHeight w:val="240"/>
          <w:jc w:val="center"/>
        </w:trPr>
        <w:tc>
          <w:tcPr>
            <w:tcW w:w="4876" w:type="dxa"/>
            <w:tcBorders>
              <w:top w:val="nil"/>
              <w:left w:val="nil"/>
              <w:bottom w:val="nil"/>
              <w:right w:val="nil"/>
            </w:tcBorders>
          </w:tcPr>
          <w:p w14:paraId="4A2ABBE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476F876" w14:textId="77777777" w:rsidR="004143FA" w:rsidRPr="00F620C2" w:rsidRDefault="004143FA" w:rsidP="00E51658">
            <w:pPr>
              <w:pStyle w:val="AmColumnHeading"/>
            </w:pPr>
            <w:r w:rsidRPr="00F620C2">
              <w:t>Módosítás</w:t>
            </w:r>
          </w:p>
        </w:tc>
      </w:tr>
      <w:tr w:rsidR="00E75374" w:rsidRPr="00F620C2" w14:paraId="7C90E1EA" w14:textId="77777777" w:rsidTr="00E51658">
        <w:trPr>
          <w:jc w:val="center"/>
        </w:trPr>
        <w:tc>
          <w:tcPr>
            <w:tcW w:w="4876" w:type="dxa"/>
            <w:tcBorders>
              <w:top w:val="nil"/>
              <w:left w:val="nil"/>
              <w:bottom w:val="nil"/>
              <w:right w:val="nil"/>
            </w:tcBorders>
          </w:tcPr>
          <w:p w14:paraId="3E4E9623" w14:textId="77777777" w:rsidR="004143FA" w:rsidRPr="00F620C2" w:rsidRDefault="004143FA" w:rsidP="00E51658">
            <w:pPr>
              <w:pStyle w:val="Normal6a"/>
            </w:pPr>
          </w:p>
        </w:tc>
        <w:tc>
          <w:tcPr>
            <w:tcW w:w="4876" w:type="dxa"/>
            <w:tcBorders>
              <w:top w:val="nil"/>
              <w:left w:val="nil"/>
              <w:bottom w:val="nil"/>
              <w:right w:val="nil"/>
            </w:tcBorders>
          </w:tcPr>
          <w:p w14:paraId="67E2A2EA" w14:textId="77777777" w:rsidR="004143FA" w:rsidRPr="00F620C2" w:rsidRDefault="004143FA" w:rsidP="00E51658">
            <w:pPr>
              <w:pStyle w:val="Normal6a"/>
            </w:pPr>
            <w:r w:rsidRPr="00F620C2">
              <w:rPr>
                <w:b/>
                <w:i/>
              </w:rPr>
              <w:t>5b.</w:t>
            </w:r>
            <w:r w:rsidRPr="00F620C2">
              <w:tab/>
            </w:r>
            <w:r w:rsidRPr="00F620C2">
              <w:rPr>
                <w:b/>
                <w:i/>
              </w:rPr>
              <w:t>hangsúlyozza, hogy a flottakorszerűsítés konkrét és reális megoldásainak megtalálása érdekében valamennyi érdekelt felet be kell vonni a gondolkodásba – a halászati és akvakultúra-ágazatot, de a hajógyárakat és beszállítókat, a kikötőket, a hajótulajdonosokat, a kutatóközpontokat stb. is; üdvözli e tekintetben a halászflotta energetikai átállására irányuló európai partnerség munkáját;</w:t>
            </w:r>
          </w:p>
        </w:tc>
      </w:tr>
    </w:tbl>
    <w:p w14:paraId="5D37D85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4272CDFB" w14:textId="77777777" w:rsidR="004143FA" w:rsidRPr="00F620C2" w:rsidRDefault="004143FA" w:rsidP="004143FA">
      <w:r w:rsidRPr="0015780A">
        <w:rPr>
          <w:rStyle w:val="HideTWBExt"/>
        </w:rPr>
        <w:t>&lt;/Amend&gt;</w:t>
      </w:r>
    </w:p>
    <w:p w14:paraId="68DCB1A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187</w:t>
      </w:r>
      <w:r w:rsidRPr="0015780A">
        <w:rPr>
          <w:rStyle w:val="HideTWBExt"/>
          <w:b w:val="0"/>
        </w:rPr>
        <w:t>&lt;/NumAm&gt;</w:t>
      </w:r>
    </w:p>
    <w:p w14:paraId="759781FE"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062EDED" w14:textId="77777777" w:rsidR="004143FA" w:rsidRPr="00F620C2" w:rsidRDefault="004143FA" w:rsidP="004143FA">
      <w:pPr>
        <w:pStyle w:val="NormalBold"/>
      </w:pPr>
      <w:r w:rsidRPr="0015780A">
        <w:rPr>
          <w:rStyle w:val="HideTWBExt"/>
          <w:b w:val="0"/>
        </w:rPr>
        <w:t>&lt;/RepeatBlock-By&gt;</w:t>
      </w:r>
    </w:p>
    <w:p w14:paraId="7E4E724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2836EE1" w14:textId="77777777" w:rsidR="004143FA" w:rsidRPr="00F620C2" w:rsidRDefault="004143FA" w:rsidP="004143FA">
      <w:pPr>
        <w:pStyle w:val="NormalBold"/>
      </w:pPr>
      <w:r w:rsidRPr="0015780A">
        <w:rPr>
          <w:rStyle w:val="HideTWBExt"/>
          <w:b w:val="0"/>
        </w:rPr>
        <w:t>&lt;Article&gt;</w:t>
      </w:r>
      <w:r w:rsidRPr="00F620C2">
        <w:t>5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5F5A1B8" w14:textId="77777777" w:rsidTr="00E51658">
        <w:trPr>
          <w:trHeight w:hRule="exact" w:val="240"/>
          <w:jc w:val="center"/>
        </w:trPr>
        <w:tc>
          <w:tcPr>
            <w:tcW w:w="9752" w:type="dxa"/>
            <w:gridSpan w:val="2"/>
            <w:tcBorders>
              <w:top w:val="nil"/>
              <w:left w:val="nil"/>
              <w:bottom w:val="nil"/>
              <w:right w:val="nil"/>
            </w:tcBorders>
          </w:tcPr>
          <w:p w14:paraId="27417A18" w14:textId="77777777" w:rsidR="004143FA" w:rsidRPr="00F620C2" w:rsidRDefault="004143FA" w:rsidP="00E51658"/>
        </w:tc>
      </w:tr>
      <w:tr w:rsidR="00E75374" w:rsidRPr="00F620C2" w14:paraId="7DC91C1A" w14:textId="77777777" w:rsidTr="00E51658">
        <w:trPr>
          <w:trHeight w:val="240"/>
          <w:jc w:val="center"/>
        </w:trPr>
        <w:tc>
          <w:tcPr>
            <w:tcW w:w="4876" w:type="dxa"/>
            <w:tcBorders>
              <w:top w:val="nil"/>
              <w:left w:val="nil"/>
              <w:bottom w:val="nil"/>
              <w:right w:val="nil"/>
            </w:tcBorders>
          </w:tcPr>
          <w:p w14:paraId="0B49CFC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9B41CFF" w14:textId="77777777" w:rsidR="004143FA" w:rsidRPr="00F620C2" w:rsidRDefault="004143FA" w:rsidP="00E51658">
            <w:pPr>
              <w:pStyle w:val="AmColumnHeading"/>
            </w:pPr>
            <w:r w:rsidRPr="00F620C2">
              <w:t>Módosítás</w:t>
            </w:r>
          </w:p>
        </w:tc>
      </w:tr>
      <w:tr w:rsidR="00E75374" w:rsidRPr="00F620C2" w14:paraId="02272222" w14:textId="77777777" w:rsidTr="00E51658">
        <w:trPr>
          <w:jc w:val="center"/>
        </w:trPr>
        <w:tc>
          <w:tcPr>
            <w:tcW w:w="4876" w:type="dxa"/>
            <w:tcBorders>
              <w:top w:val="nil"/>
              <w:left w:val="nil"/>
              <w:bottom w:val="nil"/>
              <w:right w:val="nil"/>
            </w:tcBorders>
          </w:tcPr>
          <w:p w14:paraId="27481DDD" w14:textId="77777777" w:rsidR="004143FA" w:rsidRPr="00F620C2" w:rsidRDefault="004143FA" w:rsidP="00E51658">
            <w:pPr>
              <w:pStyle w:val="Normal6a"/>
            </w:pPr>
          </w:p>
        </w:tc>
        <w:tc>
          <w:tcPr>
            <w:tcW w:w="4876" w:type="dxa"/>
            <w:tcBorders>
              <w:top w:val="nil"/>
              <w:left w:val="nil"/>
              <w:bottom w:val="nil"/>
              <w:right w:val="nil"/>
            </w:tcBorders>
          </w:tcPr>
          <w:p w14:paraId="14AE6A0D" w14:textId="77777777" w:rsidR="004143FA" w:rsidRPr="00F620C2" w:rsidRDefault="004143FA" w:rsidP="00E51658">
            <w:pPr>
              <w:pStyle w:val="Normal6a"/>
            </w:pPr>
            <w:r w:rsidRPr="00F620C2">
              <w:rPr>
                <w:b/>
                <w:i/>
              </w:rPr>
              <w:t>5b.</w:t>
            </w:r>
            <w:r w:rsidRPr="00F620C2">
              <w:tab/>
            </w:r>
            <w:r w:rsidRPr="00F620C2">
              <w:rPr>
                <w:b/>
                <w:i/>
              </w:rPr>
              <w:t>emlékeztet arra, hogy a közös halászati politika folyamatban lévő értékelése és esetleges jövőbeli felülvizsgálata során fel kell mérni és figyelembe kell venni az uniós flotta helyzetét és a szükséges fejlesztéseket; kiemeli, hogy a közös halászati politikán keresztül nyújtott támogatás nagy jelentőséggel bír a fenntartható uniós halászflotta három dimenzión belüli megvalósítása szempontjából, ahogy az is, hogy a jövőbeli ETHAA keretében biztosítsák az ehhez szükséges megfelelő finanszírozást;</w:t>
            </w:r>
          </w:p>
        </w:tc>
      </w:tr>
    </w:tbl>
    <w:p w14:paraId="325528A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80642C7" w14:textId="77777777" w:rsidR="004143FA" w:rsidRPr="00F620C2" w:rsidRDefault="004143FA" w:rsidP="004143FA">
      <w:r w:rsidRPr="0015780A">
        <w:rPr>
          <w:rStyle w:val="HideTWBExt"/>
        </w:rPr>
        <w:t>&lt;/Amend&gt;</w:t>
      </w:r>
    </w:p>
    <w:p w14:paraId="33AF218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188</w:t>
      </w:r>
      <w:r w:rsidRPr="0015780A">
        <w:rPr>
          <w:rStyle w:val="HideTWBExt"/>
          <w:b w:val="0"/>
        </w:rPr>
        <w:t>&lt;/NumAm&gt;</w:t>
      </w:r>
    </w:p>
    <w:p w14:paraId="60A66CFE"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6BB03F83" w14:textId="77777777" w:rsidR="004143FA" w:rsidRPr="00F620C2" w:rsidRDefault="004143FA" w:rsidP="004143FA">
      <w:pPr>
        <w:pStyle w:val="NormalBold"/>
      </w:pPr>
      <w:r w:rsidRPr="0015780A">
        <w:rPr>
          <w:rStyle w:val="HideTWBExt"/>
          <w:b w:val="0"/>
        </w:rPr>
        <w:t>&lt;/RepeatBlock-By&gt;</w:t>
      </w:r>
    </w:p>
    <w:p w14:paraId="63816C5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7271BA6" w14:textId="77777777" w:rsidR="004143FA" w:rsidRPr="00F620C2" w:rsidRDefault="004143FA" w:rsidP="004143FA">
      <w:pPr>
        <w:pStyle w:val="NormalBold"/>
      </w:pPr>
      <w:r w:rsidRPr="0015780A">
        <w:rPr>
          <w:rStyle w:val="HideTWBExt"/>
          <w:b w:val="0"/>
        </w:rPr>
        <w:t>&lt;Article&gt;</w:t>
      </w:r>
      <w:r w:rsidRPr="00F620C2">
        <w:t>5 c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9DCB35B" w14:textId="77777777" w:rsidTr="00E51658">
        <w:trPr>
          <w:trHeight w:hRule="exact" w:val="240"/>
          <w:jc w:val="center"/>
        </w:trPr>
        <w:tc>
          <w:tcPr>
            <w:tcW w:w="9752" w:type="dxa"/>
            <w:gridSpan w:val="2"/>
            <w:tcBorders>
              <w:top w:val="nil"/>
              <w:left w:val="nil"/>
              <w:bottom w:val="nil"/>
              <w:right w:val="nil"/>
            </w:tcBorders>
          </w:tcPr>
          <w:p w14:paraId="325CB6C7" w14:textId="77777777" w:rsidR="004143FA" w:rsidRPr="00F620C2" w:rsidRDefault="004143FA" w:rsidP="00E51658"/>
        </w:tc>
      </w:tr>
      <w:tr w:rsidR="00E75374" w:rsidRPr="00F620C2" w14:paraId="6CCE809F" w14:textId="77777777" w:rsidTr="00E51658">
        <w:trPr>
          <w:trHeight w:val="240"/>
          <w:jc w:val="center"/>
        </w:trPr>
        <w:tc>
          <w:tcPr>
            <w:tcW w:w="4876" w:type="dxa"/>
            <w:tcBorders>
              <w:top w:val="nil"/>
              <w:left w:val="nil"/>
              <w:bottom w:val="nil"/>
              <w:right w:val="nil"/>
            </w:tcBorders>
          </w:tcPr>
          <w:p w14:paraId="12D9735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B2A9CCF" w14:textId="77777777" w:rsidR="004143FA" w:rsidRPr="00F620C2" w:rsidRDefault="004143FA" w:rsidP="00E51658">
            <w:pPr>
              <w:pStyle w:val="AmColumnHeading"/>
            </w:pPr>
            <w:r w:rsidRPr="00F620C2">
              <w:t>Módosítás</w:t>
            </w:r>
          </w:p>
        </w:tc>
      </w:tr>
      <w:tr w:rsidR="00E75374" w:rsidRPr="00F620C2" w14:paraId="19A7167C" w14:textId="77777777" w:rsidTr="00E51658">
        <w:trPr>
          <w:jc w:val="center"/>
        </w:trPr>
        <w:tc>
          <w:tcPr>
            <w:tcW w:w="4876" w:type="dxa"/>
            <w:tcBorders>
              <w:top w:val="nil"/>
              <w:left w:val="nil"/>
              <w:bottom w:val="nil"/>
              <w:right w:val="nil"/>
            </w:tcBorders>
          </w:tcPr>
          <w:p w14:paraId="49294248" w14:textId="77777777" w:rsidR="004143FA" w:rsidRPr="00F620C2" w:rsidRDefault="004143FA" w:rsidP="00E51658">
            <w:pPr>
              <w:pStyle w:val="Normal6a"/>
            </w:pPr>
          </w:p>
        </w:tc>
        <w:tc>
          <w:tcPr>
            <w:tcW w:w="4876" w:type="dxa"/>
            <w:tcBorders>
              <w:top w:val="nil"/>
              <w:left w:val="nil"/>
              <w:bottom w:val="nil"/>
              <w:right w:val="nil"/>
            </w:tcBorders>
          </w:tcPr>
          <w:p w14:paraId="4EE09AFF" w14:textId="77777777" w:rsidR="004143FA" w:rsidRPr="00F620C2" w:rsidRDefault="004143FA" w:rsidP="00E51658">
            <w:pPr>
              <w:pStyle w:val="Normal6a"/>
            </w:pPr>
            <w:r w:rsidRPr="00F620C2">
              <w:rPr>
                <w:b/>
                <w:i/>
              </w:rPr>
              <w:t>5c.</w:t>
            </w:r>
            <w:r w:rsidRPr="00F620C2">
              <w:tab/>
            </w:r>
            <w:r w:rsidRPr="00F620C2">
              <w:rPr>
                <w:b/>
                <w:i/>
              </w:rPr>
              <w:t>hangsúlyozza, hogy a legkülső régiók földrajzi távolsága, szigetjellege és kis mérete differenciált megközelítést tesz szükségessé halászati ágazataik dekarbonizációja tekintetében; hangsúlyozza, hogy e régióknak az EUMSZ 349. cikkében elismert sajátosságait teljes mértékben figyelembe kell venni a finanszírozási eszközök, a szabályozási keretek és az innovációs stratégiák kidolgozása és végrehajtása során; kéri, hogy igazítsák ki az ETHAA és az egyéb uniós eszközök szerinti támogathatósági kritériumokat és beruházási prioritásokat annak érdekében, hogy azok a legkülső régiók strukturális korlátait és környezeti sebezhetőségét tükrözzék, biztosítva, hogy az energetikai átállás ne súlyosbítsa az egyenlőtlenségeket, illetve ne ássa alá e területek társadalmi-gazdasági fenntarthatóságát;</w:t>
            </w:r>
          </w:p>
        </w:tc>
      </w:tr>
    </w:tbl>
    <w:p w14:paraId="3A16517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5400179" w14:textId="77777777" w:rsidR="004143FA" w:rsidRPr="00F620C2" w:rsidRDefault="004143FA" w:rsidP="004143FA">
      <w:r w:rsidRPr="0015780A">
        <w:rPr>
          <w:rStyle w:val="HideTWBExt"/>
        </w:rPr>
        <w:t>&lt;/Amend&gt;</w:t>
      </w:r>
    </w:p>
    <w:p w14:paraId="3DF7DBF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189</w:t>
      </w:r>
      <w:r w:rsidRPr="0015780A">
        <w:rPr>
          <w:rStyle w:val="HideTWBExt"/>
          <w:b w:val="0"/>
        </w:rPr>
        <w:t>&lt;/NumAm&gt;</w:t>
      </w:r>
    </w:p>
    <w:p w14:paraId="68BD8C4F"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4ABC91C8" w14:textId="77777777" w:rsidR="004143FA" w:rsidRPr="00F620C2" w:rsidRDefault="004143FA" w:rsidP="004143FA">
      <w:pPr>
        <w:pStyle w:val="NormalBold"/>
      </w:pPr>
      <w:r w:rsidRPr="0015780A">
        <w:rPr>
          <w:rStyle w:val="HideTWBExt"/>
          <w:b w:val="0"/>
        </w:rPr>
        <w:t>&lt;/RepeatBlock-By&gt;</w:t>
      </w:r>
    </w:p>
    <w:p w14:paraId="3F3192C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BD7BB92" w14:textId="77777777" w:rsidR="004143FA" w:rsidRPr="00F620C2" w:rsidRDefault="004143FA" w:rsidP="004143FA">
      <w:pPr>
        <w:pStyle w:val="NormalBold"/>
      </w:pPr>
      <w:r w:rsidRPr="0015780A">
        <w:rPr>
          <w:rStyle w:val="HideTWBExt"/>
          <w:b w:val="0"/>
        </w:rPr>
        <w:t>&lt;Article&gt;</w:t>
      </w:r>
      <w:r w:rsidRPr="00F620C2">
        <w:t>5 c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7097558" w14:textId="77777777" w:rsidTr="00E51658">
        <w:trPr>
          <w:trHeight w:hRule="exact" w:val="240"/>
          <w:jc w:val="center"/>
        </w:trPr>
        <w:tc>
          <w:tcPr>
            <w:tcW w:w="9752" w:type="dxa"/>
            <w:gridSpan w:val="2"/>
            <w:tcBorders>
              <w:top w:val="nil"/>
              <w:left w:val="nil"/>
              <w:bottom w:val="nil"/>
              <w:right w:val="nil"/>
            </w:tcBorders>
          </w:tcPr>
          <w:p w14:paraId="4E43B87D" w14:textId="77777777" w:rsidR="004143FA" w:rsidRPr="00F620C2" w:rsidRDefault="004143FA" w:rsidP="00E51658"/>
        </w:tc>
      </w:tr>
      <w:tr w:rsidR="00E75374" w:rsidRPr="00F620C2" w14:paraId="16A833C0" w14:textId="77777777" w:rsidTr="00E51658">
        <w:trPr>
          <w:trHeight w:val="240"/>
          <w:jc w:val="center"/>
        </w:trPr>
        <w:tc>
          <w:tcPr>
            <w:tcW w:w="4876" w:type="dxa"/>
            <w:tcBorders>
              <w:top w:val="nil"/>
              <w:left w:val="nil"/>
              <w:bottom w:val="nil"/>
              <w:right w:val="nil"/>
            </w:tcBorders>
          </w:tcPr>
          <w:p w14:paraId="60E773F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A584051" w14:textId="77777777" w:rsidR="004143FA" w:rsidRPr="00F620C2" w:rsidRDefault="004143FA" w:rsidP="00E51658">
            <w:pPr>
              <w:pStyle w:val="AmColumnHeading"/>
            </w:pPr>
            <w:r w:rsidRPr="00F620C2">
              <w:t>Módosítás</w:t>
            </w:r>
          </w:p>
        </w:tc>
      </w:tr>
      <w:tr w:rsidR="00E75374" w:rsidRPr="00F620C2" w14:paraId="4383C42D" w14:textId="77777777" w:rsidTr="00E51658">
        <w:trPr>
          <w:jc w:val="center"/>
        </w:trPr>
        <w:tc>
          <w:tcPr>
            <w:tcW w:w="4876" w:type="dxa"/>
            <w:tcBorders>
              <w:top w:val="nil"/>
              <w:left w:val="nil"/>
              <w:bottom w:val="nil"/>
              <w:right w:val="nil"/>
            </w:tcBorders>
          </w:tcPr>
          <w:p w14:paraId="4DD61BCD" w14:textId="77777777" w:rsidR="004143FA" w:rsidRPr="00F620C2" w:rsidRDefault="004143FA" w:rsidP="00E51658">
            <w:pPr>
              <w:pStyle w:val="Normal6a"/>
            </w:pPr>
          </w:p>
        </w:tc>
        <w:tc>
          <w:tcPr>
            <w:tcW w:w="4876" w:type="dxa"/>
            <w:tcBorders>
              <w:top w:val="nil"/>
              <w:left w:val="nil"/>
              <w:bottom w:val="nil"/>
              <w:right w:val="nil"/>
            </w:tcBorders>
          </w:tcPr>
          <w:p w14:paraId="29F55327" w14:textId="77777777" w:rsidR="004143FA" w:rsidRPr="00F620C2" w:rsidRDefault="004143FA" w:rsidP="00E51658">
            <w:pPr>
              <w:pStyle w:val="Normal6a"/>
            </w:pPr>
            <w:r w:rsidRPr="00F620C2">
              <w:rPr>
                <w:b/>
                <w:i/>
              </w:rPr>
              <w:t>5c.</w:t>
            </w:r>
            <w:r w:rsidRPr="00F620C2">
              <w:tab/>
            </w:r>
            <w:r w:rsidRPr="00F620C2">
              <w:rPr>
                <w:b/>
                <w:i/>
              </w:rPr>
              <w:t>úgy véli, hogy értelmetlen lenne csökkenteni a harmadik országokból származó fosszilis tüzelőanyagoktól való függőséget azért, hogy az európai flotta építése és korszerűsítése során ehelyett más harmadik országokkal szemben alakuljon ki függőség; kéri, hogy az EU stratégiai autonómiáját szisztematikusan vegyék figyelembe az energetikai átállásra és a flottakorszerűsítésre vonatkozó valamennyi politikában, különösen a jövőbeli tengeri ipari stratégia összefüggésében;</w:t>
            </w:r>
          </w:p>
        </w:tc>
      </w:tr>
    </w:tbl>
    <w:p w14:paraId="3109D75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61976BD7" w14:textId="77777777" w:rsidR="004143FA" w:rsidRPr="00F620C2" w:rsidRDefault="004143FA" w:rsidP="004143FA">
      <w:r w:rsidRPr="0015780A">
        <w:rPr>
          <w:rStyle w:val="HideTWBExt"/>
        </w:rPr>
        <w:t>&lt;/Amend&gt;</w:t>
      </w:r>
    </w:p>
    <w:p w14:paraId="0CC5C41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190</w:t>
      </w:r>
      <w:r w:rsidRPr="0015780A">
        <w:rPr>
          <w:rStyle w:val="HideTWBExt"/>
          <w:b w:val="0"/>
        </w:rPr>
        <w:t>&lt;/NumAm&gt;</w:t>
      </w:r>
    </w:p>
    <w:p w14:paraId="19FF6E56"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77388885" w14:textId="77777777" w:rsidR="004143FA" w:rsidRPr="00F620C2" w:rsidRDefault="004143FA" w:rsidP="004143FA">
      <w:pPr>
        <w:pStyle w:val="NormalBold"/>
      </w:pPr>
      <w:r w:rsidRPr="0015780A">
        <w:rPr>
          <w:rStyle w:val="HideTWBExt"/>
          <w:b w:val="0"/>
        </w:rPr>
        <w:t>&lt;/RepeatBlock-By&gt;</w:t>
      </w:r>
    </w:p>
    <w:p w14:paraId="4EDA47C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6FFB79E" w14:textId="77777777" w:rsidR="004143FA" w:rsidRPr="00F620C2" w:rsidRDefault="004143FA" w:rsidP="004143FA">
      <w:pPr>
        <w:pStyle w:val="NormalBold"/>
      </w:pPr>
      <w:r w:rsidRPr="0015780A">
        <w:rPr>
          <w:rStyle w:val="HideTWBExt"/>
          <w:b w:val="0"/>
        </w:rPr>
        <w:t>&lt;Article&gt;</w:t>
      </w:r>
      <w:r w:rsidRPr="00F620C2">
        <w:t>5 d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27AF009" w14:textId="77777777" w:rsidTr="00E51658">
        <w:trPr>
          <w:trHeight w:hRule="exact" w:val="240"/>
          <w:jc w:val="center"/>
        </w:trPr>
        <w:tc>
          <w:tcPr>
            <w:tcW w:w="9752" w:type="dxa"/>
            <w:gridSpan w:val="2"/>
            <w:tcBorders>
              <w:top w:val="nil"/>
              <w:left w:val="nil"/>
              <w:bottom w:val="nil"/>
              <w:right w:val="nil"/>
            </w:tcBorders>
          </w:tcPr>
          <w:p w14:paraId="3B33EF95" w14:textId="77777777" w:rsidR="004143FA" w:rsidRPr="00F620C2" w:rsidRDefault="004143FA" w:rsidP="00E51658"/>
        </w:tc>
      </w:tr>
      <w:tr w:rsidR="00E75374" w:rsidRPr="00F620C2" w14:paraId="0E5F329F" w14:textId="77777777" w:rsidTr="00E51658">
        <w:trPr>
          <w:trHeight w:val="240"/>
          <w:jc w:val="center"/>
        </w:trPr>
        <w:tc>
          <w:tcPr>
            <w:tcW w:w="4876" w:type="dxa"/>
            <w:tcBorders>
              <w:top w:val="nil"/>
              <w:left w:val="nil"/>
              <w:bottom w:val="nil"/>
              <w:right w:val="nil"/>
            </w:tcBorders>
          </w:tcPr>
          <w:p w14:paraId="515758F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EFDEC4E" w14:textId="77777777" w:rsidR="004143FA" w:rsidRPr="00F620C2" w:rsidRDefault="004143FA" w:rsidP="00E51658">
            <w:pPr>
              <w:pStyle w:val="AmColumnHeading"/>
            </w:pPr>
            <w:r w:rsidRPr="00F620C2">
              <w:t>Módosítás</w:t>
            </w:r>
          </w:p>
        </w:tc>
      </w:tr>
      <w:tr w:rsidR="00E75374" w:rsidRPr="00F620C2" w14:paraId="2325FD8F" w14:textId="77777777" w:rsidTr="00E51658">
        <w:trPr>
          <w:jc w:val="center"/>
        </w:trPr>
        <w:tc>
          <w:tcPr>
            <w:tcW w:w="4876" w:type="dxa"/>
            <w:tcBorders>
              <w:top w:val="nil"/>
              <w:left w:val="nil"/>
              <w:bottom w:val="nil"/>
              <w:right w:val="nil"/>
            </w:tcBorders>
          </w:tcPr>
          <w:p w14:paraId="7525BFC5" w14:textId="77777777" w:rsidR="004143FA" w:rsidRPr="00F620C2" w:rsidRDefault="004143FA" w:rsidP="00E51658">
            <w:pPr>
              <w:pStyle w:val="Normal6a"/>
            </w:pPr>
          </w:p>
        </w:tc>
        <w:tc>
          <w:tcPr>
            <w:tcW w:w="4876" w:type="dxa"/>
            <w:tcBorders>
              <w:top w:val="nil"/>
              <w:left w:val="nil"/>
              <w:bottom w:val="nil"/>
              <w:right w:val="nil"/>
            </w:tcBorders>
          </w:tcPr>
          <w:p w14:paraId="443AE9BE" w14:textId="77777777" w:rsidR="004143FA" w:rsidRPr="00F620C2" w:rsidRDefault="004143FA" w:rsidP="00E51658">
            <w:pPr>
              <w:pStyle w:val="Normal6a"/>
            </w:pPr>
            <w:r w:rsidRPr="00F620C2">
              <w:rPr>
                <w:b/>
                <w:i/>
              </w:rPr>
              <w:t>5d.</w:t>
            </w:r>
            <w:r w:rsidRPr="00F620C2">
              <w:tab/>
            </w:r>
            <w:r w:rsidRPr="00F620C2">
              <w:rPr>
                <w:b/>
                <w:i/>
              </w:rPr>
              <w:t>kéri, hogy a tengeri ipari stratégia foglalja bele a halászflottát a kék gazdaság támogatására és az Európa tengeri technológiák terén betöltött globális vezető szerepének biztosítására vagy visszaszerzésére irányuló célkitűzésébe;</w:t>
            </w:r>
          </w:p>
        </w:tc>
      </w:tr>
    </w:tbl>
    <w:p w14:paraId="037D212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726CC215" w14:textId="77777777" w:rsidR="004143FA" w:rsidRPr="00F620C2" w:rsidRDefault="004143FA" w:rsidP="004143FA">
      <w:r w:rsidRPr="0015780A">
        <w:rPr>
          <w:rStyle w:val="HideTWBExt"/>
        </w:rPr>
        <w:t>&lt;/Amend&gt;</w:t>
      </w:r>
    </w:p>
    <w:p w14:paraId="47FF813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191</w:t>
      </w:r>
      <w:r w:rsidRPr="0015780A">
        <w:rPr>
          <w:rStyle w:val="HideTWBExt"/>
          <w:b w:val="0"/>
        </w:rPr>
        <w:t>&lt;/NumAm&gt;</w:t>
      </w:r>
    </w:p>
    <w:p w14:paraId="300BFD8F"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70B18BC" w14:textId="77777777" w:rsidR="004143FA" w:rsidRPr="00F620C2" w:rsidRDefault="004143FA" w:rsidP="004143FA">
      <w:pPr>
        <w:pStyle w:val="NormalBold"/>
      </w:pPr>
      <w:r w:rsidRPr="0015780A">
        <w:rPr>
          <w:rStyle w:val="HideTWBExt"/>
          <w:b w:val="0"/>
        </w:rPr>
        <w:t>&lt;/RepeatBlock-By&gt;</w:t>
      </w:r>
    </w:p>
    <w:p w14:paraId="5FC0D09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30E3694" w14:textId="77777777" w:rsidR="004143FA" w:rsidRPr="00F620C2" w:rsidRDefault="004143FA" w:rsidP="004143FA">
      <w:pPr>
        <w:pStyle w:val="NormalBold"/>
      </w:pPr>
      <w:r w:rsidRPr="0015780A">
        <w:rPr>
          <w:rStyle w:val="HideTWBExt"/>
          <w:b w:val="0"/>
        </w:rPr>
        <w:t>&lt;Article&gt;</w:t>
      </w:r>
      <w:r w:rsidRPr="00F620C2">
        <w:t>3 alfejezet</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FAA5C2A" w14:textId="77777777" w:rsidTr="00E51658">
        <w:trPr>
          <w:trHeight w:hRule="exact" w:val="240"/>
          <w:jc w:val="center"/>
        </w:trPr>
        <w:tc>
          <w:tcPr>
            <w:tcW w:w="9752" w:type="dxa"/>
            <w:gridSpan w:val="2"/>
            <w:tcBorders>
              <w:top w:val="nil"/>
              <w:left w:val="nil"/>
              <w:bottom w:val="nil"/>
              <w:right w:val="nil"/>
            </w:tcBorders>
          </w:tcPr>
          <w:p w14:paraId="53506E75" w14:textId="77777777" w:rsidR="004143FA" w:rsidRPr="00F620C2" w:rsidRDefault="004143FA" w:rsidP="00E51658"/>
        </w:tc>
      </w:tr>
      <w:tr w:rsidR="00E75374" w:rsidRPr="00F620C2" w14:paraId="50B2AC18" w14:textId="77777777" w:rsidTr="00E51658">
        <w:trPr>
          <w:trHeight w:val="240"/>
          <w:jc w:val="center"/>
        </w:trPr>
        <w:tc>
          <w:tcPr>
            <w:tcW w:w="4876" w:type="dxa"/>
            <w:tcBorders>
              <w:top w:val="nil"/>
              <w:left w:val="nil"/>
              <w:bottom w:val="nil"/>
              <w:right w:val="nil"/>
            </w:tcBorders>
          </w:tcPr>
          <w:p w14:paraId="559EAA0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2EE72B0" w14:textId="77777777" w:rsidR="004143FA" w:rsidRPr="00F620C2" w:rsidRDefault="004143FA" w:rsidP="00E51658">
            <w:pPr>
              <w:pStyle w:val="AmColumnHeading"/>
            </w:pPr>
            <w:r w:rsidRPr="00F620C2">
              <w:t>Módosítás</w:t>
            </w:r>
          </w:p>
        </w:tc>
      </w:tr>
      <w:tr w:rsidR="00E75374" w:rsidRPr="00F620C2" w14:paraId="38B9ACFF" w14:textId="77777777" w:rsidTr="00E51658">
        <w:trPr>
          <w:jc w:val="center"/>
        </w:trPr>
        <w:tc>
          <w:tcPr>
            <w:tcW w:w="4876" w:type="dxa"/>
            <w:tcBorders>
              <w:top w:val="nil"/>
              <w:left w:val="nil"/>
              <w:bottom w:val="nil"/>
              <w:right w:val="nil"/>
            </w:tcBorders>
          </w:tcPr>
          <w:p w14:paraId="7180EC9B" w14:textId="77777777" w:rsidR="004143FA" w:rsidRPr="00F620C2" w:rsidRDefault="004143FA" w:rsidP="00E51658">
            <w:pPr>
              <w:pStyle w:val="Normal6a"/>
            </w:pPr>
            <w:r w:rsidRPr="00F620C2">
              <w:rPr>
                <w:b/>
                <w:i/>
              </w:rPr>
              <w:t>Szabályozási korlátok</w:t>
            </w:r>
          </w:p>
        </w:tc>
        <w:tc>
          <w:tcPr>
            <w:tcW w:w="4876" w:type="dxa"/>
            <w:tcBorders>
              <w:top w:val="nil"/>
              <w:left w:val="nil"/>
              <w:bottom w:val="nil"/>
              <w:right w:val="nil"/>
            </w:tcBorders>
          </w:tcPr>
          <w:p w14:paraId="7A01F8FB" w14:textId="77777777" w:rsidR="004143FA" w:rsidRPr="00F620C2" w:rsidRDefault="004143FA" w:rsidP="00E51658">
            <w:pPr>
              <w:pStyle w:val="Normal6a"/>
            </w:pPr>
            <w:r w:rsidRPr="00F620C2">
              <w:rPr>
                <w:b/>
                <w:i/>
              </w:rPr>
              <w:t>Korszerűsítés</w:t>
            </w:r>
          </w:p>
        </w:tc>
      </w:tr>
    </w:tbl>
    <w:p w14:paraId="462E773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F9F9AB8" w14:textId="77777777" w:rsidR="004143FA" w:rsidRPr="00F620C2" w:rsidRDefault="004143FA" w:rsidP="004143FA">
      <w:r w:rsidRPr="0015780A">
        <w:rPr>
          <w:rStyle w:val="HideTWBExt"/>
        </w:rPr>
        <w:t>&lt;/Amend&gt;</w:t>
      </w:r>
    </w:p>
    <w:p w14:paraId="5FD8D84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192</w:t>
      </w:r>
      <w:r w:rsidRPr="0015780A">
        <w:rPr>
          <w:rStyle w:val="HideTWBExt"/>
          <w:b w:val="0"/>
        </w:rPr>
        <w:t>&lt;/NumAm&gt;</w:t>
      </w:r>
    </w:p>
    <w:p w14:paraId="1CEDFC14"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70EC4E66" w14:textId="77777777" w:rsidR="004143FA" w:rsidRPr="00F620C2" w:rsidRDefault="004143FA" w:rsidP="004143FA">
      <w:pPr>
        <w:pStyle w:val="NormalBold"/>
      </w:pPr>
      <w:r w:rsidRPr="0015780A">
        <w:rPr>
          <w:rStyle w:val="HideTWBExt"/>
          <w:b w:val="0"/>
        </w:rPr>
        <w:t>&lt;/RepeatBlock-By&gt;</w:t>
      </w:r>
    </w:p>
    <w:p w14:paraId="348895A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6E28946" w14:textId="77777777" w:rsidR="004143FA" w:rsidRPr="00F620C2" w:rsidRDefault="004143FA" w:rsidP="004143FA">
      <w:pPr>
        <w:pStyle w:val="NormalBold"/>
      </w:pPr>
      <w:r w:rsidRPr="0015780A">
        <w:rPr>
          <w:rStyle w:val="HideTWBExt"/>
          <w:b w:val="0"/>
        </w:rPr>
        <w:t>&lt;Article&gt;</w:t>
      </w:r>
      <w:r w:rsidRPr="00F620C2">
        <w:t>5 d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CC837FA" w14:textId="77777777" w:rsidTr="00E51658">
        <w:trPr>
          <w:trHeight w:hRule="exact" w:val="240"/>
          <w:jc w:val="center"/>
        </w:trPr>
        <w:tc>
          <w:tcPr>
            <w:tcW w:w="9752" w:type="dxa"/>
            <w:gridSpan w:val="2"/>
            <w:tcBorders>
              <w:top w:val="nil"/>
              <w:left w:val="nil"/>
              <w:bottom w:val="nil"/>
              <w:right w:val="nil"/>
            </w:tcBorders>
          </w:tcPr>
          <w:p w14:paraId="6BB93F8F" w14:textId="77777777" w:rsidR="004143FA" w:rsidRPr="00F620C2" w:rsidRDefault="004143FA" w:rsidP="00E51658"/>
        </w:tc>
      </w:tr>
      <w:tr w:rsidR="00E75374" w:rsidRPr="00F620C2" w14:paraId="56BF6F1F" w14:textId="77777777" w:rsidTr="00E51658">
        <w:trPr>
          <w:trHeight w:val="240"/>
          <w:jc w:val="center"/>
        </w:trPr>
        <w:tc>
          <w:tcPr>
            <w:tcW w:w="4876" w:type="dxa"/>
            <w:tcBorders>
              <w:top w:val="nil"/>
              <w:left w:val="nil"/>
              <w:bottom w:val="nil"/>
              <w:right w:val="nil"/>
            </w:tcBorders>
          </w:tcPr>
          <w:p w14:paraId="6818425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5B6F41B" w14:textId="77777777" w:rsidR="004143FA" w:rsidRPr="00F620C2" w:rsidRDefault="004143FA" w:rsidP="00E51658">
            <w:pPr>
              <w:pStyle w:val="AmColumnHeading"/>
            </w:pPr>
            <w:r w:rsidRPr="00F620C2">
              <w:t>Módosítás</w:t>
            </w:r>
          </w:p>
        </w:tc>
      </w:tr>
      <w:tr w:rsidR="00E75374" w:rsidRPr="00F620C2" w14:paraId="57BFB410" w14:textId="77777777" w:rsidTr="00E51658">
        <w:trPr>
          <w:jc w:val="center"/>
        </w:trPr>
        <w:tc>
          <w:tcPr>
            <w:tcW w:w="4876" w:type="dxa"/>
            <w:tcBorders>
              <w:top w:val="nil"/>
              <w:left w:val="nil"/>
              <w:bottom w:val="nil"/>
              <w:right w:val="nil"/>
            </w:tcBorders>
          </w:tcPr>
          <w:p w14:paraId="0916E4C3" w14:textId="77777777" w:rsidR="004143FA" w:rsidRPr="00F620C2" w:rsidRDefault="004143FA" w:rsidP="00E51658">
            <w:pPr>
              <w:pStyle w:val="Normal6a"/>
            </w:pPr>
          </w:p>
        </w:tc>
        <w:tc>
          <w:tcPr>
            <w:tcW w:w="4876" w:type="dxa"/>
            <w:tcBorders>
              <w:top w:val="nil"/>
              <w:left w:val="nil"/>
              <w:bottom w:val="nil"/>
              <w:right w:val="nil"/>
            </w:tcBorders>
          </w:tcPr>
          <w:p w14:paraId="4E52C0EA" w14:textId="77777777" w:rsidR="004143FA" w:rsidRPr="00F620C2" w:rsidRDefault="004143FA" w:rsidP="00E51658">
            <w:pPr>
              <w:pStyle w:val="Normal6a"/>
            </w:pPr>
            <w:r w:rsidRPr="00F620C2">
              <w:rPr>
                <w:b/>
                <w:i/>
              </w:rPr>
              <w:t>5d.</w:t>
            </w:r>
            <w:r w:rsidRPr="00F620C2">
              <w:tab/>
            </w:r>
            <w:r w:rsidRPr="00F620C2">
              <w:rPr>
                <w:b/>
                <w:i/>
              </w:rPr>
              <w:t>hangsúlyozza, hogy a közös tengeri medencék különösen ki vannak téve a káros halászati gyakorlatok környezeti hatásainak, ideértve a nem uniós hajók káros halászati gyakorlatait is; megerősített együttműködést szorgalmaz az ugyanazon tengeri régiókban tevékenykedő harmadik országokkal, különösen a regionális halászati gazdálkodási szervezetek keretében, a bevált gyakorlatok cseréje, a beruházások összehangolása és a halászat dekarbonizációjára és környezeti fenntarthatóságára vonatkozó közös célkitűzések meghatározása érdekében;</w:t>
            </w:r>
          </w:p>
        </w:tc>
      </w:tr>
    </w:tbl>
    <w:p w14:paraId="706BA89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D2FC6CD" w14:textId="77777777" w:rsidR="004143FA" w:rsidRPr="00F620C2" w:rsidRDefault="004143FA" w:rsidP="004143FA">
      <w:r w:rsidRPr="0015780A">
        <w:rPr>
          <w:rStyle w:val="HideTWBExt"/>
        </w:rPr>
        <w:t>&lt;/Amend&gt;</w:t>
      </w:r>
    </w:p>
    <w:p w14:paraId="67D3763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193</w:t>
      </w:r>
      <w:r w:rsidRPr="0015780A">
        <w:rPr>
          <w:rStyle w:val="HideTWBExt"/>
          <w:b w:val="0"/>
        </w:rPr>
        <w:t>&lt;/NumAm&gt;</w:t>
      </w:r>
    </w:p>
    <w:p w14:paraId="366AFAEA"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4128C22B" w14:textId="77777777" w:rsidR="004143FA" w:rsidRPr="00F620C2" w:rsidRDefault="004143FA" w:rsidP="004143FA">
      <w:pPr>
        <w:pStyle w:val="NormalBold"/>
      </w:pPr>
      <w:r w:rsidRPr="0015780A">
        <w:rPr>
          <w:rStyle w:val="HideTWBExt"/>
          <w:b w:val="0"/>
        </w:rPr>
        <w:t>&lt;/RepeatBlock-By&gt;</w:t>
      </w:r>
    </w:p>
    <w:p w14:paraId="53ADB95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AAB667D" w14:textId="77777777" w:rsidR="004143FA" w:rsidRPr="00F620C2" w:rsidRDefault="004143FA" w:rsidP="004143FA">
      <w:pPr>
        <w:pStyle w:val="NormalBold"/>
      </w:pPr>
      <w:r w:rsidRPr="0015780A">
        <w:rPr>
          <w:rStyle w:val="HideTWBExt"/>
          <w:b w:val="0"/>
        </w:rPr>
        <w:t>&lt;Article&gt;</w:t>
      </w:r>
      <w:r w:rsidRPr="00F620C2">
        <w:t>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CCD860E" w14:textId="77777777" w:rsidTr="00E51658">
        <w:trPr>
          <w:trHeight w:hRule="exact" w:val="240"/>
          <w:jc w:val="center"/>
        </w:trPr>
        <w:tc>
          <w:tcPr>
            <w:tcW w:w="9752" w:type="dxa"/>
            <w:gridSpan w:val="2"/>
            <w:tcBorders>
              <w:top w:val="nil"/>
              <w:left w:val="nil"/>
              <w:bottom w:val="nil"/>
              <w:right w:val="nil"/>
            </w:tcBorders>
          </w:tcPr>
          <w:p w14:paraId="2C87B23D" w14:textId="77777777" w:rsidR="004143FA" w:rsidRPr="00F620C2" w:rsidRDefault="004143FA" w:rsidP="00E51658"/>
        </w:tc>
      </w:tr>
      <w:tr w:rsidR="00E75374" w:rsidRPr="00F620C2" w14:paraId="436A779E" w14:textId="77777777" w:rsidTr="00E51658">
        <w:trPr>
          <w:trHeight w:val="240"/>
          <w:jc w:val="center"/>
        </w:trPr>
        <w:tc>
          <w:tcPr>
            <w:tcW w:w="4876" w:type="dxa"/>
            <w:tcBorders>
              <w:top w:val="nil"/>
              <w:left w:val="nil"/>
              <w:bottom w:val="nil"/>
              <w:right w:val="nil"/>
            </w:tcBorders>
          </w:tcPr>
          <w:p w14:paraId="239CB44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DBC147A" w14:textId="77777777" w:rsidR="004143FA" w:rsidRPr="00F620C2" w:rsidRDefault="004143FA" w:rsidP="00E51658">
            <w:pPr>
              <w:pStyle w:val="AmColumnHeading"/>
            </w:pPr>
            <w:r w:rsidRPr="00F620C2">
              <w:t>Módosítás</w:t>
            </w:r>
          </w:p>
        </w:tc>
      </w:tr>
      <w:tr w:rsidR="00E75374" w:rsidRPr="00F620C2" w14:paraId="675141A5" w14:textId="77777777" w:rsidTr="00E51658">
        <w:trPr>
          <w:jc w:val="center"/>
        </w:trPr>
        <w:tc>
          <w:tcPr>
            <w:tcW w:w="4876" w:type="dxa"/>
            <w:tcBorders>
              <w:top w:val="nil"/>
              <w:left w:val="nil"/>
              <w:bottom w:val="nil"/>
              <w:right w:val="nil"/>
            </w:tcBorders>
          </w:tcPr>
          <w:p w14:paraId="667BC66E" w14:textId="77777777" w:rsidR="004143FA" w:rsidRPr="00F620C2" w:rsidRDefault="004143FA" w:rsidP="00E51658">
            <w:pPr>
              <w:pStyle w:val="Normal6a"/>
            </w:pPr>
            <w:r w:rsidRPr="00F620C2">
              <w:rPr>
                <w:b/>
                <w:i/>
              </w:rPr>
              <w:t>6.</w:t>
            </w:r>
            <w:r w:rsidRPr="00F620C2">
              <w:tab/>
            </w:r>
            <w:r w:rsidRPr="00F620C2">
              <w:rPr>
                <w:b/>
                <w:i/>
              </w:rPr>
              <w:t>hangsúlyozza, hogy a közös halászati politika szigorú kapacitáskorlátozásokat ír elő a bruttó tonnatartalom alapján, korlátozva az új meghajtórendszerek és üzemanyag-tárolási technológiák telepítését;</w:t>
            </w:r>
          </w:p>
        </w:tc>
        <w:tc>
          <w:tcPr>
            <w:tcW w:w="4876" w:type="dxa"/>
            <w:tcBorders>
              <w:top w:val="nil"/>
              <w:left w:val="nil"/>
              <w:bottom w:val="nil"/>
              <w:right w:val="nil"/>
            </w:tcBorders>
          </w:tcPr>
          <w:p w14:paraId="35786897" w14:textId="77777777" w:rsidR="004143FA" w:rsidRPr="00F620C2" w:rsidRDefault="004143FA" w:rsidP="00E51658">
            <w:pPr>
              <w:pStyle w:val="Normal6a"/>
            </w:pPr>
            <w:r w:rsidRPr="00F620C2">
              <w:rPr>
                <w:b/>
                <w:i/>
              </w:rPr>
              <w:t>törölve</w:t>
            </w:r>
          </w:p>
        </w:tc>
      </w:tr>
    </w:tbl>
    <w:p w14:paraId="33503A2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7D38A2A" w14:textId="77777777" w:rsidR="004143FA" w:rsidRPr="00F620C2" w:rsidRDefault="004143FA" w:rsidP="004143FA">
      <w:r w:rsidRPr="0015780A">
        <w:rPr>
          <w:rStyle w:val="HideTWBExt"/>
        </w:rPr>
        <w:t>&lt;/Amend&gt;</w:t>
      </w:r>
    </w:p>
    <w:p w14:paraId="6D75AC0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194</w:t>
      </w:r>
      <w:r w:rsidRPr="0015780A">
        <w:rPr>
          <w:rStyle w:val="HideTWBExt"/>
          <w:b w:val="0"/>
        </w:rPr>
        <w:t>&lt;/NumAm&gt;</w:t>
      </w:r>
    </w:p>
    <w:p w14:paraId="5655302E"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1D263200" w14:textId="77777777" w:rsidR="004143FA" w:rsidRPr="00F620C2" w:rsidRDefault="004143FA" w:rsidP="004143FA">
      <w:pPr>
        <w:pStyle w:val="NormalBold"/>
      </w:pPr>
      <w:r w:rsidRPr="0015780A">
        <w:rPr>
          <w:rStyle w:val="HideTWBExt"/>
          <w:b w:val="0"/>
        </w:rPr>
        <w:t>&lt;/RepeatBlock-By&gt;</w:t>
      </w:r>
    </w:p>
    <w:p w14:paraId="5D58E2F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607398D" w14:textId="77777777" w:rsidR="004143FA" w:rsidRPr="00F620C2" w:rsidRDefault="004143FA" w:rsidP="004143FA">
      <w:pPr>
        <w:pStyle w:val="NormalBold"/>
      </w:pPr>
      <w:r w:rsidRPr="0015780A">
        <w:rPr>
          <w:rStyle w:val="HideTWBExt"/>
          <w:b w:val="0"/>
        </w:rPr>
        <w:t>&lt;Article&gt;</w:t>
      </w:r>
      <w:r w:rsidRPr="00F620C2">
        <w:t>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A41BDC9" w14:textId="77777777" w:rsidTr="00E51658">
        <w:trPr>
          <w:trHeight w:hRule="exact" w:val="240"/>
          <w:jc w:val="center"/>
        </w:trPr>
        <w:tc>
          <w:tcPr>
            <w:tcW w:w="9752" w:type="dxa"/>
            <w:gridSpan w:val="2"/>
            <w:tcBorders>
              <w:top w:val="nil"/>
              <w:left w:val="nil"/>
              <w:bottom w:val="nil"/>
              <w:right w:val="nil"/>
            </w:tcBorders>
          </w:tcPr>
          <w:p w14:paraId="4E37B5AE" w14:textId="77777777" w:rsidR="004143FA" w:rsidRPr="00F620C2" w:rsidRDefault="004143FA" w:rsidP="00E51658"/>
        </w:tc>
      </w:tr>
      <w:tr w:rsidR="00E75374" w:rsidRPr="00F620C2" w14:paraId="5EC0946F" w14:textId="77777777" w:rsidTr="00E51658">
        <w:trPr>
          <w:trHeight w:val="240"/>
          <w:jc w:val="center"/>
        </w:trPr>
        <w:tc>
          <w:tcPr>
            <w:tcW w:w="4876" w:type="dxa"/>
            <w:tcBorders>
              <w:top w:val="nil"/>
              <w:left w:val="nil"/>
              <w:bottom w:val="nil"/>
              <w:right w:val="nil"/>
            </w:tcBorders>
          </w:tcPr>
          <w:p w14:paraId="571A9F3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35BAB1F" w14:textId="77777777" w:rsidR="004143FA" w:rsidRPr="00F620C2" w:rsidRDefault="004143FA" w:rsidP="00E51658">
            <w:pPr>
              <w:pStyle w:val="AmColumnHeading"/>
            </w:pPr>
            <w:r w:rsidRPr="00F620C2">
              <w:t>Módosítás</w:t>
            </w:r>
          </w:p>
        </w:tc>
      </w:tr>
      <w:tr w:rsidR="00E75374" w:rsidRPr="00F620C2" w14:paraId="096E37F4" w14:textId="77777777" w:rsidTr="00E51658">
        <w:trPr>
          <w:jc w:val="center"/>
        </w:trPr>
        <w:tc>
          <w:tcPr>
            <w:tcW w:w="4876" w:type="dxa"/>
            <w:tcBorders>
              <w:top w:val="nil"/>
              <w:left w:val="nil"/>
              <w:bottom w:val="nil"/>
              <w:right w:val="nil"/>
            </w:tcBorders>
          </w:tcPr>
          <w:p w14:paraId="1D0B4DCD" w14:textId="77777777" w:rsidR="004143FA" w:rsidRPr="00F620C2" w:rsidRDefault="004143FA" w:rsidP="00E51658">
            <w:pPr>
              <w:pStyle w:val="Normal6a"/>
            </w:pPr>
            <w:r w:rsidRPr="00F620C2">
              <w:t>6.</w:t>
            </w:r>
            <w:r w:rsidRPr="00F620C2">
              <w:tab/>
              <w:t>hangsúlyozza, hogy a közös halászati politika szigorú kapacitáskorlátozásokat ír elő a bruttó tonnatartalom alapján, korlátozva az új meghajtórendszerek és üzemanyag-tárolási technológiák telepítését;</w:t>
            </w:r>
          </w:p>
        </w:tc>
        <w:tc>
          <w:tcPr>
            <w:tcW w:w="4876" w:type="dxa"/>
            <w:tcBorders>
              <w:top w:val="nil"/>
              <w:left w:val="nil"/>
              <w:bottom w:val="nil"/>
              <w:right w:val="nil"/>
            </w:tcBorders>
          </w:tcPr>
          <w:p w14:paraId="55B48564" w14:textId="77777777" w:rsidR="004143FA" w:rsidRPr="00F620C2" w:rsidRDefault="004143FA" w:rsidP="00E51658">
            <w:pPr>
              <w:pStyle w:val="Normal6a"/>
            </w:pPr>
            <w:r w:rsidRPr="00F620C2">
              <w:t>6.</w:t>
            </w:r>
            <w:r w:rsidRPr="00F620C2">
              <w:tab/>
              <w:t xml:space="preserve">hangsúlyozza, hogy a közös halászati politika szigorú kapacitáskorlátozásokat ír elő a bruttó tonnatartalom alapján, korlátozva az új meghajtórendszerek és üzemanyag-tárolási technológiák telepítését; </w:t>
            </w:r>
            <w:r w:rsidRPr="00F620C2">
              <w:rPr>
                <w:b/>
                <w:i/>
              </w:rPr>
              <w:t>e tekintetben kiemeli a közös halászati politika túlzott kapacitás és túlhalászás csökkentésére irányuló célkitűzéseinek fontosságát; emlékeztet arra, hogy a túlzott kapacitás túlhalászásra ösztönöz, és fokozza a korlátozott tengeri erőforrásokért folyó versenyt, ami a halászati ágazat jövedelmezőségének és megélhetésének csökkenéséhez vezet; hangsúlyozza, hogy a közös halászati politikáról szóló rendelet 22. cikkében foglalt célkitűzés még mindig nem teljesült, és az elmúlt években motorteljesítménnyel kapcsolatos csalásokról számoltak be;</w:t>
            </w:r>
          </w:p>
        </w:tc>
      </w:tr>
    </w:tbl>
    <w:p w14:paraId="6465515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DEDB426" w14:textId="77777777" w:rsidR="004143FA" w:rsidRPr="00F620C2" w:rsidRDefault="004143FA" w:rsidP="004143FA">
      <w:r w:rsidRPr="0015780A">
        <w:rPr>
          <w:rStyle w:val="HideTWBExt"/>
        </w:rPr>
        <w:t>&lt;/Amend&gt;</w:t>
      </w:r>
    </w:p>
    <w:p w14:paraId="572F75C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195</w:t>
      </w:r>
      <w:r w:rsidRPr="0015780A">
        <w:rPr>
          <w:rStyle w:val="HideTWBExt"/>
          <w:b w:val="0"/>
        </w:rPr>
        <w:t>&lt;/NumAm&gt;</w:t>
      </w:r>
    </w:p>
    <w:p w14:paraId="52C54C92" w14:textId="77777777" w:rsidR="004143FA" w:rsidRPr="00F620C2" w:rsidRDefault="004143FA" w:rsidP="004143FA">
      <w:pPr>
        <w:pStyle w:val="NormalBold"/>
      </w:pPr>
      <w:r w:rsidRPr="0015780A">
        <w:rPr>
          <w:rStyle w:val="HideTWBExt"/>
          <w:b w:val="0"/>
        </w:rPr>
        <w:t>&lt;RepeatBlock-By&gt;&lt;Members&gt;</w:t>
      </w:r>
      <w:r w:rsidRPr="00F620C2">
        <w:t>Carmen Crespo Díaz</w:t>
      </w:r>
      <w:r w:rsidRPr="0015780A">
        <w:rPr>
          <w:rStyle w:val="HideTWBExt"/>
          <w:b w:val="0"/>
        </w:rPr>
        <w:t>&lt;/Members&gt;</w:t>
      </w:r>
    </w:p>
    <w:p w14:paraId="7617669C" w14:textId="77777777" w:rsidR="004143FA" w:rsidRPr="00F620C2" w:rsidRDefault="004143FA" w:rsidP="004143FA">
      <w:pPr>
        <w:pStyle w:val="NormalBold"/>
      </w:pPr>
      <w:r w:rsidRPr="0015780A">
        <w:rPr>
          <w:rStyle w:val="HideTWBExt"/>
          <w:b w:val="0"/>
        </w:rPr>
        <w:t>&lt;/RepeatBlock-By&gt;</w:t>
      </w:r>
    </w:p>
    <w:p w14:paraId="7AC86C4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5EDBD92" w14:textId="77777777" w:rsidR="004143FA" w:rsidRPr="00F620C2" w:rsidRDefault="004143FA" w:rsidP="004143FA">
      <w:pPr>
        <w:pStyle w:val="NormalBold"/>
      </w:pPr>
      <w:r w:rsidRPr="0015780A">
        <w:rPr>
          <w:rStyle w:val="HideTWBExt"/>
          <w:b w:val="0"/>
        </w:rPr>
        <w:t>&lt;Article&gt;</w:t>
      </w:r>
      <w:r w:rsidRPr="00F620C2">
        <w:t>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1EA4ED3" w14:textId="77777777" w:rsidTr="00E51658">
        <w:trPr>
          <w:trHeight w:hRule="exact" w:val="240"/>
          <w:jc w:val="center"/>
        </w:trPr>
        <w:tc>
          <w:tcPr>
            <w:tcW w:w="9752" w:type="dxa"/>
            <w:gridSpan w:val="2"/>
            <w:tcBorders>
              <w:top w:val="nil"/>
              <w:left w:val="nil"/>
              <w:bottom w:val="nil"/>
              <w:right w:val="nil"/>
            </w:tcBorders>
          </w:tcPr>
          <w:p w14:paraId="3C8E80A7" w14:textId="77777777" w:rsidR="004143FA" w:rsidRPr="00F620C2" w:rsidRDefault="004143FA" w:rsidP="00E51658"/>
        </w:tc>
      </w:tr>
      <w:tr w:rsidR="00E75374" w:rsidRPr="00F620C2" w14:paraId="53F2BE49" w14:textId="77777777" w:rsidTr="00E51658">
        <w:trPr>
          <w:trHeight w:val="240"/>
          <w:jc w:val="center"/>
        </w:trPr>
        <w:tc>
          <w:tcPr>
            <w:tcW w:w="4876" w:type="dxa"/>
            <w:tcBorders>
              <w:top w:val="nil"/>
              <w:left w:val="nil"/>
              <w:bottom w:val="nil"/>
              <w:right w:val="nil"/>
            </w:tcBorders>
          </w:tcPr>
          <w:p w14:paraId="54DECB6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22EAEC0" w14:textId="77777777" w:rsidR="004143FA" w:rsidRPr="00F620C2" w:rsidRDefault="004143FA" w:rsidP="00E51658">
            <w:pPr>
              <w:pStyle w:val="AmColumnHeading"/>
            </w:pPr>
            <w:r w:rsidRPr="00F620C2">
              <w:t>Módosítás</w:t>
            </w:r>
          </w:p>
        </w:tc>
      </w:tr>
      <w:tr w:rsidR="00E75374" w:rsidRPr="00F620C2" w14:paraId="51FB68C9" w14:textId="77777777" w:rsidTr="00E51658">
        <w:trPr>
          <w:jc w:val="center"/>
        </w:trPr>
        <w:tc>
          <w:tcPr>
            <w:tcW w:w="4876" w:type="dxa"/>
            <w:tcBorders>
              <w:top w:val="nil"/>
              <w:left w:val="nil"/>
              <w:bottom w:val="nil"/>
              <w:right w:val="nil"/>
            </w:tcBorders>
          </w:tcPr>
          <w:p w14:paraId="227ADBC1" w14:textId="77777777" w:rsidR="004143FA" w:rsidRPr="00F620C2" w:rsidRDefault="004143FA" w:rsidP="00E51658">
            <w:pPr>
              <w:pStyle w:val="Normal6a"/>
            </w:pPr>
            <w:r w:rsidRPr="00F620C2">
              <w:t>6.</w:t>
            </w:r>
            <w:r w:rsidRPr="00F620C2">
              <w:tab/>
              <w:t>hangsúlyozza, hogy a közös halászati politika szigorú kapacitáskorlátozásokat ír elő a bruttó tonnatartalom alapján, korlátozva az új meghajtórendszerek és üzemanyag-tárolási technológiák telepítését;</w:t>
            </w:r>
          </w:p>
        </w:tc>
        <w:tc>
          <w:tcPr>
            <w:tcW w:w="4876" w:type="dxa"/>
            <w:tcBorders>
              <w:top w:val="nil"/>
              <w:left w:val="nil"/>
              <w:bottom w:val="nil"/>
              <w:right w:val="nil"/>
            </w:tcBorders>
          </w:tcPr>
          <w:p w14:paraId="5E4D2E70" w14:textId="77777777" w:rsidR="004143FA" w:rsidRPr="00F620C2" w:rsidRDefault="004143FA" w:rsidP="00E51658">
            <w:pPr>
              <w:pStyle w:val="Normal6a"/>
            </w:pPr>
            <w:r w:rsidRPr="00F620C2">
              <w:t>6.</w:t>
            </w:r>
            <w:r w:rsidRPr="00F620C2">
              <w:tab/>
              <w:t>hangsúlyozza, hogy a közös halászati politika szigorú kapacitáskorlátozásokat ír elő a bruttó tonnatartalom alapján, korlátozva az új meghajtórendszerek és üzemanyag-tárolási technológiák telepítését</w:t>
            </w:r>
            <w:r w:rsidRPr="00F620C2">
              <w:rPr>
                <w:b/>
                <w:bCs/>
                <w:i/>
                <w:iCs/>
              </w:rPr>
              <w:t>;</w:t>
            </w:r>
            <w:r w:rsidRPr="00F620C2">
              <w:rPr>
                <w:b/>
                <w:i/>
              </w:rPr>
              <w:t xml:space="preserve"> felszólít a halászati kapacitás közös halászati politikán belüli meghatározásának sürgős felülvizsgálatára azért, hogy az új technológiák telepítésének megkönnyítése és a fedélzeti munkakörülmények javítása érdekében kizárják a számításból a személyzet jólétéhez szükséges lakóterületeket (kabinok, mosdók, konyhák stb.)</w:t>
            </w:r>
            <w:r w:rsidRPr="00F620C2">
              <w:t>;</w:t>
            </w:r>
          </w:p>
        </w:tc>
      </w:tr>
    </w:tbl>
    <w:p w14:paraId="34EFC8A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{ES}</w:t>
      </w:r>
      <w:r w:rsidRPr="00F620C2">
        <w:t>es</w:t>
      </w:r>
      <w:r w:rsidRPr="0015780A">
        <w:rPr>
          <w:rStyle w:val="HideTWBExt"/>
        </w:rPr>
        <w:t>&lt;/Original&gt;</w:t>
      </w:r>
    </w:p>
    <w:p w14:paraId="6DF17C24" w14:textId="77777777" w:rsidR="004143FA" w:rsidRPr="00F620C2" w:rsidRDefault="004143FA" w:rsidP="004143FA">
      <w:r w:rsidRPr="0015780A">
        <w:rPr>
          <w:rStyle w:val="HideTWBExt"/>
        </w:rPr>
        <w:t>&lt;/Amend&gt;</w:t>
      </w:r>
    </w:p>
    <w:p w14:paraId="6F27EA5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196</w:t>
      </w:r>
      <w:r w:rsidRPr="0015780A">
        <w:rPr>
          <w:rStyle w:val="HideTWBExt"/>
          <w:b w:val="0"/>
        </w:rPr>
        <w:t>&lt;/NumAm&gt;</w:t>
      </w:r>
    </w:p>
    <w:p w14:paraId="6956AC87"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Asger Christensen</w:t>
      </w:r>
      <w:r w:rsidRPr="0015780A">
        <w:rPr>
          <w:rStyle w:val="HideTWBExt"/>
          <w:b w:val="0"/>
        </w:rPr>
        <w:t>&lt;/Members&gt;</w:t>
      </w:r>
    </w:p>
    <w:p w14:paraId="3D25A078" w14:textId="77777777" w:rsidR="004143FA" w:rsidRPr="00F620C2" w:rsidRDefault="004143FA" w:rsidP="004143FA">
      <w:pPr>
        <w:pStyle w:val="NormalBold"/>
      </w:pPr>
      <w:r w:rsidRPr="0015780A">
        <w:rPr>
          <w:rStyle w:val="HideTWBExt"/>
          <w:b w:val="0"/>
        </w:rPr>
        <w:t>&lt;/RepeatBlock-By&gt;</w:t>
      </w:r>
    </w:p>
    <w:p w14:paraId="6789E4D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01E3194" w14:textId="77777777" w:rsidR="004143FA" w:rsidRPr="00F620C2" w:rsidRDefault="004143FA" w:rsidP="004143FA">
      <w:pPr>
        <w:pStyle w:val="NormalBold"/>
      </w:pPr>
      <w:r w:rsidRPr="0015780A">
        <w:rPr>
          <w:rStyle w:val="HideTWBExt"/>
          <w:b w:val="0"/>
        </w:rPr>
        <w:t>&lt;Article&gt;</w:t>
      </w:r>
      <w:r w:rsidRPr="00F620C2">
        <w:t>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93981F5" w14:textId="77777777" w:rsidTr="00E51658">
        <w:trPr>
          <w:trHeight w:hRule="exact" w:val="240"/>
          <w:jc w:val="center"/>
        </w:trPr>
        <w:tc>
          <w:tcPr>
            <w:tcW w:w="9752" w:type="dxa"/>
            <w:gridSpan w:val="2"/>
            <w:tcBorders>
              <w:top w:val="nil"/>
              <w:left w:val="nil"/>
              <w:bottom w:val="nil"/>
              <w:right w:val="nil"/>
            </w:tcBorders>
          </w:tcPr>
          <w:p w14:paraId="1160CA31" w14:textId="77777777" w:rsidR="004143FA" w:rsidRPr="00F620C2" w:rsidRDefault="004143FA" w:rsidP="00E51658"/>
        </w:tc>
      </w:tr>
      <w:tr w:rsidR="00E75374" w:rsidRPr="00F620C2" w14:paraId="15774DF4" w14:textId="77777777" w:rsidTr="00E51658">
        <w:trPr>
          <w:trHeight w:val="240"/>
          <w:jc w:val="center"/>
        </w:trPr>
        <w:tc>
          <w:tcPr>
            <w:tcW w:w="4876" w:type="dxa"/>
            <w:tcBorders>
              <w:top w:val="nil"/>
              <w:left w:val="nil"/>
              <w:bottom w:val="nil"/>
              <w:right w:val="nil"/>
            </w:tcBorders>
          </w:tcPr>
          <w:p w14:paraId="3E3B6AC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87BEE72" w14:textId="77777777" w:rsidR="004143FA" w:rsidRPr="00F620C2" w:rsidRDefault="004143FA" w:rsidP="00E51658">
            <w:pPr>
              <w:pStyle w:val="AmColumnHeading"/>
            </w:pPr>
            <w:r w:rsidRPr="00F620C2">
              <w:t>Módosítás</w:t>
            </w:r>
          </w:p>
        </w:tc>
      </w:tr>
      <w:tr w:rsidR="00E75374" w:rsidRPr="00F620C2" w14:paraId="077A8ED0" w14:textId="77777777" w:rsidTr="00E51658">
        <w:trPr>
          <w:jc w:val="center"/>
        </w:trPr>
        <w:tc>
          <w:tcPr>
            <w:tcW w:w="4876" w:type="dxa"/>
            <w:tcBorders>
              <w:top w:val="nil"/>
              <w:left w:val="nil"/>
              <w:bottom w:val="nil"/>
              <w:right w:val="nil"/>
            </w:tcBorders>
          </w:tcPr>
          <w:p w14:paraId="1CF64882" w14:textId="77777777" w:rsidR="004143FA" w:rsidRPr="00F620C2" w:rsidRDefault="004143FA" w:rsidP="00E51658">
            <w:pPr>
              <w:pStyle w:val="Normal6a"/>
            </w:pPr>
            <w:r w:rsidRPr="00F620C2">
              <w:t>6.</w:t>
            </w:r>
            <w:r w:rsidRPr="00F620C2">
              <w:tab/>
              <w:t xml:space="preserve">hangsúlyozza, hogy a közös halászati politika szigorú </w:t>
            </w:r>
            <w:r w:rsidRPr="00F620C2">
              <w:rPr>
                <w:b/>
                <w:bCs/>
                <w:i/>
                <w:iCs/>
              </w:rPr>
              <w:t>kapacitáskorlátozásokat</w:t>
            </w:r>
            <w:r w:rsidRPr="00F620C2">
              <w:t xml:space="preserve"> </w:t>
            </w:r>
            <w:r w:rsidRPr="00F620C2">
              <w:rPr>
                <w:b/>
                <w:bCs/>
                <w:i/>
                <w:iCs/>
              </w:rPr>
              <w:t>ír elő</w:t>
            </w:r>
            <w:r w:rsidRPr="00F620C2">
              <w:t xml:space="preserve"> a bruttó tonnatartalom alapján, </w:t>
            </w:r>
            <w:r w:rsidRPr="00F620C2">
              <w:rPr>
                <w:b/>
                <w:bCs/>
                <w:i/>
                <w:iCs/>
              </w:rPr>
              <w:t>korlátozva</w:t>
            </w:r>
            <w:r w:rsidRPr="00F620C2">
              <w:t xml:space="preserve"> az új meghajtórendszerek és üzemanyag-tárolási technológiák </w:t>
            </w:r>
            <w:r w:rsidRPr="00F620C2">
              <w:rPr>
                <w:b/>
                <w:bCs/>
                <w:i/>
                <w:iCs/>
              </w:rPr>
              <w:t>telepítését</w:t>
            </w:r>
            <w:r w:rsidRPr="00F620C2">
              <w:t>;</w:t>
            </w:r>
          </w:p>
        </w:tc>
        <w:tc>
          <w:tcPr>
            <w:tcW w:w="4876" w:type="dxa"/>
            <w:tcBorders>
              <w:top w:val="nil"/>
              <w:left w:val="nil"/>
              <w:bottom w:val="nil"/>
              <w:right w:val="nil"/>
            </w:tcBorders>
          </w:tcPr>
          <w:p w14:paraId="2F4865EA" w14:textId="77777777" w:rsidR="004143FA" w:rsidRPr="00F620C2" w:rsidRDefault="004143FA" w:rsidP="00E51658">
            <w:pPr>
              <w:pStyle w:val="Normal6a"/>
            </w:pPr>
            <w:r w:rsidRPr="00F620C2">
              <w:t>6.</w:t>
            </w:r>
            <w:r w:rsidRPr="00F620C2">
              <w:tab/>
              <w:t xml:space="preserve">hangsúlyozza, hogy a közös halászati politika szigorú </w:t>
            </w:r>
            <w:r w:rsidRPr="00F620C2">
              <w:rPr>
                <w:b/>
                <w:bCs/>
                <w:i/>
                <w:iCs/>
              </w:rPr>
              <w:t>kapacitáskorlátozásokkal</w:t>
            </w:r>
            <w:r w:rsidRPr="00F620C2">
              <w:t xml:space="preserve"> </w:t>
            </w:r>
            <w:r w:rsidRPr="00F620C2">
              <w:rPr>
                <w:b/>
                <w:bCs/>
                <w:i/>
                <w:iCs/>
              </w:rPr>
              <w:t xml:space="preserve">rendelkezik </w:t>
            </w:r>
            <w:r w:rsidRPr="00F620C2">
              <w:t>a bruttó tonnatartalom alapján</w:t>
            </w:r>
            <w:r w:rsidRPr="00F620C2">
              <w:rPr>
                <w:b/>
                <w:bCs/>
                <w:i/>
                <w:iCs/>
              </w:rPr>
              <w:t>;</w:t>
            </w:r>
            <w:r w:rsidRPr="00F620C2">
              <w:rPr>
                <w:b/>
                <w:i/>
              </w:rPr>
              <w:t xml:space="preserve"> kiemeli, hogy a tagállamok feladata a halászati kapacitás nemzeti felső határértékeinek kezelése; </w:t>
            </w:r>
            <w:r w:rsidRPr="00F620C2">
              <w:rPr>
                <w:b/>
                <w:bCs/>
                <w:i/>
                <w:iCs/>
              </w:rPr>
              <w:t>rámutat</w:t>
            </w:r>
            <w:r w:rsidRPr="00F620C2">
              <w:t xml:space="preserve">, </w:t>
            </w:r>
            <w:r w:rsidRPr="00F620C2">
              <w:rPr>
                <w:b/>
                <w:bCs/>
                <w:i/>
                <w:iCs/>
              </w:rPr>
              <w:t>hogy a halászati ágazat számára e határértékek alkalmazása – a tagállamok korlátozó megközelítésével együtt – akadályokat gördített</w:t>
            </w:r>
            <w:r w:rsidRPr="00F620C2">
              <w:t xml:space="preserve"> az új meghajtórendszerek és üzemanyag-tárolási technológiák </w:t>
            </w:r>
            <w:r w:rsidRPr="00F620C2">
              <w:rPr>
                <w:b/>
                <w:bCs/>
                <w:i/>
                <w:iCs/>
              </w:rPr>
              <w:t>telepítése elé</w:t>
            </w:r>
            <w:r w:rsidRPr="00F620C2">
              <w:t>;</w:t>
            </w:r>
          </w:p>
        </w:tc>
      </w:tr>
    </w:tbl>
    <w:p w14:paraId="03C57C0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A332647" w14:textId="77777777" w:rsidR="004143FA" w:rsidRPr="00F620C2" w:rsidRDefault="004143FA" w:rsidP="004143FA">
      <w:r w:rsidRPr="0015780A">
        <w:rPr>
          <w:rStyle w:val="HideTWBExt"/>
        </w:rPr>
        <w:t>&lt;/Amend&gt;</w:t>
      </w:r>
    </w:p>
    <w:p w14:paraId="269A370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197</w:t>
      </w:r>
      <w:r w:rsidRPr="0015780A">
        <w:rPr>
          <w:rStyle w:val="HideTWBExt"/>
          <w:b w:val="0"/>
        </w:rPr>
        <w:t>&lt;/NumAm&gt;</w:t>
      </w:r>
    </w:p>
    <w:p w14:paraId="053DD985"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30CE6BDB" w14:textId="77777777" w:rsidR="004143FA" w:rsidRPr="00F620C2" w:rsidRDefault="004143FA" w:rsidP="004143FA">
      <w:pPr>
        <w:pStyle w:val="NormalBold"/>
      </w:pPr>
      <w:r w:rsidRPr="0015780A">
        <w:rPr>
          <w:rStyle w:val="HideTWBExt"/>
          <w:b w:val="0"/>
        </w:rPr>
        <w:t>&lt;/RepeatBlock-By&gt;</w:t>
      </w:r>
    </w:p>
    <w:p w14:paraId="7A0C6E4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9F04D39" w14:textId="77777777" w:rsidR="004143FA" w:rsidRPr="00F620C2" w:rsidRDefault="004143FA" w:rsidP="004143FA">
      <w:pPr>
        <w:pStyle w:val="NormalBold"/>
      </w:pPr>
      <w:r w:rsidRPr="0015780A">
        <w:rPr>
          <w:rStyle w:val="HideTWBExt"/>
          <w:b w:val="0"/>
        </w:rPr>
        <w:t>&lt;Article&gt;</w:t>
      </w:r>
      <w:r w:rsidRPr="00F620C2">
        <w:t>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9D7036E" w14:textId="77777777" w:rsidTr="00E51658">
        <w:trPr>
          <w:trHeight w:hRule="exact" w:val="240"/>
          <w:jc w:val="center"/>
        </w:trPr>
        <w:tc>
          <w:tcPr>
            <w:tcW w:w="9752" w:type="dxa"/>
            <w:gridSpan w:val="2"/>
            <w:tcBorders>
              <w:top w:val="nil"/>
              <w:left w:val="nil"/>
              <w:bottom w:val="nil"/>
              <w:right w:val="nil"/>
            </w:tcBorders>
          </w:tcPr>
          <w:p w14:paraId="22CF680A" w14:textId="77777777" w:rsidR="004143FA" w:rsidRPr="00F620C2" w:rsidRDefault="004143FA" w:rsidP="00E51658"/>
        </w:tc>
      </w:tr>
      <w:tr w:rsidR="00E75374" w:rsidRPr="00F620C2" w14:paraId="31B8C9A8" w14:textId="77777777" w:rsidTr="00E51658">
        <w:trPr>
          <w:trHeight w:val="240"/>
          <w:jc w:val="center"/>
        </w:trPr>
        <w:tc>
          <w:tcPr>
            <w:tcW w:w="4876" w:type="dxa"/>
            <w:tcBorders>
              <w:top w:val="nil"/>
              <w:left w:val="nil"/>
              <w:bottom w:val="nil"/>
              <w:right w:val="nil"/>
            </w:tcBorders>
          </w:tcPr>
          <w:p w14:paraId="18AB447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D6F4BB8" w14:textId="77777777" w:rsidR="004143FA" w:rsidRPr="00F620C2" w:rsidRDefault="004143FA" w:rsidP="00E51658">
            <w:pPr>
              <w:pStyle w:val="AmColumnHeading"/>
            </w:pPr>
            <w:r w:rsidRPr="00F620C2">
              <w:t>Módosítás</w:t>
            </w:r>
          </w:p>
        </w:tc>
      </w:tr>
      <w:tr w:rsidR="00E75374" w:rsidRPr="00F620C2" w14:paraId="5FAA0904" w14:textId="77777777" w:rsidTr="00E51658">
        <w:trPr>
          <w:jc w:val="center"/>
        </w:trPr>
        <w:tc>
          <w:tcPr>
            <w:tcW w:w="4876" w:type="dxa"/>
            <w:tcBorders>
              <w:top w:val="nil"/>
              <w:left w:val="nil"/>
              <w:bottom w:val="nil"/>
              <w:right w:val="nil"/>
            </w:tcBorders>
          </w:tcPr>
          <w:p w14:paraId="191CF698" w14:textId="77777777" w:rsidR="004143FA" w:rsidRPr="00F620C2" w:rsidRDefault="004143FA" w:rsidP="00E51658">
            <w:pPr>
              <w:pStyle w:val="Normal6a"/>
            </w:pPr>
            <w:r w:rsidRPr="00F620C2">
              <w:t>6.</w:t>
            </w:r>
            <w:r w:rsidRPr="00F620C2">
              <w:tab/>
              <w:t>hangsúlyozza, hogy a közös halászati politika szigorú kapacitáskorlátozásokat ír elő a bruttó tonnatartalom alapján, korlátozva az új meghajtórendszerek és üzemanyag-tárolási technológiák telepítését;</w:t>
            </w:r>
          </w:p>
        </w:tc>
        <w:tc>
          <w:tcPr>
            <w:tcW w:w="4876" w:type="dxa"/>
            <w:tcBorders>
              <w:top w:val="nil"/>
              <w:left w:val="nil"/>
              <w:bottom w:val="nil"/>
              <w:right w:val="nil"/>
            </w:tcBorders>
          </w:tcPr>
          <w:p w14:paraId="072CE06A" w14:textId="77777777" w:rsidR="004143FA" w:rsidRPr="00F620C2" w:rsidRDefault="004143FA" w:rsidP="00E51658">
            <w:pPr>
              <w:pStyle w:val="Normal6a"/>
            </w:pPr>
            <w:r w:rsidRPr="00F620C2">
              <w:t>6.</w:t>
            </w:r>
            <w:r w:rsidRPr="00F620C2">
              <w:tab/>
              <w:t>hangsúlyozza, hogy a közös halászati politika szigorú kapacitáskorlátozásokat ír elő a bruttó tonnatartalom alapján, korlátozva az új meghajtórendszerek és üzemanyag-tárolási technológiák telepítését;</w:t>
            </w:r>
            <w:r w:rsidRPr="00F620C2">
              <w:rPr>
                <w:b/>
                <w:i/>
              </w:rPr>
              <w:t> megjegyzi, hogy számos új technológia és motor több helyet igényel, ami lényegében elavulttá teszi a meglévő kapacitáskorlátokat;</w:t>
            </w:r>
          </w:p>
        </w:tc>
      </w:tr>
    </w:tbl>
    <w:p w14:paraId="1928B55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9C2CBF6" w14:textId="77777777" w:rsidR="004143FA" w:rsidRPr="00F620C2" w:rsidRDefault="004143FA" w:rsidP="004143FA">
      <w:r w:rsidRPr="0015780A">
        <w:rPr>
          <w:rStyle w:val="HideTWBExt"/>
        </w:rPr>
        <w:t>&lt;/Amend&gt;</w:t>
      </w:r>
    </w:p>
    <w:p w14:paraId="141EA81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198</w:t>
      </w:r>
      <w:r w:rsidRPr="0015780A">
        <w:rPr>
          <w:rStyle w:val="HideTWBExt"/>
          <w:b w:val="0"/>
        </w:rPr>
        <w:t>&lt;/NumAm&gt;</w:t>
      </w:r>
    </w:p>
    <w:p w14:paraId="7722518A"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7A9F1244" w14:textId="77777777" w:rsidR="004143FA" w:rsidRPr="00F620C2" w:rsidRDefault="004143FA" w:rsidP="004143FA">
      <w:pPr>
        <w:pStyle w:val="NormalBold"/>
      </w:pPr>
      <w:r w:rsidRPr="0015780A">
        <w:rPr>
          <w:rStyle w:val="HideTWBExt"/>
          <w:b w:val="0"/>
        </w:rPr>
        <w:t>&lt;/RepeatBlock-By&gt;</w:t>
      </w:r>
    </w:p>
    <w:p w14:paraId="438CB3B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7D73472" w14:textId="77777777" w:rsidR="004143FA" w:rsidRPr="00F620C2" w:rsidRDefault="004143FA" w:rsidP="004143FA">
      <w:pPr>
        <w:pStyle w:val="NormalBold"/>
      </w:pPr>
      <w:r w:rsidRPr="0015780A">
        <w:rPr>
          <w:rStyle w:val="HideTWBExt"/>
          <w:b w:val="0"/>
        </w:rPr>
        <w:t>&lt;Article&gt;</w:t>
      </w:r>
      <w:r w:rsidRPr="00F620C2">
        <w:t>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8D2788F" w14:textId="77777777" w:rsidTr="00E51658">
        <w:trPr>
          <w:trHeight w:hRule="exact" w:val="240"/>
          <w:jc w:val="center"/>
        </w:trPr>
        <w:tc>
          <w:tcPr>
            <w:tcW w:w="9752" w:type="dxa"/>
            <w:gridSpan w:val="2"/>
            <w:tcBorders>
              <w:top w:val="nil"/>
              <w:left w:val="nil"/>
              <w:bottom w:val="nil"/>
              <w:right w:val="nil"/>
            </w:tcBorders>
          </w:tcPr>
          <w:p w14:paraId="6603BF65" w14:textId="77777777" w:rsidR="004143FA" w:rsidRPr="00F620C2" w:rsidRDefault="004143FA" w:rsidP="00E51658"/>
        </w:tc>
      </w:tr>
      <w:tr w:rsidR="00E75374" w:rsidRPr="00F620C2" w14:paraId="3793FD0E" w14:textId="77777777" w:rsidTr="00E51658">
        <w:trPr>
          <w:trHeight w:val="240"/>
          <w:jc w:val="center"/>
        </w:trPr>
        <w:tc>
          <w:tcPr>
            <w:tcW w:w="4876" w:type="dxa"/>
            <w:tcBorders>
              <w:top w:val="nil"/>
              <w:left w:val="nil"/>
              <w:bottom w:val="nil"/>
              <w:right w:val="nil"/>
            </w:tcBorders>
          </w:tcPr>
          <w:p w14:paraId="7D67CAE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1DF1E24" w14:textId="77777777" w:rsidR="004143FA" w:rsidRPr="00F620C2" w:rsidRDefault="004143FA" w:rsidP="00E51658">
            <w:pPr>
              <w:pStyle w:val="AmColumnHeading"/>
            </w:pPr>
            <w:r w:rsidRPr="00F620C2">
              <w:t>Módosítás</w:t>
            </w:r>
          </w:p>
        </w:tc>
      </w:tr>
      <w:tr w:rsidR="00E75374" w:rsidRPr="00F620C2" w14:paraId="4003E052" w14:textId="77777777" w:rsidTr="00E51658">
        <w:trPr>
          <w:jc w:val="center"/>
        </w:trPr>
        <w:tc>
          <w:tcPr>
            <w:tcW w:w="4876" w:type="dxa"/>
            <w:tcBorders>
              <w:top w:val="nil"/>
              <w:left w:val="nil"/>
              <w:bottom w:val="nil"/>
              <w:right w:val="nil"/>
            </w:tcBorders>
          </w:tcPr>
          <w:p w14:paraId="435FE1D8" w14:textId="77777777" w:rsidR="004143FA" w:rsidRPr="00F620C2" w:rsidRDefault="004143FA" w:rsidP="00E51658">
            <w:pPr>
              <w:pStyle w:val="Normal6a"/>
            </w:pPr>
            <w:r w:rsidRPr="00F620C2">
              <w:t>6.</w:t>
            </w:r>
            <w:r w:rsidRPr="00F620C2">
              <w:tab/>
              <w:t>hangsúlyozza, hogy a közös halászati politika szigorú kapacitáskorlátozásokat ír elő a bruttó tonnatartalom alapján, korlátozva az új meghajtórendszerek és üzemanyag-tárolási technológiák telepítését;</w:t>
            </w:r>
          </w:p>
        </w:tc>
        <w:tc>
          <w:tcPr>
            <w:tcW w:w="4876" w:type="dxa"/>
            <w:tcBorders>
              <w:top w:val="nil"/>
              <w:left w:val="nil"/>
              <w:bottom w:val="nil"/>
              <w:right w:val="nil"/>
            </w:tcBorders>
          </w:tcPr>
          <w:p w14:paraId="5067FA8D" w14:textId="77777777" w:rsidR="004143FA" w:rsidRPr="00F620C2" w:rsidRDefault="004143FA" w:rsidP="00E51658">
            <w:pPr>
              <w:pStyle w:val="Normal6a"/>
            </w:pPr>
            <w:r w:rsidRPr="00F620C2">
              <w:t>6.</w:t>
            </w:r>
            <w:r w:rsidRPr="00F620C2">
              <w:tab/>
              <w:t>hangsúlyozza, hogy a közös halászati politika szigorú kapacitáskorlátozásokat ír elő a bruttó tonnatartalom alapján, korlátozva az új meghajtórendszerek és üzemanyag-tárolási technológiák telepítését</w:t>
            </w:r>
            <w:r w:rsidRPr="00F620C2">
              <w:rPr>
                <w:b/>
                <w:i/>
              </w:rPr>
              <w:t>, és megakadályozva a biztonság, a munkakörülmények és a halászok alapvető kényelmének javítását</w:t>
            </w:r>
            <w:r w:rsidRPr="00F620C2">
              <w:t>;</w:t>
            </w:r>
          </w:p>
        </w:tc>
      </w:tr>
    </w:tbl>
    <w:p w14:paraId="6FC16F3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6AD5AC56" w14:textId="77777777" w:rsidR="004143FA" w:rsidRPr="00F620C2" w:rsidRDefault="004143FA" w:rsidP="004143FA">
      <w:r w:rsidRPr="0015780A">
        <w:rPr>
          <w:rStyle w:val="HideTWBExt"/>
        </w:rPr>
        <w:t>&lt;/Amend&gt;</w:t>
      </w:r>
    </w:p>
    <w:p w14:paraId="4FC87D6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199</w:t>
      </w:r>
      <w:r w:rsidRPr="0015780A">
        <w:rPr>
          <w:rStyle w:val="HideTWBExt"/>
          <w:b w:val="0"/>
        </w:rPr>
        <w:t>&lt;/NumAm&gt;</w:t>
      </w:r>
    </w:p>
    <w:p w14:paraId="597EB500"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6CF294C4" w14:textId="77777777" w:rsidR="004143FA" w:rsidRPr="00F620C2" w:rsidRDefault="004143FA" w:rsidP="004143FA">
      <w:pPr>
        <w:pStyle w:val="NormalBold"/>
      </w:pPr>
      <w:r w:rsidRPr="0015780A">
        <w:rPr>
          <w:rStyle w:val="HideTWBExt"/>
          <w:b w:val="0"/>
        </w:rPr>
        <w:t>&lt;/RepeatBlock-By&gt;</w:t>
      </w:r>
    </w:p>
    <w:p w14:paraId="3142264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1C2599D" w14:textId="77777777" w:rsidR="004143FA" w:rsidRPr="00F620C2" w:rsidRDefault="004143FA" w:rsidP="004143FA">
      <w:pPr>
        <w:pStyle w:val="NormalBold"/>
      </w:pPr>
      <w:r w:rsidRPr="0015780A">
        <w:rPr>
          <w:rStyle w:val="HideTWBExt"/>
          <w:b w:val="0"/>
        </w:rPr>
        <w:t>&lt;Article&gt;</w:t>
      </w:r>
      <w:r w:rsidRPr="00F620C2">
        <w:t>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2737E39" w14:textId="77777777" w:rsidTr="00E51658">
        <w:trPr>
          <w:trHeight w:hRule="exact" w:val="240"/>
          <w:jc w:val="center"/>
        </w:trPr>
        <w:tc>
          <w:tcPr>
            <w:tcW w:w="9752" w:type="dxa"/>
            <w:gridSpan w:val="2"/>
            <w:tcBorders>
              <w:top w:val="nil"/>
              <w:left w:val="nil"/>
              <w:bottom w:val="nil"/>
              <w:right w:val="nil"/>
            </w:tcBorders>
          </w:tcPr>
          <w:p w14:paraId="27F4B93F" w14:textId="77777777" w:rsidR="004143FA" w:rsidRPr="00F620C2" w:rsidRDefault="004143FA" w:rsidP="00E51658"/>
        </w:tc>
      </w:tr>
      <w:tr w:rsidR="00E75374" w:rsidRPr="00F620C2" w14:paraId="0A9585EC" w14:textId="77777777" w:rsidTr="00E51658">
        <w:trPr>
          <w:trHeight w:val="240"/>
          <w:jc w:val="center"/>
        </w:trPr>
        <w:tc>
          <w:tcPr>
            <w:tcW w:w="4876" w:type="dxa"/>
            <w:tcBorders>
              <w:top w:val="nil"/>
              <w:left w:val="nil"/>
              <w:bottom w:val="nil"/>
              <w:right w:val="nil"/>
            </w:tcBorders>
          </w:tcPr>
          <w:p w14:paraId="53BE56D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815E240" w14:textId="77777777" w:rsidR="004143FA" w:rsidRPr="00F620C2" w:rsidRDefault="004143FA" w:rsidP="00E51658">
            <w:pPr>
              <w:pStyle w:val="AmColumnHeading"/>
            </w:pPr>
            <w:r w:rsidRPr="00F620C2">
              <w:t>Módosítás</w:t>
            </w:r>
          </w:p>
        </w:tc>
      </w:tr>
      <w:tr w:rsidR="00E75374" w:rsidRPr="00F620C2" w14:paraId="34264D0F" w14:textId="77777777" w:rsidTr="00E51658">
        <w:trPr>
          <w:jc w:val="center"/>
        </w:trPr>
        <w:tc>
          <w:tcPr>
            <w:tcW w:w="4876" w:type="dxa"/>
            <w:tcBorders>
              <w:top w:val="nil"/>
              <w:left w:val="nil"/>
              <w:bottom w:val="nil"/>
              <w:right w:val="nil"/>
            </w:tcBorders>
          </w:tcPr>
          <w:p w14:paraId="253F6BF4" w14:textId="77777777" w:rsidR="004143FA" w:rsidRPr="00F620C2" w:rsidRDefault="004143FA" w:rsidP="00E51658">
            <w:pPr>
              <w:pStyle w:val="Normal6a"/>
            </w:pPr>
            <w:r w:rsidRPr="00F620C2">
              <w:t>6.</w:t>
            </w:r>
            <w:r w:rsidRPr="00F620C2">
              <w:tab/>
              <w:t>hangsúlyozza, hogy a közös halászati politika szigorú kapacitáskorlátozásokat ír elő a bruttó tonnatartalom alapján, korlátozva az új meghajtórendszerek és üzemanyag-tárolási technológiák telepítését;</w:t>
            </w:r>
          </w:p>
        </w:tc>
        <w:tc>
          <w:tcPr>
            <w:tcW w:w="4876" w:type="dxa"/>
            <w:tcBorders>
              <w:top w:val="nil"/>
              <w:left w:val="nil"/>
              <w:bottom w:val="nil"/>
              <w:right w:val="nil"/>
            </w:tcBorders>
          </w:tcPr>
          <w:p w14:paraId="0D1D327B" w14:textId="77777777" w:rsidR="004143FA" w:rsidRPr="00F620C2" w:rsidRDefault="004143FA" w:rsidP="00E51658">
            <w:pPr>
              <w:pStyle w:val="Normal6a"/>
            </w:pPr>
            <w:r w:rsidRPr="00F620C2">
              <w:t>6.</w:t>
            </w:r>
            <w:r w:rsidRPr="00F620C2">
              <w:tab/>
              <w:t>hangsúlyozza, hogy a közös halászati politika szigorú kapacitáskorlátozásokat ír elő a bruttó tonnatartalom alapján, korlátozva az új meghajtórendszerek és üzemanyag-tárolási technológiák telepítését</w:t>
            </w:r>
            <w:r w:rsidRPr="00F620C2">
              <w:rPr>
                <w:b/>
                <w:i/>
              </w:rPr>
              <w:t>, valamint a közösségi tereket, illetve a hajók biztonságával és stabilitásával kapcsolatos fejlesztéseket</w:t>
            </w:r>
            <w:r w:rsidRPr="00F620C2">
              <w:t>;</w:t>
            </w:r>
          </w:p>
        </w:tc>
      </w:tr>
    </w:tbl>
    <w:p w14:paraId="3C67110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90494C1" w14:textId="77777777" w:rsidR="004143FA" w:rsidRPr="00F620C2" w:rsidRDefault="004143FA" w:rsidP="004143FA">
      <w:r w:rsidRPr="0015780A">
        <w:rPr>
          <w:rStyle w:val="HideTWBExt"/>
        </w:rPr>
        <w:t>&lt;/Amend&gt;</w:t>
      </w:r>
    </w:p>
    <w:p w14:paraId="08068E5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200</w:t>
      </w:r>
      <w:r w:rsidRPr="0015780A">
        <w:rPr>
          <w:rStyle w:val="HideTWBExt"/>
          <w:b w:val="0"/>
        </w:rPr>
        <w:t>&lt;/NumAm&gt;</w:t>
      </w:r>
    </w:p>
    <w:p w14:paraId="7E8F630A" w14:textId="77777777" w:rsidR="004143FA" w:rsidRPr="00F620C2" w:rsidRDefault="004143FA" w:rsidP="004143FA">
      <w:pPr>
        <w:pStyle w:val="NormalBold"/>
      </w:pPr>
      <w:r w:rsidRPr="0015780A">
        <w:rPr>
          <w:rStyle w:val="HideTWBExt"/>
          <w:b w:val="0"/>
        </w:rPr>
        <w:t>&lt;RepeatBlock-By&gt;&lt;Members&gt;</w:t>
      </w:r>
      <w:r w:rsidRPr="00F620C2">
        <w:t>Marco Falcone, Flavio Tosi</w:t>
      </w:r>
      <w:r w:rsidRPr="0015780A">
        <w:rPr>
          <w:rStyle w:val="HideTWBExt"/>
          <w:b w:val="0"/>
        </w:rPr>
        <w:t>&lt;/Members&gt;</w:t>
      </w:r>
    </w:p>
    <w:p w14:paraId="5DD762C1" w14:textId="77777777" w:rsidR="004143FA" w:rsidRPr="00F620C2" w:rsidRDefault="004143FA" w:rsidP="004143FA">
      <w:pPr>
        <w:pStyle w:val="NormalBold"/>
      </w:pPr>
      <w:r w:rsidRPr="0015780A">
        <w:rPr>
          <w:rStyle w:val="HideTWBExt"/>
          <w:b w:val="0"/>
        </w:rPr>
        <w:t>&lt;/RepeatBlock-By&gt;</w:t>
      </w:r>
    </w:p>
    <w:p w14:paraId="2AF4642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CB2DE11" w14:textId="77777777" w:rsidR="004143FA" w:rsidRPr="00F620C2" w:rsidRDefault="004143FA" w:rsidP="004143FA">
      <w:pPr>
        <w:pStyle w:val="NormalBold"/>
      </w:pPr>
      <w:r w:rsidRPr="0015780A">
        <w:rPr>
          <w:rStyle w:val="HideTWBExt"/>
          <w:b w:val="0"/>
        </w:rPr>
        <w:t>&lt;Article&gt;</w:t>
      </w:r>
      <w:r w:rsidRPr="00F620C2">
        <w:t>6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6B746CB" w14:textId="77777777" w:rsidTr="00E51658">
        <w:trPr>
          <w:trHeight w:hRule="exact" w:val="240"/>
          <w:jc w:val="center"/>
        </w:trPr>
        <w:tc>
          <w:tcPr>
            <w:tcW w:w="9752" w:type="dxa"/>
            <w:gridSpan w:val="2"/>
            <w:tcBorders>
              <w:top w:val="nil"/>
              <w:left w:val="nil"/>
              <w:bottom w:val="nil"/>
              <w:right w:val="nil"/>
            </w:tcBorders>
          </w:tcPr>
          <w:p w14:paraId="74FE3154" w14:textId="77777777" w:rsidR="004143FA" w:rsidRPr="00F620C2" w:rsidRDefault="004143FA" w:rsidP="00E51658"/>
        </w:tc>
      </w:tr>
      <w:tr w:rsidR="00E75374" w:rsidRPr="00F620C2" w14:paraId="138769D2" w14:textId="77777777" w:rsidTr="00E51658">
        <w:trPr>
          <w:trHeight w:val="240"/>
          <w:jc w:val="center"/>
        </w:trPr>
        <w:tc>
          <w:tcPr>
            <w:tcW w:w="4876" w:type="dxa"/>
            <w:tcBorders>
              <w:top w:val="nil"/>
              <w:left w:val="nil"/>
              <w:bottom w:val="nil"/>
              <w:right w:val="nil"/>
            </w:tcBorders>
          </w:tcPr>
          <w:p w14:paraId="5023CD8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88FE66C" w14:textId="77777777" w:rsidR="004143FA" w:rsidRPr="00F620C2" w:rsidRDefault="004143FA" w:rsidP="00E51658">
            <w:pPr>
              <w:pStyle w:val="AmColumnHeading"/>
            </w:pPr>
            <w:r w:rsidRPr="00F620C2">
              <w:t>Módosítás</w:t>
            </w:r>
          </w:p>
        </w:tc>
      </w:tr>
      <w:tr w:rsidR="00E75374" w:rsidRPr="00F620C2" w14:paraId="4675CC80" w14:textId="77777777" w:rsidTr="00E51658">
        <w:trPr>
          <w:jc w:val="center"/>
        </w:trPr>
        <w:tc>
          <w:tcPr>
            <w:tcW w:w="4876" w:type="dxa"/>
            <w:tcBorders>
              <w:top w:val="nil"/>
              <w:left w:val="nil"/>
              <w:bottom w:val="nil"/>
              <w:right w:val="nil"/>
            </w:tcBorders>
          </w:tcPr>
          <w:p w14:paraId="4CF353B0" w14:textId="77777777" w:rsidR="004143FA" w:rsidRPr="00F620C2" w:rsidRDefault="004143FA" w:rsidP="00E51658">
            <w:pPr>
              <w:pStyle w:val="Normal6a"/>
            </w:pPr>
          </w:p>
        </w:tc>
        <w:tc>
          <w:tcPr>
            <w:tcW w:w="4876" w:type="dxa"/>
            <w:tcBorders>
              <w:top w:val="nil"/>
              <w:left w:val="nil"/>
              <w:bottom w:val="nil"/>
              <w:right w:val="nil"/>
            </w:tcBorders>
          </w:tcPr>
          <w:p w14:paraId="2DDE5BD5" w14:textId="77777777" w:rsidR="004143FA" w:rsidRPr="00F620C2" w:rsidRDefault="004143FA" w:rsidP="00E51658">
            <w:pPr>
              <w:pStyle w:val="Normal6a"/>
            </w:pPr>
            <w:r w:rsidRPr="00F620C2">
              <w:rPr>
                <w:b/>
                <w:i/>
              </w:rPr>
              <w:t>6a.</w:t>
            </w:r>
            <w:r w:rsidRPr="00F620C2">
              <w:tab/>
            </w:r>
            <w:r w:rsidRPr="00F620C2">
              <w:rPr>
                <w:b/>
                <w:i/>
              </w:rPr>
              <w:t>úgy véli, hogy a jelenleg minden földrajzi alterületen – így például a Földközi-tengeren és máshol is – érvényben lévő, a halászati erőkifejtésnek a halászati napok és a maximális fogási kvóták révén történő ellenőrzésén alapuló, az EU által közvetlenül vagy a GFCM-en keresztül a védelmi és kereskedelmi érték szempontjából legrelevánsabb állományok többsége tekintetében már bevezetett halászati gazdálkodási rendszer indokolttá teheti a közös halászati politika megközelítésének a strukturális politika tekintetében történő felülvizsgálatát is; úgy véli, hogy ennek a felülvizsgálatnak lehetővé kell tennie az ETHAA forrásainak rugalmasabb felhasználását a flotta megújításának támogatására, javítva annak környezeti hatékonyságát és a fedélzeten dolgozó munkavállalók biztonságát;</w:t>
            </w:r>
          </w:p>
        </w:tc>
      </w:tr>
    </w:tbl>
    <w:p w14:paraId="3033275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{IT}</w:t>
      </w:r>
      <w:r w:rsidRPr="00F620C2">
        <w:t>it</w:t>
      </w:r>
      <w:r w:rsidRPr="0015780A">
        <w:rPr>
          <w:rStyle w:val="HideTWBExt"/>
        </w:rPr>
        <w:t>&lt;/Original&gt;</w:t>
      </w:r>
    </w:p>
    <w:p w14:paraId="3578EA1B" w14:textId="77777777" w:rsidR="004143FA" w:rsidRPr="00F620C2" w:rsidRDefault="004143FA" w:rsidP="004143FA">
      <w:r w:rsidRPr="0015780A">
        <w:rPr>
          <w:rStyle w:val="HideTWBExt"/>
        </w:rPr>
        <w:t>&lt;/Amend&gt;</w:t>
      </w:r>
    </w:p>
    <w:p w14:paraId="7F13B38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201</w:t>
      </w:r>
      <w:r w:rsidRPr="0015780A">
        <w:rPr>
          <w:rStyle w:val="HideTWBExt"/>
          <w:b w:val="0"/>
        </w:rPr>
        <w:t>&lt;/NumAm&gt;</w:t>
      </w:r>
    </w:p>
    <w:p w14:paraId="31DB52CE"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46047FFA" w14:textId="77777777" w:rsidR="004143FA" w:rsidRPr="00F620C2" w:rsidRDefault="004143FA" w:rsidP="004143FA">
      <w:pPr>
        <w:pStyle w:val="NormalBold"/>
      </w:pPr>
      <w:r w:rsidRPr="0015780A">
        <w:rPr>
          <w:rStyle w:val="HideTWBExt"/>
          <w:b w:val="0"/>
        </w:rPr>
        <w:t>&lt;/RepeatBlock-By&gt;</w:t>
      </w:r>
    </w:p>
    <w:p w14:paraId="35AE7D2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204FBA5" w14:textId="77777777" w:rsidR="004143FA" w:rsidRPr="00F620C2" w:rsidRDefault="004143FA" w:rsidP="004143FA">
      <w:pPr>
        <w:pStyle w:val="NormalBold"/>
      </w:pPr>
      <w:r w:rsidRPr="0015780A">
        <w:rPr>
          <w:rStyle w:val="HideTWBExt"/>
          <w:b w:val="0"/>
        </w:rPr>
        <w:t>&lt;Article&gt;</w:t>
      </w:r>
      <w:r w:rsidRPr="00F620C2">
        <w:t>6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0184FA8" w14:textId="77777777" w:rsidTr="00E51658">
        <w:trPr>
          <w:trHeight w:hRule="exact" w:val="240"/>
          <w:jc w:val="center"/>
        </w:trPr>
        <w:tc>
          <w:tcPr>
            <w:tcW w:w="9752" w:type="dxa"/>
            <w:gridSpan w:val="2"/>
            <w:tcBorders>
              <w:top w:val="nil"/>
              <w:left w:val="nil"/>
              <w:bottom w:val="nil"/>
              <w:right w:val="nil"/>
            </w:tcBorders>
          </w:tcPr>
          <w:p w14:paraId="1436A9AF" w14:textId="77777777" w:rsidR="004143FA" w:rsidRPr="00F620C2" w:rsidRDefault="004143FA" w:rsidP="00E51658"/>
        </w:tc>
      </w:tr>
      <w:tr w:rsidR="00E75374" w:rsidRPr="00F620C2" w14:paraId="385EF3CD" w14:textId="77777777" w:rsidTr="00E51658">
        <w:trPr>
          <w:trHeight w:val="240"/>
          <w:jc w:val="center"/>
        </w:trPr>
        <w:tc>
          <w:tcPr>
            <w:tcW w:w="4876" w:type="dxa"/>
            <w:tcBorders>
              <w:top w:val="nil"/>
              <w:left w:val="nil"/>
              <w:bottom w:val="nil"/>
              <w:right w:val="nil"/>
            </w:tcBorders>
          </w:tcPr>
          <w:p w14:paraId="0FB4A98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0D8CDE1" w14:textId="77777777" w:rsidR="004143FA" w:rsidRPr="00F620C2" w:rsidRDefault="004143FA" w:rsidP="00E51658">
            <w:pPr>
              <w:pStyle w:val="AmColumnHeading"/>
            </w:pPr>
            <w:r w:rsidRPr="00F620C2">
              <w:t>Módosítás</w:t>
            </w:r>
          </w:p>
        </w:tc>
      </w:tr>
      <w:tr w:rsidR="00E75374" w:rsidRPr="00F620C2" w14:paraId="6DA8D2D9" w14:textId="77777777" w:rsidTr="00E51658">
        <w:trPr>
          <w:jc w:val="center"/>
        </w:trPr>
        <w:tc>
          <w:tcPr>
            <w:tcW w:w="4876" w:type="dxa"/>
            <w:tcBorders>
              <w:top w:val="nil"/>
              <w:left w:val="nil"/>
              <w:bottom w:val="nil"/>
              <w:right w:val="nil"/>
            </w:tcBorders>
          </w:tcPr>
          <w:p w14:paraId="2DBBC8C1" w14:textId="77777777" w:rsidR="004143FA" w:rsidRPr="00F620C2" w:rsidRDefault="004143FA" w:rsidP="00E51658">
            <w:pPr>
              <w:pStyle w:val="Normal6a"/>
            </w:pPr>
          </w:p>
        </w:tc>
        <w:tc>
          <w:tcPr>
            <w:tcW w:w="4876" w:type="dxa"/>
            <w:tcBorders>
              <w:top w:val="nil"/>
              <w:left w:val="nil"/>
              <w:bottom w:val="nil"/>
              <w:right w:val="nil"/>
            </w:tcBorders>
          </w:tcPr>
          <w:p w14:paraId="18116051" w14:textId="77777777" w:rsidR="004143FA" w:rsidRPr="00F620C2" w:rsidRDefault="004143FA" w:rsidP="00E51658">
            <w:pPr>
              <w:pStyle w:val="Normal6a"/>
            </w:pPr>
            <w:r w:rsidRPr="00F620C2">
              <w:rPr>
                <w:b/>
                <w:i/>
              </w:rPr>
              <w:t>6a.</w:t>
            </w:r>
            <w:r w:rsidRPr="00F620C2">
              <w:tab/>
            </w:r>
            <w:r w:rsidRPr="00F620C2">
              <w:rPr>
                <w:b/>
                <w:i/>
              </w:rPr>
              <w:t>hangsúlyozza, hogy az uniós halászflotta korszerűsítése a fenntarthatóbb és reziliensebb ágazatra való átállás kulcsfontosságú eleme, és ennek során a technológiai és emberi kihívásokkal egyaránt foglalkozni kell, biztosítva, hogy az energiahatékonyságot, a digitális kapacitást és a működési biztonságot a fedélzeti munkakörülmények javításával együtt valósítsák meg; kéri, hogy az állami támogatást illetően részesítsék előnyben azokat a hajókorszerűsítéseket, amelyek környezeti előnyökkel, társadalmi haladással és – a halászati kapacitás nemzeti felső határértékein belül – a fogások megfelelő fedélzeti tartósításra irányuló fokozott kapacitással járnak, beleértve a hűtőtárolási és tartósítási rendszereket is;</w:t>
            </w:r>
          </w:p>
        </w:tc>
      </w:tr>
    </w:tbl>
    <w:p w14:paraId="00ADBD5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445FC8A" w14:textId="77777777" w:rsidR="004143FA" w:rsidRPr="00F620C2" w:rsidRDefault="004143FA" w:rsidP="004143FA">
      <w:r w:rsidRPr="0015780A">
        <w:rPr>
          <w:rStyle w:val="HideTWBExt"/>
        </w:rPr>
        <w:t>&lt;/Amend&gt;</w:t>
      </w:r>
    </w:p>
    <w:p w14:paraId="25ECC41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202</w:t>
      </w:r>
      <w:r w:rsidRPr="0015780A">
        <w:rPr>
          <w:rStyle w:val="HideTWBExt"/>
          <w:b w:val="0"/>
        </w:rPr>
        <w:t>&lt;/NumAm&gt;</w:t>
      </w:r>
    </w:p>
    <w:p w14:paraId="072C37B3" w14:textId="77777777" w:rsidR="004143FA" w:rsidRPr="00F620C2" w:rsidRDefault="004143FA" w:rsidP="004143FA">
      <w:pPr>
        <w:pStyle w:val="NormalBold"/>
      </w:pPr>
      <w:r w:rsidRPr="0015780A">
        <w:rPr>
          <w:rStyle w:val="HideTWBExt"/>
          <w:b w:val="0"/>
        </w:rPr>
        <w:t>&lt;RepeatBlock-By&gt;&lt;Members&gt;</w:t>
      </w:r>
      <w:r w:rsidRPr="00F620C2">
        <w:t>Sander Smit</w:t>
      </w:r>
      <w:r w:rsidRPr="0015780A">
        <w:rPr>
          <w:rStyle w:val="HideTWBExt"/>
          <w:b w:val="0"/>
        </w:rPr>
        <w:t>&lt;/Members&gt;</w:t>
      </w:r>
    </w:p>
    <w:p w14:paraId="4661731E" w14:textId="77777777" w:rsidR="004143FA" w:rsidRPr="00F620C2" w:rsidRDefault="004143FA" w:rsidP="004143FA">
      <w:pPr>
        <w:pStyle w:val="NormalBold"/>
      </w:pPr>
      <w:r w:rsidRPr="0015780A">
        <w:rPr>
          <w:rStyle w:val="HideTWBExt"/>
          <w:b w:val="0"/>
        </w:rPr>
        <w:t>&lt;/RepeatBlock-By&gt;</w:t>
      </w:r>
    </w:p>
    <w:p w14:paraId="238A1C5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46F0D28" w14:textId="77777777" w:rsidR="004143FA" w:rsidRPr="00F620C2" w:rsidRDefault="004143FA" w:rsidP="004143FA">
      <w:pPr>
        <w:pStyle w:val="NormalBold"/>
      </w:pPr>
      <w:r w:rsidRPr="0015780A">
        <w:rPr>
          <w:rStyle w:val="HideTWBExt"/>
          <w:b w:val="0"/>
        </w:rPr>
        <w:t>&lt;Article&gt;</w:t>
      </w:r>
      <w:r w:rsidRPr="00F620C2">
        <w:t>6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108692A" w14:textId="77777777" w:rsidTr="00E51658">
        <w:trPr>
          <w:trHeight w:hRule="exact" w:val="240"/>
          <w:jc w:val="center"/>
        </w:trPr>
        <w:tc>
          <w:tcPr>
            <w:tcW w:w="9752" w:type="dxa"/>
            <w:gridSpan w:val="2"/>
            <w:tcBorders>
              <w:top w:val="nil"/>
              <w:left w:val="nil"/>
              <w:bottom w:val="nil"/>
              <w:right w:val="nil"/>
            </w:tcBorders>
          </w:tcPr>
          <w:p w14:paraId="33586431" w14:textId="77777777" w:rsidR="004143FA" w:rsidRPr="00F620C2" w:rsidRDefault="004143FA" w:rsidP="00E51658"/>
        </w:tc>
      </w:tr>
      <w:tr w:rsidR="00E75374" w:rsidRPr="00F620C2" w14:paraId="54A4EAC0" w14:textId="77777777" w:rsidTr="00E51658">
        <w:trPr>
          <w:trHeight w:val="240"/>
          <w:jc w:val="center"/>
        </w:trPr>
        <w:tc>
          <w:tcPr>
            <w:tcW w:w="4876" w:type="dxa"/>
            <w:tcBorders>
              <w:top w:val="nil"/>
              <w:left w:val="nil"/>
              <w:bottom w:val="nil"/>
              <w:right w:val="nil"/>
            </w:tcBorders>
          </w:tcPr>
          <w:p w14:paraId="1AB7676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9066031" w14:textId="77777777" w:rsidR="004143FA" w:rsidRPr="00F620C2" w:rsidRDefault="004143FA" w:rsidP="00E51658">
            <w:pPr>
              <w:pStyle w:val="AmColumnHeading"/>
            </w:pPr>
            <w:r w:rsidRPr="00F620C2">
              <w:t>Módosítás</w:t>
            </w:r>
          </w:p>
        </w:tc>
      </w:tr>
      <w:tr w:rsidR="00E75374" w:rsidRPr="00F620C2" w14:paraId="7DA41A90" w14:textId="77777777" w:rsidTr="00E51658">
        <w:trPr>
          <w:jc w:val="center"/>
        </w:trPr>
        <w:tc>
          <w:tcPr>
            <w:tcW w:w="4876" w:type="dxa"/>
            <w:tcBorders>
              <w:top w:val="nil"/>
              <w:left w:val="nil"/>
              <w:bottom w:val="nil"/>
              <w:right w:val="nil"/>
            </w:tcBorders>
          </w:tcPr>
          <w:p w14:paraId="55CEB55E" w14:textId="77777777" w:rsidR="004143FA" w:rsidRPr="00F620C2" w:rsidRDefault="004143FA" w:rsidP="00E51658">
            <w:pPr>
              <w:pStyle w:val="Normal6a"/>
            </w:pPr>
          </w:p>
        </w:tc>
        <w:tc>
          <w:tcPr>
            <w:tcW w:w="4876" w:type="dxa"/>
            <w:tcBorders>
              <w:top w:val="nil"/>
              <w:left w:val="nil"/>
              <w:bottom w:val="nil"/>
              <w:right w:val="nil"/>
            </w:tcBorders>
          </w:tcPr>
          <w:p w14:paraId="7610CD62" w14:textId="77777777" w:rsidR="004143FA" w:rsidRPr="00F620C2" w:rsidRDefault="004143FA" w:rsidP="00E51658">
            <w:pPr>
              <w:pStyle w:val="Normal6a"/>
            </w:pPr>
            <w:r w:rsidRPr="00F620C2">
              <w:rPr>
                <w:b/>
                <w:i/>
              </w:rPr>
              <w:t>6a.</w:t>
            </w:r>
            <w:r w:rsidRPr="00F620C2">
              <w:tab/>
            </w:r>
            <w:r w:rsidRPr="00F620C2">
              <w:rPr>
                <w:b/>
                <w:i/>
              </w:rPr>
              <w:t>megismétli, hogy a megnövelt bruttó tonnatartalom, illetve az alternatív meghajtás vagy biztonsági fejlesztések érdekében módosított hajótervezés nem azonosítható túlhalászási kapacitásként; hangsúlyozza, hogy a méltányos és tényeken alapuló szakpolitikai keret érdekében külön kell választani a kapacitást és az erőkifejtést;</w:t>
            </w:r>
          </w:p>
        </w:tc>
      </w:tr>
    </w:tbl>
    <w:p w14:paraId="1B9C112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D4AF556" w14:textId="77777777" w:rsidR="004143FA" w:rsidRPr="00F620C2" w:rsidRDefault="004143FA" w:rsidP="004143FA">
      <w:r w:rsidRPr="0015780A">
        <w:rPr>
          <w:rStyle w:val="HideTWBExt"/>
        </w:rPr>
        <w:t>&lt;/Amend&gt;</w:t>
      </w:r>
    </w:p>
    <w:p w14:paraId="010A815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203</w:t>
      </w:r>
      <w:r w:rsidRPr="0015780A">
        <w:rPr>
          <w:rStyle w:val="HideTWBExt"/>
          <w:b w:val="0"/>
        </w:rPr>
        <w:t>&lt;/NumAm&gt;</w:t>
      </w:r>
    </w:p>
    <w:p w14:paraId="0B10298B"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06166B8E" w14:textId="77777777" w:rsidR="004143FA" w:rsidRPr="00F620C2" w:rsidRDefault="004143FA" w:rsidP="004143FA">
      <w:pPr>
        <w:pStyle w:val="NormalBold"/>
      </w:pPr>
      <w:r w:rsidRPr="0015780A">
        <w:rPr>
          <w:rStyle w:val="HideTWBExt"/>
          <w:b w:val="0"/>
        </w:rPr>
        <w:t>&lt;/RepeatBlock-By&gt;</w:t>
      </w:r>
    </w:p>
    <w:p w14:paraId="2528CC1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92A519B" w14:textId="77777777" w:rsidR="004143FA" w:rsidRPr="00F620C2" w:rsidRDefault="004143FA" w:rsidP="004143FA">
      <w:pPr>
        <w:pStyle w:val="NormalBold"/>
      </w:pPr>
      <w:r w:rsidRPr="0015780A">
        <w:rPr>
          <w:rStyle w:val="HideTWBExt"/>
          <w:b w:val="0"/>
        </w:rPr>
        <w:t>&lt;Article&gt;</w:t>
      </w:r>
      <w:r w:rsidRPr="00F620C2">
        <w:t>6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E6D9019" w14:textId="77777777" w:rsidTr="00E51658">
        <w:trPr>
          <w:trHeight w:hRule="exact" w:val="240"/>
          <w:jc w:val="center"/>
        </w:trPr>
        <w:tc>
          <w:tcPr>
            <w:tcW w:w="9752" w:type="dxa"/>
            <w:gridSpan w:val="2"/>
            <w:tcBorders>
              <w:top w:val="nil"/>
              <w:left w:val="nil"/>
              <w:bottom w:val="nil"/>
              <w:right w:val="nil"/>
            </w:tcBorders>
          </w:tcPr>
          <w:p w14:paraId="57896ED4" w14:textId="77777777" w:rsidR="004143FA" w:rsidRPr="00F620C2" w:rsidRDefault="004143FA" w:rsidP="00E51658"/>
        </w:tc>
      </w:tr>
      <w:tr w:rsidR="00E75374" w:rsidRPr="00F620C2" w14:paraId="268C220F" w14:textId="77777777" w:rsidTr="00E51658">
        <w:trPr>
          <w:trHeight w:val="240"/>
          <w:jc w:val="center"/>
        </w:trPr>
        <w:tc>
          <w:tcPr>
            <w:tcW w:w="4876" w:type="dxa"/>
            <w:tcBorders>
              <w:top w:val="nil"/>
              <w:left w:val="nil"/>
              <w:bottom w:val="nil"/>
              <w:right w:val="nil"/>
            </w:tcBorders>
          </w:tcPr>
          <w:p w14:paraId="5C3DDF6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CB067D5" w14:textId="77777777" w:rsidR="004143FA" w:rsidRPr="00F620C2" w:rsidRDefault="004143FA" w:rsidP="00E51658">
            <w:pPr>
              <w:pStyle w:val="AmColumnHeading"/>
            </w:pPr>
            <w:r w:rsidRPr="00F620C2">
              <w:t>Módosítás</w:t>
            </w:r>
          </w:p>
        </w:tc>
      </w:tr>
      <w:tr w:rsidR="00E75374" w:rsidRPr="00F620C2" w14:paraId="0B66B660" w14:textId="77777777" w:rsidTr="00E51658">
        <w:trPr>
          <w:jc w:val="center"/>
        </w:trPr>
        <w:tc>
          <w:tcPr>
            <w:tcW w:w="4876" w:type="dxa"/>
            <w:tcBorders>
              <w:top w:val="nil"/>
              <w:left w:val="nil"/>
              <w:bottom w:val="nil"/>
              <w:right w:val="nil"/>
            </w:tcBorders>
          </w:tcPr>
          <w:p w14:paraId="69035E75" w14:textId="77777777" w:rsidR="004143FA" w:rsidRPr="00F620C2" w:rsidRDefault="004143FA" w:rsidP="00E51658">
            <w:pPr>
              <w:pStyle w:val="Normal6a"/>
            </w:pPr>
          </w:p>
        </w:tc>
        <w:tc>
          <w:tcPr>
            <w:tcW w:w="4876" w:type="dxa"/>
            <w:tcBorders>
              <w:top w:val="nil"/>
              <w:left w:val="nil"/>
              <w:bottom w:val="nil"/>
              <w:right w:val="nil"/>
            </w:tcBorders>
          </w:tcPr>
          <w:p w14:paraId="414B9382" w14:textId="77777777" w:rsidR="004143FA" w:rsidRPr="00F620C2" w:rsidRDefault="004143FA" w:rsidP="00E51658">
            <w:pPr>
              <w:pStyle w:val="Normal6a"/>
            </w:pPr>
            <w:r w:rsidRPr="00F620C2">
              <w:rPr>
                <w:b/>
                <w:i/>
              </w:rPr>
              <w:t>6a.</w:t>
            </w:r>
            <w:r w:rsidRPr="00F620C2">
              <w:tab/>
            </w:r>
            <w:r w:rsidRPr="00F620C2">
              <w:rPr>
                <w:b/>
                <w:i/>
              </w:rPr>
              <w:t>úgy véli, hogy a közös halászati politika szélesebb körű és alapvető reformjának keretében foglalkozni kell azokkal a kihívásokkal, amelyekkel az ipar a flotta dekarbonizációja és korszerűsítése következtében szembesül;</w:t>
            </w:r>
          </w:p>
        </w:tc>
      </w:tr>
    </w:tbl>
    <w:p w14:paraId="7E6F33A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B1E5389" w14:textId="77777777" w:rsidR="004143FA" w:rsidRPr="00F620C2" w:rsidRDefault="004143FA" w:rsidP="004143FA">
      <w:r w:rsidRPr="0015780A">
        <w:rPr>
          <w:rStyle w:val="HideTWBExt"/>
        </w:rPr>
        <w:t>&lt;/Amend&gt;</w:t>
      </w:r>
    </w:p>
    <w:p w14:paraId="03C3455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204</w:t>
      </w:r>
      <w:r w:rsidRPr="0015780A">
        <w:rPr>
          <w:rStyle w:val="HideTWBExt"/>
          <w:b w:val="0"/>
        </w:rPr>
        <w:t>&lt;/NumAm&gt;</w:t>
      </w:r>
    </w:p>
    <w:p w14:paraId="7547E0CF"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61886CF8" w14:textId="77777777" w:rsidR="004143FA" w:rsidRPr="00F620C2" w:rsidRDefault="004143FA" w:rsidP="004143FA">
      <w:pPr>
        <w:pStyle w:val="NormalBold"/>
      </w:pPr>
      <w:r w:rsidRPr="0015780A">
        <w:rPr>
          <w:rStyle w:val="HideTWBExt"/>
          <w:b w:val="0"/>
        </w:rPr>
        <w:t>&lt;/RepeatBlock-By&gt;</w:t>
      </w:r>
    </w:p>
    <w:p w14:paraId="49C9450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969FCB4" w14:textId="77777777" w:rsidR="004143FA" w:rsidRPr="00F620C2" w:rsidRDefault="004143FA" w:rsidP="004143FA">
      <w:pPr>
        <w:pStyle w:val="NormalBold"/>
      </w:pPr>
      <w:r w:rsidRPr="0015780A">
        <w:rPr>
          <w:rStyle w:val="HideTWBExt"/>
          <w:b w:val="0"/>
        </w:rPr>
        <w:t>&lt;Article&gt;</w:t>
      </w:r>
      <w:r w:rsidRPr="00F620C2">
        <w:t>6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750810E" w14:textId="77777777" w:rsidTr="00E51658">
        <w:trPr>
          <w:trHeight w:hRule="exact" w:val="240"/>
          <w:jc w:val="center"/>
        </w:trPr>
        <w:tc>
          <w:tcPr>
            <w:tcW w:w="9752" w:type="dxa"/>
            <w:gridSpan w:val="2"/>
            <w:tcBorders>
              <w:top w:val="nil"/>
              <w:left w:val="nil"/>
              <w:bottom w:val="nil"/>
              <w:right w:val="nil"/>
            </w:tcBorders>
          </w:tcPr>
          <w:p w14:paraId="02105318" w14:textId="77777777" w:rsidR="004143FA" w:rsidRPr="00F620C2" w:rsidRDefault="004143FA" w:rsidP="00E51658"/>
        </w:tc>
      </w:tr>
      <w:tr w:rsidR="00E75374" w:rsidRPr="00F620C2" w14:paraId="448CF976" w14:textId="77777777" w:rsidTr="00E51658">
        <w:trPr>
          <w:trHeight w:val="240"/>
          <w:jc w:val="center"/>
        </w:trPr>
        <w:tc>
          <w:tcPr>
            <w:tcW w:w="4876" w:type="dxa"/>
            <w:tcBorders>
              <w:top w:val="nil"/>
              <w:left w:val="nil"/>
              <w:bottom w:val="nil"/>
              <w:right w:val="nil"/>
            </w:tcBorders>
          </w:tcPr>
          <w:p w14:paraId="7673DEE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63B85E8" w14:textId="77777777" w:rsidR="004143FA" w:rsidRPr="00F620C2" w:rsidRDefault="004143FA" w:rsidP="00E51658">
            <w:pPr>
              <w:pStyle w:val="AmColumnHeading"/>
            </w:pPr>
            <w:r w:rsidRPr="00F620C2">
              <w:t>Módosítás</w:t>
            </w:r>
          </w:p>
        </w:tc>
      </w:tr>
      <w:tr w:rsidR="00E75374" w:rsidRPr="00F620C2" w14:paraId="196E5B44" w14:textId="77777777" w:rsidTr="00E51658">
        <w:trPr>
          <w:jc w:val="center"/>
        </w:trPr>
        <w:tc>
          <w:tcPr>
            <w:tcW w:w="4876" w:type="dxa"/>
            <w:tcBorders>
              <w:top w:val="nil"/>
              <w:left w:val="nil"/>
              <w:bottom w:val="nil"/>
              <w:right w:val="nil"/>
            </w:tcBorders>
          </w:tcPr>
          <w:p w14:paraId="6F4AF816" w14:textId="77777777" w:rsidR="004143FA" w:rsidRPr="00F620C2" w:rsidRDefault="004143FA" w:rsidP="00E51658">
            <w:pPr>
              <w:pStyle w:val="Normal6a"/>
            </w:pPr>
          </w:p>
        </w:tc>
        <w:tc>
          <w:tcPr>
            <w:tcW w:w="4876" w:type="dxa"/>
            <w:tcBorders>
              <w:top w:val="nil"/>
              <w:left w:val="nil"/>
              <w:bottom w:val="nil"/>
              <w:right w:val="nil"/>
            </w:tcBorders>
          </w:tcPr>
          <w:p w14:paraId="2A1C4420" w14:textId="77777777" w:rsidR="004143FA" w:rsidRPr="00F620C2" w:rsidRDefault="004143FA" w:rsidP="00E51658">
            <w:pPr>
              <w:pStyle w:val="Normal6a"/>
            </w:pPr>
            <w:r w:rsidRPr="00F620C2">
              <w:rPr>
                <w:b/>
                <w:i/>
              </w:rPr>
              <w:t>6b.</w:t>
            </w:r>
            <w:r w:rsidRPr="00F620C2">
              <w:tab/>
            </w:r>
            <w:r w:rsidRPr="00F620C2">
              <w:rPr>
                <w:b/>
                <w:i/>
              </w:rPr>
              <w:t>hangsúlyozza azon álláspontját, hogy a generációs megújulás kapcsán figyelembe kell venni az európai zöld megállapodás célkitűzéseit, valamint azt, hogy a kék gazdaságban is biztosítani kell a digitális átállást; megjegyzi, hogy ez nemcsak azt jelenti, hogy a halászatot vonzóvá kell tenni a fiatalok számára, hanem annak biztosítását is, hogy a fiatalok tájékozottak és megfelelően képzettek legyenek, vonzó karrierlehetőségeket és lehetőséget kínálva számukra személyes helyzetük javítására – különösen jövedelmük javítása és annak fenntarthatósága biztosítása révén –, valamint a helyi közösségeik kohéziójához való hozzájárulásra, különösen a legelszigeteltebb part menti régiókban és a kevesebb munkalehetőséggel rendelkező régiókban, lehetővé téve számukra, hogy e területeken tegyenek a gazdasági, társadalmi és környezeti változásokért, növelve eközben a nők szerepét ebben az ágazatban az Unión belüli fokozott mobilitás és foglalkoztatási lehetőségek révén, a képességeik és képzettségeik elismerésével kapcsolatos nehézségek és korlátozások nélkül; úgy véli, hogy a generációs megújulás nem vezethet a generációk közötti ütközéshez, és a halászok valamennyi korosztályát be kell vonni, biztosítva az ökológiai és digitális átállás egyensúlyát annak biztosítása érdekében, hogy a tapasztalatok képezte örökség ne vesszen el;</w:t>
            </w:r>
          </w:p>
        </w:tc>
      </w:tr>
    </w:tbl>
    <w:p w14:paraId="39AFF8C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EE893AF" w14:textId="77777777" w:rsidR="004143FA" w:rsidRPr="00F620C2" w:rsidRDefault="004143FA" w:rsidP="004143FA">
      <w:r w:rsidRPr="0015780A">
        <w:rPr>
          <w:rStyle w:val="HideTWBExt"/>
        </w:rPr>
        <w:t>&lt;/Amend&gt;</w:t>
      </w:r>
    </w:p>
    <w:p w14:paraId="57F319D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205</w:t>
      </w:r>
      <w:r w:rsidRPr="0015780A">
        <w:rPr>
          <w:rStyle w:val="HideTWBExt"/>
          <w:b w:val="0"/>
        </w:rPr>
        <w:t>&lt;/NumAm&gt;</w:t>
      </w:r>
    </w:p>
    <w:p w14:paraId="24335F98"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61E701D0" w14:textId="77777777" w:rsidR="004143FA" w:rsidRPr="00F620C2" w:rsidRDefault="004143FA" w:rsidP="004143FA">
      <w:pPr>
        <w:pStyle w:val="NormalBold"/>
      </w:pPr>
      <w:r w:rsidRPr="0015780A">
        <w:rPr>
          <w:rStyle w:val="HideTWBExt"/>
          <w:b w:val="0"/>
        </w:rPr>
        <w:t>&lt;/RepeatBlock-By&gt;</w:t>
      </w:r>
    </w:p>
    <w:p w14:paraId="763D803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06CE79F" w14:textId="77777777" w:rsidR="004143FA" w:rsidRPr="00F620C2" w:rsidRDefault="004143FA" w:rsidP="004143FA">
      <w:pPr>
        <w:pStyle w:val="NormalBold"/>
      </w:pPr>
      <w:r w:rsidRPr="0015780A">
        <w:rPr>
          <w:rStyle w:val="HideTWBExt"/>
          <w:b w:val="0"/>
        </w:rPr>
        <w:t>&lt;Article&gt;</w:t>
      </w:r>
      <w:r w:rsidRPr="00F620C2">
        <w:t>6 c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9CA5051" w14:textId="77777777" w:rsidTr="00E51658">
        <w:trPr>
          <w:trHeight w:hRule="exact" w:val="240"/>
          <w:jc w:val="center"/>
        </w:trPr>
        <w:tc>
          <w:tcPr>
            <w:tcW w:w="9752" w:type="dxa"/>
            <w:gridSpan w:val="2"/>
            <w:tcBorders>
              <w:top w:val="nil"/>
              <w:left w:val="nil"/>
              <w:bottom w:val="nil"/>
              <w:right w:val="nil"/>
            </w:tcBorders>
          </w:tcPr>
          <w:p w14:paraId="5CFE7B3A" w14:textId="77777777" w:rsidR="004143FA" w:rsidRPr="00F620C2" w:rsidRDefault="004143FA" w:rsidP="00E51658"/>
        </w:tc>
      </w:tr>
      <w:tr w:rsidR="00E75374" w:rsidRPr="00F620C2" w14:paraId="258B11C8" w14:textId="77777777" w:rsidTr="00E51658">
        <w:trPr>
          <w:trHeight w:val="240"/>
          <w:jc w:val="center"/>
        </w:trPr>
        <w:tc>
          <w:tcPr>
            <w:tcW w:w="4876" w:type="dxa"/>
            <w:tcBorders>
              <w:top w:val="nil"/>
              <w:left w:val="nil"/>
              <w:bottom w:val="nil"/>
              <w:right w:val="nil"/>
            </w:tcBorders>
          </w:tcPr>
          <w:p w14:paraId="5177EAA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071B721" w14:textId="77777777" w:rsidR="004143FA" w:rsidRPr="00F620C2" w:rsidRDefault="004143FA" w:rsidP="00E51658">
            <w:pPr>
              <w:pStyle w:val="AmColumnHeading"/>
            </w:pPr>
            <w:r w:rsidRPr="00F620C2">
              <w:t>Módosítás</w:t>
            </w:r>
          </w:p>
        </w:tc>
      </w:tr>
      <w:tr w:rsidR="00E75374" w:rsidRPr="00F620C2" w14:paraId="14A2AA5F" w14:textId="77777777" w:rsidTr="00E51658">
        <w:trPr>
          <w:jc w:val="center"/>
        </w:trPr>
        <w:tc>
          <w:tcPr>
            <w:tcW w:w="4876" w:type="dxa"/>
            <w:tcBorders>
              <w:top w:val="nil"/>
              <w:left w:val="nil"/>
              <w:bottom w:val="nil"/>
              <w:right w:val="nil"/>
            </w:tcBorders>
          </w:tcPr>
          <w:p w14:paraId="6335E040" w14:textId="77777777" w:rsidR="004143FA" w:rsidRPr="00F620C2" w:rsidRDefault="004143FA" w:rsidP="00E51658">
            <w:pPr>
              <w:pStyle w:val="Normal6a"/>
            </w:pPr>
          </w:p>
        </w:tc>
        <w:tc>
          <w:tcPr>
            <w:tcW w:w="4876" w:type="dxa"/>
            <w:tcBorders>
              <w:top w:val="nil"/>
              <w:left w:val="nil"/>
              <w:bottom w:val="nil"/>
              <w:right w:val="nil"/>
            </w:tcBorders>
          </w:tcPr>
          <w:p w14:paraId="24E8DE3E" w14:textId="77777777" w:rsidR="004143FA" w:rsidRPr="00F620C2" w:rsidRDefault="004143FA" w:rsidP="00E51658">
            <w:pPr>
              <w:pStyle w:val="Normal6a"/>
            </w:pPr>
            <w:r w:rsidRPr="00F620C2">
              <w:rPr>
                <w:b/>
                <w:i/>
              </w:rPr>
              <w:t>6c.</w:t>
            </w:r>
            <w:r w:rsidRPr="00F620C2">
              <w:tab/>
            </w:r>
            <w:r w:rsidRPr="00F620C2">
              <w:rPr>
                <w:b/>
                <w:i/>
              </w:rPr>
              <w:t>kiemeli, hogy a digitalizáció stratégiai szerepet tölt be a működési hatékonyság, a tengeri biztonság és a halászok munkakörülményeinek javításában; hangsúlyozza, hogy támogatni kell az olyan digitális eszközök és rendszerek elfogadását, amelyek javítják a navigációt, az időjárás-előrejelzést, a kommunikációt és a nyomonkövethetőséget, különösen a kisüzemi flották esetében; hangsúlyozza, hogy a digitális átállásnak megfelelő képzéssel, kapacitásépítéssel és inkluzív technológiák tervezésével kell együtt járnia, figyelembe véve a felhasználók sokféleségét, és biztosítva, hogy a digitális megoldások az ágazaton belül hozzájáruljanak a jobb munkakörnyezethez és a technológiai előnyök méltányosabb elosztásához;</w:t>
            </w:r>
          </w:p>
        </w:tc>
      </w:tr>
    </w:tbl>
    <w:p w14:paraId="3F6EBAA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5FC7995" w14:textId="77777777" w:rsidR="004143FA" w:rsidRPr="00F620C2" w:rsidRDefault="004143FA" w:rsidP="004143FA">
      <w:r w:rsidRPr="0015780A">
        <w:rPr>
          <w:rStyle w:val="HideTWBExt"/>
        </w:rPr>
        <w:t>&lt;/Amend&gt;</w:t>
      </w:r>
    </w:p>
    <w:p w14:paraId="68C6A5F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206</w:t>
      </w:r>
      <w:r w:rsidRPr="0015780A">
        <w:rPr>
          <w:rStyle w:val="HideTWBExt"/>
          <w:b w:val="0"/>
        </w:rPr>
        <w:t>&lt;/NumAm&gt;</w:t>
      </w:r>
    </w:p>
    <w:p w14:paraId="27DB22AC"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1CCDDDB4" w14:textId="77777777" w:rsidR="004143FA" w:rsidRPr="00F620C2" w:rsidRDefault="004143FA" w:rsidP="004143FA">
      <w:pPr>
        <w:pStyle w:val="NormalBold"/>
      </w:pPr>
      <w:r w:rsidRPr="0015780A">
        <w:rPr>
          <w:rStyle w:val="HideTWBExt"/>
          <w:b w:val="0"/>
        </w:rPr>
        <w:t>&lt;/RepeatBlock-By&gt;</w:t>
      </w:r>
    </w:p>
    <w:p w14:paraId="20BF053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B385CCF" w14:textId="77777777" w:rsidR="004143FA" w:rsidRPr="00F620C2" w:rsidRDefault="004143FA" w:rsidP="004143FA">
      <w:pPr>
        <w:pStyle w:val="NormalBold"/>
      </w:pPr>
      <w:r w:rsidRPr="0015780A">
        <w:rPr>
          <w:rStyle w:val="HideTWBExt"/>
          <w:b w:val="0"/>
        </w:rPr>
        <w:t>&lt;Article&gt;</w:t>
      </w:r>
      <w:r w:rsidRPr="00F620C2">
        <w:t>6 d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C13B280" w14:textId="77777777" w:rsidTr="00E51658">
        <w:trPr>
          <w:trHeight w:hRule="exact" w:val="240"/>
          <w:jc w:val="center"/>
        </w:trPr>
        <w:tc>
          <w:tcPr>
            <w:tcW w:w="9752" w:type="dxa"/>
            <w:gridSpan w:val="2"/>
            <w:tcBorders>
              <w:top w:val="nil"/>
              <w:left w:val="nil"/>
              <w:bottom w:val="nil"/>
              <w:right w:val="nil"/>
            </w:tcBorders>
          </w:tcPr>
          <w:p w14:paraId="1C4D49C4" w14:textId="77777777" w:rsidR="004143FA" w:rsidRPr="00F620C2" w:rsidRDefault="004143FA" w:rsidP="00E51658"/>
        </w:tc>
      </w:tr>
      <w:tr w:rsidR="00E75374" w:rsidRPr="00F620C2" w14:paraId="3A314AAA" w14:textId="77777777" w:rsidTr="00E51658">
        <w:trPr>
          <w:trHeight w:val="240"/>
          <w:jc w:val="center"/>
        </w:trPr>
        <w:tc>
          <w:tcPr>
            <w:tcW w:w="4876" w:type="dxa"/>
            <w:tcBorders>
              <w:top w:val="nil"/>
              <w:left w:val="nil"/>
              <w:bottom w:val="nil"/>
              <w:right w:val="nil"/>
            </w:tcBorders>
          </w:tcPr>
          <w:p w14:paraId="7AB3D19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F7C2F59" w14:textId="77777777" w:rsidR="004143FA" w:rsidRPr="00F620C2" w:rsidRDefault="004143FA" w:rsidP="00E51658">
            <w:pPr>
              <w:pStyle w:val="AmColumnHeading"/>
            </w:pPr>
            <w:r w:rsidRPr="00F620C2">
              <w:t>Módosítás</w:t>
            </w:r>
          </w:p>
        </w:tc>
      </w:tr>
      <w:tr w:rsidR="00E75374" w:rsidRPr="00F620C2" w14:paraId="2CB13FBD" w14:textId="77777777" w:rsidTr="00E51658">
        <w:trPr>
          <w:jc w:val="center"/>
        </w:trPr>
        <w:tc>
          <w:tcPr>
            <w:tcW w:w="4876" w:type="dxa"/>
            <w:tcBorders>
              <w:top w:val="nil"/>
              <w:left w:val="nil"/>
              <w:bottom w:val="nil"/>
              <w:right w:val="nil"/>
            </w:tcBorders>
          </w:tcPr>
          <w:p w14:paraId="100A33BA" w14:textId="77777777" w:rsidR="004143FA" w:rsidRPr="00F620C2" w:rsidRDefault="004143FA" w:rsidP="00E51658">
            <w:pPr>
              <w:pStyle w:val="Normal6a"/>
            </w:pPr>
          </w:p>
        </w:tc>
        <w:tc>
          <w:tcPr>
            <w:tcW w:w="4876" w:type="dxa"/>
            <w:tcBorders>
              <w:top w:val="nil"/>
              <w:left w:val="nil"/>
              <w:bottom w:val="nil"/>
              <w:right w:val="nil"/>
            </w:tcBorders>
          </w:tcPr>
          <w:p w14:paraId="726F237C" w14:textId="77777777" w:rsidR="004143FA" w:rsidRPr="00F620C2" w:rsidRDefault="004143FA" w:rsidP="00E51658">
            <w:pPr>
              <w:pStyle w:val="Normal6a"/>
            </w:pPr>
            <w:r w:rsidRPr="00F620C2">
              <w:rPr>
                <w:b/>
                <w:i/>
              </w:rPr>
              <w:t>6d.</w:t>
            </w:r>
            <w:r w:rsidRPr="00F620C2">
              <w:tab/>
            </w:r>
            <w:r w:rsidRPr="00F620C2">
              <w:rPr>
                <w:b/>
                <w:i/>
              </w:rPr>
              <w:t>hangsúlyozza, hogy a halászhajók korszerűsítése során prioritásként kell kezelni a fedélzeti munka- és életkörülmények javítását, különösen az olyan flották esetében, ahol nem teljesülnek az alapvető lakhatósági és biztonsági előírások; hangsúlyozza, hogy sürgősen foglalkozni kell a fedett munkaterületek, a szaniterhelyiségek, a megfelelő pihenőhelyek és a biztonsági felszerelések hiányával, ami jelenleg számos kisléptékű és kisüzemi hajót érint;</w:t>
            </w:r>
          </w:p>
        </w:tc>
      </w:tr>
    </w:tbl>
    <w:p w14:paraId="26E6FA8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6259763" w14:textId="77777777" w:rsidR="004143FA" w:rsidRPr="00F620C2" w:rsidRDefault="004143FA" w:rsidP="004143FA">
      <w:r w:rsidRPr="0015780A">
        <w:rPr>
          <w:rStyle w:val="HideTWBExt"/>
        </w:rPr>
        <w:t>&lt;/Amend&gt;</w:t>
      </w:r>
    </w:p>
    <w:p w14:paraId="04F2BE0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207</w:t>
      </w:r>
      <w:r w:rsidRPr="0015780A">
        <w:rPr>
          <w:rStyle w:val="HideTWBExt"/>
          <w:b w:val="0"/>
        </w:rPr>
        <w:t>&lt;/NumAm&gt;</w:t>
      </w:r>
    </w:p>
    <w:p w14:paraId="6F710FE6"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F7BD6F7" w14:textId="77777777" w:rsidR="004143FA" w:rsidRPr="00F620C2" w:rsidRDefault="004143FA" w:rsidP="004143FA">
      <w:pPr>
        <w:pStyle w:val="NormalBold"/>
      </w:pPr>
      <w:r w:rsidRPr="0015780A">
        <w:rPr>
          <w:rStyle w:val="HideTWBExt"/>
          <w:b w:val="0"/>
        </w:rPr>
        <w:t>&lt;/RepeatBlock-By&gt;</w:t>
      </w:r>
    </w:p>
    <w:p w14:paraId="2CF2AC5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4CAE4BD" w14:textId="77777777" w:rsidR="004143FA" w:rsidRPr="00F620C2" w:rsidRDefault="004143FA" w:rsidP="004143FA">
      <w:pPr>
        <w:pStyle w:val="NormalBold"/>
      </w:pPr>
      <w:r w:rsidRPr="0015780A">
        <w:rPr>
          <w:rStyle w:val="HideTWBExt"/>
          <w:b w:val="0"/>
        </w:rPr>
        <w:t>&lt;Article&gt;</w:t>
      </w:r>
      <w:r w:rsidRPr="00F620C2">
        <w:t>6 e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49082F3" w14:textId="77777777" w:rsidTr="00E51658">
        <w:trPr>
          <w:trHeight w:hRule="exact" w:val="240"/>
          <w:jc w:val="center"/>
        </w:trPr>
        <w:tc>
          <w:tcPr>
            <w:tcW w:w="9752" w:type="dxa"/>
            <w:gridSpan w:val="2"/>
            <w:tcBorders>
              <w:top w:val="nil"/>
              <w:left w:val="nil"/>
              <w:bottom w:val="nil"/>
              <w:right w:val="nil"/>
            </w:tcBorders>
          </w:tcPr>
          <w:p w14:paraId="26B62404" w14:textId="77777777" w:rsidR="004143FA" w:rsidRPr="00F620C2" w:rsidRDefault="004143FA" w:rsidP="00E51658"/>
        </w:tc>
      </w:tr>
      <w:tr w:rsidR="00E75374" w:rsidRPr="00F620C2" w14:paraId="0E394C4F" w14:textId="77777777" w:rsidTr="00E51658">
        <w:trPr>
          <w:trHeight w:val="240"/>
          <w:jc w:val="center"/>
        </w:trPr>
        <w:tc>
          <w:tcPr>
            <w:tcW w:w="4876" w:type="dxa"/>
            <w:tcBorders>
              <w:top w:val="nil"/>
              <w:left w:val="nil"/>
              <w:bottom w:val="nil"/>
              <w:right w:val="nil"/>
            </w:tcBorders>
          </w:tcPr>
          <w:p w14:paraId="26FC616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B32281A" w14:textId="77777777" w:rsidR="004143FA" w:rsidRPr="00F620C2" w:rsidRDefault="004143FA" w:rsidP="00E51658">
            <w:pPr>
              <w:pStyle w:val="AmColumnHeading"/>
            </w:pPr>
            <w:r w:rsidRPr="00F620C2">
              <w:t>Módosítás</w:t>
            </w:r>
          </w:p>
        </w:tc>
      </w:tr>
      <w:tr w:rsidR="00E75374" w:rsidRPr="00F620C2" w14:paraId="6720A59C" w14:textId="77777777" w:rsidTr="00E51658">
        <w:trPr>
          <w:jc w:val="center"/>
        </w:trPr>
        <w:tc>
          <w:tcPr>
            <w:tcW w:w="4876" w:type="dxa"/>
            <w:tcBorders>
              <w:top w:val="nil"/>
              <w:left w:val="nil"/>
              <w:bottom w:val="nil"/>
              <w:right w:val="nil"/>
            </w:tcBorders>
          </w:tcPr>
          <w:p w14:paraId="47312487" w14:textId="77777777" w:rsidR="004143FA" w:rsidRPr="00F620C2" w:rsidRDefault="004143FA" w:rsidP="00E51658">
            <w:pPr>
              <w:pStyle w:val="Normal6a"/>
            </w:pPr>
          </w:p>
        </w:tc>
        <w:tc>
          <w:tcPr>
            <w:tcW w:w="4876" w:type="dxa"/>
            <w:tcBorders>
              <w:top w:val="nil"/>
              <w:left w:val="nil"/>
              <w:bottom w:val="nil"/>
              <w:right w:val="nil"/>
            </w:tcBorders>
          </w:tcPr>
          <w:p w14:paraId="435320DD" w14:textId="77777777" w:rsidR="004143FA" w:rsidRPr="00F620C2" w:rsidRDefault="004143FA" w:rsidP="00E51658">
            <w:pPr>
              <w:pStyle w:val="Normal6a"/>
            </w:pPr>
            <w:r w:rsidRPr="00F620C2">
              <w:rPr>
                <w:b/>
                <w:i/>
              </w:rPr>
              <w:t>6e.</w:t>
            </w:r>
            <w:r w:rsidRPr="00F620C2">
              <w:tab/>
            </w:r>
            <w:r w:rsidRPr="00F620C2">
              <w:rPr>
                <w:b/>
                <w:i/>
              </w:rPr>
              <w:t>kéri, hogy különítsenek el célzott finanszírozást a hajók olyan átalakításának támogatására, amely megfelel a munkavállalók jólétére vonatkozó minimumkövetelményeknek, összhangban a munkahelyi egészségvédelemmel, a biztonsági követelményekkel és a nemzetközi tengerészeti munkaügyi egyezményekkel, beleértve az ivóvízhez való hozzáférést, a biztonságos szállást, a megfelelő táplálkozást, a kimerültség elleni védelmet és az orvosi ellátást; úgy véli, hogy e fejlesztések elengedhetetlenek a munkahelyi méltóság biztosításához, a balesetek megelőzéséhez és az ágazat társadalmi fenntarthatóságának előmozdításához;</w:t>
            </w:r>
          </w:p>
        </w:tc>
      </w:tr>
    </w:tbl>
    <w:p w14:paraId="6A7E3E0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81E1252" w14:textId="77777777" w:rsidR="004143FA" w:rsidRPr="00F620C2" w:rsidRDefault="004143FA" w:rsidP="004143FA">
      <w:r w:rsidRPr="0015780A">
        <w:rPr>
          <w:rStyle w:val="HideTWBExt"/>
        </w:rPr>
        <w:t>&lt;/Amend&gt;</w:t>
      </w:r>
    </w:p>
    <w:p w14:paraId="1A8D133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208</w:t>
      </w:r>
      <w:r w:rsidRPr="0015780A">
        <w:rPr>
          <w:rStyle w:val="HideTWBExt"/>
          <w:b w:val="0"/>
        </w:rPr>
        <w:t>&lt;/NumAm&gt;</w:t>
      </w:r>
    </w:p>
    <w:p w14:paraId="3125D0A3"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12C1B989" w14:textId="77777777" w:rsidR="004143FA" w:rsidRPr="00F620C2" w:rsidRDefault="004143FA" w:rsidP="004143FA">
      <w:pPr>
        <w:pStyle w:val="NormalBold"/>
      </w:pPr>
      <w:r w:rsidRPr="0015780A">
        <w:rPr>
          <w:rStyle w:val="HideTWBExt"/>
          <w:b w:val="0"/>
        </w:rPr>
        <w:t>&lt;/RepeatBlock-By&gt;</w:t>
      </w:r>
    </w:p>
    <w:p w14:paraId="2CF778B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CDEC3F2" w14:textId="77777777" w:rsidR="004143FA" w:rsidRPr="00F620C2" w:rsidRDefault="004143FA" w:rsidP="004143FA">
      <w:pPr>
        <w:pStyle w:val="NormalBold"/>
      </w:pPr>
      <w:r w:rsidRPr="0015780A">
        <w:rPr>
          <w:rStyle w:val="HideTWBExt"/>
          <w:b w:val="0"/>
        </w:rPr>
        <w:t>&lt;Article&gt;</w:t>
      </w:r>
      <w:r w:rsidRPr="00F620C2">
        <w:t>6 f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3500BBE" w14:textId="77777777" w:rsidTr="00E51658">
        <w:trPr>
          <w:trHeight w:hRule="exact" w:val="240"/>
          <w:jc w:val="center"/>
        </w:trPr>
        <w:tc>
          <w:tcPr>
            <w:tcW w:w="9752" w:type="dxa"/>
            <w:gridSpan w:val="2"/>
            <w:tcBorders>
              <w:top w:val="nil"/>
              <w:left w:val="nil"/>
              <w:bottom w:val="nil"/>
              <w:right w:val="nil"/>
            </w:tcBorders>
          </w:tcPr>
          <w:p w14:paraId="790FEEFB" w14:textId="77777777" w:rsidR="004143FA" w:rsidRPr="00F620C2" w:rsidRDefault="004143FA" w:rsidP="00E51658"/>
        </w:tc>
      </w:tr>
      <w:tr w:rsidR="00E75374" w:rsidRPr="00F620C2" w14:paraId="625D499C" w14:textId="77777777" w:rsidTr="00E51658">
        <w:trPr>
          <w:trHeight w:val="240"/>
          <w:jc w:val="center"/>
        </w:trPr>
        <w:tc>
          <w:tcPr>
            <w:tcW w:w="4876" w:type="dxa"/>
            <w:tcBorders>
              <w:top w:val="nil"/>
              <w:left w:val="nil"/>
              <w:bottom w:val="nil"/>
              <w:right w:val="nil"/>
            </w:tcBorders>
          </w:tcPr>
          <w:p w14:paraId="60DF5BE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3D58BB3" w14:textId="77777777" w:rsidR="004143FA" w:rsidRPr="00F620C2" w:rsidRDefault="004143FA" w:rsidP="00E51658">
            <w:pPr>
              <w:pStyle w:val="AmColumnHeading"/>
            </w:pPr>
            <w:r w:rsidRPr="00F620C2">
              <w:t>Módosítás</w:t>
            </w:r>
          </w:p>
        </w:tc>
      </w:tr>
      <w:tr w:rsidR="00E75374" w:rsidRPr="00F620C2" w14:paraId="3996E76F" w14:textId="77777777" w:rsidTr="00E51658">
        <w:trPr>
          <w:jc w:val="center"/>
        </w:trPr>
        <w:tc>
          <w:tcPr>
            <w:tcW w:w="4876" w:type="dxa"/>
            <w:tcBorders>
              <w:top w:val="nil"/>
              <w:left w:val="nil"/>
              <w:bottom w:val="nil"/>
              <w:right w:val="nil"/>
            </w:tcBorders>
          </w:tcPr>
          <w:p w14:paraId="2FDDE1FB" w14:textId="77777777" w:rsidR="004143FA" w:rsidRPr="00F620C2" w:rsidRDefault="004143FA" w:rsidP="00E51658">
            <w:pPr>
              <w:pStyle w:val="Normal6a"/>
            </w:pPr>
          </w:p>
        </w:tc>
        <w:tc>
          <w:tcPr>
            <w:tcW w:w="4876" w:type="dxa"/>
            <w:tcBorders>
              <w:top w:val="nil"/>
              <w:left w:val="nil"/>
              <w:bottom w:val="nil"/>
              <w:right w:val="nil"/>
            </w:tcBorders>
          </w:tcPr>
          <w:p w14:paraId="6E331AC5" w14:textId="77777777" w:rsidR="004143FA" w:rsidRPr="00F620C2" w:rsidRDefault="004143FA" w:rsidP="00E51658">
            <w:pPr>
              <w:pStyle w:val="Normal6a"/>
            </w:pPr>
            <w:r w:rsidRPr="00F620C2">
              <w:rPr>
                <w:b/>
                <w:i/>
              </w:rPr>
              <w:t>6f.</w:t>
            </w:r>
            <w:r w:rsidRPr="00F620C2">
              <w:tab/>
            </w:r>
            <w:r w:rsidRPr="00F620C2">
              <w:rPr>
                <w:b/>
                <w:i/>
              </w:rPr>
              <w:t>hangsúlyozza, hogy a korszerűsítésnek hozzá kell járulnia az uniós halászati ágazat gazdasági életképességéhez és versenyképességéhez is, különösen a part menti és szigeti régiókban, ahol a halászat továbbra is a legfőbb munkalehetőség és jövedelemforrás; hangsúlyozza, hogy a hajók átalakításába, a digitális eszközökbe és a fedélzeti tartósításba irányuló beruházások hozzájárulhatnak a működési költségek csökkentéséhez, a termékminőség javításához és a fogások piaci értékének növeléséhez;</w:t>
            </w:r>
          </w:p>
        </w:tc>
      </w:tr>
    </w:tbl>
    <w:p w14:paraId="6D396E8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F513B41" w14:textId="77777777" w:rsidR="004143FA" w:rsidRPr="00F620C2" w:rsidRDefault="004143FA" w:rsidP="004143FA">
      <w:r w:rsidRPr="0015780A">
        <w:rPr>
          <w:rStyle w:val="HideTWBExt"/>
        </w:rPr>
        <w:t>&lt;/Amend&gt;</w:t>
      </w:r>
    </w:p>
    <w:p w14:paraId="3CDCCC9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209</w:t>
      </w:r>
      <w:r w:rsidRPr="0015780A">
        <w:rPr>
          <w:rStyle w:val="HideTWBExt"/>
          <w:b w:val="0"/>
        </w:rPr>
        <w:t>&lt;/NumAm&gt;</w:t>
      </w:r>
    </w:p>
    <w:p w14:paraId="7DA08787"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127C305F" w14:textId="77777777" w:rsidR="004143FA" w:rsidRPr="00F620C2" w:rsidRDefault="004143FA" w:rsidP="004143FA">
      <w:pPr>
        <w:pStyle w:val="NormalBold"/>
      </w:pPr>
      <w:r w:rsidRPr="0015780A">
        <w:rPr>
          <w:rStyle w:val="HideTWBExt"/>
          <w:b w:val="0"/>
        </w:rPr>
        <w:t>&lt;/RepeatBlock-By&gt;</w:t>
      </w:r>
    </w:p>
    <w:p w14:paraId="4158566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4F74F22" w14:textId="77777777" w:rsidR="004143FA" w:rsidRPr="00F620C2" w:rsidRDefault="004143FA" w:rsidP="004143FA">
      <w:pPr>
        <w:pStyle w:val="NormalBold"/>
      </w:pPr>
      <w:r w:rsidRPr="0015780A">
        <w:rPr>
          <w:rStyle w:val="HideTWBExt"/>
          <w:b w:val="0"/>
        </w:rPr>
        <w:t>&lt;Article&gt;</w:t>
      </w:r>
      <w:r w:rsidRPr="00F620C2">
        <w:t>6 g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B43A9A9" w14:textId="77777777" w:rsidTr="00E51658">
        <w:trPr>
          <w:trHeight w:hRule="exact" w:val="240"/>
          <w:jc w:val="center"/>
        </w:trPr>
        <w:tc>
          <w:tcPr>
            <w:tcW w:w="9752" w:type="dxa"/>
            <w:gridSpan w:val="2"/>
            <w:tcBorders>
              <w:top w:val="nil"/>
              <w:left w:val="nil"/>
              <w:bottom w:val="nil"/>
              <w:right w:val="nil"/>
            </w:tcBorders>
          </w:tcPr>
          <w:p w14:paraId="4EA3C183" w14:textId="77777777" w:rsidR="004143FA" w:rsidRPr="00F620C2" w:rsidRDefault="004143FA" w:rsidP="00E51658"/>
        </w:tc>
      </w:tr>
      <w:tr w:rsidR="00E75374" w:rsidRPr="00F620C2" w14:paraId="4ECF3476" w14:textId="77777777" w:rsidTr="00E51658">
        <w:trPr>
          <w:trHeight w:val="240"/>
          <w:jc w:val="center"/>
        </w:trPr>
        <w:tc>
          <w:tcPr>
            <w:tcW w:w="4876" w:type="dxa"/>
            <w:tcBorders>
              <w:top w:val="nil"/>
              <w:left w:val="nil"/>
              <w:bottom w:val="nil"/>
              <w:right w:val="nil"/>
            </w:tcBorders>
          </w:tcPr>
          <w:p w14:paraId="6DD0A7E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8C59417" w14:textId="77777777" w:rsidR="004143FA" w:rsidRPr="00F620C2" w:rsidRDefault="004143FA" w:rsidP="00E51658">
            <w:pPr>
              <w:pStyle w:val="AmColumnHeading"/>
            </w:pPr>
            <w:r w:rsidRPr="00F620C2">
              <w:t>Módosítás</w:t>
            </w:r>
          </w:p>
        </w:tc>
      </w:tr>
      <w:tr w:rsidR="00E75374" w:rsidRPr="00F620C2" w14:paraId="00A3A8C3" w14:textId="77777777" w:rsidTr="00E51658">
        <w:trPr>
          <w:jc w:val="center"/>
        </w:trPr>
        <w:tc>
          <w:tcPr>
            <w:tcW w:w="4876" w:type="dxa"/>
            <w:tcBorders>
              <w:top w:val="nil"/>
              <w:left w:val="nil"/>
              <w:bottom w:val="nil"/>
              <w:right w:val="nil"/>
            </w:tcBorders>
          </w:tcPr>
          <w:p w14:paraId="7E1C6150" w14:textId="77777777" w:rsidR="004143FA" w:rsidRPr="00F620C2" w:rsidRDefault="004143FA" w:rsidP="00E51658">
            <w:pPr>
              <w:pStyle w:val="Normal6a"/>
            </w:pPr>
          </w:p>
        </w:tc>
        <w:tc>
          <w:tcPr>
            <w:tcW w:w="4876" w:type="dxa"/>
            <w:tcBorders>
              <w:top w:val="nil"/>
              <w:left w:val="nil"/>
              <w:bottom w:val="nil"/>
              <w:right w:val="nil"/>
            </w:tcBorders>
          </w:tcPr>
          <w:p w14:paraId="21CE4116" w14:textId="77777777" w:rsidR="004143FA" w:rsidRPr="00F620C2" w:rsidRDefault="004143FA" w:rsidP="00E51658">
            <w:pPr>
              <w:pStyle w:val="Normal6a"/>
            </w:pPr>
            <w:r w:rsidRPr="00F620C2">
              <w:rPr>
                <w:b/>
                <w:i/>
              </w:rPr>
              <w:t>6g.</w:t>
            </w:r>
            <w:r w:rsidRPr="00F620C2">
              <w:tab/>
            </w:r>
            <w:r w:rsidRPr="00F620C2">
              <w:rPr>
                <w:b/>
                <w:i/>
              </w:rPr>
              <w:t>kéri a tagállamokat, hogy az uniós és nemzeti pénzügyi támogatás igénybevételével helyezzék előtérbe az olyan korszerűsítési stratégiákat, amelyek megerősítik a halászati vállalkozások hosszú távú fenntarthatóságát, előmozdítják a helyi értékláncokat, és biztosítják, hogy a halászok tisztességes, kiszámítható és gazdaságilag életképes feltételek mellett folytathassák tevékenységüket;</w:t>
            </w:r>
          </w:p>
        </w:tc>
      </w:tr>
    </w:tbl>
    <w:p w14:paraId="218DE40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B72D529" w14:textId="77777777" w:rsidR="004143FA" w:rsidRPr="00F620C2" w:rsidRDefault="004143FA" w:rsidP="004143FA">
      <w:r w:rsidRPr="0015780A">
        <w:rPr>
          <w:rStyle w:val="HideTWBExt"/>
        </w:rPr>
        <w:t>&lt;/Amend&gt;</w:t>
      </w:r>
    </w:p>
    <w:p w14:paraId="4D49729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210</w:t>
      </w:r>
      <w:r w:rsidRPr="0015780A">
        <w:rPr>
          <w:rStyle w:val="HideTWBExt"/>
          <w:b w:val="0"/>
        </w:rPr>
        <w:t>&lt;/NumAm&gt;</w:t>
      </w:r>
    </w:p>
    <w:p w14:paraId="15BF18BA" w14:textId="77777777" w:rsidR="004143FA" w:rsidRPr="00F620C2" w:rsidRDefault="004143FA" w:rsidP="004143FA">
      <w:pPr>
        <w:pStyle w:val="NormalBold"/>
      </w:pPr>
      <w:r w:rsidRPr="0015780A">
        <w:rPr>
          <w:rStyle w:val="HideTWBExt"/>
          <w:b w:val="0"/>
        </w:rPr>
        <w:t>&lt;RepeatBlock-By&gt;&lt;Members&gt;</w:t>
      </w:r>
      <w:r w:rsidRPr="00F620C2">
        <w:t>Oihane Agirregoitia Martínez, Stéphanie Yon-Courtin, Asger Christensen</w:t>
      </w:r>
      <w:r w:rsidRPr="0015780A">
        <w:rPr>
          <w:rStyle w:val="HideTWBExt"/>
          <w:b w:val="0"/>
        </w:rPr>
        <w:t>&lt;/Members&gt;</w:t>
      </w:r>
    </w:p>
    <w:p w14:paraId="5F245EAD" w14:textId="77777777" w:rsidR="004143FA" w:rsidRPr="00F620C2" w:rsidRDefault="004143FA" w:rsidP="004143FA">
      <w:pPr>
        <w:pStyle w:val="NormalBold"/>
      </w:pPr>
      <w:r w:rsidRPr="0015780A">
        <w:rPr>
          <w:rStyle w:val="HideTWBExt"/>
          <w:b w:val="0"/>
        </w:rPr>
        <w:t>&lt;/RepeatBlock-By&gt;</w:t>
      </w:r>
    </w:p>
    <w:p w14:paraId="1150FB2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ABFB4A6" w14:textId="77777777" w:rsidR="004143FA" w:rsidRPr="00F620C2" w:rsidRDefault="004143FA" w:rsidP="004143FA">
      <w:pPr>
        <w:pStyle w:val="NormalBold"/>
      </w:pPr>
      <w:r w:rsidRPr="0015780A">
        <w:rPr>
          <w:rStyle w:val="HideTWBExt"/>
          <w:b w:val="0"/>
        </w:rPr>
        <w:t>&lt;Article&gt;</w:t>
      </w:r>
      <w:r w:rsidRPr="00F620C2">
        <w:t>7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743D22C" w14:textId="77777777" w:rsidTr="00E51658">
        <w:trPr>
          <w:trHeight w:hRule="exact" w:val="240"/>
          <w:jc w:val="center"/>
        </w:trPr>
        <w:tc>
          <w:tcPr>
            <w:tcW w:w="9752" w:type="dxa"/>
            <w:gridSpan w:val="2"/>
            <w:tcBorders>
              <w:top w:val="nil"/>
              <w:left w:val="nil"/>
              <w:bottom w:val="nil"/>
              <w:right w:val="nil"/>
            </w:tcBorders>
          </w:tcPr>
          <w:p w14:paraId="578227F5" w14:textId="77777777" w:rsidR="004143FA" w:rsidRPr="00F620C2" w:rsidRDefault="004143FA" w:rsidP="00E51658"/>
        </w:tc>
      </w:tr>
      <w:tr w:rsidR="00E75374" w:rsidRPr="00F620C2" w14:paraId="1F1E033F" w14:textId="77777777" w:rsidTr="00E51658">
        <w:trPr>
          <w:trHeight w:val="240"/>
          <w:jc w:val="center"/>
        </w:trPr>
        <w:tc>
          <w:tcPr>
            <w:tcW w:w="4876" w:type="dxa"/>
            <w:tcBorders>
              <w:top w:val="nil"/>
              <w:left w:val="nil"/>
              <w:bottom w:val="nil"/>
              <w:right w:val="nil"/>
            </w:tcBorders>
          </w:tcPr>
          <w:p w14:paraId="3FE2B89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7D0C4E2" w14:textId="77777777" w:rsidR="004143FA" w:rsidRPr="00F620C2" w:rsidRDefault="004143FA" w:rsidP="00E51658">
            <w:pPr>
              <w:pStyle w:val="AmColumnHeading"/>
            </w:pPr>
            <w:r w:rsidRPr="00F620C2">
              <w:t>Módosítás</w:t>
            </w:r>
          </w:p>
        </w:tc>
      </w:tr>
      <w:tr w:rsidR="00E75374" w:rsidRPr="00F620C2" w14:paraId="73FC6225" w14:textId="77777777" w:rsidTr="00E51658">
        <w:trPr>
          <w:jc w:val="center"/>
        </w:trPr>
        <w:tc>
          <w:tcPr>
            <w:tcW w:w="4876" w:type="dxa"/>
            <w:tcBorders>
              <w:top w:val="nil"/>
              <w:left w:val="nil"/>
              <w:bottom w:val="nil"/>
              <w:right w:val="nil"/>
            </w:tcBorders>
          </w:tcPr>
          <w:p w14:paraId="5D6F4627" w14:textId="77777777" w:rsidR="004143FA" w:rsidRPr="00F620C2" w:rsidRDefault="004143FA" w:rsidP="00E51658">
            <w:pPr>
              <w:pStyle w:val="Normal6a"/>
            </w:pPr>
            <w:r w:rsidRPr="00F620C2">
              <w:t>7.</w:t>
            </w:r>
            <w:r w:rsidRPr="00F620C2">
              <w:tab/>
              <w:t xml:space="preserve">hangsúlyozza, hogy az ETHAA-rendelet 17–19. cikkében foglalt </w:t>
            </w:r>
            <w:r w:rsidRPr="00F620C2">
              <w:rPr>
                <w:b/>
                <w:bCs/>
                <w:i/>
                <w:iCs/>
              </w:rPr>
              <w:t>túlságosan megszorító</w:t>
            </w:r>
            <w:r w:rsidRPr="00F620C2">
              <w:t xml:space="preserve"> feltételek </w:t>
            </w:r>
            <w:r w:rsidRPr="00F620C2">
              <w:rPr>
                <w:b/>
                <w:bCs/>
                <w:i/>
                <w:iCs/>
              </w:rPr>
              <w:t>korlátozzák</w:t>
            </w:r>
            <w:r w:rsidRPr="00F620C2">
              <w:t xml:space="preserve"> az első </w:t>
            </w:r>
            <w:r w:rsidRPr="00F620C2">
              <w:rPr>
                <w:b/>
                <w:bCs/>
                <w:i/>
                <w:iCs/>
              </w:rPr>
              <w:t>hajóbeszerzéshez</w:t>
            </w:r>
            <w:r w:rsidRPr="00F620C2">
              <w:t xml:space="preserve">, a </w:t>
            </w:r>
            <w:r w:rsidRPr="00F620C2">
              <w:rPr>
                <w:b/>
                <w:bCs/>
                <w:i/>
                <w:iCs/>
              </w:rPr>
              <w:t>motorcseréhez</w:t>
            </w:r>
            <w:r w:rsidRPr="00F620C2">
              <w:t xml:space="preserve"> és a hajók </w:t>
            </w:r>
            <w:r w:rsidRPr="00F620C2">
              <w:rPr>
                <w:b/>
                <w:bCs/>
                <w:i/>
                <w:iCs/>
              </w:rPr>
              <w:t>tonnatartalmának</w:t>
            </w:r>
            <w:r w:rsidRPr="00F620C2">
              <w:t xml:space="preserve"> </w:t>
            </w:r>
            <w:r w:rsidRPr="00F620C2">
              <w:rPr>
                <w:b/>
                <w:bCs/>
                <w:i/>
                <w:iCs/>
              </w:rPr>
              <w:t xml:space="preserve">növeléséhez nyújtható </w:t>
            </w:r>
            <w:r w:rsidRPr="00F620C2">
              <w:t xml:space="preserve">támogatást, </w:t>
            </w:r>
            <w:r w:rsidRPr="00F620C2">
              <w:rPr>
                <w:b/>
                <w:bCs/>
                <w:i/>
                <w:iCs/>
              </w:rPr>
              <w:t xml:space="preserve">még akkor is, ha azok célja a biztonság </w:t>
            </w:r>
            <w:r w:rsidRPr="00F620C2">
              <w:t xml:space="preserve">vagy </w:t>
            </w:r>
            <w:r w:rsidRPr="00F620C2">
              <w:rPr>
                <w:b/>
                <w:bCs/>
                <w:i/>
                <w:iCs/>
              </w:rPr>
              <w:t>az energiahatékonyság javítása</w:t>
            </w:r>
            <w:r w:rsidRPr="00F620C2">
              <w:t>;</w:t>
            </w:r>
            <w:r w:rsidRPr="00F620C2">
              <w:rPr>
                <w:b/>
                <w:i/>
              </w:rPr>
              <w:t xml:space="preserve"> </w:t>
            </w:r>
            <w:r w:rsidRPr="00F620C2">
              <w:rPr>
                <w:b/>
                <w:bCs/>
                <w:i/>
                <w:iCs/>
              </w:rPr>
              <w:t>hangsúlyozza</w:t>
            </w:r>
            <w:r w:rsidRPr="00F620C2">
              <w:t xml:space="preserve">, hogy e támogathatósági kritériumok enyhítése a támogatást hozzáférhetőbbé és gyakorlati szempontból hasznosabbá </w:t>
            </w:r>
            <w:r w:rsidRPr="00F620C2">
              <w:rPr>
                <w:b/>
                <w:bCs/>
                <w:i/>
                <w:iCs/>
              </w:rPr>
              <w:t>tehetné</w:t>
            </w:r>
            <w:r w:rsidRPr="00F620C2">
              <w:t xml:space="preserve"> anélkül, hogy a fenntarthatósági célkitűzéseket veszélyeztetné;</w:t>
            </w:r>
          </w:p>
        </w:tc>
        <w:tc>
          <w:tcPr>
            <w:tcW w:w="4876" w:type="dxa"/>
            <w:tcBorders>
              <w:top w:val="nil"/>
              <w:left w:val="nil"/>
              <w:bottom w:val="nil"/>
              <w:right w:val="nil"/>
            </w:tcBorders>
          </w:tcPr>
          <w:p w14:paraId="10E31DD6" w14:textId="77777777" w:rsidR="004143FA" w:rsidRPr="00F620C2" w:rsidRDefault="004143FA" w:rsidP="00E51658">
            <w:pPr>
              <w:pStyle w:val="Normal6a"/>
            </w:pPr>
            <w:r w:rsidRPr="00F620C2">
              <w:t>7.</w:t>
            </w:r>
            <w:r w:rsidRPr="00F620C2">
              <w:tab/>
              <w:t>hangsúlyozza, hogy</w:t>
            </w:r>
            <w:r w:rsidRPr="00F620C2">
              <w:rPr>
                <w:b/>
                <w:bCs/>
                <w:i/>
                <w:iCs/>
              </w:rPr>
              <w:t xml:space="preserve"> a korszerűsítés és a dekarbonizáció támogatása</w:t>
            </w:r>
            <w:r w:rsidRPr="00F620C2">
              <w:t xml:space="preserve"> az ETHAA-rendelet 17–19. cikkében foglalt feltételek</w:t>
            </w:r>
            <w:r w:rsidRPr="00F620C2">
              <w:rPr>
                <w:b/>
                <w:bCs/>
                <w:i/>
                <w:iCs/>
              </w:rPr>
              <w:t xml:space="preserve"> mellett lehetséges;</w:t>
            </w:r>
            <w:r w:rsidRPr="00F620C2">
              <w:rPr>
                <w:b/>
                <w:i/>
              </w:rPr>
              <w:t xml:space="preserve"> </w:t>
            </w:r>
            <w:r w:rsidRPr="00F620C2">
              <w:rPr>
                <w:b/>
                <w:bCs/>
                <w:i/>
                <w:iCs/>
              </w:rPr>
              <w:t xml:space="preserve">rámutat, hogy </w:t>
            </w:r>
            <w:r w:rsidRPr="00F620C2">
              <w:t xml:space="preserve">az </w:t>
            </w:r>
            <w:r w:rsidRPr="00F620C2">
              <w:rPr>
                <w:b/>
                <w:bCs/>
                <w:i/>
                <w:iCs/>
              </w:rPr>
              <w:t xml:space="preserve">Európai Parlament egy közelmúltbeli tanulmánya azt javasolja, hogy a jövőbeli halászati támogatási eszközök esetében vegyék fontolóra, hogy kevésbé korlátozó feltételeket alkalmaznak a halászhajók </w:t>
            </w:r>
            <w:r w:rsidRPr="00F620C2">
              <w:t xml:space="preserve">első </w:t>
            </w:r>
            <w:r w:rsidRPr="00F620C2">
              <w:rPr>
                <w:b/>
                <w:bCs/>
                <w:i/>
                <w:iCs/>
              </w:rPr>
              <w:t>beszerzéséhez</w:t>
            </w:r>
            <w:r w:rsidRPr="00F620C2">
              <w:t xml:space="preserve">, a </w:t>
            </w:r>
            <w:r w:rsidRPr="00F620C2">
              <w:rPr>
                <w:b/>
                <w:bCs/>
                <w:i/>
                <w:iCs/>
              </w:rPr>
              <w:t xml:space="preserve">motorfelújításhoz vagy -cseréhez </w:t>
            </w:r>
            <w:r w:rsidRPr="00F620C2">
              <w:t>és a hajók</w:t>
            </w:r>
            <w:r w:rsidRPr="00F620C2">
              <w:rPr>
                <w:b/>
                <w:bCs/>
                <w:i/>
                <w:iCs/>
              </w:rPr>
              <w:t xml:space="preserve"> további tonnatartalmat igénylő fejlesztéseihez nyújtott </w:t>
            </w:r>
            <w:r w:rsidRPr="00F620C2">
              <w:t xml:space="preserve">támogatást </w:t>
            </w:r>
            <w:r w:rsidRPr="00F620C2">
              <w:rPr>
                <w:b/>
                <w:bCs/>
                <w:i/>
                <w:iCs/>
              </w:rPr>
              <w:t>illetően</w:t>
            </w:r>
            <w:r w:rsidRPr="00F620C2">
              <w:t xml:space="preserve">, </w:t>
            </w:r>
            <w:r w:rsidRPr="00F620C2">
              <w:rPr>
                <w:b/>
                <w:bCs/>
                <w:i/>
                <w:iCs/>
              </w:rPr>
              <w:t xml:space="preserve">ugyanakkor korlátozásokat alkalmaznak a túlzott kapacitás </w:t>
            </w:r>
            <w:r w:rsidRPr="00F620C2">
              <w:t xml:space="preserve">vagy </w:t>
            </w:r>
            <w:r w:rsidRPr="00F620C2">
              <w:rPr>
                <w:b/>
                <w:bCs/>
                <w:i/>
                <w:iCs/>
              </w:rPr>
              <w:t>a túlhalászás elkerülése érdekében az egyes szegmensek vagy a teljes nemzeti flotta szintjén</w:t>
            </w:r>
            <w:r w:rsidRPr="00F620C2">
              <w:t>;</w:t>
            </w:r>
            <w:r w:rsidRPr="00F620C2">
              <w:rPr>
                <w:b/>
                <w:i/>
              </w:rPr>
              <w:t xml:space="preserve"> ugyanakkor lehetővé kell tenni az egyes halászhajók számára, hogy alkalmazkodni tudjanak a gazdasági, környezeti és társadalmi igényekhez; </w:t>
            </w:r>
            <w:r w:rsidRPr="00F620C2">
              <w:rPr>
                <w:b/>
                <w:bCs/>
                <w:i/>
                <w:iCs/>
              </w:rPr>
              <w:t>úgy véli</w:t>
            </w:r>
            <w:r w:rsidRPr="00F620C2">
              <w:t xml:space="preserve">, hogy </w:t>
            </w:r>
            <w:r w:rsidRPr="00F620C2">
              <w:rPr>
                <w:b/>
                <w:bCs/>
                <w:i/>
                <w:iCs/>
              </w:rPr>
              <w:t>fontolóra kell venni</w:t>
            </w:r>
            <w:r w:rsidRPr="00F620C2">
              <w:t xml:space="preserve"> e támogathatósági kritériumok </w:t>
            </w:r>
            <w:r w:rsidRPr="00F620C2">
              <w:rPr>
                <w:b/>
                <w:bCs/>
                <w:i/>
                <w:iCs/>
              </w:rPr>
              <w:t>enyhítését</w:t>
            </w:r>
            <w:r w:rsidRPr="00F620C2">
              <w:t xml:space="preserve"> a támogatást hozzáférhetőbbé és gyakorlati szempontból hasznosabbá </w:t>
            </w:r>
            <w:r w:rsidRPr="00F620C2">
              <w:rPr>
                <w:b/>
                <w:bCs/>
                <w:i/>
                <w:iCs/>
              </w:rPr>
              <w:t>tétele érdekében,</w:t>
            </w:r>
            <w:r w:rsidRPr="00F620C2">
              <w:t xml:space="preserve"> anélkül, hogy a fenntarthatósági célkitűzéseket veszélyeztetné;</w:t>
            </w:r>
          </w:p>
        </w:tc>
      </w:tr>
    </w:tbl>
    <w:p w14:paraId="344E299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59F55C3" w14:textId="77777777" w:rsidR="004143FA" w:rsidRPr="00F620C2" w:rsidRDefault="004143FA" w:rsidP="004143FA">
      <w:r w:rsidRPr="0015780A">
        <w:rPr>
          <w:rStyle w:val="HideTWBExt"/>
        </w:rPr>
        <w:t>&lt;/Amend&gt;</w:t>
      </w:r>
    </w:p>
    <w:p w14:paraId="4A1CA26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211</w:t>
      </w:r>
      <w:r w:rsidRPr="0015780A">
        <w:rPr>
          <w:rStyle w:val="HideTWBExt"/>
          <w:b w:val="0"/>
        </w:rPr>
        <w:t>&lt;/NumAm&gt;</w:t>
      </w:r>
    </w:p>
    <w:p w14:paraId="478EF061"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1A8A476" w14:textId="77777777" w:rsidR="004143FA" w:rsidRPr="00F620C2" w:rsidRDefault="004143FA" w:rsidP="004143FA">
      <w:pPr>
        <w:pStyle w:val="NormalBold"/>
      </w:pPr>
      <w:r w:rsidRPr="0015780A">
        <w:rPr>
          <w:rStyle w:val="HideTWBExt"/>
          <w:b w:val="0"/>
        </w:rPr>
        <w:t>&lt;/RepeatBlock-By&gt;</w:t>
      </w:r>
    </w:p>
    <w:p w14:paraId="4DBA19E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781C235" w14:textId="77777777" w:rsidR="004143FA" w:rsidRPr="00F620C2" w:rsidRDefault="004143FA" w:rsidP="004143FA">
      <w:pPr>
        <w:pStyle w:val="NormalBold"/>
      </w:pPr>
      <w:r w:rsidRPr="0015780A">
        <w:rPr>
          <w:rStyle w:val="HideTWBExt"/>
          <w:b w:val="0"/>
        </w:rPr>
        <w:t>&lt;Article&gt;</w:t>
      </w:r>
      <w:r w:rsidRPr="00F620C2">
        <w:t>7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C649BA1" w14:textId="77777777" w:rsidTr="00E51658">
        <w:trPr>
          <w:trHeight w:hRule="exact" w:val="240"/>
          <w:jc w:val="center"/>
        </w:trPr>
        <w:tc>
          <w:tcPr>
            <w:tcW w:w="9752" w:type="dxa"/>
            <w:gridSpan w:val="2"/>
            <w:tcBorders>
              <w:top w:val="nil"/>
              <w:left w:val="nil"/>
              <w:bottom w:val="nil"/>
              <w:right w:val="nil"/>
            </w:tcBorders>
          </w:tcPr>
          <w:p w14:paraId="48046A08" w14:textId="77777777" w:rsidR="004143FA" w:rsidRPr="00F620C2" w:rsidRDefault="004143FA" w:rsidP="00E51658"/>
        </w:tc>
      </w:tr>
      <w:tr w:rsidR="00E75374" w:rsidRPr="00F620C2" w14:paraId="5661DFF2" w14:textId="77777777" w:rsidTr="00E51658">
        <w:trPr>
          <w:trHeight w:val="240"/>
          <w:jc w:val="center"/>
        </w:trPr>
        <w:tc>
          <w:tcPr>
            <w:tcW w:w="4876" w:type="dxa"/>
            <w:tcBorders>
              <w:top w:val="nil"/>
              <w:left w:val="nil"/>
              <w:bottom w:val="nil"/>
              <w:right w:val="nil"/>
            </w:tcBorders>
          </w:tcPr>
          <w:p w14:paraId="6AB370D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0FBC930" w14:textId="77777777" w:rsidR="004143FA" w:rsidRPr="00F620C2" w:rsidRDefault="004143FA" w:rsidP="00E51658">
            <w:pPr>
              <w:pStyle w:val="AmColumnHeading"/>
            </w:pPr>
            <w:r w:rsidRPr="00F620C2">
              <w:t>Módosítás</w:t>
            </w:r>
          </w:p>
        </w:tc>
      </w:tr>
      <w:tr w:rsidR="00E75374" w:rsidRPr="00F620C2" w14:paraId="13C5BE6B" w14:textId="77777777" w:rsidTr="00E51658">
        <w:trPr>
          <w:jc w:val="center"/>
        </w:trPr>
        <w:tc>
          <w:tcPr>
            <w:tcW w:w="4876" w:type="dxa"/>
            <w:tcBorders>
              <w:top w:val="nil"/>
              <w:left w:val="nil"/>
              <w:bottom w:val="nil"/>
              <w:right w:val="nil"/>
            </w:tcBorders>
          </w:tcPr>
          <w:p w14:paraId="03D938E3" w14:textId="77777777" w:rsidR="004143FA" w:rsidRPr="00F620C2" w:rsidRDefault="004143FA" w:rsidP="00E51658">
            <w:pPr>
              <w:pStyle w:val="Normal6a"/>
            </w:pPr>
            <w:r w:rsidRPr="00F620C2">
              <w:t>7.</w:t>
            </w:r>
            <w:r w:rsidRPr="00F620C2">
              <w:tab/>
            </w:r>
            <w:r w:rsidRPr="00F620C2">
              <w:rPr>
                <w:b/>
                <w:bCs/>
                <w:i/>
                <w:iCs/>
              </w:rPr>
              <w:t>hangsúlyozza</w:t>
            </w:r>
            <w:r w:rsidRPr="00F620C2">
              <w:t xml:space="preserve">, hogy az </w:t>
            </w:r>
            <w:r w:rsidRPr="00F620C2">
              <w:rPr>
                <w:b/>
                <w:bCs/>
                <w:i/>
                <w:iCs/>
              </w:rPr>
              <w:t>ETHAA-rendelet 17–19. cikkében foglalt túlságosan megszorító feltételek korlátozzák az első hajóbeszerzéshez, a motorcseréhez és a hajók tonnatartalmának növeléséhez nyújtható támogatást, még akkor is, ha azok célja</w:t>
            </w:r>
            <w:r w:rsidRPr="00F620C2">
              <w:t xml:space="preserve"> a biztonság </w:t>
            </w:r>
            <w:r w:rsidRPr="00F620C2">
              <w:rPr>
                <w:b/>
                <w:bCs/>
                <w:i/>
                <w:iCs/>
              </w:rPr>
              <w:t>vagy</w:t>
            </w:r>
            <w:r w:rsidRPr="00F620C2">
              <w:t xml:space="preserve"> az energiahatékonyság </w:t>
            </w:r>
            <w:r w:rsidRPr="00F620C2">
              <w:rPr>
                <w:b/>
                <w:bCs/>
                <w:i/>
                <w:iCs/>
              </w:rPr>
              <w:t>javítása</w:t>
            </w:r>
            <w:r w:rsidRPr="00F620C2">
              <w:t xml:space="preserve">; hangsúlyozza, hogy </w:t>
            </w:r>
            <w:r w:rsidRPr="00F620C2">
              <w:rPr>
                <w:b/>
                <w:bCs/>
                <w:i/>
                <w:iCs/>
              </w:rPr>
              <w:t>e támogathatósági kritériumok enyhítése a támogatást hozzáférhetőbbé és gyakorlati szempontból hasznosabbá tehetné anélkül, hogy a fenntarthatósági célkitűzéseket veszélyeztetné</w:t>
            </w:r>
            <w:r w:rsidRPr="00F620C2">
              <w:t>;</w:t>
            </w:r>
          </w:p>
        </w:tc>
        <w:tc>
          <w:tcPr>
            <w:tcW w:w="4876" w:type="dxa"/>
            <w:tcBorders>
              <w:top w:val="nil"/>
              <w:left w:val="nil"/>
              <w:bottom w:val="nil"/>
              <w:right w:val="nil"/>
            </w:tcBorders>
          </w:tcPr>
          <w:p w14:paraId="3F67FF9B" w14:textId="77777777" w:rsidR="004143FA" w:rsidRPr="00F620C2" w:rsidRDefault="004143FA" w:rsidP="00E51658">
            <w:pPr>
              <w:pStyle w:val="Normal6a"/>
            </w:pPr>
            <w:r w:rsidRPr="00F620C2">
              <w:t>7.</w:t>
            </w:r>
            <w:r w:rsidRPr="00F620C2">
              <w:tab/>
            </w:r>
            <w:r w:rsidRPr="00F620C2">
              <w:rPr>
                <w:b/>
                <w:bCs/>
                <w:i/>
                <w:iCs/>
              </w:rPr>
              <w:t>kéri</w:t>
            </w:r>
            <w:r w:rsidRPr="00F620C2">
              <w:t>, hogy</w:t>
            </w:r>
            <w:r w:rsidRPr="00F620C2">
              <w:rPr>
                <w:b/>
                <w:bCs/>
                <w:i/>
                <w:iCs/>
              </w:rPr>
              <w:t xml:space="preserve"> vizsgálják felül</w:t>
            </w:r>
            <w:r w:rsidRPr="00F620C2">
              <w:t xml:space="preserve"> az </w:t>
            </w:r>
            <w:r w:rsidRPr="00F620C2">
              <w:rPr>
                <w:b/>
                <w:bCs/>
                <w:i/>
                <w:iCs/>
              </w:rPr>
              <w:t xml:space="preserve">ETHAA szerinti támogathatósági küszöbértékeket annak érdekében, hogy lehetővé tegyék a kizárólag </w:t>
            </w:r>
            <w:r w:rsidRPr="00F620C2">
              <w:t>a biztonság</w:t>
            </w:r>
            <w:r w:rsidRPr="00F620C2">
              <w:rPr>
                <w:b/>
                <w:bCs/>
                <w:i/>
                <w:iCs/>
              </w:rPr>
              <w:t xml:space="preserve">, a munka- és életkörülmények és </w:t>
            </w:r>
            <w:r w:rsidRPr="00F620C2">
              <w:t xml:space="preserve">az energiahatékonyság </w:t>
            </w:r>
            <w:r w:rsidRPr="00F620C2">
              <w:rPr>
                <w:b/>
                <w:bCs/>
                <w:i/>
                <w:iCs/>
              </w:rPr>
              <w:t>javítását, valamint az alacsony környezeti hatású halászati módszerek elfogadását célzó hajókorszerűsítések vagy -cserék állami támogatását</w:t>
            </w:r>
            <w:r w:rsidRPr="00F620C2">
              <w:t xml:space="preserve">; hangsúlyozza, hogy </w:t>
            </w:r>
            <w:r w:rsidRPr="00F620C2">
              <w:rPr>
                <w:b/>
                <w:bCs/>
                <w:i/>
                <w:iCs/>
              </w:rPr>
              <w:t>az ilyen támogatás nem eredményezheti a halászati kapacitás vagy erőkifejtés növekedését, és annak a magas szintű környezetvédelmi és szociális normáknak való megfeleléstől kell függenie, különösen a legkülső régiókban és a part menti területeken, ahol a flotta értékelése azt mutatja, hogy a halászati erőkifejtés egyensúlyban van a rendelkezésre álló erőforrásokkal</w:t>
            </w:r>
            <w:r w:rsidRPr="00F620C2">
              <w:t>;</w:t>
            </w:r>
          </w:p>
        </w:tc>
      </w:tr>
    </w:tbl>
    <w:p w14:paraId="2426D1E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050871C" w14:textId="77777777" w:rsidR="004143FA" w:rsidRPr="00F620C2" w:rsidRDefault="004143FA" w:rsidP="004143FA">
      <w:r w:rsidRPr="0015780A">
        <w:rPr>
          <w:rStyle w:val="HideTWBExt"/>
        </w:rPr>
        <w:t>&lt;/Amend&gt;</w:t>
      </w:r>
    </w:p>
    <w:p w14:paraId="4CFD61A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212</w:t>
      </w:r>
      <w:r w:rsidRPr="0015780A">
        <w:rPr>
          <w:rStyle w:val="HideTWBExt"/>
          <w:b w:val="0"/>
        </w:rPr>
        <w:t>&lt;/NumAm&gt;</w:t>
      </w:r>
    </w:p>
    <w:p w14:paraId="2F990530"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1C68C606" w14:textId="77777777" w:rsidR="004143FA" w:rsidRPr="00F620C2" w:rsidRDefault="004143FA" w:rsidP="004143FA">
      <w:pPr>
        <w:pStyle w:val="NormalBold"/>
      </w:pPr>
      <w:r w:rsidRPr="0015780A">
        <w:rPr>
          <w:rStyle w:val="HideTWBExt"/>
          <w:b w:val="0"/>
        </w:rPr>
        <w:t>&lt;/RepeatBlock-By&gt;</w:t>
      </w:r>
    </w:p>
    <w:p w14:paraId="7A81A7D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B121217" w14:textId="77777777" w:rsidR="004143FA" w:rsidRPr="00F620C2" w:rsidRDefault="004143FA" w:rsidP="004143FA">
      <w:pPr>
        <w:pStyle w:val="NormalBold"/>
      </w:pPr>
      <w:r w:rsidRPr="0015780A">
        <w:rPr>
          <w:rStyle w:val="HideTWBExt"/>
          <w:b w:val="0"/>
        </w:rPr>
        <w:t>&lt;Article&gt;</w:t>
      </w:r>
      <w:r w:rsidRPr="00F620C2">
        <w:t>7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656D913" w14:textId="77777777" w:rsidTr="00E51658">
        <w:trPr>
          <w:trHeight w:hRule="exact" w:val="240"/>
          <w:jc w:val="center"/>
        </w:trPr>
        <w:tc>
          <w:tcPr>
            <w:tcW w:w="9752" w:type="dxa"/>
            <w:gridSpan w:val="2"/>
            <w:tcBorders>
              <w:top w:val="nil"/>
              <w:left w:val="nil"/>
              <w:bottom w:val="nil"/>
              <w:right w:val="nil"/>
            </w:tcBorders>
          </w:tcPr>
          <w:p w14:paraId="5F4CF4C3" w14:textId="77777777" w:rsidR="004143FA" w:rsidRPr="00F620C2" w:rsidRDefault="004143FA" w:rsidP="00E51658"/>
        </w:tc>
      </w:tr>
      <w:tr w:rsidR="00E75374" w:rsidRPr="00F620C2" w14:paraId="77D48A11" w14:textId="77777777" w:rsidTr="00E51658">
        <w:trPr>
          <w:trHeight w:val="240"/>
          <w:jc w:val="center"/>
        </w:trPr>
        <w:tc>
          <w:tcPr>
            <w:tcW w:w="4876" w:type="dxa"/>
            <w:tcBorders>
              <w:top w:val="nil"/>
              <w:left w:val="nil"/>
              <w:bottom w:val="nil"/>
              <w:right w:val="nil"/>
            </w:tcBorders>
          </w:tcPr>
          <w:p w14:paraId="6CD2678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EDA4D4E" w14:textId="77777777" w:rsidR="004143FA" w:rsidRPr="00F620C2" w:rsidRDefault="004143FA" w:rsidP="00E51658">
            <w:pPr>
              <w:pStyle w:val="AmColumnHeading"/>
            </w:pPr>
            <w:r w:rsidRPr="00F620C2">
              <w:t>Módosítás</w:t>
            </w:r>
          </w:p>
        </w:tc>
      </w:tr>
      <w:tr w:rsidR="00E75374" w:rsidRPr="00F620C2" w14:paraId="1D5885E1" w14:textId="77777777" w:rsidTr="00E51658">
        <w:trPr>
          <w:jc w:val="center"/>
        </w:trPr>
        <w:tc>
          <w:tcPr>
            <w:tcW w:w="4876" w:type="dxa"/>
            <w:tcBorders>
              <w:top w:val="nil"/>
              <w:left w:val="nil"/>
              <w:bottom w:val="nil"/>
              <w:right w:val="nil"/>
            </w:tcBorders>
          </w:tcPr>
          <w:p w14:paraId="2FC19B1F" w14:textId="77777777" w:rsidR="004143FA" w:rsidRPr="00F620C2" w:rsidRDefault="004143FA" w:rsidP="00E51658">
            <w:pPr>
              <w:pStyle w:val="Normal6a"/>
            </w:pPr>
            <w:r w:rsidRPr="00F620C2">
              <w:t>7.</w:t>
            </w:r>
            <w:r w:rsidRPr="00F620C2">
              <w:tab/>
              <w:t>hangsúlyozza, hogy az ETHAA-rendelet 17–19. cikkében foglalt túlságosan megszorító feltételek korlátozzák az első hajóbeszerzéshez, a motorcseréhez és a hajók tonnatartalmának növeléséhez nyújtható támogatást, még akkor is, ha azok célja a biztonság vagy az energiahatékonyság javítása; hangsúlyozza, hogy e támogathatósági kritériumok enyhítése a támogatást hozzáférhetőbbé és gyakorlati szempontból hasznosabbá tehetné anélkül, hogy a fenntarthatósági célkitűzéseket veszélyeztetné;</w:t>
            </w:r>
          </w:p>
        </w:tc>
        <w:tc>
          <w:tcPr>
            <w:tcW w:w="4876" w:type="dxa"/>
            <w:tcBorders>
              <w:top w:val="nil"/>
              <w:left w:val="nil"/>
              <w:bottom w:val="nil"/>
              <w:right w:val="nil"/>
            </w:tcBorders>
          </w:tcPr>
          <w:p w14:paraId="3168D24C" w14:textId="77777777" w:rsidR="004143FA" w:rsidRPr="00F620C2" w:rsidRDefault="004143FA" w:rsidP="00E51658">
            <w:pPr>
              <w:pStyle w:val="Normal6a"/>
            </w:pPr>
            <w:r w:rsidRPr="00F620C2">
              <w:t>7.</w:t>
            </w:r>
            <w:r w:rsidRPr="00F620C2">
              <w:tab/>
              <w:t xml:space="preserve">hangsúlyozza, hogy az ETHAA-rendelet 17–19. cikkében foglalt túlságosan megszorító feltételek korlátozzák az első hajóbeszerzéshez, a motorcseréhez és a hajók tonnatartalmának növeléséhez nyújtható támogatást, még akkor is, ha azok célja a biztonság vagy az energiahatékonyság javítása; hangsúlyozza, hogy e támogathatósági kritériumok enyhítése </w:t>
            </w:r>
            <w:r w:rsidRPr="00F620C2">
              <w:rPr>
                <w:b/>
                <w:i/>
              </w:rPr>
              <w:t>– vagy akár némelyikének megszüntetése –</w:t>
            </w:r>
            <w:r w:rsidRPr="00F620C2">
              <w:t xml:space="preserve"> a támogatást hozzáférhetőbbé és gyakorlati szempontból hasznosabbá tehetné anélkül, hogy a fenntarthatósági célkitűzéseket veszélyeztetné</w:t>
            </w:r>
            <w:r w:rsidRPr="00F620C2">
              <w:rPr>
                <w:b/>
                <w:i/>
              </w:rPr>
              <w:t>, miközben elősegítené a generációs megújulást</w:t>
            </w:r>
            <w:r w:rsidRPr="00F620C2">
              <w:t>;</w:t>
            </w:r>
          </w:p>
        </w:tc>
      </w:tr>
    </w:tbl>
    <w:p w14:paraId="6814BB2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7E5D1D76" w14:textId="77777777" w:rsidR="004143FA" w:rsidRPr="00F620C2" w:rsidRDefault="004143FA" w:rsidP="004143FA">
      <w:r w:rsidRPr="0015780A">
        <w:rPr>
          <w:rStyle w:val="HideTWBExt"/>
        </w:rPr>
        <w:t>&lt;/Amend&gt;</w:t>
      </w:r>
    </w:p>
    <w:p w14:paraId="5DB22D8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213</w:t>
      </w:r>
      <w:r w:rsidRPr="0015780A">
        <w:rPr>
          <w:rStyle w:val="HideTWBExt"/>
          <w:b w:val="0"/>
        </w:rPr>
        <w:t>&lt;/NumAm&gt;</w:t>
      </w:r>
    </w:p>
    <w:p w14:paraId="178A4095"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2DDC5D1C"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79ECD1DC" w14:textId="77777777" w:rsidR="004143FA" w:rsidRPr="00F620C2" w:rsidRDefault="004143FA" w:rsidP="004143FA">
      <w:pPr>
        <w:pStyle w:val="NormalBold"/>
      </w:pPr>
      <w:r w:rsidRPr="0015780A">
        <w:rPr>
          <w:rStyle w:val="HideTWBExt"/>
          <w:b w:val="0"/>
        </w:rPr>
        <w:t>&lt;/RepeatBlock-By&gt;</w:t>
      </w:r>
    </w:p>
    <w:p w14:paraId="0D3BEB3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EBAA3D2" w14:textId="77777777" w:rsidR="004143FA" w:rsidRPr="00F620C2" w:rsidRDefault="004143FA" w:rsidP="004143FA">
      <w:pPr>
        <w:pStyle w:val="NormalBold"/>
      </w:pPr>
      <w:r w:rsidRPr="0015780A">
        <w:rPr>
          <w:rStyle w:val="HideTWBExt"/>
          <w:b w:val="0"/>
        </w:rPr>
        <w:t>&lt;Article&gt;</w:t>
      </w:r>
      <w:r w:rsidRPr="00F620C2">
        <w:t>7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7DF15A6" w14:textId="77777777" w:rsidTr="00E51658">
        <w:trPr>
          <w:trHeight w:hRule="exact" w:val="240"/>
          <w:jc w:val="center"/>
        </w:trPr>
        <w:tc>
          <w:tcPr>
            <w:tcW w:w="9752" w:type="dxa"/>
            <w:gridSpan w:val="2"/>
            <w:tcBorders>
              <w:top w:val="nil"/>
              <w:left w:val="nil"/>
              <w:bottom w:val="nil"/>
              <w:right w:val="nil"/>
            </w:tcBorders>
          </w:tcPr>
          <w:p w14:paraId="692B9424" w14:textId="77777777" w:rsidR="004143FA" w:rsidRPr="00F620C2" w:rsidRDefault="004143FA" w:rsidP="00E51658"/>
        </w:tc>
      </w:tr>
      <w:tr w:rsidR="00E75374" w:rsidRPr="00F620C2" w14:paraId="1C0734E2" w14:textId="77777777" w:rsidTr="00E51658">
        <w:trPr>
          <w:trHeight w:val="240"/>
          <w:jc w:val="center"/>
        </w:trPr>
        <w:tc>
          <w:tcPr>
            <w:tcW w:w="4876" w:type="dxa"/>
            <w:tcBorders>
              <w:top w:val="nil"/>
              <w:left w:val="nil"/>
              <w:bottom w:val="nil"/>
              <w:right w:val="nil"/>
            </w:tcBorders>
          </w:tcPr>
          <w:p w14:paraId="544E62B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E2DBF0D" w14:textId="77777777" w:rsidR="004143FA" w:rsidRPr="00F620C2" w:rsidRDefault="004143FA" w:rsidP="00E51658">
            <w:pPr>
              <w:pStyle w:val="AmColumnHeading"/>
            </w:pPr>
            <w:r w:rsidRPr="00F620C2">
              <w:t>Módosítás</w:t>
            </w:r>
          </w:p>
        </w:tc>
      </w:tr>
      <w:tr w:rsidR="00E75374" w:rsidRPr="00F620C2" w14:paraId="5D53E7CF" w14:textId="77777777" w:rsidTr="00E51658">
        <w:trPr>
          <w:jc w:val="center"/>
        </w:trPr>
        <w:tc>
          <w:tcPr>
            <w:tcW w:w="4876" w:type="dxa"/>
            <w:tcBorders>
              <w:top w:val="nil"/>
              <w:left w:val="nil"/>
              <w:bottom w:val="nil"/>
              <w:right w:val="nil"/>
            </w:tcBorders>
          </w:tcPr>
          <w:p w14:paraId="5B848FCD" w14:textId="77777777" w:rsidR="004143FA" w:rsidRPr="00F620C2" w:rsidRDefault="004143FA" w:rsidP="00E51658">
            <w:pPr>
              <w:pStyle w:val="Normal6a"/>
            </w:pPr>
            <w:r w:rsidRPr="00F620C2">
              <w:t>7.</w:t>
            </w:r>
            <w:r w:rsidRPr="00F620C2">
              <w:tab/>
            </w:r>
            <w:r w:rsidRPr="00F620C2">
              <w:rPr>
                <w:b/>
                <w:bCs/>
                <w:i/>
                <w:iCs/>
              </w:rPr>
              <w:t>hangsúlyozza, hogy</w:t>
            </w:r>
            <w:r w:rsidRPr="00F620C2">
              <w:t xml:space="preserve"> az ETHAA-rendelet 17–19. cikkében foglalt </w:t>
            </w:r>
            <w:r w:rsidRPr="00F620C2">
              <w:rPr>
                <w:b/>
                <w:bCs/>
                <w:i/>
                <w:iCs/>
              </w:rPr>
              <w:t>túlságosan megszorító</w:t>
            </w:r>
            <w:r w:rsidRPr="00F620C2">
              <w:t xml:space="preserve"> </w:t>
            </w:r>
            <w:r w:rsidRPr="00F620C2">
              <w:rPr>
                <w:b/>
                <w:bCs/>
                <w:i/>
                <w:iCs/>
              </w:rPr>
              <w:t>feltételek</w:t>
            </w:r>
            <w:r w:rsidRPr="00F620C2">
              <w:t xml:space="preserve"> </w:t>
            </w:r>
            <w:r w:rsidRPr="00F620C2">
              <w:rPr>
                <w:b/>
                <w:bCs/>
                <w:i/>
                <w:iCs/>
              </w:rPr>
              <w:t>korlátozzák</w:t>
            </w:r>
            <w:r w:rsidRPr="00F620C2">
              <w:t xml:space="preserve"> az első hajóbeszerzéshez, a motorcseréhez és a hajók tonnatartalmának növeléséhez nyújtható </w:t>
            </w:r>
            <w:r w:rsidRPr="00F620C2">
              <w:rPr>
                <w:b/>
                <w:bCs/>
                <w:i/>
                <w:iCs/>
              </w:rPr>
              <w:t>támogatást</w:t>
            </w:r>
            <w:r w:rsidRPr="00F620C2">
              <w:t xml:space="preserve">, </w:t>
            </w:r>
            <w:r w:rsidRPr="00F620C2">
              <w:rPr>
                <w:b/>
                <w:bCs/>
                <w:i/>
                <w:iCs/>
              </w:rPr>
              <w:t xml:space="preserve">még </w:t>
            </w:r>
            <w:r w:rsidRPr="00F620C2">
              <w:t xml:space="preserve">akkor </w:t>
            </w:r>
            <w:r w:rsidRPr="00F620C2">
              <w:rPr>
                <w:b/>
                <w:bCs/>
                <w:i/>
                <w:iCs/>
              </w:rPr>
              <w:t xml:space="preserve">is, </w:t>
            </w:r>
            <w:r w:rsidRPr="00F620C2">
              <w:t xml:space="preserve">ha azok célja a biztonság vagy az energiahatékonyság javítása; </w:t>
            </w:r>
            <w:r w:rsidRPr="00F620C2">
              <w:rPr>
                <w:b/>
                <w:bCs/>
                <w:i/>
                <w:iCs/>
              </w:rPr>
              <w:t>hangsúlyozza</w:t>
            </w:r>
            <w:r w:rsidRPr="00F620C2">
              <w:t xml:space="preserve">, hogy e támogathatósági kritériumok </w:t>
            </w:r>
            <w:r w:rsidRPr="00F620C2">
              <w:rPr>
                <w:b/>
                <w:bCs/>
                <w:i/>
                <w:iCs/>
              </w:rPr>
              <w:t>enyhítése</w:t>
            </w:r>
            <w:r w:rsidRPr="00F620C2">
              <w:t xml:space="preserve"> a </w:t>
            </w:r>
            <w:r w:rsidRPr="00F620C2">
              <w:rPr>
                <w:b/>
                <w:bCs/>
                <w:i/>
                <w:iCs/>
              </w:rPr>
              <w:t>támogatást hozzáférhetőbbé és gyakorlati szempontból hasznosabbá tehetné</w:t>
            </w:r>
            <w:r w:rsidRPr="00F620C2">
              <w:t xml:space="preserve"> anélkül, hogy a fenntarthatósági célkitűzéseket veszélyeztetné;</w:t>
            </w:r>
          </w:p>
        </w:tc>
        <w:tc>
          <w:tcPr>
            <w:tcW w:w="4876" w:type="dxa"/>
            <w:tcBorders>
              <w:top w:val="nil"/>
              <w:left w:val="nil"/>
              <w:bottom w:val="nil"/>
              <w:right w:val="nil"/>
            </w:tcBorders>
          </w:tcPr>
          <w:p w14:paraId="078D932D" w14:textId="77777777" w:rsidR="004143FA" w:rsidRPr="00F620C2" w:rsidRDefault="004143FA" w:rsidP="00E51658">
            <w:pPr>
              <w:pStyle w:val="Normal6a"/>
            </w:pPr>
            <w:r w:rsidRPr="00F620C2">
              <w:t>7.</w:t>
            </w:r>
            <w:r w:rsidRPr="00F620C2">
              <w:tab/>
            </w:r>
            <w:r w:rsidRPr="00F620C2">
              <w:rPr>
                <w:b/>
                <w:bCs/>
                <w:i/>
                <w:iCs/>
              </w:rPr>
              <w:t>tudomásul veszi</w:t>
            </w:r>
            <w:r w:rsidRPr="00F620C2">
              <w:t xml:space="preserve"> az ETHAA-rendelet 17–19. cikkében foglalt</w:t>
            </w:r>
            <w:r w:rsidRPr="00F620C2">
              <w:rPr>
                <w:b/>
                <w:bCs/>
                <w:i/>
                <w:iCs/>
              </w:rPr>
              <w:t>,</w:t>
            </w:r>
            <w:r w:rsidRPr="00F620C2">
              <w:t xml:space="preserve"> az első hajóbeszerzéshez, a motorcseréhez és a hajók tonnatartalmának növeléséhez nyújtható </w:t>
            </w:r>
            <w:r w:rsidRPr="00F620C2">
              <w:rPr>
                <w:b/>
                <w:bCs/>
                <w:i/>
                <w:iCs/>
              </w:rPr>
              <w:t>támogatásra vonatkozó feltételeket</w:t>
            </w:r>
            <w:r w:rsidRPr="00F620C2">
              <w:t xml:space="preserve">, </w:t>
            </w:r>
            <w:r w:rsidRPr="00F620C2">
              <w:rPr>
                <w:b/>
                <w:bCs/>
                <w:i/>
                <w:iCs/>
              </w:rPr>
              <w:t>többek között</w:t>
            </w:r>
            <w:r w:rsidRPr="00F620C2">
              <w:t xml:space="preserve"> akkor, ha azok célja a biztonság vagy az energiahatékonyság javítása; </w:t>
            </w:r>
            <w:r w:rsidRPr="00F620C2">
              <w:rPr>
                <w:b/>
                <w:bCs/>
                <w:i/>
                <w:iCs/>
              </w:rPr>
              <w:t>emlékeztet arra</w:t>
            </w:r>
            <w:r w:rsidRPr="00F620C2">
              <w:t xml:space="preserve">, hogy e támogathatósági kritériumok </w:t>
            </w:r>
            <w:r w:rsidRPr="00F620C2">
              <w:rPr>
                <w:b/>
                <w:bCs/>
                <w:i/>
                <w:iCs/>
              </w:rPr>
              <w:t>azt hivatottak biztosítani, hogy a rendelkezésre álló támogatást a valóban pénzügyi támogatásra szoruló flottaszegmensek használják fel</w:t>
            </w:r>
            <w:r w:rsidRPr="00F620C2">
              <w:t xml:space="preserve"> anélkül, hogy </w:t>
            </w:r>
            <w:r w:rsidRPr="00F620C2">
              <w:rPr>
                <w:b/>
                <w:bCs/>
                <w:i/>
                <w:iCs/>
              </w:rPr>
              <w:t>az</w:t>
            </w:r>
            <w:r w:rsidRPr="00F620C2">
              <w:t xml:space="preserve"> a fenntarthatósági célkitűzéseket veszélyeztetné; </w:t>
            </w:r>
            <w:r w:rsidRPr="00F620C2">
              <w:rPr>
                <w:b/>
                <w:i/>
              </w:rPr>
              <w:t>kéri a tagállamokat, hogy könnyítsék meg az uniós finanszírozáshoz való hozzáférést, különösen a kisüzemi flottáik számára;</w:t>
            </w:r>
          </w:p>
        </w:tc>
      </w:tr>
    </w:tbl>
    <w:p w14:paraId="76F0CE7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F2D4BAE" w14:textId="77777777" w:rsidR="004143FA" w:rsidRPr="00F620C2" w:rsidRDefault="004143FA" w:rsidP="004143FA">
      <w:r w:rsidRPr="0015780A">
        <w:rPr>
          <w:rStyle w:val="HideTWBExt"/>
        </w:rPr>
        <w:t>&lt;/Amend&gt;</w:t>
      </w:r>
    </w:p>
    <w:p w14:paraId="5A4EB0E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214</w:t>
      </w:r>
      <w:r w:rsidRPr="0015780A">
        <w:rPr>
          <w:rStyle w:val="HideTWBExt"/>
          <w:b w:val="0"/>
        </w:rPr>
        <w:t>&lt;/NumAm&gt;</w:t>
      </w:r>
    </w:p>
    <w:p w14:paraId="17E5DA2D"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67EFA9AA" w14:textId="77777777" w:rsidR="004143FA" w:rsidRPr="00F620C2" w:rsidRDefault="004143FA" w:rsidP="004143FA">
      <w:pPr>
        <w:pStyle w:val="NormalBold"/>
      </w:pPr>
      <w:r w:rsidRPr="0015780A">
        <w:rPr>
          <w:rStyle w:val="HideTWBExt"/>
          <w:b w:val="0"/>
        </w:rPr>
        <w:t>&lt;/RepeatBlock-By&gt;</w:t>
      </w:r>
    </w:p>
    <w:p w14:paraId="704CDD3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FD03803" w14:textId="77777777" w:rsidR="004143FA" w:rsidRPr="00F620C2" w:rsidRDefault="004143FA" w:rsidP="004143FA">
      <w:pPr>
        <w:pStyle w:val="NormalBold"/>
      </w:pPr>
      <w:r w:rsidRPr="0015780A">
        <w:rPr>
          <w:rStyle w:val="HideTWBExt"/>
          <w:b w:val="0"/>
        </w:rPr>
        <w:t>&lt;Article&gt;</w:t>
      </w:r>
      <w:r w:rsidRPr="00F620C2">
        <w:t>7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6C7719D" w14:textId="77777777" w:rsidTr="00E51658">
        <w:trPr>
          <w:trHeight w:hRule="exact" w:val="240"/>
          <w:jc w:val="center"/>
        </w:trPr>
        <w:tc>
          <w:tcPr>
            <w:tcW w:w="9752" w:type="dxa"/>
            <w:gridSpan w:val="2"/>
            <w:tcBorders>
              <w:top w:val="nil"/>
              <w:left w:val="nil"/>
              <w:bottom w:val="nil"/>
              <w:right w:val="nil"/>
            </w:tcBorders>
          </w:tcPr>
          <w:p w14:paraId="0201B69E" w14:textId="77777777" w:rsidR="004143FA" w:rsidRPr="00F620C2" w:rsidRDefault="004143FA" w:rsidP="00E51658"/>
        </w:tc>
      </w:tr>
      <w:tr w:rsidR="00E75374" w:rsidRPr="00F620C2" w14:paraId="7180BA74" w14:textId="77777777" w:rsidTr="00E51658">
        <w:trPr>
          <w:trHeight w:val="240"/>
          <w:jc w:val="center"/>
        </w:trPr>
        <w:tc>
          <w:tcPr>
            <w:tcW w:w="4876" w:type="dxa"/>
            <w:tcBorders>
              <w:top w:val="nil"/>
              <w:left w:val="nil"/>
              <w:bottom w:val="nil"/>
              <w:right w:val="nil"/>
            </w:tcBorders>
          </w:tcPr>
          <w:p w14:paraId="7C5E5FF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B936B1B" w14:textId="77777777" w:rsidR="004143FA" w:rsidRPr="00F620C2" w:rsidRDefault="004143FA" w:rsidP="00E51658">
            <w:pPr>
              <w:pStyle w:val="AmColumnHeading"/>
            </w:pPr>
            <w:r w:rsidRPr="00F620C2">
              <w:t>Módosítás</w:t>
            </w:r>
          </w:p>
        </w:tc>
      </w:tr>
      <w:tr w:rsidR="00E75374" w:rsidRPr="00F620C2" w14:paraId="439FE715" w14:textId="77777777" w:rsidTr="00E51658">
        <w:trPr>
          <w:jc w:val="center"/>
        </w:trPr>
        <w:tc>
          <w:tcPr>
            <w:tcW w:w="4876" w:type="dxa"/>
            <w:tcBorders>
              <w:top w:val="nil"/>
              <w:left w:val="nil"/>
              <w:bottom w:val="nil"/>
              <w:right w:val="nil"/>
            </w:tcBorders>
          </w:tcPr>
          <w:p w14:paraId="727DF790" w14:textId="77777777" w:rsidR="004143FA" w:rsidRPr="00F620C2" w:rsidRDefault="004143FA" w:rsidP="00E51658">
            <w:pPr>
              <w:pStyle w:val="Normal6a"/>
            </w:pPr>
            <w:r w:rsidRPr="00F620C2">
              <w:t>7.</w:t>
            </w:r>
            <w:r w:rsidRPr="00F620C2">
              <w:tab/>
              <w:t xml:space="preserve">hangsúlyozza, hogy az ETHAA-rendelet 17–19. cikkében foglalt túlságosan megszorító feltételek korlátozzák az első hajóbeszerzéshez, a motorcseréhez és a hajók tonnatartalmának növeléséhez nyújtható támogatást, még akkor is, ha azok célja a biztonság vagy az energiahatékonyság javítása; hangsúlyozza, hogy e támogathatósági kritériumok </w:t>
            </w:r>
            <w:r w:rsidRPr="00F620C2">
              <w:rPr>
                <w:b/>
                <w:bCs/>
                <w:i/>
                <w:iCs/>
              </w:rPr>
              <w:t>enyhítése</w:t>
            </w:r>
            <w:r w:rsidRPr="00F620C2">
              <w:t xml:space="preserve"> a támogatást hozzáférhetőbbé és gyakorlati szempontból hasznosabbá tehetné anélkül, hogy a fenntarthatósági célkitűzéseket veszélyeztetné;</w:t>
            </w:r>
          </w:p>
        </w:tc>
        <w:tc>
          <w:tcPr>
            <w:tcW w:w="4876" w:type="dxa"/>
            <w:tcBorders>
              <w:top w:val="nil"/>
              <w:left w:val="nil"/>
              <w:bottom w:val="nil"/>
              <w:right w:val="nil"/>
            </w:tcBorders>
          </w:tcPr>
          <w:p w14:paraId="658F403A" w14:textId="77777777" w:rsidR="004143FA" w:rsidRPr="00F620C2" w:rsidRDefault="004143FA" w:rsidP="00E51658">
            <w:pPr>
              <w:pStyle w:val="Normal6a"/>
            </w:pPr>
            <w:r w:rsidRPr="00F620C2">
              <w:t>7.</w:t>
            </w:r>
            <w:r w:rsidRPr="00F620C2">
              <w:tab/>
              <w:t xml:space="preserve">hangsúlyozza, hogy az ETHAA-rendelet 17–19. cikkében foglalt túlságosan megszorító feltételek korlátozzák az első hajóbeszerzéshez, a motorcseréhez és a hajók tonnatartalmának növeléséhez nyújtható támogatást, még akkor is, ha azok célja a biztonság vagy az energiahatékonyság javítása; hangsúlyozza, hogy e támogathatósági kritériumok </w:t>
            </w:r>
            <w:r w:rsidRPr="00F620C2">
              <w:rPr>
                <w:b/>
                <w:bCs/>
                <w:i/>
                <w:iCs/>
              </w:rPr>
              <w:t>értékelése és felülvizsgálata</w:t>
            </w:r>
            <w:r w:rsidRPr="00F620C2">
              <w:t xml:space="preserve"> a támogatást hozzáférhetőbbé és gyakorlati szempontból hasznosabbá tehetné anélkül, hogy a fenntarthatósági célkitűzéseket veszélyeztetné;</w:t>
            </w:r>
          </w:p>
        </w:tc>
      </w:tr>
    </w:tbl>
    <w:p w14:paraId="6870EDB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F5B69B4" w14:textId="77777777" w:rsidR="004143FA" w:rsidRPr="00F620C2" w:rsidRDefault="004143FA" w:rsidP="004143FA">
      <w:r w:rsidRPr="0015780A">
        <w:rPr>
          <w:rStyle w:val="HideTWBExt"/>
        </w:rPr>
        <w:t>&lt;/Amend&gt;</w:t>
      </w:r>
    </w:p>
    <w:p w14:paraId="7C8C7B4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215</w:t>
      </w:r>
      <w:r w:rsidRPr="0015780A">
        <w:rPr>
          <w:rStyle w:val="HideTWBExt"/>
          <w:b w:val="0"/>
        </w:rPr>
        <w:t>&lt;/NumAm&gt;</w:t>
      </w:r>
    </w:p>
    <w:p w14:paraId="34624B94"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39FA3F1D" w14:textId="77777777" w:rsidR="004143FA" w:rsidRPr="00F620C2" w:rsidRDefault="004143FA" w:rsidP="004143FA">
      <w:pPr>
        <w:pStyle w:val="NormalBold"/>
      </w:pPr>
      <w:r w:rsidRPr="0015780A">
        <w:rPr>
          <w:rStyle w:val="HideTWBExt"/>
          <w:b w:val="0"/>
        </w:rPr>
        <w:t>&lt;/RepeatBlock-By&gt;</w:t>
      </w:r>
    </w:p>
    <w:p w14:paraId="505406E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29A0E82" w14:textId="77777777" w:rsidR="004143FA" w:rsidRPr="00F620C2" w:rsidRDefault="004143FA" w:rsidP="004143FA">
      <w:pPr>
        <w:pStyle w:val="NormalBold"/>
      </w:pPr>
      <w:r w:rsidRPr="0015780A">
        <w:rPr>
          <w:rStyle w:val="HideTWBExt"/>
          <w:b w:val="0"/>
        </w:rPr>
        <w:t>&lt;Article&gt;</w:t>
      </w:r>
      <w:r w:rsidRPr="00F620C2">
        <w:t>7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A1C2F58" w14:textId="77777777" w:rsidTr="00E51658">
        <w:trPr>
          <w:trHeight w:hRule="exact" w:val="240"/>
          <w:jc w:val="center"/>
        </w:trPr>
        <w:tc>
          <w:tcPr>
            <w:tcW w:w="9752" w:type="dxa"/>
            <w:gridSpan w:val="2"/>
            <w:tcBorders>
              <w:top w:val="nil"/>
              <w:left w:val="nil"/>
              <w:bottom w:val="nil"/>
              <w:right w:val="nil"/>
            </w:tcBorders>
          </w:tcPr>
          <w:p w14:paraId="2B2B605A" w14:textId="77777777" w:rsidR="004143FA" w:rsidRPr="00F620C2" w:rsidRDefault="004143FA" w:rsidP="00E51658"/>
        </w:tc>
      </w:tr>
      <w:tr w:rsidR="00E75374" w:rsidRPr="00F620C2" w14:paraId="25A240D0" w14:textId="77777777" w:rsidTr="00E51658">
        <w:trPr>
          <w:trHeight w:val="240"/>
          <w:jc w:val="center"/>
        </w:trPr>
        <w:tc>
          <w:tcPr>
            <w:tcW w:w="4876" w:type="dxa"/>
            <w:tcBorders>
              <w:top w:val="nil"/>
              <w:left w:val="nil"/>
              <w:bottom w:val="nil"/>
              <w:right w:val="nil"/>
            </w:tcBorders>
          </w:tcPr>
          <w:p w14:paraId="665103D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D0DCDF0" w14:textId="77777777" w:rsidR="004143FA" w:rsidRPr="00F620C2" w:rsidRDefault="004143FA" w:rsidP="00E51658">
            <w:pPr>
              <w:pStyle w:val="AmColumnHeading"/>
            </w:pPr>
            <w:r w:rsidRPr="00F620C2">
              <w:t>Módosítás</w:t>
            </w:r>
          </w:p>
        </w:tc>
      </w:tr>
      <w:tr w:rsidR="00E75374" w:rsidRPr="00F620C2" w14:paraId="1E489CCD" w14:textId="77777777" w:rsidTr="00E51658">
        <w:trPr>
          <w:jc w:val="center"/>
        </w:trPr>
        <w:tc>
          <w:tcPr>
            <w:tcW w:w="4876" w:type="dxa"/>
            <w:tcBorders>
              <w:top w:val="nil"/>
              <w:left w:val="nil"/>
              <w:bottom w:val="nil"/>
              <w:right w:val="nil"/>
            </w:tcBorders>
          </w:tcPr>
          <w:p w14:paraId="5C9D301F" w14:textId="77777777" w:rsidR="004143FA" w:rsidRPr="00F620C2" w:rsidRDefault="004143FA" w:rsidP="00E51658">
            <w:pPr>
              <w:pStyle w:val="Normal6a"/>
            </w:pPr>
            <w:r w:rsidRPr="00F620C2">
              <w:t>7.</w:t>
            </w:r>
            <w:r w:rsidRPr="00F620C2">
              <w:tab/>
              <w:t xml:space="preserve">hangsúlyozza, hogy az ETHAA-rendelet 17–19. cikkében foglalt </w:t>
            </w:r>
            <w:r w:rsidRPr="00F620C2">
              <w:rPr>
                <w:b/>
                <w:bCs/>
                <w:i/>
                <w:iCs/>
              </w:rPr>
              <w:t>túlságosan megszorító</w:t>
            </w:r>
            <w:r w:rsidRPr="00F620C2">
              <w:t xml:space="preserve"> feltételek korlátozzák az első hajóbeszerzéshez, a motorcseréhez és a hajók tonnatartalmának növeléséhez nyújtható támogatást, </w:t>
            </w:r>
            <w:r w:rsidRPr="00F620C2">
              <w:rPr>
                <w:b/>
                <w:bCs/>
                <w:i/>
                <w:iCs/>
              </w:rPr>
              <w:t>még akkor is, ha azok célja a biztonság vagy az energiahatékonyság javítása</w:t>
            </w:r>
            <w:r w:rsidRPr="00F620C2">
              <w:t>; hangsúlyozza, hogy e támogathatósági kritériumok enyhítése a támogatást hozzáférhetőbbé és gyakorlati szempontból hasznosabbá tehetné anélkül, hogy a fenntarthatósági célkitűzéseket veszélyeztetné;</w:t>
            </w:r>
          </w:p>
        </w:tc>
        <w:tc>
          <w:tcPr>
            <w:tcW w:w="4876" w:type="dxa"/>
            <w:tcBorders>
              <w:top w:val="nil"/>
              <w:left w:val="nil"/>
              <w:bottom w:val="nil"/>
              <w:right w:val="nil"/>
            </w:tcBorders>
          </w:tcPr>
          <w:p w14:paraId="154BF6D2" w14:textId="77777777" w:rsidR="004143FA" w:rsidRPr="00F620C2" w:rsidRDefault="004143FA" w:rsidP="00E51658">
            <w:pPr>
              <w:pStyle w:val="Normal6a"/>
            </w:pPr>
            <w:r w:rsidRPr="00F620C2">
              <w:t>7.</w:t>
            </w:r>
            <w:r w:rsidRPr="00F620C2">
              <w:tab/>
              <w:t xml:space="preserve">hangsúlyozza, hogy az ETHAA-rendelet 17–19. cikkében foglalt feltételek korlátozzák az első hajóbeszerzéshez </w:t>
            </w:r>
            <w:r w:rsidRPr="00F620C2">
              <w:rPr>
                <w:b/>
                <w:bCs/>
                <w:i/>
                <w:iCs/>
              </w:rPr>
              <w:t>– elsősorban a fiatal új belépők támogatása céljából – nyújtott támogatást, illetve</w:t>
            </w:r>
            <w:r w:rsidRPr="00F620C2">
              <w:t xml:space="preserve"> a motorcseréhez és a hajók tonnatartalmának növeléséhez nyújtható támogatást; hangsúlyozza, hogy e támogathatósági kritériumok enyhítése a támogatást hozzáférhetőbbé és gyakorlati szempontból hasznosabbá tehetné anélkül, hogy a fenntarthatósági célkitűzéseket veszélyeztetné;</w:t>
            </w:r>
          </w:p>
        </w:tc>
      </w:tr>
    </w:tbl>
    <w:p w14:paraId="62B4150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1977BFE" w14:textId="77777777" w:rsidR="004143FA" w:rsidRPr="00F620C2" w:rsidRDefault="004143FA" w:rsidP="004143FA">
      <w:r w:rsidRPr="0015780A">
        <w:rPr>
          <w:rStyle w:val="HideTWBExt"/>
        </w:rPr>
        <w:t>&lt;/Amend&gt;</w:t>
      </w:r>
    </w:p>
    <w:p w14:paraId="154A89E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216</w:t>
      </w:r>
      <w:r w:rsidRPr="0015780A">
        <w:rPr>
          <w:rStyle w:val="HideTWBExt"/>
          <w:b w:val="0"/>
        </w:rPr>
        <w:t>&lt;/NumAm&gt;</w:t>
      </w:r>
    </w:p>
    <w:p w14:paraId="6798E6F6" w14:textId="77777777" w:rsidR="004143FA" w:rsidRPr="00F620C2" w:rsidRDefault="004143FA" w:rsidP="004143FA">
      <w:pPr>
        <w:pStyle w:val="NormalBold"/>
      </w:pPr>
      <w:r w:rsidRPr="0015780A">
        <w:rPr>
          <w:rStyle w:val="HideTWBExt"/>
          <w:b w:val="0"/>
        </w:rPr>
        <w:t>&lt;RepeatBlock-By&gt;&lt;Members&gt;</w:t>
      </w:r>
      <w:r w:rsidRPr="00F620C2">
        <w:t>Marco Falcone</w:t>
      </w:r>
      <w:r w:rsidRPr="0015780A">
        <w:rPr>
          <w:rStyle w:val="HideTWBExt"/>
          <w:b w:val="0"/>
        </w:rPr>
        <w:t>&lt;/Members&gt;</w:t>
      </w:r>
    </w:p>
    <w:p w14:paraId="6FE16439" w14:textId="77777777" w:rsidR="004143FA" w:rsidRPr="00F620C2" w:rsidRDefault="004143FA" w:rsidP="004143FA">
      <w:pPr>
        <w:pStyle w:val="NormalBold"/>
      </w:pPr>
      <w:r w:rsidRPr="0015780A">
        <w:rPr>
          <w:rStyle w:val="HideTWBExt"/>
          <w:b w:val="0"/>
        </w:rPr>
        <w:t>&lt;/RepeatBlock-By&gt;</w:t>
      </w:r>
    </w:p>
    <w:p w14:paraId="34CEDE6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F364338" w14:textId="77777777" w:rsidR="004143FA" w:rsidRPr="00F620C2" w:rsidRDefault="004143FA" w:rsidP="004143FA">
      <w:pPr>
        <w:pStyle w:val="NormalBold"/>
      </w:pPr>
      <w:r w:rsidRPr="0015780A">
        <w:rPr>
          <w:rStyle w:val="HideTWBExt"/>
          <w:b w:val="0"/>
        </w:rPr>
        <w:t>&lt;Article&gt;</w:t>
      </w:r>
      <w:r w:rsidRPr="00F620C2">
        <w:t>7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B526CE3" w14:textId="77777777" w:rsidTr="00E51658">
        <w:trPr>
          <w:trHeight w:hRule="exact" w:val="240"/>
          <w:jc w:val="center"/>
        </w:trPr>
        <w:tc>
          <w:tcPr>
            <w:tcW w:w="9752" w:type="dxa"/>
            <w:gridSpan w:val="2"/>
            <w:tcBorders>
              <w:top w:val="nil"/>
              <w:left w:val="nil"/>
              <w:bottom w:val="nil"/>
              <w:right w:val="nil"/>
            </w:tcBorders>
          </w:tcPr>
          <w:p w14:paraId="5FBDB194" w14:textId="77777777" w:rsidR="004143FA" w:rsidRPr="00F620C2" w:rsidRDefault="004143FA" w:rsidP="00E51658"/>
        </w:tc>
      </w:tr>
      <w:tr w:rsidR="00E75374" w:rsidRPr="00F620C2" w14:paraId="0D387C67" w14:textId="77777777" w:rsidTr="00E51658">
        <w:trPr>
          <w:trHeight w:val="240"/>
          <w:jc w:val="center"/>
        </w:trPr>
        <w:tc>
          <w:tcPr>
            <w:tcW w:w="4876" w:type="dxa"/>
            <w:tcBorders>
              <w:top w:val="nil"/>
              <w:left w:val="nil"/>
              <w:bottom w:val="nil"/>
              <w:right w:val="nil"/>
            </w:tcBorders>
          </w:tcPr>
          <w:p w14:paraId="7427E61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9B26E26" w14:textId="77777777" w:rsidR="004143FA" w:rsidRPr="00F620C2" w:rsidRDefault="004143FA" w:rsidP="00E51658">
            <w:pPr>
              <w:pStyle w:val="AmColumnHeading"/>
            </w:pPr>
            <w:r w:rsidRPr="00F620C2">
              <w:t>Módosítás</w:t>
            </w:r>
          </w:p>
        </w:tc>
      </w:tr>
      <w:tr w:rsidR="00E75374" w:rsidRPr="00F620C2" w14:paraId="6DB1BDA0" w14:textId="77777777" w:rsidTr="00E51658">
        <w:trPr>
          <w:jc w:val="center"/>
        </w:trPr>
        <w:tc>
          <w:tcPr>
            <w:tcW w:w="4876" w:type="dxa"/>
            <w:tcBorders>
              <w:top w:val="nil"/>
              <w:left w:val="nil"/>
              <w:bottom w:val="nil"/>
              <w:right w:val="nil"/>
            </w:tcBorders>
          </w:tcPr>
          <w:p w14:paraId="4B0931AA" w14:textId="77777777" w:rsidR="004143FA" w:rsidRPr="00F620C2" w:rsidRDefault="004143FA" w:rsidP="00E51658">
            <w:pPr>
              <w:pStyle w:val="Normal6a"/>
            </w:pPr>
          </w:p>
        </w:tc>
        <w:tc>
          <w:tcPr>
            <w:tcW w:w="4876" w:type="dxa"/>
            <w:tcBorders>
              <w:top w:val="nil"/>
              <w:left w:val="nil"/>
              <w:bottom w:val="nil"/>
              <w:right w:val="nil"/>
            </w:tcBorders>
          </w:tcPr>
          <w:p w14:paraId="3AC33414" w14:textId="77777777" w:rsidR="004143FA" w:rsidRPr="00F620C2" w:rsidRDefault="004143FA" w:rsidP="00E51658">
            <w:pPr>
              <w:pStyle w:val="Normal6a"/>
            </w:pPr>
            <w:r w:rsidRPr="00F620C2">
              <w:rPr>
                <w:b/>
                <w:i/>
              </w:rPr>
              <w:t>7a.</w:t>
            </w:r>
            <w:r w:rsidRPr="00F620C2">
              <w:tab/>
            </w:r>
            <w:r w:rsidRPr="00F620C2">
              <w:rPr>
                <w:b/>
                <w:i/>
              </w:rPr>
              <w:t>úgy véli, hogy az (EU) 2023/2842 rendelettel bevezetett jelenlegi szankciórendszert szorosan nyomon kell követni arányosságának biztosítása érdekében, elkerülve, hogy a kisebb jogsértések veszélyeztessék az európai alapokhoz való hozzáférést, vagy a már megkapott támogatás visszatérítéséhez vezessenek; felhívja a Bizottságot, hogy mérlegelje a lehetséges korrekciós intézkedéseket annak érdekében, hogy a rendszer elősegítse a vállalkozások aktív részvételét az ágazat energetikai és digitális átállásában;</w:t>
            </w:r>
          </w:p>
        </w:tc>
      </w:tr>
    </w:tbl>
    <w:p w14:paraId="56C4A59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{IT}</w:t>
      </w:r>
      <w:r w:rsidRPr="00F620C2">
        <w:t>it</w:t>
      </w:r>
      <w:r w:rsidRPr="0015780A">
        <w:rPr>
          <w:rStyle w:val="HideTWBExt"/>
        </w:rPr>
        <w:t>&lt;/Original&gt;</w:t>
      </w:r>
    </w:p>
    <w:p w14:paraId="5110DB62" w14:textId="77777777" w:rsidR="004143FA" w:rsidRPr="00F620C2" w:rsidRDefault="004143FA" w:rsidP="004143FA">
      <w:r w:rsidRPr="0015780A">
        <w:rPr>
          <w:rStyle w:val="HideTWBExt"/>
        </w:rPr>
        <w:t>&lt;/Amend&gt;</w:t>
      </w:r>
    </w:p>
    <w:p w14:paraId="1A7DF6D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217</w:t>
      </w:r>
      <w:r w:rsidRPr="0015780A">
        <w:rPr>
          <w:rStyle w:val="HideTWBExt"/>
          <w:b w:val="0"/>
        </w:rPr>
        <w:t>&lt;/NumAm&gt;</w:t>
      </w:r>
    </w:p>
    <w:p w14:paraId="6D746B07" w14:textId="77777777" w:rsidR="004143FA" w:rsidRPr="00F620C2" w:rsidRDefault="004143FA" w:rsidP="004143FA">
      <w:pPr>
        <w:pStyle w:val="NormalBold"/>
      </w:pPr>
      <w:r w:rsidRPr="0015780A">
        <w:rPr>
          <w:rStyle w:val="HideTWBExt"/>
          <w:b w:val="0"/>
        </w:rPr>
        <w:t>&lt;RepeatBlock-By&gt;&lt;Members&gt;</w:t>
      </w:r>
      <w:r w:rsidRPr="00F620C2">
        <w:t>Marco Falcone, Flavio Tosi</w:t>
      </w:r>
      <w:r w:rsidRPr="0015780A">
        <w:rPr>
          <w:rStyle w:val="HideTWBExt"/>
          <w:b w:val="0"/>
        </w:rPr>
        <w:t>&lt;/Members&gt;</w:t>
      </w:r>
    </w:p>
    <w:p w14:paraId="263AD738" w14:textId="77777777" w:rsidR="004143FA" w:rsidRPr="00F620C2" w:rsidRDefault="004143FA" w:rsidP="004143FA">
      <w:pPr>
        <w:pStyle w:val="NormalBold"/>
      </w:pPr>
      <w:r w:rsidRPr="0015780A">
        <w:rPr>
          <w:rStyle w:val="HideTWBExt"/>
          <w:b w:val="0"/>
        </w:rPr>
        <w:t>&lt;/RepeatBlock-By&gt;</w:t>
      </w:r>
    </w:p>
    <w:p w14:paraId="3A5F339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14A32AA" w14:textId="77777777" w:rsidR="004143FA" w:rsidRPr="00F620C2" w:rsidRDefault="004143FA" w:rsidP="004143FA">
      <w:pPr>
        <w:pStyle w:val="NormalBold"/>
      </w:pPr>
      <w:r w:rsidRPr="0015780A">
        <w:rPr>
          <w:rStyle w:val="HideTWBExt"/>
          <w:b w:val="0"/>
        </w:rPr>
        <w:t>&lt;Article&gt;</w:t>
      </w:r>
      <w:r w:rsidRPr="00F620C2">
        <w:t>7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5CE6BCE" w14:textId="77777777" w:rsidTr="00E51658">
        <w:trPr>
          <w:trHeight w:hRule="exact" w:val="240"/>
          <w:jc w:val="center"/>
        </w:trPr>
        <w:tc>
          <w:tcPr>
            <w:tcW w:w="9752" w:type="dxa"/>
            <w:gridSpan w:val="2"/>
            <w:tcBorders>
              <w:top w:val="nil"/>
              <w:left w:val="nil"/>
              <w:bottom w:val="nil"/>
              <w:right w:val="nil"/>
            </w:tcBorders>
          </w:tcPr>
          <w:p w14:paraId="4686A0AA" w14:textId="77777777" w:rsidR="004143FA" w:rsidRPr="00F620C2" w:rsidRDefault="004143FA" w:rsidP="00E51658"/>
        </w:tc>
      </w:tr>
      <w:tr w:rsidR="00E75374" w:rsidRPr="00F620C2" w14:paraId="499F7080" w14:textId="77777777" w:rsidTr="00E51658">
        <w:trPr>
          <w:trHeight w:val="240"/>
          <w:jc w:val="center"/>
        </w:trPr>
        <w:tc>
          <w:tcPr>
            <w:tcW w:w="4876" w:type="dxa"/>
            <w:tcBorders>
              <w:top w:val="nil"/>
              <w:left w:val="nil"/>
              <w:bottom w:val="nil"/>
              <w:right w:val="nil"/>
            </w:tcBorders>
          </w:tcPr>
          <w:p w14:paraId="4B0A93B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FD1405F" w14:textId="77777777" w:rsidR="004143FA" w:rsidRPr="00F620C2" w:rsidRDefault="004143FA" w:rsidP="00E51658">
            <w:pPr>
              <w:pStyle w:val="AmColumnHeading"/>
            </w:pPr>
            <w:r w:rsidRPr="00F620C2">
              <w:t>Módosítás</w:t>
            </w:r>
          </w:p>
        </w:tc>
      </w:tr>
      <w:tr w:rsidR="00E75374" w:rsidRPr="00F620C2" w14:paraId="24F79220" w14:textId="77777777" w:rsidTr="00E51658">
        <w:trPr>
          <w:jc w:val="center"/>
        </w:trPr>
        <w:tc>
          <w:tcPr>
            <w:tcW w:w="4876" w:type="dxa"/>
            <w:tcBorders>
              <w:top w:val="nil"/>
              <w:left w:val="nil"/>
              <w:bottom w:val="nil"/>
              <w:right w:val="nil"/>
            </w:tcBorders>
          </w:tcPr>
          <w:p w14:paraId="04ABBF3D" w14:textId="77777777" w:rsidR="004143FA" w:rsidRPr="00F620C2" w:rsidRDefault="004143FA" w:rsidP="00E51658">
            <w:pPr>
              <w:pStyle w:val="Normal6a"/>
            </w:pPr>
          </w:p>
        </w:tc>
        <w:tc>
          <w:tcPr>
            <w:tcW w:w="4876" w:type="dxa"/>
            <w:tcBorders>
              <w:top w:val="nil"/>
              <w:left w:val="nil"/>
              <w:bottom w:val="nil"/>
              <w:right w:val="nil"/>
            </w:tcBorders>
          </w:tcPr>
          <w:p w14:paraId="4BD42761" w14:textId="77777777" w:rsidR="004143FA" w:rsidRPr="00F620C2" w:rsidRDefault="004143FA" w:rsidP="00E51658">
            <w:pPr>
              <w:pStyle w:val="Normal6a"/>
            </w:pPr>
            <w:r w:rsidRPr="00F620C2">
              <w:rPr>
                <w:b/>
                <w:i/>
              </w:rPr>
              <w:t>7b.</w:t>
            </w:r>
            <w:r w:rsidRPr="00F620C2">
              <w:tab/>
            </w:r>
            <w:r w:rsidRPr="00F620C2">
              <w:rPr>
                <w:b/>
                <w:i/>
              </w:rPr>
              <w:t>hangsúlyozza, hogy a halászati ágazat energetikai átállásához jelentős beruházásokra van szükség, amelyek nem mindig fenntarthatók a kizárólag hagyományos erőforrásokkal rendelkező kisvállalkozások számára; felhívja ezért a Bizottságot, hogy fontolja meg a halászati és akvakultúra-ágazat számára nyújtott de minimis támogatások (EU) 2023/2391 rendeletben előírt felső határának vállalkozásonkénti 300 000 EUR-ról 600 000 EUR-ra történő ideiglenes és célzott megemelését három évre annak érdekében, hogy ösztönözze az alacsony kibocsátású technológiák bevezetését, a flotta megújítását és/vagy fenntartható korszerűsítését, valamint az energiahatékonyságot a teljes ellátási láncban;</w:t>
            </w:r>
          </w:p>
        </w:tc>
      </w:tr>
    </w:tbl>
    <w:p w14:paraId="48AD9FF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{IT}</w:t>
      </w:r>
      <w:r w:rsidRPr="00F620C2">
        <w:t>it</w:t>
      </w:r>
      <w:r w:rsidRPr="0015780A">
        <w:rPr>
          <w:rStyle w:val="HideTWBExt"/>
        </w:rPr>
        <w:t>&lt;/Original&gt;</w:t>
      </w:r>
    </w:p>
    <w:p w14:paraId="47DE34AC" w14:textId="77777777" w:rsidR="004143FA" w:rsidRPr="00F620C2" w:rsidRDefault="004143FA" w:rsidP="004143FA">
      <w:r w:rsidRPr="0015780A">
        <w:rPr>
          <w:rStyle w:val="HideTWBExt"/>
        </w:rPr>
        <w:t>&lt;/Amend&gt;</w:t>
      </w:r>
    </w:p>
    <w:p w14:paraId="26DC5C0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218</w:t>
      </w:r>
      <w:r w:rsidRPr="0015780A">
        <w:rPr>
          <w:rStyle w:val="HideTWBExt"/>
          <w:b w:val="0"/>
        </w:rPr>
        <w:t>&lt;/NumAm&gt;</w:t>
      </w:r>
    </w:p>
    <w:p w14:paraId="6EC30428"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4A83524A" w14:textId="77777777" w:rsidR="004143FA" w:rsidRPr="00F620C2" w:rsidRDefault="004143FA" w:rsidP="004143FA">
      <w:pPr>
        <w:pStyle w:val="NormalBold"/>
      </w:pPr>
      <w:r w:rsidRPr="0015780A">
        <w:rPr>
          <w:rStyle w:val="HideTWBExt"/>
          <w:b w:val="0"/>
        </w:rPr>
        <w:t>&lt;/RepeatBlock-By&gt;</w:t>
      </w:r>
    </w:p>
    <w:p w14:paraId="2AF8C01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3EF1392" w14:textId="77777777" w:rsidR="004143FA" w:rsidRPr="00F620C2" w:rsidRDefault="004143FA" w:rsidP="004143FA">
      <w:pPr>
        <w:pStyle w:val="NormalBold"/>
      </w:pPr>
      <w:r w:rsidRPr="0015780A">
        <w:rPr>
          <w:rStyle w:val="HideTWBExt"/>
          <w:b w:val="0"/>
        </w:rPr>
        <w:t>&lt;Article&gt;</w:t>
      </w:r>
      <w:r w:rsidRPr="00F620C2">
        <w:t>8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EDAF7CF" w14:textId="77777777" w:rsidTr="00E51658">
        <w:trPr>
          <w:trHeight w:hRule="exact" w:val="240"/>
          <w:jc w:val="center"/>
        </w:trPr>
        <w:tc>
          <w:tcPr>
            <w:tcW w:w="9752" w:type="dxa"/>
            <w:gridSpan w:val="2"/>
            <w:tcBorders>
              <w:top w:val="nil"/>
              <w:left w:val="nil"/>
              <w:bottom w:val="nil"/>
              <w:right w:val="nil"/>
            </w:tcBorders>
          </w:tcPr>
          <w:p w14:paraId="25CE8542" w14:textId="77777777" w:rsidR="004143FA" w:rsidRPr="00F620C2" w:rsidRDefault="004143FA" w:rsidP="00E51658"/>
        </w:tc>
      </w:tr>
      <w:tr w:rsidR="00E75374" w:rsidRPr="00F620C2" w14:paraId="01C97F4F" w14:textId="77777777" w:rsidTr="00E51658">
        <w:trPr>
          <w:trHeight w:val="240"/>
          <w:jc w:val="center"/>
        </w:trPr>
        <w:tc>
          <w:tcPr>
            <w:tcW w:w="4876" w:type="dxa"/>
            <w:tcBorders>
              <w:top w:val="nil"/>
              <w:left w:val="nil"/>
              <w:bottom w:val="nil"/>
              <w:right w:val="nil"/>
            </w:tcBorders>
          </w:tcPr>
          <w:p w14:paraId="3161C14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E417F9E" w14:textId="77777777" w:rsidR="004143FA" w:rsidRPr="00F620C2" w:rsidRDefault="004143FA" w:rsidP="00E51658">
            <w:pPr>
              <w:pStyle w:val="AmColumnHeading"/>
            </w:pPr>
            <w:r w:rsidRPr="00F620C2">
              <w:t>Módosítás</w:t>
            </w:r>
          </w:p>
        </w:tc>
      </w:tr>
      <w:tr w:rsidR="00E75374" w:rsidRPr="00F620C2" w14:paraId="3694C99C" w14:textId="77777777" w:rsidTr="00E51658">
        <w:trPr>
          <w:jc w:val="center"/>
        </w:trPr>
        <w:tc>
          <w:tcPr>
            <w:tcW w:w="4876" w:type="dxa"/>
            <w:tcBorders>
              <w:top w:val="nil"/>
              <w:left w:val="nil"/>
              <w:bottom w:val="nil"/>
              <w:right w:val="nil"/>
            </w:tcBorders>
          </w:tcPr>
          <w:p w14:paraId="2A25A1F0" w14:textId="77777777" w:rsidR="004143FA" w:rsidRPr="00F620C2" w:rsidRDefault="004143FA" w:rsidP="00E51658">
            <w:pPr>
              <w:pStyle w:val="Normal6a"/>
            </w:pPr>
            <w:r w:rsidRPr="00F620C2">
              <w:rPr>
                <w:b/>
                <w:i/>
              </w:rPr>
              <w:t>8.</w:t>
            </w:r>
            <w:r w:rsidRPr="00F620C2">
              <w:tab/>
            </w:r>
            <w:r w:rsidRPr="00F620C2">
              <w:rPr>
                <w:b/>
                <w:i/>
              </w:rPr>
              <w:t>kiemeli, hogy a széntelenítés kockázatot jelenthet az uniós halászati ágazat versenyképességére nézve, mivel a megnövekedett működési költségek ronthatják az uniós flották jövedelmezőségét a nem uniós flottákhoz képest; hangsúlyozza, hogy megfelelő támogatás nélkül ez az egyensúlyhiány az importált tengeri eredetű élelmiszerektől való fokozott függéshez vezethet, aláásva az EU élelmezésbiztonságát;</w:t>
            </w:r>
          </w:p>
        </w:tc>
        <w:tc>
          <w:tcPr>
            <w:tcW w:w="4876" w:type="dxa"/>
            <w:tcBorders>
              <w:top w:val="nil"/>
              <w:left w:val="nil"/>
              <w:bottom w:val="nil"/>
              <w:right w:val="nil"/>
            </w:tcBorders>
          </w:tcPr>
          <w:p w14:paraId="00C23C6D" w14:textId="77777777" w:rsidR="004143FA" w:rsidRPr="00F620C2" w:rsidRDefault="004143FA" w:rsidP="00E51658">
            <w:pPr>
              <w:pStyle w:val="Normal6a"/>
            </w:pPr>
            <w:r w:rsidRPr="00F620C2">
              <w:rPr>
                <w:b/>
                <w:i/>
              </w:rPr>
              <w:t>törölve</w:t>
            </w:r>
          </w:p>
        </w:tc>
      </w:tr>
    </w:tbl>
    <w:p w14:paraId="05073F5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0216A1FD" w14:textId="77777777" w:rsidR="004143FA" w:rsidRPr="00F620C2" w:rsidRDefault="004143FA" w:rsidP="004143FA">
      <w:r w:rsidRPr="0015780A">
        <w:rPr>
          <w:rStyle w:val="HideTWBExt"/>
        </w:rPr>
        <w:t>&lt;/Amend&gt;</w:t>
      </w:r>
    </w:p>
    <w:p w14:paraId="2EDD5F4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219</w:t>
      </w:r>
      <w:r w:rsidRPr="0015780A">
        <w:rPr>
          <w:rStyle w:val="HideTWBExt"/>
          <w:b w:val="0"/>
        </w:rPr>
        <w:t>&lt;/NumAm&gt;</w:t>
      </w:r>
    </w:p>
    <w:p w14:paraId="7D9DA073"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232164AC" w14:textId="77777777" w:rsidR="004143FA" w:rsidRPr="00F620C2" w:rsidRDefault="004143FA" w:rsidP="004143FA">
      <w:pPr>
        <w:pStyle w:val="NormalBold"/>
      </w:pPr>
      <w:r w:rsidRPr="0015780A">
        <w:rPr>
          <w:rStyle w:val="HideTWBExt"/>
          <w:b w:val="0"/>
        </w:rPr>
        <w:t>&lt;/RepeatBlock-By&gt;</w:t>
      </w:r>
    </w:p>
    <w:p w14:paraId="531FEEE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B1DEF24" w14:textId="77777777" w:rsidR="004143FA" w:rsidRPr="00F620C2" w:rsidRDefault="004143FA" w:rsidP="004143FA">
      <w:pPr>
        <w:pStyle w:val="NormalBold"/>
      </w:pPr>
      <w:r w:rsidRPr="0015780A">
        <w:rPr>
          <w:rStyle w:val="HideTWBExt"/>
          <w:b w:val="0"/>
        </w:rPr>
        <w:t>&lt;Article&gt;</w:t>
      </w:r>
      <w:r w:rsidRPr="00F620C2">
        <w:t>8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3A04A9F" w14:textId="77777777" w:rsidTr="00E51658">
        <w:trPr>
          <w:trHeight w:hRule="exact" w:val="240"/>
          <w:jc w:val="center"/>
        </w:trPr>
        <w:tc>
          <w:tcPr>
            <w:tcW w:w="9752" w:type="dxa"/>
            <w:gridSpan w:val="2"/>
            <w:tcBorders>
              <w:top w:val="nil"/>
              <w:left w:val="nil"/>
              <w:bottom w:val="nil"/>
              <w:right w:val="nil"/>
            </w:tcBorders>
          </w:tcPr>
          <w:p w14:paraId="166BE0EB" w14:textId="77777777" w:rsidR="004143FA" w:rsidRPr="00F620C2" w:rsidRDefault="004143FA" w:rsidP="00E51658"/>
        </w:tc>
      </w:tr>
      <w:tr w:rsidR="00E75374" w:rsidRPr="00F620C2" w14:paraId="35BE4962" w14:textId="77777777" w:rsidTr="00E51658">
        <w:trPr>
          <w:trHeight w:val="240"/>
          <w:jc w:val="center"/>
        </w:trPr>
        <w:tc>
          <w:tcPr>
            <w:tcW w:w="4876" w:type="dxa"/>
            <w:tcBorders>
              <w:top w:val="nil"/>
              <w:left w:val="nil"/>
              <w:bottom w:val="nil"/>
              <w:right w:val="nil"/>
            </w:tcBorders>
          </w:tcPr>
          <w:p w14:paraId="775B98E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0054896" w14:textId="77777777" w:rsidR="004143FA" w:rsidRPr="00F620C2" w:rsidRDefault="004143FA" w:rsidP="00E51658">
            <w:pPr>
              <w:pStyle w:val="AmColumnHeading"/>
            </w:pPr>
            <w:r w:rsidRPr="00F620C2">
              <w:t>Módosítás</w:t>
            </w:r>
          </w:p>
        </w:tc>
      </w:tr>
      <w:tr w:rsidR="00E75374" w:rsidRPr="00F620C2" w14:paraId="67620761" w14:textId="77777777" w:rsidTr="00E51658">
        <w:trPr>
          <w:jc w:val="center"/>
        </w:trPr>
        <w:tc>
          <w:tcPr>
            <w:tcW w:w="4876" w:type="dxa"/>
            <w:tcBorders>
              <w:top w:val="nil"/>
              <w:left w:val="nil"/>
              <w:bottom w:val="nil"/>
              <w:right w:val="nil"/>
            </w:tcBorders>
          </w:tcPr>
          <w:p w14:paraId="6011F27E" w14:textId="77777777" w:rsidR="004143FA" w:rsidRPr="00F620C2" w:rsidRDefault="004143FA" w:rsidP="00E51658">
            <w:pPr>
              <w:pStyle w:val="Normal6a"/>
            </w:pPr>
            <w:r w:rsidRPr="00F620C2">
              <w:rPr>
                <w:b/>
                <w:i/>
              </w:rPr>
              <w:t>8.</w:t>
            </w:r>
            <w:r w:rsidRPr="00F620C2">
              <w:tab/>
            </w:r>
            <w:r w:rsidRPr="00F620C2">
              <w:rPr>
                <w:b/>
                <w:i/>
              </w:rPr>
              <w:t>kiemeli, hogy a széntelenítés kockázatot jelenthet az uniós halászati ágazat versenyképességére nézve, mivel a megnövekedett működési költségek ronthatják az uniós flották jövedelmezőségét a nem uniós flottákhoz képest; hangsúlyozza, hogy megfelelő támogatás nélkül ez az egyensúlyhiány az importált tengeri eredetű élelmiszerektől való fokozott függéshez vezethet, aláásva az EU élelmezésbiztonságát;</w:t>
            </w:r>
          </w:p>
        </w:tc>
        <w:tc>
          <w:tcPr>
            <w:tcW w:w="4876" w:type="dxa"/>
            <w:tcBorders>
              <w:top w:val="nil"/>
              <w:left w:val="nil"/>
              <w:bottom w:val="nil"/>
              <w:right w:val="nil"/>
            </w:tcBorders>
          </w:tcPr>
          <w:p w14:paraId="2B90A6F6" w14:textId="77777777" w:rsidR="004143FA" w:rsidRPr="00F620C2" w:rsidRDefault="004143FA" w:rsidP="00E51658">
            <w:pPr>
              <w:pStyle w:val="Normal6a"/>
            </w:pPr>
            <w:r w:rsidRPr="00F620C2">
              <w:rPr>
                <w:b/>
                <w:i/>
              </w:rPr>
              <w:t>törölve</w:t>
            </w:r>
          </w:p>
        </w:tc>
      </w:tr>
    </w:tbl>
    <w:p w14:paraId="36C1F02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927C351" w14:textId="77777777" w:rsidR="004143FA" w:rsidRPr="00F620C2" w:rsidRDefault="004143FA" w:rsidP="004143FA">
      <w:r w:rsidRPr="0015780A">
        <w:rPr>
          <w:rStyle w:val="HideTWBExt"/>
        </w:rPr>
        <w:t>&lt;/Amend&gt;</w:t>
      </w:r>
    </w:p>
    <w:p w14:paraId="514F9C3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220</w:t>
      </w:r>
      <w:r w:rsidRPr="0015780A">
        <w:rPr>
          <w:rStyle w:val="HideTWBExt"/>
          <w:b w:val="0"/>
        </w:rPr>
        <w:t>&lt;/NumAm&gt;</w:t>
      </w:r>
    </w:p>
    <w:p w14:paraId="7629BB28" w14:textId="77777777" w:rsidR="004143FA" w:rsidRPr="00F620C2" w:rsidRDefault="004143FA" w:rsidP="004143FA">
      <w:pPr>
        <w:pStyle w:val="NormalBold"/>
      </w:pPr>
      <w:r w:rsidRPr="0015780A">
        <w:rPr>
          <w:rStyle w:val="HideTWBExt"/>
          <w:b w:val="0"/>
        </w:rPr>
        <w:t>&lt;RepeatBlock-By&gt;&lt;Members&gt;</w:t>
      </w:r>
      <w:r w:rsidRPr="00F620C2">
        <w:t>Oihane Agirregoitia Martínez, Stéphanie Yon-Courtin, Asger Christensen</w:t>
      </w:r>
      <w:r w:rsidRPr="0015780A">
        <w:rPr>
          <w:rStyle w:val="HideTWBExt"/>
          <w:b w:val="0"/>
        </w:rPr>
        <w:t>&lt;/Members&gt;</w:t>
      </w:r>
    </w:p>
    <w:p w14:paraId="39FDD60F" w14:textId="77777777" w:rsidR="004143FA" w:rsidRPr="00F620C2" w:rsidRDefault="004143FA" w:rsidP="004143FA">
      <w:pPr>
        <w:pStyle w:val="NormalBold"/>
      </w:pPr>
      <w:r w:rsidRPr="0015780A">
        <w:rPr>
          <w:rStyle w:val="HideTWBExt"/>
          <w:b w:val="0"/>
        </w:rPr>
        <w:t>&lt;/RepeatBlock-By&gt;</w:t>
      </w:r>
    </w:p>
    <w:p w14:paraId="5A09BFE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3142BE8" w14:textId="77777777" w:rsidR="004143FA" w:rsidRPr="00F620C2" w:rsidRDefault="004143FA" w:rsidP="004143FA">
      <w:pPr>
        <w:pStyle w:val="NormalBold"/>
      </w:pPr>
      <w:r w:rsidRPr="0015780A">
        <w:rPr>
          <w:rStyle w:val="HideTWBExt"/>
          <w:b w:val="0"/>
        </w:rPr>
        <w:t>&lt;Article&gt;</w:t>
      </w:r>
      <w:r w:rsidRPr="00F620C2">
        <w:t>8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D8C80C9" w14:textId="77777777" w:rsidTr="00E51658">
        <w:trPr>
          <w:trHeight w:hRule="exact" w:val="240"/>
          <w:jc w:val="center"/>
        </w:trPr>
        <w:tc>
          <w:tcPr>
            <w:tcW w:w="9752" w:type="dxa"/>
            <w:gridSpan w:val="2"/>
            <w:tcBorders>
              <w:top w:val="nil"/>
              <w:left w:val="nil"/>
              <w:bottom w:val="nil"/>
              <w:right w:val="nil"/>
            </w:tcBorders>
          </w:tcPr>
          <w:p w14:paraId="77E52A16" w14:textId="77777777" w:rsidR="004143FA" w:rsidRPr="00F620C2" w:rsidRDefault="004143FA" w:rsidP="00E51658"/>
        </w:tc>
      </w:tr>
      <w:tr w:rsidR="00E75374" w:rsidRPr="00F620C2" w14:paraId="45DCFE49" w14:textId="77777777" w:rsidTr="00E51658">
        <w:trPr>
          <w:trHeight w:val="240"/>
          <w:jc w:val="center"/>
        </w:trPr>
        <w:tc>
          <w:tcPr>
            <w:tcW w:w="4876" w:type="dxa"/>
            <w:tcBorders>
              <w:top w:val="nil"/>
              <w:left w:val="nil"/>
              <w:bottom w:val="nil"/>
              <w:right w:val="nil"/>
            </w:tcBorders>
          </w:tcPr>
          <w:p w14:paraId="02355CF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43D11B4" w14:textId="77777777" w:rsidR="004143FA" w:rsidRPr="00F620C2" w:rsidRDefault="004143FA" w:rsidP="00E51658">
            <w:pPr>
              <w:pStyle w:val="AmColumnHeading"/>
            </w:pPr>
            <w:r w:rsidRPr="00F620C2">
              <w:t>Módosítás</w:t>
            </w:r>
          </w:p>
        </w:tc>
      </w:tr>
      <w:tr w:rsidR="00E75374" w:rsidRPr="00F620C2" w14:paraId="38FE2BEA" w14:textId="77777777" w:rsidTr="00E51658">
        <w:trPr>
          <w:jc w:val="center"/>
        </w:trPr>
        <w:tc>
          <w:tcPr>
            <w:tcW w:w="4876" w:type="dxa"/>
            <w:tcBorders>
              <w:top w:val="nil"/>
              <w:left w:val="nil"/>
              <w:bottom w:val="nil"/>
              <w:right w:val="nil"/>
            </w:tcBorders>
          </w:tcPr>
          <w:p w14:paraId="4A140378" w14:textId="77777777" w:rsidR="004143FA" w:rsidRPr="00F620C2" w:rsidRDefault="004143FA" w:rsidP="00E51658">
            <w:pPr>
              <w:pStyle w:val="Normal6a"/>
            </w:pPr>
            <w:r w:rsidRPr="00F620C2">
              <w:t>8.</w:t>
            </w:r>
            <w:r w:rsidRPr="00F620C2">
              <w:tab/>
              <w:t xml:space="preserve">kiemeli, hogy </w:t>
            </w:r>
            <w:r w:rsidRPr="00F620C2">
              <w:rPr>
                <w:b/>
                <w:bCs/>
                <w:i/>
                <w:iCs/>
              </w:rPr>
              <w:t>a széntelenítés kockázatot jelenthet</w:t>
            </w:r>
            <w:r w:rsidRPr="00F620C2">
              <w:t xml:space="preserve"> az uniós halászati ágazat </w:t>
            </w:r>
            <w:r w:rsidRPr="00F620C2">
              <w:rPr>
                <w:b/>
                <w:bCs/>
                <w:i/>
                <w:iCs/>
              </w:rPr>
              <w:t>versenyképességére nézve</w:t>
            </w:r>
            <w:r w:rsidRPr="00F620C2">
              <w:t xml:space="preserve">, </w:t>
            </w:r>
            <w:r w:rsidRPr="00F620C2">
              <w:rPr>
                <w:b/>
                <w:bCs/>
                <w:i/>
                <w:iCs/>
              </w:rPr>
              <w:t>mivel</w:t>
            </w:r>
            <w:r w:rsidRPr="00F620C2">
              <w:t xml:space="preserve"> a </w:t>
            </w:r>
            <w:r w:rsidRPr="00F620C2">
              <w:rPr>
                <w:b/>
                <w:bCs/>
                <w:i/>
                <w:iCs/>
              </w:rPr>
              <w:t>megnövekedett</w:t>
            </w:r>
            <w:r w:rsidRPr="00F620C2">
              <w:t xml:space="preserve"> működési költségek </w:t>
            </w:r>
            <w:r w:rsidRPr="00F620C2">
              <w:rPr>
                <w:b/>
                <w:bCs/>
                <w:i/>
                <w:iCs/>
              </w:rPr>
              <w:t>ronthatják</w:t>
            </w:r>
            <w:r w:rsidRPr="00F620C2">
              <w:t xml:space="preserve"> az uniós flották jövedelmezőségét a nem uniós </w:t>
            </w:r>
            <w:r w:rsidRPr="00F620C2">
              <w:rPr>
                <w:b/>
                <w:bCs/>
                <w:i/>
                <w:iCs/>
              </w:rPr>
              <w:t>flottákhoz</w:t>
            </w:r>
            <w:r w:rsidRPr="00F620C2">
              <w:t xml:space="preserve"> </w:t>
            </w:r>
            <w:r w:rsidRPr="00F620C2">
              <w:rPr>
                <w:b/>
                <w:bCs/>
                <w:i/>
                <w:iCs/>
              </w:rPr>
              <w:t>képest</w:t>
            </w:r>
            <w:r w:rsidRPr="00F620C2">
              <w:t xml:space="preserve">; hangsúlyozza, hogy </w:t>
            </w:r>
            <w:r w:rsidRPr="00F620C2">
              <w:rPr>
                <w:b/>
                <w:bCs/>
                <w:i/>
                <w:iCs/>
              </w:rPr>
              <w:t>megfelelő támogatás</w:t>
            </w:r>
            <w:r w:rsidRPr="00F620C2">
              <w:t xml:space="preserve"> nélkül </w:t>
            </w:r>
            <w:r w:rsidRPr="00F620C2">
              <w:rPr>
                <w:b/>
                <w:bCs/>
                <w:i/>
                <w:iCs/>
              </w:rPr>
              <w:t>ez az egyensúlyhiány</w:t>
            </w:r>
            <w:r w:rsidRPr="00F620C2">
              <w:t xml:space="preserve"> az importált tengeri eredetű élelmiszerektől való fokozott </w:t>
            </w:r>
            <w:r w:rsidRPr="00F620C2">
              <w:rPr>
                <w:b/>
                <w:bCs/>
                <w:i/>
                <w:iCs/>
              </w:rPr>
              <w:t>függéshez</w:t>
            </w:r>
            <w:r w:rsidRPr="00F620C2">
              <w:t xml:space="preserve"> </w:t>
            </w:r>
            <w:r w:rsidRPr="00F620C2">
              <w:rPr>
                <w:b/>
                <w:bCs/>
                <w:i/>
                <w:iCs/>
              </w:rPr>
              <w:t>vezethet</w:t>
            </w:r>
            <w:r w:rsidRPr="00F620C2">
              <w:t xml:space="preserve">, </w:t>
            </w:r>
            <w:r w:rsidRPr="00F620C2">
              <w:rPr>
                <w:b/>
                <w:bCs/>
                <w:i/>
                <w:iCs/>
              </w:rPr>
              <w:t>aláásva</w:t>
            </w:r>
            <w:r w:rsidRPr="00F620C2">
              <w:t xml:space="preserve"> az EU élelmezésbiztonságát;</w:t>
            </w:r>
          </w:p>
        </w:tc>
        <w:tc>
          <w:tcPr>
            <w:tcW w:w="4876" w:type="dxa"/>
            <w:tcBorders>
              <w:top w:val="nil"/>
              <w:left w:val="nil"/>
              <w:bottom w:val="nil"/>
              <w:right w:val="nil"/>
            </w:tcBorders>
          </w:tcPr>
          <w:p w14:paraId="7CD60156" w14:textId="77777777" w:rsidR="004143FA" w:rsidRPr="00F620C2" w:rsidRDefault="004143FA" w:rsidP="00E51658">
            <w:pPr>
              <w:pStyle w:val="Normal6a"/>
            </w:pPr>
            <w:r w:rsidRPr="00F620C2">
              <w:t>8.</w:t>
            </w:r>
            <w:r w:rsidRPr="00F620C2">
              <w:tab/>
              <w:t xml:space="preserve">kiemeli, hogy az uniós halászati ágazat </w:t>
            </w:r>
            <w:r w:rsidRPr="00F620C2">
              <w:rPr>
                <w:b/>
                <w:bCs/>
                <w:i/>
                <w:iCs/>
              </w:rPr>
              <w:t>dekarbonizációjának és versenyképességének együtt kell járnia, és ahhoz olyan igazságos átmenetre van szükség</w:t>
            </w:r>
            <w:r w:rsidRPr="00F620C2">
              <w:t xml:space="preserve">, </w:t>
            </w:r>
            <w:r w:rsidRPr="00F620C2">
              <w:rPr>
                <w:b/>
                <w:bCs/>
                <w:i/>
                <w:iCs/>
              </w:rPr>
              <w:t xml:space="preserve">amelynek során nem növekednek </w:t>
            </w:r>
            <w:r w:rsidRPr="00F620C2">
              <w:t>a működési költségek</w:t>
            </w:r>
            <w:r w:rsidRPr="00F620C2">
              <w:rPr>
                <w:b/>
                <w:bCs/>
                <w:i/>
                <w:iCs/>
              </w:rPr>
              <w:t>, illetve amely biztosítja</w:t>
            </w:r>
            <w:r w:rsidRPr="00F620C2">
              <w:t xml:space="preserve"> az uniós flották jövedelmezőségét</w:t>
            </w:r>
            <w:r w:rsidRPr="00F620C2">
              <w:rPr>
                <w:b/>
                <w:bCs/>
                <w:i/>
                <w:iCs/>
              </w:rPr>
              <w:t>, valamint egyenlő versenyfeltételeket biztosít</w:t>
            </w:r>
            <w:r w:rsidRPr="00F620C2">
              <w:t xml:space="preserve"> a nem uniós </w:t>
            </w:r>
            <w:r w:rsidRPr="00F620C2">
              <w:rPr>
                <w:b/>
                <w:bCs/>
                <w:i/>
                <w:iCs/>
              </w:rPr>
              <w:t>flották</w:t>
            </w:r>
            <w:r w:rsidRPr="00F620C2">
              <w:t xml:space="preserve"> </w:t>
            </w:r>
            <w:r w:rsidRPr="00F620C2">
              <w:rPr>
                <w:b/>
                <w:bCs/>
                <w:i/>
                <w:iCs/>
              </w:rPr>
              <w:t>számára</w:t>
            </w:r>
            <w:r w:rsidRPr="00F620C2">
              <w:t xml:space="preserve">; hangsúlyozza, hogy </w:t>
            </w:r>
            <w:r w:rsidRPr="00F620C2">
              <w:rPr>
                <w:b/>
                <w:bCs/>
                <w:i/>
                <w:iCs/>
              </w:rPr>
              <w:t>megfelelően finanszírozott igazságos átmenet és az ágazat megfelelően garantált jövedelmezősége</w:t>
            </w:r>
            <w:r w:rsidRPr="00F620C2">
              <w:t xml:space="preserve"> nélkül </w:t>
            </w:r>
            <w:r w:rsidRPr="00F620C2">
              <w:rPr>
                <w:b/>
                <w:bCs/>
                <w:i/>
                <w:iCs/>
              </w:rPr>
              <w:t>nőhet</w:t>
            </w:r>
            <w:r w:rsidRPr="00F620C2">
              <w:t xml:space="preserve"> az importált tengeri eredetű élelmiszerektől való fokozott </w:t>
            </w:r>
            <w:r w:rsidRPr="00F620C2">
              <w:rPr>
                <w:b/>
                <w:bCs/>
                <w:i/>
                <w:iCs/>
              </w:rPr>
              <w:t>függés kockázata</w:t>
            </w:r>
            <w:r w:rsidRPr="00F620C2">
              <w:t xml:space="preserve">, </w:t>
            </w:r>
            <w:r w:rsidRPr="00F620C2">
              <w:rPr>
                <w:b/>
                <w:bCs/>
                <w:i/>
                <w:iCs/>
              </w:rPr>
              <w:t>ami aláássa</w:t>
            </w:r>
            <w:r w:rsidRPr="00F620C2">
              <w:t xml:space="preserve"> az EU élelmezésbiztonságát;</w:t>
            </w:r>
          </w:p>
        </w:tc>
      </w:tr>
    </w:tbl>
    <w:p w14:paraId="09E78A9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2BCDA37" w14:textId="77777777" w:rsidR="004143FA" w:rsidRPr="00F620C2" w:rsidRDefault="004143FA" w:rsidP="004143FA">
      <w:r w:rsidRPr="0015780A">
        <w:rPr>
          <w:rStyle w:val="HideTWBExt"/>
        </w:rPr>
        <w:t>&lt;/Amend&gt;</w:t>
      </w:r>
    </w:p>
    <w:p w14:paraId="3F342DD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221</w:t>
      </w:r>
      <w:r w:rsidRPr="0015780A">
        <w:rPr>
          <w:rStyle w:val="HideTWBExt"/>
          <w:b w:val="0"/>
        </w:rPr>
        <w:t>&lt;/NumAm&gt;</w:t>
      </w:r>
    </w:p>
    <w:p w14:paraId="4FD095AF"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100B425A"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1AFD4021" w14:textId="77777777" w:rsidR="004143FA" w:rsidRPr="00F620C2" w:rsidRDefault="004143FA" w:rsidP="004143FA">
      <w:pPr>
        <w:pStyle w:val="NormalBold"/>
      </w:pPr>
      <w:r w:rsidRPr="0015780A">
        <w:rPr>
          <w:rStyle w:val="HideTWBExt"/>
          <w:b w:val="0"/>
        </w:rPr>
        <w:t>&lt;/RepeatBlock-By&gt;</w:t>
      </w:r>
    </w:p>
    <w:p w14:paraId="0091E5C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8285762" w14:textId="77777777" w:rsidR="004143FA" w:rsidRPr="00F620C2" w:rsidRDefault="004143FA" w:rsidP="004143FA">
      <w:pPr>
        <w:pStyle w:val="NormalBold"/>
      </w:pPr>
      <w:r w:rsidRPr="0015780A">
        <w:rPr>
          <w:rStyle w:val="HideTWBExt"/>
          <w:b w:val="0"/>
        </w:rPr>
        <w:t>&lt;Article&gt;</w:t>
      </w:r>
      <w:r w:rsidRPr="00F620C2">
        <w:t>8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691FB5A" w14:textId="77777777" w:rsidTr="00E51658">
        <w:trPr>
          <w:trHeight w:hRule="exact" w:val="240"/>
          <w:jc w:val="center"/>
        </w:trPr>
        <w:tc>
          <w:tcPr>
            <w:tcW w:w="9752" w:type="dxa"/>
            <w:gridSpan w:val="2"/>
            <w:tcBorders>
              <w:top w:val="nil"/>
              <w:left w:val="nil"/>
              <w:bottom w:val="nil"/>
              <w:right w:val="nil"/>
            </w:tcBorders>
          </w:tcPr>
          <w:p w14:paraId="3EAD39DF" w14:textId="77777777" w:rsidR="004143FA" w:rsidRPr="00F620C2" w:rsidRDefault="004143FA" w:rsidP="00E51658"/>
        </w:tc>
      </w:tr>
      <w:tr w:rsidR="00E75374" w:rsidRPr="00F620C2" w14:paraId="3ADDB0FD" w14:textId="77777777" w:rsidTr="00E51658">
        <w:trPr>
          <w:trHeight w:val="240"/>
          <w:jc w:val="center"/>
        </w:trPr>
        <w:tc>
          <w:tcPr>
            <w:tcW w:w="4876" w:type="dxa"/>
            <w:tcBorders>
              <w:top w:val="nil"/>
              <w:left w:val="nil"/>
              <w:bottom w:val="nil"/>
              <w:right w:val="nil"/>
            </w:tcBorders>
          </w:tcPr>
          <w:p w14:paraId="79646F4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D0DF0DB" w14:textId="77777777" w:rsidR="004143FA" w:rsidRPr="00F620C2" w:rsidRDefault="004143FA" w:rsidP="00E51658">
            <w:pPr>
              <w:pStyle w:val="AmColumnHeading"/>
            </w:pPr>
            <w:r w:rsidRPr="00F620C2">
              <w:t>Módosítás</w:t>
            </w:r>
          </w:p>
        </w:tc>
      </w:tr>
      <w:tr w:rsidR="00E75374" w:rsidRPr="00F620C2" w14:paraId="2242E1D4" w14:textId="77777777" w:rsidTr="00E51658">
        <w:trPr>
          <w:jc w:val="center"/>
        </w:trPr>
        <w:tc>
          <w:tcPr>
            <w:tcW w:w="4876" w:type="dxa"/>
            <w:tcBorders>
              <w:top w:val="nil"/>
              <w:left w:val="nil"/>
              <w:bottom w:val="nil"/>
              <w:right w:val="nil"/>
            </w:tcBorders>
          </w:tcPr>
          <w:p w14:paraId="65DBB2EC" w14:textId="77777777" w:rsidR="004143FA" w:rsidRPr="00F620C2" w:rsidRDefault="004143FA" w:rsidP="00E51658">
            <w:pPr>
              <w:pStyle w:val="Normal6a"/>
            </w:pPr>
            <w:r w:rsidRPr="00F620C2">
              <w:t>8.</w:t>
            </w:r>
            <w:r w:rsidRPr="00F620C2">
              <w:tab/>
              <w:t xml:space="preserve">kiemeli, hogy a széntelenítés </w:t>
            </w:r>
            <w:r w:rsidRPr="00F620C2">
              <w:rPr>
                <w:b/>
                <w:bCs/>
                <w:i/>
                <w:iCs/>
              </w:rPr>
              <w:t xml:space="preserve">kockázatot jelenthet </w:t>
            </w:r>
            <w:r w:rsidRPr="00F620C2">
              <w:t xml:space="preserve">az uniós halászati ágazat </w:t>
            </w:r>
            <w:r w:rsidRPr="00F620C2">
              <w:rPr>
                <w:b/>
                <w:bCs/>
                <w:i/>
                <w:iCs/>
              </w:rPr>
              <w:t xml:space="preserve">versenyképességére nézve, mivel a megnövekedett működési költségek ronthatják az uniós flották jövedelmezőségét </w:t>
            </w:r>
            <w:r w:rsidRPr="00F620C2">
              <w:t xml:space="preserve">a nem uniós </w:t>
            </w:r>
            <w:r w:rsidRPr="00F620C2">
              <w:rPr>
                <w:b/>
                <w:bCs/>
                <w:i/>
                <w:iCs/>
              </w:rPr>
              <w:t>flottákhoz képest</w:t>
            </w:r>
            <w:r w:rsidRPr="00F620C2">
              <w:t xml:space="preserve">; hangsúlyozza, hogy megfelelő </w:t>
            </w:r>
            <w:r w:rsidRPr="00F620C2">
              <w:rPr>
                <w:b/>
                <w:bCs/>
                <w:i/>
                <w:iCs/>
              </w:rPr>
              <w:t>támogatás</w:t>
            </w:r>
            <w:r w:rsidRPr="00F620C2">
              <w:t xml:space="preserve"> </w:t>
            </w:r>
            <w:r w:rsidRPr="00F620C2">
              <w:rPr>
                <w:b/>
                <w:bCs/>
                <w:i/>
                <w:iCs/>
              </w:rPr>
              <w:t>nélkül ez az egyensúlyhiány az importált tengeri eredetű élelmiszerektől való fokozott függéshez vezethet, aláásva az EU élelmezésbiztonságát</w:t>
            </w:r>
            <w:r w:rsidRPr="00F620C2">
              <w:t>;</w:t>
            </w:r>
          </w:p>
        </w:tc>
        <w:tc>
          <w:tcPr>
            <w:tcW w:w="4876" w:type="dxa"/>
            <w:tcBorders>
              <w:top w:val="nil"/>
              <w:left w:val="nil"/>
              <w:bottom w:val="nil"/>
              <w:right w:val="nil"/>
            </w:tcBorders>
          </w:tcPr>
          <w:p w14:paraId="386BFFD8" w14:textId="77777777" w:rsidR="004143FA" w:rsidRPr="00F620C2" w:rsidRDefault="004143FA" w:rsidP="00E51658">
            <w:pPr>
              <w:pStyle w:val="Normal6a"/>
            </w:pPr>
            <w:r w:rsidRPr="00F620C2">
              <w:t>8.</w:t>
            </w:r>
            <w:r w:rsidRPr="00F620C2">
              <w:tab/>
              <w:t xml:space="preserve">kiemeli, hogy a széntelenítés </w:t>
            </w:r>
            <w:r w:rsidRPr="00F620C2">
              <w:rPr>
                <w:b/>
                <w:bCs/>
                <w:i/>
                <w:iCs/>
              </w:rPr>
              <w:t>javítani fogja</w:t>
            </w:r>
            <w:r w:rsidRPr="00F620C2">
              <w:t xml:space="preserve"> az uniós halászati ágazat </w:t>
            </w:r>
            <w:r w:rsidRPr="00F620C2">
              <w:rPr>
                <w:b/>
                <w:bCs/>
                <w:i/>
                <w:iCs/>
              </w:rPr>
              <w:t>versenyképességét, ha a kitűzött célok elérésére irányuló erőfeszítéseket az Unión kívüli régiókban tudományosan megalapozott és összehangolt irányítás támogatja, és ha az erőfeszítéseket közfinanszírozással és kellően érvényesített piaci eszközökkel támogatják, ami előnyt biztosít az uniós flották számára</w:t>
            </w:r>
            <w:r w:rsidRPr="00F620C2">
              <w:t xml:space="preserve"> a nem uniós </w:t>
            </w:r>
            <w:r w:rsidRPr="00F620C2">
              <w:rPr>
                <w:b/>
                <w:bCs/>
                <w:i/>
                <w:iCs/>
              </w:rPr>
              <w:t>flottákkal szemben a fosszilis tüzelőanyagok és az üvegházhatásúgáz-kibocsátás növekvő költségei idején</w:t>
            </w:r>
            <w:r w:rsidRPr="00F620C2">
              <w:t xml:space="preserve">; hangsúlyozza, hogy megfelelő </w:t>
            </w:r>
            <w:r w:rsidRPr="00F620C2">
              <w:rPr>
                <w:b/>
                <w:bCs/>
                <w:i/>
                <w:iCs/>
              </w:rPr>
              <w:t>támogatásra van szükség annak biztosításához, hogy az átállás igazságos és társadalmilag méltányos legyen</w:t>
            </w:r>
            <w:r w:rsidRPr="00F620C2">
              <w:t>;</w:t>
            </w:r>
          </w:p>
        </w:tc>
      </w:tr>
    </w:tbl>
    <w:p w14:paraId="7ADE4C1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D1B0D64" w14:textId="77777777" w:rsidR="004143FA" w:rsidRPr="00F620C2" w:rsidRDefault="004143FA" w:rsidP="004143FA">
      <w:r w:rsidRPr="0015780A">
        <w:rPr>
          <w:rStyle w:val="HideTWBExt"/>
        </w:rPr>
        <w:t>&lt;/Amend&gt;</w:t>
      </w:r>
    </w:p>
    <w:p w14:paraId="51CC8BE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222</w:t>
      </w:r>
      <w:r w:rsidRPr="0015780A">
        <w:rPr>
          <w:rStyle w:val="HideTWBExt"/>
          <w:b w:val="0"/>
        </w:rPr>
        <w:t>&lt;/NumAm&gt;</w:t>
      </w:r>
    </w:p>
    <w:p w14:paraId="2F213DD2" w14:textId="77777777" w:rsidR="004143FA" w:rsidRPr="00F620C2" w:rsidRDefault="004143FA" w:rsidP="004143FA">
      <w:pPr>
        <w:pStyle w:val="NormalBold"/>
      </w:pPr>
      <w:r w:rsidRPr="0015780A">
        <w:rPr>
          <w:rStyle w:val="HideTWBExt"/>
          <w:b w:val="0"/>
        </w:rPr>
        <w:t>&lt;RepeatBlock-By&gt;&lt;Members&gt;</w:t>
      </w:r>
      <w:r w:rsidRPr="00F620C2">
        <w:t>Željana Zovko</w:t>
      </w:r>
      <w:r w:rsidRPr="0015780A">
        <w:rPr>
          <w:rStyle w:val="HideTWBExt"/>
          <w:b w:val="0"/>
        </w:rPr>
        <w:t>&lt;/Members&gt;</w:t>
      </w:r>
    </w:p>
    <w:p w14:paraId="294D6DA5" w14:textId="77777777" w:rsidR="004143FA" w:rsidRPr="00F620C2" w:rsidRDefault="004143FA" w:rsidP="004143FA">
      <w:pPr>
        <w:pStyle w:val="NormalBold"/>
      </w:pPr>
      <w:r w:rsidRPr="0015780A">
        <w:rPr>
          <w:rStyle w:val="HideTWBExt"/>
          <w:b w:val="0"/>
        </w:rPr>
        <w:t>&lt;/RepeatBlock-By&gt;</w:t>
      </w:r>
    </w:p>
    <w:p w14:paraId="1A7409F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0AE2276" w14:textId="77777777" w:rsidR="004143FA" w:rsidRPr="00F620C2" w:rsidRDefault="004143FA" w:rsidP="004143FA">
      <w:pPr>
        <w:pStyle w:val="NormalBold"/>
      </w:pPr>
      <w:r w:rsidRPr="0015780A">
        <w:rPr>
          <w:rStyle w:val="HideTWBExt"/>
          <w:b w:val="0"/>
        </w:rPr>
        <w:t>&lt;Article&gt;</w:t>
      </w:r>
      <w:r w:rsidRPr="00F620C2">
        <w:t>8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8A8AD38" w14:textId="77777777" w:rsidTr="00E51658">
        <w:trPr>
          <w:trHeight w:hRule="exact" w:val="240"/>
          <w:jc w:val="center"/>
        </w:trPr>
        <w:tc>
          <w:tcPr>
            <w:tcW w:w="9752" w:type="dxa"/>
            <w:gridSpan w:val="2"/>
            <w:tcBorders>
              <w:top w:val="nil"/>
              <w:left w:val="nil"/>
              <w:bottom w:val="nil"/>
              <w:right w:val="nil"/>
            </w:tcBorders>
          </w:tcPr>
          <w:p w14:paraId="636D06BF" w14:textId="77777777" w:rsidR="004143FA" w:rsidRPr="00F620C2" w:rsidRDefault="004143FA" w:rsidP="00E51658"/>
        </w:tc>
      </w:tr>
      <w:tr w:rsidR="00E75374" w:rsidRPr="00F620C2" w14:paraId="38C4DFF4" w14:textId="77777777" w:rsidTr="00E51658">
        <w:trPr>
          <w:trHeight w:val="240"/>
          <w:jc w:val="center"/>
        </w:trPr>
        <w:tc>
          <w:tcPr>
            <w:tcW w:w="4876" w:type="dxa"/>
            <w:tcBorders>
              <w:top w:val="nil"/>
              <w:left w:val="nil"/>
              <w:bottom w:val="nil"/>
              <w:right w:val="nil"/>
            </w:tcBorders>
          </w:tcPr>
          <w:p w14:paraId="2A0A236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1FCC2AA" w14:textId="77777777" w:rsidR="004143FA" w:rsidRPr="00F620C2" w:rsidRDefault="004143FA" w:rsidP="00E51658">
            <w:pPr>
              <w:pStyle w:val="AmColumnHeading"/>
            </w:pPr>
            <w:r w:rsidRPr="00F620C2">
              <w:t>Módosítás</w:t>
            </w:r>
          </w:p>
        </w:tc>
      </w:tr>
      <w:tr w:rsidR="00E75374" w:rsidRPr="00F620C2" w14:paraId="7BC8896A" w14:textId="77777777" w:rsidTr="00E51658">
        <w:trPr>
          <w:jc w:val="center"/>
        </w:trPr>
        <w:tc>
          <w:tcPr>
            <w:tcW w:w="4876" w:type="dxa"/>
            <w:tcBorders>
              <w:top w:val="nil"/>
              <w:left w:val="nil"/>
              <w:bottom w:val="nil"/>
              <w:right w:val="nil"/>
            </w:tcBorders>
          </w:tcPr>
          <w:p w14:paraId="73D07891" w14:textId="77777777" w:rsidR="004143FA" w:rsidRPr="00F620C2" w:rsidRDefault="004143FA" w:rsidP="00E51658">
            <w:pPr>
              <w:pStyle w:val="Normal6a"/>
            </w:pPr>
            <w:r w:rsidRPr="00F620C2">
              <w:t>8.</w:t>
            </w:r>
            <w:r w:rsidRPr="00F620C2">
              <w:tab/>
              <w:t>kiemeli, hogy a széntelenítés kockázatot jelenthet az uniós halászati ágazat versenyképességére nézve, mivel a megnövekedett működési költségek ronthatják az uniós flották jövedelmezőségét a nem uniós flottákhoz képest; hangsúlyozza, hogy megfelelő támogatás nélkül ez az egyensúlyhiány az importált tengeri eredetű élelmiszerektől való fokozott függéshez vezethet, aláásva az EU élelmezésbiztonságát;</w:t>
            </w:r>
          </w:p>
        </w:tc>
        <w:tc>
          <w:tcPr>
            <w:tcW w:w="4876" w:type="dxa"/>
            <w:tcBorders>
              <w:top w:val="nil"/>
              <w:left w:val="nil"/>
              <w:bottom w:val="nil"/>
              <w:right w:val="nil"/>
            </w:tcBorders>
          </w:tcPr>
          <w:p w14:paraId="1FAE4638" w14:textId="77777777" w:rsidR="004143FA" w:rsidRPr="00F620C2" w:rsidRDefault="004143FA" w:rsidP="00E51658">
            <w:pPr>
              <w:pStyle w:val="Normal6a"/>
            </w:pPr>
            <w:r w:rsidRPr="00F620C2">
              <w:t>8.</w:t>
            </w:r>
            <w:r w:rsidRPr="00F620C2">
              <w:tab/>
              <w:t>kiemeli, hogy a széntelenítés kockázatot jelenthet az uniós halászati ágazat versenyképességére nézve</w:t>
            </w:r>
            <w:r w:rsidRPr="00F620C2">
              <w:rPr>
                <w:b/>
                <w:i/>
              </w:rPr>
              <w:t>, és tovább csökkentheti az ágazat foglalkoztatási lehetőségeit</w:t>
            </w:r>
            <w:r w:rsidRPr="00F620C2">
              <w:t xml:space="preserve">, mivel a megnövekedett működési költségek ronthatják az uniós flották jövedelmezőségét a nem uniós flottákhoz képest; hangsúlyozza, hogy megfelelő támogatás nélkül ez az egyensúlyhiány az importált tengeri eredetű élelmiszerektől való fokozott függéshez vezethet, aláásva az EU élelmezésbiztonságát </w:t>
            </w:r>
            <w:r w:rsidRPr="00F620C2">
              <w:rPr>
                <w:b/>
                <w:bCs/>
                <w:i/>
                <w:iCs/>
              </w:rPr>
              <w:t>és stratégiai élelmiszer-önellátását</w:t>
            </w:r>
            <w:r w:rsidRPr="00F620C2">
              <w:t>;</w:t>
            </w:r>
          </w:p>
        </w:tc>
      </w:tr>
    </w:tbl>
    <w:p w14:paraId="574C94C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FF383A9" w14:textId="77777777" w:rsidR="004143FA" w:rsidRPr="00F620C2" w:rsidRDefault="004143FA" w:rsidP="004143FA">
      <w:r w:rsidRPr="0015780A">
        <w:rPr>
          <w:rStyle w:val="HideTWBExt"/>
        </w:rPr>
        <w:t>&lt;/Amend&gt;</w:t>
      </w:r>
    </w:p>
    <w:p w14:paraId="7CA2284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223</w:t>
      </w:r>
      <w:r w:rsidRPr="0015780A">
        <w:rPr>
          <w:rStyle w:val="HideTWBExt"/>
          <w:b w:val="0"/>
        </w:rPr>
        <w:t>&lt;/NumAm&gt;</w:t>
      </w:r>
    </w:p>
    <w:p w14:paraId="73F16A36"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0F84A237" w14:textId="77777777" w:rsidR="004143FA" w:rsidRPr="00F620C2" w:rsidRDefault="004143FA" w:rsidP="004143FA">
      <w:pPr>
        <w:pStyle w:val="NormalBold"/>
      </w:pPr>
      <w:r w:rsidRPr="0015780A">
        <w:rPr>
          <w:rStyle w:val="HideTWBExt"/>
          <w:b w:val="0"/>
        </w:rPr>
        <w:t>&lt;/RepeatBlock-By&gt;</w:t>
      </w:r>
    </w:p>
    <w:p w14:paraId="6E4FD08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7009063" w14:textId="77777777" w:rsidR="004143FA" w:rsidRPr="00F620C2" w:rsidRDefault="004143FA" w:rsidP="004143FA">
      <w:pPr>
        <w:pStyle w:val="NormalBold"/>
      </w:pPr>
      <w:r w:rsidRPr="0015780A">
        <w:rPr>
          <w:rStyle w:val="HideTWBExt"/>
          <w:b w:val="0"/>
        </w:rPr>
        <w:t>&lt;Article&gt;</w:t>
      </w:r>
      <w:r w:rsidRPr="00F620C2">
        <w:t>8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269AA6A" w14:textId="77777777" w:rsidTr="00E51658">
        <w:trPr>
          <w:trHeight w:hRule="exact" w:val="240"/>
          <w:jc w:val="center"/>
        </w:trPr>
        <w:tc>
          <w:tcPr>
            <w:tcW w:w="9752" w:type="dxa"/>
            <w:gridSpan w:val="2"/>
            <w:tcBorders>
              <w:top w:val="nil"/>
              <w:left w:val="nil"/>
              <w:bottom w:val="nil"/>
              <w:right w:val="nil"/>
            </w:tcBorders>
          </w:tcPr>
          <w:p w14:paraId="3BAFCD74" w14:textId="77777777" w:rsidR="004143FA" w:rsidRPr="00F620C2" w:rsidRDefault="004143FA" w:rsidP="00E51658"/>
        </w:tc>
      </w:tr>
      <w:tr w:rsidR="00E75374" w:rsidRPr="00F620C2" w14:paraId="757AAFE9" w14:textId="77777777" w:rsidTr="00E51658">
        <w:trPr>
          <w:trHeight w:val="240"/>
          <w:jc w:val="center"/>
        </w:trPr>
        <w:tc>
          <w:tcPr>
            <w:tcW w:w="4876" w:type="dxa"/>
            <w:tcBorders>
              <w:top w:val="nil"/>
              <w:left w:val="nil"/>
              <w:bottom w:val="nil"/>
              <w:right w:val="nil"/>
            </w:tcBorders>
          </w:tcPr>
          <w:p w14:paraId="0ABB851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6EDA25D" w14:textId="77777777" w:rsidR="004143FA" w:rsidRPr="00F620C2" w:rsidRDefault="004143FA" w:rsidP="00E51658">
            <w:pPr>
              <w:pStyle w:val="AmColumnHeading"/>
            </w:pPr>
            <w:r w:rsidRPr="00F620C2">
              <w:t>Módosítás</w:t>
            </w:r>
          </w:p>
        </w:tc>
      </w:tr>
      <w:tr w:rsidR="00E75374" w:rsidRPr="00F620C2" w14:paraId="6B308ECB" w14:textId="77777777" w:rsidTr="00E51658">
        <w:trPr>
          <w:jc w:val="center"/>
        </w:trPr>
        <w:tc>
          <w:tcPr>
            <w:tcW w:w="4876" w:type="dxa"/>
            <w:tcBorders>
              <w:top w:val="nil"/>
              <w:left w:val="nil"/>
              <w:bottom w:val="nil"/>
              <w:right w:val="nil"/>
            </w:tcBorders>
          </w:tcPr>
          <w:p w14:paraId="7EBB6D95" w14:textId="77777777" w:rsidR="004143FA" w:rsidRPr="00F620C2" w:rsidRDefault="004143FA" w:rsidP="00E51658">
            <w:pPr>
              <w:pStyle w:val="Normal6a"/>
            </w:pPr>
            <w:r w:rsidRPr="00F620C2">
              <w:t>8.</w:t>
            </w:r>
            <w:r w:rsidRPr="00F620C2">
              <w:tab/>
              <w:t>kiemeli, hogy a széntelenítés kockázatot jelenthet az uniós halászati ágazat versenyképességére nézve, mivel a megnövekedett működési költségek ronthatják az uniós flották jövedelmezőségét a nem uniós flottákhoz képest; hangsúlyozza, hogy megfelelő támogatás nélkül ez az egyensúlyhiány az importált tengeri eredetű élelmiszerektől való fokozott függéshez vezethet, aláásva az EU élelmezésbiztonságát;</w:t>
            </w:r>
          </w:p>
        </w:tc>
        <w:tc>
          <w:tcPr>
            <w:tcW w:w="4876" w:type="dxa"/>
            <w:tcBorders>
              <w:top w:val="nil"/>
              <w:left w:val="nil"/>
              <w:bottom w:val="nil"/>
              <w:right w:val="nil"/>
            </w:tcBorders>
          </w:tcPr>
          <w:p w14:paraId="7767FBB7" w14:textId="77777777" w:rsidR="004143FA" w:rsidRPr="00F620C2" w:rsidRDefault="004143FA" w:rsidP="00E51658">
            <w:pPr>
              <w:pStyle w:val="Normal6a"/>
            </w:pPr>
            <w:r w:rsidRPr="00F620C2">
              <w:t>8.</w:t>
            </w:r>
            <w:r w:rsidRPr="00F620C2">
              <w:tab/>
              <w:t xml:space="preserve">kiemeli, hogy a széntelenítés </w:t>
            </w:r>
            <w:r w:rsidRPr="00F620C2">
              <w:rPr>
                <w:b/>
                <w:bCs/>
                <w:i/>
                <w:iCs/>
              </w:rPr>
              <w:t>– ha nem kezelik megfelelően –</w:t>
            </w:r>
            <w:r w:rsidRPr="00F620C2">
              <w:t xml:space="preserve"> kockázatot jelenthet az uniós halászati ágazat versenyképességére nézve, mivel a megnövekedett működési költségek ronthatják az uniós flották jövedelmezőségét a nem uniós flottákhoz képest; hangsúlyozza, hogy megfelelő támogatás nélkül ez az egyensúlyhiány az importált tengeri eredetű élelmiszerektől való fokozott függéshez vezethet, aláásva az EU élelmezésbiztonságát;</w:t>
            </w:r>
          </w:p>
        </w:tc>
      </w:tr>
    </w:tbl>
    <w:p w14:paraId="40E2F09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D33B707" w14:textId="77777777" w:rsidR="004143FA" w:rsidRPr="00F620C2" w:rsidRDefault="004143FA" w:rsidP="004143FA">
      <w:r w:rsidRPr="0015780A">
        <w:rPr>
          <w:rStyle w:val="HideTWBExt"/>
        </w:rPr>
        <w:t>&lt;/Amend&gt;</w:t>
      </w:r>
    </w:p>
    <w:p w14:paraId="7289204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224</w:t>
      </w:r>
      <w:r w:rsidRPr="0015780A">
        <w:rPr>
          <w:rStyle w:val="HideTWBExt"/>
          <w:b w:val="0"/>
        </w:rPr>
        <w:t>&lt;/NumAm&gt;</w:t>
      </w:r>
    </w:p>
    <w:p w14:paraId="11A8F6DA" w14:textId="77777777" w:rsidR="004143FA" w:rsidRPr="00F620C2" w:rsidRDefault="004143FA" w:rsidP="004143FA">
      <w:pPr>
        <w:pStyle w:val="NormalBold"/>
      </w:pPr>
      <w:r w:rsidRPr="0015780A">
        <w:rPr>
          <w:rStyle w:val="HideTWBExt"/>
          <w:b w:val="0"/>
        </w:rPr>
        <w:t>&lt;RepeatBlock-By&gt;&lt;Members&gt;</w:t>
      </w:r>
      <w:r w:rsidRPr="00F620C2">
        <w:t>Marco Falcone, Flavio Tosi</w:t>
      </w:r>
      <w:r w:rsidRPr="0015780A">
        <w:rPr>
          <w:rStyle w:val="HideTWBExt"/>
          <w:b w:val="0"/>
        </w:rPr>
        <w:t>&lt;/Members&gt;</w:t>
      </w:r>
    </w:p>
    <w:p w14:paraId="1A12CAC3" w14:textId="77777777" w:rsidR="004143FA" w:rsidRPr="00F620C2" w:rsidRDefault="004143FA" w:rsidP="004143FA">
      <w:pPr>
        <w:pStyle w:val="NormalBold"/>
      </w:pPr>
      <w:r w:rsidRPr="0015780A">
        <w:rPr>
          <w:rStyle w:val="HideTWBExt"/>
          <w:b w:val="0"/>
        </w:rPr>
        <w:t>&lt;/RepeatBlock-By&gt;</w:t>
      </w:r>
    </w:p>
    <w:p w14:paraId="5DF94BD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FDF6F5E" w14:textId="77777777" w:rsidR="004143FA" w:rsidRPr="00F620C2" w:rsidRDefault="004143FA" w:rsidP="004143FA">
      <w:pPr>
        <w:pStyle w:val="NormalBold"/>
      </w:pPr>
      <w:r w:rsidRPr="0015780A">
        <w:rPr>
          <w:rStyle w:val="HideTWBExt"/>
          <w:b w:val="0"/>
        </w:rPr>
        <w:t>&lt;Article&gt;</w:t>
      </w:r>
      <w:r w:rsidRPr="00F620C2">
        <w:t>8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D27B47D" w14:textId="77777777" w:rsidTr="00E51658">
        <w:trPr>
          <w:trHeight w:hRule="exact" w:val="240"/>
          <w:jc w:val="center"/>
        </w:trPr>
        <w:tc>
          <w:tcPr>
            <w:tcW w:w="9752" w:type="dxa"/>
            <w:gridSpan w:val="2"/>
            <w:tcBorders>
              <w:top w:val="nil"/>
              <w:left w:val="nil"/>
              <w:bottom w:val="nil"/>
              <w:right w:val="nil"/>
            </w:tcBorders>
          </w:tcPr>
          <w:p w14:paraId="79C03114" w14:textId="77777777" w:rsidR="004143FA" w:rsidRPr="00F620C2" w:rsidRDefault="004143FA" w:rsidP="00E51658"/>
        </w:tc>
      </w:tr>
      <w:tr w:rsidR="00E75374" w:rsidRPr="00F620C2" w14:paraId="357C22F3" w14:textId="77777777" w:rsidTr="00E51658">
        <w:trPr>
          <w:trHeight w:val="240"/>
          <w:jc w:val="center"/>
        </w:trPr>
        <w:tc>
          <w:tcPr>
            <w:tcW w:w="4876" w:type="dxa"/>
            <w:tcBorders>
              <w:top w:val="nil"/>
              <w:left w:val="nil"/>
              <w:bottom w:val="nil"/>
              <w:right w:val="nil"/>
            </w:tcBorders>
          </w:tcPr>
          <w:p w14:paraId="574412B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98F31F3" w14:textId="77777777" w:rsidR="004143FA" w:rsidRPr="00F620C2" w:rsidRDefault="004143FA" w:rsidP="00E51658">
            <w:pPr>
              <w:pStyle w:val="AmColumnHeading"/>
            </w:pPr>
            <w:r w:rsidRPr="00F620C2">
              <w:t>Módosítás</w:t>
            </w:r>
          </w:p>
        </w:tc>
      </w:tr>
      <w:tr w:rsidR="00E75374" w:rsidRPr="00F620C2" w14:paraId="63A59184" w14:textId="77777777" w:rsidTr="00E51658">
        <w:trPr>
          <w:jc w:val="center"/>
        </w:trPr>
        <w:tc>
          <w:tcPr>
            <w:tcW w:w="4876" w:type="dxa"/>
            <w:tcBorders>
              <w:top w:val="nil"/>
              <w:left w:val="nil"/>
              <w:bottom w:val="nil"/>
              <w:right w:val="nil"/>
            </w:tcBorders>
          </w:tcPr>
          <w:p w14:paraId="76559ECA" w14:textId="77777777" w:rsidR="004143FA" w:rsidRPr="00F620C2" w:rsidRDefault="004143FA" w:rsidP="00E51658">
            <w:pPr>
              <w:pStyle w:val="Normal6a"/>
            </w:pPr>
          </w:p>
        </w:tc>
        <w:tc>
          <w:tcPr>
            <w:tcW w:w="4876" w:type="dxa"/>
            <w:tcBorders>
              <w:top w:val="nil"/>
              <w:left w:val="nil"/>
              <w:bottom w:val="nil"/>
              <w:right w:val="nil"/>
            </w:tcBorders>
          </w:tcPr>
          <w:p w14:paraId="4DB99568" w14:textId="77777777" w:rsidR="004143FA" w:rsidRPr="00F620C2" w:rsidRDefault="004143FA" w:rsidP="00E51658">
            <w:pPr>
              <w:pStyle w:val="Normal6a"/>
            </w:pPr>
            <w:r w:rsidRPr="00F620C2">
              <w:rPr>
                <w:b/>
                <w:i/>
              </w:rPr>
              <w:t>8a.</w:t>
            </w:r>
            <w:r w:rsidRPr="00F620C2">
              <w:tab/>
            </w:r>
            <w:r w:rsidRPr="00F620C2">
              <w:rPr>
                <w:b/>
                <w:i/>
              </w:rPr>
              <w:t>hangsúlyozza, hogy a halászati ágazat fenntarthatóságára és dekarbonizációjára irányuló európai politikák csak akkor lehetnek igazán hatékonyak – különösen a közös tengeri medencékben, például a Földközi-tengeren –, ha azokat a nemzetközi fórumokon hatékony fellépés kíséri annak biztosítása érdekében, hogy a közös szabályokat a part menti harmadik országok a viszonosság elvével összhangban és az európai piaci szereplők számára méltányos feltételek mellett alkalmazzák;</w:t>
            </w:r>
          </w:p>
        </w:tc>
      </w:tr>
    </w:tbl>
    <w:p w14:paraId="61CC73E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{IT}</w:t>
      </w:r>
      <w:r w:rsidRPr="00F620C2">
        <w:t>it</w:t>
      </w:r>
      <w:r w:rsidRPr="0015780A">
        <w:rPr>
          <w:rStyle w:val="HideTWBExt"/>
        </w:rPr>
        <w:t>&lt;/Original&gt;</w:t>
      </w:r>
    </w:p>
    <w:p w14:paraId="7B867366" w14:textId="77777777" w:rsidR="004143FA" w:rsidRPr="00F620C2" w:rsidRDefault="004143FA" w:rsidP="004143FA">
      <w:r w:rsidRPr="0015780A">
        <w:rPr>
          <w:rStyle w:val="HideTWBExt"/>
        </w:rPr>
        <w:t>&lt;/Amend&gt;</w:t>
      </w:r>
    </w:p>
    <w:p w14:paraId="72F7F7A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225</w:t>
      </w:r>
      <w:r w:rsidRPr="0015780A">
        <w:rPr>
          <w:rStyle w:val="HideTWBExt"/>
          <w:b w:val="0"/>
        </w:rPr>
        <w:t>&lt;/NumAm&gt;</w:t>
      </w:r>
    </w:p>
    <w:p w14:paraId="2DE42C8A" w14:textId="77777777" w:rsidR="004143FA" w:rsidRPr="00F620C2" w:rsidRDefault="004143FA" w:rsidP="004143FA">
      <w:pPr>
        <w:pStyle w:val="NormalBold"/>
      </w:pPr>
      <w:r w:rsidRPr="0015780A">
        <w:rPr>
          <w:rStyle w:val="HideTWBExt"/>
          <w:b w:val="0"/>
        </w:rPr>
        <w:t>&lt;RepeatBlock-By&gt;&lt;Members&gt;</w:t>
      </w:r>
      <w:r w:rsidRPr="00F620C2">
        <w:t>Oihane Agirregoitia Martínez, Emma Wiesner, Karin Karlsbro, Stéphanie Yon-Courtin, Asger Christensen</w:t>
      </w:r>
      <w:r w:rsidRPr="0015780A">
        <w:rPr>
          <w:rStyle w:val="HideTWBExt"/>
          <w:b w:val="0"/>
        </w:rPr>
        <w:t>&lt;/Members&gt;</w:t>
      </w:r>
    </w:p>
    <w:p w14:paraId="258D7B95" w14:textId="77777777" w:rsidR="004143FA" w:rsidRPr="00F620C2" w:rsidRDefault="004143FA" w:rsidP="004143FA">
      <w:pPr>
        <w:pStyle w:val="NormalBold"/>
      </w:pPr>
      <w:r w:rsidRPr="0015780A">
        <w:rPr>
          <w:rStyle w:val="HideTWBExt"/>
          <w:b w:val="0"/>
        </w:rPr>
        <w:t>&lt;/RepeatBlock-By&gt;</w:t>
      </w:r>
    </w:p>
    <w:p w14:paraId="3FCAC79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158AC9F" w14:textId="77777777" w:rsidR="004143FA" w:rsidRPr="00F620C2" w:rsidRDefault="004143FA" w:rsidP="004143FA">
      <w:pPr>
        <w:pStyle w:val="NormalBold"/>
      </w:pPr>
      <w:r w:rsidRPr="0015780A">
        <w:rPr>
          <w:rStyle w:val="HideTWBExt"/>
          <w:b w:val="0"/>
        </w:rPr>
        <w:t>&lt;Article&gt;</w:t>
      </w:r>
      <w:r w:rsidRPr="00F620C2">
        <w:t>8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63802A8" w14:textId="77777777" w:rsidTr="00E51658">
        <w:trPr>
          <w:trHeight w:hRule="exact" w:val="240"/>
          <w:jc w:val="center"/>
        </w:trPr>
        <w:tc>
          <w:tcPr>
            <w:tcW w:w="9752" w:type="dxa"/>
            <w:gridSpan w:val="2"/>
            <w:tcBorders>
              <w:top w:val="nil"/>
              <w:left w:val="nil"/>
              <w:bottom w:val="nil"/>
              <w:right w:val="nil"/>
            </w:tcBorders>
          </w:tcPr>
          <w:p w14:paraId="21E340C1" w14:textId="77777777" w:rsidR="004143FA" w:rsidRPr="00F620C2" w:rsidRDefault="004143FA" w:rsidP="00E51658"/>
        </w:tc>
      </w:tr>
      <w:tr w:rsidR="00E75374" w:rsidRPr="00F620C2" w14:paraId="20EA3072" w14:textId="77777777" w:rsidTr="00E51658">
        <w:trPr>
          <w:trHeight w:val="240"/>
          <w:jc w:val="center"/>
        </w:trPr>
        <w:tc>
          <w:tcPr>
            <w:tcW w:w="4876" w:type="dxa"/>
            <w:tcBorders>
              <w:top w:val="nil"/>
              <w:left w:val="nil"/>
              <w:bottom w:val="nil"/>
              <w:right w:val="nil"/>
            </w:tcBorders>
          </w:tcPr>
          <w:p w14:paraId="4DCAB90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5282A43" w14:textId="77777777" w:rsidR="004143FA" w:rsidRPr="00F620C2" w:rsidRDefault="004143FA" w:rsidP="00E51658">
            <w:pPr>
              <w:pStyle w:val="AmColumnHeading"/>
            </w:pPr>
            <w:r w:rsidRPr="00F620C2">
              <w:t>Módosítás</w:t>
            </w:r>
          </w:p>
        </w:tc>
      </w:tr>
      <w:tr w:rsidR="00E75374" w:rsidRPr="00F620C2" w14:paraId="4C54D647" w14:textId="77777777" w:rsidTr="00E51658">
        <w:trPr>
          <w:jc w:val="center"/>
        </w:trPr>
        <w:tc>
          <w:tcPr>
            <w:tcW w:w="4876" w:type="dxa"/>
            <w:tcBorders>
              <w:top w:val="nil"/>
              <w:left w:val="nil"/>
              <w:bottom w:val="nil"/>
              <w:right w:val="nil"/>
            </w:tcBorders>
          </w:tcPr>
          <w:p w14:paraId="535152AA" w14:textId="77777777" w:rsidR="004143FA" w:rsidRPr="00F620C2" w:rsidRDefault="004143FA" w:rsidP="00E51658">
            <w:pPr>
              <w:pStyle w:val="Normal6a"/>
            </w:pPr>
          </w:p>
        </w:tc>
        <w:tc>
          <w:tcPr>
            <w:tcW w:w="4876" w:type="dxa"/>
            <w:tcBorders>
              <w:top w:val="nil"/>
              <w:left w:val="nil"/>
              <w:bottom w:val="nil"/>
              <w:right w:val="nil"/>
            </w:tcBorders>
          </w:tcPr>
          <w:p w14:paraId="71DD2802" w14:textId="77777777" w:rsidR="004143FA" w:rsidRPr="00F620C2" w:rsidRDefault="004143FA" w:rsidP="00E51658">
            <w:pPr>
              <w:pStyle w:val="Normal6a"/>
            </w:pPr>
            <w:r w:rsidRPr="00F620C2">
              <w:rPr>
                <w:b/>
                <w:i/>
              </w:rPr>
              <w:t>8a.</w:t>
            </w:r>
            <w:r w:rsidRPr="00F620C2">
              <w:tab/>
            </w:r>
            <w:r w:rsidRPr="00F620C2">
              <w:rPr>
                <w:b/>
                <w:i/>
              </w:rPr>
              <w:t>tudomásul veszi a Bizottság által 2023-ban elindított energetikai átállási partnerséget (ETP), amelynek olyan együttműködési platformnak kell lennie, amelynek célja az energetikai átállás felgyorsítása az uniós halászati és akvakultúra-ágazatban; kiemeli az e partnerség keretében folytatott együttműködés és párbeszéd jelentőségét, de hangsúlyozza, hogy annak a célok elérése érdekében a dekarbonizációs feltételek konkrét javulásához kell vezetnie;</w:t>
            </w:r>
          </w:p>
        </w:tc>
      </w:tr>
    </w:tbl>
    <w:p w14:paraId="6DAD3DE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A2BC3A5" w14:textId="77777777" w:rsidR="004143FA" w:rsidRPr="00F620C2" w:rsidRDefault="004143FA" w:rsidP="004143FA">
      <w:r w:rsidRPr="0015780A">
        <w:rPr>
          <w:rStyle w:val="HideTWBExt"/>
        </w:rPr>
        <w:t>&lt;/Amend&gt;</w:t>
      </w:r>
    </w:p>
    <w:p w14:paraId="10B6336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226</w:t>
      </w:r>
      <w:r w:rsidRPr="0015780A">
        <w:rPr>
          <w:rStyle w:val="HideTWBExt"/>
          <w:b w:val="0"/>
        </w:rPr>
        <w:t>&lt;/NumAm&gt;</w:t>
      </w:r>
    </w:p>
    <w:p w14:paraId="38DF8044"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714875DC" w14:textId="77777777" w:rsidR="004143FA" w:rsidRPr="00F620C2" w:rsidRDefault="004143FA" w:rsidP="004143FA">
      <w:pPr>
        <w:pStyle w:val="NormalBold"/>
      </w:pPr>
      <w:r w:rsidRPr="0015780A">
        <w:rPr>
          <w:rStyle w:val="HideTWBExt"/>
          <w:b w:val="0"/>
        </w:rPr>
        <w:t>&lt;/RepeatBlock-By&gt;</w:t>
      </w:r>
    </w:p>
    <w:p w14:paraId="03DE6BD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6DCC957" w14:textId="77777777" w:rsidR="004143FA" w:rsidRPr="00F620C2" w:rsidRDefault="004143FA" w:rsidP="004143FA">
      <w:pPr>
        <w:pStyle w:val="NormalBold"/>
      </w:pPr>
      <w:r w:rsidRPr="0015780A">
        <w:rPr>
          <w:rStyle w:val="HideTWBExt"/>
          <w:b w:val="0"/>
        </w:rPr>
        <w:t>&lt;Article&gt;</w:t>
      </w:r>
      <w:r w:rsidRPr="00F620C2">
        <w:t>4 alfejezet</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24FF91E" w14:textId="77777777" w:rsidTr="00E51658">
        <w:trPr>
          <w:trHeight w:hRule="exact" w:val="240"/>
          <w:jc w:val="center"/>
        </w:trPr>
        <w:tc>
          <w:tcPr>
            <w:tcW w:w="9752" w:type="dxa"/>
            <w:gridSpan w:val="2"/>
            <w:tcBorders>
              <w:top w:val="nil"/>
              <w:left w:val="nil"/>
              <w:bottom w:val="nil"/>
              <w:right w:val="nil"/>
            </w:tcBorders>
          </w:tcPr>
          <w:p w14:paraId="5F24D017" w14:textId="77777777" w:rsidR="004143FA" w:rsidRPr="00F620C2" w:rsidRDefault="004143FA" w:rsidP="00E51658"/>
        </w:tc>
      </w:tr>
      <w:tr w:rsidR="00E75374" w:rsidRPr="00F620C2" w14:paraId="340A86EC" w14:textId="77777777" w:rsidTr="00E51658">
        <w:trPr>
          <w:trHeight w:val="240"/>
          <w:jc w:val="center"/>
        </w:trPr>
        <w:tc>
          <w:tcPr>
            <w:tcW w:w="4876" w:type="dxa"/>
            <w:tcBorders>
              <w:top w:val="nil"/>
              <w:left w:val="nil"/>
              <w:bottom w:val="nil"/>
              <w:right w:val="nil"/>
            </w:tcBorders>
          </w:tcPr>
          <w:p w14:paraId="7114C9E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59303ED" w14:textId="77777777" w:rsidR="004143FA" w:rsidRPr="00F620C2" w:rsidRDefault="004143FA" w:rsidP="00E51658">
            <w:pPr>
              <w:pStyle w:val="AmColumnHeading"/>
            </w:pPr>
            <w:r w:rsidRPr="00F620C2">
              <w:t>Módosítás</w:t>
            </w:r>
          </w:p>
        </w:tc>
      </w:tr>
      <w:tr w:rsidR="00E75374" w:rsidRPr="00F620C2" w14:paraId="3F1834F4" w14:textId="77777777" w:rsidTr="00E51658">
        <w:trPr>
          <w:jc w:val="center"/>
        </w:trPr>
        <w:tc>
          <w:tcPr>
            <w:tcW w:w="4876" w:type="dxa"/>
            <w:tcBorders>
              <w:top w:val="nil"/>
              <w:left w:val="nil"/>
              <w:bottom w:val="nil"/>
              <w:right w:val="nil"/>
            </w:tcBorders>
          </w:tcPr>
          <w:p w14:paraId="12E6CDD3" w14:textId="77777777" w:rsidR="004143FA" w:rsidRPr="00F620C2" w:rsidRDefault="004143FA" w:rsidP="00E51658">
            <w:pPr>
              <w:pStyle w:val="Normal6a"/>
            </w:pPr>
            <w:r w:rsidRPr="00F620C2">
              <w:rPr>
                <w:b/>
                <w:i/>
              </w:rPr>
              <w:t>Szakpolitikai ajánlások</w:t>
            </w:r>
          </w:p>
        </w:tc>
        <w:tc>
          <w:tcPr>
            <w:tcW w:w="4876" w:type="dxa"/>
            <w:tcBorders>
              <w:top w:val="nil"/>
              <w:left w:val="nil"/>
              <w:bottom w:val="nil"/>
              <w:right w:val="nil"/>
            </w:tcBorders>
          </w:tcPr>
          <w:p w14:paraId="3B72D312" w14:textId="77777777" w:rsidR="004143FA" w:rsidRPr="00F620C2" w:rsidRDefault="004143FA" w:rsidP="00E51658">
            <w:pPr>
              <w:pStyle w:val="Normal6a"/>
            </w:pPr>
            <w:r w:rsidRPr="00F620C2">
              <w:rPr>
                <w:b/>
                <w:i/>
              </w:rPr>
              <w:t>törölve</w:t>
            </w:r>
          </w:p>
        </w:tc>
      </w:tr>
    </w:tbl>
    <w:p w14:paraId="1EB43F3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3E930BE" w14:textId="77777777" w:rsidR="004143FA" w:rsidRPr="00F620C2" w:rsidRDefault="004143FA" w:rsidP="004143FA">
      <w:r w:rsidRPr="0015780A">
        <w:rPr>
          <w:rStyle w:val="HideTWBExt"/>
        </w:rPr>
        <w:t>&lt;/Amend&gt;</w:t>
      </w:r>
    </w:p>
    <w:p w14:paraId="48D6364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227</w:t>
      </w:r>
      <w:r w:rsidRPr="0015780A">
        <w:rPr>
          <w:rStyle w:val="HideTWBExt"/>
          <w:b w:val="0"/>
        </w:rPr>
        <w:t>&lt;/NumAm&gt;</w:t>
      </w:r>
    </w:p>
    <w:p w14:paraId="5CEDC4AB"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289EC3C4" w14:textId="77777777" w:rsidR="004143FA" w:rsidRPr="00F620C2" w:rsidRDefault="004143FA" w:rsidP="004143FA">
      <w:pPr>
        <w:pStyle w:val="NormalBold"/>
      </w:pPr>
      <w:r w:rsidRPr="0015780A">
        <w:rPr>
          <w:rStyle w:val="HideTWBExt"/>
          <w:b w:val="0"/>
        </w:rPr>
        <w:t>&lt;/RepeatBlock-By&gt;</w:t>
      </w:r>
    </w:p>
    <w:p w14:paraId="6DC9026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36E1F34" w14:textId="77777777" w:rsidR="004143FA" w:rsidRPr="00F620C2" w:rsidRDefault="004143FA" w:rsidP="004143FA">
      <w:pPr>
        <w:pStyle w:val="NormalBold"/>
      </w:pPr>
      <w:r w:rsidRPr="0015780A">
        <w:rPr>
          <w:rStyle w:val="HideTWBExt"/>
          <w:b w:val="0"/>
        </w:rPr>
        <w:t>&lt;Article&gt;</w:t>
      </w:r>
      <w:r w:rsidRPr="00F620C2">
        <w:t>4 alfejezet</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4731EE9" w14:textId="77777777" w:rsidTr="00E51658">
        <w:trPr>
          <w:trHeight w:hRule="exact" w:val="240"/>
          <w:jc w:val="center"/>
        </w:trPr>
        <w:tc>
          <w:tcPr>
            <w:tcW w:w="9752" w:type="dxa"/>
            <w:gridSpan w:val="2"/>
            <w:tcBorders>
              <w:top w:val="nil"/>
              <w:left w:val="nil"/>
              <w:bottom w:val="nil"/>
              <w:right w:val="nil"/>
            </w:tcBorders>
          </w:tcPr>
          <w:p w14:paraId="42AFFC69" w14:textId="77777777" w:rsidR="004143FA" w:rsidRPr="00F620C2" w:rsidRDefault="004143FA" w:rsidP="00E51658"/>
        </w:tc>
      </w:tr>
      <w:tr w:rsidR="00E75374" w:rsidRPr="00F620C2" w14:paraId="5A77CD27" w14:textId="77777777" w:rsidTr="00E51658">
        <w:trPr>
          <w:trHeight w:val="240"/>
          <w:jc w:val="center"/>
        </w:trPr>
        <w:tc>
          <w:tcPr>
            <w:tcW w:w="4876" w:type="dxa"/>
            <w:tcBorders>
              <w:top w:val="nil"/>
              <w:left w:val="nil"/>
              <w:bottom w:val="nil"/>
              <w:right w:val="nil"/>
            </w:tcBorders>
          </w:tcPr>
          <w:p w14:paraId="7F75B78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20E524A" w14:textId="77777777" w:rsidR="004143FA" w:rsidRPr="00F620C2" w:rsidRDefault="004143FA" w:rsidP="00E51658">
            <w:pPr>
              <w:pStyle w:val="AmColumnHeading"/>
            </w:pPr>
            <w:r w:rsidRPr="00F620C2">
              <w:t>Módosítás</w:t>
            </w:r>
          </w:p>
        </w:tc>
      </w:tr>
      <w:tr w:rsidR="00E75374" w:rsidRPr="00F620C2" w14:paraId="62347B18" w14:textId="77777777" w:rsidTr="00E51658">
        <w:trPr>
          <w:jc w:val="center"/>
        </w:trPr>
        <w:tc>
          <w:tcPr>
            <w:tcW w:w="4876" w:type="dxa"/>
            <w:tcBorders>
              <w:top w:val="nil"/>
              <w:left w:val="nil"/>
              <w:bottom w:val="nil"/>
              <w:right w:val="nil"/>
            </w:tcBorders>
          </w:tcPr>
          <w:p w14:paraId="41063D11" w14:textId="77777777" w:rsidR="004143FA" w:rsidRPr="00F620C2" w:rsidRDefault="004143FA" w:rsidP="00E51658">
            <w:pPr>
              <w:pStyle w:val="Normal6a"/>
            </w:pPr>
            <w:r w:rsidRPr="00F620C2">
              <w:t>Szakpolitikai ajánlások</w:t>
            </w:r>
          </w:p>
        </w:tc>
        <w:tc>
          <w:tcPr>
            <w:tcW w:w="4876" w:type="dxa"/>
            <w:tcBorders>
              <w:top w:val="nil"/>
              <w:left w:val="nil"/>
              <w:bottom w:val="nil"/>
              <w:right w:val="nil"/>
            </w:tcBorders>
          </w:tcPr>
          <w:p w14:paraId="27617E3C" w14:textId="77777777" w:rsidR="004143FA" w:rsidRPr="00F620C2" w:rsidRDefault="004143FA" w:rsidP="00E51658">
            <w:pPr>
              <w:pStyle w:val="Normal6a"/>
            </w:pPr>
            <w:r w:rsidRPr="00F620C2">
              <w:rPr>
                <w:b/>
                <w:bCs/>
                <w:i/>
                <w:iCs/>
              </w:rPr>
              <w:t>Igazságos átmenettel kapcsolatos</w:t>
            </w:r>
            <w:r w:rsidRPr="00F620C2">
              <w:t xml:space="preserve"> szakpolitikai ajánlások</w:t>
            </w:r>
          </w:p>
        </w:tc>
      </w:tr>
    </w:tbl>
    <w:p w14:paraId="1263238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055F943" w14:textId="77777777" w:rsidR="004143FA" w:rsidRPr="00F620C2" w:rsidRDefault="004143FA" w:rsidP="004143FA">
      <w:r w:rsidRPr="0015780A">
        <w:rPr>
          <w:rStyle w:val="HideTWBExt"/>
        </w:rPr>
        <w:t>&lt;/Amend&gt;</w:t>
      </w:r>
    </w:p>
    <w:p w14:paraId="78982D4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228</w:t>
      </w:r>
      <w:r w:rsidRPr="0015780A">
        <w:rPr>
          <w:rStyle w:val="HideTWBExt"/>
          <w:b w:val="0"/>
        </w:rPr>
        <w:t>&lt;/NumAm&gt;</w:t>
      </w:r>
    </w:p>
    <w:p w14:paraId="010E5843"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1E5CB6DE" w14:textId="77777777" w:rsidR="004143FA" w:rsidRPr="00F620C2" w:rsidRDefault="004143FA" w:rsidP="004143FA">
      <w:pPr>
        <w:pStyle w:val="NormalBold"/>
      </w:pPr>
      <w:r w:rsidRPr="0015780A">
        <w:rPr>
          <w:rStyle w:val="HideTWBExt"/>
          <w:b w:val="0"/>
        </w:rPr>
        <w:t>&lt;/RepeatBlock-By&gt;</w:t>
      </w:r>
    </w:p>
    <w:p w14:paraId="65E022C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2A370F1" w14:textId="77777777" w:rsidR="004143FA" w:rsidRPr="00F620C2" w:rsidRDefault="004143FA" w:rsidP="004143FA">
      <w:pPr>
        <w:pStyle w:val="NormalBold"/>
      </w:pPr>
      <w:r w:rsidRPr="0015780A">
        <w:rPr>
          <w:rStyle w:val="HideTWBExt"/>
          <w:b w:val="0"/>
        </w:rPr>
        <w:t>&lt;Article&gt;</w:t>
      </w:r>
      <w:r w:rsidRPr="00F620C2">
        <w:t>9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DD18AA4" w14:textId="77777777" w:rsidTr="00E51658">
        <w:trPr>
          <w:trHeight w:hRule="exact" w:val="240"/>
          <w:jc w:val="center"/>
        </w:trPr>
        <w:tc>
          <w:tcPr>
            <w:tcW w:w="9752" w:type="dxa"/>
            <w:gridSpan w:val="2"/>
            <w:tcBorders>
              <w:top w:val="nil"/>
              <w:left w:val="nil"/>
              <w:bottom w:val="nil"/>
              <w:right w:val="nil"/>
            </w:tcBorders>
          </w:tcPr>
          <w:p w14:paraId="3330AFB5" w14:textId="77777777" w:rsidR="004143FA" w:rsidRPr="00F620C2" w:rsidRDefault="004143FA" w:rsidP="00E51658"/>
        </w:tc>
      </w:tr>
      <w:tr w:rsidR="00E75374" w:rsidRPr="00F620C2" w14:paraId="5CA3954C" w14:textId="77777777" w:rsidTr="00E51658">
        <w:trPr>
          <w:trHeight w:val="240"/>
          <w:jc w:val="center"/>
        </w:trPr>
        <w:tc>
          <w:tcPr>
            <w:tcW w:w="4876" w:type="dxa"/>
            <w:tcBorders>
              <w:top w:val="nil"/>
              <w:left w:val="nil"/>
              <w:bottom w:val="nil"/>
              <w:right w:val="nil"/>
            </w:tcBorders>
          </w:tcPr>
          <w:p w14:paraId="1AC0B84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E69670F" w14:textId="77777777" w:rsidR="004143FA" w:rsidRPr="00F620C2" w:rsidRDefault="004143FA" w:rsidP="00E51658">
            <w:pPr>
              <w:pStyle w:val="AmColumnHeading"/>
            </w:pPr>
            <w:r w:rsidRPr="00F620C2">
              <w:t>Módosítás</w:t>
            </w:r>
          </w:p>
        </w:tc>
      </w:tr>
      <w:tr w:rsidR="00E75374" w:rsidRPr="00F620C2" w14:paraId="2EEE92DB" w14:textId="77777777" w:rsidTr="00E51658">
        <w:trPr>
          <w:jc w:val="center"/>
        </w:trPr>
        <w:tc>
          <w:tcPr>
            <w:tcW w:w="4876" w:type="dxa"/>
            <w:tcBorders>
              <w:top w:val="nil"/>
              <w:left w:val="nil"/>
              <w:bottom w:val="nil"/>
              <w:right w:val="nil"/>
            </w:tcBorders>
          </w:tcPr>
          <w:p w14:paraId="0AA35F5A" w14:textId="77777777" w:rsidR="004143FA" w:rsidRPr="00F620C2" w:rsidRDefault="004143FA" w:rsidP="00E51658">
            <w:pPr>
              <w:pStyle w:val="Normal6a"/>
            </w:pPr>
            <w:r w:rsidRPr="00F620C2">
              <w:rPr>
                <w:b/>
                <w:i/>
              </w:rPr>
              <w:t>9.</w:t>
            </w:r>
            <w:r w:rsidRPr="00F620C2">
              <w:tab/>
            </w:r>
            <w:r w:rsidRPr="00F620C2">
              <w:rPr>
                <w:b/>
                <w:i/>
              </w:rPr>
              <w:t>felhívja a Bizottságot, hogy vizsgálja felül a közös halászati politika szerinti hajókapacitási meghatározásokat annak érdekében, hogy azokat az alternatív üzemanyagok tárolására és meghajtórendszereire vonatkozó területi és tervezési követelményekhez igazítsa;</w:t>
            </w:r>
          </w:p>
        </w:tc>
        <w:tc>
          <w:tcPr>
            <w:tcW w:w="4876" w:type="dxa"/>
            <w:tcBorders>
              <w:top w:val="nil"/>
              <w:left w:val="nil"/>
              <w:bottom w:val="nil"/>
              <w:right w:val="nil"/>
            </w:tcBorders>
          </w:tcPr>
          <w:p w14:paraId="388DB1E6" w14:textId="77777777" w:rsidR="004143FA" w:rsidRPr="00F620C2" w:rsidRDefault="004143FA" w:rsidP="00E51658">
            <w:pPr>
              <w:pStyle w:val="Normal6a"/>
            </w:pPr>
            <w:r w:rsidRPr="00F620C2">
              <w:rPr>
                <w:b/>
                <w:i/>
              </w:rPr>
              <w:t>törölve</w:t>
            </w:r>
          </w:p>
        </w:tc>
      </w:tr>
    </w:tbl>
    <w:p w14:paraId="1184AE4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A1EC804" w14:textId="77777777" w:rsidR="004143FA" w:rsidRPr="00F620C2" w:rsidRDefault="004143FA" w:rsidP="004143FA">
      <w:r w:rsidRPr="0015780A">
        <w:rPr>
          <w:rStyle w:val="HideTWBExt"/>
        </w:rPr>
        <w:t>&lt;/Amend&gt;</w:t>
      </w:r>
    </w:p>
    <w:p w14:paraId="6A2E2B0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229</w:t>
      </w:r>
      <w:r w:rsidRPr="0015780A">
        <w:rPr>
          <w:rStyle w:val="HideTWBExt"/>
          <w:b w:val="0"/>
        </w:rPr>
        <w:t>&lt;/NumAm&gt;</w:t>
      </w:r>
    </w:p>
    <w:p w14:paraId="0835CC6B"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12EFD7AD"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1631C12C" w14:textId="77777777" w:rsidR="004143FA" w:rsidRPr="00F620C2" w:rsidRDefault="004143FA" w:rsidP="004143FA">
      <w:pPr>
        <w:pStyle w:val="NormalBold"/>
      </w:pPr>
      <w:r w:rsidRPr="0015780A">
        <w:rPr>
          <w:rStyle w:val="HideTWBExt"/>
          <w:b w:val="0"/>
        </w:rPr>
        <w:t>&lt;/RepeatBlock-By&gt;</w:t>
      </w:r>
    </w:p>
    <w:p w14:paraId="0DCC66B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58E2B83" w14:textId="77777777" w:rsidR="004143FA" w:rsidRPr="00F620C2" w:rsidRDefault="004143FA" w:rsidP="004143FA">
      <w:pPr>
        <w:pStyle w:val="NormalBold"/>
      </w:pPr>
      <w:r w:rsidRPr="0015780A">
        <w:rPr>
          <w:rStyle w:val="HideTWBExt"/>
          <w:b w:val="0"/>
        </w:rPr>
        <w:t>&lt;Article&gt;</w:t>
      </w:r>
      <w:r w:rsidRPr="00F620C2">
        <w:t>9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22E4165" w14:textId="77777777" w:rsidTr="00E51658">
        <w:trPr>
          <w:trHeight w:hRule="exact" w:val="240"/>
          <w:jc w:val="center"/>
        </w:trPr>
        <w:tc>
          <w:tcPr>
            <w:tcW w:w="9752" w:type="dxa"/>
            <w:gridSpan w:val="2"/>
            <w:tcBorders>
              <w:top w:val="nil"/>
              <w:left w:val="nil"/>
              <w:bottom w:val="nil"/>
              <w:right w:val="nil"/>
            </w:tcBorders>
          </w:tcPr>
          <w:p w14:paraId="6A282C09" w14:textId="77777777" w:rsidR="004143FA" w:rsidRPr="00F620C2" w:rsidRDefault="004143FA" w:rsidP="00E51658"/>
        </w:tc>
      </w:tr>
      <w:tr w:rsidR="00E75374" w:rsidRPr="00F620C2" w14:paraId="5EB2789F" w14:textId="77777777" w:rsidTr="00E51658">
        <w:trPr>
          <w:trHeight w:val="240"/>
          <w:jc w:val="center"/>
        </w:trPr>
        <w:tc>
          <w:tcPr>
            <w:tcW w:w="4876" w:type="dxa"/>
            <w:tcBorders>
              <w:top w:val="nil"/>
              <w:left w:val="nil"/>
              <w:bottom w:val="nil"/>
              <w:right w:val="nil"/>
            </w:tcBorders>
          </w:tcPr>
          <w:p w14:paraId="638F774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1E0232F" w14:textId="77777777" w:rsidR="004143FA" w:rsidRPr="00F620C2" w:rsidRDefault="004143FA" w:rsidP="00E51658">
            <w:pPr>
              <w:pStyle w:val="AmColumnHeading"/>
            </w:pPr>
            <w:r w:rsidRPr="00F620C2">
              <w:t>Módosítás</w:t>
            </w:r>
          </w:p>
        </w:tc>
      </w:tr>
      <w:tr w:rsidR="00E75374" w:rsidRPr="00F620C2" w14:paraId="21EF87D2" w14:textId="77777777" w:rsidTr="00E51658">
        <w:trPr>
          <w:jc w:val="center"/>
        </w:trPr>
        <w:tc>
          <w:tcPr>
            <w:tcW w:w="4876" w:type="dxa"/>
            <w:tcBorders>
              <w:top w:val="nil"/>
              <w:left w:val="nil"/>
              <w:bottom w:val="nil"/>
              <w:right w:val="nil"/>
            </w:tcBorders>
          </w:tcPr>
          <w:p w14:paraId="7FCA4E97" w14:textId="77777777" w:rsidR="004143FA" w:rsidRPr="00F620C2" w:rsidRDefault="004143FA" w:rsidP="00E51658">
            <w:pPr>
              <w:pStyle w:val="Normal6a"/>
            </w:pPr>
            <w:r w:rsidRPr="00F620C2">
              <w:rPr>
                <w:b/>
                <w:i/>
              </w:rPr>
              <w:t>9.</w:t>
            </w:r>
            <w:r w:rsidRPr="00F620C2">
              <w:tab/>
            </w:r>
            <w:r w:rsidRPr="00F620C2">
              <w:rPr>
                <w:b/>
                <w:i/>
              </w:rPr>
              <w:t>felhívja a Bizottságot, hogy vizsgálja felül a közös halászati politika szerinti hajókapacitási meghatározásokat annak érdekében, hogy azokat az alternatív üzemanyagok tárolására és meghajtórendszereire vonatkozó területi és tervezési követelményekhez igazítsa;</w:t>
            </w:r>
          </w:p>
        </w:tc>
        <w:tc>
          <w:tcPr>
            <w:tcW w:w="4876" w:type="dxa"/>
            <w:tcBorders>
              <w:top w:val="nil"/>
              <w:left w:val="nil"/>
              <w:bottom w:val="nil"/>
              <w:right w:val="nil"/>
            </w:tcBorders>
          </w:tcPr>
          <w:p w14:paraId="0F35E71A" w14:textId="77777777" w:rsidR="004143FA" w:rsidRPr="00F620C2" w:rsidRDefault="004143FA" w:rsidP="00E51658">
            <w:pPr>
              <w:pStyle w:val="Normal6a"/>
            </w:pPr>
            <w:r w:rsidRPr="00F620C2">
              <w:rPr>
                <w:b/>
                <w:i/>
              </w:rPr>
              <w:t>törölve</w:t>
            </w:r>
          </w:p>
        </w:tc>
      </w:tr>
    </w:tbl>
    <w:p w14:paraId="7D3A3FA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EA9DF7C" w14:textId="77777777" w:rsidR="004143FA" w:rsidRPr="00F620C2" w:rsidRDefault="004143FA" w:rsidP="004143FA">
      <w:r w:rsidRPr="0015780A">
        <w:rPr>
          <w:rStyle w:val="HideTWBExt"/>
        </w:rPr>
        <w:t>&lt;/Amend&gt;</w:t>
      </w:r>
    </w:p>
    <w:p w14:paraId="3CEE71D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230</w:t>
      </w:r>
      <w:r w:rsidRPr="0015780A">
        <w:rPr>
          <w:rStyle w:val="HideTWBExt"/>
          <w:b w:val="0"/>
        </w:rPr>
        <w:t>&lt;/NumAm&gt;</w:t>
      </w:r>
    </w:p>
    <w:p w14:paraId="22914847"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3A8E8E1B" w14:textId="77777777" w:rsidR="004143FA" w:rsidRPr="00F620C2" w:rsidRDefault="004143FA" w:rsidP="004143FA">
      <w:pPr>
        <w:pStyle w:val="NormalBold"/>
      </w:pPr>
      <w:r w:rsidRPr="0015780A">
        <w:rPr>
          <w:rStyle w:val="HideTWBExt"/>
          <w:b w:val="0"/>
        </w:rPr>
        <w:t>&lt;/RepeatBlock-By&gt;</w:t>
      </w:r>
    </w:p>
    <w:p w14:paraId="09EE722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B9D5167" w14:textId="77777777" w:rsidR="004143FA" w:rsidRPr="00F620C2" w:rsidRDefault="004143FA" w:rsidP="004143FA">
      <w:pPr>
        <w:pStyle w:val="NormalBold"/>
      </w:pPr>
      <w:r w:rsidRPr="0015780A">
        <w:rPr>
          <w:rStyle w:val="HideTWBExt"/>
          <w:b w:val="0"/>
        </w:rPr>
        <w:t>&lt;Article&gt;</w:t>
      </w:r>
      <w:r w:rsidRPr="00F620C2">
        <w:t>9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7658C17" w14:textId="77777777" w:rsidTr="00E51658">
        <w:trPr>
          <w:trHeight w:hRule="exact" w:val="240"/>
          <w:jc w:val="center"/>
        </w:trPr>
        <w:tc>
          <w:tcPr>
            <w:tcW w:w="9752" w:type="dxa"/>
            <w:gridSpan w:val="2"/>
            <w:tcBorders>
              <w:top w:val="nil"/>
              <w:left w:val="nil"/>
              <w:bottom w:val="nil"/>
              <w:right w:val="nil"/>
            </w:tcBorders>
          </w:tcPr>
          <w:p w14:paraId="7D48A818" w14:textId="77777777" w:rsidR="004143FA" w:rsidRPr="00F620C2" w:rsidRDefault="004143FA" w:rsidP="00E51658"/>
        </w:tc>
      </w:tr>
      <w:tr w:rsidR="00E75374" w:rsidRPr="00F620C2" w14:paraId="4CCD11BB" w14:textId="77777777" w:rsidTr="00E51658">
        <w:trPr>
          <w:trHeight w:val="240"/>
          <w:jc w:val="center"/>
        </w:trPr>
        <w:tc>
          <w:tcPr>
            <w:tcW w:w="4876" w:type="dxa"/>
            <w:tcBorders>
              <w:top w:val="nil"/>
              <w:left w:val="nil"/>
              <w:bottom w:val="nil"/>
              <w:right w:val="nil"/>
            </w:tcBorders>
          </w:tcPr>
          <w:p w14:paraId="3DBC336F"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80E046F" w14:textId="77777777" w:rsidR="004143FA" w:rsidRPr="00F620C2" w:rsidRDefault="004143FA" w:rsidP="00E51658">
            <w:pPr>
              <w:pStyle w:val="AmColumnHeading"/>
            </w:pPr>
            <w:r w:rsidRPr="00F620C2">
              <w:t>Módosítás</w:t>
            </w:r>
          </w:p>
        </w:tc>
      </w:tr>
      <w:tr w:rsidR="00E75374" w:rsidRPr="00F620C2" w14:paraId="103F814E" w14:textId="77777777" w:rsidTr="00E51658">
        <w:trPr>
          <w:jc w:val="center"/>
        </w:trPr>
        <w:tc>
          <w:tcPr>
            <w:tcW w:w="4876" w:type="dxa"/>
            <w:tcBorders>
              <w:top w:val="nil"/>
              <w:left w:val="nil"/>
              <w:bottom w:val="nil"/>
              <w:right w:val="nil"/>
            </w:tcBorders>
          </w:tcPr>
          <w:p w14:paraId="722E1310" w14:textId="77777777" w:rsidR="004143FA" w:rsidRPr="00F620C2" w:rsidRDefault="004143FA" w:rsidP="00E51658">
            <w:pPr>
              <w:pStyle w:val="Normal6a"/>
            </w:pPr>
            <w:r w:rsidRPr="00F620C2">
              <w:rPr>
                <w:b/>
                <w:i/>
              </w:rPr>
              <w:t>9.</w:t>
            </w:r>
            <w:r w:rsidRPr="00F620C2">
              <w:tab/>
            </w:r>
            <w:r w:rsidRPr="00F620C2">
              <w:rPr>
                <w:b/>
                <w:i/>
              </w:rPr>
              <w:t>felhívja a Bizottságot, hogy vizsgálja felül a közös halászati politika szerinti hajókapacitási meghatározásokat annak érdekében, hogy azokat az alternatív üzemanyagok tárolására és meghajtórendszereire vonatkozó területi és tervezési követelményekhez igazítsa;</w:t>
            </w:r>
          </w:p>
        </w:tc>
        <w:tc>
          <w:tcPr>
            <w:tcW w:w="4876" w:type="dxa"/>
            <w:tcBorders>
              <w:top w:val="nil"/>
              <w:left w:val="nil"/>
              <w:bottom w:val="nil"/>
              <w:right w:val="nil"/>
            </w:tcBorders>
          </w:tcPr>
          <w:p w14:paraId="6C9E4EBC" w14:textId="77777777" w:rsidR="004143FA" w:rsidRPr="00F620C2" w:rsidRDefault="004143FA" w:rsidP="00E51658">
            <w:pPr>
              <w:pStyle w:val="Normal6a"/>
            </w:pPr>
            <w:r w:rsidRPr="00F620C2">
              <w:rPr>
                <w:b/>
                <w:i/>
              </w:rPr>
              <w:t>törölve</w:t>
            </w:r>
          </w:p>
        </w:tc>
      </w:tr>
    </w:tbl>
    <w:p w14:paraId="6F503C5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426C4FE" w14:textId="77777777" w:rsidR="004143FA" w:rsidRPr="00F620C2" w:rsidRDefault="004143FA" w:rsidP="004143FA">
      <w:r w:rsidRPr="0015780A">
        <w:rPr>
          <w:rStyle w:val="HideTWBExt"/>
        </w:rPr>
        <w:t>&lt;/Amend&gt;</w:t>
      </w:r>
    </w:p>
    <w:p w14:paraId="4096668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231</w:t>
      </w:r>
      <w:r w:rsidRPr="0015780A">
        <w:rPr>
          <w:rStyle w:val="HideTWBExt"/>
          <w:b w:val="0"/>
        </w:rPr>
        <w:t>&lt;/NumAm&gt;</w:t>
      </w:r>
    </w:p>
    <w:p w14:paraId="64E89119" w14:textId="77777777" w:rsidR="004143FA" w:rsidRPr="00F620C2" w:rsidRDefault="004143FA" w:rsidP="004143FA">
      <w:pPr>
        <w:pStyle w:val="NormalBold"/>
      </w:pPr>
      <w:r w:rsidRPr="0015780A">
        <w:rPr>
          <w:rStyle w:val="HideTWBExt"/>
          <w:b w:val="0"/>
        </w:rPr>
        <w:t>&lt;RepeatBlock-By&gt;&lt;Members&gt;</w:t>
      </w:r>
      <w:r w:rsidRPr="00F620C2">
        <w:t>Oihane Agirregoitia Martínez, Stéphanie Yon-Courtin, Asger Christensen</w:t>
      </w:r>
      <w:r w:rsidRPr="0015780A">
        <w:rPr>
          <w:rStyle w:val="HideTWBExt"/>
          <w:b w:val="0"/>
        </w:rPr>
        <w:t>&lt;/Members&gt;</w:t>
      </w:r>
    </w:p>
    <w:p w14:paraId="49136B89" w14:textId="77777777" w:rsidR="004143FA" w:rsidRPr="00F620C2" w:rsidRDefault="004143FA" w:rsidP="004143FA">
      <w:pPr>
        <w:pStyle w:val="NormalBold"/>
      </w:pPr>
      <w:r w:rsidRPr="0015780A">
        <w:rPr>
          <w:rStyle w:val="HideTWBExt"/>
          <w:b w:val="0"/>
        </w:rPr>
        <w:t>&lt;/RepeatBlock-By&gt;</w:t>
      </w:r>
    </w:p>
    <w:p w14:paraId="09113F7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5BD5448" w14:textId="77777777" w:rsidR="004143FA" w:rsidRPr="00F620C2" w:rsidRDefault="004143FA" w:rsidP="004143FA">
      <w:pPr>
        <w:pStyle w:val="NormalBold"/>
      </w:pPr>
      <w:r w:rsidRPr="0015780A">
        <w:rPr>
          <w:rStyle w:val="HideTWBExt"/>
          <w:b w:val="0"/>
        </w:rPr>
        <w:t>&lt;Article&gt;</w:t>
      </w:r>
      <w:r w:rsidRPr="00F620C2">
        <w:t>9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D18ABC1" w14:textId="77777777" w:rsidTr="00E51658">
        <w:trPr>
          <w:trHeight w:hRule="exact" w:val="240"/>
          <w:jc w:val="center"/>
        </w:trPr>
        <w:tc>
          <w:tcPr>
            <w:tcW w:w="9752" w:type="dxa"/>
            <w:gridSpan w:val="2"/>
            <w:tcBorders>
              <w:top w:val="nil"/>
              <w:left w:val="nil"/>
              <w:bottom w:val="nil"/>
              <w:right w:val="nil"/>
            </w:tcBorders>
          </w:tcPr>
          <w:p w14:paraId="7B573EFF" w14:textId="77777777" w:rsidR="004143FA" w:rsidRPr="00F620C2" w:rsidRDefault="004143FA" w:rsidP="00E51658"/>
        </w:tc>
      </w:tr>
      <w:tr w:rsidR="00E75374" w:rsidRPr="00F620C2" w14:paraId="32B4DF76" w14:textId="77777777" w:rsidTr="00E51658">
        <w:trPr>
          <w:trHeight w:val="240"/>
          <w:jc w:val="center"/>
        </w:trPr>
        <w:tc>
          <w:tcPr>
            <w:tcW w:w="4876" w:type="dxa"/>
            <w:tcBorders>
              <w:top w:val="nil"/>
              <w:left w:val="nil"/>
              <w:bottom w:val="nil"/>
              <w:right w:val="nil"/>
            </w:tcBorders>
          </w:tcPr>
          <w:p w14:paraId="1681F35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2611D7C" w14:textId="77777777" w:rsidR="004143FA" w:rsidRPr="00F620C2" w:rsidRDefault="004143FA" w:rsidP="00E51658">
            <w:pPr>
              <w:pStyle w:val="AmColumnHeading"/>
            </w:pPr>
            <w:r w:rsidRPr="00F620C2">
              <w:t>Módosítás</w:t>
            </w:r>
          </w:p>
        </w:tc>
      </w:tr>
      <w:tr w:rsidR="00E75374" w:rsidRPr="00F620C2" w14:paraId="764A48EE" w14:textId="77777777" w:rsidTr="00E51658">
        <w:trPr>
          <w:jc w:val="center"/>
        </w:trPr>
        <w:tc>
          <w:tcPr>
            <w:tcW w:w="4876" w:type="dxa"/>
            <w:tcBorders>
              <w:top w:val="nil"/>
              <w:left w:val="nil"/>
              <w:bottom w:val="nil"/>
              <w:right w:val="nil"/>
            </w:tcBorders>
          </w:tcPr>
          <w:p w14:paraId="5FED7B4C" w14:textId="77777777" w:rsidR="004143FA" w:rsidRPr="00F620C2" w:rsidRDefault="004143FA" w:rsidP="00E51658">
            <w:pPr>
              <w:pStyle w:val="Normal6a"/>
            </w:pPr>
            <w:r w:rsidRPr="00F620C2">
              <w:t>9.</w:t>
            </w:r>
            <w:r w:rsidRPr="00F620C2">
              <w:tab/>
              <w:t>felhívja a Bizottságot, hogy vizsgálja felül</w:t>
            </w:r>
            <w:r w:rsidRPr="00F620C2">
              <w:rPr>
                <w:b/>
                <w:bCs/>
                <w:i/>
                <w:iCs/>
              </w:rPr>
              <w:t xml:space="preserve"> a közös halászati politika szerinti hajókapacitási meghatározásokat </w:t>
            </w:r>
            <w:r w:rsidRPr="00F620C2">
              <w:t xml:space="preserve">annak érdekében, hogy </w:t>
            </w:r>
            <w:r w:rsidRPr="00F620C2">
              <w:rPr>
                <w:b/>
                <w:bCs/>
                <w:i/>
                <w:iCs/>
              </w:rPr>
              <w:t>azokat az alternatív üzemanyagok tárolására és meghajtórendszereire vonatkozó területi és tervezési követelményekhez igazítsa</w:t>
            </w:r>
            <w:r w:rsidRPr="00F620C2">
              <w:t>;</w:t>
            </w:r>
          </w:p>
        </w:tc>
        <w:tc>
          <w:tcPr>
            <w:tcW w:w="4876" w:type="dxa"/>
            <w:tcBorders>
              <w:top w:val="nil"/>
              <w:left w:val="nil"/>
              <w:bottom w:val="nil"/>
              <w:right w:val="nil"/>
            </w:tcBorders>
          </w:tcPr>
          <w:p w14:paraId="349FECC0" w14:textId="77777777" w:rsidR="004143FA" w:rsidRPr="00F620C2" w:rsidRDefault="004143FA" w:rsidP="00E51658">
            <w:pPr>
              <w:pStyle w:val="Normal6a"/>
            </w:pPr>
            <w:r w:rsidRPr="00F620C2">
              <w:t>9.</w:t>
            </w:r>
            <w:r w:rsidRPr="00F620C2">
              <w:tab/>
            </w:r>
            <w:r w:rsidRPr="00F620C2">
              <w:rPr>
                <w:b/>
                <w:i/>
              </w:rPr>
              <w:t>hangsúlyozza, hogy a bruttó tonnatartalom mint a halászati kapacitás mérésére szolgáló kritérium azáltal, hogy a legénységi és kényelmi célra fenntartott területet is magában foglalja, akadályozhatja a halászhajók korszerűsítését és a halászflotta munkakörülményeinek oly szükséges javítását;</w:t>
            </w:r>
            <w:r w:rsidRPr="00F620C2">
              <w:t xml:space="preserve"> felhívja</w:t>
            </w:r>
            <w:r w:rsidRPr="00F620C2">
              <w:rPr>
                <w:b/>
                <w:bCs/>
                <w:i/>
                <w:iCs/>
              </w:rPr>
              <w:t xml:space="preserve"> e tekintetben</w:t>
            </w:r>
            <w:r w:rsidRPr="00F620C2">
              <w:t xml:space="preserve"> a Bizottságot, hogy vizsgálja felül </w:t>
            </w:r>
            <w:r w:rsidRPr="00F620C2">
              <w:rPr>
                <w:b/>
                <w:bCs/>
                <w:i/>
                <w:iCs/>
              </w:rPr>
              <w:t>e kritériumokat és az egyéb, kapcsolódó rendelkezéseket</w:t>
            </w:r>
            <w:r w:rsidRPr="00F620C2">
              <w:t xml:space="preserve"> annak érdekében, hogy </w:t>
            </w:r>
            <w:r w:rsidRPr="00F620C2">
              <w:rPr>
                <w:b/>
                <w:bCs/>
                <w:i/>
                <w:iCs/>
              </w:rPr>
              <w:t>olyan megoldást találjon, amely képes egyensúlyt teremteni a halászatban dolgozó munkavállalók szükségletei, illetve annak szükséges biztosítása között, hogy az uniós flotta halászati kapacitása ne növekedjen</w:t>
            </w:r>
            <w:r w:rsidRPr="00F620C2">
              <w:t>;</w:t>
            </w:r>
          </w:p>
        </w:tc>
      </w:tr>
    </w:tbl>
    <w:p w14:paraId="1ADCC1B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200F2BC" w14:textId="77777777" w:rsidR="004143FA" w:rsidRPr="00F620C2" w:rsidRDefault="004143FA" w:rsidP="004143FA">
      <w:r w:rsidRPr="0015780A">
        <w:rPr>
          <w:rStyle w:val="HideTWBExt"/>
        </w:rPr>
        <w:t>&lt;/Amend&gt;</w:t>
      </w:r>
    </w:p>
    <w:p w14:paraId="6F3071A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232</w:t>
      </w:r>
      <w:r w:rsidRPr="0015780A">
        <w:rPr>
          <w:rStyle w:val="HideTWBExt"/>
          <w:b w:val="0"/>
        </w:rPr>
        <w:t>&lt;/NumAm&gt;</w:t>
      </w:r>
    </w:p>
    <w:p w14:paraId="3085F10F"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1D7DA5FE" w14:textId="77777777" w:rsidR="004143FA" w:rsidRPr="00F620C2" w:rsidRDefault="004143FA" w:rsidP="004143FA">
      <w:pPr>
        <w:pStyle w:val="NormalBold"/>
      </w:pPr>
      <w:r w:rsidRPr="0015780A">
        <w:rPr>
          <w:rStyle w:val="HideTWBExt"/>
          <w:b w:val="0"/>
        </w:rPr>
        <w:t>&lt;/RepeatBlock-By&gt;</w:t>
      </w:r>
    </w:p>
    <w:p w14:paraId="7855B71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B5D176B" w14:textId="77777777" w:rsidR="004143FA" w:rsidRPr="00F620C2" w:rsidRDefault="004143FA" w:rsidP="004143FA">
      <w:pPr>
        <w:pStyle w:val="NormalBold"/>
      </w:pPr>
      <w:r w:rsidRPr="0015780A">
        <w:rPr>
          <w:rStyle w:val="HideTWBExt"/>
          <w:b w:val="0"/>
        </w:rPr>
        <w:t>&lt;Article&gt;</w:t>
      </w:r>
      <w:r w:rsidRPr="00F620C2">
        <w:t>9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5905983" w14:textId="77777777" w:rsidTr="00E51658">
        <w:trPr>
          <w:trHeight w:hRule="exact" w:val="240"/>
          <w:jc w:val="center"/>
        </w:trPr>
        <w:tc>
          <w:tcPr>
            <w:tcW w:w="9752" w:type="dxa"/>
            <w:gridSpan w:val="2"/>
            <w:tcBorders>
              <w:top w:val="nil"/>
              <w:left w:val="nil"/>
              <w:bottom w:val="nil"/>
              <w:right w:val="nil"/>
            </w:tcBorders>
          </w:tcPr>
          <w:p w14:paraId="0D580A50" w14:textId="77777777" w:rsidR="004143FA" w:rsidRPr="00F620C2" w:rsidRDefault="004143FA" w:rsidP="00E51658"/>
        </w:tc>
      </w:tr>
      <w:tr w:rsidR="00E75374" w:rsidRPr="00F620C2" w14:paraId="64F1CB27" w14:textId="77777777" w:rsidTr="00E51658">
        <w:trPr>
          <w:trHeight w:val="240"/>
          <w:jc w:val="center"/>
        </w:trPr>
        <w:tc>
          <w:tcPr>
            <w:tcW w:w="4876" w:type="dxa"/>
            <w:tcBorders>
              <w:top w:val="nil"/>
              <w:left w:val="nil"/>
              <w:bottom w:val="nil"/>
              <w:right w:val="nil"/>
            </w:tcBorders>
          </w:tcPr>
          <w:p w14:paraId="0DC69DC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79FB50F" w14:textId="77777777" w:rsidR="004143FA" w:rsidRPr="00F620C2" w:rsidRDefault="004143FA" w:rsidP="00E51658">
            <w:pPr>
              <w:pStyle w:val="AmColumnHeading"/>
            </w:pPr>
            <w:r w:rsidRPr="00F620C2">
              <w:t>Módosítás</w:t>
            </w:r>
          </w:p>
        </w:tc>
      </w:tr>
      <w:tr w:rsidR="00E75374" w:rsidRPr="00F620C2" w14:paraId="0A370617" w14:textId="77777777" w:rsidTr="00E51658">
        <w:trPr>
          <w:jc w:val="center"/>
        </w:trPr>
        <w:tc>
          <w:tcPr>
            <w:tcW w:w="4876" w:type="dxa"/>
            <w:tcBorders>
              <w:top w:val="nil"/>
              <w:left w:val="nil"/>
              <w:bottom w:val="nil"/>
              <w:right w:val="nil"/>
            </w:tcBorders>
          </w:tcPr>
          <w:p w14:paraId="2B0B74AE" w14:textId="77777777" w:rsidR="004143FA" w:rsidRPr="00F620C2" w:rsidRDefault="004143FA" w:rsidP="00E51658">
            <w:pPr>
              <w:pStyle w:val="Normal6a"/>
            </w:pPr>
            <w:r w:rsidRPr="00F620C2">
              <w:t>9.</w:t>
            </w:r>
            <w:r w:rsidRPr="00F620C2">
              <w:tab/>
              <w:t xml:space="preserve">felhívja a Bizottságot, hogy vizsgálja felül a közös halászati politika </w:t>
            </w:r>
            <w:r w:rsidRPr="00F620C2">
              <w:rPr>
                <w:b/>
                <w:i/>
              </w:rPr>
              <w:t>szerinti hajókapacitási meghatározásokat annak érdekében, hogy azokat</w:t>
            </w:r>
            <w:r w:rsidRPr="00F620C2">
              <w:t xml:space="preserve"> az alternatív </w:t>
            </w:r>
            <w:r w:rsidRPr="00F620C2">
              <w:rPr>
                <w:b/>
                <w:i/>
              </w:rPr>
              <w:t>üzemanyagok tárolására</w:t>
            </w:r>
            <w:r w:rsidRPr="00F620C2">
              <w:t xml:space="preserve"> és </w:t>
            </w:r>
            <w:r w:rsidRPr="00F620C2">
              <w:rPr>
                <w:b/>
                <w:i/>
              </w:rPr>
              <w:t>meghajtórendszereire vonatkozó területi és tervezési követelményekhez igazítsa</w:t>
            </w:r>
            <w:r w:rsidRPr="00F620C2">
              <w:t>;</w:t>
            </w:r>
          </w:p>
        </w:tc>
        <w:tc>
          <w:tcPr>
            <w:tcW w:w="4876" w:type="dxa"/>
            <w:tcBorders>
              <w:top w:val="nil"/>
              <w:left w:val="nil"/>
              <w:bottom w:val="nil"/>
              <w:right w:val="nil"/>
            </w:tcBorders>
          </w:tcPr>
          <w:p w14:paraId="7188050F" w14:textId="77777777" w:rsidR="004143FA" w:rsidRPr="00F620C2" w:rsidRDefault="004143FA" w:rsidP="00E51658">
            <w:pPr>
              <w:pStyle w:val="Normal6a"/>
            </w:pPr>
            <w:r w:rsidRPr="00F620C2">
              <w:t>9.</w:t>
            </w:r>
            <w:r w:rsidRPr="00F620C2">
              <w:tab/>
              <w:t xml:space="preserve">felhívja a Bizottságot, hogy </w:t>
            </w:r>
            <w:r w:rsidRPr="00F620C2">
              <w:rPr>
                <w:b/>
                <w:i/>
              </w:rPr>
              <w:t>a túlhalászás elkerülése érdekében a keret és a korlátok fenntartása mellett alaposan</w:t>
            </w:r>
            <w:r w:rsidRPr="00F620C2">
              <w:t xml:space="preserve"> vizsgálja felül a </w:t>
            </w:r>
            <w:r w:rsidRPr="00F620C2">
              <w:rPr>
                <w:b/>
                <w:i/>
              </w:rPr>
              <w:t>halászati kapacitást és a halászat hatását mérő mutatókat, különösen a</w:t>
            </w:r>
            <w:r w:rsidRPr="00F620C2">
              <w:t xml:space="preserve"> közös halászati politika </w:t>
            </w:r>
            <w:r w:rsidRPr="00F620C2">
              <w:rPr>
                <w:b/>
                <w:i/>
              </w:rPr>
              <w:t>és az ETHAA hatálya alá tartozó hajók tonnatartalmára, teljesítményére vagy hosszára vonatkozó korlátozást a biztonsági követelmények, a fedélzeti élettér,</w:t>
            </w:r>
            <w:r w:rsidRPr="00F620C2">
              <w:t xml:space="preserve"> az alternatív </w:t>
            </w:r>
            <w:r w:rsidRPr="00F620C2">
              <w:rPr>
                <w:b/>
                <w:i/>
              </w:rPr>
              <w:t>üzemanyag-tároló rendszerek kialakítása</w:t>
            </w:r>
            <w:r w:rsidRPr="00F620C2">
              <w:t xml:space="preserve"> és </w:t>
            </w:r>
            <w:r w:rsidRPr="00F620C2">
              <w:rPr>
                <w:b/>
                <w:i/>
              </w:rPr>
              <w:t>az ezen alternatív üzemanyagokat használó meghajtórendszerek figyelembevétele érdekében</w:t>
            </w:r>
            <w:r w:rsidRPr="00F620C2">
              <w:t>;</w:t>
            </w:r>
          </w:p>
        </w:tc>
      </w:tr>
    </w:tbl>
    <w:p w14:paraId="7BF15AB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75325826" w14:textId="77777777" w:rsidR="004143FA" w:rsidRPr="00F620C2" w:rsidRDefault="004143FA" w:rsidP="004143FA">
      <w:r w:rsidRPr="0015780A">
        <w:rPr>
          <w:rStyle w:val="HideTWBExt"/>
        </w:rPr>
        <w:t>&lt;/Amend&gt;</w:t>
      </w:r>
    </w:p>
    <w:p w14:paraId="272B9E8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233</w:t>
      </w:r>
      <w:r w:rsidRPr="0015780A">
        <w:rPr>
          <w:rStyle w:val="HideTWBExt"/>
          <w:b w:val="0"/>
        </w:rPr>
        <w:t>&lt;/NumAm&gt;</w:t>
      </w:r>
    </w:p>
    <w:p w14:paraId="4F6E627C"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58C51207" w14:textId="77777777" w:rsidR="004143FA" w:rsidRPr="00F620C2" w:rsidRDefault="004143FA" w:rsidP="004143FA">
      <w:pPr>
        <w:pStyle w:val="NormalBold"/>
      </w:pPr>
      <w:r w:rsidRPr="0015780A">
        <w:rPr>
          <w:rStyle w:val="HideTWBExt"/>
          <w:b w:val="0"/>
        </w:rPr>
        <w:t>&lt;/RepeatBlock-By&gt;</w:t>
      </w:r>
    </w:p>
    <w:p w14:paraId="1B516E5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E0394C5" w14:textId="77777777" w:rsidR="004143FA" w:rsidRPr="00F620C2" w:rsidRDefault="004143FA" w:rsidP="004143FA">
      <w:pPr>
        <w:pStyle w:val="NormalBold"/>
      </w:pPr>
      <w:r w:rsidRPr="0015780A">
        <w:rPr>
          <w:rStyle w:val="HideTWBExt"/>
          <w:b w:val="0"/>
        </w:rPr>
        <w:t>&lt;Article&gt;</w:t>
      </w:r>
      <w:r w:rsidRPr="00F620C2">
        <w:t>9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E4A880A" w14:textId="77777777" w:rsidTr="00E51658">
        <w:trPr>
          <w:trHeight w:hRule="exact" w:val="240"/>
          <w:jc w:val="center"/>
        </w:trPr>
        <w:tc>
          <w:tcPr>
            <w:tcW w:w="9752" w:type="dxa"/>
            <w:gridSpan w:val="2"/>
            <w:tcBorders>
              <w:top w:val="nil"/>
              <w:left w:val="nil"/>
              <w:bottom w:val="nil"/>
              <w:right w:val="nil"/>
            </w:tcBorders>
          </w:tcPr>
          <w:p w14:paraId="0A6EF8C6" w14:textId="77777777" w:rsidR="004143FA" w:rsidRPr="00F620C2" w:rsidRDefault="004143FA" w:rsidP="00E51658"/>
        </w:tc>
      </w:tr>
      <w:tr w:rsidR="00E75374" w:rsidRPr="00F620C2" w14:paraId="01D05DB9" w14:textId="77777777" w:rsidTr="00E51658">
        <w:trPr>
          <w:trHeight w:val="240"/>
          <w:jc w:val="center"/>
        </w:trPr>
        <w:tc>
          <w:tcPr>
            <w:tcW w:w="4876" w:type="dxa"/>
            <w:tcBorders>
              <w:top w:val="nil"/>
              <w:left w:val="nil"/>
              <w:bottom w:val="nil"/>
              <w:right w:val="nil"/>
            </w:tcBorders>
          </w:tcPr>
          <w:p w14:paraId="6C51C5B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81BE943" w14:textId="77777777" w:rsidR="004143FA" w:rsidRPr="00F620C2" w:rsidRDefault="004143FA" w:rsidP="00E51658">
            <w:pPr>
              <w:pStyle w:val="AmColumnHeading"/>
            </w:pPr>
            <w:r w:rsidRPr="00F620C2">
              <w:t>Módosítás</w:t>
            </w:r>
          </w:p>
        </w:tc>
      </w:tr>
      <w:tr w:rsidR="00E75374" w:rsidRPr="00F620C2" w14:paraId="0A703AE7" w14:textId="77777777" w:rsidTr="00E51658">
        <w:trPr>
          <w:jc w:val="center"/>
        </w:trPr>
        <w:tc>
          <w:tcPr>
            <w:tcW w:w="4876" w:type="dxa"/>
            <w:tcBorders>
              <w:top w:val="nil"/>
              <w:left w:val="nil"/>
              <w:bottom w:val="nil"/>
              <w:right w:val="nil"/>
            </w:tcBorders>
          </w:tcPr>
          <w:p w14:paraId="31A84665" w14:textId="77777777" w:rsidR="004143FA" w:rsidRPr="00F620C2" w:rsidRDefault="004143FA" w:rsidP="00E51658">
            <w:pPr>
              <w:pStyle w:val="Normal6a"/>
            </w:pPr>
            <w:r w:rsidRPr="00F620C2">
              <w:t>9.</w:t>
            </w:r>
            <w:r w:rsidRPr="00F620C2">
              <w:tab/>
              <w:t>felhívja a Bizottságot, hogy vizsgálja felül a közös halászati politika szerinti hajókapacitási meghatározásokat annak érdekében, hogy azokat az alternatív üzemanyagok tárolására és meghajtórendszereire vonatkozó területi és tervezési követelményekhez igazítsa;</w:t>
            </w:r>
          </w:p>
        </w:tc>
        <w:tc>
          <w:tcPr>
            <w:tcW w:w="4876" w:type="dxa"/>
            <w:tcBorders>
              <w:top w:val="nil"/>
              <w:left w:val="nil"/>
              <w:bottom w:val="nil"/>
              <w:right w:val="nil"/>
            </w:tcBorders>
          </w:tcPr>
          <w:p w14:paraId="1FA14F69" w14:textId="77777777" w:rsidR="004143FA" w:rsidRPr="00F620C2" w:rsidRDefault="004143FA" w:rsidP="00E51658">
            <w:pPr>
              <w:pStyle w:val="Normal6a"/>
            </w:pPr>
            <w:r w:rsidRPr="00F620C2">
              <w:t>9.</w:t>
            </w:r>
            <w:r w:rsidRPr="00F620C2">
              <w:tab/>
              <w:t>felhívja a Bizottságot, hogy vizsgálja felül a közös halászati politika szerinti hajókapacitási meghatározásokat annak érdekében, hogy azokat az alternatív üzemanyagok tárolására és meghajtórendszereire vonatkozó területi és tervezési követelményekhez igazítsa</w:t>
            </w:r>
            <w:r w:rsidRPr="00F620C2">
              <w:rPr>
                <w:b/>
                <w:i/>
              </w:rPr>
              <w:t>, különösen a „szociális és biztonsági” vonatkozású tonnatartalomnak a halászati kapacitás kiszámításából való kizárásával, valamint a bruttó tonnatartalomra és a motorteljesítményre vonatkozó halászati kapacitáskorlátok növelésével, anélkül, hogy növelnék a hajók azon képességét, hogy több halat fogjanak</w:t>
            </w:r>
            <w:r w:rsidRPr="00F620C2">
              <w:t>;</w:t>
            </w:r>
          </w:p>
        </w:tc>
      </w:tr>
    </w:tbl>
    <w:p w14:paraId="0E90558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22E234A" w14:textId="77777777" w:rsidR="004143FA" w:rsidRPr="00F620C2" w:rsidRDefault="004143FA" w:rsidP="004143FA">
      <w:r w:rsidRPr="0015780A">
        <w:rPr>
          <w:rStyle w:val="HideTWBExt"/>
        </w:rPr>
        <w:t>&lt;/Amend&gt;</w:t>
      </w:r>
    </w:p>
    <w:p w14:paraId="5799AB2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234</w:t>
      </w:r>
      <w:r w:rsidRPr="0015780A">
        <w:rPr>
          <w:rStyle w:val="HideTWBExt"/>
          <w:b w:val="0"/>
        </w:rPr>
        <w:t>&lt;/NumAm&gt;</w:t>
      </w:r>
    </w:p>
    <w:p w14:paraId="3D47C83E"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05D9BA89" w14:textId="77777777" w:rsidR="004143FA" w:rsidRPr="00F620C2" w:rsidRDefault="004143FA" w:rsidP="004143FA">
      <w:pPr>
        <w:pStyle w:val="NormalBold"/>
      </w:pPr>
      <w:r w:rsidRPr="0015780A">
        <w:rPr>
          <w:rStyle w:val="HideTWBExt"/>
          <w:b w:val="0"/>
        </w:rPr>
        <w:t>&lt;/RepeatBlock-By&gt;</w:t>
      </w:r>
    </w:p>
    <w:p w14:paraId="0CD5BC3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EA338E9" w14:textId="77777777" w:rsidR="004143FA" w:rsidRPr="00F620C2" w:rsidRDefault="004143FA" w:rsidP="004143FA">
      <w:pPr>
        <w:pStyle w:val="NormalBold"/>
      </w:pPr>
      <w:r w:rsidRPr="0015780A">
        <w:rPr>
          <w:rStyle w:val="HideTWBExt"/>
          <w:b w:val="0"/>
        </w:rPr>
        <w:t>&lt;Article&gt;</w:t>
      </w:r>
      <w:r w:rsidRPr="00F620C2">
        <w:t>9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0F557F4" w14:textId="77777777" w:rsidTr="00E51658">
        <w:trPr>
          <w:trHeight w:hRule="exact" w:val="240"/>
          <w:jc w:val="center"/>
        </w:trPr>
        <w:tc>
          <w:tcPr>
            <w:tcW w:w="9752" w:type="dxa"/>
            <w:gridSpan w:val="2"/>
            <w:tcBorders>
              <w:top w:val="nil"/>
              <w:left w:val="nil"/>
              <w:bottom w:val="nil"/>
              <w:right w:val="nil"/>
            </w:tcBorders>
          </w:tcPr>
          <w:p w14:paraId="56CB5128" w14:textId="77777777" w:rsidR="004143FA" w:rsidRPr="00F620C2" w:rsidRDefault="004143FA" w:rsidP="00E51658"/>
        </w:tc>
      </w:tr>
      <w:tr w:rsidR="00E75374" w:rsidRPr="00F620C2" w14:paraId="5C6480D1" w14:textId="77777777" w:rsidTr="00E51658">
        <w:trPr>
          <w:trHeight w:val="240"/>
          <w:jc w:val="center"/>
        </w:trPr>
        <w:tc>
          <w:tcPr>
            <w:tcW w:w="4876" w:type="dxa"/>
            <w:tcBorders>
              <w:top w:val="nil"/>
              <w:left w:val="nil"/>
              <w:bottom w:val="nil"/>
              <w:right w:val="nil"/>
            </w:tcBorders>
          </w:tcPr>
          <w:p w14:paraId="6F3BFF1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BB6BC59" w14:textId="77777777" w:rsidR="004143FA" w:rsidRPr="00F620C2" w:rsidRDefault="004143FA" w:rsidP="00E51658">
            <w:pPr>
              <w:pStyle w:val="AmColumnHeading"/>
            </w:pPr>
            <w:r w:rsidRPr="00F620C2">
              <w:t>Módosítás</w:t>
            </w:r>
          </w:p>
        </w:tc>
      </w:tr>
      <w:tr w:rsidR="00E75374" w:rsidRPr="00F620C2" w14:paraId="482BDEEC" w14:textId="77777777" w:rsidTr="00E51658">
        <w:trPr>
          <w:jc w:val="center"/>
        </w:trPr>
        <w:tc>
          <w:tcPr>
            <w:tcW w:w="4876" w:type="dxa"/>
            <w:tcBorders>
              <w:top w:val="nil"/>
              <w:left w:val="nil"/>
              <w:bottom w:val="nil"/>
              <w:right w:val="nil"/>
            </w:tcBorders>
          </w:tcPr>
          <w:p w14:paraId="16AEADB7" w14:textId="77777777" w:rsidR="004143FA" w:rsidRPr="00F620C2" w:rsidRDefault="004143FA" w:rsidP="00E51658">
            <w:pPr>
              <w:pStyle w:val="Normal6a"/>
            </w:pPr>
            <w:r w:rsidRPr="00F620C2">
              <w:t>9.</w:t>
            </w:r>
            <w:r w:rsidRPr="00F620C2">
              <w:tab/>
              <w:t>felhívja a Bizottságot, hogy vizsgálja felül a közös halászati politika szerinti hajókapacitási meghatározásokat annak érdekében, hogy azokat az alternatív üzemanyagok tárolására és meghajtórendszereire vonatkozó területi és tervezési követelményekhez igazítsa;</w:t>
            </w:r>
          </w:p>
        </w:tc>
        <w:tc>
          <w:tcPr>
            <w:tcW w:w="4876" w:type="dxa"/>
            <w:tcBorders>
              <w:top w:val="nil"/>
              <w:left w:val="nil"/>
              <w:bottom w:val="nil"/>
              <w:right w:val="nil"/>
            </w:tcBorders>
          </w:tcPr>
          <w:p w14:paraId="464B0C83" w14:textId="77777777" w:rsidR="004143FA" w:rsidRPr="00F620C2" w:rsidRDefault="004143FA" w:rsidP="00E51658">
            <w:pPr>
              <w:pStyle w:val="Normal6a"/>
            </w:pPr>
            <w:r w:rsidRPr="00F620C2">
              <w:t>9.</w:t>
            </w:r>
            <w:r w:rsidRPr="00F620C2">
              <w:tab/>
              <w:t xml:space="preserve">felhívja a Bizottságot, hogy vizsgálja felül a közös halászati politika szerinti hajókapacitási meghatározásokat annak érdekében, hogy azokat az alternatív üzemanyagok tárolására és meghajtórendszereire vonatkozó területi és tervezési követelményekhez igazítsa; </w:t>
            </w:r>
            <w:r w:rsidRPr="00F620C2">
              <w:rPr>
                <w:b/>
                <w:i/>
              </w:rPr>
              <w:t>például a bruttó tonnatartalomnak és a motorteljesítménynek a halászati kapacitás kiszámításából való kizárásával, valamint a halászati kapacitáskorlátok növelésével, anélkül, hogy növelnék a hajók azon képességét, hogy több halat fogjanak;</w:t>
            </w:r>
          </w:p>
        </w:tc>
      </w:tr>
    </w:tbl>
    <w:p w14:paraId="5613DBB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2E0454E" w14:textId="77777777" w:rsidR="004143FA" w:rsidRPr="00F620C2" w:rsidRDefault="004143FA" w:rsidP="004143FA">
      <w:r w:rsidRPr="0015780A">
        <w:rPr>
          <w:rStyle w:val="HideTWBExt"/>
        </w:rPr>
        <w:t>&lt;/Amend&gt;</w:t>
      </w:r>
    </w:p>
    <w:p w14:paraId="0CC8E54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235</w:t>
      </w:r>
      <w:r w:rsidRPr="0015780A">
        <w:rPr>
          <w:rStyle w:val="HideTWBExt"/>
          <w:b w:val="0"/>
        </w:rPr>
        <w:t>&lt;/NumAm&gt;</w:t>
      </w:r>
    </w:p>
    <w:p w14:paraId="1210A678"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23CEFC9F" w14:textId="77777777" w:rsidR="004143FA" w:rsidRPr="00F620C2" w:rsidRDefault="004143FA" w:rsidP="004143FA">
      <w:pPr>
        <w:pStyle w:val="NormalBold"/>
      </w:pPr>
      <w:r w:rsidRPr="0015780A">
        <w:rPr>
          <w:rStyle w:val="HideTWBExt"/>
          <w:b w:val="0"/>
        </w:rPr>
        <w:t>&lt;/RepeatBlock-By&gt;</w:t>
      </w:r>
    </w:p>
    <w:p w14:paraId="56BE2DF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8F70EA9" w14:textId="77777777" w:rsidR="004143FA" w:rsidRPr="00F620C2" w:rsidRDefault="004143FA" w:rsidP="004143FA">
      <w:pPr>
        <w:pStyle w:val="NormalBold"/>
      </w:pPr>
      <w:r w:rsidRPr="0015780A">
        <w:rPr>
          <w:rStyle w:val="HideTWBExt"/>
          <w:b w:val="0"/>
        </w:rPr>
        <w:t>&lt;Article&gt;</w:t>
      </w:r>
      <w:r w:rsidRPr="00F620C2">
        <w:t>9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79E1C2E" w14:textId="77777777" w:rsidTr="00E51658">
        <w:trPr>
          <w:trHeight w:hRule="exact" w:val="240"/>
          <w:jc w:val="center"/>
        </w:trPr>
        <w:tc>
          <w:tcPr>
            <w:tcW w:w="9752" w:type="dxa"/>
            <w:gridSpan w:val="2"/>
            <w:tcBorders>
              <w:top w:val="nil"/>
              <w:left w:val="nil"/>
              <w:bottom w:val="nil"/>
              <w:right w:val="nil"/>
            </w:tcBorders>
          </w:tcPr>
          <w:p w14:paraId="18FA5BBD" w14:textId="77777777" w:rsidR="004143FA" w:rsidRPr="00F620C2" w:rsidRDefault="004143FA" w:rsidP="00E51658"/>
        </w:tc>
      </w:tr>
      <w:tr w:rsidR="00E75374" w:rsidRPr="00F620C2" w14:paraId="52A57058" w14:textId="77777777" w:rsidTr="00E51658">
        <w:trPr>
          <w:trHeight w:val="240"/>
          <w:jc w:val="center"/>
        </w:trPr>
        <w:tc>
          <w:tcPr>
            <w:tcW w:w="4876" w:type="dxa"/>
            <w:tcBorders>
              <w:top w:val="nil"/>
              <w:left w:val="nil"/>
              <w:bottom w:val="nil"/>
              <w:right w:val="nil"/>
            </w:tcBorders>
          </w:tcPr>
          <w:p w14:paraId="67ABE53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885DE14" w14:textId="77777777" w:rsidR="004143FA" w:rsidRPr="00F620C2" w:rsidRDefault="004143FA" w:rsidP="00E51658">
            <w:pPr>
              <w:pStyle w:val="AmColumnHeading"/>
            </w:pPr>
            <w:r w:rsidRPr="00F620C2">
              <w:t>Módosítás</w:t>
            </w:r>
          </w:p>
        </w:tc>
      </w:tr>
      <w:tr w:rsidR="00E75374" w:rsidRPr="00F620C2" w14:paraId="3C3D172F" w14:textId="77777777" w:rsidTr="00E51658">
        <w:trPr>
          <w:jc w:val="center"/>
        </w:trPr>
        <w:tc>
          <w:tcPr>
            <w:tcW w:w="4876" w:type="dxa"/>
            <w:tcBorders>
              <w:top w:val="nil"/>
              <w:left w:val="nil"/>
              <w:bottom w:val="nil"/>
              <w:right w:val="nil"/>
            </w:tcBorders>
          </w:tcPr>
          <w:p w14:paraId="2FD3B9F5" w14:textId="77777777" w:rsidR="004143FA" w:rsidRPr="00F620C2" w:rsidRDefault="004143FA" w:rsidP="00E51658">
            <w:pPr>
              <w:pStyle w:val="Normal6a"/>
            </w:pPr>
            <w:r w:rsidRPr="00F620C2">
              <w:t>9.</w:t>
            </w:r>
            <w:r w:rsidRPr="00F620C2">
              <w:tab/>
              <w:t>felhívja a Bizottságot, hogy vizsgálja felül a közös halászati politika szerinti hajókapacitási meghatározásokat annak érdekében, hogy azokat az alternatív üzemanyagok tárolására és meghajtórendszereire vonatkozó területi és tervezési követelményekhez igazítsa;</w:t>
            </w:r>
          </w:p>
        </w:tc>
        <w:tc>
          <w:tcPr>
            <w:tcW w:w="4876" w:type="dxa"/>
            <w:tcBorders>
              <w:top w:val="nil"/>
              <w:left w:val="nil"/>
              <w:bottom w:val="nil"/>
              <w:right w:val="nil"/>
            </w:tcBorders>
          </w:tcPr>
          <w:p w14:paraId="6891CB9C" w14:textId="6850EFF1" w:rsidR="004143FA" w:rsidRPr="00F620C2" w:rsidRDefault="004143FA" w:rsidP="00E51658">
            <w:pPr>
              <w:pStyle w:val="Normal6a"/>
            </w:pPr>
            <w:r w:rsidRPr="00F620C2">
              <w:t>9.</w:t>
            </w:r>
            <w:r w:rsidRPr="00F620C2">
              <w:tab/>
              <w:t>felhívja a Bizottságot, hogy</w:t>
            </w:r>
            <w:r w:rsidRPr="00F620C2">
              <w:rPr>
                <w:b/>
                <w:bCs/>
                <w:i/>
                <w:iCs/>
              </w:rPr>
              <w:t xml:space="preserve"> a közös halászati politika szélesebb körű, alapvetőbb reformja keretében értékelje és</w:t>
            </w:r>
            <w:r w:rsidRPr="00F620C2">
              <w:t xml:space="preserve"> vizsgálja felül a közös halászati politika szerinti hajókapacitási meghatározásokat annak érdekében, hogy azokat az alternatív üzemanyagok tárolására és meghajtórendszereire vonatkozó területi és tervezési követelményekhez igazítsa;</w:t>
            </w:r>
            <w:r w:rsidR="0015780A">
              <w:rPr>
                <w:b/>
                <w:i/>
              </w:rPr>
              <w:t xml:space="preserve"> </w:t>
            </w:r>
            <w:r w:rsidRPr="00F620C2">
              <w:rPr>
                <w:b/>
                <w:i/>
              </w:rPr>
              <w:t>kéri, hogy minden ilyen felülvizsgálatba teljeskörűen vonják be a halászati ágazatot, és vegyék figyelembe a regionális sajátosságokat;</w:t>
            </w:r>
          </w:p>
        </w:tc>
      </w:tr>
    </w:tbl>
    <w:p w14:paraId="0EAF350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292F86E" w14:textId="77777777" w:rsidR="004143FA" w:rsidRPr="00F620C2" w:rsidRDefault="004143FA" w:rsidP="004143FA">
      <w:r w:rsidRPr="0015780A">
        <w:rPr>
          <w:rStyle w:val="HideTWBExt"/>
        </w:rPr>
        <w:t>&lt;/Amend&gt;</w:t>
      </w:r>
    </w:p>
    <w:p w14:paraId="47E69B4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236</w:t>
      </w:r>
      <w:r w:rsidRPr="0015780A">
        <w:rPr>
          <w:rStyle w:val="HideTWBExt"/>
          <w:b w:val="0"/>
        </w:rPr>
        <w:t>&lt;/NumAm&gt;</w:t>
      </w:r>
    </w:p>
    <w:p w14:paraId="74DF18A7"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2DC1AB2A" w14:textId="77777777" w:rsidR="004143FA" w:rsidRPr="00F620C2" w:rsidRDefault="004143FA" w:rsidP="004143FA">
      <w:pPr>
        <w:pStyle w:val="NormalBold"/>
      </w:pPr>
      <w:r w:rsidRPr="0015780A">
        <w:rPr>
          <w:rStyle w:val="HideTWBExt"/>
          <w:b w:val="0"/>
        </w:rPr>
        <w:t>&lt;/RepeatBlock-By&gt;</w:t>
      </w:r>
    </w:p>
    <w:p w14:paraId="79D044B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5E843B8" w14:textId="77777777" w:rsidR="004143FA" w:rsidRPr="00F620C2" w:rsidRDefault="004143FA" w:rsidP="004143FA">
      <w:pPr>
        <w:pStyle w:val="NormalBold"/>
      </w:pPr>
      <w:r w:rsidRPr="0015780A">
        <w:rPr>
          <w:rStyle w:val="HideTWBExt"/>
          <w:b w:val="0"/>
        </w:rPr>
        <w:t>&lt;Article&gt;</w:t>
      </w:r>
      <w:r w:rsidRPr="00F620C2">
        <w:t>9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3755973" w14:textId="77777777" w:rsidTr="00E51658">
        <w:trPr>
          <w:trHeight w:hRule="exact" w:val="240"/>
          <w:jc w:val="center"/>
        </w:trPr>
        <w:tc>
          <w:tcPr>
            <w:tcW w:w="9752" w:type="dxa"/>
            <w:gridSpan w:val="2"/>
            <w:tcBorders>
              <w:top w:val="nil"/>
              <w:left w:val="nil"/>
              <w:bottom w:val="nil"/>
              <w:right w:val="nil"/>
            </w:tcBorders>
          </w:tcPr>
          <w:p w14:paraId="7A7AC8C6" w14:textId="77777777" w:rsidR="004143FA" w:rsidRPr="00F620C2" w:rsidRDefault="004143FA" w:rsidP="00E51658"/>
        </w:tc>
      </w:tr>
      <w:tr w:rsidR="00E75374" w:rsidRPr="00F620C2" w14:paraId="57EF8271" w14:textId="77777777" w:rsidTr="00E51658">
        <w:trPr>
          <w:trHeight w:val="240"/>
          <w:jc w:val="center"/>
        </w:trPr>
        <w:tc>
          <w:tcPr>
            <w:tcW w:w="4876" w:type="dxa"/>
            <w:tcBorders>
              <w:top w:val="nil"/>
              <w:left w:val="nil"/>
              <w:bottom w:val="nil"/>
              <w:right w:val="nil"/>
            </w:tcBorders>
          </w:tcPr>
          <w:p w14:paraId="57F584F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0FBD38D" w14:textId="77777777" w:rsidR="004143FA" w:rsidRPr="00F620C2" w:rsidRDefault="004143FA" w:rsidP="00E51658">
            <w:pPr>
              <w:pStyle w:val="AmColumnHeading"/>
            </w:pPr>
            <w:r w:rsidRPr="00F620C2">
              <w:t>Módosítás</w:t>
            </w:r>
          </w:p>
        </w:tc>
      </w:tr>
      <w:tr w:rsidR="00E75374" w:rsidRPr="00F620C2" w14:paraId="29937C8F" w14:textId="77777777" w:rsidTr="00E51658">
        <w:trPr>
          <w:jc w:val="center"/>
        </w:trPr>
        <w:tc>
          <w:tcPr>
            <w:tcW w:w="4876" w:type="dxa"/>
            <w:tcBorders>
              <w:top w:val="nil"/>
              <w:left w:val="nil"/>
              <w:bottom w:val="nil"/>
              <w:right w:val="nil"/>
            </w:tcBorders>
          </w:tcPr>
          <w:p w14:paraId="1A6C0810" w14:textId="77777777" w:rsidR="004143FA" w:rsidRPr="00F620C2" w:rsidRDefault="004143FA" w:rsidP="00E51658">
            <w:pPr>
              <w:pStyle w:val="Normal6a"/>
            </w:pPr>
          </w:p>
        </w:tc>
        <w:tc>
          <w:tcPr>
            <w:tcW w:w="4876" w:type="dxa"/>
            <w:tcBorders>
              <w:top w:val="nil"/>
              <w:left w:val="nil"/>
              <w:bottom w:val="nil"/>
              <w:right w:val="nil"/>
            </w:tcBorders>
          </w:tcPr>
          <w:p w14:paraId="3D7E190A" w14:textId="77777777" w:rsidR="004143FA" w:rsidRPr="00F620C2" w:rsidRDefault="004143FA" w:rsidP="00E51658">
            <w:pPr>
              <w:pStyle w:val="Normal6a"/>
            </w:pPr>
            <w:r w:rsidRPr="00F620C2">
              <w:rPr>
                <w:b/>
                <w:i/>
              </w:rPr>
              <w:t>9a.</w:t>
            </w:r>
            <w:r w:rsidRPr="00F620C2">
              <w:tab/>
            </w:r>
            <w:r w:rsidRPr="00F620C2">
              <w:rPr>
                <w:b/>
                <w:i/>
              </w:rPr>
              <w:t>megjegyzi, hogy a halászati kapacitás jelenlegi uniós fogalommeghatározásai nem tesznek különbséget a hajó működési területei és a fedélzeti szociális és biztonsági feltételek javítását szolgáló területek között; hangsúlyozza, hogy ez visszatartó erőként hat az olyan alapvető fejlesztésekbe irányuló beruházások terén, mint a védett munkaterületek, a pihenőhelyek és a higiéniás létesítmények, amelyek kulcsfontosságúak a tisztességes munka- és életkörülmények biztosításához; kéri a Bizottságot, hogy foglalkozzon ezzel a kérdéssel, és tegyen javaslatot a kapacitásszámítások újbóli meghatározására, lehetővé téve a szociális és biztonsági vonatkozású tonnatartalom általános kapacitáskorlátokból való kizárását;</w:t>
            </w:r>
          </w:p>
        </w:tc>
      </w:tr>
    </w:tbl>
    <w:p w14:paraId="1A1E515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8226253" w14:textId="77777777" w:rsidR="004143FA" w:rsidRPr="00F620C2" w:rsidRDefault="004143FA" w:rsidP="004143FA">
      <w:r w:rsidRPr="0015780A">
        <w:rPr>
          <w:rStyle w:val="HideTWBExt"/>
        </w:rPr>
        <w:t>&lt;/Amend&gt;</w:t>
      </w:r>
    </w:p>
    <w:p w14:paraId="112E7CE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237</w:t>
      </w:r>
      <w:r w:rsidRPr="0015780A">
        <w:rPr>
          <w:rStyle w:val="HideTWBExt"/>
          <w:b w:val="0"/>
        </w:rPr>
        <w:t>&lt;/NumAm&gt;</w:t>
      </w:r>
    </w:p>
    <w:p w14:paraId="3F796216"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2EB4AF20" w14:textId="77777777" w:rsidR="004143FA" w:rsidRPr="00F620C2" w:rsidRDefault="004143FA" w:rsidP="004143FA">
      <w:pPr>
        <w:pStyle w:val="NormalBold"/>
      </w:pPr>
      <w:r w:rsidRPr="0015780A">
        <w:rPr>
          <w:rStyle w:val="HideTWBExt"/>
          <w:b w:val="0"/>
        </w:rPr>
        <w:t>&lt;/RepeatBlock-By&gt;</w:t>
      </w:r>
    </w:p>
    <w:p w14:paraId="64AF1CE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CF42E7F" w14:textId="77777777" w:rsidR="004143FA" w:rsidRPr="00F620C2" w:rsidRDefault="004143FA" w:rsidP="004143FA">
      <w:pPr>
        <w:pStyle w:val="NormalBold"/>
      </w:pPr>
      <w:r w:rsidRPr="0015780A">
        <w:rPr>
          <w:rStyle w:val="HideTWBExt"/>
          <w:b w:val="0"/>
        </w:rPr>
        <w:t>&lt;Article&gt;</w:t>
      </w:r>
      <w:r w:rsidRPr="00F620C2">
        <w:t>9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218034F" w14:textId="77777777" w:rsidTr="00E51658">
        <w:trPr>
          <w:trHeight w:hRule="exact" w:val="240"/>
          <w:jc w:val="center"/>
        </w:trPr>
        <w:tc>
          <w:tcPr>
            <w:tcW w:w="9752" w:type="dxa"/>
            <w:gridSpan w:val="2"/>
            <w:tcBorders>
              <w:top w:val="nil"/>
              <w:left w:val="nil"/>
              <w:bottom w:val="nil"/>
              <w:right w:val="nil"/>
            </w:tcBorders>
          </w:tcPr>
          <w:p w14:paraId="2EA8858B" w14:textId="77777777" w:rsidR="004143FA" w:rsidRPr="00F620C2" w:rsidRDefault="004143FA" w:rsidP="00E51658"/>
        </w:tc>
      </w:tr>
      <w:tr w:rsidR="00E75374" w:rsidRPr="00F620C2" w14:paraId="1ACF0307" w14:textId="77777777" w:rsidTr="00E51658">
        <w:trPr>
          <w:trHeight w:val="240"/>
          <w:jc w:val="center"/>
        </w:trPr>
        <w:tc>
          <w:tcPr>
            <w:tcW w:w="4876" w:type="dxa"/>
            <w:tcBorders>
              <w:top w:val="nil"/>
              <w:left w:val="nil"/>
              <w:bottom w:val="nil"/>
              <w:right w:val="nil"/>
            </w:tcBorders>
          </w:tcPr>
          <w:p w14:paraId="3E43B10F"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5EC719A" w14:textId="77777777" w:rsidR="004143FA" w:rsidRPr="00F620C2" w:rsidRDefault="004143FA" w:rsidP="00E51658">
            <w:pPr>
              <w:pStyle w:val="AmColumnHeading"/>
            </w:pPr>
            <w:r w:rsidRPr="00F620C2">
              <w:t>Módosítás</w:t>
            </w:r>
          </w:p>
        </w:tc>
      </w:tr>
      <w:tr w:rsidR="00E75374" w:rsidRPr="00F620C2" w14:paraId="1A9A9FD5" w14:textId="77777777" w:rsidTr="00E51658">
        <w:trPr>
          <w:jc w:val="center"/>
        </w:trPr>
        <w:tc>
          <w:tcPr>
            <w:tcW w:w="4876" w:type="dxa"/>
            <w:tcBorders>
              <w:top w:val="nil"/>
              <w:left w:val="nil"/>
              <w:bottom w:val="nil"/>
              <w:right w:val="nil"/>
            </w:tcBorders>
          </w:tcPr>
          <w:p w14:paraId="12B3F478" w14:textId="77777777" w:rsidR="004143FA" w:rsidRPr="00F620C2" w:rsidRDefault="004143FA" w:rsidP="00E51658">
            <w:pPr>
              <w:pStyle w:val="Normal6a"/>
            </w:pPr>
          </w:p>
        </w:tc>
        <w:tc>
          <w:tcPr>
            <w:tcW w:w="4876" w:type="dxa"/>
            <w:tcBorders>
              <w:top w:val="nil"/>
              <w:left w:val="nil"/>
              <w:bottom w:val="nil"/>
              <w:right w:val="nil"/>
            </w:tcBorders>
          </w:tcPr>
          <w:p w14:paraId="1CB659AA" w14:textId="77777777" w:rsidR="004143FA" w:rsidRPr="00F620C2" w:rsidRDefault="004143FA" w:rsidP="00E51658">
            <w:pPr>
              <w:pStyle w:val="Normal6a"/>
            </w:pPr>
            <w:r w:rsidRPr="00F620C2">
              <w:rPr>
                <w:b/>
                <w:i/>
              </w:rPr>
              <w:t>9a.</w:t>
            </w:r>
            <w:r w:rsidRPr="00F620C2">
              <w:tab/>
            </w:r>
            <w:r w:rsidRPr="00F620C2">
              <w:rPr>
                <w:b/>
                <w:i/>
              </w:rPr>
              <w:t>hangsúlyozza, hogy a tagállamok nem lépték túl halászati kapacitásuk felső határértékét; kéri a Bizottságot és a tagállamokat, hogy a halászati kapacitások jelenlegi felső határértékei mellett vizsgálják tovább a dekarbonizációs lehetőségeket és javítsák a biztonságot;</w:t>
            </w:r>
          </w:p>
        </w:tc>
      </w:tr>
    </w:tbl>
    <w:p w14:paraId="38F2766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8B47CCC" w14:textId="77777777" w:rsidR="004143FA" w:rsidRPr="00F620C2" w:rsidRDefault="004143FA" w:rsidP="004143FA">
      <w:r w:rsidRPr="0015780A">
        <w:rPr>
          <w:rStyle w:val="HideTWBExt"/>
        </w:rPr>
        <w:t>&lt;/Amend&gt;</w:t>
      </w:r>
    </w:p>
    <w:p w14:paraId="214670A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238</w:t>
      </w:r>
      <w:r w:rsidRPr="0015780A">
        <w:rPr>
          <w:rStyle w:val="HideTWBExt"/>
          <w:b w:val="0"/>
        </w:rPr>
        <w:t>&lt;/NumAm&gt;</w:t>
      </w:r>
    </w:p>
    <w:p w14:paraId="265CF0DE"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6913696" w14:textId="77777777" w:rsidR="004143FA" w:rsidRPr="00F620C2" w:rsidRDefault="004143FA" w:rsidP="004143FA">
      <w:pPr>
        <w:pStyle w:val="NormalBold"/>
      </w:pPr>
      <w:r w:rsidRPr="0015780A">
        <w:rPr>
          <w:rStyle w:val="HideTWBExt"/>
          <w:b w:val="0"/>
        </w:rPr>
        <w:t>&lt;/RepeatBlock-By&gt;</w:t>
      </w:r>
    </w:p>
    <w:p w14:paraId="1BE7EC5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B6282E6" w14:textId="77777777" w:rsidR="004143FA" w:rsidRPr="00F620C2" w:rsidRDefault="004143FA" w:rsidP="004143FA">
      <w:pPr>
        <w:pStyle w:val="NormalBold"/>
      </w:pPr>
      <w:r w:rsidRPr="0015780A">
        <w:rPr>
          <w:rStyle w:val="HideTWBExt"/>
          <w:b w:val="0"/>
        </w:rPr>
        <w:t>&lt;Article&gt;</w:t>
      </w:r>
      <w:r w:rsidRPr="00F620C2">
        <w:t>10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73D4F0A" w14:textId="77777777" w:rsidTr="00E51658">
        <w:trPr>
          <w:trHeight w:hRule="exact" w:val="240"/>
          <w:jc w:val="center"/>
        </w:trPr>
        <w:tc>
          <w:tcPr>
            <w:tcW w:w="9752" w:type="dxa"/>
            <w:gridSpan w:val="2"/>
            <w:tcBorders>
              <w:top w:val="nil"/>
              <w:left w:val="nil"/>
              <w:bottom w:val="nil"/>
              <w:right w:val="nil"/>
            </w:tcBorders>
          </w:tcPr>
          <w:p w14:paraId="7D447B5B" w14:textId="77777777" w:rsidR="004143FA" w:rsidRPr="00F620C2" w:rsidRDefault="004143FA" w:rsidP="00E51658"/>
        </w:tc>
      </w:tr>
      <w:tr w:rsidR="00E75374" w:rsidRPr="00F620C2" w14:paraId="060BB632" w14:textId="77777777" w:rsidTr="00E51658">
        <w:trPr>
          <w:trHeight w:val="240"/>
          <w:jc w:val="center"/>
        </w:trPr>
        <w:tc>
          <w:tcPr>
            <w:tcW w:w="4876" w:type="dxa"/>
            <w:tcBorders>
              <w:top w:val="nil"/>
              <w:left w:val="nil"/>
              <w:bottom w:val="nil"/>
              <w:right w:val="nil"/>
            </w:tcBorders>
          </w:tcPr>
          <w:p w14:paraId="160E0B9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3DED12F" w14:textId="77777777" w:rsidR="004143FA" w:rsidRPr="00F620C2" w:rsidRDefault="004143FA" w:rsidP="00E51658">
            <w:pPr>
              <w:pStyle w:val="AmColumnHeading"/>
            </w:pPr>
            <w:r w:rsidRPr="00F620C2">
              <w:t>Módosítás</w:t>
            </w:r>
          </w:p>
        </w:tc>
      </w:tr>
      <w:tr w:rsidR="00E75374" w:rsidRPr="00F620C2" w14:paraId="67F93A25" w14:textId="77777777" w:rsidTr="00E51658">
        <w:trPr>
          <w:jc w:val="center"/>
        </w:trPr>
        <w:tc>
          <w:tcPr>
            <w:tcW w:w="4876" w:type="dxa"/>
            <w:tcBorders>
              <w:top w:val="nil"/>
              <w:left w:val="nil"/>
              <w:bottom w:val="nil"/>
              <w:right w:val="nil"/>
            </w:tcBorders>
          </w:tcPr>
          <w:p w14:paraId="0A593F89" w14:textId="77777777" w:rsidR="004143FA" w:rsidRPr="00F620C2" w:rsidRDefault="004143FA" w:rsidP="00E51658">
            <w:pPr>
              <w:pStyle w:val="Normal6a"/>
            </w:pPr>
            <w:r w:rsidRPr="00F620C2">
              <w:rPr>
                <w:b/>
                <w:i/>
              </w:rPr>
              <w:t>10.</w:t>
            </w:r>
            <w:r w:rsidRPr="00F620C2">
              <w:tab/>
            </w:r>
            <w:r w:rsidRPr="00F620C2">
              <w:rPr>
                <w:b/>
                <w:i/>
              </w:rPr>
              <w:t>ragaszkodik ahhoz, hogy a támogathatósági kritériumok egyszerűsítése érdekében – nevezetesen a 24 méteres küszöbérték és a hajók jelenlegi 40 éves korhatárának felülvizsgálata révén – dolgozzák át az ETHAA-rendelet 17–19. cikkét annak biztosítása céljából, hogy valamennyi alapvető fontosságú hajó ténylegesen áttérhessen a fenntarthatóságra, javíthassa energiahatékonyságát és fokozhassa biztonságosságát;</w:t>
            </w:r>
          </w:p>
        </w:tc>
        <w:tc>
          <w:tcPr>
            <w:tcW w:w="4876" w:type="dxa"/>
            <w:tcBorders>
              <w:top w:val="nil"/>
              <w:left w:val="nil"/>
              <w:bottom w:val="nil"/>
              <w:right w:val="nil"/>
            </w:tcBorders>
          </w:tcPr>
          <w:p w14:paraId="1CE7140F" w14:textId="77777777" w:rsidR="004143FA" w:rsidRPr="00F620C2" w:rsidRDefault="004143FA" w:rsidP="00E51658">
            <w:pPr>
              <w:pStyle w:val="Normal6a"/>
            </w:pPr>
            <w:r w:rsidRPr="00F620C2">
              <w:rPr>
                <w:b/>
                <w:i/>
              </w:rPr>
              <w:t>törölve</w:t>
            </w:r>
          </w:p>
        </w:tc>
      </w:tr>
    </w:tbl>
    <w:p w14:paraId="5F388E3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7B46F42" w14:textId="77777777" w:rsidR="004143FA" w:rsidRPr="00F620C2" w:rsidRDefault="004143FA" w:rsidP="004143FA">
      <w:r w:rsidRPr="0015780A">
        <w:rPr>
          <w:rStyle w:val="HideTWBExt"/>
        </w:rPr>
        <w:t>&lt;/Amend&gt;</w:t>
      </w:r>
    </w:p>
    <w:p w14:paraId="275340C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239</w:t>
      </w:r>
      <w:r w:rsidRPr="0015780A">
        <w:rPr>
          <w:rStyle w:val="HideTWBExt"/>
          <w:b w:val="0"/>
        </w:rPr>
        <w:t>&lt;/NumAm&gt;</w:t>
      </w:r>
    </w:p>
    <w:p w14:paraId="3FE99685"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7F403FEF" w14:textId="77777777" w:rsidR="004143FA" w:rsidRPr="00F620C2" w:rsidRDefault="004143FA" w:rsidP="004143FA">
      <w:pPr>
        <w:pStyle w:val="NormalBold"/>
      </w:pPr>
      <w:r w:rsidRPr="0015780A">
        <w:rPr>
          <w:rStyle w:val="HideTWBExt"/>
          <w:b w:val="0"/>
        </w:rPr>
        <w:t>&lt;/RepeatBlock-By&gt;</w:t>
      </w:r>
    </w:p>
    <w:p w14:paraId="5EE1A8F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21AD56F" w14:textId="77777777" w:rsidR="004143FA" w:rsidRPr="00F620C2" w:rsidRDefault="004143FA" w:rsidP="004143FA">
      <w:pPr>
        <w:pStyle w:val="NormalBold"/>
      </w:pPr>
      <w:r w:rsidRPr="0015780A">
        <w:rPr>
          <w:rStyle w:val="HideTWBExt"/>
          <w:b w:val="0"/>
        </w:rPr>
        <w:t>&lt;Article&gt;</w:t>
      </w:r>
      <w:r w:rsidRPr="00F620C2">
        <w:t>10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128439E" w14:textId="77777777" w:rsidTr="00E51658">
        <w:trPr>
          <w:trHeight w:hRule="exact" w:val="240"/>
          <w:jc w:val="center"/>
        </w:trPr>
        <w:tc>
          <w:tcPr>
            <w:tcW w:w="9752" w:type="dxa"/>
            <w:gridSpan w:val="2"/>
            <w:tcBorders>
              <w:top w:val="nil"/>
              <w:left w:val="nil"/>
              <w:bottom w:val="nil"/>
              <w:right w:val="nil"/>
            </w:tcBorders>
          </w:tcPr>
          <w:p w14:paraId="2A7AB96D" w14:textId="77777777" w:rsidR="004143FA" w:rsidRPr="00F620C2" w:rsidRDefault="004143FA" w:rsidP="00E51658"/>
        </w:tc>
      </w:tr>
      <w:tr w:rsidR="00E75374" w:rsidRPr="00F620C2" w14:paraId="0E2D78FB" w14:textId="77777777" w:rsidTr="00E51658">
        <w:trPr>
          <w:trHeight w:val="240"/>
          <w:jc w:val="center"/>
        </w:trPr>
        <w:tc>
          <w:tcPr>
            <w:tcW w:w="4876" w:type="dxa"/>
            <w:tcBorders>
              <w:top w:val="nil"/>
              <w:left w:val="nil"/>
              <w:bottom w:val="nil"/>
              <w:right w:val="nil"/>
            </w:tcBorders>
          </w:tcPr>
          <w:p w14:paraId="40B6E70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3C8ECB3" w14:textId="77777777" w:rsidR="004143FA" w:rsidRPr="00F620C2" w:rsidRDefault="004143FA" w:rsidP="00E51658">
            <w:pPr>
              <w:pStyle w:val="AmColumnHeading"/>
            </w:pPr>
            <w:r w:rsidRPr="00F620C2">
              <w:t>Módosítás</w:t>
            </w:r>
          </w:p>
        </w:tc>
      </w:tr>
      <w:tr w:rsidR="00E75374" w:rsidRPr="00F620C2" w14:paraId="330F1388" w14:textId="77777777" w:rsidTr="00E51658">
        <w:trPr>
          <w:jc w:val="center"/>
        </w:trPr>
        <w:tc>
          <w:tcPr>
            <w:tcW w:w="4876" w:type="dxa"/>
            <w:tcBorders>
              <w:top w:val="nil"/>
              <w:left w:val="nil"/>
              <w:bottom w:val="nil"/>
              <w:right w:val="nil"/>
            </w:tcBorders>
          </w:tcPr>
          <w:p w14:paraId="0186E285" w14:textId="77777777" w:rsidR="004143FA" w:rsidRPr="00F620C2" w:rsidRDefault="004143FA" w:rsidP="00E51658">
            <w:pPr>
              <w:pStyle w:val="Normal6a"/>
            </w:pPr>
            <w:r w:rsidRPr="00F620C2">
              <w:t>10.</w:t>
            </w:r>
            <w:r w:rsidRPr="00F620C2">
              <w:tab/>
              <w:t xml:space="preserve">ragaszkodik ahhoz, hogy a támogathatósági kritériumok egyszerűsítése érdekében </w:t>
            </w:r>
            <w:r w:rsidRPr="00F620C2">
              <w:rPr>
                <w:b/>
                <w:i/>
              </w:rPr>
              <w:t>– nevezetesen a 24 méteres küszöbérték és a hajók jelenlegi 40 éves korhatárának felülvizsgálata révén – dolgozzák át</w:t>
            </w:r>
            <w:r w:rsidRPr="00F620C2">
              <w:t xml:space="preserve"> az ETHAA-rendelet 17–19. cikkét annak biztosítása céljából, hogy valamennyi </w:t>
            </w:r>
            <w:r w:rsidRPr="00F620C2">
              <w:rPr>
                <w:b/>
                <w:i/>
              </w:rPr>
              <w:t>alapvető fontosságú</w:t>
            </w:r>
            <w:r w:rsidRPr="00F620C2">
              <w:t xml:space="preserve"> hajó ténylegesen áttérhessen a fenntarthatóságra, javíthassa energiahatékonyságát és fokozhassa biztonságosságát;</w:t>
            </w:r>
          </w:p>
        </w:tc>
        <w:tc>
          <w:tcPr>
            <w:tcW w:w="4876" w:type="dxa"/>
            <w:tcBorders>
              <w:top w:val="nil"/>
              <w:left w:val="nil"/>
              <w:bottom w:val="nil"/>
              <w:right w:val="nil"/>
            </w:tcBorders>
          </w:tcPr>
          <w:p w14:paraId="2EACB7AC" w14:textId="77777777" w:rsidR="004143FA" w:rsidRPr="00F620C2" w:rsidRDefault="004143FA" w:rsidP="00E51658">
            <w:pPr>
              <w:pStyle w:val="Normal6a"/>
            </w:pPr>
            <w:r w:rsidRPr="00F620C2">
              <w:t>10.</w:t>
            </w:r>
            <w:r w:rsidRPr="00F620C2">
              <w:tab/>
              <w:t xml:space="preserve">ragaszkodik ahhoz, hogy </w:t>
            </w:r>
            <w:r w:rsidRPr="00F620C2">
              <w:rPr>
                <w:b/>
                <w:i/>
              </w:rPr>
              <w:t>szükség van az ETHAA félidős felülvizsgálatára, valamint a közös halászati politika szövegei és a vonatkozó iránymutatások célzott felülvizsgálatára a hajógyártáshoz és -korszerűsítéshez nyújtott állami támogatások keretének rugalmasabbá tétele érdekében; különösen hangsúlyozza, hogy</w:t>
            </w:r>
            <w:r w:rsidRPr="00F620C2">
              <w:t xml:space="preserve"> a támogathatósági kritériumok egyszerűsítése érdekében </w:t>
            </w:r>
            <w:r w:rsidRPr="00F620C2">
              <w:rPr>
                <w:b/>
                <w:i/>
              </w:rPr>
              <w:t>felül kell vizsgálni</w:t>
            </w:r>
            <w:r w:rsidRPr="00F620C2">
              <w:t xml:space="preserve"> az ETHAA-rendelet 17–19. cikkét</w:t>
            </w:r>
            <w:r w:rsidRPr="00F620C2">
              <w:rPr>
                <w:b/>
                <w:i/>
              </w:rPr>
              <w:t xml:space="preserve">; úgy véli, hogy a hajók hosszára vonatkozó küszöbértékek eltérő pénzügyi támogatásokat eredményezhetnek a kölcsönök, garanciák vagy állami támogatások között </w:t>
            </w:r>
            <w:r w:rsidRPr="00F620C2">
              <w:t xml:space="preserve">annak biztosítása céljából, hogy valamennyi hajó ténylegesen áttérhessen a fenntarthatóságra, javíthassa energiahatékonyságát és fokozhassa biztonságosságát; </w:t>
            </w:r>
            <w:r w:rsidRPr="00F620C2">
              <w:rPr>
                <w:b/>
                <w:i/>
              </w:rPr>
              <w:t>úgy véli, hogy a letelepedési támogatás igénybevételére vonatkozó jelenlegi 40 éves korhatár nem észszerű, és nem felel meg a letelepedni kívánó halászok profiljának, különösen, ha átképzésről van szó;</w:t>
            </w:r>
          </w:p>
        </w:tc>
      </w:tr>
    </w:tbl>
    <w:p w14:paraId="646D29C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4AE87F90" w14:textId="77777777" w:rsidR="004143FA" w:rsidRPr="00F620C2" w:rsidRDefault="004143FA" w:rsidP="004143FA">
      <w:r w:rsidRPr="0015780A">
        <w:rPr>
          <w:rStyle w:val="HideTWBExt"/>
        </w:rPr>
        <w:t>&lt;/Amend&gt;</w:t>
      </w:r>
    </w:p>
    <w:p w14:paraId="0DFE4B0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240</w:t>
      </w:r>
      <w:r w:rsidRPr="0015780A">
        <w:rPr>
          <w:rStyle w:val="HideTWBExt"/>
          <w:b w:val="0"/>
        </w:rPr>
        <w:t>&lt;/NumAm&gt;</w:t>
      </w:r>
    </w:p>
    <w:p w14:paraId="6F905142"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0E8A4066" w14:textId="77777777" w:rsidR="004143FA" w:rsidRPr="00F620C2" w:rsidRDefault="004143FA" w:rsidP="004143FA">
      <w:pPr>
        <w:pStyle w:val="NormalBold"/>
      </w:pPr>
      <w:r w:rsidRPr="0015780A">
        <w:rPr>
          <w:rStyle w:val="HideTWBExt"/>
          <w:b w:val="0"/>
        </w:rPr>
        <w:t>&lt;/RepeatBlock-By&gt;</w:t>
      </w:r>
    </w:p>
    <w:p w14:paraId="68D5406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815785A" w14:textId="77777777" w:rsidR="004143FA" w:rsidRPr="00F620C2" w:rsidRDefault="004143FA" w:rsidP="004143FA">
      <w:pPr>
        <w:pStyle w:val="NormalBold"/>
      </w:pPr>
      <w:r w:rsidRPr="0015780A">
        <w:rPr>
          <w:rStyle w:val="HideTWBExt"/>
          <w:b w:val="0"/>
        </w:rPr>
        <w:t>&lt;Article&gt;</w:t>
      </w:r>
      <w:r w:rsidRPr="00F620C2">
        <w:t>10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939F4CC" w14:textId="77777777" w:rsidTr="00E51658">
        <w:trPr>
          <w:trHeight w:hRule="exact" w:val="240"/>
          <w:jc w:val="center"/>
        </w:trPr>
        <w:tc>
          <w:tcPr>
            <w:tcW w:w="9752" w:type="dxa"/>
            <w:gridSpan w:val="2"/>
            <w:tcBorders>
              <w:top w:val="nil"/>
              <w:left w:val="nil"/>
              <w:bottom w:val="nil"/>
              <w:right w:val="nil"/>
            </w:tcBorders>
          </w:tcPr>
          <w:p w14:paraId="4AB6FDF8" w14:textId="77777777" w:rsidR="004143FA" w:rsidRPr="00F620C2" w:rsidRDefault="004143FA" w:rsidP="00E51658"/>
        </w:tc>
      </w:tr>
      <w:tr w:rsidR="00E75374" w:rsidRPr="00F620C2" w14:paraId="7CB379B4" w14:textId="77777777" w:rsidTr="00E51658">
        <w:trPr>
          <w:trHeight w:val="240"/>
          <w:jc w:val="center"/>
        </w:trPr>
        <w:tc>
          <w:tcPr>
            <w:tcW w:w="4876" w:type="dxa"/>
            <w:tcBorders>
              <w:top w:val="nil"/>
              <w:left w:val="nil"/>
              <w:bottom w:val="nil"/>
              <w:right w:val="nil"/>
            </w:tcBorders>
          </w:tcPr>
          <w:p w14:paraId="6F7130E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46E760B" w14:textId="77777777" w:rsidR="004143FA" w:rsidRPr="00F620C2" w:rsidRDefault="004143FA" w:rsidP="00E51658">
            <w:pPr>
              <w:pStyle w:val="AmColumnHeading"/>
            </w:pPr>
            <w:r w:rsidRPr="00F620C2">
              <w:t>Módosítás</w:t>
            </w:r>
          </w:p>
        </w:tc>
      </w:tr>
      <w:tr w:rsidR="00E75374" w:rsidRPr="00F620C2" w14:paraId="11498BF4" w14:textId="77777777" w:rsidTr="00E51658">
        <w:trPr>
          <w:jc w:val="center"/>
        </w:trPr>
        <w:tc>
          <w:tcPr>
            <w:tcW w:w="4876" w:type="dxa"/>
            <w:tcBorders>
              <w:top w:val="nil"/>
              <w:left w:val="nil"/>
              <w:bottom w:val="nil"/>
              <w:right w:val="nil"/>
            </w:tcBorders>
          </w:tcPr>
          <w:p w14:paraId="0C50FC4F" w14:textId="77777777" w:rsidR="004143FA" w:rsidRPr="00F620C2" w:rsidRDefault="004143FA" w:rsidP="00E51658">
            <w:pPr>
              <w:pStyle w:val="Normal6a"/>
            </w:pPr>
            <w:r w:rsidRPr="00F620C2">
              <w:t>10.</w:t>
            </w:r>
            <w:r w:rsidRPr="00F620C2">
              <w:tab/>
              <w:t xml:space="preserve">ragaszkodik ahhoz, hogy a támogathatósági kritériumok egyszerűsítése érdekében – nevezetesen a 24 méteres küszöbérték és a hajók jelenlegi 40 éves korhatárának </w:t>
            </w:r>
            <w:r w:rsidRPr="00F620C2">
              <w:rPr>
                <w:b/>
                <w:bCs/>
                <w:i/>
                <w:iCs/>
              </w:rPr>
              <w:t>felülvizsgálata</w:t>
            </w:r>
            <w:r w:rsidRPr="00F620C2">
              <w:t xml:space="preserve"> révén – dolgozzák át az ETHAA-rendelet 17–19. cikkét annak biztosítása céljából, hogy valamennyi alapvető fontosságú hajó ténylegesen áttérhessen a fenntarthatóságra, javíthassa energiahatékonyságát és fokozhassa biztonságosságát;</w:t>
            </w:r>
          </w:p>
        </w:tc>
        <w:tc>
          <w:tcPr>
            <w:tcW w:w="4876" w:type="dxa"/>
            <w:tcBorders>
              <w:top w:val="nil"/>
              <w:left w:val="nil"/>
              <w:bottom w:val="nil"/>
              <w:right w:val="nil"/>
            </w:tcBorders>
          </w:tcPr>
          <w:p w14:paraId="19EC1760" w14:textId="77777777" w:rsidR="004143FA" w:rsidRPr="00F620C2" w:rsidRDefault="004143FA" w:rsidP="00E51658">
            <w:pPr>
              <w:pStyle w:val="Normal6a"/>
            </w:pPr>
            <w:r w:rsidRPr="00F620C2">
              <w:t>10.</w:t>
            </w:r>
            <w:r w:rsidRPr="00F620C2">
              <w:tab/>
              <w:t xml:space="preserve">ragaszkodik ahhoz, hogy a támogathatósági kritériumok egyszerűsítése érdekében – nevezetesen a 24 méteres küszöbérték és a hajók jelenlegi 40 éves korhatárának </w:t>
            </w:r>
            <w:r w:rsidRPr="00F620C2">
              <w:rPr>
                <w:b/>
                <w:bCs/>
                <w:i/>
                <w:iCs/>
              </w:rPr>
              <w:t>törlése</w:t>
            </w:r>
            <w:r w:rsidRPr="00F620C2">
              <w:t xml:space="preserve"> révén – dolgozzák át az ETHAA-rendelet 17–19. cikkét annak biztosítása céljából, hogy valamennyi alapvető fontosságú hajó ténylegesen áttérhessen a fenntarthatóságra, javíthassa energiahatékonyságát és fokozhassa biztonságosságát; </w:t>
            </w:r>
            <w:r w:rsidRPr="00F620C2">
              <w:rPr>
                <w:b/>
                <w:i/>
              </w:rPr>
              <w:t>e tekintetben hangsúlyozza, hogy a jelenlegi 24 méteres küszöbérték nem foglalja magában azokat a hajókat, amelyek értékben kifejezve az összes uniós kirakodás több mint felét, tömegben kifejezve pedig a kirakodások mintegy 70%-át teszik ki;</w:t>
            </w:r>
          </w:p>
        </w:tc>
      </w:tr>
    </w:tbl>
    <w:p w14:paraId="4D8ACD7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0F8D5B9" w14:textId="77777777" w:rsidR="004143FA" w:rsidRPr="00F620C2" w:rsidRDefault="004143FA" w:rsidP="004143FA">
      <w:r w:rsidRPr="0015780A">
        <w:rPr>
          <w:rStyle w:val="HideTWBExt"/>
        </w:rPr>
        <w:t>&lt;/Amend&gt;</w:t>
      </w:r>
    </w:p>
    <w:p w14:paraId="3BA14EC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241</w:t>
      </w:r>
      <w:r w:rsidRPr="0015780A">
        <w:rPr>
          <w:rStyle w:val="HideTWBExt"/>
          <w:b w:val="0"/>
        </w:rPr>
        <w:t>&lt;/NumAm&gt;</w:t>
      </w:r>
    </w:p>
    <w:p w14:paraId="3658F93F" w14:textId="77777777" w:rsidR="004143FA" w:rsidRPr="00F620C2" w:rsidRDefault="004143FA" w:rsidP="004143FA">
      <w:pPr>
        <w:pStyle w:val="NormalBold"/>
      </w:pPr>
      <w:r w:rsidRPr="0015780A">
        <w:rPr>
          <w:rStyle w:val="HideTWBExt"/>
          <w:b w:val="0"/>
        </w:rPr>
        <w:t>&lt;RepeatBlock-By&gt;&lt;Members&gt;</w:t>
      </w:r>
      <w:r w:rsidRPr="00F620C2">
        <w:t>Carmen Crespo Díaz</w:t>
      </w:r>
      <w:r w:rsidRPr="0015780A">
        <w:rPr>
          <w:rStyle w:val="HideTWBExt"/>
          <w:b w:val="0"/>
        </w:rPr>
        <w:t>&lt;/Members&gt;</w:t>
      </w:r>
    </w:p>
    <w:p w14:paraId="0E5EB983" w14:textId="77777777" w:rsidR="004143FA" w:rsidRPr="00F620C2" w:rsidRDefault="004143FA" w:rsidP="004143FA">
      <w:pPr>
        <w:pStyle w:val="NormalBold"/>
      </w:pPr>
      <w:r w:rsidRPr="0015780A">
        <w:rPr>
          <w:rStyle w:val="HideTWBExt"/>
          <w:b w:val="0"/>
        </w:rPr>
        <w:t>&lt;/RepeatBlock-By&gt;</w:t>
      </w:r>
    </w:p>
    <w:p w14:paraId="62FF7EF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EB712FC" w14:textId="77777777" w:rsidR="004143FA" w:rsidRPr="00F620C2" w:rsidRDefault="004143FA" w:rsidP="004143FA">
      <w:pPr>
        <w:pStyle w:val="NormalBold"/>
      </w:pPr>
      <w:r w:rsidRPr="0015780A">
        <w:rPr>
          <w:rStyle w:val="HideTWBExt"/>
          <w:b w:val="0"/>
        </w:rPr>
        <w:t>&lt;Article&gt;</w:t>
      </w:r>
      <w:r w:rsidRPr="00F620C2">
        <w:t>10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8ECD800" w14:textId="77777777" w:rsidTr="00E51658">
        <w:trPr>
          <w:trHeight w:hRule="exact" w:val="240"/>
          <w:jc w:val="center"/>
        </w:trPr>
        <w:tc>
          <w:tcPr>
            <w:tcW w:w="9752" w:type="dxa"/>
            <w:gridSpan w:val="2"/>
            <w:tcBorders>
              <w:top w:val="nil"/>
              <w:left w:val="nil"/>
              <w:bottom w:val="nil"/>
              <w:right w:val="nil"/>
            </w:tcBorders>
          </w:tcPr>
          <w:p w14:paraId="50604967" w14:textId="77777777" w:rsidR="004143FA" w:rsidRPr="00F620C2" w:rsidRDefault="004143FA" w:rsidP="00E51658"/>
        </w:tc>
      </w:tr>
      <w:tr w:rsidR="00E75374" w:rsidRPr="00F620C2" w14:paraId="19178D40" w14:textId="77777777" w:rsidTr="00E51658">
        <w:trPr>
          <w:trHeight w:val="240"/>
          <w:jc w:val="center"/>
        </w:trPr>
        <w:tc>
          <w:tcPr>
            <w:tcW w:w="4876" w:type="dxa"/>
            <w:tcBorders>
              <w:top w:val="nil"/>
              <w:left w:val="nil"/>
              <w:bottom w:val="nil"/>
              <w:right w:val="nil"/>
            </w:tcBorders>
          </w:tcPr>
          <w:p w14:paraId="51273AD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908FE7A" w14:textId="77777777" w:rsidR="004143FA" w:rsidRPr="00F620C2" w:rsidRDefault="004143FA" w:rsidP="00E51658">
            <w:pPr>
              <w:pStyle w:val="AmColumnHeading"/>
            </w:pPr>
            <w:r w:rsidRPr="00F620C2">
              <w:t>Módosítás</w:t>
            </w:r>
          </w:p>
        </w:tc>
      </w:tr>
      <w:tr w:rsidR="00E75374" w:rsidRPr="00F620C2" w14:paraId="435C60C5" w14:textId="77777777" w:rsidTr="00E51658">
        <w:trPr>
          <w:jc w:val="center"/>
        </w:trPr>
        <w:tc>
          <w:tcPr>
            <w:tcW w:w="4876" w:type="dxa"/>
            <w:tcBorders>
              <w:top w:val="nil"/>
              <w:left w:val="nil"/>
              <w:bottom w:val="nil"/>
              <w:right w:val="nil"/>
            </w:tcBorders>
          </w:tcPr>
          <w:p w14:paraId="37929E8D" w14:textId="77777777" w:rsidR="004143FA" w:rsidRPr="00F620C2" w:rsidRDefault="004143FA" w:rsidP="00E51658">
            <w:pPr>
              <w:pStyle w:val="Normal6a"/>
            </w:pPr>
            <w:r w:rsidRPr="00F620C2">
              <w:t>10.</w:t>
            </w:r>
            <w:r w:rsidRPr="00F620C2">
              <w:tab/>
              <w:t>ragaszkodik ahhoz, hogy a támogathatósági kritériumok egyszerűsítése érdekében – nevezetesen a 24 méteres küszöbérték és a hajók jelenlegi 40 éves korhatárának felülvizsgálata révén – dolgozzák át az ETHAA-rendelet 17–19. cikkét annak biztosítása céljából, hogy valamennyi alapvető fontosságú hajó ténylegesen áttérhessen a fenntarthatóságra, javíthassa energiahatékonyságát és fokozhassa biztonságosságát;</w:t>
            </w:r>
          </w:p>
        </w:tc>
        <w:tc>
          <w:tcPr>
            <w:tcW w:w="4876" w:type="dxa"/>
            <w:tcBorders>
              <w:top w:val="nil"/>
              <w:left w:val="nil"/>
              <w:bottom w:val="nil"/>
              <w:right w:val="nil"/>
            </w:tcBorders>
          </w:tcPr>
          <w:p w14:paraId="0ED959F2" w14:textId="77777777" w:rsidR="004143FA" w:rsidRPr="00F620C2" w:rsidRDefault="004143FA" w:rsidP="00E51658">
            <w:pPr>
              <w:pStyle w:val="Normal6a"/>
            </w:pPr>
            <w:r w:rsidRPr="00F620C2">
              <w:t>10.</w:t>
            </w:r>
            <w:r w:rsidRPr="00F620C2">
              <w:tab/>
              <w:t>ragaszkodik ahhoz, hogy a támogathatósági kritériumok egyszerűsítése érdekében – nevezetesen a 24 méteres küszöbérték és a hajók jelenlegi 40 éves korhatárának felülvizsgálata révén – dolgozzák át az ETHAA-rendelet 17–19. cikkét annak biztosítása céljából, hogy valamennyi alapvető fontosságú hajó ténylegesen áttérhessen a fenntarthatóságra, javíthassa energiahatékonyságát és fokozhassa biztonságosságát</w:t>
            </w:r>
            <w:r w:rsidRPr="00F620C2">
              <w:rPr>
                <w:b/>
                <w:i/>
              </w:rPr>
              <w:t>; külön szükséghelyzeti alapot kell létrehozni a flottamegújítás felgyorsítása érdekében, lehetővé téve ezáltal a tisztaenergia-technológiára való reális átállást</w:t>
            </w:r>
            <w:r w:rsidRPr="00F620C2">
              <w:t>;</w:t>
            </w:r>
          </w:p>
        </w:tc>
      </w:tr>
    </w:tbl>
    <w:p w14:paraId="49F946D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{ES}</w:t>
      </w:r>
      <w:r w:rsidRPr="00F620C2">
        <w:t>es</w:t>
      </w:r>
      <w:r w:rsidRPr="0015780A">
        <w:rPr>
          <w:rStyle w:val="HideTWBExt"/>
        </w:rPr>
        <w:t>&lt;/Original&gt;</w:t>
      </w:r>
    </w:p>
    <w:p w14:paraId="7B1EDDA6" w14:textId="77777777" w:rsidR="004143FA" w:rsidRPr="00F620C2" w:rsidRDefault="004143FA" w:rsidP="004143FA">
      <w:r w:rsidRPr="0015780A">
        <w:rPr>
          <w:rStyle w:val="HideTWBExt"/>
        </w:rPr>
        <w:t>&lt;/Amend&gt;</w:t>
      </w:r>
    </w:p>
    <w:p w14:paraId="34D5E65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242</w:t>
      </w:r>
      <w:r w:rsidRPr="0015780A">
        <w:rPr>
          <w:rStyle w:val="HideTWBExt"/>
          <w:b w:val="0"/>
        </w:rPr>
        <w:t>&lt;/NumAm&gt;</w:t>
      </w:r>
    </w:p>
    <w:p w14:paraId="0CF1D081"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33D889E1" w14:textId="77777777" w:rsidR="004143FA" w:rsidRPr="00F620C2" w:rsidRDefault="004143FA" w:rsidP="004143FA">
      <w:pPr>
        <w:pStyle w:val="NormalBold"/>
      </w:pPr>
      <w:r w:rsidRPr="0015780A">
        <w:rPr>
          <w:rStyle w:val="HideTWBExt"/>
          <w:b w:val="0"/>
        </w:rPr>
        <w:t>&lt;/RepeatBlock-By&gt;</w:t>
      </w:r>
    </w:p>
    <w:p w14:paraId="152E4C3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C2F8F49" w14:textId="77777777" w:rsidR="004143FA" w:rsidRPr="00F620C2" w:rsidRDefault="004143FA" w:rsidP="004143FA">
      <w:pPr>
        <w:pStyle w:val="NormalBold"/>
      </w:pPr>
      <w:r w:rsidRPr="0015780A">
        <w:rPr>
          <w:rStyle w:val="HideTWBExt"/>
          <w:b w:val="0"/>
        </w:rPr>
        <w:t>&lt;Article&gt;</w:t>
      </w:r>
      <w:r w:rsidRPr="00F620C2">
        <w:t>10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8915082" w14:textId="77777777" w:rsidTr="00E51658">
        <w:trPr>
          <w:trHeight w:hRule="exact" w:val="240"/>
          <w:jc w:val="center"/>
        </w:trPr>
        <w:tc>
          <w:tcPr>
            <w:tcW w:w="9752" w:type="dxa"/>
            <w:gridSpan w:val="2"/>
            <w:tcBorders>
              <w:top w:val="nil"/>
              <w:left w:val="nil"/>
              <w:bottom w:val="nil"/>
              <w:right w:val="nil"/>
            </w:tcBorders>
          </w:tcPr>
          <w:p w14:paraId="3798B62B" w14:textId="77777777" w:rsidR="004143FA" w:rsidRPr="00F620C2" w:rsidRDefault="004143FA" w:rsidP="00E51658"/>
        </w:tc>
      </w:tr>
      <w:tr w:rsidR="00E75374" w:rsidRPr="00F620C2" w14:paraId="75690754" w14:textId="77777777" w:rsidTr="00E51658">
        <w:trPr>
          <w:trHeight w:val="240"/>
          <w:jc w:val="center"/>
        </w:trPr>
        <w:tc>
          <w:tcPr>
            <w:tcW w:w="4876" w:type="dxa"/>
            <w:tcBorders>
              <w:top w:val="nil"/>
              <w:left w:val="nil"/>
              <w:bottom w:val="nil"/>
              <w:right w:val="nil"/>
            </w:tcBorders>
          </w:tcPr>
          <w:p w14:paraId="79CA709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64EBB01" w14:textId="77777777" w:rsidR="004143FA" w:rsidRPr="00F620C2" w:rsidRDefault="004143FA" w:rsidP="00E51658">
            <w:pPr>
              <w:pStyle w:val="AmColumnHeading"/>
            </w:pPr>
            <w:r w:rsidRPr="00F620C2">
              <w:t>Módosítás</w:t>
            </w:r>
          </w:p>
        </w:tc>
      </w:tr>
      <w:tr w:rsidR="00E75374" w:rsidRPr="00F620C2" w14:paraId="59F368E8" w14:textId="77777777" w:rsidTr="00E51658">
        <w:trPr>
          <w:jc w:val="center"/>
        </w:trPr>
        <w:tc>
          <w:tcPr>
            <w:tcW w:w="4876" w:type="dxa"/>
            <w:tcBorders>
              <w:top w:val="nil"/>
              <w:left w:val="nil"/>
              <w:bottom w:val="nil"/>
              <w:right w:val="nil"/>
            </w:tcBorders>
          </w:tcPr>
          <w:p w14:paraId="594B05EB" w14:textId="77777777" w:rsidR="004143FA" w:rsidRPr="00F620C2" w:rsidRDefault="004143FA" w:rsidP="00E51658">
            <w:pPr>
              <w:pStyle w:val="Normal6a"/>
            </w:pPr>
            <w:r w:rsidRPr="00F620C2">
              <w:t>10.</w:t>
            </w:r>
            <w:r w:rsidRPr="00F620C2">
              <w:tab/>
              <w:t>ragaszkodik ahhoz, hogy a támogathatósági kritériumok egyszerűsítése érdekében – nevezetesen a 24 méteres küszöbérték és a hajók jelenlegi 40 éves korhatárának felülvizsgálata révén – dolgozzák át az ETHAA-rendelet 17–19. cikkét annak biztosítása céljából, hogy valamennyi alapvető fontosságú hajó ténylegesen áttérhessen a fenntarthatóságra, javíthassa energiahatékonyságát és fokozhassa biztonságosságát;</w:t>
            </w:r>
          </w:p>
        </w:tc>
        <w:tc>
          <w:tcPr>
            <w:tcW w:w="4876" w:type="dxa"/>
            <w:tcBorders>
              <w:top w:val="nil"/>
              <w:left w:val="nil"/>
              <w:bottom w:val="nil"/>
              <w:right w:val="nil"/>
            </w:tcBorders>
          </w:tcPr>
          <w:p w14:paraId="2E2EF17F" w14:textId="77777777" w:rsidR="004143FA" w:rsidRPr="00F620C2" w:rsidRDefault="004143FA" w:rsidP="00E51658">
            <w:pPr>
              <w:pStyle w:val="Normal6a"/>
            </w:pPr>
            <w:r w:rsidRPr="00F620C2">
              <w:t>10.</w:t>
            </w:r>
            <w:r w:rsidRPr="00F620C2">
              <w:tab/>
              <w:t xml:space="preserve">ragaszkodik ahhoz, hogy a támogathatósági kritériumok egyszerűsítése érdekében – nevezetesen a 24 méteres küszöbérték és a hajók jelenlegi 40 éves korhatárának felülvizsgálata révén – dolgozzák át az ETHAA-rendelet 17–19. cikkét annak biztosítása céljából, hogy valamennyi alapvető fontosságú hajó ténylegesen áttérhessen a fenntarthatóságra, javíthassa energiahatékonyságát és fokozhassa biztonságosságát; </w:t>
            </w:r>
            <w:r w:rsidRPr="00F620C2">
              <w:rPr>
                <w:b/>
                <w:i/>
              </w:rPr>
              <w:t>hangsúlyozza, hogy a szükségtelen korlátozások felszámolása érdekében a 2027 utáni keretben rugalmasabb finanszírozási szabályokra van szükség;</w:t>
            </w:r>
          </w:p>
        </w:tc>
      </w:tr>
    </w:tbl>
    <w:p w14:paraId="6A0C68F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923C004" w14:textId="77777777" w:rsidR="004143FA" w:rsidRPr="00F620C2" w:rsidRDefault="004143FA" w:rsidP="004143FA">
      <w:r w:rsidRPr="0015780A">
        <w:rPr>
          <w:rStyle w:val="HideTWBExt"/>
        </w:rPr>
        <w:t>&lt;/Amend&gt;</w:t>
      </w:r>
    </w:p>
    <w:p w14:paraId="2C7967D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243</w:t>
      </w:r>
      <w:r w:rsidRPr="0015780A">
        <w:rPr>
          <w:rStyle w:val="HideTWBExt"/>
          <w:b w:val="0"/>
        </w:rPr>
        <w:t>&lt;/NumAm&gt;</w:t>
      </w:r>
    </w:p>
    <w:p w14:paraId="48920131"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24449D54" w14:textId="77777777" w:rsidR="004143FA" w:rsidRPr="00F620C2" w:rsidRDefault="004143FA" w:rsidP="004143FA">
      <w:pPr>
        <w:pStyle w:val="NormalBold"/>
      </w:pPr>
      <w:r w:rsidRPr="0015780A">
        <w:rPr>
          <w:rStyle w:val="HideTWBExt"/>
          <w:b w:val="0"/>
        </w:rPr>
        <w:t>&lt;/RepeatBlock-By&gt;</w:t>
      </w:r>
    </w:p>
    <w:p w14:paraId="775461E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B3CB235" w14:textId="77777777" w:rsidR="004143FA" w:rsidRPr="00F620C2" w:rsidRDefault="004143FA" w:rsidP="004143FA">
      <w:pPr>
        <w:pStyle w:val="NormalBold"/>
      </w:pPr>
      <w:r w:rsidRPr="0015780A">
        <w:rPr>
          <w:rStyle w:val="HideTWBExt"/>
          <w:b w:val="0"/>
        </w:rPr>
        <w:t>&lt;Article&gt;</w:t>
      </w:r>
      <w:r w:rsidRPr="00F620C2">
        <w:t>10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B5882DB" w14:textId="77777777" w:rsidTr="00E51658">
        <w:trPr>
          <w:trHeight w:hRule="exact" w:val="240"/>
          <w:jc w:val="center"/>
        </w:trPr>
        <w:tc>
          <w:tcPr>
            <w:tcW w:w="9752" w:type="dxa"/>
            <w:gridSpan w:val="2"/>
            <w:tcBorders>
              <w:top w:val="nil"/>
              <w:left w:val="nil"/>
              <w:bottom w:val="nil"/>
              <w:right w:val="nil"/>
            </w:tcBorders>
          </w:tcPr>
          <w:p w14:paraId="628D8C9E" w14:textId="77777777" w:rsidR="004143FA" w:rsidRPr="00F620C2" w:rsidRDefault="004143FA" w:rsidP="00E51658"/>
        </w:tc>
      </w:tr>
      <w:tr w:rsidR="00E75374" w:rsidRPr="00F620C2" w14:paraId="1382095D" w14:textId="77777777" w:rsidTr="00E51658">
        <w:trPr>
          <w:trHeight w:val="240"/>
          <w:jc w:val="center"/>
        </w:trPr>
        <w:tc>
          <w:tcPr>
            <w:tcW w:w="4876" w:type="dxa"/>
            <w:tcBorders>
              <w:top w:val="nil"/>
              <w:left w:val="nil"/>
              <w:bottom w:val="nil"/>
              <w:right w:val="nil"/>
            </w:tcBorders>
          </w:tcPr>
          <w:p w14:paraId="3DA0F64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3140EA0" w14:textId="77777777" w:rsidR="004143FA" w:rsidRPr="00F620C2" w:rsidRDefault="004143FA" w:rsidP="00E51658">
            <w:pPr>
              <w:pStyle w:val="AmColumnHeading"/>
            </w:pPr>
            <w:r w:rsidRPr="00F620C2">
              <w:t>Módosítás</w:t>
            </w:r>
          </w:p>
        </w:tc>
      </w:tr>
      <w:tr w:rsidR="00E75374" w:rsidRPr="00F620C2" w14:paraId="06FC0A63" w14:textId="77777777" w:rsidTr="00E51658">
        <w:trPr>
          <w:jc w:val="center"/>
        </w:trPr>
        <w:tc>
          <w:tcPr>
            <w:tcW w:w="4876" w:type="dxa"/>
            <w:tcBorders>
              <w:top w:val="nil"/>
              <w:left w:val="nil"/>
              <w:bottom w:val="nil"/>
              <w:right w:val="nil"/>
            </w:tcBorders>
          </w:tcPr>
          <w:p w14:paraId="7EADE436" w14:textId="77777777" w:rsidR="004143FA" w:rsidRPr="00F620C2" w:rsidRDefault="004143FA" w:rsidP="00E51658">
            <w:pPr>
              <w:pStyle w:val="Normal6a"/>
            </w:pPr>
            <w:r w:rsidRPr="00F620C2">
              <w:t>10.</w:t>
            </w:r>
            <w:r w:rsidRPr="00F620C2">
              <w:tab/>
              <w:t xml:space="preserve">ragaszkodik ahhoz, hogy a támogathatósági kritériumok egyszerűsítése érdekében </w:t>
            </w:r>
            <w:r w:rsidRPr="00F620C2">
              <w:rPr>
                <w:b/>
                <w:bCs/>
                <w:i/>
                <w:iCs/>
              </w:rPr>
              <w:t>– nevezetesen a 24 méteres küszöbérték és a hajók jelenlegi 40 éves korhatárának felülvizsgálata révén –</w:t>
            </w:r>
            <w:r w:rsidRPr="00F620C2">
              <w:t xml:space="preserve"> dolgozzák át az ETHAA-rendelet 17–19. cikkét annak </w:t>
            </w:r>
            <w:r w:rsidRPr="00F620C2">
              <w:rPr>
                <w:b/>
                <w:bCs/>
                <w:i/>
                <w:iCs/>
              </w:rPr>
              <w:t>biztosítása céljából</w:t>
            </w:r>
            <w:r w:rsidRPr="00F620C2">
              <w:t xml:space="preserve">, hogy </w:t>
            </w:r>
            <w:r w:rsidRPr="00F620C2">
              <w:rPr>
                <w:b/>
                <w:bCs/>
                <w:i/>
                <w:iCs/>
              </w:rPr>
              <w:t>valamennyi alapvető fontosságú hajó ténylegesen</w:t>
            </w:r>
            <w:r w:rsidRPr="00F620C2">
              <w:t xml:space="preserve"> </w:t>
            </w:r>
            <w:r w:rsidRPr="00F620C2">
              <w:rPr>
                <w:b/>
                <w:bCs/>
                <w:i/>
                <w:iCs/>
              </w:rPr>
              <w:t>áttérhessen</w:t>
            </w:r>
            <w:r w:rsidRPr="00F620C2">
              <w:t xml:space="preserve"> a fenntarthatóságra</w:t>
            </w:r>
            <w:r w:rsidRPr="00F620C2">
              <w:rPr>
                <w:b/>
                <w:bCs/>
                <w:i/>
                <w:iCs/>
              </w:rPr>
              <w:t>, javíthassa energiahatékonyságát és fokozhassa biztonságosságát</w:t>
            </w:r>
            <w:r w:rsidRPr="00F620C2">
              <w:t>;</w:t>
            </w:r>
          </w:p>
        </w:tc>
        <w:tc>
          <w:tcPr>
            <w:tcW w:w="4876" w:type="dxa"/>
            <w:tcBorders>
              <w:top w:val="nil"/>
              <w:left w:val="nil"/>
              <w:bottom w:val="nil"/>
              <w:right w:val="nil"/>
            </w:tcBorders>
          </w:tcPr>
          <w:p w14:paraId="7018EAFE" w14:textId="77777777" w:rsidR="004143FA" w:rsidRPr="00F620C2" w:rsidRDefault="004143FA" w:rsidP="00E51658">
            <w:pPr>
              <w:pStyle w:val="Normal6a"/>
            </w:pPr>
            <w:r w:rsidRPr="00F620C2">
              <w:t>10.</w:t>
            </w:r>
            <w:r w:rsidRPr="00F620C2">
              <w:tab/>
              <w:t>ragaszkodik ahhoz, hogy a támogathatósági kritériumok egyszerűsítése érdekében dolgozzák át az ETHAA-rendelet 17–19. cikkét</w:t>
            </w:r>
            <w:r w:rsidRPr="00F620C2">
              <w:rPr>
                <w:b/>
                <w:i/>
              </w:rPr>
              <w:t>, hogy javítsák a passzív halászeszközöket használó kisüzemi halászok hozzáférését és előnyben részesítsék a finanszírozás erre való elkülönítését, valamint dolgozzanak ki konkrét cselekvési tervet a kisüzemi halászat dekarbonizációjára és korszerűsítésére vonatkozóan</w:t>
            </w:r>
            <w:r w:rsidRPr="00F620C2">
              <w:t xml:space="preserve"> annak </w:t>
            </w:r>
            <w:r w:rsidRPr="00F620C2">
              <w:rPr>
                <w:b/>
                <w:bCs/>
                <w:i/>
                <w:iCs/>
              </w:rPr>
              <w:t>érdekében</w:t>
            </w:r>
            <w:r w:rsidRPr="00F620C2">
              <w:t xml:space="preserve">, hogy </w:t>
            </w:r>
            <w:r w:rsidRPr="00F620C2">
              <w:rPr>
                <w:b/>
                <w:bCs/>
                <w:i/>
                <w:iCs/>
              </w:rPr>
              <w:t xml:space="preserve">az energiahatékonyság javítása és a biztonságosság fokozása mellett biztosítsák </w:t>
            </w:r>
            <w:r w:rsidRPr="00F620C2">
              <w:t>a fenntarthatóságra</w:t>
            </w:r>
            <w:r w:rsidRPr="00F620C2">
              <w:rPr>
                <w:b/>
                <w:bCs/>
                <w:i/>
                <w:iCs/>
              </w:rPr>
              <w:t xml:space="preserve"> való tényleges átállást</w:t>
            </w:r>
            <w:r w:rsidRPr="00F620C2">
              <w:t>;</w:t>
            </w:r>
          </w:p>
        </w:tc>
      </w:tr>
    </w:tbl>
    <w:p w14:paraId="0E27320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0B75458" w14:textId="77777777" w:rsidR="004143FA" w:rsidRPr="00F620C2" w:rsidRDefault="004143FA" w:rsidP="004143FA">
      <w:r w:rsidRPr="0015780A">
        <w:rPr>
          <w:rStyle w:val="HideTWBExt"/>
        </w:rPr>
        <w:t>&lt;/Amend&gt;</w:t>
      </w:r>
    </w:p>
    <w:p w14:paraId="3558768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244</w:t>
      </w:r>
      <w:r w:rsidRPr="0015780A">
        <w:rPr>
          <w:rStyle w:val="HideTWBExt"/>
          <w:b w:val="0"/>
        </w:rPr>
        <w:t>&lt;/NumAm&gt;</w:t>
      </w:r>
    </w:p>
    <w:p w14:paraId="1DC77C93"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 Asger Christensen</w:t>
      </w:r>
      <w:r w:rsidRPr="0015780A">
        <w:rPr>
          <w:rStyle w:val="HideTWBExt"/>
          <w:b w:val="0"/>
        </w:rPr>
        <w:t>&lt;/Members&gt;</w:t>
      </w:r>
    </w:p>
    <w:p w14:paraId="0902C5FC" w14:textId="77777777" w:rsidR="004143FA" w:rsidRPr="00F620C2" w:rsidRDefault="004143FA" w:rsidP="004143FA">
      <w:pPr>
        <w:pStyle w:val="NormalBold"/>
      </w:pPr>
      <w:r w:rsidRPr="0015780A">
        <w:rPr>
          <w:rStyle w:val="HideTWBExt"/>
          <w:b w:val="0"/>
        </w:rPr>
        <w:t>&lt;/RepeatBlock-By&gt;</w:t>
      </w:r>
    </w:p>
    <w:p w14:paraId="4A71F8F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168D9D9" w14:textId="77777777" w:rsidR="004143FA" w:rsidRPr="00F620C2" w:rsidRDefault="004143FA" w:rsidP="004143FA">
      <w:pPr>
        <w:pStyle w:val="NormalBold"/>
      </w:pPr>
      <w:r w:rsidRPr="0015780A">
        <w:rPr>
          <w:rStyle w:val="HideTWBExt"/>
          <w:b w:val="0"/>
        </w:rPr>
        <w:t>&lt;Article&gt;</w:t>
      </w:r>
      <w:r w:rsidRPr="00F620C2">
        <w:t>10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EB31AF6" w14:textId="77777777" w:rsidTr="00E51658">
        <w:trPr>
          <w:trHeight w:hRule="exact" w:val="240"/>
          <w:jc w:val="center"/>
        </w:trPr>
        <w:tc>
          <w:tcPr>
            <w:tcW w:w="9752" w:type="dxa"/>
            <w:gridSpan w:val="2"/>
            <w:tcBorders>
              <w:top w:val="nil"/>
              <w:left w:val="nil"/>
              <w:bottom w:val="nil"/>
              <w:right w:val="nil"/>
            </w:tcBorders>
          </w:tcPr>
          <w:p w14:paraId="7E7A238F" w14:textId="77777777" w:rsidR="004143FA" w:rsidRPr="00F620C2" w:rsidRDefault="004143FA" w:rsidP="00E51658"/>
        </w:tc>
      </w:tr>
      <w:tr w:rsidR="00E75374" w:rsidRPr="00F620C2" w14:paraId="55943BAD" w14:textId="77777777" w:rsidTr="00E51658">
        <w:trPr>
          <w:trHeight w:val="240"/>
          <w:jc w:val="center"/>
        </w:trPr>
        <w:tc>
          <w:tcPr>
            <w:tcW w:w="4876" w:type="dxa"/>
            <w:tcBorders>
              <w:top w:val="nil"/>
              <w:left w:val="nil"/>
              <w:bottom w:val="nil"/>
              <w:right w:val="nil"/>
            </w:tcBorders>
          </w:tcPr>
          <w:p w14:paraId="281E2C8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89E223D" w14:textId="77777777" w:rsidR="004143FA" w:rsidRPr="00F620C2" w:rsidRDefault="004143FA" w:rsidP="00E51658">
            <w:pPr>
              <w:pStyle w:val="AmColumnHeading"/>
            </w:pPr>
            <w:r w:rsidRPr="00F620C2">
              <w:t>Módosítás</w:t>
            </w:r>
          </w:p>
        </w:tc>
      </w:tr>
      <w:tr w:rsidR="00E75374" w:rsidRPr="00F620C2" w14:paraId="102486F5" w14:textId="77777777" w:rsidTr="00E51658">
        <w:trPr>
          <w:jc w:val="center"/>
        </w:trPr>
        <w:tc>
          <w:tcPr>
            <w:tcW w:w="4876" w:type="dxa"/>
            <w:tcBorders>
              <w:top w:val="nil"/>
              <w:left w:val="nil"/>
              <w:bottom w:val="nil"/>
              <w:right w:val="nil"/>
            </w:tcBorders>
          </w:tcPr>
          <w:p w14:paraId="32C23A8F" w14:textId="77777777" w:rsidR="004143FA" w:rsidRPr="00F620C2" w:rsidRDefault="004143FA" w:rsidP="00E51658">
            <w:pPr>
              <w:pStyle w:val="Normal6a"/>
            </w:pPr>
            <w:r w:rsidRPr="00F620C2">
              <w:t>10.</w:t>
            </w:r>
            <w:r w:rsidRPr="00F620C2">
              <w:tab/>
              <w:t>ragaszkodik ahhoz, hogy a támogathatósági kritériumok egyszerűsítése érdekében</w:t>
            </w:r>
            <w:r w:rsidRPr="00F620C2">
              <w:rPr>
                <w:b/>
                <w:bCs/>
                <w:i/>
                <w:iCs/>
              </w:rPr>
              <w:t xml:space="preserve"> – nevezetesen a 24 méteres küszöbérték és a hajók jelenlegi 40 éves korhatárának felülvizsgálata révén – dolgozzák át az ETHAA-rendelet 17–19. cikkét</w:t>
            </w:r>
            <w:r w:rsidRPr="00F620C2">
              <w:t xml:space="preserve"> annak biztosítása céljából, hogy valamennyi </w:t>
            </w:r>
            <w:r w:rsidRPr="00F620C2">
              <w:rPr>
                <w:b/>
                <w:bCs/>
                <w:i/>
                <w:iCs/>
              </w:rPr>
              <w:t>alapvető fontosságú</w:t>
            </w:r>
            <w:r w:rsidRPr="00F620C2">
              <w:t xml:space="preserve"> hajó ténylegesen áttérhessen a </w:t>
            </w:r>
            <w:r w:rsidRPr="00F620C2">
              <w:rPr>
                <w:b/>
                <w:bCs/>
                <w:i/>
                <w:iCs/>
              </w:rPr>
              <w:t>fenntarthatóságra</w:t>
            </w:r>
            <w:r w:rsidRPr="00F620C2">
              <w:t>, javíthassa energiahatékonyságát és fokozhassa biztonságosságát;</w:t>
            </w:r>
          </w:p>
        </w:tc>
        <w:tc>
          <w:tcPr>
            <w:tcW w:w="4876" w:type="dxa"/>
            <w:tcBorders>
              <w:top w:val="nil"/>
              <w:left w:val="nil"/>
              <w:bottom w:val="nil"/>
              <w:right w:val="nil"/>
            </w:tcBorders>
          </w:tcPr>
          <w:p w14:paraId="604D4A34" w14:textId="77777777" w:rsidR="004143FA" w:rsidRPr="00F620C2" w:rsidRDefault="004143FA" w:rsidP="00E51658">
            <w:pPr>
              <w:pStyle w:val="Normal6a"/>
            </w:pPr>
            <w:r w:rsidRPr="00F620C2">
              <w:t>10.</w:t>
            </w:r>
            <w:r w:rsidRPr="00F620C2">
              <w:tab/>
              <w:t xml:space="preserve">ragaszkodik ahhoz, hogy </w:t>
            </w:r>
            <w:r w:rsidRPr="00F620C2">
              <w:rPr>
                <w:b/>
                <w:bCs/>
                <w:i/>
                <w:iCs/>
              </w:rPr>
              <w:t>a küszöbön álló ETHAA keretében</w:t>
            </w:r>
            <w:r w:rsidRPr="00F620C2">
              <w:t xml:space="preserve"> </w:t>
            </w:r>
            <w:r w:rsidRPr="00F620C2">
              <w:rPr>
                <w:b/>
                <w:bCs/>
                <w:i/>
                <w:iCs/>
              </w:rPr>
              <w:t>egyszerűsítsék</w:t>
            </w:r>
            <w:r w:rsidRPr="00F620C2">
              <w:t xml:space="preserve"> a támogathatósági </w:t>
            </w:r>
            <w:r w:rsidRPr="00F620C2">
              <w:rPr>
                <w:b/>
                <w:bCs/>
                <w:i/>
                <w:iCs/>
              </w:rPr>
              <w:t>kritériumokat, hogy megfeleljenek az az alternatív üzemanyagok tárolásával, valamint az energia- és meghajtórendszerekkel kapcsolatos helyigénynek és tervezési követelményeknek,</w:t>
            </w:r>
            <w:r w:rsidRPr="00F620C2">
              <w:t xml:space="preserve"> annak biztosítása céljából, hogy valamennyi hajó ténylegesen áttérhessen a </w:t>
            </w:r>
            <w:r w:rsidRPr="00F620C2">
              <w:rPr>
                <w:b/>
                <w:bCs/>
                <w:i/>
                <w:iCs/>
              </w:rPr>
              <w:t>dekarbonizált energiarendszerekre</w:t>
            </w:r>
            <w:r w:rsidRPr="00F620C2">
              <w:t>, javíthassa energiahatékonyságát és fokozhassa biztonságosságát;</w:t>
            </w:r>
          </w:p>
        </w:tc>
      </w:tr>
    </w:tbl>
    <w:p w14:paraId="645A253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152A25E" w14:textId="77777777" w:rsidR="004143FA" w:rsidRPr="00F620C2" w:rsidRDefault="004143FA" w:rsidP="004143FA">
      <w:r w:rsidRPr="0015780A">
        <w:rPr>
          <w:rStyle w:val="HideTWBExt"/>
        </w:rPr>
        <w:t>&lt;/Amend&gt;</w:t>
      </w:r>
    </w:p>
    <w:p w14:paraId="6083617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245</w:t>
      </w:r>
      <w:r w:rsidRPr="0015780A">
        <w:rPr>
          <w:rStyle w:val="HideTWBExt"/>
          <w:b w:val="0"/>
        </w:rPr>
        <w:t>&lt;/NumAm&gt;</w:t>
      </w:r>
    </w:p>
    <w:p w14:paraId="2B3ED55E"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248C4766"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349BDC23" w14:textId="77777777" w:rsidR="004143FA" w:rsidRPr="00F620C2" w:rsidRDefault="004143FA" w:rsidP="004143FA">
      <w:pPr>
        <w:pStyle w:val="NormalBold"/>
      </w:pPr>
      <w:r w:rsidRPr="0015780A">
        <w:rPr>
          <w:rStyle w:val="HideTWBExt"/>
          <w:b w:val="0"/>
        </w:rPr>
        <w:t>&lt;/RepeatBlock-By&gt;</w:t>
      </w:r>
    </w:p>
    <w:p w14:paraId="5A58FA8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28F5E97" w14:textId="77777777" w:rsidR="004143FA" w:rsidRPr="00F620C2" w:rsidRDefault="004143FA" w:rsidP="004143FA">
      <w:pPr>
        <w:pStyle w:val="NormalBold"/>
      </w:pPr>
      <w:r w:rsidRPr="0015780A">
        <w:rPr>
          <w:rStyle w:val="HideTWBExt"/>
          <w:b w:val="0"/>
        </w:rPr>
        <w:t>&lt;Article&gt;</w:t>
      </w:r>
      <w:r w:rsidRPr="00F620C2">
        <w:t>10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4914734" w14:textId="77777777" w:rsidTr="00E51658">
        <w:trPr>
          <w:trHeight w:hRule="exact" w:val="240"/>
          <w:jc w:val="center"/>
        </w:trPr>
        <w:tc>
          <w:tcPr>
            <w:tcW w:w="9752" w:type="dxa"/>
            <w:gridSpan w:val="2"/>
            <w:tcBorders>
              <w:top w:val="nil"/>
              <w:left w:val="nil"/>
              <w:bottom w:val="nil"/>
              <w:right w:val="nil"/>
            </w:tcBorders>
          </w:tcPr>
          <w:p w14:paraId="712C8904" w14:textId="77777777" w:rsidR="004143FA" w:rsidRPr="00F620C2" w:rsidRDefault="004143FA" w:rsidP="00E51658"/>
        </w:tc>
      </w:tr>
      <w:tr w:rsidR="00E75374" w:rsidRPr="00F620C2" w14:paraId="47AE1932" w14:textId="77777777" w:rsidTr="00E51658">
        <w:trPr>
          <w:trHeight w:val="240"/>
          <w:jc w:val="center"/>
        </w:trPr>
        <w:tc>
          <w:tcPr>
            <w:tcW w:w="4876" w:type="dxa"/>
            <w:tcBorders>
              <w:top w:val="nil"/>
              <w:left w:val="nil"/>
              <w:bottom w:val="nil"/>
              <w:right w:val="nil"/>
            </w:tcBorders>
          </w:tcPr>
          <w:p w14:paraId="64656D5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2202EBF" w14:textId="77777777" w:rsidR="004143FA" w:rsidRPr="00F620C2" w:rsidRDefault="004143FA" w:rsidP="00E51658">
            <w:pPr>
              <w:pStyle w:val="AmColumnHeading"/>
            </w:pPr>
            <w:r w:rsidRPr="00F620C2">
              <w:t>Módosítás</w:t>
            </w:r>
          </w:p>
        </w:tc>
      </w:tr>
      <w:tr w:rsidR="00E75374" w:rsidRPr="00F620C2" w14:paraId="2CA35C32" w14:textId="77777777" w:rsidTr="00E51658">
        <w:trPr>
          <w:jc w:val="center"/>
        </w:trPr>
        <w:tc>
          <w:tcPr>
            <w:tcW w:w="4876" w:type="dxa"/>
            <w:tcBorders>
              <w:top w:val="nil"/>
              <w:left w:val="nil"/>
              <w:bottom w:val="nil"/>
              <w:right w:val="nil"/>
            </w:tcBorders>
          </w:tcPr>
          <w:p w14:paraId="7D097BC3" w14:textId="77777777" w:rsidR="004143FA" w:rsidRPr="00F620C2" w:rsidRDefault="004143FA" w:rsidP="00E51658">
            <w:pPr>
              <w:pStyle w:val="Normal6a"/>
            </w:pPr>
            <w:r w:rsidRPr="00F620C2">
              <w:t>10.</w:t>
            </w:r>
            <w:r w:rsidRPr="00F620C2">
              <w:tab/>
            </w:r>
            <w:r w:rsidRPr="00F620C2">
              <w:rPr>
                <w:b/>
                <w:bCs/>
                <w:i/>
                <w:iCs/>
              </w:rPr>
              <w:t>ragaszkodik ahhoz</w:t>
            </w:r>
            <w:r w:rsidRPr="00F620C2">
              <w:t xml:space="preserve">, hogy </w:t>
            </w:r>
            <w:r w:rsidRPr="00F620C2">
              <w:rPr>
                <w:b/>
                <w:bCs/>
                <w:i/>
                <w:iCs/>
              </w:rPr>
              <w:t>a támogathatósági kritériumok egyszerűsítése érdekében – nevezetesen a 24 méteres küszöbérték és a hajók jelenlegi 40 éves korhatárának felülvizsgálata révén – dolgozzák át</w:t>
            </w:r>
            <w:r w:rsidRPr="00F620C2">
              <w:t xml:space="preserve"> az ETHAA-rendelet 17–19. </w:t>
            </w:r>
            <w:r w:rsidRPr="00F620C2">
              <w:rPr>
                <w:b/>
                <w:bCs/>
                <w:i/>
                <w:iCs/>
              </w:rPr>
              <w:t>cikkét</w:t>
            </w:r>
            <w:r w:rsidRPr="00F620C2">
              <w:t xml:space="preserve"> annak biztosítása céljából, hogy valamennyi alapvető fontosságú hajó ténylegesen áttérhessen a fenntarthatóságra, javíthassa energiahatékonyságát és fokozhassa biztonságosságát;</w:t>
            </w:r>
          </w:p>
        </w:tc>
        <w:tc>
          <w:tcPr>
            <w:tcW w:w="4876" w:type="dxa"/>
            <w:tcBorders>
              <w:top w:val="nil"/>
              <w:left w:val="nil"/>
              <w:bottom w:val="nil"/>
              <w:right w:val="nil"/>
            </w:tcBorders>
          </w:tcPr>
          <w:p w14:paraId="6FDDD78E" w14:textId="77777777" w:rsidR="004143FA" w:rsidRPr="00F620C2" w:rsidRDefault="004143FA" w:rsidP="00E51658">
            <w:pPr>
              <w:pStyle w:val="Normal6a"/>
            </w:pPr>
            <w:r w:rsidRPr="00F620C2">
              <w:t>10.</w:t>
            </w:r>
            <w:r w:rsidRPr="00F620C2">
              <w:tab/>
            </w:r>
            <w:r w:rsidRPr="00F620C2">
              <w:rPr>
                <w:b/>
                <w:i/>
              </w:rPr>
              <w:t>sürgeti, hogy a Bizottság és a tagállamok jobban hangolják össze és könnyítsék meg</w:t>
            </w:r>
            <w:r w:rsidRPr="00F620C2">
              <w:t xml:space="preserve"> az ETHAA-rendelet 17–19. </w:t>
            </w:r>
            <w:r w:rsidRPr="00F620C2">
              <w:rPr>
                <w:b/>
                <w:bCs/>
                <w:i/>
                <w:iCs/>
              </w:rPr>
              <w:t>cikkének végrehajtását</w:t>
            </w:r>
            <w:r w:rsidRPr="00F620C2">
              <w:t xml:space="preserve"> annak biztosítása céljából, hogy valamennyi alapvető fontosságú hajó ténylegesen áttérhessen a fenntarthatóságra, javíthassa energiahatékonyságát és fokozhassa biztonságosságát;</w:t>
            </w:r>
          </w:p>
        </w:tc>
      </w:tr>
    </w:tbl>
    <w:p w14:paraId="1214BC8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090B8F8" w14:textId="77777777" w:rsidR="004143FA" w:rsidRPr="00F620C2" w:rsidRDefault="004143FA" w:rsidP="004143FA">
      <w:r w:rsidRPr="0015780A">
        <w:rPr>
          <w:rStyle w:val="HideTWBExt"/>
        </w:rPr>
        <w:t>&lt;/Amend&gt;</w:t>
      </w:r>
    </w:p>
    <w:p w14:paraId="486BBBB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246</w:t>
      </w:r>
      <w:r w:rsidRPr="0015780A">
        <w:rPr>
          <w:rStyle w:val="HideTWBExt"/>
          <w:b w:val="0"/>
        </w:rPr>
        <w:t>&lt;/NumAm&gt;</w:t>
      </w:r>
    </w:p>
    <w:p w14:paraId="680E13B4" w14:textId="77777777" w:rsidR="004143FA" w:rsidRPr="00F620C2" w:rsidRDefault="004143FA" w:rsidP="004143FA">
      <w:pPr>
        <w:pStyle w:val="NormalBold"/>
      </w:pPr>
      <w:r w:rsidRPr="0015780A">
        <w:rPr>
          <w:rStyle w:val="HideTWBExt"/>
          <w:b w:val="0"/>
        </w:rPr>
        <w:t>&lt;RepeatBlock-By&gt;&lt;Members&gt;</w:t>
      </w:r>
      <w:r w:rsidRPr="00F620C2">
        <w:t>Marco Falcone, Flavio Tosi</w:t>
      </w:r>
      <w:r w:rsidRPr="0015780A">
        <w:rPr>
          <w:rStyle w:val="HideTWBExt"/>
          <w:b w:val="0"/>
        </w:rPr>
        <w:t>&lt;/Members&gt;</w:t>
      </w:r>
    </w:p>
    <w:p w14:paraId="7F16DC9E" w14:textId="77777777" w:rsidR="004143FA" w:rsidRPr="00F620C2" w:rsidRDefault="004143FA" w:rsidP="004143FA">
      <w:pPr>
        <w:pStyle w:val="NormalBold"/>
      </w:pPr>
      <w:r w:rsidRPr="0015780A">
        <w:rPr>
          <w:rStyle w:val="HideTWBExt"/>
          <w:b w:val="0"/>
        </w:rPr>
        <w:t>&lt;/RepeatBlock-By&gt;</w:t>
      </w:r>
    </w:p>
    <w:p w14:paraId="2B1A9FB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76F3017" w14:textId="77777777" w:rsidR="004143FA" w:rsidRPr="00F620C2" w:rsidRDefault="004143FA" w:rsidP="004143FA">
      <w:pPr>
        <w:pStyle w:val="NormalBold"/>
      </w:pPr>
      <w:r w:rsidRPr="0015780A">
        <w:rPr>
          <w:rStyle w:val="HideTWBExt"/>
          <w:b w:val="0"/>
        </w:rPr>
        <w:t>&lt;Article&gt;</w:t>
      </w:r>
      <w:r w:rsidRPr="00F620C2">
        <w:t>10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458A620" w14:textId="77777777" w:rsidTr="00E51658">
        <w:trPr>
          <w:trHeight w:hRule="exact" w:val="240"/>
          <w:jc w:val="center"/>
        </w:trPr>
        <w:tc>
          <w:tcPr>
            <w:tcW w:w="9752" w:type="dxa"/>
            <w:gridSpan w:val="2"/>
            <w:tcBorders>
              <w:top w:val="nil"/>
              <w:left w:val="nil"/>
              <w:bottom w:val="nil"/>
              <w:right w:val="nil"/>
            </w:tcBorders>
          </w:tcPr>
          <w:p w14:paraId="3F94A3B1" w14:textId="77777777" w:rsidR="004143FA" w:rsidRPr="00F620C2" w:rsidRDefault="004143FA" w:rsidP="00E51658"/>
        </w:tc>
      </w:tr>
      <w:tr w:rsidR="00E75374" w:rsidRPr="00F620C2" w14:paraId="3846F7DB" w14:textId="77777777" w:rsidTr="00E51658">
        <w:trPr>
          <w:trHeight w:val="240"/>
          <w:jc w:val="center"/>
        </w:trPr>
        <w:tc>
          <w:tcPr>
            <w:tcW w:w="4876" w:type="dxa"/>
            <w:tcBorders>
              <w:top w:val="nil"/>
              <w:left w:val="nil"/>
              <w:bottom w:val="nil"/>
              <w:right w:val="nil"/>
            </w:tcBorders>
          </w:tcPr>
          <w:p w14:paraId="17E9F7E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5D78647" w14:textId="77777777" w:rsidR="004143FA" w:rsidRPr="00F620C2" w:rsidRDefault="004143FA" w:rsidP="00E51658">
            <w:pPr>
              <w:pStyle w:val="AmColumnHeading"/>
            </w:pPr>
            <w:r w:rsidRPr="00F620C2">
              <w:t>Módosítás</w:t>
            </w:r>
          </w:p>
        </w:tc>
      </w:tr>
      <w:tr w:rsidR="00E75374" w:rsidRPr="00F620C2" w14:paraId="313129A7" w14:textId="77777777" w:rsidTr="00E51658">
        <w:trPr>
          <w:jc w:val="center"/>
        </w:trPr>
        <w:tc>
          <w:tcPr>
            <w:tcW w:w="4876" w:type="dxa"/>
            <w:tcBorders>
              <w:top w:val="nil"/>
              <w:left w:val="nil"/>
              <w:bottom w:val="nil"/>
              <w:right w:val="nil"/>
            </w:tcBorders>
          </w:tcPr>
          <w:p w14:paraId="159F70E4" w14:textId="77777777" w:rsidR="004143FA" w:rsidRPr="00F620C2" w:rsidRDefault="004143FA" w:rsidP="00E51658">
            <w:pPr>
              <w:pStyle w:val="Normal6a"/>
            </w:pPr>
          </w:p>
        </w:tc>
        <w:tc>
          <w:tcPr>
            <w:tcW w:w="4876" w:type="dxa"/>
            <w:tcBorders>
              <w:top w:val="nil"/>
              <w:left w:val="nil"/>
              <w:bottom w:val="nil"/>
              <w:right w:val="nil"/>
            </w:tcBorders>
          </w:tcPr>
          <w:p w14:paraId="20BA96A0" w14:textId="77777777" w:rsidR="004143FA" w:rsidRPr="00F620C2" w:rsidRDefault="004143FA" w:rsidP="00E51658">
            <w:pPr>
              <w:pStyle w:val="Normal6a"/>
            </w:pPr>
            <w:r w:rsidRPr="00F620C2">
              <w:rPr>
                <w:b/>
                <w:i/>
              </w:rPr>
              <w:t>10a.</w:t>
            </w:r>
            <w:r w:rsidRPr="00F620C2">
              <w:tab/>
            </w:r>
            <w:r w:rsidRPr="00F620C2">
              <w:rPr>
                <w:b/>
                <w:i/>
              </w:rPr>
              <w:t>hangsúlyozza a reális és fenntartható energetikai átállás fontosságát a halászati ágazat számára is, és felhívja a Bizottságot, hogy fontolja meg azon szabályozási korlátok felülvizsgálatát, amelyek jelenleg megakadályozzák az energiaigényesebb flották motorjainak megújítását; hangsúlyozza, hogy az új generációs motorok, köztük a belső égésű motorok bevezetése hatékonyan és fenntartható módon járulhat hozzá a fogyasztás és a káros kibocsátások csökkentéséhez, konkrét megoldást kínálva a környezeti hatékonyság javítására a vállalkozások nyereségességének veszélyeztetése nélkül; végül emlékeztet arra, hogy a halászati ágazatnak a teljes globális kibocsátásra gyakorolt hatása továbbra is elhanyagolható, és hogy az uniós flotta dekarbonizációs folyamatának ugyanakkor biztosítania kell az ágazat gazdasági, társadalmi és környezeti fenntarthatóságát;</w:t>
            </w:r>
          </w:p>
        </w:tc>
      </w:tr>
    </w:tbl>
    <w:p w14:paraId="4617C7F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{IT}</w:t>
      </w:r>
      <w:r w:rsidRPr="00F620C2">
        <w:t>it</w:t>
      </w:r>
      <w:r w:rsidRPr="0015780A">
        <w:rPr>
          <w:rStyle w:val="HideTWBExt"/>
        </w:rPr>
        <w:t>&lt;/Original&gt;</w:t>
      </w:r>
    </w:p>
    <w:p w14:paraId="195FB9A2" w14:textId="77777777" w:rsidR="004143FA" w:rsidRPr="00F620C2" w:rsidRDefault="004143FA" w:rsidP="004143FA">
      <w:r w:rsidRPr="0015780A">
        <w:rPr>
          <w:rStyle w:val="HideTWBExt"/>
        </w:rPr>
        <w:t>&lt;/Amend&gt;</w:t>
      </w:r>
    </w:p>
    <w:p w14:paraId="3009CB7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247</w:t>
      </w:r>
      <w:r w:rsidRPr="0015780A">
        <w:rPr>
          <w:rStyle w:val="HideTWBExt"/>
          <w:b w:val="0"/>
        </w:rPr>
        <w:t>&lt;/NumAm&gt;</w:t>
      </w:r>
    </w:p>
    <w:p w14:paraId="02CF095F"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5BA72806" w14:textId="77777777" w:rsidR="004143FA" w:rsidRPr="00F620C2" w:rsidRDefault="004143FA" w:rsidP="004143FA">
      <w:pPr>
        <w:pStyle w:val="NormalBold"/>
      </w:pPr>
      <w:r w:rsidRPr="0015780A">
        <w:rPr>
          <w:rStyle w:val="HideTWBExt"/>
          <w:b w:val="0"/>
        </w:rPr>
        <w:t>&lt;/RepeatBlock-By&gt;</w:t>
      </w:r>
    </w:p>
    <w:p w14:paraId="36B755F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2697870" w14:textId="77777777" w:rsidR="004143FA" w:rsidRPr="00F620C2" w:rsidRDefault="004143FA" w:rsidP="004143FA">
      <w:pPr>
        <w:pStyle w:val="NormalBold"/>
      </w:pPr>
      <w:r w:rsidRPr="0015780A">
        <w:rPr>
          <w:rStyle w:val="HideTWBExt"/>
          <w:b w:val="0"/>
        </w:rPr>
        <w:t>&lt;Article&gt;</w:t>
      </w:r>
      <w:r w:rsidRPr="00F620C2">
        <w:t>10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407CDD8" w14:textId="77777777" w:rsidTr="00E51658">
        <w:trPr>
          <w:trHeight w:hRule="exact" w:val="240"/>
          <w:jc w:val="center"/>
        </w:trPr>
        <w:tc>
          <w:tcPr>
            <w:tcW w:w="9752" w:type="dxa"/>
            <w:gridSpan w:val="2"/>
            <w:tcBorders>
              <w:top w:val="nil"/>
              <w:left w:val="nil"/>
              <w:bottom w:val="nil"/>
              <w:right w:val="nil"/>
            </w:tcBorders>
          </w:tcPr>
          <w:p w14:paraId="133E31C3" w14:textId="77777777" w:rsidR="004143FA" w:rsidRPr="00F620C2" w:rsidRDefault="004143FA" w:rsidP="00E51658"/>
        </w:tc>
      </w:tr>
      <w:tr w:rsidR="00E75374" w:rsidRPr="00F620C2" w14:paraId="148BF9BE" w14:textId="77777777" w:rsidTr="00E51658">
        <w:trPr>
          <w:trHeight w:val="240"/>
          <w:jc w:val="center"/>
        </w:trPr>
        <w:tc>
          <w:tcPr>
            <w:tcW w:w="4876" w:type="dxa"/>
            <w:tcBorders>
              <w:top w:val="nil"/>
              <w:left w:val="nil"/>
              <w:bottom w:val="nil"/>
              <w:right w:val="nil"/>
            </w:tcBorders>
          </w:tcPr>
          <w:p w14:paraId="4A70C6A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3823083" w14:textId="77777777" w:rsidR="004143FA" w:rsidRPr="00F620C2" w:rsidRDefault="004143FA" w:rsidP="00E51658">
            <w:pPr>
              <w:pStyle w:val="AmColumnHeading"/>
            </w:pPr>
            <w:r w:rsidRPr="00F620C2">
              <w:t>Módosítás</w:t>
            </w:r>
          </w:p>
        </w:tc>
      </w:tr>
      <w:tr w:rsidR="00E75374" w:rsidRPr="00F620C2" w14:paraId="36709B7A" w14:textId="77777777" w:rsidTr="00E51658">
        <w:trPr>
          <w:jc w:val="center"/>
        </w:trPr>
        <w:tc>
          <w:tcPr>
            <w:tcW w:w="4876" w:type="dxa"/>
            <w:tcBorders>
              <w:top w:val="nil"/>
              <w:left w:val="nil"/>
              <w:bottom w:val="nil"/>
              <w:right w:val="nil"/>
            </w:tcBorders>
          </w:tcPr>
          <w:p w14:paraId="58F8B3EE" w14:textId="77777777" w:rsidR="004143FA" w:rsidRPr="00F620C2" w:rsidRDefault="004143FA" w:rsidP="00E51658">
            <w:pPr>
              <w:pStyle w:val="Normal6a"/>
            </w:pPr>
          </w:p>
        </w:tc>
        <w:tc>
          <w:tcPr>
            <w:tcW w:w="4876" w:type="dxa"/>
            <w:tcBorders>
              <w:top w:val="nil"/>
              <w:left w:val="nil"/>
              <w:bottom w:val="nil"/>
              <w:right w:val="nil"/>
            </w:tcBorders>
          </w:tcPr>
          <w:p w14:paraId="581B9D5B" w14:textId="77777777" w:rsidR="004143FA" w:rsidRPr="00F620C2" w:rsidRDefault="004143FA" w:rsidP="00E51658">
            <w:pPr>
              <w:pStyle w:val="Normal6a"/>
            </w:pPr>
            <w:r w:rsidRPr="00F620C2">
              <w:rPr>
                <w:b/>
                <w:i/>
              </w:rPr>
              <w:t>10a.</w:t>
            </w:r>
            <w:r w:rsidRPr="00F620C2">
              <w:tab/>
            </w:r>
            <w:r w:rsidRPr="00F620C2">
              <w:rPr>
                <w:b/>
                <w:i/>
              </w:rPr>
              <w:t>hangsúlyozza, hogy szükség van a halászhajók energiaauditjára az ETHAA-n keresztül; kitart amellett, hogy lehetőség szerint ösztönözni kell az optimalizálási és utólagos átalakítási műveleteket a hajók energiahatékonyságának javítása és a halászati útvonalak optimalizálására szolgáló technológiák használatának előmozdítása érdekében, többek között mesterséges intelligencia révén, a halászat megfizethetőbb költségek melletti dekarbonizációja érdekében;</w:t>
            </w:r>
          </w:p>
        </w:tc>
      </w:tr>
    </w:tbl>
    <w:p w14:paraId="190974F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1AD99CF9" w14:textId="77777777" w:rsidR="004143FA" w:rsidRPr="00F620C2" w:rsidRDefault="004143FA" w:rsidP="004143FA">
      <w:r w:rsidRPr="0015780A">
        <w:rPr>
          <w:rStyle w:val="HideTWBExt"/>
        </w:rPr>
        <w:t>&lt;/Amend&gt;</w:t>
      </w:r>
    </w:p>
    <w:p w14:paraId="3787C32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248</w:t>
      </w:r>
      <w:r w:rsidRPr="0015780A">
        <w:rPr>
          <w:rStyle w:val="HideTWBExt"/>
          <w:b w:val="0"/>
        </w:rPr>
        <w:t>&lt;/NumAm&gt;</w:t>
      </w:r>
    </w:p>
    <w:p w14:paraId="6E556D7A" w14:textId="77777777" w:rsidR="004143FA" w:rsidRPr="00F620C2" w:rsidRDefault="004143FA" w:rsidP="004143FA">
      <w:pPr>
        <w:pStyle w:val="NormalBold"/>
      </w:pPr>
      <w:r w:rsidRPr="0015780A">
        <w:rPr>
          <w:rStyle w:val="HideTWBExt"/>
          <w:b w:val="0"/>
        </w:rPr>
        <w:t>&lt;RepeatBlock-By&gt;&lt;Members&gt;</w:t>
      </w:r>
      <w:r w:rsidRPr="00F620C2">
        <w:t>Carmen Crespo Díaz</w:t>
      </w:r>
      <w:r w:rsidRPr="0015780A">
        <w:rPr>
          <w:rStyle w:val="HideTWBExt"/>
          <w:b w:val="0"/>
        </w:rPr>
        <w:t>&lt;/Members&gt;</w:t>
      </w:r>
    </w:p>
    <w:p w14:paraId="5E55CCC4" w14:textId="77777777" w:rsidR="004143FA" w:rsidRPr="00F620C2" w:rsidRDefault="004143FA" w:rsidP="004143FA">
      <w:pPr>
        <w:pStyle w:val="NormalBold"/>
      </w:pPr>
      <w:r w:rsidRPr="0015780A">
        <w:rPr>
          <w:rStyle w:val="HideTWBExt"/>
          <w:b w:val="0"/>
        </w:rPr>
        <w:t>&lt;/RepeatBlock-By&gt;</w:t>
      </w:r>
    </w:p>
    <w:p w14:paraId="1C9D675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D91B91C" w14:textId="77777777" w:rsidR="004143FA" w:rsidRPr="00F620C2" w:rsidRDefault="004143FA" w:rsidP="004143FA">
      <w:pPr>
        <w:pStyle w:val="NormalBold"/>
      </w:pPr>
      <w:r w:rsidRPr="0015780A">
        <w:rPr>
          <w:rStyle w:val="HideTWBExt"/>
          <w:b w:val="0"/>
        </w:rPr>
        <w:t>&lt;Article&gt;</w:t>
      </w:r>
      <w:r w:rsidRPr="00F620C2">
        <w:t>10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07DEE4B" w14:textId="77777777" w:rsidTr="00E51658">
        <w:trPr>
          <w:trHeight w:hRule="exact" w:val="240"/>
          <w:jc w:val="center"/>
        </w:trPr>
        <w:tc>
          <w:tcPr>
            <w:tcW w:w="9752" w:type="dxa"/>
            <w:gridSpan w:val="2"/>
            <w:tcBorders>
              <w:top w:val="nil"/>
              <w:left w:val="nil"/>
              <w:bottom w:val="nil"/>
              <w:right w:val="nil"/>
            </w:tcBorders>
          </w:tcPr>
          <w:p w14:paraId="3A775ED5" w14:textId="77777777" w:rsidR="004143FA" w:rsidRPr="00F620C2" w:rsidRDefault="004143FA" w:rsidP="00E51658"/>
        </w:tc>
      </w:tr>
      <w:tr w:rsidR="00E75374" w:rsidRPr="00F620C2" w14:paraId="0EC76C03" w14:textId="77777777" w:rsidTr="00E51658">
        <w:trPr>
          <w:trHeight w:val="240"/>
          <w:jc w:val="center"/>
        </w:trPr>
        <w:tc>
          <w:tcPr>
            <w:tcW w:w="4876" w:type="dxa"/>
            <w:tcBorders>
              <w:top w:val="nil"/>
              <w:left w:val="nil"/>
              <w:bottom w:val="nil"/>
              <w:right w:val="nil"/>
            </w:tcBorders>
          </w:tcPr>
          <w:p w14:paraId="4A2B6FB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F69895B" w14:textId="77777777" w:rsidR="004143FA" w:rsidRPr="00F620C2" w:rsidRDefault="004143FA" w:rsidP="00E51658">
            <w:pPr>
              <w:pStyle w:val="AmColumnHeading"/>
            </w:pPr>
            <w:r w:rsidRPr="00F620C2">
              <w:t>Módosítás</w:t>
            </w:r>
          </w:p>
        </w:tc>
      </w:tr>
      <w:tr w:rsidR="00E75374" w:rsidRPr="00F620C2" w14:paraId="0FEDB0F1" w14:textId="77777777" w:rsidTr="00E51658">
        <w:trPr>
          <w:jc w:val="center"/>
        </w:trPr>
        <w:tc>
          <w:tcPr>
            <w:tcW w:w="4876" w:type="dxa"/>
            <w:tcBorders>
              <w:top w:val="nil"/>
              <w:left w:val="nil"/>
              <w:bottom w:val="nil"/>
              <w:right w:val="nil"/>
            </w:tcBorders>
          </w:tcPr>
          <w:p w14:paraId="13875DA0" w14:textId="77777777" w:rsidR="004143FA" w:rsidRPr="00F620C2" w:rsidRDefault="004143FA" w:rsidP="00E51658">
            <w:pPr>
              <w:pStyle w:val="Normal6a"/>
            </w:pPr>
          </w:p>
        </w:tc>
        <w:tc>
          <w:tcPr>
            <w:tcW w:w="4876" w:type="dxa"/>
            <w:tcBorders>
              <w:top w:val="nil"/>
              <w:left w:val="nil"/>
              <w:bottom w:val="nil"/>
              <w:right w:val="nil"/>
            </w:tcBorders>
          </w:tcPr>
          <w:p w14:paraId="4B1F6EE2" w14:textId="77777777" w:rsidR="004143FA" w:rsidRPr="00F620C2" w:rsidRDefault="004143FA" w:rsidP="00E51658">
            <w:pPr>
              <w:pStyle w:val="Normal6a"/>
            </w:pPr>
            <w:r w:rsidRPr="00F620C2">
              <w:rPr>
                <w:b/>
                <w:i/>
              </w:rPr>
              <w:t>10a.</w:t>
            </w:r>
            <w:r w:rsidRPr="00F620C2">
              <w:tab/>
            </w:r>
            <w:r w:rsidRPr="00F620C2">
              <w:rPr>
                <w:b/>
                <w:i/>
              </w:rPr>
              <w:t>hangsúlyozza, hogy a flotta jelentős részének életkora akadályozza a korszerűsítésbe, energiahatékonyságba és fenntarthatóságba történő beruházásokat; ezért javasolja egy magánszereplőkkel együttműködésben támogatott „felújítási terv” kidolgozását, amely megkönnyíti a flotta megújítását modernebb, biztonságosabb és környezetbarátabb egységek révén;</w:t>
            </w:r>
          </w:p>
        </w:tc>
      </w:tr>
    </w:tbl>
    <w:p w14:paraId="2CA9C30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{ES}</w:t>
      </w:r>
      <w:r w:rsidRPr="00F620C2">
        <w:t>es</w:t>
      </w:r>
      <w:r w:rsidRPr="0015780A">
        <w:rPr>
          <w:rStyle w:val="HideTWBExt"/>
        </w:rPr>
        <w:t>&lt;/Original&gt;</w:t>
      </w:r>
    </w:p>
    <w:p w14:paraId="07AC97BA" w14:textId="77777777" w:rsidR="004143FA" w:rsidRPr="00F620C2" w:rsidRDefault="004143FA" w:rsidP="004143FA">
      <w:r w:rsidRPr="0015780A">
        <w:rPr>
          <w:rStyle w:val="HideTWBExt"/>
        </w:rPr>
        <w:t>&lt;/Amend&gt;</w:t>
      </w:r>
    </w:p>
    <w:p w14:paraId="008D7E7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249</w:t>
      </w:r>
      <w:r w:rsidRPr="0015780A">
        <w:rPr>
          <w:rStyle w:val="HideTWBExt"/>
          <w:b w:val="0"/>
        </w:rPr>
        <w:t>&lt;/NumAm&gt;</w:t>
      </w:r>
    </w:p>
    <w:p w14:paraId="4F38BE18" w14:textId="77777777" w:rsidR="004143FA" w:rsidRPr="00F620C2" w:rsidRDefault="004143FA" w:rsidP="004143FA">
      <w:pPr>
        <w:pStyle w:val="NormalBold"/>
      </w:pPr>
      <w:r w:rsidRPr="0015780A">
        <w:rPr>
          <w:rStyle w:val="HideTWBExt"/>
          <w:b w:val="0"/>
        </w:rPr>
        <w:t>&lt;RepeatBlock-By&gt;&lt;Members&gt;</w:t>
      </w:r>
      <w:r w:rsidRPr="00F620C2">
        <w:t>Sander Smit</w:t>
      </w:r>
      <w:r w:rsidRPr="0015780A">
        <w:rPr>
          <w:rStyle w:val="HideTWBExt"/>
          <w:b w:val="0"/>
        </w:rPr>
        <w:t>&lt;/Members&gt;</w:t>
      </w:r>
    </w:p>
    <w:p w14:paraId="4EE18106" w14:textId="77777777" w:rsidR="004143FA" w:rsidRPr="00F620C2" w:rsidRDefault="004143FA" w:rsidP="004143FA">
      <w:pPr>
        <w:pStyle w:val="NormalBold"/>
      </w:pPr>
      <w:r w:rsidRPr="0015780A">
        <w:rPr>
          <w:rStyle w:val="HideTWBExt"/>
          <w:b w:val="0"/>
        </w:rPr>
        <w:t>&lt;/RepeatBlock-By&gt;</w:t>
      </w:r>
    </w:p>
    <w:p w14:paraId="3C1FB47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75B5203" w14:textId="77777777" w:rsidR="004143FA" w:rsidRPr="00F620C2" w:rsidRDefault="004143FA" w:rsidP="004143FA">
      <w:pPr>
        <w:pStyle w:val="NormalBold"/>
      </w:pPr>
      <w:r w:rsidRPr="0015780A">
        <w:rPr>
          <w:rStyle w:val="HideTWBExt"/>
          <w:b w:val="0"/>
        </w:rPr>
        <w:t>&lt;Article&gt;</w:t>
      </w:r>
      <w:r w:rsidRPr="00F620C2">
        <w:t>10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4E44429" w14:textId="77777777" w:rsidTr="00E51658">
        <w:trPr>
          <w:trHeight w:hRule="exact" w:val="240"/>
          <w:jc w:val="center"/>
        </w:trPr>
        <w:tc>
          <w:tcPr>
            <w:tcW w:w="9752" w:type="dxa"/>
            <w:gridSpan w:val="2"/>
            <w:tcBorders>
              <w:top w:val="nil"/>
              <w:left w:val="nil"/>
              <w:bottom w:val="nil"/>
              <w:right w:val="nil"/>
            </w:tcBorders>
          </w:tcPr>
          <w:p w14:paraId="7565FE93" w14:textId="77777777" w:rsidR="004143FA" w:rsidRPr="00F620C2" w:rsidRDefault="004143FA" w:rsidP="00E51658"/>
        </w:tc>
      </w:tr>
      <w:tr w:rsidR="00E75374" w:rsidRPr="00F620C2" w14:paraId="34BBC7F8" w14:textId="77777777" w:rsidTr="00E51658">
        <w:trPr>
          <w:trHeight w:val="240"/>
          <w:jc w:val="center"/>
        </w:trPr>
        <w:tc>
          <w:tcPr>
            <w:tcW w:w="4876" w:type="dxa"/>
            <w:tcBorders>
              <w:top w:val="nil"/>
              <w:left w:val="nil"/>
              <w:bottom w:val="nil"/>
              <w:right w:val="nil"/>
            </w:tcBorders>
          </w:tcPr>
          <w:p w14:paraId="2417D55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160AC38" w14:textId="77777777" w:rsidR="004143FA" w:rsidRPr="00F620C2" w:rsidRDefault="004143FA" w:rsidP="00E51658">
            <w:pPr>
              <w:pStyle w:val="AmColumnHeading"/>
            </w:pPr>
            <w:r w:rsidRPr="00F620C2">
              <w:t>Módosítás</w:t>
            </w:r>
          </w:p>
        </w:tc>
      </w:tr>
      <w:tr w:rsidR="00E75374" w:rsidRPr="00F620C2" w14:paraId="0EE33BD5" w14:textId="77777777" w:rsidTr="00E51658">
        <w:trPr>
          <w:jc w:val="center"/>
        </w:trPr>
        <w:tc>
          <w:tcPr>
            <w:tcW w:w="4876" w:type="dxa"/>
            <w:tcBorders>
              <w:top w:val="nil"/>
              <w:left w:val="nil"/>
              <w:bottom w:val="nil"/>
              <w:right w:val="nil"/>
            </w:tcBorders>
          </w:tcPr>
          <w:p w14:paraId="22F356F4" w14:textId="77777777" w:rsidR="004143FA" w:rsidRPr="00F620C2" w:rsidRDefault="004143FA" w:rsidP="00E51658">
            <w:pPr>
              <w:pStyle w:val="Normal6a"/>
            </w:pPr>
          </w:p>
        </w:tc>
        <w:tc>
          <w:tcPr>
            <w:tcW w:w="4876" w:type="dxa"/>
            <w:tcBorders>
              <w:top w:val="nil"/>
              <w:left w:val="nil"/>
              <w:bottom w:val="nil"/>
              <w:right w:val="nil"/>
            </w:tcBorders>
          </w:tcPr>
          <w:p w14:paraId="6C5B8AA8" w14:textId="77777777" w:rsidR="004143FA" w:rsidRPr="00F620C2" w:rsidRDefault="004143FA" w:rsidP="00E51658">
            <w:pPr>
              <w:pStyle w:val="Normal6a"/>
            </w:pPr>
            <w:r w:rsidRPr="00F620C2">
              <w:rPr>
                <w:b/>
                <w:i/>
              </w:rPr>
              <w:t>10a.</w:t>
            </w:r>
            <w:r w:rsidRPr="00F620C2">
              <w:tab/>
            </w:r>
            <w:r w:rsidRPr="00F620C2">
              <w:rPr>
                <w:b/>
                <w:i/>
              </w:rPr>
              <w:t>kéri a Bizottságot, hogy az ETHAA-n felül határozzon meg és hozzon létre további finanszírozási eszközöket, többek között innovatív finanszírozási modelleket, hogy támogassa az ágazat dekarbonizációs és energiahatékonysági kihívásaihoz kapcsolódó hatalmas beruházási igényeket;</w:t>
            </w:r>
          </w:p>
        </w:tc>
      </w:tr>
    </w:tbl>
    <w:p w14:paraId="3E7B03F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053ED4E" w14:textId="77777777" w:rsidR="004143FA" w:rsidRPr="00F620C2" w:rsidRDefault="004143FA" w:rsidP="004143FA">
      <w:r w:rsidRPr="0015780A">
        <w:rPr>
          <w:rStyle w:val="HideTWBExt"/>
        </w:rPr>
        <w:t>&lt;/Amend&gt;</w:t>
      </w:r>
    </w:p>
    <w:p w14:paraId="395D638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250</w:t>
      </w:r>
      <w:r w:rsidRPr="0015780A">
        <w:rPr>
          <w:rStyle w:val="HideTWBExt"/>
          <w:b w:val="0"/>
        </w:rPr>
        <w:t>&lt;/NumAm&gt;</w:t>
      </w:r>
    </w:p>
    <w:p w14:paraId="4EBF288D"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16837727" w14:textId="77777777" w:rsidR="004143FA" w:rsidRPr="00F620C2" w:rsidRDefault="004143FA" w:rsidP="004143FA">
      <w:pPr>
        <w:pStyle w:val="NormalBold"/>
      </w:pPr>
      <w:r w:rsidRPr="0015780A">
        <w:rPr>
          <w:rStyle w:val="HideTWBExt"/>
          <w:b w:val="0"/>
        </w:rPr>
        <w:t>&lt;/RepeatBlock-By&gt;</w:t>
      </w:r>
    </w:p>
    <w:p w14:paraId="4C7EC30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60D7FD2" w14:textId="77777777" w:rsidR="004143FA" w:rsidRPr="00F620C2" w:rsidRDefault="004143FA" w:rsidP="004143FA">
      <w:pPr>
        <w:pStyle w:val="NormalBold"/>
      </w:pPr>
      <w:r w:rsidRPr="0015780A">
        <w:rPr>
          <w:rStyle w:val="HideTWBExt"/>
          <w:b w:val="0"/>
        </w:rPr>
        <w:t>&lt;Article&gt;</w:t>
      </w:r>
      <w:r w:rsidRPr="00F620C2">
        <w:t>10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787FB17" w14:textId="77777777" w:rsidTr="00E51658">
        <w:trPr>
          <w:trHeight w:hRule="exact" w:val="240"/>
          <w:jc w:val="center"/>
        </w:trPr>
        <w:tc>
          <w:tcPr>
            <w:tcW w:w="9752" w:type="dxa"/>
            <w:gridSpan w:val="2"/>
            <w:tcBorders>
              <w:top w:val="nil"/>
              <w:left w:val="nil"/>
              <w:bottom w:val="nil"/>
              <w:right w:val="nil"/>
            </w:tcBorders>
          </w:tcPr>
          <w:p w14:paraId="3EED7AAC" w14:textId="77777777" w:rsidR="004143FA" w:rsidRPr="00F620C2" w:rsidRDefault="004143FA" w:rsidP="00E51658"/>
        </w:tc>
      </w:tr>
      <w:tr w:rsidR="00E75374" w:rsidRPr="00F620C2" w14:paraId="416F7718" w14:textId="77777777" w:rsidTr="00E51658">
        <w:trPr>
          <w:trHeight w:val="240"/>
          <w:jc w:val="center"/>
        </w:trPr>
        <w:tc>
          <w:tcPr>
            <w:tcW w:w="4876" w:type="dxa"/>
            <w:tcBorders>
              <w:top w:val="nil"/>
              <w:left w:val="nil"/>
              <w:bottom w:val="nil"/>
              <w:right w:val="nil"/>
            </w:tcBorders>
          </w:tcPr>
          <w:p w14:paraId="76B87CB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E947C40" w14:textId="77777777" w:rsidR="004143FA" w:rsidRPr="00F620C2" w:rsidRDefault="004143FA" w:rsidP="00E51658">
            <w:pPr>
              <w:pStyle w:val="AmColumnHeading"/>
            </w:pPr>
            <w:r w:rsidRPr="00F620C2">
              <w:t>Módosítás</w:t>
            </w:r>
          </w:p>
        </w:tc>
      </w:tr>
      <w:tr w:rsidR="00E75374" w:rsidRPr="00F620C2" w14:paraId="5D3094E7" w14:textId="77777777" w:rsidTr="00E51658">
        <w:trPr>
          <w:jc w:val="center"/>
        </w:trPr>
        <w:tc>
          <w:tcPr>
            <w:tcW w:w="4876" w:type="dxa"/>
            <w:tcBorders>
              <w:top w:val="nil"/>
              <w:left w:val="nil"/>
              <w:bottom w:val="nil"/>
              <w:right w:val="nil"/>
            </w:tcBorders>
          </w:tcPr>
          <w:p w14:paraId="6C38B75F" w14:textId="77777777" w:rsidR="004143FA" w:rsidRPr="00F620C2" w:rsidRDefault="004143FA" w:rsidP="00E51658">
            <w:pPr>
              <w:pStyle w:val="Normal6a"/>
            </w:pPr>
          </w:p>
        </w:tc>
        <w:tc>
          <w:tcPr>
            <w:tcW w:w="4876" w:type="dxa"/>
            <w:tcBorders>
              <w:top w:val="nil"/>
              <w:left w:val="nil"/>
              <w:bottom w:val="nil"/>
              <w:right w:val="nil"/>
            </w:tcBorders>
          </w:tcPr>
          <w:p w14:paraId="56DFA7AE" w14:textId="77777777" w:rsidR="004143FA" w:rsidRPr="00F620C2" w:rsidRDefault="004143FA" w:rsidP="00E51658">
            <w:pPr>
              <w:pStyle w:val="Normal6a"/>
            </w:pPr>
            <w:r w:rsidRPr="00F620C2">
              <w:rPr>
                <w:b/>
                <w:i/>
              </w:rPr>
              <w:t>10a.</w:t>
            </w:r>
            <w:r w:rsidRPr="00F620C2">
              <w:tab/>
            </w:r>
            <w:r w:rsidRPr="00F620C2">
              <w:rPr>
                <w:b/>
                <w:i/>
              </w:rPr>
              <w:t>kéri a Bizottságot, hogy a 2028–2035 közötti időszakra vonatkozó új többéves pénzügyi keret szerkezetében tartsa meg az ETHAA-t mint kifejezetten a halászat támogatását szolgáló alapot, elegendő erőforrást biztosítva számára;</w:t>
            </w:r>
          </w:p>
        </w:tc>
      </w:tr>
    </w:tbl>
    <w:p w14:paraId="2BCD41D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C6328AB" w14:textId="77777777" w:rsidR="004143FA" w:rsidRPr="00F620C2" w:rsidRDefault="004143FA" w:rsidP="004143FA">
      <w:r w:rsidRPr="0015780A">
        <w:rPr>
          <w:rStyle w:val="HideTWBExt"/>
        </w:rPr>
        <w:t>&lt;/Amend&gt;</w:t>
      </w:r>
    </w:p>
    <w:p w14:paraId="12CE053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251</w:t>
      </w:r>
      <w:r w:rsidRPr="0015780A">
        <w:rPr>
          <w:rStyle w:val="HideTWBExt"/>
          <w:b w:val="0"/>
        </w:rPr>
        <w:t>&lt;/NumAm&gt;</w:t>
      </w:r>
    </w:p>
    <w:p w14:paraId="04AB2930"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3557C2DF" w14:textId="77777777" w:rsidR="004143FA" w:rsidRPr="00F620C2" w:rsidRDefault="004143FA" w:rsidP="004143FA">
      <w:pPr>
        <w:pStyle w:val="NormalBold"/>
      </w:pPr>
      <w:r w:rsidRPr="0015780A">
        <w:rPr>
          <w:rStyle w:val="HideTWBExt"/>
          <w:b w:val="0"/>
        </w:rPr>
        <w:t>&lt;/RepeatBlock-By&gt;</w:t>
      </w:r>
    </w:p>
    <w:p w14:paraId="02DBB3D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18EF5E1" w14:textId="77777777" w:rsidR="004143FA" w:rsidRPr="00F620C2" w:rsidRDefault="004143FA" w:rsidP="004143FA">
      <w:pPr>
        <w:pStyle w:val="NormalBold"/>
      </w:pPr>
      <w:r w:rsidRPr="0015780A">
        <w:rPr>
          <w:rStyle w:val="HideTWBExt"/>
          <w:b w:val="0"/>
        </w:rPr>
        <w:t>&lt;Article&gt;</w:t>
      </w:r>
      <w:r w:rsidRPr="00F620C2">
        <w:t>10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26E4F0E" w14:textId="77777777" w:rsidTr="00E51658">
        <w:trPr>
          <w:trHeight w:hRule="exact" w:val="240"/>
          <w:jc w:val="center"/>
        </w:trPr>
        <w:tc>
          <w:tcPr>
            <w:tcW w:w="9752" w:type="dxa"/>
            <w:gridSpan w:val="2"/>
            <w:tcBorders>
              <w:top w:val="nil"/>
              <w:left w:val="nil"/>
              <w:bottom w:val="nil"/>
              <w:right w:val="nil"/>
            </w:tcBorders>
          </w:tcPr>
          <w:p w14:paraId="247B8A1D" w14:textId="77777777" w:rsidR="004143FA" w:rsidRPr="00F620C2" w:rsidRDefault="004143FA" w:rsidP="00E51658"/>
        </w:tc>
      </w:tr>
      <w:tr w:rsidR="00E75374" w:rsidRPr="00F620C2" w14:paraId="2535A315" w14:textId="77777777" w:rsidTr="00E51658">
        <w:trPr>
          <w:trHeight w:val="240"/>
          <w:jc w:val="center"/>
        </w:trPr>
        <w:tc>
          <w:tcPr>
            <w:tcW w:w="4876" w:type="dxa"/>
            <w:tcBorders>
              <w:top w:val="nil"/>
              <w:left w:val="nil"/>
              <w:bottom w:val="nil"/>
              <w:right w:val="nil"/>
            </w:tcBorders>
          </w:tcPr>
          <w:p w14:paraId="4CDBA1B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0D84E04" w14:textId="77777777" w:rsidR="004143FA" w:rsidRPr="00F620C2" w:rsidRDefault="004143FA" w:rsidP="00E51658">
            <w:pPr>
              <w:pStyle w:val="AmColumnHeading"/>
            </w:pPr>
            <w:r w:rsidRPr="00F620C2">
              <w:t>Módosítás</w:t>
            </w:r>
          </w:p>
        </w:tc>
      </w:tr>
      <w:tr w:rsidR="00E75374" w:rsidRPr="00F620C2" w14:paraId="7045FAA7" w14:textId="77777777" w:rsidTr="00E51658">
        <w:trPr>
          <w:jc w:val="center"/>
        </w:trPr>
        <w:tc>
          <w:tcPr>
            <w:tcW w:w="4876" w:type="dxa"/>
            <w:tcBorders>
              <w:top w:val="nil"/>
              <w:left w:val="nil"/>
              <w:bottom w:val="nil"/>
              <w:right w:val="nil"/>
            </w:tcBorders>
          </w:tcPr>
          <w:p w14:paraId="15BE15E1" w14:textId="77777777" w:rsidR="004143FA" w:rsidRPr="00F620C2" w:rsidRDefault="004143FA" w:rsidP="00E51658">
            <w:pPr>
              <w:pStyle w:val="Normal6a"/>
            </w:pPr>
          </w:p>
        </w:tc>
        <w:tc>
          <w:tcPr>
            <w:tcW w:w="4876" w:type="dxa"/>
            <w:tcBorders>
              <w:top w:val="nil"/>
              <w:left w:val="nil"/>
              <w:bottom w:val="nil"/>
              <w:right w:val="nil"/>
            </w:tcBorders>
          </w:tcPr>
          <w:p w14:paraId="385A0386" w14:textId="77777777" w:rsidR="004143FA" w:rsidRPr="00F620C2" w:rsidRDefault="004143FA" w:rsidP="00E51658">
            <w:pPr>
              <w:pStyle w:val="Normal6a"/>
            </w:pPr>
            <w:r w:rsidRPr="00F620C2">
              <w:rPr>
                <w:b/>
                <w:i/>
              </w:rPr>
              <w:t>10b.</w:t>
            </w:r>
            <w:r w:rsidRPr="00F620C2">
              <w:tab/>
            </w:r>
            <w:r w:rsidRPr="00F620C2">
              <w:rPr>
                <w:b/>
                <w:i/>
              </w:rPr>
              <w:t>hangsúlyozza, hogy a magánberuházások ösztönzése érdekében szükség van a közfinanszírozás mozgósítására, továbbá hogy a hajók felújítására és korszerűsítésére vonatkozó terv kidolgozása, valamint a halászati ágazat, a közintézmények és hatóságok, valamint a befektetők közötti bizalom kiépítése révén elő kell segíteni a magánszereplők beruházásait;</w:t>
            </w:r>
          </w:p>
        </w:tc>
      </w:tr>
    </w:tbl>
    <w:p w14:paraId="47ADC3B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703B193A" w14:textId="77777777" w:rsidR="004143FA" w:rsidRPr="00F620C2" w:rsidRDefault="004143FA" w:rsidP="004143FA">
      <w:r w:rsidRPr="0015780A">
        <w:rPr>
          <w:rStyle w:val="HideTWBExt"/>
        </w:rPr>
        <w:t>&lt;/Amend&gt;</w:t>
      </w:r>
    </w:p>
    <w:p w14:paraId="0D248A7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252</w:t>
      </w:r>
      <w:r w:rsidRPr="0015780A">
        <w:rPr>
          <w:rStyle w:val="HideTWBExt"/>
          <w:b w:val="0"/>
        </w:rPr>
        <w:t>&lt;/NumAm&gt;</w:t>
      </w:r>
    </w:p>
    <w:p w14:paraId="4DDFBE88" w14:textId="77777777" w:rsidR="004143FA" w:rsidRPr="00F620C2" w:rsidRDefault="004143FA" w:rsidP="004143FA">
      <w:pPr>
        <w:pStyle w:val="NormalBold"/>
      </w:pPr>
      <w:r w:rsidRPr="0015780A">
        <w:rPr>
          <w:rStyle w:val="HideTWBExt"/>
          <w:b w:val="0"/>
        </w:rPr>
        <w:t>&lt;RepeatBlock-By&gt;&lt;Members&gt;</w:t>
      </w:r>
      <w:r w:rsidRPr="00F620C2">
        <w:t>Marco Falcone, Flavio Tosi</w:t>
      </w:r>
      <w:r w:rsidRPr="0015780A">
        <w:rPr>
          <w:rStyle w:val="HideTWBExt"/>
          <w:b w:val="0"/>
        </w:rPr>
        <w:t>&lt;/Members&gt;</w:t>
      </w:r>
    </w:p>
    <w:p w14:paraId="1B9D4B10" w14:textId="77777777" w:rsidR="004143FA" w:rsidRPr="00F620C2" w:rsidRDefault="004143FA" w:rsidP="004143FA">
      <w:pPr>
        <w:pStyle w:val="NormalBold"/>
      </w:pPr>
      <w:r w:rsidRPr="0015780A">
        <w:rPr>
          <w:rStyle w:val="HideTWBExt"/>
          <w:b w:val="0"/>
        </w:rPr>
        <w:t>&lt;/RepeatBlock-By&gt;</w:t>
      </w:r>
    </w:p>
    <w:p w14:paraId="7C556E9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4817A03" w14:textId="77777777" w:rsidR="004143FA" w:rsidRPr="00F620C2" w:rsidRDefault="004143FA" w:rsidP="004143FA">
      <w:pPr>
        <w:pStyle w:val="NormalBold"/>
      </w:pPr>
      <w:r w:rsidRPr="0015780A">
        <w:rPr>
          <w:rStyle w:val="HideTWBExt"/>
          <w:b w:val="0"/>
        </w:rPr>
        <w:t>&lt;Article&gt;</w:t>
      </w:r>
      <w:r w:rsidRPr="00F620C2">
        <w:t>10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4A5218C" w14:textId="77777777" w:rsidTr="00E51658">
        <w:trPr>
          <w:trHeight w:hRule="exact" w:val="240"/>
          <w:jc w:val="center"/>
        </w:trPr>
        <w:tc>
          <w:tcPr>
            <w:tcW w:w="9752" w:type="dxa"/>
            <w:gridSpan w:val="2"/>
            <w:tcBorders>
              <w:top w:val="nil"/>
              <w:left w:val="nil"/>
              <w:bottom w:val="nil"/>
              <w:right w:val="nil"/>
            </w:tcBorders>
          </w:tcPr>
          <w:p w14:paraId="2632C465" w14:textId="77777777" w:rsidR="004143FA" w:rsidRPr="00F620C2" w:rsidRDefault="004143FA" w:rsidP="00E51658"/>
        </w:tc>
      </w:tr>
      <w:tr w:rsidR="00E75374" w:rsidRPr="00F620C2" w14:paraId="47CAC5B4" w14:textId="77777777" w:rsidTr="00E51658">
        <w:trPr>
          <w:trHeight w:val="240"/>
          <w:jc w:val="center"/>
        </w:trPr>
        <w:tc>
          <w:tcPr>
            <w:tcW w:w="4876" w:type="dxa"/>
            <w:tcBorders>
              <w:top w:val="nil"/>
              <w:left w:val="nil"/>
              <w:bottom w:val="nil"/>
              <w:right w:val="nil"/>
            </w:tcBorders>
          </w:tcPr>
          <w:p w14:paraId="4E04BCF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6D15586" w14:textId="77777777" w:rsidR="004143FA" w:rsidRPr="00F620C2" w:rsidRDefault="004143FA" w:rsidP="00E51658">
            <w:pPr>
              <w:pStyle w:val="AmColumnHeading"/>
            </w:pPr>
            <w:r w:rsidRPr="00F620C2">
              <w:t>Módosítás</w:t>
            </w:r>
          </w:p>
        </w:tc>
      </w:tr>
      <w:tr w:rsidR="00E75374" w:rsidRPr="00F620C2" w14:paraId="45D526A3" w14:textId="77777777" w:rsidTr="00E51658">
        <w:trPr>
          <w:jc w:val="center"/>
        </w:trPr>
        <w:tc>
          <w:tcPr>
            <w:tcW w:w="4876" w:type="dxa"/>
            <w:tcBorders>
              <w:top w:val="nil"/>
              <w:left w:val="nil"/>
              <w:bottom w:val="nil"/>
              <w:right w:val="nil"/>
            </w:tcBorders>
          </w:tcPr>
          <w:p w14:paraId="490F63EE" w14:textId="77777777" w:rsidR="004143FA" w:rsidRPr="00F620C2" w:rsidRDefault="004143FA" w:rsidP="00E51658">
            <w:pPr>
              <w:pStyle w:val="Normal6a"/>
            </w:pPr>
          </w:p>
        </w:tc>
        <w:tc>
          <w:tcPr>
            <w:tcW w:w="4876" w:type="dxa"/>
            <w:tcBorders>
              <w:top w:val="nil"/>
              <w:left w:val="nil"/>
              <w:bottom w:val="nil"/>
              <w:right w:val="nil"/>
            </w:tcBorders>
          </w:tcPr>
          <w:p w14:paraId="6E797D9F" w14:textId="77777777" w:rsidR="004143FA" w:rsidRPr="00F620C2" w:rsidRDefault="004143FA" w:rsidP="00E51658">
            <w:pPr>
              <w:pStyle w:val="Normal6a"/>
            </w:pPr>
            <w:r w:rsidRPr="00F620C2">
              <w:rPr>
                <w:b/>
                <w:i/>
              </w:rPr>
              <w:t>10b.</w:t>
            </w:r>
            <w:r w:rsidRPr="00F620C2">
              <w:tab/>
            </w:r>
            <w:r w:rsidRPr="00F620C2">
              <w:rPr>
                <w:b/>
                <w:i/>
              </w:rPr>
              <w:t>felhívja a Bizottságot és a tagállamokat, hogy a következő többéves pénzügyi kereten belül az Európai Tengerügyi, Halászati és Akvakultúra-alapon (ETHAA) keresztül biztosítsák a közös halászati politika (KHP) megfelelő szintű finanszírozását;</w:t>
            </w:r>
          </w:p>
        </w:tc>
      </w:tr>
    </w:tbl>
    <w:p w14:paraId="1D38080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{IT}</w:t>
      </w:r>
      <w:r w:rsidRPr="00F620C2">
        <w:t>it</w:t>
      </w:r>
      <w:r w:rsidRPr="0015780A">
        <w:rPr>
          <w:rStyle w:val="HideTWBExt"/>
        </w:rPr>
        <w:t>&lt;/Original&gt;</w:t>
      </w:r>
    </w:p>
    <w:p w14:paraId="09986244" w14:textId="77777777" w:rsidR="004143FA" w:rsidRPr="00F620C2" w:rsidRDefault="004143FA" w:rsidP="004143FA">
      <w:r w:rsidRPr="0015780A">
        <w:rPr>
          <w:rStyle w:val="HideTWBExt"/>
        </w:rPr>
        <w:t>&lt;/Amend&gt;</w:t>
      </w:r>
    </w:p>
    <w:p w14:paraId="1C3E288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253</w:t>
      </w:r>
      <w:r w:rsidRPr="0015780A">
        <w:rPr>
          <w:rStyle w:val="HideTWBExt"/>
          <w:b w:val="0"/>
        </w:rPr>
        <w:t>&lt;/NumAm&gt;</w:t>
      </w:r>
    </w:p>
    <w:p w14:paraId="17A66086" w14:textId="77777777" w:rsidR="004143FA" w:rsidRPr="00F620C2" w:rsidRDefault="004143FA" w:rsidP="004143FA">
      <w:pPr>
        <w:pStyle w:val="NormalBold"/>
      </w:pPr>
      <w:r w:rsidRPr="0015780A">
        <w:rPr>
          <w:rStyle w:val="HideTWBExt"/>
          <w:b w:val="0"/>
        </w:rPr>
        <w:t>&lt;RepeatBlock-By&gt;&lt;Members&gt;</w:t>
      </w:r>
      <w:r w:rsidRPr="00F620C2">
        <w:t>Sander Smit</w:t>
      </w:r>
      <w:r w:rsidRPr="0015780A">
        <w:rPr>
          <w:rStyle w:val="HideTWBExt"/>
          <w:b w:val="0"/>
        </w:rPr>
        <w:t>&lt;/Members&gt;</w:t>
      </w:r>
    </w:p>
    <w:p w14:paraId="64D1AA1A" w14:textId="77777777" w:rsidR="004143FA" w:rsidRPr="00F620C2" w:rsidRDefault="004143FA" w:rsidP="004143FA">
      <w:pPr>
        <w:pStyle w:val="NormalBold"/>
      </w:pPr>
      <w:r w:rsidRPr="0015780A">
        <w:rPr>
          <w:rStyle w:val="HideTWBExt"/>
          <w:b w:val="0"/>
        </w:rPr>
        <w:t>&lt;/RepeatBlock-By&gt;</w:t>
      </w:r>
    </w:p>
    <w:p w14:paraId="5A7794D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895DD70" w14:textId="77777777" w:rsidR="004143FA" w:rsidRPr="00F620C2" w:rsidRDefault="004143FA" w:rsidP="004143FA">
      <w:pPr>
        <w:pStyle w:val="NormalBold"/>
      </w:pPr>
      <w:r w:rsidRPr="0015780A">
        <w:rPr>
          <w:rStyle w:val="HideTWBExt"/>
          <w:b w:val="0"/>
        </w:rPr>
        <w:t>&lt;Article&gt;</w:t>
      </w:r>
      <w:r w:rsidRPr="00F620C2">
        <w:t>10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F7C8EF3" w14:textId="77777777" w:rsidTr="00E51658">
        <w:trPr>
          <w:trHeight w:hRule="exact" w:val="240"/>
          <w:jc w:val="center"/>
        </w:trPr>
        <w:tc>
          <w:tcPr>
            <w:tcW w:w="9752" w:type="dxa"/>
            <w:gridSpan w:val="2"/>
            <w:tcBorders>
              <w:top w:val="nil"/>
              <w:left w:val="nil"/>
              <w:bottom w:val="nil"/>
              <w:right w:val="nil"/>
            </w:tcBorders>
          </w:tcPr>
          <w:p w14:paraId="685CE9A7" w14:textId="77777777" w:rsidR="004143FA" w:rsidRPr="00F620C2" w:rsidRDefault="004143FA" w:rsidP="00E51658"/>
        </w:tc>
      </w:tr>
      <w:tr w:rsidR="00E75374" w:rsidRPr="00F620C2" w14:paraId="6D9EE0C3" w14:textId="77777777" w:rsidTr="00E51658">
        <w:trPr>
          <w:trHeight w:val="240"/>
          <w:jc w:val="center"/>
        </w:trPr>
        <w:tc>
          <w:tcPr>
            <w:tcW w:w="4876" w:type="dxa"/>
            <w:tcBorders>
              <w:top w:val="nil"/>
              <w:left w:val="nil"/>
              <w:bottom w:val="nil"/>
              <w:right w:val="nil"/>
            </w:tcBorders>
          </w:tcPr>
          <w:p w14:paraId="7884CD9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9D0782C" w14:textId="77777777" w:rsidR="004143FA" w:rsidRPr="00F620C2" w:rsidRDefault="004143FA" w:rsidP="00E51658">
            <w:pPr>
              <w:pStyle w:val="AmColumnHeading"/>
            </w:pPr>
            <w:r w:rsidRPr="00F620C2">
              <w:t>Módosítás</w:t>
            </w:r>
          </w:p>
        </w:tc>
      </w:tr>
      <w:tr w:rsidR="00E75374" w:rsidRPr="00F620C2" w14:paraId="2788555A" w14:textId="77777777" w:rsidTr="00E51658">
        <w:trPr>
          <w:jc w:val="center"/>
        </w:trPr>
        <w:tc>
          <w:tcPr>
            <w:tcW w:w="4876" w:type="dxa"/>
            <w:tcBorders>
              <w:top w:val="nil"/>
              <w:left w:val="nil"/>
              <w:bottom w:val="nil"/>
              <w:right w:val="nil"/>
            </w:tcBorders>
          </w:tcPr>
          <w:p w14:paraId="03217C33" w14:textId="77777777" w:rsidR="004143FA" w:rsidRPr="00F620C2" w:rsidRDefault="004143FA" w:rsidP="00E51658">
            <w:pPr>
              <w:pStyle w:val="Normal6a"/>
            </w:pPr>
          </w:p>
        </w:tc>
        <w:tc>
          <w:tcPr>
            <w:tcW w:w="4876" w:type="dxa"/>
            <w:tcBorders>
              <w:top w:val="nil"/>
              <w:left w:val="nil"/>
              <w:bottom w:val="nil"/>
              <w:right w:val="nil"/>
            </w:tcBorders>
          </w:tcPr>
          <w:p w14:paraId="36A65E9C" w14:textId="77777777" w:rsidR="004143FA" w:rsidRPr="00F620C2" w:rsidRDefault="004143FA" w:rsidP="00E51658">
            <w:pPr>
              <w:pStyle w:val="Normal6a"/>
            </w:pPr>
            <w:r w:rsidRPr="00F620C2">
              <w:rPr>
                <w:b/>
                <w:i/>
              </w:rPr>
              <w:t>10b.</w:t>
            </w:r>
            <w:r w:rsidRPr="00F620C2">
              <w:tab/>
            </w:r>
            <w:r w:rsidRPr="00F620C2">
              <w:rPr>
                <w:b/>
                <w:i/>
              </w:rPr>
              <w:t>javasolja, hogy a Bizottság támogassa a meghajtórendszereken túlmutató hajótervezési innovációkkal, a jobb hajótest-hidrodinamikával, a könnyű kompozit anyagokkal és a hidraulikus-mechanikus rendszerek elektromos hajtásokkal való felváltásával kapcsolatos kutatást;</w:t>
            </w:r>
          </w:p>
        </w:tc>
      </w:tr>
    </w:tbl>
    <w:p w14:paraId="343F1D8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45CE151" w14:textId="77777777" w:rsidR="004143FA" w:rsidRPr="00F620C2" w:rsidRDefault="004143FA" w:rsidP="004143FA">
      <w:r w:rsidRPr="0015780A">
        <w:rPr>
          <w:rStyle w:val="HideTWBExt"/>
        </w:rPr>
        <w:t>&lt;/Amend&gt;</w:t>
      </w:r>
    </w:p>
    <w:p w14:paraId="69C84E1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254</w:t>
      </w:r>
      <w:r w:rsidRPr="0015780A">
        <w:rPr>
          <w:rStyle w:val="HideTWBExt"/>
          <w:b w:val="0"/>
        </w:rPr>
        <w:t>&lt;/NumAm&gt;</w:t>
      </w:r>
    </w:p>
    <w:p w14:paraId="4467F8EE"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63C5ADFB" w14:textId="77777777" w:rsidR="004143FA" w:rsidRPr="00F620C2" w:rsidRDefault="004143FA" w:rsidP="004143FA">
      <w:pPr>
        <w:pStyle w:val="NormalBold"/>
      </w:pPr>
      <w:r w:rsidRPr="0015780A">
        <w:rPr>
          <w:rStyle w:val="HideTWBExt"/>
          <w:b w:val="0"/>
        </w:rPr>
        <w:t>&lt;/RepeatBlock-By&gt;</w:t>
      </w:r>
    </w:p>
    <w:p w14:paraId="31B0692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7BDBC87" w14:textId="77777777" w:rsidR="004143FA" w:rsidRPr="00F620C2" w:rsidRDefault="004143FA" w:rsidP="004143FA">
      <w:pPr>
        <w:pStyle w:val="NormalBold"/>
      </w:pPr>
      <w:r w:rsidRPr="0015780A">
        <w:rPr>
          <w:rStyle w:val="HideTWBExt"/>
          <w:b w:val="0"/>
        </w:rPr>
        <w:t>&lt;Article&gt;</w:t>
      </w:r>
      <w:r w:rsidRPr="00F620C2">
        <w:t>10 c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AF26FA6" w14:textId="77777777" w:rsidTr="00E51658">
        <w:trPr>
          <w:trHeight w:hRule="exact" w:val="240"/>
          <w:jc w:val="center"/>
        </w:trPr>
        <w:tc>
          <w:tcPr>
            <w:tcW w:w="9752" w:type="dxa"/>
            <w:gridSpan w:val="2"/>
            <w:tcBorders>
              <w:top w:val="nil"/>
              <w:left w:val="nil"/>
              <w:bottom w:val="nil"/>
              <w:right w:val="nil"/>
            </w:tcBorders>
          </w:tcPr>
          <w:p w14:paraId="24F660F5" w14:textId="77777777" w:rsidR="004143FA" w:rsidRPr="00F620C2" w:rsidRDefault="004143FA" w:rsidP="00E51658"/>
        </w:tc>
      </w:tr>
      <w:tr w:rsidR="00E75374" w:rsidRPr="00F620C2" w14:paraId="32552C93" w14:textId="77777777" w:rsidTr="00E51658">
        <w:trPr>
          <w:trHeight w:val="240"/>
          <w:jc w:val="center"/>
        </w:trPr>
        <w:tc>
          <w:tcPr>
            <w:tcW w:w="4876" w:type="dxa"/>
            <w:tcBorders>
              <w:top w:val="nil"/>
              <w:left w:val="nil"/>
              <w:bottom w:val="nil"/>
              <w:right w:val="nil"/>
            </w:tcBorders>
          </w:tcPr>
          <w:p w14:paraId="61B1E23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0400039" w14:textId="77777777" w:rsidR="004143FA" w:rsidRPr="00F620C2" w:rsidRDefault="004143FA" w:rsidP="00E51658">
            <w:pPr>
              <w:pStyle w:val="AmColumnHeading"/>
            </w:pPr>
            <w:r w:rsidRPr="00F620C2">
              <w:t>Módosítás</w:t>
            </w:r>
          </w:p>
        </w:tc>
      </w:tr>
      <w:tr w:rsidR="00E75374" w:rsidRPr="00F620C2" w14:paraId="5A437209" w14:textId="77777777" w:rsidTr="00E51658">
        <w:trPr>
          <w:jc w:val="center"/>
        </w:trPr>
        <w:tc>
          <w:tcPr>
            <w:tcW w:w="4876" w:type="dxa"/>
            <w:tcBorders>
              <w:top w:val="nil"/>
              <w:left w:val="nil"/>
              <w:bottom w:val="nil"/>
              <w:right w:val="nil"/>
            </w:tcBorders>
          </w:tcPr>
          <w:p w14:paraId="089BE125" w14:textId="77777777" w:rsidR="004143FA" w:rsidRPr="00F620C2" w:rsidRDefault="004143FA" w:rsidP="00E51658">
            <w:pPr>
              <w:pStyle w:val="Normal6a"/>
            </w:pPr>
          </w:p>
        </w:tc>
        <w:tc>
          <w:tcPr>
            <w:tcW w:w="4876" w:type="dxa"/>
            <w:tcBorders>
              <w:top w:val="nil"/>
              <w:left w:val="nil"/>
              <w:bottom w:val="nil"/>
              <w:right w:val="nil"/>
            </w:tcBorders>
          </w:tcPr>
          <w:p w14:paraId="5F18ECDB" w14:textId="77777777" w:rsidR="004143FA" w:rsidRPr="00F620C2" w:rsidRDefault="004143FA" w:rsidP="00E51658">
            <w:pPr>
              <w:pStyle w:val="Normal6a"/>
            </w:pPr>
            <w:r w:rsidRPr="00F620C2">
              <w:rPr>
                <w:b/>
                <w:i/>
              </w:rPr>
              <w:t>10c.</w:t>
            </w:r>
            <w:r w:rsidRPr="00F620C2">
              <w:tab/>
            </w:r>
            <w:r w:rsidRPr="00F620C2">
              <w:rPr>
                <w:b/>
                <w:i/>
              </w:rPr>
              <w:t>hangsúlyozza, hogy ezzel párhuzamosan fejleszteni és finanszírozni kell az új technológiák és motorok bevezetéséhez és használatához szükséges szakképzést;</w:t>
            </w:r>
          </w:p>
        </w:tc>
      </w:tr>
    </w:tbl>
    <w:p w14:paraId="687AB35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463FC66F" w14:textId="77777777" w:rsidR="004143FA" w:rsidRPr="00F620C2" w:rsidRDefault="004143FA" w:rsidP="004143FA">
      <w:r w:rsidRPr="0015780A">
        <w:rPr>
          <w:rStyle w:val="HideTWBExt"/>
        </w:rPr>
        <w:t>&lt;/Amend&gt;</w:t>
      </w:r>
    </w:p>
    <w:p w14:paraId="737979D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255</w:t>
      </w:r>
      <w:r w:rsidRPr="0015780A">
        <w:rPr>
          <w:rStyle w:val="HideTWBExt"/>
          <w:b w:val="0"/>
        </w:rPr>
        <w:t>&lt;/NumAm&gt;</w:t>
      </w:r>
    </w:p>
    <w:p w14:paraId="16440F31"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4C07756F" w14:textId="77777777" w:rsidR="004143FA" w:rsidRPr="00F620C2" w:rsidRDefault="004143FA" w:rsidP="004143FA">
      <w:pPr>
        <w:pStyle w:val="NormalBold"/>
      </w:pPr>
      <w:r w:rsidRPr="0015780A">
        <w:rPr>
          <w:rStyle w:val="HideTWBExt"/>
          <w:b w:val="0"/>
        </w:rPr>
        <w:t>&lt;/RepeatBlock-By&gt;</w:t>
      </w:r>
    </w:p>
    <w:p w14:paraId="55310AB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5754E85" w14:textId="77777777" w:rsidR="004143FA" w:rsidRPr="00F620C2" w:rsidRDefault="004143FA" w:rsidP="004143FA">
      <w:pPr>
        <w:pStyle w:val="NormalBold"/>
      </w:pPr>
      <w:r w:rsidRPr="0015780A">
        <w:rPr>
          <w:rStyle w:val="HideTWBExt"/>
          <w:b w:val="0"/>
        </w:rPr>
        <w:t>&lt;Article&gt;</w:t>
      </w:r>
      <w:r w:rsidRPr="00F620C2">
        <w:t>11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C7DB21F" w14:textId="77777777" w:rsidTr="00E51658">
        <w:trPr>
          <w:trHeight w:hRule="exact" w:val="240"/>
          <w:jc w:val="center"/>
        </w:trPr>
        <w:tc>
          <w:tcPr>
            <w:tcW w:w="9752" w:type="dxa"/>
            <w:gridSpan w:val="2"/>
            <w:tcBorders>
              <w:top w:val="nil"/>
              <w:left w:val="nil"/>
              <w:bottom w:val="nil"/>
              <w:right w:val="nil"/>
            </w:tcBorders>
          </w:tcPr>
          <w:p w14:paraId="10523310" w14:textId="77777777" w:rsidR="004143FA" w:rsidRPr="00F620C2" w:rsidRDefault="004143FA" w:rsidP="00E51658"/>
        </w:tc>
      </w:tr>
      <w:tr w:rsidR="00E75374" w:rsidRPr="00F620C2" w14:paraId="4FCBBD4E" w14:textId="77777777" w:rsidTr="00E51658">
        <w:trPr>
          <w:trHeight w:val="240"/>
          <w:jc w:val="center"/>
        </w:trPr>
        <w:tc>
          <w:tcPr>
            <w:tcW w:w="4876" w:type="dxa"/>
            <w:tcBorders>
              <w:top w:val="nil"/>
              <w:left w:val="nil"/>
              <w:bottom w:val="nil"/>
              <w:right w:val="nil"/>
            </w:tcBorders>
          </w:tcPr>
          <w:p w14:paraId="3D2729C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27A7AF5" w14:textId="77777777" w:rsidR="004143FA" w:rsidRPr="00F620C2" w:rsidRDefault="004143FA" w:rsidP="00E51658">
            <w:pPr>
              <w:pStyle w:val="AmColumnHeading"/>
            </w:pPr>
            <w:r w:rsidRPr="00F620C2">
              <w:t>Módosítás</w:t>
            </w:r>
          </w:p>
        </w:tc>
      </w:tr>
      <w:tr w:rsidR="00E75374" w:rsidRPr="00F620C2" w14:paraId="5210743B" w14:textId="77777777" w:rsidTr="00E51658">
        <w:trPr>
          <w:jc w:val="center"/>
        </w:trPr>
        <w:tc>
          <w:tcPr>
            <w:tcW w:w="4876" w:type="dxa"/>
            <w:tcBorders>
              <w:top w:val="nil"/>
              <w:left w:val="nil"/>
              <w:bottom w:val="nil"/>
              <w:right w:val="nil"/>
            </w:tcBorders>
          </w:tcPr>
          <w:p w14:paraId="562A2AEF" w14:textId="77777777" w:rsidR="004143FA" w:rsidRPr="00F620C2" w:rsidRDefault="004143FA" w:rsidP="00E51658">
            <w:pPr>
              <w:pStyle w:val="Normal6a"/>
            </w:pPr>
            <w:r w:rsidRPr="00F620C2">
              <w:rPr>
                <w:b/>
                <w:i/>
              </w:rPr>
              <w:t>11.</w:t>
            </w:r>
            <w:r w:rsidRPr="00F620C2">
              <w:tab/>
            </w:r>
            <w:r w:rsidRPr="00F620C2">
              <w:rPr>
                <w:b/>
                <w:i/>
              </w:rPr>
              <w:t>hangsúlyozza, hogy a flotta korszerűsítésének magában kell foglalnia a fedélzeti munka- és életkörülmények javítását is; megjegyzi, hogy a jobb elhelyezés és a megfelelőbb létesítmények hozzájárulnak a személyzet jóllétéhez, és hozzáférhetőbbé teszik a szakmát a nők és a fiatalabb generációk számára;</w:t>
            </w:r>
          </w:p>
        </w:tc>
        <w:tc>
          <w:tcPr>
            <w:tcW w:w="4876" w:type="dxa"/>
            <w:tcBorders>
              <w:top w:val="nil"/>
              <w:left w:val="nil"/>
              <w:bottom w:val="nil"/>
              <w:right w:val="nil"/>
            </w:tcBorders>
          </w:tcPr>
          <w:p w14:paraId="2ABDE53F" w14:textId="77777777" w:rsidR="004143FA" w:rsidRPr="00F620C2" w:rsidRDefault="004143FA" w:rsidP="00E51658">
            <w:pPr>
              <w:pStyle w:val="Normal6a"/>
            </w:pPr>
            <w:r w:rsidRPr="00F620C2">
              <w:rPr>
                <w:b/>
                <w:i/>
              </w:rPr>
              <w:t>törölve</w:t>
            </w:r>
          </w:p>
        </w:tc>
      </w:tr>
    </w:tbl>
    <w:p w14:paraId="5C47ED2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E62A6D9" w14:textId="77777777" w:rsidR="004143FA" w:rsidRPr="00F620C2" w:rsidRDefault="004143FA" w:rsidP="004143FA">
      <w:r w:rsidRPr="0015780A">
        <w:rPr>
          <w:rStyle w:val="HideTWBExt"/>
        </w:rPr>
        <w:t>&lt;/Amend&gt;</w:t>
      </w:r>
    </w:p>
    <w:p w14:paraId="1ED990F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256</w:t>
      </w:r>
      <w:r w:rsidRPr="0015780A">
        <w:rPr>
          <w:rStyle w:val="HideTWBExt"/>
          <w:b w:val="0"/>
        </w:rPr>
        <w:t>&lt;/NumAm&gt;</w:t>
      </w:r>
    </w:p>
    <w:p w14:paraId="1B9BBE69"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40E471B9" w14:textId="77777777" w:rsidR="004143FA" w:rsidRPr="00F620C2" w:rsidRDefault="004143FA" w:rsidP="004143FA">
      <w:pPr>
        <w:pStyle w:val="NormalBold"/>
      </w:pPr>
      <w:r w:rsidRPr="0015780A">
        <w:rPr>
          <w:rStyle w:val="HideTWBExt"/>
          <w:b w:val="0"/>
        </w:rPr>
        <w:t>&lt;/RepeatBlock-By&gt;</w:t>
      </w:r>
    </w:p>
    <w:p w14:paraId="16EBAD2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A5EC766" w14:textId="77777777" w:rsidR="004143FA" w:rsidRPr="00F620C2" w:rsidRDefault="004143FA" w:rsidP="004143FA">
      <w:pPr>
        <w:pStyle w:val="NormalBold"/>
      </w:pPr>
      <w:r w:rsidRPr="0015780A">
        <w:rPr>
          <w:rStyle w:val="HideTWBExt"/>
          <w:b w:val="0"/>
        </w:rPr>
        <w:t>&lt;Article&gt;</w:t>
      </w:r>
      <w:r w:rsidRPr="00F620C2">
        <w:t>11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8DF8F52" w14:textId="77777777" w:rsidTr="00E51658">
        <w:trPr>
          <w:trHeight w:hRule="exact" w:val="240"/>
          <w:jc w:val="center"/>
        </w:trPr>
        <w:tc>
          <w:tcPr>
            <w:tcW w:w="9752" w:type="dxa"/>
            <w:gridSpan w:val="2"/>
            <w:tcBorders>
              <w:top w:val="nil"/>
              <w:left w:val="nil"/>
              <w:bottom w:val="nil"/>
              <w:right w:val="nil"/>
            </w:tcBorders>
          </w:tcPr>
          <w:p w14:paraId="51147529" w14:textId="77777777" w:rsidR="004143FA" w:rsidRPr="00F620C2" w:rsidRDefault="004143FA" w:rsidP="00E51658"/>
        </w:tc>
      </w:tr>
      <w:tr w:rsidR="00E75374" w:rsidRPr="00F620C2" w14:paraId="344AC473" w14:textId="77777777" w:rsidTr="00E51658">
        <w:trPr>
          <w:trHeight w:val="240"/>
          <w:jc w:val="center"/>
        </w:trPr>
        <w:tc>
          <w:tcPr>
            <w:tcW w:w="4876" w:type="dxa"/>
            <w:tcBorders>
              <w:top w:val="nil"/>
              <w:left w:val="nil"/>
              <w:bottom w:val="nil"/>
              <w:right w:val="nil"/>
            </w:tcBorders>
          </w:tcPr>
          <w:p w14:paraId="538A061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117ACBD" w14:textId="77777777" w:rsidR="004143FA" w:rsidRPr="00F620C2" w:rsidRDefault="004143FA" w:rsidP="00E51658">
            <w:pPr>
              <w:pStyle w:val="AmColumnHeading"/>
            </w:pPr>
            <w:r w:rsidRPr="00F620C2">
              <w:t>Módosítás</w:t>
            </w:r>
          </w:p>
        </w:tc>
      </w:tr>
      <w:tr w:rsidR="00E75374" w:rsidRPr="00F620C2" w14:paraId="5EF761BB" w14:textId="77777777" w:rsidTr="00E51658">
        <w:trPr>
          <w:jc w:val="center"/>
        </w:trPr>
        <w:tc>
          <w:tcPr>
            <w:tcW w:w="4876" w:type="dxa"/>
            <w:tcBorders>
              <w:top w:val="nil"/>
              <w:left w:val="nil"/>
              <w:bottom w:val="nil"/>
              <w:right w:val="nil"/>
            </w:tcBorders>
          </w:tcPr>
          <w:p w14:paraId="335F37EF" w14:textId="77777777" w:rsidR="004143FA" w:rsidRPr="00F620C2" w:rsidRDefault="004143FA" w:rsidP="00E51658">
            <w:pPr>
              <w:pStyle w:val="Normal6a"/>
            </w:pPr>
            <w:r w:rsidRPr="00F620C2">
              <w:t>11.</w:t>
            </w:r>
            <w:r w:rsidRPr="00F620C2">
              <w:tab/>
              <w:t>hangsúlyozza, hogy a flotta korszerűsítésének magában kell foglalnia a fedélzeti munka- és életkörülmények javítását is; megjegyzi, hogy a jobb elhelyezés és a megfelelőbb létesítmények hozzájárulnak a személyzet jóllétéhez, és hozzáférhetőbbé teszik a szakmát a nők és a fiatalabb generációk számára;</w:t>
            </w:r>
          </w:p>
        </w:tc>
        <w:tc>
          <w:tcPr>
            <w:tcW w:w="4876" w:type="dxa"/>
            <w:tcBorders>
              <w:top w:val="nil"/>
              <w:left w:val="nil"/>
              <w:bottom w:val="nil"/>
              <w:right w:val="nil"/>
            </w:tcBorders>
          </w:tcPr>
          <w:p w14:paraId="66F1A297" w14:textId="77777777" w:rsidR="004143FA" w:rsidRPr="00F620C2" w:rsidRDefault="004143FA" w:rsidP="00E51658">
            <w:pPr>
              <w:pStyle w:val="Normal6a"/>
            </w:pPr>
            <w:r w:rsidRPr="00F620C2">
              <w:t>11.</w:t>
            </w:r>
            <w:r w:rsidRPr="00F620C2">
              <w:tab/>
              <w:t>hangsúlyozza, hogy a flotta korszerűsítésének magában kell foglalnia a fedélzeti munka- és életkörülmények javítását is; megjegyzi, hogy a jobb elhelyezés és a megfelelőbb létesítmények hozzájárulnak a személyzet jóllétéhez, és hozzáférhetőbbé teszik a szakmát a nők és a fiatalabb generációk számára</w:t>
            </w:r>
            <w:r w:rsidRPr="00F620C2">
              <w:rPr>
                <w:b/>
                <w:i/>
              </w:rPr>
              <w:t>, ami hozzájárulna az ágazat jobb megítéléséhez és nagyobb vonzerejéhez, és ezáltal jelentősen elősegítené a szakma generációs megújulását</w:t>
            </w:r>
            <w:r w:rsidRPr="00F620C2">
              <w:t>;</w:t>
            </w:r>
          </w:p>
        </w:tc>
      </w:tr>
    </w:tbl>
    <w:p w14:paraId="536D2BD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1E376F9C" w14:textId="77777777" w:rsidR="004143FA" w:rsidRPr="00F620C2" w:rsidRDefault="004143FA" w:rsidP="004143FA">
      <w:r w:rsidRPr="0015780A">
        <w:rPr>
          <w:rStyle w:val="HideTWBExt"/>
        </w:rPr>
        <w:t>&lt;/Amend&gt;</w:t>
      </w:r>
    </w:p>
    <w:p w14:paraId="6B0B4CD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257</w:t>
      </w:r>
      <w:r w:rsidRPr="0015780A">
        <w:rPr>
          <w:rStyle w:val="HideTWBExt"/>
          <w:b w:val="0"/>
        </w:rPr>
        <w:t>&lt;/NumAm&gt;</w:t>
      </w:r>
    </w:p>
    <w:p w14:paraId="2B9102CB"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75250248"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27D56A83" w14:textId="77777777" w:rsidR="004143FA" w:rsidRPr="00F620C2" w:rsidRDefault="004143FA" w:rsidP="004143FA">
      <w:pPr>
        <w:pStyle w:val="NormalBold"/>
      </w:pPr>
      <w:r w:rsidRPr="0015780A">
        <w:rPr>
          <w:rStyle w:val="HideTWBExt"/>
          <w:b w:val="0"/>
        </w:rPr>
        <w:t>&lt;/RepeatBlock-By&gt;</w:t>
      </w:r>
    </w:p>
    <w:p w14:paraId="4163DBD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EF67092" w14:textId="77777777" w:rsidR="004143FA" w:rsidRPr="00F620C2" w:rsidRDefault="004143FA" w:rsidP="004143FA">
      <w:pPr>
        <w:pStyle w:val="NormalBold"/>
      </w:pPr>
      <w:r w:rsidRPr="0015780A">
        <w:rPr>
          <w:rStyle w:val="HideTWBExt"/>
          <w:b w:val="0"/>
        </w:rPr>
        <w:t>&lt;Article&gt;</w:t>
      </w:r>
      <w:r w:rsidRPr="00F620C2">
        <w:t>11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F3CC3E8" w14:textId="77777777" w:rsidTr="00E51658">
        <w:trPr>
          <w:trHeight w:hRule="exact" w:val="240"/>
          <w:jc w:val="center"/>
        </w:trPr>
        <w:tc>
          <w:tcPr>
            <w:tcW w:w="9752" w:type="dxa"/>
            <w:gridSpan w:val="2"/>
            <w:tcBorders>
              <w:top w:val="nil"/>
              <w:left w:val="nil"/>
              <w:bottom w:val="nil"/>
              <w:right w:val="nil"/>
            </w:tcBorders>
          </w:tcPr>
          <w:p w14:paraId="3F496F39" w14:textId="77777777" w:rsidR="004143FA" w:rsidRPr="00F620C2" w:rsidRDefault="004143FA" w:rsidP="00E51658"/>
        </w:tc>
      </w:tr>
      <w:tr w:rsidR="00E75374" w:rsidRPr="00F620C2" w14:paraId="3A58C2AA" w14:textId="77777777" w:rsidTr="00E51658">
        <w:trPr>
          <w:trHeight w:val="240"/>
          <w:jc w:val="center"/>
        </w:trPr>
        <w:tc>
          <w:tcPr>
            <w:tcW w:w="4876" w:type="dxa"/>
            <w:tcBorders>
              <w:top w:val="nil"/>
              <w:left w:val="nil"/>
              <w:bottom w:val="nil"/>
              <w:right w:val="nil"/>
            </w:tcBorders>
          </w:tcPr>
          <w:p w14:paraId="5934923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0D945D4" w14:textId="77777777" w:rsidR="004143FA" w:rsidRPr="00F620C2" w:rsidRDefault="004143FA" w:rsidP="00E51658">
            <w:pPr>
              <w:pStyle w:val="AmColumnHeading"/>
            </w:pPr>
            <w:r w:rsidRPr="00F620C2">
              <w:t>Módosítás</w:t>
            </w:r>
          </w:p>
        </w:tc>
      </w:tr>
      <w:tr w:rsidR="00E75374" w:rsidRPr="00F620C2" w14:paraId="349F65C6" w14:textId="77777777" w:rsidTr="00E51658">
        <w:trPr>
          <w:jc w:val="center"/>
        </w:trPr>
        <w:tc>
          <w:tcPr>
            <w:tcW w:w="4876" w:type="dxa"/>
            <w:tcBorders>
              <w:top w:val="nil"/>
              <w:left w:val="nil"/>
              <w:bottom w:val="nil"/>
              <w:right w:val="nil"/>
            </w:tcBorders>
          </w:tcPr>
          <w:p w14:paraId="7A30B5C4" w14:textId="77777777" w:rsidR="004143FA" w:rsidRPr="00F620C2" w:rsidRDefault="004143FA" w:rsidP="00E51658">
            <w:pPr>
              <w:pStyle w:val="Normal6a"/>
            </w:pPr>
            <w:r w:rsidRPr="00F620C2">
              <w:t>11.</w:t>
            </w:r>
            <w:r w:rsidRPr="00F620C2">
              <w:tab/>
              <w:t>hangsúlyozza, hogy a flotta korszerűsítésének magában kell foglalnia a fedélzeti munka- és életkörülmények javítását is; megjegyzi, hogy a jobb elhelyezés és a megfelelőbb létesítmények hozzájárulnak a személyzet jóllétéhez, és hozzáférhetőbbé teszik a szakmát a nők és a fiatalabb generációk számára;</w:t>
            </w:r>
          </w:p>
        </w:tc>
        <w:tc>
          <w:tcPr>
            <w:tcW w:w="4876" w:type="dxa"/>
            <w:tcBorders>
              <w:top w:val="nil"/>
              <w:left w:val="nil"/>
              <w:bottom w:val="nil"/>
              <w:right w:val="nil"/>
            </w:tcBorders>
          </w:tcPr>
          <w:p w14:paraId="39BA2161" w14:textId="77777777" w:rsidR="004143FA" w:rsidRPr="00F620C2" w:rsidRDefault="004143FA" w:rsidP="00E51658">
            <w:pPr>
              <w:pStyle w:val="Normal6a"/>
            </w:pPr>
            <w:r w:rsidRPr="00F620C2">
              <w:t>11.</w:t>
            </w:r>
            <w:r w:rsidRPr="00F620C2">
              <w:tab/>
              <w:t xml:space="preserve">hangsúlyozza, hogy a flotta korszerűsítésének magában kell foglalnia a fedélzeti munka- és életkörülmények javítását is; megjegyzi, hogy a jobb elhelyezés és a megfelelőbb létesítmények hozzájárulnak a személyzet jóllétéhez, és hozzáférhetőbbé teszik a szakmát a nők és a fiatalabb generációk számára; </w:t>
            </w:r>
            <w:r w:rsidRPr="00F620C2">
              <w:rPr>
                <w:b/>
                <w:i/>
              </w:rPr>
              <w:t>kiemeli, hogy az ETHAA támogatást irányoz elő az ilyen fejlesztésekhez; kéri a tagállamokat, hogy könnyítsék meg a kapcsolódó finanszírozáshoz való hozzáférést, különösen a kisüzemi halászok számára;</w:t>
            </w:r>
          </w:p>
        </w:tc>
      </w:tr>
    </w:tbl>
    <w:p w14:paraId="6210271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0B93045" w14:textId="77777777" w:rsidR="004143FA" w:rsidRPr="00F620C2" w:rsidRDefault="004143FA" w:rsidP="004143FA">
      <w:r w:rsidRPr="0015780A">
        <w:rPr>
          <w:rStyle w:val="HideTWBExt"/>
        </w:rPr>
        <w:t>&lt;/Amend&gt;</w:t>
      </w:r>
    </w:p>
    <w:p w14:paraId="31B0811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258</w:t>
      </w:r>
      <w:r w:rsidRPr="0015780A">
        <w:rPr>
          <w:rStyle w:val="HideTWBExt"/>
          <w:b w:val="0"/>
        </w:rPr>
        <w:t>&lt;/NumAm&gt;</w:t>
      </w:r>
    </w:p>
    <w:p w14:paraId="5B5472F8"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51CB6F5B" w14:textId="77777777" w:rsidR="004143FA" w:rsidRPr="00F620C2" w:rsidRDefault="004143FA" w:rsidP="004143FA">
      <w:pPr>
        <w:pStyle w:val="NormalBold"/>
      </w:pPr>
      <w:r w:rsidRPr="0015780A">
        <w:rPr>
          <w:rStyle w:val="HideTWBExt"/>
          <w:b w:val="0"/>
        </w:rPr>
        <w:t>&lt;/RepeatBlock-By&gt;</w:t>
      </w:r>
    </w:p>
    <w:p w14:paraId="047BD90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E422C73" w14:textId="77777777" w:rsidR="004143FA" w:rsidRPr="00F620C2" w:rsidRDefault="004143FA" w:rsidP="004143FA">
      <w:pPr>
        <w:pStyle w:val="NormalBold"/>
      </w:pPr>
      <w:r w:rsidRPr="0015780A">
        <w:rPr>
          <w:rStyle w:val="HideTWBExt"/>
          <w:b w:val="0"/>
        </w:rPr>
        <w:t>&lt;Article&gt;</w:t>
      </w:r>
      <w:r w:rsidRPr="00F620C2">
        <w:t>11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BF433D4" w14:textId="77777777" w:rsidTr="00E51658">
        <w:trPr>
          <w:trHeight w:hRule="exact" w:val="240"/>
          <w:jc w:val="center"/>
        </w:trPr>
        <w:tc>
          <w:tcPr>
            <w:tcW w:w="9752" w:type="dxa"/>
            <w:gridSpan w:val="2"/>
            <w:tcBorders>
              <w:top w:val="nil"/>
              <w:left w:val="nil"/>
              <w:bottom w:val="nil"/>
              <w:right w:val="nil"/>
            </w:tcBorders>
          </w:tcPr>
          <w:p w14:paraId="6BB00D1E" w14:textId="77777777" w:rsidR="004143FA" w:rsidRPr="00F620C2" w:rsidRDefault="004143FA" w:rsidP="00E51658"/>
        </w:tc>
      </w:tr>
      <w:tr w:rsidR="00E75374" w:rsidRPr="00F620C2" w14:paraId="03C39C56" w14:textId="77777777" w:rsidTr="00E51658">
        <w:trPr>
          <w:trHeight w:val="240"/>
          <w:jc w:val="center"/>
        </w:trPr>
        <w:tc>
          <w:tcPr>
            <w:tcW w:w="4876" w:type="dxa"/>
            <w:tcBorders>
              <w:top w:val="nil"/>
              <w:left w:val="nil"/>
              <w:bottom w:val="nil"/>
              <w:right w:val="nil"/>
            </w:tcBorders>
          </w:tcPr>
          <w:p w14:paraId="427536A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5BDF743" w14:textId="77777777" w:rsidR="004143FA" w:rsidRPr="00F620C2" w:rsidRDefault="004143FA" w:rsidP="00E51658">
            <w:pPr>
              <w:pStyle w:val="AmColumnHeading"/>
            </w:pPr>
            <w:r w:rsidRPr="00F620C2">
              <w:t>Módosítás</w:t>
            </w:r>
          </w:p>
        </w:tc>
      </w:tr>
      <w:tr w:rsidR="00E75374" w:rsidRPr="00F620C2" w14:paraId="1AF15FCC" w14:textId="77777777" w:rsidTr="00E51658">
        <w:trPr>
          <w:jc w:val="center"/>
        </w:trPr>
        <w:tc>
          <w:tcPr>
            <w:tcW w:w="4876" w:type="dxa"/>
            <w:tcBorders>
              <w:top w:val="nil"/>
              <w:left w:val="nil"/>
              <w:bottom w:val="nil"/>
              <w:right w:val="nil"/>
            </w:tcBorders>
          </w:tcPr>
          <w:p w14:paraId="02513E4D" w14:textId="77777777" w:rsidR="004143FA" w:rsidRPr="00F620C2" w:rsidRDefault="004143FA" w:rsidP="00E51658">
            <w:pPr>
              <w:pStyle w:val="Normal6a"/>
            </w:pPr>
            <w:r w:rsidRPr="00F620C2">
              <w:t>11.</w:t>
            </w:r>
            <w:r w:rsidRPr="00F620C2">
              <w:tab/>
              <w:t>hangsúlyozza, hogy a flotta korszerűsítésének magában kell foglalnia a fedélzeti munka- és életkörülmények javítását is; megjegyzi, hogy a jobb elhelyezés és a megfelelőbb létesítmények hozzájárulnak a személyzet jóllétéhez, és hozzáférhetőbbé teszik a szakmát a nők és a fiatalabb generációk számára;</w:t>
            </w:r>
          </w:p>
        </w:tc>
        <w:tc>
          <w:tcPr>
            <w:tcW w:w="4876" w:type="dxa"/>
            <w:tcBorders>
              <w:top w:val="nil"/>
              <w:left w:val="nil"/>
              <w:bottom w:val="nil"/>
              <w:right w:val="nil"/>
            </w:tcBorders>
          </w:tcPr>
          <w:p w14:paraId="01CFC626" w14:textId="77777777" w:rsidR="004143FA" w:rsidRPr="00F620C2" w:rsidRDefault="004143FA" w:rsidP="00E51658">
            <w:pPr>
              <w:pStyle w:val="Normal6a"/>
            </w:pPr>
            <w:r w:rsidRPr="00F620C2">
              <w:t>11.</w:t>
            </w:r>
            <w:r w:rsidRPr="00F620C2">
              <w:tab/>
              <w:t xml:space="preserve">hangsúlyozza, hogy a flotta korszerűsítésének magában kell foglalnia a fedélzeti munka- és életkörülmények javítását is; megjegyzi, hogy a jobb elhelyezés és a megfelelőbb létesítmények hozzájárulnak a személyzet jóllétéhez, és hozzáférhetőbbé teszik a szakmát a nők és a fiatalabb generációk számára; </w:t>
            </w:r>
            <w:r w:rsidRPr="00F620C2">
              <w:rPr>
                <w:b/>
                <w:i/>
              </w:rPr>
              <w:t>megismétli, hogy a halászati kapacitás kiszámításakor figyelmen kívül kell hagyni a „társadalmi és biztonsági” vonatkozású tonnatartalmat;</w:t>
            </w:r>
          </w:p>
        </w:tc>
      </w:tr>
    </w:tbl>
    <w:p w14:paraId="38F4E43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5E47670" w14:textId="77777777" w:rsidR="004143FA" w:rsidRPr="00F620C2" w:rsidRDefault="004143FA" w:rsidP="004143FA">
      <w:r w:rsidRPr="0015780A">
        <w:rPr>
          <w:rStyle w:val="HideTWBExt"/>
        </w:rPr>
        <w:t>&lt;/Amend&gt;</w:t>
      </w:r>
    </w:p>
    <w:p w14:paraId="57DD5E8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259</w:t>
      </w:r>
      <w:r w:rsidRPr="0015780A">
        <w:rPr>
          <w:rStyle w:val="HideTWBExt"/>
          <w:b w:val="0"/>
        </w:rPr>
        <w:t>&lt;/NumAm&gt;</w:t>
      </w:r>
    </w:p>
    <w:p w14:paraId="627F8BEC" w14:textId="77777777" w:rsidR="004143FA" w:rsidRPr="00F620C2" w:rsidRDefault="004143FA" w:rsidP="004143FA">
      <w:pPr>
        <w:pStyle w:val="NormalBold"/>
      </w:pPr>
      <w:r w:rsidRPr="0015780A">
        <w:rPr>
          <w:rStyle w:val="HideTWBExt"/>
          <w:b w:val="0"/>
        </w:rPr>
        <w:t>&lt;RepeatBlock-By&gt;&lt;Members&gt;</w:t>
      </w:r>
      <w:r w:rsidRPr="00F620C2">
        <w:t>Sander Smit</w:t>
      </w:r>
      <w:r w:rsidRPr="0015780A">
        <w:rPr>
          <w:rStyle w:val="HideTWBExt"/>
          <w:b w:val="0"/>
        </w:rPr>
        <w:t>&lt;/Members&gt;</w:t>
      </w:r>
    </w:p>
    <w:p w14:paraId="5227CFC0" w14:textId="77777777" w:rsidR="004143FA" w:rsidRPr="00F620C2" w:rsidRDefault="004143FA" w:rsidP="004143FA">
      <w:pPr>
        <w:pStyle w:val="NormalBold"/>
      </w:pPr>
      <w:r w:rsidRPr="0015780A">
        <w:rPr>
          <w:rStyle w:val="HideTWBExt"/>
          <w:b w:val="0"/>
        </w:rPr>
        <w:t>&lt;/RepeatBlock-By&gt;</w:t>
      </w:r>
    </w:p>
    <w:p w14:paraId="5C59CB9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BE5688D" w14:textId="77777777" w:rsidR="004143FA" w:rsidRPr="00F620C2" w:rsidRDefault="004143FA" w:rsidP="004143FA">
      <w:pPr>
        <w:pStyle w:val="NormalBold"/>
      </w:pPr>
      <w:r w:rsidRPr="0015780A">
        <w:rPr>
          <w:rStyle w:val="HideTWBExt"/>
          <w:b w:val="0"/>
        </w:rPr>
        <w:t>&lt;Article&gt;</w:t>
      </w:r>
      <w:r w:rsidRPr="00F620C2">
        <w:t>11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4302DB1" w14:textId="77777777" w:rsidTr="00E51658">
        <w:trPr>
          <w:trHeight w:hRule="exact" w:val="240"/>
          <w:jc w:val="center"/>
        </w:trPr>
        <w:tc>
          <w:tcPr>
            <w:tcW w:w="9752" w:type="dxa"/>
            <w:gridSpan w:val="2"/>
            <w:tcBorders>
              <w:top w:val="nil"/>
              <w:left w:val="nil"/>
              <w:bottom w:val="nil"/>
              <w:right w:val="nil"/>
            </w:tcBorders>
          </w:tcPr>
          <w:p w14:paraId="2AE8E89A" w14:textId="77777777" w:rsidR="004143FA" w:rsidRPr="00F620C2" w:rsidRDefault="004143FA" w:rsidP="00E51658"/>
        </w:tc>
      </w:tr>
      <w:tr w:rsidR="00E75374" w:rsidRPr="00F620C2" w14:paraId="319C7AA1" w14:textId="77777777" w:rsidTr="00E51658">
        <w:trPr>
          <w:trHeight w:val="240"/>
          <w:jc w:val="center"/>
        </w:trPr>
        <w:tc>
          <w:tcPr>
            <w:tcW w:w="4876" w:type="dxa"/>
            <w:tcBorders>
              <w:top w:val="nil"/>
              <w:left w:val="nil"/>
              <w:bottom w:val="nil"/>
              <w:right w:val="nil"/>
            </w:tcBorders>
          </w:tcPr>
          <w:p w14:paraId="0755BFA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FA6807F" w14:textId="77777777" w:rsidR="004143FA" w:rsidRPr="00F620C2" w:rsidRDefault="004143FA" w:rsidP="00E51658">
            <w:pPr>
              <w:pStyle w:val="AmColumnHeading"/>
            </w:pPr>
            <w:r w:rsidRPr="00F620C2">
              <w:t>Módosítás</w:t>
            </w:r>
          </w:p>
        </w:tc>
      </w:tr>
      <w:tr w:rsidR="00E75374" w:rsidRPr="00F620C2" w14:paraId="30E78832" w14:textId="77777777" w:rsidTr="00E51658">
        <w:trPr>
          <w:jc w:val="center"/>
        </w:trPr>
        <w:tc>
          <w:tcPr>
            <w:tcW w:w="4876" w:type="dxa"/>
            <w:tcBorders>
              <w:top w:val="nil"/>
              <w:left w:val="nil"/>
              <w:bottom w:val="nil"/>
              <w:right w:val="nil"/>
            </w:tcBorders>
          </w:tcPr>
          <w:p w14:paraId="5B193AF1" w14:textId="77777777" w:rsidR="004143FA" w:rsidRPr="00F620C2" w:rsidRDefault="004143FA" w:rsidP="00E51658">
            <w:pPr>
              <w:pStyle w:val="Normal6a"/>
            </w:pPr>
            <w:r w:rsidRPr="00F620C2">
              <w:t>11.</w:t>
            </w:r>
            <w:r w:rsidRPr="00F620C2">
              <w:tab/>
              <w:t>hangsúlyozza, hogy a flotta korszerűsítésének magában kell foglalnia a fedélzeti munka- és életkörülmények javítását is; megjegyzi, hogy a jobb elhelyezés és a megfelelőbb létesítmények hozzájárulnak a személyzet jóllétéhez, és hozzáférhetőbbé teszik a szakmát a nők és a fiatalabb generációk számára;</w:t>
            </w:r>
          </w:p>
        </w:tc>
        <w:tc>
          <w:tcPr>
            <w:tcW w:w="4876" w:type="dxa"/>
            <w:tcBorders>
              <w:top w:val="nil"/>
              <w:left w:val="nil"/>
              <w:bottom w:val="nil"/>
              <w:right w:val="nil"/>
            </w:tcBorders>
          </w:tcPr>
          <w:p w14:paraId="71F72230" w14:textId="77777777" w:rsidR="004143FA" w:rsidRPr="00F620C2" w:rsidRDefault="004143FA" w:rsidP="00E51658">
            <w:pPr>
              <w:pStyle w:val="Normal6a"/>
            </w:pPr>
            <w:r w:rsidRPr="00F620C2">
              <w:t>11.</w:t>
            </w:r>
            <w:r w:rsidRPr="00F620C2">
              <w:tab/>
              <w:t xml:space="preserve">hangsúlyozza, hogy </w:t>
            </w:r>
            <w:r w:rsidRPr="00F620C2">
              <w:rPr>
                <w:b/>
                <w:i/>
              </w:rPr>
              <w:t>az ILO C188. sz. egyezményével összhangban</w:t>
            </w:r>
            <w:r w:rsidRPr="00F620C2">
              <w:t xml:space="preserve"> a flotta korszerűsítésének magában kell foglalnia a fedélzeti munka- és életkörülmények javítását is; megjegyzi, hogy a jobb elhelyezés és a megfelelőbb létesítmények hozzájárulnak a személyzet jóllétéhez, és hozzáférhetőbbé teszik a szakmát a nők és a fiatalabb generációk számára;</w:t>
            </w:r>
          </w:p>
        </w:tc>
      </w:tr>
    </w:tbl>
    <w:p w14:paraId="3D60AA4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0711D8A" w14:textId="77777777" w:rsidR="004143FA" w:rsidRPr="00F620C2" w:rsidRDefault="004143FA" w:rsidP="004143FA">
      <w:r w:rsidRPr="0015780A">
        <w:rPr>
          <w:rStyle w:val="HideTWBExt"/>
        </w:rPr>
        <w:t>&lt;/Amend&gt;</w:t>
      </w:r>
    </w:p>
    <w:p w14:paraId="752D142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260</w:t>
      </w:r>
      <w:r w:rsidRPr="0015780A">
        <w:rPr>
          <w:rStyle w:val="HideTWBExt"/>
          <w:b w:val="0"/>
        </w:rPr>
        <w:t>&lt;/NumAm&gt;</w:t>
      </w:r>
    </w:p>
    <w:p w14:paraId="5D6BBD64"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 Asger Christensen</w:t>
      </w:r>
      <w:r w:rsidRPr="0015780A">
        <w:rPr>
          <w:rStyle w:val="HideTWBExt"/>
          <w:b w:val="0"/>
        </w:rPr>
        <w:t>&lt;/Members&gt;</w:t>
      </w:r>
    </w:p>
    <w:p w14:paraId="094D8444" w14:textId="77777777" w:rsidR="004143FA" w:rsidRPr="00F620C2" w:rsidRDefault="004143FA" w:rsidP="004143FA">
      <w:pPr>
        <w:pStyle w:val="NormalBold"/>
      </w:pPr>
      <w:r w:rsidRPr="0015780A">
        <w:rPr>
          <w:rStyle w:val="HideTWBExt"/>
          <w:b w:val="0"/>
        </w:rPr>
        <w:t>&lt;/RepeatBlock-By&gt;</w:t>
      </w:r>
    </w:p>
    <w:p w14:paraId="7DD7DD7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D594533" w14:textId="77777777" w:rsidR="004143FA" w:rsidRPr="00F620C2" w:rsidRDefault="004143FA" w:rsidP="004143FA">
      <w:pPr>
        <w:pStyle w:val="NormalBold"/>
      </w:pPr>
      <w:r w:rsidRPr="0015780A">
        <w:rPr>
          <w:rStyle w:val="HideTWBExt"/>
          <w:b w:val="0"/>
        </w:rPr>
        <w:t>&lt;Article&gt;</w:t>
      </w:r>
      <w:r w:rsidRPr="00F620C2">
        <w:t>11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C5F82C4" w14:textId="77777777" w:rsidTr="00E51658">
        <w:trPr>
          <w:trHeight w:hRule="exact" w:val="240"/>
          <w:jc w:val="center"/>
        </w:trPr>
        <w:tc>
          <w:tcPr>
            <w:tcW w:w="9752" w:type="dxa"/>
            <w:gridSpan w:val="2"/>
            <w:tcBorders>
              <w:top w:val="nil"/>
              <w:left w:val="nil"/>
              <w:bottom w:val="nil"/>
              <w:right w:val="nil"/>
            </w:tcBorders>
          </w:tcPr>
          <w:p w14:paraId="44C09D4E" w14:textId="77777777" w:rsidR="004143FA" w:rsidRPr="00F620C2" w:rsidRDefault="004143FA" w:rsidP="00E51658"/>
        </w:tc>
      </w:tr>
      <w:tr w:rsidR="00E75374" w:rsidRPr="00F620C2" w14:paraId="76D4A712" w14:textId="77777777" w:rsidTr="00E51658">
        <w:trPr>
          <w:trHeight w:val="240"/>
          <w:jc w:val="center"/>
        </w:trPr>
        <w:tc>
          <w:tcPr>
            <w:tcW w:w="4876" w:type="dxa"/>
            <w:tcBorders>
              <w:top w:val="nil"/>
              <w:left w:val="nil"/>
              <w:bottom w:val="nil"/>
              <w:right w:val="nil"/>
            </w:tcBorders>
          </w:tcPr>
          <w:p w14:paraId="6728735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5DDBE27" w14:textId="77777777" w:rsidR="004143FA" w:rsidRPr="00F620C2" w:rsidRDefault="004143FA" w:rsidP="00E51658">
            <w:pPr>
              <w:pStyle w:val="AmColumnHeading"/>
            </w:pPr>
            <w:r w:rsidRPr="00F620C2">
              <w:t>Módosítás</w:t>
            </w:r>
          </w:p>
        </w:tc>
      </w:tr>
      <w:tr w:rsidR="00E75374" w:rsidRPr="00F620C2" w14:paraId="305D95D1" w14:textId="77777777" w:rsidTr="00E51658">
        <w:trPr>
          <w:jc w:val="center"/>
        </w:trPr>
        <w:tc>
          <w:tcPr>
            <w:tcW w:w="4876" w:type="dxa"/>
            <w:tcBorders>
              <w:top w:val="nil"/>
              <w:left w:val="nil"/>
              <w:bottom w:val="nil"/>
              <w:right w:val="nil"/>
            </w:tcBorders>
          </w:tcPr>
          <w:p w14:paraId="571A53A0" w14:textId="77777777" w:rsidR="004143FA" w:rsidRPr="00F620C2" w:rsidRDefault="004143FA" w:rsidP="00E51658">
            <w:pPr>
              <w:pStyle w:val="Normal6a"/>
            </w:pPr>
            <w:r w:rsidRPr="00F620C2">
              <w:t>11.</w:t>
            </w:r>
            <w:r w:rsidRPr="00F620C2">
              <w:tab/>
            </w:r>
            <w:r w:rsidRPr="00F620C2">
              <w:rPr>
                <w:b/>
                <w:i/>
              </w:rPr>
              <w:t>hangsúlyozza, hogy a flotta korszerűsítésének magában kell foglalnia a fedélzeti munka- és életkörülmények javítását is;</w:t>
            </w:r>
            <w:r w:rsidRPr="00F620C2">
              <w:t xml:space="preserve"> megjegyzi, hogy a jobb elhelyezés és </w:t>
            </w:r>
            <w:r w:rsidRPr="00F620C2">
              <w:rPr>
                <w:b/>
                <w:bCs/>
                <w:i/>
                <w:iCs/>
              </w:rPr>
              <w:t>a</w:t>
            </w:r>
            <w:r w:rsidRPr="00F620C2">
              <w:t xml:space="preserve"> megfelelőbb létesítmények </w:t>
            </w:r>
            <w:r w:rsidRPr="00F620C2">
              <w:rPr>
                <w:b/>
                <w:bCs/>
                <w:i/>
                <w:iCs/>
              </w:rPr>
              <w:t>hozzájárulnak a személyzet jóllétéhez</w:t>
            </w:r>
            <w:r w:rsidRPr="00F620C2">
              <w:t xml:space="preserve">, </w:t>
            </w:r>
            <w:r w:rsidRPr="00F620C2">
              <w:rPr>
                <w:b/>
                <w:bCs/>
                <w:i/>
                <w:iCs/>
              </w:rPr>
              <w:t>és</w:t>
            </w:r>
            <w:r w:rsidRPr="00F620C2">
              <w:t xml:space="preserve"> hozzáférhetőbbé </w:t>
            </w:r>
            <w:r w:rsidRPr="00F620C2">
              <w:rPr>
                <w:b/>
                <w:bCs/>
                <w:i/>
                <w:iCs/>
              </w:rPr>
              <w:t>teszik a szakmát</w:t>
            </w:r>
            <w:r w:rsidRPr="00F620C2">
              <w:t xml:space="preserve"> a nők és a fiatalabb generációk számára;</w:t>
            </w:r>
          </w:p>
        </w:tc>
        <w:tc>
          <w:tcPr>
            <w:tcW w:w="4876" w:type="dxa"/>
            <w:tcBorders>
              <w:top w:val="nil"/>
              <w:left w:val="nil"/>
              <w:bottom w:val="nil"/>
              <w:right w:val="nil"/>
            </w:tcBorders>
          </w:tcPr>
          <w:p w14:paraId="28070528" w14:textId="77777777" w:rsidR="004143FA" w:rsidRPr="00F620C2" w:rsidRDefault="004143FA" w:rsidP="00E51658">
            <w:pPr>
              <w:pStyle w:val="Normal6a"/>
            </w:pPr>
            <w:r w:rsidRPr="00F620C2">
              <w:t>11.</w:t>
            </w:r>
            <w:r w:rsidRPr="00F620C2">
              <w:tab/>
              <w:t xml:space="preserve">megjegyzi, hogy a </w:t>
            </w:r>
            <w:r w:rsidRPr="00F620C2">
              <w:rPr>
                <w:b/>
                <w:bCs/>
                <w:i/>
                <w:iCs/>
              </w:rPr>
              <w:t>személyzet jóllétéhez hozzájáruló</w:t>
            </w:r>
            <w:r w:rsidRPr="00F620C2">
              <w:t xml:space="preserve"> jobb elhelyezés és megfelelőbb létesítmények</w:t>
            </w:r>
            <w:r w:rsidRPr="00F620C2">
              <w:rPr>
                <w:b/>
                <w:bCs/>
                <w:i/>
                <w:iCs/>
              </w:rPr>
              <w:t xml:space="preserve"> hozzá fognak járulni ahhoz</w:t>
            </w:r>
            <w:r w:rsidRPr="00F620C2">
              <w:t xml:space="preserve">, </w:t>
            </w:r>
            <w:r w:rsidRPr="00F620C2">
              <w:rPr>
                <w:b/>
                <w:bCs/>
                <w:i/>
                <w:iCs/>
              </w:rPr>
              <w:t>hogy</w:t>
            </w:r>
            <w:r w:rsidRPr="00F620C2">
              <w:t xml:space="preserve"> </w:t>
            </w:r>
            <w:r w:rsidRPr="00F620C2">
              <w:rPr>
                <w:b/>
                <w:bCs/>
                <w:i/>
                <w:iCs/>
              </w:rPr>
              <w:t>a szakma</w:t>
            </w:r>
            <w:r w:rsidRPr="00F620C2">
              <w:t xml:space="preserve"> a hozzáférhetőbbé </w:t>
            </w:r>
            <w:r w:rsidRPr="00F620C2">
              <w:rPr>
                <w:b/>
                <w:bCs/>
                <w:i/>
                <w:iCs/>
              </w:rPr>
              <w:t>és vonzóbbá váljon</w:t>
            </w:r>
            <w:r w:rsidRPr="00F620C2">
              <w:t xml:space="preserve"> a nők és a fiatalabb generációk számára;</w:t>
            </w:r>
          </w:p>
        </w:tc>
      </w:tr>
    </w:tbl>
    <w:p w14:paraId="114934F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080B600" w14:textId="77777777" w:rsidR="004143FA" w:rsidRPr="00F620C2" w:rsidRDefault="004143FA" w:rsidP="004143FA">
      <w:r w:rsidRPr="0015780A">
        <w:rPr>
          <w:rStyle w:val="HideTWBExt"/>
        </w:rPr>
        <w:t>&lt;/Amend&gt;</w:t>
      </w:r>
    </w:p>
    <w:p w14:paraId="4997DB0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261</w:t>
      </w:r>
      <w:r w:rsidRPr="0015780A">
        <w:rPr>
          <w:rStyle w:val="HideTWBExt"/>
          <w:b w:val="0"/>
        </w:rPr>
        <w:t>&lt;/NumAm&gt;</w:t>
      </w:r>
    </w:p>
    <w:p w14:paraId="61BA1373"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3A890B4E" w14:textId="77777777" w:rsidR="004143FA" w:rsidRPr="00F620C2" w:rsidRDefault="004143FA" w:rsidP="004143FA">
      <w:pPr>
        <w:pStyle w:val="NormalBold"/>
      </w:pPr>
      <w:r w:rsidRPr="0015780A">
        <w:rPr>
          <w:rStyle w:val="HideTWBExt"/>
          <w:b w:val="0"/>
        </w:rPr>
        <w:t>&lt;/RepeatBlock-By&gt;</w:t>
      </w:r>
    </w:p>
    <w:p w14:paraId="368371B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BAE9D7F" w14:textId="77777777" w:rsidR="004143FA" w:rsidRPr="00F620C2" w:rsidRDefault="004143FA" w:rsidP="004143FA">
      <w:pPr>
        <w:pStyle w:val="NormalBold"/>
      </w:pPr>
      <w:r w:rsidRPr="0015780A">
        <w:rPr>
          <w:rStyle w:val="HideTWBExt"/>
          <w:b w:val="0"/>
        </w:rPr>
        <w:t>&lt;Article&gt;</w:t>
      </w:r>
      <w:r w:rsidRPr="00F620C2">
        <w:t>11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DB30203" w14:textId="77777777" w:rsidTr="00E51658">
        <w:trPr>
          <w:trHeight w:hRule="exact" w:val="240"/>
          <w:jc w:val="center"/>
        </w:trPr>
        <w:tc>
          <w:tcPr>
            <w:tcW w:w="9752" w:type="dxa"/>
            <w:gridSpan w:val="2"/>
            <w:tcBorders>
              <w:top w:val="nil"/>
              <w:left w:val="nil"/>
              <w:bottom w:val="nil"/>
              <w:right w:val="nil"/>
            </w:tcBorders>
          </w:tcPr>
          <w:p w14:paraId="24DD026E" w14:textId="77777777" w:rsidR="004143FA" w:rsidRPr="00F620C2" w:rsidRDefault="004143FA" w:rsidP="00E51658"/>
        </w:tc>
      </w:tr>
      <w:tr w:rsidR="00E75374" w:rsidRPr="00F620C2" w14:paraId="02220D4D" w14:textId="77777777" w:rsidTr="00E51658">
        <w:trPr>
          <w:trHeight w:val="240"/>
          <w:jc w:val="center"/>
        </w:trPr>
        <w:tc>
          <w:tcPr>
            <w:tcW w:w="4876" w:type="dxa"/>
            <w:tcBorders>
              <w:top w:val="nil"/>
              <w:left w:val="nil"/>
              <w:bottom w:val="nil"/>
              <w:right w:val="nil"/>
            </w:tcBorders>
          </w:tcPr>
          <w:p w14:paraId="676114F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26D31F4" w14:textId="77777777" w:rsidR="004143FA" w:rsidRPr="00F620C2" w:rsidRDefault="004143FA" w:rsidP="00E51658">
            <w:pPr>
              <w:pStyle w:val="AmColumnHeading"/>
            </w:pPr>
            <w:r w:rsidRPr="00F620C2">
              <w:t>Módosítás</w:t>
            </w:r>
          </w:p>
        </w:tc>
      </w:tr>
      <w:tr w:rsidR="00E75374" w:rsidRPr="00F620C2" w14:paraId="59BD1DEC" w14:textId="77777777" w:rsidTr="00E51658">
        <w:trPr>
          <w:jc w:val="center"/>
        </w:trPr>
        <w:tc>
          <w:tcPr>
            <w:tcW w:w="4876" w:type="dxa"/>
            <w:tcBorders>
              <w:top w:val="nil"/>
              <w:left w:val="nil"/>
              <w:bottom w:val="nil"/>
              <w:right w:val="nil"/>
            </w:tcBorders>
          </w:tcPr>
          <w:p w14:paraId="6F64E42A" w14:textId="77777777" w:rsidR="004143FA" w:rsidRPr="00F620C2" w:rsidRDefault="004143FA" w:rsidP="00E51658">
            <w:pPr>
              <w:pStyle w:val="Normal6a"/>
            </w:pPr>
          </w:p>
        </w:tc>
        <w:tc>
          <w:tcPr>
            <w:tcW w:w="4876" w:type="dxa"/>
            <w:tcBorders>
              <w:top w:val="nil"/>
              <w:left w:val="nil"/>
              <w:bottom w:val="nil"/>
              <w:right w:val="nil"/>
            </w:tcBorders>
          </w:tcPr>
          <w:p w14:paraId="0C920B03" w14:textId="77777777" w:rsidR="004143FA" w:rsidRPr="00F620C2" w:rsidRDefault="004143FA" w:rsidP="00E51658">
            <w:pPr>
              <w:pStyle w:val="Normal6a"/>
            </w:pPr>
            <w:r w:rsidRPr="00F620C2">
              <w:rPr>
                <w:b/>
                <w:i/>
              </w:rPr>
              <w:t>11a.</w:t>
            </w:r>
            <w:r w:rsidRPr="00F620C2">
              <w:tab/>
            </w:r>
            <w:r w:rsidRPr="00F620C2">
              <w:rPr>
                <w:b/>
                <w:i/>
              </w:rPr>
              <w:t>kéri a Bizottságot és a tagállamokat, hogy szükséges rövid távú célként támogassák az üzemanyag-felhasználás intenzitásának jelentős csökkentésére és az energiahatékonyság előmozdítására irányuló erőfeszítéseket és intézkedéseket annak érdekében, hogy a halászati ágazatban – előfeltételként – általánosan csökkentsék az energiafelhasználást, különösen az energetikai auditok bevezetése és finanszírozása, valamint a halászhajók energiafelhasználásának nyomon követése révén;</w:t>
            </w:r>
          </w:p>
        </w:tc>
      </w:tr>
    </w:tbl>
    <w:p w14:paraId="4731CA8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C33E7DF" w14:textId="77777777" w:rsidR="004143FA" w:rsidRPr="00F620C2" w:rsidRDefault="004143FA" w:rsidP="004143FA">
      <w:r w:rsidRPr="0015780A">
        <w:rPr>
          <w:rStyle w:val="HideTWBExt"/>
        </w:rPr>
        <w:t>&lt;/Amend&gt;</w:t>
      </w:r>
    </w:p>
    <w:p w14:paraId="156944E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262</w:t>
      </w:r>
      <w:r w:rsidRPr="0015780A">
        <w:rPr>
          <w:rStyle w:val="HideTWBExt"/>
          <w:b w:val="0"/>
        </w:rPr>
        <w:t>&lt;/NumAm&gt;</w:t>
      </w:r>
    </w:p>
    <w:p w14:paraId="0285BEFF"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5FFCE505" w14:textId="77777777" w:rsidR="004143FA" w:rsidRPr="00F620C2" w:rsidRDefault="004143FA" w:rsidP="004143FA">
      <w:pPr>
        <w:pStyle w:val="NormalBold"/>
      </w:pPr>
      <w:r w:rsidRPr="0015780A">
        <w:rPr>
          <w:rStyle w:val="HideTWBExt"/>
          <w:b w:val="0"/>
        </w:rPr>
        <w:t>&lt;/RepeatBlock-By&gt;</w:t>
      </w:r>
    </w:p>
    <w:p w14:paraId="03EAED5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6A05BD3" w14:textId="77777777" w:rsidR="004143FA" w:rsidRPr="00F620C2" w:rsidRDefault="004143FA" w:rsidP="004143FA">
      <w:pPr>
        <w:pStyle w:val="NormalBold"/>
      </w:pPr>
      <w:r w:rsidRPr="0015780A">
        <w:rPr>
          <w:rStyle w:val="HideTWBExt"/>
          <w:b w:val="0"/>
        </w:rPr>
        <w:t>&lt;Article&gt;</w:t>
      </w:r>
      <w:r w:rsidRPr="00F620C2">
        <w:t>11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6047B31" w14:textId="77777777" w:rsidTr="00E51658">
        <w:trPr>
          <w:trHeight w:hRule="exact" w:val="240"/>
          <w:jc w:val="center"/>
        </w:trPr>
        <w:tc>
          <w:tcPr>
            <w:tcW w:w="9752" w:type="dxa"/>
            <w:gridSpan w:val="2"/>
            <w:tcBorders>
              <w:top w:val="nil"/>
              <w:left w:val="nil"/>
              <w:bottom w:val="nil"/>
              <w:right w:val="nil"/>
            </w:tcBorders>
          </w:tcPr>
          <w:p w14:paraId="30EFAE75" w14:textId="77777777" w:rsidR="004143FA" w:rsidRPr="00F620C2" w:rsidRDefault="004143FA" w:rsidP="00E51658"/>
        </w:tc>
      </w:tr>
      <w:tr w:rsidR="00E75374" w:rsidRPr="00F620C2" w14:paraId="68DDF650" w14:textId="77777777" w:rsidTr="00E51658">
        <w:trPr>
          <w:trHeight w:val="240"/>
          <w:jc w:val="center"/>
        </w:trPr>
        <w:tc>
          <w:tcPr>
            <w:tcW w:w="4876" w:type="dxa"/>
            <w:tcBorders>
              <w:top w:val="nil"/>
              <w:left w:val="nil"/>
              <w:bottom w:val="nil"/>
              <w:right w:val="nil"/>
            </w:tcBorders>
          </w:tcPr>
          <w:p w14:paraId="24F70BF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4923A93" w14:textId="77777777" w:rsidR="004143FA" w:rsidRPr="00F620C2" w:rsidRDefault="004143FA" w:rsidP="00E51658">
            <w:pPr>
              <w:pStyle w:val="AmColumnHeading"/>
            </w:pPr>
            <w:r w:rsidRPr="00F620C2">
              <w:t>Módosítás</w:t>
            </w:r>
          </w:p>
        </w:tc>
      </w:tr>
      <w:tr w:rsidR="00E75374" w:rsidRPr="00F620C2" w14:paraId="33DE4420" w14:textId="77777777" w:rsidTr="00E51658">
        <w:trPr>
          <w:jc w:val="center"/>
        </w:trPr>
        <w:tc>
          <w:tcPr>
            <w:tcW w:w="4876" w:type="dxa"/>
            <w:tcBorders>
              <w:top w:val="nil"/>
              <w:left w:val="nil"/>
              <w:bottom w:val="nil"/>
              <w:right w:val="nil"/>
            </w:tcBorders>
          </w:tcPr>
          <w:p w14:paraId="263F3DE5" w14:textId="77777777" w:rsidR="004143FA" w:rsidRPr="00F620C2" w:rsidRDefault="004143FA" w:rsidP="00E51658">
            <w:pPr>
              <w:pStyle w:val="Normal6a"/>
            </w:pPr>
          </w:p>
        </w:tc>
        <w:tc>
          <w:tcPr>
            <w:tcW w:w="4876" w:type="dxa"/>
            <w:tcBorders>
              <w:top w:val="nil"/>
              <w:left w:val="nil"/>
              <w:bottom w:val="nil"/>
              <w:right w:val="nil"/>
            </w:tcBorders>
          </w:tcPr>
          <w:p w14:paraId="63364412" w14:textId="77777777" w:rsidR="004143FA" w:rsidRPr="00F620C2" w:rsidRDefault="004143FA" w:rsidP="00E51658">
            <w:pPr>
              <w:pStyle w:val="Normal6a"/>
            </w:pPr>
            <w:r w:rsidRPr="00F620C2">
              <w:rPr>
                <w:b/>
                <w:i/>
              </w:rPr>
              <w:t>11b.</w:t>
            </w:r>
            <w:r w:rsidRPr="00F620C2">
              <w:tab/>
            </w:r>
            <w:r w:rsidRPr="00F620C2">
              <w:rPr>
                <w:b/>
                <w:i/>
              </w:rPr>
              <w:t>kéri a Bizottságot és a tagállamokat, hogy igazítsák ki a halászati gazdálkodási megközelítéseket az ÜHG-kibocsátás integrálása érdekében, továbbá a túlzott kapacitás megszüntetésével, valamint a halállományok és a tengeri ökoszisztémák helyreállításával járuljanak hozzá az üzemanyag-felhasználás csökkentéséhez;</w:t>
            </w:r>
          </w:p>
        </w:tc>
      </w:tr>
    </w:tbl>
    <w:p w14:paraId="70E8547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BFC6492" w14:textId="77777777" w:rsidR="004143FA" w:rsidRPr="00F620C2" w:rsidRDefault="004143FA" w:rsidP="004143FA">
      <w:r w:rsidRPr="0015780A">
        <w:rPr>
          <w:rStyle w:val="HideTWBExt"/>
        </w:rPr>
        <w:t>&lt;/Amend&gt;</w:t>
      </w:r>
    </w:p>
    <w:p w14:paraId="198B1D0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263</w:t>
      </w:r>
      <w:r w:rsidRPr="0015780A">
        <w:rPr>
          <w:rStyle w:val="HideTWBExt"/>
          <w:b w:val="0"/>
        </w:rPr>
        <w:t>&lt;/NumAm&gt;</w:t>
      </w:r>
    </w:p>
    <w:p w14:paraId="08E5402E"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5DDBE5BF" w14:textId="77777777" w:rsidR="004143FA" w:rsidRPr="00F620C2" w:rsidRDefault="004143FA" w:rsidP="004143FA">
      <w:pPr>
        <w:pStyle w:val="NormalBold"/>
      </w:pPr>
      <w:r w:rsidRPr="0015780A">
        <w:rPr>
          <w:rStyle w:val="HideTWBExt"/>
          <w:b w:val="0"/>
        </w:rPr>
        <w:t>&lt;/RepeatBlock-By&gt;</w:t>
      </w:r>
    </w:p>
    <w:p w14:paraId="5809C3B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9A598C6" w14:textId="77777777" w:rsidR="004143FA" w:rsidRPr="00F620C2" w:rsidRDefault="004143FA" w:rsidP="004143FA">
      <w:pPr>
        <w:pStyle w:val="NormalBold"/>
      </w:pPr>
      <w:r w:rsidRPr="0015780A">
        <w:rPr>
          <w:rStyle w:val="HideTWBExt"/>
          <w:b w:val="0"/>
        </w:rPr>
        <w:t>&lt;Article&gt;</w:t>
      </w:r>
      <w:r w:rsidRPr="00F620C2">
        <w:t>11 c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28363AD" w14:textId="77777777" w:rsidTr="00E51658">
        <w:trPr>
          <w:trHeight w:hRule="exact" w:val="240"/>
          <w:jc w:val="center"/>
        </w:trPr>
        <w:tc>
          <w:tcPr>
            <w:tcW w:w="9752" w:type="dxa"/>
            <w:gridSpan w:val="2"/>
            <w:tcBorders>
              <w:top w:val="nil"/>
              <w:left w:val="nil"/>
              <w:bottom w:val="nil"/>
              <w:right w:val="nil"/>
            </w:tcBorders>
          </w:tcPr>
          <w:p w14:paraId="30E2A93D" w14:textId="77777777" w:rsidR="004143FA" w:rsidRPr="00F620C2" w:rsidRDefault="004143FA" w:rsidP="00E51658"/>
        </w:tc>
      </w:tr>
      <w:tr w:rsidR="00E75374" w:rsidRPr="00F620C2" w14:paraId="3EC5136B" w14:textId="77777777" w:rsidTr="00E51658">
        <w:trPr>
          <w:trHeight w:val="240"/>
          <w:jc w:val="center"/>
        </w:trPr>
        <w:tc>
          <w:tcPr>
            <w:tcW w:w="4876" w:type="dxa"/>
            <w:tcBorders>
              <w:top w:val="nil"/>
              <w:left w:val="nil"/>
              <w:bottom w:val="nil"/>
              <w:right w:val="nil"/>
            </w:tcBorders>
          </w:tcPr>
          <w:p w14:paraId="0593A78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C8E00E5" w14:textId="77777777" w:rsidR="004143FA" w:rsidRPr="00F620C2" w:rsidRDefault="004143FA" w:rsidP="00E51658">
            <w:pPr>
              <w:pStyle w:val="AmColumnHeading"/>
            </w:pPr>
            <w:r w:rsidRPr="00F620C2">
              <w:t>Módosítás</w:t>
            </w:r>
          </w:p>
        </w:tc>
      </w:tr>
      <w:tr w:rsidR="00E75374" w:rsidRPr="00F620C2" w14:paraId="11ED74D9" w14:textId="77777777" w:rsidTr="00E51658">
        <w:trPr>
          <w:jc w:val="center"/>
        </w:trPr>
        <w:tc>
          <w:tcPr>
            <w:tcW w:w="4876" w:type="dxa"/>
            <w:tcBorders>
              <w:top w:val="nil"/>
              <w:left w:val="nil"/>
              <w:bottom w:val="nil"/>
              <w:right w:val="nil"/>
            </w:tcBorders>
          </w:tcPr>
          <w:p w14:paraId="2986D055" w14:textId="77777777" w:rsidR="004143FA" w:rsidRPr="00F620C2" w:rsidRDefault="004143FA" w:rsidP="00E51658">
            <w:pPr>
              <w:pStyle w:val="Normal6a"/>
            </w:pPr>
          </w:p>
        </w:tc>
        <w:tc>
          <w:tcPr>
            <w:tcW w:w="4876" w:type="dxa"/>
            <w:tcBorders>
              <w:top w:val="nil"/>
              <w:left w:val="nil"/>
              <w:bottom w:val="nil"/>
              <w:right w:val="nil"/>
            </w:tcBorders>
          </w:tcPr>
          <w:p w14:paraId="33F3255F" w14:textId="77777777" w:rsidR="004143FA" w:rsidRPr="00F620C2" w:rsidRDefault="004143FA" w:rsidP="00E51658">
            <w:pPr>
              <w:pStyle w:val="Normal6a"/>
            </w:pPr>
            <w:r w:rsidRPr="00F620C2">
              <w:rPr>
                <w:b/>
                <w:i/>
              </w:rPr>
              <w:t>11c.</w:t>
            </w:r>
            <w:r w:rsidRPr="00F620C2">
              <w:tab/>
            </w:r>
            <w:r w:rsidRPr="00F620C2">
              <w:rPr>
                <w:b/>
                <w:i/>
              </w:rPr>
              <w:t>felkéri a tagállamokat, hogy hajtsák végre a közös halászati politikáról szóló rendelet 17. cikkét, és környezeti teljesítmény alapján osszák ki a halászati lehetőségeket annak érdekében, hogy ösztönzőket teremtsenek a dekarbonizáció és az alacsony környezeti hatású halászatra való átálláshoz;</w:t>
            </w:r>
          </w:p>
        </w:tc>
      </w:tr>
    </w:tbl>
    <w:p w14:paraId="5DA8594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E77198C" w14:textId="77777777" w:rsidR="004143FA" w:rsidRPr="00F620C2" w:rsidRDefault="004143FA" w:rsidP="004143FA">
      <w:r w:rsidRPr="0015780A">
        <w:rPr>
          <w:rStyle w:val="HideTWBExt"/>
        </w:rPr>
        <w:t>&lt;/Amend&gt;</w:t>
      </w:r>
    </w:p>
    <w:p w14:paraId="3E7715A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264</w:t>
      </w:r>
      <w:r w:rsidRPr="0015780A">
        <w:rPr>
          <w:rStyle w:val="HideTWBExt"/>
          <w:b w:val="0"/>
        </w:rPr>
        <w:t>&lt;/NumAm&gt;</w:t>
      </w:r>
    </w:p>
    <w:p w14:paraId="7987BBAE"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6737EBA2" w14:textId="77777777" w:rsidR="004143FA" w:rsidRPr="00F620C2" w:rsidRDefault="004143FA" w:rsidP="004143FA">
      <w:pPr>
        <w:pStyle w:val="NormalBold"/>
      </w:pPr>
      <w:r w:rsidRPr="0015780A">
        <w:rPr>
          <w:rStyle w:val="HideTWBExt"/>
          <w:b w:val="0"/>
        </w:rPr>
        <w:t>&lt;/RepeatBlock-By&gt;</w:t>
      </w:r>
    </w:p>
    <w:p w14:paraId="6757959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611D536" w14:textId="77777777" w:rsidR="004143FA" w:rsidRPr="00F620C2" w:rsidRDefault="004143FA" w:rsidP="004143FA">
      <w:pPr>
        <w:pStyle w:val="NormalBold"/>
      </w:pPr>
      <w:r w:rsidRPr="0015780A">
        <w:rPr>
          <w:rStyle w:val="HideTWBExt"/>
          <w:b w:val="0"/>
        </w:rPr>
        <w:t>&lt;Article&gt;</w:t>
      </w:r>
      <w:r w:rsidRPr="00F620C2">
        <w:t>12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4937D45" w14:textId="77777777" w:rsidTr="00E51658">
        <w:trPr>
          <w:trHeight w:hRule="exact" w:val="240"/>
          <w:jc w:val="center"/>
        </w:trPr>
        <w:tc>
          <w:tcPr>
            <w:tcW w:w="9752" w:type="dxa"/>
            <w:gridSpan w:val="2"/>
            <w:tcBorders>
              <w:top w:val="nil"/>
              <w:left w:val="nil"/>
              <w:bottom w:val="nil"/>
              <w:right w:val="nil"/>
            </w:tcBorders>
          </w:tcPr>
          <w:p w14:paraId="152D43EC" w14:textId="77777777" w:rsidR="004143FA" w:rsidRPr="00F620C2" w:rsidRDefault="004143FA" w:rsidP="00E51658"/>
        </w:tc>
      </w:tr>
      <w:tr w:rsidR="00E75374" w:rsidRPr="00F620C2" w14:paraId="21BE7DA2" w14:textId="77777777" w:rsidTr="00E51658">
        <w:trPr>
          <w:trHeight w:val="240"/>
          <w:jc w:val="center"/>
        </w:trPr>
        <w:tc>
          <w:tcPr>
            <w:tcW w:w="4876" w:type="dxa"/>
            <w:tcBorders>
              <w:top w:val="nil"/>
              <w:left w:val="nil"/>
              <w:bottom w:val="nil"/>
              <w:right w:val="nil"/>
            </w:tcBorders>
          </w:tcPr>
          <w:p w14:paraId="29396CF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B15788D" w14:textId="77777777" w:rsidR="004143FA" w:rsidRPr="00F620C2" w:rsidRDefault="004143FA" w:rsidP="00E51658">
            <w:pPr>
              <w:pStyle w:val="AmColumnHeading"/>
            </w:pPr>
            <w:r w:rsidRPr="00F620C2">
              <w:t>Módosítás</w:t>
            </w:r>
          </w:p>
        </w:tc>
      </w:tr>
      <w:tr w:rsidR="00E75374" w:rsidRPr="00F620C2" w14:paraId="28B900EC" w14:textId="77777777" w:rsidTr="00E51658">
        <w:trPr>
          <w:jc w:val="center"/>
        </w:trPr>
        <w:tc>
          <w:tcPr>
            <w:tcW w:w="4876" w:type="dxa"/>
            <w:tcBorders>
              <w:top w:val="nil"/>
              <w:left w:val="nil"/>
              <w:bottom w:val="nil"/>
              <w:right w:val="nil"/>
            </w:tcBorders>
          </w:tcPr>
          <w:p w14:paraId="23E68379" w14:textId="77777777" w:rsidR="004143FA" w:rsidRPr="00F620C2" w:rsidRDefault="004143FA" w:rsidP="00E51658">
            <w:pPr>
              <w:pStyle w:val="Normal6a"/>
            </w:pPr>
            <w:r w:rsidRPr="00F620C2">
              <w:rPr>
                <w:b/>
                <w:i/>
              </w:rPr>
              <w:t>12.</w:t>
            </w:r>
            <w:r w:rsidRPr="00F620C2">
              <w:tab/>
            </w:r>
            <w:r w:rsidRPr="00F620C2">
              <w:rPr>
                <w:b/>
                <w:i/>
              </w:rPr>
              <w:t>felhívja a Bizottságot annak biztosítására, hogy a széntelenítési politikák ne veszélyeztessék az uniós halászati ágazat versenyképességét;</w:t>
            </w:r>
          </w:p>
        </w:tc>
        <w:tc>
          <w:tcPr>
            <w:tcW w:w="4876" w:type="dxa"/>
            <w:tcBorders>
              <w:top w:val="nil"/>
              <w:left w:val="nil"/>
              <w:bottom w:val="nil"/>
              <w:right w:val="nil"/>
            </w:tcBorders>
          </w:tcPr>
          <w:p w14:paraId="5D4E87B5" w14:textId="77777777" w:rsidR="004143FA" w:rsidRPr="00F620C2" w:rsidRDefault="004143FA" w:rsidP="00E51658">
            <w:pPr>
              <w:pStyle w:val="Normal6a"/>
            </w:pPr>
            <w:r w:rsidRPr="00F620C2">
              <w:rPr>
                <w:b/>
                <w:i/>
              </w:rPr>
              <w:t>törölve</w:t>
            </w:r>
          </w:p>
        </w:tc>
      </w:tr>
    </w:tbl>
    <w:p w14:paraId="5C65333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16B1B94" w14:textId="77777777" w:rsidR="004143FA" w:rsidRPr="00F620C2" w:rsidRDefault="004143FA" w:rsidP="004143FA">
      <w:r w:rsidRPr="0015780A">
        <w:rPr>
          <w:rStyle w:val="HideTWBExt"/>
        </w:rPr>
        <w:t>&lt;/Amend&gt;</w:t>
      </w:r>
    </w:p>
    <w:p w14:paraId="116F159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265</w:t>
      </w:r>
      <w:r w:rsidRPr="0015780A">
        <w:rPr>
          <w:rStyle w:val="HideTWBExt"/>
          <w:b w:val="0"/>
        </w:rPr>
        <w:t>&lt;/NumAm&gt;</w:t>
      </w:r>
    </w:p>
    <w:p w14:paraId="6D9C7EF9"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27C001FB" w14:textId="77777777" w:rsidR="004143FA" w:rsidRPr="00F620C2" w:rsidRDefault="004143FA" w:rsidP="004143FA">
      <w:pPr>
        <w:pStyle w:val="NormalBold"/>
      </w:pPr>
      <w:r w:rsidRPr="0015780A">
        <w:rPr>
          <w:rStyle w:val="HideTWBExt"/>
          <w:b w:val="0"/>
        </w:rPr>
        <w:t>&lt;/RepeatBlock-By&gt;</w:t>
      </w:r>
    </w:p>
    <w:p w14:paraId="0C18C6D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D90D29D" w14:textId="77777777" w:rsidR="004143FA" w:rsidRPr="00F620C2" w:rsidRDefault="004143FA" w:rsidP="004143FA">
      <w:pPr>
        <w:pStyle w:val="NormalBold"/>
      </w:pPr>
      <w:r w:rsidRPr="0015780A">
        <w:rPr>
          <w:rStyle w:val="HideTWBExt"/>
          <w:b w:val="0"/>
        </w:rPr>
        <w:t>&lt;Article&gt;</w:t>
      </w:r>
      <w:r w:rsidRPr="00F620C2">
        <w:t>12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CC8EC08" w14:textId="77777777" w:rsidTr="00E51658">
        <w:trPr>
          <w:trHeight w:hRule="exact" w:val="240"/>
          <w:jc w:val="center"/>
        </w:trPr>
        <w:tc>
          <w:tcPr>
            <w:tcW w:w="9752" w:type="dxa"/>
            <w:gridSpan w:val="2"/>
            <w:tcBorders>
              <w:top w:val="nil"/>
              <w:left w:val="nil"/>
              <w:bottom w:val="nil"/>
              <w:right w:val="nil"/>
            </w:tcBorders>
          </w:tcPr>
          <w:p w14:paraId="27ECA6D4" w14:textId="77777777" w:rsidR="004143FA" w:rsidRPr="00F620C2" w:rsidRDefault="004143FA" w:rsidP="00E51658"/>
        </w:tc>
      </w:tr>
      <w:tr w:rsidR="00E75374" w:rsidRPr="00F620C2" w14:paraId="575E81A6" w14:textId="77777777" w:rsidTr="00E51658">
        <w:trPr>
          <w:trHeight w:val="240"/>
          <w:jc w:val="center"/>
        </w:trPr>
        <w:tc>
          <w:tcPr>
            <w:tcW w:w="4876" w:type="dxa"/>
            <w:tcBorders>
              <w:top w:val="nil"/>
              <w:left w:val="nil"/>
              <w:bottom w:val="nil"/>
              <w:right w:val="nil"/>
            </w:tcBorders>
          </w:tcPr>
          <w:p w14:paraId="0313C0A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7D2A707" w14:textId="77777777" w:rsidR="004143FA" w:rsidRPr="00F620C2" w:rsidRDefault="004143FA" w:rsidP="00E51658">
            <w:pPr>
              <w:pStyle w:val="AmColumnHeading"/>
            </w:pPr>
            <w:r w:rsidRPr="00F620C2">
              <w:t>Módosítás</w:t>
            </w:r>
          </w:p>
        </w:tc>
      </w:tr>
      <w:tr w:rsidR="00E75374" w:rsidRPr="00F620C2" w14:paraId="6237D45D" w14:textId="77777777" w:rsidTr="00E51658">
        <w:trPr>
          <w:jc w:val="center"/>
        </w:trPr>
        <w:tc>
          <w:tcPr>
            <w:tcW w:w="4876" w:type="dxa"/>
            <w:tcBorders>
              <w:top w:val="nil"/>
              <w:left w:val="nil"/>
              <w:bottom w:val="nil"/>
              <w:right w:val="nil"/>
            </w:tcBorders>
          </w:tcPr>
          <w:p w14:paraId="5FA0A06F" w14:textId="77777777" w:rsidR="004143FA" w:rsidRPr="00F620C2" w:rsidRDefault="004143FA" w:rsidP="00E51658">
            <w:pPr>
              <w:pStyle w:val="Normal6a"/>
            </w:pPr>
            <w:r w:rsidRPr="00F620C2">
              <w:t>12.</w:t>
            </w:r>
            <w:r w:rsidRPr="00F620C2">
              <w:tab/>
            </w:r>
            <w:r w:rsidRPr="00F620C2">
              <w:rPr>
                <w:b/>
                <w:i/>
              </w:rPr>
              <w:t>felhívja a Bizottságot annak biztosítására</w:t>
            </w:r>
            <w:r w:rsidRPr="00F620C2">
              <w:t xml:space="preserve">, hogy a </w:t>
            </w:r>
            <w:r w:rsidRPr="00F620C2">
              <w:rPr>
                <w:b/>
                <w:i/>
              </w:rPr>
              <w:t>széntelenítési politikák ne veszélyeztessék az uniós halászati ágazat versenyképességét</w:t>
            </w:r>
            <w:r w:rsidRPr="00F620C2">
              <w:t>;</w:t>
            </w:r>
          </w:p>
        </w:tc>
        <w:tc>
          <w:tcPr>
            <w:tcW w:w="4876" w:type="dxa"/>
            <w:tcBorders>
              <w:top w:val="nil"/>
              <w:left w:val="nil"/>
              <w:bottom w:val="nil"/>
              <w:right w:val="nil"/>
            </w:tcBorders>
          </w:tcPr>
          <w:p w14:paraId="3037A814" w14:textId="77777777" w:rsidR="004143FA" w:rsidRPr="00F620C2" w:rsidRDefault="004143FA" w:rsidP="00E51658">
            <w:pPr>
              <w:pStyle w:val="Normal6a"/>
            </w:pPr>
            <w:r w:rsidRPr="00F620C2">
              <w:t>12.</w:t>
            </w:r>
            <w:r w:rsidRPr="00F620C2">
              <w:tab/>
            </w:r>
            <w:r w:rsidRPr="00F620C2">
              <w:rPr>
                <w:b/>
                <w:i/>
              </w:rPr>
              <w:t>megjegyzi különösen a legkülső régiók halászflottáinak drámai helyzetét, amelyek a hajók rendkívüli elöregedésével néznek szembe, és amelyek többsége 12 méternél rövidebb, annak ellenére, hogy egyre kedvezőtlenebb éghajlati viszonyokkal szembesül; hangsúlyozza, hogy a biztonsági kockázatok, valamint a fedélzeti munka- és életkörülmények romlása mellett a hajók felújításának és korszerűsítésének lehetetlensége korlátozza az erőforrásokhoz való hozzáférést, valamint veszélyezteti az élelmezésbiztonságot és a helyi gazdaságot ezeken a területeken; megjegyzi</w:t>
            </w:r>
            <w:r w:rsidRPr="00F620C2">
              <w:t xml:space="preserve">, hogy a </w:t>
            </w:r>
            <w:r w:rsidRPr="00F620C2">
              <w:rPr>
                <w:b/>
                <w:i/>
              </w:rPr>
              <w:t>legkülső régiók halászflottái az ETHAA által megállapított egyedi rendelkezések ellenére távoli fekvésük miatt strukturális korlátokkal és többletköltségekkel szembesülnek, ami szükségessé teszi a távoli fekvéssel és szigetjelleggel összefüggő támogatási program (POSEI) létrehozását, a mezőgazdaságéval megegyező modell alapján</w:t>
            </w:r>
            <w:r w:rsidRPr="00F620C2">
              <w:t>;</w:t>
            </w:r>
          </w:p>
        </w:tc>
      </w:tr>
    </w:tbl>
    <w:p w14:paraId="12DAF07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7447E8A8" w14:textId="77777777" w:rsidR="004143FA" w:rsidRPr="00F620C2" w:rsidRDefault="004143FA" w:rsidP="004143FA">
      <w:r w:rsidRPr="0015780A">
        <w:rPr>
          <w:rStyle w:val="HideTWBExt"/>
        </w:rPr>
        <w:t>&lt;/Amend&gt;</w:t>
      </w:r>
    </w:p>
    <w:p w14:paraId="3D464AE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266</w:t>
      </w:r>
      <w:r w:rsidRPr="0015780A">
        <w:rPr>
          <w:rStyle w:val="HideTWBExt"/>
          <w:b w:val="0"/>
        </w:rPr>
        <w:t>&lt;/NumAm&gt;</w:t>
      </w:r>
    </w:p>
    <w:p w14:paraId="4CB3B3F1"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250AF759" w14:textId="77777777" w:rsidR="004143FA" w:rsidRPr="00F620C2" w:rsidRDefault="004143FA" w:rsidP="004143FA">
      <w:pPr>
        <w:pStyle w:val="NormalBold"/>
      </w:pPr>
      <w:r w:rsidRPr="0015780A">
        <w:rPr>
          <w:rStyle w:val="HideTWBExt"/>
          <w:b w:val="0"/>
        </w:rPr>
        <w:t>&lt;/RepeatBlock-By&gt;</w:t>
      </w:r>
    </w:p>
    <w:p w14:paraId="30BFE02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C073BAB" w14:textId="77777777" w:rsidR="004143FA" w:rsidRPr="00F620C2" w:rsidRDefault="004143FA" w:rsidP="004143FA">
      <w:pPr>
        <w:pStyle w:val="NormalBold"/>
      </w:pPr>
      <w:r w:rsidRPr="0015780A">
        <w:rPr>
          <w:rStyle w:val="HideTWBExt"/>
          <w:b w:val="0"/>
        </w:rPr>
        <w:t>&lt;Article&gt;</w:t>
      </w:r>
      <w:r w:rsidRPr="00F620C2">
        <w:t>12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A1925A7" w14:textId="77777777" w:rsidTr="00E51658">
        <w:trPr>
          <w:trHeight w:hRule="exact" w:val="240"/>
          <w:jc w:val="center"/>
        </w:trPr>
        <w:tc>
          <w:tcPr>
            <w:tcW w:w="9752" w:type="dxa"/>
            <w:gridSpan w:val="2"/>
            <w:tcBorders>
              <w:top w:val="nil"/>
              <w:left w:val="nil"/>
              <w:bottom w:val="nil"/>
              <w:right w:val="nil"/>
            </w:tcBorders>
          </w:tcPr>
          <w:p w14:paraId="4C88E07E" w14:textId="77777777" w:rsidR="004143FA" w:rsidRPr="00F620C2" w:rsidRDefault="004143FA" w:rsidP="00E51658"/>
        </w:tc>
      </w:tr>
      <w:tr w:rsidR="00E75374" w:rsidRPr="00F620C2" w14:paraId="6E9668E9" w14:textId="77777777" w:rsidTr="00E51658">
        <w:trPr>
          <w:trHeight w:val="240"/>
          <w:jc w:val="center"/>
        </w:trPr>
        <w:tc>
          <w:tcPr>
            <w:tcW w:w="4876" w:type="dxa"/>
            <w:tcBorders>
              <w:top w:val="nil"/>
              <w:left w:val="nil"/>
              <w:bottom w:val="nil"/>
              <w:right w:val="nil"/>
            </w:tcBorders>
          </w:tcPr>
          <w:p w14:paraId="71C6566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0EC917E" w14:textId="77777777" w:rsidR="004143FA" w:rsidRPr="00F620C2" w:rsidRDefault="004143FA" w:rsidP="00E51658">
            <w:pPr>
              <w:pStyle w:val="AmColumnHeading"/>
            </w:pPr>
            <w:r w:rsidRPr="00F620C2">
              <w:t>Módosítás</w:t>
            </w:r>
          </w:p>
        </w:tc>
      </w:tr>
      <w:tr w:rsidR="00E75374" w:rsidRPr="00F620C2" w14:paraId="2375EF39" w14:textId="77777777" w:rsidTr="00E51658">
        <w:trPr>
          <w:jc w:val="center"/>
        </w:trPr>
        <w:tc>
          <w:tcPr>
            <w:tcW w:w="4876" w:type="dxa"/>
            <w:tcBorders>
              <w:top w:val="nil"/>
              <w:left w:val="nil"/>
              <w:bottom w:val="nil"/>
              <w:right w:val="nil"/>
            </w:tcBorders>
          </w:tcPr>
          <w:p w14:paraId="1B43A031" w14:textId="77777777" w:rsidR="004143FA" w:rsidRPr="00F620C2" w:rsidRDefault="004143FA" w:rsidP="00E51658">
            <w:pPr>
              <w:pStyle w:val="Normal6a"/>
            </w:pPr>
            <w:r w:rsidRPr="00F620C2">
              <w:t>12.</w:t>
            </w:r>
            <w:r w:rsidRPr="00F620C2">
              <w:tab/>
              <w:t xml:space="preserve">felhívja a Bizottságot annak biztosítására, hogy a széntelenítési </w:t>
            </w:r>
            <w:r w:rsidRPr="00F620C2">
              <w:rPr>
                <w:b/>
                <w:bCs/>
                <w:i/>
                <w:iCs/>
              </w:rPr>
              <w:t>politikák</w:t>
            </w:r>
            <w:r w:rsidRPr="00F620C2">
              <w:t xml:space="preserve"> ne veszélyeztessék </w:t>
            </w:r>
            <w:r w:rsidRPr="00F620C2">
              <w:rPr>
                <w:b/>
                <w:bCs/>
                <w:i/>
                <w:iCs/>
              </w:rPr>
              <w:t xml:space="preserve">az uniós </w:t>
            </w:r>
            <w:r w:rsidRPr="00F620C2">
              <w:t xml:space="preserve">halászati </w:t>
            </w:r>
            <w:r w:rsidRPr="00F620C2">
              <w:rPr>
                <w:b/>
                <w:bCs/>
                <w:i/>
                <w:iCs/>
              </w:rPr>
              <w:t>ágazat versenyképességét</w:t>
            </w:r>
            <w:r w:rsidRPr="00F620C2">
              <w:t>;</w:t>
            </w:r>
          </w:p>
        </w:tc>
        <w:tc>
          <w:tcPr>
            <w:tcW w:w="4876" w:type="dxa"/>
            <w:tcBorders>
              <w:top w:val="nil"/>
              <w:left w:val="nil"/>
              <w:bottom w:val="nil"/>
              <w:right w:val="nil"/>
            </w:tcBorders>
          </w:tcPr>
          <w:p w14:paraId="0C6540DC" w14:textId="77777777" w:rsidR="004143FA" w:rsidRPr="00F620C2" w:rsidRDefault="004143FA" w:rsidP="00E51658">
            <w:pPr>
              <w:pStyle w:val="Normal6a"/>
            </w:pPr>
            <w:r w:rsidRPr="00F620C2">
              <w:t>12.</w:t>
            </w:r>
            <w:r w:rsidRPr="00F620C2">
              <w:tab/>
              <w:t xml:space="preserve">felhívja a Bizottságot annak biztosítására, hogy a széntelenítési </w:t>
            </w:r>
            <w:r w:rsidRPr="00F620C2">
              <w:rPr>
                <w:b/>
                <w:i/>
              </w:rPr>
              <w:t xml:space="preserve">politikákat oly módon hajtsák végre, ami biztosítja az igazságos átmenetet és a tisztességes munkakörülményeket, támogatja a part menti kisüzemi halászokat, és figyelembe veszi sajátos kihívásaikat, maximalizálja a gazdasági és társadalmi hasznosságot, </w:t>
            </w:r>
            <w:r w:rsidRPr="00F620C2">
              <w:rPr>
                <w:b/>
                <w:bCs/>
                <w:i/>
                <w:iCs/>
              </w:rPr>
              <w:t>továbbá nem veszélyezteti</w:t>
            </w:r>
            <w:r w:rsidRPr="00F620C2">
              <w:t xml:space="preserve"> </w:t>
            </w:r>
            <w:r w:rsidRPr="00F620C2">
              <w:rPr>
                <w:b/>
                <w:bCs/>
                <w:i/>
                <w:iCs/>
              </w:rPr>
              <w:t>a</w:t>
            </w:r>
            <w:r w:rsidRPr="00F620C2">
              <w:t xml:space="preserve"> halászati </w:t>
            </w:r>
            <w:r w:rsidRPr="00F620C2">
              <w:rPr>
                <w:b/>
                <w:bCs/>
                <w:i/>
                <w:iCs/>
              </w:rPr>
              <w:t>gazdálkodást és a tengeri biológiai sokféleséggel kapcsolatos célkitűzéseket</w:t>
            </w:r>
            <w:r w:rsidRPr="00F620C2">
              <w:t>;</w:t>
            </w:r>
          </w:p>
        </w:tc>
      </w:tr>
    </w:tbl>
    <w:p w14:paraId="7E67132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355C662" w14:textId="77777777" w:rsidR="004143FA" w:rsidRPr="00F620C2" w:rsidRDefault="004143FA" w:rsidP="004143FA">
      <w:r w:rsidRPr="0015780A">
        <w:rPr>
          <w:rStyle w:val="HideTWBExt"/>
        </w:rPr>
        <w:t>&lt;/Amend&gt;</w:t>
      </w:r>
    </w:p>
    <w:p w14:paraId="2D31332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267</w:t>
      </w:r>
      <w:r w:rsidRPr="0015780A">
        <w:rPr>
          <w:rStyle w:val="HideTWBExt"/>
          <w:b w:val="0"/>
        </w:rPr>
        <w:t>&lt;/NumAm&gt;</w:t>
      </w:r>
    </w:p>
    <w:p w14:paraId="53845567" w14:textId="77777777" w:rsidR="004143FA" w:rsidRPr="00F620C2" w:rsidRDefault="004143FA" w:rsidP="004143FA">
      <w:pPr>
        <w:pStyle w:val="NormalBold"/>
      </w:pPr>
      <w:r w:rsidRPr="0015780A">
        <w:rPr>
          <w:rStyle w:val="HideTWBExt"/>
          <w:b w:val="0"/>
        </w:rPr>
        <w:t>&lt;RepeatBlock-By&gt;&lt;Members&gt;</w:t>
      </w:r>
      <w:r w:rsidRPr="00F620C2">
        <w:t>Oihane Agirregoitia Martínez, Stéphanie Yon-Courtin, Asger Christensen</w:t>
      </w:r>
      <w:r w:rsidRPr="0015780A">
        <w:rPr>
          <w:rStyle w:val="HideTWBExt"/>
          <w:b w:val="0"/>
        </w:rPr>
        <w:t>&lt;/Members&gt;</w:t>
      </w:r>
    </w:p>
    <w:p w14:paraId="16CD4263" w14:textId="77777777" w:rsidR="004143FA" w:rsidRPr="00F620C2" w:rsidRDefault="004143FA" w:rsidP="004143FA">
      <w:pPr>
        <w:pStyle w:val="NormalBold"/>
      </w:pPr>
      <w:r w:rsidRPr="0015780A">
        <w:rPr>
          <w:rStyle w:val="HideTWBExt"/>
          <w:b w:val="0"/>
        </w:rPr>
        <w:t>&lt;/RepeatBlock-By&gt;</w:t>
      </w:r>
    </w:p>
    <w:p w14:paraId="5B788E0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AECA57D" w14:textId="77777777" w:rsidR="004143FA" w:rsidRPr="00F620C2" w:rsidRDefault="004143FA" w:rsidP="004143FA">
      <w:pPr>
        <w:pStyle w:val="NormalBold"/>
      </w:pPr>
      <w:r w:rsidRPr="0015780A">
        <w:rPr>
          <w:rStyle w:val="HideTWBExt"/>
          <w:b w:val="0"/>
        </w:rPr>
        <w:t>&lt;Article&gt;</w:t>
      </w:r>
      <w:r w:rsidRPr="00F620C2">
        <w:t>12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9634166" w14:textId="77777777" w:rsidTr="00E51658">
        <w:trPr>
          <w:trHeight w:hRule="exact" w:val="240"/>
          <w:jc w:val="center"/>
        </w:trPr>
        <w:tc>
          <w:tcPr>
            <w:tcW w:w="9752" w:type="dxa"/>
            <w:gridSpan w:val="2"/>
            <w:tcBorders>
              <w:top w:val="nil"/>
              <w:left w:val="nil"/>
              <w:bottom w:val="nil"/>
              <w:right w:val="nil"/>
            </w:tcBorders>
          </w:tcPr>
          <w:p w14:paraId="2395802F" w14:textId="77777777" w:rsidR="004143FA" w:rsidRPr="00F620C2" w:rsidRDefault="004143FA" w:rsidP="00E51658"/>
        </w:tc>
      </w:tr>
      <w:tr w:rsidR="00E75374" w:rsidRPr="00F620C2" w14:paraId="25868410" w14:textId="77777777" w:rsidTr="00E51658">
        <w:trPr>
          <w:trHeight w:val="240"/>
          <w:jc w:val="center"/>
        </w:trPr>
        <w:tc>
          <w:tcPr>
            <w:tcW w:w="4876" w:type="dxa"/>
            <w:tcBorders>
              <w:top w:val="nil"/>
              <w:left w:val="nil"/>
              <w:bottom w:val="nil"/>
              <w:right w:val="nil"/>
            </w:tcBorders>
          </w:tcPr>
          <w:p w14:paraId="2FD0B3F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4957A6C" w14:textId="77777777" w:rsidR="004143FA" w:rsidRPr="00F620C2" w:rsidRDefault="004143FA" w:rsidP="00E51658">
            <w:pPr>
              <w:pStyle w:val="AmColumnHeading"/>
            </w:pPr>
            <w:r w:rsidRPr="00F620C2">
              <w:t>Módosítás</w:t>
            </w:r>
          </w:p>
        </w:tc>
      </w:tr>
      <w:tr w:rsidR="00E75374" w:rsidRPr="00F620C2" w14:paraId="66390DAA" w14:textId="77777777" w:rsidTr="00E51658">
        <w:trPr>
          <w:jc w:val="center"/>
        </w:trPr>
        <w:tc>
          <w:tcPr>
            <w:tcW w:w="4876" w:type="dxa"/>
            <w:tcBorders>
              <w:top w:val="nil"/>
              <w:left w:val="nil"/>
              <w:bottom w:val="nil"/>
              <w:right w:val="nil"/>
            </w:tcBorders>
          </w:tcPr>
          <w:p w14:paraId="348512FC" w14:textId="77777777" w:rsidR="004143FA" w:rsidRPr="00F620C2" w:rsidRDefault="004143FA" w:rsidP="00E51658">
            <w:pPr>
              <w:pStyle w:val="Normal6a"/>
            </w:pPr>
            <w:r w:rsidRPr="00F620C2">
              <w:t>12.</w:t>
            </w:r>
            <w:r w:rsidRPr="00F620C2">
              <w:tab/>
              <w:t xml:space="preserve">felhívja a Bizottságot annak biztosítására, hogy a széntelenítési politikák </w:t>
            </w:r>
            <w:r w:rsidRPr="00F620C2">
              <w:rPr>
                <w:b/>
                <w:bCs/>
                <w:i/>
                <w:iCs/>
              </w:rPr>
              <w:t>ne veszélyeztessék</w:t>
            </w:r>
            <w:r w:rsidRPr="00F620C2">
              <w:t xml:space="preserve"> az uniós halászati ágazat </w:t>
            </w:r>
            <w:r w:rsidRPr="00F620C2">
              <w:rPr>
                <w:b/>
                <w:bCs/>
                <w:i/>
                <w:iCs/>
              </w:rPr>
              <w:t>versenyképességét</w:t>
            </w:r>
            <w:r w:rsidRPr="00F620C2">
              <w:t>;</w:t>
            </w:r>
          </w:p>
        </w:tc>
        <w:tc>
          <w:tcPr>
            <w:tcW w:w="4876" w:type="dxa"/>
            <w:tcBorders>
              <w:top w:val="nil"/>
              <w:left w:val="nil"/>
              <w:bottom w:val="nil"/>
              <w:right w:val="nil"/>
            </w:tcBorders>
          </w:tcPr>
          <w:p w14:paraId="703617B9" w14:textId="77777777" w:rsidR="004143FA" w:rsidRPr="00F620C2" w:rsidRDefault="004143FA" w:rsidP="00E51658">
            <w:pPr>
              <w:pStyle w:val="Normal6a"/>
            </w:pPr>
            <w:r w:rsidRPr="00F620C2">
              <w:t>12.</w:t>
            </w:r>
            <w:r w:rsidRPr="00F620C2">
              <w:tab/>
              <w:t xml:space="preserve">felhívja a Bizottságot annak biztosítására, hogy a széntelenítési politikák </w:t>
            </w:r>
            <w:r w:rsidRPr="00F620C2">
              <w:rPr>
                <w:b/>
                <w:bCs/>
                <w:i/>
                <w:iCs/>
              </w:rPr>
              <w:t xml:space="preserve">együtt járjanak a versenyképességi célkitűzésekkel, és </w:t>
            </w:r>
            <w:r w:rsidRPr="00F620C2">
              <w:t xml:space="preserve">az uniós halászati ágazat </w:t>
            </w:r>
            <w:r w:rsidRPr="00F620C2">
              <w:rPr>
                <w:b/>
                <w:bCs/>
                <w:i/>
                <w:iCs/>
              </w:rPr>
              <w:t>sikeres dekarbonizációs folyamata ne veszélyeztesse az ágazat jövedelmezőségét</w:t>
            </w:r>
            <w:r w:rsidRPr="00F620C2">
              <w:t>;</w:t>
            </w:r>
          </w:p>
        </w:tc>
      </w:tr>
    </w:tbl>
    <w:p w14:paraId="35CE1D8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F4FBE07" w14:textId="77777777" w:rsidR="004143FA" w:rsidRPr="00F620C2" w:rsidRDefault="004143FA" w:rsidP="004143FA">
      <w:r w:rsidRPr="0015780A">
        <w:rPr>
          <w:rStyle w:val="HideTWBExt"/>
        </w:rPr>
        <w:t>&lt;/Amend&gt;</w:t>
      </w:r>
    </w:p>
    <w:p w14:paraId="5EC9CDC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268</w:t>
      </w:r>
      <w:r w:rsidRPr="0015780A">
        <w:rPr>
          <w:rStyle w:val="HideTWBExt"/>
          <w:b w:val="0"/>
        </w:rPr>
        <w:t>&lt;/NumAm&gt;</w:t>
      </w:r>
    </w:p>
    <w:p w14:paraId="7EE8741A"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36BB12B7" w14:textId="77777777" w:rsidR="004143FA" w:rsidRPr="00F620C2" w:rsidRDefault="004143FA" w:rsidP="004143FA">
      <w:pPr>
        <w:pStyle w:val="NormalBold"/>
      </w:pPr>
      <w:r w:rsidRPr="0015780A">
        <w:rPr>
          <w:rStyle w:val="HideTWBExt"/>
          <w:b w:val="0"/>
        </w:rPr>
        <w:t>&lt;/RepeatBlock-By&gt;</w:t>
      </w:r>
    </w:p>
    <w:p w14:paraId="41C9C75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4F0BAFA" w14:textId="77777777" w:rsidR="004143FA" w:rsidRPr="00F620C2" w:rsidRDefault="004143FA" w:rsidP="004143FA">
      <w:pPr>
        <w:pStyle w:val="NormalBold"/>
      </w:pPr>
      <w:r w:rsidRPr="0015780A">
        <w:rPr>
          <w:rStyle w:val="HideTWBExt"/>
          <w:b w:val="0"/>
        </w:rPr>
        <w:t>&lt;Article&gt;</w:t>
      </w:r>
      <w:r w:rsidRPr="00F620C2">
        <w:t>12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9AEC4F2" w14:textId="77777777" w:rsidTr="00E51658">
        <w:trPr>
          <w:trHeight w:hRule="exact" w:val="240"/>
          <w:jc w:val="center"/>
        </w:trPr>
        <w:tc>
          <w:tcPr>
            <w:tcW w:w="9752" w:type="dxa"/>
            <w:gridSpan w:val="2"/>
            <w:tcBorders>
              <w:top w:val="nil"/>
              <w:left w:val="nil"/>
              <w:bottom w:val="nil"/>
              <w:right w:val="nil"/>
            </w:tcBorders>
          </w:tcPr>
          <w:p w14:paraId="52420460" w14:textId="77777777" w:rsidR="004143FA" w:rsidRPr="00F620C2" w:rsidRDefault="004143FA" w:rsidP="00E51658"/>
        </w:tc>
      </w:tr>
      <w:tr w:rsidR="00E75374" w:rsidRPr="00F620C2" w14:paraId="75F73DEB" w14:textId="77777777" w:rsidTr="00E51658">
        <w:trPr>
          <w:trHeight w:val="240"/>
          <w:jc w:val="center"/>
        </w:trPr>
        <w:tc>
          <w:tcPr>
            <w:tcW w:w="4876" w:type="dxa"/>
            <w:tcBorders>
              <w:top w:val="nil"/>
              <w:left w:val="nil"/>
              <w:bottom w:val="nil"/>
              <w:right w:val="nil"/>
            </w:tcBorders>
          </w:tcPr>
          <w:p w14:paraId="50C64B3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2411609" w14:textId="77777777" w:rsidR="004143FA" w:rsidRPr="00F620C2" w:rsidRDefault="004143FA" w:rsidP="00E51658">
            <w:pPr>
              <w:pStyle w:val="AmColumnHeading"/>
            </w:pPr>
            <w:r w:rsidRPr="00F620C2">
              <w:t>Módosítás</w:t>
            </w:r>
          </w:p>
        </w:tc>
      </w:tr>
      <w:tr w:rsidR="00E75374" w:rsidRPr="00F620C2" w14:paraId="406F83B1" w14:textId="77777777" w:rsidTr="00E51658">
        <w:trPr>
          <w:jc w:val="center"/>
        </w:trPr>
        <w:tc>
          <w:tcPr>
            <w:tcW w:w="4876" w:type="dxa"/>
            <w:tcBorders>
              <w:top w:val="nil"/>
              <w:left w:val="nil"/>
              <w:bottom w:val="nil"/>
              <w:right w:val="nil"/>
            </w:tcBorders>
          </w:tcPr>
          <w:p w14:paraId="290F5ABB" w14:textId="77777777" w:rsidR="004143FA" w:rsidRPr="00F620C2" w:rsidRDefault="004143FA" w:rsidP="00E51658">
            <w:pPr>
              <w:pStyle w:val="Normal6a"/>
            </w:pPr>
            <w:r w:rsidRPr="00F620C2">
              <w:t>12.</w:t>
            </w:r>
            <w:r w:rsidRPr="00F620C2">
              <w:tab/>
              <w:t>felhívja a Bizottságot annak biztosítására, hogy a széntelenítési politikák ne veszélyeztessék az uniós halászati ágazat versenyképességét;</w:t>
            </w:r>
          </w:p>
        </w:tc>
        <w:tc>
          <w:tcPr>
            <w:tcW w:w="4876" w:type="dxa"/>
            <w:tcBorders>
              <w:top w:val="nil"/>
              <w:left w:val="nil"/>
              <w:bottom w:val="nil"/>
              <w:right w:val="nil"/>
            </w:tcBorders>
          </w:tcPr>
          <w:p w14:paraId="4D18833C" w14:textId="77777777" w:rsidR="004143FA" w:rsidRPr="00F620C2" w:rsidRDefault="004143FA" w:rsidP="00E51658">
            <w:pPr>
              <w:pStyle w:val="Normal6a"/>
            </w:pPr>
            <w:r w:rsidRPr="00F620C2">
              <w:t>12.</w:t>
            </w:r>
            <w:r w:rsidRPr="00F620C2">
              <w:tab/>
              <w:t>felhívja a Bizottságot annak biztosítására, hogy a széntelenítési politikák ne veszélyeztessék az uniós halászati ágazat versenyképességét</w:t>
            </w:r>
            <w:r w:rsidRPr="00F620C2">
              <w:rPr>
                <w:b/>
                <w:i/>
              </w:rPr>
              <w:t>, valamint nyújtson elegendő pénzügyi és szabályozási támogatást a kevésbé szigorú környezetvédelmi normákkal rendelkező harmadik országokból származó, tengeri eredetű élelmiszerek behozatalától való fokozott függés megelőzése érdekében</w:t>
            </w:r>
            <w:r w:rsidRPr="00F620C2">
              <w:t>;</w:t>
            </w:r>
          </w:p>
        </w:tc>
      </w:tr>
    </w:tbl>
    <w:p w14:paraId="111BF08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7E7FD21" w14:textId="77777777" w:rsidR="004143FA" w:rsidRPr="00F620C2" w:rsidRDefault="004143FA" w:rsidP="004143FA">
      <w:r w:rsidRPr="0015780A">
        <w:rPr>
          <w:rStyle w:val="HideTWBExt"/>
        </w:rPr>
        <w:t>&lt;/Amend&gt;</w:t>
      </w:r>
    </w:p>
    <w:p w14:paraId="5ACAD53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269</w:t>
      </w:r>
      <w:r w:rsidRPr="0015780A">
        <w:rPr>
          <w:rStyle w:val="HideTWBExt"/>
          <w:b w:val="0"/>
        </w:rPr>
        <w:t>&lt;/NumAm&gt;</w:t>
      </w:r>
    </w:p>
    <w:p w14:paraId="326398B2" w14:textId="77777777" w:rsidR="004143FA" w:rsidRPr="00F620C2" w:rsidRDefault="004143FA" w:rsidP="004143FA">
      <w:pPr>
        <w:pStyle w:val="NormalBold"/>
      </w:pPr>
      <w:r w:rsidRPr="0015780A">
        <w:rPr>
          <w:rStyle w:val="HideTWBExt"/>
          <w:b w:val="0"/>
        </w:rPr>
        <w:t>&lt;RepeatBlock-By&gt;&lt;Members&gt;</w:t>
      </w:r>
      <w:r w:rsidRPr="00F620C2">
        <w:t>Željana Zovko</w:t>
      </w:r>
      <w:r w:rsidRPr="0015780A">
        <w:rPr>
          <w:rStyle w:val="HideTWBExt"/>
          <w:b w:val="0"/>
        </w:rPr>
        <w:t>&lt;/Members&gt;</w:t>
      </w:r>
    </w:p>
    <w:p w14:paraId="31E5B118" w14:textId="77777777" w:rsidR="004143FA" w:rsidRPr="00F620C2" w:rsidRDefault="004143FA" w:rsidP="004143FA">
      <w:pPr>
        <w:pStyle w:val="NormalBold"/>
      </w:pPr>
      <w:r w:rsidRPr="0015780A">
        <w:rPr>
          <w:rStyle w:val="HideTWBExt"/>
          <w:b w:val="0"/>
        </w:rPr>
        <w:t>&lt;/RepeatBlock-By&gt;</w:t>
      </w:r>
    </w:p>
    <w:p w14:paraId="53C7A3A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CDF52BB" w14:textId="77777777" w:rsidR="004143FA" w:rsidRPr="00F620C2" w:rsidRDefault="004143FA" w:rsidP="004143FA">
      <w:pPr>
        <w:pStyle w:val="NormalBold"/>
      </w:pPr>
      <w:r w:rsidRPr="0015780A">
        <w:rPr>
          <w:rStyle w:val="HideTWBExt"/>
          <w:b w:val="0"/>
        </w:rPr>
        <w:t>&lt;Article&gt;</w:t>
      </w:r>
      <w:r w:rsidRPr="00F620C2">
        <w:t>12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2B425F7" w14:textId="77777777" w:rsidTr="00E51658">
        <w:trPr>
          <w:trHeight w:hRule="exact" w:val="240"/>
          <w:jc w:val="center"/>
        </w:trPr>
        <w:tc>
          <w:tcPr>
            <w:tcW w:w="9752" w:type="dxa"/>
            <w:gridSpan w:val="2"/>
            <w:tcBorders>
              <w:top w:val="nil"/>
              <w:left w:val="nil"/>
              <w:bottom w:val="nil"/>
              <w:right w:val="nil"/>
            </w:tcBorders>
          </w:tcPr>
          <w:p w14:paraId="0E75A7D4" w14:textId="77777777" w:rsidR="004143FA" w:rsidRPr="00F620C2" w:rsidRDefault="004143FA" w:rsidP="00E51658"/>
        </w:tc>
      </w:tr>
      <w:tr w:rsidR="00E75374" w:rsidRPr="00F620C2" w14:paraId="451CB3C1" w14:textId="77777777" w:rsidTr="00E51658">
        <w:trPr>
          <w:trHeight w:val="240"/>
          <w:jc w:val="center"/>
        </w:trPr>
        <w:tc>
          <w:tcPr>
            <w:tcW w:w="4876" w:type="dxa"/>
            <w:tcBorders>
              <w:top w:val="nil"/>
              <w:left w:val="nil"/>
              <w:bottom w:val="nil"/>
              <w:right w:val="nil"/>
            </w:tcBorders>
          </w:tcPr>
          <w:p w14:paraId="6421462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B8E1731" w14:textId="77777777" w:rsidR="004143FA" w:rsidRPr="00F620C2" w:rsidRDefault="004143FA" w:rsidP="00E51658">
            <w:pPr>
              <w:pStyle w:val="AmColumnHeading"/>
            </w:pPr>
            <w:r w:rsidRPr="00F620C2">
              <w:t>Módosítás</w:t>
            </w:r>
          </w:p>
        </w:tc>
      </w:tr>
      <w:tr w:rsidR="00E75374" w:rsidRPr="00F620C2" w14:paraId="40AA0E8A" w14:textId="77777777" w:rsidTr="00E51658">
        <w:trPr>
          <w:jc w:val="center"/>
        </w:trPr>
        <w:tc>
          <w:tcPr>
            <w:tcW w:w="4876" w:type="dxa"/>
            <w:tcBorders>
              <w:top w:val="nil"/>
              <w:left w:val="nil"/>
              <w:bottom w:val="nil"/>
              <w:right w:val="nil"/>
            </w:tcBorders>
          </w:tcPr>
          <w:p w14:paraId="7928BDD0" w14:textId="77777777" w:rsidR="004143FA" w:rsidRPr="00F620C2" w:rsidRDefault="004143FA" w:rsidP="00E51658">
            <w:pPr>
              <w:pStyle w:val="Normal6a"/>
            </w:pPr>
            <w:r w:rsidRPr="00F620C2">
              <w:t>12.</w:t>
            </w:r>
            <w:r w:rsidRPr="00F620C2">
              <w:tab/>
              <w:t>felhívja a Bizottságot annak biztosítására, hogy a széntelenítési politikák ne veszélyeztessék az uniós halászati ágazat versenyképességét;</w:t>
            </w:r>
          </w:p>
        </w:tc>
        <w:tc>
          <w:tcPr>
            <w:tcW w:w="4876" w:type="dxa"/>
            <w:tcBorders>
              <w:top w:val="nil"/>
              <w:left w:val="nil"/>
              <w:bottom w:val="nil"/>
              <w:right w:val="nil"/>
            </w:tcBorders>
          </w:tcPr>
          <w:p w14:paraId="2B06D870" w14:textId="77777777" w:rsidR="004143FA" w:rsidRPr="00F620C2" w:rsidRDefault="004143FA" w:rsidP="00E51658">
            <w:pPr>
              <w:pStyle w:val="Normal6a"/>
            </w:pPr>
            <w:r w:rsidRPr="00F620C2">
              <w:t>12.</w:t>
            </w:r>
            <w:r w:rsidRPr="00F620C2">
              <w:tab/>
              <w:t>felhívja a Bizottságot annak biztosítására, hogy a széntelenítési politikák ne veszélyeztessék az uniós halászati ágazat versenyképességét</w:t>
            </w:r>
            <w:r w:rsidRPr="00F620C2">
              <w:rPr>
                <w:b/>
                <w:i/>
              </w:rPr>
              <w:t xml:space="preserve"> az olyan tisztességtelen globális versenytársakkal szemben, amelyekre nem vonatkoznak hasonlóan szigorú szabályozási keretek</w:t>
            </w:r>
            <w:r w:rsidRPr="00F620C2">
              <w:t>;</w:t>
            </w:r>
          </w:p>
        </w:tc>
      </w:tr>
    </w:tbl>
    <w:p w14:paraId="56FC936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2AFDD5D" w14:textId="77777777" w:rsidR="004143FA" w:rsidRPr="00F620C2" w:rsidRDefault="004143FA" w:rsidP="004143FA">
      <w:r w:rsidRPr="0015780A">
        <w:rPr>
          <w:rStyle w:val="HideTWBExt"/>
        </w:rPr>
        <w:t>&lt;/Amend&gt;</w:t>
      </w:r>
    </w:p>
    <w:p w14:paraId="4F07846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270</w:t>
      </w:r>
      <w:r w:rsidRPr="0015780A">
        <w:rPr>
          <w:rStyle w:val="HideTWBExt"/>
          <w:b w:val="0"/>
        </w:rPr>
        <w:t>&lt;/NumAm&gt;</w:t>
      </w:r>
    </w:p>
    <w:p w14:paraId="6E70611A"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684A06EC" w14:textId="77777777" w:rsidR="004143FA" w:rsidRPr="00F620C2" w:rsidRDefault="004143FA" w:rsidP="004143FA">
      <w:pPr>
        <w:pStyle w:val="NormalBold"/>
      </w:pPr>
      <w:r w:rsidRPr="0015780A">
        <w:rPr>
          <w:rStyle w:val="HideTWBExt"/>
          <w:b w:val="0"/>
        </w:rPr>
        <w:t>&lt;/RepeatBlock-By&gt;</w:t>
      </w:r>
    </w:p>
    <w:p w14:paraId="7AF87BE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9B62389" w14:textId="77777777" w:rsidR="004143FA" w:rsidRPr="00F620C2" w:rsidRDefault="004143FA" w:rsidP="004143FA">
      <w:pPr>
        <w:pStyle w:val="NormalBold"/>
      </w:pPr>
      <w:r w:rsidRPr="0015780A">
        <w:rPr>
          <w:rStyle w:val="HideTWBExt"/>
          <w:b w:val="0"/>
        </w:rPr>
        <w:t>&lt;Article&gt;</w:t>
      </w:r>
      <w:r w:rsidRPr="00F620C2">
        <w:t>12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F606BE5" w14:textId="77777777" w:rsidTr="00E51658">
        <w:trPr>
          <w:trHeight w:hRule="exact" w:val="240"/>
          <w:jc w:val="center"/>
        </w:trPr>
        <w:tc>
          <w:tcPr>
            <w:tcW w:w="9752" w:type="dxa"/>
            <w:gridSpan w:val="2"/>
            <w:tcBorders>
              <w:top w:val="nil"/>
              <w:left w:val="nil"/>
              <w:bottom w:val="nil"/>
              <w:right w:val="nil"/>
            </w:tcBorders>
          </w:tcPr>
          <w:p w14:paraId="4B7E17B6" w14:textId="77777777" w:rsidR="004143FA" w:rsidRPr="00F620C2" w:rsidRDefault="004143FA" w:rsidP="00E51658"/>
        </w:tc>
      </w:tr>
      <w:tr w:rsidR="00E75374" w:rsidRPr="00F620C2" w14:paraId="302311A1" w14:textId="77777777" w:rsidTr="00E51658">
        <w:trPr>
          <w:trHeight w:val="240"/>
          <w:jc w:val="center"/>
        </w:trPr>
        <w:tc>
          <w:tcPr>
            <w:tcW w:w="4876" w:type="dxa"/>
            <w:tcBorders>
              <w:top w:val="nil"/>
              <w:left w:val="nil"/>
              <w:bottom w:val="nil"/>
              <w:right w:val="nil"/>
            </w:tcBorders>
          </w:tcPr>
          <w:p w14:paraId="711814A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3DDD437" w14:textId="77777777" w:rsidR="004143FA" w:rsidRPr="00F620C2" w:rsidRDefault="004143FA" w:rsidP="00E51658">
            <w:pPr>
              <w:pStyle w:val="AmColumnHeading"/>
            </w:pPr>
            <w:r w:rsidRPr="00F620C2">
              <w:t>Módosítás</w:t>
            </w:r>
          </w:p>
        </w:tc>
      </w:tr>
      <w:tr w:rsidR="00E75374" w:rsidRPr="00F620C2" w14:paraId="3A243B20" w14:textId="77777777" w:rsidTr="00E51658">
        <w:trPr>
          <w:jc w:val="center"/>
        </w:trPr>
        <w:tc>
          <w:tcPr>
            <w:tcW w:w="4876" w:type="dxa"/>
            <w:tcBorders>
              <w:top w:val="nil"/>
              <w:left w:val="nil"/>
              <w:bottom w:val="nil"/>
              <w:right w:val="nil"/>
            </w:tcBorders>
          </w:tcPr>
          <w:p w14:paraId="4C682A8C" w14:textId="77777777" w:rsidR="004143FA" w:rsidRPr="00F620C2" w:rsidRDefault="004143FA" w:rsidP="00E51658">
            <w:pPr>
              <w:pStyle w:val="Normal6a"/>
            </w:pPr>
            <w:r w:rsidRPr="00F620C2">
              <w:t>12.</w:t>
            </w:r>
            <w:r w:rsidRPr="00F620C2">
              <w:tab/>
              <w:t>felhívja a Bizottságot annak biztosítására, hogy a széntelenítési politikák ne veszélyeztessék az uniós halászati ágazat versenyképességét;</w:t>
            </w:r>
          </w:p>
        </w:tc>
        <w:tc>
          <w:tcPr>
            <w:tcW w:w="4876" w:type="dxa"/>
            <w:tcBorders>
              <w:top w:val="nil"/>
              <w:left w:val="nil"/>
              <w:bottom w:val="nil"/>
              <w:right w:val="nil"/>
            </w:tcBorders>
          </w:tcPr>
          <w:p w14:paraId="53352DA0" w14:textId="77777777" w:rsidR="004143FA" w:rsidRPr="00F620C2" w:rsidRDefault="004143FA" w:rsidP="00E51658">
            <w:pPr>
              <w:pStyle w:val="Normal6a"/>
            </w:pPr>
            <w:r w:rsidRPr="00F620C2">
              <w:t>12.</w:t>
            </w:r>
            <w:r w:rsidRPr="00F620C2">
              <w:tab/>
              <w:t>felhívja a Bizottságot annak biztosítására, hogy a széntelenítési politikák ne veszélyeztessék az uniós halászati ágazat versenyképességét;</w:t>
            </w:r>
            <w:r w:rsidRPr="00F620C2">
              <w:rPr>
                <w:b/>
                <w:i/>
              </w:rPr>
              <w:t> javasolja, hogy a Bizottság vizsgálja felül az összes halászati és akvakultúra-behozatal szén-dioxid-kibocsátási és környezeti hatásait;</w:t>
            </w:r>
          </w:p>
        </w:tc>
      </w:tr>
    </w:tbl>
    <w:p w14:paraId="1AFD18F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AB36324" w14:textId="77777777" w:rsidR="004143FA" w:rsidRPr="00F620C2" w:rsidRDefault="004143FA" w:rsidP="004143FA">
      <w:r w:rsidRPr="0015780A">
        <w:rPr>
          <w:rStyle w:val="HideTWBExt"/>
        </w:rPr>
        <w:t>&lt;/Amend&gt;</w:t>
      </w:r>
    </w:p>
    <w:p w14:paraId="1D96149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271</w:t>
      </w:r>
      <w:r w:rsidRPr="0015780A">
        <w:rPr>
          <w:rStyle w:val="HideTWBExt"/>
          <w:b w:val="0"/>
        </w:rPr>
        <w:t>&lt;/NumAm&gt;</w:t>
      </w:r>
    </w:p>
    <w:p w14:paraId="219FDCF0"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0CEBAA00"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47E56810" w14:textId="77777777" w:rsidR="004143FA" w:rsidRPr="00F620C2" w:rsidRDefault="004143FA" w:rsidP="004143FA">
      <w:pPr>
        <w:pStyle w:val="NormalBold"/>
      </w:pPr>
      <w:r w:rsidRPr="0015780A">
        <w:rPr>
          <w:rStyle w:val="HideTWBExt"/>
          <w:b w:val="0"/>
        </w:rPr>
        <w:t>&lt;/RepeatBlock-By&gt;</w:t>
      </w:r>
    </w:p>
    <w:p w14:paraId="46D6122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D82D13D" w14:textId="77777777" w:rsidR="004143FA" w:rsidRPr="00F620C2" w:rsidRDefault="004143FA" w:rsidP="004143FA">
      <w:pPr>
        <w:pStyle w:val="NormalBold"/>
      </w:pPr>
      <w:r w:rsidRPr="0015780A">
        <w:rPr>
          <w:rStyle w:val="HideTWBExt"/>
          <w:b w:val="0"/>
        </w:rPr>
        <w:t>&lt;Article&gt;</w:t>
      </w:r>
      <w:r w:rsidRPr="00F620C2">
        <w:t>12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EB6B63F" w14:textId="77777777" w:rsidTr="00E51658">
        <w:trPr>
          <w:trHeight w:hRule="exact" w:val="240"/>
          <w:jc w:val="center"/>
        </w:trPr>
        <w:tc>
          <w:tcPr>
            <w:tcW w:w="9752" w:type="dxa"/>
            <w:gridSpan w:val="2"/>
            <w:tcBorders>
              <w:top w:val="nil"/>
              <w:left w:val="nil"/>
              <w:bottom w:val="nil"/>
              <w:right w:val="nil"/>
            </w:tcBorders>
          </w:tcPr>
          <w:p w14:paraId="3EA1C2B0" w14:textId="77777777" w:rsidR="004143FA" w:rsidRPr="00F620C2" w:rsidRDefault="004143FA" w:rsidP="00E51658"/>
        </w:tc>
      </w:tr>
      <w:tr w:rsidR="00E75374" w:rsidRPr="00F620C2" w14:paraId="5A0D8D2D" w14:textId="77777777" w:rsidTr="00E51658">
        <w:trPr>
          <w:trHeight w:val="240"/>
          <w:jc w:val="center"/>
        </w:trPr>
        <w:tc>
          <w:tcPr>
            <w:tcW w:w="4876" w:type="dxa"/>
            <w:tcBorders>
              <w:top w:val="nil"/>
              <w:left w:val="nil"/>
              <w:bottom w:val="nil"/>
              <w:right w:val="nil"/>
            </w:tcBorders>
          </w:tcPr>
          <w:p w14:paraId="227A86B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18E4583" w14:textId="77777777" w:rsidR="004143FA" w:rsidRPr="00F620C2" w:rsidRDefault="004143FA" w:rsidP="00E51658">
            <w:pPr>
              <w:pStyle w:val="AmColumnHeading"/>
            </w:pPr>
            <w:r w:rsidRPr="00F620C2">
              <w:t>Módosítás</w:t>
            </w:r>
          </w:p>
        </w:tc>
      </w:tr>
      <w:tr w:rsidR="00E75374" w:rsidRPr="00F620C2" w14:paraId="35CC0BC7" w14:textId="77777777" w:rsidTr="00E51658">
        <w:trPr>
          <w:jc w:val="center"/>
        </w:trPr>
        <w:tc>
          <w:tcPr>
            <w:tcW w:w="4876" w:type="dxa"/>
            <w:tcBorders>
              <w:top w:val="nil"/>
              <w:left w:val="nil"/>
              <w:bottom w:val="nil"/>
              <w:right w:val="nil"/>
            </w:tcBorders>
          </w:tcPr>
          <w:p w14:paraId="54EDE857" w14:textId="77777777" w:rsidR="004143FA" w:rsidRPr="00F620C2" w:rsidRDefault="004143FA" w:rsidP="00E51658">
            <w:pPr>
              <w:pStyle w:val="Normal6a"/>
            </w:pPr>
            <w:r w:rsidRPr="00F620C2">
              <w:t>12.</w:t>
            </w:r>
            <w:r w:rsidRPr="00F620C2">
              <w:tab/>
              <w:t>felhívja a Bizottságot annak biztosítására, hogy a széntelenítési politikák ne veszélyeztessék az uniós halászati ágazat versenyképességét;</w:t>
            </w:r>
          </w:p>
        </w:tc>
        <w:tc>
          <w:tcPr>
            <w:tcW w:w="4876" w:type="dxa"/>
            <w:tcBorders>
              <w:top w:val="nil"/>
              <w:left w:val="nil"/>
              <w:bottom w:val="nil"/>
              <w:right w:val="nil"/>
            </w:tcBorders>
          </w:tcPr>
          <w:p w14:paraId="45F72826" w14:textId="77777777" w:rsidR="004143FA" w:rsidRPr="00F620C2" w:rsidRDefault="004143FA" w:rsidP="00E51658">
            <w:pPr>
              <w:pStyle w:val="Normal6a"/>
            </w:pPr>
            <w:r w:rsidRPr="00F620C2">
              <w:t>12.</w:t>
            </w:r>
            <w:r w:rsidRPr="00F620C2">
              <w:tab/>
              <w:t xml:space="preserve">felhívja a Bizottságot annak biztosítására, hogy </w:t>
            </w:r>
            <w:r w:rsidRPr="00F620C2">
              <w:rPr>
                <w:b/>
                <w:bCs/>
                <w:i/>
                <w:iCs/>
              </w:rPr>
              <w:t>végrehajtsák és finanszírozási intézkedésekkel támogassák</w:t>
            </w:r>
            <w:r w:rsidRPr="00F620C2">
              <w:t xml:space="preserve"> a széntelenítési </w:t>
            </w:r>
            <w:r w:rsidRPr="00F620C2">
              <w:rPr>
                <w:b/>
                <w:bCs/>
                <w:i/>
                <w:iCs/>
              </w:rPr>
              <w:t>célkitűzéseket annak biztosítása érdekében, hogy a szakpolitikák</w:t>
            </w:r>
            <w:r w:rsidRPr="00F620C2">
              <w:t xml:space="preserve"> ne veszélyeztessék </w:t>
            </w:r>
            <w:r w:rsidRPr="00F620C2">
              <w:rPr>
                <w:b/>
                <w:bCs/>
                <w:i/>
                <w:iCs/>
              </w:rPr>
              <w:t>sem</w:t>
            </w:r>
            <w:r w:rsidRPr="00F620C2">
              <w:t xml:space="preserve"> az uniós halászati ágazat versenyképességét</w:t>
            </w:r>
            <w:r w:rsidRPr="00F620C2">
              <w:rPr>
                <w:b/>
                <w:bCs/>
                <w:i/>
                <w:iCs/>
              </w:rPr>
              <w:t>, sem pedig a 2050-re kitűzött uniós éghajlat-politikai célokat</w:t>
            </w:r>
            <w:r w:rsidRPr="00F620C2">
              <w:t>;</w:t>
            </w:r>
          </w:p>
        </w:tc>
      </w:tr>
    </w:tbl>
    <w:p w14:paraId="6FECA03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3CA5BE7" w14:textId="77777777" w:rsidR="004143FA" w:rsidRPr="00F620C2" w:rsidRDefault="004143FA" w:rsidP="004143FA">
      <w:r w:rsidRPr="0015780A">
        <w:rPr>
          <w:rStyle w:val="HideTWBExt"/>
        </w:rPr>
        <w:t>&lt;/Amend&gt;</w:t>
      </w:r>
    </w:p>
    <w:p w14:paraId="037D29F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272</w:t>
      </w:r>
      <w:r w:rsidRPr="0015780A">
        <w:rPr>
          <w:rStyle w:val="HideTWBExt"/>
          <w:b w:val="0"/>
        </w:rPr>
        <w:t>&lt;/NumAm&gt;</w:t>
      </w:r>
    </w:p>
    <w:p w14:paraId="73BFCCE8"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2024DADE" w14:textId="77777777" w:rsidR="004143FA" w:rsidRPr="00F620C2" w:rsidRDefault="004143FA" w:rsidP="004143FA">
      <w:pPr>
        <w:pStyle w:val="NormalBold"/>
      </w:pPr>
      <w:r w:rsidRPr="0015780A">
        <w:rPr>
          <w:rStyle w:val="HideTWBExt"/>
          <w:b w:val="0"/>
        </w:rPr>
        <w:t>&lt;/RepeatBlock-By&gt;</w:t>
      </w:r>
    </w:p>
    <w:p w14:paraId="40ED306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667546E" w14:textId="77777777" w:rsidR="004143FA" w:rsidRPr="00F620C2" w:rsidRDefault="004143FA" w:rsidP="004143FA">
      <w:pPr>
        <w:pStyle w:val="NormalBold"/>
      </w:pPr>
      <w:r w:rsidRPr="0015780A">
        <w:rPr>
          <w:rStyle w:val="HideTWBExt"/>
          <w:b w:val="0"/>
        </w:rPr>
        <w:t>&lt;Article&gt;</w:t>
      </w:r>
      <w:r w:rsidRPr="00F620C2">
        <w:t>12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1225F42" w14:textId="77777777" w:rsidTr="00E51658">
        <w:trPr>
          <w:trHeight w:hRule="exact" w:val="240"/>
          <w:jc w:val="center"/>
        </w:trPr>
        <w:tc>
          <w:tcPr>
            <w:tcW w:w="9752" w:type="dxa"/>
            <w:gridSpan w:val="2"/>
            <w:tcBorders>
              <w:top w:val="nil"/>
              <w:left w:val="nil"/>
              <w:bottom w:val="nil"/>
              <w:right w:val="nil"/>
            </w:tcBorders>
          </w:tcPr>
          <w:p w14:paraId="251EFED1" w14:textId="77777777" w:rsidR="004143FA" w:rsidRPr="00F620C2" w:rsidRDefault="004143FA" w:rsidP="00E51658"/>
        </w:tc>
      </w:tr>
      <w:tr w:rsidR="00E75374" w:rsidRPr="00F620C2" w14:paraId="7AA53257" w14:textId="77777777" w:rsidTr="00E51658">
        <w:trPr>
          <w:trHeight w:val="240"/>
          <w:jc w:val="center"/>
        </w:trPr>
        <w:tc>
          <w:tcPr>
            <w:tcW w:w="4876" w:type="dxa"/>
            <w:tcBorders>
              <w:top w:val="nil"/>
              <w:left w:val="nil"/>
              <w:bottom w:val="nil"/>
              <w:right w:val="nil"/>
            </w:tcBorders>
          </w:tcPr>
          <w:p w14:paraId="0EAD3DD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72968C6" w14:textId="77777777" w:rsidR="004143FA" w:rsidRPr="00F620C2" w:rsidRDefault="004143FA" w:rsidP="00E51658">
            <w:pPr>
              <w:pStyle w:val="AmColumnHeading"/>
            </w:pPr>
            <w:r w:rsidRPr="00F620C2">
              <w:t>Módosítás</w:t>
            </w:r>
          </w:p>
        </w:tc>
      </w:tr>
      <w:tr w:rsidR="00E75374" w:rsidRPr="00F620C2" w14:paraId="7E6DFE3B" w14:textId="77777777" w:rsidTr="00E51658">
        <w:trPr>
          <w:jc w:val="center"/>
        </w:trPr>
        <w:tc>
          <w:tcPr>
            <w:tcW w:w="4876" w:type="dxa"/>
            <w:tcBorders>
              <w:top w:val="nil"/>
              <w:left w:val="nil"/>
              <w:bottom w:val="nil"/>
              <w:right w:val="nil"/>
            </w:tcBorders>
          </w:tcPr>
          <w:p w14:paraId="2E893F93" w14:textId="77777777" w:rsidR="004143FA" w:rsidRPr="00F620C2" w:rsidRDefault="004143FA" w:rsidP="00E51658">
            <w:pPr>
              <w:pStyle w:val="Normal6a"/>
            </w:pPr>
            <w:r w:rsidRPr="00F620C2">
              <w:t>12.</w:t>
            </w:r>
            <w:r w:rsidRPr="00F620C2">
              <w:tab/>
              <w:t>felhívja a Bizottságot annak biztosítására, hogy a széntelenítési politikák ne veszélyeztessék az uniós halászati ágazat versenyképességét;</w:t>
            </w:r>
          </w:p>
        </w:tc>
        <w:tc>
          <w:tcPr>
            <w:tcW w:w="4876" w:type="dxa"/>
            <w:tcBorders>
              <w:top w:val="nil"/>
              <w:left w:val="nil"/>
              <w:bottom w:val="nil"/>
              <w:right w:val="nil"/>
            </w:tcBorders>
          </w:tcPr>
          <w:p w14:paraId="6258A991" w14:textId="77777777" w:rsidR="004143FA" w:rsidRPr="00F620C2" w:rsidRDefault="004143FA" w:rsidP="00E51658">
            <w:pPr>
              <w:pStyle w:val="Normal6a"/>
            </w:pPr>
            <w:r w:rsidRPr="00F620C2">
              <w:t>12.</w:t>
            </w:r>
            <w:r w:rsidRPr="00F620C2">
              <w:tab/>
              <w:t>felhívja a Bizottságot annak biztosítására, hogy a széntelenítési politikák ne veszélyeztessék az uniós halászati ágazat versenyképességét</w:t>
            </w:r>
            <w:r w:rsidRPr="00F620C2">
              <w:rPr>
                <w:b/>
                <w:i/>
              </w:rPr>
              <w:t>, illetve ne járuljanak hozzá az egyenlőtlen versenyfeltételekhez</w:t>
            </w:r>
            <w:r w:rsidRPr="00F620C2">
              <w:t>;</w:t>
            </w:r>
          </w:p>
        </w:tc>
      </w:tr>
    </w:tbl>
    <w:p w14:paraId="5CBF267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C33F8B4" w14:textId="77777777" w:rsidR="004143FA" w:rsidRPr="00F620C2" w:rsidRDefault="004143FA" w:rsidP="004143FA">
      <w:r w:rsidRPr="0015780A">
        <w:rPr>
          <w:rStyle w:val="HideTWBExt"/>
        </w:rPr>
        <w:t>&lt;/Amend&gt;</w:t>
      </w:r>
    </w:p>
    <w:p w14:paraId="67ED65D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273</w:t>
      </w:r>
      <w:r w:rsidRPr="0015780A">
        <w:rPr>
          <w:rStyle w:val="HideTWBExt"/>
          <w:b w:val="0"/>
        </w:rPr>
        <w:t>&lt;/NumAm&gt;</w:t>
      </w:r>
    </w:p>
    <w:p w14:paraId="19698310"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7FD5C3FE"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46CCD68B" w14:textId="77777777" w:rsidR="004143FA" w:rsidRPr="00F620C2" w:rsidRDefault="004143FA" w:rsidP="004143FA">
      <w:pPr>
        <w:pStyle w:val="NormalBold"/>
      </w:pPr>
      <w:r w:rsidRPr="0015780A">
        <w:rPr>
          <w:rStyle w:val="HideTWBExt"/>
          <w:b w:val="0"/>
        </w:rPr>
        <w:t>&lt;/RepeatBlock-By&gt;</w:t>
      </w:r>
    </w:p>
    <w:p w14:paraId="3B4F624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F7AC23E" w14:textId="77777777" w:rsidR="004143FA" w:rsidRPr="00F620C2" w:rsidRDefault="004143FA" w:rsidP="004143FA">
      <w:pPr>
        <w:pStyle w:val="NormalBold"/>
      </w:pPr>
      <w:r w:rsidRPr="0015780A">
        <w:rPr>
          <w:rStyle w:val="HideTWBExt"/>
          <w:b w:val="0"/>
        </w:rPr>
        <w:t>&lt;Article&gt;</w:t>
      </w:r>
      <w:r w:rsidRPr="00F620C2">
        <w:t>12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44D8E30" w14:textId="77777777" w:rsidTr="00E51658">
        <w:trPr>
          <w:trHeight w:hRule="exact" w:val="240"/>
          <w:jc w:val="center"/>
        </w:trPr>
        <w:tc>
          <w:tcPr>
            <w:tcW w:w="9752" w:type="dxa"/>
            <w:gridSpan w:val="2"/>
            <w:tcBorders>
              <w:top w:val="nil"/>
              <w:left w:val="nil"/>
              <w:bottom w:val="nil"/>
              <w:right w:val="nil"/>
            </w:tcBorders>
          </w:tcPr>
          <w:p w14:paraId="537AAD0C" w14:textId="77777777" w:rsidR="004143FA" w:rsidRPr="00F620C2" w:rsidRDefault="004143FA" w:rsidP="00E51658"/>
        </w:tc>
      </w:tr>
      <w:tr w:rsidR="00E75374" w:rsidRPr="00F620C2" w14:paraId="65B83826" w14:textId="77777777" w:rsidTr="00E51658">
        <w:trPr>
          <w:trHeight w:val="240"/>
          <w:jc w:val="center"/>
        </w:trPr>
        <w:tc>
          <w:tcPr>
            <w:tcW w:w="4876" w:type="dxa"/>
            <w:tcBorders>
              <w:top w:val="nil"/>
              <w:left w:val="nil"/>
              <w:bottom w:val="nil"/>
              <w:right w:val="nil"/>
            </w:tcBorders>
          </w:tcPr>
          <w:p w14:paraId="4E547F5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AA5CD0D" w14:textId="77777777" w:rsidR="004143FA" w:rsidRPr="00F620C2" w:rsidRDefault="004143FA" w:rsidP="00E51658">
            <w:pPr>
              <w:pStyle w:val="AmColumnHeading"/>
            </w:pPr>
            <w:r w:rsidRPr="00F620C2">
              <w:t>Módosítás</w:t>
            </w:r>
          </w:p>
        </w:tc>
      </w:tr>
      <w:tr w:rsidR="00E75374" w:rsidRPr="00F620C2" w14:paraId="1073031F" w14:textId="77777777" w:rsidTr="00E51658">
        <w:trPr>
          <w:jc w:val="center"/>
        </w:trPr>
        <w:tc>
          <w:tcPr>
            <w:tcW w:w="4876" w:type="dxa"/>
            <w:tcBorders>
              <w:top w:val="nil"/>
              <w:left w:val="nil"/>
              <w:bottom w:val="nil"/>
              <w:right w:val="nil"/>
            </w:tcBorders>
          </w:tcPr>
          <w:p w14:paraId="674EEE22" w14:textId="77777777" w:rsidR="004143FA" w:rsidRPr="00F620C2" w:rsidRDefault="004143FA" w:rsidP="00E51658">
            <w:pPr>
              <w:pStyle w:val="Normal6a"/>
            </w:pPr>
          </w:p>
        </w:tc>
        <w:tc>
          <w:tcPr>
            <w:tcW w:w="4876" w:type="dxa"/>
            <w:tcBorders>
              <w:top w:val="nil"/>
              <w:left w:val="nil"/>
              <w:bottom w:val="nil"/>
              <w:right w:val="nil"/>
            </w:tcBorders>
          </w:tcPr>
          <w:p w14:paraId="5A127082" w14:textId="77777777" w:rsidR="004143FA" w:rsidRPr="00F620C2" w:rsidRDefault="004143FA" w:rsidP="00E51658">
            <w:pPr>
              <w:pStyle w:val="Normal6a"/>
            </w:pPr>
            <w:r w:rsidRPr="00F620C2">
              <w:rPr>
                <w:b/>
                <w:i/>
              </w:rPr>
              <w:t>12a.</w:t>
            </w:r>
            <w:r w:rsidRPr="00F620C2">
              <w:tab/>
            </w:r>
            <w:r w:rsidRPr="00F620C2">
              <w:rPr>
                <w:b/>
                <w:i/>
              </w:rPr>
              <w:t>emlékeztet arra, hogy a halászat – néhány kisüzemi halászat kivételével – teljes mértékben a fosszilis tüzelőanyagoktól függ, és az üzemanyag-felhasználás a halászati vállalatok legfontosabb változó költsége, amely gyakran meghatározza általános jövedelmezőségüket; megjegyzi ugyanakkor, hogy az üzemanyag-felhasználás a halászatból származó ÜHG-kibocsátás legjelentősebb tényezője, amely a fogyasztókig tartó teljes ellátási lánc kibocsátását meghatározza; hangsúlyozza, hogy a dekarbonizációs politikák – megfelelő kialakításuk és megfelelő végrehajtásuk esetén, különösen az energiahatékonyság elsődlegességének elve mellett – jelentősen hozzájárulnak a gazdasági biztonsághoz és csökkentik a fosszilis tüzelőanyagok piacának volatilitásával szembeni kitettséget, ezért létfontosságúak az uniós halászati ágazat hosszú távú fenntartható versenyképessége szempontjából; kitart amellett, hogy prioritásként kell kezelni az egységnyi fogásmennyiségre jutó üzemanyag-felhasználás intenzitásának csökkentését és az alternatív, teljes mértékben megújuló üzemanyagokra való átállást, valamint a teljes támogató keretet, kellően figyelembe véve a társadalmi és gazdasági szempontokat, beleértve azt a követelményt is, hogy a fosszilis tüzelőanyagokra vonatkozó adómentességek megszüntetésével kezeljék az üzemanyagtípusok adóztatása terén megfigyelhető egyensúlyhiányt, amelynek következtében a halászat különösen ki van téve a világpiaci volatilitásnak; kéri a Bizottságot, hogy ezeket az alapvető megfontolásokat vegye figyelembe a közös halászati politikáról szóló rendelet 17. cikkének végrehajtása során, és e célból a halászati gazdálkodás kifejezett céljaként építse be az energiahatékonyságot és a kibocsátásmentességet, amely célt a biológiai sokféleség védelmével kapcsolatos célkitűzések megőrzése mellett mérni és fejleszteni kell, nyomon kell követni, illetve arról jelentést kell készíteni; megjegyzi továbbá, hogy a halászat jelenleg viszonylag előnyös helyzetben van a mezőgazdasági ágazathoz képest, mivel alacsony szénlábnyomú és magas tápanyagtartalmú élelmiszereket állít elő; aggodalmát fejezi ki amiatt, hogy a halászat gyorsan elveszítheti ezt a viszonylagos előnyt, ha nem gyorsítja fel az átállást;</w:t>
            </w:r>
          </w:p>
        </w:tc>
      </w:tr>
    </w:tbl>
    <w:p w14:paraId="274B723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4695311" w14:textId="77777777" w:rsidR="004143FA" w:rsidRPr="00F620C2" w:rsidRDefault="004143FA" w:rsidP="004143FA">
      <w:r w:rsidRPr="0015780A">
        <w:rPr>
          <w:rStyle w:val="HideTWBExt"/>
        </w:rPr>
        <w:t>&lt;/Amend&gt;</w:t>
      </w:r>
    </w:p>
    <w:p w14:paraId="0A2C1E8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274</w:t>
      </w:r>
      <w:r w:rsidRPr="0015780A">
        <w:rPr>
          <w:rStyle w:val="HideTWBExt"/>
          <w:b w:val="0"/>
        </w:rPr>
        <w:t>&lt;/NumAm&gt;</w:t>
      </w:r>
    </w:p>
    <w:p w14:paraId="599CEBC6" w14:textId="77777777" w:rsidR="004143FA" w:rsidRPr="00F620C2" w:rsidRDefault="004143FA" w:rsidP="004143FA">
      <w:pPr>
        <w:pStyle w:val="NormalBold"/>
      </w:pPr>
      <w:r w:rsidRPr="0015780A">
        <w:rPr>
          <w:rStyle w:val="HideTWBExt"/>
          <w:b w:val="0"/>
        </w:rPr>
        <w:t>&lt;RepeatBlock-By&gt;&lt;Members&gt;</w:t>
      </w:r>
      <w:r w:rsidRPr="00F620C2">
        <w:t>Marco Falcone, Flavio Tosi</w:t>
      </w:r>
      <w:r w:rsidRPr="0015780A">
        <w:rPr>
          <w:rStyle w:val="HideTWBExt"/>
          <w:b w:val="0"/>
        </w:rPr>
        <w:t>&lt;/Members&gt;</w:t>
      </w:r>
    </w:p>
    <w:p w14:paraId="740E01FD" w14:textId="77777777" w:rsidR="004143FA" w:rsidRPr="00F620C2" w:rsidRDefault="004143FA" w:rsidP="004143FA">
      <w:pPr>
        <w:pStyle w:val="NormalBold"/>
      </w:pPr>
      <w:r w:rsidRPr="0015780A">
        <w:rPr>
          <w:rStyle w:val="HideTWBExt"/>
          <w:b w:val="0"/>
        </w:rPr>
        <w:t>&lt;/RepeatBlock-By&gt;</w:t>
      </w:r>
    </w:p>
    <w:p w14:paraId="586F38C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DE2EDE9" w14:textId="77777777" w:rsidR="004143FA" w:rsidRPr="00F620C2" w:rsidRDefault="004143FA" w:rsidP="004143FA">
      <w:pPr>
        <w:pStyle w:val="NormalBold"/>
      </w:pPr>
      <w:r w:rsidRPr="0015780A">
        <w:rPr>
          <w:rStyle w:val="HideTWBExt"/>
          <w:b w:val="0"/>
        </w:rPr>
        <w:t>&lt;Article&gt;</w:t>
      </w:r>
      <w:r w:rsidRPr="00F620C2">
        <w:t>12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2DF7071" w14:textId="77777777" w:rsidTr="00E51658">
        <w:trPr>
          <w:trHeight w:hRule="exact" w:val="240"/>
          <w:jc w:val="center"/>
        </w:trPr>
        <w:tc>
          <w:tcPr>
            <w:tcW w:w="9752" w:type="dxa"/>
            <w:gridSpan w:val="2"/>
            <w:tcBorders>
              <w:top w:val="nil"/>
              <w:left w:val="nil"/>
              <w:bottom w:val="nil"/>
              <w:right w:val="nil"/>
            </w:tcBorders>
          </w:tcPr>
          <w:p w14:paraId="45CDCA87" w14:textId="77777777" w:rsidR="004143FA" w:rsidRPr="00F620C2" w:rsidRDefault="004143FA" w:rsidP="00E51658"/>
        </w:tc>
      </w:tr>
      <w:tr w:rsidR="00E75374" w:rsidRPr="00F620C2" w14:paraId="720E4394" w14:textId="77777777" w:rsidTr="00E51658">
        <w:trPr>
          <w:trHeight w:val="240"/>
          <w:jc w:val="center"/>
        </w:trPr>
        <w:tc>
          <w:tcPr>
            <w:tcW w:w="4876" w:type="dxa"/>
            <w:tcBorders>
              <w:top w:val="nil"/>
              <w:left w:val="nil"/>
              <w:bottom w:val="nil"/>
              <w:right w:val="nil"/>
            </w:tcBorders>
          </w:tcPr>
          <w:p w14:paraId="50E958E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3042BBA" w14:textId="77777777" w:rsidR="004143FA" w:rsidRPr="00F620C2" w:rsidRDefault="004143FA" w:rsidP="00E51658">
            <w:pPr>
              <w:pStyle w:val="AmColumnHeading"/>
            </w:pPr>
            <w:r w:rsidRPr="00F620C2">
              <w:t>Módosítás</w:t>
            </w:r>
          </w:p>
        </w:tc>
      </w:tr>
      <w:tr w:rsidR="00E75374" w:rsidRPr="00F620C2" w14:paraId="7B32E547" w14:textId="77777777" w:rsidTr="00E51658">
        <w:trPr>
          <w:jc w:val="center"/>
        </w:trPr>
        <w:tc>
          <w:tcPr>
            <w:tcW w:w="4876" w:type="dxa"/>
            <w:tcBorders>
              <w:top w:val="nil"/>
              <w:left w:val="nil"/>
              <w:bottom w:val="nil"/>
              <w:right w:val="nil"/>
            </w:tcBorders>
          </w:tcPr>
          <w:p w14:paraId="284369C5" w14:textId="77777777" w:rsidR="004143FA" w:rsidRPr="00F620C2" w:rsidRDefault="004143FA" w:rsidP="00E51658">
            <w:pPr>
              <w:pStyle w:val="Normal6a"/>
            </w:pPr>
          </w:p>
        </w:tc>
        <w:tc>
          <w:tcPr>
            <w:tcW w:w="4876" w:type="dxa"/>
            <w:tcBorders>
              <w:top w:val="nil"/>
              <w:left w:val="nil"/>
              <w:bottom w:val="nil"/>
              <w:right w:val="nil"/>
            </w:tcBorders>
          </w:tcPr>
          <w:p w14:paraId="3D3D7EB6" w14:textId="77777777" w:rsidR="004143FA" w:rsidRPr="00F620C2" w:rsidRDefault="004143FA" w:rsidP="00E51658">
            <w:pPr>
              <w:pStyle w:val="Normal6a"/>
            </w:pPr>
            <w:r w:rsidRPr="00F620C2">
              <w:rPr>
                <w:b/>
                <w:i/>
              </w:rPr>
              <w:t>12a.</w:t>
            </w:r>
            <w:r w:rsidRPr="00F620C2">
              <w:tab/>
            </w:r>
            <w:r w:rsidRPr="00F620C2">
              <w:rPr>
                <w:b/>
                <w:i/>
              </w:rPr>
              <w:t>hangsúlyozza, hogy a kisüzemi part menti halászat – különösen a szigeteken és a legkülső régiókban – számos helyi közösség gazdasági, társadalmi és kulturális szerkezetének egyik pillére; felhívja a Bizottságot annak biztosítására, hogy a környezetvédelmi célkitűzések teljes mértékben összeegyeztethetők legyenek a kisüzemi part menti halászati – többek között az idegenforgalommal és a szabadidős tevékenységekkel foglalkozó – vállalkozások gazdasági fenntarthatóságával;</w:t>
            </w:r>
          </w:p>
        </w:tc>
      </w:tr>
    </w:tbl>
    <w:p w14:paraId="6A92DAD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{IT}</w:t>
      </w:r>
      <w:r w:rsidRPr="00F620C2">
        <w:t>it</w:t>
      </w:r>
      <w:r w:rsidRPr="0015780A">
        <w:rPr>
          <w:rStyle w:val="HideTWBExt"/>
        </w:rPr>
        <w:t>&lt;/Original&gt;</w:t>
      </w:r>
    </w:p>
    <w:p w14:paraId="1EE2424C" w14:textId="77777777" w:rsidR="004143FA" w:rsidRPr="00F620C2" w:rsidRDefault="004143FA" w:rsidP="004143FA">
      <w:r w:rsidRPr="0015780A">
        <w:rPr>
          <w:rStyle w:val="HideTWBExt"/>
        </w:rPr>
        <w:t>&lt;/Amend&gt;</w:t>
      </w:r>
    </w:p>
    <w:p w14:paraId="3842766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275</w:t>
      </w:r>
      <w:r w:rsidRPr="0015780A">
        <w:rPr>
          <w:rStyle w:val="HideTWBExt"/>
          <w:b w:val="0"/>
        </w:rPr>
        <w:t>&lt;/NumAm&gt;</w:t>
      </w:r>
    </w:p>
    <w:p w14:paraId="68C492F9"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58474095" w14:textId="77777777" w:rsidR="004143FA" w:rsidRPr="00F620C2" w:rsidRDefault="004143FA" w:rsidP="004143FA">
      <w:pPr>
        <w:pStyle w:val="NormalBold"/>
      </w:pPr>
      <w:r w:rsidRPr="0015780A">
        <w:rPr>
          <w:rStyle w:val="HideTWBExt"/>
          <w:b w:val="0"/>
        </w:rPr>
        <w:t>&lt;/RepeatBlock-By&gt;</w:t>
      </w:r>
    </w:p>
    <w:p w14:paraId="4085841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D288E9D" w14:textId="77777777" w:rsidR="004143FA" w:rsidRPr="00F620C2" w:rsidRDefault="004143FA" w:rsidP="004143FA">
      <w:pPr>
        <w:pStyle w:val="NormalBold"/>
      </w:pPr>
      <w:r w:rsidRPr="0015780A">
        <w:rPr>
          <w:rStyle w:val="HideTWBExt"/>
          <w:b w:val="0"/>
        </w:rPr>
        <w:t>&lt;Article&gt;</w:t>
      </w:r>
      <w:r w:rsidRPr="00F620C2">
        <w:t>12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70A8D42" w14:textId="77777777" w:rsidTr="00E51658">
        <w:trPr>
          <w:trHeight w:hRule="exact" w:val="240"/>
          <w:jc w:val="center"/>
        </w:trPr>
        <w:tc>
          <w:tcPr>
            <w:tcW w:w="9752" w:type="dxa"/>
            <w:gridSpan w:val="2"/>
            <w:tcBorders>
              <w:top w:val="nil"/>
              <w:left w:val="nil"/>
              <w:bottom w:val="nil"/>
              <w:right w:val="nil"/>
            </w:tcBorders>
          </w:tcPr>
          <w:p w14:paraId="77F40256" w14:textId="77777777" w:rsidR="004143FA" w:rsidRPr="00F620C2" w:rsidRDefault="004143FA" w:rsidP="00E51658"/>
        </w:tc>
      </w:tr>
      <w:tr w:rsidR="00E75374" w:rsidRPr="00F620C2" w14:paraId="673C1CEB" w14:textId="77777777" w:rsidTr="00E51658">
        <w:trPr>
          <w:trHeight w:val="240"/>
          <w:jc w:val="center"/>
        </w:trPr>
        <w:tc>
          <w:tcPr>
            <w:tcW w:w="4876" w:type="dxa"/>
            <w:tcBorders>
              <w:top w:val="nil"/>
              <w:left w:val="nil"/>
              <w:bottom w:val="nil"/>
              <w:right w:val="nil"/>
            </w:tcBorders>
          </w:tcPr>
          <w:p w14:paraId="1ADA0C1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A0EDCDF" w14:textId="77777777" w:rsidR="004143FA" w:rsidRPr="00F620C2" w:rsidRDefault="004143FA" w:rsidP="00E51658">
            <w:pPr>
              <w:pStyle w:val="AmColumnHeading"/>
            </w:pPr>
            <w:r w:rsidRPr="00F620C2">
              <w:t>Módosítás</w:t>
            </w:r>
          </w:p>
        </w:tc>
      </w:tr>
      <w:tr w:rsidR="00E75374" w:rsidRPr="00F620C2" w14:paraId="6EE729EB" w14:textId="77777777" w:rsidTr="00E51658">
        <w:trPr>
          <w:jc w:val="center"/>
        </w:trPr>
        <w:tc>
          <w:tcPr>
            <w:tcW w:w="4876" w:type="dxa"/>
            <w:tcBorders>
              <w:top w:val="nil"/>
              <w:left w:val="nil"/>
              <w:bottom w:val="nil"/>
              <w:right w:val="nil"/>
            </w:tcBorders>
          </w:tcPr>
          <w:p w14:paraId="082E4F46" w14:textId="77777777" w:rsidR="004143FA" w:rsidRPr="00F620C2" w:rsidRDefault="004143FA" w:rsidP="00E51658">
            <w:pPr>
              <w:pStyle w:val="Normal6a"/>
            </w:pPr>
          </w:p>
        </w:tc>
        <w:tc>
          <w:tcPr>
            <w:tcW w:w="4876" w:type="dxa"/>
            <w:tcBorders>
              <w:top w:val="nil"/>
              <w:left w:val="nil"/>
              <w:bottom w:val="nil"/>
              <w:right w:val="nil"/>
            </w:tcBorders>
          </w:tcPr>
          <w:p w14:paraId="73A3D31E" w14:textId="77777777" w:rsidR="004143FA" w:rsidRPr="00F620C2" w:rsidRDefault="004143FA" w:rsidP="00E51658">
            <w:pPr>
              <w:pStyle w:val="Normal6a"/>
            </w:pPr>
            <w:r w:rsidRPr="00F620C2">
              <w:rPr>
                <w:b/>
                <w:i/>
              </w:rPr>
              <w:t>12a.</w:t>
            </w:r>
            <w:r w:rsidRPr="00F620C2">
              <w:tab/>
            </w:r>
            <w:r w:rsidRPr="00F620C2">
              <w:rPr>
                <w:b/>
                <w:i/>
              </w:rPr>
              <w:t>megismétli, hogy az Uniónak nem szabad adókat bevezetnie a halászati műveletekhez használt üzemanyagra, illetve a halászatot nem szabad bevonnia a kibocsátáskereskedelmi rendszerbe (ETS2), ami potenciálisan szén-dioxid-kibocsátással kapcsolatos adózással terhelné ágazatot, valamint tovább súlyosbítaná azokat a társadalmi-gazdasági kihívásokat, amelyekkel a halászati vállalatoknak a magas energiaárak és az infláció miatt már most is szembe kell nézniük;</w:t>
            </w:r>
          </w:p>
        </w:tc>
      </w:tr>
    </w:tbl>
    <w:p w14:paraId="35401EA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7E58186" w14:textId="77777777" w:rsidR="004143FA" w:rsidRPr="00F620C2" w:rsidRDefault="004143FA" w:rsidP="004143FA">
      <w:r w:rsidRPr="0015780A">
        <w:rPr>
          <w:rStyle w:val="HideTWBExt"/>
        </w:rPr>
        <w:t>&lt;/Amend&gt;</w:t>
      </w:r>
    </w:p>
    <w:p w14:paraId="1EAD8B2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276</w:t>
      </w:r>
      <w:r w:rsidRPr="0015780A">
        <w:rPr>
          <w:rStyle w:val="HideTWBExt"/>
          <w:b w:val="0"/>
        </w:rPr>
        <w:t>&lt;/NumAm&gt;</w:t>
      </w:r>
    </w:p>
    <w:p w14:paraId="02C04D2F" w14:textId="77777777" w:rsidR="004143FA" w:rsidRPr="00F620C2" w:rsidRDefault="004143FA" w:rsidP="004143FA">
      <w:pPr>
        <w:pStyle w:val="NormalBold"/>
      </w:pPr>
      <w:r w:rsidRPr="0015780A">
        <w:rPr>
          <w:rStyle w:val="HideTWBExt"/>
          <w:b w:val="0"/>
        </w:rPr>
        <w:t>&lt;RepeatBlock-By&gt;&lt;Members&gt;</w:t>
      </w:r>
      <w:r w:rsidRPr="00F620C2">
        <w:t>Eric Sargiacomo, Sérgio Gonçalves</w:t>
      </w:r>
      <w:r w:rsidRPr="0015780A">
        <w:rPr>
          <w:rStyle w:val="HideTWBExt"/>
          <w:b w:val="0"/>
        </w:rPr>
        <w:t>&lt;/Members&gt;</w:t>
      </w:r>
    </w:p>
    <w:p w14:paraId="265DBAC6" w14:textId="77777777" w:rsidR="004143FA" w:rsidRPr="00F620C2" w:rsidRDefault="004143FA" w:rsidP="004143FA">
      <w:pPr>
        <w:pStyle w:val="NormalBold"/>
      </w:pPr>
      <w:r w:rsidRPr="0015780A">
        <w:rPr>
          <w:rStyle w:val="HideTWBExt"/>
          <w:b w:val="0"/>
        </w:rPr>
        <w:t>&lt;/RepeatBlock-By&gt;</w:t>
      </w:r>
    </w:p>
    <w:p w14:paraId="74D3085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EF3A3E1" w14:textId="77777777" w:rsidR="004143FA" w:rsidRPr="00F620C2" w:rsidRDefault="004143FA" w:rsidP="004143FA">
      <w:pPr>
        <w:pStyle w:val="NormalBold"/>
      </w:pPr>
      <w:r w:rsidRPr="0015780A">
        <w:rPr>
          <w:rStyle w:val="HideTWBExt"/>
          <w:b w:val="0"/>
        </w:rPr>
        <w:t>&lt;Article&gt;</w:t>
      </w:r>
      <w:r w:rsidRPr="00F620C2">
        <w:t>12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348ECFB" w14:textId="77777777" w:rsidTr="00E51658">
        <w:trPr>
          <w:trHeight w:hRule="exact" w:val="240"/>
          <w:jc w:val="center"/>
        </w:trPr>
        <w:tc>
          <w:tcPr>
            <w:tcW w:w="9752" w:type="dxa"/>
            <w:gridSpan w:val="2"/>
            <w:tcBorders>
              <w:top w:val="nil"/>
              <w:left w:val="nil"/>
              <w:bottom w:val="nil"/>
              <w:right w:val="nil"/>
            </w:tcBorders>
          </w:tcPr>
          <w:p w14:paraId="43E2EA72" w14:textId="77777777" w:rsidR="004143FA" w:rsidRPr="00F620C2" w:rsidRDefault="004143FA" w:rsidP="00E51658"/>
        </w:tc>
      </w:tr>
      <w:tr w:rsidR="00E75374" w:rsidRPr="00F620C2" w14:paraId="3BACBE2F" w14:textId="77777777" w:rsidTr="00E51658">
        <w:trPr>
          <w:trHeight w:val="240"/>
          <w:jc w:val="center"/>
        </w:trPr>
        <w:tc>
          <w:tcPr>
            <w:tcW w:w="4876" w:type="dxa"/>
            <w:tcBorders>
              <w:top w:val="nil"/>
              <w:left w:val="nil"/>
              <w:bottom w:val="nil"/>
              <w:right w:val="nil"/>
            </w:tcBorders>
          </w:tcPr>
          <w:p w14:paraId="4FB843A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B086237" w14:textId="77777777" w:rsidR="004143FA" w:rsidRPr="00F620C2" w:rsidRDefault="004143FA" w:rsidP="00E51658">
            <w:pPr>
              <w:pStyle w:val="AmColumnHeading"/>
            </w:pPr>
            <w:r w:rsidRPr="00F620C2">
              <w:t>Módosítás</w:t>
            </w:r>
          </w:p>
        </w:tc>
      </w:tr>
      <w:tr w:rsidR="00E75374" w:rsidRPr="00F620C2" w14:paraId="73BE764E" w14:textId="77777777" w:rsidTr="00E51658">
        <w:trPr>
          <w:jc w:val="center"/>
        </w:trPr>
        <w:tc>
          <w:tcPr>
            <w:tcW w:w="4876" w:type="dxa"/>
            <w:tcBorders>
              <w:top w:val="nil"/>
              <w:left w:val="nil"/>
              <w:bottom w:val="nil"/>
              <w:right w:val="nil"/>
            </w:tcBorders>
          </w:tcPr>
          <w:p w14:paraId="6D08E19F" w14:textId="77777777" w:rsidR="004143FA" w:rsidRPr="00F620C2" w:rsidRDefault="004143FA" w:rsidP="00E51658">
            <w:pPr>
              <w:pStyle w:val="Normal6a"/>
            </w:pPr>
          </w:p>
        </w:tc>
        <w:tc>
          <w:tcPr>
            <w:tcW w:w="4876" w:type="dxa"/>
            <w:tcBorders>
              <w:top w:val="nil"/>
              <w:left w:val="nil"/>
              <w:bottom w:val="nil"/>
              <w:right w:val="nil"/>
            </w:tcBorders>
          </w:tcPr>
          <w:p w14:paraId="08C474B8" w14:textId="77777777" w:rsidR="004143FA" w:rsidRPr="00F620C2" w:rsidRDefault="004143FA" w:rsidP="00E51658">
            <w:pPr>
              <w:pStyle w:val="Normal6a"/>
            </w:pPr>
            <w:r w:rsidRPr="00F620C2">
              <w:rPr>
                <w:b/>
                <w:i/>
              </w:rPr>
              <w:t>12a.</w:t>
            </w:r>
            <w:r w:rsidRPr="00F620C2">
              <w:tab/>
            </w:r>
            <w:r w:rsidRPr="00F620C2">
              <w:rPr>
                <w:b/>
                <w:i/>
              </w:rPr>
              <w:t>felhívja a Bizottságot, hogy a dekarbonizációt használja az uniós part menti halászat életképességének támogatására; kéri, hogy e beruházások ösztönzése érdekében az e flottaszegmensben dolgozó szakemberekkel együttműködve vegyék fontolóra az állami támogatások és a „de minimis” támogatások rendszerét;</w:t>
            </w:r>
          </w:p>
        </w:tc>
      </w:tr>
    </w:tbl>
    <w:p w14:paraId="6CCD88C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2404BFEA" w14:textId="77777777" w:rsidR="004143FA" w:rsidRPr="00F620C2" w:rsidRDefault="004143FA" w:rsidP="004143FA">
      <w:r w:rsidRPr="0015780A">
        <w:rPr>
          <w:rStyle w:val="HideTWBExt"/>
        </w:rPr>
        <w:t>&lt;/Amend&gt;</w:t>
      </w:r>
    </w:p>
    <w:p w14:paraId="18B8F3D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277</w:t>
      </w:r>
      <w:r w:rsidRPr="0015780A">
        <w:rPr>
          <w:rStyle w:val="HideTWBExt"/>
          <w:b w:val="0"/>
        </w:rPr>
        <w:t>&lt;/NumAm&gt;</w:t>
      </w:r>
    </w:p>
    <w:p w14:paraId="0A6EEA47" w14:textId="77777777" w:rsidR="004143FA" w:rsidRPr="00F620C2" w:rsidRDefault="004143FA" w:rsidP="004143FA">
      <w:pPr>
        <w:pStyle w:val="NormalBold"/>
      </w:pPr>
      <w:r w:rsidRPr="0015780A">
        <w:rPr>
          <w:rStyle w:val="HideTWBExt"/>
          <w:b w:val="0"/>
        </w:rPr>
        <w:t>&lt;RepeatBlock-By&gt;&lt;Members&gt;</w:t>
      </w:r>
      <w:r w:rsidRPr="00F620C2">
        <w:t>Carmen Crespo Díaz</w:t>
      </w:r>
      <w:r w:rsidRPr="0015780A">
        <w:rPr>
          <w:rStyle w:val="HideTWBExt"/>
          <w:b w:val="0"/>
        </w:rPr>
        <w:t>&lt;/Members&gt;</w:t>
      </w:r>
    </w:p>
    <w:p w14:paraId="5C1E6C99" w14:textId="77777777" w:rsidR="004143FA" w:rsidRPr="00F620C2" w:rsidRDefault="004143FA" w:rsidP="004143FA">
      <w:pPr>
        <w:pStyle w:val="NormalBold"/>
      </w:pPr>
      <w:r w:rsidRPr="0015780A">
        <w:rPr>
          <w:rStyle w:val="HideTWBExt"/>
          <w:b w:val="0"/>
        </w:rPr>
        <w:t>&lt;/RepeatBlock-By&gt;</w:t>
      </w:r>
    </w:p>
    <w:p w14:paraId="16391C6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8024CD8" w14:textId="77777777" w:rsidR="004143FA" w:rsidRPr="00F620C2" w:rsidRDefault="004143FA" w:rsidP="004143FA">
      <w:pPr>
        <w:pStyle w:val="NormalBold"/>
      </w:pPr>
      <w:r w:rsidRPr="0015780A">
        <w:rPr>
          <w:rStyle w:val="HideTWBExt"/>
          <w:b w:val="0"/>
        </w:rPr>
        <w:t>&lt;Article&gt;</w:t>
      </w:r>
      <w:r w:rsidRPr="00F620C2">
        <w:t>12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C3F003A" w14:textId="77777777" w:rsidTr="00E51658">
        <w:trPr>
          <w:trHeight w:hRule="exact" w:val="240"/>
          <w:jc w:val="center"/>
        </w:trPr>
        <w:tc>
          <w:tcPr>
            <w:tcW w:w="9752" w:type="dxa"/>
            <w:gridSpan w:val="2"/>
            <w:tcBorders>
              <w:top w:val="nil"/>
              <w:left w:val="nil"/>
              <w:bottom w:val="nil"/>
              <w:right w:val="nil"/>
            </w:tcBorders>
          </w:tcPr>
          <w:p w14:paraId="7B4AB642" w14:textId="77777777" w:rsidR="004143FA" w:rsidRPr="00F620C2" w:rsidRDefault="004143FA" w:rsidP="00E51658"/>
        </w:tc>
      </w:tr>
      <w:tr w:rsidR="00E75374" w:rsidRPr="00F620C2" w14:paraId="098F5AFE" w14:textId="77777777" w:rsidTr="00E51658">
        <w:trPr>
          <w:trHeight w:val="240"/>
          <w:jc w:val="center"/>
        </w:trPr>
        <w:tc>
          <w:tcPr>
            <w:tcW w:w="4876" w:type="dxa"/>
            <w:tcBorders>
              <w:top w:val="nil"/>
              <w:left w:val="nil"/>
              <w:bottom w:val="nil"/>
              <w:right w:val="nil"/>
            </w:tcBorders>
          </w:tcPr>
          <w:p w14:paraId="17F8B3D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B1757C8" w14:textId="77777777" w:rsidR="004143FA" w:rsidRPr="00F620C2" w:rsidRDefault="004143FA" w:rsidP="00E51658">
            <w:pPr>
              <w:pStyle w:val="AmColumnHeading"/>
            </w:pPr>
            <w:r w:rsidRPr="00F620C2">
              <w:t>Módosítás</w:t>
            </w:r>
          </w:p>
        </w:tc>
      </w:tr>
      <w:tr w:rsidR="00E75374" w:rsidRPr="00F620C2" w14:paraId="18913500" w14:textId="77777777" w:rsidTr="00E51658">
        <w:trPr>
          <w:jc w:val="center"/>
        </w:trPr>
        <w:tc>
          <w:tcPr>
            <w:tcW w:w="4876" w:type="dxa"/>
            <w:tcBorders>
              <w:top w:val="nil"/>
              <w:left w:val="nil"/>
              <w:bottom w:val="nil"/>
              <w:right w:val="nil"/>
            </w:tcBorders>
          </w:tcPr>
          <w:p w14:paraId="5BA272C0" w14:textId="77777777" w:rsidR="004143FA" w:rsidRPr="00F620C2" w:rsidRDefault="004143FA" w:rsidP="00E51658">
            <w:pPr>
              <w:pStyle w:val="Normal6a"/>
            </w:pPr>
          </w:p>
        </w:tc>
        <w:tc>
          <w:tcPr>
            <w:tcW w:w="4876" w:type="dxa"/>
            <w:tcBorders>
              <w:top w:val="nil"/>
              <w:left w:val="nil"/>
              <w:bottom w:val="nil"/>
              <w:right w:val="nil"/>
            </w:tcBorders>
          </w:tcPr>
          <w:p w14:paraId="02191D99" w14:textId="77777777" w:rsidR="004143FA" w:rsidRPr="00F620C2" w:rsidRDefault="004143FA" w:rsidP="00E51658">
            <w:pPr>
              <w:pStyle w:val="Normal6a"/>
            </w:pPr>
            <w:r w:rsidRPr="00F620C2">
              <w:rPr>
                <w:b/>
                <w:i/>
              </w:rPr>
              <w:t>12a.</w:t>
            </w:r>
            <w:r w:rsidRPr="00F620C2">
              <w:tab/>
            </w:r>
            <w:r w:rsidRPr="00F620C2">
              <w:rPr>
                <w:b/>
                <w:i/>
              </w:rPr>
              <w:t>felhívja a Bizottságot, hogy az ágazatot terhelő aránytalan társadalmi-gazdasági hatások elkerülése érdekében a technológiai készenléti szinttel és a tiszta üzemanyagok és technológiák logisztikai rendelkezésre állásával összhangban határozzon meg egy reális és vállalható dekarbonizációs ütemtervet;</w:t>
            </w:r>
          </w:p>
        </w:tc>
      </w:tr>
    </w:tbl>
    <w:p w14:paraId="15AB003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{ES}</w:t>
      </w:r>
      <w:r w:rsidRPr="00F620C2">
        <w:t>es</w:t>
      </w:r>
      <w:r w:rsidRPr="0015780A">
        <w:rPr>
          <w:rStyle w:val="HideTWBExt"/>
        </w:rPr>
        <w:t>&lt;/Original&gt;</w:t>
      </w:r>
    </w:p>
    <w:p w14:paraId="5C3520B1" w14:textId="77777777" w:rsidR="004143FA" w:rsidRPr="00F620C2" w:rsidRDefault="004143FA" w:rsidP="004143FA">
      <w:r w:rsidRPr="0015780A">
        <w:rPr>
          <w:rStyle w:val="HideTWBExt"/>
        </w:rPr>
        <w:t>&lt;/Amend&gt;</w:t>
      </w:r>
    </w:p>
    <w:p w14:paraId="0C3ECFA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278</w:t>
      </w:r>
      <w:r w:rsidRPr="0015780A">
        <w:rPr>
          <w:rStyle w:val="HideTWBExt"/>
          <w:b w:val="0"/>
        </w:rPr>
        <w:t>&lt;/NumAm&gt;</w:t>
      </w:r>
    </w:p>
    <w:p w14:paraId="60B0B2A0" w14:textId="77777777" w:rsidR="004143FA" w:rsidRPr="00F620C2" w:rsidRDefault="004143FA" w:rsidP="004143FA">
      <w:pPr>
        <w:pStyle w:val="NormalBold"/>
      </w:pPr>
      <w:r w:rsidRPr="0015780A">
        <w:rPr>
          <w:rStyle w:val="HideTWBExt"/>
          <w:b w:val="0"/>
        </w:rPr>
        <w:t>&lt;RepeatBlock-By&gt;&lt;Members&gt;</w:t>
      </w:r>
      <w:r w:rsidRPr="00F620C2">
        <w:t>Sander Smit</w:t>
      </w:r>
      <w:r w:rsidRPr="0015780A">
        <w:rPr>
          <w:rStyle w:val="HideTWBExt"/>
          <w:b w:val="0"/>
        </w:rPr>
        <w:t>&lt;/Members&gt;</w:t>
      </w:r>
    </w:p>
    <w:p w14:paraId="75C17B1D" w14:textId="77777777" w:rsidR="004143FA" w:rsidRPr="00F620C2" w:rsidRDefault="004143FA" w:rsidP="004143FA">
      <w:pPr>
        <w:pStyle w:val="NormalBold"/>
      </w:pPr>
      <w:r w:rsidRPr="0015780A">
        <w:rPr>
          <w:rStyle w:val="HideTWBExt"/>
          <w:b w:val="0"/>
        </w:rPr>
        <w:t>&lt;/RepeatBlock-By&gt;</w:t>
      </w:r>
    </w:p>
    <w:p w14:paraId="1A9D035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49516F7" w14:textId="77777777" w:rsidR="004143FA" w:rsidRPr="00F620C2" w:rsidRDefault="004143FA" w:rsidP="004143FA">
      <w:pPr>
        <w:pStyle w:val="NormalBold"/>
      </w:pPr>
      <w:r w:rsidRPr="0015780A">
        <w:rPr>
          <w:rStyle w:val="HideTWBExt"/>
          <w:b w:val="0"/>
        </w:rPr>
        <w:t>&lt;Article&gt;</w:t>
      </w:r>
      <w:r w:rsidRPr="00F620C2">
        <w:t>12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37A8E55" w14:textId="77777777" w:rsidTr="00E51658">
        <w:trPr>
          <w:trHeight w:hRule="exact" w:val="240"/>
          <w:jc w:val="center"/>
        </w:trPr>
        <w:tc>
          <w:tcPr>
            <w:tcW w:w="9752" w:type="dxa"/>
            <w:gridSpan w:val="2"/>
            <w:tcBorders>
              <w:top w:val="nil"/>
              <w:left w:val="nil"/>
              <w:bottom w:val="nil"/>
              <w:right w:val="nil"/>
            </w:tcBorders>
          </w:tcPr>
          <w:p w14:paraId="369EC1B8" w14:textId="77777777" w:rsidR="004143FA" w:rsidRPr="00F620C2" w:rsidRDefault="004143FA" w:rsidP="00E51658"/>
        </w:tc>
      </w:tr>
      <w:tr w:rsidR="00E75374" w:rsidRPr="00F620C2" w14:paraId="1EDB1098" w14:textId="77777777" w:rsidTr="00E51658">
        <w:trPr>
          <w:trHeight w:val="240"/>
          <w:jc w:val="center"/>
        </w:trPr>
        <w:tc>
          <w:tcPr>
            <w:tcW w:w="4876" w:type="dxa"/>
            <w:tcBorders>
              <w:top w:val="nil"/>
              <w:left w:val="nil"/>
              <w:bottom w:val="nil"/>
              <w:right w:val="nil"/>
            </w:tcBorders>
          </w:tcPr>
          <w:p w14:paraId="0FB3083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24F7F7F" w14:textId="77777777" w:rsidR="004143FA" w:rsidRPr="00F620C2" w:rsidRDefault="004143FA" w:rsidP="00E51658">
            <w:pPr>
              <w:pStyle w:val="AmColumnHeading"/>
            </w:pPr>
            <w:r w:rsidRPr="00F620C2">
              <w:t>Módosítás</w:t>
            </w:r>
          </w:p>
        </w:tc>
      </w:tr>
      <w:tr w:rsidR="00E75374" w:rsidRPr="00F620C2" w14:paraId="5D9A33E9" w14:textId="77777777" w:rsidTr="00E51658">
        <w:trPr>
          <w:jc w:val="center"/>
        </w:trPr>
        <w:tc>
          <w:tcPr>
            <w:tcW w:w="4876" w:type="dxa"/>
            <w:tcBorders>
              <w:top w:val="nil"/>
              <w:left w:val="nil"/>
              <w:bottom w:val="nil"/>
              <w:right w:val="nil"/>
            </w:tcBorders>
          </w:tcPr>
          <w:p w14:paraId="55184872" w14:textId="77777777" w:rsidR="004143FA" w:rsidRPr="00F620C2" w:rsidRDefault="004143FA" w:rsidP="00E51658">
            <w:pPr>
              <w:pStyle w:val="Normal6a"/>
            </w:pPr>
          </w:p>
        </w:tc>
        <w:tc>
          <w:tcPr>
            <w:tcW w:w="4876" w:type="dxa"/>
            <w:tcBorders>
              <w:top w:val="nil"/>
              <w:left w:val="nil"/>
              <w:bottom w:val="nil"/>
              <w:right w:val="nil"/>
            </w:tcBorders>
          </w:tcPr>
          <w:p w14:paraId="1FA02438" w14:textId="77777777" w:rsidR="004143FA" w:rsidRPr="00F620C2" w:rsidRDefault="004143FA" w:rsidP="00E51658">
            <w:pPr>
              <w:pStyle w:val="Normal6a"/>
            </w:pPr>
            <w:r w:rsidRPr="00F620C2">
              <w:rPr>
                <w:b/>
                <w:i/>
              </w:rPr>
              <w:t>12a.</w:t>
            </w:r>
            <w:r w:rsidRPr="00F620C2">
              <w:tab/>
            </w:r>
            <w:r w:rsidRPr="00F620C2">
              <w:rPr>
                <w:b/>
                <w:i/>
              </w:rPr>
              <w:t>ellenzi, hogy a halászhajókra új üzemanyagadókat vezessenek be, mielőtt költséghatékony, alacsony szén-dioxid-kibocsátású alternatívák lennének kereskedelmi forgalomban; elutasítja továbbá, hogy a halászati ágazatot esetlegesen bevonják az uniós kibocsátáskereskedelmi rendszerbe;</w:t>
            </w:r>
          </w:p>
        </w:tc>
      </w:tr>
    </w:tbl>
    <w:p w14:paraId="7FC65AF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79DAAF2" w14:textId="77777777" w:rsidR="004143FA" w:rsidRPr="00F620C2" w:rsidRDefault="004143FA" w:rsidP="004143FA">
      <w:r w:rsidRPr="0015780A">
        <w:rPr>
          <w:rStyle w:val="HideTWBExt"/>
        </w:rPr>
        <w:t>&lt;/Amend&gt;</w:t>
      </w:r>
    </w:p>
    <w:p w14:paraId="4DDA893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279</w:t>
      </w:r>
      <w:r w:rsidRPr="0015780A">
        <w:rPr>
          <w:rStyle w:val="HideTWBExt"/>
          <w:b w:val="0"/>
        </w:rPr>
        <w:t>&lt;/NumAm&gt;</w:t>
      </w:r>
    </w:p>
    <w:p w14:paraId="53CFD0DC"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668C70BF" w14:textId="77777777" w:rsidR="004143FA" w:rsidRPr="00F620C2" w:rsidRDefault="004143FA" w:rsidP="004143FA">
      <w:pPr>
        <w:pStyle w:val="NormalBold"/>
      </w:pPr>
      <w:r w:rsidRPr="0015780A">
        <w:rPr>
          <w:rStyle w:val="HideTWBExt"/>
          <w:b w:val="0"/>
        </w:rPr>
        <w:t>&lt;/RepeatBlock-By&gt;</w:t>
      </w:r>
    </w:p>
    <w:p w14:paraId="34CE2DA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4BA001C" w14:textId="77777777" w:rsidR="004143FA" w:rsidRPr="00F620C2" w:rsidRDefault="004143FA" w:rsidP="004143FA">
      <w:pPr>
        <w:pStyle w:val="NormalBold"/>
      </w:pPr>
      <w:r w:rsidRPr="0015780A">
        <w:rPr>
          <w:rStyle w:val="HideTWBExt"/>
          <w:b w:val="0"/>
        </w:rPr>
        <w:t>&lt;Article&gt;</w:t>
      </w:r>
      <w:r w:rsidRPr="00F620C2">
        <w:t>12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3CDD5B2" w14:textId="77777777" w:rsidTr="00E51658">
        <w:trPr>
          <w:trHeight w:hRule="exact" w:val="240"/>
          <w:jc w:val="center"/>
        </w:trPr>
        <w:tc>
          <w:tcPr>
            <w:tcW w:w="9752" w:type="dxa"/>
            <w:gridSpan w:val="2"/>
            <w:tcBorders>
              <w:top w:val="nil"/>
              <w:left w:val="nil"/>
              <w:bottom w:val="nil"/>
              <w:right w:val="nil"/>
            </w:tcBorders>
          </w:tcPr>
          <w:p w14:paraId="4EA324F6" w14:textId="77777777" w:rsidR="004143FA" w:rsidRPr="00F620C2" w:rsidRDefault="004143FA" w:rsidP="00E51658"/>
        </w:tc>
      </w:tr>
      <w:tr w:rsidR="00E75374" w:rsidRPr="00F620C2" w14:paraId="565E7806" w14:textId="77777777" w:rsidTr="00E51658">
        <w:trPr>
          <w:trHeight w:val="240"/>
          <w:jc w:val="center"/>
        </w:trPr>
        <w:tc>
          <w:tcPr>
            <w:tcW w:w="4876" w:type="dxa"/>
            <w:tcBorders>
              <w:top w:val="nil"/>
              <w:left w:val="nil"/>
              <w:bottom w:val="nil"/>
              <w:right w:val="nil"/>
            </w:tcBorders>
          </w:tcPr>
          <w:p w14:paraId="6A8BEFD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57C232F" w14:textId="77777777" w:rsidR="004143FA" w:rsidRPr="00F620C2" w:rsidRDefault="004143FA" w:rsidP="00E51658">
            <w:pPr>
              <w:pStyle w:val="AmColumnHeading"/>
            </w:pPr>
            <w:r w:rsidRPr="00F620C2">
              <w:t>Módosítás</w:t>
            </w:r>
          </w:p>
        </w:tc>
      </w:tr>
      <w:tr w:rsidR="00E75374" w:rsidRPr="00F620C2" w14:paraId="3DE9060C" w14:textId="77777777" w:rsidTr="00E51658">
        <w:trPr>
          <w:jc w:val="center"/>
        </w:trPr>
        <w:tc>
          <w:tcPr>
            <w:tcW w:w="4876" w:type="dxa"/>
            <w:tcBorders>
              <w:top w:val="nil"/>
              <w:left w:val="nil"/>
              <w:bottom w:val="nil"/>
              <w:right w:val="nil"/>
            </w:tcBorders>
          </w:tcPr>
          <w:p w14:paraId="012F4FA2" w14:textId="77777777" w:rsidR="004143FA" w:rsidRPr="00F620C2" w:rsidRDefault="004143FA" w:rsidP="00E51658">
            <w:pPr>
              <w:pStyle w:val="Normal6a"/>
            </w:pPr>
          </w:p>
        </w:tc>
        <w:tc>
          <w:tcPr>
            <w:tcW w:w="4876" w:type="dxa"/>
            <w:tcBorders>
              <w:top w:val="nil"/>
              <w:left w:val="nil"/>
              <w:bottom w:val="nil"/>
              <w:right w:val="nil"/>
            </w:tcBorders>
          </w:tcPr>
          <w:p w14:paraId="0F0E97FA" w14:textId="77777777" w:rsidR="004143FA" w:rsidRPr="00F620C2" w:rsidRDefault="004143FA" w:rsidP="00E51658">
            <w:pPr>
              <w:pStyle w:val="Normal6a"/>
            </w:pPr>
            <w:r w:rsidRPr="00F620C2">
              <w:rPr>
                <w:b/>
                <w:i/>
              </w:rPr>
              <w:t>12a.</w:t>
            </w:r>
            <w:r w:rsidRPr="00F620C2">
              <w:tab/>
            </w:r>
            <w:r w:rsidRPr="00F620C2">
              <w:rPr>
                <w:b/>
                <w:i/>
              </w:rPr>
              <w:t>kéri az Uniót, hogy gondoskodjon arról, hogy az importált tengeri eredetű élelmiszerek termelési szabványai megfeleljenek az uniós szociális, fenntarthatósági és dekarbonizációs normáknak, annak érdekében, hogy az átállás során egyenlő versenyfeltételeket biztosítsanak;</w:t>
            </w:r>
          </w:p>
        </w:tc>
      </w:tr>
    </w:tbl>
    <w:p w14:paraId="2F99D07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AE03090" w14:textId="77777777" w:rsidR="004143FA" w:rsidRPr="00F620C2" w:rsidRDefault="004143FA" w:rsidP="004143FA">
      <w:r w:rsidRPr="0015780A">
        <w:rPr>
          <w:rStyle w:val="HideTWBExt"/>
        </w:rPr>
        <w:t>&lt;/Amend&gt;</w:t>
      </w:r>
    </w:p>
    <w:p w14:paraId="6D7B988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280</w:t>
      </w:r>
      <w:r w:rsidRPr="0015780A">
        <w:rPr>
          <w:rStyle w:val="HideTWBExt"/>
          <w:b w:val="0"/>
        </w:rPr>
        <w:t>&lt;/NumAm&gt;</w:t>
      </w:r>
    </w:p>
    <w:p w14:paraId="39976D40" w14:textId="77777777" w:rsidR="004143FA" w:rsidRPr="00F620C2" w:rsidRDefault="004143FA" w:rsidP="004143FA">
      <w:pPr>
        <w:pStyle w:val="NormalBold"/>
      </w:pPr>
      <w:r w:rsidRPr="0015780A">
        <w:rPr>
          <w:rStyle w:val="HideTWBExt"/>
          <w:b w:val="0"/>
        </w:rPr>
        <w:t>&lt;RepeatBlock-By&gt;&lt;Members&gt;</w:t>
      </w:r>
      <w:r w:rsidRPr="00F620C2">
        <w:t>Marco Falcone, Flavio Tosi</w:t>
      </w:r>
      <w:r w:rsidRPr="0015780A">
        <w:rPr>
          <w:rStyle w:val="HideTWBExt"/>
          <w:b w:val="0"/>
        </w:rPr>
        <w:t>&lt;/Members&gt;</w:t>
      </w:r>
    </w:p>
    <w:p w14:paraId="014713FC" w14:textId="77777777" w:rsidR="004143FA" w:rsidRPr="00F620C2" w:rsidRDefault="004143FA" w:rsidP="004143FA">
      <w:pPr>
        <w:pStyle w:val="NormalBold"/>
      </w:pPr>
      <w:r w:rsidRPr="0015780A">
        <w:rPr>
          <w:rStyle w:val="HideTWBExt"/>
          <w:b w:val="0"/>
        </w:rPr>
        <w:t>&lt;/RepeatBlock-By&gt;</w:t>
      </w:r>
    </w:p>
    <w:p w14:paraId="1ED654F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F860D81" w14:textId="77777777" w:rsidR="004143FA" w:rsidRPr="00F620C2" w:rsidRDefault="004143FA" w:rsidP="004143FA">
      <w:pPr>
        <w:pStyle w:val="NormalBold"/>
      </w:pPr>
      <w:r w:rsidRPr="0015780A">
        <w:rPr>
          <w:rStyle w:val="HideTWBExt"/>
          <w:b w:val="0"/>
        </w:rPr>
        <w:t>&lt;Article&gt;</w:t>
      </w:r>
      <w:r w:rsidRPr="00F620C2">
        <w:t>12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36B1555" w14:textId="77777777" w:rsidTr="00E51658">
        <w:trPr>
          <w:trHeight w:hRule="exact" w:val="240"/>
          <w:jc w:val="center"/>
        </w:trPr>
        <w:tc>
          <w:tcPr>
            <w:tcW w:w="9752" w:type="dxa"/>
            <w:gridSpan w:val="2"/>
            <w:tcBorders>
              <w:top w:val="nil"/>
              <w:left w:val="nil"/>
              <w:bottom w:val="nil"/>
              <w:right w:val="nil"/>
            </w:tcBorders>
          </w:tcPr>
          <w:p w14:paraId="74C0CC50" w14:textId="77777777" w:rsidR="004143FA" w:rsidRPr="00F620C2" w:rsidRDefault="004143FA" w:rsidP="00E51658"/>
        </w:tc>
      </w:tr>
      <w:tr w:rsidR="00E75374" w:rsidRPr="00F620C2" w14:paraId="6E51061E" w14:textId="77777777" w:rsidTr="00E51658">
        <w:trPr>
          <w:trHeight w:val="240"/>
          <w:jc w:val="center"/>
        </w:trPr>
        <w:tc>
          <w:tcPr>
            <w:tcW w:w="4876" w:type="dxa"/>
            <w:tcBorders>
              <w:top w:val="nil"/>
              <w:left w:val="nil"/>
              <w:bottom w:val="nil"/>
              <w:right w:val="nil"/>
            </w:tcBorders>
          </w:tcPr>
          <w:p w14:paraId="5E1E2E4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6E22FD0" w14:textId="77777777" w:rsidR="004143FA" w:rsidRPr="00F620C2" w:rsidRDefault="004143FA" w:rsidP="00E51658">
            <w:pPr>
              <w:pStyle w:val="AmColumnHeading"/>
            </w:pPr>
            <w:r w:rsidRPr="00F620C2">
              <w:t>Módosítás</w:t>
            </w:r>
          </w:p>
        </w:tc>
      </w:tr>
      <w:tr w:rsidR="00E75374" w:rsidRPr="00F620C2" w14:paraId="25017BE1" w14:textId="77777777" w:rsidTr="00E51658">
        <w:trPr>
          <w:jc w:val="center"/>
        </w:trPr>
        <w:tc>
          <w:tcPr>
            <w:tcW w:w="4876" w:type="dxa"/>
            <w:tcBorders>
              <w:top w:val="nil"/>
              <w:left w:val="nil"/>
              <w:bottom w:val="nil"/>
              <w:right w:val="nil"/>
            </w:tcBorders>
          </w:tcPr>
          <w:p w14:paraId="356498A5" w14:textId="77777777" w:rsidR="004143FA" w:rsidRPr="00F620C2" w:rsidRDefault="004143FA" w:rsidP="00E51658">
            <w:pPr>
              <w:pStyle w:val="Normal6a"/>
            </w:pPr>
          </w:p>
        </w:tc>
        <w:tc>
          <w:tcPr>
            <w:tcW w:w="4876" w:type="dxa"/>
            <w:tcBorders>
              <w:top w:val="nil"/>
              <w:left w:val="nil"/>
              <w:bottom w:val="nil"/>
              <w:right w:val="nil"/>
            </w:tcBorders>
          </w:tcPr>
          <w:p w14:paraId="6F40D392" w14:textId="77777777" w:rsidR="004143FA" w:rsidRPr="00F620C2" w:rsidRDefault="004143FA" w:rsidP="00E51658">
            <w:pPr>
              <w:pStyle w:val="Normal6a"/>
            </w:pPr>
            <w:r w:rsidRPr="00F620C2">
              <w:rPr>
                <w:b/>
                <w:i/>
              </w:rPr>
              <w:t>12b.</w:t>
            </w:r>
            <w:r w:rsidRPr="00F620C2">
              <w:tab/>
            </w:r>
            <w:r w:rsidRPr="00F620C2">
              <w:rPr>
                <w:b/>
                <w:i/>
              </w:rPr>
              <w:t>hangsúlyozza, hogy új stratégiai megállapodást kell létrehozni az EU és a halászati és akvakultúra-ágazat között, amelynek célja, hogy új lendületet adjon az ágazat versenyképességének, támogassa a fenntartható átállást, valamint növekedést és fejlődést jelentő jövőt biztosítson a part menti vállalkozások és közösségek számára;</w:t>
            </w:r>
          </w:p>
        </w:tc>
      </w:tr>
    </w:tbl>
    <w:p w14:paraId="44FA39A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{IT}</w:t>
      </w:r>
      <w:r w:rsidRPr="00F620C2">
        <w:t>it</w:t>
      </w:r>
      <w:r w:rsidRPr="0015780A">
        <w:rPr>
          <w:rStyle w:val="HideTWBExt"/>
        </w:rPr>
        <w:t>&lt;/Original&gt;</w:t>
      </w:r>
    </w:p>
    <w:p w14:paraId="4E83CB56" w14:textId="77777777" w:rsidR="004143FA" w:rsidRPr="00F620C2" w:rsidRDefault="004143FA" w:rsidP="004143FA">
      <w:r w:rsidRPr="0015780A">
        <w:rPr>
          <w:rStyle w:val="HideTWBExt"/>
        </w:rPr>
        <w:t>&lt;/Amend&gt;</w:t>
      </w:r>
    </w:p>
    <w:p w14:paraId="4D851E2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281</w:t>
      </w:r>
      <w:r w:rsidRPr="0015780A">
        <w:rPr>
          <w:rStyle w:val="HideTWBExt"/>
          <w:b w:val="0"/>
        </w:rPr>
        <w:t>&lt;/NumAm&gt;</w:t>
      </w:r>
    </w:p>
    <w:p w14:paraId="06E321CE"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52948891" w14:textId="77777777" w:rsidR="004143FA" w:rsidRPr="00F620C2" w:rsidRDefault="004143FA" w:rsidP="004143FA">
      <w:pPr>
        <w:pStyle w:val="NormalBold"/>
      </w:pPr>
      <w:r w:rsidRPr="0015780A">
        <w:rPr>
          <w:rStyle w:val="HideTWBExt"/>
          <w:b w:val="0"/>
        </w:rPr>
        <w:t>&lt;/RepeatBlock-By&gt;</w:t>
      </w:r>
    </w:p>
    <w:p w14:paraId="27480D6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235E888" w14:textId="77777777" w:rsidR="004143FA" w:rsidRPr="00F620C2" w:rsidRDefault="004143FA" w:rsidP="004143FA">
      <w:pPr>
        <w:pStyle w:val="NormalBold"/>
      </w:pPr>
      <w:r w:rsidRPr="0015780A">
        <w:rPr>
          <w:rStyle w:val="HideTWBExt"/>
          <w:b w:val="0"/>
        </w:rPr>
        <w:t>&lt;Article&gt;</w:t>
      </w:r>
      <w:r w:rsidRPr="00F620C2">
        <w:t>12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EBAC7CE" w14:textId="77777777" w:rsidTr="00E51658">
        <w:trPr>
          <w:trHeight w:hRule="exact" w:val="240"/>
          <w:jc w:val="center"/>
        </w:trPr>
        <w:tc>
          <w:tcPr>
            <w:tcW w:w="9752" w:type="dxa"/>
            <w:gridSpan w:val="2"/>
            <w:tcBorders>
              <w:top w:val="nil"/>
              <w:left w:val="nil"/>
              <w:bottom w:val="nil"/>
              <w:right w:val="nil"/>
            </w:tcBorders>
          </w:tcPr>
          <w:p w14:paraId="392655EA" w14:textId="77777777" w:rsidR="004143FA" w:rsidRPr="00F620C2" w:rsidRDefault="004143FA" w:rsidP="00E51658"/>
        </w:tc>
      </w:tr>
      <w:tr w:rsidR="00E75374" w:rsidRPr="00F620C2" w14:paraId="0CD6D3E4" w14:textId="77777777" w:rsidTr="00E51658">
        <w:trPr>
          <w:trHeight w:val="240"/>
          <w:jc w:val="center"/>
        </w:trPr>
        <w:tc>
          <w:tcPr>
            <w:tcW w:w="4876" w:type="dxa"/>
            <w:tcBorders>
              <w:top w:val="nil"/>
              <w:left w:val="nil"/>
              <w:bottom w:val="nil"/>
              <w:right w:val="nil"/>
            </w:tcBorders>
          </w:tcPr>
          <w:p w14:paraId="2E8FDC7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00A7928" w14:textId="77777777" w:rsidR="004143FA" w:rsidRPr="00F620C2" w:rsidRDefault="004143FA" w:rsidP="00E51658">
            <w:pPr>
              <w:pStyle w:val="AmColumnHeading"/>
            </w:pPr>
            <w:r w:rsidRPr="00F620C2">
              <w:t>Módosítás</w:t>
            </w:r>
          </w:p>
        </w:tc>
      </w:tr>
      <w:tr w:rsidR="00E75374" w:rsidRPr="00F620C2" w14:paraId="3F0DB819" w14:textId="77777777" w:rsidTr="00E51658">
        <w:trPr>
          <w:jc w:val="center"/>
        </w:trPr>
        <w:tc>
          <w:tcPr>
            <w:tcW w:w="4876" w:type="dxa"/>
            <w:tcBorders>
              <w:top w:val="nil"/>
              <w:left w:val="nil"/>
              <w:bottom w:val="nil"/>
              <w:right w:val="nil"/>
            </w:tcBorders>
          </w:tcPr>
          <w:p w14:paraId="288B9BEF" w14:textId="77777777" w:rsidR="004143FA" w:rsidRPr="00F620C2" w:rsidRDefault="004143FA" w:rsidP="00E51658">
            <w:pPr>
              <w:pStyle w:val="Normal6a"/>
            </w:pPr>
          </w:p>
        </w:tc>
        <w:tc>
          <w:tcPr>
            <w:tcW w:w="4876" w:type="dxa"/>
            <w:tcBorders>
              <w:top w:val="nil"/>
              <w:left w:val="nil"/>
              <w:bottom w:val="nil"/>
              <w:right w:val="nil"/>
            </w:tcBorders>
          </w:tcPr>
          <w:p w14:paraId="0EE9EBF4" w14:textId="77777777" w:rsidR="004143FA" w:rsidRPr="00F620C2" w:rsidRDefault="004143FA" w:rsidP="00E51658">
            <w:pPr>
              <w:pStyle w:val="Normal6a"/>
            </w:pPr>
            <w:r w:rsidRPr="00F620C2">
              <w:rPr>
                <w:b/>
                <w:i/>
              </w:rPr>
              <w:t>12b.</w:t>
            </w:r>
            <w:r w:rsidRPr="00F620C2">
              <w:tab/>
            </w:r>
            <w:r w:rsidRPr="00F620C2">
              <w:rPr>
                <w:b/>
                <w:i/>
              </w:rPr>
              <w:t>úgy véli, hogy a halászatban a fosszilis tüzelőanyagokra vonatkozó adómentességek fokozatos megszüntetését jelentős pénzügyi támogatásnak és ösztönzőknek kell kísérniük az igazságos átmenetnek a dekarbonizáció megvalósítását és társadalmi-gazdasági hatásainak enyhítését célzó támogatása érdekében;</w:t>
            </w:r>
          </w:p>
        </w:tc>
      </w:tr>
    </w:tbl>
    <w:p w14:paraId="0C5C635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F5C96D0" w14:textId="77777777" w:rsidR="004143FA" w:rsidRPr="00F620C2" w:rsidRDefault="004143FA" w:rsidP="004143FA">
      <w:r w:rsidRPr="0015780A">
        <w:rPr>
          <w:rStyle w:val="HideTWBExt"/>
        </w:rPr>
        <w:t>&lt;/Amend&gt;</w:t>
      </w:r>
    </w:p>
    <w:p w14:paraId="32DF50F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282</w:t>
      </w:r>
      <w:r w:rsidRPr="0015780A">
        <w:rPr>
          <w:rStyle w:val="HideTWBExt"/>
          <w:b w:val="0"/>
        </w:rPr>
        <w:t>&lt;/NumAm&gt;</w:t>
      </w:r>
    </w:p>
    <w:p w14:paraId="3C3138EB" w14:textId="77777777" w:rsidR="004143FA" w:rsidRPr="00F620C2" w:rsidRDefault="004143FA" w:rsidP="004143FA">
      <w:pPr>
        <w:pStyle w:val="NormalBold"/>
      </w:pPr>
      <w:r w:rsidRPr="0015780A">
        <w:rPr>
          <w:rStyle w:val="HideTWBExt"/>
          <w:b w:val="0"/>
        </w:rPr>
        <w:t>&lt;RepeatBlock-By&gt;&lt;Members&gt;</w:t>
      </w:r>
      <w:r w:rsidRPr="00F620C2">
        <w:t>Carmen Crespo Díaz</w:t>
      </w:r>
      <w:r w:rsidRPr="0015780A">
        <w:rPr>
          <w:rStyle w:val="HideTWBExt"/>
          <w:b w:val="0"/>
        </w:rPr>
        <w:t>&lt;/Members&gt;</w:t>
      </w:r>
    </w:p>
    <w:p w14:paraId="47616384" w14:textId="77777777" w:rsidR="004143FA" w:rsidRPr="00F620C2" w:rsidRDefault="004143FA" w:rsidP="004143FA">
      <w:pPr>
        <w:pStyle w:val="NormalBold"/>
      </w:pPr>
      <w:r w:rsidRPr="0015780A">
        <w:rPr>
          <w:rStyle w:val="HideTWBExt"/>
          <w:b w:val="0"/>
        </w:rPr>
        <w:t>&lt;/RepeatBlock-By&gt;</w:t>
      </w:r>
    </w:p>
    <w:p w14:paraId="7E33981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C5F9696" w14:textId="77777777" w:rsidR="004143FA" w:rsidRPr="00F620C2" w:rsidRDefault="004143FA" w:rsidP="004143FA">
      <w:pPr>
        <w:pStyle w:val="NormalBold"/>
      </w:pPr>
      <w:r w:rsidRPr="0015780A">
        <w:rPr>
          <w:rStyle w:val="HideTWBExt"/>
          <w:b w:val="0"/>
        </w:rPr>
        <w:t>&lt;Article&gt;</w:t>
      </w:r>
      <w:r w:rsidRPr="00F620C2">
        <w:t>12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232DD9C" w14:textId="77777777" w:rsidTr="00E51658">
        <w:trPr>
          <w:trHeight w:hRule="exact" w:val="240"/>
          <w:jc w:val="center"/>
        </w:trPr>
        <w:tc>
          <w:tcPr>
            <w:tcW w:w="9752" w:type="dxa"/>
            <w:gridSpan w:val="2"/>
            <w:tcBorders>
              <w:top w:val="nil"/>
              <w:left w:val="nil"/>
              <w:bottom w:val="nil"/>
              <w:right w:val="nil"/>
            </w:tcBorders>
          </w:tcPr>
          <w:p w14:paraId="1A20AA52" w14:textId="77777777" w:rsidR="004143FA" w:rsidRPr="00F620C2" w:rsidRDefault="004143FA" w:rsidP="00E51658"/>
        </w:tc>
      </w:tr>
      <w:tr w:rsidR="00E75374" w:rsidRPr="00F620C2" w14:paraId="4361D9EB" w14:textId="77777777" w:rsidTr="00E51658">
        <w:trPr>
          <w:trHeight w:val="240"/>
          <w:jc w:val="center"/>
        </w:trPr>
        <w:tc>
          <w:tcPr>
            <w:tcW w:w="4876" w:type="dxa"/>
            <w:tcBorders>
              <w:top w:val="nil"/>
              <w:left w:val="nil"/>
              <w:bottom w:val="nil"/>
              <w:right w:val="nil"/>
            </w:tcBorders>
          </w:tcPr>
          <w:p w14:paraId="246C910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403730E" w14:textId="77777777" w:rsidR="004143FA" w:rsidRPr="00F620C2" w:rsidRDefault="004143FA" w:rsidP="00E51658">
            <w:pPr>
              <w:pStyle w:val="AmColumnHeading"/>
            </w:pPr>
            <w:r w:rsidRPr="00F620C2">
              <w:t>Módosítás</w:t>
            </w:r>
          </w:p>
        </w:tc>
      </w:tr>
      <w:tr w:rsidR="00E75374" w:rsidRPr="00F620C2" w14:paraId="37849F98" w14:textId="77777777" w:rsidTr="00E51658">
        <w:trPr>
          <w:jc w:val="center"/>
        </w:trPr>
        <w:tc>
          <w:tcPr>
            <w:tcW w:w="4876" w:type="dxa"/>
            <w:tcBorders>
              <w:top w:val="nil"/>
              <w:left w:val="nil"/>
              <w:bottom w:val="nil"/>
              <w:right w:val="nil"/>
            </w:tcBorders>
          </w:tcPr>
          <w:p w14:paraId="1BF1F3B3" w14:textId="77777777" w:rsidR="004143FA" w:rsidRPr="00F620C2" w:rsidRDefault="004143FA" w:rsidP="00E51658">
            <w:pPr>
              <w:pStyle w:val="Normal6a"/>
            </w:pPr>
          </w:p>
        </w:tc>
        <w:tc>
          <w:tcPr>
            <w:tcW w:w="4876" w:type="dxa"/>
            <w:tcBorders>
              <w:top w:val="nil"/>
              <w:left w:val="nil"/>
              <w:bottom w:val="nil"/>
              <w:right w:val="nil"/>
            </w:tcBorders>
          </w:tcPr>
          <w:p w14:paraId="2C1EE003" w14:textId="77777777" w:rsidR="004143FA" w:rsidRPr="00F620C2" w:rsidRDefault="004143FA" w:rsidP="00E51658">
            <w:pPr>
              <w:pStyle w:val="Normal6a"/>
            </w:pPr>
            <w:r w:rsidRPr="00F620C2">
              <w:rPr>
                <w:b/>
                <w:i/>
              </w:rPr>
              <w:t>12b.</w:t>
            </w:r>
            <w:r w:rsidRPr="00F620C2">
              <w:tab/>
            </w:r>
            <w:r w:rsidRPr="00F620C2">
              <w:rPr>
                <w:b/>
                <w:i/>
              </w:rPr>
              <w:t>hangsúlyozza, hogy amíg a tiszta hajtástechnológiák nem állnak rendelkezésre kereskedelmi szinten, és a jogszabályi keret nem igazodik azok alkalmazásához, addig nem szabad adót kivetni a halászflotta által használt dízelolajra;</w:t>
            </w:r>
          </w:p>
        </w:tc>
      </w:tr>
    </w:tbl>
    <w:p w14:paraId="75EB4F2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{ES}</w:t>
      </w:r>
      <w:r w:rsidRPr="00F620C2">
        <w:t>es</w:t>
      </w:r>
      <w:r w:rsidRPr="0015780A">
        <w:rPr>
          <w:rStyle w:val="HideTWBExt"/>
        </w:rPr>
        <w:t>&lt;/Original&gt;</w:t>
      </w:r>
    </w:p>
    <w:p w14:paraId="5F486934" w14:textId="77777777" w:rsidR="004143FA" w:rsidRPr="00F620C2" w:rsidRDefault="004143FA" w:rsidP="004143FA">
      <w:r w:rsidRPr="0015780A">
        <w:rPr>
          <w:rStyle w:val="HideTWBExt"/>
        </w:rPr>
        <w:t>&lt;/Amend&gt;</w:t>
      </w:r>
    </w:p>
    <w:p w14:paraId="121D643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283</w:t>
      </w:r>
      <w:r w:rsidRPr="0015780A">
        <w:rPr>
          <w:rStyle w:val="HideTWBExt"/>
          <w:b w:val="0"/>
        </w:rPr>
        <w:t>&lt;/NumAm&gt;</w:t>
      </w:r>
    </w:p>
    <w:p w14:paraId="0C9A806E" w14:textId="77777777" w:rsidR="004143FA" w:rsidRPr="00F620C2" w:rsidRDefault="004143FA" w:rsidP="004143FA">
      <w:pPr>
        <w:pStyle w:val="NormalBold"/>
      </w:pPr>
      <w:r w:rsidRPr="0015780A">
        <w:rPr>
          <w:rStyle w:val="HideTWBExt"/>
          <w:b w:val="0"/>
        </w:rPr>
        <w:t>&lt;RepeatBlock-By&gt;&lt;Members&gt;</w:t>
      </w:r>
      <w:r w:rsidRPr="00F620C2">
        <w:t>Marco Falcone, Flavio Tosi</w:t>
      </w:r>
      <w:r w:rsidRPr="0015780A">
        <w:rPr>
          <w:rStyle w:val="HideTWBExt"/>
          <w:b w:val="0"/>
        </w:rPr>
        <w:t>&lt;/Members&gt;</w:t>
      </w:r>
    </w:p>
    <w:p w14:paraId="1E3DA566" w14:textId="77777777" w:rsidR="004143FA" w:rsidRPr="00F620C2" w:rsidRDefault="004143FA" w:rsidP="004143FA">
      <w:pPr>
        <w:pStyle w:val="NormalBold"/>
      </w:pPr>
      <w:r w:rsidRPr="0015780A">
        <w:rPr>
          <w:rStyle w:val="HideTWBExt"/>
          <w:b w:val="0"/>
        </w:rPr>
        <w:t>&lt;/RepeatBlock-By&gt;</w:t>
      </w:r>
    </w:p>
    <w:p w14:paraId="3DFEFEB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A7D8E76" w14:textId="77777777" w:rsidR="004143FA" w:rsidRPr="00F620C2" w:rsidRDefault="004143FA" w:rsidP="004143FA">
      <w:pPr>
        <w:pStyle w:val="NormalBold"/>
      </w:pPr>
      <w:r w:rsidRPr="0015780A">
        <w:rPr>
          <w:rStyle w:val="HideTWBExt"/>
          <w:b w:val="0"/>
        </w:rPr>
        <w:t>&lt;Article&gt;</w:t>
      </w:r>
      <w:r w:rsidRPr="00F620C2">
        <w:t>12 c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015DDD7" w14:textId="77777777" w:rsidTr="00E51658">
        <w:trPr>
          <w:trHeight w:hRule="exact" w:val="240"/>
          <w:jc w:val="center"/>
        </w:trPr>
        <w:tc>
          <w:tcPr>
            <w:tcW w:w="9752" w:type="dxa"/>
            <w:gridSpan w:val="2"/>
            <w:tcBorders>
              <w:top w:val="nil"/>
              <w:left w:val="nil"/>
              <w:bottom w:val="nil"/>
              <w:right w:val="nil"/>
            </w:tcBorders>
          </w:tcPr>
          <w:p w14:paraId="3DCF2D9E" w14:textId="77777777" w:rsidR="004143FA" w:rsidRPr="00F620C2" w:rsidRDefault="004143FA" w:rsidP="00E51658"/>
        </w:tc>
      </w:tr>
      <w:tr w:rsidR="00E75374" w:rsidRPr="00F620C2" w14:paraId="42873E61" w14:textId="77777777" w:rsidTr="00E51658">
        <w:trPr>
          <w:trHeight w:val="240"/>
          <w:jc w:val="center"/>
        </w:trPr>
        <w:tc>
          <w:tcPr>
            <w:tcW w:w="4876" w:type="dxa"/>
            <w:tcBorders>
              <w:top w:val="nil"/>
              <w:left w:val="nil"/>
              <w:bottom w:val="nil"/>
              <w:right w:val="nil"/>
            </w:tcBorders>
          </w:tcPr>
          <w:p w14:paraId="71EC59F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3446945" w14:textId="77777777" w:rsidR="004143FA" w:rsidRPr="00F620C2" w:rsidRDefault="004143FA" w:rsidP="00E51658">
            <w:pPr>
              <w:pStyle w:val="AmColumnHeading"/>
            </w:pPr>
            <w:r w:rsidRPr="00F620C2">
              <w:t>Módosítás</w:t>
            </w:r>
          </w:p>
        </w:tc>
      </w:tr>
      <w:tr w:rsidR="00E75374" w:rsidRPr="00F620C2" w14:paraId="008CC978" w14:textId="77777777" w:rsidTr="00E51658">
        <w:trPr>
          <w:jc w:val="center"/>
        </w:trPr>
        <w:tc>
          <w:tcPr>
            <w:tcW w:w="4876" w:type="dxa"/>
            <w:tcBorders>
              <w:top w:val="nil"/>
              <w:left w:val="nil"/>
              <w:bottom w:val="nil"/>
              <w:right w:val="nil"/>
            </w:tcBorders>
          </w:tcPr>
          <w:p w14:paraId="5970DF8F" w14:textId="77777777" w:rsidR="004143FA" w:rsidRPr="00F620C2" w:rsidRDefault="004143FA" w:rsidP="00E51658">
            <w:pPr>
              <w:pStyle w:val="Normal6a"/>
            </w:pPr>
          </w:p>
        </w:tc>
        <w:tc>
          <w:tcPr>
            <w:tcW w:w="4876" w:type="dxa"/>
            <w:tcBorders>
              <w:top w:val="nil"/>
              <w:left w:val="nil"/>
              <w:bottom w:val="nil"/>
              <w:right w:val="nil"/>
            </w:tcBorders>
          </w:tcPr>
          <w:p w14:paraId="5A3D665C" w14:textId="77777777" w:rsidR="004143FA" w:rsidRPr="00F620C2" w:rsidRDefault="004143FA" w:rsidP="00E51658">
            <w:pPr>
              <w:pStyle w:val="Normal6a"/>
            </w:pPr>
            <w:r w:rsidRPr="00F620C2">
              <w:rPr>
                <w:b/>
                <w:i/>
              </w:rPr>
              <w:t>12c.</w:t>
            </w:r>
            <w:r w:rsidRPr="00F620C2">
              <w:tab/>
            </w:r>
            <w:r w:rsidRPr="00F620C2">
              <w:rPr>
                <w:b/>
                <w:i/>
              </w:rPr>
              <w:t>hangsúlyozza, hogy ösztönözni kell az alkalmazott kutatást és a technológiai innovációt a halászati ágazat körforgásos gazdaságában olyan kísérleti kezdeményezések és területi projektek előmozdítása révén, amelyek segítik a halászati lánc vállalkozásai, a halászati ágazat helyi akciócsoportjai (a halászattal foglalkozó magas szintű szakértői csoport), a hulladékkezelők, az újrafeldolgozó vállalkozások és más gazdasági szereplők közötti szinergiákat az erőforrás-hatékonyság növelése, az ágazat versenyképességének javítása és helyi szinten új foglalkoztatási lehetőségek teremtése céljából;</w:t>
            </w:r>
          </w:p>
        </w:tc>
      </w:tr>
    </w:tbl>
    <w:p w14:paraId="34199F3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{IT}</w:t>
      </w:r>
      <w:r w:rsidRPr="00F620C2">
        <w:t>it</w:t>
      </w:r>
      <w:r w:rsidRPr="0015780A">
        <w:rPr>
          <w:rStyle w:val="HideTWBExt"/>
        </w:rPr>
        <w:t>&lt;/Original&gt;</w:t>
      </w:r>
    </w:p>
    <w:p w14:paraId="55FECC2A" w14:textId="77777777" w:rsidR="004143FA" w:rsidRPr="00F620C2" w:rsidRDefault="004143FA" w:rsidP="004143FA">
      <w:r w:rsidRPr="0015780A">
        <w:rPr>
          <w:rStyle w:val="HideTWBExt"/>
        </w:rPr>
        <w:t>&lt;/Amend&gt;</w:t>
      </w:r>
    </w:p>
    <w:p w14:paraId="2E9DA68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284</w:t>
      </w:r>
      <w:r w:rsidRPr="0015780A">
        <w:rPr>
          <w:rStyle w:val="HideTWBExt"/>
          <w:b w:val="0"/>
        </w:rPr>
        <w:t>&lt;/NumAm&gt;</w:t>
      </w:r>
    </w:p>
    <w:p w14:paraId="710A8041"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3AE72E15" w14:textId="77777777" w:rsidR="004143FA" w:rsidRPr="00F620C2" w:rsidRDefault="004143FA" w:rsidP="004143FA">
      <w:pPr>
        <w:pStyle w:val="NormalBold"/>
      </w:pPr>
      <w:r w:rsidRPr="0015780A">
        <w:rPr>
          <w:rStyle w:val="HideTWBExt"/>
          <w:b w:val="0"/>
        </w:rPr>
        <w:t>&lt;/RepeatBlock-By&gt;</w:t>
      </w:r>
    </w:p>
    <w:p w14:paraId="51DFA7D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C3665CE" w14:textId="77777777" w:rsidR="004143FA" w:rsidRPr="00F620C2" w:rsidRDefault="004143FA" w:rsidP="004143FA">
      <w:pPr>
        <w:pStyle w:val="NormalBold"/>
      </w:pPr>
      <w:r w:rsidRPr="0015780A">
        <w:rPr>
          <w:rStyle w:val="HideTWBExt"/>
          <w:b w:val="0"/>
        </w:rPr>
        <w:t>&lt;Article&gt;</w:t>
      </w:r>
      <w:r w:rsidRPr="00F620C2">
        <w:t>6 alfejezet</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EF8820B" w14:textId="77777777" w:rsidTr="00E51658">
        <w:trPr>
          <w:trHeight w:hRule="exact" w:val="240"/>
          <w:jc w:val="center"/>
        </w:trPr>
        <w:tc>
          <w:tcPr>
            <w:tcW w:w="9752" w:type="dxa"/>
            <w:gridSpan w:val="2"/>
            <w:tcBorders>
              <w:top w:val="nil"/>
              <w:left w:val="nil"/>
              <w:bottom w:val="nil"/>
              <w:right w:val="nil"/>
            </w:tcBorders>
          </w:tcPr>
          <w:p w14:paraId="1DEC57FF" w14:textId="77777777" w:rsidR="004143FA" w:rsidRPr="00F620C2" w:rsidRDefault="004143FA" w:rsidP="00E51658"/>
        </w:tc>
      </w:tr>
      <w:tr w:rsidR="00E75374" w:rsidRPr="00F620C2" w14:paraId="54B4A4DA" w14:textId="77777777" w:rsidTr="00E51658">
        <w:trPr>
          <w:trHeight w:val="240"/>
          <w:jc w:val="center"/>
        </w:trPr>
        <w:tc>
          <w:tcPr>
            <w:tcW w:w="4876" w:type="dxa"/>
            <w:tcBorders>
              <w:top w:val="nil"/>
              <w:left w:val="nil"/>
              <w:bottom w:val="nil"/>
              <w:right w:val="nil"/>
            </w:tcBorders>
          </w:tcPr>
          <w:p w14:paraId="6EA1A08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9978420" w14:textId="77777777" w:rsidR="004143FA" w:rsidRPr="00F620C2" w:rsidRDefault="004143FA" w:rsidP="00E51658">
            <w:pPr>
              <w:pStyle w:val="AmColumnHeading"/>
            </w:pPr>
            <w:r w:rsidRPr="00F620C2">
              <w:t>Módosítás</w:t>
            </w:r>
          </w:p>
        </w:tc>
      </w:tr>
      <w:tr w:rsidR="00E75374" w:rsidRPr="00F620C2" w14:paraId="1BFDD1BF" w14:textId="77777777" w:rsidTr="00E51658">
        <w:trPr>
          <w:jc w:val="center"/>
        </w:trPr>
        <w:tc>
          <w:tcPr>
            <w:tcW w:w="4876" w:type="dxa"/>
            <w:tcBorders>
              <w:top w:val="nil"/>
              <w:left w:val="nil"/>
              <w:bottom w:val="nil"/>
              <w:right w:val="nil"/>
            </w:tcBorders>
          </w:tcPr>
          <w:p w14:paraId="3125283F" w14:textId="77777777" w:rsidR="004143FA" w:rsidRPr="00F620C2" w:rsidRDefault="004143FA" w:rsidP="00E51658">
            <w:pPr>
              <w:pStyle w:val="Normal6a"/>
            </w:pPr>
            <w:r w:rsidRPr="00F620C2">
              <w:rPr>
                <w:b/>
                <w:i/>
              </w:rPr>
              <w:t>Az innováció szerepe</w:t>
            </w:r>
          </w:p>
        </w:tc>
        <w:tc>
          <w:tcPr>
            <w:tcW w:w="4876" w:type="dxa"/>
            <w:tcBorders>
              <w:top w:val="nil"/>
              <w:left w:val="nil"/>
              <w:bottom w:val="nil"/>
              <w:right w:val="nil"/>
            </w:tcBorders>
          </w:tcPr>
          <w:p w14:paraId="7985C5AF" w14:textId="77777777" w:rsidR="004143FA" w:rsidRPr="00F620C2" w:rsidRDefault="004143FA" w:rsidP="00E51658">
            <w:pPr>
              <w:pStyle w:val="Normal6a"/>
            </w:pPr>
            <w:r w:rsidRPr="00F620C2">
              <w:rPr>
                <w:b/>
                <w:i/>
              </w:rPr>
              <w:t>törölve</w:t>
            </w:r>
          </w:p>
        </w:tc>
      </w:tr>
    </w:tbl>
    <w:p w14:paraId="736459E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BDB25F3" w14:textId="77777777" w:rsidR="004143FA" w:rsidRPr="00F620C2" w:rsidRDefault="004143FA" w:rsidP="004143FA">
      <w:r w:rsidRPr="0015780A">
        <w:rPr>
          <w:rStyle w:val="HideTWBExt"/>
        </w:rPr>
        <w:t>&lt;/Amend&gt;</w:t>
      </w:r>
    </w:p>
    <w:p w14:paraId="6A31486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285</w:t>
      </w:r>
      <w:r w:rsidRPr="0015780A">
        <w:rPr>
          <w:rStyle w:val="HideTWBExt"/>
          <w:b w:val="0"/>
        </w:rPr>
        <w:t>&lt;/NumAm&gt;</w:t>
      </w:r>
    </w:p>
    <w:p w14:paraId="7FB48EBB" w14:textId="77777777" w:rsidR="004143FA" w:rsidRPr="00F620C2" w:rsidRDefault="004143FA" w:rsidP="004143FA">
      <w:pPr>
        <w:pStyle w:val="NormalBold"/>
      </w:pPr>
      <w:r w:rsidRPr="0015780A">
        <w:rPr>
          <w:rStyle w:val="HideTWBExt"/>
          <w:b w:val="0"/>
        </w:rPr>
        <w:t>&lt;RepeatBlock-By&gt;&lt;Members&gt;</w:t>
      </w:r>
      <w:r w:rsidRPr="00F620C2">
        <w:t>Željana Zovko</w:t>
      </w:r>
      <w:r w:rsidRPr="0015780A">
        <w:rPr>
          <w:rStyle w:val="HideTWBExt"/>
          <w:b w:val="0"/>
        </w:rPr>
        <w:t>&lt;/Members&gt;</w:t>
      </w:r>
    </w:p>
    <w:p w14:paraId="4CD495EB" w14:textId="77777777" w:rsidR="004143FA" w:rsidRPr="00F620C2" w:rsidRDefault="004143FA" w:rsidP="004143FA">
      <w:pPr>
        <w:pStyle w:val="NormalBold"/>
      </w:pPr>
      <w:r w:rsidRPr="0015780A">
        <w:rPr>
          <w:rStyle w:val="HideTWBExt"/>
          <w:b w:val="0"/>
        </w:rPr>
        <w:t>&lt;/RepeatBlock-By&gt;</w:t>
      </w:r>
    </w:p>
    <w:p w14:paraId="1288272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C51A66F" w14:textId="77777777" w:rsidR="004143FA" w:rsidRPr="00F620C2" w:rsidRDefault="004143FA" w:rsidP="004143FA">
      <w:pPr>
        <w:pStyle w:val="NormalBold"/>
      </w:pPr>
      <w:r w:rsidRPr="0015780A">
        <w:rPr>
          <w:rStyle w:val="HideTWBExt"/>
          <w:b w:val="0"/>
        </w:rPr>
        <w:t>&lt;Article&gt;</w:t>
      </w:r>
      <w:r w:rsidRPr="00F620C2">
        <w:t>12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C7408A6" w14:textId="77777777" w:rsidTr="00E51658">
        <w:trPr>
          <w:trHeight w:hRule="exact" w:val="240"/>
          <w:jc w:val="center"/>
        </w:trPr>
        <w:tc>
          <w:tcPr>
            <w:tcW w:w="9752" w:type="dxa"/>
            <w:gridSpan w:val="2"/>
            <w:tcBorders>
              <w:top w:val="nil"/>
              <w:left w:val="nil"/>
              <w:bottom w:val="nil"/>
              <w:right w:val="nil"/>
            </w:tcBorders>
          </w:tcPr>
          <w:p w14:paraId="336A9F75" w14:textId="77777777" w:rsidR="004143FA" w:rsidRPr="00F620C2" w:rsidRDefault="004143FA" w:rsidP="00E51658"/>
        </w:tc>
      </w:tr>
      <w:tr w:rsidR="00E75374" w:rsidRPr="00F620C2" w14:paraId="19FAB8A9" w14:textId="77777777" w:rsidTr="00E51658">
        <w:trPr>
          <w:trHeight w:val="240"/>
          <w:jc w:val="center"/>
        </w:trPr>
        <w:tc>
          <w:tcPr>
            <w:tcW w:w="4876" w:type="dxa"/>
            <w:tcBorders>
              <w:top w:val="nil"/>
              <w:left w:val="nil"/>
              <w:bottom w:val="nil"/>
              <w:right w:val="nil"/>
            </w:tcBorders>
          </w:tcPr>
          <w:p w14:paraId="2A7C842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5E76AD9" w14:textId="77777777" w:rsidR="004143FA" w:rsidRPr="00F620C2" w:rsidRDefault="004143FA" w:rsidP="00E51658">
            <w:pPr>
              <w:pStyle w:val="AmColumnHeading"/>
            </w:pPr>
            <w:r w:rsidRPr="00F620C2">
              <w:t>Módosítás</w:t>
            </w:r>
          </w:p>
        </w:tc>
      </w:tr>
      <w:tr w:rsidR="00E75374" w:rsidRPr="00F620C2" w14:paraId="342EB2AF" w14:textId="77777777" w:rsidTr="00E51658">
        <w:trPr>
          <w:jc w:val="center"/>
        </w:trPr>
        <w:tc>
          <w:tcPr>
            <w:tcW w:w="4876" w:type="dxa"/>
            <w:tcBorders>
              <w:top w:val="nil"/>
              <w:left w:val="nil"/>
              <w:bottom w:val="nil"/>
              <w:right w:val="nil"/>
            </w:tcBorders>
          </w:tcPr>
          <w:p w14:paraId="428AFD37" w14:textId="77777777" w:rsidR="004143FA" w:rsidRPr="00F620C2" w:rsidRDefault="004143FA" w:rsidP="00E51658">
            <w:pPr>
              <w:pStyle w:val="Normal6a"/>
            </w:pPr>
          </w:p>
        </w:tc>
        <w:tc>
          <w:tcPr>
            <w:tcW w:w="4876" w:type="dxa"/>
            <w:tcBorders>
              <w:top w:val="nil"/>
              <w:left w:val="nil"/>
              <w:bottom w:val="nil"/>
              <w:right w:val="nil"/>
            </w:tcBorders>
          </w:tcPr>
          <w:p w14:paraId="69210E4E" w14:textId="77777777" w:rsidR="004143FA" w:rsidRPr="00F620C2" w:rsidRDefault="004143FA" w:rsidP="00E51658">
            <w:pPr>
              <w:pStyle w:val="Normal6a"/>
            </w:pPr>
            <w:r w:rsidRPr="00F620C2">
              <w:rPr>
                <w:b/>
                <w:i/>
              </w:rPr>
              <w:t>12a.</w:t>
            </w:r>
            <w:r w:rsidRPr="00F620C2">
              <w:tab/>
            </w:r>
            <w:r w:rsidRPr="00F620C2">
              <w:rPr>
                <w:b/>
                <w:i/>
              </w:rPr>
              <w:t>kéri a Bizottságot, hogy igazítsa ki a halászati kapacitás felső határértékeit annak érdekében, hogy azok a biztonsággal, a dekarbonizációval és az ágazat vonzerejével kapcsolatos új követelményeket tükrözzék.</w:t>
            </w:r>
          </w:p>
        </w:tc>
      </w:tr>
    </w:tbl>
    <w:p w14:paraId="7E89B01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334B434" w14:textId="77777777" w:rsidR="004143FA" w:rsidRPr="00F620C2" w:rsidRDefault="004143FA" w:rsidP="004143FA">
      <w:r w:rsidRPr="0015780A">
        <w:rPr>
          <w:rStyle w:val="HideTWBExt"/>
        </w:rPr>
        <w:t>&lt;/Amend&gt;</w:t>
      </w:r>
    </w:p>
    <w:p w14:paraId="7195BFF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286</w:t>
      </w:r>
      <w:r w:rsidRPr="0015780A">
        <w:rPr>
          <w:rStyle w:val="HideTWBExt"/>
          <w:b w:val="0"/>
        </w:rPr>
        <w:t>&lt;/NumAm&gt;</w:t>
      </w:r>
    </w:p>
    <w:p w14:paraId="18F1C0D2"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0D7EEF5D" w14:textId="77777777" w:rsidR="004143FA" w:rsidRPr="00F620C2" w:rsidRDefault="004143FA" w:rsidP="004143FA">
      <w:pPr>
        <w:pStyle w:val="NormalBold"/>
      </w:pPr>
      <w:r w:rsidRPr="0015780A">
        <w:rPr>
          <w:rStyle w:val="HideTWBExt"/>
          <w:b w:val="0"/>
        </w:rPr>
        <w:t>&lt;/RepeatBlock-By&gt;</w:t>
      </w:r>
    </w:p>
    <w:p w14:paraId="59B189A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AFB3885" w14:textId="77777777" w:rsidR="004143FA" w:rsidRPr="00F620C2" w:rsidRDefault="004143FA" w:rsidP="004143FA">
      <w:pPr>
        <w:pStyle w:val="NormalBold"/>
      </w:pPr>
      <w:r w:rsidRPr="0015780A">
        <w:rPr>
          <w:rStyle w:val="HideTWBExt"/>
          <w:b w:val="0"/>
        </w:rPr>
        <w:t>&lt;Article&gt;</w:t>
      </w:r>
      <w:r w:rsidRPr="00F620C2">
        <w:t>13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E77076D" w14:textId="77777777" w:rsidTr="00E51658">
        <w:trPr>
          <w:trHeight w:hRule="exact" w:val="240"/>
          <w:jc w:val="center"/>
        </w:trPr>
        <w:tc>
          <w:tcPr>
            <w:tcW w:w="9752" w:type="dxa"/>
            <w:gridSpan w:val="2"/>
            <w:tcBorders>
              <w:top w:val="nil"/>
              <w:left w:val="nil"/>
              <w:bottom w:val="nil"/>
              <w:right w:val="nil"/>
            </w:tcBorders>
          </w:tcPr>
          <w:p w14:paraId="62B40029" w14:textId="77777777" w:rsidR="004143FA" w:rsidRPr="00F620C2" w:rsidRDefault="004143FA" w:rsidP="00E51658"/>
        </w:tc>
      </w:tr>
      <w:tr w:rsidR="00E75374" w:rsidRPr="00F620C2" w14:paraId="790B6CCA" w14:textId="77777777" w:rsidTr="00E51658">
        <w:trPr>
          <w:trHeight w:val="240"/>
          <w:jc w:val="center"/>
        </w:trPr>
        <w:tc>
          <w:tcPr>
            <w:tcW w:w="4876" w:type="dxa"/>
            <w:tcBorders>
              <w:top w:val="nil"/>
              <w:left w:val="nil"/>
              <w:bottom w:val="nil"/>
              <w:right w:val="nil"/>
            </w:tcBorders>
          </w:tcPr>
          <w:p w14:paraId="2764B4F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D7F55CC" w14:textId="77777777" w:rsidR="004143FA" w:rsidRPr="00F620C2" w:rsidRDefault="004143FA" w:rsidP="00E51658">
            <w:pPr>
              <w:pStyle w:val="AmColumnHeading"/>
            </w:pPr>
            <w:r w:rsidRPr="00F620C2">
              <w:t>Módosítás</w:t>
            </w:r>
          </w:p>
        </w:tc>
      </w:tr>
      <w:tr w:rsidR="00E75374" w:rsidRPr="00F620C2" w14:paraId="51809A64" w14:textId="77777777" w:rsidTr="00E51658">
        <w:trPr>
          <w:jc w:val="center"/>
        </w:trPr>
        <w:tc>
          <w:tcPr>
            <w:tcW w:w="4876" w:type="dxa"/>
            <w:tcBorders>
              <w:top w:val="nil"/>
              <w:left w:val="nil"/>
              <w:bottom w:val="nil"/>
              <w:right w:val="nil"/>
            </w:tcBorders>
          </w:tcPr>
          <w:p w14:paraId="465980FC" w14:textId="77777777" w:rsidR="004143FA" w:rsidRPr="00F620C2" w:rsidRDefault="004143FA" w:rsidP="00E51658">
            <w:pPr>
              <w:pStyle w:val="Normal6a"/>
            </w:pPr>
            <w:r w:rsidRPr="00F620C2">
              <w:t>13.</w:t>
            </w:r>
            <w:r w:rsidRPr="00F620C2">
              <w:tab/>
            </w:r>
            <w:r w:rsidRPr="00F620C2">
              <w:rPr>
                <w:b/>
                <w:bCs/>
                <w:i/>
                <w:iCs/>
              </w:rPr>
              <w:t>hangsúlyozza</w:t>
            </w:r>
            <w:r w:rsidRPr="00F620C2">
              <w:t xml:space="preserve">, hogy a halászeszközökkel kapcsolatos </w:t>
            </w:r>
            <w:r w:rsidRPr="00F620C2">
              <w:rPr>
                <w:b/>
                <w:bCs/>
                <w:i/>
                <w:iCs/>
              </w:rPr>
              <w:t>innováció</w:t>
            </w:r>
            <w:r w:rsidRPr="00F620C2">
              <w:t xml:space="preserve"> </w:t>
            </w:r>
            <w:r w:rsidRPr="00F620C2">
              <w:rPr>
                <w:b/>
                <w:bCs/>
                <w:i/>
                <w:iCs/>
              </w:rPr>
              <w:t>a fenntarthatóság egyik fő mozgatórugója, és jelentősen csökkentheti a halászati ágazat szénlábnyomát</w:t>
            </w:r>
            <w:r w:rsidRPr="00F620C2">
              <w:t>;</w:t>
            </w:r>
            <w:r w:rsidRPr="00F620C2">
              <w:rPr>
                <w:b/>
                <w:i/>
              </w:rPr>
              <w:t xml:space="preserve"> </w:t>
            </w:r>
            <w:r w:rsidRPr="00F620C2">
              <w:t xml:space="preserve">hangsúlyozza, hogy a modern </w:t>
            </w:r>
            <w:r w:rsidRPr="00F620C2">
              <w:rPr>
                <w:b/>
                <w:bCs/>
                <w:i/>
                <w:iCs/>
              </w:rPr>
              <w:t>halászeszköz-technológiák</w:t>
            </w:r>
            <w:r w:rsidRPr="00F620C2">
              <w:t xml:space="preserve"> </w:t>
            </w:r>
            <w:r w:rsidRPr="00F620C2">
              <w:rPr>
                <w:b/>
                <w:bCs/>
                <w:i/>
                <w:iCs/>
              </w:rPr>
              <w:t>minimalizálhatják a járulékos fogásokat, növelhetik a</w:t>
            </w:r>
            <w:r w:rsidRPr="00F620C2">
              <w:t xml:space="preserve"> működési </w:t>
            </w:r>
            <w:r w:rsidRPr="00F620C2">
              <w:rPr>
                <w:b/>
                <w:bCs/>
                <w:i/>
                <w:iCs/>
              </w:rPr>
              <w:t>hatékonyságot és csökkenthetik az üzemanyag-fogyasztást, ezáltal fenntarthatóbbá és jövedelmezőbbé téve a halászati tevékenységeket</w:t>
            </w:r>
            <w:r w:rsidRPr="00F620C2">
              <w:t>;</w:t>
            </w:r>
          </w:p>
        </w:tc>
        <w:tc>
          <w:tcPr>
            <w:tcW w:w="4876" w:type="dxa"/>
            <w:tcBorders>
              <w:top w:val="nil"/>
              <w:left w:val="nil"/>
              <w:bottom w:val="nil"/>
              <w:right w:val="nil"/>
            </w:tcBorders>
          </w:tcPr>
          <w:p w14:paraId="72B62A45" w14:textId="77777777" w:rsidR="004143FA" w:rsidRPr="00F620C2" w:rsidRDefault="004143FA" w:rsidP="00E51658">
            <w:pPr>
              <w:pStyle w:val="Normal6a"/>
            </w:pPr>
            <w:r w:rsidRPr="00F620C2">
              <w:t>13.</w:t>
            </w:r>
            <w:r w:rsidRPr="00F620C2">
              <w:tab/>
            </w:r>
            <w:r w:rsidRPr="00F620C2">
              <w:rPr>
                <w:b/>
                <w:bCs/>
                <w:i/>
                <w:iCs/>
              </w:rPr>
              <w:t>kiemeli</w:t>
            </w:r>
            <w:r w:rsidRPr="00F620C2">
              <w:t xml:space="preserve">, hogy a halászeszközökkel kapcsolatos </w:t>
            </w:r>
            <w:r w:rsidRPr="00F620C2">
              <w:rPr>
                <w:b/>
                <w:bCs/>
                <w:i/>
                <w:iCs/>
              </w:rPr>
              <w:t>innovációt tudományos bizonyítékoknak és környezetvédelmi célkitűzéseknek kell vezérelniük, hozzájárulva a szelektivitás javításához, a járulékos fogások csökkentéséhez és a tengeri élőhelyekre gyakorolt hatás csökkentéséhez</w:t>
            </w:r>
            <w:r w:rsidRPr="00F620C2">
              <w:t>;</w:t>
            </w:r>
            <w:r w:rsidRPr="00F620C2">
              <w:rPr>
                <w:b/>
                <w:i/>
              </w:rPr>
              <w:t xml:space="preserve"> </w:t>
            </w:r>
            <w:r w:rsidRPr="00F620C2">
              <w:t xml:space="preserve">hangsúlyozza, hogy a modern </w:t>
            </w:r>
            <w:r w:rsidRPr="00F620C2">
              <w:rPr>
                <w:b/>
                <w:bCs/>
                <w:i/>
                <w:iCs/>
              </w:rPr>
              <w:t>halászeszköz-technológiáknak támogatniuk kell a tevékenység gazdasági fenntarthatóságát anélkül, hogy a környezeti terhelést az egyik ökoszisztéma-elemről egy másikra helyeznék át, és széles körű alkalmazásuk előtt szigorú értékelésnek kell alávetni őket;</w:t>
            </w:r>
            <w:r w:rsidRPr="00F620C2">
              <w:rPr>
                <w:b/>
                <w:i/>
              </w:rPr>
              <w:t xml:space="preserve"> </w:t>
            </w:r>
            <w:r w:rsidRPr="00F620C2">
              <w:rPr>
                <w:b/>
                <w:bCs/>
                <w:i/>
                <w:iCs/>
              </w:rPr>
              <w:t>hangsúlyozza, hogy célzott közberuházásokra és szabályozási támogatásra van szükség az olyan halászeszközök fejlesztésének, tesztelésének és elterjedésének előmozdítása érdekében, amelyek javítják mind az ökológiai eredményeket, mind az alacsony környezeti hatású flották</w:t>
            </w:r>
            <w:r w:rsidRPr="00F620C2">
              <w:t xml:space="preserve"> működési </w:t>
            </w:r>
            <w:r w:rsidRPr="00F620C2">
              <w:rPr>
                <w:b/>
                <w:bCs/>
                <w:i/>
                <w:iCs/>
              </w:rPr>
              <w:t>életképességét</w:t>
            </w:r>
            <w:r w:rsidRPr="00F620C2">
              <w:t>;</w:t>
            </w:r>
          </w:p>
        </w:tc>
      </w:tr>
    </w:tbl>
    <w:p w14:paraId="4DAFDBF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E95C926" w14:textId="77777777" w:rsidR="004143FA" w:rsidRPr="00F620C2" w:rsidRDefault="004143FA" w:rsidP="004143FA">
      <w:r w:rsidRPr="0015780A">
        <w:rPr>
          <w:rStyle w:val="HideTWBExt"/>
        </w:rPr>
        <w:t>&lt;/Amend&gt;</w:t>
      </w:r>
    </w:p>
    <w:p w14:paraId="6A2A979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287</w:t>
      </w:r>
      <w:r w:rsidRPr="0015780A">
        <w:rPr>
          <w:rStyle w:val="HideTWBExt"/>
          <w:b w:val="0"/>
        </w:rPr>
        <w:t>&lt;/NumAm&gt;</w:t>
      </w:r>
    </w:p>
    <w:p w14:paraId="7F0586E4"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1214C447" w14:textId="77777777" w:rsidR="004143FA" w:rsidRPr="00F620C2" w:rsidRDefault="004143FA" w:rsidP="004143FA">
      <w:pPr>
        <w:pStyle w:val="NormalBold"/>
      </w:pPr>
      <w:r w:rsidRPr="0015780A">
        <w:rPr>
          <w:rStyle w:val="HideTWBExt"/>
          <w:b w:val="0"/>
        </w:rPr>
        <w:t>&lt;/RepeatBlock-By&gt;</w:t>
      </w:r>
    </w:p>
    <w:p w14:paraId="41BA9D8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F3B082F" w14:textId="77777777" w:rsidR="004143FA" w:rsidRPr="00F620C2" w:rsidRDefault="004143FA" w:rsidP="004143FA">
      <w:pPr>
        <w:pStyle w:val="NormalBold"/>
      </w:pPr>
      <w:r w:rsidRPr="0015780A">
        <w:rPr>
          <w:rStyle w:val="HideTWBExt"/>
          <w:b w:val="0"/>
        </w:rPr>
        <w:t>&lt;Article&gt;</w:t>
      </w:r>
      <w:r w:rsidRPr="00F620C2">
        <w:t>13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63B4D6D" w14:textId="77777777" w:rsidTr="00E51658">
        <w:trPr>
          <w:trHeight w:hRule="exact" w:val="240"/>
          <w:jc w:val="center"/>
        </w:trPr>
        <w:tc>
          <w:tcPr>
            <w:tcW w:w="9752" w:type="dxa"/>
            <w:gridSpan w:val="2"/>
            <w:tcBorders>
              <w:top w:val="nil"/>
              <w:left w:val="nil"/>
              <w:bottom w:val="nil"/>
              <w:right w:val="nil"/>
            </w:tcBorders>
          </w:tcPr>
          <w:p w14:paraId="06B5C460" w14:textId="77777777" w:rsidR="004143FA" w:rsidRPr="00F620C2" w:rsidRDefault="004143FA" w:rsidP="00E51658"/>
        </w:tc>
      </w:tr>
      <w:tr w:rsidR="00E75374" w:rsidRPr="00F620C2" w14:paraId="4ED2D7AC" w14:textId="77777777" w:rsidTr="00E51658">
        <w:trPr>
          <w:trHeight w:val="240"/>
          <w:jc w:val="center"/>
        </w:trPr>
        <w:tc>
          <w:tcPr>
            <w:tcW w:w="4876" w:type="dxa"/>
            <w:tcBorders>
              <w:top w:val="nil"/>
              <w:left w:val="nil"/>
              <w:bottom w:val="nil"/>
              <w:right w:val="nil"/>
            </w:tcBorders>
          </w:tcPr>
          <w:p w14:paraId="2C160B1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4B3550E" w14:textId="77777777" w:rsidR="004143FA" w:rsidRPr="00F620C2" w:rsidRDefault="004143FA" w:rsidP="00E51658">
            <w:pPr>
              <w:pStyle w:val="AmColumnHeading"/>
            </w:pPr>
            <w:r w:rsidRPr="00F620C2">
              <w:t>Módosítás</w:t>
            </w:r>
          </w:p>
        </w:tc>
      </w:tr>
      <w:tr w:rsidR="00E75374" w:rsidRPr="00F620C2" w14:paraId="031B315F" w14:textId="77777777" w:rsidTr="00E51658">
        <w:trPr>
          <w:jc w:val="center"/>
        </w:trPr>
        <w:tc>
          <w:tcPr>
            <w:tcW w:w="4876" w:type="dxa"/>
            <w:tcBorders>
              <w:top w:val="nil"/>
              <w:left w:val="nil"/>
              <w:bottom w:val="nil"/>
              <w:right w:val="nil"/>
            </w:tcBorders>
          </w:tcPr>
          <w:p w14:paraId="09A8B64F" w14:textId="77777777" w:rsidR="004143FA" w:rsidRPr="00F620C2" w:rsidRDefault="004143FA" w:rsidP="00E51658">
            <w:pPr>
              <w:pStyle w:val="Normal6a"/>
            </w:pPr>
            <w:r w:rsidRPr="00F620C2">
              <w:t>13.</w:t>
            </w:r>
            <w:r w:rsidRPr="00F620C2">
              <w:tab/>
              <w:t>hangsúlyozza, hogy a halászeszközökkel kapcsolatos innováció a fenntarthatóság egyik fő mozgatórugója, és jelentősen csökkentheti a halászati ágazat szénlábnyomát; hangsúlyozza, hogy a modern halászeszköz-technológiák minimalizálhatják a járulékos fogásokat, növelhetik a működési hatékonyságot és csökkenthetik az üzemanyag-fogyasztást, ezáltal fenntarthatóbbá és jövedelmezőbbé téve a halászati tevékenységeket;</w:t>
            </w:r>
          </w:p>
        </w:tc>
        <w:tc>
          <w:tcPr>
            <w:tcW w:w="4876" w:type="dxa"/>
            <w:tcBorders>
              <w:top w:val="nil"/>
              <w:left w:val="nil"/>
              <w:bottom w:val="nil"/>
              <w:right w:val="nil"/>
            </w:tcBorders>
          </w:tcPr>
          <w:p w14:paraId="2866997E" w14:textId="77777777" w:rsidR="004143FA" w:rsidRPr="00F620C2" w:rsidRDefault="004143FA" w:rsidP="00E51658">
            <w:pPr>
              <w:pStyle w:val="Normal6a"/>
            </w:pPr>
            <w:r w:rsidRPr="00F620C2">
              <w:t>13.</w:t>
            </w:r>
            <w:r w:rsidRPr="00F620C2">
              <w:tab/>
              <w:t xml:space="preserve">hangsúlyozza, hogy a halászeszközökkel kapcsolatos innováció a fenntarthatóság egyik fő mozgatórugója, és jelentősen csökkentheti a halászati ágazat szénlábnyomát; hangsúlyozza, hogy a modern halászeszköz-technológiák minimalizálhatják a járulékos fogásokat, növelhetik a működési hatékonyságot és csökkenthetik az üzemanyag-fogyasztást, ezáltal fenntarthatóbbá és jövedelmezőbbé téve a halászati tevékenységeket; </w:t>
            </w:r>
            <w:r w:rsidRPr="00F620C2">
              <w:rPr>
                <w:b/>
                <w:i/>
              </w:rPr>
              <w:t>hangsúlyozza a nyílt, inkluzív és technológiasemleges megközelítés fontosságát, amelynek keretében a halászeszközöket felelős módon szabályozzák; kéri ezért a Bizottságot, hogy vizsgálja felül az (EU) 2019/1241 rendelet 7. cikkében alkalmazott megközelítést;</w:t>
            </w:r>
          </w:p>
        </w:tc>
      </w:tr>
    </w:tbl>
    <w:p w14:paraId="4541BEA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63B44BE" w14:textId="77777777" w:rsidR="004143FA" w:rsidRPr="00F620C2" w:rsidRDefault="004143FA" w:rsidP="004143FA">
      <w:r w:rsidRPr="0015780A">
        <w:rPr>
          <w:rStyle w:val="HideTWBExt"/>
        </w:rPr>
        <w:t>&lt;/Amend&gt;</w:t>
      </w:r>
    </w:p>
    <w:p w14:paraId="6A16BCB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288</w:t>
      </w:r>
      <w:r w:rsidRPr="0015780A">
        <w:rPr>
          <w:rStyle w:val="HideTWBExt"/>
          <w:b w:val="0"/>
        </w:rPr>
        <w:t>&lt;/NumAm&gt;</w:t>
      </w:r>
    </w:p>
    <w:p w14:paraId="05532316"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6175AB9A" w14:textId="77777777" w:rsidR="004143FA" w:rsidRPr="00F620C2" w:rsidRDefault="004143FA" w:rsidP="004143FA">
      <w:pPr>
        <w:pStyle w:val="NormalBold"/>
      </w:pPr>
      <w:r w:rsidRPr="0015780A">
        <w:rPr>
          <w:rStyle w:val="HideTWBExt"/>
          <w:b w:val="0"/>
        </w:rPr>
        <w:t>&lt;/RepeatBlock-By&gt;</w:t>
      </w:r>
    </w:p>
    <w:p w14:paraId="7A451E0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89D6EF2" w14:textId="77777777" w:rsidR="004143FA" w:rsidRPr="00F620C2" w:rsidRDefault="004143FA" w:rsidP="004143FA">
      <w:pPr>
        <w:pStyle w:val="NormalBold"/>
      </w:pPr>
      <w:r w:rsidRPr="0015780A">
        <w:rPr>
          <w:rStyle w:val="HideTWBExt"/>
          <w:b w:val="0"/>
        </w:rPr>
        <w:t>&lt;Article&gt;</w:t>
      </w:r>
      <w:r w:rsidRPr="00F620C2">
        <w:t>13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7BE922A" w14:textId="77777777" w:rsidTr="00E51658">
        <w:trPr>
          <w:trHeight w:hRule="exact" w:val="240"/>
          <w:jc w:val="center"/>
        </w:trPr>
        <w:tc>
          <w:tcPr>
            <w:tcW w:w="9752" w:type="dxa"/>
            <w:gridSpan w:val="2"/>
            <w:tcBorders>
              <w:top w:val="nil"/>
              <w:left w:val="nil"/>
              <w:bottom w:val="nil"/>
              <w:right w:val="nil"/>
            </w:tcBorders>
          </w:tcPr>
          <w:p w14:paraId="5AB61E8B" w14:textId="77777777" w:rsidR="004143FA" w:rsidRPr="00F620C2" w:rsidRDefault="004143FA" w:rsidP="00E51658"/>
        </w:tc>
      </w:tr>
      <w:tr w:rsidR="00E75374" w:rsidRPr="00F620C2" w14:paraId="1C063B67" w14:textId="77777777" w:rsidTr="00E51658">
        <w:trPr>
          <w:trHeight w:val="240"/>
          <w:jc w:val="center"/>
        </w:trPr>
        <w:tc>
          <w:tcPr>
            <w:tcW w:w="4876" w:type="dxa"/>
            <w:tcBorders>
              <w:top w:val="nil"/>
              <w:left w:val="nil"/>
              <w:bottom w:val="nil"/>
              <w:right w:val="nil"/>
            </w:tcBorders>
          </w:tcPr>
          <w:p w14:paraId="04FA1CA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A2A8392" w14:textId="77777777" w:rsidR="004143FA" w:rsidRPr="00F620C2" w:rsidRDefault="004143FA" w:rsidP="00E51658">
            <w:pPr>
              <w:pStyle w:val="AmColumnHeading"/>
            </w:pPr>
            <w:r w:rsidRPr="00F620C2">
              <w:t>Módosítás</w:t>
            </w:r>
          </w:p>
        </w:tc>
      </w:tr>
      <w:tr w:rsidR="00E75374" w:rsidRPr="00F620C2" w14:paraId="7D49A029" w14:textId="77777777" w:rsidTr="00E51658">
        <w:trPr>
          <w:jc w:val="center"/>
        </w:trPr>
        <w:tc>
          <w:tcPr>
            <w:tcW w:w="4876" w:type="dxa"/>
            <w:tcBorders>
              <w:top w:val="nil"/>
              <w:left w:val="nil"/>
              <w:bottom w:val="nil"/>
              <w:right w:val="nil"/>
            </w:tcBorders>
          </w:tcPr>
          <w:p w14:paraId="36219D35" w14:textId="77777777" w:rsidR="004143FA" w:rsidRPr="00F620C2" w:rsidRDefault="004143FA" w:rsidP="00E51658">
            <w:pPr>
              <w:pStyle w:val="Normal6a"/>
            </w:pPr>
            <w:r w:rsidRPr="00F620C2">
              <w:t>13.</w:t>
            </w:r>
            <w:r w:rsidRPr="00F620C2">
              <w:tab/>
              <w:t>hangsúlyozza, hogy a halászeszközökkel kapcsolatos innováció a fenntarthatóság egyik fő mozgatórugója, és jelentősen csökkentheti a halászati ágazat szénlábnyomát; hangsúlyozza, hogy a modern halászeszköz-technológiák minimalizálhatják a járulékos fogásokat, növelhetik a működési hatékonyságot és csökkenthetik az üzemanyag-fogyasztást, ezáltal fenntarthatóbbá és jövedelmezőbbé téve a halászati tevékenységeket;</w:t>
            </w:r>
          </w:p>
        </w:tc>
        <w:tc>
          <w:tcPr>
            <w:tcW w:w="4876" w:type="dxa"/>
            <w:tcBorders>
              <w:top w:val="nil"/>
              <w:left w:val="nil"/>
              <w:bottom w:val="nil"/>
              <w:right w:val="nil"/>
            </w:tcBorders>
          </w:tcPr>
          <w:p w14:paraId="4298DC56" w14:textId="77777777" w:rsidR="004143FA" w:rsidRPr="00F620C2" w:rsidRDefault="004143FA" w:rsidP="00E51658">
            <w:pPr>
              <w:pStyle w:val="Normal6a"/>
            </w:pPr>
            <w:r w:rsidRPr="00F620C2">
              <w:t>13.</w:t>
            </w:r>
            <w:r w:rsidRPr="00F620C2">
              <w:tab/>
              <w:t xml:space="preserve">hangsúlyozza, hogy a halászeszközökkel </w:t>
            </w:r>
            <w:r w:rsidRPr="00F620C2">
              <w:rPr>
                <w:b/>
                <w:i/>
              </w:rPr>
              <w:t>vagy -technikákkal</w:t>
            </w:r>
            <w:r w:rsidRPr="00F620C2">
              <w:t xml:space="preserve"> kapcsolatos innováció a fenntarthatóság egyik fő mozgatórugója, és jelentősen csökkentheti a halászati ágazat szénlábnyomát; hangsúlyozza, hogy a modern halászeszköz-technológiák </w:t>
            </w:r>
            <w:r w:rsidRPr="00F620C2">
              <w:rPr>
                <w:b/>
                <w:i/>
              </w:rPr>
              <w:t>és technikák</w:t>
            </w:r>
            <w:r w:rsidRPr="00F620C2">
              <w:t xml:space="preserve"> minimalizálhatják a járulékos fogásokat, növelhetik a működési hatékonyságot és csökkenthetik az üzemanyag-fogyasztást </w:t>
            </w:r>
            <w:r w:rsidRPr="00F620C2">
              <w:rPr>
                <w:b/>
                <w:i/>
              </w:rPr>
              <w:t>– többek között a hajók útvonalának optimalizálása révén –</w:t>
            </w:r>
            <w:r w:rsidRPr="00F620C2">
              <w:t>, ezáltal fenntarthatóbbá és jövedelmezőbbé téve a halászati tevékenységeket;</w:t>
            </w:r>
          </w:p>
        </w:tc>
      </w:tr>
    </w:tbl>
    <w:p w14:paraId="0C924BB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636E9672" w14:textId="77777777" w:rsidR="004143FA" w:rsidRPr="00F620C2" w:rsidRDefault="004143FA" w:rsidP="004143FA">
      <w:r w:rsidRPr="0015780A">
        <w:rPr>
          <w:rStyle w:val="HideTWBExt"/>
        </w:rPr>
        <w:t>&lt;/Amend&gt;</w:t>
      </w:r>
    </w:p>
    <w:p w14:paraId="10AD279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289</w:t>
      </w:r>
      <w:r w:rsidRPr="0015780A">
        <w:rPr>
          <w:rStyle w:val="HideTWBExt"/>
          <w:b w:val="0"/>
        </w:rPr>
        <w:t>&lt;/NumAm&gt;</w:t>
      </w:r>
    </w:p>
    <w:p w14:paraId="5DD4B295"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43D3D918" w14:textId="77777777" w:rsidR="004143FA" w:rsidRPr="00F620C2" w:rsidRDefault="004143FA" w:rsidP="004143FA">
      <w:pPr>
        <w:pStyle w:val="NormalBold"/>
      </w:pPr>
      <w:r w:rsidRPr="0015780A">
        <w:rPr>
          <w:rStyle w:val="HideTWBExt"/>
          <w:b w:val="0"/>
        </w:rPr>
        <w:t>&lt;/RepeatBlock-By&gt;</w:t>
      </w:r>
    </w:p>
    <w:p w14:paraId="313C34D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DC36AF3" w14:textId="77777777" w:rsidR="004143FA" w:rsidRPr="00F620C2" w:rsidRDefault="004143FA" w:rsidP="004143FA">
      <w:pPr>
        <w:pStyle w:val="NormalBold"/>
      </w:pPr>
      <w:r w:rsidRPr="0015780A">
        <w:rPr>
          <w:rStyle w:val="HideTWBExt"/>
          <w:b w:val="0"/>
        </w:rPr>
        <w:t>&lt;Article&gt;</w:t>
      </w:r>
      <w:r w:rsidRPr="00F620C2">
        <w:t>13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A9906C6" w14:textId="77777777" w:rsidTr="00E51658">
        <w:trPr>
          <w:trHeight w:hRule="exact" w:val="240"/>
          <w:jc w:val="center"/>
        </w:trPr>
        <w:tc>
          <w:tcPr>
            <w:tcW w:w="9752" w:type="dxa"/>
            <w:gridSpan w:val="2"/>
            <w:tcBorders>
              <w:top w:val="nil"/>
              <w:left w:val="nil"/>
              <w:bottom w:val="nil"/>
              <w:right w:val="nil"/>
            </w:tcBorders>
          </w:tcPr>
          <w:p w14:paraId="7CEAE67B" w14:textId="77777777" w:rsidR="004143FA" w:rsidRPr="00F620C2" w:rsidRDefault="004143FA" w:rsidP="00E51658"/>
        </w:tc>
      </w:tr>
      <w:tr w:rsidR="00E75374" w:rsidRPr="00F620C2" w14:paraId="557448B0" w14:textId="77777777" w:rsidTr="00E51658">
        <w:trPr>
          <w:trHeight w:val="240"/>
          <w:jc w:val="center"/>
        </w:trPr>
        <w:tc>
          <w:tcPr>
            <w:tcW w:w="4876" w:type="dxa"/>
            <w:tcBorders>
              <w:top w:val="nil"/>
              <w:left w:val="nil"/>
              <w:bottom w:val="nil"/>
              <w:right w:val="nil"/>
            </w:tcBorders>
          </w:tcPr>
          <w:p w14:paraId="3BA5D12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3552B8A" w14:textId="77777777" w:rsidR="004143FA" w:rsidRPr="00F620C2" w:rsidRDefault="004143FA" w:rsidP="00E51658">
            <w:pPr>
              <w:pStyle w:val="AmColumnHeading"/>
            </w:pPr>
            <w:r w:rsidRPr="00F620C2">
              <w:t>Módosítás</w:t>
            </w:r>
          </w:p>
        </w:tc>
      </w:tr>
      <w:tr w:rsidR="00E75374" w:rsidRPr="00F620C2" w14:paraId="574481B5" w14:textId="77777777" w:rsidTr="00E51658">
        <w:trPr>
          <w:jc w:val="center"/>
        </w:trPr>
        <w:tc>
          <w:tcPr>
            <w:tcW w:w="4876" w:type="dxa"/>
            <w:tcBorders>
              <w:top w:val="nil"/>
              <w:left w:val="nil"/>
              <w:bottom w:val="nil"/>
              <w:right w:val="nil"/>
            </w:tcBorders>
          </w:tcPr>
          <w:p w14:paraId="691575EE" w14:textId="77777777" w:rsidR="004143FA" w:rsidRPr="00F620C2" w:rsidRDefault="004143FA" w:rsidP="00E51658">
            <w:pPr>
              <w:pStyle w:val="Normal6a"/>
            </w:pPr>
            <w:r w:rsidRPr="00F620C2">
              <w:t>13.</w:t>
            </w:r>
            <w:r w:rsidRPr="00F620C2">
              <w:tab/>
              <w:t xml:space="preserve">hangsúlyozza, hogy a halászeszközökkel kapcsolatos innováció a fenntarthatóság egyik </w:t>
            </w:r>
            <w:r w:rsidRPr="00F620C2">
              <w:rPr>
                <w:b/>
                <w:bCs/>
                <w:i/>
                <w:iCs/>
              </w:rPr>
              <w:t>fő</w:t>
            </w:r>
            <w:r w:rsidRPr="00F620C2">
              <w:t xml:space="preserve"> mozgatórugója, és jelentősen csökkentheti a halászati ágazat szénlábnyomát; hangsúlyozza, hogy a modern halászeszköz-technológiák minimalizálhatják a járulékos fogásokat, növelhetik a működési hatékonyságot és csökkenthetik az üzemanyag-fogyasztást</w:t>
            </w:r>
            <w:r w:rsidRPr="00F620C2">
              <w:rPr>
                <w:b/>
                <w:bCs/>
                <w:i/>
                <w:iCs/>
              </w:rPr>
              <w:t>, ezáltal fenntarthatóbbá és jövedelmezőbbé téve a halászati tevékenységeket</w:t>
            </w:r>
            <w:r w:rsidRPr="00F620C2">
              <w:t>;</w:t>
            </w:r>
          </w:p>
        </w:tc>
        <w:tc>
          <w:tcPr>
            <w:tcW w:w="4876" w:type="dxa"/>
            <w:tcBorders>
              <w:top w:val="nil"/>
              <w:left w:val="nil"/>
              <w:bottom w:val="nil"/>
              <w:right w:val="nil"/>
            </w:tcBorders>
          </w:tcPr>
          <w:p w14:paraId="775A1E2C" w14:textId="77777777" w:rsidR="004143FA" w:rsidRPr="00F620C2" w:rsidRDefault="004143FA" w:rsidP="00E51658">
            <w:pPr>
              <w:pStyle w:val="Normal6a"/>
            </w:pPr>
            <w:r w:rsidRPr="00F620C2">
              <w:t>13.</w:t>
            </w:r>
            <w:r w:rsidRPr="00F620C2">
              <w:tab/>
              <w:t>hangsúlyozza, hogy a halászeszközökkel kapcsolatos innováció a fenntarthatóság egyik mozgatórugója, és jelentősen csökkentheti a halászati ágazat szénlábnyomát; hangsúlyozza, hogy a modern halászeszköz-technológiák minimalizálhatják a járulékos fogásokat, növelhetik a működési hatékonyságot és csökkenthetik az üzemanyag-fogyasztást;</w:t>
            </w:r>
          </w:p>
        </w:tc>
      </w:tr>
    </w:tbl>
    <w:p w14:paraId="7A30E32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088412A" w14:textId="77777777" w:rsidR="004143FA" w:rsidRPr="00F620C2" w:rsidRDefault="004143FA" w:rsidP="004143FA">
      <w:r w:rsidRPr="0015780A">
        <w:rPr>
          <w:rStyle w:val="HideTWBExt"/>
        </w:rPr>
        <w:t>&lt;/Amend&gt;</w:t>
      </w:r>
    </w:p>
    <w:p w14:paraId="675D5B6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290</w:t>
      </w:r>
      <w:r w:rsidRPr="0015780A">
        <w:rPr>
          <w:rStyle w:val="HideTWBExt"/>
          <w:b w:val="0"/>
        </w:rPr>
        <w:t>&lt;/NumAm&gt;</w:t>
      </w:r>
    </w:p>
    <w:p w14:paraId="0389458F"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 Asger Christensen</w:t>
      </w:r>
      <w:r w:rsidRPr="0015780A">
        <w:rPr>
          <w:rStyle w:val="HideTWBExt"/>
          <w:b w:val="0"/>
        </w:rPr>
        <w:t>&lt;/Members&gt;</w:t>
      </w:r>
    </w:p>
    <w:p w14:paraId="443E3413" w14:textId="77777777" w:rsidR="004143FA" w:rsidRPr="00F620C2" w:rsidRDefault="004143FA" w:rsidP="004143FA">
      <w:pPr>
        <w:pStyle w:val="NormalBold"/>
      </w:pPr>
      <w:r w:rsidRPr="0015780A">
        <w:rPr>
          <w:rStyle w:val="HideTWBExt"/>
          <w:b w:val="0"/>
        </w:rPr>
        <w:t>&lt;/RepeatBlock-By&gt;</w:t>
      </w:r>
    </w:p>
    <w:p w14:paraId="21608E6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044B70E" w14:textId="77777777" w:rsidR="004143FA" w:rsidRPr="00F620C2" w:rsidRDefault="004143FA" w:rsidP="004143FA">
      <w:pPr>
        <w:pStyle w:val="NormalBold"/>
      </w:pPr>
      <w:r w:rsidRPr="0015780A">
        <w:rPr>
          <w:rStyle w:val="HideTWBExt"/>
          <w:b w:val="0"/>
        </w:rPr>
        <w:t>&lt;Article&gt;</w:t>
      </w:r>
      <w:r w:rsidRPr="00F620C2">
        <w:t>13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B57D6CE" w14:textId="77777777" w:rsidTr="00E51658">
        <w:trPr>
          <w:trHeight w:hRule="exact" w:val="240"/>
          <w:jc w:val="center"/>
        </w:trPr>
        <w:tc>
          <w:tcPr>
            <w:tcW w:w="9752" w:type="dxa"/>
            <w:gridSpan w:val="2"/>
            <w:tcBorders>
              <w:top w:val="nil"/>
              <w:left w:val="nil"/>
              <w:bottom w:val="nil"/>
              <w:right w:val="nil"/>
            </w:tcBorders>
          </w:tcPr>
          <w:p w14:paraId="372F4431" w14:textId="77777777" w:rsidR="004143FA" w:rsidRPr="00F620C2" w:rsidRDefault="004143FA" w:rsidP="00E51658"/>
        </w:tc>
      </w:tr>
      <w:tr w:rsidR="00E75374" w:rsidRPr="00F620C2" w14:paraId="4372CFA8" w14:textId="77777777" w:rsidTr="00E51658">
        <w:trPr>
          <w:trHeight w:val="240"/>
          <w:jc w:val="center"/>
        </w:trPr>
        <w:tc>
          <w:tcPr>
            <w:tcW w:w="4876" w:type="dxa"/>
            <w:tcBorders>
              <w:top w:val="nil"/>
              <w:left w:val="nil"/>
              <w:bottom w:val="nil"/>
              <w:right w:val="nil"/>
            </w:tcBorders>
          </w:tcPr>
          <w:p w14:paraId="63D86FD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148084B" w14:textId="77777777" w:rsidR="004143FA" w:rsidRPr="00F620C2" w:rsidRDefault="004143FA" w:rsidP="00E51658">
            <w:pPr>
              <w:pStyle w:val="AmColumnHeading"/>
            </w:pPr>
            <w:r w:rsidRPr="00F620C2">
              <w:t>Módosítás</w:t>
            </w:r>
          </w:p>
        </w:tc>
      </w:tr>
      <w:tr w:rsidR="00E75374" w:rsidRPr="00F620C2" w14:paraId="1FDCE2E5" w14:textId="77777777" w:rsidTr="00E51658">
        <w:trPr>
          <w:jc w:val="center"/>
        </w:trPr>
        <w:tc>
          <w:tcPr>
            <w:tcW w:w="4876" w:type="dxa"/>
            <w:tcBorders>
              <w:top w:val="nil"/>
              <w:left w:val="nil"/>
              <w:bottom w:val="nil"/>
              <w:right w:val="nil"/>
            </w:tcBorders>
          </w:tcPr>
          <w:p w14:paraId="26953288" w14:textId="77777777" w:rsidR="004143FA" w:rsidRPr="00F620C2" w:rsidRDefault="004143FA" w:rsidP="00E51658">
            <w:pPr>
              <w:pStyle w:val="Normal6a"/>
            </w:pPr>
            <w:r w:rsidRPr="00F620C2">
              <w:t>13.</w:t>
            </w:r>
            <w:r w:rsidRPr="00F620C2">
              <w:tab/>
              <w:t xml:space="preserve">hangsúlyozza, hogy a </w:t>
            </w:r>
            <w:r w:rsidRPr="00F620C2">
              <w:rPr>
                <w:b/>
                <w:bCs/>
                <w:i/>
                <w:iCs/>
              </w:rPr>
              <w:t>halászeszközökkel</w:t>
            </w:r>
            <w:r w:rsidRPr="00F620C2">
              <w:t xml:space="preserve"> kapcsolatos innováció a fenntarthatóság egyik fő mozgatórugója, és jelentősen csökkentheti a halászati ágazat szénlábnyomát; hangsúlyozza, hogy a modern </w:t>
            </w:r>
            <w:r w:rsidRPr="00F620C2">
              <w:rPr>
                <w:b/>
                <w:bCs/>
                <w:i/>
                <w:iCs/>
              </w:rPr>
              <w:t>halászeszköz-technológiák</w:t>
            </w:r>
            <w:r w:rsidRPr="00F620C2">
              <w:t xml:space="preserve"> minimalizálhatják a járulékos fogásokat, növelhetik a működési hatékonyságot és csökkenthetik az </w:t>
            </w:r>
            <w:r w:rsidRPr="00F620C2">
              <w:rPr>
                <w:b/>
                <w:bCs/>
                <w:i/>
                <w:iCs/>
              </w:rPr>
              <w:t>üzemanyag-fogyasztást</w:t>
            </w:r>
            <w:r w:rsidRPr="00F620C2">
              <w:t>, ezáltal fenntarthatóbbá és jövedelmezőbbé téve a halászati tevékenységeket;</w:t>
            </w:r>
          </w:p>
        </w:tc>
        <w:tc>
          <w:tcPr>
            <w:tcW w:w="4876" w:type="dxa"/>
            <w:tcBorders>
              <w:top w:val="nil"/>
              <w:left w:val="nil"/>
              <w:bottom w:val="nil"/>
              <w:right w:val="nil"/>
            </w:tcBorders>
          </w:tcPr>
          <w:p w14:paraId="44C049D2" w14:textId="77777777" w:rsidR="004143FA" w:rsidRPr="00F620C2" w:rsidRDefault="004143FA" w:rsidP="00E51658">
            <w:pPr>
              <w:pStyle w:val="Normal6a"/>
            </w:pPr>
            <w:r w:rsidRPr="00F620C2">
              <w:t>13.</w:t>
            </w:r>
            <w:r w:rsidRPr="00F620C2">
              <w:tab/>
              <w:t xml:space="preserve">hangsúlyozza, hogy a </w:t>
            </w:r>
            <w:r w:rsidRPr="00F620C2">
              <w:rPr>
                <w:b/>
                <w:bCs/>
                <w:i/>
                <w:iCs/>
              </w:rPr>
              <w:t>halászati ágazattal</w:t>
            </w:r>
            <w:r w:rsidRPr="00F620C2">
              <w:t xml:space="preserve"> kapcsolatos innováció a fenntarthatóság egyik fő mozgatórugója, és jelentősen csökkentheti a halászati ágazat szénlábnyomát; hangsúlyozza, hogy a </w:t>
            </w:r>
            <w:r w:rsidRPr="00F620C2">
              <w:rPr>
                <w:b/>
                <w:bCs/>
                <w:i/>
                <w:iCs/>
              </w:rPr>
              <w:t>halászeszközök és a halászati módszerek</w:t>
            </w:r>
            <w:r w:rsidRPr="00F620C2">
              <w:t xml:space="preserve"> modern </w:t>
            </w:r>
            <w:r w:rsidRPr="00F620C2">
              <w:rPr>
                <w:b/>
                <w:bCs/>
                <w:i/>
                <w:iCs/>
              </w:rPr>
              <w:t>technológiái</w:t>
            </w:r>
            <w:r w:rsidRPr="00F620C2">
              <w:t xml:space="preserve"> minimalizálhatják a járulékos fogásokat, növelhetik a működési hatékonyságot és csökkenthetik az </w:t>
            </w:r>
            <w:r w:rsidRPr="00F620C2">
              <w:rPr>
                <w:b/>
                <w:bCs/>
                <w:i/>
                <w:iCs/>
              </w:rPr>
              <w:t>energiaigényt</w:t>
            </w:r>
            <w:r w:rsidRPr="00F620C2">
              <w:t>, ezáltal fenntarthatóbbá és jövedelmezőbbé téve a halászati tevékenységeket;</w:t>
            </w:r>
          </w:p>
        </w:tc>
      </w:tr>
    </w:tbl>
    <w:p w14:paraId="77F92A5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CDAC39F" w14:textId="77777777" w:rsidR="004143FA" w:rsidRPr="00F620C2" w:rsidRDefault="004143FA" w:rsidP="004143FA">
      <w:r w:rsidRPr="0015780A">
        <w:rPr>
          <w:rStyle w:val="HideTWBExt"/>
        </w:rPr>
        <w:t>&lt;/Amend&gt;</w:t>
      </w:r>
    </w:p>
    <w:p w14:paraId="715C250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291</w:t>
      </w:r>
      <w:r w:rsidRPr="0015780A">
        <w:rPr>
          <w:rStyle w:val="HideTWBExt"/>
          <w:b w:val="0"/>
        </w:rPr>
        <w:t>&lt;/NumAm&gt;</w:t>
      </w:r>
    </w:p>
    <w:p w14:paraId="7705A90D"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2F334F62" w14:textId="77777777" w:rsidR="004143FA" w:rsidRPr="00F620C2" w:rsidRDefault="004143FA" w:rsidP="004143FA">
      <w:pPr>
        <w:pStyle w:val="NormalBold"/>
      </w:pPr>
      <w:r w:rsidRPr="0015780A">
        <w:rPr>
          <w:rStyle w:val="HideTWBExt"/>
          <w:b w:val="0"/>
        </w:rPr>
        <w:t>&lt;/RepeatBlock-By&gt;</w:t>
      </w:r>
    </w:p>
    <w:p w14:paraId="5E793F9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C89474A" w14:textId="77777777" w:rsidR="004143FA" w:rsidRPr="00F620C2" w:rsidRDefault="004143FA" w:rsidP="004143FA">
      <w:pPr>
        <w:pStyle w:val="NormalBold"/>
      </w:pPr>
      <w:r w:rsidRPr="0015780A">
        <w:rPr>
          <w:rStyle w:val="HideTWBExt"/>
          <w:b w:val="0"/>
        </w:rPr>
        <w:t>&lt;Article&gt;</w:t>
      </w:r>
      <w:r w:rsidRPr="00F620C2">
        <w:t>13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D6BDA67" w14:textId="77777777" w:rsidTr="00E51658">
        <w:trPr>
          <w:trHeight w:hRule="exact" w:val="240"/>
          <w:jc w:val="center"/>
        </w:trPr>
        <w:tc>
          <w:tcPr>
            <w:tcW w:w="9752" w:type="dxa"/>
            <w:gridSpan w:val="2"/>
            <w:tcBorders>
              <w:top w:val="nil"/>
              <w:left w:val="nil"/>
              <w:bottom w:val="nil"/>
              <w:right w:val="nil"/>
            </w:tcBorders>
          </w:tcPr>
          <w:p w14:paraId="6980CE01" w14:textId="77777777" w:rsidR="004143FA" w:rsidRPr="00F620C2" w:rsidRDefault="004143FA" w:rsidP="00E51658"/>
        </w:tc>
      </w:tr>
      <w:tr w:rsidR="00E75374" w:rsidRPr="00F620C2" w14:paraId="0E2E960D" w14:textId="77777777" w:rsidTr="00E51658">
        <w:trPr>
          <w:trHeight w:val="240"/>
          <w:jc w:val="center"/>
        </w:trPr>
        <w:tc>
          <w:tcPr>
            <w:tcW w:w="4876" w:type="dxa"/>
            <w:tcBorders>
              <w:top w:val="nil"/>
              <w:left w:val="nil"/>
              <w:bottom w:val="nil"/>
              <w:right w:val="nil"/>
            </w:tcBorders>
          </w:tcPr>
          <w:p w14:paraId="7DA6535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0D74994" w14:textId="77777777" w:rsidR="004143FA" w:rsidRPr="00F620C2" w:rsidRDefault="004143FA" w:rsidP="00E51658">
            <w:pPr>
              <w:pStyle w:val="AmColumnHeading"/>
            </w:pPr>
            <w:r w:rsidRPr="00F620C2">
              <w:t>Módosítás</w:t>
            </w:r>
          </w:p>
        </w:tc>
      </w:tr>
      <w:tr w:rsidR="00E75374" w:rsidRPr="00F620C2" w14:paraId="3085F611" w14:textId="77777777" w:rsidTr="00E51658">
        <w:trPr>
          <w:jc w:val="center"/>
        </w:trPr>
        <w:tc>
          <w:tcPr>
            <w:tcW w:w="4876" w:type="dxa"/>
            <w:tcBorders>
              <w:top w:val="nil"/>
              <w:left w:val="nil"/>
              <w:bottom w:val="nil"/>
              <w:right w:val="nil"/>
            </w:tcBorders>
          </w:tcPr>
          <w:p w14:paraId="2C3F17C3" w14:textId="77777777" w:rsidR="004143FA" w:rsidRPr="00F620C2" w:rsidRDefault="004143FA" w:rsidP="00E51658">
            <w:pPr>
              <w:pStyle w:val="Normal6a"/>
            </w:pPr>
          </w:p>
        </w:tc>
        <w:tc>
          <w:tcPr>
            <w:tcW w:w="4876" w:type="dxa"/>
            <w:tcBorders>
              <w:top w:val="nil"/>
              <w:left w:val="nil"/>
              <w:bottom w:val="nil"/>
              <w:right w:val="nil"/>
            </w:tcBorders>
          </w:tcPr>
          <w:p w14:paraId="0B7F5FAC" w14:textId="77777777" w:rsidR="004143FA" w:rsidRPr="00F620C2" w:rsidRDefault="004143FA" w:rsidP="00E51658">
            <w:pPr>
              <w:pStyle w:val="Normal6a"/>
            </w:pPr>
            <w:r w:rsidRPr="00F620C2">
              <w:rPr>
                <w:b/>
                <w:i/>
              </w:rPr>
              <w:t>13a.</w:t>
            </w:r>
            <w:r w:rsidRPr="00F620C2">
              <w:tab/>
            </w:r>
            <w:r w:rsidRPr="00F620C2">
              <w:rPr>
                <w:b/>
                <w:i/>
              </w:rPr>
              <w:t>hangsúlyozza, hogy sürgősen be kell ruházni olyan halászati technológiákba, amelyek csökkentik a nem szándékos fogásokat, javítják a szelektivitást és minimalizálják az ökoszisztémában bekövetkező zavarokat, valamint sürgősen alkalmazni kell azokat; hangsúlyozza, hogy az ágazaton belüli technológiai átállást megbízható tudományos bizonyítékoknak, többek között környezeti hatásvizsgálatoknak és adott esetben életciklus-elemzéseknek kell vezérelniük; kéri, hogy a halászeszközök jóváhagyására, a finanszírozásra való jogosultságra és a szabályozási rugalmasságra vonatkozó döntéshozatali folyamat a rendelkezésre álló legjobb tudományos eredményeken alapuljon, valamint a tengeri ökoszisztémák helyreállítására és a biológiai sokféleség védelmére vonatkozó célkitűzésekhez igazodjon;</w:t>
            </w:r>
          </w:p>
        </w:tc>
      </w:tr>
    </w:tbl>
    <w:p w14:paraId="1E3DC6F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305BA15" w14:textId="77777777" w:rsidR="004143FA" w:rsidRPr="00F620C2" w:rsidRDefault="004143FA" w:rsidP="004143FA">
      <w:r w:rsidRPr="0015780A">
        <w:rPr>
          <w:rStyle w:val="HideTWBExt"/>
        </w:rPr>
        <w:t>&lt;/Amend&gt;</w:t>
      </w:r>
    </w:p>
    <w:p w14:paraId="712C01A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292</w:t>
      </w:r>
      <w:r w:rsidRPr="0015780A">
        <w:rPr>
          <w:rStyle w:val="HideTWBExt"/>
          <w:b w:val="0"/>
        </w:rPr>
        <w:t>&lt;/NumAm&gt;</w:t>
      </w:r>
    </w:p>
    <w:p w14:paraId="40480DDA"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2748483A" w14:textId="77777777" w:rsidR="004143FA" w:rsidRPr="00F620C2" w:rsidRDefault="004143FA" w:rsidP="004143FA">
      <w:pPr>
        <w:pStyle w:val="NormalBold"/>
      </w:pPr>
      <w:r w:rsidRPr="0015780A">
        <w:rPr>
          <w:rStyle w:val="HideTWBExt"/>
          <w:b w:val="0"/>
        </w:rPr>
        <w:t>&lt;/RepeatBlock-By&gt;</w:t>
      </w:r>
    </w:p>
    <w:p w14:paraId="1B079F5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E792813" w14:textId="77777777" w:rsidR="004143FA" w:rsidRPr="00F620C2" w:rsidRDefault="004143FA" w:rsidP="004143FA">
      <w:pPr>
        <w:pStyle w:val="NormalBold"/>
      </w:pPr>
      <w:r w:rsidRPr="0015780A">
        <w:rPr>
          <w:rStyle w:val="HideTWBExt"/>
          <w:b w:val="0"/>
        </w:rPr>
        <w:t>&lt;Article&gt;</w:t>
      </w:r>
      <w:r w:rsidRPr="00F620C2">
        <w:t>13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656FD3A" w14:textId="77777777" w:rsidTr="00E51658">
        <w:trPr>
          <w:trHeight w:hRule="exact" w:val="240"/>
          <w:jc w:val="center"/>
        </w:trPr>
        <w:tc>
          <w:tcPr>
            <w:tcW w:w="9752" w:type="dxa"/>
            <w:gridSpan w:val="2"/>
            <w:tcBorders>
              <w:top w:val="nil"/>
              <w:left w:val="nil"/>
              <w:bottom w:val="nil"/>
              <w:right w:val="nil"/>
            </w:tcBorders>
          </w:tcPr>
          <w:p w14:paraId="5903155A" w14:textId="77777777" w:rsidR="004143FA" w:rsidRPr="00F620C2" w:rsidRDefault="004143FA" w:rsidP="00E51658"/>
        </w:tc>
      </w:tr>
      <w:tr w:rsidR="00E75374" w:rsidRPr="00F620C2" w14:paraId="33D5E8B0" w14:textId="77777777" w:rsidTr="00E51658">
        <w:trPr>
          <w:trHeight w:val="240"/>
          <w:jc w:val="center"/>
        </w:trPr>
        <w:tc>
          <w:tcPr>
            <w:tcW w:w="4876" w:type="dxa"/>
            <w:tcBorders>
              <w:top w:val="nil"/>
              <w:left w:val="nil"/>
              <w:bottom w:val="nil"/>
              <w:right w:val="nil"/>
            </w:tcBorders>
          </w:tcPr>
          <w:p w14:paraId="323D8A9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DFB7C21" w14:textId="77777777" w:rsidR="004143FA" w:rsidRPr="00F620C2" w:rsidRDefault="004143FA" w:rsidP="00E51658">
            <w:pPr>
              <w:pStyle w:val="AmColumnHeading"/>
            </w:pPr>
            <w:r w:rsidRPr="00F620C2">
              <w:t>Módosítás</w:t>
            </w:r>
          </w:p>
        </w:tc>
      </w:tr>
      <w:tr w:rsidR="00E75374" w:rsidRPr="00F620C2" w14:paraId="23C6905E" w14:textId="77777777" w:rsidTr="00E51658">
        <w:trPr>
          <w:jc w:val="center"/>
        </w:trPr>
        <w:tc>
          <w:tcPr>
            <w:tcW w:w="4876" w:type="dxa"/>
            <w:tcBorders>
              <w:top w:val="nil"/>
              <w:left w:val="nil"/>
              <w:bottom w:val="nil"/>
              <w:right w:val="nil"/>
            </w:tcBorders>
          </w:tcPr>
          <w:p w14:paraId="304C7497" w14:textId="77777777" w:rsidR="004143FA" w:rsidRPr="00F620C2" w:rsidRDefault="004143FA" w:rsidP="00E51658">
            <w:pPr>
              <w:pStyle w:val="Normal6a"/>
            </w:pPr>
          </w:p>
        </w:tc>
        <w:tc>
          <w:tcPr>
            <w:tcW w:w="4876" w:type="dxa"/>
            <w:tcBorders>
              <w:top w:val="nil"/>
              <w:left w:val="nil"/>
              <w:bottom w:val="nil"/>
              <w:right w:val="nil"/>
            </w:tcBorders>
          </w:tcPr>
          <w:p w14:paraId="002197BB" w14:textId="77777777" w:rsidR="004143FA" w:rsidRPr="00F620C2" w:rsidRDefault="004143FA" w:rsidP="00E51658">
            <w:pPr>
              <w:pStyle w:val="Normal6a"/>
            </w:pPr>
            <w:r w:rsidRPr="00F620C2">
              <w:rPr>
                <w:b/>
                <w:i/>
              </w:rPr>
              <w:t>13a.</w:t>
            </w:r>
            <w:r w:rsidRPr="00F620C2">
              <w:tab/>
            </w:r>
            <w:r w:rsidRPr="00F620C2">
              <w:rPr>
                <w:b/>
                <w:i/>
              </w:rPr>
              <w:t>hangsúlyozza azonban, hogy a legújabb innovatív halászeszköz-technológiák némelyike komoly kockázatot jelent a halállományokra, a tengeri környezetre és a part menti halászatra nézve; e tekintetben emlékeztet a fenékvonóháló francia parti tengervizeken való használatának tilalmával kapcsolatos álláspontjára;</w:t>
            </w:r>
          </w:p>
        </w:tc>
      </w:tr>
    </w:tbl>
    <w:p w14:paraId="139D18C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CCD509C" w14:textId="77777777" w:rsidR="004143FA" w:rsidRPr="00F620C2" w:rsidRDefault="004143FA" w:rsidP="004143FA">
      <w:r w:rsidRPr="0015780A">
        <w:rPr>
          <w:rStyle w:val="HideTWBExt"/>
        </w:rPr>
        <w:t>&lt;/Amend&gt;</w:t>
      </w:r>
    </w:p>
    <w:p w14:paraId="4008BDF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293</w:t>
      </w:r>
      <w:r w:rsidRPr="0015780A">
        <w:rPr>
          <w:rStyle w:val="HideTWBExt"/>
          <w:b w:val="0"/>
        </w:rPr>
        <w:t>&lt;/NumAm&gt;</w:t>
      </w:r>
    </w:p>
    <w:p w14:paraId="2A6CB9AC"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281BC883" w14:textId="77777777" w:rsidR="004143FA" w:rsidRPr="00F620C2" w:rsidRDefault="004143FA" w:rsidP="004143FA">
      <w:pPr>
        <w:pStyle w:val="NormalBold"/>
      </w:pPr>
      <w:r w:rsidRPr="0015780A">
        <w:rPr>
          <w:rStyle w:val="HideTWBExt"/>
          <w:b w:val="0"/>
        </w:rPr>
        <w:t>&lt;/RepeatBlock-By&gt;</w:t>
      </w:r>
    </w:p>
    <w:p w14:paraId="4CE818F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F1196BC" w14:textId="77777777" w:rsidR="004143FA" w:rsidRPr="00F620C2" w:rsidRDefault="004143FA" w:rsidP="004143FA">
      <w:pPr>
        <w:pStyle w:val="NormalBold"/>
      </w:pPr>
      <w:r w:rsidRPr="0015780A">
        <w:rPr>
          <w:rStyle w:val="HideTWBExt"/>
          <w:b w:val="0"/>
        </w:rPr>
        <w:t>&lt;Article&gt;</w:t>
      </w:r>
      <w:r w:rsidRPr="00F620C2">
        <w:t>13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0520070" w14:textId="77777777" w:rsidTr="00E51658">
        <w:trPr>
          <w:trHeight w:hRule="exact" w:val="240"/>
          <w:jc w:val="center"/>
        </w:trPr>
        <w:tc>
          <w:tcPr>
            <w:tcW w:w="9752" w:type="dxa"/>
            <w:gridSpan w:val="2"/>
            <w:tcBorders>
              <w:top w:val="nil"/>
              <w:left w:val="nil"/>
              <w:bottom w:val="nil"/>
              <w:right w:val="nil"/>
            </w:tcBorders>
          </w:tcPr>
          <w:p w14:paraId="60D0AB8C" w14:textId="77777777" w:rsidR="004143FA" w:rsidRPr="00F620C2" w:rsidRDefault="004143FA" w:rsidP="00E51658"/>
        </w:tc>
      </w:tr>
      <w:tr w:rsidR="00E75374" w:rsidRPr="00F620C2" w14:paraId="0F611892" w14:textId="77777777" w:rsidTr="00E51658">
        <w:trPr>
          <w:trHeight w:val="240"/>
          <w:jc w:val="center"/>
        </w:trPr>
        <w:tc>
          <w:tcPr>
            <w:tcW w:w="4876" w:type="dxa"/>
            <w:tcBorders>
              <w:top w:val="nil"/>
              <w:left w:val="nil"/>
              <w:bottom w:val="nil"/>
              <w:right w:val="nil"/>
            </w:tcBorders>
          </w:tcPr>
          <w:p w14:paraId="24E795B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3675CD4" w14:textId="77777777" w:rsidR="004143FA" w:rsidRPr="00F620C2" w:rsidRDefault="004143FA" w:rsidP="00E51658">
            <w:pPr>
              <w:pStyle w:val="AmColumnHeading"/>
            </w:pPr>
            <w:r w:rsidRPr="00F620C2">
              <w:t>Módosítás</w:t>
            </w:r>
          </w:p>
        </w:tc>
      </w:tr>
      <w:tr w:rsidR="00E75374" w:rsidRPr="00F620C2" w14:paraId="059BDEFD" w14:textId="77777777" w:rsidTr="00E51658">
        <w:trPr>
          <w:jc w:val="center"/>
        </w:trPr>
        <w:tc>
          <w:tcPr>
            <w:tcW w:w="4876" w:type="dxa"/>
            <w:tcBorders>
              <w:top w:val="nil"/>
              <w:left w:val="nil"/>
              <w:bottom w:val="nil"/>
              <w:right w:val="nil"/>
            </w:tcBorders>
          </w:tcPr>
          <w:p w14:paraId="1AF84D91" w14:textId="77777777" w:rsidR="004143FA" w:rsidRPr="00F620C2" w:rsidRDefault="004143FA" w:rsidP="00E51658">
            <w:pPr>
              <w:pStyle w:val="Normal6a"/>
            </w:pPr>
          </w:p>
        </w:tc>
        <w:tc>
          <w:tcPr>
            <w:tcW w:w="4876" w:type="dxa"/>
            <w:tcBorders>
              <w:top w:val="nil"/>
              <w:left w:val="nil"/>
              <w:bottom w:val="nil"/>
              <w:right w:val="nil"/>
            </w:tcBorders>
          </w:tcPr>
          <w:p w14:paraId="42C473D1" w14:textId="77777777" w:rsidR="004143FA" w:rsidRPr="00F620C2" w:rsidRDefault="004143FA" w:rsidP="00E51658">
            <w:pPr>
              <w:pStyle w:val="Normal6a"/>
            </w:pPr>
            <w:r w:rsidRPr="00F620C2">
              <w:rPr>
                <w:b/>
                <w:i/>
              </w:rPr>
              <w:t>13a.</w:t>
            </w:r>
            <w:r w:rsidRPr="00F620C2">
              <w:tab/>
            </w:r>
            <w:r w:rsidRPr="00F620C2">
              <w:rPr>
                <w:b/>
                <w:i/>
              </w:rPr>
              <w:t>úgy véli, hogy tekintettel az uniós halászatok közötti hatalmas regionális különbségekre, a halászeszközökkel kapcsolatos innováció támogatása olyan szakpolitikai terület, ahol feltétlenül szükség van a helyi flottákkal való együttműködésre és kapcsolattartásra;</w:t>
            </w:r>
          </w:p>
        </w:tc>
      </w:tr>
    </w:tbl>
    <w:p w14:paraId="47C63D0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B1FA9A2" w14:textId="77777777" w:rsidR="004143FA" w:rsidRPr="00F620C2" w:rsidRDefault="004143FA" w:rsidP="004143FA">
      <w:r w:rsidRPr="0015780A">
        <w:rPr>
          <w:rStyle w:val="HideTWBExt"/>
        </w:rPr>
        <w:t>&lt;/Amend&gt;</w:t>
      </w:r>
    </w:p>
    <w:p w14:paraId="7103B22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294</w:t>
      </w:r>
      <w:r w:rsidRPr="0015780A">
        <w:rPr>
          <w:rStyle w:val="HideTWBExt"/>
          <w:b w:val="0"/>
        </w:rPr>
        <w:t>&lt;/NumAm&gt;</w:t>
      </w:r>
    </w:p>
    <w:p w14:paraId="35D5D6C9" w14:textId="77777777" w:rsidR="004143FA" w:rsidRPr="00F620C2" w:rsidRDefault="004143FA" w:rsidP="004143FA">
      <w:pPr>
        <w:pStyle w:val="NormalBold"/>
      </w:pPr>
      <w:r w:rsidRPr="0015780A">
        <w:rPr>
          <w:rStyle w:val="HideTWBExt"/>
          <w:b w:val="0"/>
        </w:rPr>
        <w:t>&lt;RepeatBlock-By&gt;&lt;Members&gt;</w:t>
      </w:r>
      <w:r w:rsidRPr="00F620C2">
        <w:t>Eric Sargiacomo, Sérgio Gonçalves</w:t>
      </w:r>
      <w:r w:rsidRPr="0015780A">
        <w:rPr>
          <w:rStyle w:val="HideTWBExt"/>
          <w:b w:val="0"/>
        </w:rPr>
        <w:t>&lt;/Members&gt;</w:t>
      </w:r>
    </w:p>
    <w:p w14:paraId="679DB06A" w14:textId="77777777" w:rsidR="004143FA" w:rsidRPr="00F620C2" w:rsidRDefault="004143FA" w:rsidP="004143FA">
      <w:pPr>
        <w:pStyle w:val="NormalBold"/>
      </w:pPr>
      <w:r w:rsidRPr="0015780A">
        <w:rPr>
          <w:rStyle w:val="HideTWBExt"/>
          <w:b w:val="0"/>
        </w:rPr>
        <w:t>&lt;/RepeatBlock-By&gt;</w:t>
      </w:r>
    </w:p>
    <w:p w14:paraId="2785B2B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F25F903" w14:textId="77777777" w:rsidR="004143FA" w:rsidRPr="00F620C2" w:rsidRDefault="004143FA" w:rsidP="004143FA">
      <w:pPr>
        <w:pStyle w:val="NormalBold"/>
      </w:pPr>
      <w:r w:rsidRPr="0015780A">
        <w:rPr>
          <w:rStyle w:val="HideTWBExt"/>
          <w:b w:val="0"/>
        </w:rPr>
        <w:t>&lt;Article&gt;</w:t>
      </w:r>
      <w:r w:rsidRPr="00F620C2">
        <w:t>13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C20C292" w14:textId="77777777" w:rsidTr="00E51658">
        <w:trPr>
          <w:trHeight w:hRule="exact" w:val="240"/>
          <w:jc w:val="center"/>
        </w:trPr>
        <w:tc>
          <w:tcPr>
            <w:tcW w:w="9752" w:type="dxa"/>
            <w:gridSpan w:val="2"/>
            <w:tcBorders>
              <w:top w:val="nil"/>
              <w:left w:val="nil"/>
              <w:bottom w:val="nil"/>
              <w:right w:val="nil"/>
            </w:tcBorders>
          </w:tcPr>
          <w:p w14:paraId="7ECEBC75" w14:textId="77777777" w:rsidR="004143FA" w:rsidRPr="00F620C2" w:rsidRDefault="004143FA" w:rsidP="00E51658"/>
        </w:tc>
      </w:tr>
      <w:tr w:rsidR="00E75374" w:rsidRPr="00F620C2" w14:paraId="665063F4" w14:textId="77777777" w:rsidTr="00E51658">
        <w:trPr>
          <w:trHeight w:val="240"/>
          <w:jc w:val="center"/>
        </w:trPr>
        <w:tc>
          <w:tcPr>
            <w:tcW w:w="4876" w:type="dxa"/>
            <w:tcBorders>
              <w:top w:val="nil"/>
              <w:left w:val="nil"/>
              <w:bottom w:val="nil"/>
              <w:right w:val="nil"/>
            </w:tcBorders>
          </w:tcPr>
          <w:p w14:paraId="6FD554C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622F651" w14:textId="77777777" w:rsidR="004143FA" w:rsidRPr="00F620C2" w:rsidRDefault="004143FA" w:rsidP="00E51658">
            <w:pPr>
              <w:pStyle w:val="AmColumnHeading"/>
            </w:pPr>
            <w:r w:rsidRPr="00F620C2">
              <w:t>Módosítás</w:t>
            </w:r>
          </w:p>
        </w:tc>
      </w:tr>
      <w:tr w:rsidR="00E75374" w:rsidRPr="00F620C2" w14:paraId="04AC7B74" w14:textId="77777777" w:rsidTr="00E51658">
        <w:trPr>
          <w:jc w:val="center"/>
        </w:trPr>
        <w:tc>
          <w:tcPr>
            <w:tcW w:w="4876" w:type="dxa"/>
            <w:tcBorders>
              <w:top w:val="nil"/>
              <w:left w:val="nil"/>
              <w:bottom w:val="nil"/>
              <w:right w:val="nil"/>
            </w:tcBorders>
          </w:tcPr>
          <w:p w14:paraId="35178260" w14:textId="77777777" w:rsidR="004143FA" w:rsidRPr="00F620C2" w:rsidRDefault="004143FA" w:rsidP="00E51658">
            <w:pPr>
              <w:pStyle w:val="Normal6a"/>
            </w:pPr>
          </w:p>
        </w:tc>
        <w:tc>
          <w:tcPr>
            <w:tcW w:w="4876" w:type="dxa"/>
            <w:tcBorders>
              <w:top w:val="nil"/>
              <w:left w:val="nil"/>
              <w:bottom w:val="nil"/>
              <w:right w:val="nil"/>
            </w:tcBorders>
          </w:tcPr>
          <w:p w14:paraId="61F16494" w14:textId="77777777" w:rsidR="004143FA" w:rsidRPr="00F620C2" w:rsidRDefault="004143FA" w:rsidP="00E51658">
            <w:pPr>
              <w:pStyle w:val="Normal6a"/>
            </w:pPr>
            <w:r w:rsidRPr="00F620C2">
              <w:rPr>
                <w:b/>
                <w:i/>
              </w:rPr>
              <w:t>13a.</w:t>
            </w:r>
            <w:r w:rsidRPr="00F620C2">
              <w:tab/>
            </w:r>
            <w:r w:rsidRPr="00F620C2">
              <w:rPr>
                <w:b/>
                <w:i/>
              </w:rPr>
              <w:t>hangsúlyozza azonban, hogy az innováció vagy a dekarbonizáció nem szolgálhat érvként az ökoszisztémákat különösen károsító halászati módszerek vagy eszközök igazolásához.</w:t>
            </w:r>
          </w:p>
        </w:tc>
      </w:tr>
    </w:tbl>
    <w:p w14:paraId="6808C40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3354B41B" w14:textId="77777777" w:rsidR="004143FA" w:rsidRPr="00F620C2" w:rsidRDefault="004143FA" w:rsidP="004143FA">
      <w:r w:rsidRPr="0015780A">
        <w:rPr>
          <w:rStyle w:val="HideTWBExt"/>
        </w:rPr>
        <w:t>&lt;/Amend&gt;</w:t>
      </w:r>
    </w:p>
    <w:p w14:paraId="557BDFC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295</w:t>
      </w:r>
      <w:r w:rsidRPr="0015780A">
        <w:rPr>
          <w:rStyle w:val="HideTWBExt"/>
          <w:b w:val="0"/>
        </w:rPr>
        <w:t>&lt;/NumAm&gt;</w:t>
      </w:r>
    </w:p>
    <w:p w14:paraId="0C44427D"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31B7788C" w14:textId="77777777" w:rsidR="004143FA" w:rsidRPr="00F620C2" w:rsidRDefault="004143FA" w:rsidP="004143FA">
      <w:pPr>
        <w:pStyle w:val="NormalBold"/>
      </w:pPr>
      <w:r w:rsidRPr="0015780A">
        <w:rPr>
          <w:rStyle w:val="HideTWBExt"/>
          <w:b w:val="0"/>
        </w:rPr>
        <w:t>&lt;/RepeatBlock-By&gt;</w:t>
      </w:r>
    </w:p>
    <w:p w14:paraId="6698631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F1EF140" w14:textId="77777777" w:rsidR="004143FA" w:rsidRPr="00F620C2" w:rsidRDefault="004143FA" w:rsidP="004143FA">
      <w:pPr>
        <w:pStyle w:val="NormalBold"/>
      </w:pPr>
      <w:r w:rsidRPr="0015780A">
        <w:rPr>
          <w:rStyle w:val="HideTWBExt"/>
          <w:b w:val="0"/>
        </w:rPr>
        <w:t>&lt;Article&gt;</w:t>
      </w:r>
      <w:r w:rsidRPr="00F620C2">
        <w:t>13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1741938" w14:textId="77777777" w:rsidTr="00E51658">
        <w:trPr>
          <w:trHeight w:hRule="exact" w:val="240"/>
          <w:jc w:val="center"/>
        </w:trPr>
        <w:tc>
          <w:tcPr>
            <w:tcW w:w="9752" w:type="dxa"/>
            <w:gridSpan w:val="2"/>
            <w:tcBorders>
              <w:top w:val="nil"/>
              <w:left w:val="nil"/>
              <w:bottom w:val="nil"/>
              <w:right w:val="nil"/>
            </w:tcBorders>
          </w:tcPr>
          <w:p w14:paraId="611A1A69" w14:textId="77777777" w:rsidR="004143FA" w:rsidRPr="00F620C2" w:rsidRDefault="004143FA" w:rsidP="00E51658"/>
        </w:tc>
      </w:tr>
      <w:tr w:rsidR="00E75374" w:rsidRPr="00F620C2" w14:paraId="1EF25229" w14:textId="77777777" w:rsidTr="00E51658">
        <w:trPr>
          <w:trHeight w:val="240"/>
          <w:jc w:val="center"/>
        </w:trPr>
        <w:tc>
          <w:tcPr>
            <w:tcW w:w="4876" w:type="dxa"/>
            <w:tcBorders>
              <w:top w:val="nil"/>
              <w:left w:val="nil"/>
              <w:bottom w:val="nil"/>
              <w:right w:val="nil"/>
            </w:tcBorders>
          </w:tcPr>
          <w:p w14:paraId="1DF8427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81B0096" w14:textId="77777777" w:rsidR="004143FA" w:rsidRPr="00F620C2" w:rsidRDefault="004143FA" w:rsidP="00E51658">
            <w:pPr>
              <w:pStyle w:val="AmColumnHeading"/>
            </w:pPr>
            <w:r w:rsidRPr="00F620C2">
              <w:t>Módosítás</w:t>
            </w:r>
          </w:p>
        </w:tc>
      </w:tr>
      <w:tr w:rsidR="00E75374" w:rsidRPr="00F620C2" w14:paraId="61353361" w14:textId="77777777" w:rsidTr="00E51658">
        <w:trPr>
          <w:jc w:val="center"/>
        </w:trPr>
        <w:tc>
          <w:tcPr>
            <w:tcW w:w="4876" w:type="dxa"/>
            <w:tcBorders>
              <w:top w:val="nil"/>
              <w:left w:val="nil"/>
              <w:bottom w:val="nil"/>
              <w:right w:val="nil"/>
            </w:tcBorders>
          </w:tcPr>
          <w:p w14:paraId="5146B64D" w14:textId="77777777" w:rsidR="004143FA" w:rsidRPr="00F620C2" w:rsidRDefault="004143FA" w:rsidP="00E51658">
            <w:pPr>
              <w:pStyle w:val="Normal6a"/>
            </w:pPr>
          </w:p>
        </w:tc>
        <w:tc>
          <w:tcPr>
            <w:tcW w:w="4876" w:type="dxa"/>
            <w:tcBorders>
              <w:top w:val="nil"/>
              <w:left w:val="nil"/>
              <w:bottom w:val="nil"/>
              <w:right w:val="nil"/>
            </w:tcBorders>
          </w:tcPr>
          <w:p w14:paraId="20CC85C9" w14:textId="77777777" w:rsidR="004143FA" w:rsidRPr="00F620C2" w:rsidRDefault="004143FA" w:rsidP="00E51658">
            <w:pPr>
              <w:pStyle w:val="Normal6a"/>
            </w:pPr>
            <w:r w:rsidRPr="00F620C2">
              <w:rPr>
                <w:b/>
                <w:i/>
              </w:rPr>
              <w:t>13b.</w:t>
            </w:r>
            <w:r w:rsidRPr="00F620C2">
              <w:tab/>
            </w:r>
            <w:r w:rsidRPr="00F620C2">
              <w:rPr>
                <w:b/>
                <w:i/>
              </w:rPr>
              <w:t>hangsúlyozza, hogy a halászat dekarbonizációját összehangolt módon, az alacsony környezeti hatású halászatra való átállás mellett kell megvalósítani;</w:t>
            </w:r>
          </w:p>
        </w:tc>
      </w:tr>
    </w:tbl>
    <w:p w14:paraId="5100F56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CD2DF69" w14:textId="77777777" w:rsidR="004143FA" w:rsidRPr="00F620C2" w:rsidRDefault="004143FA" w:rsidP="004143FA">
      <w:r w:rsidRPr="0015780A">
        <w:rPr>
          <w:rStyle w:val="HideTWBExt"/>
        </w:rPr>
        <w:t>&lt;/Amend&gt;</w:t>
      </w:r>
    </w:p>
    <w:p w14:paraId="4EDF3D1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296</w:t>
      </w:r>
      <w:r w:rsidRPr="0015780A">
        <w:rPr>
          <w:rStyle w:val="HideTWBExt"/>
          <w:b w:val="0"/>
        </w:rPr>
        <w:t>&lt;/NumAm&gt;</w:t>
      </w:r>
    </w:p>
    <w:p w14:paraId="65375D4A"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1802DA18" w14:textId="77777777" w:rsidR="004143FA" w:rsidRPr="00F620C2" w:rsidRDefault="004143FA" w:rsidP="004143FA">
      <w:pPr>
        <w:pStyle w:val="NormalBold"/>
      </w:pPr>
      <w:r w:rsidRPr="0015780A">
        <w:rPr>
          <w:rStyle w:val="HideTWBExt"/>
          <w:b w:val="0"/>
        </w:rPr>
        <w:t>&lt;/RepeatBlock-By&gt;</w:t>
      </w:r>
    </w:p>
    <w:p w14:paraId="4075880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7EFA4E4" w14:textId="77777777" w:rsidR="004143FA" w:rsidRPr="00F620C2" w:rsidRDefault="004143FA" w:rsidP="004143FA">
      <w:pPr>
        <w:pStyle w:val="NormalBold"/>
      </w:pPr>
      <w:r w:rsidRPr="0015780A">
        <w:rPr>
          <w:rStyle w:val="HideTWBExt"/>
          <w:b w:val="0"/>
        </w:rPr>
        <w:t>&lt;Article&gt;</w:t>
      </w:r>
      <w:r w:rsidRPr="00F620C2">
        <w:t>13 c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E52CD23" w14:textId="77777777" w:rsidTr="00E51658">
        <w:trPr>
          <w:trHeight w:hRule="exact" w:val="240"/>
          <w:jc w:val="center"/>
        </w:trPr>
        <w:tc>
          <w:tcPr>
            <w:tcW w:w="9752" w:type="dxa"/>
            <w:gridSpan w:val="2"/>
            <w:tcBorders>
              <w:top w:val="nil"/>
              <w:left w:val="nil"/>
              <w:bottom w:val="nil"/>
              <w:right w:val="nil"/>
            </w:tcBorders>
          </w:tcPr>
          <w:p w14:paraId="3F95BBCF" w14:textId="77777777" w:rsidR="004143FA" w:rsidRPr="00F620C2" w:rsidRDefault="004143FA" w:rsidP="00E51658"/>
        </w:tc>
      </w:tr>
      <w:tr w:rsidR="00E75374" w:rsidRPr="00F620C2" w14:paraId="51730F2E" w14:textId="77777777" w:rsidTr="00E51658">
        <w:trPr>
          <w:trHeight w:val="240"/>
          <w:jc w:val="center"/>
        </w:trPr>
        <w:tc>
          <w:tcPr>
            <w:tcW w:w="4876" w:type="dxa"/>
            <w:tcBorders>
              <w:top w:val="nil"/>
              <w:left w:val="nil"/>
              <w:bottom w:val="nil"/>
              <w:right w:val="nil"/>
            </w:tcBorders>
          </w:tcPr>
          <w:p w14:paraId="7994A8D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71EBE30" w14:textId="77777777" w:rsidR="004143FA" w:rsidRPr="00F620C2" w:rsidRDefault="004143FA" w:rsidP="00E51658">
            <w:pPr>
              <w:pStyle w:val="AmColumnHeading"/>
            </w:pPr>
            <w:r w:rsidRPr="00F620C2">
              <w:t>Módosítás</w:t>
            </w:r>
          </w:p>
        </w:tc>
      </w:tr>
      <w:tr w:rsidR="00E75374" w:rsidRPr="00F620C2" w14:paraId="08184450" w14:textId="77777777" w:rsidTr="00E51658">
        <w:trPr>
          <w:jc w:val="center"/>
        </w:trPr>
        <w:tc>
          <w:tcPr>
            <w:tcW w:w="4876" w:type="dxa"/>
            <w:tcBorders>
              <w:top w:val="nil"/>
              <w:left w:val="nil"/>
              <w:bottom w:val="nil"/>
              <w:right w:val="nil"/>
            </w:tcBorders>
          </w:tcPr>
          <w:p w14:paraId="461A2616" w14:textId="77777777" w:rsidR="004143FA" w:rsidRPr="00F620C2" w:rsidRDefault="004143FA" w:rsidP="00E51658">
            <w:pPr>
              <w:pStyle w:val="Normal6a"/>
            </w:pPr>
          </w:p>
        </w:tc>
        <w:tc>
          <w:tcPr>
            <w:tcW w:w="4876" w:type="dxa"/>
            <w:tcBorders>
              <w:top w:val="nil"/>
              <w:left w:val="nil"/>
              <w:bottom w:val="nil"/>
              <w:right w:val="nil"/>
            </w:tcBorders>
          </w:tcPr>
          <w:p w14:paraId="7433F3AE" w14:textId="77777777" w:rsidR="004143FA" w:rsidRPr="00F620C2" w:rsidRDefault="004143FA" w:rsidP="00E51658">
            <w:pPr>
              <w:pStyle w:val="Normal6a"/>
            </w:pPr>
            <w:r w:rsidRPr="00F620C2">
              <w:rPr>
                <w:b/>
                <w:i/>
              </w:rPr>
              <w:t>13c.</w:t>
            </w:r>
            <w:r w:rsidRPr="00F620C2">
              <w:tab/>
            </w:r>
            <w:r w:rsidRPr="00F620C2">
              <w:rPr>
                <w:b/>
                <w:i/>
              </w:rPr>
              <w:t>kiemeli a fenékvonóhálós halászat fokozatos csökkentésének fontosságát, tekintettel üzemanyag-felhasználásának nagy intenzitására és a tengerfenék élőhelyeire gyakorolt káros hatásaira, ugyanakkor hosszú távú kilátásokat és alternatívákat kell kínálni a halászok számára;</w:t>
            </w:r>
          </w:p>
        </w:tc>
      </w:tr>
    </w:tbl>
    <w:p w14:paraId="26016C5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FA5C65B" w14:textId="77777777" w:rsidR="004143FA" w:rsidRPr="00F620C2" w:rsidRDefault="004143FA" w:rsidP="004143FA">
      <w:r w:rsidRPr="0015780A">
        <w:rPr>
          <w:rStyle w:val="HideTWBExt"/>
        </w:rPr>
        <w:t>&lt;/Amend&gt;</w:t>
      </w:r>
    </w:p>
    <w:p w14:paraId="56A812D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297</w:t>
      </w:r>
      <w:r w:rsidRPr="0015780A">
        <w:rPr>
          <w:rStyle w:val="HideTWBExt"/>
          <w:b w:val="0"/>
        </w:rPr>
        <w:t>&lt;/NumAm&gt;</w:t>
      </w:r>
    </w:p>
    <w:p w14:paraId="08E887BF"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5BAC6D99" w14:textId="77777777" w:rsidR="004143FA" w:rsidRPr="00F620C2" w:rsidRDefault="004143FA" w:rsidP="004143FA">
      <w:pPr>
        <w:pStyle w:val="NormalBold"/>
      </w:pPr>
      <w:r w:rsidRPr="0015780A">
        <w:rPr>
          <w:rStyle w:val="HideTWBExt"/>
          <w:b w:val="0"/>
        </w:rPr>
        <w:t>&lt;/RepeatBlock-By&gt;</w:t>
      </w:r>
    </w:p>
    <w:p w14:paraId="00F55DC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01C456E" w14:textId="77777777" w:rsidR="004143FA" w:rsidRPr="00F620C2" w:rsidRDefault="004143FA" w:rsidP="004143FA">
      <w:pPr>
        <w:pStyle w:val="NormalBold"/>
      </w:pPr>
      <w:r w:rsidRPr="0015780A">
        <w:rPr>
          <w:rStyle w:val="HideTWBExt"/>
          <w:b w:val="0"/>
        </w:rPr>
        <w:t>&lt;Article&gt;</w:t>
      </w:r>
      <w:r w:rsidRPr="00F620C2">
        <w:t>14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3E19214" w14:textId="77777777" w:rsidTr="00E51658">
        <w:trPr>
          <w:trHeight w:hRule="exact" w:val="240"/>
          <w:jc w:val="center"/>
        </w:trPr>
        <w:tc>
          <w:tcPr>
            <w:tcW w:w="9752" w:type="dxa"/>
            <w:gridSpan w:val="2"/>
            <w:tcBorders>
              <w:top w:val="nil"/>
              <w:left w:val="nil"/>
              <w:bottom w:val="nil"/>
              <w:right w:val="nil"/>
            </w:tcBorders>
          </w:tcPr>
          <w:p w14:paraId="37A08380" w14:textId="77777777" w:rsidR="004143FA" w:rsidRPr="00F620C2" w:rsidRDefault="004143FA" w:rsidP="00E51658"/>
        </w:tc>
      </w:tr>
      <w:tr w:rsidR="00E75374" w:rsidRPr="00F620C2" w14:paraId="6F02DC68" w14:textId="77777777" w:rsidTr="00E51658">
        <w:trPr>
          <w:trHeight w:val="240"/>
          <w:jc w:val="center"/>
        </w:trPr>
        <w:tc>
          <w:tcPr>
            <w:tcW w:w="4876" w:type="dxa"/>
            <w:tcBorders>
              <w:top w:val="nil"/>
              <w:left w:val="nil"/>
              <w:bottom w:val="nil"/>
              <w:right w:val="nil"/>
            </w:tcBorders>
          </w:tcPr>
          <w:p w14:paraId="1FADD52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AD7AC88" w14:textId="77777777" w:rsidR="004143FA" w:rsidRPr="00F620C2" w:rsidRDefault="004143FA" w:rsidP="00E51658">
            <w:pPr>
              <w:pStyle w:val="AmColumnHeading"/>
            </w:pPr>
            <w:r w:rsidRPr="00F620C2">
              <w:t>Módosítás</w:t>
            </w:r>
          </w:p>
        </w:tc>
      </w:tr>
      <w:tr w:rsidR="00E75374" w:rsidRPr="00F620C2" w14:paraId="6F75B629" w14:textId="77777777" w:rsidTr="00E51658">
        <w:trPr>
          <w:jc w:val="center"/>
        </w:trPr>
        <w:tc>
          <w:tcPr>
            <w:tcW w:w="4876" w:type="dxa"/>
            <w:tcBorders>
              <w:top w:val="nil"/>
              <w:left w:val="nil"/>
              <w:bottom w:val="nil"/>
              <w:right w:val="nil"/>
            </w:tcBorders>
          </w:tcPr>
          <w:p w14:paraId="5BCE7D7D" w14:textId="77777777" w:rsidR="004143FA" w:rsidRPr="00F620C2" w:rsidRDefault="004143FA" w:rsidP="00E51658">
            <w:pPr>
              <w:pStyle w:val="Normal6a"/>
            </w:pPr>
            <w:r w:rsidRPr="00F620C2">
              <w:rPr>
                <w:b/>
                <w:i/>
              </w:rPr>
              <w:t>14.</w:t>
            </w:r>
            <w:r w:rsidRPr="00F620C2">
              <w:tab/>
            </w:r>
            <w:r w:rsidRPr="00F620C2">
              <w:rPr>
                <w:b/>
                <w:i/>
              </w:rPr>
              <w:t>hangsúlyozza, hogy az egyértelmű előnyök ellenére az újfajta halászeszközök uniós jóváhagyási folyamata jelentős időt vesz igénybe, ami miatt a környezeti, innovációs és gazdasági előnyök csak nagy késéssel jelenhetnek meg;</w:t>
            </w:r>
          </w:p>
        </w:tc>
        <w:tc>
          <w:tcPr>
            <w:tcW w:w="4876" w:type="dxa"/>
            <w:tcBorders>
              <w:top w:val="nil"/>
              <w:left w:val="nil"/>
              <w:bottom w:val="nil"/>
              <w:right w:val="nil"/>
            </w:tcBorders>
          </w:tcPr>
          <w:p w14:paraId="1BB0FA0E" w14:textId="77777777" w:rsidR="004143FA" w:rsidRPr="00F620C2" w:rsidRDefault="004143FA" w:rsidP="00E51658">
            <w:pPr>
              <w:pStyle w:val="Normal6a"/>
            </w:pPr>
            <w:r w:rsidRPr="00F620C2">
              <w:rPr>
                <w:b/>
                <w:i/>
              </w:rPr>
              <w:t>törölve</w:t>
            </w:r>
          </w:p>
        </w:tc>
      </w:tr>
    </w:tbl>
    <w:p w14:paraId="11DA434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D52A791" w14:textId="77777777" w:rsidR="004143FA" w:rsidRPr="00F620C2" w:rsidRDefault="004143FA" w:rsidP="004143FA">
      <w:r w:rsidRPr="0015780A">
        <w:rPr>
          <w:rStyle w:val="HideTWBExt"/>
        </w:rPr>
        <w:t>&lt;/Amend&gt;</w:t>
      </w:r>
    </w:p>
    <w:p w14:paraId="3346FCE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298</w:t>
      </w:r>
      <w:r w:rsidRPr="0015780A">
        <w:rPr>
          <w:rStyle w:val="HideTWBExt"/>
          <w:b w:val="0"/>
        </w:rPr>
        <w:t>&lt;/NumAm&gt;</w:t>
      </w:r>
    </w:p>
    <w:p w14:paraId="45606462"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1DF7EE3A" w14:textId="77777777" w:rsidR="004143FA" w:rsidRPr="00F620C2" w:rsidRDefault="004143FA" w:rsidP="004143FA">
      <w:pPr>
        <w:pStyle w:val="NormalBold"/>
      </w:pPr>
      <w:r w:rsidRPr="0015780A">
        <w:rPr>
          <w:rStyle w:val="HideTWBExt"/>
          <w:b w:val="0"/>
        </w:rPr>
        <w:t>&lt;/RepeatBlock-By&gt;</w:t>
      </w:r>
    </w:p>
    <w:p w14:paraId="4B7AECC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5D97F1B" w14:textId="77777777" w:rsidR="004143FA" w:rsidRPr="00F620C2" w:rsidRDefault="004143FA" w:rsidP="004143FA">
      <w:pPr>
        <w:pStyle w:val="NormalBold"/>
      </w:pPr>
      <w:r w:rsidRPr="0015780A">
        <w:rPr>
          <w:rStyle w:val="HideTWBExt"/>
          <w:b w:val="0"/>
        </w:rPr>
        <w:t>&lt;Article&gt;</w:t>
      </w:r>
      <w:r w:rsidRPr="00F620C2">
        <w:t>14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D25019C" w14:textId="77777777" w:rsidTr="00E51658">
        <w:trPr>
          <w:trHeight w:hRule="exact" w:val="240"/>
          <w:jc w:val="center"/>
        </w:trPr>
        <w:tc>
          <w:tcPr>
            <w:tcW w:w="9752" w:type="dxa"/>
            <w:gridSpan w:val="2"/>
            <w:tcBorders>
              <w:top w:val="nil"/>
              <w:left w:val="nil"/>
              <w:bottom w:val="nil"/>
              <w:right w:val="nil"/>
            </w:tcBorders>
          </w:tcPr>
          <w:p w14:paraId="43EE043A" w14:textId="77777777" w:rsidR="004143FA" w:rsidRPr="00F620C2" w:rsidRDefault="004143FA" w:rsidP="00E51658"/>
        </w:tc>
      </w:tr>
      <w:tr w:rsidR="00E75374" w:rsidRPr="00F620C2" w14:paraId="4BD28573" w14:textId="77777777" w:rsidTr="00E51658">
        <w:trPr>
          <w:trHeight w:val="240"/>
          <w:jc w:val="center"/>
        </w:trPr>
        <w:tc>
          <w:tcPr>
            <w:tcW w:w="4876" w:type="dxa"/>
            <w:tcBorders>
              <w:top w:val="nil"/>
              <w:left w:val="nil"/>
              <w:bottom w:val="nil"/>
              <w:right w:val="nil"/>
            </w:tcBorders>
          </w:tcPr>
          <w:p w14:paraId="2FBB7DA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6D09AE1" w14:textId="77777777" w:rsidR="004143FA" w:rsidRPr="00F620C2" w:rsidRDefault="004143FA" w:rsidP="00E51658">
            <w:pPr>
              <w:pStyle w:val="AmColumnHeading"/>
            </w:pPr>
            <w:r w:rsidRPr="00F620C2">
              <w:t>Módosítás</w:t>
            </w:r>
          </w:p>
        </w:tc>
      </w:tr>
      <w:tr w:rsidR="00E75374" w:rsidRPr="00F620C2" w14:paraId="7D85428E" w14:textId="77777777" w:rsidTr="00E51658">
        <w:trPr>
          <w:jc w:val="center"/>
        </w:trPr>
        <w:tc>
          <w:tcPr>
            <w:tcW w:w="4876" w:type="dxa"/>
            <w:tcBorders>
              <w:top w:val="nil"/>
              <w:left w:val="nil"/>
              <w:bottom w:val="nil"/>
              <w:right w:val="nil"/>
            </w:tcBorders>
          </w:tcPr>
          <w:p w14:paraId="66567334" w14:textId="77777777" w:rsidR="004143FA" w:rsidRPr="00F620C2" w:rsidRDefault="004143FA" w:rsidP="00E51658">
            <w:pPr>
              <w:pStyle w:val="Normal6a"/>
            </w:pPr>
            <w:r w:rsidRPr="00F620C2">
              <w:rPr>
                <w:b/>
                <w:i/>
              </w:rPr>
              <w:t>14.</w:t>
            </w:r>
            <w:r w:rsidRPr="00F620C2">
              <w:tab/>
            </w:r>
            <w:r w:rsidRPr="00F620C2">
              <w:rPr>
                <w:b/>
                <w:i/>
              </w:rPr>
              <w:t>hangsúlyozza, hogy az egyértelmű előnyök ellenére az újfajta halászeszközök uniós jóváhagyási folyamata jelentős időt vesz igénybe, ami miatt a környezeti, innovációs és gazdasági előnyök csak nagy késéssel jelenhetnek meg;</w:t>
            </w:r>
          </w:p>
        </w:tc>
        <w:tc>
          <w:tcPr>
            <w:tcW w:w="4876" w:type="dxa"/>
            <w:tcBorders>
              <w:top w:val="nil"/>
              <w:left w:val="nil"/>
              <w:bottom w:val="nil"/>
              <w:right w:val="nil"/>
            </w:tcBorders>
          </w:tcPr>
          <w:p w14:paraId="1D8E7759" w14:textId="77777777" w:rsidR="004143FA" w:rsidRPr="00F620C2" w:rsidRDefault="004143FA" w:rsidP="00E51658">
            <w:pPr>
              <w:pStyle w:val="Normal6a"/>
            </w:pPr>
            <w:r w:rsidRPr="00F620C2">
              <w:rPr>
                <w:b/>
                <w:i/>
              </w:rPr>
              <w:t>törölve</w:t>
            </w:r>
          </w:p>
        </w:tc>
      </w:tr>
    </w:tbl>
    <w:p w14:paraId="7C574EB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C74FDAF" w14:textId="77777777" w:rsidR="004143FA" w:rsidRPr="00F620C2" w:rsidRDefault="004143FA" w:rsidP="004143FA">
      <w:r w:rsidRPr="0015780A">
        <w:rPr>
          <w:rStyle w:val="HideTWBExt"/>
        </w:rPr>
        <w:t>&lt;/Amend&gt;</w:t>
      </w:r>
    </w:p>
    <w:p w14:paraId="5A74BEE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299</w:t>
      </w:r>
      <w:r w:rsidRPr="0015780A">
        <w:rPr>
          <w:rStyle w:val="HideTWBExt"/>
          <w:b w:val="0"/>
        </w:rPr>
        <w:t>&lt;/NumAm&gt;</w:t>
      </w:r>
    </w:p>
    <w:p w14:paraId="4BCC8D91" w14:textId="77777777" w:rsidR="004143FA" w:rsidRPr="00F620C2" w:rsidRDefault="004143FA" w:rsidP="004143FA">
      <w:pPr>
        <w:pStyle w:val="NormalBold"/>
      </w:pPr>
      <w:r w:rsidRPr="0015780A">
        <w:rPr>
          <w:rStyle w:val="HideTWBExt"/>
          <w:b w:val="0"/>
        </w:rPr>
        <w:t>&lt;RepeatBlock-By&gt;&lt;Members&gt;</w:t>
      </w:r>
      <w:r w:rsidRPr="00F620C2">
        <w:t>Oihane Agirregoitia Martínez, Emma Wiesner, Karin Karlsbro, Stéphanie Yon-Courtin, Asger Christensen</w:t>
      </w:r>
      <w:r w:rsidRPr="0015780A">
        <w:rPr>
          <w:rStyle w:val="HideTWBExt"/>
          <w:b w:val="0"/>
        </w:rPr>
        <w:t>&lt;/Members&gt;</w:t>
      </w:r>
    </w:p>
    <w:p w14:paraId="015FD1DD" w14:textId="77777777" w:rsidR="004143FA" w:rsidRPr="00F620C2" w:rsidRDefault="004143FA" w:rsidP="004143FA">
      <w:pPr>
        <w:pStyle w:val="NormalBold"/>
      </w:pPr>
      <w:r w:rsidRPr="0015780A">
        <w:rPr>
          <w:rStyle w:val="HideTWBExt"/>
          <w:b w:val="0"/>
        </w:rPr>
        <w:t>&lt;/RepeatBlock-By&gt;</w:t>
      </w:r>
    </w:p>
    <w:p w14:paraId="5402CB2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A375B2D" w14:textId="77777777" w:rsidR="004143FA" w:rsidRPr="00F620C2" w:rsidRDefault="004143FA" w:rsidP="004143FA">
      <w:pPr>
        <w:pStyle w:val="NormalBold"/>
      </w:pPr>
      <w:r w:rsidRPr="0015780A">
        <w:rPr>
          <w:rStyle w:val="HideTWBExt"/>
          <w:b w:val="0"/>
        </w:rPr>
        <w:t>&lt;Article&gt;</w:t>
      </w:r>
      <w:r w:rsidRPr="00F620C2">
        <w:t>14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FE3CB15" w14:textId="77777777" w:rsidTr="00E51658">
        <w:trPr>
          <w:trHeight w:hRule="exact" w:val="240"/>
          <w:jc w:val="center"/>
        </w:trPr>
        <w:tc>
          <w:tcPr>
            <w:tcW w:w="9752" w:type="dxa"/>
            <w:gridSpan w:val="2"/>
            <w:tcBorders>
              <w:top w:val="nil"/>
              <w:left w:val="nil"/>
              <w:bottom w:val="nil"/>
              <w:right w:val="nil"/>
            </w:tcBorders>
          </w:tcPr>
          <w:p w14:paraId="08B19668" w14:textId="77777777" w:rsidR="004143FA" w:rsidRPr="00F620C2" w:rsidRDefault="004143FA" w:rsidP="00E51658"/>
        </w:tc>
      </w:tr>
      <w:tr w:rsidR="00E75374" w:rsidRPr="00F620C2" w14:paraId="64E5AA3B" w14:textId="77777777" w:rsidTr="00E51658">
        <w:trPr>
          <w:trHeight w:val="240"/>
          <w:jc w:val="center"/>
        </w:trPr>
        <w:tc>
          <w:tcPr>
            <w:tcW w:w="4876" w:type="dxa"/>
            <w:tcBorders>
              <w:top w:val="nil"/>
              <w:left w:val="nil"/>
              <w:bottom w:val="nil"/>
              <w:right w:val="nil"/>
            </w:tcBorders>
          </w:tcPr>
          <w:p w14:paraId="00F29A0F"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60CD21D" w14:textId="77777777" w:rsidR="004143FA" w:rsidRPr="00F620C2" w:rsidRDefault="004143FA" w:rsidP="00E51658">
            <w:pPr>
              <w:pStyle w:val="AmColumnHeading"/>
            </w:pPr>
            <w:r w:rsidRPr="00F620C2">
              <w:t>Módosítás</w:t>
            </w:r>
          </w:p>
        </w:tc>
      </w:tr>
      <w:tr w:rsidR="00E75374" w:rsidRPr="00F620C2" w14:paraId="4205829F" w14:textId="77777777" w:rsidTr="00E51658">
        <w:trPr>
          <w:jc w:val="center"/>
        </w:trPr>
        <w:tc>
          <w:tcPr>
            <w:tcW w:w="4876" w:type="dxa"/>
            <w:tcBorders>
              <w:top w:val="nil"/>
              <w:left w:val="nil"/>
              <w:bottom w:val="nil"/>
              <w:right w:val="nil"/>
            </w:tcBorders>
          </w:tcPr>
          <w:p w14:paraId="59C07D03" w14:textId="77777777" w:rsidR="004143FA" w:rsidRPr="00F620C2" w:rsidRDefault="004143FA" w:rsidP="00E51658">
            <w:pPr>
              <w:pStyle w:val="Normal6a"/>
            </w:pPr>
            <w:r w:rsidRPr="00F620C2">
              <w:t>14.</w:t>
            </w:r>
            <w:r w:rsidRPr="00F620C2">
              <w:tab/>
              <w:t xml:space="preserve">hangsúlyozza, hogy </w:t>
            </w:r>
            <w:r w:rsidRPr="00F620C2">
              <w:rPr>
                <w:b/>
                <w:bCs/>
                <w:i/>
                <w:iCs/>
              </w:rPr>
              <w:t>az egyértelmű előnyök ellenére</w:t>
            </w:r>
            <w:r w:rsidRPr="00F620C2">
              <w:t xml:space="preserve"> az újfajta halászeszközök uniós jóváhagyási </w:t>
            </w:r>
            <w:r w:rsidRPr="00F620C2">
              <w:rPr>
                <w:b/>
                <w:bCs/>
                <w:i/>
                <w:iCs/>
              </w:rPr>
              <w:t>folyamata</w:t>
            </w:r>
            <w:r w:rsidRPr="00F620C2">
              <w:t xml:space="preserve"> jelentős időt </w:t>
            </w:r>
            <w:r w:rsidRPr="00F620C2">
              <w:rPr>
                <w:b/>
                <w:bCs/>
                <w:i/>
                <w:iCs/>
              </w:rPr>
              <w:t>vesz</w:t>
            </w:r>
            <w:r w:rsidRPr="00F620C2">
              <w:t xml:space="preserve"> igénybe, ami miatt a környezeti, innovációs és gazdasági előnyök csak nagy késéssel jelenhetnek meg;</w:t>
            </w:r>
          </w:p>
        </w:tc>
        <w:tc>
          <w:tcPr>
            <w:tcW w:w="4876" w:type="dxa"/>
            <w:tcBorders>
              <w:top w:val="nil"/>
              <w:left w:val="nil"/>
              <w:bottom w:val="nil"/>
              <w:right w:val="nil"/>
            </w:tcBorders>
          </w:tcPr>
          <w:p w14:paraId="4888C54A" w14:textId="77777777" w:rsidR="004143FA" w:rsidRPr="00F620C2" w:rsidRDefault="004143FA" w:rsidP="00E51658">
            <w:pPr>
              <w:pStyle w:val="Normal6a"/>
            </w:pPr>
            <w:r w:rsidRPr="00F620C2">
              <w:t>14.</w:t>
            </w:r>
            <w:r w:rsidRPr="00F620C2">
              <w:tab/>
              <w:t xml:space="preserve">hangsúlyozza, hogy </w:t>
            </w:r>
            <w:r w:rsidRPr="00F620C2">
              <w:rPr>
                <w:b/>
                <w:bCs/>
                <w:i/>
                <w:iCs/>
              </w:rPr>
              <w:t>a halászati ágazatban még mindig vannak akadályok az új innovációk bevezetése előtt, valamint</w:t>
            </w:r>
            <w:r w:rsidRPr="00F620C2">
              <w:t xml:space="preserve"> az újfajta halászeszközök </w:t>
            </w:r>
            <w:r w:rsidRPr="00F620C2">
              <w:rPr>
                <w:b/>
                <w:bCs/>
                <w:i/>
                <w:iCs/>
              </w:rPr>
              <w:t>és módszerek</w:t>
            </w:r>
            <w:r w:rsidRPr="00F620C2">
              <w:t xml:space="preserve"> uniós jóváhagyási </w:t>
            </w:r>
            <w:r w:rsidRPr="00F620C2">
              <w:rPr>
                <w:b/>
                <w:bCs/>
                <w:i/>
                <w:iCs/>
              </w:rPr>
              <w:t>folyamatai</w:t>
            </w:r>
            <w:r w:rsidRPr="00F620C2">
              <w:t xml:space="preserve"> jelentős időt </w:t>
            </w:r>
            <w:r w:rsidRPr="00F620C2">
              <w:rPr>
                <w:b/>
                <w:bCs/>
                <w:i/>
                <w:iCs/>
              </w:rPr>
              <w:t>vesznek</w:t>
            </w:r>
            <w:r w:rsidRPr="00F620C2">
              <w:t xml:space="preserve"> igénybe, ami miatt a környezeti, innovációs és gazdasági előnyök csak nagy késéssel jelenhetnek meg;</w:t>
            </w:r>
          </w:p>
        </w:tc>
      </w:tr>
    </w:tbl>
    <w:p w14:paraId="6870E65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E40F2D1" w14:textId="77777777" w:rsidR="004143FA" w:rsidRPr="00F620C2" w:rsidRDefault="004143FA" w:rsidP="004143FA">
      <w:r w:rsidRPr="0015780A">
        <w:rPr>
          <w:rStyle w:val="HideTWBExt"/>
        </w:rPr>
        <w:t>&lt;/Amend&gt;</w:t>
      </w:r>
    </w:p>
    <w:p w14:paraId="5D44057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300</w:t>
      </w:r>
      <w:r w:rsidRPr="0015780A">
        <w:rPr>
          <w:rStyle w:val="HideTWBExt"/>
          <w:b w:val="0"/>
        </w:rPr>
        <w:t>&lt;/NumAm&gt;</w:t>
      </w:r>
    </w:p>
    <w:p w14:paraId="1591DE74"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180FBB2B" w14:textId="77777777" w:rsidR="004143FA" w:rsidRPr="00F620C2" w:rsidRDefault="004143FA" w:rsidP="004143FA">
      <w:pPr>
        <w:pStyle w:val="NormalBold"/>
      </w:pPr>
      <w:r w:rsidRPr="0015780A">
        <w:rPr>
          <w:rStyle w:val="HideTWBExt"/>
          <w:b w:val="0"/>
        </w:rPr>
        <w:t>&lt;/RepeatBlock-By&gt;</w:t>
      </w:r>
    </w:p>
    <w:p w14:paraId="2E8C2ED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2EE0695" w14:textId="77777777" w:rsidR="004143FA" w:rsidRPr="00F620C2" w:rsidRDefault="004143FA" w:rsidP="004143FA">
      <w:pPr>
        <w:pStyle w:val="NormalBold"/>
      </w:pPr>
      <w:r w:rsidRPr="0015780A">
        <w:rPr>
          <w:rStyle w:val="HideTWBExt"/>
          <w:b w:val="0"/>
        </w:rPr>
        <w:t>&lt;Article&gt;</w:t>
      </w:r>
      <w:r w:rsidRPr="00F620C2">
        <w:t>14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4A4007B" w14:textId="77777777" w:rsidTr="00E51658">
        <w:trPr>
          <w:trHeight w:hRule="exact" w:val="240"/>
          <w:jc w:val="center"/>
        </w:trPr>
        <w:tc>
          <w:tcPr>
            <w:tcW w:w="9752" w:type="dxa"/>
            <w:gridSpan w:val="2"/>
            <w:tcBorders>
              <w:top w:val="nil"/>
              <w:left w:val="nil"/>
              <w:bottom w:val="nil"/>
              <w:right w:val="nil"/>
            </w:tcBorders>
          </w:tcPr>
          <w:p w14:paraId="107F7479" w14:textId="77777777" w:rsidR="004143FA" w:rsidRPr="00F620C2" w:rsidRDefault="004143FA" w:rsidP="00E51658"/>
        </w:tc>
      </w:tr>
      <w:tr w:rsidR="00E75374" w:rsidRPr="00F620C2" w14:paraId="08C245D5" w14:textId="77777777" w:rsidTr="00E51658">
        <w:trPr>
          <w:trHeight w:val="240"/>
          <w:jc w:val="center"/>
        </w:trPr>
        <w:tc>
          <w:tcPr>
            <w:tcW w:w="4876" w:type="dxa"/>
            <w:tcBorders>
              <w:top w:val="nil"/>
              <w:left w:val="nil"/>
              <w:bottom w:val="nil"/>
              <w:right w:val="nil"/>
            </w:tcBorders>
          </w:tcPr>
          <w:p w14:paraId="22B31CD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C6639C0" w14:textId="77777777" w:rsidR="004143FA" w:rsidRPr="00F620C2" w:rsidRDefault="004143FA" w:rsidP="00E51658">
            <w:pPr>
              <w:pStyle w:val="AmColumnHeading"/>
            </w:pPr>
            <w:r w:rsidRPr="00F620C2">
              <w:t>Módosítás</w:t>
            </w:r>
          </w:p>
        </w:tc>
      </w:tr>
      <w:tr w:rsidR="00E75374" w:rsidRPr="00F620C2" w14:paraId="16CA229B" w14:textId="77777777" w:rsidTr="00E51658">
        <w:trPr>
          <w:jc w:val="center"/>
        </w:trPr>
        <w:tc>
          <w:tcPr>
            <w:tcW w:w="4876" w:type="dxa"/>
            <w:tcBorders>
              <w:top w:val="nil"/>
              <w:left w:val="nil"/>
              <w:bottom w:val="nil"/>
              <w:right w:val="nil"/>
            </w:tcBorders>
          </w:tcPr>
          <w:p w14:paraId="1FFDB002" w14:textId="77777777" w:rsidR="004143FA" w:rsidRPr="00F620C2" w:rsidRDefault="004143FA" w:rsidP="00E51658">
            <w:pPr>
              <w:pStyle w:val="Normal6a"/>
            </w:pPr>
            <w:r w:rsidRPr="00F620C2">
              <w:t>14.</w:t>
            </w:r>
            <w:r w:rsidRPr="00F620C2">
              <w:tab/>
              <w:t>hangsúlyozza, hogy az egyértelmű előnyök ellenére az újfajta halászeszközök uniós jóváhagyási folyamata jelentős időt vesz igénybe, ami miatt a környezeti, innovációs és gazdasági előnyök csak nagy késéssel jelenhetnek meg;</w:t>
            </w:r>
          </w:p>
        </w:tc>
        <w:tc>
          <w:tcPr>
            <w:tcW w:w="4876" w:type="dxa"/>
            <w:tcBorders>
              <w:top w:val="nil"/>
              <w:left w:val="nil"/>
              <w:bottom w:val="nil"/>
              <w:right w:val="nil"/>
            </w:tcBorders>
          </w:tcPr>
          <w:p w14:paraId="6255F5F8" w14:textId="77777777" w:rsidR="004143FA" w:rsidRPr="00F620C2" w:rsidRDefault="004143FA" w:rsidP="00E51658">
            <w:pPr>
              <w:pStyle w:val="Normal6a"/>
            </w:pPr>
            <w:r w:rsidRPr="00F620C2">
              <w:t>14.</w:t>
            </w:r>
            <w:r w:rsidRPr="00F620C2">
              <w:tab/>
              <w:t>hangsúlyozza, hogy az egyértelmű előnyök ellenére az újfajta halászeszközök uniós jóváhagyási folyamata jelentős időt vesz igénybe, ami miatt a környezeti, innovációs és gazdasági előnyök csak nagy késéssel jelenhetnek meg;</w:t>
            </w:r>
            <w:r w:rsidRPr="00F620C2">
              <w:rPr>
                <w:b/>
                <w:i/>
              </w:rPr>
              <w:t> úgy véli, hogy a halászatért felelős, tagállami szint alatti hatóságoknak szerepet kell kapniuk ebben a folyamatban;</w:t>
            </w:r>
          </w:p>
        </w:tc>
      </w:tr>
    </w:tbl>
    <w:p w14:paraId="639E634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E53AC3A" w14:textId="77777777" w:rsidR="004143FA" w:rsidRPr="00F620C2" w:rsidRDefault="004143FA" w:rsidP="004143FA">
      <w:r w:rsidRPr="0015780A">
        <w:rPr>
          <w:rStyle w:val="HideTWBExt"/>
        </w:rPr>
        <w:t>&lt;/Amend&gt;</w:t>
      </w:r>
    </w:p>
    <w:p w14:paraId="61DD8E8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301</w:t>
      </w:r>
      <w:r w:rsidRPr="0015780A">
        <w:rPr>
          <w:rStyle w:val="HideTWBExt"/>
          <w:b w:val="0"/>
        </w:rPr>
        <w:t>&lt;/NumAm&gt;</w:t>
      </w:r>
    </w:p>
    <w:p w14:paraId="0BB22C96"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4D6531E9" w14:textId="77777777" w:rsidR="004143FA" w:rsidRPr="00F620C2" w:rsidRDefault="004143FA" w:rsidP="004143FA">
      <w:pPr>
        <w:pStyle w:val="NormalBold"/>
      </w:pPr>
      <w:r w:rsidRPr="0015780A">
        <w:rPr>
          <w:rStyle w:val="HideTWBExt"/>
          <w:b w:val="0"/>
        </w:rPr>
        <w:t>&lt;/RepeatBlock-By&gt;</w:t>
      </w:r>
    </w:p>
    <w:p w14:paraId="3E38930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B6E7101" w14:textId="77777777" w:rsidR="004143FA" w:rsidRPr="00F620C2" w:rsidRDefault="004143FA" w:rsidP="004143FA">
      <w:pPr>
        <w:pStyle w:val="NormalBold"/>
      </w:pPr>
      <w:r w:rsidRPr="0015780A">
        <w:rPr>
          <w:rStyle w:val="HideTWBExt"/>
          <w:b w:val="0"/>
        </w:rPr>
        <w:t>&lt;Article&gt;</w:t>
      </w:r>
      <w:r w:rsidRPr="00F620C2">
        <w:t>14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D678748" w14:textId="77777777" w:rsidTr="00E51658">
        <w:trPr>
          <w:trHeight w:hRule="exact" w:val="240"/>
          <w:jc w:val="center"/>
        </w:trPr>
        <w:tc>
          <w:tcPr>
            <w:tcW w:w="9752" w:type="dxa"/>
            <w:gridSpan w:val="2"/>
            <w:tcBorders>
              <w:top w:val="nil"/>
              <w:left w:val="nil"/>
              <w:bottom w:val="nil"/>
              <w:right w:val="nil"/>
            </w:tcBorders>
          </w:tcPr>
          <w:p w14:paraId="76F202EF" w14:textId="77777777" w:rsidR="004143FA" w:rsidRPr="00F620C2" w:rsidRDefault="004143FA" w:rsidP="00E51658"/>
        </w:tc>
      </w:tr>
      <w:tr w:rsidR="00E75374" w:rsidRPr="00F620C2" w14:paraId="21F42A7E" w14:textId="77777777" w:rsidTr="00E51658">
        <w:trPr>
          <w:trHeight w:val="240"/>
          <w:jc w:val="center"/>
        </w:trPr>
        <w:tc>
          <w:tcPr>
            <w:tcW w:w="4876" w:type="dxa"/>
            <w:tcBorders>
              <w:top w:val="nil"/>
              <w:left w:val="nil"/>
              <w:bottom w:val="nil"/>
              <w:right w:val="nil"/>
            </w:tcBorders>
          </w:tcPr>
          <w:p w14:paraId="47BDA3C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14011B5" w14:textId="77777777" w:rsidR="004143FA" w:rsidRPr="00F620C2" w:rsidRDefault="004143FA" w:rsidP="00E51658">
            <w:pPr>
              <w:pStyle w:val="AmColumnHeading"/>
            </w:pPr>
            <w:r w:rsidRPr="00F620C2">
              <w:t>Módosítás</w:t>
            </w:r>
          </w:p>
        </w:tc>
      </w:tr>
      <w:tr w:rsidR="00E75374" w:rsidRPr="00F620C2" w14:paraId="58E1071D" w14:textId="77777777" w:rsidTr="00E51658">
        <w:trPr>
          <w:jc w:val="center"/>
        </w:trPr>
        <w:tc>
          <w:tcPr>
            <w:tcW w:w="4876" w:type="dxa"/>
            <w:tcBorders>
              <w:top w:val="nil"/>
              <w:left w:val="nil"/>
              <w:bottom w:val="nil"/>
              <w:right w:val="nil"/>
            </w:tcBorders>
          </w:tcPr>
          <w:p w14:paraId="2F0EE02B" w14:textId="77777777" w:rsidR="004143FA" w:rsidRPr="00F620C2" w:rsidRDefault="004143FA" w:rsidP="00E51658">
            <w:pPr>
              <w:pStyle w:val="Normal6a"/>
            </w:pPr>
            <w:r w:rsidRPr="00F620C2">
              <w:t>14.</w:t>
            </w:r>
            <w:r w:rsidRPr="00F620C2">
              <w:tab/>
              <w:t xml:space="preserve">hangsúlyozza, hogy </w:t>
            </w:r>
            <w:r w:rsidRPr="00F620C2">
              <w:rPr>
                <w:b/>
                <w:i/>
              </w:rPr>
              <w:t>az egyértelmű előnyök ellenére</w:t>
            </w:r>
            <w:r w:rsidRPr="00F620C2">
              <w:t xml:space="preserve"> az újfajta halászeszközök uniós </w:t>
            </w:r>
            <w:r w:rsidRPr="00F620C2">
              <w:rPr>
                <w:b/>
                <w:i/>
              </w:rPr>
              <w:t>jóváhagyási folyamata jelentős időt vesz igénybe, ami miatt a</w:t>
            </w:r>
            <w:r w:rsidRPr="00F620C2">
              <w:t xml:space="preserve"> környezeti, innovációs és gazdasági </w:t>
            </w:r>
            <w:r w:rsidRPr="00F620C2">
              <w:rPr>
                <w:b/>
                <w:i/>
              </w:rPr>
              <w:t>előnyök csak nagy késéssel jelenhetnek meg</w:t>
            </w:r>
            <w:r w:rsidRPr="00F620C2">
              <w:t>;</w:t>
            </w:r>
          </w:p>
        </w:tc>
        <w:tc>
          <w:tcPr>
            <w:tcW w:w="4876" w:type="dxa"/>
            <w:tcBorders>
              <w:top w:val="nil"/>
              <w:left w:val="nil"/>
              <w:bottom w:val="nil"/>
              <w:right w:val="nil"/>
            </w:tcBorders>
          </w:tcPr>
          <w:p w14:paraId="68BA9488" w14:textId="77777777" w:rsidR="004143FA" w:rsidRPr="00F620C2" w:rsidRDefault="004143FA" w:rsidP="00E51658">
            <w:pPr>
              <w:pStyle w:val="Normal6a"/>
            </w:pPr>
            <w:r w:rsidRPr="00F620C2">
              <w:t>14.</w:t>
            </w:r>
            <w:r w:rsidRPr="00F620C2">
              <w:tab/>
              <w:t xml:space="preserve">hangsúlyozza, hogy az újfajta halászeszközök uniós </w:t>
            </w:r>
            <w:r w:rsidRPr="00F620C2">
              <w:rPr>
                <w:b/>
                <w:i/>
              </w:rPr>
              <w:t>jóváhagyása</w:t>
            </w:r>
            <w:r w:rsidRPr="00F620C2">
              <w:t xml:space="preserve"> környezeti, innovációs és gazdasági </w:t>
            </w:r>
            <w:r w:rsidRPr="00F620C2">
              <w:rPr>
                <w:b/>
                <w:i/>
              </w:rPr>
              <w:t>előnyökkel járhat, és csökkentheti például a járulékos fogásokat</w:t>
            </w:r>
            <w:r w:rsidRPr="00F620C2">
              <w:t>;</w:t>
            </w:r>
          </w:p>
        </w:tc>
      </w:tr>
    </w:tbl>
    <w:p w14:paraId="4BDAB7F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20D0E6DC" w14:textId="77777777" w:rsidR="004143FA" w:rsidRPr="00F620C2" w:rsidRDefault="004143FA" w:rsidP="004143FA">
      <w:r w:rsidRPr="0015780A">
        <w:rPr>
          <w:rStyle w:val="HideTWBExt"/>
        </w:rPr>
        <w:t>&lt;/Amend&gt;</w:t>
      </w:r>
    </w:p>
    <w:p w14:paraId="6A28F42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302</w:t>
      </w:r>
      <w:r w:rsidRPr="0015780A">
        <w:rPr>
          <w:rStyle w:val="HideTWBExt"/>
          <w:b w:val="0"/>
        </w:rPr>
        <w:t>&lt;/NumAm&gt;</w:t>
      </w:r>
    </w:p>
    <w:p w14:paraId="402CA59C"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0BDA3927" w14:textId="77777777" w:rsidR="004143FA" w:rsidRPr="00F620C2" w:rsidRDefault="004143FA" w:rsidP="004143FA">
      <w:pPr>
        <w:pStyle w:val="NormalBold"/>
      </w:pPr>
      <w:r w:rsidRPr="0015780A">
        <w:rPr>
          <w:rStyle w:val="HideTWBExt"/>
          <w:b w:val="0"/>
        </w:rPr>
        <w:t>&lt;/RepeatBlock-By&gt;</w:t>
      </w:r>
    </w:p>
    <w:p w14:paraId="4DCF3AB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20CB5D5" w14:textId="77777777" w:rsidR="004143FA" w:rsidRPr="00F620C2" w:rsidRDefault="004143FA" w:rsidP="004143FA">
      <w:pPr>
        <w:pStyle w:val="NormalBold"/>
      </w:pPr>
      <w:r w:rsidRPr="0015780A">
        <w:rPr>
          <w:rStyle w:val="HideTWBExt"/>
          <w:b w:val="0"/>
        </w:rPr>
        <w:t>&lt;Article&gt;</w:t>
      </w:r>
      <w:r w:rsidRPr="00F620C2">
        <w:t>14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52CA6CE" w14:textId="77777777" w:rsidTr="00E51658">
        <w:trPr>
          <w:trHeight w:hRule="exact" w:val="240"/>
          <w:jc w:val="center"/>
        </w:trPr>
        <w:tc>
          <w:tcPr>
            <w:tcW w:w="9752" w:type="dxa"/>
            <w:gridSpan w:val="2"/>
            <w:tcBorders>
              <w:top w:val="nil"/>
              <w:left w:val="nil"/>
              <w:bottom w:val="nil"/>
              <w:right w:val="nil"/>
            </w:tcBorders>
          </w:tcPr>
          <w:p w14:paraId="5CA87210" w14:textId="77777777" w:rsidR="004143FA" w:rsidRPr="00F620C2" w:rsidRDefault="004143FA" w:rsidP="00E51658"/>
        </w:tc>
      </w:tr>
      <w:tr w:rsidR="00E75374" w:rsidRPr="00F620C2" w14:paraId="3FE81C28" w14:textId="77777777" w:rsidTr="00E51658">
        <w:trPr>
          <w:trHeight w:val="240"/>
          <w:jc w:val="center"/>
        </w:trPr>
        <w:tc>
          <w:tcPr>
            <w:tcW w:w="4876" w:type="dxa"/>
            <w:tcBorders>
              <w:top w:val="nil"/>
              <w:left w:val="nil"/>
              <w:bottom w:val="nil"/>
              <w:right w:val="nil"/>
            </w:tcBorders>
          </w:tcPr>
          <w:p w14:paraId="5D08024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74B5427" w14:textId="77777777" w:rsidR="004143FA" w:rsidRPr="00F620C2" w:rsidRDefault="004143FA" w:rsidP="00E51658">
            <w:pPr>
              <w:pStyle w:val="AmColumnHeading"/>
            </w:pPr>
            <w:r w:rsidRPr="00F620C2">
              <w:t>Módosítás</w:t>
            </w:r>
          </w:p>
        </w:tc>
      </w:tr>
      <w:tr w:rsidR="00E75374" w:rsidRPr="00F620C2" w14:paraId="29B5C3B0" w14:textId="77777777" w:rsidTr="00E51658">
        <w:trPr>
          <w:jc w:val="center"/>
        </w:trPr>
        <w:tc>
          <w:tcPr>
            <w:tcW w:w="4876" w:type="dxa"/>
            <w:tcBorders>
              <w:top w:val="nil"/>
              <w:left w:val="nil"/>
              <w:bottom w:val="nil"/>
              <w:right w:val="nil"/>
            </w:tcBorders>
          </w:tcPr>
          <w:p w14:paraId="468D0904" w14:textId="77777777" w:rsidR="004143FA" w:rsidRPr="00F620C2" w:rsidRDefault="004143FA" w:rsidP="00E51658">
            <w:pPr>
              <w:pStyle w:val="Normal6a"/>
            </w:pPr>
          </w:p>
        </w:tc>
        <w:tc>
          <w:tcPr>
            <w:tcW w:w="4876" w:type="dxa"/>
            <w:tcBorders>
              <w:top w:val="nil"/>
              <w:left w:val="nil"/>
              <w:bottom w:val="nil"/>
              <w:right w:val="nil"/>
            </w:tcBorders>
          </w:tcPr>
          <w:p w14:paraId="2B9FBA2B" w14:textId="77777777" w:rsidR="004143FA" w:rsidRPr="00F620C2" w:rsidRDefault="004143FA" w:rsidP="00E51658">
            <w:pPr>
              <w:pStyle w:val="Normal6a"/>
            </w:pPr>
            <w:r w:rsidRPr="00F620C2">
              <w:rPr>
                <w:b/>
                <w:i/>
              </w:rPr>
              <w:t>14a.</w:t>
            </w:r>
            <w:r w:rsidRPr="00F620C2">
              <w:tab/>
            </w:r>
            <w:r w:rsidRPr="00F620C2">
              <w:rPr>
                <w:b/>
                <w:i/>
              </w:rPr>
              <w:t>elismeri, hogy a halászok egyre nagyobb mértékben járulnak hozzá a környezetvédelemhez olyan tevékenységek révén, mint a tengeri hulladék gyűjtése, beleértve az elveszített vagy hátrahagyott halászeszközöket is; hangsúlyozza, hogy ezt a szerepet célzott ösztönzőkkel, megfelelő kikötői infrastruktúrával és a körforgásos gazdaság célkitűzéseihez kapcsolódó kiegészítő jövedelemforrások létrehozásával kell ösztönözni és támogatni; hangsúlyozza, hogy a halászok ökológiai hozzájárulásának előmozdítása segít megerősíteni a szakma társadalmi elfogadottságát, megerősíti a tengergazdálkodásban betöltött szerepüket, és hozzájárul a fenntarthatóságra és tengeri környezet helyreállítására vonatkozó tágabb célokhoz;</w:t>
            </w:r>
          </w:p>
        </w:tc>
      </w:tr>
    </w:tbl>
    <w:p w14:paraId="3D20F60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48B4223" w14:textId="77777777" w:rsidR="004143FA" w:rsidRPr="00F620C2" w:rsidRDefault="004143FA" w:rsidP="004143FA">
      <w:r w:rsidRPr="0015780A">
        <w:rPr>
          <w:rStyle w:val="HideTWBExt"/>
        </w:rPr>
        <w:t>&lt;/Amend&gt;</w:t>
      </w:r>
    </w:p>
    <w:p w14:paraId="07324B4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303</w:t>
      </w:r>
      <w:r w:rsidRPr="0015780A">
        <w:rPr>
          <w:rStyle w:val="HideTWBExt"/>
          <w:b w:val="0"/>
        </w:rPr>
        <w:t>&lt;/NumAm&gt;</w:t>
      </w:r>
    </w:p>
    <w:p w14:paraId="2F7FAA61" w14:textId="77777777" w:rsidR="004143FA" w:rsidRPr="00F620C2" w:rsidRDefault="004143FA" w:rsidP="004143FA">
      <w:pPr>
        <w:pStyle w:val="NormalBold"/>
      </w:pPr>
      <w:r w:rsidRPr="0015780A">
        <w:rPr>
          <w:rStyle w:val="HideTWBExt"/>
          <w:b w:val="0"/>
        </w:rPr>
        <w:t>&lt;RepeatBlock-By&gt;&lt;Members&gt;</w:t>
      </w:r>
      <w:r w:rsidRPr="00F620C2">
        <w:t>Marco Falcone, Flavio Tosi</w:t>
      </w:r>
      <w:r w:rsidRPr="0015780A">
        <w:rPr>
          <w:rStyle w:val="HideTWBExt"/>
          <w:b w:val="0"/>
        </w:rPr>
        <w:t>&lt;/Members&gt;</w:t>
      </w:r>
    </w:p>
    <w:p w14:paraId="4FB82A2C" w14:textId="77777777" w:rsidR="004143FA" w:rsidRPr="00F620C2" w:rsidRDefault="004143FA" w:rsidP="004143FA">
      <w:pPr>
        <w:pStyle w:val="NormalBold"/>
      </w:pPr>
      <w:r w:rsidRPr="0015780A">
        <w:rPr>
          <w:rStyle w:val="HideTWBExt"/>
          <w:b w:val="0"/>
        </w:rPr>
        <w:t>&lt;/RepeatBlock-By&gt;</w:t>
      </w:r>
    </w:p>
    <w:p w14:paraId="6736B92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9698E25" w14:textId="77777777" w:rsidR="004143FA" w:rsidRPr="00F620C2" w:rsidRDefault="004143FA" w:rsidP="004143FA">
      <w:pPr>
        <w:pStyle w:val="NormalBold"/>
      </w:pPr>
      <w:r w:rsidRPr="0015780A">
        <w:rPr>
          <w:rStyle w:val="HideTWBExt"/>
          <w:b w:val="0"/>
        </w:rPr>
        <w:t>&lt;Article&gt;</w:t>
      </w:r>
      <w:r w:rsidRPr="00F620C2">
        <w:t>14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BCED51F" w14:textId="77777777" w:rsidTr="00E51658">
        <w:trPr>
          <w:trHeight w:hRule="exact" w:val="240"/>
          <w:jc w:val="center"/>
        </w:trPr>
        <w:tc>
          <w:tcPr>
            <w:tcW w:w="9752" w:type="dxa"/>
            <w:gridSpan w:val="2"/>
            <w:tcBorders>
              <w:top w:val="nil"/>
              <w:left w:val="nil"/>
              <w:bottom w:val="nil"/>
              <w:right w:val="nil"/>
            </w:tcBorders>
          </w:tcPr>
          <w:p w14:paraId="217EE2C8" w14:textId="77777777" w:rsidR="004143FA" w:rsidRPr="00F620C2" w:rsidRDefault="004143FA" w:rsidP="00E51658"/>
        </w:tc>
      </w:tr>
      <w:tr w:rsidR="00E75374" w:rsidRPr="00F620C2" w14:paraId="65A652D1" w14:textId="77777777" w:rsidTr="00E51658">
        <w:trPr>
          <w:trHeight w:val="240"/>
          <w:jc w:val="center"/>
        </w:trPr>
        <w:tc>
          <w:tcPr>
            <w:tcW w:w="4876" w:type="dxa"/>
            <w:tcBorders>
              <w:top w:val="nil"/>
              <w:left w:val="nil"/>
              <w:bottom w:val="nil"/>
              <w:right w:val="nil"/>
            </w:tcBorders>
          </w:tcPr>
          <w:p w14:paraId="68D2BE2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7D5F1B3" w14:textId="77777777" w:rsidR="004143FA" w:rsidRPr="00F620C2" w:rsidRDefault="004143FA" w:rsidP="00E51658">
            <w:pPr>
              <w:pStyle w:val="AmColumnHeading"/>
            </w:pPr>
            <w:r w:rsidRPr="00F620C2">
              <w:t>Módosítás</w:t>
            </w:r>
          </w:p>
        </w:tc>
      </w:tr>
      <w:tr w:rsidR="00E75374" w:rsidRPr="00F620C2" w14:paraId="13E02076" w14:textId="77777777" w:rsidTr="00E51658">
        <w:trPr>
          <w:jc w:val="center"/>
        </w:trPr>
        <w:tc>
          <w:tcPr>
            <w:tcW w:w="4876" w:type="dxa"/>
            <w:tcBorders>
              <w:top w:val="nil"/>
              <w:left w:val="nil"/>
              <w:bottom w:val="nil"/>
              <w:right w:val="nil"/>
            </w:tcBorders>
          </w:tcPr>
          <w:p w14:paraId="38C40041" w14:textId="77777777" w:rsidR="004143FA" w:rsidRPr="00F620C2" w:rsidRDefault="004143FA" w:rsidP="00E51658">
            <w:pPr>
              <w:pStyle w:val="Normal6a"/>
            </w:pPr>
          </w:p>
        </w:tc>
        <w:tc>
          <w:tcPr>
            <w:tcW w:w="4876" w:type="dxa"/>
            <w:tcBorders>
              <w:top w:val="nil"/>
              <w:left w:val="nil"/>
              <w:bottom w:val="nil"/>
              <w:right w:val="nil"/>
            </w:tcBorders>
          </w:tcPr>
          <w:p w14:paraId="524A9FC5" w14:textId="77777777" w:rsidR="004143FA" w:rsidRPr="00F620C2" w:rsidRDefault="004143FA" w:rsidP="00E51658">
            <w:pPr>
              <w:pStyle w:val="Normal6a"/>
            </w:pPr>
            <w:r w:rsidRPr="00F620C2">
              <w:rPr>
                <w:b/>
                <w:i/>
              </w:rPr>
              <w:t>14a.</w:t>
            </w:r>
            <w:r w:rsidRPr="00F620C2">
              <w:tab/>
            </w:r>
            <w:r w:rsidRPr="00F620C2">
              <w:rPr>
                <w:b/>
                <w:i/>
              </w:rPr>
              <w:t>hangsúlyozza, hogy az ETHAA végrehajtása során funkcionálisabb megközelítést kell alkalmazni, amely túlmutat a „fogási képesség” nem kodifikált kritériumára való jelenlegi hivatkozáson (amelyről az uniós jogszabályok nem rendelkeznek), és amely de facto számos művelet esetében gátolja az ETHAA keretében nyújtott pénzügyi támogatást, továbbá amely lehetővé teszi az olyan beavatkozások fokozását, amelyek javíthatják a halászeszközök szelektivitását, csökkenthetik a tengeri állományokra és ökoszisztémákra gyakorolt nem kívánt hatást, valamint javíthatják a fedélzeti egészséget és biztonságot;</w:t>
            </w:r>
          </w:p>
        </w:tc>
      </w:tr>
    </w:tbl>
    <w:p w14:paraId="184A04D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{IT}</w:t>
      </w:r>
      <w:r w:rsidRPr="00F620C2">
        <w:t>it</w:t>
      </w:r>
      <w:r w:rsidRPr="0015780A">
        <w:rPr>
          <w:rStyle w:val="HideTWBExt"/>
        </w:rPr>
        <w:t>&lt;/Original&gt;</w:t>
      </w:r>
    </w:p>
    <w:p w14:paraId="6AA7975F" w14:textId="77777777" w:rsidR="004143FA" w:rsidRPr="00F620C2" w:rsidRDefault="004143FA" w:rsidP="004143FA">
      <w:r w:rsidRPr="0015780A">
        <w:rPr>
          <w:rStyle w:val="HideTWBExt"/>
        </w:rPr>
        <w:t>&lt;/Amend&gt;</w:t>
      </w:r>
    </w:p>
    <w:p w14:paraId="1F5CA4F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304</w:t>
      </w:r>
      <w:r w:rsidRPr="0015780A">
        <w:rPr>
          <w:rStyle w:val="HideTWBExt"/>
          <w:b w:val="0"/>
        </w:rPr>
        <w:t>&lt;/NumAm&gt;</w:t>
      </w:r>
    </w:p>
    <w:p w14:paraId="40326709"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68A7980A" w14:textId="77777777" w:rsidR="004143FA" w:rsidRPr="00F620C2" w:rsidRDefault="004143FA" w:rsidP="004143FA">
      <w:pPr>
        <w:pStyle w:val="NormalBold"/>
      </w:pPr>
      <w:r w:rsidRPr="0015780A">
        <w:rPr>
          <w:rStyle w:val="HideTWBExt"/>
          <w:b w:val="0"/>
        </w:rPr>
        <w:t>&lt;/RepeatBlock-By&gt;</w:t>
      </w:r>
    </w:p>
    <w:p w14:paraId="0080945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FC6DBB6" w14:textId="77777777" w:rsidR="004143FA" w:rsidRPr="00F620C2" w:rsidRDefault="004143FA" w:rsidP="004143FA">
      <w:pPr>
        <w:pStyle w:val="NormalBold"/>
      </w:pPr>
      <w:r w:rsidRPr="0015780A">
        <w:rPr>
          <w:rStyle w:val="HideTWBExt"/>
          <w:b w:val="0"/>
        </w:rPr>
        <w:t>&lt;Article&gt;</w:t>
      </w:r>
      <w:r w:rsidRPr="00F620C2">
        <w:t>7 alfejezet</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A658E22" w14:textId="77777777" w:rsidTr="00E51658">
        <w:trPr>
          <w:trHeight w:hRule="exact" w:val="240"/>
          <w:jc w:val="center"/>
        </w:trPr>
        <w:tc>
          <w:tcPr>
            <w:tcW w:w="9752" w:type="dxa"/>
            <w:gridSpan w:val="2"/>
            <w:tcBorders>
              <w:top w:val="nil"/>
              <w:left w:val="nil"/>
              <w:bottom w:val="nil"/>
              <w:right w:val="nil"/>
            </w:tcBorders>
          </w:tcPr>
          <w:p w14:paraId="6AE7D1B9" w14:textId="77777777" w:rsidR="004143FA" w:rsidRPr="00F620C2" w:rsidRDefault="004143FA" w:rsidP="00E51658"/>
        </w:tc>
      </w:tr>
      <w:tr w:rsidR="00E75374" w:rsidRPr="00F620C2" w14:paraId="5A676BD8" w14:textId="77777777" w:rsidTr="00E51658">
        <w:trPr>
          <w:trHeight w:val="240"/>
          <w:jc w:val="center"/>
        </w:trPr>
        <w:tc>
          <w:tcPr>
            <w:tcW w:w="4876" w:type="dxa"/>
            <w:tcBorders>
              <w:top w:val="nil"/>
              <w:left w:val="nil"/>
              <w:bottom w:val="nil"/>
              <w:right w:val="nil"/>
            </w:tcBorders>
          </w:tcPr>
          <w:p w14:paraId="050A85C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FBB959C" w14:textId="77777777" w:rsidR="004143FA" w:rsidRPr="00F620C2" w:rsidRDefault="004143FA" w:rsidP="00E51658">
            <w:pPr>
              <w:pStyle w:val="AmColumnHeading"/>
            </w:pPr>
            <w:r w:rsidRPr="00F620C2">
              <w:t>Módosítás</w:t>
            </w:r>
          </w:p>
        </w:tc>
      </w:tr>
      <w:tr w:rsidR="00E75374" w:rsidRPr="00F620C2" w14:paraId="27EC1341" w14:textId="77777777" w:rsidTr="00E51658">
        <w:trPr>
          <w:jc w:val="center"/>
        </w:trPr>
        <w:tc>
          <w:tcPr>
            <w:tcW w:w="4876" w:type="dxa"/>
            <w:tcBorders>
              <w:top w:val="nil"/>
              <w:left w:val="nil"/>
              <w:bottom w:val="nil"/>
              <w:right w:val="nil"/>
            </w:tcBorders>
          </w:tcPr>
          <w:p w14:paraId="4CA12625" w14:textId="77777777" w:rsidR="004143FA" w:rsidRPr="00F620C2" w:rsidRDefault="004143FA" w:rsidP="00E51658">
            <w:pPr>
              <w:pStyle w:val="Normal6a"/>
            </w:pPr>
            <w:r w:rsidRPr="00F620C2">
              <w:rPr>
                <w:b/>
                <w:i/>
              </w:rPr>
              <w:t>Szakpolitikai ajánlások</w:t>
            </w:r>
          </w:p>
        </w:tc>
        <w:tc>
          <w:tcPr>
            <w:tcW w:w="4876" w:type="dxa"/>
            <w:tcBorders>
              <w:top w:val="nil"/>
              <w:left w:val="nil"/>
              <w:bottom w:val="nil"/>
              <w:right w:val="nil"/>
            </w:tcBorders>
          </w:tcPr>
          <w:p w14:paraId="5D4129C3" w14:textId="77777777" w:rsidR="004143FA" w:rsidRPr="00F620C2" w:rsidRDefault="004143FA" w:rsidP="00E51658">
            <w:pPr>
              <w:pStyle w:val="Normal6a"/>
            </w:pPr>
            <w:r w:rsidRPr="00F620C2">
              <w:rPr>
                <w:b/>
                <w:i/>
              </w:rPr>
              <w:t>törölve</w:t>
            </w:r>
          </w:p>
        </w:tc>
      </w:tr>
    </w:tbl>
    <w:p w14:paraId="26AB704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9FFB242" w14:textId="77777777" w:rsidR="004143FA" w:rsidRPr="00F620C2" w:rsidRDefault="004143FA" w:rsidP="004143FA">
      <w:r w:rsidRPr="0015780A">
        <w:rPr>
          <w:rStyle w:val="HideTWBExt"/>
        </w:rPr>
        <w:t>&lt;/Amend&gt;</w:t>
      </w:r>
    </w:p>
    <w:p w14:paraId="190EC0A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305</w:t>
      </w:r>
      <w:r w:rsidRPr="0015780A">
        <w:rPr>
          <w:rStyle w:val="HideTWBExt"/>
          <w:b w:val="0"/>
        </w:rPr>
        <w:t>&lt;/NumAm&gt;</w:t>
      </w:r>
    </w:p>
    <w:p w14:paraId="6601F240"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73B77FCD" w14:textId="77777777" w:rsidR="004143FA" w:rsidRPr="00F620C2" w:rsidRDefault="004143FA" w:rsidP="004143FA">
      <w:pPr>
        <w:pStyle w:val="NormalBold"/>
      </w:pPr>
      <w:r w:rsidRPr="0015780A">
        <w:rPr>
          <w:rStyle w:val="HideTWBExt"/>
          <w:b w:val="0"/>
        </w:rPr>
        <w:t>&lt;/RepeatBlock-By&gt;</w:t>
      </w:r>
    </w:p>
    <w:p w14:paraId="61AED3A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AFABB5C" w14:textId="77777777" w:rsidR="004143FA" w:rsidRPr="00F620C2" w:rsidRDefault="004143FA" w:rsidP="004143FA">
      <w:pPr>
        <w:pStyle w:val="NormalBold"/>
      </w:pPr>
      <w:r w:rsidRPr="0015780A">
        <w:rPr>
          <w:rStyle w:val="HideTWBExt"/>
          <w:b w:val="0"/>
        </w:rPr>
        <w:t>&lt;Article&gt;</w:t>
      </w:r>
      <w:r w:rsidRPr="00F620C2">
        <w:t>15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4E82849" w14:textId="77777777" w:rsidTr="00E51658">
        <w:trPr>
          <w:trHeight w:hRule="exact" w:val="240"/>
          <w:jc w:val="center"/>
        </w:trPr>
        <w:tc>
          <w:tcPr>
            <w:tcW w:w="9752" w:type="dxa"/>
            <w:gridSpan w:val="2"/>
            <w:tcBorders>
              <w:top w:val="nil"/>
              <w:left w:val="nil"/>
              <w:bottom w:val="nil"/>
              <w:right w:val="nil"/>
            </w:tcBorders>
          </w:tcPr>
          <w:p w14:paraId="4FF27E67" w14:textId="77777777" w:rsidR="004143FA" w:rsidRPr="00F620C2" w:rsidRDefault="004143FA" w:rsidP="00E51658"/>
        </w:tc>
      </w:tr>
      <w:tr w:rsidR="00E75374" w:rsidRPr="00F620C2" w14:paraId="5397BBB0" w14:textId="77777777" w:rsidTr="00E51658">
        <w:trPr>
          <w:trHeight w:val="240"/>
          <w:jc w:val="center"/>
        </w:trPr>
        <w:tc>
          <w:tcPr>
            <w:tcW w:w="4876" w:type="dxa"/>
            <w:tcBorders>
              <w:top w:val="nil"/>
              <w:left w:val="nil"/>
              <w:bottom w:val="nil"/>
              <w:right w:val="nil"/>
            </w:tcBorders>
          </w:tcPr>
          <w:p w14:paraId="795E3D7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F68692D" w14:textId="77777777" w:rsidR="004143FA" w:rsidRPr="00F620C2" w:rsidRDefault="004143FA" w:rsidP="00E51658">
            <w:pPr>
              <w:pStyle w:val="AmColumnHeading"/>
            </w:pPr>
            <w:r w:rsidRPr="00F620C2">
              <w:t>Módosítás</w:t>
            </w:r>
          </w:p>
        </w:tc>
      </w:tr>
      <w:tr w:rsidR="00E75374" w:rsidRPr="00F620C2" w14:paraId="708B298E" w14:textId="77777777" w:rsidTr="00E51658">
        <w:trPr>
          <w:jc w:val="center"/>
        </w:trPr>
        <w:tc>
          <w:tcPr>
            <w:tcW w:w="4876" w:type="dxa"/>
            <w:tcBorders>
              <w:top w:val="nil"/>
              <w:left w:val="nil"/>
              <w:bottom w:val="nil"/>
              <w:right w:val="nil"/>
            </w:tcBorders>
          </w:tcPr>
          <w:p w14:paraId="7F082EB1" w14:textId="77777777" w:rsidR="004143FA" w:rsidRPr="00F620C2" w:rsidRDefault="004143FA" w:rsidP="00E51658">
            <w:pPr>
              <w:pStyle w:val="Normal6a"/>
            </w:pPr>
            <w:r w:rsidRPr="00F620C2">
              <w:t>15.</w:t>
            </w:r>
            <w:r w:rsidRPr="00F620C2">
              <w:tab/>
            </w:r>
            <w:r w:rsidRPr="00F620C2">
              <w:rPr>
                <w:b/>
                <w:bCs/>
                <w:i/>
                <w:iCs/>
              </w:rPr>
              <w:t>úgy véli</w:t>
            </w:r>
            <w:r w:rsidRPr="00F620C2">
              <w:t xml:space="preserve">, hogy </w:t>
            </w:r>
            <w:r w:rsidRPr="00F620C2">
              <w:rPr>
                <w:b/>
                <w:bCs/>
                <w:i/>
                <w:iCs/>
              </w:rPr>
              <w:t xml:space="preserve">alapvető fontosságú az „innovatív és </w:t>
            </w:r>
            <w:r w:rsidRPr="00F620C2">
              <w:t>fenntartható</w:t>
            </w:r>
            <w:r w:rsidRPr="00F620C2">
              <w:rPr>
                <w:b/>
                <w:bCs/>
                <w:i/>
                <w:iCs/>
              </w:rPr>
              <w:t xml:space="preserve"> halászeszközök” fogalmának egyértelmű meghatározása, </w:t>
            </w:r>
            <w:r w:rsidRPr="00F620C2">
              <w:t xml:space="preserve">és hogy </w:t>
            </w:r>
            <w:r w:rsidRPr="00F620C2">
              <w:rPr>
                <w:b/>
                <w:bCs/>
                <w:i/>
                <w:iCs/>
              </w:rPr>
              <w:t>e fogalommeghatározásnak mérhető kritériumokat kell tartalmaznia, például a járulékos fogások csökkentése, a tengerfenékre gyakorolt kisebb hatás és a jobb üzemanyag-hatékonyság tekintetében</w:t>
            </w:r>
            <w:r w:rsidRPr="00F620C2">
              <w:t>;</w:t>
            </w:r>
          </w:p>
        </w:tc>
        <w:tc>
          <w:tcPr>
            <w:tcW w:w="4876" w:type="dxa"/>
            <w:tcBorders>
              <w:top w:val="nil"/>
              <w:left w:val="nil"/>
              <w:bottom w:val="nil"/>
              <w:right w:val="nil"/>
            </w:tcBorders>
          </w:tcPr>
          <w:p w14:paraId="77F441BF" w14:textId="77777777" w:rsidR="004143FA" w:rsidRPr="00F620C2" w:rsidRDefault="004143FA" w:rsidP="00E51658">
            <w:pPr>
              <w:pStyle w:val="Normal6a"/>
            </w:pPr>
            <w:r w:rsidRPr="00F620C2">
              <w:t>15.</w:t>
            </w:r>
            <w:r w:rsidRPr="00F620C2">
              <w:tab/>
            </w:r>
            <w:r w:rsidRPr="00F620C2">
              <w:rPr>
                <w:b/>
                <w:i/>
              </w:rPr>
              <w:t xml:space="preserve">hangsúlyozza, hogy egyértelmű különbséget kell tenni az alacsony ökológiai hatással járó kisüzemi és hagyományos halászati gyakorlatok és az intenzívebb vagy kevésbé szelektív módszerek között; </w:t>
            </w:r>
            <w:r w:rsidRPr="00F620C2">
              <w:rPr>
                <w:b/>
                <w:bCs/>
                <w:i/>
                <w:iCs/>
              </w:rPr>
              <w:t>kéri</w:t>
            </w:r>
            <w:r w:rsidRPr="00F620C2">
              <w:t xml:space="preserve">, hogy </w:t>
            </w:r>
            <w:r w:rsidRPr="00F620C2">
              <w:rPr>
                <w:b/>
                <w:bCs/>
                <w:i/>
                <w:iCs/>
              </w:rPr>
              <w:t xml:space="preserve">a közpolitikák és a finanszírozási eszközök keretében részesítsék előnyben azon halászok és közösségek támogatását, akik olyan </w:t>
            </w:r>
            <w:r w:rsidRPr="00F620C2">
              <w:t xml:space="preserve">fenntartható </w:t>
            </w:r>
            <w:r w:rsidRPr="00F620C2">
              <w:rPr>
                <w:b/>
                <w:bCs/>
                <w:i/>
                <w:iCs/>
              </w:rPr>
              <w:t xml:space="preserve">eszközöket és gyakorlatokat alkalmaznak, amelyek hozzájárulnak a biológiai sokféleség megőrzéséhez, az ökoszisztéma helyreállításához </w:t>
            </w:r>
            <w:r w:rsidRPr="00F620C2">
              <w:t xml:space="preserve">és </w:t>
            </w:r>
            <w:r w:rsidRPr="00F620C2">
              <w:rPr>
                <w:b/>
                <w:bCs/>
                <w:i/>
                <w:iCs/>
              </w:rPr>
              <w:t>az erőforrások hosszú távú stabilitásához;</w:t>
            </w:r>
            <w:r w:rsidRPr="00F620C2">
              <w:rPr>
                <w:b/>
                <w:i/>
              </w:rPr>
              <w:t xml:space="preserve"> </w:t>
            </w:r>
            <w:r w:rsidRPr="00F620C2">
              <w:rPr>
                <w:b/>
                <w:bCs/>
                <w:i/>
                <w:iCs/>
              </w:rPr>
              <w:t>hangsúlyozza,</w:t>
            </w:r>
            <w:r w:rsidRPr="00F620C2">
              <w:t xml:space="preserve"> hogy </w:t>
            </w:r>
            <w:r w:rsidRPr="00F620C2">
              <w:rPr>
                <w:b/>
                <w:bCs/>
                <w:i/>
                <w:iCs/>
              </w:rPr>
              <w:t>az alacsony környezeti hatású halászat elismerése és támogatása elengedhetetlen a part menti közösségek rezilienciájának biztosításához, a hagyományos ismeretek megőrzéséhez, valamint az ágazaton belüli méltányos és inkluzív átállás előmozdításához</w:t>
            </w:r>
            <w:r w:rsidRPr="00F620C2">
              <w:t>;</w:t>
            </w:r>
          </w:p>
        </w:tc>
      </w:tr>
    </w:tbl>
    <w:p w14:paraId="25C61F7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CB16A26" w14:textId="77777777" w:rsidR="004143FA" w:rsidRPr="00F620C2" w:rsidRDefault="004143FA" w:rsidP="004143FA">
      <w:r w:rsidRPr="0015780A">
        <w:rPr>
          <w:rStyle w:val="HideTWBExt"/>
        </w:rPr>
        <w:t>&lt;/Amend&gt;</w:t>
      </w:r>
    </w:p>
    <w:p w14:paraId="0B11588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306</w:t>
      </w:r>
      <w:r w:rsidRPr="0015780A">
        <w:rPr>
          <w:rStyle w:val="HideTWBExt"/>
          <w:b w:val="0"/>
        </w:rPr>
        <w:t>&lt;/NumAm&gt;</w:t>
      </w:r>
    </w:p>
    <w:p w14:paraId="337D34F1"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6564C07D" w14:textId="77777777" w:rsidR="004143FA" w:rsidRPr="00F620C2" w:rsidRDefault="004143FA" w:rsidP="004143FA">
      <w:pPr>
        <w:pStyle w:val="NormalBold"/>
      </w:pPr>
      <w:r w:rsidRPr="0015780A">
        <w:rPr>
          <w:rStyle w:val="HideTWBExt"/>
          <w:b w:val="0"/>
        </w:rPr>
        <w:t>&lt;/RepeatBlock-By&gt;</w:t>
      </w:r>
    </w:p>
    <w:p w14:paraId="65396B6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6DB23A4" w14:textId="77777777" w:rsidR="004143FA" w:rsidRPr="00F620C2" w:rsidRDefault="004143FA" w:rsidP="004143FA">
      <w:pPr>
        <w:pStyle w:val="NormalBold"/>
      </w:pPr>
      <w:r w:rsidRPr="0015780A">
        <w:rPr>
          <w:rStyle w:val="HideTWBExt"/>
          <w:b w:val="0"/>
        </w:rPr>
        <w:t>&lt;Article&gt;</w:t>
      </w:r>
      <w:r w:rsidRPr="00F620C2">
        <w:t>15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EE2A1DF" w14:textId="77777777" w:rsidTr="00E51658">
        <w:trPr>
          <w:trHeight w:hRule="exact" w:val="240"/>
          <w:jc w:val="center"/>
        </w:trPr>
        <w:tc>
          <w:tcPr>
            <w:tcW w:w="9752" w:type="dxa"/>
            <w:gridSpan w:val="2"/>
            <w:tcBorders>
              <w:top w:val="nil"/>
              <w:left w:val="nil"/>
              <w:bottom w:val="nil"/>
              <w:right w:val="nil"/>
            </w:tcBorders>
          </w:tcPr>
          <w:p w14:paraId="7FF32BC2" w14:textId="77777777" w:rsidR="004143FA" w:rsidRPr="00F620C2" w:rsidRDefault="004143FA" w:rsidP="00E51658"/>
        </w:tc>
      </w:tr>
      <w:tr w:rsidR="00E75374" w:rsidRPr="00F620C2" w14:paraId="3DEE8937" w14:textId="77777777" w:rsidTr="00E51658">
        <w:trPr>
          <w:trHeight w:val="240"/>
          <w:jc w:val="center"/>
        </w:trPr>
        <w:tc>
          <w:tcPr>
            <w:tcW w:w="4876" w:type="dxa"/>
            <w:tcBorders>
              <w:top w:val="nil"/>
              <w:left w:val="nil"/>
              <w:bottom w:val="nil"/>
              <w:right w:val="nil"/>
            </w:tcBorders>
          </w:tcPr>
          <w:p w14:paraId="4768AD2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5C83D90" w14:textId="77777777" w:rsidR="004143FA" w:rsidRPr="00F620C2" w:rsidRDefault="004143FA" w:rsidP="00E51658">
            <w:pPr>
              <w:pStyle w:val="AmColumnHeading"/>
            </w:pPr>
            <w:r w:rsidRPr="00F620C2">
              <w:t>Módosítás</w:t>
            </w:r>
          </w:p>
        </w:tc>
      </w:tr>
      <w:tr w:rsidR="00E75374" w:rsidRPr="00F620C2" w14:paraId="759F61A6" w14:textId="77777777" w:rsidTr="00E51658">
        <w:trPr>
          <w:jc w:val="center"/>
        </w:trPr>
        <w:tc>
          <w:tcPr>
            <w:tcW w:w="4876" w:type="dxa"/>
            <w:tcBorders>
              <w:top w:val="nil"/>
              <w:left w:val="nil"/>
              <w:bottom w:val="nil"/>
              <w:right w:val="nil"/>
            </w:tcBorders>
          </w:tcPr>
          <w:p w14:paraId="0312DCE6" w14:textId="77777777" w:rsidR="004143FA" w:rsidRPr="00F620C2" w:rsidRDefault="004143FA" w:rsidP="00E51658">
            <w:pPr>
              <w:pStyle w:val="Normal6a"/>
            </w:pPr>
            <w:r w:rsidRPr="00F620C2">
              <w:t>15.</w:t>
            </w:r>
            <w:r w:rsidRPr="00F620C2">
              <w:tab/>
              <w:t>úgy véli, hogy alapvető fontosságú az „innovatív és fenntartható halászeszközök” fogalmának egyértelmű meghatározása, és hogy e fogalommeghatározásnak mérhető kritériumokat kell tartalmaznia, például a járulékos fogások csökkentése, a tengerfenékre gyakorolt kisebb hatás és a jobb üzemanyag-hatékonyság tekintetében;</w:t>
            </w:r>
          </w:p>
        </w:tc>
        <w:tc>
          <w:tcPr>
            <w:tcW w:w="4876" w:type="dxa"/>
            <w:tcBorders>
              <w:top w:val="nil"/>
              <w:left w:val="nil"/>
              <w:bottom w:val="nil"/>
              <w:right w:val="nil"/>
            </w:tcBorders>
          </w:tcPr>
          <w:p w14:paraId="05B115D6" w14:textId="50EDD9CA" w:rsidR="004143FA" w:rsidRPr="00F620C2" w:rsidRDefault="004143FA" w:rsidP="0015780A">
            <w:pPr>
              <w:pStyle w:val="Normal6a"/>
            </w:pPr>
            <w:r w:rsidRPr="00F620C2">
              <w:t>15.</w:t>
            </w:r>
            <w:r w:rsidRPr="00F620C2">
              <w:tab/>
              <w:t>úgy véli, hogy alapvető fontosságú az „innovatív és fenntartható halászeszközök” fogalmának egyértelmű meghatározása, és hogy e fogalommeghatározásnak mérhető kritériumokat kell tartalmaznia, például a járulékos fogások csökkentése, a tengerfenékre gyakorolt kisebb hatás és a jobb üzemanyag-hatékonyság tekintetében;</w:t>
            </w:r>
            <w:r w:rsidR="0015780A">
              <w:t xml:space="preserve"> </w:t>
            </w:r>
            <w:r w:rsidRPr="00F620C2">
              <w:rPr>
                <w:b/>
                <w:i/>
              </w:rPr>
              <w:t>úgy véli, hogy egy ilyen meghatározás esetében adott esetben teljes mértékben figyelembe kell venni a regionális különbségeket és sajátosságokat;</w:t>
            </w:r>
          </w:p>
        </w:tc>
      </w:tr>
    </w:tbl>
    <w:p w14:paraId="7E7202E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6E607F2" w14:textId="77777777" w:rsidR="004143FA" w:rsidRPr="00F620C2" w:rsidRDefault="004143FA" w:rsidP="004143FA">
      <w:r w:rsidRPr="0015780A">
        <w:rPr>
          <w:rStyle w:val="HideTWBExt"/>
        </w:rPr>
        <w:t>&lt;/Amend&gt;</w:t>
      </w:r>
    </w:p>
    <w:p w14:paraId="4A35969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307</w:t>
      </w:r>
      <w:r w:rsidRPr="0015780A">
        <w:rPr>
          <w:rStyle w:val="HideTWBExt"/>
          <w:b w:val="0"/>
        </w:rPr>
        <w:t>&lt;/NumAm&gt;</w:t>
      </w:r>
    </w:p>
    <w:p w14:paraId="04DDDEF8"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4EBF7C9A" w14:textId="77777777" w:rsidR="004143FA" w:rsidRPr="00F620C2" w:rsidRDefault="004143FA" w:rsidP="004143FA">
      <w:pPr>
        <w:pStyle w:val="NormalBold"/>
      </w:pPr>
      <w:r w:rsidRPr="0015780A">
        <w:rPr>
          <w:rStyle w:val="HideTWBExt"/>
          <w:b w:val="0"/>
        </w:rPr>
        <w:t>&lt;/RepeatBlock-By&gt;</w:t>
      </w:r>
    </w:p>
    <w:p w14:paraId="231BF5B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2AF2CAE" w14:textId="77777777" w:rsidR="004143FA" w:rsidRPr="00F620C2" w:rsidRDefault="004143FA" w:rsidP="004143FA">
      <w:pPr>
        <w:pStyle w:val="NormalBold"/>
      </w:pPr>
      <w:r w:rsidRPr="0015780A">
        <w:rPr>
          <w:rStyle w:val="HideTWBExt"/>
          <w:b w:val="0"/>
        </w:rPr>
        <w:t>&lt;Article&gt;</w:t>
      </w:r>
      <w:r w:rsidRPr="00F620C2">
        <w:t>15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B703993" w14:textId="77777777" w:rsidTr="00E51658">
        <w:trPr>
          <w:trHeight w:hRule="exact" w:val="240"/>
          <w:jc w:val="center"/>
        </w:trPr>
        <w:tc>
          <w:tcPr>
            <w:tcW w:w="9752" w:type="dxa"/>
            <w:gridSpan w:val="2"/>
            <w:tcBorders>
              <w:top w:val="nil"/>
              <w:left w:val="nil"/>
              <w:bottom w:val="nil"/>
              <w:right w:val="nil"/>
            </w:tcBorders>
          </w:tcPr>
          <w:p w14:paraId="1551BA99" w14:textId="77777777" w:rsidR="004143FA" w:rsidRPr="00F620C2" w:rsidRDefault="004143FA" w:rsidP="00E51658"/>
        </w:tc>
      </w:tr>
      <w:tr w:rsidR="00E75374" w:rsidRPr="00F620C2" w14:paraId="0DFF30F9" w14:textId="77777777" w:rsidTr="00E51658">
        <w:trPr>
          <w:trHeight w:val="240"/>
          <w:jc w:val="center"/>
        </w:trPr>
        <w:tc>
          <w:tcPr>
            <w:tcW w:w="4876" w:type="dxa"/>
            <w:tcBorders>
              <w:top w:val="nil"/>
              <w:left w:val="nil"/>
              <w:bottom w:val="nil"/>
              <w:right w:val="nil"/>
            </w:tcBorders>
          </w:tcPr>
          <w:p w14:paraId="1B5DC3E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7302B6F" w14:textId="77777777" w:rsidR="004143FA" w:rsidRPr="00F620C2" w:rsidRDefault="004143FA" w:rsidP="00E51658">
            <w:pPr>
              <w:pStyle w:val="AmColumnHeading"/>
            </w:pPr>
            <w:r w:rsidRPr="00F620C2">
              <w:t>Módosítás</w:t>
            </w:r>
          </w:p>
        </w:tc>
      </w:tr>
      <w:tr w:rsidR="00E75374" w:rsidRPr="00F620C2" w14:paraId="614B9235" w14:textId="77777777" w:rsidTr="00E51658">
        <w:trPr>
          <w:jc w:val="center"/>
        </w:trPr>
        <w:tc>
          <w:tcPr>
            <w:tcW w:w="4876" w:type="dxa"/>
            <w:tcBorders>
              <w:top w:val="nil"/>
              <w:left w:val="nil"/>
              <w:bottom w:val="nil"/>
              <w:right w:val="nil"/>
            </w:tcBorders>
          </w:tcPr>
          <w:p w14:paraId="12066673" w14:textId="77777777" w:rsidR="004143FA" w:rsidRPr="00F620C2" w:rsidRDefault="004143FA" w:rsidP="00E51658">
            <w:pPr>
              <w:pStyle w:val="Normal6a"/>
            </w:pPr>
            <w:r w:rsidRPr="00F620C2">
              <w:t>15.</w:t>
            </w:r>
            <w:r w:rsidRPr="00F620C2">
              <w:tab/>
              <w:t xml:space="preserve">úgy véli, hogy alapvető fontosságú az „innovatív és fenntartható halászeszközök” </w:t>
            </w:r>
            <w:r w:rsidRPr="00F620C2">
              <w:rPr>
                <w:b/>
                <w:i/>
              </w:rPr>
              <w:t>fogalmának egyértelmű meghatározása, és hogy e fogalommeghatározásnak</w:t>
            </w:r>
            <w:r w:rsidRPr="00F620C2">
              <w:t xml:space="preserve"> mérhető kritériumokat kell tartalmaznia, például a járulékos fogások csökkentése, a tengerfenékre gyakorolt </w:t>
            </w:r>
            <w:r w:rsidRPr="00F620C2">
              <w:rPr>
                <w:b/>
                <w:i/>
              </w:rPr>
              <w:t>kisebb</w:t>
            </w:r>
            <w:r w:rsidRPr="00F620C2">
              <w:t xml:space="preserve"> hatás és a jobb üzemanyag-hatékonyság tekintetében;</w:t>
            </w:r>
          </w:p>
        </w:tc>
        <w:tc>
          <w:tcPr>
            <w:tcW w:w="4876" w:type="dxa"/>
            <w:tcBorders>
              <w:top w:val="nil"/>
              <w:left w:val="nil"/>
              <w:bottom w:val="nil"/>
              <w:right w:val="nil"/>
            </w:tcBorders>
          </w:tcPr>
          <w:p w14:paraId="1A9500C7" w14:textId="77777777" w:rsidR="004143FA" w:rsidRPr="00F620C2" w:rsidRDefault="004143FA" w:rsidP="00E51658">
            <w:pPr>
              <w:pStyle w:val="Normal6a"/>
            </w:pPr>
            <w:r w:rsidRPr="00F620C2">
              <w:t>15.</w:t>
            </w:r>
            <w:r w:rsidRPr="00F620C2">
              <w:tab/>
              <w:t xml:space="preserve">úgy véli, hogy alapvető fontosságú az „innovatív és fenntartható halászeszközök </w:t>
            </w:r>
            <w:r w:rsidRPr="00F620C2">
              <w:rPr>
                <w:b/>
                <w:i/>
              </w:rPr>
              <w:t>és -technikák</w:t>
            </w:r>
            <w:r w:rsidRPr="00F620C2">
              <w:t xml:space="preserve">” </w:t>
            </w:r>
            <w:r w:rsidRPr="00F620C2">
              <w:rPr>
                <w:b/>
                <w:i/>
              </w:rPr>
              <w:t>fejlesztése</w:t>
            </w:r>
            <w:r w:rsidRPr="00F620C2">
              <w:t xml:space="preserve">, </w:t>
            </w:r>
            <w:r w:rsidRPr="00F620C2">
              <w:rPr>
                <w:b/>
                <w:i/>
              </w:rPr>
              <w:t>amelyek fogalommeghatározásának</w:t>
            </w:r>
            <w:r w:rsidRPr="00F620C2">
              <w:t xml:space="preserve"> mérhető kritériumokat kell tartalmaznia, például a járulékos </w:t>
            </w:r>
            <w:r w:rsidRPr="00F620C2">
              <w:rPr>
                <w:b/>
                <w:i/>
              </w:rPr>
              <w:t>és a véletlenszerű</w:t>
            </w:r>
            <w:r w:rsidRPr="00F620C2">
              <w:t xml:space="preserve"> fogások csökkentése, a tengerfenékre gyakorolt hatás </w:t>
            </w:r>
            <w:r w:rsidRPr="00F620C2">
              <w:rPr>
                <w:b/>
                <w:i/>
              </w:rPr>
              <w:t>csökkentése</w:t>
            </w:r>
            <w:r w:rsidRPr="00F620C2">
              <w:t xml:space="preserve"> és a jobb üzemanyag-hatékonyság tekintetében</w:t>
            </w:r>
            <w:r w:rsidRPr="00F620C2">
              <w:rPr>
                <w:b/>
                <w:i/>
              </w:rPr>
              <w:t>, különösen a halászat ökoszisztéma-alapú megközelítésének előmozdítása céljából</w:t>
            </w:r>
            <w:r w:rsidRPr="00F620C2">
              <w:t>;</w:t>
            </w:r>
          </w:p>
        </w:tc>
      </w:tr>
    </w:tbl>
    <w:p w14:paraId="2B34D2C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2486AF67" w14:textId="77777777" w:rsidR="004143FA" w:rsidRPr="00F620C2" w:rsidRDefault="004143FA" w:rsidP="004143FA">
      <w:r w:rsidRPr="0015780A">
        <w:rPr>
          <w:rStyle w:val="HideTWBExt"/>
        </w:rPr>
        <w:t>&lt;/Amend&gt;</w:t>
      </w:r>
    </w:p>
    <w:p w14:paraId="5D34332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308</w:t>
      </w:r>
      <w:r w:rsidRPr="0015780A">
        <w:rPr>
          <w:rStyle w:val="HideTWBExt"/>
          <w:b w:val="0"/>
        </w:rPr>
        <w:t>&lt;/NumAm&gt;</w:t>
      </w:r>
    </w:p>
    <w:p w14:paraId="369BA49B"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 Asger Christensen</w:t>
      </w:r>
      <w:r w:rsidRPr="0015780A">
        <w:rPr>
          <w:rStyle w:val="HideTWBExt"/>
          <w:b w:val="0"/>
        </w:rPr>
        <w:t>&lt;/Members&gt;</w:t>
      </w:r>
    </w:p>
    <w:p w14:paraId="0C0699B1" w14:textId="77777777" w:rsidR="004143FA" w:rsidRPr="00F620C2" w:rsidRDefault="004143FA" w:rsidP="004143FA">
      <w:pPr>
        <w:pStyle w:val="NormalBold"/>
      </w:pPr>
      <w:r w:rsidRPr="0015780A">
        <w:rPr>
          <w:rStyle w:val="HideTWBExt"/>
          <w:b w:val="0"/>
        </w:rPr>
        <w:t>&lt;/RepeatBlock-By&gt;</w:t>
      </w:r>
    </w:p>
    <w:p w14:paraId="7442C46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076CBD0" w14:textId="77777777" w:rsidR="004143FA" w:rsidRPr="00F620C2" w:rsidRDefault="004143FA" w:rsidP="004143FA">
      <w:pPr>
        <w:pStyle w:val="NormalBold"/>
      </w:pPr>
      <w:r w:rsidRPr="0015780A">
        <w:rPr>
          <w:rStyle w:val="HideTWBExt"/>
          <w:b w:val="0"/>
        </w:rPr>
        <w:t>&lt;Article&gt;</w:t>
      </w:r>
      <w:r w:rsidRPr="00F620C2">
        <w:t>15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7E88181" w14:textId="77777777" w:rsidTr="00E51658">
        <w:trPr>
          <w:trHeight w:hRule="exact" w:val="240"/>
          <w:jc w:val="center"/>
        </w:trPr>
        <w:tc>
          <w:tcPr>
            <w:tcW w:w="9752" w:type="dxa"/>
            <w:gridSpan w:val="2"/>
            <w:tcBorders>
              <w:top w:val="nil"/>
              <w:left w:val="nil"/>
              <w:bottom w:val="nil"/>
              <w:right w:val="nil"/>
            </w:tcBorders>
          </w:tcPr>
          <w:p w14:paraId="2875BD36" w14:textId="77777777" w:rsidR="004143FA" w:rsidRPr="00F620C2" w:rsidRDefault="004143FA" w:rsidP="00E51658"/>
        </w:tc>
      </w:tr>
      <w:tr w:rsidR="00E75374" w:rsidRPr="00F620C2" w14:paraId="768E545C" w14:textId="77777777" w:rsidTr="00E51658">
        <w:trPr>
          <w:trHeight w:val="240"/>
          <w:jc w:val="center"/>
        </w:trPr>
        <w:tc>
          <w:tcPr>
            <w:tcW w:w="4876" w:type="dxa"/>
            <w:tcBorders>
              <w:top w:val="nil"/>
              <w:left w:val="nil"/>
              <w:bottom w:val="nil"/>
              <w:right w:val="nil"/>
            </w:tcBorders>
          </w:tcPr>
          <w:p w14:paraId="3DBD173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A317626" w14:textId="77777777" w:rsidR="004143FA" w:rsidRPr="00F620C2" w:rsidRDefault="004143FA" w:rsidP="00E51658">
            <w:pPr>
              <w:pStyle w:val="AmColumnHeading"/>
            </w:pPr>
            <w:r w:rsidRPr="00F620C2">
              <w:t>Módosítás</w:t>
            </w:r>
          </w:p>
        </w:tc>
      </w:tr>
      <w:tr w:rsidR="00E75374" w:rsidRPr="00F620C2" w14:paraId="0FD9F9FB" w14:textId="77777777" w:rsidTr="00E51658">
        <w:trPr>
          <w:jc w:val="center"/>
        </w:trPr>
        <w:tc>
          <w:tcPr>
            <w:tcW w:w="4876" w:type="dxa"/>
            <w:tcBorders>
              <w:top w:val="nil"/>
              <w:left w:val="nil"/>
              <w:bottom w:val="nil"/>
              <w:right w:val="nil"/>
            </w:tcBorders>
          </w:tcPr>
          <w:p w14:paraId="4D475557" w14:textId="77777777" w:rsidR="004143FA" w:rsidRPr="00F620C2" w:rsidRDefault="004143FA" w:rsidP="00E51658">
            <w:pPr>
              <w:pStyle w:val="Normal6a"/>
            </w:pPr>
            <w:r w:rsidRPr="00F620C2">
              <w:t>15.</w:t>
            </w:r>
            <w:r w:rsidRPr="00F620C2">
              <w:tab/>
              <w:t xml:space="preserve">úgy véli, hogy </w:t>
            </w:r>
            <w:r w:rsidRPr="00F620C2">
              <w:rPr>
                <w:b/>
                <w:bCs/>
                <w:i/>
                <w:iCs/>
              </w:rPr>
              <w:t>alapvető fontosságú az „innovatív és fenntartható halászeszközök” fogalmának egyértelmű meghatározása, és hogy e fogalommeghatározásnak mérhető kritériumokat kell tartalmaznia, például a járulékos fogások csökkentése, a tengerfenékre gyakorolt kisebb hatás és a jobb üzemanyag-hatékonyság tekintetében</w:t>
            </w:r>
            <w:r w:rsidRPr="00F620C2">
              <w:t>;</w:t>
            </w:r>
          </w:p>
        </w:tc>
        <w:tc>
          <w:tcPr>
            <w:tcW w:w="4876" w:type="dxa"/>
            <w:tcBorders>
              <w:top w:val="nil"/>
              <w:left w:val="nil"/>
              <w:bottom w:val="nil"/>
              <w:right w:val="nil"/>
            </w:tcBorders>
          </w:tcPr>
          <w:p w14:paraId="44A1D7A0" w14:textId="77777777" w:rsidR="004143FA" w:rsidRPr="00F620C2" w:rsidRDefault="004143FA" w:rsidP="00E51658">
            <w:pPr>
              <w:pStyle w:val="Normal6a"/>
            </w:pPr>
            <w:r w:rsidRPr="00F620C2">
              <w:t>15.</w:t>
            </w:r>
            <w:r w:rsidRPr="00F620C2">
              <w:tab/>
              <w:t xml:space="preserve">úgy véli, hogy </w:t>
            </w:r>
            <w:r w:rsidRPr="00F620C2">
              <w:rPr>
                <w:b/>
                <w:i/>
              </w:rPr>
              <w:t>többet kell tenni az új halászeszközök és módszerek bevezetésének felgyorsítása és megkönnyítése érdekében</w:t>
            </w:r>
            <w:r w:rsidRPr="00F620C2">
              <w:t>;</w:t>
            </w:r>
          </w:p>
        </w:tc>
      </w:tr>
    </w:tbl>
    <w:p w14:paraId="3857D86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D1555BD" w14:textId="77777777" w:rsidR="004143FA" w:rsidRPr="00F620C2" w:rsidRDefault="004143FA" w:rsidP="004143FA">
      <w:r w:rsidRPr="0015780A">
        <w:rPr>
          <w:rStyle w:val="HideTWBExt"/>
        </w:rPr>
        <w:t>&lt;/Amend&gt;</w:t>
      </w:r>
    </w:p>
    <w:p w14:paraId="16C9DDB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309</w:t>
      </w:r>
      <w:r w:rsidRPr="0015780A">
        <w:rPr>
          <w:rStyle w:val="HideTWBExt"/>
          <w:b w:val="0"/>
        </w:rPr>
        <w:t>&lt;/NumAm&gt;</w:t>
      </w:r>
    </w:p>
    <w:p w14:paraId="594CB7E2"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6F374E96"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37CEC981" w14:textId="77777777" w:rsidR="004143FA" w:rsidRPr="00F620C2" w:rsidRDefault="004143FA" w:rsidP="004143FA">
      <w:pPr>
        <w:pStyle w:val="NormalBold"/>
      </w:pPr>
      <w:r w:rsidRPr="0015780A">
        <w:rPr>
          <w:rStyle w:val="HideTWBExt"/>
          <w:b w:val="0"/>
        </w:rPr>
        <w:t>&lt;/RepeatBlock-By&gt;</w:t>
      </w:r>
    </w:p>
    <w:p w14:paraId="13151AD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BB2FD00" w14:textId="77777777" w:rsidR="004143FA" w:rsidRPr="00F620C2" w:rsidRDefault="004143FA" w:rsidP="004143FA">
      <w:pPr>
        <w:pStyle w:val="NormalBold"/>
      </w:pPr>
      <w:r w:rsidRPr="0015780A">
        <w:rPr>
          <w:rStyle w:val="HideTWBExt"/>
          <w:b w:val="0"/>
        </w:rPr>
        <w:t>&lt;Article&gt;</w:t>
      </w:r>
      <w:r w:rsidRPr="00F620C2">
        <w:t>15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C5FDACD" w14:textId="77777777" w:rsidTr="00E51658">
        <w:trPr>
          <w:trHeight w:hRule="exact" w:val="240"/>
          <w:jc w:val="center"/>
        </w:trPr>
        <w:tc>
          <w:tcPr>
            <w:tcW w:w="9752" w:type="dxa"/>
            <w:gridSpan w:val="2"/>
            <w:tcBorders>
              <w:top w:val="nil"/>
              <w:left w:val="nil"/>
              <w:bottom w:val="nil"/>
              <w:right w:val="nil"/>
            </w:tcBorders>
          </w:tcPr>
          <w:p w14:paraId="0CA0B581" w14:textId="77777777" w:rsidR="004143FA" w:rsidRPr="00F620C2" w:rsidRDefault="004143FA" w:rsidP="00E51658"/>
        </w:tc>
      </w:tr>
      <w:tr w:rsidR="00E75374" w:rsidRPr="00F620C2" w14:paraId="7082218B" w14:textId="77777777" w:rsidTr="00E51658">
        <w:trPr>
          <w:trHeight w:val="240"/>
          <w:jc w:val="center"/>
        </w:trPr>
        <w:tc>
          <w:tcPr>
            <w:tcW w:w="4876" w:type="dxa"/>
            <w:tcBorders>
              <w:top w:val="nil"/>
              <w:left w:val="nil"/>
              <w:bottom w:val="nil"/>
              <w:right w:val="nil"/>
            </w:tcBorders>
          </w:tcPr>
          <w:p w14:paraId="5459A22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DAE3DB6" w14:textId="77777777" w:rsidR="004143FA" w:rsidRPr="00F620C2" w:rsidRDefault="004143FA" w:rsidP="00E51658">
            <w:pPr>
              <w:pStyle w:val="AmColumnHeading"/>
            </w:pPr>
            <w:r w:rsidRPr="00F620C2">
              <w:t>Módosítás</w:t>
            </w:r>
          </w:p>
        </w:tc>
      </w:tr>
      <w:tr w:rsidR="00E75374" w:rsidRPr="00F620C2" w14:paraId="28DA45BB" w14:textId="77777777" w:rsidTr="00E51658">
        <w:trPr>
          <w:jc w:val="center"/>
        </w:trPr>
        <w:tc>
          <w:tcPr>
            <w:tcW w:w="4876" w:type="dxa"/>
            <w:tcBorders>
              <w:top w:val="nil"/>
              <w:left w:val="nil"/>
              <w:bottom w:val="nil"/>
              <w:right w:val="nil"/>
            </w:tcBorders>
          </w:tcPr>
          <w:p w14:paraId="4B4DB4B3" w14:textId="77777777" w:rsidR="004143FA" w:rsidRPr="00F620C2" w:rsidRDefault="004143FA" w:rsidP="00E51658">
            <w:pPr>
              <w:pStyle w:val="Normal6a"/>
            </w:pPr>
            <w:r w:rsidRPr="00F620C2">
              <w:t>15.</w:t>
            </w:r>
            <w:r w:rsidRPr="00F620C2">
              <w:tab/>
              <w:t>úgy véli, hogy alapvető fontosságú az „innovatív és fenntartható halászeszközök” fogalmának egyértelmű meghatározása, és hogy e fogalommeghatározásnak mérhető kritériumokat kell tartalmaznia, például a járulékos fogások csökkentése, a tengerfenékre gyakorolt kisebb hatás és a jobb üzemanyag-hatékonyság tekintetében;</w:t>
            </w:r>
          </w:p>
        </w:tc>
        <w:tc>
          <w:tcPr>
            <w:tcW w:w="4876" w:type="dxa"/>
            <w:tcBorders>
              <w:top w:val="nil"/>
              <w:left w:val="nil"/>
              <w:bottom w:val="nil"/>
              <w:right w:val="nil"/>
            </w:tcBorders>
          </w:tcPr>
          <w:p w14:paraId="7F1A23BF" w14:textId="77777777" w:rsidR="004143FA" w:rsidRPr="00F620C2" w:rsidRDefault="004143FA" w:rsidP="00E51658">
            <w:pPr>
              <w:pStyle w:val="Normal6a"/>
            </w:pPr>
            <w:r w:rsidRPr="00F620C2">
              <w:t>15.</w:t>
            </w:r>
            <w:r w:rsidRPr="00F620C2">
              <w:tab/>
              <w:t>úgy véli, hogy alapvető fontosságú az „innovatív és fenntartható halászeszközök” fogalmának egyértelmű meghatározása, és hogy e fogalommeghatározásnak mérhető kritériumokat kell tartalmaznia, például a járulékos fogások csökkentése, a tengerfenékre gyakorolt kisebb hatás</w:t>
            </w:r>
            <w:r w:rsidRPr="00F620C2">
              <w:rPr>
                <w:b/>
                <w:i/>
              </w:rPr>
              <w:t xml:space="preserve">, a jobb szelektivitás, a halászeszközök elvesztésének és hátrahagyásának minimálisra csökkentése </w:t>
            </w:r>
            <w:r w:rsidRPr="00F620C2">
              <w:t>és a jobb üzemanyag-hatékonyság tekintetében;</w:t>
            </w:r>
          </w:p>
        </w:tc>
      </w:tr>
    </w:tbl>
    <w:p w14:paraId="58B1EDC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CFBB2C6" w14:textId="77777777" w:rsidR="004143FA" w:rsidRPr="00F620C2" w:rsidRDefault="004143FA" w:rsidP="004143FA">
      <w:r w:rsidRPr="0015780A">
        <w:rPr>
          <w:rStyle w:val="HideTWBExt"/>
        </w:rPr>
        <w:t>&lt;/Amend&gt;</w:t>
      </w:r>
    </w:p>
    <w:p w14:paraId="6BFCA44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310</w:t>
      </w:r>
      <w:r w:rsidRPr="0015780A">
        <w:rPr>
          <w:rStyle w:val="HideTWBExt"/>
          <w:b w:val="0"/>
        </w:rPr>
        <w:t>&lt;/NumAm&gt;</w:t>
      </w:r>
    </w:p>
    <w:p w14:paraId="56381AA8"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4163732D" w14:textId="77777777" w:rsidR="004143FA" w:rsidRPr="00F620C2" w:rsidRDefault="004143FA" w:rsidP="004143FA">
      <w:pPr>
        <w:pStyle w:val="NormalBold"/>
      </w:pPr>
      <w:r w:rsidRPr="0015780A">
        <w:rPr>
          <w:rStyle w:val="HideTWBExt"/>
          <w:b w:val="0"/>
        </w:rPr>
        <w:t>&lt;/RepeatBlock-By&gt;</w:t>
      </w:r>
    </w:p>
    <w:p w14:paraId="1F465E8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9A4A745" w14:textId="77777777" w:rsidR="004143FA" w:rsidRPr="00F620C2" w:rsidRDefault="004143FA" w:rsidP="004143FA">
      <w:pPr>
        <w:pStyle w:val="NormalBold"/>
      </w:pPr>
      <w:r w:rsidRPr="0015780A">
        <w:rPr>
          <w:rStyle w:val="HideTWBExt"/>
          <w:b w:val="0"/>
        </w:rPr>
        <w:t>&lt;Article&gt;</w:t>
      </w:r>
      <w:r w:rsidRPr="00F620C2">
        <w:t>15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3CBC5B7" w14:textId="77777777" w:rsidTr="00E51658">
        <w:trPr>
          <w:trHeight w:hRule="exact" w:val="240"/>
          <w:jc w:val="center"/>
        </w:trPr>
        <w:tc>
          <w:tcPr>
            <w:tcW w:w="9752" w:type="dxa"/>
            <w:gridSpan w:val="2"/>
            <w:tcBorders>
              <w:top w:val="nil"/>
              <w:left w:val="nil"/>
              <w:bottom w:val="nil"/>
              <w:right w:val="nil"/>
            </w:tcBorders>
          </w:tcPr>
          <w:p w14:paraId="6CB2008B" w14:textId="77777777" w:rsidR="004143FA" w:rsidRPr="00F620C2" w:rsidRDefault="004143FA" w:rsidP="00E51658"/>
        </w:tc>
      </w:tr>
      <w:tr w:rsidR="00E75374" w:rsidRPr="00F620C2" w14:paraId="3584FC6F" w14:textId="77777777" w:rsidTr="00E51658">
        <w:trPr>
          <w:trHeight w:val="240"/>
          <w:jc w:val="center"/>
        </w:trPr>
        <w:tc>
          <w:tcPr>
            <w:tcW w:w="4876" w:type="dxa"/>
            <w:tcBorders>
              <w:top w:val="nil"/>
              <w:left w:val="nil"/>
              <w:bottom w:val="nil"/>
              <w:right w:val="nil"/>
            </w:tcBorders>
          </w:tcPr>
          <w:p w14:paraId="3B6CC2A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673DA27" w14:textId="77777777" w:rsidR="004143FA" w:rsidRPr="00F620C2" w:rsidRDefault="004143FA" w:rsidP="00E51658">
            <w:pPr>
              <w:pStyle w:val="AmColumnHeading"/>
            </w:pPr>
            <w:r w:rsidRPr="00F620C2">
              <w:t>Módosítás</w:t>
            </w:r>
          </w:p>
        </w:tc>
      </w:tr>
      <w:tr w:rsidR="00E75374" w:rsidRPr="00F620C2" w14:paraId="6CBB61BD" w14:textId="77777777" w:rsidTr="00E51658">
        <w:trPr>
          <w:jc w:val="center"/>
        </w:trPr>
        <w:tc>
          <w:tcPr>
            <w:tcW w:w="4876" w:type="dxa"/>
            <w:tcBorders>
              <w:top w:val="nil"/>
              <w:left w:val="nil"/>
              <w:bottom w:val="nil"/>
              <w:right w:val="nil"/>
            </w:tcBorders>
          </w:tcPr>
          <w:p w14:paraId="49D5083D" w14:textId="77777777" w:rsidR="004143FA" w:rsidRPr="00F620C2" w:rsidRDefault="004143FA" w:rsidP="00E51658">
            <w:pPr>
              <w:pStyle w:val="Normal6a"/>
            </w:pPr>
            <w:r w:rsidRPr="00F620C2">
              <w:t>15.</w:t>
            </w:r>
            <w:r w:rsidRPr="00F620C2">
              <w:tab/>
              <w:t xml:space="preserve">úgy véli, hogy alapvető fontosságú az „innovatív és fenntartható halászeszközök” </w:t>
            </w:r>
            <w:r w:rsidRPr="00F620C2">
              <w:rPr>
                <w:b/>
                <w:bCs/>
                <w:i/>
                <w:iCs/>
              </w:rPr>
              <w:t>fogalmának</w:t>
            </w:r>
            <w:r w:rsidRPr="00F620C2">
              <w:t xml:space="preserve"> egyértelmű </w:t>
            </w:r>
            <w:r w:rsidRPr="00F620C2">
              <w:rPr>
                <w:b/>
                <w:bCs/>
                <w:i/>
                <w:iCs/>
              </w:rPr>
              <w:t>meghatározása</w:t>
            </w:r>
            <w:r w:rsidRPr="00F620C2">
              <w:t xml:space="preserve">, </w:t>
            </w:r>
            <w:r w:rsidRPr="00F620C2">
              <w:rPr>
                <w:b/>
                <w:bCs/>
                <w:i/>
                <w:iCs/>
              </w:rPr>
              <w:t>és</w:t>
            </w:r>
            <w:r w:rsidRPr="00F620C2">
              <w:t xml:space="preserve"> </w:t>
            </w:r>
            <w:r w:rsidRPr="00F620C2">
              <w:rPr>
                <w:b/>
                <w:bCs/>
                <w:i/>
                <w:iCs/>
              </w:rPr>
              <w:t>hogy e fogalommeghatározásnak</w:t>
            </w:r>
            <w:r w:rsidRPr="00F620C2">
              <w:t xml:space="preserve"> mérhető kritériumokat kell tartalmaznia, például a járulékos fogások csökkentése, a tengerfenékre gyakorolt kisebb hatás és a jobb üzemanyag-hatékonyság tekintetében;</w:t>
            </w:r>
          </w:p>
        </w:tc>
        <w:tc>
          <w:tcPr>
            <w:tcW w:w="4876" w:type="dxa"/>
            <w:tcBorders>
              <w:top w:val="nil"/>
              <w:left w:val="nil"/>
              <w:bottom w:val="nil"/>
              <w:right w:val="nil"/>
            </w:tcBorders>
          </w:tcPr>
          <w:p w14:paraId="0CA9E4CE" w14:textId="77777777" w:rsidR="004143FA" w:rsidRPr="00F620C2" w:rsidRDefault="004143FA" w:rsidP="00E51658">
            <w:pPr>
              <w:pStyle w:val="Normal6a"/>
            </w:pPr>
            <w:r w:rsidRPr="00F620C2">
              <w:t>15.</w:t>
            </w:r>
            <w:r w:rsidRPr="00F620C2">
              <w:tab/>
              <w:t xml:space="preserve">úgy véli, hogy alapvető fontosságú az „innovatív és fenntartható halászeszközök” </w:t>
            </w:r>
            <w:r w:rsidRPr="00F620C2">
              <w:rPr>
                <w:b/>
                <w:bCs/>
                <w:i/>
                <w:iCs/>
              </w:rPr>
              <w:t>kifejezés</w:t>
            </w:r>
            <w:r w:rsidRPr="00F620C2">
              <w:t xml:space="preserve"> egyértelmű </w:t>
            </w:r>
            <w:r w:rsidRPr="00F620C2">
              <w:rPr>
                <w:b/>
                <w:bCs/>
                <w:i/>
                <w:iCs/>
              </w:rPr>
              <w:t>megértése</w:t>
            </w:r>
            <w:r w:rsidRPr="00F620C2">
              <w:t xml:space="preserve">, </w:t>
            </w:r>
            <w:r w:rsidRPr="00F620C2">
              <w:rPr>
                <w:b/>
                <w:bCs/>
                <w:i/>
                <w:iCs/>
              </w:rPr>
              <w:t>amelynek az 1380/2013/EU rendelet 2. cikkének (1) bekezdésében említett három fenntarthatósági pillérrel összhangban</w:t>
            </w:r>
            <w:r w:rsidRPr="00F620C2">
              <w:t xml:space="preserve"> mérhető kritériumokat kell tartalmaznia, például a járulékos fogások csökkentése, a tengerfenékre gyakorolt kisebb hatás és a jobb üzemanyag-hatékonyság tekintetében;</w:t>
            </w:r>
          </w:p>
        </w:tc>
      </w:tr>
    </w:tbl>
    <w:p w14:paraId="6BA1849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E69B66F" w14:textId="77777777" w:rsidR="004143FA" w:rsidRPr="00F620C2" w:rsidRDefault="004143FA" w:rsidP="004143FA">
      <w:r w:rsidRPr="0015780A">
        <w:rPr>
          <w:rStyle w:val="HideTWBExt"/>
        </w:rPr>
        <w:t>&lt;/Amend&gt;</w:t>
      </w:r>
    </w:p>
    <w:p w14:paraId="450295C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311</w:t>
      </w:r>
      <w:r w:rsidRPr="0015780A">
        <w:rPr>
          <w:rStyle w:val="HideTWBExt"/>
          <w:b w:val="0"/>
        </w:rPr>
        <w:t>&lt;/NumAm&gt;</w:t>
      </w:r>
    </w:p>
    <w:p w14:paraId="0F37EA41"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6F226A9F" w14:textId="77777777" w:rsidR="004143FA" w:rsidRPr="00F620C2" w:rsidRDefault="004143FA" w:rsidP="004143FA">
      <w:pPr>
        <w:pStyle w:val="NormalBold"/>
      </w:pPr>
      <w:r w:rsidRPr="0015780A">
        <w:rPr>
          <w:rStyle w:val="HideTWBExt"/>
          <w:b w:val="0"/>
        </w:rPr>
        <w:t>&lt;/RepeatBlock-By&gt;</w:t>
      </w:r>
    </w:p>
    <w:p w14:paraId="166139A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AED275D" w14:textId="77777777" w:rsidR="004143FA" w:rsidRPr="00F620C2" w:rsidRDefault="004143FA" w:rsidP="004143FA">
      <w:pPr>
        <w:pStyle w:val="NormalBold"/>
      </w:pPr>
      <w:r w:rsidRPr="0015780A">
        <w:rPr>
          <w:rStyle w:val="HideTWBExt"/>
          <w:b w:val="0"/>
        </w:rPr>
        <w:t>&lt;Article&gt;</w:t>
      </w:r>
      <w:r w:rsidRPr="00F620C2">
        <w:t>15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F69DEAB" w14:textId="77777777" w:rsidTr="00E51658">
        <w:trPr>
          <w:trHeight w:hRule="exact" w:val="240"/>
          <w:jc w:val="center"/>
        </w:trPr>
        <w:tc>
          <w:tcPr>
            <w:tcW w:w="9752" w:type="dxa"/>
            <w:gridSpan w:val="2"/>
            <w:tcBorders>
              <w:top w:val="nil"/>
              <w:left w:val="nil"/>
              <w:bottom w:val="nil"/>
              <w:right w:val="nil"/>
            </w:tcBorders>
          </w:tcPr>
          <w:p w14:paraId="670BEC01" w14:textId="77777777" w:rsidR="004143FA" w:rsidRPr="00F620C2" w:rsidRDefault="004143FA" w:rsidP="00E51658"/>
        </w:tc>
      </w:tr>
      <w:tr w:rsidR="00E75374" w:rsidRPr="00F620C2" w14:paraId="7A42A5E3" w14:textId="77777777" w:rsidTr="00E51658">
        <w:trPr>
          <w:trHeight w:val="240"/>
          <w:jc w:val="center"/>
        </w:trPr>
        <w:tc>
          <w:tcPr>
            <w:tcW w:w="4876" w:type="dxa"/>
            <w:tcBorders>
              <w:top w:val="nil"/>
              <w:left w:val="nil"/>
              <w:bottom w:val="nil"/>
              <w:right w:val="nil"/>
            </w:tcBorders>
          </w:tcPr>
          <w:p w14:paraId="2B902D1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51DFB68" w14:textId="77777777" w:rsidR="004143FA" w:rsidRPr="00F620C2" w:rsidRDefault="004143FA" w:rsidP="00E51658">
            <w:pPr>
              <w:pStyle w:val="AmColumnHeading"/>
            </w:pPr>
            <w:r w:rsidRPr="00F620C2">
              <w:t>Módosítás</w:t>
            </w:r>
          </w:p>
        </w:tc>
      </w:tr>
      <w:tr w:rsidR="00E75374" w:rsidRPr="00F620C2" w14:paraId="3660D03F" w14:textId="77777777" w:rsidTr="00E51658">
        <w:trPr>
          <w:jc w:val="center"/>
        </w:trPr>
        <w:tc>
          <w:tcPr>
            <w:tcW w:w="4876" w:type="dxa"/>
            <w:tcBorders>
              <w:top w:val="nil"/>
              <w:left w:val="nil"/>
              <w:bottom w:val="nil"/>
              <w:right w:val="nil"/>
            </w:tcBorders>
          </w:tcPr>
          <w:p w14:paraId="69E2DEE3" w14:textId="77777777" w:rsidR="004143FA" w:rsidRPr="00F620C2" w:rsidRDefault="004143FA" w:rsidP="00E51658">
            <w:pPr>
              <w:pStyle w:val="Normal6a"/>
            </w:pPr>
            <w:r w:rsidRPr="00F620C2">
              <w:t>15.</w:t>
            </w:r>
            <w:r w:rsidRPr="00F620C2">
              <w:tab/>
              <w:t>úgy véli, hogy alapvető fontosságú az „innovatív és fenntartható halászeszközök” fogalmának egyértelmű meghatározása, és hogy e fogalommeghatározásnak mérhető kritériumokat kell tartalmaznia, például a járulékos fogások csökkentése, a tengerfenékre gyakorolt kisebb hatás és a jobb üzemanyag-hatékonyság tekintetében;</w:t>
            </w:r>
          </w:p>
        </w:tc>
        <w:tc>
          <w:tcPr>
            <w:tcW w:w="4876" w:type="dxa"/>
            <w:tcBorders>
              <w:top w:val="nil"/>
              <w:left w:val="nil"/>
              <w:bottom w:val="nil"/>
              <w:right w:val="nil"/>
            </w:tcBorders>
          </w:tcPr>
          <w:p w14:paraId="3F8D9A2F" w14:textId="77777777" w:rsidR="004143FA" w:rsidRPr="00F620C2" w:rsidRDefault="004143FA" w:rsidP="00E51658">
            <w:pPr>
              <w:pStyle w:val="Normal6a"/>
            </w:pPr>
            <w:r w:rsidRPr="00F620C2">
              <w:t>15.</w:t>
            </w:r>
            <w:r w:rsidRPr="00F620C2">
              <w:tab/>
              <w:t>úgy véli, hogy alapvető fontosságú az „innovatív és fenntartható halászeszközök” fogalmának egyértelmű meghatározása, és hogy e fogalommeghatározásnak mérhető kritériumokat kell tartalmaznia, például a járulékos fogások csökkentése, a tengerfenékre gyakorolt kisebb hatás</w:t>
            </w:r>
            <w:r w:rsidRPr="00F620C2">
              <w:rPr>
                <w:b/>
                <w:bCs/>
                <w:i/>
                <w:iCs/>
              </w:rPr>
              <w:t>, a jobb szelektivitás</w:t>
            </w:r>
            <w:r w:rsidRPr="00F620C2">
              <w:t xml:space="preserve"> és a jobb üzemanyag-hatékonyság tekintetében;</w:t>
            </w:r>
          </w:p>
        </w:tc>
      </w:tr>
    </w:tbl>
    <w:p w14:paraId="3B21CC3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AA33C55" w14:textId="77777777" w:rsidR="004143FA" w:rsidRPr="00F620C2" w:rsidRDefault="004143FA" w:rsidP="004143FA">
      <w:r w:rsidRPr="0015780A">
        <w:rPr>
          <w:rStyle w:val="HideTWBExt"/>
        </w:rPr>
        <w:t>&lt;/Amend&gt;</w:t>
      </w:r>
    </w:p>
    <w:p w14:paraId="3451256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312</w:t>
      </w:r>
      <w:r w:rsidRPr="0015780A">
        <w:rPr>
          <w:rStyle w:val="HideTWBExt"/>
          <w:b w:val="0"/>
        </w:rPr>
        <w:t>&lt;/NumAm&gt;</w:t>
      </w:r>
    </w:p>
    <w:p w14:paraId="28153764" w14:textId="77777777" w:rsidR="004143FA" w:rsidRPr="00F620C2" w:rsidRDefault="004143FA" w:rsidP="004143FA">
      <w:pPr>
        <w:pStyle w:val="NormalBold"/>
      </w:pPr>
      <w:r w:rsidRPr="0015780A">
        <w:rPr>
          <w:rStyle w:val="HideTWBExt"/>
          <w:b w:val="0"/>
        </w:rPr>
        <w:t>&lt;RepeatBlock-By&gt;&lt;Members&gt;</w:t>
      </w:r>
      <w:r w:rsidRPr="00F620C2">
        <w:t>Eric Sargiacomo, Sérgio Gonçalves</w:t>
      </w:r>
      <w:r w:rsidRPr="0015780A">
        <w:rPr>
          <w:rStyle w:val="HideTWBExt"/>
          <w:b w:val="0"/>
        </w:rPr>
        <w:t>&lt;/Members&gt;</w:t>
      </w:r>
    </w:p>
    <w:p w14:paraId="50FAAFAC" w14:textId="77777777" w:rsidR="004143FA" w:rsidRPr="00F620C2" w:rsidRDefault="004143FA" w:rsidP="004143FA">
      <w:pPr>
        <w:pStyle w:val="NormalBold"/>
      </w:pPr>
      <w:r w:rsidRPr="0015780A">
        <w:rPr>
          <w:rStyle w:val="HideTWBExt"/>
          <w:b w:val="0"/>
        </w:rPr>
        <w:t>&lt;/RepeatBlock-By&gt;</w:t>
      </w:r>
    </w:p>
    <w:p w14:paraId="3C324A1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051A182" w14:textId="77777777" w:rsidR="004143FA" w:rsidRPr="00F620C2" w:rsidRDefault="004143FA" w:rsidP="004143FA">
      <w:pPr>
        <w:pStyle w:val="NormalBold"/>
      </w:pPr>
      <w:r w:rsidRPr="0015780A">
        <w:rPr>
          <w:rStyle w:val="HideTWBExt"/>
          <w:b w:val="0"/>
        </w:rPr>
        <w:t>&lt;Article&gt;</w:t>
      </w:r>
      <w:r w:rsidRPr="00F620C2">
        <w:t>15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74951F0" w14:textId="77777777" w:rsidTr="00E51658">
        <w:trPr>
          <w:trHeight w:hRule="exact" w:val="240"/>
          <w:jc w:val="center"/>
        </w:trPr>
        <w:tc>
          <w:tcPr>
            <w:tcW w:w="9752" w:type="dxa"/>
            <w:gridSpan w:val="2"/>
            <w:tcBorders>
              <w:top w:val="nil"/>
              <w:left w:val="nil"/>
              <w:bottom w:val="nil"/>
              <w:right w:val="nil"/>
            </w:tcBorders>
          </w:tcPr>
          <w:p w14:paraId="06ADDECF" w14:textId="77777777" w:rsidR="004143FA" w:rsidRPr="00F620C2" w:rsidRDefault="004143FA" w:rsidP="00E51658"/>
        </w:tc>
      </w:tr>
      <w:tr w:rsidR="00E75374" w:rsidRPr="00F620C2" w14:paraId="507CFA82" w14:textId="77777777" w:rsidTr="00E51658">
        <w:trPr>
          <w:trHeight w:val="240"/>
          <w:jc w:val="center"/>
        </w:trPr>
        <w:tc>
          <w:tcPr>
            <w:tcW w:w="4876" w:type="dxa"/>
            <w:tcBorders>
              <w:top w:val="nil"/>
              <w:left w:val="nil"/>
              <w:bottom w:val="nil"/>
              <w:right w:val="nil"/>
            </w:tcBorders>
          </w:tcPr>
          <w:p w14:paraId="32D93A8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2A64A4B" w14:textId="77777777" w:rsidR="004143FA" w:rsidRPr="00F620C2" w:rsidRDefault="004143FA" w:rsidP="00E51658">
            <w:pPr>
              <w:pStyle w:val="AmColumnHeading"/>
            </w:pPr>
            <w:r w:rsidRPr="00F620C2">
              <w:t>Módosítás</w:t>
            </w:r>
          </w:p>
        </w:tc>
      </w:tr>
      <w:tr w:rsidR="00E75374" w:rsidRPr="00F620C2" w14:paraId="1F033CE2" w14:textId="77777777" w:rsidTr="00E51658">
        <w:trPr>
          <w:jc w:val="center"/>
        </w:trPr>
        <w:tc>
          <w:tcPr>
            <w:tcW w:w="4876" w:type="dxa"/>
            <w:tcBorders>
              <w:top w:val="nil"/>
              <w:left w:val="nil"/>
              <w:bottom w:val="nil"/>
              <w:right w:val="nil"/>
            </w:tcBorders>
          </w:tcPr>
          <w:p w14:paraId="65A33034" w14:textId="77777777" w:rsidR="004143FA" w:rsidRPr="00F620C2" w:rsidRDefault="004143FA" w:rsidP="00E51658">
            <w:pPr>
              <w:pStyle w:val="Normal6a"/>
            </w:pPr>
          </w:p>
        </w:tc>
        <w:tc>
          <w:tcPr>
            <w:tcW w:w="4876" w:type="dxa"/>
            <w:tcBorders>
              <w:top w:val="nil"/>
              <w:left w:val="nil"/>
              <w:bottom w:val="nil"/>
              <w:right w:val="nil"/>
            </w:tcBorders>
          </w:tcPr>
          <w:p w14:paraId="407D3912" w14:textId="77777777" w:rsidR="004143FA" w:rsidRPr="00F620C2" w:rsidRDefault="004143FA" w:rsidP="00E51658">
            <w:pPr>
              <w:pStyle w:val="Normal6a"/>
            </w:pPr>
            <w:r w:rsidRPr="00F620C2">
              <w:rPr>
                <w:b/>
                <w:i/>
              </w:rPr>
              <w:t>15a.</w:t>
            </w:r>
            <w:r w:rsidRPr="00F620C2">
              <w:tab/>
            </w:r>
            <w:r w:rsidRPr="00F620C2">
              <w:rPr>
                <w:b/>
                <w:i/>
              </w:rPr>
              <w:t>felhívja a Bizottságot, hogy a tanácsadó bizottságokkal konzultálva vegye figyelembe a tengeri medencék sajátosságait, erősítse meg a többéves gazdálkodási tervek regionalizációját és e szelektivitási célkitűzésekhez való hozzáigazítását és kezelje prioritásként az ökoszisztémákra kisebb hatást gyakorló halászeszközök használatát, figyelembe véve a társadalmi-gazdasági hatásokat és az éghajlatváltozást;</w:t>
            </w:r>
          </w:p>
        </w:tc>
      </w:tr>
    </w:tbl>
    <w:p w14:paraId="5A437FA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6A85AD98" w14:textId="77777777" w:rsidR="004143FA" w:rsidRPr="00F620C2" w:rsidRDefault="004143FA" w:rsidP="004143FA">
      <w:r w:rsidRPr="0015780A">
        <w:rPr>
          <w:rStyle w:val="HideTWBExt"/>
        </w:rPr>
        <w:t>&lt;/Amend&gt;</w:t>
      </w:r>
    </w:p>
    <w:p w14:paraId="2944882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313</w:t>
      </w:r>
      <w:r w:rsidRPr="0015780A">
        <w:rPr>
          <w:rStyle w:val="HideTWBExt"/>
          <w:b w:val="0"/>
        </w:rPr>
        <w:t>&lt;/NumAm&gt;</w:t>
      </w:r>
    </w:p>
    <w:p w14:paraId="45272823"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0A3BB1DE" w14:textId="77777777" w:rsidR="004143FA" w:rsidRPr="00F620C2" w:rsidRDefault="004143FA" w:rsidP="004143FA">
      <w:pPr>
        <w:pStyle w:val="NormalBold"/>
      </w:pPr>
      <w:r w:rsidRPr="0015780A">
        <w:rPr>
          <w:rStyle w:val="HideTWBExt"/>
          <w:b w:val="0"/>
        </w:rPr>
        <w:t>&lt;/RepeatBlock-By&gt;</w:t>
      </w:r>
    </w:p>
    <w:p w14:paraId="2F233B6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5A9FF1B" w14:textId="77777777" w:rsidR="004143FA" w:rsidRPr="00F620C2" w:rsidRDefault="004143FA" w:rsidP="004143FA">
      <w:pPr>
        <w:pStyle w:val="NormalBold"/>
      </w:pPr>
      <w:r w:rsidRPr="0015780A">
        <w:rPr>
          <w:rStyle w:val="HideTWBExt"/>
          <w:b w:val="0"/>
        </w:rPr>
        <w:t>&lt;Article&gt;</w:t>
      </w:r>
      <w:r w:rsidRPr="00F620C2">
        <w:t>16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C7DDAF1" w14:textId="77777777" w:rsidTr="00E51658">
        <w:trPr>
          <w:trHeight w:hRule="exact" w:val="240"/>
          <w:jc w:val="center"/>
        </w:trPr>
        <w:tc>
          <w:tcPr>
            <w:tcW w:w="9752" w:type="dxa"/>
            <w:gridSpan w:val="2"/>
            <w:tcBorders>
              <w:top w:val="nil"/>
              <w:left w:val="nil"/>
              <w:bottom w:val="nil"/>
              <w:right w:val="nil"/>
            </w:tcBorders>
          </w:tcPr>
          <w:p w14:paraId="15ACAD37" w14:textId="77777777" w:rsidR="004143FA" w:rsidRPr="00F620C2" w:rsidRDefault="004143FA" w:rsidP="00E51658"/>
        </w:tc>
      </w:tr>
      <w:tr w:rsidR="00E75374" w:rsidRPr="00F620C2" w14:paraId="5AD1847E" w14:textId="77777777" w:rsidTr="00E51658">
        <w:trPr>
          <w:trHeight w:val="240"/>
          <w:jc w:val="center"/>
        </w:trPr>
        <w:tc>
          <w:tcPr>
            <w:tcW w:w="4876" w:type="dxa"/>
            <w:tcBorders>
              <w:top w:val="nil"/>
              <w:left w:val="nil"/>
              <w:bottom w:val="nil"/>
              <w:right w:val="nil"/>
            </w:tcBorders>
          </w:tcPr>
          <w:p w14:paraId="23451FBA"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DDEE3AF" w14:textId="77777777" w:rsidR="004143FA" w:rsidRPr="00F620C2" w:rsidRDefault="004143FA" w:rsidP="00E51658">
            <w:pPr>
              <w:pStyle w:val="AmColumnHeading"/>
            </w:pPr>
            <w:r w:rsidRPr="00F620C2">
              <w:t>Módosítás</w:t>
            </w:r>
          </w:p>
        </w:tc>
      </w:tr>
      <w:tr w:rsidR="00E75374" w:rsidRPr="00F620C2" w14:paraId="5938FFA7" w14:textId="77777777" w:rsidTr="00E51658">
        <w:trPr>
          <w:jc w:val="center"/>
        </w:trPr>
        <w:tc>
          <w:tcPr>
            <w:tcW w:w="4876" w:type="dxa"/>
            <w:tcBorders>
              <w:top w:val="nil"/>
              <w:left w:val="nil"/>
              <w:bottom w:val="nil"/>
              <w:right w:val="nil"/>
            </w:tcBorders>
          </w:tcPr>
          <w:p w14:paraId="32D4C066" w14:textId="77777777" w:rsidR="004143FA" w:rsidRPr="00F620C2" w:rsidRDefault="004143FA" w:rsidP="00E51658">
            <w:pPr>
              <w:pStyle w:val="Normal6a"/>
            </w:pPr>
            <w:r w:rsidRPr="00F620C2">
              <w:rPr>
                <w:b/>
                <w:i/>
              </w:rPr>
              <w:t>16.</w:t>
            </w:r>
            <w:r w:rsidRPr="00F620C2">
              <w:tab/>
            </w:r>
            <w:r w:rsidRPr="00F620C2">
              <w:rPr>
                <w:b/>
                <w:i/>
              </w:rPr>
              <w:t>rámutat, hogy a halászati lánc innovációs szereplői számára lehetővé kell tenni, hogy az új halászeszközök objektív és következetes értékelésének biztosítása érdekében szabványosított keretre, például a Nemzetközi Tengerkutatási Tanács innovációs mátrixára támaszkodhassanak; felhívja a Bizottságot, hogy gyorsított eljárás bevezetésével egyszerűsítse a halászeszközökkel kapcsolatos innováció jóváhagyási eljárását;</w:t>
            </w:r>
          </w:p>
        </w:tc>
        <w:tc>
          <w:tcPr>
            <w:tcW w:w="4876" w:type="dxa"/>
            <w:tcBorders>
              <w:top w:val="nil"/>
              <w:left w:val="nil"/>
              <w:bottom w:val="nil"/>
              <w:right w:val="nil"/>
            </w:tcBorders>
          </w:tcPr>
          <w:p w14:paraId="26E5CEBD" w14:textId="77777777" w:rsidR="004143FA" w:rsidRPr="00F620C2" w:rsidRDefault="004143FA" w:rsidP="00E51658">
            <w:pPr>
              <w:pStyle w:val="Normal6a"/>
            </w:pPr>
            <w:r w:rsidRPr="00F620C2">
              <w:rPr>
                <w:b/>
                <w:i/>
              </w:rPr>
              <w:t>törölve</w:t>
            </w:r>
          </w:p>
        </w:tc>
      </w:tr>
    </w:tbl>
    <w:p w14:paraId="7AB47F1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97C4B87" w14:textId="77777777" w:rsidR="004143FA" w:rsidRPr="00F620C2" w:rsidRDefault="004143FA" w:rsidP="004143FA">
      <w:r w:rsidRPr="0015780A">
        <w:rPr>
          <w:rStyle w:val="HideTWBExt"/>
        </w:rPr>
        <w:t>&lt;/Amend&gt;</w:t>
      </w:r>
    </w:p>
    <w:p w14:paraId="7F9ED75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314</w:t>
      </w:r>
      <w:r w:rsidRPr="0015780A">
        <w:rPr>
          <w:rStyle w:val="HideTWBExt"/>
          <w:b w:val="0"/>
        </w:rPr>
        <w:t>&lt;/NumAm&gt;</w:t>
      </w:r>
    </w:p>
    <w:p w14:paraId="0BB901DA"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5388AD6F"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3D725FBB" w14:textId="77777777" w:rsidR="004143FA" w:rsidRPr="00F620C2" w:rsidRDefault="004143FA" w:rsidP="004143FA">
      <w:pPr>
        <w:pStyle w:val="NormalBold"/>
      </w:pPr>
      <w:r w:rsidRPr="0015780A">
        <w:rPr>
          <w:rStyle w:val="HideTWBExt"/>
          <w:b w:val="0"/>
        </w:rPr>
        <w:t>&lt;/RepeatBlock-By&gt;</w:t>
      </w:r>
    </w:p>
    <w:p w14:paraId="67CF4BB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697BF70" w14:textId="77777777" w:rsidR="004143FA" w:rsidRPr="00F620C2" w:rsidRDefault="004143FA" w:rsidP="004143FA">
      <w:pPr>
        <w:pStyle w:val="NormalBold"/>
      </w:pPr>
      <w:r w:rsidRPr="0015780A">
        <w:rPr>
          <w:rStyle w:val="HideTWBExt"/>
          <w:b w:val="0"/>
        </w:rPr>
        <w:t>&lt;Article&gt;</w:t>
      </w:r>
      <w:r w:rsidRPr="00F620C2">
        <w:t>16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BC65B05" w14:textId="77777777" w:rsidTr="00E51658">
        <w:trPr>
          <w:trHeight w:hRule="exact" w:val="240"/>
          <w:jc w:val="center"/>
        </w:trPr>
        <w:tc>
          <w:tcPr>
            <w:tcW w:w="9752" w:type="dxa"/>
            <w:gridSpan w:val="2"/>
            <w:tcBorders>
              <w:top w:val="nil"/>
              <w:left w:val="nil"/>
              <w:bottom w:val="nil"/>
              <w:right w:val="nil"/>
            </w:tcBorders>
          </w:tcPr>
          <w:p w14:paraId="5697E202" w14:textId="77777777" w:rsidR="004143FA" w:rsidRPr="00F620C2" w:rsidRDefault="004143FA" w:rsidP="00E51658"/>
        </w:tc>
      </w:tr>
      <w:tr w:rsidR="00E75374" w:rsidRPr="00F620C2" w14:paraId="533B5E02" w14:textId="77777777" w:rsidTr="00E51658">
        <w:trPr>
          <w:trHeight w:val="240"/>
          <w:jc w:val="center"/>
        </w:trPr>
        <w:tc>
          <w:tcPr>
            <w:tcW w:w="4876" w:type="dxa"/>
            <w:tcBorders>
              <w:top w:val="nil"/>
              <w:left w:val="nil"/>
              <w:bottom w:val="nil"/>
              <w:right w:val="nil"/>
            </w:tcBorders>
          </w:tcPr>
          <w:p w14:paraId="239E7EB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26F4F21" w14:textId="77777777" w:rsidR="004143FA" w:rsidRPr="00F620C2" w:rsidRDefault="004143FA" w:rsidP="00E51658">
            <w:pPr>
              <w:pStyle w:val="AmColumnHeading"/>
            </w:pPr>
            <w:r w:rsidRPr="00F620C2">
              <w:t>Módosítás</w:t>
            </w:r>
          </w:p>
        </w:tc>
      </w:tr>
      <w:tr w:rsidR="00E75374" w:rsidRPr="00F620C2" w14:paraId="45971CEE" w14:textId="77777777" w:rsidTr="00E51658">
        <w:trPr>
          <w:jc w:val="center"/>
        </w:trPr>
        <w:tc>
          <w:tcPr>
            <w:tcW w:w="4876" w:type="dxa"/>
            <w:tcBorders>
              <w:top w:val="nil"/>
              <w:left w:val="nil"/>
              <w:bottom w:val="nil"/>
              <w:right w:val="nil"/>
            </w:tcBorders>
          </w:tcPr>
          <w:p w14:paraId="27925556" w14:textId="77777777" w:rsidR="004143FA" w:rsidRPr="00F620C2" w:rsidRDefault="004143FA" w:rsidP="00E51658">
            <w:pPr>
              <w:pStyle w:val="Normal6a"/>
            </w:pPr>
            <w:r w:rsidRPr="00F620C2">
              <w:t>16.</w:t>
            </w:r>
            <w:r w:rsidRPr="00F620C2">
              <w:tab/>
              <w:t xml:space="preserve">rámutat, hogy a halászati lánc innovációs szereplői számára lehetővé kell tenni, hogy az új halászeszközök objektív és következetes értékelésének biztosítása érdekében szabványosított keretre, például a Nemzetközi Tengerkutatási Tanács innovációs mátrixára támaszkodhassanak; felhívja a Bizottságot, hogy </w:t>
            </w:r>
            <w:r w:rsidRPr="00F620C2">
              <w:rPr>
                <w:b/>
                <w:bCs/>
                <w:i/>
                <w:iCs/>
              </w:rPr>
              <w:t>gyorsított eljárás</w:t>
            </w:r>
            <w:r w:rsidRPr="00F620C2">
              <w:t xml:space="preserve"> bevezetésével egyszerűsítse a halászeszközökkel kapcsolatos innováció jóváhagyási eljárását;</w:t>
            </w:r>
          </w:p>
        </w:tc>
        <w:tc>
          <w:tcPr>
            <w:tcW w:w="4876" w:type="dxa"/>
            <w:tcBorders>
              <w:top w:val="nil"/>
              <w:left w:val="nil"/>
              <w:bottom w:val="nil"/>
              <w:right w:val="nil"/>
            </w:tcBorders>
          </w:tcPr>
          <w:p w14:paraId="33E07938" w14:textId="77777777" w:rsidR="004143FA" w:rsidRPr="00F620C2" w:rsidRDefault="004143FA" w:rsidP="00E51658">
            <w:pPr>
              <w:pStyle w:val="Normal6a"/>
            </w:pPr>
            <w:r w:rsidRPr="00F620C2">
              <w:t>16.</w:t>
            </w:r>
            <w:r w:rsidRPr="00F620C2">
              <w:tab/>
              <w:t xml:space="preserve">rámutat, hogy a halászati lánc innovációs szereplői számára lehetővé kell tenni, hogy az új halászeszközök objektív és következetes értékelésének biztosítása érdekében szabványosított keretre, például a Nemzetközi Tengerkutatási Tanács innovációs mátrixára támaszkodhassanak; felhívja a Bizottságot, hogy </w:t>
            </w:r>
            <w:r w:rsidRPr="00F620C2">
              <w:rPr>
                <w:b/>
                <w:bCs/>
                <w:i/>
                <w:iCs/>
              </w:rPr>
              <w:t>egyértelmű célkitűzések</w:t>
            </w:r>
            <w:r w:rsidRPr="00F620C2">
              <w:t xml:space="preserve"> bevezetésével egyszerűsítse a halászeszközökkel kapcsolatos innováció jóváhagyási eljárását</w:t>
            </w:r>
            <w:r w:rsidRPr="00F620C2">
              <w:rPr>
                <w:b/>
                <w:bCs/>
                <w:i/>
                <w:iCs/>
              </w:rPr>
              <w:t>, és annak a rendelkezésre álló legjobb tudományos szakvéleményen kell alapulnia</w:t>
            </w:r>
            <w:r w:rsidRPr="00F620C2">
              <w:t>;</w:t>
            </w:r>
          </w:p>
        </w:tc>
      </w:tr>
    </w:tbl>
    <w:p w14:paraId="513DAA2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5B59640" w14:textId="77777777" w:rsidR="004143FA" w:rsidRPr="00F620C2" w:rsidRDefault="004143FA" w:rsidP="004143FA">
      <w:r w:rsidRPr="0015780A">
        <w:rPr>
          <w:rStyle w:val="HideTWBExt"/>
        </w:rPr>
        <w:t>&lt;/Amend&gt;</w:t>
      </w:r>
    </w:p>
    <w:p w14:paraId="098D997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315</w:t>
      </w:r>
      <w:r w:rsidRPr="0015780A">
        <w:rPr>
          <w:rStyle w:val="HideTWBExt"/>
          <w:b w:val="0"/>
        </w:rPr>
        <w:t>&lt;/NumAm&gt;</w:t>
      </w:r>
    </w:p>
    <w:p w14:paraId="1845EDEF"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 Asger Christensen</w:t>
      </w:r>
      <w:r w:rsidRPr="0015780A">
        <w:rPr>
          <w:rStyle w:val="HideTWBExt"/>
          <w:b w:val="0"/>
        </w:rPr>
        <w:t>&lt;/Members&gt;</w:t>
      </w:r>
    </w:p>
    <w:p w14:paraId="4DC5B307" w14:textId="77777777" w:rsidR="004143FA" w:rsidRPr="00F620C2" w:rsidRDefault="004143FA" w:rsidP="004143FA">
      <w:pPr>
        <w:pStyle w:val="NormalBold"/>
      </w:pPr>
      <w:r w:rsidRPr="0015780A">
        <w:rPr>
          <w:rStyle w:val="HideTWBExt"/>
          <w:b w:val="0"/>
        </w:rPr>
        <w:t>&lt;/RepeatBlock-By&gt;</w:t>
      </w:r>
    </w:p>
    <w:p w14:paraId="3471FF2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455DBA0" w14:textId="77777777" w:rsidR="004143FA" w:rsidRPr="00F620C2" w:rsidRDefault="004143FA" w:rsidP="004143FA">
      <w:pPr>
        <w:pStyle w:val="NormalBold"/>
      </w:pPr>
      <w:r w:rsidRPr="0015780A">
        <w:rPr>
          <w:rStyle w:val="HideTWBExt"/>
          <w:b w:val="0"/>
        </w:rPr>
        <w:t>&lt;Article&gt;</w:t>
      </w:r>
      <w:r w:rsidRPr="00F620C2">
        <w:t>16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B47AE92" w14:textId="77777777" w:rsidTr="00E51658">
        <w:trPr>
          <w:trHeight w:hRule="exact" w:val="240"/>
          <w:jc w:val="center"/>
        </w:trPr>
        <w:tc>
          <w:tcPr>
            <w:tcW w:w="9752" w:type="dxa"/>
            <w:gridSpan w:val="2"/>
            <w:tcBorders>
              <w:top w:val="nil"/>
              <w:left w:val="nil"/>
              <w:bottom w:val="nil"/>
              <w:right w:val="nil"/>
            </w:tcBorders>
          </w:tcPr>
          <w:p w14:paraId="3CD750E8" w14:textId="77777777" w:rsidR="004143FA" w:rsidRPr="00F620C2" w:rsidRDefault="004143FA" w:rsidP="00E51658"/>
        </w:tc>
      </w:tr>
      <w:tr w:rsidR="00E75374" w:rsidRPr="00F620C2" w14:paraId="39F2BB7F" w14:textId="77777777" w:rsidTr="00E51658">
        <w:trPr>
          <w:trHeight w:val="240"/>
          <w:jc w:val="center"/>
        </w:trPr>
        <w:tc>
          <w:tcPr>
            <w:tcW w:w="4876" w:type="dxa"/>
            <w:tcBorders>
              <w:top w:val="nil"/>
              <w:left w:val="nil"/>
              <w:bottom w:val="nil"/>
              <w:right w:val="nil"/>
            </w:tcBorders>
          </w:tcPr>
          <w:p w14:paraId="7800EC2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670A18E" w14:textId="77777777" w:rsidR="004143FA" w:rsidRPr="00F620C2" w:rsidRDefault="004143FA" w:rsidP="00E51658">
            <w:pPr>
              <w:pStyle w:val="AmColumnHeading"/>
            </w:pPr>
            <w:r w:rsidRPr="00F620C2">
              <w:t>Módosítás</w:t>
            </w:r>
          </w:p>
        </w:tc>
      </w:tr>
      <w:tr w:rsidR="00E75374" w:rsidRPr="00F620C2" w14:paraId="33300A67" w14:textId="77777777" w:rsidTr="00E51658">
        <w:trPr>
          <w:jc w:val="center"/>
        </w:trPr>
        <w:tc>
          <w:tcPr>
            <w:tcW w:w="4876" w:type="dxa"/>
            <w:tcBorders>
              <w:top w:val="nil"/>
              <w:left w:val="nil"/>
              <w:bottom w:val="nil"/>
              <w:right w:val="nil"/>
            </w:tcBorders>
          </w:tcPr>
          <w:p w14:paraId="300FDB18" w14:textId="77777777" w:rsidR="004143FA" w:rsidRPr="00F620C2" w:rsidRDefault="004143FA" w:rsidP="00E51658">
            <w:pPr>
              <w:pStyle w:val="Normal6a"/>
            </w:pPr>
            <w:r w:rsidRPr="00F620C2">
              <w:t>16.</w:t>
            </w:r>
            <w:r w:rsidRPr="00F620C2">
              <w:tab/>
              <w:t xml:space="preserve">rámutat, hogy a halászati lánc innovációs szereplői számára </w:t>
            </w:r>
            <w:r w:rsidRPr="00F620C2">
              <w:rPr>
                <w:b/>
                <w:bCs/>
                <w:i/>
                <w:iCs/>
              </w:rPr>
              <w:t>lehetővé kell tenni, hogy az új halászeszközök objektív és következetes értékelésének biztosítása érdekében szabványosított keretre,</w:t>
            </w:r>
            <w:r w:rsidRPr="00F620C2">
              <w:t xml:space="preserve"> </w:t>
            </w:r>
            <w:r w:rsidRPr="00F620C2">
              <w:rPr>
                <w:b/>
                <w:bCs/>
                <w:i/>
                <w:iCs/>
              </w:rPr>
              <w:t>például</w:t>
            </w:r>
            <w:r w:rsidRPr="00F620C2">
              <w:t xml:space="preserve"> a Nemzetközi Tengerkutatási Tanács innovációs </w:t>
            </w:r>
            <w:r w:rsidRPr="00F620C2">
              <w:rPr>
                <w:b/>
                <w:bCs/>
                <w:i/>
                <w:iCs/>
              </w:rPr>
              <w:t>mátrixára támaszkodhassanak</w:t>
            </w:r>
            <w:r w:rsidRPr="00F620C2">
              <w:t xml:space="preserve">; felhívja a Bizottságot, hogy </w:t>
            </w:r>
            <w:r w:rsidRPr="00F620C2">
              <w:rPr>
                <w:b/>
                <w:bCs/>
                <w:i/>
                <w:iCs/>
              </w:rPr>
              <w:t xml:space="preserve">gyorsított </w:t>
            </w:r>
            <w:r w:rsidRPr="00F620C2">
              <w:t xml:space="preserve">eljárás </w:t>
            </w:r>
            <w:r w:rsidRPr="00F620C2">
              <w:rPr>
                <w:b/>
                <w:bCs/>
                <w:i/>
                <w:iCs/>
              </w:rPr>
              <w:t>bevezetésével</w:t>
            </w:r>
            <w:r w:rsidRPr="00F620C2">
              <w:t xml:space="preserve"> egyszerűsítse </w:t>
            </w:r>
            <w:r w:rsidRPr="00F620C2">
              <w:rPr>
                <w:b/>
                <w:bCs/>
                <w:i/>
                <w:iCs/>
              </w:rPr>
              <w:t>a halászeszközökkel kapcsolatos innováció</w:t>
            </w:r>
            <w:r w:rsidRPr="00F620C2">
              <w:t xml:space="preserve"> jóváhagyási eljárását;</w:t>
            </w:r>
          </w:p>
        </w:tc>
        <w:tc>
          <w:tcPr>
            <w:tcW w:w="4876" w:type="dxa"/>
            <w:tcBorders>
              <w:top w:val="nil"/>
              <w:left w:val="nil"/>
              <w:bottom w:val="nil"/>
              <w:right w:val="nil"/>
            </w:tcBorders>
          </w:tcPr>
          <w:p w14:paraId="6B54E708" w14:textId="77777777" w:rsidR="004143FA" w:rsidRPr="00F620C2" w:rsidRDefault="004143FA" w:rsidP="00E51658">
            <w:pPr>
              <w:pStyle w:val="Normal6a"/>
            </w:pPr>
            <w:r w:rsidRPr="00F620C2">
              <w:t>16.</w:t>
            </w:r>
            <w:r w:rsidRPr="00F620C2">
              <w:tab/>
              <w:t xml:space="preserve">rámutat, hogy </w:t>
            </w:r>
            <w:r w:rsidRPr="00F620C2">
              <w:rPr>
                <w:b/>
                <w:bCs/>
                <w:i/>
                <w:iCs/>
              </w:rPr>
              <w:t>a kiszámítható szabályozási keret, valamint az egyértelmű és hosszú távú szakpolitikai célkitűzések rendkívül fontosak</w:t>
            </w:r>
            <w:r w:rsidRPr="00F620C2">
              <w:t xml:space="preserve"> a halászati lánc innovációs szereplői számára</w:t>
            </w:r>
            <w:r w:rsidRPr="00F620C2">
              <w:rPr>
                <w:b/>
                <w:bCs/>
                <w:i/>
                <w:iCs/>
              </w:rPr>
              <w:t>;</w:t>
            </w:r>
            <w:r w:rsidRPr="00F620C2">
              <w:rPr>
                <w:b/>
                <w:i/>
              </w:rPr>
              <w:t xml:space="preserve"> </w:t>
            </w:r>
            <w:r w:rsidRPr="00F620C2">
              <w:rPr>
                <w:b/>
                <w:bCs/>
                <w:i/>
                <w:iCs/>
              </w:rPr>
              <w:t>úgy véli, hogy e tekintetben fontosak az olyan példák, mint</w:t>
            </w:r>
            <w:r w:rsidRPr="00F620C2">
              <w:t xml:space="preserve"> a Nemzetközi Tengerkutatási Tanács innovációs </w:t>
            </w:r>
            <w:r w:rsidRPr="00F620C2">
              <w:rPr>
                <w:b/>
                <w:bCs/>
                <w:i/>
                <w:iCs/>
              </w:rPr>
              <w:t>mátrixa</w:t>
            </w:r>
            <w:r w:rsidRPr="00F620C2">
              <w:t xml:space="preserve">; felhívja a Bizottságot, hogy </w:t>
            </w:r>
            <w:r w:rsidRPr="00F620C2">
              <w:rPr>
                <w:b/>
                <w:bCs/>
                <w:i/>
                <w:iCs/>
              </w:rPr>
              <w:t>az</w:t>
            </w:r>
            <w:r w:rsidRPr="00F620C2">
              <w:t xml:space="preserve"> eljárás </w:t>
            </w:r>
            <w:r w:rsidRPr="00F620C2">
              <w:rPr>
                <w:b/>
                <w:bCs/>
                <w:i/>
                <w:iCs/>
              </w:rPr>
              <w:t>felgyorsítása révén</w:t>
            </w:r>
            <w:r w:rsidRPr="00F620C2">
              <w:t xml:space="preserve"> egyszerűsítse </w:t>
            </w:r>
            <w:r w:rsidRPr="00F620C2">
              <w:rPr>
                <w:b/>
                <w:bCs/>
                <w:i/>
                <w:iCs/>
              </w:rPr>
              <w:t>az új halászeszközök és módszerek</w:t>
            </w:r>
            <w:r w:rsidRPr="00F620C2">
              <w:t xml:space="preserve"> jóváhagyási eljárását;</w:t>
            </w:r>
          </w:p>
        </w:tc>
      </w:tr>
    </w:tbl>
    <w:p w14:paraId="550BEBD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564139D" w14:textId="77777777" w:rsidR="004143FA" w:rsidRPr="00F620C2" w:rsidRDefault="004143FA" w:rsidP="004143FA">
      <w:r w:rsidRPr="0015780A">
        <w:rPr>
          <w:rStyle w:val="HideTWBExt"/>
        </w:rPr>
        <w:t>&lt;/Amend&gt;</w:t>
      </w:r>
    </w:p>
    <w:p w14:paraId="13CB9B2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316</w:t>
      </w:r>
      <w:r w:rsidRPr="0015780A">
        <w:rPr>
          <w:rStyle w:val="HideTWBExt"/>
          <w:b w:val="0"/>
        </w:rPr>
        <w:t>&lt;/NumAm&gt;</w:t>
      </w:r>
    </w:p>
    <w:p w14:paraId="050C7A78"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4AC309C3" w14:textId="77777777" w:rsidR="004143FA" w:rsidRPr="00F620C2" w:rsidRDefault="004143FA" w:rsidP="004143FA">
      <w:pPr>
        <w:pStyle w:val="NormalBold"/>
      </w:pPr>
      <w:r w:rsidRPr="0015780A">
        <w:rPr>
          <w:rStyle w:val="HideTWBExt"/>
          <w:b w:val="0"/>
        </w:rPr>
        <w:t>&lt;/RepeatBlock-By&gt;</w:t>
      </w:r>
    </w:p>
    <w:p w14:paraId="375A523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F10A953" w14:textId="77777777" w:rsidR="004143FA" w:rsidRPr="00F620C2" w:rsidRDefault="004143FA" w:rsidP="004143FA">
      <w:pPr>
        <w:pStyle w:val="NormalBold"/>
      </w:pPr>
      <w:r w:rsidRPr="0015780A">
        <w:rPr>
          <w:rStyle w:val="HideTWBExt"/>
          <w:b w:val="0"/>
        </w:rPr>
        <w:t>&lt;Article&gt;</w:t>
      </w:r>
      <w:r w:rsidRPr="00F620C2">
        <w:t>16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B180331" w14:textId="77777777" w:rsidTr="00E51658">
        <w:trPr>
          <w:trHeight w:hRule="exact" w:val="240"/>
          <w:jc w:val="center"/>
        </w:trPr>
        <w:tc>
          <w:tcPr>
            <w:tcW w:w="9752" w:type="dxa"/>
            <w:gridSpan w:val="2"/>
            <w:tcBorders>
              <w:top w:val="nil"/>
              <w:left w:val="nil"/>
              <w:bottom w:val="nil"/>
              <w:right w:val="nil"/>
            </w:tcBorders>
          </w:tcPr>
          <w:p w14:paraId="5D3CA879" w14:textId="77777777" w:rsidR="004143FA" w:rsidRPr="00F620C2" w:rsidRDefault="004143FA" w:rsidP="00E51658"/>
        </w:tc>
      </w:tr>
      <w:tr w:rsidR="00E75374" w:rsidRPr="00F620C2" w14:paraId="1763ECB5" w14:textId="77777777" w:rsidTr="00E51658">
        <w:trPr>
          <w:trHeight w:val="240"/>
          <w:jc w:val="center"/>
        </w:trPr>
        <w:tc>
          <w:tcPr>
            <w:tcW w:w="4876" w:type="dxa"/>
            <w:tcBorders>
              <w:top w:val="nil"/>
              <w:left w:val="nil"/>
              <w:bottom w:val="nil"/>
              <w:right w:val="nil"/>
            </w:tcBorders>
          </w:tcPr>
          <w:p w14:paraId="633F7BD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57DD513" w14:textId="77777777" w:rsidR="004143FA" w:rsidRPr="00F620C2" w:rsidRDefault="004143FA" w:rsidP="00E51658">
            <w:pPr>
              <w:pStyle w:val="AmColumnHeading"/>
            </w:pPr>
            <w:r w:rsidRPr="00F620C2">
              <w:t>Módosítás</w:t>
            </w:r>
          </w:p>
        </w:tc>
      </w:tr>
      <w:tr w:rsidR="00E75374" w:rsidRPr="00F620C2" w14:paraId="71D8D4AB" w14:textId="77777777" w:rsidTr="00E51658">
        <w:trPr>
          <w:jc w:val="center"/>
        </w:trPr>
        <w:tc>
          <w:tcPr>
            <w:tcW w:w="4876" w:type="dxa"/>
            <w:tcBorders>
              <w:top w:val="nil"/>
              <w:left w:val="nil"/>
              <w:bottom w:val="nil"/>
              <w:right w:val="nil"/>
            </w:tcBorders>
          </w:tcPr>
          <w:p w14:paraId="6F7C9512" w14:textId="77777777" w:rsidR="004143FA" w:rsidRPr="00F620C2" w:rsidRDefault="004143FA" w:rsidP="00E51658">
            <w:pPr>
              <w:pStyle w:val="Normal6a"/>
            </w:pPr>
            <w:r w:rsidRPr="00F620C2">
              <w:t>16.</w:t>
            </w:r>
            <w:r w:rsidRPr="00F620C2">
              <w:tab/>
              <w:t>rámutat, hogy a halászati lánc innovációs szereplői számára lehetővé kell tenni, hogy az új halászeszközök objektív és következetes értékelésének biztosítása érdekében szabványosított keretre, például a Nemzetközi Tengerkutatási Tanács innovációs mátrixára támaszkodhassanak; felhívja a Bizottságot, hogy gyorsított eljárás bevezetésével egyszerűsítse a halászeszközökkel kapcsolatos innováció jóváhagyási eljárását;</w:t>
            </w:r>
          </w:p>
        </w:tc>
        <w:tc>
          <w:tcPr>
            <w:tcW w:w="4876" w:type="dxa"/>
            <w:tcBorders>
              <w:top w:val="nil"/>
              <w:left w:val="nil"/>
              <w:bottom w:val="nil"/>
              <w:right w:val="nil"/>
            </w:tcBorders>
          </w:tcPr>
          <w:p w14:paraId="196FD205" w14:textId="77777777" w:rsidR="004143FA" w:rsidRPr="00F620C2" w:rsidRDefault="004143FA" w:rsidP="00E51658">
            <w:pPr>
              <w:pStyle w:val="Normal6a"/>
            </w:pPr>
            <w:r w:rsidRPr="00F620C2">
              <w:t>16.</w:t>
            </w:r>
            <w:r w:rsidRPr="00F620C2">
              <w:tab/>
              <w:t xml:space="preserve">rámutat, hogy a halászati lánc innovációs szereplői számára lehetővé kell tenni, hogy az új halászeszközök </w:t>
            </w:r>
            <w:r w:rsidRPr="00F620C2">
              <w:rPr>
                <w:b/>
                <w:i/>
              </w:rPr>
              <w:t>és -technikák</w:t>
            </w:r>
            <w:r w:rsidRPr="00F620C2">
              <w:t xml:space="preserve"> objektív és következetes értékelésének biztosítása érdekében szabványosított keretre, például a Nemzetközi Tengerkutatási Tanács innovációs mátrixára támaszkodhassanak; felhívja a Bizottságot, hogy gyorsított eljárás bevezetésével egyszerűsítse a halászeszközökkel kapcsolatos innováció jóváhagyási eljárását;</w:t>
            </w:r>
          </w:p>
        </w:tc>
      </w:tr>
    </w:tbl>
    <w:p w14:paraId="26638F9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548799CC" w14:textId="77777777" w:rsidR="004143FA" w:rsidRPr="00F620C2" w:rsidRDefault="004143FA" w:rsidP="004143FA">
      <w:r w:rsidRPr="0015780A">
        <w:rPr>
          <w:rStyle w:val="HideTWBExt"/>
        </w:rPr>
        <w:t>&lt;/Amend&gt;</w:t>
      </w:r>
    </w:p>
    <w:p w14:paraId="0CDBB47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317</w:t>
      </w:r>
      <w:r w:rsidRPr="0015780A">
        <w:rPr>
          <w:rStyle w:val="HideTWBExt"/>
          <w:b w:val="0"/>
        </w:rPr>
        <w:t>&lt;/NumAm&gt;</w:t>
      </w:r>
    </w:p>
    <w:p w14:paraId="63A64DEE"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7E089F77" w14:textId="77777777" w:rsidR="004143FA" w:rsidRPr="00F620C2" w:rsidRDefault="004143FA" w:rsidP="004143FA">
      <w:pPr>
        <w:pStyle w:val="NormalBold"/>
      </w:pPr>
      <w:r w:rsidRPr="0015780A">
        <w:rPr>
          <w:rStyle w:val="HideTWBExt"/>
          <w:b w:val="0"/>
        </w:rPr>
        <w:t>&lt;/RepeatBlock-By&gt;</w:t>
      </w:r>
    </w:p>
    <w:p w14:paraId="2BDA89A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9E0659F" w14:textId="77777777" w:rsidR="004143FA" w:rsidRPr="00F620C2" w:rsidRDefault="004143FA" w:rsidP="004143FA">
      <w:pPr>
        <w:pStyle w:val="NormalBold"/>
      </w:pPr>
      <w:r w:rsidRPr="0015780A">
        <w:rPr>
          <w:rStyle w:val="HideTWBExt"/>
          <w:b w:val="0"/>
        </w:rPr>
        <w:t>&lt;Article&gt;</w:t>
      </w:r>
      <w:r w:rsidRPr="00F620C2">
        <w:t>16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2D909C2" w14:textId="77777777" w:rsidTr="00E51658">
        <w:trPr>
          <w:trHeight w:hRule="exact" w:val="240"/>
          <w:jc w:val="center"/>
        </w:trPr>
        <w:tc>
          <w:tcPr>
            <w:tcW w:w="9752" w:type="dxa"/>
            <w:gridSpan w:val="2"/>
            <w:tcBorders>
              <w:top w:val="nil"/>
              <w:left w:val="nil"/>
              <w:bottom w:val="nil"/>
              <w:right w:val="nil"/>
            </w:tcBorders>
          </w:tcPr>
          <w:p w14:paraId="30A7724F" w14:textId="77777777" w:rsidR="004143FA" w:rsidRPr="00F620C2" w:rsidRDefault="004143FA" w:rsidP="00E51658"/>
        </w:tc>
      </w:tr>
      <w:tr w:rsidR="00E75374" w:rsidRPr="00F620C2" w14:paraId="161E62F4" w14:textId="77777777" w:rsidTr="00E51658">
        <w:trPr>
          <w:trHeight w:val="240"/>
          <w:jc w:val="center"/>
        </w:trPr>
        <w:tc>
          <w:tcPr>
            <w:tcW w:w="4876" w:type="dxa"/>
            <w:tcBorders>
              <w:top w:val="nil"/>
              <w:left w:val="nil"/>
              <w:bottom w:val="nil"/>
              <w:right w:val="nil"/>
            </w:tcBorders>
          </w:tcPr>
          <w:p w14:paraId="7B580EC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C3B9DB7" w14:textId="77777777" w:rsidR="004143FA" w:rsidRPr="00F620C2" w:rsidRDefault="004143FA" w:rsidP="00E51658">
            <w:pPr>
              <w:pStyle w:val="AmColumnHeading"/>
            </w:pPr>
            <w:r w:rsidRPr="00F620C2">
              <w:t>Módosítás</w:t>
            </w:r>
          </w:p>
        </w:tc>
      </w:tr>
      <w:tr w:rsidR="00E75374" w:rsidRPr="00F620C2" w14:paraId="79B35737" w14:textId="77777777" w:rsidTr="00E51658">
        <w:trPr>
          <w:jc w:val="center"/>
        </w:trPr>
        <w:tc>
          <w:tcPr>
            <w:tcW w:w="4876" w:type="dxa"/>
            <w:tcBorders>
              <w:top w:val="nil"/>
              <w:left w:val="nil"/>
              <w:bottom w:val="nil"/>
              <w:right w:val="nil"/>
            </w:tcBorders>
          </w:tcPr>
          <w:p w14:paraId="26C6ECA8" w14:textId="77777777" w:rsidR="004143FA" w:rsidRPr="00F620C2" w:rsidRDefault="004143FA" w:rsidP="00E51658">
            <w:pPr>
              <w:pStyle w:val="Normal6a"/>
            </w:pPr>
            <w:r w:rsidRPr="00F620C2">
              <w:t>16.</w:t>
            </w:r>
            <w:r w:rsidRPr="00F620C2">
              <w:tab/>
              <w:t xml:space="preserve">rámutat, hogy a halászati lánc innovációs szereplői számára lehetővé kell tenni, hogy az új halászeszközök objektív és következetes értékelésének biztosítása érdekében szabványosított keretre, például a Nemzetközi Tengerkutatási Tanács innovációs mátrixára támaszkodhassanak; felhívja a Bizottságot, hogy </w:t>
            </w:r>
            <w:r w:rsidRPr="00F620C2">
              <w:rPr>
                <w:b/>
                <w:bCs/>
                <w:i/>
                <w:iCs/>
              </w:rPr>
              <w:t>gyorsított eljárás bevezetésével</w:t>
            </w:r>
            <w:r w:rsidRPr="00F620C2">
              <w:t xml:space="preserve"> egyszerűsítse a halászeszközökkel kapcsolatos innováció jóváhagyási eljárását;</w:t>
            </w:r>
          </w:p>
        </w:tc>
        <w:tc>
          <w:tcPr>
            <w:tcW w:w="4876" w:type="dxa"/>
            <w:tcBorders>
              <w:top w:val="nil"/>
              <w:left w:val="nil"/>
              <w:bottom w:val="nil"/>
              <w:right w:val="nil"/>
            </w:tcBorders>
          </w:tcPr>
          <w:p w14:paraId="38719D7B" w14:textId="77777777" w:rsidR="004143FA" w:rsidRPr="00F620C2" w:rsidRDefault="004143FA" w:rsidP="00E51658">
            <w:pPr>
              <w:pStyle w:val="Normal6a"/>
            </w:pPr>
            <w:r w:rsidRPr="00F620C2">
              <w:t>16.</w:t>
            </w:r>
            <w:r w:rsidRPr="00F620C2">
              <w:tab/>
              <w:t>rámutat, hogy a halászati lánc innovációs szereplői számára lehetővé kell tenni, hogy az új halászeszközök objektív és következetes értékelésének biztosítása érdekében szabványosított keretre, például a Nemzetközi Tengerkutatási Tanács innovációs mátrixára támaszkodhassanak; felhívja a Bizottságot, hogy egyszerűsítse a halászeszközökkel kapcsolatos innováció jóváhagyási eljárását;</w:t>
            </w:r>
          </w:p>
        </w:tc>
      </w:tr>
    </w:tbl>
    <w:p w14:paraId="7025C98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4B0ECEC" w14:textId="77777777" w:rsidR="004143FA" w:rsidRPr="00F620C2" w:rsidRDefault="004143FA" w:rsidP="004143FA">
      <w:r w:rsidRPr="0015780A">
        <w:rPr>
          <w:rStyle w:val="HideTWBExt"/>
        </w:rPr>
        <w:t>&lt;/Amend&gt;</w:t>
      </w:r>
    </w:p>
    <w:p w14:paraId="5D6CD90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318</w:t>
      </w:r>
      <w:r w:rsidRPr="0015780A">
        <w:rPr>
          <w:rStyle w:val="HideTWBExt"/>
          <w:b w:val="0"/>
        </w:rPr>
        <w:t>&lt;/NumAm&gt;</w:t>
      </w:r>
    </w:p>
    <w:p w14:paraId="33CDE1B7"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7C5907F6" w14:textId="77777777" w:rsidR="004143FA" w:rsidRPr="00F620C2" w:rsidRDefault="004143FA" w:rsidP="004143FA">
      <w:pPr>
        <w:pStyle w:val="NormalBold"/>
      </w:pPr>
      <w:r w:rsidRPr="0015780A">
        <w:rPr>
          <w:rStyle w:val="HideTWBExt"/>
          <w:b w:val="0"/>
        </w:rPr>
        <w:t>&lt;/RepeatBlock-By&gt;</w:t>
      </w:r>
    </w:p>
    <w:p w14:paraId="7E936A7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867577A" w14:textId="77777777" w:rsidR="004143FA" w:rsidRPr="00F620C2" w:rsidRDefault="004143FA" w:rsidP="004143FA">
      <w:pPr>
        <w:pStyle w:val="NormalBold"/>
      </w:pPr>
      <w:r w:rsidRPr="0015780A">
        <w:rPr>
          <w:rStyle w:val="HideTWBExt"/>
          <w:b w:val="0"/>
        </w:rPr>
        <w:t>&lt;Article&gt;</w:t>
      </w:r>
      <w:r w:rsidRPr="00F620C2">
        <w:t>16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38D0B77" w14:textId="77777777" w:rsidTr="00E51658">
        <w:trPr>
          <w:trHeight w:hRule="exact" w:val="240"/>
          <w:jc w:val="center"/>
        </w:trPr>
        <w:tc>
          <w:tcPr>
            <w:tcW w:w="9752" w:type="dxa"/>
            <w:gridSpan w:val="2"/>
            <w:tcBorders>
              <w:top w:val="nil"/>
              <w:left w:val="nil"/>
              <w:bottom w:val="nil"/>
              <w:right w:val="nil"/>
            </w:tcBorders>
          </w:tcPr>
          <w:p w14:paraId="2F93C8D9" w14:textId="77777777" w:rsidR="004143FA" w:rsidRPr="00F620C2" w:rsidRDefault="004143FA" w:rsidP="00E51658"/>
        </w:tc>
      </w:tr>
      <w:tr w:rsidR="00E75374" w:rsidRPr="00F620C2" w14:paraId="07FCC9F1" w14:textId="77777777" w:rsidTr="00E51658">
        <w:trPr>
          <w:trHeight w:val="240"/>
          <w:jc w:val="center"/>
        </w:trPr>
        <w:tc>
          <w:tcPr>
            <w:tcW w:w="4876" w:type="dxa"/>
            <w:tcBorders>
              <w:top w:val="nil"/>
              <w:left w:val="nil"/>
              <w:bottom w:val="nil"/>
              <w:right w:val="nil"/>
            </w:tcBorders>
          </w:tcPr>
          <w:p w14:paraId="64FDBDE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56A3EEC" w14:textId="77777777" w:rsidR="004143FA" w:rsidRPr="00F620C2" w:rsidRDefault="004143FA" w:rsidP="00E51658">
            <w:pPr>
              <w:pStyle w:val="AmColumnHeading"/>
            </w:pPr>
            <w:r w:rsidRPr="00F620C2">
              <w:t>Módosítás</w:t>
            </w:r>
          </w:p>
        </w:tc>
      </w:tr>
      <w:tr w:rsidR="00E75374" w:rsidRPr="00F620C2" w14:paraId="369078EE" w14:textId="77777777" w:rsidTr="00E51658">
        <w:trPr>
          <w:jc w:val="center"/>
        </w:trPr>
        <w:tc>
          <w:tcPr>
            <w:tcW w:w="4876" w:type="dxa"/>
            <w:tcBorders>
              <w:top w:val="nil"/>
              <w:left w:val="nil"/>
              <w:bottom w:val="nil"/>
              <w:right w:val="nil"/>
            </w:tcBorders>
          </w:tcPr>
          <w:p w14:paraId="07DBCCBD" w14:textId="77777777" w:rsidR="004143FA" w:rsidRPr="00F620C2" w:rsidRDefault="004143FA" w:rsidP="00E51658">
            <w:pPr>
              <w:pStyle w:val="Normal6a"/>
            </w:pPr>
          </w:p>
        </w:tc>
        <w:tc>
          <w:tcPr>
            <w:tcW w:w="4876" w:type="dxa"/>
            <w:tcBorders>
              <w:top w:val="nil"/>
              <w:left w:val="nil"/>
              <w:bottom w:val="nil"/>
              <w:right w:val="nil"/>
            </w:tcBorders>
          </w:tcPr>
          <w:p w14:paraId="164A2C41" w14:textId="77777777" w:rsidR="004143FA" w:rsidRPr="00F620C2" w:rsidRDefault="004143FA" w:rsidP="00E51658">
            <w:pPr>
              <w:pStyle w:val="Normal6a"/>
            </w:pPr>
            <w:r w:rsidRPr="00F620C2">
              <w:rPr>
                <w:b/>
                <w:i/>
              </w:rPr>
              <w:t>16a.</w:t>
            </w:r>
            <w:r w:rsidRPr="00F620C2">
              <w:tab/>
            </w:r>
            <w:r w:rsidRPr="00F620C2">
              <w:rPr>
                <w:b/>
                <w:i/>
              </w:rPr>
              <w:t>megjegyzi, hogy az innovatív halászeszközöknek a technikai intézkedésekről szóló (EU) 2019/1241 rendelet szerinti jóváhagyására vonatkozó jelenlegi eljárás túlságosan merev, különösen ott, ahol az V–XIII. melléklet módosítására van szükség; kiemeli, hogy bár e mellékletek a regionalizációs eljárás (15. cikk (2) bekezdése) révén módosíthatók, ez a folyamat gyakran hosszadalmas a tagállamok közötti koordináció szükségessége és a tudományos értékelésre vonatkozó eljárási határidők miatt; megjegyzi továbbá, hogy ugyanezen rendelet 20. cikke értelmében a felhatalmazáson alapuló jogi aktusok alapján használt alternatív halászeszközöknek továbbra is teljes mértékben meg kell felelniük minden egyéb műszaki szabálynak, ami korlátozza a rugalmasságot és a felhatalmazáson alapuló hatáskörök innovatív megoldásokkal kapcsolatos alkalmazását;</w:t>
            </w:r>
          </w:p>
        </w:tc>
      </w:tr>
    </w:tbl>
    <w:p w14:paraId="5F7C089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46289A9" w14:textId="77777777" w:rsidR="004143FA" w:rsidRPr="00F620C2" w:rsidRDefault="004143FA" w:rsidP="004143FA">
      <w:r w:rsidRPr="0015780A">
        <w:rPr>
          <w:rStyle w:val="HideTWBExt"/>
        </w:rPr>
        <w:t>&lt;/Amend&gt;</w:t>
      </w:r>
    </w:p>
    <w:p w14:paraId="501A6F5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319</w:t>
      </w:r>
      <w:r w:rsidRPr="0015780A">
        <w:rPr>
          <w:rStyle w:val="HideTWBExt"/>
          <w:b w:val="0"/>
        </w:rPr>
        <w:t>&lt;/NumAm&gt;</w:t>
      </w:r>
    </w:p>
    <w:p w14:paraId="212E1F85"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017BECAA" w14:textId="77777777" w:rsidR="004143FA" w:rsidRPr="00F620C2" w:rsidRDefault="004143FA" w:rsidP="004143FA">
      <w:pPr>
        <w:pStyle w:val="NormalBold"/>
      </w:pPr>
      <w:r w:rsidRPr="0015780A">
        <w:rPr>
          <w:rStyle w:val="HideTWBExt"/>
          <w:b w:val="0"/>
        </w:rPr>
        <w:t>&lt;/RepeatBlock-By&gt;</w:t>
      </w:r>
    </w:p>
    <w:p w14:paraId="0A32E3D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D5B7DC8" w14:textId="77777777" w:rsidR="004143FA" w:rsidRPr="00F620C2" w:rsidRDefault="004143FA" w:rsidP="004143FA">
      <w:pPr>
        <w:pStyle w:val="NormalBold"/>
      </w:pPr>
      <w:r w:rsidRPr="0015780A">
        <w:rPr>
          <w:rStyle w:val="HideTWBExt"/>
          <w:b w:val="0"/>
        </w:rPr>
        <w:t>&lt;Article&gt;</w:t>
      </w:r>
      <w:r w:rsidRPr="00F620C2">
        <w:t>16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019575B" w14:textId="77777777" w:rsidTr="00E51658">
        <w:trPr>
          <w:trHeight w:hRule="exact" w:val="240"/>
          <w:jc w:val="center"/>
        </w:trPr>
        <w:tc>
          <w:tcPr>
            <w:tcW w:w="9752" w:type="dxa"/>
            <w:gridSpan w:val="2"/>
            <w:tcBorders>
              <w:top w:val="nil"/>
              <w:left w:val="nil"/>
              <w:bottom w:val="nil"/>
              <w:right w:val="nil"/>
            </w:tcBorders>
          </w:tcPr>
          <w:p w14:paraId="19F53C5C" w14:textId="77777777" w:rsidR="004143FA" w:rsidRPr="00F620C2" w:rsidRDefault="004143FA" w:rsidP="00E51658"/>
        </w:tc>
      </w:tr>
      <w:tr w:rsidR="00E75374" w:rsidRPr="00F620C2" w14:paraId="21BCAF19" w14:textId="77777777" w:rsidTr="00E51658">
        <w:trPr>
          <w:trHeight w:val="240"/>
          <w:jc w:val="center"/>
        </w:trPr>
        <w:tc>
          <w:tcPr>
            <w:tcW w:w="4876" w:type="dxa"/>
            <w:tcBorders>
              <w:top w:val="nil"/>
              <w:left w:val="nil"/>
              <w:bottom w:val="nil"/>
              <w:right w:val="nil"/>
            </w:tcBorders>
          </w:tcPr>
          <w:p w14:paraId="1739384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9306C70" w14:textId="77777777" w:rsidR="004143FA" w:rsidRPr="00F620C2" w:rsidRDefault="004143FA" w:rsidP="00E51658">
            <w:pPr>
              <w:pStyle w:val="AmColumnHeading"/>
            </w:pPr>
            <w:r w:rsidRPr="00F620C2">
              <w:t>Módosítás</w:t>
            </w:r>
          </w:p>
        </w:tc>
      </w:tr>
      <w:tr w:rsidR="00E75374" w:rsidRPr="00F620C2" w14:paraId="2249BBE3" w14:textId="77777777" w:rsidTr="00E51658">
        <w:trPr>
          <w:jc w:val="center"/>
        </w:trPr>
        <w:tc>
          <w:tcPr>
            <w:tcW w:w="4876" w:type="dxa"/>
            <w:tcBorders>
              <w:top w:val="nil"/>
              <w:left w:val="nil"/>
              <w:bottom w:val="nil"/>
              <w:right w:val="nil"/>
            </w:tcBorders>
          </w:tcPr>
          <w:p w14:paraId="5E962494" w14:textId="77777777" w:rsidR="004143FA" w:rsidRPr="00F620C2" w:rsidRDefault="004143FA" w:rsidP="00E51658">
            <w:pPr>
              <w:pStyle w:val="Normal6a"/>
            </w:pPr>
          </w:p>
        </w:tc>
        <w:tc>
          <w:tcPr>
            <w:tcW w:w="4876" w:type="dxa"/>
            <w:tcBorders>
              <w:top w:val="nil"/>
              <w:left w:val="nil"/>
              <w:bottom w:val="nil"/>
              <w:right w:val="nil"/>
            </w:tcBorders>
          </w:tcPr>
          <w:p w14:paraId="41061B15" w14:textId="77777777" w:rsidR="004143FA" w:rsidRPr="00F620C2" w:rsidRDefault="004143FA" w:rsidP="00E51658">
            <w:pPr>
              <w:pStyle w:val="Normal6a"/>
            </w:pPr>
            <w:r w:rsidRPr="00F620C2">
              <w:rPr>
                <w:b/>
                <w:i/>
              </w:rPr>
              <w:t>16a.</w:t>
            </w:r>
            <w:r w:rsidRPr="00F620C2">
              <w:tab/>
            </w:r>
            <w:r w:rsidRPr="00F620C2">
              <w:rPr>
                <w:b/>
                <w:i/>
              </w:rPr>
              <w:t>emlékeztet arra, hogy az innovatív új halászeszközök kifejlesztése és alkalmazása során az elővigyázatosság elvét kell alkalmazni, biztosítva, hogy csak akkor kerüljön sor nagyléptékű alkalmazásukra, ha környezeti, társadalmi és gazdasági hatásaikat tudományosan, függetlenül és teljeskörűen értékelték, valamint azok biztonságosnak és fenntarthatónak bizonyultak;</w:t>
            </w:r>
          </w:p>
        </w:tc>
      </w:tr>
    </w:tbl>
    <w:p w14:paraId="01B9C35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E87AC35" w14:textId="77777777" w:rsidR="004143FA" w:rsidRPr="00F620C2" w:rsidRDefault="004143FA" w:rsidP="004143FA">
      <w:r w:rsidRPr="0015780A">
        <w:rPr>
          <w:rStyle w:val="HideTWBExt"/>
        </w:rPr>
        <w:t>&lt;/Amend&gt;</w:t>
      </w:r>
    </w:p>
    <w:p w14:paraId="5FAB29B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320</w:t>
      </w:r>
      <w:r w:rsidRPr="0015780A">
        <w:rPr>
          <w:rStyle w:val="HideTWBExt"/>
          <w:b w:val="0"/>
        </w:rPr>
        <w:t>&lt;/NumAm&gt;</w:t>
      </w:r>
    </w:p>
    <w:p w14:paraId="446CCCB8"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1CF67AE6" w14:textId="77777777" w:rsidR="004143FA" w:rsidRPr="00F620C2" w:rsidRDefault="004143FA" w:rsidP="004143FA">
      <w:pPr>
        <w:pStyle w:val="NormalBold"/>
      </w:pPr>
      <w:r w:rsidRPr="0015780A">
        <w:rPr>
          <w:rStyle w:val="HideTWBExt"/>
          <w:b w:val="0"/>
        </w:rPr>
        <w:t>&lt;/RepeatBlock-By&gt;</w:t>
      </w:r>
    </w:p>
    <w:p w14:paraId="36D58B0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943F565" w14:textId="77777777" w:rsidR="004143FA" w:rsidRPr="00F620C2" w:rsidRDefault="004143FA" w:rsidP="004143FA">
      <w:pPr>
        <w:pStyle w:val="NormalBold"/>
      </w:pPr>
      <w:r w:rsidRPr="0015780A">
        <w:rPr>
          <w:rStyle w:val="HideTWBExt"/>
          <w:b w:val="0"/>
        </w:rPr>
        <w:t>&lt;Article&gt;</w:t>
      </w:r>
      <w:r w:rsidRPr="00F620C2">
        <w:t>17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85D82AD" w14:textId="77777777" w:rsidTr="00E51658">
        <w:trPr>
          <w:trHeight w:hRule="exact" w:val="240"/>
          <w:jc w:val="center"/>
        </w:trPr>
        <w:tc>
          <w:tcPr>
            <w:tcW w:w="9752" w:type="dxa"/>
            <w:gridSpan w:val="2"/>
            <w:tcBorders>
              <w:top w:val="nil"/>
              <w:left w:val="nil"/>
              <w:bottom w:val="nil"/>
              <w:right w:val="nil"/>
            </w:tcBorders>
          </w:tcPr>
          <w:p w14:paraId="7F29F9B5" w14:textId="77777777" w:rsidR="004143FA" w:rsidRPr="00F620C2" w:rsidRDefault="004143FA" w:rsidP="00E51658"/>
        </w:tc>
      </w:tr>
      <w:tr w:rsidR="00E75374" w:rsidRPr="00F620C2" w14:paraId="27D984CE" w14:textId="77777777" w:rsidTr="00E51658">
        <w:trPr>
          <w:trHeight w:val="240"/>
          <w:jc w:val="center"/>
        </w:trPr>
        <w:tc>
          <w:tcPr>
            <w:tcW w:w="4876" w:type="dxa"/>
            <w:tcBorders>
              <w:top w:val="nil"/>
              <w:left w:val="nil"/>
              <w:bottom w:val="nil"/>
              <w:right w:val="nil"/>
            </w:tcBorders>
          </w:tcPr>
          <w:p w14:paraId="066AEC4F"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EF854C9" w14:textId="77777777" w:rsidR="004143FA" w:rsidRPr="00F620C2" w:rsidRDefault="004143FA" w:rsidP="00E51658">
            <w:pPr>
              <w:pStyle w:val="AmColumnHeading"/>
            </w:pPr>
            <w:r w:rsidRPr="00F620C2">
              <w:t>Módosítás</w:t>
            </w:r>
          </w:p>
        </w:tc>
      </w:tr>
      <w:tr w:rsidR="00E75374" w:rsidRPr="00F620C2" w14:paraId="1DE5C165" w14:textId="77777777" w:rsidTr="00E51658">
        <w:trPr>
          <w:jc w:val="center"/>
        </w:trPr>
        <w:tc>
          <w:tcPr>
            <w:tcW w:w="4876" w:type="dxa"/>
            <w:tcBorders>
              <w:top w:val="nil"/>
              <w:left w:val="nil"/>
              <w:bottom w:val="nil"/>
              <w:right w:val="nil"/>
            </w:tcBorders>
          </w:tcPr>
          <w:p w14:paraId="5EC887E2" w14:textId="77777777" w:rsidR="004143FA" w:rsidRPr="00F620C2" w:rsidRDefault="004143FA" w:rsidP="00E51658">
            <w:pPr>
              <w:pStyle w:val="Normal6a"/>
            </w:pPr>
            <w:r w:rsidRPr="00F620C2">
              <w:t>17.</w:t>
            </w:r>
            <w:r w:rsidRPr="00F620C2">
              <w:tab/>
            </w:r>
            <w:r w:rsidRPr="00F620C2">
              <w:rPr>
                <w:b/>
                <w:bCs/>
                <w:i/>
                <w:iCs/>
              </w:rPr>
              <w:t xml:space="preserve">felszólít az alacsony környezeti hatású </w:t>
            </w:r>
            <w:r w:rsidRPr="00F620C2">
              <w:t xml:space="preserve">halászeszközök és </w:t>
            </w:r>
            <w:r w:rsidRPr="00F620C2">
              <w:rPr>
                <w:b/>
                <w:bCs/>
                <w:i/>
                <w:iCs/>
              </w:rPr>
              <w:t xml:space="preserve">digitális eszközök kutatásába és fejlesztésébe történő beruházásokra a fenntartható </w:t>
            </w:r>
            <w:r w:rsidRPr="00F620C2">
              <w:t xml:space="preserve">és </w:t>
            </w:r>
            <w:r w:rsidRPr="00F620C2">
              <w:rPr>
                <w:b/>
                <w:bCs/>
                <w:i/>
                <w:iCs/>
              </w:rPr>
              <w:t xml:space="preserve">hatékony </w:t>
            </w:r>
            <w:r w:rsidRPr="00F620C2">
              <w:t xml:space="preserve">halászati gyakorlatok </w:t>
            </w:r>
            <w:r w:rsidRPr="00F620C2">
              <w:rPr>
                <w:b/>
                <w:bCs/>
                <w:i/>
                <w:iCs/>
              </w:rPr>
              <w:t>támogatása érdekében</w:t>
            </w:r>
            <w:r w:rsidRPr="00F620C2">
              <w:t xml:space="preserve">; kiemeli a </w:t>
            </w:r>
            <w:r w:rsidRPr="00F620C2">
              <w:rPr>
                <w:b/>
                <w:bCs/>
                <w:i/>
                <w:iCs/>
              </w:rPr>
              <w:t xml:space="preserve">bizonyítottan </w:t>
            </w:r>
            <w:r w:rsidRPr="00F620C2">
              <w:t xml:space="preserve">fenntartható </w:t>
            </w:r>
            <w:r w:rsidRPr="00F620C2">
              <w:rPr>
                <w:b/>
                <w:bCs/>
                <w:i/>
                <w:iCs/>
              </w:rPr>
              <w:t>technológiák elterjedésének felgyorsítását szolgáló célzott ösztönzők fontosságát</w:t>
            </w:r>
            <w:r w:rsidRPr="00F620C2">
              <w:t>;</w:t>
            </w:r>
          </w:p>
        </w:tc>
        <w:tc>
          <w:tcPr>
            <w:tcW w:w="4876" w:type="dxa"/>
            <w:tcBorders>
              <w:top w:val="nil"/>
              <w:left w:val="nil"/>
              <w:bottom w:val="nil"/>
              <w:right w:val="nil"/>
            </w:tcBorders>
          </w:tcPr>
          <w:p w14:paraId="4E11DA05" w14:textId="77777777" w:rsidR="004143FA" w:rsidRPr="00F620C2" w:rsidRDefault="004143FA" w:rsidP="00E51658">
            <w:pPr>
              <w:pStyle w:val="Normal6a"/>
            </w:pPr>
            <w:r w:rsidRPr="00F620C2">
              <w:t>17.</w:t>
            </w:r>
            <w:r w:rsidRPr="00F620C2">
              <w:tab/>
            </w:r>
            <w:r w:rsidRPr="00F620C2">
              <w:rPr>
                <w:b/>
                <w:bCs/>
                <w:i/>
                <w:iCs/>
              </w:rPr>
              <w:t>hangsúlyozza, hogy a</w:t>
            </w:r>
            <w:r w:rsidRPr="00F620C2">
              <w:t xml:space="preserve"> halászeszközök és </w:t>
            </w:r>
            <w:r w:rsidRPr="00F620C2">
              <w:rPr>
                <w:b/>
                <w:bCs/>
                <w:i/>
                <w:iCs/>
              </w:rPr>
              <w:t>halászati módszerek kezelésének olyan inkluzív és alkalmazkodó irányítási kereteken kell alapulnia, amelyek az Unión belüli flották, tengeri medencék</w:t>
            </w:r>
            <w:r w:rsidRPr="00F620C2">
              <w:t xml:space="preserve"> és halászati gyakorlatok</w:t>
            </w:r>
            <w:r w:rsidRPr="00F620C2">
              <w:rPr>
                <w:b/>
                <w:bCs/>
                <w:i/>
                <w:iCs/>
              </w:rPr>
              <w:t xml:space="preserve"> sokféleségét tükrözik</w:t>
            </w:r>
            <w:r w:rsidRPr="00F620C2">
              <w:t>; kiemeli</w:t>
            </w:r>
            <w:r w:rsidRPr="00F620C2">
              <w:rPr>
                <w:b/>
                <w:bCs/>
                <w:i/>
                <w:iCs/>
              </w:rPr>
              <w:t xml:space="preserve">, hogy meg kell erősíteni a tudósok, a halászok és a hatóságok közötti együttműködést az új halászeszközök fejlesztése, tesztelése és értékelése terén, előmozdítva </w:t>
            </w:r>
            <w:r w:rsidRPr="00F620C2">
              <w:t xml:space="preserve">a fenntartható </w:t>
            </w:r>
            <w:r w:rsidRPr="00F620C2">
              <w:rPr>
                <w:b/>
                <w:bCs/>
                <w:i/>
                <w:iCs/>
              </w:rPr>
              <w:t>eredmények iránti kölcsönös bizalmat és közös felelősséget</w:t>
            </w:r>
            <w:r w:rsidRPr="00F620C2">
              <w:t xml:space="preserve">; </w:t>
            </w:r>
            <w:r w:rsidRPr="00F620C2">
              <w:rPr>
                <w:b/>
                <w:i/>
              </w:rPr>
              <w:t>olyan átlátható, részvételen alapuló döntéshozatali folyamatokat szorgalmaz, amelyek képesek integrálni a változó helyi társadalmi-ökológiai viszonyokat;</w:t>
            </w:r>
          </w:p>
        </w:tc>
      </w:tr>
    </w:tbl>
    <w:p w14:paraId="1238EF6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D45D0C3" w14:textId="77777777" w:rsidR="004143FA" w:rsidRPr="00F620C2" w:rsidRDefault="004143FA" w:rsidP="004143FA">
      <w:r w:rsidRPr="0015780A">
        <w:rPr>
          <w:rStyle w:val="HideTWBExt"/>
        </w:rPr>
        <w:t>&lt;/Amend&gt;</w:t>
      </w:r>
    </w:p>
    <w:p w14:paraId="0843524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321</w:t>
      </w:r>
      <w:r w:rsidRPr="0015780A">
        <w:rPr>
          <w:rStyle w:val="HideTWBExt"/>
          <w:b w:val="0"/>
        </w:rPr>
        <w:t>&lt;/NumAm&gt;</w:t>
      </w:r>
    </w:p>
    <w:p w14:paraId="19B750AC" w14:textId="77777777" w:rsidR="004143FA" w:rsidRPr="00F620C2" w:rsidRDefault="004143FA" w:rsidP="004143FA">
      <w:pPr>
        <w:pStyle w:val="NormalBold"/>
      </w:pPr>
      <w:r w:rsidRPr="0015780A">
        <w:rPr>
          <w:rStyle w:val="HideTWBExt"/>
          <w:b w:val="0"/>
        </w:rPr>
        <w:t>&lt;RepeatBlock-By&gt;&lt;Members&gt;</w:t>
      </w:r>
      <w:r w:rsidRPr="00F620C2">
        <w:t>Željana Zovko</w:t>
      </w:r>
      <w:r w:rsidRPr="0015780A">
        <w:rPr>
          <w:rStyle w:val="HideTWBExt"/>
          <w:b w:val="0"/>
        </w:rPr>
        <w:t>&lt;/Members&gt;</w:t>
      </w:r>
    </w:p>
    <w:p w14:paraId="289E8DC9" w14:textId="77777777" w:rsidR="004143FA" w:rsidRPr="00F620C2" w:rsidRDefault="004143FA" w:rsidP="004143FA">
      <w:pPr>
        <w:pStyle w:val="NormalBold"/>
      </w:pPr>
      <w:r w:rsidRPr="0015780A">
        <w:rPr>
          <w:rStyle w:val="HideTWBExt"/>
          <w:b w:val="0"/>
        </w:rPr>
        <w:t>&lt;/RepeatBlock-By&gt;</w:t>
      </w:r>
    </w:p>
    <w:p w14:paraId="65B20D7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ABA9571" w14:textId="77777777" w:rsidR="004143FA" w:rsidRPr="00F620C2" w:rsidRDefault="004143FA" w:rsidP="004143FA">
      <w:pPr>
        <w:pStyle w:val="NormalBold"/>
      </w:pPr>
      <w:r w:rsidRPr="0015780A">
        <w:rPr>
          <w:rStyle w:val="HideTWBExt"/>
          <w:b w:val="0"/>
        </w:rPr>
        <w:t>&lt;Article&gt;</w:t>
      </w:r>
      <w:r w:rsidRPr="00F620C2">
        <w:t>17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F0FD26E" w14:textId="77777777" w:rsidTr="00E51658">
        <w:trPr>
          <w:trHeight w:hRule="exact" w:val="240"/>
          <w:jc w:val="center"/>
        </w:trPr>
        <w:tc>
          <w:tcPr>
            <w:tcW w:w="9752" w:type="dxa"/>
            <w:gridSpan w:val="2"/>
            <w:tcBorders>
              <w:top w:val="nil"/>
              <w:left w:val="nil"/>
              <w:bottom w:val="nil"/>
              <w:right w:val="nil"/>
            </w:tcBorders>
          </w:tcPr>
          <w:p w14:paraId="630417BE" w14:textId="77777777" w:rsidR="004143FA" w:rsidRPr="00F620C2" w:rsidRDefault="004143FA" w:rsidP="00E51658"/>
        </w:tc>
      </w:tr>
      <w:tr w:rsidR="00E75374" w:rsidRPr="00F620C2" w14:paraId="73F02BDD" w14:textId="77777777" w:rsidTr="00E51658">
        <w:trPr>
          <w:trHeight w:val="240"/>
          <w:jc w:val="center"/>
        </w:trPr>
        <w:tc>
          <w:tcPr>
            <w:tcW w:w="4876" w:type="dxa"/>
            <w:tcBorders>
              <w:top w:val="nil"/>
              <w:left w:val="nil"/>
              <w:bottom w:val="nil"/>
              <w:right w:val="nil"/>
            </w:tcBorders>
          </w:tcPr>
          <w:p w14:paraId="0D0889D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B9D130A" w14:textId="77777777" w:rsidR="004143FA" w:rsidRPr="00F620C2" w:rsidRDefault="004143FA" w:rsidP="00E51658">
            <w:pPr>
              <w:pStyle w:val="AmColumnHeading"/>
            </w:pPr>
            <w:r w:rsidRPr="00F620C2">
              <w:t>Módosítás</w:t>
            </w:r>
          </w:p>
        </w:tc>
      </w:tr>
      <w:tr w:rsidR="00E75374" w:rsidRPr="00F620C2" w14:paraId="1100BE14" w14:textId="77777777" w:rsidTr="00E51658">
        <w:trPr>
          <w:jc w:val="center"/>
        </w:trPr>
        <w:tc>
          <w:tcPr>
            <w:tcW w:w="4876" w:type="dxa"/>
            <w:tcBorders>
              <w:top w:val="nil"/>
              <w:left w:val="nil"/>
              <w:bottom w:val="nil"/>
              <w:right w:val="nil"/>
            </w:tcBorders>
          </w:tcPr>
          <w:p w14:paraId="5FCFB731" w14:textId="77777777" w:rsidR="004143FA" w:rsidRPr="00F620C2" w:rsidRDefault="004143FA" w:rsidP="00E51658">
            <w:pPr>
              <w:pStyle w:val="Normal6a"/>
            </w:pPr>
            <w:r w:rsidRPr="00F620C2">
              <w:t>17.</w:t>
            </w:r>
            <w:r w:rsidRPr="00F620C2">
              <w:tab/>
              <w:t>felszólít az alacsony környezeti hatású halászeszközök és digitális eszközök kutatásába és fejlesztésébe történő beruházásokra a fenntartható és hatékony halászati gyakorlatok támogatása érdekében; kiemeli a bizonyítottan fenntartható technológiák elterjedésének felgyorsítását szolgáló célzott ösztönzők fontosságát;</w:t>
            </w:r>
          </w:p>
        </w:tc>
        <w:tc>
          <w:tcPr>
            <w:tcW w:w="4876" w:type="dxa"/>
            <w:tcBorders>
              <w:top w:val="nil"/>
              <w:left w:val="nil"/>
              <w:bottom w:val="nil"/>
              <w:right w:val="nil"/>
            </w:tcBorders>
          </w:tcPr>
          <w:p w14:paraId="3EB3C105" w14:textId="77777777" w:rsidR="004143FA" w:rsidRPr="00F620C2" w:rsidRDefault="004143FA" w:rsidP="00E51658">
            <w:pPr>
              <w:pStyle w:val="Normal6a"/>
            </w:pPr>
            <w:r w:rsidRPr="00F620C2">
              <w:t>17.</w:t>
            </w:r>
            <w:r w:rsidRPr="00F620C2">
              <w:tab/>
              <w:t xml:space="preserve">felszólít az alacsony környezeti hatású halászeszközök és digitális eszközök kutatásába és fejlesztésébe történő beruházásokra a fenntartható és hatékony halászati gyakorlatok támogatása érdekében; kiemeli a bizonyítottan fenntartható technológiák elterjedésének felgyorsítását szolgáló célzott ösztönzők fontosságát; </w:t>
            </w:r>
            <w:r w:rsidRPr="00F620C2">
              <w:rPr>
                <w:b/>
                <w:i/>
              </w:rPr>
              <w:t>kéri a Bizottságot, hogy biztosítsa valamennyi érdekelt félnek, köztük a kisüzemi halászoknak az innovatív halászeszközök fejlesztésébe és értékelésébe való inkluzív bevonását;</w:t>
            </w:r>
          </w:p>
        </w:tc>
      </w:tr>
    </w:tbl>
    <w:p w14:paraId="6488AFE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AD0F1F4" w14:textId="77777777" w:rsidR="004143FA" w:rsidRPr="00F620C2" w:rsidRDefault="004143FA" w:rsidP="004143FA">
      <w:r w:rsidRPr="0015780A">
        <w:rPr>
          <w:rStyle w:val="HideTWBExt"/>
        </w:rPr>
        <w:t>&lt;/Amend&gt;</w:t>
      </w:r>
    </w:p>
    <w:p w14:paraId="678DD21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322</w:t>
      </w:r>
      <w:r w:rsidRPr="0015780A">
        <w:rPr>
          <w:rStyle w:val="HideTWBExt"/>
          <w:b w:val="0"/>
        </w:rPr>
        <w:t>&lt;/NumAm&gt;</w:t>
      </w:r>
    </w:p>
    <w:p w14:paraId="46C296E6"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3223D2C4" w14:textId="77777777" w:rsidR="004143FA" w:rsidRPr="00F620C2" w:rsidRDefault="004143FA" w:rsidP="004143FA">
      <w:pPr>
        <w:pStyle w:val="NormalBold"/>
      </w:pPr>
      <w:r w:rsidRPr="0015780A">
        <w:rPr>
          <w:rStyle w:val="HideTWBExt"/>
          <w:b w:val="0"/>
        </w:rPr>
        <w:t>&lt;/RepeatBlock-By&gt;</w:t>
      </w:r>
    </w:p>
    <w:p w14:paraId="2359818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BCB9141" w14:textId="77777777" w:rsidR="004143FA" w:rsidRPr="00F620C2" w:rsidRDefault="004143FA" w:rsidP="004143FA">
      <w:pPr>
        <w:pStyle w:val="NormalBold"/>
      </w:pPr>
      <w:r w:rsidRPr="0015780A">
        <w:rPr>
          <w:rStyle w:val="HideTWBExt"/>
          <w:b w:val="0"/>
        </w:rPr>
        <w:t>&lt;Article&gt;</w:t>
      </w:r>
      <w:r w:rsidRPr="00F620C2">
        <w:t>17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9681EC3" w14:textId="77777777" w:rsidTr="00E51658">
        <w:trPr>
          <w:trHeight w:hRule="exact" w:val="240"/>
          <w:jc w:val="center"/>
        </w:trPr>
        <w:tc>
          <w:tcPr>
            <w:tcW w:w="9752" w:type="dxa"/>
            <w:gridSpan w:val="2"/>
            <w:tcBorders>
              <w:top w:val="nil"/>
              <w:left w:val="nil"/>
              <w:bottom w:val="nil"/>
              <w:right w:val="nil"/>
            </w:tcBorders>
          </w:tcPr>
          <w:p w14:paraId="0B9049B3" w14:textId="77777777" w:rsidR="004143FA" w:rsidRPr="00F620C2" w:rsidRDefault="004143FA" w:rsidP="00E51658"/>
        </w:tc>
      </w:tr>
      <w:tr w:rsidR="00E75374" w:rsidRPr="00F620C2" w14:paraId="1521C13C" w14:textId="77777777" w:rsidTr="00E51658">
        <w:trPr>
          <w:trHeight w:val="240"/>
          <w:jc w:val="center"/>
        </w:trPr>
        <w:tc>
          <w:tcPr>
            <w:tcW w:w="4876" w:type="dxa"/>
            <w:tcBorders>
              <w:top w:val="nil"/>
              <w:left w:val="nil"/>
              <w:bottom w:val="nil"/>
              <w:right w:val="nil"/>
            </w:tcBorders>
          </w:tcPr>
          <w:p w14:paraId="6A70E44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7F32010" w14:textId="77777777" w:rsidR="004143FA" w:rsidRPr="00F620C2" w:rsidRDefault="004143FA" w:rsidP="00E51658">
            <w:pPr>
              <w:pStyle w:val="AmColumnHeading"/>
            </w:pPr>
            <w:r w:rsidRPr="00F620C2">
              <w:t>Módosítás</w:t>
            </w:r>
          </w:p>
        </w:tc>
      </w:tr>
      <w:tr w:rsidR="00E75374" w:rsidRPr="00F620C2" w14:paraId="262EDF8A" w14:textId="77777777" w:rsidTr="00E51658">
        <w:trPr>
          <w:jc w:val="center"/>
        </w:trPr>
        <w:tc>
          <w:tcPr>
            <w:tcW w:w="4876" w:type="dxa"/>
            <w:tcBorders>
              <w:top w:val="nil"/>
              <w:left w:val="nil"/>
              <w:bottom w:val="nil"/>
              <w:right w:val="nil"/>
            </w:tcBorders>
          </w:tcPr>
          <w:p w14:paraId="4AFECFD9" w14:textId="77777777" w:rsidR="004143FA" w:rsidRPr="00F620C2" w:rsidRDefault="004143FA" w:rsidP="00E51658">
            <w:pPr>
              <w:pStyle w:val="Normal6a"/>
            </w:pPr>
            <w:r w:rsidRPr="00F620C2">
              <w:t>17.</w:t>
            </w:r>
            <w:r w:rsidRPr="00F620C2">
              <w:tab/>
              <w:t>felszólít az alacsony környezeti hatású halászeszközök és digitális eszközök kutatásába és fejlesztésébe történő beruházásokra a fenntartható és hatékony halászati gyakorlatok támogatása érdekében; kiemeli a bizonyítottan fenntartható technológiák elterjedésének felgyorsítását szolgáló célzott ösztönzők fontosságát;</w:t>
            </w:r>
          </w:p>
        </w:tc>
        <w:tc>
          <w:tcPr>
            <w:tcW w:w="4876" w:type="dxa"/>
            <w:tcBorders>
              <w:top w:val="nil"/>
              <w:left w:val="nil"/>
              <w:bottom w:val="nil"/>
              <w:right w:val="nil"/>
            </w:tcBorders>
          </w:tcPr>
          <w:p w14:paraId="2C788263" w14:textId="13931E1D" w:rsidR="004143FA" w:rsidRPr="00F620C2" w:rsidRDefault="004143FA" w:rsidP="0015780A">
            <w:pPr>
              <w:pStyle w:val="Normal6a"/>
            </w:pPr>
            <w:r w:rsidRPr="00F620C2">
              <w:t>17.</w:t>
            </w:r>
            <w:r w:rsidRPr="00F620C2">
              <w:tab/>
              <w:t>felszólít az alacsony környezeti hatású halászeszközök és digitális eszközök kutatásába és fejlesztésébe történő beruházásokra a fenntartható és hatékony halászati gyakorlatok támogatása érdekében; kiemeli a bizonyítottan fenntartható technológiák elterjedésének felgyorsítását szolgáló célzott ösztönzők fontosságát;</w:t>
            </w:r>
            <w:r w:rsidR="0015780A">
              <w:t xml:space="preserve"> </w:t>
            </w:r>
            <w:r w:rsidRPr="00F620C2">
              <w:rPr>
                <w:b/>
                <w:i/>
              </w:rPr>
              <w:t>úgy véli, hogy e területen az ipar helyi szintű bevonásával lehet a legjobban ösztönözni az innovációt, nem pedig az egész Unióra kiterjedő, egységes megközelítés elfogadásával;</w:t>
            </w:r>
          </w:p>
        </w:tc>
      </w:tr>
    </w:tbl>
    <w:p w14:paraId="6F42873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64A8A98" w14:textId="77777777" w:rsidR="004143FA" w:rsidRPr="00F620C2" w:rsidRDefault="004143FA" w:rsidP="004143FA">
      <w:r w:rsidRPr="0015780A">
        <w:rPr>
          <w:rStyle w:val="HideTWBExt"/>
        </w:rPr>
        <w:t>&lt;/Amend&gt;</w:t>
      </w:r>
    </w:p>
    <w:p w14:paraId="1180D01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323</w:t>
      </w:r>
      <w:r w:rsidRPr="0015780A">
        <w:rPr>
          <w:rStyle w:val="HideTWBExt"/>
          <w:b w:val="0"/>
        </w:rPr>
        <w:t>&lt;/NumAm&gt;</w:t>
      </w:r>
    </w:p>
    <w:p w14:paraId="15BB394E"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4A92207E" w14:textId="77777777" w:rsidR="004143FA" w:rsidRPr="00F620C2" w:rsidRDefault="004143FA" w:rsidP="004143FA">
      <w:pPr>
        <w:pStyle w:val="NormalBold"/>
      </w:pPr>
      <w:r w:rsidRPr="0015780A">
        <w:rPr>
          <w:rStyle w:val="HideTWBExt"/>
          <w:b w:val="0"/>
        </w:rPr>
        <w:t>&lt;/RepeatBlock-By&gt;</w:t>
      </w:r>
    </w:p>
    <w:p w14:paraId="62F557F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93CFE03" w14:textId="77777777" w:rsidR="004143FA" w:rsidRPr="00F620C2" w:rsidRDefault="004143FA" w:rsidP="004143FA">
      <w:pPr>
        <w:pStyle w:val="NormalBold"/>
      </w:pPr>
      <w:r w:rsidRPr="0015780A">
        <w:rPr>
          <w:rStyle w:val="HideTWBExt"/>
          <w:b w:val="0"/>
        </w:rPr>
        <w:t>&lt;Article&gt;</w:t>
      </w:r>
      <w:r w:rsidRPr="00F620C2">
        <w:t>17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A1FB0DB" w14:textId="77777777" w:rsidTr="00E51658">
        <w:trPr>
          <w:trHeight w:hRule="exact" w:val="240"/>
          <w:jc w:val="center"/>
        </w:trPr>
        <w:tc>
          <w:tcPr>
            <w:tcW w:w="9752" w:type="dxa"/>
            <w:gridSpan w:val="2"/>
            <w:tcBorders>
              <w:top w:val="nil"/>
              <w:left w:val="nil"/>
              <w:bottom w:val="nil"/>
              <w:right w:val="nil"/>
            </w:tcBorders>
          </w:tcPr>
          <w:p w14:paraId="33E9C462" w14:textId="77777777" w:rsidR="004143FA" w:rsidRPr="00F620C2" w:rsidRDefault="004143FA" w:rsidP="00E51658"/>
        </w:tc>
      </w:tr>
      <w:tr w:rsidR="00E75374" w:rsidRPr="00F620C2" w14:paraId="3ADA94BE" w14:textId="77777777" w:rsidTr="00E51658">
        <w:trPr>
          <w:trHeight w:val="240"/>
          <w:jc w:val="center"/>
        </w:trPr>
        <w:tc>
          <w:tcPr>
            <w:tcW w:w="4876" w:type="dxa"/>
            <w:tcBorders>
              <w:top w:val="nil"/>
              <w:left w:val="nil"/>
              <w:bottom w:val="nil"/>
              <w:right w:val="nil"/>
            </w:tcBorders>
          </w:tcPr>
          <w:p w14:paraId="1CD07F7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5B639F8" w14:textId="77777777" w:rsidR="004143FA" w:rsidRPr="00F620C2" w:rsidRDefault="004143FA" w:rsidP="00E51658">
            <w:pPr>
              <w:pStyle w:val="AmColumnHeading"/>
            </w:pPr>
            <w:r w:rsidRPr="00F620C2">
              <w:t>Módosítás</w:t>
            </w:r>
          </w:p>
        </w:tc>
      </w:tr>
      <w:tr w:rsidR="00E75374" w:rsidRPr="00F620C2" w14:paraId="44EF3E7B" w14:textId="77777777" w:rsidTr="00E51658">
        <w:trPr>
          <w:jc w:val="center"/>
        </w:trPr>
        <w:tc>
          <w:tcPr>
            <w:tcW w:w="4876" w:type="dxa"/>
            <w:tcBorders>
              <w:top w:val="nil"/>
              <w:left w:val="nil"/>
              <w:bottom w:val="nil"/>
              <w:right w:val="nil"/>
            </w:tcBorders>
          </w:tcPr>
          <w:p w14:paraId="6E8918F5" w14:textId="77777777" w:rsidR="004143FA" w:rsidRPr="00F620C2" w:rsidRDefault="004143FA" w:rsidP="00E51658">
            <w:pPr>
              <w:pStyle w:val="Normal6a"/>
            </w:pPr>
            <w:r w:rsidRPr="00F620C2">
              <w:t>17.</w:t>
            </w:r>
            <w:r w:rsidRPr="00F620C2">
              <w:tab/>
              <w:t xml:space="preserve">felszólít </w:t>
            </w:r>
            <w:r w:rsidRPr="00F620C2">
              <w:rPr>
                <w:b/>
                <w:bCs/>
                <w:i/>
                <w:iCs/>
              </w:rPr>
              <w:t>az</w:t>
            </w:r>
            <w:r w:rsidRPr="00F620C2">
              <w:t xml:space="preserve"> alacsony környezeti hatású halászeszközök és digitális eszközök kutatásába és fejlesztésébe történő beruházásokra a fenntartható és hatékony halászati gyakorlatok támogatása érdekében; kiemeli a bizonyítottan fenntartható technológiák elterjedésének felgyorsítását szolgáló célzott ösztönzők fontosságát;</w:t>
            </w:r>
          </w:p>
        </w:tc>
        <w:tc>
          <w:tcPr>
            <w:tcW w:w="4876" w:type="dxa"/>
            <w:tcBorders>
              <w:top w:val="nil"/>
              <w:left w:val="nil"/>
              <w:bottom w:val="nil"/>
              <w:right w:val="nil"/>
            </w:tcBorders>
          </w:tcPr>
          <w:p w14:paraId="1C8F6A57" w14:textId="77777777" w:rsidR="004143FA" w:rsidRPr="00F620C2" w:rsidRDefault="004143FA" w:rsidP="00E51658">
            <w:pPr>
              <w:pStyle w:val="Normal6a"/>
            </w:pPr>
            <w:r w:rsidRPr="00F620C2">
              <w:t>17.</w:t>
            </w:r>
            <w:r w:rsidRPr="00F620C2">
              <w:tab/>
              <w:t xml:space="preserve">felszólít </w:t>
            </w:r>
            <w:r w:rsidRPr="00F620C2">
              <w:rPr>
                <w:b/>
                <w:bCs/>
                <w:i/>
                <w:iCs/>
              </w:rPr>
              <w:t>a többek között</w:t>
            </w:r>
            <w:r w:rsidRPr="00F620C2">
              <w:t xml:space="preserve"> alacsony környezeti hatású halászeszközök és digitális eszközök kutatásába és fejlesztésébe történő beruházásokra a fenntartható és hatékony halászati gyakorlatok támogatása érdekében; kiemeli a bizonyítottan fenntartható technológiák elterjedésének felgyorsítását szolgáló célzott ösztönzők fontosságát; </w:t>
            </w:r>
            <w:r w:rsidRPr="00F620C2">
              <w:rPr>
                <w:b/>
                <w:i/>
              </w:rPr>
              <w:t>hangsúlyozza, hogy külön költségvetési sorokra van szükség a dekarbonizációval kapcsolatos kutatás finanszírozásához, például a Horizont Európa keretében;</w:t>
            </w:r>
          </w:p>
        </w:tc>
      </w:tr>
    </w:tbl>
    <w:p w14:paraId="293CDB5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EB7463D" w14:textId="77777777" w:rsidR="004143FA" w:rsidRPr="00F620C2" w:rsidRDefault="004143FA" w:rsidP="004143FA">
      <w:r w:rsidRPr="0015780A">
        <w:rPr>
          <w:rStyle w:val="HideTWBExt"/>
        </w:rPr>
        <w:t>&lt;/Amend&gt;</w:t>
      </w:r>
    </w:p>
    <w:p w14:paraId="4314B19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324</w:t>
      </w:r>
      <w:r w:rsidRPr="0015780A">
        <w:rPr>
          <w:rStyle w:val="HideTWBExt"/>
          <w:b w:val="0"/>
        </w:rPr>
        <w:t>&lt;/NumAm&gt;</w:t>
      </w:r>
    </w:p>
    <w:p w14:paraId="0BEEB825" w14:textId="77777777" w:rsidR="004143FA" w:rsidRPr="00F620C2" w:rsidRDefault="004143FA" w:rsidP="004143FA">
      <w:pPr>
        <w:pStyle w:val="NormalBold"/>
      </w:pPr>
      <w:r w:rsidRPr="0015780A">
        <w:rPr>
          <w:rStyle w:val="HideTWBExt"/>
          <w:b w:val="0"/>
        </w:rPr>
        <w:t>&lt;RepeatBlock-By&gt;&lt;Members&gt;</w:t>
      </w:r>
      <w:r w:rsidRPr="00F620C2">
        <w:t>Oihane Agirregoitia Martínez, Emma Wiesner, Karin Karlsbro, Stéphanie Yon-Courtin, Asger Christensen</w:t>
      </w:r>
      <w:r w:rsidRPr="0015780A">
        <w:rPr>
          <w:rStyle w:val="HideTWBExt"/>
          <w:b w:val="0"/>
        </w:rPr>
        <w:t>&lt;/Members&gt;</w:t>
      </w:r>
    </w:p>
    <w:p w14:paraId="601B0A54" w14:textId="77777777" w:rsidR="004143FA" w:rsidRPr="00F620C2" w:rsidRDefault="004143FA" w:rsidP="004143FA">
      <w:pPr>
        <w:pStyle w:val="NormalBold"/>
      </w:pPr>
      <w:r w:rsidRPr="0015780A">
        <w:rPr>
          <w:rStyle w:val="HideTWBExt"/>
          <w:b w:val="0"/>
        </w:rPr>
        <w:t>&lt;/RepeatBlock-By&gt;</w:t>
      </w:r>
    </w:p>
    <w:p w14:paraId="08681CC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D248CC2" w14:textId="77777777" w:rsidR="004143FA" w:rsidRPr="00F620C2" w:rsidRDefault="004143FA" w:rsidP="004143FA">
      <w:pPr>
        <w:pStyle w:val="NormalBold"/>
      </w:pPr>
      <w:r w:rsidRPr="0015780A">
        <w:rPr>
          <w:rStyle w:val="HideTWBExt"/>
          <w:b w:val="0"/>
        </w:rPr>
        <w:t>&lt;Article&gt;</w:t>
      </w:r>
      <w:r w:rsidRPr="00F620C2">
        <w:t>17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DFD3B8F" w14:textId="77777777" w:rsidTr="00E51658">
        <w:trPr>
          <w:trHeight w:hRule="exact" w:val="240"/>
          <w:jc w:val="center"/>
        </w:trPr>
        <w:tc>
          <w:tcPr>
            <w:tcW w:w="9752" w:type="dxa"/>
            <w:gridSpan w:val="2"/>
            <w:tcBorders>
              <w:top w:val="nil"/>
              <w:left w:val="nil"/>
              <w:bottom w:val="nil"/>
              <w:right w:val="nil"/>
            </w:tcBorders>
          </w:tcPr>
          <w:p w14:paraId="1E38A421" w14:textId="77777777" w:rsidR="004143FA" w:rsidRPr="00F620C2" w:rsidRDefault="004143FA" w:rsidP="00E51658"/>
        </w:tc>
      </w:tr>
      <w:tr w:rsidR="00E75374" w:rsidRPr="00F620C2" w14:paraId="6E77D86A" w14:textId="77777777" w:rsidTr="00E51658">
        <w:trPr>
          <w:trHeight w:val="240"/>
          <w:jc w:val="center"/>
        </w:trPr>
        <w:tc>
          <w:tcPr>
            <w:tcW w:w="4876" w:type="dxa"/>
            <w:tcBorders>
              <w:top w:val="nil"/>
              <w:left w:val="nil"/>
              <w:bottom w:val="nil"/>
              <w:right w:val="nil"/>
            </w:tcBorders>
          </w:tcPr>
          <w:p w14:paraId="76E2D84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7901B65" w14:textId="77777777" w:rsidR="004143FA" w:rsidRPr="00F620C2" w:rsidRDefault="004143FA" w:rsidP="00E51658">
            <w:pPr>
              <w:pStyle w:val="AmColumnHeading"/>
            </w:pPr>
            <w:r w:rsidRPr="00F620C2">
              <w:t>Módosítás</w:t>
            </w:r>
          </w:p>
        </w:tc>
      </w:tr>
      <w:tr w:rsidR="00E75374" w:rsidRPr="00F620C2" w14:paraId="5C2DA1E4" w14:textId="77777777" w:rsidTr="00E51658">
        <w:trPr>
          <w:jc w:val="center"/>
        </w:trPr>
        <w:tc>
          <w:tcPr>
            <w:tcW w:w="4876" w:type="dxa"/>
            <w:tcBorders>
              <w:top w:val="nil"/>
              <w:left w:val="nil"/>
              <w:bottom w:val="nil"/>
              <w:right w:val="nil"/>
            </w:tcBorders>
          </w:tcPr>
          <w:p w14:paraId="06B65BEA" w14:textId="77777777" w:rsidR="004143FA" w:rsidRPr="00F620C2" w:rsidRDefault="004143FA" w:rsidP="00E51658">
            <w:pPr>
              <w:pStyle w:val="Normal6a"/>
            </w:pPr>
            <w:r w:rsidRPr="00F620C2">
              <w:t>17.</w:t>
            </w:r>
            <w:r w:rsidRPr="00F620C2">
              <w:tab/>
              <w:t xml:space="preserve">felszólít az alacsony környezeti hatású halászeszközök és digitális eszközök kutatásába és fejlesztésébe történő beruházásokra a fenntartható és hatékony halászati gyakorlatok támogatása érdekében; kiemeli a </w:t>
            </w:r>
            <w:r w:rsidRPr="00F620C2">
              <w:rPr>
                <w:b/>
                <w:bCs/>
                <w:i/>
                <w:iCs/>
              </w:rPr>
              <w:t>bizonyítottan</w:t>
            </w:r>
            <w:r w:rsidRPr="00F620C2">
              <w:t xml:space="preserve"> fenntartható technológiák elterjedésének felgyorsítását szolgáló célzott ösztönzők fontosságát;</w:t>
            </w:r>
          </w:p>
        </w:tc>
        <w:tc>
          <w:tcPr>
            <w:tcW w:w="4876" w:type="dxa"/>
            <w:tcBorders>
              <w:top w:val="nil"/>
              <w:left w:val="nil"/>
              <w:bottom w:val="nil"/>
              <w:right w:val="nil"/>
            </w:tcBorders>
          </w:tcPr>
          <w:p w14:paraId="1CF0C7CC" w14:textId="77777777" w:rsidR="004143FA" w:rsidRPr="00F620C2" w:rsidRDefault="004143FA" w:rsidP="00E51658">
            <w:pPr>
              <w:pStyle w:val="Normal6a"/>
            </w:pPr>
            <w:r w:rsidRPr="00F620C2">
              <w:t>17.</w:t>
            </w:r>
            <w:r w:rsidRPr="00F620C2">
              <w:tab/>
              <w:t xml:space="preserve">felszólít </w:t>
            </w:r>
            <w:r w:rsidRPr="00F620C2">
              <w:rPr>
                <w:b/>
                <w:bCs/>
                <w:i/>
                <w:iCs/>
              </w:rPr>
              <w:t>az új halászeszközök és halászati módszerek – többek között</w:t>
            </w:r>
            <w:r w:rsidRPr="00F620C2">
              <w:t xml:space="preserve"> az alacsony környezeti hatású halászeszközök és digitális eszközök </w:t>
            </w:r>
            <w:r w:rsidRPr="00F620C2">
              <w:rPr>
                <w:b/>
                <w:bCs/>
                <w:i/>
                <w:iCs/>
              </w:rPr>
              <w:t>–</w:t>
            </w:r>
            <w:r w:rsidRPr="00F620C2">
              <w:t xml:space="preserve"> kutatásába és fejlesztésébe történő beruházásokra a fenntartható és hatékony halászati gyakorlatok támogatása érdekében; kiemeli a </w:t>
            </w:r>
            <w:r w:rsidRPr="00F620C2">
              <w:rPr>
                <w:b/>
                <w:bCs/>
                <w:i/>
                <w:iCs/>
              </w:rPr>
              <w:t>jóváhagyott</w:t>
            </w:r>
            <w:r w:rsidRPr="00F620C2">
              <w:t xml:space="preserve"> fenntartható technológiák </w:t>
            </w:r>
            <w:r w:rsidRPr="00F620C2">
              <w:rPr>
                <w:b/>
                <w:bCs/>
                <w:i/>
                <w:iCs/>
              </w:rPr>
              <w:t>bevezetésének és</w:t>
            </w:r>
            <w:r w:rsidRPr="00F620C2">
              <w:t xml:space="preserve"> elterjedésének felgyorsítását szolgáló célzott ösztönzők fontosságát;</w:t>
            </w:r>
          </w:p>
        </w:tc>
      </w:tr>
    </w:tbl>
    <w:p w14:paraId="5DA89E4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8CD5D64" w14:textId="77777777" w:rsidR="004143FA" w:rsidRPr="00F620C2" w:rsidRDefault="004143FA" w:rsidP="004143FA">
      <w:r w:rsidRPr="0015780A">
        <w:rPr>
          <w:rStyle w:val="HideTWBExt"/>
        </w:rPr>
        <w:t>&lt;/Amend&gt;</w:t>
      </w:r>
    </w:p>
    <w:p w14:paraId="6A16592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325</w:t>
      </w:r>
      <w:r w:rsidRPr="0015780A">
        <w:rPr>
          <w:rStyle w:val="HideTWBExt"/>
          <w:b w:val="0"/>
        </w:rPr>
        <w:t>&lt;/NumAm&gt;</w:t>
      </w:r>
    </w:p>
    <w:p w14:paraId="76678DBA"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7DB500DE" w14:textId="77777777" w:rsidR="004143FA" w:rsidRPr="00F620C2" w:rsidRDefault="004143FA" w:rsidP="004143FA">
      <w:pPr>
        <w:pStyle w:val="NormalBold"/>
      </w:pPr>
      <w:r w:rsidRPr="0015780A">
        <w:rPr>
          <w:rStyle w:val="HideTWBExt"/>
          <w:b w:val="0"/>
        </w:rPr>
        <w:t>&lt;/RepeatBlock-By&gt;</w:t>
      </w:r>
    </w:p>
    <w:p w14:paraId="23EF3ED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C4B3B4A" w14:textId="77777777" w:rsidR="004143FA" w:rsidRPr="00F620C2" w:rsidRDefault="004143FA" w:rsidP="004143FA">
      <w:pPr>
        <w:pStyle w:val="NormalBold"/>
      </w:pPr>
      <w:r w:rsidRPr="0015780A">
        <w:rPr>
          <w:rStyle w:val="HideTWBExt"/>
          <w:b w:val="0"/>
        </w:rPr>
        <w:t>&lt;Article&gt;</w:t>
      </w:r>
      <w:r w:rsidRPr="00F620C2">
        <w:t>17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5BF3D87" w14:textId="77777777" w:rsidTr="00E51658">
        <w:trPr>
          <w:trHeight w:hRule="exact" w:val="240"/>
          <w:jc w:val="center"/>
        </w:trPr>
        <w:tc>
          <w:tcPr>
            <w:tcW w:w="9752" w:type="dxa"/>
            <w:gridSpan w:val="2"/>
            <w:tcBorders>
              <w:top w:val="nil"/>
              <w:left w:val="nil"/>
              <w:bottom w:val="nil"/>
              <w:right w:val="nil"/>
            </w:tcBorders>
          </w:tcPr>
          <w:p w14:paraId="5D2E56A7" w14:textId="77777777" w:rsidR="004143FA" w:rsidRPr="00F620C2" w:rsidRDefault="004143FA" w:rsidP="00E51658"/>
        </w:tc>
      </w:tr>
      <w:tr w:rsidR="00E75374" w:rsidRPr="00F620C2" w14:paraId="654E1815" w14:textId="77777777" w:rsidTr="00E51658">
        <w:trPr>
          <w:trHeight w:val="240"/>
          <w:jc w:val="center"/>
        </w:trPr>
        <w:tc>
          <w:tcPr>
            <w:tcW w:w="4876" w:type="dxa"/>
            <w:tcBorders>
              <w:top w:val="nil"/>
              <w:left w:val="nil"/>
              <w:bottom w:val="nil"/>
              <w:right w:val="nil"/>
            </w:tcBorders>
          </w:tcPr>
          <w:p w14:paraId="24A83D5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546B9AD" w14:textId="77777777" w:rsidR="004143FA" w:rsidRPr="00F620C2" w:rsidRDefault="004143FA" w:rsidP="00E51658">
            <w:pPr>
              <w:pStyle w:val="AmColumnHeading"/>
            </w:pPr>
            <w:r w:rsidRPr="00F620C2">
              <w:t>Módosítás</w:t>
            </w:r>
          </w:p>
        </w:tc>
      </w:tr>
      <w:tr w:rsidR="00E75374" w:rsidRPr="00F620C2" w14:paraId="515F62E3" w14:textId="77777777" w:rsidTr="00E51658">
        <w:trPr>
          <w:jc w:val="center"/>
        </w:trPr>
        <w:tc>
          <w:tcPr>
            <w:tcW w:w="4876" w:type="dxa"/>
            <w:tcBorders>
              <w:top w:val="nil"/>
              <w:left w:val="nil"/>
              <w:bottom w:val="nil"/>
              <w:right w:val="nil"/>
            </w:tcBorders>
          </w:tcPr>
          <w:p w14:paraId="7FFECF97" w14:textId="77777777" w:rsidR="004143FA" w:rsidRPr="00F620C2" w:rsidRDefault="004143FA" w:rsidP="00E51658">
            <w:pPr>
              <w:pStyle w:val="Normal6a"/>
            </w:pPr>
            <w:r w:rsidRPr="00F620C2">
              <w:t>17.</w:t>
            </w:r>
            <w:r w:rsidRPr="00F620C2">
              <w:tab/>
              <w:t>felszólít az alacsony környezeti hatású halászeszközök és digitális eszközök kutatásába és fejlesztésébe történő beruházásokra a fenntartható és hatékony halászati gyakorlatok támogatása érdekében; kiemeli a bizonyítottan fenntartható technológiák elterjedésének felgyorsítását szolgáló célzott ösztönzők fontosságát;</w:t>
            </w:r>
          </w:p>
        </w:tc>
        <w:tc>
          <w:tcPr>
            <w:tcW w:w="4876" w:type="dxa"/>
            <w:tcBorders>
              <w:top w:val="nil"/>
              <w:left w:val="nil"/>
              <w:bottom w:val="nil"/>
              <w:right w:val="nil"/>
            </w:tcBorders>
          </w:tcPr>
          <w:p w14:paraId="6D6EDE9F" w14:textId="77777777" w:rsidR="004143FA" w:rsidRPr="00F620C2" w:rsidRDefault="004143FA" w:rsidP="00E51658">
            <w:pPr>
              <w:pStyle w:val="Normal6a"/>
            </w:pPr>
            <w:r w:rsidRPr="00F620C2">
              <w:t>17.</w:t>
            </w:r>
            <w:r w:rsidRPr="00F620C2">
              <w:tab/>
              <w:t xml:space="preserve">felszólít az alacsony környezeti hatású halászeszközök és </w:t>
            </w:r>
            <w:r w:rsidRPr="00F620C2">
              <w:rPr>
                <w:b/>
                <w:i/>
              </w:rPr>
              <w:t>-technikák és</w:t>
            </w:r>
            <w:r w:rsidRPr="00F620C2">
              <w:t xml:space="preserve"> digitális eszközök kutatásába és fejlesztésébe történő beruházásokra a fenntartható és hatékony halászati gyakorlatok támogatása érdekében; kiemeli a bizonyítottan fenntartható technológiák elterjedésének felgyorsítását szolgáló célzott ösztönzők fontosságát;</w:t>
            </w:r>
          </w:p>
        </w:tc>
      </w:tr>
    </w:tbl>
    <w:p w14:paraId="5361724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5C6B245A" w14:textId="77777777" w:rsidR="004143FA" w:rsidRPr="00F620C2" w:rsidRDefault="004143FA" w:rsidP="004143FA">
      <w:r w:rsidRPr="0015780A">
        <w:rPr>
          <w:rStyle w:val="HideTWBExt"/>
        </w:rPr>
        <w:t>&lt;/Amend&gt;</w:t>
      </w:r>
    </w:p>
    <w:p w14:paraId="5E48B41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326</w:t>
      </w:r>
      <w:r w:rsidRPr="0015780A">
        <w:rPr>
          <w:rStyle w:val="HideTWBExt"/>
          <w:b w:val="0"/>
        </w:rPr>
        <w:t>&lt;/NumAm&gt;</w:t>
      </w:r>
    </w:p>
    <w:p w14:paraId="2632F563" w14:textId="77777777" w:rsidR="004143FA" w:rsidRPr="00F620C2" w:rsidRDefault="004143FA" w:rsidP="004143FA">
      <w:pPr>
        <w:pStyle w:val="NormalBold"/>
      </w:pPr>
      <w:r w:rsidRPr="0015780A">
        <w:rPr>
          <w:rStyle w:val="HideTWBExt"/>
          <w:b w:val="0"/>
        </w:rPr>
        <w:t>&lt;RepeatBlock-By&gt;&lt;Members&gt;</w:t>
      </w:r>
      <w:r w:rsidRPr="00F620C2">
        <w:t>Marco Falcone, Flavio Tosi</w:t>
      </w:r>
      <w:r w:rsidRPr="0015780A">
        <w:rPr>
          <w:rStyle w:val="HideTWBExt"/>
          <w:b w:val="0"/>
        </w:rPr>
        <w:t>&lt;/Members&gt;</w:t>
      </w:r>
    </w:p>
    <w:p w14:paraId="0BFC8E91" w14:textId="77777777" w:rsidR="004143FA" w:rsidRPr="00F620C2" w:rsidRDefault="004143FA" w:rsidP="004143FA">
      <w:pPr>
        <w:pStyle w:val="NormalBold"/>
      </w:pPr>
      <w:r w:rsidRPr="0015780A">
        <w:rPr>
          <w:rStyle w:val="HideTWBExt"/>
          <w:b w:val="0"/>
        </w:rPr>
        <w:t>&lt;/RepeatBlock-By&gt;</w:t>
      </w:r>
    </w:p>
    <w:p w14:paraId="72F5FB9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1C26C95" w14:textId="77777777" w:rsidR="004143FA" w:rsidRPr="00F620C2" w:rsidRDefault="004143FA" w:rsidP="004143FA">
      <w:pPr>
        <w:pStyle w:val="NormalBold"/>
      </w:pPr>
      <w:r w:rsidRPr="0015780A">
        <w:rPr>
          <w:rStyle w:val="HideTWBExt"/>
          <w:b w:val="0"/>
        </w:rPr>
        <w:t>&lt;Article&gt;</w:t>
      </w:r>
      <w:r w:rsidRPr="00F620C2">
        <w:t>17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0631140" w14:textId="77777777" w:rsidTr="00E51658">
        <w:trPr>
          <w:trHeight w:hRule="exact" w:val="240"/>
          <w:jc w:val="center"/>
        </w:trPr>
        <w:tc>
          <w:tcPr>
            <w:tcW w:w="9752" w:type="dxa"/>
            <w:gridSpan w:val="2"/>
            <w:tcBorders>
              <w:top w:val="nil"/>
              <w:left w:val="nil"/>
              <w:bottom w:val="nil"/>
              <w:right w:val="nil"/>
            </w:tcBorders>
          </w:tcPr>
          <w:p w14:paraId="7ACC72F5" w14:textId="77777777" w:rsidR="004143FA" w:rsidRPr="00F620C2" w:rsidRDefault="004143FA" w:rsidP="00E51658"/>
        </w:tc>
      </w:tr>
      <w:tr w:rsidR="00E75374" w:rsidRPr="00F620C2" w14:paraId="12CB623B" w14:textId="77777777" w:rsidTr="00E51658">
        <w:trPr>
          <w:trHeight w:val="240"/>
          <w:jc w:val="center"/>
        </w:trPr>
        <w:tc>
          <w:tcPr>
            <w:tcW w:w="4876" w:type="dxa"/>
            <w:tcBorders>
              <w:top w:val="nil"/>
              <w:left w:val="nil"/>
              <w:bottom w:val="nil"/>
              <w:right w:val="nil"/>
            </w:tcBorders>
          </w:tcPr>
          <w:p w14:paraId="43997B9F"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2286584" w14:textId="77777777" w:rsidR="004143FA" w:rsidRPr="00F620C2" w:rsidRDefault="004143FA" w:rsidP="00E51658">
            <w:pPr>
              <w:pStyle w:val="AmColumnHeading"/>
            </w:pPr>
            <w:r w:rsidRPr="00F620C2">
              <w:t>Módosítás</w:t>
            </w:r>
          </w:p>
        </w:tc>
      </w:tr>
      <w:tr w:rsidR="00E75374" w:rsidRPr="00F620C2" w14:paraId="63D46539" w14:textId="77777777" w:rsidTr="00E51658">
        <w:trPr>
          <w:jc w:val="center"/>
        </w:trPr>
        <w:tc>
          <w:tcPr>
            <w:tcW w:w="4876" w:type="dxa"/>
            <w:tcBorders>
              <w:top w:val="nil"/>
              <w:left w:val="nil"/>
              <w:bottom w:val="nil"/>
              <w:right w:val="nil"/>
            </w:tcBorders>
          </w:tcPr>
          <w:p w14:paraId="1F842CDB" w14:textId="77777777" w:rsidR="004143FA" w:rsidRPr="00F620C2" w:rsidRDefault="004143FA" w:rsidP="00E51658">
            <w:pPr>
              <w:pStyle w:val="Normal6a"/>
            </w:pPr>
          </w:p>
        </w:tc>
        <w:tc>
          <w:tcPr>
            <w:tcW w:w="4876" w:type="dxa"/>
            <w:tcBorders>
              <w:top w:val="nil"/>
              <w:left w:val="nil"/>
              <w:bottom w:val="nil"/>
              <w:right w:val="nil"/>
            </w:tcBorders>
          </w:tcPr>
          <w:p w14:paraId="2CB9829C" w14:textId="77777777" w:rsidR="004143FA" w:rsidRPr="00F620C2" w:rsidRDefault="004143FA" w:rsidP="00E51658">
            <w:pPr>
              <w:pStyle w:val="Normal6a"/>
            </w:pPr>
            <w:r w:rsidRPr="00F620C2">
              <w:rPr>
                <w:b/>
                <w:i/>
              </w:rPr>
              <w:t>17a.</w:t>
            </w:r>
            <w:r w:rsidRPr="00F620C2">
              <w:tab/>
            </w:r>
            <w:r w:rsidRPr="00F620C2">
              <w:rPr>
                <w:b/>
                <w:i/>
              </w:rPr>
              <w:t>ezzel összefüggésben kiemeli, hogy javítani kell a halászati erőkifejtés mérését olyan irányítási eszközök révén, amelyek túlmutatnak a tengeren töltött napok puszta számbavételén, és magukban foglalják a halászeszközök tényleges használatának idejét is – az úgynevezett „merülési időt” vagy az „aktív halászatot”; kéri ezért, hogy adott esetben vizsgálják felül a „halászati tevékenységek” uniós jogszabályokban szereplő fogalommeghatározásait annak érdekében, hogy azok pontosabban tükrözzék a halászati rendszerek eltérő működési jellemzőit, és hozzájáruljanak az erőkifejtés méltányosabb és hatékonyabb kezeléséhez;</w:t>
            </w:r>
          </w:p>
        </w:tc>
      </w:tr>
    </w:tbl>
    <w:p w14:paraId="663C31A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{IT}</w:t>
      </w:r>
      <w:r w:rsidRPr="00F620C2">
        <w:t>it</w:t>
      </w:r>
      <w:r w:rsidRPr="0015780A">
        <w:rPr>
          <w:rStyle w:val="HideTWBExt"/>
        </w:rPr>
        <w:t>&lt;/Original&gt;</w:t>
      </w:r>
    </w:p>
    <w:p w14:paraId="2E495D09" w14:textId="77777777" w:rsidR="004143FA" w:rsidRPr="00F620C2" w:rsidRDefault="004143FA" w:rsidP="004143FA">
      <w:r w:rsidRPr="0015780A">
        <w:rPr>
          <w:rStyle w:val="HideTWBExt"/>
        </w:rPr>
        <w:t>&lt;/Amend&gt;</w:t>
      </w:r>
    </w:p>
    <w:p w14:paraId="3EFB55F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327</w:t>
      </w:r>
      <w:r w:rsidRPr="0015780A">
        <w:rPr>
          <w:rStyle w:val="HideTWBExt"/>
          <w:b w:val="0"/>
        </w:rPr>
        <w:t>&lt;/NumAm&gt;</w:t>
      </w:r>
    </w:p>
    <w:p w14:paraId="4B1D0964" w14:textId="77777777" w:rsidR="004143FA" w:rsidRPr="00F620C2" w:rsidRDefault="004143FA" w:rsidP="004143FA">
      <w:pPr>
        <w:pStyle w:val="NormalBold"/>
      </w:pPr>
      <w:r w:rsidRPr="0015780A">
        <w:rPr>
          <w:rStyle w:val="HideTWBExt"/>
          <w:b w:val="0"/>
        </w:rPr>
        <w:t>&lt;RepeatBlock-By&gt;&lt;Members&gt;</w:t>
      </w:r>
      <w:r w:rsidRPr="00F620C2">
        <w:t>Eric Sargiacomo, Sérgio Gonçalves</w:t>
      </w:r>
      <w:r w:rsidRPr="0015780A">
        <w:rPr>
          <w:rStyle w:val="HideTWBExt"/>
          <w:b w:val="0"/>
        </w:rPr>
        <w:t>&lt;/Members&gt;</w:t>
      </w:r>
    </w:p>
    <w:p w14:paraId="33FE316C" w14:textId="77777777" w:rsidR="004143FA" w:rsidRPr="00F620C2" w:rsidRDefault="004143FA" w:rsidP="004143FA">
      <w:pPr>
        <w:pStyle w:val="NormalBold"/>
      </w:pPr>
      <w:r w:rsidRPr="0015780A">
        <w:rPr>
          <w:rStyle w:val="HideTWBExt"/>
          <w:b w:val="0"/>
        </w:rPr>
        <w:t>&lt;/RepeatBlock-By&gt;</w:t>
      </w:r>
    </w:p>
    <w:p w14:paraId="39BACBE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E2C7A29" w14:textId="77777777" w:rsidR="004143FA" w:rsidRPr="00F620C2" w:rsidRDefault="004143FA" w:rsidP="004143FA">
      <w:pPr>
        <w:pStyle w:val="NormalBold"/>
      </w:pPr>
      <w:r w:rsidRPr="0015780A">
        <w:rPr>
          <w:rStyle w:val="HideTWBExt"/>
          <w:b w:val="0"/>
        </w:rPr>
        <w:t>&lt;Article&gt;</w:t>
      </w:r>
      <w:r w:rsidRPr="00F620C2">
        <w:t>17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330A666" w14:textId="77777777" w:rsidTr="00E51658">
        <w:trPr>
          <w:trHeight w:hRule="exact" w:val="240"/>
          <w:jc w:val="center"/>
        </w:trPr>
        <w:tc>
          <w:tcPr>
            <w:tcW w:w="9752" w:type="dxa"/>
            <w:gridSpan w:val="2"/>
            <w:tcBorders>
              <w:top w:val="nil"/>
              <w:left w:val="nil"/>
              <w:bottom w:val="nil"/>
              <w:right w:val="nil"/>
            </w:tcBorders>
          </w:tcPr>
          <w:p w14:paraId="1B5767AA" w14:textId="77777777" w:rsidR="004143FA" w:rsidRPr="00F620C2" w:rsidRDefault="004143FA" w:rsidP="00E51658"/>
        </w:tc>
      </w:tr>
      <w:tr w:rsidR="00E75374" w:rsidRPr="00F620C2" w14:paraId="15DA622D" w14:textId="77777777" w:rsidTr="00E51658">
        <w:trPr>
          <w:trHeight w:val="240"/>
          <w:jc w:val="center"/>
        </w:trPr>
        <w:tc>
          <w:tcPr>
            <w:tcW w:w="4876" w:type="dxa"/>
            <w:tcBorders>
              <w:top w:val="nil"/>
              <w:left w:val="nil"/>
              <w:bottom w:val="nil"/>
              <w:right w:val="nil"/>
            </w:tcBorders>
          </w:tcPr>
          <w:p w14:paraId="7C6C4F0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2208D52" w14:textId="77777777" w:rsidR="004143FA" w:rsidRPr="00F620C2" w:rsidRDefault="004143FA" w:rsidP="00E51658">
            <w:pPr>
              <w:pStyle w:val="AmColumnHeading"/>
            </w:pPr>
            <w:r w:rsidRPr="00F620C2">
              <w:t>Módosítás</w:t>
            </w:r>
          </w:p>
        </w:tc>
      </w:tr>
      <w:tr w:rsidR="00E75374" w:rsidRPr="00F620C2" w14:paraId="349101D3" w14:textId="77777777" w:rsidTr="00E51658">
        <w:trPr>
          <w:jc w:val="center"/>
        </w:trPr>
        <w:tc>
          <w:tcPr>
            <w:tcW w:w="4876" w:type="dxa"/>
            <w:tcBorders>
              <w:top w:val="nil"/>
              <w:left w:val="nil"/>
              <w:bottom w:val="nil"/>
              <w:right w:val="nil"/>
            </w:tcBorders>
          </w:tcPr>
          <w:p w14:paraId="75F51496" w14:textId="77777777" w:rsidR="004143FA" w:rsidRPr="00F620C2" w:rsidRDefault="004143FA" w:rsidP="00E51658">
            <w:pPr>
              <w:pStyle w:val="Normal6a"/>
            </w:pPr>
          </w:p>
        </w:tc>
        <w:tc>
          <w:tcPr>
            <w:tcW w:w="4876" w:type="dxa"/>
            <w:tcBorders>
              <w:top w:val="nil"/>
              <w:left w:val="nil"/>
              <w:bottom w:val="nil"/>
              <w:right w:val="nil"/>
            </w:tcBorders>
          </w:tcPr>
          <w:p w14:paraId="5623C031" w14:textId="77777777" w:rsidR="004143FA" w:rsidRPr="00F620C2" w:rsidRDefault="004143FA" w:rsidP="00E51658">
            <w:pPr>
              <w:pStyle w:val="Normal6a"/>
            </w:pPr>
            <w:r w:rsidRPr="00F620C2">
              <w:rPr>
                <w:b/>
                <w:i/>
              </w:rPr>
              <w:t>17a.</w:t>
            </w:r>
            <w:r w:rsidRPr="00F620C2">
              <w:tab/>
            </w:r>
            <w:r w:rsidRPr="00F620C2">
              <w:rPr>
                <w:b/>
                <w:i/>
              </w:rPr>
              <w:t>hangsúlyozza, hogy a tudományos innovációk halászok számára történő átadhatóságát ronthatja a szakemberek jövedelemkiesésének kockázata a kísérleti szakaszok alatt; kéri a Bizottságot, hogy fontolja meg pénzügyi támogatás nyújtását e kockázat csökkentése, valamint a szelektívebb és kevésbé káros eszközök alkalmazásának felgyorsítása érdekében;</w:t>
            </w:r>
          </w:p>
        </w:tc>
      </w:tr>
    </w:tbl>
    <w:p w14:paraId="39FFD65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26CDB306" w14:textId="77777777" w:rsidR="004143FA" w:rsidRPr="00F620C2" w:rsidRDefault="004143FA" w:rsidP="004143FA">
      <w:r w:rsidRPr="0015780A">
        <w:rPr>
          <w:rStyle w:val="HideTWBExt"/>
        </w:rPr>
        <w:t>&lt;/Amend&gt;</w:t>
      </w:r>
    </w:p>
    <w:p w14:paraId="4C05D8C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328</w:t>
      </w:r>
      <w:r w:rsidRPr="0015780A">
        <w:rPr>
          <w:rStyle w:val="HideTWBExt"/>
          <w:b w:val="0"/>
        </w:rPr>
        <w:t>&lt;/NumAm&gt;</w:t>
      </w:r>
    </w:p>
    <w:p w14:paraId="175AD976" w14:textId="77777777" w:rsidR="004143FA" w:rsidRPr="00F620C2" w:rsidRDefault="004143FA" w:rsidP="004143FA">
      <w:pPr>
        <w:pStyle w:val="NormalBold"/>
      </w:pPr>
      <w:r w:rsidRPr="0015780A">
        <w:rPr>
          <w:rStyle w:val="HideTWBExt"/>
          <w:b w:val="0"/>
        </w:rPr>
        <w:t>&lt;RepeatBlock-By&gt;&lt;Members&gt;</w:t>
      </w:r>
      <w:r w:rsidRPr="00F620C2">
        <w:t>Sander Smit</w:t>
      </w:r>
      <w:r w:rsidRPr="0015780A">
        <w:rPr>
          <w:rStyle w:val="HideTWBExt"/>
          <w:b w:val="0"/>
        </w:rPr>
        <w:t>&lt;/Members&gt;</w:t>
      </w:r>
    </w:p>
    <w:p w14:paraId="1355450F" w14:textId="77777777" w:rsidR="004143FA" w:rsidRPr="00F620C2" w:rsidRDefault="004143FA" w:rsidP="004143FA">
      <w:pPr>
        <w:pStyle w:val="NormalBold"/>
      </w:pPr>
      <w:r w:rsidRPr="0015780A">
        <w:rPr>
          <w:rStyle w:val="HideTWBExt"/>
          <w:b w:val="0"/>
        </w:rPr>
        <w:t>&lt;/RepeatBlock-By&gt;</w:t>
      </w:r>
    </w:p>
    <w:p w14:paraId="494704F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496AAF5" w14:textId="77777777" w:rsidR="004143FA" w:rsidRPr="00F620C2" w:rsidRDefault="004143FA" w:rsidP="004143FA">
      <w:pPr>
        <w:pStyle w:val="NormalBold"/>
      </w:pPr>
      <w:r w:rsidRPr="0015780A">
        <w:rPr>
          <w:rStyle w:val="HideTWBExt"/>
          <w:b w:val="0"/>
        </w:rPr>
        <w:t>&lt;Article&gt;</w:t>
      </w:r>
      <w:r w:rsidRPr="00F620C2">
        <w:t>17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624DA11" w14:textId="77777777" w:rsidTr="00E51658">
        <w:trPr>
          <w:trHeight w:hRule="exact" w:val="240"/>
          <w:jc w:val="center"/>
        </w:trPr>
        <w:tc>
          <w:tcPr>
            <w:tcW w:w="9752" w:type="dxa"/>
            <w:gridSpan w:val="2"/>
            <w:tcBorders>
              <w:top w:val="nil"/>
              <w:left w:val="nil"/>
              <w:bottom w:val="nil"/>
              <w:right w:val="nil"/>
            </w:tcBorders>
          </w:tcPr>
          <w:p w14:paraId="6329656C" w14:textId="77777777" w:rsidR="004143FA" w:rsidRPr="00F620C2" w:rsidRDefault="004143FA" w:rsidP="00E51658"/>
        </w:tc>
      </w:tr>
      <w:tr w:rsidR="00E75374" w:rsidRPr="00F620C2" w14:paraId="28367C8E" w14:textId="77777777" w:rsidTr="00E51658">
        <w:trPr>
          <w:trHeight w:val="240"/>
          <w:jc w:val="center"/>
        </w:trPr>
        <w:tc>
          <w:tcPr>
            <w:tcW w:w="4876" w:type="dxa"/>
            <w:tcBorders>
              <w:top w:val="nil"/>
              <w:left w:val="nil"/>
              <w:bottom w:val="nil"/>
              <w:right w:val="nil"/>
            </w:tcBorders>
          </w:tcPr>
          <w:p w14:paraId="0ECEA55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8AA4C1B" w14:textId="77777777" w:rsidR="004143FA" w:rsidRPr="00F620C2" w:rsidRDefault="004143FA" w:rsidP="00E51658">
            <w:pPr>
              <w:pStyle w:val="AmColumnHeading"/>
            </w:pPr>
            <w:r w:rsidRPr="00F620C2">
              <w:t>Módosítás</w:t>
            </w:r>
          </w:p>
        </w:tc>
      </w:tr>
      <w:tr w:rsidR="00E75374" w:rsidRPr="00F620C2" w14:paraId="7814260D" w14:textId="77777777" w:rsidTr="00E51658">
        <w:trPr>
          <w:jc w:val="center"/>
        </w:trPr>
        <w:tc>
          <w:tcPr>
            <w:tcW w:w="4876" w:type="dxa"/>
            <w:tcBorders>
              <w:top w:val="nil"/>
              <w:left w:val="nil"/>
              <w:bottom w:val="nil"/>
              <w:right w:val="nil"/>
            </w:tcBorders>
          </w:tcPr>
          <w:p w14:paraId="4D5517C5" w14:textId="77777777" w:rsidR="004143FA" w:rsidRPr="00F620C2" w:rsidRDefault="004143FA" w:rsidP="00E51658">
            <w:pPr>
              <w:pStyle w:val="Normal6a"/>
            </w:pPr>
          </w:p>
        </w:tc>
        <w:tc>
          <w:tcPr>
            <w:tcW w:w="4876" w:type="dxa"/>
            <w:tcBorders>
              <w:top w:val="nil"/>
              <w:left w:val="nil"/>
              <w:bottom w:val="nil"/>
              <w:right w:val="nil"/>
            </w:tcBorders>
          </w:tcPr>
          <w:p w14:paraId="547DC5A5" w14:textId="77777777" w:rsidR="004143FA" w:rsidRPr="00F620C2" w:rsidRDefault="004143FA" w:rsidP="00E51658">
            <w:pPr>
              <w:pStyle w:val="Normal6a"/>
            </w:pPr>
            <w:r w:rsidRPr="00F620C2">
              <w:rPr>
                <w:b/>
                <w:i/>
              </w:rPr>
              <w:t>17a.</w:t>
            </w:r>
            <w:r w:rsidRPr="00F620C2">
              <w:tab/>
            </w:r>
            <w:r w:rsidRPr="00F620C2">
              <w:rPr>
                <w:b/>
                <w:i/>
              </w:rPr>
              <w:t>hangsúlyozza a halászeszközök fejlesztésével kapcsolatos technológiasemleges megközelítés fontosságát; hangsúlyozza, hogy egyetlen halászeszköz-típust sem szabad eleve kizárni, és az értékelést a használat körülményeinek és a környezeti hatásoknak kell vezérelniük;</w:t>
            </w:r>
          </w:p>
        </w:tc>
      </w:tr>
    </w:tbl>
    <w:p w14:paraId="3804BC2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8B21E1F" w14:textId="77777777" w:rsidR="004143FA" w:rsidRPr="00F620C2" w:rsidRDefault="004143FA" w:rsidP="004143FA">
      <w:r w:rsidRPr="0015780A">
        <w:rPr>
          <w:rStyle w:val="HideTWBExt"/>
        </w:rPr>
        <w:t>&lt;/Amend&gt;</w:t>
      </w:r>
    </w:p>
    <w:p w14:paraId="4F6B3BC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329</w:t>
      </w:r>
      <w:r w:rsidRPr="0015780A">
        <w:rPr>
          <w:rStyle w:val="HideTWBExt"/>
          <w:b w:val="0"/>
        </w:rPr>
        <w:t>&lt;/NumAm&gt;</w:t>
      </w:r>
    </w:p>
    <w:p w14:paraId="5FE1D34E"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75743B23" w14:textId="77777777" w:rsidR="004143FA" w:rsidRPr="00F620C2" w:rsidRDefault="004143FA" w:rsidP="004143FA">
      <w:pPr>
        <w:pStyle w:val="NormalBold"/>
      </w:pPr>
      <w:r w:rsidRPr="0015780A">
        <w:rPr>
          <w:rStyle w:val="HideTWBExt"/>
          <w:b w:val="0"/>
        </w:rPr>
        <w:t>&lt;/RepeatBlock-By&gt;</w:t>
      </w:r>
    </w:p>
    <w:p w14:paraId="070DABD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28565BD" w14:textId="77777777" w:rsidR="004143FA" w:rsidRPr="00F620C2" w:rsidRDefault="004143FA" w:rsidP="004143FA">
      <w:pPr>
        <w:pStyle w:val="NormalBold"/>
      </w:pPr>
      <w:r w:rsidRPr="0015780A">
        <w:rPr>
          <w:rStyle w:val="HideTWBExt"/>
          <w:b w:val="0"/>
        </w:rPr>
        <w:t>&lt;Article&gt;</w:t>
      </w:r>
      <w:r w:rsidRPr="00F620C2">
        <w:t>18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7EFDD68" w14:textId="77777777" w:rsidTr="00E51658">
        <w:trPr>
          <w:trHeight w:hRule="exact" w:val="240"/>
          <w:jc w:val="center"/>
        </w:trPr>
        <w:tc>
          <w:tcPr>
            <w:tcW w:w="9752" w:type="dxa"/>
            <w:gridSpan w:val="2"/>
            <w:tcBorders>
              <w:top w:val="nil"/>
              <w:left w:val="nil"/>
              <w:bottom w:val="nil"/>
              <w:right w:val="nil"/>
            </w:tcBorders>
          </w:tcPr>
          <w:p w14:paraId="429CE451" w14:textId="77777777" w:rsidR="004143FA" w:rsidRPr="00F620C2" w:rsidRDefault="004143FA" w:rsidP="00E51658"/>
        </w:tc>
      </w:tr>
      <w:tr w:rsidR="00E75374" w:rsidRPr="00F620C2" w14:paraId="6AB032C6" w14:textId="77777777" w:rsidTr="00E51658">
        <w:trPr>
          <w:trHeight w:val="240"/>
          <w:jc w:val="center"/>
        </w:trPr>
        <w:tc>
          <w:tcPr>
            <w:tcW w:w="4876" w:type="dxa"/>
            <w:tcBorders>
              <w:top w:val="nil"/>
              <w:left w:val="nil"/>
              <w:bottom w:val="nil"/>
              <w:right w:val="nil"/>
            </w:tcBorders>
          </w:tcPr>
          <w:p w14:paraId="680D9A6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CEA118D" w14:textId="77777777" w:rsidR="004143FA" w:rsidRPr="00F620C2" w:rsidRDefault="004143FA" w:rsidP="00E51658">
            <w:pPr>
              <w:pStyle w:val="AmColumnHeading"/>
            </w:pPr>
            <w:r w:rsidRPr="00F620C2">
              <w:t>Módosítás</w:t>
            </w:r>
          </w:p>
        </w:tc>
      </w:tr>
      <w:tr w:rsidR="00E75374" w:rsidRPr="00F620C2" w14:paraId="044824B2" w14:textId="77777777" w:rsidTr="00E51658">
        <w:trPr>
          <w:jc w:val="center"/>
        </w:trPr>
        <w:tc>
          <w:tcPr>
            <w:tcW w:w="4876" w:type="dxa"/>
            <w:tcBorders>
              <w:top w:val="nil"/>
              <w:left w:val="nil"/>
              <w:bottom w:val="nil"/>
              <w:right w:val="nil"/>
            </w:tcBorders>
          </w:tcPr>
          <w:p w14:paraId="0498CD25" w14:textId="77777777" w:rsidR="004143FA" w:rsidRPr="00F620C2" w:rsidRDefault="004143FA" w:rsidP="00E51658">
            <w:pPr>
              <w:pStyle w:val="Normal6a"/>
            </w:pPr>
            <w:r w:rsidRPr="00F620C2">
              <w:rPr>
                <w:b/>
                <w:i/>
              </w:rPr>
              <w:t>18.</w:t>
            </w:r>
            <w:r w:rsidRPr="00F620C2">
              <w:tab/>
            </w:r>
            <w:r w:rsidRPr="00F620C2">
              <w:rPr>
                <w:b/>
                <w:i/>
              </w:rPr>
              <w:t>üdvözli a kísérleti projekteket és a kísérleti halászatokat mint az új halászeszközök és meghajtási technológiák tesztelésének gyakorlati eszközeit, amelyek lehetővé teszik az innovációt, mielőtt idő előtt az egész ágazatra kiterjedő változtatásokat írnának elő;</w:t>
            </w:r>
          </w:p>
        </w:tc>
        <w:tc>
          <w:tcPr>
            <w:tcW w:w="4876" w:type="dxa"/>
            <w:tcBorders>
              <w:top w:val="nil"/>
              <w:left w:val="nil"/>
              <w:bottom w:val="nil"/>
              <w:right w:val="nil"/>
            </w:tcBorders>
          </w:tcPr>
          <w:p w14:paraId="7502B78A" w14:textId="77777777" w:rsidR="004143FA" w:rsidRPr="00F620C2" w:rsidRDefault="004143FA" w:rsidP="00E51658">
            <w:pPr>
              <w:pStyle w:val="Normal6a"/>
            </w:pPr>
            <w:r w:rsidRPr="00F620C2">
              <w:rPr>
                <w:b/>
                <w:i/>
              </w:rPr>
              <w:t>törölve</w:t>
            </w:r>
          </w:p>
        </w:tc>
      </w:tr>
    </w:tbl>
    <w:p w14:paraId="5EB4620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920BA0C" w14:textId="77777777" w:rsidR="004143FA" w:rsidRPr="00F620C2" w:rsidRDefault="004143FA" w:rsidP="004143FA">
      <w:r w:rsidRPr="0015780A">
        <w:rPr>
          <w:rStyle w:val="HideTWBExt"/>
        </w:rPr>
        <w:t>&lt;/Amend&gt;</w:t>
      </w:r>
    </w:p>
    <w:p w14:paraId="64CEE05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330</w:t>
      </w:r>
      <w:r w:rsidRPr="0015780A">
        <w:rPr>
          <w:rStyle w:val="HideTWBExt"/>
          <w:b w:val="0"/>
        </w:rPr>
        <w:t>&lt;/NumAm&gt;</w:t>
      </w:r>
    </w:p>
    <w:p w14:paraId="6F809755"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333A8726" w14:textId="77777777" w:rsidR="004143FA" w:rsidRPr="00F620C2" w:rsidRDefault="004143FA" w:rsidP="004143FA">
      <w:pPr>
        <w:pStyle w:val="NormalBold"/>
      </w:pPr>
      <w:r w:rsidRPr="0015780A">
        <w:rPr>
          <w:rStyle w:val="HideTWBExt"/>
          <w:b w:val="0"/>
        </w:rPr>
        <w:t>&lt;/RepeatBlock-By&gt;</w:t>
      </w:r>
    </w:p>
    <w:p w14:paraId="675F8C9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7A1DAF1" w14:textId="77777777" w:rsidR="004143FA" w:rsidRPr="00F620C2" w:rsidRDefault="004143FA" w:rsidP="004143FA">
      <w:pPr>
        <w:pStyle w:val="NormalBold"/>
      </w:pPr>
      <w:r w:rsidRPr="0015780A">
        <w:rPr>
          <w:rStyle w:val="HideTWBExt"/>
          <w:b w:val="0"/>
        </w:rPr>
        <w:t>&lt;Article&gt;</w:t>
      </w:r>
      <w:r w:rsidRPr="00F620C2">
        <w:t>18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4C919A7" w14:textId="77777777" w:rsidTr="00E51658">
        <w:trPr>
          <w:trHeight w:hRule="exact" w:val="240"/>
          <w:jc w:val="center"/>
        </w:trPr>
        <w:tc>
          <w:tcPr>
            <w:tcW w:w="9752" w:type="dxa"/>
            <w:gridSpan w:val="2"/>
            <w:tcBorders>
              <w:top w:val="nil"/>
              <w:left w:val="nil"/>
              <w:bottom w:val="nil"/>
              <w:right w:val="nil"/>
            </w:tcBorders>
          </w:tcPr>
          <w:p w14:paraId="77593813" w14:textId="77777777" w:rsidR="004143FA" w:rsidRPr="00F620C2" w:rsidRDefault="004143FA" w:rsidP="00E51658"/>
        </w:tc>
      </w:tr>
      <w:tr w:rsidR="00E75374" w:rsidRPr="00F620C2" w14:paraId="1DF80D72" w14:textId="77777777" w:rsidTr="00E51658">
        <w:trPr>
          <w:trHeight w:val="240"/>
          <w:jc w:val="center"/>
        </w:trPr>
        <w:tc>
          <w:tcPr>
            <w:tcW w:w="4876" w:type="dxa"/>
            <w:tcBorders>
              <w:top w:val="nil"/>
              <w:left w:val="nil"/>
              <w:bottom w:val="nil"/>
              <w:right w:val="nil"/>
            </w:tcBorders>
          </w:tcPr>
          <w:p w14:paraId="21E9F31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720520A" w14:textId="77777777" w:rsidR="004143FA" w:rsidRPr="00F620C2" w:rsidRDefault="004143FA" w:rsidP="00E51658">
            <w:pPr>
              <w:pStyle w:val="AmColumnHeading"/>
            </w:pPr>
            <w:r w:rsidRPr="00F620C2">
              <w:t>Módosítás</w:t>
            </w:r>
          </w:p>
        </w:tc>
      </w:tr>
      <w:tr w:rsidR="00E75374" w:rsidRPr="00F620C2" w14:paraId="66D35959" w14:textId="77777777" w:rsidTr="00E51658">
        <w:trPr>
          <w:jc w:val="center"/>
        </w:trPr>
        <w:tc>
          <w:tcPr>
            <w:tcW w:w="4876" w:type="dxa"/>
            <w:tcBorders>
              <w:top w:val="nil"/>
              <w:left w:val="nil"/>
              <w:bottom w:val="nil"/>
              <w:right w:val="nil"/>
            </w:tcBorders>
          </w:tcPr>
          <w:p w14:paraId="502890A6" w14:textId="77777777" w:rsidR="004143FA" w:rsidRPr="00F620C2" w:rsidRDefault="004143FA" w:rsidP="00E51658">
            <w:pPr>
              <w:pStyle w:val="Normal6a"/>
            </w:pPr>
            <w:r w:rsidRPr="00F620C2">
              <w:t>18.</w:t>
            </w:r>
            <w:r w:rsidRPr="00F620C2">
              <w:tab/>
              <w:t>üdvözli a kísérleti projekteket és a kísérleti halászatokat mint az új halászeszközök és meghajtási technológiák tesztelésének gyakorlati eszközeit, amelyek lehetővé teszik az innovációt, mielőtt idő előtt az egész ágazatra kiterjedő változtatásokat írnának elő;</w:t>
            </w:r>
          </w:p>
        </w:tc>
        <w:tc>
          <w:tcPr>
            <w:tcW w:w="4876" w:type="dxa"/>
            <w:tcBorders>
              <w:top w:val="nil"/>
              <w:left w:val="nil"/>
              <w:bottom w:val="nil"/>
              <w:right w:val="nil"/>
            </w:tcBorders>
          </w:tcPr>
          <w:p w14:paraId="3F422006" w14:textId="77777777" w:rsidR="004143FA" w:rsidRPr="00F620C2" w:rsidRDefault="004143FA" w:rsidP="00E51658">
            <w:pPr>
              <w:pStyle w:val="Normal6a"/>
            </w:pPr>
            <w:r w:rsidRPr="00F620C2">
              <w:t>18.</w:t>
            </w:r>
            <w:r w:rsidRPr="00F620C2">
              <w:tab/>
              <w:t xml:space="preserve">üdvözli a </w:t>
            </w:r>
            <w:r w:rsidRPr="00F620C2">
              <w:rPr>
                <w:b/>
                <w:i/>
              </w:rPr>
              <w:t>kisléptékű, időben korlátozott</w:t>
            </w:r>
            <w:r w:rsidRPr="00F620C2">
              <w:t xml:space="preserve"> kísérleti projekteket és a kísérleti halászatokat mint az új halászeszközök és meghajtási technológiák tesztelésének gyakorlati eszközeit, amelyek lehetővé teszik az innovációt, mielőtt idő előtt az egész ágazatra kiterjedő változtatásokat írnának elő; </w:t>
            </w:r>
            <w:r w:rsidRPr="00F620C2">
              <w:rPr>
                <w:b/>
                <w:i/>
              </w:rPr>
              <w:t>hangsúlyozza, hogy ezek a projektek innovációs demonstrációs eszközként szolgálhatnak a technológiai érettség olyan szintjének eléréséhez, amely kellően előrehaladott ahhoz, hogy meggyőzze az érdekelt feleket és lehetővé tegye a kereskedelmi hasznosítást; kéri a leghatékonyabb kísérleti projektek nyomon követését, hogy elkerülhetőek legyen a párhuzamos projektek vagy a mindazonáltal eredményes projektek meghiúsulása;</w:t>
            </w:r>
          </w:p>
        </w:tc>
      </w:tr>
    </w:tbl>
    <w:p w14:paraId="55179CF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05EED189" w14:textId="77777777" w:rsidR="004143FA" w:rsidRPr="00F620C2" w:rsidRDefault="004143FA" w:rsidP="004143FA">
      <w:r w:rsidRPr="0015780A">
        <w:rPr>
          <w:rStyle w:val="HideTWBExt"/>
        </w:rPr>
        <w:t>&lt;/Amend&gt;</w:t>
      </w:r>
    </w:p>
    <w:p w14:paraId="35A986F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331</w:t>
      </w:r>
      <w:r w:rsidRPr="0015780A">
        <w:rPr>
          <w:rStyle w:val="HideTWBExt"/>
          <w:b w:val="0"/>
        </w:rPr>
        <w:t>&lt;/NumAm&gt;</w:t>
      </w:r>
    </w:p>
    <w:p w14:paraId="43AB92C3" w14:textId="77777777" w:rsidR="004143FA" w:rsidRPr="00F620C2" w:rsidRDefault="004143FA" w:rsidP="004143FA">
      <w:pPr>
        <w:pStyle w:val="NormalBold"/>
      </w:pPr>
      <w:r w:rsidRPr="0015780A">
        <w:rPr>
          <w:rStyle w:val="HideTWBExt"/>
          <w:b w:val="0"/>
        </w:rPr>
        <w:t>&lt;RepeatBlock-By&gt;&lt;Members&gt;</w:t>
      </w:r>
      <w:r w:rsidRPr="00F620C2">
        <w:t>Bert-Jan Ruissen, Stephen Nikola Bartulica</w:t>
      </w:r>
      <w:r w:rsidRPr="0015780A">
        <w:rPr>
          <w:rStyle w:val="HideTWBExt"/>
          <w:b w:val="0"/>
        </w:rPr>
        <w:t>&lt;/Members&gt;</w:t>
      </w:r>
    </w:p>
    <w:p w14:paraId="282A254C" w14:textId="77777777" w:rsidR="004143FA" w:rsidRPr="00F620C2" w:rsidRDefault="004143FA" w:rsidP="004143FA">
      <w:pPr>
        <w:pStyle w:val="NormalBold"/>
      </w:pPr>
      <w:r w:rsidRPr="0015780A">
        <w:rPr>
          <w:rStyle w:val="HideTWBExt"/>
          <w:b w:val="0"/>
        </w:rPr>
        <w:t>&lt;/RepeatBlock-By&gt;</w:t>
      </w:r>
    </w:p>
    <w:p w14:paraId="73E5A20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B8518EB" w14:textId="77777777" w:rsidR="004143FA" w:rsidRPr="00F620C2" w:rsidRDefault="004143FA" w:rsidP="004143FA">
      <w:pPr>
        <w:pStyle w:val="NormalBold"/>
      </w:pPr>
      <w:r w:rsidRPr="0015780A">
        <w:rPr>
          <w:rStyle w:val="HideTWBExt"/>
          <w:b w:val="0"/>
        </w:rPr>
        <w:t>&lt;Article&gt;</w:t>
      </w:r>
      <w:r w:rsidRPr="00F620C2">
        <w:t>18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3407A31" w14:textId="77777777" w:rsidTr="00E51658">
        <w:trPr>
          <w:trHeight w:hRule="exact" w:val="240"/>
          <w:jc w:val="center"/>
        </w:trPr>
        <w:tc>
          <w:tcPr>
            <w:tcW w:w="9752" w:type="dxa"/>
            <w:gridSpan w:val="2"/>
            <w:tcBorders>
              <w:top w:val="nil"/>
              <w:left w:val="nil"/>
              <w:bottom w:val="nil"/>
              <w:right w:val="nil"/>
            </w:tcBorders>
          </w:tcPr>
          <w:p w14:paraId="4C19C251" w14:textId="77777777" w:rsidR="004143FA" w:rsidRPr="00F620C2" w:rsidRDefault="004143FA" w:rsidP="00E51658"/>
        </w:tc>
      </w:tr>
      <w:tr w:rsidR="00E75374" w:rsidRPr="00F620C2" w14:paraId="1148E7D7" w14:textId="77777777" w:rsidTr="00E51658">
        <w:trPr>
          <w:trHeight w:val="240"/>
          <w:jc w:val="center"/>
        </w:trPr>
        <w:tc>
          <w:tcPr>
            <w:tcW w:w="4876" w:type="dxa"/>
            <w:tcBorders>
              <w:top w:val="nil"/>
              <w:left w:val="nil"/>
              <w:bottom w:val="nil"/>
              <w:right w:val="nil"/>
            </w:tcBorders>
          </w:tcPr>
          <w:p w14:paraId="2B9C585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7F58701" w14:textId="77777777" w:rsidR="004143FA" w:rsidRPr="00F620C2" w:rsidRDefault="004143FA" w:rsidP="00E51658">
            <w:pPr>
              <w:pStyle w:val="AmColumnHeading"/>
            </w:pPr>
            <w:r w:rsidRPr="00F620C2">
              <w:t>Módosítás</w:t>
            </w:r>
          </w:p>
        </w:tc>
      </w:tr>
      <w:tr w:rsidR="00E75374" w:rsidRPr="00F620C2" w14:paraId="548333E9" w14:textId="77777777" w:rsidTr="00E51658">
        <w:trPr>
          <w:jc w:val="center"/>
        </w:trPr>
        <w:tc>
          <w:tcPr>
            <w:tcW w:w="4876" w:type="dxa"/>
            <w:tcBorders>
              <w:top w:val="nil"/>
              <w:left w:val="nil"/>
              <w:bottom w:val="nil"/>
              <w:right w:val="nil"/>
            </w:tcBorders>
          </w:tcPr>
          <w:p w14:paraId="34F2D89B" w14:textId="77777777" w:rsidR="004143FA" w:rsidRPr="00F620C2" w:rsidRDefault="004143FA" w:rsidP="00E51658">
            <w:pPr>
              <w:pStyle w:val="Normal6a"/>
            </w:pPr>
            <w:r w:rsidRPr="00F620C2">
              <w:t>18.</w:t>
            </w:r>
            <w:r w:rsidRPr="00F620C2">
              <w:tab/>
              <w:t>üdvözli a kísérleti projekteket és a kísérleti halászatokat mint az új halászeszközök és meghajtási technológiák tesztelésének gyakorlati eszközeit, amelyek lehetővé teszik az innovációt, mielőtt idő előtt az egész ágazatra kiterjedő változtatásokat írnának elő;</w:t>
            </w:r>
          </w:p>
        </w:tc>
        <w:tc>
          <w:tcPr>
            <w:tcW w:w="4876" w:type="dxa"/>
            <w:tcBorders>
              <w:top w:val="nil"/>
              <w:left w:val="nil"/>
              <w:bottom w:val="nil"/>
              <w:right w:val="nil"/>
            </w:tcBorders>
          </w:tcPr>
          <w:p w14:paraId="636C804F" w14:textId="77777777" w:rsidR="004143FA" w:rsidRPr="00F620C2" w:rsidRDefault="004143FA" w:rsidP="00E51658">
            <w:pPr>
              <w:pStyle w:val="Normal6a"/>
            </w:pPr>
            <w:r w:rsidRPr="00F620C2">
              <w:t>18.</w:t>
            </w:r>
            <w:r w:rsidRPr="00F620C2">
              <w:tab/>
              <w:t xml:space="preserve">üdvözli a kísérleti projekteket és a kísérleti halászatokat mint az új halászeszközök és meghajtási technológiák tesztelésének gyakorlati eszközeit, amelyek lehetővé teszik az innovációt, mielőtt idő előtt az egész ágazatra kiterjedő változtatásokat írnának elő; </w:t>
            </w:r>
            <w:r w:rsidRPr="00F620C2">
              <w:rPr>
                <w:b/>
                <w:i/>
              </w:rPr>
              <w:t>rámutat, hogy a halászok fogás- és bevételkieséssel szembesülhetnek a kísérleti projektekben való részvétel során, ami visszatarthatja őket a kísérleti projektekben való részvételtől; kéri ezért a Bizottságot és a tagállamokat, hogy vegyék fontolóra a 100%-os maximális társfinanszírozási arányt annak érdekében, hogy kompenzálják a halászokat a kiesett jövedelemért és a felmerült költségekért, valamint tegyék hozzáférhetőbbé és vonzóbbá a kísérleti projekteket a halászok számára;</w:t>
            </w:r>
          </w:p>
        </w:tc>
      </w:tr>
    </w:tbl>
    <w:p w14:paraId="486B49F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702284E" w14:textId="77777777" w:rsidR="004143FA" w:rsidRPr="00F620C2" w:rsidRDefault="004143FA" w:rsidP="004143FA">
      <w:r w:rsidRPr="0015780A">
        <w:rPr>
          <w:rStyle w:val="HideTWBExt"/>
        </w:rPr>
        <w:t>&lt;/Amend&gt;</w:t>
      </w:r>
    </w:p>
    <w:p w14:paraId="3E8E30F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332</w:t>
      </w:r>
      <w:r w:rsidRPr="0015780A">
        <w:rPr>
          <w:rStyle w:val="HideTWBExt"/>
          <w:b w:val="0"/>
        </w:rPr>
        <w:t>&lt;/NumAm&gt;</w:t>
      </w:r>
    </w:p>
    <w:p w14:paraId="6FF88429"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 Asger Christensen</w:t>
      </w:r>
      <w:r w:rsidRPr="0015780A">
        <w:rPr>
          <w:rStyle w:val="HideTWBExt"/>
          <w:b w:val="0"/>
        </w:rPr>
        <w:t>&lt;/Members&gt;</w:t>
      </w:r>
    </w:p>
    <w:p w14:paraId="2BF30757" w14:textId="77777777" w:rsidR="004143FA" w:rsidRPr="00F620C2" w:rsidRDefault="004143FA" w:rsidP="004143FA">
      <w:pPr>
        <w:pStyle w:val="NormalBold"/>
      </w:pPr>
      <w:r w:rsidRPr="0015780A">
        <w:rPr>
          <w:rStyle w:val="HideTWBExt"/>
          <w:b w:val="0"/>
        </w:rPr>
        <w:t>&lt;/RepeatBlock-By&gt;</w:t>
      </w:r>
    </w:p>
    <w:p w14:paraId="256D648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0B76E27" w14:textId="77777777" w:rsidR="004143FA" w:rsidRPr="00F620C2" w:rsidRDefault="004143FA" w:rsidP="004143FA">
      <w:pPr>
        <w:pStyle w:val="NormalBold"/>
      </w:pPr>
      <w:r w:rsidRPr="0015780A">
        <w:rPr>
          <w:rStyle w:val="HideTWBExt"/>
          <w:b w:val="0"/>
        </w:rPr>
        <w:t>&lt;Article&gt;</w:t>
      </w:r>
      <w:r w:rsidRPr="00F620C2">
        <w:t>18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C361923" w14:textId="77777777" w:rsidTr="00E51658">
        <w:trPr>
          <w:trHeight w:hRule="exact" w:val="240"/>
          <w:jc w:val="center"/>
        </w:trPr>
        <w:tc>
          <w:tcPr>
            <w:tcW w:w="9752" w:type="dxa"/>
            <w:gridSpan w:val="2"/>
            <w:tcBorders>
              <w:top w:val="nil"/>
              <w:left w:val="nil"/>
              <w:bottom w:val="nil"/>
              <w:right w:val="nil"/>
            </w:tcBorders>
          </w:tcPr>
          <w:p w14:paraId="4809D4D0" w14:textId="77777777" w:rsidR="004143FA" w:rsidRPr="00F620C2" w:rsidRDefault="004143FA" w:rsidP="00E51658"/>
        </w:tc>
      </w:tr>
      <w:tr w:rsidR="00E75374" w:rsidRPr="00F620C2" w14:paraId="0312AD33" w14:textId="77777777" w:rsidTr="00E51658">
        <w:trPr>
          <w:trHeight w:val="240"/>
          <w:jc w:val="center"/>
        </w:trPr>
        <w:tc>
          <w:tcPr>
            <w:tcW w:w="4876" w:type="dxa"/>
            <w:tcBorders>
              <w:top w:val="nil"/>
              <w:left w:val="nil"/>
              <w:bottom w:val="nil"/>
              <w:right w:val="nil"/>
            </w:tcBorders>
          </w:tcPr>
          <w:p w14:paraId="026F2AEF"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DCED6C8" w14:textId="77777777" w:rsidR="004143FA" w:rsidRPr="00F620C2" w:rsidRDefault="004143FA" w:rsidP="00E51658">
            <w:pPr>
              <w:pStyle w:val="AmColumnHeading"/>
            </w:pPr>
            <w:r w:rsidRPr="00F620C2">
              <w:t>Módosítás</w:t>
            </w:r>
          </w:p>
        </w:tc>
      </w:tr>
      <w:tr w:rsidR="00E75374" w:rsidRPr="00F620C2" w14:paraId="0EFDC125" w14:textId="77777777" w:rsidTr="00E51658">
        <w:trPr>
          <w:jc w:val="center"/>
        </w:trPr>
        <w:tc>
          <w:tcPr>
            <w:tcW w:w="4876" w:type="dxa"/>
            <w:tcBorders>
              <w:top w:val="nil"/>
              <w:left w:val="nil"/>
              <w:bottom w:val="nil"/>
              <w:right w:val="nil"/>
            </w:tcBorders>
          </w:tcPr>
          <w:p w14:paraId="7E8B2F5A" w14:textId="77777777" w:rsidR="004143FA" w:rsidRPr="00F620C2" w:rsidRDefault="004143FA" w:rsidP="00E51658">
            <w:pPr>
              <w:pStyle w:val="Normal6a"/>
            </w:pPr>
            <w:r w:rsidRPr="00F620C2">
              <w:t>18.</w:t>
            </w:r>
            <w:r w:rsidRPr="00F620C2">
              <w:tab/>
              <w:t xml:space="preserve">üdvözli a kísérleti projekteket és a kísérleti halászatokat mint az új halászeszközök és meghajtási technológiák tesztelésének gyakorlati eszközeit, amelyek lehetővé teszik </w:t>
            </w:r>
            <w:r w:rsidRPr="00F620C2">
              <w:rPr>
                <w:b/>
                <w:bCs/>
                <w:i/>
                <w:iCs/>
              </w:rPr>
              <w:t>az innovációt, mielőtt idő előtt az egész ágazatra kiterjedő változtatásokat írnának elő</w:t>
            </w:r>
            <w:r w:rsidRPr="00F620C2">
              <w:t>;</w:t>
            </w:r>
          </w:p>
        </w:tc>
        <w:tc>
          <w:tcPr>
            <w:tcW w:w="4876" w:type="dxa"/>
            <w:tcBorders>
              <w:top w:val="nil"/>
              <w:left w:val="nil"/>
              <w:bottom w:val="nil"/>
              <w:right w:val="nil"/>
            </w:tcBorders>
          </w:tcPr>
          <w:p w14:paraId="3CA487E2" w14:textId="77777777" w:rsidR="004143FA" w:rsidRPr="00F620C2" w:rsidRDefault="004143FA" w:rsidP="00E51658">
            <w:pPr>
              <w:pStyle w:val="Normal6a"/>
            </w:pPr>
            <w:r w:rsidRPr="00F620C2">
              <w:t>18.</w:t>
            </w:r>
            <w:r w:rsidRPr="00F620C2">
              <w:tab/>
              <w:t>üdvözli a kísérleti projekteket és a kísérleti halászatokat mint az új halászeszközök</w:t>
            </w:r>
            <w:r w:rsidRPr="00F620C2">
              <w:rPr>
                <w:b/>
                <w:bCs/>
                <w:i/>
                <w:iCs/>
              </w:rPr>
              <w:t>, halászati módszerek</w:t>
            </w:r>
            <w:r w:rsidRPr="00F620C2">
              <w:t xml:space="preserve"> és meghajtási technológiák tesztelésének gyakorlati eszközeit, amelyek lehetővé teszik </w:t>
            </w:r>
            <w:r w:rsidRPr="00F620C2">
              <w:rPr>
                <w:b/>
                <w:bCs/>
                <w:i/>
                <w:iCs/>
              </w:rPr>
              <w:t>a gyakorlati teszteket annak biztosítása érdekében, hogy az új innovációk a gyakorlatban is működjenek, és ne rójanak szükségtelen terhet az ágazatra</w:t>
            </w:r>
            <w:r w:rsidRPr="00F620C2">
              <w:t>;</w:t>
            </w:r>
          </w:p>
        </w:tc>
      </w:tr>
    </w:tbl>
    <w:p w14:paraId="37E76C5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4339BB8" w14:textId="77777777" w:rsidR="004143FA" w:rsidRPr="00F620C2" w:rsidRDefault="004143FA" w:rsidP="004143FA">
      <w:r w:rsidRPr="0015780A">
        <w:rPr>
          <w:rStyle w:val="HideTWBExt"/>
        </w:rPr>
        <w:t>&lt;/Amend&gt;</w:t>
      </w:r>
    </w:p>
    <w:p w14:paraId="7D4BE5F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333</w:t>
      </w:r>
      <w:r w:rsidRPr="0015780A">
        <w:rPr>
          <w:rStyle w:val="HideTWBExt"/>
          <w:b w:val="0"/>
        </w:rPr>
        <w:t>&lt;/NumAm&gt;</w:t>
      </w:r>
    </w:p>
    <w:p w14:paraId="63C365BD"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5A22F879" w14:textId="77777777" w:rsidR="004143FA" w:rsidRPr="00F620C2" w:rsidRDefault="004143FA" w:rsidP="004143FA">
      <w:pPr>
        <w:pStyle w:val="NormalBold"/>
      </w:pPr>
      <w:r w:rsidRPr="0015780A">
        <w:rPr>
          <w:rStyle w:val="HideTWBExt"/>
          <w:b w:val="0"/>
        </w:rPr>
        <w:t>&lt;/RepeatBlock-By&gt;</w:t>
      </w:r>
    </w:p>
    <w:p w14:paraId="0AA31A9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E40DF04" w14:textId="77777777" w:rsidR="004143FA" w:rsidRPr="00F620C2" w:rsidRDefault="004143FA" w:rsidP="004143FA">
      <w:pPr>
        <w:pStyle w:val="NormalBold"/>
      </w:pPr>
      <w:r w:rsidRPr="0015780A">
        <w:rPr>
          <w:rStyle w:val="HideTWBExt"/>
          <w:b w:val="0"/>
        </w:rPr>
        <w:t>&lt;Article&gt;</w:t>
      </w:r>
      <w:r w:rsidRPr="00F620C2">
        <w:t>18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018810A" w14:textId="77777777" w:rsidTr="00E51658">
        <w:trPr>
          <w:trHeight w:hRule="exact" w:val="240"/>
          <w:jc w:val="center"/>
        </w:trPr>
        <w:tc>
          <w:tcPr>
            <w:tcW w:w="9752" w:type="dxa"/>
            <w:gridSpan w:val="2"/>
            <w:tcBorders>
              <w:top w:val="nil"/>
              <w:left w:val="nil"/>
              <w:bottom w:val="nil"/>
              <w:right w:val="nil"/>
            </w:tcBorders>
          </w:tcPr>
          <w:p w14:paraId="09B8581A" w14:textId="77777777" w:rsidR="004143FA" w:rsidRPr="00F620C2" w:rsidRDefault="004143FA" w:rsidP="00E51658"/>
        </w:tc>
      </w:tr>
      <w:tr w:rsidR="00E75374" w:rsidRPr="00F620C2" w14:paraId="4F3212DC" w14:textId="77777777" w:rsidTr="00E51658">
        <w:trPr>
          <w:trHeight w:val="240"/>
          <w:jc w:val="center"/>
        </w:trPr>
        <w:tc>
          <w:tcPr>
            <w:tcW w:w="4876" w:type="dxa"/>
            <w:tcBorders>
              <w:top w:val="nil"/>
              <w:left w:val="nil"/>
              <w:bottom w:val="nil"/>
              <w:right w:val="nil"/>
            </w:tcBorders>
          </w:tcPr>
          <w:p w14:paraId="471B1AD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5E0E159" w14:textId="77777777" w:rsidR="004143FA" w:rsidRPr="00F620C2" w:rsidRDefault="004143FA" w:rsidP="00E51658">
            <w:pPr>
              <w:pStyle w:val="AmColumnHeading"/>
            </w:pPr>
            <w:r w:rsidRPr="00F620C2">
              <w:t>Módosítás</w:t>
            </w:r>
          </w:p>
        </w:tc>
      </w:tr>
      <w:tr w:rsidR="00E75374" w:rsidRPr="00F620C2" w14:paraId="4633A73B" w14:textId="77777777" w:rsidTr="00E51658">
        <w:trPr>
          <w:jc w:val="center"/>
        </w:trPr>
        <w:tc>
          <w:tcPr>
            <w:tcW w:w="4876" w:type="dxa"/>
            <w:tcBorders>
              <w:top w:val="nil"/>
              <w:left w:val="nil"/>
              <w:bottom w:val="nil"/>
              <w:right w:val="nil"/>
            </w:tcBorders>
          </w:tcPr>
          <w:p w14:paraId="4F0A61C1" w14:textId="77777777" w:rsidR="004143FA" w:rsidRPr="00F620C2" w:rsidRDefault="004143FA" w:rsidP="00E51658">
            <w:pPr>
              <w:pStyle w:val="Normal6a"/>
            </w:pPr>
            <w:r w:rsidRPr="00F620C2">
              <w:t>18.</w:t>
            </w:r>
            <w:r w:rsidRPr="00F620C2">
              <w:tab/>
              <w:t>üdvözli a kísérleti projekteket és a kísérleti halászatokat mint az új halászeszközök és meghajtási technológiák tesztelésének gyakorlati eszközeit, amelyek lehetővé teszik az innovációt, mielőtt idő előtt az egész ágazatra kiterjedő változtatásokat írnának elő;</w:t>
            </w:r>
          </w:p>
        </w:tc>
        <w:tc>
          <w:tcPr>
            <w:tcW w:w="4876" w:type="dxa"/>
            <w:tcBorders>
              <w:top w:val="nil"/>
              <w:left w:val="nil"/>
              <w:bottom w:val="nil"/>
              <w:right w:val="nil"/>
            </w:tcBorders>
          </w:tcPr>
          <w:p w14:paraId="5C550F2A" w14:textId="77777777" w:rsidR="004143FA" w:rsidRPr="00F620C2" w:rsidRDefault="004143FA" w:rsidP="00E51658">
            <w:pPr>
              <w:pStyle w:val="Normal6a"/>
            </w:pPr>
            <w:r w:rsidRPr="00F620C2">
              <w:t>18.</w:t>
            </w:r>
            <w:r w:rsidRPr="00F620C2">
              <w:tab/>
              <w:t xml:space="preserve">üdvözli a </w:t>
            </w:r>
            <w:r w:rsidRPr="00F620C2">
              <w:rPr>
                <w:b/>
                <w:i/>
              </w:rPr>
              <w:t xml:space="preserve">megfelelően lokalizált </w:t>
            </w:r>
            <w:r w:rsidRPr="00F620C2">
              <w:t>kísérleti projekteket és a kísérleti halászatokat mint az új halászeszközök és meghajtási technológiák tesztelésének gyakorlati eszközeit, amelyek lehetővé teszik az innovációt, mielőtt idő előtt az egész ágazatra kiterjedő változtatásokat írnának elő;</w:t>
            </w:r>
          </w:p>
        </w:tc>
      </w:tr>
    </w:tbl>
    <w:p w14:paraId="46A36EA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6D7FB6C" w14:textId="77777777" w:rsidR="004143FA" w:rsidRPr="00F620C2" w:rsidRDefault="004143FA" w:rsidP="004143FA">
      <w:r w:rsidRPr="0015780A">
        <w:rPr>
          <w:rStyle w:val="HideTWBExt"/>
        </w:rPr>
        <w:t>&lt;/Amend&gt;</w:t>
      </w:r>
    </w:p>
    <w:p w14:paraId="0372E07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334</w:t>
      </w:r>
      <w:r w:rsidRPr="0015780A">
        <w:rPr>
          <w:rStyle w:val="HideTWBExt"/>
          <w:b w:val="0"/>
        </w:rPr>
        <w:t>&lt;/NumAm&gt;</w:t>
      </w:r>
    </w:p>
    <w:p w14:paraId="691AE00B" w14:textId="77777777" w:rsidR="004143FA" w:rsidRPr="00F620C2" w:rsidRDefault="004143FA" w:rsidP="004143FA">
      <w:pPr>
        <w:pStyle w:val="NormalBold"/>
      </w:pPr>
      <w:r w:rsidRPr="0015780A">
        <w:rPr>
          <w:rStyle w:val="HideTWBExt"/>
          <w:b w:val="0"/>
        </w:rPr>
        <w:t>&lt;RepeatBlock-By&gt;&lt;Members&gt;</w:t>
      </w:r>
      <w:r w:rsidRPr="00F620C2">
        <w:t>Marco Falcone, Flavio Tosi</w:t>
      </w:r>
      <w:r w:rsidRPr="0015780A">
        <w:rPr>
          <w:rStyle w:val="HideTWBExt"/>
          <w:b w:val="0"/>
        </w:rPr>
        <w:t>&lt;/Members&gt;</w:t>
      </w:r>
    </w:p>
    <w:p w14:paraId="4711EE85" w14:textId="77777777" w:rsidR="004143FA" w:rsidRPr="00F620C2" w:rsidRDefault="004143FA" w:rsidP="004143FA">
      <w:pPr>
        <w:pStyle w:val="NormalBold"/>
      </w:pPr>
      <w:r w:rsidRPr="0015780A">
        <w:rPr>
          <w:rStyle w:val="HideTWBExt"/>
          <w:b w:val="0"/>
        </w:rPr>
        <w:t>&lt;/RepeatBlock-By&gt;</w:t>
      </w:r>
    </w:p>
    <w:p w14:paraId="15F84D1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1B15C77" w14:textId="77777777" w:rsidR="004143FA" w:rsidRPr="00F620C2" w:rsidRDefault="004143FA" w:rsidP="004143FA">
      <w:pPr>
        <w:pStyle w:val="NormalBold"/>
      </w:pPr>
      <w:r w:rsidRPr="0015780A">
        <w:rPr>
          <w:rStyle w:val="HideTWBExt"/>
          <w:b w:val="0"/>
        </w:rPr>
        <w:t>&lt;Article&gt;</w:t>
      </w:r>
      <w:r w:rsidRPr="00F620C2">
        <w:t>18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FE00ABB" w14:textId="77777777" w:rsidTr="00E51658">
        <w:trPr>
          <w:trHeight w:hRule="exact" w:val="240"/>
          <w:jc w:val="center"/>
        </w:trPr>
        <w:tc>
          <w:tcPr>
            <w:tcW w:w="9752" w:type="dxa"/>
            <w:gridSpan w:val="2"/>
            <w:tcBorders>
              <w:top w:val="nil"/>
              <w:left w:val="nil"/>
              <w:bottom w:val="nil"/>
              <w:right w:val="nil"/>
            </w:tcBorders>
          </w:tcPr>
          <w:p w14:paraId="3C353286" w14:textId="77777777" w:rsidR="004143FA" w:rsidRPr="00F620C2" w:rsidRDefault="004143FA" w:rsidP="00E51658"/>
        </w:tc>
      </w:tr>
      <w:tr w:rsidR="00E75374" w:rsidRPr="00F620C2" w14:paraId="5B7AF8E3" w14:textId="77777777" w:rsidTr="00E51658">
        <w:trPr>
          <w:trHeight w:val="240"/>
          <w:jc w:val="center"/>
        </w:trPr>
        <w:tc>
          <w:tcPr>
            <w:tcW w:w="4876" w:type="dxa"/>
            <w:tcBorders>
              <w:top w:val="nil"/>
              <w:left w:val="nil"/>
              <w:bottom w:val="nil"/>
              <w:right w:val="nil"/>
            </w:tcBorders>
          </w:tcPr>
          <w:p w14:paraId="31088FC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080E26B" w14:textId="77777777" w:rsidR="004143FA" w:rsidRPr="00F620C2" w:rsidRDefault="004143FA" w:rsidP="00E51658">
            <w:pPr>
              <w:pStyle w:val="AmColumnHeading"/>
            </w:pPr>
            <w:r w:rsidRPr="00F620C2">
              <w:t>Módosítás</w:t>
            </w:r>
          </w:p>
        </w:tc>
      </w:tr>
      <w:tr w:rsidR="00E75374" w:rsidRPr="00F620C2" w14:paraId="5ED060D0" w14:textId="77777777" w:rsidTr="00E51658">
        <w:trPr>
          <w:jc w:val="center"/>
        </w:trPr>
        <w:tc>
          <w:tcPr>
            <w:tcW w:w="4876" w:type="dxa"/>
            <w:tcBorders>
              <w:top w:val="nil"/>
              <w:left w:val="nil"/>
              <w:bottom w:val="nil"/>
              <w:right w:val="nil"/>
            </w:tcBorders>
          </w:tcPr>
          <w:p w14:paraId="17AB0A63" w14:textId="77777777" w:rsidR="004143FA" w:rsidRPr="00F620C2" w:rsidRDefault="004143FA" w:rsidP="00E51658">
            <w:pPr>
              <w:pStyle w:val="Normal6a"/>
            </w:pPr>
          </w:p>
        </w:tc>
        <w:tc>
          <w:tcPr>
            <w:tcW w:w="4876" w:type="dxa"/>
            <w:tcBorders>
              <w:top w:val="nil"/>
              <w:left w:val="nil"/>
              <w:bottom w:val="nil"/>
              <w:right w:val="nil"/>
            </w:tcBorders>
          </w:tcPr>
          <w:p w14:paraId="17BA3D5A" w14:textId="77777777" w:rsidR="004143FA" w:rsidRPr="00F620C2" w:rsidRDefault="004143FA" w:rsidP="00E51658">
            <w:pPr>
              <w:pStyle w:val="Normal6a"/>
            </w:pPr>
            <w:r w:rsidRPr="00F620C2">
              <w:rPr>
                <w:b/>
                <w:i/>
              </w:rPr>
              <w:t>18a.</w:t>
            </w:r>
            <w:r w:rsidRPr="00F620C2">
              <w:tab/>
            </w:r>
            <w:r w:rsidRPr="00F620C2">
              <w:rPr>
                <w:b/>
                <w:i/>
              </w:rPr>
              <w:t>felhívja a Bizottságot, hogy mérlegelje a dízel kettős üzemanyag (gázolaj és metán) felvételét az ETHAA-támogatásra jogosult technológiák közé mint már bevált megoldást az energiaköltségek csökkentésére és a halászati ágazat fenntarthatóságának elősegítésére; ösztönzi a part menti halászflottákban végrehajtandó kísérleti projektek elindítását, különös figyelmet fordítva a szigeti, valamint a földgázhálózatokkal nem ellátott területekre, az energetikai átállás és a fenntartható fejlődés érdekében;</w:t>
            </w:r>
          </w:p>
        </w:tc>
      </w:tr>
    </w:tbl>
    <w:p w14:paraId="7B1EF17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{IT}</w:t>
      </w:r>
      <w:r w:rsidRPr="00F620C2">
        <w:t>it</w:t>
      </w:r>
      <w:r w:rsidRPr="0015780A">
        <w:rPr>
          <w:rStyle w:val="HideTWBExt"/>
        </w:rPr>
        <w:t>&lt;/Original&gt;</w:t>
      </w:r>
    </w:p>
    <w:p w14:paraId="6D223D44" w14:textId="77777777" w:rsidR="004143FA" w:rsidRPr="00F620C2" w:rsidRDefault="004143FA" w:rsidP="004143FA">
      <w:r w:rsidRPr="0015780A">
        <w:rPr>
          <w:rStyle w:val="HideTWBExt"/>
        </w:rPr>
        <w:t>&lt;/Amend&gt;</w:t>
      </w:r>
    </w:p>
    <w:p w14:paraId="3C7F753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335</w:t>
      </w:r>
      <w:r w:rsidRPr="0015780A">
        <w:rPr>
          <w:rStyle w:val="HideTWBExt"/>
          <w:b w:val="0"/>
        </w:rPr>
        <w:t>&lt;/NumAm&gt;</w:t>
      </w:r>
    </w:p>
    <w:p w14:paraId="00C148FB" w14:textId="77777777" w:rsidR="004143FA" w:rsidRPr="00F620C2" w:rsidRDefault="004143FA" w:rsidP="004143FA">
      <w:pPr>
        <w:pStyle w:val="NormalBold"/>
      </w:pPr>
      <w:r w:rsidRPr="0015780A">
        <w:rPr>
          <w:rStyle w:val="HideTWBExt"/>
          <w:b w:val="0"/>
        </w:rPr>
        <w:t>&lt;RepeatBlock-By&gt;&lt;Members&gt;</w:t>
      </w:r>
      <w:r w:rsidRPr="00F620C2">
        <w:t>Carmen Crespo Díaz</w:t>
      </w:r>
      <w:r w:rsidRPr="0015780A">
        <w:rPr>
          <w:rStyle w:val="HideTWBExt"/>
          <w:b w:val="0"/>
        </w:rPr>
        <w:t>&lt;/Members&gt;</w:t>
      </w:r>
    </w:p>
    <w:p w14:paraId="121971EB" w14:textId="77777777" w:rsidR="004143FA" w:rsidRPr="00F620C2" w:rsidRDefault="004143FA" w:rsidP="004143FA">
      <w:pPr>
        <w:pStyle w:val="NormalBold"/>
      </w:pPr>
      <w:r w:rsidRPr="0015780A">
        <w:rPr>
          <w:rStyle w:val="HideTWBExt"/>
          <w:b w:val="0"/>
        </w:rPr>
        <w:t>&lt;/RepeatBlock-By&gt;</w:t>
      </w:r>
    </w:p>
    <w:p w14:paraId="753408B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83EDFE8" w14:textId="77777777" w:rsidR="004143FA" w:rsidRPr="00F620C2" w:rsidRDefault="004143FA" w:rsidP="004143FA">
      <w:pPr>
        <w:pStyle w:val="NormalBold"/>
      </w:pPr>
      <w:r w:rsidRPr="0015780A">
        <w:rPr>
          <w:rStyle w:val="HideTWBExt"/>
          <w:b w:val="0"/>
        </w:rPr>
        <w:t>&lt;Article&gt;</w:t>
      </w:r>
      <w:r w:rsidRPr="00F620C2">
        <w:t>18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2FCE67C" w14:textId="77777777" w:rsidTr="00E51658">
        <w:trPr>
          <w:trHeight w:hRule="exact" w:val="240"/>
          <w:jc w:val="center"/>
        </w:trPr>
        <w:tc>
          <w:tcPr>
            <w:tcW w:w="9752" w:type="dxa"/>
            <w:gridSpan w:val="2"/>
            <w:tcBorders>
              <w:top w:val="nil"/>
              <w:left w:val="nil"/>
              <w:bottom w:val="nil"/>
              <w:right w:val="nil"/>
            </w:tcBorders>
          </w:tcPr>
          <w:p w14:paraId="4F20A8EA" w14:textId="77777777" w:rsidR="004143FA" w:rsidRPr="00F620C2" w:rsidRDefault="004143FA" w:rsidP="00E51658"/>
        </w:tc>
      </w:tr>
      <w:tr w:rsidR="00E75374" w:rsidRPr="00F620C2" w14:paraId="2782D062" w14:textId="77777777" w:rsidTr="00E51658">
        <w:trPr>
          <w:trHeight w:val="240"/>
          <w:jc w:val="center"/>
        </w:trPr>
        <w:tc>
          <w:tcPr>
            <w:tcW w:w="4876" w:type="dxa"/>
            <w:tcBorders>
              <w:top w:val="nil"/>
              <w:left w:val="nil"/>
              <w:bottom w:val="nil"/>
              <w:right w:val="nil"/>
            </w:tcBorders>
          </w:tcPr>
          <w:p w14:paraId="2B22F5D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73E2E4A" w14:textId="77777777" w:rsidR="004143FA" w:rsidRPr="00F620C2" w:rsidRDefault="004143FA" w:rsidP="00E51658">
            <w:pPr>
              <w:pStyle w:val="AmColumnHeading"/>
            </w:pPr>
            <w:r w:rsidRPr="00F620C2">
              <w:t>Módosítás</w:t>
            </w:r>
          </w:p>
        </w:tc>
      </w:tr>
      <w:tr w:rsidR="00E75374" w:rsidRPr="00F620C2" w14:paraId="5C7A9FD7" w14:textId="77777777" w:rsidTr="00E51658">
        <w:trPr>
          <w:jc w:val="center"/>
        </w:trPr>
        <w:tc>
          <w:tcPr>
            <w:tcW w:w="4876" w:type="dxa"/>
            <w:tcBorders>
              <w:top w:val="nil"/>
              <w:left w:val="nil"/>
              <w:bottom w:val="nil"/>
              <w:right w:val="nil"/>
            </w:tcBorders>
          </w:tcPr>
          <w:p w14:paraId="6081110C" w14:textId="77777777" w:rsidR="004143FA" w:rsidRPr="00F620C2" w:rsidRDefault="004143FA" w:rsidP="00E51658">
            <w:pPr>
              <w:pStyle w:val="Normal6a"/>
            </w:pPr>
          </w:p>
        </w:tc>
        <w:tc>
          <w:tcPr>
            <w:tcW w:w="4876" w:type="dxa"/>
            <w:tcBorders>
              <w:top w:val="nil"/>
              <w:left w:val="nil"/>
              <w:bottom w:val="nil"/>
              <w:right w:val="nil"/>
            </w:tcBorders>
          </w:tcPr>
          <w:p w14:paraId="5277E435" w14:textId="77777777" w:rsidR="004143FA" w:rsidRPr="00F620C2" w:rsidRDefault="004143FA" w:rsidP="00E51658">
            <w:pPr>
              <w:pStyle w:val="Normal6a"/>
            </w:pPr>
            <w:r w:rsidRPr="00F620C2">
              <w:rPr>
                <w:b/>
                <w:i/>
              </w:rPr>
              <w:t>18a.</w:t>
            </w:r>
            <w:r w:rsidRPr="00F620C2">
              <w:tab/>
            </w:r>
            <w:r w:rsidRPr="00F620C2">
              <w:rPr>
                <w:b/>
                <w:i/>
              </w:rPr>
              <w:t>sürgeti a Bizottságot, hogy mozdítsa elő a fejlett alternatív üzemanyagok (például az e-dízel vagy a nem élelmiszer alapú bioüzemanyagok) értékelésére irányuló egyedi kísérleti projekteket, és különítsen el forrásokat a személyzet új fedélzeti technológiák biztonságos kezelésével kapcsolatos képzésére;</w:t>
            </w:r>
          </w:p>
        </w:tc>
      </w:tr>
    </w:tbl>
    <w:p w14:paraId="6752EC1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{ES}</w:t>
      </w:r>
      <w:r w:rsidRPr="00F620C2">
        <w:t>es</w:t>
      </w:r>
      <w:r w:rsidRPr="0015780A">
        <w:rPr>
          <w:rStyle w:val="HideTWBExt"/>
        </w:rPr>
        <w:t>&lt;/Original&gt;</w:t>
      </w:r>
    </w:p>
    <w:p w14:paraId="47E466EA" w14:textId="459FBB3C" w:rsidR="004143FA" w:rsidRPr="00F620C2" w:rsidRDefault="004143FA" w:rsidP="004143FA">
      <w:r w:rsidRPr="0015780A">
        <w:rPr>
          <w:rStyle w:val="HideTWBExt"/>
        </w:rPr>
        <w:t>&lt;/Amend&gt;</w:t>
      </w:r>
    </w:p>
    <w:p w14:paraId="30154BC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336</w:t>
      </w:r>
      <w:r w:rsidRPr="0015780A">
        <w:rPr>
          <w:rStyle w:val="HideTWBExt"/>
          <w:b w:val="0"/>
        </w:rPr>
        <w:t>&lt;/NumAm&gt;</w:t>
      </w:r>
    </w:p>
    <w:p w14:paraId="3C08B256" w14:textId="77777777" w:rsidR="004143FA" w:rsidRPr="00F620C2" w:rsidRDefault="004143FA" w:rsidP="004143FA">
      <w:pPr>
        <w:pStyle w:val="NormalBold"/>
      </w:pPr>
      <w:r w:rsidRPr="0015780A">
        <w:rPr>
          <w:rStyle w:val="HideTWBExt"/>
          <w:b w:val="0"/>
        </w:rPr>
        <w:t>&lt;RepeatBlock-By&gt;&lt;Members&gt;</w:t>
      </w:r>
      <w:r w:rsidRPr="00F620C2">
        <w:t>Eric Sargiacomo, Sérgio Gonçalves</w:t>
      </w:r>
      <w:r w:rsidRPr="0015780A">
        <w:rPr>
          <w:rStyle w:val="HideTWBExt"/>
          <w:b w:val="0"/>
        </w:rPr>
        <w:t>&lt;/Members&gt;</w:t>
      </w:r>
    </w:p>
    <w:p w14:paraId="34AE6B0E" w14:textId="77777777" w:rsidR="004143FA" w:rsidRPr="00F620C2" w:rsidRDefault="004143FA" w:rsidP="004143FA">
      <w:pPr>
        <w:pStyle w:val="NormalBold"/>
      </w:pPr>
      <w:r w:rsidRPr="0015780A">
        <w:rPr>
          <w:rStyle w:val="HideTWBExt"/>
          <w:b w:val="0"/>
        </w:rPr>
        <w:t>&lt;/RepeatBlock-By&gt;</w:t>
      </w:r>
    </w:p>
    <w:p w14:paraId="224DBB7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B1CE992" w14:textId="77777777" w:rsidR="004143FA" w:rsidRPr="00F620C2" w:rsidRDefault="004143FA" w:rsidP="004143FA">
      <w:pPr>
        <w:pStyle w:val="NormalBold"/>
      </w:pPr>
      <w:r w:rsidRPr="0015780A">
        <w:rPr>
          <w:rStyle w:val="HideTWBExt"/>
          <w:b w:val="0"/>
        </w:rPr>
        <w:t>&lt;Article&gt;</w:t>
      </w:r>
      <w:r w:rsidRPr="00F620C2">
        <w:t>18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29C8067" w14:textId="77777777" w:rsidTr="00E51658">
        <w:trPr>
          <w:trHeight w:hRule="exact" w:val="240"/>
          <w:jc w:val="center"/>
        </w:trPr>
        <w:tc>
          <w:tcPr>
            <w:tcW w:w="9752" w:type="dxa"/>
            <w:gridSpan w:val="2"/>
            <w:tcBorders>
              <w:top w:val="nil"/>
              <w:left w:val="nil"/>
              <w:bottom w:val="nil"/>
              <w:right w:val="nil"/>
            </w:tcBorders>
          </w:tcPr>
          <w:p w14:paraId="3F3941C2" w14:textId="77777777" w:rsidR="004143FA" w:rsidRPr="00F620C2" w:rsidRDefault="004143FA" w:rsidP="00E51658"/>
        </w:tc>
      </w:tr>
      <w:tr w:rsidR="00E75374" w:rsidRPr="00F620C2" w14:paraId="6FCCEA0D" w14:textId="77777777" w:rsidTr="00E51658">
        <w:trPr>
          <w:trHeight w:val="240"/>
          <w:jc w:val="center"/>
        </w:trPr>
        <w:tc>
          <w:tcPr>
            <w:tcW w:w="4876" w:type="dxa"/>
            <w:tcBorders>
              <w:top w:val="nil"/>
              <w:left w:val="nil"/>
              <w:bottom w:val="nil"/>
              <w:right w:val="nil"/>
            </w:tcBorders>
          </w:tcPr>
          <w:p w14:paraId="18F6A97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9D0F17B" w14:textId="77777777" w:rsidR="004143FA" w:rsidRPr="00F620C2" w:rsidRDefault="004143FA" w:rsidP="00E51658">
            <w:pPr>
              <w:pStyle w:val="AmColumnHeading"/>
            </w:pPr>
            <w:r w:rsidRPr="00F620C2">
              <w:t>Módosítás</w:t>
            </w:r>
          </w:p>
        </w:tc>
      </w:tr>
      <w:tr w:rsidR="00E75374" w:rsidRPr="00F620C2" w14:paraId="591DEEC6" w14:textId="77777777" w:rsidTr="00E51658">
        <w:trPr>
          <w:jc w:val="center"/>
        </w:trPr>
        <w:tc>
          <w:tcPr>
            <w:tcW w:w="4876" w:type="dxa"/>
            <w:tcBorders>
              <w:top w:val="nil"/>
              <w:left w:val="nil"/>
              <w:bottom w:val="nil"/>
              <w:right w:val="nil"/>
            </w:tcBorders>
          </w:tcPr>
          <w:p w14:paraId="233BE3EB" w14:textId="77777777" w:rsidR="004143FA" w:rsidRPr="00F620C2" w:rsidRDefault="004143FA" w:rsidP="00E51658">
            <w:pPr>
              <w:pStyle w:val="Normal6a"/>
            </w:pPr>
          </w:p>
        </w:tc>
        <w:tc>
          <w:tcPr>
            <w:tcW w:w="4876" w:type="dxa"/>
            <w:tcBorders>
              <w:top w:val="nil"/>
              <w:left w:val="nil"/>
              <w:bottom w:val="nil"/>
              <w:right w:val="nil"/>
            </w:tcBorders>
          </w:tcPr>
          <w:p w14:paraId="4BA37720" w14:textId="77777777" w:rsidR="004143FA" w:rsidRPr="00F620C2" w:rsidRDefault="004143FA" w:rsidP="00E51658">
            <w:pPr>
              <w:pStyle w:val="Normal6a"/>
            </w:pPr>
            <w:r w:rsidRPr="00F620C2">
              <w:rPr>
                <w:b/>
                <w:i/>
              </w:rPr>
              <w:t>18a.</w:t>
            </w:r>
            <w:r w:rsidRPr="00F620C2">
              <w:tab/>
            </w:r>
            <w:r w:rsidRPr="00F620C2">
              <w:rPr>
                <w:b/>
                <w:i/>
              </w:rPr>
              <w:t>hangsúlyozza, hogy az ETHAA kísérleti projektekre vonatkozó szabályainak alkalmazása a gyakorlatban korlátoz bizonyos kísérleteket, és felhívja a Bizottságot, a tagállamokat és a regionális hatóságokat, hogy az innovációk és a helyi kezdeményezések összeegyeztetése érdekében fejlesszék az „élő laboratóriumok” használatát;</w:t>
            </w:r>
          </w:p>
        </w:tc>
      </w:tr>
    </w:tbl>
    <w:p w14:paraId="6C5E0E3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6F53A66C" w14:textId="77777777" w:rsidR="004143FA" w:rsidRPr="00F620C2" w:rsidRDefault="004143FA" w:rsidP="004143FA">
      <w:r w:rsidRPr="0015780A">
        <w:rPr>
          <w:rStyle w:val="HideTWBExt"/>
        </w:rPr>
        <w:t>&lt;/Amend&gt;</w:t>
      </w:r>
    </w:p>
    <w:p w14:paraId="6E0C47F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337</w:t>
      </w:r>
      <w:r w:rsidRPr="0015780A">
        <w:rPr>
          <w:rStyle w:val="HideTWBExt"/>
          <w:b w:val="0"/>
        </w:rPr>
        <w:t>&lt;/NumAm&gt;</w:t>
      </w:r>
    </w:p>
    <w:p w14:paraId="6832F420" w14:textId="77777777" w:rsidR="004143FA" w:rsidRPr="00F620C2" w:rsidRDefault="004143FA" w:rsidP="004143FA">
      <w:pPr>
        <w:pStyle w:val="NormalBold"/>
      </w:pPr>
      <w:r w:rsidRPr="0015780A">
        <w:rPr>
          <w:rStyle w:val="HideTWBExt"/>
          <w:b w:val="0"/>
        </w:rPr>
        <w:t>&lt;RepeatBlock-By&gt;&lt;Members&gt;</w:t>
      </w:r>
      <w:r w:rsidRPr="00F620C2">
        <w:t>Sander Smit</w:t>
      </w:r>
      <w:r w:rsidRPr="0015780A">
        <w:rPr>
          <w:rStyle w:val="HideTWBExt"/>
          <w:b w:val="0"/>
        </w:rPr>
        <w:t>&lt;/Members&gt;</w:t>
      </w:r>
    </w:p>
    <w:p w14:paraId="05CC5E73" w14:textId="77777777" w:rsidR="004143FA" w:rsidRPr="00F620C2" w:rsidRDefault="004143FA" w:rsidP="004143FA">
      <w:pPr>
        <w:pStyle w:val="NormalBold"/>
      </w:pPr>
      <w:r w:rsidRPr="0015780A">
        <w:rPr>
          <w:rStyle w:val="HideTWBExt"/>
          <w:b w:val="0"/>
        </w:rPr>
        <w:t>&lt;/RepeatBlock-By&gt;</w:t>
      </w:r>
    </w:p>
    <w:p w14:paraId="0C5007B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543E7B1" w14:textId="77777777" w:rsidR="004143FA" w:rsidRPr="00F620C2" w:rsidRDefault="004143FA" w:rsidP="004143FA">
      <w:pPr>
        <w:pStyle w:val="NormalBold"/>
      </w:pPr>
      <w:r w:rsidRPr="0015780A">
        <w:rPr>
          <w:rStyle w:val="HideTWBExt"/>
          <w:b w:val="0"/>
        </w:rPr>
        <w:t>&lt;Article&gt;</w:t>
      </w:r>
      <w:r w:rsidRPr="00F620C2">
        <w:t>18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FF6B92B" w14:textId="77777777" w:rsidTr="00E51658">
        <w:trPr>
          <w:trHeight w:hRule="exact" w:val="240"/>
          <w:jc w:val="center"/>
        </w:trPr>
        <w:tc>
          <w:tcPr>
            <w:tcW w:w="9752" w:type="dxa"/>
            <w:gridSpan w:val="2"/>
            <w:tcBorders>
              <w:top w:val="nil"/>
              <w:left w:val="nil"/>
              <w:bottom w:val="nil"/>
              <w:right w:val="nil"/>
            </w:tcBorders>
          </w:tcPr>
          <w:p w14:paraId="491C5BB3" w14:textId="77777777" w:rsidR="004143FA" w:rsidRPr="00F620C2" w:rsidRDefault="004143FA" w:rsidP="00E51658"/>
        </w:tc>
      </w:tr>
      <w:tr w:rsidR="00E75374" w:rsidRPr="00F620C2" w14:paraId="42030FA3" w14:textId="77777777" w:rsidTr="00E51658">
        <w:trPr>
          <w:trHeight w:val="240"/>
          <w:jc w:val="center"/>
        </w:trPr>
        <w:tc>
          <w:tcPr>
            <w:tcW w:w="4876" w:type="dxa"/>
            <w:tcBorders>
              <w:top w:val="nil"/>
              <w:left w:val="nil"/>
              <w:bottom w:val="nil"/>
              <w:right w:val="nil"/>
            </w:tcBorders>
          </w:tcPr>
          <w:p w14:paraId="172A89F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5FC101D" w14:textId="77777777" w:rsidR="004143FA" w:rsidRPr="00F620C2" w:rsidRDefault="004143FA" w:rsidP="00E51658">
            <w:pPr>
              <w:pStyle w:val="AmColumnHeading"/>
            </w:pPr>
            <w:r w:rsidRPr="00F620C2">
              <w:t>Módosítás</w:t>
            </w:r>
          </w:p>
        </w:tc>
      </w:tr>
      <w:tr w:rsidR="00E75374" w:rsidRPr="00F620C2" w14:paraId="36FABB5E" w14:textId="77777777" w:rsidTr="00E51658">
        <w:trPr>
          <w:jc w:val="center"/>
        </w:trPr>
        <w:tc>
          <w:tcPr>
            <w:tcW w:w="4876" w:type="dxa"/>
            <w:tcBorders>
              <w:top w:val="nil"/>
              <w:left w:val="nil"/>
              <w:bottom w:val="nil"/>
              <w:right w:val="nil"/>
            </w:tcBorders>
          </w:tcPr>
          <w:p w14:paraId="0A7BB7A9" w14:textId="77777777" w:rsidR="004143FA" w:rsidRPr="00F620C2" w:rsidRDefault="004143FA" w:rsidP="00E51658">
            <w:pPr>
              <w:pStyle w:val="Normal6a"/>
            </w:pPr>
          </w:p>
        </w:tc>
        <w:tc>
          <w:tcPr>
            <w:tcW w:w="4876" w:type="dxa"/>
            <w:tcBorders>
              <w:top w:val="nil"/>
              <w:left w:val="nil"/>
              <w:bottom w:val="nil"/>
              <w:right w:val="nil"/>
            </w:tcBorders>
          </w:tcPr>
          <w:p w14:paraId="474180E5" w14:textId="77777777" w:rsidR="004143FA" w:rsidRPr="00F620C2" w:rsidRDefault="004143FA" w:rsidP="00E51658">
            <w:pPr>
              <w:pStyle w:val="Normal6a"/>
            </w:pPr>
            <w:r w:rsidRPr="00F620C2">
              <w:rPr>
                <w:b/>
                <w:i/>
              </w:rPr>
              <w:t>18a.</w:t>
            </w:r>
            <w:r w:rsidRPr="00F620C2">
              <w:tab/>
            </w:r>
            <w:r w:rsidRPr="00F620C2">
              <w:rPr>
                <w:b/>
                <w:i/>
              </w:rPr>
              <w:t>szorgalmazza a mesterséges intelligencián alapuló felderítési rendszerek integrálását a szelektív halászati gyakorlatok támogatása és a nem szándékos fogások csökkentése érdekében; úgy véli, hogy az intelligens technológiák és az innovatív halászeszközök ötvözése jelentősen növelni fogja a szelektivitást és a környezeti teljesítményt;</w:t>
            </w:r>
          </w:p>
        </w:tc>
      </w:tr>
    </w:tbl>
    <w:p w14:paraId="4BF2C76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BD7EA52" w14:textId="77777777" w:rsidR="004143FA" w:rsidRPr="00F620C2" w:rsidRDefault="004143FA" w:rsidP="004143FA">
      <w:r w:rsidRPr="0015780A">
        <w:rPr>
          <w:rStyle w:val="HideTWBExt"/>
        </w:rPr>
        <w:t>&lt;/Amend&gt;</w:t>
      </w:r>
    </w:p>
    <w:p w14:paraId="0EF87413"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338</w:t>
      </w:r>
      <w:r w:rsidRPr="0015780A">
        <w:rPr>
          <w:rStyle w:val="HideTWBExt"/>
          <w:b w:val="0"/>
        </w:rPr>
        <w:t>&lt;/NumAm&gt;</w:t>
      </w:r>
    </w:p>
    <w:p w14:paraId="6C89C295"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7BFACB7B" w14:textId="77777777" w:rsidR="004143FA" w:rsidRPr="00F620C2" w:rsidRDefault="004143FA" w:rsidP="004143FA">
      <w:pPr>
        <w:pStyle w:val="NormalBold"/>
      </w:pPr>
      <w:r w:rsidRPr="0015780A">
        <w:rPr>
          <w:rStyle w:val="HideTWBExt"/>
          <w:b w:val="0"/>
        </w:rPr>
        <w:t>&lt;/RepeatBlock-By&gt;</w:t>
      </w:r>
    </w:p>
    <w:p w14:paraId="5F5D298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40F76B7" w14:textId="77777777" w:rsidR="004143FA" w:rsidRPr="00F620C2" w:rsidRDefault="004143FA" w:rsidP="004143FA">
      <w:pPr>
        <w:pStyle w:val="NormalBold"/>
      </w:pPr>
      <w:r w:rsidRPr="0015780A">
        <w:rPr>
          <w:rStyle w:val="HideTWBExt"/>
          <w:b w:val="0"/>
        </w:rPr>
        <w:t>&lt;Article&gt;</w:t>
      </w:r>
      <w:r w:rsidRPr="00F620C2">
        <w:t>8 alfejezet</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3EDB72A" w14:textId="77777777" w:rsidTr="00E51658">
        <w:trPr>
          <w:trHeight w:hRule="exact" w:val="240"/>
          <w:jc w:val="center"/>
        </w:trPr>
        <w:tc>
          <w:tcPr>
            <w:tcW w:w="9752" w:type="dxa"/>
            <w:gridSpan w:val="2"/>
            <w:tcBorders>
              <w:top w:val="nil"/>
              <w:left w:val="nil"/>
              <w:bottom w:val="nil"/>
              <w:right w:val="nil"/>
            </w:tcBorders>
          </w:tcPr>
          <w:p w14:paraId="304A0D51" w14:textId="77777777" w:rsidR="004143FA" w:rsidRPr="00F620C2" w:rsidRDefault="004143FA" w:rsidP="00E51658"/>
        </w:tc>
      </w:tr>
      <w:tr w:rsidR="00E75374" w:rsidRPr="00F620C2" w14:paraId="51D6AD70" w14:textId="77777777" w:rsidTr="00E51658">
        <w:trPr>
          <w:trHeight w:val="240"/>
          <w:jc w:val="center"/>
        </w:trPr>
        <w:tc>
          <w:tcPr>
            <w:tcW w:w="4876" w:type="dxa"/>
            <w:tcBorders>
              <w:top w:val="nil"/>
              <w:left w:val="nil"/>
              <w:bottom w:val="nil"/>
              <w:right w:val="nil"/>
            </w:tcBorders>
          </w:tcPr>
          <w:p w14:paraId="71989ED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711D2F5" w14:textId="77777777" w:rsidR="004143FA" w:rsidRPr="00F620C2" w:rsidRDefault="004143FA" w:rsidP="00E51658">
            <w:pPr>
              <w:pStyle w:val="AmColumnHeading"/>
            </w:pPr>
            <w:r w:rsidRPr="00F620C2">
              <w:t>Módosítás</w:t>
            </w:r>
          </w:p>
        </w:tc>
      </w:tr>
      <w:tr w:rsidR="00E75374" w:rsidRPr="00F620C2" w14:paraId="7BBA66F0" w14:textId="77777777" w:rsidTr="00E51658">
        <w:trPr>
          <w:jc w:val="center"/>
        </w:trPr>
        <w:tc>
          <w:tcPr>
            <w:tcW w:w="4876" w:type="dxa"/>
            <w:tcBorders>
              <w:top w:val="nil"/>
              <w:left w:val="nil"/>
              <w:bottom w:val="nil"/>
              <w:right w:val="nil"/>
            </w:tcBorders>
          </w:tcPr>
          <w:p w14:paraId="33C87083" w14:textId="77777777" w:rsidR="004143FA" w:rsidRPr="00F620C2" w:rsidRDefault="004143FA" w:rsidP="00E51658">
            <w:pPr>
              <w:pStyle w:val="Normal6a"/>
            </w:pPr>
            <w:r w:rsidRPr="00F620C2">
              <w:rPr>
                <w:b/>
                <w:i/>
              </w:rPr>
              <w:t>Az akvakultúra mint kiegészítő pillér</w:t>
            </w:r>
          </w:p>
        </w:tc>
        <w:tc>
          <w:tcPr>
            <w:tcW w:w="4876" w:type="dxa"/>
            <w:tcBorders>
              <w:top w:val="nil"/>
              <w:left w:val="nil"/>
              <w:bottom w:val="nil"/>
              <w:right w:val="nil"/>
            </w:tcBorders>
          </w:tcPr>
          <w:p w14:paraId="2B912EBA" w14:textId="77777777" w:rsidR="004143FA" w:rsidRPr="00F620C2" w:rsidRDefault="004143FA" w:rsidP="00E51658">
            <w:pPr>
              <w:pStyle w:val="Normal6a"/>
            </w:pPr>
            <w:r w:rsidRPr="00F620C2">
              <w:rPr>
                <w:b/>
                <w:i/>
              </w:rPr>
              <w:t>törölve</w:t>
            </w:r>
          </w:p>
        </w:tc>
      </w:tr>
    </w:tbl>
    <w:p w14:paraId="390C0F6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EB8CDBF" w14:textId="77777777" w:rsidR="004143FA" w:rsidRPr="00F620C2" w:rsidRDefault="004143FA" w:rsidP="004143FA">
      <w:r w:rsidRPr="0015780A">
        <w:rPr>
          <w:rStyle w:val="HideTWBExt"/>
        </w:rPr>
        <w:t>&lt;/Amend&gt;</w:t>
      </w:r>
    </w:p>
    <w:p w14:paraId="463635A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339</w:t>
      </w:r>
      <w:r w:rsidRPr="0015780A">
        <w:rPr>
          <w:rStyle w:val="HideTWBExt"/>
          <w:b w:val="0"/>
        </w:rPr>
        <w:t>&lt;/NumAm&gt;</w:t>
      </w:r>
    </w:p>
    <w:p w14:paraId="28B4528F"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w:t>
      </w:r>
      <w:r w:rsidRPr="0015780A">
        <w:rPr>
          <w:rStyle w:val="HideTWBExt"/>
          <w:b w:val="0"/>
        </w:rPr>
        <w:t>&lt;/Members&gt;</w:t>
      </w:r>
    </w:p>
    <w:p w14:paraId="28CFEF19" w14:textId="77777777" w:rsidR="004143FA" w:rsidRPr="00F620C2" w:rsidRDefault="004143FA" w:rsidP="004143FA">
      <w:pPr>
        <w:pStyle w:val="NormalBold"/>
      </w:pPr>
      <w:r w:rsidRPr="0015780A">
        <w:rPr>
          <w:rStyle w:val="HideTWBExt"/>
          <w:b w:val="0"/>
        </w:rPr>
        <w:t>&lt;/RepeatBlock-By&gt;</w:t>
      </w:r>
    </w:p>
    <w:p w14:paraId="4C145FE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4B12319" w14:textId="77777777" w:rsidR="004143FA" w:rsidRPr="00F620C2" w:rsidRDefault="004143FA" w:rsidP="004143FA">
      <w:pPr>
        <w:pStyle w:val="NormalBold"/>
      </w:pPr>
      <w:r w:rsidRPr="0015780A">
        <w:rPr>
          <w:rStyle w:val="HideTWBExt"/>
          <w:b w:val="0"/>
        </w:rPr>
        <w:t>&lt;Article&gt;</w:t>
      </w:r>
      <w:r w:rsidRPr="00F620C2">
        <w:t>8 alfejezet</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AB596C4" w14:textId="77777777" w:rsidTr="00E51658">
        <w:trPr>
          <w:trHeight w:hRule="exact" w:val="240"/>
          <w:jc w:val="center"/>
        </w:trPr>
        <w:tc>
          <w:tcPr>
            <w:tcW w:w="9752" w:type="dxa"/>
            <w:gridSpan w:val="2"/>
            <w:tcBorders>
              <w:top w:val="nil"/>
              <w:left w:val="nil"/>
              <w:bottom w:val="nil"/>
              <w:right w:val="nil"/>
            </w:tcBorders>
          </w:tcPr>
          <w:p w14:paraId="5A9C56AA" w14:textId="77777777" w:rsidR="004143FA" w:rsidRPr="00F620C2" w:rsidRDefault="004143FA" w:rsidP="00E51658"/>
        </w:tc>
      </w:tr>
      <w:tr w:rsidR="00E75374" w:rsidRPr="00F620C2" w14:paraId="66253994" w14:textId="77777777" w:rsidTr="00E51658">
        <w:trPr>
          <w:trHeight w:val="240"/>
          <w:jc w:val="center"/>
        </w:trPr>
        <w:tc>
          <w:tcPr>
            <w:tcW w:w="4876" w:type="dxa"/>
            <w:tcBorders>
              <w:top w:val="nil"/>
              <w:left w:val="nil"/>
              <w:bottom w:val="nil"/>
              <w:right w:val="nil"/>
            </w:tcBorders>
          </w:tcPr>
          <w:p w14:paraId="6365C35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2035D75" w14:textId="77777777" w:rsidR="004143FA" w:rsidRPr="00F620C2" w:rsidRDefault="004143FA" w:rsidP="00E51658">
            <w:pPr>
              <w:pStyle w:val="AmColumnHeading"/>
            </w:pPr>
            <w:r w:rsidRPr="00F620C2">
              <w:t>Módosítás</w:t>
            </w:r>
          </w:p>
        </w:tc>
      </w:tr>
      <w:tr w:rsidR="00E75374" w:rsidRPr="00F620C2" w14:paraId="2AEF5AD9" w14:textId="77777777" w:rsidTr="00E51658">
        <w:trPr>
          <w:jc w:val="center"/>
        </w:trPr>
        <w:tc>
          <w:tcPr>
            <w:tcW w:w="4876" w:type="dxa"/>
            <w:tcBorders>
              <w:top w:val="nil"/>
              <w:left w:val="nil"/>
              <w:bottom w:val="nil"/>
              <w:right w:val="nil"/>
            </w:tcBorders>
          </w:tcPr>
          <w:p w14:paraId="3D1EC812" w14:textId="77777777" w:rsidR="004143FA" w:rsidRPr="00F620C2" w:rsidRDefault="004143FA" w:rsidP="00E51658">
            <w:pPr>
              <w:pStyle w:val="Normal6a"/>
            </w:pPr>
            <w:r w:rsidRPr="00F620C2">
              <w:t xml:space="preserve">Az akvakultúra </w:t>
            </w:r>
            <w:r w:rsidRPr="00F620C2">
              <w:rPr>
                <w:b/>
                <w:bCs/>
                <w:i/>
                <w:iCs/>
              </w:rPr>
              <w:t>mint kiegészítő pillér</w:t>
            </w:r>
          </w:p>
        </w:tc>
        <w:tc>
          <w:tcPr>
            <w:tcW w:w="4876" w:type="dxa"/>
            <w:tcBorders>
              <w:top w:val="nil"/>
              <w:left w:val="nil"/>
              <w:bottom w:val="nil"/>
              <w:right w:val="nil"/>
            </w:tcBorders>
          </w:tcPr>
          <w:p w14:paraId="60EE2431" w14:textId="77777777" w:rsidR="004143FA" w:rsidRPr="00F620C2" w:rsidRDefault="004143FA" w:rsidP="00E51658">
            <w:pPr>
              <w:pStyle w:val="Normal6a"/>
            </w:pPr>
            <w:r w:rsidRPr="00F620C2">
              <w:t xml:space="preserve">Az akvakultúra </w:t>
            </w:r>
            <w:r w:rsidRPr="00F620C2">
              <w:rPr>
                <w:b/>
                <w:bCs/>
                <w:i/>
                <w:iCs/>
              </w:rPr>
              <w:t>dekarbonizációja</w:t>
            </w:r>
          </w:p>
        </w:tc>
      </w:tr>
    </w:tbl>
    <w:p w14:paraId="3B7CF1A7"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34F5DB2" w14:textId="77777777" w:rsidR="004143FA" w:rsidRPr="00F620C2" w:rsidRDefault="004143FA" w:rsidP="004143FA">
      <w:r w:rsidRPr="0015780A">
        <w:rPr>
          <w:rStyle w:val="HideTWBExt"/>
        </w:rPr>
        <w:t>&lt;/Amend&gt;</w:t>
      </w:r>
    </w:p>
    <w:p w14:paraId="2EFE72D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340</w:t>
      </w:r>
      <w:r w:rsidRPr="0015780A">
        <w:rPr>
          <w:rStyle w:val="HideTWBExt"/>
          <w:b w:val="0"/>
        </w:rPr>
        <w:t>&lt;/NumAm&gt;</w:t>
      </w:r>
    </w:p>
    <w:p w14:paraId="72889438" w14:textId="77777777" w:rsidR="004143FA" w:rsidRPr="00F620C2" w:rsidRDefault="004143FA" w:rsidP="004143FA">
      <w:pPr>
        <w:pStyle w:val="NormalBold"/>
      </w:pPr>
      <w:r w:rsidRPr="0015780A">
        <w:rPr>
          <w:rStyle w:val="HideTWBExt"/>
          <w:b w:val="0"/>
        </w:rPr>
        <w:t>&lt;RepeatBlock-By&gt;&lt;Members&gt;</w:t>
      </w:r>
      <w:r w:rsidRPr="00F620C2">
        <w:t>Željana Zovko</w:t>
      </w:r>
      <w:r w:rsidRPr="0015780A">
        <w:rPr>
          <w:rStyle w:val="HideTWBExt"/>
          <w:b w:val="0"/>
        </w:rPr>
        <w:t>&lt;/Members&gt;</w:t>
      </w:r>
    </w:p>
    <w:p w14:paraId="7CAB1AAE" w14:textId="77777777" w:rsidR="004143FA" w:rsidRPr="00F620C2" w:rsidRDefault="004143FA" w:rsidP="004143FA">
      <w:pPr>
        <w:pStyle w:val="NormalBold"/>
      </w:pPr>
      <w:r w:rsidRPr="0015780A">
        <w:rPr>
          <w:rStyle w:val="HideTWBExt"/>
          <w:b w:val="0"/>
        </w:rPr>
        <w:t>&lt;/RepeatBlock-By&gt;</w:t>
      </w:r>
    </w:p>
    <w:p w14:paraId="4B2B8C9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0BDF8D6" w14:textId="77777777" w:rsidR="004143FA" w:rsidRPr="00F620C2" w:rsidRDefault="004143FA" w:rsidP="004143FA">
      <w:pPr>
        <w:pStyle w:val="NormalBold"/>
      </w:pPr>
      <w:r w:rsidRPr="0015780A">
        <w:rPr>
          <w:rStyle w:val="HideTWBExt"/>
          <w:b w:val="0"/>
        </w:rPr>
        <w:t>&lt;Article&gt;</w:t>
      </w:r>
      <w:r w:rsidRPr="00F620C2">
        <w:t>18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7842406" w14:textId="77777777" w:rsidTr="00E51658">
        <w:trPr>
          <w:trHeight w:hRule="exact" w:val="240"/>
          <w:jc w:val="center"/>
        </w:trPr>
        <w:tc>
          <w:tcPr>
            <w:tcW w:w="9752" w:type="dxa"/>
            <w:gridSpan w:val="2"/>
            <w:tcBorders>
              <w:top w:val="nil"/>
              <w:left w:val="nil"/>
              <w:bottom w:val="nil"/>
              <w:right w:val="nil"/>
            </w:tcBorders>
          </w:tcPr>
          <w:p w14:paraId="73002479" w14:textId="77777777" w:rsidR="004143FA" w:rsidRPr="00F620C2" w:rsidRDefault="004143FA" w:rsidP="00E51658"/>
        </w:tc>
      </w:tr>
      <w:tr w:rsidR="00E75374" w:rsidRPr="00F620C2" w14:paraId="05FFEB3A" w14:textId="77777777" w:rsidTr="00E51658">
        <w:trPr>
          <w:trHeight w:val="240"/>
          <w:jc w:val="center"/>
        </w:trPr>
        <w:tc>
          <w:tcPr>
            <w:tcW w:w="4876" w:type="dxa"/>
            <w:tcBorders>
              <w:top w:val="nil"/>
              <w:left w:val="nil"/>
              <w:bottom w:val="nil"/>
              <w:right w:val="nil"/>
            </w:tcBorders>
          </w:tcPr>
          <w:p w14:paraId="5366F3F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FA91E66" w14:textId="77777777" w:rsidR="004143FA" w:rsidRPr="00F620C2" w:rsidRDefault="004143FA" w:rsidP="00E51658">
            <w:pPr>
              <w:pStyle w:val="AmColumnHeading"/>
            </w:pPr>
            <w:r w:rsidRPr="00F620C2">
              <w:t>Módosítás</w:t>
            </w:r>
          </w:p>
        </w:tc>
      </w:tr>
      <w:tr w:rsidR="00E75374" w:rsidRPr="00F620C2" w14:paraId="71D33FC6" w14:textId="77777777" w:rsidTr="00E51658">
        <w:trPr>
          <w:jc w:val="center"/>
        </w:trPr>
        <w:tc>
          <w:tcPr>
            <w:tcW w:w="4876" w:type="dxa"/>
            <w:tcBorders>
              <w:top w:val="nil"/>
              <w:left w:val="nil"/>
              <w:bottom w:val="nil"/>
              <w:right w:val="nil"/>
            </w:tcBorders>
          </w:tcPr>
          <w:p w14:paraId="45EFBE14" w14:textId="77777777" w:rsidR="004143FA" w:rsidRPr="00F620C2" w:rsidRDefault="004143FA" w:rsidP="00E51658">
            <w:pPr>
              <w:pStyle w:val="Normal6a"/>
            </w:pPr>
          </w:p>
        </w:tc>
        <w:tc>
          <w:tcPr>
            <w:tcW w:w="4876" w:type="dxa"/>
            <w:tcBorders>
              <w:top w:val="nil"/>
              <w:left w:val="nil"/>
              <w:bottom w:val="nil"/>
              <w:right w:val="nil"/>
            </w:tcBorders>
          </w:tcPr>
          <w:p w14:paraId="195BCCFA" w14:textId="77777777" w:rsidR="004143FA" w:rsidRPr="00F620C2" w:rsidRDefault="004143FA" w:rsidP="00E51658">
            <w:pPr>
              <w:pStyle w:val="Normal6a"/>
            </w:pPr>
            <w:r w:rsidRPr="00F620C2">
              <w:rPr>
                <w:b/>
                <w:i/>
              </w:rPr>
              <w:t>18a.</w:t>
            </w:r>
            <w:r w:rsidRPr="00F620C2">
              <w:tab/>
            </w:r>
            <w:r w:rsidRPr="00F620C2">
              <w:rPr>
                <w:b/>
                <w:i/>
              </w:rPr>
              <w:t>kéri a Bizottságot, hogy támogassa az innovációt a halászeszközök szelektivitására, a kikötői infrastruktúra fejlesztésére és a halászhajók korszerűsítésére irányuló olyan beruházások révén, amelyek célja az egészség, a biztonság és a munkakörülmények javítása, az energiahatékonyság növelése és a fogások minőségének javítása;</w:t>
            </w:r>
          </w:p>
        </w:tc>
      </w:tr>
    </w:tbl>
    <w:p w14:paraId="50428E8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462DE23" w14:textId="77777777" w:rsidR="004143FA" w:rsidRPr="00F620C2" w:rsidRDefault="004143FA" w:rsidP="004143FA">
      <w:r w:rsidRPr="0015780A">
        <w:rPr>
          <w:rStyle w:val="HideTWBExt"/>
        </w:rPr>
        <w:t>&lt;/Amend&gt;</w:t>
      </w:r>
    </w:p>
    <w:p w14:paraId="65E1A12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341</w:t>
      </w:r>
      <w:r w:rsidRPr="0015780A">
        <w:rPr>
          <w:rStyle w:val="HideTWBExt"/>
          <w:b w:val="0"/>
        </w:rPr>
        <w:t>&lt;/NumAm&gt;</w:t>
      </w:r>
    </w:p>
    <w:p w14:paraId="1BF0A120"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79620C6F" w14:textId="77777777" w:rsidR="004143FA" w:rsidRPr="00F620C2" w:rsidRDefault="004143FA" w:rsidP="004143FA">
      <w:pPr>
        <w:pStyle w:val="NormalBold"/>
      </w:pPr>
      <w:r w:rsidRPr="0015780A">
        <w:rPr>
          <w:rStyle w:val="HideTWBExt"/>
          <w:b w:val="0"/>
        </w:rPr>
        <w:t>&lt;/RepeatBlock-By&gt;</w:t>
      </w:r>
    </w:p>
    <w:p w14:paraId="4183E6E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C3EDB73" w14:textId="77777777" w:rsidR="004143FA" w:rsidRPr="00F620C2" w:rsidRDefault="004143FA" w:rsidP="004143FA">
      <w:pPr>
        <w:pStyle w:val="NormalBold"/>
      </w:pPr>
      <w:r w:rsidRPr="0015780A">
        <w:rPr>
          <w:rStyle w:val="HideTWBExt"/>
          <w:b w:val="0"/>
        </w:rPr>
        <w:t>&lt;Article&gt;</w:t>
      </w:r>
      <w:r w:rsidRPr="00F620C2">
        <w:t>19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AF8FC84" w14:textId="77777777" w:rsidTr="00E51658">
        <w:trPr>
          <w:trHeight w:hRule="exact" w:val="240"/>
          <w:jc w:val="center"/>
        </w:trPr>
        <w:tc>
          <w:tcPr>
            <w:tcW w:w="9752" w:type="dxa"/>
            <w:gridSpan w:val="2"/>
            <w:tcBorders>
              <w:top w:val="nil"/>
              <w:left w:val="nil"/>
              <w:bottom w:val="nil"/>
              <w:right w:val="nil"/>
            </w:tcBorders>
          </w:tcPr>
          <w:p w14:paraId="1275C450" w14:textId="77777777" w:rsidR="004143FA" w:rsidRPr="00F620C2" w:rsidRDefault="004143FA" w:rsidP="00E51658"/>
        </w:tc>
      </w:tr>
      <w:tr w:rsidR="00E75374" w:rsidRPr="00F620C2" w14:paraId="34B7C32F" w14:textId="77777777" w:rsidTr="00E51658">
        <w:trPr>
          <w:trHeight w:val="240"/>
          <w:jc w:val="center"/>
        </w:trPr>
        <w:tc>
          <w:tcPr>
            <w:tcW w:w="4876" w:type="dxa"/>
            <w:tcBorders>
              <w:top w:val="nil"/>
              <w:left w:val="nil"/>
              <w:bottom w:val="nil"/>
              <w:right w:val="nil"/>
            </w:tcBorders>
          </w:tcPr>
          <w:p w14:paraId="4CFC2A6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0F43C3E" w14:textId="77777777" w:rsidR="004143FA" w:rsidRPr="00F620C2" w:rsidRDefault="004143FA" w:rsidP="00E51658">
            <w:pPr>
              <w:pStyle w:val="AmColumnHeading"/>
            </w:pPr>
            <w:r w:rsidRPr="00F620C2">
              <w:t>Módosítás</w:t>
            </w:r>
          </w:p>
        </w:tc>
      </w:tr>
      <w:tr w:rsidR="00E75374" w:rsidRPr="00F620C2" w14:paraId="472CE74C" w14:textId="77777777" w:rsidTr="00E51658">
        <w:trPr>
          <w:jc w:val="center"/>
        </w:trPr>
        <w:tc>
          <w:tcPr>
            <w:tcW w:w="4876" w:type="dxa"/>
            <w:tcBorders>
              <w:top w:val="nil"/>
              <w:left w:val="nil"/>
              <w:bottom w:val="nil"/>
              <w:right w:val="nil"/>
            </w:tcBorders>
          </w:tcPr>
          <w:p w14:paraId="08C79F72" w14:textId="77777777" w:rsidR="004143FA" w:rsidRPr="00F620C2" w:rsidRDefault="004143FA" w:rsidP="00E51658">
            <w:pPr>
              <w:pStyle w:val="Normal6a"/>
            </w:pPr>
            <w:r w:rsidRPr="00F620C2">
              <w:rPr>
                <w:b/>
                <w:i/>
              </w:rPr>
              <w:t>19.</w:t>
            </w:r>
            <w:r w:rsidRPr="00F620C2">
              <w:tab/>
            </w:r>
            <w:r w:rsidRPr="00F620C2">
              <w:rPr>
                <w:b/>
                <w:i/>
              </w:rPr>
              <w:t>elismeri, hogy az akvakultúra fejlesztése az EU-ban kiegészítheti a hagyományos halászatot azáltal, hogy hozzájárul az ágazat széntelenítéséhez; hangsúlyozza, hogy az akvakultúra fenntartható, alacsony szén-dioxid-kibocsátású fehérjeforrást biztosít, különösen a külső vázas ehető vízi gerinctelenek és a tengeri moszatok tenyésztése esetében, ami további környezeti előnyökkel jár, mint például a szén-dioxid-leválasztás és a víztisztítás;</w:t>
            </w:r>
          </w:p>
        </w:tc>
        <w:tc>
          <w:tcPr>
            <w:tcW w:w="4876" w:type="dxa"/>
            <w:tcBorders>
              <w:top w:val="nil"/>
              <w:left w:val="nil"/>
              <w:bottom w:val="nil"/>
              <w:right w:val="nil"/>
            </w:tcBorders>
          </w:tcPr>
          <w:p w14:paraId="6D3C8E53" w14:textId="77777777" w:rsidR="004143FA" w:rsidRPr="00F620C2" w:rsidRDefault="004143FA" w:rsidP="00E51658">
            <w:pPr>
              <w:pStyle w:val="Normal6a"/>
            </w:pPr>
            <w:r w:rsidRPr="00F620C2">
              <w:rPr>
                <w:b/>
                <w:i/>
              </w:rPr>
              <w:t>törölve</w:t>
            </w:r>
          </w:p>
        </w:tc>
      </w:tr>
    </w:tbl>
    <w:p w14:paraId="20B2287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DC69572" w14:textId="77777777" w:rsidR="004143FA" w:rsidRPr="00F620C2" w:rsidRDefault="004143FA" w:rsidP="004143FA">
      <w:r w:rsidRPr="0015780A">
        <w:rPr>
          <w:rStyle w:val="HideTWBExt"/>
        </w:rPr>
        <w:t>&lt;/Amend&gt;</w:t>
      </w:r>
    </w:p>
    <w:p w14:paraId="771D3FE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342</w:t>
      </w:r>
      <w:r w:rsidRPr="0015780A">
        <w:rPr>
          <w:rStyle w:val="HideTWBExt"/>
          <w:b w:val="0"/>
        </w:rPr>
        <w:t>&lt;/NumAm&gt;</w:t>
      </w:r>
    </w:p>
    <w:p w14:paraId="38293572"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1FF416A1"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7214EB83" w14:textId="77777777" w:rsidR="004143FA" w:rsidRPr="00F620C2" w:rsidRDefault="004143FA" w:rsidP="004143FA">
      <w:pPr>
        <w:pStyle w:val="NormalBold"/>
      </w:pPr>
      <w:r w:rsidRPr="0015780A">
        <w:rPr>
          <w:rStyle w:val="HideTWBExt"/>
          <w:b w:val="0"/>
        </w:rPr>
        <w:t>&lt;/RepeatBlock-By&gt;</w:t>
      </w:r>
    </w:p>
    <w:p w14:paraId="279BF64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544CF9A" w14:textId="77777777" w:rsidR="004143FA" w:rsidRPr="00F620C2" w:rsidRDefault="004143FA" w:rsidP="004143FA">
      <w:pPr>
        <w:pStyle w:val="NormalBold"/>
      </w:pPr>
      <w:r w:rsidRPr="0015780A">
        <w:rPr>
          <w:rStyle w:val="HideTWBExt"/>
          <w:b w:val="0"/>
        </w:rPr>
        <w:t>&lt;Article&gt;</w:t>
      </w:r>
      <w:r w:rsidRPr="00F620C2">
        <w:t>19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8B36511" w14:textId="77777777" w:rsidTr="00E51658">
        <w:trPr>
          <w:trHeight w:hRule="exact" w:val="240"/>
          <w:jc w:val="center"/>
        </w:trPr>
        <w:tc>
          <w:tcPr>
            <w:tcW w:w="9752" w:type="dxa"/>
            <w:gridSpan w:val="2"/>
            <w:tcBorders>
              <w:top w:val="nil"/>
              <w:left w:val="nil"/>
              <w:bottom w:val="nil"/>
              <w:right w:val="nil"/>
            </w:tcBorders>
          </w:tcPr>
          <w:p w14:paraId="5BDD0270" w14:textId="77777777" w:rsidR="004143FA" w:rsidRPr="00F620C2" w:rsidRDefault="004143FA" w:rsidP="00E51658"/>
        </w:tc>
      </w:tr>
      <w:tr w:rsidR="00E75374" w:rsidRPr="00F620C2" w14:paraId="71383959" w14:textId="77777777" w:rsidTr="00E51658">
        <w:trPr>
          <w:trHeight w:val="240"/>
          <w:jc w:val="center"/>
        </w:trPr>
        <w:tc>
          <w:tcPr>
            <w:tcW w:w="4876" w:type="dxa"/>
            <w:tcBorders>
              <w:top w:val="nil"/>
              <w:left w:val="nil"/>
              <w:bottom w:val="nil"/>
              <w:right w:val="nil"/>
            </w:tcBorders>
          </w:tcPr>
          <w:p w14:paraId="253929F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D0C0568" w14:textId="77777777" w:rsidR="004143FA" w:rsidRPr="00F620C2" w:rsidRDefault="004143FA" w:rsidP="00E51658">
            <w:pPr>
              <w:pStyle w:val="AmColumnHeading"/>
            </w:pPr>
            <w:r w:rsidRPr="00F620C2">
              <w:t>Módosítás</w:t>
            </w:r>
          </w:p>
        </w:tc>
      </w:tr>
      <w:tr w:rsidR="00E75374" w:rsidRPr="00F620C2" w14:paraId="75E832E8" w14:textId="77777777" w:rsidTr="00E51658">
        <w:trPr>
          <w:jc w:val="center"/>
        </w:trPr>
        <w:tc>
          <w:tcPr>
            <w:tcW w:w="4876" w:type="dxa"/>
            <w:tcBorders>
              <w:top w:val="nil"/>
              <w:left w:val="nil"/>
              <w:bottom w:val="nil"/>
              <w:right w:val="nil"/>
            </w:tcBorders>
          </w:tcPr>
          <w:p w14:paraId="14FD11FB" w14:textId="77777777" w:rsidR="004143FA" w:rsidRPr="00F620C2" w:rsidRDefault="004143FA" w:rsidP="00E51658">
            <w:pPr>
              <w:pStyle w:val="Normal6a"/>
            </w:pPr>
            <w:r w:rsidRPr="00F620C2">
              <w:t>19.</w:t>
            </w:r>
            <w:r w:rsidRPr="00F620C2">
              <w:tab/>
              <w:t>elismeri, hogy az akvakultúra fejlesztése az EU-ban kiegészítheti a hagyományos halászatot azáltal, hogy hozzájárul az ágazat széntelenítéséhez; hangsúlyozza, hogy az akvakultúra fenntartható, alacsony szén-dioxid-kibocsátású fehérjeforrást biztosít, különösen a külső vázas ehető vízi gerinctelenek és a tengeri moszatok tenyésztése esetében, ami további környezeti előnyökkel jár, mint például a szén-dioxid-leválasztás és a víztisztítás;</w:t>
            </w:r>
          </w:p>
        </w:tc>
        <w:tc>
          <w:tcPr>
            <w:tcW w:w="4876" w:type="dxa"/>
            <w:tcBorders>
              <w:top w:val="nil"/>
              <w:left w:val="nil"/>
              <w:bottom w:val="nil"/>
              <w:right w:val="nil"/>
            </w:tcBorders>
          </w:tcPr>
          <w:p w14:paraId="4BA78D65" w14:textId="77777777" w:rsidR="004143FA" w:rsidRPr="00F620C2" w:rsidRDefault="004143FA" w:rsidP="00E51658">
            <w:pPr>
              <w:pStyle w:val="Normal6a"/>
            </w:pPr>
            <w:r w:rsidRPr="00F620C2">
              <w:t>19.</w:t>
            </w:r>
            <w:r w:rsidRPr="00F620C2">
              <w:tab/>
              <w:t xml:space="preserve">elismeri, hogy az akvakultúra fejlesztése az EU-ban kiegészítheti a hagyományos halászatot azáltal, hogy hozzájárul az ágazat széntelenítéséhez; hangsúlyozza, hogy az akvakultúra fenntartható, alacsony szén-dioxid-kibocsátású fehérjeforrást biztosít, különösen a külső vázas ehető vízi gerinctelenek és a tengeri moszatok tenyésztése esetében, ami további környezeti előnyökkel jár, mint például a szén-dioxid-leválasztás és a víztisztítás; </w:t>
            </w:r>
            <w:r w:rsidRPr="00F620C2">
              <w:rPr>
                <w:b/>
                <w:i/>
              </w:rPr>
              <w:t>hangsúlyozza, hogy a halak takarmányozási célú beszerzésének elkerülése további állatjóléti előnyökkel jár; hangsúlyozza, hogy a jövőbeli fejlesztéseknél előnyben kell részesíteni az akvakultúra-ágazat alacsony környezeti hatású piaci szereplőit, akik kerülik a tengeri biológiai sokféleség károsítását, valamint társadalmi-gazdasági előnyöket biztosítanak a part menti közösségek számára;</w:t>
            </w:r>
          </w:p>
        </w:tc>
      </w:tr>
    </w:tbl>
    <w:p w14:paraId="67F5D89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D83828E" w14:textId="77777777" w:rsidR="004143FA" w:rsidRPr="00F620C2" w:rsidRDefault="004143FA" w:rsidP="004143FA">
      <w:r w:rsidRPr="0015780A">
        <w:rPr>
          <w:rStyle w:val="HideTWBExt"/>
        </w:rPr>
        <w:t>&lt;/Amend&gt;</w:t>
      </w:r>
    </w:p>
    <w:p w14:paraId="1958857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343</w:t>
      </w:r>
      <w:r w:rsidRPr="0015780A">
        <w:rPr>
          <w:rStyle w:val="HideTWBExt"/>
          <w:b w:val="0"/>
        </w:rPr>
        <w:t>&lt;/NumAm&gt;</w:t>
      </w:r>
    </w:p>
    <w:p w14:paraId="7405119A"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 Asger Christensen</w:t>
      </w:r>
      <w:r w:rsidRPr="0015780A">
        <w:rPr>
          <w:rStyle w:val="HideTWBExt"/>
          <w:b w:val="0"/>
        </w:rPr>
        <w:t>&lt;/Members&gt;</w:t>
      </w:r>
    </w:p>
    <w:p w14:paraId="018125F4" w14:textId="77777777" w:rsidR="004143FA" w:rsidRPr="00F620C2" w:rsidRDefault="004143FA" w:rsidP="004143FA">
      <w:pPr>
        <w:pStyle w:val="NormalBold"/>
      </w:pPr>
      <w:r w:rsidRPr="0015780A">
        <w:rPr>
          <w:rStyle w:val="HideTWBExt"/>
          <w:b w:val="0"/>
        </w:rPr>
        <w:t>&lt;/RepeatBlock-By&gt;</w:t>
      </w:r>
    </w:p>
    <w:p w14:paraId="5299AF6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CEB9B66" w14:textId="77777777" w:rsidR="004143FA" w:rsidRPr="00F620C2" w:rsidRDefault="004143FA" w:rsidP="004143FA">
      <w:pPr>
        <w:pStyle w:val="NormalBold"/>
      </w:pPr>
      <w:r w:rsidRPr="0015780A">
        <w:rPr>
          <w:rStyle w:val="HideTWBExt"/>
          <w:b w:val="0"/>
        </w:rPr>
        <w:t>&lt;Article&gt;</w:t>
      </w:r>
      <w:r w:rsidRPr="00F620C2">
        <w:t>19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F773224" w14:textId="77777777" w:rsidTr="00E51658">
        <w:trPr>
          <w:trHeight w:hRule="exact" w:val="240"/>
          <w:jc w:val="center"/>
        </w:trPr>
        <w:tc>
          <w:tcPr>
            <w:tcW w:w="9752" w:type="dxa"/>
            <w:gridSpan w:val="2"/>
            <w:tcBorders>
              <w:top w:val="nil"/>
              <w:left w:val="nil"/>
              <w:bottom w:val="nil"/>
              <w:right w:val="nil"/>
            </w:tcBorders>
          </w:tcPr>
          <w:p w14:paraId="25B58334" w14:textId="77777777" w:rsidR="004143FA" w:rsidRPr="00F620C2" w:rsidRDefault="004143FA" w:rsidP="00E51658"/>
        </w:tc>
      </w:tr>
      <w:tr w:rsidR="00E75374" w:rsidRPr="00F620C2" w14:paraId="1324644D" w14:textId="77777777" w:rsidTr="00E51658">
        <w:trPr>
          <w:trHeight w:val="240"/>
          <w:jc w:val="center"/>
        </w:trPr>
        <w:tc>
          <w:tcPr>
            <w:tcW w:w="4876" w:type="dxa"/>
            <w:tcBorders>
              <w:top w:val="nil"/>
              <w:left w:val="nil"/>
              <w:bottom w:val="nil"/>
              <w:right w:val="nil"/>
            </w:tcBorders>
          </w:tcPr>
          <w:p w14:paraId="5ACB572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5DB8FB1" w14:textId="77777777" w:rsidR="004143FA" w:rsidRPr="00F620C2" w:rsidRDefault="004143FA" w:rsidP="00E51658">
            <w:pPr>
              <w:pStyle w:val="AmColumnHeading"/>
            </w:pPr>
            <w:r w:rsidRPr="00F620C2">
              <w:t>Módosítás</w:t>
            </w:r>
          </w:p>
        </w:tc>
      </w:tr>
      <w:tr w:rsidR="00E75374" w:rsidRPr="00F620C2" w14:paraId="40C6B9E3" w14:textId="77777777" w:rsidTr="00E51658">
        <w:trPr>
          <w:jc w:val="center"/>
        </w:trPr>
        <w:tc>
          <w:tcPr>
            <w:tcW w:w="4876" w:type="dxa"/>
            <w:tcBorders>
              <w:top w:val="nil"/>
              <w:left w:val="nil"/>
              <w:bottom w:val="nil"/>
              <w:right w:val="nil"/>
            </w:tcBorders>
          </w:tcPr>
          <w:p w14:paraId="7628A022" w14:textId="77777777" w:rsidR="004143FA" w:rsidRPr="00F620C2" w:rsidRDefault="004143FA" w:rsidP="00E51658">
            <w:pPr>
              <w:pStyle w:val="Normal6a"/>
            </w:pPr>
            <w:r w:rsidRPr="00F620C2">
              <w:t>19.</w:t>
            </w:r>
            <w:r w:rsidRPr="00F620C2">
              <w:tab/>
              <w:t xml:space="preserve">elismeri, hogy az akvakultúra fejlesztése az EU-ban kiegészítheti a hagyományos </w:t>
            </w:r>
            <w:r w:rsidRPr="00F620C2">
              <w:rPr>
                <w:b/>
                <w:bCs/>
                <w:i/>
                <w:iCs/>
              </w:rPr>
              <w:t>halászatot</w:t>
            </w:r>
            <w:r w:rsidRPr="00F620C2">
              <w:t xml:space="preserve"> azáltal, hogy hozzájárul az </w:t>
            </w:r>
            <w:r w:rsidRPr="00F620C2">
              <w:rPr>
                <w:b/>
                <w:bCs/>
                <w:i/>
                <w:iCs/>
              </w:rPr>
              <w:t>ágazat</w:t>
            </w:r>
            <w:r w:rsidRPr="00F620C2">
              <w:t xml:space="preserve"> széntelenítéséhez; hangsúlyozza, hogy az akvakultúra fenntartható, alacsony szén-dioxid-kibocsátású fehérjeforrást biztosít, különösen a külső vázas ehető vízi gerinctelenek és a tengeri moszatok tenyésztése esetében, ami további környezeti előnyökkel jár, mint például a szén-dioxid-leválasztás és a víztisztítás;</w:t>
            </w:r>
          </w:p>
        </w:tc>
        <w:tc>
          <w:tcPr>
            <w:tcW w:w="4876" w:type="dxa"/>
            <w:tcBorders>
              <w:top w:val="nil"/>
              <w:left w:val="nil"/>
              <w:bottom w:val="nil"/>
              <w:right w:val="nil"/>
            </w:tcBorders>
          </w:tcPr>
          <w:p w14:paraId="0F94211B" w14:textId="77777777" w:rsidR="004143FA" w:rsidRPr="00F620C2" w:rsidRDefault="004143FA" w:rsidP="00E51658">
            <w:pPr>
              <w:pStyle w:val="Normal6a"/>
            </w:pPr>
            <w:r w:rsidRPr="00F620C2">
              <w:t>19.</w:t>
            </w:r>
            <w:r w:rsidRPr="00F620C2">
              <w:tab/>
              <w:t xml:space="preserve">elismeri, hogy az akvakultúra fejlesztése az EU-ban kiegészítheti a hagyományos </w:t>
            </w:r>
            <w:r w:rsidRPr="00F620C2">
              <w:rPr>
                <w:b/>
                <w:bCs/>
                <w:i/>
                <w:iCs/>
              </w:rPr>
              <w:t>halászati tevékenységeket</w:t>
            </w:r>
            <w:r w:rsidRPr="00F620C2">
              <w:t xml:space="preserve"> azáltal, hogy hozzájárul az uniós </w:t>
            </w:r>
            <w:r w:rsidRPr="00F620C2">
              <w:rPr>
                <w:b/>
                <w:bCs/>
                <w:i/>
                <w:iCs/>
              </w:rPr>
              <w:t>akvakultúrás élelmiszer-ágazat</w:t>
            </w:r>
            <w:r w:rsidRPr="00F620C2">
              <w:rPr>
                <w:b/>
                <w:bCs/>
              </w:rPr>
              <w:t xml:space="preserve"> </w:t>
            </w:r>
            <w:r w:rsidRPr="00F620C2">
              <w:t>széntelenítéséhez; hangsúlyozza, hogy az akvakultúra fenntartható, alacsony szén-dioxid-kibocsátású fehérjeforrást biztosít, különösen a külső vázas ehető vízi gerinctelenek és a tengeri moszatok tenyésztése esetében, ami további környezeti előnyökkel jár, mint például a szén-dioxid-leválasztás és a víztisztítás;</w:t>
            </w:r>
          </w:p>
        </w:tc>
      </w:tr>
    </w:tbl>
    <w:p w14:paraId="22D6125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98A0AB1" w14:textId="77777777" w:rsidR="004143FA" w:rsidRPr="00F620C2" w:rsidRDefault="004143FA" w:rsidP="004143FA">
      <w:r w:rsidRPr="0015780A">
        <w:rPr>
          <w:rStyle w:val="HideTWBExt"/>
        </w:rPr>
        <w:t>&lt;/Amend&gt;</w:t>
      </w:r>
    </w:p>
    <w:p w14:paraId="1F66C874"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344</w:t>
      </w:r>
      <w:r w:rsidRPr="0015780A">
        <w:rPr>
          <w:rStyle w:val="HideTWBExt"/>
          <w:b w:val="0"/>
        </w:rPr>
        <w:t>&lt;/NumAm&gt;</w:t>
      </w:r>
    </w:p>
    <w:p w14:paraId="4524D25F"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30A76440" w14:textId="77777777" w:rsidR="004143FA" w:rsidRPr="00F620C2" w:rsidRDefault="004143FA" w:rsidP="004143FA">
      <w:pPr>
        <w:pStyle w:val="NormalBold"/>
      </w:pPr>
      <w:r w:rsidRPr="0015780A">
        <w:rPr>
          <w:rStyle w:val="HideTWBExt"/>
          <w:b w:val="0"/>
        </w:rPr>
        <w:t>&lt;/RepeatBlock-By&gt;</w:t>
      </w:r>
    </w:p>
    <w:p w14:paraId="20BDA7A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6D527DB" w14:textId="77777777" w:rsidR="004143FA" w:rsidRPr="00F620C2" w:rsidRDefault="004143FA" w:rsidP="004143FA">
      <w:pPr>
        <w:pStyle w:val="NormalBold"/>
      </w:pPr>
      <w:r w:rsidRPr="0015780A">
        <w:rPr>
          <w:rStyle w:val="HideTWBExt"/>
          <w:b w:val="0"/>
        </w:rPr>
        <w:t>&lt;Article&gt;</w:t>
      </w:r>
      <w:r w:rsidRPr="00F620C2">
        <w:t>19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1A9ED5D" w14:textId="77777777" w:rsidTr="00E51658">
        <w:trPr>
          <w:trHeight w:hRule="exact" w:val="240"/>
          <w:jc w:val="center"/>
        </w:trPr>
        <w:tc>
          <w:tcPr>
            <w:tcW w:w="9752" w:type="dxa"/>
            <w:gridSpan w:val="2"/>
            <w:tcBorders>
              <w:top w:val="nil"/>
              <w:left w:val="nil"/>
              <w:bottom w:val="nil"/>
              <w:right w:val="nil"/>
            </w:tcBorders>
          </w:tcPr>
          <w:p w14:paraId="5A66B7E7" w14:textId="77777777" w:rsidR="004143FA" w:rsidRPr="00F620C2" w:rsidRDefault="004143FA" w:rsidP="00E51658"/>
        </w:tc>
      </w:tr>
      <w:tr w:rsidR="00E75374" w:rsidRPr="00F620C2" w14:paraId="5495FACA" w14:textId="77777777" w:rsidTr="00E51658">
        <w:trPr>
          <w:trHeight w:val="240"/>
          <w:jc w:val="center"/>
        </w:trPr>
        <w:tc>
          <w:tcPr>
            <w:tcW w:w="4876" w:type="dxa"/>
            <w:tcBorders>
              <w:top w:val="nil"/>
              <w:left w:val="nil"/>
              <w:bottom w:val="nil"/>
              <w:right w:val="nil"/>
            </w:tcBorders>
          </w:tcPr>
          <w:p w14:paraId="5F03D77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16D9911" w14:textId="77777777" w:rsidR="004143FA" w:rsidRPr="00F620C2" w:rsidRDefault="004143FA" w:rsidP="00E51658">
            <w:pPr>
              <w:pStyle w:val="AmColumnHeading"/>
            </w:pPr>
            <w:r w:rsidRPr="00F620C2">
              <w:t>Módosítás</w:t>
            </w:r>
          </w:p>
        </w:tc>
      </w:tr>
      <w:tr w:rsidR="00E75374" w:rsidRPr="00F620C2" w14:paraId="339D5212" w14:textId="77777777" w:rsidTr="00E51658">
        <w:trPr>
          <w:jc w:val="center"/>
        </w:trPr>
        <w:tc>
          <w:tcPr>
            <w:tcW w:w="4876" w:type="dxa"/>
            <w:tcBorders>
              <w:top w:val="nil"/>
              <w:left w:val="nil"/>
              <w:bottom w:val="nil"/>
              <w:right w:val="nil"/>
            </w:tcBorders>
          </w:tcPr>
          <w:p w14:paraId="18C2FA84" w14:textId="77777777" w:rsidR="004143FA" w:rsidRPr="00F620C2" w:rsidRDefault="004143FA" w:rsidP="00E51658">
            <w:pPr>
              <w:pStyle w:val="Normal6a"/>
            </w:pPr>
            <w:r w:rsidRPr="00F620C2">
              <w:t>19.</w:t>
            </w:r>
            <w:r w:rsidRPr="00F620C2">
              <w:tab/>
              <w:t xml:space="preserve">elismeri, hogy az akvakultúra fejlesztése az EU-ban </w:t>
            </w:r>
            <w:r w:rsidRPr="00F620C2">
              <w:rPr>
                <w:b/>
                <w:i/>
              </w:rPr>
              <w:t>kiegészítheti</w:t>
            </w:r>
            <w:r w:rsidRPr="00F620C2">
              <w:t xml:space="preserve"> a hagyományos halászatot azáltal, hogy hozzájárul az ágazat széntelenítéséhez; hangsúlyozza, hogy az akvakultúra fenntartható, alacsony szén-dioxid-kibocsátású fehérjeforrást biztosít, különösen a külső vázas ehető vízi gerinctelenek és a tengeri moszatok tenyésztése esetében, ami további környezeti előnyökkel jár, mint például a szén-dioxid-leválasztás és a víztisztítás;</w:t>
            </w:r>
          </w:p>
        </w:tc>
        <w:tc>
          <w:tcPr>
            <w:tcW w:w="4876" w:type="dxa"/>
            <w:tcBorders>
              <w:top w:val="nil"/>
              <w:left w:val="nil"/>
              <w:bottom w:val="nil"/>
              <w:right w:val="nil"/>
            </w:tcBorders>
          </w:tcPr>
          <w:p w14:paraId="0B115959" w14:textId="77777777" w:rsidR="004143FA" w:rsidRPr="00F620C2" w:rsidRDefault="004143FA" w:rsidP="00E51658">
            <w:pPr>
              <w:pStyle w:val="Normal6a"/>
            </w:pPr>
            <w:r w:rsidRPr="00F620C2">
              <w:t>19.</w:t>
            </w:r>
            <w:r w:rsidRPr="00F620C2">
              <w:tab/>
              <w:t xml:space="preserve">elismeri, hogy az akvakultúra fejlesztése az EU-ban </w:t>
            </w:r>
            <w:r w:rsidRPr="00F620C2">
              <w:rPr>
                <w:b/>
                <w:i/>
              </w:rPr>
              <w:t xml:space="preserve">kiegészíti </w:t>
            </w:r>
            <w:r w:rsidRPr="00F620C2">
              <w:t>a hagyományos halászatot azáltal, hogy hozzájárul az ágazat széntelenítéséhez; hangsúlyozza, hogy az akvakultúra fenntartható, alacsony szén-dioxid-kibocsátású fehérjeforrást biztosít, különösen a külső vázas ehető vízi gerinctelenek és a tengeri moszatok tenyésztése esetében, ami további környezeti előnyökkel jár, mint például a szén-dioxid-leválasztás és a víztisztítás;</w:t>
            </w:r>
          </w:p>
        </w:tc>
      </w:tr>
    </w:tbl>
    <w:p w14:paraId="356252DC"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18117EFE" w14:textId="77777777" w:rsidR="004143FA" w:rsidRPr="00F620C2" w:rsidRDefault="004143FA" w:rsidP="004143FA">
      <w:r w:rsidRPr="0015780A">
        <w:rPr>
          <w:rStyle w:val="HideTWBExt"/>
        </w:rPr>
        <w:t>&lt;/Amend&gt;</w:t>
      </w:r>
    </w:p>
    <w:p w14:paraId="70A3C10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345</w:t>
      </w:r>
      <w:r w:rsidRPr="0015780A">
        <w:rPr>
          <w:rStyle w:val="HideTWBExt"/>
          <w:b w:val="0"/>
        </w:rPr>
        <w:t>&lt;/NumAm&gt;</w:t>
      </w:r>
    </w:p>
    <w:p w14:paraId="55307086"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3E5995D4" w14:textId="77777777" w:rsidR="004143FA" w:rsidRPr="00F620C2" w:rsidRDefault="004143FA" w:rsidP="004143FA">
      <w:pPr>
        <w:pStyle w:val="NormalBold"/>
      </w:pPr>
      <w:r w:rsidRPr="0015780A">
        <w:rPr>
          <w:rStyle w:val="HideTWBExt"/>
          <w:b w:val="0"/>
        </w:rPr>
        <w:t>&lt;/RepeatBlock-By&gt;</w:t>
      </w:r>
    </w:p>
    <w:p w14:paraId="0DD5B4F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A8D38FB" w14:textId="77777777" w:rsidR="004143FA" w:rsidRPr="00F620C2" w:rsidRDefault="004143FA" w:rsidP="004143FA">
      <w:pPr>
        <w:pStyle w:val="NormalBold"/>
      </w:pPr>
      <w:r w:rsidRPr="0015780A">
        <w:rPr>
          <w:rStyle w:val="HideTWBExt"/>
          <w:b w:val="0"/>
        </w:rPr>
        <w:t>&lt;Article&gt;</w:t>
      </w:r>
      <w:r w:rsidRPr="00F620C2">
        <w:t>19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084A57B" w14:textId="77777777" w:rsidTr="00E51658">
        <w:trPr>
          <w:trHeight w:hRule="exact" w:val="240"/>
          <w:jc w:val="center"/>
        </w:trPr>
        <w:tc>
          <w:tcPr>
            <w:tcW w:w="9752" w:type="dxa"/>
            <w:gridSpan w:val="2"/>
            <w:tcBorders>
              <w:top w:val="nil"/>
              <w:left w:val="nil"/>
              <w:bottom w:val="nil"/>
              <w:right w:val="nil"/>
            </w:tcBorders>
          </w:tcPr>
          <w:p w14:paraId="76CFE4AD" w14:textId="77777777" w:rsidR="004143FA" w:rsidRPr="00F620C2" w:rsidRDefault="004143FA" w:rsidP="00E51658"/>
        </w:tc>
      </w:tr>
      <w:tr w:rsidR="00E75374" w:rsidRPr="00F620C2" w14:paraId="19E14821" w14:textId="77777777" w:rsidTr="00E51658">
        <w:trPr>
          <w:trHeight w:val="240"/>
          <w:jc w:val="center"/>
        </w:trPr>
        <w:tc>
          <w:tcPr>
            <w:tcW w:w="4876" w:type="dxa"/>
            <w:tcBorders>
              <w:top w:val="nil"/>
              <w:left w:val="nil"/>
              <w:bottom w:val="nil"/>
              <w:right w:val="nil"/>
            </w:tcBorders>
          </w:tcPr>
          <w:p w14:paraId="1BCD111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5146131" w14:textId="77777777" w:rsidR="004143FA" w:rsidRPr="00F620C2" w:rsidRDefault="004143FA" w:rsidP="00E51658">
            <w:pPr>
              <w:pStyle w:val="AmColumnHeading"/>
            </w:pPr>
            <w:r w:rsidRPr="00F620C2">
              <w:t>Módosítás</w:t>
            </w:r>
          </w:p>
        </w:tc>
      </w:tr>
      <w:tr w:rsidR="00E75374" w:rsidRPr="00F620C2" w14:paraId="37F77CA8" w14:textId="77777777" w:rsidTr="00E51658">
        <w:trPr>
          <w:jc w:val="center"/>
        </w:trPr>
        <w:tc>
          <w:tcPr>
            <w:tcW w:w="4876" w:type="dxa"/>
            <w:tcBorders>
              <w:top w:val="nil"/>
              <w:left w:val="nil"/>
              <w:bottom w:val="nil"/>
              <w:right w:val="nil"/>
            </w:tcBorders>
          </w:tcPr>
          <w:p w14:paraId="7298DDB8" w14:textId="77777777" w:rsidR="004143FA" w:rsidRPr="00F620C2" w:rsidRDefault="004143FA" w:rsidP="00E51658">
            <w:pPr>
              <w:pStyle w:val="Normal6a"/>
            </w:pPr>
            <w:r w:rsidRPr="00F620C2">
              <w:t>19.</w:t>
            </w:r>
            <w:r w:rsidRPr="00F620C2">
              <w:tab/>
              <w:t>elismeri, hogy az akvakultúra fejlesztése az EU-ban kiegészítheti a hagyományos halászatot azáltal, hogy hozzájárul az ágazat széntelenítéséhez; hangsúlyozza, hogy az akvakultúra fenntartható, alacsony szén-dioxid-kibocsátású fehérjeforrást biztosít</w:t>
            </w:r>
            <w:r w:rsidRPr="00F620C2">
              <w:rPr>
                <w:b/>
                <w:bCs/>
                <w:i/>
                <w:iCs/>
              </w:rPr>
              <w:t>,</w:t>
            </w:r>
            <w:r w:rsidRPr="00F620C2">
              <w:t xml:space="preserve"> </w:t>
            </w:r>
            <w:r w:rsidRPr="00F620C2">
              <w:rPr>
                <w:b/>
                <w:bCs/>
                <w:i/>
                <w:iCs/>
              </w:rPr>
              <w:t>különösen</w:t>
            </w:r>
            <w:r w:rsidRPr="00F620C2">
              <w:t xml:space="preserve"> a külső vázas ehető vízi gerinctelenek és a tengeri moszatok tenyésztése esetében, ami további környezeti előnyökkel jár, mint például a szén-dioxid-leválasztás és a víztisztítás;</w:t>
            </w:r>
          </w:p>
        </w:tc>
        <w:tc>
          <w:tcPr>
            <w:tcW w:w="4876" w:type="dxa"/>
            <w:tcBorders>
              <w:top w:val="nil"/>
              <w:left w:val="nil"/>
              <w:bottom w:val="nil"/>
              <w:right w:val="nil"/>
            </w:tcBorders>
          </w:tcPr>
          <w:p w14:paraId="6D7EE3D6" w14:textId="77777777" w:rsidR="004143FA" w:rsidRPr="00F620C2" w:rsidRDefault="004143FA" w:rsidP="00E51658">
            <w:pPr>
              <w:pStyle w:val="Normal6a"/>
            </w:pPr>
            <w:r w:rsidRPr="00F620C2">
              <w:t>19.</w:t>
            </w:r>
            <w:r w:rsidRPr="00F620C2">
              <w:tab/>
              <w:t>elismeri, hogy az akvakultúra fejlesztése az EU-ban kiegészítheti a hagyományos halászatot azáltal, hogy hozzájárul az ágazat széntelenítéséhez; hangsúlyozza, hogy az akvakultúra fenntartható, alacsony szén-dioxid-kibocsátású fehérjeforrást biztosít a külső vázas ehető vízi gerinctelenek és a tengeri moszatok tenyésztése esetében, ami további környezeti előnyökkel jár, mint például a szén-dioxid-leválasztás és a víztisztítás;</w:t>
            </w:r>
          </w:p>
        </w:tc>
      </w:tr>
    </w:tbl>
    <w:p w14:paraId="2C7612D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8BEC6AF" w14:textId="77777777" w:rsidR="004143FA" w:rsidRPr="00F620C2" w:rsidRDefault="004143FA" w:rsidP="004143FA">
      <w:r w:rsidRPr="0015780A">
        <w:rPr>
          <w:rStyle w:val="HideTWBExt"/>
        </w:rPr>
        <w:t>&lt;/Amend&gt;</w:t>
      </w:r>
    </w:p>
    <w:p w14:paraId="4D7BCED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346</w:t>
      </w:r>
      <w:r w:rsidRPr="0015780A">
        <w:rPr>
          <w:rStyle w:val="HideTWBExt"/>
          <w:b w:val="0"/>
        </w:rPr>
        <w:t>&lt;/NumAm&gt;</w:t>
      </w:r>
    </w:p>
    <w:p w14:paraId="21BB2204"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2314BC5C" w14:textId="77777777" w:rsidR="004143FA" w:rsidRPr="00F620C2" w:rsidRDefault="004143FA" w:rsidP="004143FA">
      <w:pPr>
        <w:pStyle w:val="NormalBold"/>
      </w:pPr>
      <w:r w:rsidRPr="0015780A">
        <w:rPr>
          <w:rStyle w:val="HideTWBExt"/>
          <w:b w:val="0"/>
        </w:rPr>
        <w:t>&lt;/RepeatBlock-By&gt;</w:t>
      </w:r>
    </w:p>
    <w:p w14:paraId="6D8AE52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485A07A" w14:textId="77777777" w:rsidR="004143FA" w:rsidRPr="00F620C2" w:rsidRDefault="004143FA" w:rsidP="004143FA">
      <w:pPr>
        <w:pStyle w:val="NormalBold"/>
      </w:pPr>
      <w:r w:rsidRPr="0015780A">
        <w:rPr>
          <w:rStyle w:val="HideTWBExt"/>
          <w:b w:val="0"/>
        </w:rPr>
        <w:t>&lt;Article&gt;</w:t>
      </w:r>
      <w:r w:rsidRPr="00F620C2">
        <w:t>19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FCDD469" w14:textId="77777777" w:rsidTr="00E51658">
        <w:trPr>
          <w:trHeight w:hRule="exact" w:val="240"/>
          <w:jc w:val="center"/>
        </w:trPr>
        <w:tc>
          <w:tcPr>
            <w:tcW w:w="9752" w:type="dxa"/>
            <w:gridSpan w:val="2"/>
            <w:tcBorders>
              <w:top w:val="nil"/>
              <w:left w:val="nil"/>
              <w:bottom w:val="nil"/>
              <w:right w:val="nil"/>
            </w:tcBorders>
          </w:tcPr>
          <w:p w14:paraId="156A0851" w14:textId="77777777" w:rsidR="004143FA" w:rsidRPr="00F620C2" w:rsidRDefault="004143FA" w:rsidP="00E51658"/>
        </w:tc>
      </w:tr>
      <w:tr w:rsidR="00E75374" w:rsidRPr="00F620C2" w14:paraId="1149584F" w14:textId="77777777" w:rsidTr="00E51658">
        <w:trPr>
          <w:trHeight w:val="240"/>
          <w:jc w:val="center"/>
        </w:trPr>
        <w:tc>
          <w:tcPr>
            <w:tcW w:w="4876" w:type="dxa"/>
            <w:tcBorders>
              <w:top w:val="nil"/>
              <w:left w:val="nil"/>
              <w:bottom w:val="nil"/>
              <w:right w:val="nil"/>
            </w:tcBorders>
          </w:tcPr>
          <w:p w14:paraId="365A707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699B1DD" w14:textId="77777777" w:rsidR="004143FA" w:rsidRPr="00F620C2" w:rsidRDefault="004143FA" w:rsidP="00E51658">
            <w:pPr>
              <w:pStyle w:val="AmColumnHeading"/>
            </w:pPr>
            <w:r w:rsidRPr="00F620C2">
              <w:t>Módosítás</w:t>
            </w:r>
          </w:p>
        </w:tc>
      </w:tr>
      <w:tr w:rsidR="00E75374" w:rsidRPr="00F620C2" w14:paraId="304CC922" w14:textId="77777777" w:rsidTr="00E51658">
        <w:trPr>
          <w:jc w:val="center"/>
        </w:trPr>
        <w:tc>
          <w:tcPr>
            <w:tcW w:w="4876" w:type="dxa"/>
            <w:tcBorders>
              <w:top w:val="nil"/>
              <w:left w:val="nil"/>
              <w:bottom w:val="nil"/>
              <w:right w:val="nil"/>
            </w:tcBorders>
          </w:tcPr>
          <w:p w14:paraId="45CD8D30" w14:textId="77777777" w:rsidR="004143FA" w:rsidRPr="00F620C2" w:rsidRDefault="004143FA" w:rsidP="00E51658">
            <w:pPr>
              <w:pStyle w:val="Normal6a"/>
            </w:pPr>
          </w:p>
        </w:tc>
        <w:tc>
          <w:tcPr>
            <w:tcW w:w="4876" w:type="dxa"/>
            <w:tcBorders>
              <w:top w:val="nil"/>
              <w:left w:val="nil"/>
              <w:bottom w:val="nil"/>
              <w:right w:val="nil"/>
            </w:tcBorders>
          </w:tcPr>
          <w:p w14:paraId="79AE5701" w14:textId="77777777" w:rsidR="004143FA" w:rsidRPr="00F620C2" w:rsidRDefault="004143FA" w:rsidP="00E51658">
            <w:pPr>
              <w:pStyle w:val="Normal6a"/>
            </w:pPr>
            <w:r w:rsidRPr="00F620C2">
              <w:rPr>
                <w:b/>
                <w:i/>
              </w:rPr>
              <w:t>19a.</w:t>
            </w:r>
            <w:r w:rsidRPr="00F620C2">
              <w:tab/>
            </w:r>
            <w:r w:rsidRPr="00F620C2">
              <w:rPr>
                <w:b/>
                <w:i/>
              </w:rPr>
              <w:t>úgy véli, hogy e tekintetben az intenzív akvakultúrával szemben a külterjes akvakultúra kiváltképp fontos szerepet játszik;</w:t>
            </w:r>
          </w:p>
        </w:tc>
      </w:tr>
    </w:tbl>
    <w:p w14:paraId="0CCCFC4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EF75BAE" w14:textId="77777777" w:rsidR="004143FA" w:rsidRPr="00F620C2" w:rsidRDefault="004143FA" w:rsidP="004143FA">
      <w:r w:rsidRPr="0015780A">
        <w:rPr>
          <w:rStyle w:val="HideTWBExt"/>
        </w:rPr>
        <w:t>&lt;/Amend&gt;</w:t>
      </w:r>
    </w:p>
    <w:p w14:paraId="111AFAD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347</w:t>
      </w:r>
      <w:r w:rsidRPr="0015780A">
        <w:rPr>
          <w:rStyle w:val="HideTWBExt"/>
          <w:b w:val="0"/>
        </w:rPr>
        <w:t>&lt;/NumAm&gt;</w:t>
      </w:r>
    </w:p>
    <w:p w14:paraId="5314E2CA"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634D486E" w14:textId="77777777" w:rsidR="004143FA" w:rsidRPr="00F620C2" w:rsidRDefault="004143FA" w:rsidP="004143FA">
      <w:pPr>
        <w:pStyle w:val="NormalBold"/>
      </w:pPr>
      <w:r w:rsidRPr="0015780A">
        <w:rPr>
          <w:rStyle w:val="HideTWBExt"/>
          <w:b w:val="0"/>
        </w:rPr>
        <w:t>&lt;/RepeatBlock-By&gt;</w:t>
      </w:r>
    </w:p>
    <w:p w14:paraId="26E0972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112876F" w14:textId="77777777" w:rsidR="004143FA" w:rsidRPr="00F620C2" w:rsidRDefault="004143FA" w:rsidP="004143FA">
      <w:pPr>
        <w:pStyle w:val="NormalBold"/>
      </w:pPr>
      <w:r w:rsidRPr="0015780A">
        <w:rPr>
          <w:rStyle w:val="HideTWBExt"/>
          <w:b w:val="0"/>
        </w:rPr>
        <w:t>&lt;Article&gt;</w:t>
      </w:r>
      <w:r w:rsidRPr="00F620C2">
        <w:t>20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190BD24" w14:textId="77777777" w:rsidTr="00E51658">
        <w:trPr>
          <w:trHeight w:hRule="exact" w:val="240"/>
          <w:jc w:val="center"/>
        </w:trPr>
        <w:tc>
          <w:tcPr>
            <w:tcW w:w="9752" w:type="dxa"/>
            <w:gridSpan w:val="2"/>
            <w:tcBorders>
              <w:top w:val="nil"/>
              <w:left w:val="nil"/>
              <w:bottom w:val="nil"/>
              <w:right w:val="nil"/>
            </w:tcBorders>
          </w:tcPr>
          <w:p w14:paraId="0EE27AE1" w14:textId="77777777" w:rsidR="004143FA" w:rsidRPr="00F620C2" w:rsidRDefault="004143FA" w:rsidP="00E51658"/>
        </w:tc>
      </w:tr>
      <w:tr w:rsidR="00E75374" w:rsidRPr="00F620C2" w14:paraId="16DC9579" w14:textId="77777777" w:rsidTr="00E51658">
        <w:trPr>
          <w:trHeight w:val="240"/>
          <w:jc w:val="center"/>
        </w:trPr>
        <w:tc>
          <w:tcPr>
            <w:tcW w:w="4876" w:type="dxa"/>
            <w:tcBorders>
              <w:top w:val="nil"/>
              <w:left w:val="nil"/>
              <w:bottom w:val="nil"/>
              <w:right w:val="nil"/>
            </w:tcBorders>
          </w:tcPr>
          <w:p w14:paraId="48B4D8C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CED4E2A" w14:textId="77777777" w:rsidR="004143FA" w:rsidRPr="00F620C2" w:rsidRDefault="004143FA" w:rsidP="00E51658">
            <w:pPr>
              <w:pStyle w:val="AmColumnHeading"/>
            </w:pPr>
            <w:r w:rsidRPr="00F620C2">
              <w:t>Módosítás</w:t>
            </w:r>
          </w:p>
        </w:tc>
      </w:tr>
      <w:tr w:rsidR="00E75374" w:rsidRPr="00F620C2" w14:paraId="33307277" w14:textId="77777777" w:rsidTr="00E51658">
        <w:trPr>
          <w:jc w:val="center"/>
        </w:trPr>
        <w:tc>
          <w:tcPr>
            <w:tcW w:w="4876" w:type="dxa"/>
            <w:tcBorders>
              <w:top w:val="nil"/>
              <w:left w:val="nil"/>
              <w:bottom w:val="nil"/>
              <w:right w:val="nil"/>
            </w:tcBorders>
          </w:tcPr>
          <w:p w14:paraId="275F123C" w14:textId="77777777" w:rsidR="004143FA" w:rsidRPr="00F620C2" w:rsidRDefault="004143FA" w:rsidP="00E51658">
            <w:pPr>
              <w:pStyle w:val="Normal6a"/>
            </w:pPr>
            <w:r w:rsidRPr="00F620C2">
              <w:rPr>
                <w:b/>
                <w:i/>
              </w:rPr>
              <w:t>20.</w:t>
            </w:r>
            <w:r w:rsidRPr="00F620C2">
              <w:tab/>
            </w:r>
            <w:r w:rsidRPr="00F620C2">
              <w:rPr>
                <w:b/>
                <w:i/>
              </w:rPr>
              <w:t>hangsúlyozza, hogy az algatermesztés további támogatása kiegészítheti a hagyományos halászatot azáltal, hogy fenntartható fehérjeforrásokat biztosít és hozzájárul a környezeti előnyökhöz;</w:t>
            </w:r>
          </w:p>
        </w:tc>
        <w:tc>
          <w:tcPr>
            <w:tcW w:w="4876" w:type="dxa"/>
            <w:tcBorders>
              <w:top w:val="nil"/>
              <w:left w:val="nil"/>
              <w:bottom w:val="nil"/>
              <w:right w:val="nil"/>
            </w:tcBorders>
          </w:tcPr>
          <w:p w14:paraId="054B4205" w14:textId="77777777" w:rsidR="004143FA" w:rsidRPr="00F620C2" w:rsidRDefault="004143FA" w:rsidP="00E51658">
            <w:pPr>
              <w:pStyle w:val="Normal6a"/>
            </w:pPr>
            <w:r w:rsidRPr="00F620C2">
              <w:rPr>
                <w:b/>
                <w:i/>
              </w:rPr>
              <w:t>törölve</w:t>
            </w:r>
          </w:p>
        </w:tc>
      </w:tr>
    </w:tbl>
    <w:p w14:paraId="64A3FEF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27A4638" w14:textId="77777777" w:rsidR="004143FA" w:rsidRPr="00F620C2" w:rsidRDefault="004143FA" w:rsidP="004143FA">
      <w:r w:rsidRPr="0015780A">
        <w:rPr>
          <w:rStyle w:val="HideTWBExt"/>
        </w:rPr>
        <w:t>&lt;/Amend&gt;</w:t>
      </w:r>
    </w:p>
    <w:p w14:paraId="64D8840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348</w:t>
      </w:r>
      <w:r w:rsidRPr="0015780A">
        <w:rPr>
          <w:rStyle w:val="HideTWBExt"/>
          <w:b w:val="0"/>
        </w:rPr>
        <w:t>&lt;/NumAm&gt;</w:t>
      </w:r>
    </w:p>
    <w:p w14:paraId="614D2714"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67E108C0" w14:textId="77777777" w:rsidR="004143FA" w:rsidRPr="00F620C2" w:rsidRDefault="004143FA" w:rsidP="004143FA">
      <w:pPr>
        <w:pStyle w:val="NormalBold"/>
      </w:pPr>
      <w:r w:rsidRPr="0015780A">
        <w:rPr>
          <w:rStyle w:val="HideTWBExt"/>
          <w:b w:val="0"/>
        </w:rPr>
        <w:t>&lt;/RepeatBlock-By&gt;</w:t>
      </w:r>
    </w:p>
    <w:p w14:paraId="3F19897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1BB5A4B" w14:textId="77777777" w:rsidR="004143FA" w:rsidRPr="00F620C2" w:rsidRDefault="004143FA" w:rsidP="004143FA">
      <w:pPr>
        <w:pStyle w:val="NormalBold"/>
      </w:pPr>
      <w:r w:rsidRPr="0015780A">
        <w:rPr>
          <w:rStyle w:val="HideTWBExt"/>
          <w:b w:val="0"/>
        </w:rPr>
        <w:t>&lt;Article&gt;</w:t>
      </w:r>
      <w:r w:rsidRPr="00F620C2">
        <w:t>20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B83AE9F" w14:textId="77777777" w:rsidTr="00E51658">
        <w:trPr>
          <w:trHeight w:hRule="exact" w:val="240"/>
          <w:jc w:val="center"/>
        </w:trPr>
        <w:tc>
          <w:tcPr>
            <w:tcW w:w="9752" w:type="dxa"/>
            <w:gridSpan w:val="2"/>
            <w:tcBorders>
              <w:top w:val="nil"/>
              <w:left w:val="nil"/>
              <w:bottom w:val="nil"/>
              <w:right w:val="nil"/>
            </w:tcBorders>
          </w:tcPr>
          <w:p w14:paraId="1B83D4B4" w14:textId="77777777" w:rsidR="004143FA" w:rsidRPr="00F620C2" w:rsidRDefault="004143FA" w:rsidP="00E51658"/>
        </w:tc>
      </w:tr>
      <w:tr w:rsidR="00E75374" w:rsidRPr="00F620C2" w14:paraId="5DF5B9ED" w14:textId="77777777" w:rsidTr="00E51658">
        <w:trPr>
          <w:trHeight w:val="240"/>
          <w:jc w:val="center"/>
        </w:trPr>
        <w:tc>
          <w:tcPr>
            <w:tcW w:w="4876" w:type="dxa"/>
            <w:tcBorders>
              <w:top w:val="nil"/>
              <w:left w:val="nil"/>
              <w:bottom w:val="nil"/>
              <w:right w:val="nil"/>
            </w:tcBorders>
          </w:tcPr>
          <w:p w14:paraId="75CECA3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92FE876" w14:textId="77777777" w:rsidR="004143FA" w:rsidRPr="00F620C2" w:rsidRDefault="004143FA" w:rsidP="00E51658">
            <w:pPr>
              <w:pStyle w:val="AmColumnHeading"/>
            </w:pPr>
            <w:r w:rsidRPr="00F620C2">
              <w:t>Módosítás</w:t>
            </w:r>
          </w:p>
        </w:tc>
      </w:tr>
      <w:tr w:rsidR="00E75374" w:rsidRPr="00F620C2" w14:paraId="4D97797E" w14:textId="77777777" w:rsidTr="00E51658">
        <w:trPr>
          <w:jc w:val="center"/>
        </w:trPr>
        <w:tc>
          <w:tcPr>
            <w:tcW w:w="4876" w:type="dxa"/>
            <w:tcBorders>
              <w:top w:val="nil"/>
              <w:left w:val="nil"/>
              <w:bottom w:val="nil"/>
              <w:right w:val="nil"/>
            </w:tcBorders>
          </w:tcPr>
          <w:p w14:paraId="36EAA8BE" w14:textId="77777777" w:rsidR="004143FA" w:rsidRPr="00F620C2" w:rsidRDefault="004143FA" w:rsidP="00E51658">
            <w:pPr>
              <w:pStyle w:val="Normal6a"/>
            </w:pPr>
            <w:r w:rsidRPr="00F620C2">
              <w:t>20.</w:t>
            </w:r>
            <w:r w:rsidRPr="00F620C2">
              <w:tab/>
              <w:t>hangsúlyozza, hogy az algatermesztés további támogatása kiegészítheti a hagyományos halászatot azáltal, hogy fenntartható fehérjeforrásokat biztosít és hozzájárul a környezeti előnyökhöz;</w:t>
            </w:r>
          </w:p>
        </w:tc>
        <w:tc>
          <w:tcPr>
            <w:tcW w:w="4876" w:type="dxa"/>
            <w:tcBorders>
              <w:top w:val="nil"/>
              <w:left w:val="nil"/>
              <w:bottom w:val="nil"/>
              <w:right w:val="nil"/>
            </w:tcBorders>
          </w:tcPr>
          <w:p w14:paraId="63584D39" w14:textId="77777777" w:rsidR="004143FA" w:rsidRPr="00F620C2" w:rsidRDefault="004143FA" w:rsidP="00E51658">
            <w:pPr>
              <w:pStyle w:val="Normal6a"/>
            </w:pPr>
            <w:r w:rsidRPr="00F620C2">
              <w:t>20.</w:t>
            </w:r>
            <w:r w:rsidRPr="00F620C2">
              <w:tab/>
              <w:t xml:space="preserve">hangsúlyozza, hogy </w:t>
            </w:r>
            <w:r w:rsidRPr="00F620C2">
              <w:rPr>
                <w:b/>
                <w:i/>
              </w:rPr>
              <w:t>a vadvízi és tavi haltenyésztés, az édesvízi akvakultúra, a halkeltetők és</w:t>
            </w:r>
            <w:r w:rsidRPr="00F620C2">
              <w:t xml:space="preserve"> az algatermesztés további támogatása kiegészítheti a hagyományos halászatot azáltal, hogy fenntartható fehérjeforrásokat biztosít és hozzájárul a környezeti előnyökhöz;</w:t>
            </w:r>
          </w:p>
        </w:tc>
      </w:tr>
    </w:tbl>
    <w:p w14:paraId="471CC54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35C9A504" w14:textId="77777777" w:rsidR="004143FA" w:rsidRPr="00F620C2" w:rsidRDefault="004143FA" w:rsidP="004143FA">
      <w:r w:rsidRPr="0015780A">
        <w:rPr>
          <w:rStyle w:val="HideTWBExt"/>
        </w:rPr>
        <w:t>&lt;/Amend&gt;</w:t>
      </w:r>
    </w:p>
    <w:p w14:paraId="1D66E05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349</w:t>
      </w:r>
      <w:r w:rsidRPr="0015780A">
        <w:rPr>
          <w:rStyle w:val="HideTWBExt"/>
          <w:b w:val="0"/>
        </w:rPr>
        <w:t>&lt;/NumAm&gt;</w:t>
      </w:r>
    </w:p>
    <w:p w14:paraId="0EB9F5C7"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 Asger Christensen</w:t>
      </w:r>
      <w:r w:rsidRPr="0015780A">
        <w:rPr>
          <w:rStyle w:val="HideTWBExt"/>
          <w:b w:val="0"/>
        </w:rPr>
        <w:t>&lt;/Members&gt;</w:t>
      </w:r>
    </w:p>
    <w:p w14:paraId="0F168A4B" w14:textId="77777777" w:rsidR="004143FA" w:rsidRPr="00F620C2" w:rsidRDefault="004143FA" w:rsidP="004143FA">
      <w:pPr>
        <w:pStyle w:val="NormalBold"/>
      </w:pPr>
      <w:r w:rsidRPr="0015780A">
        <w:rPr>
          <w:rStyle w:val="HideTWBExt"/>
          <w:b w:val="0"/>
        </w:rPr>
        <w:t>&lt;/RepeatBlock-By&gt;</w:t>
      </w:r>
    </w:p>
    <w:p w14:paraId="6EC41F2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4EC3F68" w14:textId="77777777" w:rsidR="004143FA" w:rsidRPr="00F620C2" w:rsidRDefault="004143FA" w:rsidP="004143FA">
      <w:pPr>
        <w:pStyle w:val="NormalBold"/>
      </w:pPr>
      <w:r w:rsidRPr="0015780A">
        <w:rPr>
          <w:rStyle w:val="HideTWBExt"/>
          <w:b w:val="0"/>
        </w:rPr>
        <w:t>&lt;Article&gt;</w:t>
      </w:r>
      <w:r w:rsidRPr="00F620C2">
        <w:t>20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C9922F2" w14:textId="77777777" w:rsidTr="00E51658">
        <w:trPr>
          <w:trHeight w:hRule="exact" w:val="240"/>
          <w:jc w:val="center"/>
        </w:trPr>
        <w:tc>
          <w:tcPr>
            <w:tcW w:w="9752" w:type="dxa"/>
            <w:gridSpan w:val="2"/>
            <w:tcBorders>
              <w:top w:val="nil"/>
              <w:left w:val="nil"/>
              <w:bottom w:val="nil"/>
              <w:right w:val="nil"/>
            </w:tcBorders>
          </w:tcPr>
          <w:p w14:paraId="26497EFB" w14:textId="77777777" w:rsidR="004143FA" w:rsidRPr="00F620C2" w:rsidRDefault="004143FA" w:rsidP="00E51658"/>
        </w:tc>
      </w:tr>
      <w:tr w:rsidR="00E75374" w:rsidRPr="00F620C2" w14:paraId="4512D5E5" w14:textId="77777777" w:rsidTr="00E51658">
        <w:trPr>
          <w:trHeight w:val="240"/>
          <w:jc w:val="center"/>
        </w:trPr>
        <w:tc>
          <w:tcPr>
            <w:tcW w:w="4876" w:type="dxa"/>
            <w:tcBorders>
              <w:top w:val="nil"/>
              <w:left w:val="nil"/>
              <w:bottom w:val="nil"/>
              <w:right w:val="nil"/>
            </w:tcBorders>
          </w:tcPr>
          <w:p w14:paraId="49DE8DD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9F4F2C8" w14:textId="77777777" w:rsidR="004143FA" w:rsidRPr="00F620C2" w:rsidRDefault="004143FA" w:rsidP="00E51658">
            <w:pPr>
              <w:pStyle w:val="AmColumnHeading"/>
            </w:pPr>
            <w:r w:rsidRPr="00F620C2">
              <w:t>Módosítás</w:t>
            </w:r>
          </w:p>
        </w:tc>
      </w:tr>
      <w:tr w:rsidR="00E75374" w:rsidRPr="00F620C2" w14:paraId="5E162AC0" w14:textId="77777777" w:rsidTr="00E51658">
        <w:trPr>
          <w:jc w:val="center"/>
        </w:trPr>
        <w:tc>
          <w:tcPr>
            <w:tcW w:w="4876" w:type="dxa"/>
            <w:tcBorders>
              <w:top w:val="nil"/>
              <w:left w:val="nil"/>
              <w:bottom w:val="nil"/>
              <w:right w:val="nil"/>
            </w:tcBorders>
          </w:tcPr>
          <w:p w14:paraId="7EA49A1D" w14:textId="77777777" w:rsidR="004143FA" w:rsidRPr="00F620C2" w:rsidRDefault="004143FA" w:rsidP="00E51658">
            <w:pPr>
              <w:pStyle w:val="Normal6a"/>
            </w:pPr>
            <w:r w:rsidRPr="00F620C2">
              <w:t>20.</w:t>
            </w:r>
            <w:r w:rsidRPr="00F620C2">
              <w:tab/>
              <w:t xml:space="preserve">hangsúlyozza, hogy az algatermesztés további támogatása kiegészítheti a hagyományos halászatot azáltal, hogy fenntartható fehérjeforrásokat biztosít és hozzájárul a </w:t>
            </w:r>
            <w:r w:rsidRPr="00F620C2">
              <w:rPr>
                <w:b/>
                <w:bCs/>
                <w:i/>
                <w:iCs/>
              </w:rPr>
              <w:t>környezeti előnyökhöz</w:t>
            </w:r>
            <w:r w:rsidRPr="00F620C2">
              <w:t>;</w:t>
            </w:r>
          </w:p>
        </w:tc>
        <w:tc>
          <w:tcPr>
            <w:tcW w:w="4876" w:type="dxa"/>
            <w:tcBorders>
              <w:top w:val="nil"/>
              <w:left w:val="nil"/>
              <w:bottom w:val="nil"/>
              <w:right w:val="nil"/>
            </w:tcBorders>
          </w:tcPr>
          <w:p w14:paraId="0BB94845" w14:textId="77777777" w:rsidR="004143FA" w:rsidRPr="00F620C2" w:rsidRDefault="004143FA" w:rsidP="00E51658">
            <w:pPr>
              <w:pStyle w:val="Normal6a"/>
            </w:pPr>
            <w:r w:rsidRPr="00F620C2">
              <w:t>20.</w:t>
            </w:r>
            <w:r w:rsidRPr="00F620C2">
              <w:tab/>
              <w:t xml:space="preserve">hangsúlyozza, hogy az algatermesztés további támogatása kiegészítheti a hagyományos halászatot azáltal, hogy fenntartható fehérjeforrásokat biztosít és hozzájárul a </w:t>
            </w:r>
            <w:r w:rsidRPr="00F620C2">
              <w:rPr>
                <w:b/>
                <w:bCs/>
                <w:i/>
                <w:iCs/>
              </w:rPr>
              <w:t>tágabb értelemben vett ágazat szénlábnyomának csökkentéséhez, például azáltal, hogy alacsonyabb szénlábnyomú takarmányt biztosít</w:t>
            </w:r>
            <w:r w:rsidRPr="00F620C2">
              <w:t>;</w:t>
            </w:r>
          </w:p>
        </w:tc>
      </w:tr>
    </w:tbl>
    <w:p w14:paraId="1372DD9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8ACD662" w14:textId="77777777" w:rsidR="004143FA" w:rsidRPr="00F620C2" w:rsidRDefault="004143FA" w:rsidP="004143FA">
      <w:r w:rsidRPr="0015780A">
        <w:rPr>
          <w:rStyle w:val="HideTWBExt"/>
        </w:rPr>
        <w:t>&lt;/Amend&gt;</w:t>
      </w:r>
    </w:p>
    <w:p w14:paraId="16CCD3C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350</w:t>
      </w:r>
      <w:r w:rsidRPr="0015780A">
        <w:rPr>
          <w:rStyle w:val="HideTWBExt"/>
          <w:b w:val="0"/>
        </w:rPr>
        <w:t>&lt;/NumAm&gt;</w:t>
      </w:r>
    </w:p>
    <w:p w14:paraId="4AE5F653" w14:textId="77777777" w:rsidR="004143FA" w:rsidRPr="00F620C2" w:rsidRDefault="004143FA" w:rsidP="004143FA">
      <w:pPr>
        <w:pStyle w:val="NormalBold"/>
      </w:pPr>
      <w:r w:rsidRPr="0015780A">
        <w:rPr>
          <w:rStyle w:val="HideTWBExt"/>
          <w:b w:val="0"/>
        </w:rPr>
        <w:t>&lt;RepeatBlock-By&gt;&lt;Members&gt;</w:t>
      </w:r>
      <w:r w:rsidRPr="00F620C2">
        <w:t>Marco Falcone, Flavio Tosi</w:t>
      </w:r>
      <w:r w:rsidRPr="0015780A">
        <w:rPr>
          <w:rStyle w:val="HideTWBExt"/>
          <w:b w:val="0"/>
        </w:rPr>
        <w:t>&lt;/Members&gt;</w:t>
      </w:r>
    </w:p>
    <w:p w14:paraId="7327B759" w14:textId="77777777" w:rsidR="004143FA" w:rsidRPr="00F620C2" w:rsidRDefault="004143FA" w:rsidP="004143FA">
      <w:pPr>
        <w:pStyle w:val="NormalBold"/>
      </w:pPr>
      <w:r w:rsidRPr="0015780A">
        <w:rPr>
          <w:rStyle w:val="HideTWBExt"/>
          <w:b w:val="0"/>
        </w:rPr>
        <w:t>&lt;/RepeatBlock-By&gt;</w:t>
      </w:r>
    </w:p>
    <w:p w14:paraId="55B1D26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1E2C4F7" w14:textId="77777777" w:rsidR="004143FA" w:rsidRPr="00F620C2" w:rsidRDefault="004143FA" w:rsidP="004143FA">
      <w:pPr>
        <w:pStyle w:val="NormalBold"/>
      </w:pPr>
      <w:r w:rsidRPr="0015780A">
        <w:rPr>
          <w:rStyle w:val="HideTWBExt"/>
          <w:b w:val="0"/>
        </w:rPr>
        <w:t>&lt;Article&gt;</w:t>
      </w:r>
      <w:r w:rsidRPr="00F620C2">
        <w:t>20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41E879A" w14:textId="77777777" w:rsidTr="00E51658">
        <w:trPr>
          <w:trHeight w:hRule="exact" w:val="240"/>
          <w:jc w:val="center"/>
        </w:trPr>
        <w:tc>
          <w:tcPr>
            <w:tcW w:w="9752" w:type="dxa"/>
            <w:gridSpan w:val="2"/>
            <w:tcBorders>
              <w:top w:val="nil"/>
              <w:left w:val="nil"/>
              <w:bottom w:val="nil"/>
              <w:right w:val="nil"/>
            </w:tcBorders>
          </w:tcPr>
          <w:p w14:paraId="13AB0D00" w14:textId="77777777" w:rsidR="004143FA" w:rsidRPr="00F620C2" w:rsidRDefault="004143FA" w:rsidP="00E51658"/>
        </w:tc>
      </w:tr>
      <w:tr w:rsidR="00E75374" w:rsidRPr="00F620C2" w14:paraId="19FC1363" w14:textId="77777777" w:rsidTr="00E51658">
        <w:trPr>
          <w:trHeight w:val="240"/>
          <w:jc w:val="center"/>
        </w:trPr>
        <w:tc>
          <w:tcPr>
            <w:tcW w:w="4876" w:type="dxa"/>
            <w:tcBorders>
              <w:top w:val="nil"/>
              <w:left w:val="nil"/>
              <w:bottom w:val="nil"/>
              <w:right w:val="nil"/>
            </w:tcBorders>
          </w:tcPr>
          <w:p w14:paraId="4244E72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8658715" w14:textId="77777777" w:rsidR="004143FA" w:rsidRPr="00F620C2" w:rsidRDefault="004143FA" w:rsidP="00E51658">
            <w:pPr>
              <w:pStyle w:val="AmColumnHeading"/>
            </w:pPr>
            <w:r w:rsidRPr="00F620C2">
              <w:t>Módosítás</w:t>
            </w:r>
          </w:p>
        </w:tc>
      </w:tr>
      <w:tr w:rsidR="00E75374" w:rsidRPr="00F620C2" w14:paraId="09A87814" w14:textId="77777777" w:rsidTr="00E51658">
        <w:trPr>
          <w:jc w:val="center"/>
        </w:trPr>
        <w:tc>
          <w:tcPr>
            <w:tcW w:w="4876" w:type="dxa"/>
            <w:tcBorders>
              <w:top w:val="nil"/>
              <w:left w:val="nil"/>
              <w:bottom w:val="nil"/>
              <w:right w:val="nil"/>
            </w:tcBorders>
          </w:tcPr>
          <w:p w14:paraId="76807FDF" w14:textId="77777777" w:rsidR="004143FA" w:rsidRPr="00F620C2" w:rsidRDefault="004143FA" w:rsidP="00E51658">
            <w:pPr>
              <w:pStyle w:val="Normal6a"/>
            </w:pPr>
          </w:p>
        </w:tc>
        <w:tc>
          <w:tcPr>
            <w:tcW w:w="4876" w:type="dxa"/>
            <w:tcBorders>
              <w:top w:val="nil"/>
              <w:left w:val="nil"/>
              <w:bottom w:val="nil"/>
              <w:right w:val="nil"/>
            </w:tcBorders>
          </w:tcPr>
          <w:p w14:paraId="3AB69615" w14:textId="77777777" w:rsidR="004143FA" w:rsidRPr="00F620C2" w:rsidRDefault="004143FA" w:rsidP="00E51658">
            <w:pPr>
              <w:pStyle w:val="Normal6a"/>
            </w:pPr>
            <w:r w:rsidRPr="00F620C2">
              <w:rPr>
                <w:b/>
                <w:i/>
              </w:rPr>
              <w:t>20a.</w:t>
            </w:r>
            <w:r w:rsidRPr="00F620C2">
              <w:tab/>
            </w:r>
            <w:r w:rsidRPr="00F620C2">
              <w:rPr>
                <w:b/>
                <w:i/>
              </w:rPr>
              <w:t>hangsúlyozza a kagylótenyésztés stratégiai szerepét, amelyet az európai halászati ágazat dekarbonizációjának kulcsfontosságú ágazataként betölt; hangsúlyozza, hogy a kagylók, például a kékkagylók, a vénuszkagylók és az osztrigák fenntartható tenyésztése nemcsak alacsony szén-dioxid-kibocsátású fehérjeforrást biztosít, hanem a természetes szűrés révén hozzájárul a tengervizek minőségének javításához, előmozdítva a biológiai sokféleséget, valamint csökkentve az energia- és vegyianyag-bevitel szükségességét; ezért az alacsony kibocsátású és az éghajlatváltozás hatásaival szemben reziliens kék gazdaságra vonatkozó európai stratégia szerves részeként fokozott beruházásokra és politikákra szólít fel a belvizeken, valamint a torkolati és lagúnaterületeken található vizes élőhelyeken folytatott kagylótenyésztés és külterjes akvakultúra támogatása érdekében;</w:t>
            </w:r>
          </w:p>
        </w:tc>
      </w:tr>
    </w:tbl>
    <w:p w14:paraId="1F133F9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{IT}</w:t>
      </w:r>
      <w:r w:rsidRPr="00F620C2">
        <w:t>it</w:t>
      </w:r>
      <w:r w:rsidRPr="0015780A">
        <w:rPr>
          <w:rStyle w:val="HideTWBExt"/>
        </w:rPr>
        <w:t>&lt;/Original&gt;</w:t>
      </w:r>
    </w:p>
    <w:p w14:paraId="34BABDD8" w14:textId="77792B51" w:rsidR="004143FA" w:rsidRPr="00F620C2" w:rsidRDefault="004143FA" w:rsidP="004143FA">
      <w:r w:rsidRPr="0015780A">
        <w:rPr>
          <w:rStyle w:val="HideTWBExt"/>
        </w:rPr>
        <w:t>&lt;/Amend&gt;</w:t>
      </w:r>
    </w:p>
    <w:p w14:paraId="70B4400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351</w:t>
      </w:r>
      <w:r w:rsidRPr="0015780A">
        <w:rPr>
          <w:rStyle w:val="HideTWBExt"/>
          <w:b w:val="0"/>
        </w:rPr>
        <w:t>&lt;/NumAm&gt;</w:t>
      </w:r>
    </w:p>
    <w:p w14:paraId="4E0A4F66" w14:textId="77777777" w:rsidR="004143FA" w:rsidRPr="00F620C2" w:rsidRDefault="004143FA" w:rsidP="004143FA">
      <w:pPr>
        <w:pStyle w:val="NormalBold"/>
      </w:pPr>
      <w:r w:rsidRPr="0015780A">
        <w:rPr>
          <w:rStyle w:val="HideTWBExt"/>
          <w:b w:val="0"/>
        </w:rPr>
        <w:t>&lt;RepeatBlock-By&gt;&lt;Members&gt;</w:t>
      </w:r>
      <w:r w:rsidRPr="00F620C2">
        <w:t>France Jamet, Ton Diepeveen, António Tânger Corrêa</w:t>
      </w:r>
      <w:r w:rsidRPr="0015780A">
        <w:rPr>
          <w:rStyle w:val="HideTWBExt"/>
          <w:b w:val="0"/>
        </w:rPr>
        <w:t>&lt;/Members&gt;</w:t>
      </w:r>
    </w:p>
    <w:p w14:paraId="7C94CEB2" w14:textId="77777777" w:rsidR="004143FA" w:rsidRPr="00F620C2" w:rsidRDefault="004143FA" w:rsidP="004143FA">
      <w:pPr>
        <w:pStyle w:val="NormalBold"/>
      </w:pPr>
      <w:r w:rsidRPr="0015780A">
        <w:rPr>
          <w:rStyle w:val="HideTWBExt"/>
          <w:b w:val="0"/>
        </w:rPr>
        <w:t>&lt;/RepeatBlock-By&gt;</w:t>
      </w:r>
    </w:p>
    <w:p w14:paraId="73CA904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D0DD952" w14:textId="77777777" w:rsidR="004143FA" w:rsidRPr="00F620C2" w:rsidRDefault="004143FA" w:rsidP="004143FA">
      <w:pPr>
        <w:pStyle w:val="NormalBold"/>
      </w:pPr>
      <w:r w:rsidRPr="0015780A">
        <w:rPr>
          <w:rStyle w:val="HideTWBExt"/>
          <w:b w:val="0"/>
        </w:rPr>
        <w:t>&lt;Article&gt;</w:t>
      </w:r>
      <w:r w:rsidRPr="00F620C2">
        <w:t>20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F4501E2" w14:textId="77777777" w:rsidTr="00E51658">
        <w:trPr>
          <w:trHeight w:hRule="exact" w:val="240"/>
          <w:jc w:val="center"/>
        </w:trPr>
        <w:tc>
          <w:tcPr>
            <w:tcW w:w="9752" w:type="dxa"/>
            <w:gridSpan w:val="2"/>
            <w:tcBorders>
              <w:top w:val="nil"/>
              <w:left w:val="nil"/>
              <w:bottom w:val="nil"/>
              <w:right w:val="nil"/>
            </w:tcBorders>
          </w:tcPr>
          <w:p w14:paraId="5756FD6C" w14:textId="77777777" w:rsidR="004143FA" w:rsidRPr="00F620C2" w:rsidRDefault="004143FA" w:rsidP="00E51658"/>
        </w:tc>
      </w:tr>
      <w:tr w:rsidR="00E75374" w:rsidRPr="00F620C2" w14:paraId="1133E8C2" w14:textId="77777777" w:rsidTr="00E51658">
        <w:trPr>
          <w:trHeight w:val="240"/>
          <w:jc w:val="center"/>
        </w:trPr>
        <w:tc>
          <w:tcPr>
            <w:tcW w:w="4876" w:type="dxa"/>
            <w:tcBorders>
              <w:top w:val="nil"/>
              <w:left w:val="nil"/>
              <w:bottom w:val="nil"/>
              <w:right w:val="nil"/>
            </w:tcBorders>
          </w:tcPr>
          <w:p w14:paraId="5566194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8E4EBB9" w14:textId="77777777" w:rsidR="004143FA" w:rsidRPr="00F620C2" w:rsidRDefault="004143FA" w:rsidP="00E51658">
            <w:pPr>
              <w:pStyle w:val="AmColumnHeading"/>
            </w:pPr>
            <w:r w:rsidRPr="00F620C2">
              <w:t>Módosítás</w:t>
            </w:r>
          </w:p>
        </w:tc>
      </w:tr>
      <w:tr w:rsidR="00E75374" w:rsidRPr="00F620C2" w14:paraId="38377CB1" w14:textId="77777777" w:rsidTr="00E51658">
        <w:trPr>
          <w:jc w:val="center"/>
        </w:trPr>
        <w:tc>
          <w:tcPr>
            <w:tcW w:w="4876" w:type="dxa"/>
            <w:tcBorders>
              <w:top w:val="nil"/>
              <w:left w:val="nil"/>
              <w:bottom w:val="nil"/>
              <w:right w:val="nil"/>
            </w:tcBorders>
          </w:tcPr>
          <w:p w14:paraId="0F751812" w14:textId="77777777" w:rsidR="004143FA" w:rsidRPr="00F620C2" w:rsidRDefault="004143FA" w:rsidP="00E51658">
            <w:pPr>
              <w:pStyle w:val="Normal6a"/>
            </w:pPr>
          </w:p>
        </w:tc>
        <w:tc>
          <w:tcPr>
            <w:tcW w:w="4876" w:type="dxa"/>
            <w:tcBorders>
              <w:top w:val="nil"/>
              <w:left w:val="nil"/>
              <w:bottom w:val="nil"/>
              <w:right w:val="nil"/>
            </w:tcBorders>
          </w:tcPr>
          <w:p w14:paraId="1A2929DB" w14:textId="77777777" w:rsidR="004143FA" w:rsidRPr="00F620C2" w:rsidRDefault="004143FA" w:rsidP="00E51658">
            <w:pPr>
              <w:pStyle w:val="Normal6a"/>
            </w:pPr>
            <w:r w:rsidRPr="00F620C2">
              <w:rPr>
                <w:b/>
                <w:i/>
              </w:rPr>
              <w:t>20a.</w:t>
            </w:r>
            <w:r w:rsidRPr="00F620C2">
              <w:tab/>
            </w:r>
            <w:r w:rsidRPr="00F620C2">
              <w:rPr>
                <w:b/>
                <w:i/>
              </w:rPr>
              <w:t>hangsúlyozza az integrált multitrofikus akvakultúra fontosságát, amely megnyitja az utat a károsodott ökoszisztémák helyreállítása, az energiatakarékosság és az uniós tagállamok számára az élelmiszer-szuverenitás védelme szempontjából fontos termékek előállítása felé.</w:t>
            </w:r>
          </w:p>
        </w:tc>
      </w:tr>
    </w:tbl>
    <w:p w14:paraId="43B76CB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6ED371B6" w14:textId="77777777" w:rsidR="004143FA" w:rsidRPr="00F620C2" w:rsidRDefault="004143FA" w:rsidP="004143FA">
      <w:r w:rsidRPr="0015780A">
        <w:rPr>
          <w:rStyle w:val="HideTWBExt"/>
        </w:rPr>
        <w:t>&lt;/Amend&gt;</w:t>
      </w:r>
    </w:p>
    <w:p w14:paraId="1315A9F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352</w:t>
      </w:r>
      <w:r w:rsidRPr="0015780A">
        <w:rPr>
          <w:rStyle w:val="HideTWBExt"/>
          <w:b w:val="0"/>
        </w:rPr>
        <w:t>&lt;/NumAm&gt;</w:t>
      </w:r>
    </w:p>
    <w:p w14:paraId="41266869"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79804B66" w14:textId="77777777" w:rsidR="004143FA" w:rsidRPr="00F620C2" w:rsidRDefault="004143FA" w:rsidP="004143FA">
      <w:pPr>
        <w:pStyle w:val="NormalBold"/>
      </w:pPr>
      <w:r w:rsidRPr="0015780A">
        <w:rPr>
          <w:rStyle w:val="HideTWBExt"/>
          <w:b w:val="0"/>
        </w:rPr>
        <w:t>&lt;/RepeatBlock-By&gt;</w:t>
      </w:r>
    </w:p>
    <w:p w14:paraId="49D97E4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7CECF00" w14:textId="77777777" w:rsidR="004143FA" w:rsidRPr="00F620C2" w:rsidRDefault="004143FA" w:rsidP="004143FA">
      <w:pPr>
        <w:pStyle w:val="NormalBold"/>
      </w:pPr>
      <w:r w:rsidRPr="0015780A">
        <w:rPr>
          <w:rStyle w:val="HideTWBExt"/>
          <w:b w:val="0"/>
        </w:rPr>
        <w:t>&lt;Article&gt;</w:t>
      </w:r>
      <w:r w:rsidRPr="00F620C2">
        <w:t>20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62D9DB4" w14:textId="77777777" w:rsidTr="00E51658">
        <w:trPr>
          <w:trHeight w:hRule="exact" w:val="240"/>
          <w:jc w:val="center"/>
        </w:trPr>
        <w:tc>
          <w:tcPr>
            <w:tcW w:w="9752" w:type="dxa"/>
            <w:gridSpan w:val="2"/>
            <w:tcBorders>
              <w:top w:val="nil"/>
              <w:left w:val="nil"/>
              <w:bottom w:val="nil"/>
              <w:right w:val="nil"/>
            </w:tcBorders>
          </w:tcPr>
          <w:p w14:paraId="13E7FEFB" w14:textId="77777777" w:rsidR="004143FA" w:rsidRPr="00F620C2" w:rsidRDefault="004143FA" w:rsidP="00E51658"/>
        </w:tc>
      </w:tr>
      <w:tr w:rsidR="00E75374" w:rsidRPr="00F620C2" w14:paraId="2215A7F7" w14:textId="77777777" w:rsidTr="00E51658">
        <w:trPr>
          <w:trHeight w:val="240"/>
          <w:jc w:val="center"/>
        </w:trPr>
        <w:tc>
          <w:tcPr>
            <w:tcW w:w="4876" w:type="dxa"/>
            <w:tcBorders>
              <w:top w:val="nil"/>
              <w:left w:val="nil"/>
              <w:bottom w:val="nil"/>
              <w:right w:val="nil"/>
            </w:tcBorders>
          </w:tcPr>
          <w:p w14:paraId="5F07D6E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ACC7E4A" w14:textId="77777777" w:rsidR="004143FA" w:rsidRPr="00F620C2" w:rsidRDefault="004143FA" w:rsidP="00E51658">
            <w:pPr>
              <w:pStyle w:val="AmColumnHeading"/>
            </w:pPr>
            <w:r w:rsidRPr="00F620C2">
              <w:t>Módosítás</w:t>
            </w:r>
          </w:p>
        </w:tc>
      </w:tr>
      <w:tr w:rsidR="00E75374" w:rsidRPr="00F620C2" w14:paraId="341B9D45" w14:textId="77777777" w:rsidTr="00E51658">
        <w:trPr>
          <w:jc w:val="center"/>
        </w:trPr>
        <w:tc>
          <w:tcPr>
            <w:tcW w:w="4876" w:type="dxa"/>
            <w:tcBorders>
              <w:top w:val="nil"/>
              <w:left w:val="nil"/>
              <w:bottom w:val="nil"/>
              <w:right w:val="nil"/>
            </w:tcBorders>
          </w:tcPr>
          <w:p w14:paraId="33D9625B" w14:textId="77777777" w:rsidR="004143FA" w:rsidRPr="00F620C2" w:rsidRDefault="004143FA" w:rsidP="00E51658">
            <w:pPr>
              <w:pStyle w:val="Normal6a"/>
            </w:pPr>
          </w:p>
        </w:tc>
        <w:tc>
          <w:tcPr>
            <w:tcW w:w="4876" w:type="dxa"/>
            <w:tcBorders>
              <w:top w:val="nil"/>
              <w:left w:val="nil"/>
              <w:bottom w:val="nil"/>
              <w:right w:val="nil"/>
            </w:tcBorders>
          </w:tcPr>
          <w:p w14:paraId="359F1CAB" w14:textId="77777777" w:rsidR="004143FA" w:rsidRPr="00F620C2" w:rsidRDefault="004143FA" w:rsidP="00E51658">
            <w:pPr>
              <w:pStyle w:val="Normal6a"/>
            </w:pPr>
            <w:r w:rsidRPr="00F620C2">
              <w:rPr>
                <w:b/>
                <w:i/>
              </w:rPr>
              <w:t>20a.</w:t>
            </w:r>
            <w:r w:rsidRPr="00F620C2">
              <w:tab/>
            </w:r>
            <w:r w:rsidRPr="00F620C2">
              <w:rPr>
                <w:b/>
                <w:i/>
              </w:rPr>
              <w:t>érdeklődéssel veszi tudomásul a dekarbonizált uszályok növekvő használatát a kagylótenyésztő gazdaságokban, és megjegyzi, hogy ezeket a technológiákat érdemes lenne nagyobb léptékben fejleszteni azokban a gazdaságokban, ahol ez lehetséges;</w:t>
            </w:r>
          </w:p>
        </w:tc>
      </w:tr>
    </w:tbl>
    <w:p w14:paraId="226D2F0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51B27DB4" w14:textId="77777777" w:rsidR="004143FA" w:rsidRPr="00F620C2" w:rsidRDefault="004143FA" w:rsidP="004143FA">
      <w:r w:rsidRPr="0015780A">
        <w:rPr>
          <w:rStyle w:val="HideTWBExt"/>
        </w:rPr>
        <w:t>&lt;/Amend&gt;</w:t>
      </w:r>
    </w:p>
    <w:p w14:paraId="3AA02AE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353</w:t>
      </w:r>
      <w:r w:rsidRPr="0015780A">
        <w:rPr>
          <w:rStyle w:val="HideTWBExt"/>
          <w:b w:val="0"/>
        </w:rPr>
        <w:t>&lt;/NumAm&gt;</w:t>
      </w:r>
    </w:p>
    <w:p w14:paraId="2D99BAED"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7DA4F0FB" w14:textId="77777777" w:rsidR="004143FA" w:rsidRPr="00F620C2" w:rsidRDefault="004143FA" w:rsidP="004143FA">
      <w:pPr>
        <w:pStyle w:val="NormalBold"/>
      </w:pPr>
      <w:r w:rsidRPr="0015780A">
        <w:rPr>
          <w:rStyle w:val="HideTWBExt"/>
          <w:b w:val="0"/>
        </w:rPr>
        <w:t>&lt;/RepeatBlock-By&gt;</w:t>
      </w:r>
    </w:p>
    <w:p w14:paraId="3BBDDA0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D62EAC7" w14:textId="77777777" w:rsidR="004143FA" w:rsidRPr="00F620C2" w:rsidRDefault="004143FA" w:rsidP="004143FA">
      <w:pPr>
        <w:pStyle w:val="NormalBold"/>
      </w:pPr>
      <w:r w:rsidRPr="0015780A">
        <w:rPr>
          <w:rStyle w:val="HideTWBExt"/>
          <w:b w:val="0"/>
        </w:rPr>
        <w:t>&lt;Article&gt;</w:t>
      </w:r>
      <w:r w:rsidRPr="00F620C2">
        <w:t>9 alfejezet</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35188F3" w14:textId="77777777" w:rsidTr="00E51658">
        <w:trPr>
          <w:trHeight w:hRule="exact" w:val="240"/>
          <w:jc w:val="center"/>
        </w:trPr>
        <w:tc>
          <w:tcPr>
            <w:tcW w:w="9752" w:type="dxa"/>
            <w:gridSpan w:val="2"/>
            <w:tcBorders>
              <w:top w:val="nil"/>
              <w:left w:val="nil"/>
              <w:bottom w:val="nil"/>
              <w:right w:val="nil"/>
            </w:tcBorders>
          </w:tcPr>
          <w:p w14:paraId="56D5CE20" w14:textId="77777777" w:rsidR="004143FA" w:rsidRPr="00F620C2" w:rsidRDefault="004143FA" w:rsidP="00E51658"/>
        </w:tc>
      </w:tr>
      <w:tr w:rsidR="00E75374" w:rsidRPr="00F620C2" w14:paraId="17F7016D" w14:textId="77777777" w:rsidTr="00E51658">
        <w:trPr>
          <w:trHeight w:val="240"/>
          <w:jc w:val="center"/>
        </w:trPr>
        <w:tc>
          <w:tcPr>
            <w:tcW w:w="4876" w:type="dxa"/>
            <w:tcBorders>
              <w:top w:val="nil"/>
              <w:left w:val="nil"/>
              <w:bottom w:val="nil"/>
              <w:right w:val="nil"/>
            </w:tcBorders>
          </w:tcPr>
          <w:p w14:paraId="49FFBEA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340CCA0" w14:textId="77777777" w:rsidR="004143FA" w:rsidRPr="00F620C2" w:rsidRDefault="004143FA" w:rsidP="00E51658">
            <w:pPr>
              <w:pStyle w:val="AmColumnHeading"/>
            </w:pPr>
            <w:r w:rsidRPr="00F620C2">
              <w:t>Módosítás</w:t>
            </w:r>
          </w:p>
        </w:tc>
      </w:tr>
      <w:tr w:rsidR="00E75374" w:rsidRPr="00F620C2" w14:paraId="1682E2D2" w14:textId="77777777" w:rsidTr="00E51658">
        <w:trPr>
          <w:jc w:val="center"/>
        </w:trPr>
        <w:tc>
          <w:tcPr>
            <w:tcW w:w="4876" w:type="dxa"/>
            <w:tcBorders>
              <w:top w:val="nil"/>
              <w:left w:val="nil"/>
              <w:bottom w:val="nil"/>
              <w:right w:val="nil"/>
            </w:tcBorders>
          </w:tcPr>
          <w:p w14:paraId="79FE6A44" w14:textId="77777777" w:rsidR="004143FA" w:rsidRPr="00F620C2" w:rsidRDefault="004143FA" w:rsidP="00E51658">
            <w:pPr>
              <w:pStyle w:val="Normal6a"/>
            </w:pPr>
            <w:r w:rsidRPr="00F620C2">
              <w:rPr>
                <w:b/>
                <w:i/>
              </w:rPr>
              <w:t>A növekedés előtt álló akadályok</w:t>
            </w:r>
          </w:p>
        </w:tc>
        <w:tc>
          <w:tcPr>
            <w:tcW w:w="4876" w:type="dxa"/>
            <w:tcBorders>
              <w:top w:val="nil"/>
              <w:left w:val="nil"/>
              <w:bottom w:val="nil"/>
              <w:right w:val="nil"/>
            </w:tcBorders>
          </w:tcPr>
          <w:p w14:paraId="303FB155" w14:textId="77777777" w:rsidR="004143FA" w:rsidRPr="00F620C2" w:rsidRDefault="004143FA" w:rsidP="00E51658">
            <w:pPr>
              <w:pStyle w:val="Normal6a"/>
            </w:pPr>
            <w:r w:rsidRPr="00F620C2">
              <w:rPr>
                <w:b/>
                <w:i/>
              </w:rPr>
              <w:t>törölve</w:t>
            </w:r>
          </w:p>
        </w:tc>
      </w:tr>
    </w:tbl>
    <w:p w14:paraId="36445D1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7B339A7" w14:textId="77777777" w:rsidR="004143FA" w:rsidRPr="00F620C2" w:rsidRDefault="004143FA" w:rsidP="004143FA">
      <w:r w:rsidRPr="0015780A">
        <w:rPr>
          <w:rStyle w:val="HideTWBExt"/>
        </w:rPr>
        <w:t>&lt;/Amend&gt;</w:t>
      </w:r>
    </w:p>
    <w:p w14:paraId="71BD293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354</w:t>
      </w:r>
      <w:r w:rsidRPr="0015780A">
        <w:rPr>
          <w:rStyle w:val="HideTWBExt"/>
          <w:b w:val="0"/>
        </w:rPr>
        <w:t>&lt;/NumAm&gt;</w:t>
      </w:r>
    </w:p>
    <w:p w14:paraId="00E37BC1"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w:t>
      </w:r>
      <w:r w:rsidRPr="0015780A">
        <w:rPr>
          <w:rStyle w:val="HideTWBExt"/>
          <w:b w:val="0"/>
        </w:rPr>
        <w:t>&lt;/Members&gt;</w:t>
      </w:r>
    </w:p>
    <w:p w14:paraId="320F3AF6" w14:textId="77777777" w:rsidR="004143FA" w:rsidRPr="00F620C2" w:rsidRDefault="004143FA" w:rsidP="004143FA">
      <w:pPr>
        <w:pStyle w:val="NormalBold"/>
      </w:pPr>
      <w:r w:rsidRPr="0015780A">
        <w:rPr>
          <w:rStyle w:val="HideTWBExt"/>
          <w:b w:val="0"/>
        </w:rPr>
        <w:t>&lt;/RepeatBlock-By&gt;</w:t>
      </w:r>
    </w:p>
    <w:p w14:paraId="0D55AA6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A776895" w14:textId="77777777" w:rsidR="004143FA" w:rsidRPr="00F620C2" w:rsidRDefault="004143FA" w:rsidP="004143FA">
      <w:pPr>
        <w:pStyle w:val="NormalBold"/>
      </w:pPr>
      <w:r w:rsidRPr="0015780A">
        <w:rPr>
          <w:rStyle w:val="HideTWBExt"/>
          <w:b w:val="0"/>
        </w:rPr>
        <w:t>&lt;Article&gt;</w:t>
      </w:r>
      <w:r w:rsidRPr="00F620C2">
        <w:t>9 alfejezet</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46E4C84" w14:textId="77777777" w:rsidTr="00E51658">
        <w:trPr>
          <w:trHeight w:hRule="exact" w:val="240"/>
          <w:jc w:val="center"/>
        </w:trPr>
        <w:tc>
          <w:tcPr>
            <w:tcW w:w="9752" w:type="dxa"/>
            <w:gridSpan w:val="2"/>
            <w:tcBorders>
              <w:top w:val="nil"/>
              <w:left w:val="nil"/>
              <w:bottom w:val="nil"/>
              <w:right w:val="nil"/>
            </w:tcBorders>
          </w:tcPr>
          <w:p w14:paraId="41F3E393" w14:textId="77777777" w:rsidR="004143FA" w:rsidRPr="00F620C2" w:rsidRDefault="004143FA" w:rsidP="00E51658"/>
        </w:tc>
      </w:tr>
      <w:tr w:rsidR="00E75374" w:rsidRPr="00F620C2" w14:paraId="775B9205" w14:textId="77777777" w:rsidTr="00E51658">
        <w:trPr>
          <w:trHeight w:val="240"/>
          <w:jc w:val="center"/>
        </w:trPr>
        <w:tc>
          <w:tcPr>
            <w:tcW w:w="4876" w:type="dxa"/>
            <w:tcBorders>
              <w:top w:val="nil"/>
              <w:left w:val="nil"/>
              <w:bottom w:val="nil"/>
              <w:right w:val="nil"/>
            </w:tcBorders>
          </w:tcPr>
          <w:p w14:paraId="567A387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9D54F9A" w14:textId="77777777" w:rsidR="004143FA" w:rsidRPr="00F620C2" w:rsidRDefault="004143FA" w:rsidP="00E51658">
            <w:pPr>
              <w:pStyle w:val="AmColumnHeading"/>
            </w:pPr>
            <w:r w:rsidRPr="00F620C2">
              <w:t>Módosítás</w:t>
            </w:r>
          </w:p>
        </w:tc>
      </w:tr>
      <w:tr w:rsidR="00E75374" w:rsidRPr="00F620C2" w14:paraId="28888F74" w14:textId="77777777" w:rsidTr="00E51658">
        <w:trPr>
          <w:jc w:val="center"/>
        </w:trPr>
        <w:tc>
          <w:tcPr>
            <w:tcW w:w="4876" w:type="dxa"/>
            <w:tcBorders>
              <w:top w:val="nil"/>
              <w:left w:val="nil"/>
              <w:bottom w:val="nil"/>
              <w:right w:val="nil"/>
            </w:tcBorders>
          </w:tcPr>
          <w:p w14:paraId="0EFDCA2C" w14:textId="77777777" w:rsidR="004143FA" w:rsidRPr="00F620C2" w:rsidRDefault="004143FA" w:rsidP="00E51658">
            <w:pPr>
              <w:pStyle w:val="Normal6a"/>
            </w:pPr>
            <w:r w:rsidRPr="00F620C2">
              <w:rPr>
                <w:b/>
                <w:i/>
              </w:rPr>
              <w:t>A növekedés előtt álló akadályok</w:t>
            </w:r>
          </w:p>
        </w:tc>
        <w:tc>
          <w:tcPr>
            <w:tcW w:w="4876" w:type="dxa"/>
            <w:tcBorders>
              <w:top w:val="nil"/>
              <w:left w:val="nil"/>
              <w:bottom w:val="nil"/>
              <w:right w:val="nil"/>
            </w:tcBorders>
          </w:tcPr>
          <w:p w14:paraId="3941B34E" w14:textId="77777777" w:rsidR="004143FA" w:rsidRPr="00F620C2" w:rsidRDefault="004143FA" w:rsidP="00E51658">
            <w:pPr>
              <w:pStyle w:val="Normal6a"/>
            </w:pPr>
            <w:r w:rsidRPr="00F620C2">
              <w:rPr>
                <w:b/>
                <w:i/>
              </w:rPr>
              <w:t>törölve</w:t>
            </w:r>
          </w:p>
        </w:tc>
      </w:tr>
    </w:tbl>
    <w:p w14:paraId="19F41FF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57C3EB8" w14:textId="77777777" w:rsidR="004143FA" w:rsidRPr="00F620C2" w:rsidRDefault="004143FA" w:rsidP="004143FA">
      <w:r w:rsidRPr="0015780A">
        <w:rPr>
          <w:rStyle w:val="HideTWBExt"/>
        </w:rPr>
        <w:t>&lt;/Amend&gt;</w:t>
      </w:r>
    </w:p>
    <w:p w14:paraId="28D2C5B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355</w:t>
      </w:r>
      <w:r w:rsidRPr="0015780A">
        <w:rPr>
          <w:rStyle w:val="HideTWBExt"/>
          <w:b w:val="0"/>
        </w:rPr>
        <w:t>&lt;/NumAm&gt;</w:t>
      </w:r>
    </w:p>
    <w:p w14:paraId="38F7B4DA"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11E1F1F4" w14:textId="77777777" w:rsidR="004143FA" w:rsidRPr="00F620C2" w:rsidRDefault="004143FA" w:rsidP="004143FA">
      <w:pPr>
        <w:pStyle w:val="NormalBold"/>
      </w:pPr>
      <w:r w:rsidRPr="0015780A">
        <w:rPr>
          <w:rStyle w:val="HideTWBExt"/>
          <w:b w:val="0"/>
        </w:rPr>
        <w:t>&lt;/RepeatBlock-By&gt;</w:t>
      </w:r>
    </w:p>
    <w:p w14:paraId="240BE08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6B262ED" w14:textId="77777777" w:rsidR="004143FA" w:rsidRPr="00F620C2" w:rsidRDefault="004143FA" w:rsidP="004143FA">
      <w:pPr>
        <w:pStyle w:val="NormalBold"/>
      </w:pPr>
      <w:r w:rsidRPr="0015780A">
        <w:rPr>
          <w:rStyle w:val="HideTWBExt"/>
          <w:b w:val="0"/>
        </w:rPr>
        <w:t>&lt;Article&gt;</w:t>
      </w:r>
      <w:r w:rsidRPr="00F620C2">
        <w:t>21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0EA4B08" w14:textId="77777777" w:rsidTr="00E51658">
        <w:trPr>
          <w:trHeight w:hRule="exact" w:val="240"/>
          <w:jc w:val="center"/>
        </w:trPr>
        <w:tc>
          <w:tcPr>
            <w:tcW w:w="9752" w:type="dxa"/>
            <w:gridSpan w:val="2"/>
            <w:tcBorders>
              <w:top w:val="nil"/>
              <w:left w:val="nil"/>
              <w:bottom w:val="nil"/>
              <w:right w:val="nil"/>
            </w:tcBorders>
          </w:tcPr>
          <w:p w14:paraId="348A18E8" w14:textId="77777777" w:rsidR="004143FA" w:rsidRPr="00F620C2" w:rsidRDefault="004143FA" w:rsidP="00E51658"/>
        </w:tc>
      </w:tr>
      <w:tr w:rsidR="00E75374" w:rsidRPr="00F620C2" w14:paraId="6577C432" w14:textId="77777777" w:rsidTr="00E51658">
        <w:trPr>
          <w:trHeight w:val="240"/>
          <w:jc w:val="center"/>
        </w:trPr>
        <w:tc>
          <w:tcPr>
            <w:tcW w:w="4876" w:type="dxa"/>
            <w:tcBorders>
              <w:top w:val="nil"/>
              <w:left w:val="nil"/>
              <w:bottom w:val="nil"/>
              <w:right w:val="nil"/>
            </w:tcBorders>
          </w:tcPr>
          <w:p w14:paraId="274D481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AD2D665" w14:textId="77777777" w:rsidR="004143FA" w:rsidRPr="00F620C2" w:rsidRDefault="004143FA" w:rsidP="00E51658">
            <w:pPr>
              <w:pStyle w:val="AmColumnHeading"/>
            </w:pPr>
            <w:r w:rsidRPr="00F620C2">
              <w:t>Módosítás</w:t>
            </w:r>
          </w:p>
        </w:tc>
      </w:tr>
      <w:tr w:rsidR="00E75374" w:rsidRPr="00F620C2" w14:paraId="22CA8A6A" w14:textId="77777777" w:rsidTr="00E51658">
        <w:trPr>
          <w:jc w:val="center"/>
        </w:trPr>
        <w:tc>
          <w:tcPr>
            <w:tcW w:w="4876" w:type="dxa"/>
            <w:tcBorders>
              <w:top w:val="nil"/>
              <w:left w:val="nil"/>
              <w:bottom w:val="nil"/>
              <w:right w:val="nil"/>
            </w:tcBorders>
          </w:tcPr>
          <w:p w14:paraId="3EAE9465" w14:textId="77777777" w:rsidR="004143FA" w:rsidRPr="00F620C2" w:rsidRDefault="004143FA" w:rsidP="00E51658">
            <w:pPr>
              <w:pStyle w:val="Normal6a"/>
            </w:pPr>
            <w:r w:rsidRPr="00F620C2">
              <w:rPr>
                <w:b/>
                <w:i/>
              </w:rPr>
              <w:t>21.</w:t>
            </w:r>
            <w:r w:rsidRPr="00F620C2">
              <w:tab/>
            </w:r>
            <w:r w:rsidRPr="00F620C2">
              <w:rPr>
                <w:b/>
                <w:i/>
              </w:rPr>
              <w:t>hangsúlyozza, hogy a túlzott adminisztratív terhek, a hosszadalmas engedélyezési eljárások és az ipari projektek által a tengeri térségekért folytatott növekvő verseny visszafoghatja az új akvakultúra-projektekbe történő beruházásokat, és akadályozhatja az ágazat fenntartható fejlődését;</w:t>
            </w:r>
          </w:p>
        </w:tc>
        <w:tc>
          <w:tcPr>
            <w:tcW w:w="4876" w:type="dxa"/>
            <w:tcBorders>
              <w:top w:val="nil"/>
              <w:left w:val="nil"/>
              <w:bottom w:val="nil"/>
              <w:right w:val="nil"/>
            </w:tcBorders>
          </w:tcPr>
          <w:p w14:paraId="4A7FC58D" w14:textId="77777777" w:rsidR="004143FA" w:rsidRPr="00F620C2" w:rsidRDefault="004143FA" w:rsidP="00E51658">
            <w:pPr>
              <w:pStyle w:val="Normal6a"/>
            </w:pPr>
            <w:r w:rsidRPr="00F620C2">
              <w:rPr>
                <w:b/>
                <w:i/>
              </w:rPr>
              <w:t>törölve</w:t>
            </w:r>
          </w:p>
        </w:tc>
      </w:tr>
    </w:tbl>
    <w:p w14:paraId="4F2CD65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6273BD8" w14:textId="77777777" w:rsidR="004143FA" w:rsidRPr="00F620C2" w:rsidRDefault="004143FA" w:rsidP="004143FA">
      <w:r w:rsidRPr="0015780A">
        <w:rPr>
          <w:rStyle w:val="HideTWBExt"/>
        </w:rPr>
        <w:t>&lt;/Amend&gt;</w:t>
      </w:r>
    </w:p>
    <w:p w14:paraId="36C93721"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356</w:t>
      </w:r>
      <w:r w:rsidRPr="0015780A">
        <w:rPr>
          <w:rStyle w:val="HideTWBExt"/>
          <w:b w:val="0"/>
        </w:rPr>
        <w:t>&lt;/NumAm&gt;</w:t>
      </w:r>
    </w:p>
    <w:p w14:paraId="6054D057"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30C99444" w14:textId="77777777" w:rsidR="004143FA" w:rsidRPr="00F620C2" w:rsidRDefault="004143FA" w:rsidP="004143FA">
      <w:pPr>
        <w:pStyle w:val="NormalBold"/>
      </w:pPr>
      <w:r w:rsidRPr="0015780A">
        <w:rPr>
          <w:rStyle w:val="HideTWBExt"/>
          <w:b w:val="0"/>
        </w:rPr>
        <w:t>&lt;/RepeatBlock-By&gt;</w:t>
      </w:r>
    </w:p>
    <w:p w14:paraId="4049B571"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6C2877D" w14:textId="77777777" w:rsidR="004143FA" w:rsidRPr="00F620C2" w:rsidRDefault="004143FA" w:rsidP="004143FA">
      <w:pPr>
        <w:pStyle w:val="NormalBold"/>
      </w:pPr>
      <w:r w:rsidRPr="0015780A">
        <w:rPr>
          <w:rStyle w:val="HideTWBExt"/>
          <w:b w:val="0"/>
        </w:rPr>
        <w:t>&lt;Article&gt;</w:t>
      </w:r>
      <w:r w:rsidRPr="00F620C2">
        <w:t>21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0AEE864" w14:textId="77777777" w:rsidTr="00E51658">
        <w:trPr>
          <w:trHeight w:hRule="exact" w:val="240"/>
          <w:jc w:val="center"/>
        </w:trPr>
        <w:tc>
          <w:tcPr>
            <w:tcW w:w="9752" w:type="dxa"/>
            <w:gridSpan w:val="2"/>
            <w:tcBorders>
              <w:top w:val="nil"/>
              <w:left w:val="nil"/>
              <w:bottom w:val="nil"/>
              <w:right w:val="nil"/>
            </w:tcBorders>
          </w:tcPr>
          <w:p w14:paraId="4FD4C5A3" w14:textId="77777777" w:rsidR="004143FA" w:rsidRPr="00F620C2" w:rsidRDefault="004143FA" w:rsidP="00E51658"/>
        </w:tc>
      </w:tr>
      <w:tr w:rsidR="00E75374" w:rsidRPr="00F620C2" w14:paraId="6CE8B013" w14:textId="77777777" w:rsidTr="00E51658">
        <w:trPr>
          <w:trHeight w:val="240"/>
          <w:jc w:val="center"/>
        </w:trPr>
        <w:tc>
          <w:tcPr>
            <w:tcW w:w="4876" w:type="dxa"/>
            <w:tcBorders>
              <w:top w:val="nil"/>
              <w:left w:val="nil"/>
              <w:bottom w:val="nil"/>
              <w:right w:val="nil"/>
            </w:tcBorders>
          </w:tcPr>
          <w:p w14:paraId="4116069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506B209" w14:textId="77777777" w:rsidR="004143FA" w:rsidRPr="00F620C2" w:rsidRDefault="004143FA" w:rsidP="00E51658">
            <w:pPr>
              <w:pStyle w:val="AmColumnHeading"/>
            </w:pPr>
            <w:r w:rsidRPr="00F620C2">
              <w:t>Módosítás</w:t>
            </w:r>
          </w:p>
        </w:tc>
      </w:tr>
      <w:tr w:rsidR="00E75374" w:rsidRPr="00F620C2" w14:paraId="33660328" w14:textId="77777777" w:rsidTr="00E51658">
        <w:trPr>
          <w:jc w:val="center"/>
        </w:trPr>
        <w:tc>
          <w:tcPr>
            <w:tcW w:w="4876" w:type="dxa"/>
            <w:tcBorders>
              <w:top w:val="nil"/>
              <w:left w:val="nil"/>
              <w:bottom w:val="nil"/>
              <w:right w:val="nil"/>
            </w:tcBorders>
          </w:tcPr>
          <w:p w14:paraId="35B7BA92" w14:textId="77777777" w:rsidR="004143FA" w:rsidRPr="00F620C2" w:rsidRDefault="004143FA" w:rsidP="00E51658">
            <w:pPr>
              <w:pStyle w:val="Normal6a"/>
            </w:pPr>
            <w:r w:rsidRPr="00F620C2">
              <w:rPr>
                <w:b/>
                <w:i/>
              </w:rPr>
              <w:t>21.</w:t>
            </w:r>
            <w:r w:rsidRPr="00F620C2">
              <w:tab/>
            </w:r>
            <w:r w:rsidRPr="00F620C2">
              <w:rPr>
                <w:b/>
                <w:i/>
              </w:rPr>
              <w:t>hangsúlyozza, hogy a túlzott adminisztratív terhek, a hosszadalmas engedélyezési eljárások és az ipari projektek által a tengeri térségekért folytatott növekvő verseny visszafoghatja az új akvakultúra-projektekbe történő beruházásokat, és akadályozhatja az ágazat fenntartható fejlődését;</w:t>
            </w:r>
          </w:p>
        </w:tc>
        <w:tc>
          <w:tcPr>
            <w:tcW w:w="4876" w:type="dxa"/>
            <w:tcBorders>
              <w:top w:val="nil"/>
              <w:left w:val="nil"/>
              <w:bottom w:val="nil"/>
              <w:right w:val="nil"/>
            </w:tcBorders>
          </w:tcPr>
          <w:p w14:paraId="647D3BA5" w14:textId="77777777" w:rsidR="004143FA" w:rsidRPr="00F620C2" w:rsidRDefault="004143FA" w:rsidP="00E51658">
            <w:pPr>
              <w:pStyle w:val="Normal6a"/>
            </w:pPr>
            <w:r w:rsidRPr="00F620C2">
              <w:rPr>
                <w:b/>
                <w:i/>
              </w:rPr>
              <w:t>törölve</w:t>
            </w:r>
          </w:p>
        </w:tc>
      </w:tr>
    </w:tbl>
    <w:p w14:paraId="6B93E3A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392755C" w14:textId="77777777" w:rsidR="004143FA" w:rsidRPr="00F620C2" w:rsidRDefault="004143FA" w:rsidP="004143FA">
      <w:r w:rsidRPr="0015780A">
        <w:rPr>
          <w:rStyle w:val="HideTWBExt"/>
        </w:rPr>
        <w:t>&lt;/Amend&gt;</w:t>
      </w:r>
    </w:p>
    <w:p w14:paraId="17531D8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357</w:t>
      </w:r>
      <w:r w:rsidRPr="0015780A">
        <w:rPr>
          <w:rStyle w:val="HideTWBExt"/>
          <w:b w:val="0"/>
        </w:rPr>
        <w:t>&lt;/NumAm&gt;</w:t>
      </w:r>
    </w:p>
    <w:p w14:paraId="6AA07E2F" w14:textId="77777777" w:rsidR="004143FA" w:rsidRPr="00F620C2" w:rsidRDefault="004143FA" w:rsidP="004143FA">
      <w:pPr>
        <w:pStyle w:val="NormalBold"/>
      </w:pPr>
      <w:r w:rsidRPr="0015780A">
        <w:rPr>
          <w:rStyle w:val="HideTWBExt"/>
          <w:b w:val="0"/>
        </w:rPr>
        <w:t>&lt;RepeatBlock-By&gt;&lt;Members&gt;</w:t>
      </w:r>
      <w:r w:rsidRPr="00F620C2">
        <w:t>Oihane Agirregoitia Martínez, Stéphanie Yon-Courtin</w:t>
      </w:r>
      <w:r w:rsidRPr="0015780A">
        <w:rPr>
          <w:rStyle w:val="HideTWBExt"/>
          <w:b w:val="0"/>
        </w:rPr>
        <w:t>&lt;/Members&gt;</w:t>
      </w:r>
    </w:p>
    <w:p w14:paraId="2A15CF7B" w14:textId="77777777" w:rsidR="004143FA" w:rsidRPr="00F620C2" w:rsidRDefault="004143FA" w:rsidP="004143FA">
      <w:pPr>
        <w:pStyle w:val="NormalBold"/>
      </w:pPr>
      <w:r w:rsidRPr="0015780A">
        <w:rPr>
          <w:rStyle w:val="HideTWBExt"/>
          <w:b w:val="0"/>
        </w:rPr>
        <w:t>&lt;/RepeatBlock-By&gt;</w:t>
      </w:r>
    </w:p>
    <w:p w14:paraId="21C56592"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CD65B3F" w14:textId="77777777" w:rsidR="004143FA" w:rsidRPr="00F620C2" w:rsidRDefault="004143FA" w:rsidP="004143FA">
      <w:pPr>
        <w:pStyle w:val="NormalBold"/>
      </w:pPr>
      <w:r w:rsidRPr="0015780A">
        <w:rPr>
          <w:rStyle w:val="HideTWBExt"/>
          <w:b w:val="0"/>
        </w:rPr>
        <w:t>&lt;Article&gt;</w:t>
      </w:r>
      <w:r w:rsidRPr="00F620C2">
        <w:t>21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8A389CF" w14:textId="77777777" w:rsidTr="00E51658">
        <w:trPr>
          <w:trHeight w:hRule="exact" w:val="240"/>
          <w:jc w:val="center"/>
        </w:trPr>
        <w:tc>
          <w:tcPr>
            <w:tcW w:w="9752" w:type="dxa"/>
            <w:gridSpan w:val="2"/>
            <w:tcBorders>
              <w:top w:val="nil"/>
              <w:left w:val="nil"/>
              <w:bottom w:val="nil"/>
              <w:right w:val="nil"/>
            </w:tcBorders>
          </w:tcPr>
          <w:p w14:paraId="3677451F" w14:textId="77777777" w:rsidR="004143FA" w:rsidRPr="00F620C2" w:rsidRDefault="004143FA" w:rsidP="00E51658"/>
        </w:tc>
      </w:tr>
      <w:tr w:rsidR="00E75374" w:rsidRPr="00F620C2" w14:paraId="02570B14" w14:textId="77777777" w:rsidTr="00E51658">
        <w:trPr>
          <w:trHeight w:val="240"/>
          <w:jc w:val="center"/>
        </w:trPr>
        <w:tc>
          <w:tcPr>
            <w:tcW w:w="4876" w:type="dxa"/>
            <w:tcBorders>
              <w:top w:val="nil"/>
              <w:left w:val="nil"/>
              <w:bottom w:val="nil"/>
              <w:right w:val="nil"/>
            </w:tcBorders>
          </w:tcPr>
          <w:p w14:paraId="54EA91F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5EF2479" w14:textId="77777777" w:rsidR="004143FA" w:rsidRPr="00F620C2" w:rsidRDefault="004143FA" w:rsidP="00E51658">
            <w:pPr>
              <w:pStyle w:val="AmColumnHeading"/>
            </w:pPr>
            <w:r w:rsidRPr="00F620C2">
              <w:t>Módosítás</w:t>
            </w:r>
          </w:p>
        </w:tc>
      </w:tr>
      <w:tr w:rsidR="00E75374" w:rsidRPr="00F620C2" w14:paraId="2B9444D1" w14:textId="77777777" w:rsidTr="00E51658">
        <w:trPr>
          <w:jc w:val="center"/>
        </w:trPr>
        <w:tc>
          <w:tcPr>
            <w:tcW w:w="4876" w:type="dxa"/>
            <w:tcBorders>
              <w:top w:val="nil"/>
              <w:left w:val="nil"/>
              <w:bottom w:val="nil"/>
              <w:right w:val="nil"/>
            </w:tcBorders>
          </w:tcPr>
          <w:p w14:paraId="6050BEED" w14:textId="77777777" w:rsidR="004143FA" w:rsidRPr="00F620C2" w:rsidRDefault="004143FA" w:rsidP="00E51658">
            <w:pPr>
              <w:pStyle w:val="Normal6a"/>
            </w:pPr>
            <w:r w:rsidRPr="00F620C2">
              <w:t>21.</w:t>
            </w:r>
            <w:r w:rsidRPr="00F620C2">
              <w:tab/>
              <w:t xml:space="preserve">hangsúlyozza, hogy a túlzott adminisztratív terhek, a hosszadalmas engedélyezési eljárások és </w:t>
            </w:r>
            <w:r w:rsidRPr="00F620C2">
              <w:rPr>
                <w:b/>
                <w:bCs/>
                <w:i/>
                <w:iCs/>
              </w:rPr>
              <w:t>az ipari projektek által</w:t>
            </w:r>
            <w:r w:rsidRPr="00F620C2">
              <w:t xml:space="preserve"> a tengeri </w:t>
            </w:r>
            <w:r w:rsidRPr="00F620C2">
              <w:rPr>
                <w:b/>
                <w:bCs/>
                <w:i/>
                <w:iCs/>
              </w:rPr>
              <w:t>térségekért folytatott növekvő</w:t>
            </w:r>
            <w:r w:rsidRPr="00F620C2">
              <w:t xml:space="preserve"> </w:t>
            </w:r>
            <w:r w:rsidRPr="00F620C2">
              <w:rPr>
                <w:b/>
                <w:bCs/>
                <w:i/>
                <w:iCs/>
              </w:rPr>
              <w:t xml:space="preserve">verseny visszafoghatja az új akvakultúra-projektekbe történő beruházásokat, és akadályozhatja </w:t>
            </w:r>
            <w:r w:rsidRPr="00F620C2">
              <w:t xml:space="preserve">az ágazat </w:t>
            </w:r>
            <w:r w:rsidRPr="00F620C2">
              <w:rPr>
                <w:b/>
                <w:bCs/>
                <w:i/>
                <w:iCs/>
              </w:rPr>
              <w:t>fenntartható fejlődését</w:t>
            </w:r>
            <w:r w:rsidRPr="00F620C2">
              <w:t>;</w:t>
            </w:r>
          </w:p>
        </w:tc>
        <w:tc>
          <w:tcPr>
            <w:tcW w:w="4876" w:type="dxa"/>
            <w:tcBorders>
              <w:top w:val="nil"/>
              <w:left w:val="nil"/>
              <w:bottom w:val="nil"/>
              <w:right w:val="nil"/>
            </w:tcBorders>
          </w:tcPr>
          <w:p w14:paraId="14B980F0" w14:textId="77777777" w:rsidR="004143FA" w:rsidRPr="00F620C2" w:rsidRDefault="004143FA" w:rsidP="00E51658">
            <w:pPr>
              <w:pStyle w:val="Normal6a"/>
            </w:pPr>
            <w:r w:rsidRPr="00F620C2">
              <w:t>21.</w:t>
            </w:r>
            <w:r w:rsidRPr="00F620C2">
              <w:tab/>
            </w:r>
            <w:r w:rsidRPr="00F620C2">
              <w:rPr>
                <w:b/>
                <w:i/>
              </w:rPr>
              <w:t>hangsúlyozza, hogy az akvakultúra-ágazat csökkentheti élelmiszerrendszerünk szénlábnyomát;</w:t>
            </w:r>
            <w:r w:rsidRPr="00F620C2">
              <w:t xml:space="preserve"> hangsúlyozza, hogy a túlzott adminisztratív terhek, a hosszadalmas engedélyezési eljárások</w:t>
            </w:r>
            <w:r w:rsidRPr="00F620C2">
              <w:rPr>
                <w:b/>
                <w:bCs/>
                <w:i/>
                <w:iCs/>
              </w:rPr>
              <w:t>, a harmadik országbeli termelők által támasztott tisztességtelen verseny</w:t>
            </w:r>
            <w:r w:rsidRPr="00F620C2">
              <w:t xml:space="preserve"> és a </w:t>
            </w:r>
            <w:r w:rsidRPr="00F620C2">
              <w:rPr>
                <w:b/>
                <w:bCs/>
                <w:i/>
                <w:iCs/>
              </w:rPr>
              <w:t>nem megfelelő</w:t>
            </w:r>
            <w:r w:rsidRPr="00F620C2">
              <w:t xml:space="preserve"> tengeri </w:t>
            </w:r>
            <w:r w:rsidRPr="00F620C2">
              <w:rPr>
                <w:b/>
                <w:bCs/>
                <w:i/>
                <w:iCs/>
              </w:rPr>
              <w:t xml:space="preserve">területrendezés akadályozzák az ágazatba irányuló beruházásokat, ami gátolja </w:t>
            </w:r>
            <w:r w:rsidRPr="00F620C2">
              <w:t xml:space="preserve">az ágazat </w:t>
            </w:r>
            <w:r w:rsidRPr="00F620C2">
              <w:rPr>
                <w:b/>
                <w:bCs/>
                <w:i/>
                <w:iCs/>
              </w:rPr>
              <w:t>növekedését és az uniós akvakultúrás élelmiszer-ágazat szénlábnyomának csökkentéséhez való további hozzájárulását</w:t>
            </w:r>
            <w:r w:rsidRPr="00F620C2">
              <w:t>;</w:t>
            </w:r>
          </w:p>
        </w:tc>
      </w:tr>
    </w:tbl>
    <w:p w14:paraId="7220C04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D7DEA30" w14:textId="77777777" w:rsidR="004143FA" w:rsidRPr="00F620C2" w:rsidRDefault="004143FA" w:rsidP="004143FA">
      <w:r w:rsidRPr="0015780A">
        <w:rPr>
          <w:rStyle w:val="HideTWBExt"/>
        </w:rPr>
        <w:t>&lt;/Amend&gt;</w:t>
      </w:r>
    </w:p>
    <w:p w14:paraId="113D48E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358</w:t>
      </w:r>
      <w:r w:rsidRPr="0015780A">
        <w:rPr>
          <w:rStyle w:val="HideTWBExt"/>
          <w:b w:val="0"/>
        </w:rPr>
        <w:t>&lt;/NumAm&gt;</w:t>
      </w:r>
    </w:p>
    <w:p w14:paraId="772167FA"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579EE146" w14:textId="77777777" w:rsidR="004143FA" w:rsidRPr="00F620C2" w:rsidRDefault="004143FA" w:rsidP="004143FA">
      <w:pPr>
        <w:pStyle w:val="NormalBold"/>
      </w:pPr>
      <w:r w:rsidRPr="0015780A">
        <w:rPr>
          <w:rStyle w:val="HideTWBExt"/>
          <w:b w:val="0"/>
        </w:rPr>
        <w:t>&lt;/RepeatBlock-By&gt;</w:t>
      </w:r>
    </w:p>
    <w:p w14:paraId="0535133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02F2E8C" w14:textId="77777777" w:rsidR="004143FA" w:rsidRPr="00F620C2" w:rsidRDefault="004143FA" w:rsidP="004143FA">
      <w:pPr>
        <w:pStyle w:val="NormalBold"/>
      </w:pPr>
      <w:r w:rsidRPr="0015780A">
        <w:rPr>
          <w:rStyle w:val="HideTWBExt"/>
          <w:b w:val="0"/>
        </w:rPr>
        <w:t>&lt;Article&gt;</w:t>
      </w:r>
      <w:r w:rsidRPr="00F620C2">
        <w:t>21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ABF261C" w14:textId="77777777" w:rsidTr="00E51658">
        <w:trPr>
          <w:trHeight w:hRule="exact" w:val="240"/>
          <w:jc w:val="center"/>
        </w:trPr>
        <w:tc>
          <w:tcPr>
            <w:tcW w:w="9752" w:type="dxa"/>
            <w:gridSpan w:val="2"/>
            <w:tcBorders>
              <w:top w:val="nil"/>
              <w:left w:val="nil"/>
              <w:bottom w:val="nil"/>
              <w:right w:val="nil"/>
            </w:tcBorders>
          </w:tcPr>
          <w:p w14:paraId="0D199D95" w14:textId="77777777" w:rsidR="004143FA" w:rsidRPr="00F620C2" w:rsidRDefault="004143FA" w:rsidP="00E51658"/>
        </w:tc>
      </w:tr>
      <w:tr w:rsidR="00E75374" w:rsidRPr="00F620C2" w14:paraId="173090D4" w14:textId="77777777" w:rsidTr="00E51658">
        <w:trPr>
          <w:trHeight w:val="240"/>
          <w:jc w:val="center"/>
        </w:trPr>
        <w:tc>
          <w:tcPr>
            <w:tcW w:w="4876" w:type="dxa"/>
            <w:tcBorders>
              <w:top w:val="nil"/>
              <w:left w:val="nil"/>
              <w:bottom w:val="nil"/>
              <w:right w:val="nil"/>
            </w:tcBorders>
          </w:tcPr>
          <w:p w14:paraId="0225D6D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0B0BC33" w14:textId="77777777" w:rsidR="004143FA" w:rsidRPr="00F620C2" w:rsidRDefault="004143FA" w:rsidP="00E51658">
            <w:pPr>
              <w:pStyle w:val="AmColumnHeading"/>
            </w:pPr>
            <w:r w:rsidRPr="00F620C2">
              <w:t>Módosítás</w:t>
            </w:r>
          </w:p>
        </w:tc>
      </w:tr>
      <w:tr w:rsidR="00E75374" w:rsidRPr="00F620C2" w14:paraId="6C978B63" w14:textId="77777777" w:rsidTr="00E51658">
        <w:trPr>
          <w:jc w:val="center"/>
        </w:trPr>
        <w:tc>
          <w:tcPr>
            <w:tcW w:w="4876" w:type="dxa"/>
            <w:tcBorders>
              <w:top w:val="nil"/>
              <w:left w:val="nil"/>
              <w:bottom w:val="nil"/>
              <w:right w:val="nil"/>
            </w:tcBorders>
          </w:tcPr>
          <w:p w14:paraId="3D30C424" w14:textId="77777777" w:rsidR="004143FA" w:rsidRPr="00F620C2" w:rsidRDefault="004143FA" w:rsidP="00E51658">
            <w:pPr>
              <w:pStyle w:val="Normal6a"/>
            </w:pPr>
            <w:r w:rsidRPr="00F620C2">
              <w:t>21.</w:t>
            </w:r>
            <w:r w:rsidRPr="00F620C2">
              <w:tab/>
              <w:t>hangsúlyozza, hogy a túlzott adminisztratív terhek, a hosszadalmas engedélyezési eljárások és az ipari projektek által a tengeri térségekért folytatott növekvő verseny visszafoghatja az új akvakultúra-projektekbe történő beruházásokat, és akadályozhatja az ágazat fenntartható fejlődését;</w:t>
            </w:r>
          </w:p>
        </w:tc>
        <w:tc>
          <w:tcPr>
            <w:tcW w:w="4876" w:type="dxa"/>
            <w:tcBorders>
              <w:top w:val="nil"/>
              <w:left w:val="nil"/>
              <w:bottom w:val="nil"/>
              <w:right w:val="nil"/>
            </w:tcBorders>
          </w:tcPr>
          <w:p w14:paraId="12E16976" w14:textId="77777777" w:rsidR="004143FA" w:rsidRPr="00F620C2" w:rsidRDefault="004143FA" w:rsidP="00E51658">
            <w:pPr>
              <w:pStyle w:val="Normal6a"/>
            </w:pPr>
            <w:r w:rsidRPr="00F620C2">
              <w:t>21.</w:t>
            </w:r>
            <w:r w:rsidRPr="00F620C2">
              <w:tab/>
              <w:t xml:space="preserve">hangsúlyozza, hogy a túlzott adminisztratív terhek, a hosszadalmas engedélyezési eljárások és az ipari projektek által a tengeri </w:t>
            </w:r>
            <w:r w:rsidRPr="00F620C2">
              <w:rPr>
                <w:b/>
                <w:i/>
              </w:rPr>
              <w:t>és szárazföldi</w:t>
            </w:r>
            <w:r w:rsidRPr="00F620C2">
              <w:t xml:space="preserve"> térségekért folytatott növekvő verseny visszafoghatja az új akvakultúra-projektekbe történő beruházásokat, és akadályozhatja az ágazat fenntartható fejlődését; </w:t>
            </w:r>
            <w:r w:rsidRPr="00F620C2">
              <w:rPr>
                <w:b/>
                <w:i/>
              </w:rPr>
              <w:t>felhívja az Európai Bizottságot, hogy egyszerűsítse az energetikai átállással kapcsolatos szabványokat és szabályozásokat;</w:t>
            </w:r>
          </w:p>
        </w:tc>
      </w:tr>
    </w:tbl>
    <w:p w14:paraId="0CCB45A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6D3C1F10" w14:textId="77777777" w:rsidR="004143FA" w:rsidRPr="00F620C2" w:rsidRDefault="004143FA" w:rsidP="004143FA">
      <w:r w:rsidRPr="0015780A">
        <w:rPr>
          <w:rStyle w:val="HideTWBExt"/>
        </w:rPr>
        <w:t>&lt;/Amend&gt;</w:t>
      </w:r>
    </w:p>
    <w:p w14:paraId="2E5C9E6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359</w:t>
      </w:r>
      <w:r w:rsidRPr="0015780A">
        <w:rPr>
          <w:rStyle w:val="HideTWBExt"/>
          <w:b w:val="0"/>
        </w:rPr>
        <w:t>&lt;/NumAm&gt;</w:t>
      </w:r>
    </w:p>
    <w:p w14:paraId="32354C5A"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41BEF35C"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558AE205" w14:textId="77777777" w:rsidR="004143FA" w:rsidRPr="00F620C2" w:rsidRDefault="004143FA" w:rsidP="004143FA">
      <w:pPr>
        <w:pStyle w:val="NormalBold"/>
      </w:pPr>
      <w:r w:rsidRPr="0015780A">
        <w:rPr>
          <w:rStyle w:val="HideTWBExt"/>
          <w:b w:val="0"/>
        </w:rPr>
        <w:t>&lt;/RepeatBlock-By&gt;</w:t>
      </w:r>
    </w:p>
    <w:p w14:paraId="4C0DAC3D"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3957282" w14:textId="77777777" w:rsidR="004143FA" w:rsidRPr="00F620C2" w:rsidRDefault="004143FA" w:rsidP="004143FA">
      <w:pPr>
        <w:pStyle w:val="NormalBold"/>
      </w:pPr>
      <w:r w:rsidRPr="0015780A">
        <w:rPr>
          <w:rStyle w:val="HideTWBExt"/>
          <w:b w:val="0"/>
        </w:rPr>
        <w:t>&lt;Article&gt;</w:t>
      </w:r>
      <w:r w:rsidRPr="00F620C2">
        <w:t>21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3C1F9CF" w14:textId="77777777" w:rsidTr="00E51658">
        <w:trPr>
          <w:trHeight w:hRule="exact" w:val="240"/>
          <w:jc w:val="center"/>
        </w:trPr>
        <w:tc>
          <w:tcPr>
            <w:tcW w:w="9752" w:type="dxa"/>
            <w:gridSpan w:val="2"/>
            <w:tcBorders>
              <w:top w:val="nil"/>
              <w:left w:val="nil"/>
              <w:bottom w:val="nil"/>
              <w:right w:val="nil"/>
            </w:tcBorders>
          </w:tcPr>
          <w:p w14:paraId="5756B09A" w14:textId="77777777" w:rsidR="004143FA" w:rsidRPr="00F620C2" w:rsidRDefault="004143FA" w:rsidP="00E51658"/>
        </w:tc>
      </w:tr>
      <w:tr w:rsidR="00E75374" w:rsidRPr="00F620C2" w14:paraId="5863C45C" w14:textId="77777777" w:rsidTr="00E51658">
        <w:trPr>
          <w:trHeight w:val="240"/>
          <w:jc w:val="center"/>
        </w:trPr>
        <w:tc>
          <w:tcPr>
            <w:tcW w:w="4876" w:type="dxa"/>
            <w:tcBorders>
              <w:top w:val="nil"/>
              <w:left w:val="nil"/>
              <w:bottom w:val="nil"/>
              <w:right w:val="nil"/>
            </w:tcBorders>
          </w:tcPr>
          <w:p w14:paraId="3399495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A9EC7CD" w14:textId="77777777" w:rsidR="004143FA" w:rsidRPr="00F620C2" w:rsidRDefault="004143FA" w:rsidP="00E51658">
            <w:pPr>
              <w:pStyle w:val="AmColumnHeading"/>
            </w:pPr>
            <w:r w:rsidRPr="00F620C2">
              <w:t>Módosítás</w:t>
            </w:r>
          </w:p>
        </w:tc>
      </w:tr>
      <w:tr w:rsidR="00E75374" w:rsidRPr="00F620C2" w14:paraId="73B2BAA3" w14:textId="77777777" w:rsidTr="00E51658">
        <w:trPr>
          <w:jc w:val="center"/>
        </w:trPr>
        <w:tc>
          <w:tcPr>
            <w:tcW w:w="4876" w:type="dxa"/>
            <w:tcBorders>
              <w:top w:val="nil"/>
              <w:left w:val="nil"/>
              <w:bottom w:val="nil"/>
              <w:right w:val="nil"/>
            </w:tcBorders>
          </w:tcPr>
          <w:p w14:paraId="0670E2CE" w14:textId="77777777" w:rsidR="004143FA" w:rsidRPr="00F620C2" w:rsidRDefault="004143FA" w:rsidP="00E51658">
            <w:pPr>
              <w:pStyle w:val="Normal6a"/>
            </w:pPr>
            <w:r w:rsidRPr="00F620C2">
              <w:t>21.</w:t>
            </w:r>
            <w:r w:rsidRPr="00F620C2">
              <w:tab/>
            </w:r>
            <w:r w:rsidRPr="00F620C2">
              <w:rPr>
                <w:b/>
                <w:bCs/>
                <w:i/>
                <w:iCs/>
              </w:rPr>
              <w:t>hangsúlyozza, hogy a túlzott adminisztratív terhek, a hosszadalmas engedélyezési eljárások és az ipari projektek által a tengeri térségekért folytatott növekvő verseny visszafoghatja az új akvakultúra-projektekbe történő beruházásokat, és akadályozhatja az ágazat fenntartható fejlődését</w:t>
            </w:r>
            <w:r w:rsidRPr="00F620C2">
              <w:t>;</w:t>
            </w:r>
          </w:p>
        </w:tc>
        <w:tc>
          <w:tcPr>
            <w:tcW w:w="4876" w:type="dxa"/>
            <w:tcBorders>
              <w:top w:val="nil"/>
              <w:left w:val="nil"/>
              <w:bottom w:val="nil"/>
              <w:right w:val="nil"/>
            </w:tcBorders>
          </w:tcPr>
          <w:p w14:paraId="33B9A319" w14:textId="77777777" w:rsidR="004143FA" w:rsidRPr="00F620C2" w:rsidRDefault="004143FA" w:rsidP="00E51658">
            <w:pPr>
              <w:pStyle w:val="Normal6a"/>
            </w:pPr>
            <w:r w:rsidRPr="00F620C2">
              <w:t>21.</w:t>
            </w:r>
            <w:r w:rsidRPr="00F620C2">
              <w:tab/>
            </w:r>
            <w:r w:rsidRPr="00F620C2">
              <w:rPr>
                <w:b/>
                <w:bCs/>
                <w:i/>
                <w:iCs/>
              </w:rPr>
              <w:t>kiemeli</w:t>
            </w:r>
            <w:r w:rsidRPr="00F620C2">
              <w:t xml:space="preserve"> </w:t>
            </w:r>
            <w:r w:rsidRPr="00F620C2">
              <w:rPr>
                <w:b/>
                <w:bCs/>
                <w:i/>
                <w:iCs/>
              </w:rPr>
              <w:t>egy mérhető fenntarthatósági kritériumokkal rendelkező, egyértelmű és következetes jogi keret jelentőségét az uniós akvakultúra fejlesztésének irányítása szempontjából, valamint az ágazat fenntarthatóságának és a megnövelt uniós finanszírozás uniós akvakultúra fejlesztéséhez való hozzájárulásának nyomon követésére szolgáló megbízható mutatók fontosságát</w:t>
            </w:r>
            <w:r w:rsidRPr="00F620C2">
              <w:t>;</w:t>
            </w:r>
          </w:p>
        </w:tc>
      </w:tr>
    </w:tbl>
    <w:p w14:paraId="2AAF072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7B19060" w14:textId="77777777" w:rsidR="004143FA" w:rsidRPr="00F620C2" w:rsidRDefault="004143FA" w:rsidP="004143FA">
      <w:r w:rsidRPr="0015780A">
        <w:rPr>
          <w:rStyle w:val="HideTWBExt"/>
        </w:rPr>
        <w:t>&lt;/Amend&gt;</w:t>
      </w:r>
    </w:p>
    <w:p w14:paraId="6516E88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360</w:t>
      </w:r>
      <w:r w:rsidRPr="0015780A">
        <w:rPr>
          <w:rStyle w:val="HideTWBExt"/>
          <w:b w:val="0"/>
        </w:rPr>
        <w:t>&lt;/NumAm&gt;</w:t>
      </w:r>
    </w:p>
    <w:p w14:paraId="3AE41668"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B3C5B90" w14:textId="77777777" w:rsidR="004143FA" w:rsidRPr="00F620C2" w:rsidRDefault="004143FA" w:rsidP="004143FA">
      <w:pPr>
        <w:pStyle w:val="NormalBold"/>
      </w:pPr>
      <w:r w:rsidRPr="0015780A">
        <w:rPr>
          <w:rStyle w:val="HideTWBExt"/>
          <w:b w:val="0"/>
        </w:rPr>
        <w:t>&lt;/RepeatBlock-By&gt;</w:t>
      </w:r>
    </w:p>
    <w:p w14:paraId="35917D9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98C5211" w14:textId="77777777" w:rsidR="004143FA" w:rsidRPr="00F620C2" w:rsidRDefault="004143FA" w:rsidP="004143FA">
      <w:pPr>
        <w:pStyle w:val="NormalBold"/>
      </w:pPr>
      <w:r w:rsidRPr="0015780A">
        <w:rPr>
          <w:rStyle w:val="HideTWBExt"/>
          <w:b w:val="0"/>
        </w:rPr>
        <w:t>&lt;Article&gt;</w:t>
      </w:r>
      <w:r w:rsidRPr="00F620C2">
        <w:t>22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ABA0695" w14:textId="77777777" w:rsidTr="00E51658">
        <w:trPr>
          <w:trHeight w:hRule="exact" w:val="240"/>
          <w:jc w:val="center"/>
        </w:trPr>
        <w:tc>
          <w:tcPr>
            <w:tcW w:w="9752" w:type="dxa"/>
            <w:gridSpan w:val="2"/>
            <w:tcBorders>
              <w:top w:val="nil"/>
              <w:left w:val="nil"/>
              <w:bottom w:val="nil"/>
              <w:right w:val="nil"/>
            </w:tcBorders>
          </w:tcPr>
          <w:p w14:paraId="073516D8" w14:textId="77777777" w:rsidR="004143FA" w:rsidRPr="00F620C2" w:rsidRDefault="004143FA" w:rsidP="00E51658"/>
        </w:tc>
      </w:tr>
      <w:tr w:rsidR="00E75374" w:rsidRPr="00F620C2" w14:paraId="187771FC" w14:textId="77777777" w:rsidTr="00E51658">
        <w:trPr>
          <w:trHeight w:val="240"/>
          <w:jc w:val="center"/>
        </w:trPr>
        <w:tc>
          <w:tcPr>
            <w:tcW w:w="4876" w:type="dxa"/>
            <w:tcBorders>
              <w:top w:val="nil"/>
              <w:left w:val="nil"/>
              <w:bottom w:val="nil"/>
              <w:right w:val="nil"/>
            </w:tcBorders>
          </w:tcPr>
          <w:p w14:paraId="6D9B38C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6DD078C" w14:textId="77777777" w:rsidR="004143FA" w:rsidRPr="00F620C2" w:rsidRDefault="004143FA" w:rsidP="00E51658">
            <w:pPr>
              <w:pStyle w:val="AmColumnHeading"/>
            </w:pPr>
            <w:r w:rsidRPr="00F620C2">
              <w:t>Módosítás</w:t>
            </w:r>
          </w:p>
        </w:tc>
      </w:tr>
      <w:tr w:rsidR="00E75374" w:rsidRPr="00F620C2" w14:paraId="6AD1CD76" w14:textId="77777777" w:rsidTr="00E51658">
        <w:trPr>
          <w:jc w:val="center"/>
        </w:trPr>
        <w:tc>
          <w:tcPr>
            <w:tcW w:w="4876" w:type="dxa"/>
            <w:tcBorders>
              <w:top w:val="nil"/>
              <w:left w:val="nil"/>
              <w:bottom w:val="nil"/>
              <w:right w:val="nil"/>
            </w:tcBorders>
          </w:tcPr>
          <w:p w14:paraId="395C8838" w14:textId="77777777" w:rsidR="004143FA" w:rsidRPr="00F620C2" w:rsidRDefault="004143FA" w:rsidP="00E51658">
            <w:pPr>
              <w:pStyle w:val="Normal6a"/>
            </w:pPr>
            <w:r w:rsidRPr="00F620C2">
              <w:rPr>
                <w:b/>
                <w:i/>
              </w:rPr>
              <w:t>22.</w:t>
            </w:r>
            <w:r w:rsidRPr="00F620C2">
              <w:tab/>
            </w:r>
            <w:r w:rsidRPr="00F620C2">
              <w:rPr>
                <w:b/>
                <w:i/>
              </w:rPr>
              <w:t>hangsúlyozza, hogy az importált tengeri eredetű élelmiszerek jelentette verseny jelentős kihívást jelent az akvakultúra-ágazat számára, mivel az ilyen termékeket gyakran alacsonyabb költségen és kevésbé szigorú környezetvédelmi előírások mellett állítják elő;</w:t>
            </w:r>
          </w:p>
        </w:tc>
        <w:tc>
          <w:tcPr>
            <w:tcW w:w="4876" w:type="dxa"/>
            <w:tcBorders>
              <w:top w:val="nil"/>
              <w:left w:val="nil"/>
              <w:bottom w:val="nil"/>
              <w:right w:val="nil"/>
            </w:tcBorders>
          </w:tcPr>
          <w:p w14:paraId="2DE2A49C" w14:textId="77777777" w:rsidR="004143FA" w:rsidRPr="00F620C2" w:rsidRDefault="004143FA" w:rsidP="00E51658">
            <w:pPr>
              <w:pStyle w:val="Normal6a"/>
            </w:pPr>
            <w:r w:rsidRPr="00F620C2">
              <w:rPr>
                <w:b/>
                <w:i/>
              </w:rPr>
              <w:t>törölve</w:t>
            </w:r>
          </w:p>
        </w:tc>
      </w:tr>
    </w:tbl>
    <w:p w14:paraId="0DC40B1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4E99E43" w14:textId="77777777" w:rsidR="004143FA" w:rsidRPr="00F620C2" w:rsidRDefault="004143FA" w:rsidP="004143FA">
      <w:r w:rsidRPr="0015780A">
        <w:rPr>
          <w:rStyle w:val="HideTWBExt"/>
        </w:rPr>
        <w:t>&lt;/Amend&gt;</w:t>
      </w:r>
    </w:p>
    <w:p w14:paraId="5289663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361</w:t>
      </w:r>
      <w:r w:rsidRPr="0015780A">
        <w:rPr>
          <w:rStyle w:val="HideTWBExt"/>
          <w:b w:val="0"/>
        </w:rPr>
        <w:t>&lt;/NumAm&gt;</w:t>
      </w:r>
    </w:p>
    <w:p w14:paraId="7C23595E"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w:t>
      </w:r>
      <w:r w:rsidRPr="0015780A">
        <w:rPr>
          <w:rStyle w:val="HideTWBExt"/>
          <w:b w:val="0"/>
        </w:rPr>
        <w:t>&lt;/Members&gt;</w:t>
      </w:r>
    </w:p>
    <w:p w14:paraId="732861FB" w14:textId="77777777" w:rsidR="004143FA" w:rsidRPr="00F620C2" w:rsidRDefault="004143FA" w:rsidP="004143FA">
      <w:pPr>
        <w:pStyle w:val="NormalBold"/>
      </w:pPr>
      <w:r w:rsidRPr="0015780A">
        <w:rPr>
          <w:rStyle w:val="HideTWBExt"/>
          <w:b w:val="0"/>
        </w:rPr>
        <w:t>&lt;/RepeatBlock-By&gt;</w:t>
      </w:r>
    </w:p>
    <w:p w14:paraId="6F43DDAE"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99C5406" w14:textId="77777777" w:rsidR="004143FA" w:rsidRPr="00F620C2" w:rsidRDefault="004143FA" w:rsidP="004143FA">
      <w:pPr>
        <w:pStyle w:val="NormalBold"/>
      </w:pPr>
      <w:r w:rsidRPr="0015780A">
        <w:rPr>
          <w:rStyle w:val="HideTWBExt"/>
          <w:b w:val="0"/>
        </w:rPr>
        <w:t>&lt;Article&gt;</w:t>
      </w:r>
      <w:r w:rsidRPr="00F620C2">
        <w:t>22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81DEA38" w14:textId="77777777" w:rsidTr="00E51658">
        <w:trPr>
          <w:trHeight w:hRule="exact" w:val="240"/>
          <w:jc w:val="center"/>
        </w:trPr>
        <w:tc>
          <w:tcPr>
            <w:tcW w:w="9752" w:type="dxa"/>
            <w:gridSpan w:val="2"/>
            <w:tcBorders>
              <w:top w:val="nil"/>
              <w:left w:val="nil"/>
              <w:bottom w:val="nil"/>
              <w:right w:val="nil"/>
            </w:tcBorders>
          </w:tcPr>
          <w:p w14:paraId="1D502EBE" w14:textId="77777777" w:rsidR="004143FA" w:rsidRPr="00F620C2" w:rsidRDefault="004143FA" w:rsidP="00E51658"/>
        </w:tc>
      </w:tr>
      <w:tr w:rsidR="00E75374" w:rsidRPr="00F620C2" w14:paraId="7AEAECFB" w14:textId="77777777" w:rsidTr="00E51658">
        <w:trPr>
          <w:trHeight w:val="240"/>
          <w:jc w:val="center"/>
        </w:trPr>
        <w:tc>
          <w:tcPr>
            <w:tcW w:w="4876" w:type="dxa"/>
            <w:tcBorders>
              <w:top w:val="nil"/>
              <w:left w:val="nil"/>
              <w:bottom w:val="nil"/>
              <w:right w:val="nil"/>
            </w:tcBorders>
          </w:tcPr>
          <w:p w14:paraId="1EAF2CDB"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1587E1D" w14:textId="77777777" w:rsidR="004143FA" w:rsidRPr="00F620C2" w:rsidRDefault="004143FA" w:rsidP="00E51658">
            <w:pPr>
              <w:pStyle w:val="AmColumnHeading"/>
            </w:pPr>
            <w:r w:rsidRPr="00F620C2">
              <w:t>Módosítás</w:t>
            </w:r>
          </w:p>
        </w:tc>
      </w:tr>
      <w:tr w:rsidR="00E75374" w:rsidRPr="00F620C2" w14:paraId="10A53666" w14:textId="77777777" w:rsidTr="00E51658">
        <w:trPr>
          <w:jc w:val="center"/>
        </w:trPr>
        <w:tc>
          <w:tcPr>
            <w:tcW w:w="4876" w:type="dxa"/>
            <w:tcBorders>
              <w:top w:val="nil"/>
              <w:left w:val="nil"/>
              <w:bottom w:val="nil"/>
              <w:right w:val="nil"/>
            </w:tcBorders>
          </w:tcPr>
          <w:p w14:paraId="21926035" w14:textId="77777777" w:rsidR="004143FA" w:rsidRPr="00F620C2" w:rsidRDefault="004143FA" w:rsidP="00E51658">
            <w:pPr>
              <w:pStyle w:val="Normal6a"/>
            </w:pPr>
            <w:r w:rsidRPr="00F620C2">
              <w:rPr>
                <w:b/>
                <w:i/>
              </w:rPr>
              <w:t>22.</w:t>
            </w:r>
            <w:r w:rsidRPr="00F620C2">
              <w:tab/>
            </w:r>
            <w:r w:rsidRPr="00F620C2">
              <w:rPr>
                <w:b/>
                <w:i/>
              </w:rPr>
              <w:t>hangsúlyozza, hogy az importált tengeri eredetű élelmiszerek jelentette verseny jelentős kihívást jelent az akvakultúra-ágazat számára, mivel az ilyen termékeket gyakran alacsonyabb költségen és kevésbé szigorú környezetvédelmi előírások mellett állítják elő;</w:t>
            </w:r>
          </w:p>
        </w:tc>
        <w:tc>
          <w:tcPr>
            <w:tcW w:w="4876" w:type="dxa"/>
            <w:tcBorders>
              <w:top w:val="nil"/>
              <w:left w:val="nil"/>
              <w:bottom w:val="nil"/>
              <w:right w:val="nil"/>
            </w:tcBorders>
          </w:tcPr>
          <w:p w14:paraId="07819106" w14:textId="77777777" w:rsidR="004143FA" w:rsidRPr="00F620C2" w:rsidRDefault="004143FA" w:rsidP="00E51658">
            <w:pPr>
              <w:pStyle w:val="Normal6a"/>
            </w:pPr>
            <w:r w:rsidRPr="00F620C2">
              <w:rPr>
                <w:b/>
                <w:i/>
              </w:rPr>
              <w:t>törölve</w:t>
            </w:r>
          </w:p>
        </w:tc>
      </w:tr>
    </w:tbl>
    <w:p w14:paraId="2D24A8C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26B4C81" w14:textId="77777777" w:rsidR="004143FA" w:rsidRPr="00F620C2" w:rsidRDefault="004143FA" w:rsidP="004143FA">
      <w:r w:rsidRPr="0015780A">
        <w:rPr>
          <w:rStyle w:val="HideTWBExt"/>
        </w:rPr>
        <w:t>&lt;/Amend&gt;</w:t>
      </w:r>
    </w:p>
    <w:p w14:paraId="4BBE92D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362</w:t>
      </w:r>
      <w:r w:rsidRPr="0015780A">
        <w:rPr>
          <w:rStyle w:val="HideTWBExt"/>
          <w:b w:val="0"/>
        </w:rPr>
        <w:t>&lt;/NumAm&gt;</w:t>
      </w:r>
    </w:p>
    <w:p w14:paraId="6914077D"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407027E4"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29B73BBB" w14:textId="77777777" w:rsidR="004143FA" w:rsidRPr="00F620C2" w:rsidRDefault="004143FA" w:rsidP="004143FA">
      <w:pPr>
        <w:pStyle w:val="NormalBold"/>
      </w:pPr>
      <w:r w:rsidRPr="0015780A">
        <w:rPr>
          <w:rStyle w:val="HideTWBExt"/>
          <w:b w:val="0"/>
        </w:rPr>
        <w:t>&lt;/RepeatBlock-By&gt;</w:t>
      </w:r>
    </w:p>
    <w:p w14:paraId="757B4FF8"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6B7D189" w14:textId="77777777" w:rsidR="004143FA" w:rsidRPr="00F620C2" w:rsidRDefault="004143FA" w:rsidP="004143FA">
      <w:pPr>
        <w:pStyle w:val="NormalBold"/>
      </w:pPr>
      <w:r w:rsidRPr="0015780A">
        <w:rPr>
          <w:rStyle w:val="HideTWBExt"/>
          <w:b w:val="0"/>
        </w:rPr>
        <w:t>&lt;Article&gt;</w:t>
      </w:r>
      <w:r w:rsidRPr="00F620C2">
        <w:t>22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11D3874" w14:textId="77777777" w:rsidTr="00E51658">
        <w:trPr>
          <w:trHeight w:hRule="exact" w:val="240"/>
          <w:jc w:val="center"/>
        </w:trPr>
        <w:tc>
          <w:tcPr>
            <w:tcW w:w="9752" w:type="dxa"/>
            <w:gridSpan w:val="2"/>
            <w:tcBorders>
              <w:top w:val="nil"/>
              <w:left w:val="nil"/>
              <w:bottom w:val="nil"/>
              <w:right w:val="nil"/>
            </w:tcBorders>
          </w:tcPr>
          <w:p w14:paraId="24EE32BD" w14:textId="77777777" w:rsidR="004143FA" w:rsidRPr="00F620C2" w:rsidRDefault="004143FA" w:rsidP="00E51658"/>
        </w:tc>
      </w:tr>
      <w:tr w:rsidR="00E75374" w:rsidRPr="00F620C2" w14:paraId="484A4ACA" w14:textId="77777777" w:rsidTr="00E51658">
        <w:trPr>
          <w:trHeight w:val="240"/>
          <w:jc w:val="center"/>
        </w:trPr>
        <w:tc>
          <w:tcPr>
            <w:tcW w:w="4876" w:type="dxa"/>
            <w:tcBorders>
              <w:top w:val="nil"/>
              <w:left w:val="nil"/>
              <w:bottom w:val="nil"/>
              <w:right w:val="nil"/>
            </w:tcBorders>
          </w:tcPr>
          <w:p w14:paraId="390B920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BEE1939" w14:textId="77777777" w:rsidR="004143FA" w:rsidRPr="00F620C2" w:rsidRDefault="004143FA" w:rsidP="00E51658">
            <w:pPr>
              <w:pStyle w:val="AmColumnHeading"/>
            </w:pPr>
            <w:r w:rsidRPr="00F620C2">
              <w:t>Módosítás</w:t>
            </w:r>
          </w:p>
        </w:tc>
      </w:tr>
      <w:tr w:rsidR="00E75374" w:rsidRPr="00F620C2" w14:paraId="22F77CCF" w14:textId="77777777" w:rsidTr="00E51658">
        <w:trPr>
          <w:jc w:val="center"/>
        </w:trPr>
        <w:tc>
          <w:tcPr>
            <w:tcW w:w="4876" w:type="dxa"/>
            <w:tcBorders>
              <w:top w:val="nil"/>
              <w:left w:val="nil"/>
              <w:bottom w:val="nil"/>
              <w:right w:val="nil"/>
            </w:tcBorders>
          </w:tcPr>
          <w:p w14:paraId="6524123B" w14:textId="77777777" w:rsidR="004143FA" w:rsidRPr="00F620C2" w:rsidRDefault="004143FA" w:rsidP="00E51658">
            <w:pPr>
              <w:pStyle w:val="Normal6a"/>
            </w:pPr>
            <w:r w:rsidRPr="00F620C2">
              <w:t>22.</w:t>
            </w:r>
            <w:r w:rsidRPr="00F620C2">
              <w:tab/>
              <w:t xml:space="preserve">hangsúlyozza, hogy az importált tengeri eredetű élelmiszerek jelentette verseny </w:t>
            </w:r>
            <w:r w:rsidRPr="00F620C2">
              <w:rPr>
                <w:b/>
                <w:bCs/>
                <w:i/>
                <w:iCs/>
              </w:rPr>
              <w:t>jelentős</w:t>
            </w:r>
            <w:r w:rsidRPr="00F620C2">
              <w:t xml:space="preserve"> kihívást </w:t>
            </w:r>
            <w:r w:rsidRPr="00F620C2">
              <w:rPr>
                <w:b/>
                <w:bCs/>
                <w:i/>
                <w:iCs/>
              </w:rPr>
              <w:t>jelent</w:t>
            </w:r>
            <w:r w:rsidRPr="00F620C2">
              <w:t xml:space="preserve"> az </w:t>
            </w:r>
            <w:r w:rsidRPr="00F620C2">
              <w:rPr>
                <w:b/>
                <w:bCs/>
                <w:i/>
                <w:iCs/>
              </w:rPr>
              <w:t>akvakultúra-ágazat</w:t>
            </w:r>
            <w:r w:rsidRPr="00F620C2">
              <w:t xml:space="preserve"> számára</w:t>
            </w:r>
            <w:r w:rsidRPr="00F620C2">
              <w:rPr>
                <w:b/>
                <w:bCs/>
                <w:i/>
                <w:iCs/>
              </w:rPr>
              <w:t>, mivel az ilyen termékeket gyakran alacsonyabb költségen és kevésbé szigorú környezetvédelmi előírások mellett állítják elő</w:t>
            </w:r>
            <w:r w:rsidRPr="00F620C2">
              <w:t>;</w:t>
            </w:r>
          </w:p>
        </w:tc>
        <w:tc>
          <w:tcPr>
            <w:tcW w:w="4876" w:type="dxa"/>
            <w:tcBorders>
              <w:top w:val="nil"/>
              <w:left w:val="nil"/>
              <w:bottom w:val="nil"/>
              <w:right w:val="nil"/>
            </w:tcBorders>
          </w:tcPr>
          <w:p w14:paraId="33DC3C06" w14:textId="77777777" w:rsidR="004143FA" w:rsidRPr="00F620C2" w:rsidRDefault="004143FA" w:rsidP="00E51658">
            <w:pPr>
              <w:pStyle w:val="Normal6a"/>
            </w:pPr>
            <w:r w:rsidRPr="00F620C2">
              <w:t>22.</w:t>
            </w:r>
            <w:r w:rsidRPr="00F620C2">
              <w:tab/>
              <w:t>hangsúlyozza, hogy az</w:t>
            </w:r>
            <w:r w:rsidRPr="00F620C2">
              <w:rPr>
                <w:b/>
                <w:bCs/>
                <w:i/>
                <w:iCs/>
              </w:rPr>
              <w:t xml:space="preserve"> alacsonyabb környezetvédelmi, szociális és állatjóléti normák alapján előállított</w:t>
            </w:r>
            <w:r w:rsidRPr="00F620C2">
              <w:t xml:space="preserve"> importált tengeri eredetű élelmiszerek jelentette verseny kihívást </w:t>
            </w:r>
            <w:r w:rsidRPr="00F620C2">
              <w:rPr>
                <w:b/>
                <w:bCs/>
                <w:i/>
                <w:iCs/>
              </w:rPr>
              <w:t>jelenthet</w:t>
            </w:r>
            <w:r w:rsidRPr="00F620C2">
              <w:t xml:space="preserve"> az </w:t>
            </w:r>
            <w:r w:rsidRPr="00F620C2">
              <w:rPr>
                <w:b/>
                <w:bCs/>
                <w:i/>
                <w:iCs/>
              </w:rPr>
              <w:t>uniós akvakultúra</w:t>
            </w:r>
            <w:r w:rsidRPr="00F620C2">
              <w:t xml:space="preserve"> számára;</w:t>
            </w:r>
            <w:r w:rsidRPr="00F620C2">
              <w:rPr>
                <w:b/>
                <w:i/>
              </w:rPr>
              <w:t xml:space="preserve"> </w:t>
            </w:r>
            <w:r w:rsidRPr="00F620C2">
              <w:rPr>
                <w:b/>
                <w:bCs/>
                <w:i/>
                <w:iCs/>
              </w:rPr>
              <w:t>e követelmények szigorú érvényesítését szorgalmazza az uniós piacra belépő valamennyi tengeri eredetű élelmiszer esetében;</w:t>
            </w:r>
          </w:p>
        </w:tc>
      </w:tr>
    </w:tbl>
    <w:p w14:paraId="0B7BE7B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B7635FF" w14:textId="77777777" w:rsidR="004143FA" w:rsidRPr="00F620C2" w:rsidRDefault="004143FA" w:rsidP="004143FA">
      <w:r w:rsidRPr="0015780A">
        <w:rPr>
          <w:rStyle w:val="HideTWBExt"/>
        </w:rPr>
        <w:t>&lt;/Amend&gt;</w:t>
      </w:r>
    </w:p>
    <w:p w14:paraId="7B2DAC8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363</w:t>
      </w:r>
      <w:r w:rsidRPr="0015780A">
        <w:rPr>
          <w:rStyle w:val="HideTWBExt"/>
          <w:b w:val="0"/>
        </w:rPr>
        <w:t>&lt;/NumAm&gt;</w:t>
      </w:r>
    </w:p>
    <w:p w14:paraId="2240D572"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2C492997" w14:textId="77777777" w:rsidR="004143FA" w:rsidRPr="00F620C2" w:rsidRDefault="004143FA" w:rsidP="004143FA">
      <w:pPr>
        <w:pStyle w:val="NormalBold"/>
      </w:pPr>
      <w:r w:rsidRPr="0015780A">
        <w:rPr>
          <w:rStyle w:val="HideTWBExt"/>
          <w:b w:val="0"/>
        </w:rPr>
        <w:t>&lt;/RepeatBlock-By&gt;</w:t>
      </w:r>
    </w:p>
    <w:p w14:paraId="0DCD620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B361D54" w14:textId="77777777" w:rsidR="004143FA" w:rsidRPr="00F620C2" w:rsidRDefault="004143FA" w:rsidP="004143FA">
      <w:pPr>
        <w:pStyle w:val="NormalBold"/>
      </w:pPr>
      <w:r w:rsidRPr="0015780A">
        <w:rPr>
          <w:rStyle w:val="HideTWBExt"/>
          <w:b w:val="0"/>
        </w:rPr>
        <w:t>&lt;Article&gt;</w:t>
      </w:r>
      <w:r w:rsidRPr="00F620C2">
        <w:t>22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BE6E05D" w14:textId="77777777" w:rsidTr="00E51658">
        <w:trPr>
          <w:trHeight w:hRule="exact" w:val="240"/>
          <w:jc w:val="center"/>
        </w:trPr>
        <w:tc>
          <w:tcPr>
            <w:tcW w:w="9752" w:type="dxa"/>
            <w:gridSpan w:val="2"/>
            <w:tcBorders>
              <w:top w:val="nil"/>
              <w:left w:val="nil"/>
              <w:bottom w:val="nil"/>
              <w:right w:val="nil"/>
            </w:tcBorders>
          </w:tcPr>
          <w:p w14:paraId="060FEC3F" w14:textId="77777777" w:rsidR="004143FA" w:rsidRPr="00F620C2" w:rsidRDefault="004143FA" w:rsidP="00E51658"/>
        </w:tc>
      </w:tr>
      <w:tr w:rsidR="00E75374" w:rsidRPr="00F620C2" w14:paraId="599F456A" w14:textId="77777777" w:rsidTr="00E51658">
        <w:trPr>
          <w:trHeight w:val="240"/>
          <w:jc w:val="center"/>
        </w:trPr>
        <w:tc>
          <w:tcPr>
            <w:tcW w:w="4876" w:type="dxa"/>
            <w:tcBorders>
              <w:top w:val="nil"/>
              <w:left w:val="nil"/>
              <w:bottom w:val="nil"/>
              <w:right w:val="nil"/>
            </w:tcBorders>
          </w:tcPr>
          <w:p w14:paraId="533A217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8225EE4" w14:textId="77777777" w:rsidR="004143FA" w:rsidRPr="00F620C2" w:rsidRDefault="004143FA" w:rsidP="00E51658">
            <w:pPr>
              <w:pStyle w:val="AmColumnHeading"/>
            </w:pPr>
            <w:r w:rsidRPr="00F620C2">
              <w:t>Módosítás</w:t>
            </w:r>
          </w:p>
        </w:tc>
      </w:tr>
      <w:tr w:rsidR="00E75374" w:rsidRPr="00F620C2" w14:paraId="37FB8154" w14:textId="77777777" w:rsidTr="00E51658">
        <w:trPr>
          <w:jc w:val="center"/>
        </w:trPr>
        <w:tc>
          <w:tcPr>
            <w:tcW w:w="4876" w:type="dxa"/>
            <w:tcBorders>
              <w:top w:val="nil"/>
              <w:left w:val="nil"/>
              <w:bottom w:val="nil"/>
              <w:right w:val="nil"/>
            </w:tcBorders>
          </w:tcPr>
          <w:p w14:paraId="4E36E5A0" w14:textId="77777777" w:rsidR="004143FA" w:rsidRPr="00F620C2" w:rsidRDefault="004143FA" w:rsidP="00E51658">
            <w:pPr>
              <w:pStyle w:val="Normal6a"/>
            </w:pPr>
            <w:r w:rsidRPr="00F620C2">
              <w:t>22.</w:t>
            </w:r>
            <w:r w:rsidRPr="00F620C2">
              <w:tab/>
              <w:t>hangsúlyozza, hogy az importált tengeri eredetű élelmiszerek jelentette verseny jelentős kihívást jelent az akvakultúra-ágazat számára, mivel az ilyen termékeket gyakran alacsonyabb költségen és kevésbé szigorú környezetvédelmi előírások mellett állítják elő;</w:t>
            </w:r>
          </w:p>
        </w:tc>
        <w:tc>
          <w:tcPr>
            <w:tcW w:w="4876" w:type="dxa"/>
            <w:tcBorders>
              <w:top w:val="nil"/>
              <w:left w:val="nil"/>
              <w:bottom w:val="nil"/>
              <w:right w:val="nil"/>
            </w:tcBorders>
          </w:tcPr>
          <w:p w14:paraId="2B13F71B" w14:textId="77777777" w:rsidR="004143FA" w:rsidRPr="00F620C2" w:rsidRDefault="004143FA" w:rsidP="00E51658">
            <w:pPr>
              <w:pStyle w:val="Normal6a"/>
            </w:pPr>
            <w:r w:rsidRPr="00F620C2">
              <w:t>22.</w:t>
            </w:r>
            <w:r w:rsidRPr="00F620C2">
              <w:tab/>
              <w:t xml:space="preserve">hangsúlyozza, hogy az importált tengeri eredetű élelmiszerek jelentette verseny jelentős kihívást jelent az akvakultúra-ágazat számára, mivel az ilyen termékeket gyakran alacsonyabb költségen </w:t>
            </w:r>
            <w:r w:rsidRPr="00F620C2">
              <w:rPr>
                <w:b/>
                <w:i/>
              </w:rPr>
              <w:t>– ugyanakkor sokkal nagyobb szénlábnyommal –</w:t>
            </w:r>
            <w:r w:rsidRPr="00F620C2">
              <w:t xml:space="preserve"> és kevésbé szigorú környezetvédelmi előírások mellett állítják elő;</w:t>
            </w:r>
          </w:p>
        </w:tc>
      </w:tr>
    </w:tbl>
    <w:p w14:paraId="469D480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1AE156EA" w14:textId="77777777" w:rsidR="004143FA" w:rsidRPr="00F620C2" w:rsidRDefault="004143FA" w:rsidP="004143FA">
      <w:r w:rsidRPr="0015780A">
        <w:rPr>
          <w:rStyle w:val="HideTWBExt"/>
        </w:rPr>
        <w:t>&lt;/Amend&gt;</w:t>
      </w:r>
    </w:p>
    <w:p w14:paraId="37976AB8"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364</w:t>
      </w:r>
      <w:r w:rsidRPr="0015780A">
        <w:rPr>
          <w:rStyle w:val="HideTWBExt"/>
          <w:b w:val="0"/>
        </w:rPr>
        <w:t>&lt;/NumAm&gt;</w:t>
      </w:r>
    </w:p>
    <w:p w14:paraId="46E5D74E"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7A81A998" w14:textId="77777777" w:rsidR="004143FA" w:rsidRPr="00F620C2" w:rsidRDefault="004143FA" w:rsidP="004143FA">
      <w:pPr>
        <w:pStyle w:val="NormalBold"/>
      </w:pPr>
      <w:r w:rsidRPr="0015780A">
        <w:rPr>
          <w:rStyle w:val="HideTWBExt"/>
          <w:b w:val="0"/>
        </w:rPr>
        <w:t>&lt;/RepeatBlock-By&gt;</w:t>
      </w:r>
    </w:p>
    <w:p w14:paraId="5B54196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45EDDD4" w14:textId="77777777" w:rsidR="004143FA" w:rsidRPr="00F620C2" w:rsidRDefault="004143FA" w:rsidP="004143FA">
      <w:pPr>
        <w:pStyle w:val="NormalBold"/>
      </w:pPr>
      <w:r w:rsidRPr="0015780A">
        <w:rPr>
          <w:rStyle w:val="HideTWBExt"/>
          <w:b w:val="0"/>
        </w:rPr>
        <w:t>&lt;Article&gt;</w:t>
      </w:r>
      <w:r w:rsidRPr="00F620C2">
        <w:t>22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7195019" w14:textId="77777777" w:rsidTr="00E51658">
        <w:trPr>
          <w:trHeight w:hRule="exact" w:val="240"/>
          <w:jc w:val="center"/>
        </w:trPr>
        <w:tc>
          <w:tcPr>
            <w:tcW w:w="9752" w:type="dxa"/>
            <w:gridSpan w:val="2"/>
            <w:tcBorders>
              <w:top w:val="nil"/>
              <w:left w:val="nil"/>
              <w:bottom w:val="nil"/>
              <w:right w:val="nil"/>
            </w:tcBorders>
          </w:tcPr>
          <w:p w14:paraId="0670F951" w14:textId="77777777" w:rsidR="004143FA" w:rsidRPr="00F620C2" w:rsidRDefault="004143FA" w:rsidP="00E51658"/>
        </w:tc>
      </w:tr>
      <w:tr w:rsidR="00E75374" w:rsidRPr="00F620C2" w14:paraId="490EBA77" w14:textId="77777777" w:rsidTr="00E51658">
        <w:trPr>
          <w:trHeight w:val="240"/>
          <w:jc w:val="center"/>
        </w:trPr>
        <w:tc>
          <w:tcPr>
            <w:tcW w:w="4876" w:type="dxa"/>
            <w:tcBorders>
              <w:top w:val="nil"/>
              <w:left w:val="nil"/>
              <w:bottom w:val="nil"/>
              <w:right w:val="nil"/>
            </w:tcBorders>
          </w:tcPr>
          <w:p w14:paraId="6122A75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97ADA20" w14:textId="77777777" w:rsidR="004143FA" w:rsidRPr="00F620C2" w:rsidRDefault="004143FA" w:rsidP="00E51658">
            <w:pPr>
              <w:pStyle w:val="AmColumnHeading"/>
            </w:pPr>
            <w:r w:rsidRPr="00F620C2">
              <w:t>Módosítás</w:t>
            </w:r>
          </w:p>
        </w:tc>
      </w:tr>
      <w:tr w:rsidR="00E75374" w:rsidRPr="00F620C2" w14:paraId="0A842A75" w14:textId="77777777" w:rsidTr="00E51658">
        <w:trPr>
          <w:jc w:val="center"/>
        </w:trPr>
        <w:tc>
          <w:tcPr>
            <w:tcW w:w="4876" w:type="dxa"/>
            <w:tcBorders>
              <w:top w:val="nil"/>
              <w:left w:val="nil"/>
              <w:bottom w:val="nil"/>
              <w:right w:val="nil"/>
            </w:tcBorders>
          </w:tcPr>
          <w:p w14:paraId="551453F3" w14:textId="77777777" w:rsidR="004143FA" w:rsidRPr="00F620C2" w:rsidRDefault="004143FA" w:rsidP="00E51658">
            <w:pPr>
              <w:pStyle w:val="Normal6a"/>
            </w:pPr>
            <w:r w:rsidRPr="00F620C2">
              <w:t>22.</w:t>
            </w:r>
            <w:r w:rsidRPr="00F620C2">
              <w:tab/>
              <w:t>hangsúlyozza, hogy az importált tengeri eredetű élelmiszerek jelentette verseny jelentős kihívást jelent az akvakultúra-ágazat számára, mivel az ilyen termékeket gyakran alacsonyabb költségen és kevésbé szigorú környezetvédelmi előírások mellett állítják elő;</w:t>
            </w:r>
          </w:p>
        </w:tc>
        <w:tc>
          <w:tcPr>
            <w:tcW w:w="4876" w:type="dxa"/>
            <w:tcBorders>
              <w:top w:val="nil"/>
              <w:left w:val="nil"/>
              <w:bottom w:val="nil"/>
              <w:right w:val="nil"/>
            </w:tcBorders>
          </w:tcPr>
          <w:p w14:paraId="07E580A0" w14:textId="77777777" w:rsidR="004143FA" w:rsidRPr="00F620C2" w:rsidRDefault="004143FA" w:rsidP="00E51658">
            <w:pPr>
              <w:pStyle w:val="Normal6a"/>
            </w:pPr>
            <w:r w:rsidRPr="00F620C2">
              <w:t>22.</w:t>
            </w:r>
            <w:r w:rsidRPr="00F620C2">
              <w:tab/>
              <w:t>hangsúlyozza, hogy az importált tengeri eredetű élelmiszerek jelentette verseny jelentős kihívást jelent az akvakultúra-ágazat számára, mivel az ilyen termékeket gyakran alacsonyabb költségen és kevésbé szigorú környezetvédelmi előírások</w:t>
            </w:r>
            <w:r w:rsidRPr="00F620C2">
              <w:rPr>
                <w:b/>
                <w:i/>
              </w:rPr>
              <w:t>, valamint egészségügyi és szociális normák</w:t>
            </w:r>
            <w:r w:rsidRPr="00F620C2">
              <w:t xml:space="preserve"> mellett állítják elő;</w:t>
            </w:r>
          </w:p>
        </w:tc>
      </w:tr>
    </w:tbl>
    <w:p w14:paraId="0B5D840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D9FAD62" w14:textId="77777777" w:rsidR="004143FA" w:rsidRPr="00F620C2" w:rsidRDefault="004143FA" w:rsidP="004143FA">
      <w:r w:rsidRPr="0015780A">
        <w:rPr>
          <w:rStyle w:val="HideTWBExt"/>
        </w:rPr>
        <w:t>&lt;/Amend&gt;</w:t>
      </w:r>
    </w:p>
    <w:p w14:paraId="7BCE04A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365</w:t>
      </w:r>
      <w:r w:rsidRPr="0015780A">
        <w:rPr>
          <w:rStyle w:val="HideTWBExt"/>
          <w:b w:val="0"/>
        </w:rPr>
        <w:t>&lt;/NumAm&gt;</w:t>
      </w:r>
    </w:p>
    <w:p w14:paraId="2994ABD8"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w:t>
      </w:r>
      <w:r w:rsidRPr="0015780A">
        <w:rPr>
          <w:rStyle w:val="HideTWBExt"/>
          <w:b w:val="0"/>
        </w:rPr>
        <w:t>&lt;/Members&gt;</w:t>
      </w:r>
    </w:p>
    <w:p w14:paraId="47915403" w14:textId="77777777" w:rsidR="004143FA" w:rsidRPr="00F620C2" w:rsidRDefault="004143FA" w:rsidP="004143FA">
      <w:pPr>
        <w:pStyle w:val="NormalBold"/>
      </w:pPr>
      <w:r w:rsidRPr="0015780A">
        <w:rPr>
          <w:rStyle w:val="HideTWBExt"/>
          <w:b w:val="0"/>
        </w:rPr>
        <w:t>&lt;/RepeatBlock-By&gt;</w:t>
      </w:r>
    </w:p>
    <w:p w14:paraId="2D50C91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F3E39B7" w14:textId="77777777" w:rsidR="004143FA" w:rsidRPr="00F620C2" w:rsidRDefault="004143FA" w:rsidP="004143FA">
      <w:pPr>
        <w:pStyle w:val="NormalBold"/>
      </w:pPr>
      <w:r w:rsidRPr="0015780A">
        <w:rPr>
          <w:rStyle w:val="HideTWBExt"/>
          <w:b w:val="0"/>
        </w:rPr>
        <w:t>&lt;Article&gt;</w:t>
      </w:r>
      <w:r w:rsidRPr="00F620C2">
        <w:t>10 alfejezet</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DD85AF5" w14:textId="77777777" w:rsidTr="00E51658">
        <w:trPr>
          <w:trHeight w:hRule="exact" w:val="240"/>
          <w:jc w:val="center"/>
        </w:trPr>
        <w:tc>
          <w:tcPr>
            <w:tcW w:w="9752" w:type="dxa"/>
            <w:gridSpan w:val="2"/>
            <w:tcBorders>
              <w:top w:val="nil"/>
              <w:left w:val="nil"/>
              <w:bottom w:val="nil"/>
              <w:right w:val="nil"/>
            </w:tcBorders>
          </w:tcPr>
          <w:p w14:paraId="6138DF38" w14:textId="77777777" w:rsidR="004143FA" w:rsidRPr="00F620C2" w:rsidRDefault="004143FA" w:rsidP="00E51658"/>
        </w:tc>
      </w:tr>
      <w:tr w:rsidR="00E75374" w:rsidRPr="00F620C2" w14:paraId="7A9BFF44" w14:textId="77777777" w:rsidTr="00E51658">
        <w:trPr>
          <w:trHeight w:val="240"/>
          <w:jc w:val="center"/>
        </w:trPr>
        <w:tc>
          <w:tcPr>
            <w:tcW w:w="4876" w:type="dxa"/>
            <w:tcBorders>
              <w:top w:val="nil"/>
              <w:left w:val="nil"/>
              <w:bottom w:val="nil"/>
              <w:right w:val="nil"/>
            </w:tcBorders>
          </w:tcPr>
          <w:p w14:paraId="50264D42"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86EB82A" w14:textId="77777777" w:rsidR="004143FA" w:rsidRPr="00F620C2" w:rsidRDefault="004143FA" w:rsidP="00E51658">
            <w:pPr>
              <w:pStyle w:val="AmColumnHeading"/>
            </w:pPr>
            <w:r w:rsidRPr="00F620C2">
              <w:t>Módosítás</w:t>
            </w:r>
          </w:p>
        </w:tc>
      </w:tr>
      <w:tr w:rsidR="00E75374" w:rsidRPr="00F620C2" w14:paraId="4037AAD7" w14:textId="77777777" w:rsidTr="00E51658">
        <w:trPr>
          <w:jc w:val="center"/>
        </w:trPr>
        <w:tc>
          <w:tcPr>
            <w:tcW w:w="4876" w:type="dxa"/>
            <w:tcBorders>
              <w:top w:val="nil"/>
              <w:left w:val="nil"/>
              <w:bottom w:val="nil"/>
              <w:right w:val="nil"/>
            </w:tcBorders>
          </w:tcPr>
          <w:p w14:paraId="4D9CD601" w14:textId="77777777" w:rsidR="004143FA" w:rsidRPr="00F620C2" w:rsidRDefault="004143FA" w:rsidP="00E51658">
            <w:pPr>
              <w:pStyle w:val="Normal6a"/>
            </w:pPr>
            <w:r w:rsidRPr="00F620C2">
              <w:rPr>
                <w:b/>
                <w:i/>
              </w:rPr>
              <w:t>Szakpolitikai ajánlások</w:t>
            </w:r>
          </w:p>
        </w:tc>
        <w:tc>
          <w:tcPr>
            <w:tcW w:w="4876" w:type="dxa"/>
            <w:tcBorders>
              <w:top w:val="nil"/>
              <w:left w:val="nil"/>
              <w:bottom w:val="nil"/>
              <w:right w:val="nil"/>
            </w:tcBorders>
          </w:tcPr>
          <w:p w14:paraId="14CAB969" w14:textId="77777777" w:rsidR="004143FA" w:rsidRPr="00F620C2" w:rsidRDefault="004143FA" w:rsidP="00E51658">
            <w:pPr>
              <w:pStyle w:val="Normal6a"/>
            </w:pPr>
            <w:r w:rsidRPr="00F620C2">
              <w:rPr>
                <w:b/>
                <w:i/>
              </w:rPr>
              <w:t>törölve</w:t>
            </w:r>
          </w:p>
        </w:tc>
      </w:tr>
    </w:tbl>
    <w:p w14:paraId="32A1CEB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48385A5" w14:textId="77777777" w:rsidR="004143FA" w:rsidRPr="00F620C2" w:rsidRDefault="004143FA" w:rsidP="004143FA">
      <w:r w:rsidRPr="0015780A">
        <w:rPr>
          <w:rStyle w:val="HideTWBExt"/>
        </w:rPr>
        <w:t>&lt;/Amend&gt;</w:t>
      </w:r>
    </w:p>
    <w:p w14:paraId="4D72D82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366</w:t>
      </w:r>
      <w:r w:rsidRPr="0015780A">
        <w:rPr>
          <w:rStyle w:val="HideTWBExt"/>
          <w:b w:val="0"/>
        </w:rPr>
        <w:t>&lt;/NumAm&gt;</w:t>
      </w:r>
    </w:p>
    <w:p w14:paraId="49DAE0BA"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6CEC1EE0" w14:textId="77777777" w:rsidR="004143FA" w:rsidRPr="00F620C2" w:rsidRDefault="004143FA" w:rsidP="004143FA">
      <w:pPr>
        <w:pStyle w:val="NormalBold"/>
      </w:pPr>
      <w:r w:rsidRPr="0015780A">
        <w:rPr>
          <w:rStyle w:val="HideTWBExt"/>
          <w:b w:val="0"/>
        </w:rPr>
        <w:t>&lt;/RepeatBlock-By&gt;</w:t>
      </w:r>
    </w:p>
    <w:p w14:paraId="39697960"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E623769" w14:textId="77777777" w:rsidR="004143FA" w:rsidRPr="00F620C2" w:rsidRDefault="004143FA" w:rsidP="004143FA">
      <w:pPr>
        <w:pStyle w:val="NormalBold"/>
      </w:pPr>
      <w:r w:rsidRPr="0015780A">
        <w:rPr>
          <w:rStyle w:val="HideTWBExt"/>
          <w:b w:val="0"/>
        </w:rPr>
        <w:t>&lt;Article&gt;</w:t>
      </w:r>
      <w:r w:rsidRPr="00F620C2">
        <w:t>10 alfejezet</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7122040" w14:textId="77777777" w:rsidTr="00E51658">
        <w:trPr>
          <w:trHeight w:hRule="exact" w:val="240"/>
          <w:jc w:val="center"/>
        </w:trPr>
        <w:tc>
          <w:tcPr>
            <w:tcW w:w="9752" w:type="dxa"/>
            <w:gridSpan w:val="2"/>
            <w:tcBorders>
              <w:top w:val="nil"/>
              <w:left w:val="nil"/>
              <w:bottom w:val="nil"/>
              <w:right w:val="nil"/>
            </w:tcBorders>
          </w:tcPr>
          <w:p w14:paraId="38F48153" w14:textId="77777777" w:rsidR="004143FA" w:rsidRPr="00F620C2" w:rsidRDefault="004143FA" w:rsidP="00E51658"/>
        </w:tc>
      </w:tr>
      <w:tr w:rsidR="00E75374" w:rsidRPr="00F620C2" w14:paraId="5A843C50" w14:textId="77777777" w:rsidTr="00E51658">
        <w:trPr>
          <w:trHeight w:val="240"/>
          <w:jc w:val="center"/>
        </w:trPr>
        <w:tc>
          <w:tcPr>
            <w:tcW w:w="4876" w:type="dxa"/>
            <w:tcBorders>
              <w:top w:val="nil"/>
              <w:left w:val="nil"/>
              <w:bottom w:val="nil"/>
              <w:right w:val="nil"/>
            </w:tcBorders>
          </w:tcPr>
          <w:p w14:paraId="2D6BFB96"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29F7625" w14:textId="77777777" w:rsidR="004143FA" w:rsidRPr="00F620C2" w:rsidRDefault="004143FA" w:rsidP="00E51658">
            <w:pPr>
              <w:pStyle w:val="AmColumnHeading"/>
            </w:pPr>
            <w:r w:rsidRPr="00F620C2">
              <w:t>Módosítás</w:t>
            </w:r>
          </w:p>
        </w:tc>
      </w:tr>
      <w:tr w:rsidR="00E75374" w:rsidRPr="00F620C2" w14:paraId="10F1A927" w14:textId="77777777" w:rsidTr="00E51658">
        <w:trPr>
          <w:jc w:val="center"/>
        </w:trPr>
        <w:tc>
          <w:tcPr>
            <w:tcW w:w="4876" w:type="dxa"/>
            <w:tcBorders>
              <w:top w:val="nil"/>
              <w:left w:val="nil"/>
              <w:bottom w:val="nil"/>
              <w:right w:val="nil"/>
            </w:tcBorders>
          </w:tcPr>
          <w:p w14:paraId="1E0A9EDC" w14:textId="77777777" w:rsidR="004143FA" w:rsidRPr="00F620C2" w:rsidRDefault="004143FA" w:rsidP="00E51658">
            <w:pPr>
              <w:pStyle w:val="Normal6a"/>
            </w:pPr>
            <w:r w:rsidRPr="00F620C2">
              <w:rPr>
                <w:b/>
                <w:i/>
              </w:rPr>
              <w:t>Szakpolitikai ajánlások</w:t>
            </w:r>
          </w:p>
        </w:tc>
        <w:tc>
          <w:tcPr>
            <w:tcW w:w="4876" w:type="dxa"/>
            <w:tcBorders>
              <w:top w:val="nil"/>
              <w:left w:val="nil"/>
              <w:bottom w:val="nil"/>
              <w:right w:val="nil"/>
            </w:tcBorders>
          </w:tcPr>
          <w:p w14:paraId="187D1093" w14:textId="77777777" w:rsidR="004143FA" w:rsidRPr="00F620C2" w:rsidRDefault="004143FA" w:rsidP="00E51658">
            <w:pPr>
              <w:pStyle w:val="Normal6a"/>
            </w:pPr>
            <w:r w:rsidRPr="00F620C2">
              <w:rPr>
                <w:b/>
                <w:i/>
              </w:rPr>
              <w:t>Záró megállapítások</w:t>
            </w:r>
          </w:p>
        </w:tc>
      </w:tr>
    </w:tbl>
    <w:p w14:paraId="21F2F72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100D05E" w14:textId="77777777" w:rsidR="004143FA" w:rsidRPr="00F620C2" w:rsidRDefault="004143FA" w:rsidP="004143FA">
      <w:r w:rsidRPr="0015780A">
        <w:rPr>
          <w:rStyle w:val="HideTWBExt"/>
        </w:rPr>
        <w:t>&lt;/Amend&gt;</w:t>
      </w:r>
    </w:p>
    <w:p w14:paraId="0D9A43E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367</w:t>
      </w:r>
      <w:r w:rsidRPr="0015780A">
        <w:rPr>
          <w:rStyle w:val="HideTWBExt"/>
          <w:b w:val="0"/>
        </w:rPr>
        <w:t>&lt;/NumAm&gt;</w:t>
      </w:r>
    </w:p>
    <w:p w14:paraId="722AEF18"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74235C2F" w14:textId="77777777" w:rsidR="004143FA" w:rsidRPr="00F620C2" w:rsidRDefault="004143FA" w:rsidP="004143FA">
      <w:pPr>
        <w:pStyle w:val="NormalBold"/>
      </w:pPr>
      <w:r w:rsidRPr="0015780A">
        <w:rPr>
          <w:rStyle w:val="HideTWBExt"/>
          <w:b w:val="0"/>
        </w:rPr>
        <w:t>&lt;/RepeatBlock-By&gt;</w:t>
      </w:r>
    </w:p>
    <w:p w14:paraId="0B9469A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7A58813" w14:textId="77777777" w:rsidR="004143FA" w:rsidRPr="00F620C2" w:rsidRDefault="004143FA" w:rsidP="004143FA">
      <w:pPr>
        <w:pStyle w:val="NormalBold"/>
      </w:pPr>
      <w:r w:rsidRPr="0015780A">
        <w:rPr>
          <w:rStyle w:val="HideTWBExt"/>
          <w:b w:val="0"/>
        </w:rPr>
        <w:t>&lt;Article&gt;</w:t>
      </w:r>
      <w:r w:rsidRPr="00F620C2">
        <w:t>23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6CD6CF9" w14:textId="77777777" w:rsidTr="00E51658">
        <w:trPr>
          <w:trHeight w:hRule="exact" w:val="240"/>
          <w:jc w:val="center"/>
        </w:trPr>
        <w:tc>
          <w:tcPr>
            <w:tcW w:w="9752" w:type="dxa"/>
            <w:gridSpan w:val="2"/>
            <w:tcBorders>
              <w:top w:val="nil"/>
              <w:left w:val="nil"/>
              <w:bottom w:val="nil"/>
              <w:right w:val="nil"/>
            </w:tcBorders>
          </w:tcPr>
          <w:p w14:paraId="04623665" w14:textId="77777777" w:rsidR="004143FA" w:rsidRPr="00F620C2" w:rsidRDefault="004143FA" w:rsidP="00E51658"/>
        </w:tc>
      </w:tr>
      <w:tr w:rsidR="00E75374" w:rsidRPr="00F620C2" w14:paraId="41C504FA" w14:textId="77777777" w:rsidTr="00E51658">
        <w:trPr>
          <w:trHeight w:val="240"/>
          <w:jc w:val="center"/>
        </w:trPr>
        <w:tc>
          <w:tcPr>
            <w:tcW w:w="4876" w:type="dxa"/>
            <w:tcBorders>
              <w:top w:val="nil"/>
              <w:left w:val="nil"/>
              <w:bottom w:val="nil"/>
              <w:right w:val="nil"/>
            </w:tcBorders>
          </w:tcPr>
          <w:p w14:paraId="51DA73B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495CC22" w14:textId="77777777" w:rsidR="004143FA" w:rsidRPr="00F620C2" w:rsidRDefault="004143FA" w:rsidP="00E51658">
            <w:pPr>
              <w:pStyle w:val="AmColumnHeading"/>
            </w:pPr>
            <w:r w:rsidRPr="00F620C2">
              <w:t>Módosítás</w:t>
            </w:r>
          </w:p>
        </w:tc>
      </w:tr>
      <w:tr w:rsidR="00E75374" w:rsidRPr="00F620C2" w14:paraId="7AD5419D" w14:textId="77777777" w:rsidTr="00E51658">
        <w:trPr>
          <w:jc w:val="center"/>
        </w:trPr>
        <w:tc>
          <w:tcPr>
            <w:tcW w:w="4876" w:type="dxa"/>
            <w:tcBorders>
              <w:top w:val="nil"/>
              <w:left w:val="nil"/>
              <w:bottom w:val="nil"/>
              <w:right w:val="nil"/>
            </w:tcBorders>
          </w:tcPr>
          <w:p w14:paraId="3E5CAF61" w14:textId="77777777" w:rsidR="004143FA" w:rsidRPr="00F620C2" w:rsidRDefault="004143FA" w:rsidP="00E51658">
            <w:pPr>
              <w:pStyle w:val="Normal6a"/>
            </w:pPr>
            <w:r w:rsidRPr="00F620C2">
              <w:rPr>
                <w:b/>
                <w:i/>
              </w:rPr>
              <w:t>23.</w:t>
            </w:r>
            <w:r w:rsidRPr="00F620C2">
              <w:tab/>
            </w:r>
            <w:r w:rsidRPr="00F620C2">
              <w:rPr>
                <w:b/>
                <w:i/>
              </w:rPr>
              <w:t>felhívja a Bizottságot, hogy nyújtson egyértelmű iránymutatást és célzott technikai támogatást a tagállamoknak az akvakultúrára vonatkozó engedélyezési eljárások egyszerűsítése és észszerűsítése érdekében;</w:t>
            </w:r>
          </w:p>
        </w:tc>
        <w:tc>
          <w:tcPr>
            <w:tcW w:w="4876" w:type="dxa"/>
            <w:tcBorders>
              <w:top w:val="nil"/>
              <w:left w:val="nil"/>
              <w:bottom w:val="nil"/>
              <w:right w:val="nil"/>
            </w:tcBorders>
          </w:tcPr>
          <w:p w14:paraId="04C0FDCD" w14:textId="77777777" w:rsidR="004143FA" w:rsidRPr="00F620C2" w:rsidRDefault="004143FA" w:rsidP="00E51658">
            <w:pPr>
              <w:pStyle w:val="Normal6a"/>
            </w:pPr>
            <w:r w:rsidRPr="00F620C2">
              <w:rPr>
                <w:b/>
                <w:i/>
              </w:rPr>
              <w:t>törölve</w:t>
            </w:r>
          </w:p>
        </w:tc>
      </w:tr>
    </w:tbl>
    <w:p w14:paraId="6243215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461EEE0" w14:textId="77777777" w:rsidR="004143FA" w:rsidRPr="00F620C2" w:rsidRDefault="004143FA" w:rsidP="004143FA">
      <w:r w:rsidRPr="0015780A">
        <w:rPr>
          <w:rStyle w:val="HideTWBExt"/>
        </w:rPr>
        <w:t>&lt;/Amend&gt;</w:t>
      </w:r>
    </w:p>
    <w:p w14:paraId="7E1828D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368</w:t>
      </w:r>
      <w:r w:rsidRPr="0015780A">
        <w:rPr>
          <w:rStyle w:val="HideTWBExt"/>
          <w:b w:val="0"/>
        </w:rPr>
        <w:t>&lt;/NumAm&gt;</w:t>
      </w:r>
    </w:p>
    <w:p w14:paraId="7FE36A10"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w:t>
      </w:r>
      <w:r w:rsidRPr="0015780A">
        <w:rPr>
          <w:rStyle w:val="HideTWBExt"/>
          <w:b w:val="0"/>
        </w:rPr>
        <w:t>&lt;/Members&gt;</w:t>
      </w:r>
    </w:p>
    <w:p w14:paraId="5268DD39" w14:textId="77777777" w:rsidR="004143FA" w:rsidRPr="00F620C2" w:rsidRDefault="004143FA" w:rsidP="004143FA">
      <w:pPr>
        <w:pStyle w:val="NormalBold"/>
      </w:pPr>
      <w:r w:rsidRPr="0015780A">
        <w:rPr>
          <w:rStyle w:val="HideTWBExt"/>
          <w:b w:val="0"/>
        </w:rPr>
        <w:t>&lt;/RepeatBlock-By&gt;</w:t>
      </w:r>
    </w:p>
    <w:p w14:paraId="1BFBC5D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4E0FBA2" w14:textId="77777777" w:rsidR="004143FA" w:rsidRPr="00F620C2" w:rsidRDefault="004143FA" w:rsidP="004143FA">
      <w:pPr>
        <w:pStyle w:val="NormalBold"/>
      </w:pPr>
      <w:r w:rsidRPr="0015780A">
        <w:rPr>
          <w:rStyle w:val="HideTWBExt"/>
          <w:b w:val="0"/>
        </w:rPr>
        <w:t>&lt;Article&gt;</w:t>
      </w:r>
      <w:r w:rsidRPr="00F620C2">
        <w:t>23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8A68108" w14:textId="77777777" w:rsidTr="00E51658">
        <w:trPr>
          <w:trHeight w:hRule="exact" w:val="240"/>
          <w:jc w:val="center"/>
        </w:trPr>
        <w:tc>
          <w:tcPr>
            <w:tcW w:w="9752" w:type="dxa"/>
            <w:gridSpan w:val="2"/>
            <w:tcBorders>
              <w:top w:val="nil"/>
              <w:left w:val="nil"/>
              <w:bottom w:val="nil"/>
              <w:right w:val="nil"/>
            </w:tcBorders>
          </w:tcPr>
          <w:p w14:paraId="6622305E" w14:textId="77777777" w:rsidR="004143FA" w:rsidRPr="00F620C2" w:rsidRDefault="004143FA" w:rsidP="00E51658"/>
        </w:tc>
      </w:tr>
      <w:tr w:rsidR="00E75374" w:rsidRPr="00F620C2" w14:paraId="6467ECF6" w14:textId="77777777" w:rsidTr="00E51658">
        <w:trPr>
          <w:trHeight w:val="240"/>
          <w:jc w:val="center"/>
        </w:trPr>
        <w:tc>
          <w:tcPr>
            <w:tcW w:w="4876" w:type="dxa"/>
            <w:tcBorders>
              <w:top w:val="nil"/>
              <w:left w:val="nil"/>
              <w:bottom w:val="nil"/>
              <w:right w:val="nil"/>
            </w:tcBorders>
          </w:tcPr>
          <w:p w14:paraId="36B0E58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B631D4D" w14:textId="77777777" w:rsidR="004143FA" w:rsidRPr="00F620C2" w:rsidRDefault="004143FA" w:rsidP="00E51658">
            <w:pPr>
              <w:pStyle w:val="AmColumnHeading"/>
            </w:pPr>
            <w:r w:rsidRPr="00F620C2">
              <w:t>Módosítás</w:t>
            </w:r>
          </w:p>
        </w:tc>
      </w:tr>
      <w:tr w:rsidR="00E75374" w:rsidRPr="00F620C2" w14:paraId="733FFC11" w14:textId="77777777" w:rsidTr="00E51658">
        <w:trPr>
          <w:jc w:val="center"/>
        </w:trPr>
        <w:tc>
          <w:tcPr>
            <w:tcW w:w="4876" w:type="dxa"/>
            <w:tcBorders>
              <w:top w:val="nil"/>
              <w:left w:val="nil"/>
              <w:bottom w:val="nil"/>
              <w:right w:val="nil"/>
            </w:tcBorders>
          </w:tcPr>
          <w:p w14:paraId="01FA78FB" w14:textId="77777777" w:rsidR="004143FA" w:rsidRPr="00F620C2" w:rsidRDefault="004143FA" w:rsidP="00E51658">
            <w:pPr>
              <w:pStyle w:val="Normal6a"/>
            </w:pPr>
            <w:r w:rsidRPr="00F620C2">
              <w:rPr>
                <w:b/>
                <w:i/>
              </w:rPr>
              <w:t>23.</w:t>
            </w:r>
            <w:r w:rsidRPr="00F620C2">
              <w:tab/>
            </w:r>
            <w:r w:rsidRPr="00F620C2">
              <w:rPr>
                <w:b/>
                <w:i/>
              </w:rPr>
              <w:t>felhívja a Bizottságot, hogy nyújtson egyértelmű iránymutatást és célzott technikai támogatást a tagállamoknak az akvakultúrára vonatkozó engedélyezési eljárások egyszerűsítése és észszerűsítése érdekében;</w:t>
            </w:r>
          </w:p>
        </w:tc>
        <w:tc>
          <w:tcPr>
            <w:tcW w:w="4876" w:type="dxa"/>
            <w:tcBorders>
              <w:top w:val="nil"/>
              <w:left w:val="nil"/>
              <w:bottom w:val="nil"/>
              <w:right w:val="nil"/>
            </w:tcBorders>
          </w:tcPr>
          <w:p w14:paraId="00FFDFF9" w14:textId="77777777" w:rsidR="004143FA" w:rsidRPr="00F620C2" w:rsidRDefault="004143FA" w:rsidP="00E51658">
            <w:pPr>
              <w:pStyle w:val="Normal6a"/>
            </w:pPr>
            <w:r w:rsidRPr="00F620C2">
              <w:rPr>
                <w:b/>
                <w:i/>
              </w:rPr>
              <w:t>törölve</w:t>
            </w:r>
          </w:p>
        </w:tc>
      </w:tr>
    </w:tbl>
    <w:p w14:paraId="78B61A3E"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D19B647" w14:textId="77777777" w:rsidR="004143FA" w:rsidRPr="00F620C2" w:rsidRDefault="004143FA" w:rsidP="004143FA">
      <w:r w:rsidRPr="0015780A">
        <w:rPr>
          <w:rStyle w:val="HideTWBExt"/>
        </w:rPr>
        <w:t>&lt;/Amend&gt;</w:t>
      </w:r>
    </w:p>
    <w:p w14:paraId="5CCC9BC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369</w:t>
      </w:r>
      <w:r w:rsidRPr="0015780A">
        <w:rPr>
          <w:rStyle w:val="HideTWBExt"/>
          <w:b w:val="0"/>
        </w:rPr>
        <w:t>&lt;/NumAm&gt;</w:t>
      </w:r>
    </w:p>
    <w:p w14:paraId="30823C33"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0F4C4EDE" w14:textId="77777777" w:rsidR="004143FA" w:rsidRPr="00F620C2" w:rsidRDefault="004143FA" w:rsidP="004143FA">
      <w:pPr>
        <w:pStyle w:val="NormalBold"/>
      </w:pPr>
      <w:r w:rsidRPr="0015780A">
        <w:rPr>
          <w:rStyle w:val="HideTWBExt"/>
          <w:b w:val="0"/>
        </w:rPr>
        <w:t>&lt;/RepeatBlock-By&gt;</w:t>
      </w:r>
    </w:p>
    <w:p w14:paraId="7D7A420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645281E" w14:textId="77777777" w:rsidR="004143FA" w:rsidRPr="00F620C2" w:rsidRDefault="004143FA" w:rsidP="004143FA">
      <w:pPr>
        <w:pStyle w:val="NormalBold"/>
      </w:pPr>
      <w:r w:rsidRPr="0015780A">
        <w:rPr>
          <w:rStyle w:val="HideTWBExt"/>
          <w:b w:val="0"/>
        </w:rPr>
        <w:t>&lt;Article&gt;</w:t>
      </w:r>
      <w:r w:rsidRPr="00F620C2">
        <w:t>23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7FE3174" w14:textId="77777777" w:rsidTr="00E51658">
        <w:trPr>
          <w:trHeight w:hRule="exact" w:val="240"/>
          <w:jc w:val="center"/>
        </w:trPr>
        <w:tc>
          <w:tcPr>
            <w:tcW w:w="9752" w:type="dxa"/>
            <w:gridSpan w:val="2"/>
            <w:tcBorders>
              <w:top w:val="nil"/>
              <w:left w:val="nil"/>
              <w:bottom w:val="nil"/>
              <w:right w:val="nil"/>
            </w:tcBorders>
          </w:tcPr>
          <w:p w14:paraId="3620EBAE" w14:textId="77777777" w:rsidR="004143FA" w:rsidRPr="00F620C2" w:rsidRDefault="004143FA" w:rsidP="00E51658"/>
        </w:tc>
      </w:tr>
      <w:tr w:rsidR="00E75374" w:rsidRPr="00F620C2" w14:paraId="0172A7E0" w14:textId="77777777" w:rsidTr="00E51658">
        <w:trPr>
          <w:trHeight w:val="240"/>
          <w:jc w:val="center"/>
        </w:trPr>
        <w:tc>
          <w:tcPr>
            <w:tcW w:w="4876" w:type="dxa"/>
            <w:tcBorders>
              <w:top w:val="nil"/>
              <w:left w:val="nil"/>
              <w:bottom w:val="nil"/>
              <w:right w:val="nil"/>
            </w:tcBorders>
          </w:tcPr>
          <w:p w14:paraId="5DBBEE4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DB204E6" w14:textId="77777777" w:rsidR="004143FA" w:rsidRPr="00F620C2" w:rsidRDefault="004143FA" w:rsidP="00E51658">
            <w:pPr>
              <w:pStyle w:val="AmColumnHeading"/>
            </w:pPr>
            <w:r w:rsidRPr="00F620C2">
              <w:t>Módosítás</w:t>
            </w:r>
          </w:p>
        </w:tc>
      </w:tr>
      <w:tr w:rsidR="00E75374" w:rsidRPr="00F620C2" w14:paraId="626D9A2F" w14:textId="77777777" w:rsidTr="00E51658">
        <w:trPr>
          <w:jc w:val="center"/>
        </w:trPr>
        <w:tc>
          <w:tcPr>
            <w:tcW w:w="4876" w:type="dxa"/>
            <w:tcBorders>
              <w:top w:val="nil"/>
              <w:left w:val="nil"/>
              <w:bottom w:val="nil"/>
              <w:right w:val="nil"/>
            </w:tcBorders>
          </w:tcPr>
          <w:p w14:paraId="269EF852" w14:textId="77777777" w:rsidR="004143FA" w:rsidRPr="00F620C2" w:rsidRDefault="004143FA" w:rsidP="00E51658">
            <w:pPr>
              <w:pStyle w:val="Normal6a"/>
            </w:pPr>
            <w:r w:rsidRPr="00F620C2">
              <w:rPr>
                <w:b/>
                <w:i/>
              </w:rPr>
              <w:t>23.</w:t>
            </w:r>
            <w:r w:rsidRPr="00F620C2">
              <w:tab/>
            </w:r>
            <w:r w:rsidRPr="00F620C2">
              <w:rPr>
                <w:b/>
                <w:i/>
              </w:rPr>
              <w:t>felhívja a Bizottságot, hogy nyújtson egyértelmű iránymutatást és célzott technikai támogatást a tagállamoknak az akvakultúrára vonatkozó engedélyezési eljárások egyszerűsítése és észszerűsítése érdekében;</w:t>
            </w:r>
          </w:p>
        </w:tc>
        <w:tc>
          <w:tcPr>
            <w:tcW w:w="4876" w:type="dxa"/>
            <w:tcBorders>
              <w:top w:val="nil"/>
              <w:left w:val="nil"/>
              <w:bottom w:val="nil"/>
              <w:right w:val="nil"/>
            </w:tcBorders>
          </w:tcPr>
          <w:p w14:paraId="3BA92141" w14:textId="77777777" w:rsidR="004143FA" w:rsidRPr="00F620C2" w:rsidRDefault="004143FA" w:rsidP="00E51658">
            <w:pPr>
              <w:pStyle w:val="Normal6a"/>
            </w:pPr>
            <w:r w:rsidRPr="00F620C2">
              <w:rPr>
                <w:b/>
                <w:i/>
              </w:rPr>
              <w:t>törölve</w:t>
            </w:r>
          </w:p>
        </w:tc>
      </w:tr>
    </w:tbl>
    <w:p w14:paraId="21C0DDE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F0CF4A6" w14:textId="77777777" w:rsidR="004143FA" w:rsidRPr="00F620C2" w:rsidRDefault="004143FA" w:rsidP="004143FA">
      <w:r w:rsidRPr="0015780A">
        <w:rPr>
          <w:rStyle w:val="HideTWBExt"/>
        </w:rPr>
        <w:t>&lt;/Amend&gt;</w:t>
      </w:r>
    </w:p>
    <w:p w14:paraId="2076F98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370</w:t>
      </w:r>
      <w:r w:rsidRPr="0015780A">
        <w:rPr>
          <w:rStyle w:val="HideTWBExt"/>
          <w:b w:val="0"/>
        </w:rPr>
        <w:t>&lt;/NumAm&gt;</w:t>
      </w:r>
    </w:p>
    <w:p w14:paraId="0F50A830" w14:textId="77777777" w:rsidR="004143FA" w:rsidRPr="00F620C2" w:rsidRDefault="004143FA" w:rsidP="004143FA">
      <w:pPr>
        <w:pStyle w:val="NormalBold"/>
      </w:pPr>
      <w:r w:rsidRPr="0015780A">
        <w:rPr>
          <w:rStyle w:val="HideTWBExt"/>
          <w:b w:val="0"/>
        </w:rPr>
        <w:t>&lt;RepeatBlock-By&gt;&lt;Members&gt;</w:t>
      </w:r>
      <w:r w:rsidRPr="00F620C2">
        <w:t>Ana Miranda Paz</w:t>
      </w:r>
      <w:r w:rsidRPr="0015780A">
        <w:rPr>
          <w:rStyle w:val="HideTWBExt"/>
          <w:b w:val="0"/>
        </w:rPr>
        <w:t>&lt;/Members&gt;</w:t>
      </w:r>
    </w:p>
    <w:p w14:paraId="2450E69F" w14:textId="77777777" w:rsidR="004143FA" w:rsidRPr="00F620C2" w:rsidRDefault="004143FA" w:rsidP="004143FA">
      <w:pPr>
        <w:pStyle w:val="NormalBold"/>
      </w:pPr>
      <w:r w:rsidRPr="0015780A">
        <w:rPr>
          <w:rStyle w:val="HideTWBExt"/>
          <w:b w:val="0"/>
        </w:rPr>
        <w:t>&lt;/RepeatBlock-By&gt;</w:t>
      </w:r>
    </w:p>
    <w:p w14:paraId="4EAC298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DC293C9" w14:textId="77777777" w:rsidR="004143FA" w:rsidRPr="00F620C2" w:rsidRDefault="004143FA" w:rsidP="004143FA">
      <w:pPr>
        <w:pStyle w:val="NormalBold"/>
      </w:pPr>
      <w:r w:rsidRPr="0015780A">
        <w:rPr>
          <w:rStyle w:val="HideTWBExt"/>
          <w:b w:val="0"/>
        </w:rPr>
        <w:t>&lt;Article&gt;</w:t>
      </w:r>
      <w:r w:rsidRPr="00F620C2">
        <w:t>23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B3134BE" w14:textId="77777777" w:rsidTr="00E51658">
        <w:trPr>
          <w:trHeight w:hRule="exact" w:val="240"/>
          <w:jc w:val="center"/>
        </w:trPr>
        <w:tc>
          <w:tcPr>
            <w:tcW w:w="9752" w:type="dxa"/>
            <w:gridSpan w:val="2"/>
            <w:tcBorders>
              <w:top w:val="nil"/>
              <w:left w:val="nil"/>
              <w:bottom w:val="nil"/>
              <w:right w:val="nil"/>
            </w:tcBorders>
          </w:tcPr>
          <w:p w14:paraId="6CAC5B23" w14:textId="77777777" w:rsidR="004143FA" w:rsidRPr="00F620C2" w:rsidRDefault="004143FA" w:rsidP="00E51658"/>
        </w:tc>
      </w:tr>
      <w:tr w:rsidR="00E75374" w:rsidRPr="00F620C2" w14:paraId="09D17EF4" w14:textId="77777777" w:rsidTr="00E51658">
        <w:trPr>
          <w:trHeight w:val="240"/>
          <w:jc w:val="center"/>
        </w:trPr>
        <w:tc>
          <w:tcPr>
            <w:tcW w:w="4876" w:type="dxa"/>
            <w:tcBorders>
              <w:top w:val="nil"/>
              <w:left w:val="nil"/>
              <w:bottom w:val="nil"/>
              <w:right w:val="nil"/>
            </w:tcBorders>
          </w:tcPr>
          <w:p w14:paraId="19C12D9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2FE1DFF" w14:textId="77777777" w:rsidR="004143FA" w:rsidRPr="00F620C2" w:rsidRDefault="004143FA" w:rsidP="00E51658">
            <w:pPr>
              <w:pStyle w:val="AmColumnHeading"/>
            </w:pPr>
            <w:r w:rsidRPr="00F620C2">
              <w:t>Módosítás</w:t>
            </w:r>
          </w:p>
        </w:tc>
      </w:tr>
      <w:tr w:rsidR="00E75374" w:rsidRPr="00F620C2" w14:paraId="6F33A333" w14:textId="77777777" w:rsidTr="00E51658">
        <w:trPr>
          <w:jc w:val="center"/>
        </w:trPr>
        <w:tc>
          <w:tcPr>
            <w:tcW w:w="4876" w:type="dxa"/>
            <w:tcBorders>
              <w:top w:val="nil"/>
              <w:left w:val="nil"/>
              <w:bottom w:val="nil"/>
              <w:right w:val="nil"/>
            </w:tcBorders>
          </w:tcPr>
          <w:p w14:paraId="45001CC6" w14:textId="77777777" w:rsidR="004143FA" w:rsidRPr="00F620C2" w:rsidRDefault="004143FA" w:rsidP="00E51658">
            <w:pPr>
              <w:pStyle w:val="Normal6a"/>
            </w:pPr>
            <w:r w:rsidRPr="00F620C2">
              <w:t>23.</w:t>
            </w:r>
            <w:r w:rsidRPr="00F620C2">
              <w:tab/>
              <w:t>felhívja a Bizottságot, hogy nyújtson egyértelmű iránymutatást és célzott technikai támogatást a tagállamoknak az akvakultúrára vonatkozó engedélyezési eljárások egyszerűsítése és észszerűsítése érdekében;</w:t>
            </w:r>
          </w:p>
        </w:tc>
        <w:tc>
          <w:tcPr>
            <w:tcW w:w="4876" w:type="dxa"/>
            <w:tcBorders>
              <w:top w:val="nil"/>
              <w:left w:val="nil"/>
              <w:bottom w:val="nil"/>
              <w:right w:val="nil"/>
            </w:tcBorders>
          </w:tcPr>
          <w:p w14:paraId="305CB25F" w14:textId="77777777" w:rsidR="004143FA" w:rsidRPr="00F620C2" w:rsidRDefault="004143FA" w:rsidP="00E51658">
            <w:pPr>
              <w:pStyle w:val="Normal6a"/>
            </w:pPr>
            <w:r w:rsidRPr="00F620C2">
              <w:t>23.</w:t>
            </w:r>
            <w:r w:rsidRPr="00F620C2">
              <w:tab/>
              <w:t xml:space="preserve">felhívja a Bizottságot, hogy nyújtson egyértelmű iránymutatást és célzott technikai támogatást a tagállamoknak </w:t>
            </w:r>
            <w:r w:rsidRPr="00F620C2">
              <w:rPr>
                <w:b/>
                <w:bCs/>
                <w:i/>
                <w:iCs/>
              </w:rPr>
              <w:t>és a tagállami szint alatti, az akvakultúra irányításáért felelős hatóságoknak</w:t>
            </w:r>
            <w:r w:rsidRPr="00F620C2">
              <w:t xml:space="preserve"> az akvakultúrára vonatkozó engedélyezési eljárások egyszerűsítése és észszerűsítése érdekében;</w:t>
            </w:r>
          </w:p>
        </w:tc>
      </w:tr>
    </w:tbl>
    <w:p w14:paraId="2B08E0AD"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0EA01E26" w14:textId="77777777" w:rsidR="004143FA" w:rsidRPr="00F620C2" w:rsidRDefault="004143FA" w:rsidP="004143FA">
      <w:r w:rsidRPr="0015780A">
        <w:rPr>
          <w:rStyle w:val="HideTWBExt"/>
        </w:rPr>
        <w:t>&lt;/Amend&gt;</w:t>
      </w:r>
    </w:p>
    <w:p w14:paraId="4F00657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371</w:t>
      </w:r>
      <w:r w:rsidRPr="0015780A">
        <w:rPr>
          <w:rStyle w:val="HideTWBExt"/>
          <w:b w:val="0"/>
        </w:rPr>
        <w:t>&lt;/NumAm&gt;</w:t>
      </w:r>
    </w:p>
    <w:p w14:paraId="5D422DAC" w14:textId="77777777" w:rsidR="004143FA" w:rsidRPr="00F620C2" w:rsidRDefault="004143FA" w:rsidP="004143FA">
      <w:pPr>
        <w:pStyle w:val="NormalBold"/>
      </w:pPr>
      <w:r w:rsidRPr="0015780A">
        <w:rPr>
          <w:rStyle w:val="HideTWBExt"/>
          <w:b w:val="0"/>
        </w:rPr>
        <w:t>&lt;RepeatBlock-By&gt;&lt;Members&gt;</w:t>
      </w:r>
      <w:r w:rsidRPr="00F620C2">
        <w:t>Ton Diepeveen, France Jamet, António Tânger Corrêa</w:t>
      </w:r>
      <w:r w:rsidRPr="0015780A">
        <w:rPr>
          <w:rStyle w:val="HideTWBExt"/>
          <w:b w:val="0"/>
        </w:rPr>
        <w:t>&lt;/Members&gt;</w:t>
      </w:r>
    </w:p>
    <w:p w14:paraId="4EDF0157" w14:textId="77777777" w:rsidR="004143FA" w:rsidRPr="00F620C2" w:rsidRDefault="004143FA" w:rsidP="004143FA">
      <w:pPr>
        <w:pStyle w:val="NormalBold"/>
      </w:pPr>
      <w:r w:rsidRPr="0015780A">
        <w:rPr>
          <w:rStyle w:val="HideTWBExt"/>
          <w:b w:val="0"/>
        </w:rPr>
        <w:t>&lt;/RepeatBlock-By&gt;</w:t>
      </w:r>
    </w:p>
    <w:p w14:paraId="5C4348F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1C53D858" w14:textId="77777777" w:rsidR="004143FA" w:rsidRPr="00F620C2" w:rsidRDefault="004143FA" w:rsidP="004143FA">
      <w:pPr>
        <w:pStyle w:val="NormalBold"/>
      </w:pPr>
      <w:r w:rsidRPr="0015780A">
        <w:rPr>
          <w:rStyle w:val="HideTWBExt"/>
          <w:b w:val="0"/>
        </w:rPr>
        <w:t>&lt;Article&gt;</w:t>
      </w:r>
      <w:r w:rsidRPr="00F620C2">
        <w:t>23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BC844F2" w14:textId="77777777" w:rsidTr="00E51658">
        <w:trPr>
          <w:trHeight w:hRule="exact" w:val="240"/>
          <w:jc w:val="center"/>
        </w:trPr>
        <w:tc>
          <w:tcPr>
            <w:tcW w:w="9752" w:type="dxa"/>
            <w:gridSpan w:val="2"/>
            <w:tcBorders>
              <w:top w:val="nil"/>
              <w:left w:val="nil"/>
              <w:bottom w:val="nil"/>
              <w:right w:val="nil"/>
            </w:tcBorders>
          </w:tcPr>
          <w:p w14:paraId="579F77EB" w14:textId="77777777" w:rsidR="004143FA" w:rsidRPr="00F620C2" w:rsidRDefault="004143FA" w:rsidP="00E51658"/>
        </w:tc>
      </w:tr>
      <w:tr w:rsidR="00E75374" w:rsidRPr="00F620C2" w14:paraId="753884FC" w14:textId="77777777" w:rsidTr="00E51658">
        <w:trPr>
          <w:trHeight w:val="240"/>
          <w:jc w:val="center"/>
        </w:trPr>
        <w:tc>
          <w:tcPr>
            <w:tcW w:w="4876" w:type="dxa"/>
            <w:tcBorders>
              <w:top w:val="nil"/>
              <w:left w:val="nil"/>
              <w:bottom w:val="nil"/>
              <w:right w:val="nil"/>
            </w:tcBorders>
          </w:tcPr>
          <w:p w14:paraId="6D09B1D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7F821E1" w14:textId="77777777" w:rsidR="004143FA" w:rsidRPr="00F620C2" w:rsidRDefault="004143FA" w:rsidP="00E51658">
            <w:pPr>
              <w:pStyle w:val="AmColumnHeading"/>
            </w:pPr>
            <w:r w:rsidRPr="00F620C2">
              <w:t>Módosítás</w:t>
            </w:r>
          </w:p>
        </w:tc>
      </w:tr>
      <w:tr w:rsidR="00E75374" w:rsidRPr="00F620C2" w14:paraId="1D854A48" w14:textId="77777777" w:rsidTr="00E51658">
        <w:trPr>
          <w:jc w:val="center"/>
        </w:trPr>
        <w:tc>
          <w:tcPr>
            <w:tcW w:w="4876" w:type="dxa"/>
            <w:tcBorders>
              <w:top w:val="nil"/>
              <w:left w:val="nil"/>
              <w:bottom w:val="nil"/>
              <w:right w:val="nil"/>
            </w:tcBorders>
          </w:tcPr>
          <w:p w14:paraId="1452A5FF" w14:textId="77777777" w:rsidR="004143FA" w:rsidRPr="00F620C2" w:rsidRDefault="004143FA" w:rsidP="00E51658">
            <w:pPr>
              <w:pStyle w:val="Normal6a"/>
            </w:pPr>
            <w:r w:rsidRPr="00F620C2">
              <w:t>23.</w:t>
            </w:r>
            <w:r w:rsidRPr="00F620C2">
              <w:tab/>
              <w:t>felhívja a Bizottságot, hogy nyújtson egyértelmű iránymutatást és célzott technikai támogatást a tagállamoknak az akvakultúrára vonatkozó engedélyezési eljárások egyszerűsítése és észszerűsítése érdekében;</w:t>
            </w:r>
          </w:p>
        </w:tc>
        <w:tc>
          <w:tcPr>
            <w:tcW w:w="4876" w:type="dxa"/>
            <w:tcBorders>
              <w:top w:val="nil"/>
              <w:left w:val="nil"/>
              <w:bottom w:val="nil"/>
              <w:right w:val="nil"/>
            </w:tcBorders>
          </w:tcPr>
          <w:p w14:paraId="41B6D139" w14:textId="77777777" w:rsidR="004143FA" w:rsidRPr="00F620C2" w:rsidRDefault="004143FA" w:rsidP="00E51658">
            <w:pPr>
              <w:pStyle w:val="Normal6a"/>
            </w:pPr>
            <w:r w:rsidRPr="00F620C2">
              <w:t>23.</w:t>
            </w:r>
            <w:r w:rsidRPr="00F620C2">
              <w:tab/>
              <w:t>felhívja a Bizottságot, hogy nyújtson egyértelmű iránymutatást és célzott technikai támogatást a tagállamoknak az akvakultúrára vonatkozó engedélyezési eljárások egyszerűsítése és észszerűsítése érdekében</w:t>
            </w:r>
            <w:r w:rsidRPr="00F620C2">
              <w:rPr>
                <w:b/>
                <w:bCs/>
                <w:i/>
                <w:iCs/>
              </w:rPr>
              <w:t>, vonzóbbá téve a fenntartható akvakultúrába irányuló beruházásokat</w:t>
            </w:r>
            <w:r w:rsidRPr="00F620C2">
              <w:t>;</w:t>
            </w:r>
          </w:p>
        </w:tc>
      </w:tr>
    </w:tbl>
    <w:p w14:paraId="1D7F661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B7BD067" w14:textId="77777777" w:rsidR="004143FA" w:rsidRPr="00F620C2" w:rsidRDefault="004143FA" w:rsidP="004143FA">
      <w:r w:rsidRPr="0015780A">
        <w:rPr>
          <w:rStyle w:val="HideTWBExt"/>
        </w:rPr>
        <w:t>&lt;/Amend&gt;</w:t>
      </w:r>
    </w:p>
    <w:p w14:paraId="7A2B3FC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372</w:t>
      </w:r>
      <w:r w:rsidRPr="0015780A">
        <w:rPr>
          <w:rStyle w:val="HideTWBExt"/>
          <w:b w:val="0"/>
        </w:rPr>
        <w:t>&lt;/NumAm&gt;</w:t>
      </w:r>
    </w:p>
    <w:p w14:paraId="683BD9F0"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5B24C233" w14:textId="77777777" w:rsidR="004143FA" w:rsidRPr="00F620C2" w:rsidRDefault="004143FA" w:rsidP="004143FA">
      <w:pPr>
        <w:pStyle w:val="NormalBold"/>
      </w:pPr>
      <w:r w:rsidRPr="0015780A">
        <w:rPr>
          <w:rStyle w:val="HideTWBExt"/>
          <w:b w:val="0"/>
        </w:rPr>
        <w:t>&lt;/RepeatBlock-By&gt;</w:t>
      </w:r>
    </w:p>
    <w:p w14:paraId="2C3AFB9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DD29A42" w14:textId="77777777" w:rsidR="004143FA" w:rsidRPr="00F620C2" w:rsidRDefault="004143FA" w:rsidP="004143FA">
      <w:pPr>
        <w:pStyle w:val="NormalBold"/>
      </w:pPr>
      <w:r w:rsidRPr="0015780A">
        <w:rPr>
          <w:rStyle w:val="HideTWBExt"/>
          <w:b w:val="0"/>
        </w:rPr>
        <w:t>&lt;Article&gt;</w:t>
      </w:r>
      <w:r w:rsidRPr="00F620C2">
        <w:t>23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0A8FE27" w14:textId="77777777" w:rsidTr="00E51658">
        <w:trPr>
          <w:trHeight w:hRule="exact" w:val="240"/>
          <w:jc w:val="center"/>
        </w:trPr>
        <w:tc>
          <w:tcPr>
            <w:tcW w:w="9752" w:type="dxa"/>
            <w:gridSpan w:val="2"/>
            <w:tcBorders>
              <w:top w:val="nil"/>
              <w:left w:val="nil"/>
              <w:bottom w:val="nil"/>
              <w:right w:val="nil"/>
            </w:tcBorders>
          </w:tcPr>
          <w:p w14:paraId="4374BDFA" w14:textId="77777777" w:rsidR="004143FA" w:rsidRPr="00F620C2" w:rsidRDefault="004143FA" w:rsidP="00E51658"/>
        </w:tc>
      </w:tr>
      <w:tr w:rsidR="00E75374" w:rsidRPr="00F620C2" w14:paraId="04B9AFD0" w14:textId="77777777" w:rsidTr="00E51658">
        <w:trPr>
          <w:trHeight w:val="240"/>
          <w:jc w:val="center"/>
        </w:trPr>
        <w:tc>
          <w:tcPr>
            <w:tcW w:w="4876" w:type="dxa"/>
            <w:tcBorders>
              <w:top w:val="nil"/>
              <w:left w:val="nil"/>
              <w:bottom w:val="nil"/>
              <w:right w:val="nil"/>
            </w:tcBorders>
          </w:tcPr>
          <w:p w14:paraId="1E2B124F"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56A2927" w14:textId="77777777" w:rsidR="004143FA" w:rsidRPr="00F620C2" w:rsidRDefault="004143FA" w:rsidP="00E51658">
            <w:pPr>
              <w:pStyle w:val="AmColumnHeading"/>
            </w:pPr>
            <w:r w:rsidRPr="00F620C2">
              <w:t>Módosítás</w:t>
            </w:r>
          </w:p>
        </w:tc>
      </w:tr>
      <w:tr w:rsidR="00E75374" w:rsidRPr="00F620C2" w14:paraId="1AA5458A" w14:textId="77777777" w:rsidTr="00E51658">
        <w:trPr>
          <w:jc w:val="center"/>
        </w:trPr>
        <w:tc>
          <w:tcPr>
            <w:tcW w:w="4876" w:type="dxa"/>
            <w:tcBorders>
              <w:top w:val="nil"/>
              <w:left w:val="nil"/>
              <w:bottom w:val="nil"/>
              <w:right w:val="nil"/>
            </w:tcBorders>
          </w:tcPr>
          <w:p w14:paraId="629A6EBD" w14:textId="77777777" w:rsidR="004143FA" w:rsidRPr="00F620C2" w:rsidRDefault="004143FA" w:rsidP="00E51658">
            <w:pPr>
              <w:pStyle w:val="Normal6a"/>
            </w:pPr>
            <w:r w:rsidRPr="00F620C2">
              <w:t>23.</w:t>
            </w:r>
            <w:r w:rsidRPr="00F620C2">
              <w:tab/>
              <w:t>felhívja a Bizottságot, hogy nyújtson egyértelmű iránymutatást és célzott technikai támogatást a tagállamoknak</w:t>
            </w:r>
            <w:r w:rsidRPr="00F620C2">
              <w:rPr>
                <w:b/>
                <w:i/>
              </w:rPr>
              <w:t xml:space="preserve"> az</w:t>
            </w:r>
            <w:r w:rsidRPr="00F620C2">
              <w:t xml:space="preserve"> akvakultúrára vonatkozó engedélyezési eljárások egyszerűsítése és észszerűsítése érdekében;</w:t>
            </w:r>
          </w:p>
        </w:tc>
        <w:tc>
          <w:tcPr>
            <w:tcW w:w="4876" w:type="dxa"/>
            <w:tcBorders>
              <w:top w:val="nil"/>
              <w:left w:val="nil"/>
              <w:bottom w:val="nil"/>
              <w:right w:val="nil"/>
            </w:tcBorders>
          </w:tcPr>
          <w:p w14:paraId="599740FE" w14:textId="77777777" w:rsidR="004143FA" w:rsidRPr="00F620C2" w:rsidRDefault="004143FA" w:rsidP="00E51658">
            <w:pPr>
              <w:pStyle w:val="Normal6a"/>
            </w:pPr>
            <w:r w:rsidRPr="00F620C2">
              <w:t>23.</w:t>
            </w:r>
            <w:r w:rsidRPr="00F620C2">
              <w:tab/>
              <w:t xml:space="preserve">felhívja a Bizottságot, hogy nyújtson egyértelmű iránymutatást és célzott technikai támogatást a tagállamoknak </w:t>
            </w:r>
            <w:r w:rsidRPr="00F620C2">
              <w:rPr>
                <w:b/>
                <w:i/>
              </w:rPr>
              <w:t>a tengeri és szárazföldi</w:t>
            </w:r>
            <w:r w:rsidRPr="00F620C2">
              <w:t xml:space="preserve"> akvakultúrára vonatkozó engedélyezési eljárások egyszerűsítése és észszerűsítése érdekében;</w:t>
            </w:r>
          </w:p>
        </w:tc>
      </w:tr>
    </w:tbl>
    <w:p w14:paraId="51697CD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56E86AA0" w14:textId="77777777" w:rsidR="004143FA" w:rsidRPr="00F620C2" w:rsidRDefault="004143FA" w:rsidP="004143FA">
      <w:r w:rsidRPr="0015780A">
        <w:rPr>
          <w:rStyle w:val="HideTWBExt"/>
        </w:rPr>
        <w:t>&lt;/Amend&gt;</w:t>
      </w:r>
    </w:p>
    <w:p w14:paraId="115FD6A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373</w:t>
      </w:r>
      <w:r w:rsidRPr="0015780A">
        <w:rPr>
          <w:rStyle w:val="HideTWBExt"/>
          <w:b w:val="0"/>
        </w:rPr>
        <w:t>&lt;/NumAm&gt;</w:t>
      </w:r>
    </w:p>
    <w:p w14:paraId="24BB235B"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3A482D9B" w14:textId="77777777" w:rsidR="004143FA" w:rsidRPr="00F620C2" w:rsidRDefault="004143FA" w:rsidP="004143FA">
      <w:pPr>
        <w:pStyle w:val="NormalBold"/>
      </w:pPr>
      <w:r w:rsidRPr="0015780A">
        <w:rPr>
          <w:rStyle w:val="HideTWBExt"/>
          <w:b w:val="0"/>
        </w:rPr>
        <w:t>&lt;/RepeatBlock-By&gt;</w:t>
      </w:r>
    </w:p>
    <w:p w14:paraId="7E0A5B16"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E555BA4" w14:textId="77777777" w:rsidR="004143FA" w:rsidRPr="00F620C2" w:rsidRDefault="004143FA" w:rsidP="004143FA">
      <w:pPr>
        <w:pStyle w:val="NormalBold"/>
      </w:pPr>
      <w:r w:rsidRPr="0015780A">
        <w:rPr>
          <w:rStyle w:val="HideTWBExt"/>
          <w:b w:val="0"/>
        </w:rPr>
        <w:t>&lt;Article&gt;</w:t>
      </w:r>
      <w:r w:rsidRPr="00F620C2">
        <w:t>23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5246C6D" w14:textId="77777777" w:rsidTr="00E51658">
        <w:trPr>
          <w:trHeight w:hRule="exact" w:val="240"/>
          <w:jc w:val="center"/>
        </w:trPr>
        <w:tc>
          <w:tcPr>
            <w:tcW w:w="9752" w:type="dxa"/>
            <w:gridSpan w:val="2"/>
            <w:tcBorders>
              <w:top w:val="nil"/>
              <w:left w:val="nil"/>
              <w:bottom w:val="nil"/>
              <w:right w:val="nil"/>
            </w:tcBorders>
          </w:tcPr>
          <w:p w14:paraId="5BA99E22" w14:textId="77777777" w:rsidR="004143FA" w:rsidRPr="00F620C2" w:rsidRDefault="004143FA" w:rsidP="00E51658"/>
        </w:tc>
      </w:tr>
      <w:tr w:rsidR="00E75374" w:rsidRPr="00F620C2" w14:paraId="1BA8D34F" w14:textId="77777777" w:rsidTr="00E51658">
        <w:trPr>
          <w:trHeight w:val="240"/>
          <w:jc w:val="center"/>
        </w:trPr>
        <w:tc>
          <w:tcPr>
            <w:tcW w:w="4876" w:type="dxa"/>
            <w:tcBorders>
              <w:top w:val="nil"/>
              <w:left w:val="nil"/>
              <w:bottom w:val="nil"/>
              <w:right w:val="nil"/>
            </w:tcBorders>
          </w:tcPr>
          <w:p w14:paraId="31603E8E"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44CA6D3" w14:textId="77777777" w:rsidR="004143FA" w:rsidRPr="00F620C2" w:rsidRDefault="004143FA" w:rsidP="00E51658">
            <w:pPr>
              <w:pStyle w:val="AmColumnHeading"/>
            </w:pPr>
            <w:r w:rsidRPr="00F620C2">
              <w:t>Módosítás</w:t>
            </w:r>
          </w:p>
        </w:tc>
      </w:tr>
      <w:tr w:rsidR="00E75374" w:rsidRPr="00F620C2" w14:paraId="715F1EBB" w14:textId="77777777" w:rsidTr="00E51658">
        <w:trPr>
          <w:jc w:val="center"/>
        </w:trPr>
        <w:tc>
          <w:tcPr>
            <w:tcW w:w="4876" w:type="dxa"/>
            <w:tcBorders>
              <w:top w:val="nil"/>
              <w:left w:val="nil"/>
              <w:bottom w:val="nil"/>
              <w:right w:val="nil"/>
            </w:tcBorders>
          </w:tcPr>
          <w:p w14:paraId="36BF2B55" w14:textId="77777777" w:rsidR="004143FA" w:rsidRPr="00F620C2" w:rsidRDefault="004143FA" w:rsidP="00E51658">
            <w:pPr>
              <w:pStyle w:val="Normal6a"/>
            </w:pPr>
          </w:p>
        </w:tc>
        <w:tc>
          <w:tcPr>
            <w:tcW w:w="4876" w:type="dxa"/>
            <w:tcBorders>
              <w:top w:val="nil"/>
              <w:left w:val="nil"/>
              <w:bottom w:val="nil"/>
              <w:right w:val="nil"/>
            </w:tcBorders>
          </w:tcPr>
          <w:p w14:paraId="5EEE271B" w14:textId="77777777" w:rsidR="004143FA" w:rsidRPr="00F620C2" w:rsidRDefault="004143FA" w:rsidP="00E51658">
            <w:pPr>
              <w:pStyle w:val="Normal6a"/>
            </w:pPr>
            <w:r w:rsidRPr="00F620C2">
              <w:rPr>
                <w:b/>
                <w:i/>
              </w:rPr>
              <w:t>23a.</w:t>
            </w:r>
            <w:r w:rsidRPr="00F620C2">
              <w:tab/>
            </w:r>
            <w:r w:rsidRPr="00F620C2">
              <w:rPr>
                <w:b/>
                <w:i/>
              </w:rPr>
              <w:t>hangsúlyozza, hogy a halászati ágazaton belüli ökológiai és digitális átállás sikere a gyakorlott és jól képzett munkavállalók rendelkezésre állásától függ; kéri, hogy a munkahelyi biztonsággal, a digitális eszközökkel, a környezettudatossággal és a fenntartható halászati módszerekkel kapcsolatos formális és informális képzések támogatásához nagyobb mértékben vegyék igényébe a meglévő uniós programokat, úgymint az Erasmus+-t, az Európai Szociális Alap Pluszt (ESZA+) és az ETHAA-t; kiemeli a tapasztalatok révén szerzett gyakorlati készségek elismerésének és a tudás nemzedékek közötti átörökítése elősegítésének fontosságát; hangsúlyozza, hogy a képzéseknek folyamatosnak és inkluzívnak kell lenniük, és igazodniuk kell a halászok és a part menti közösségek változó igényeihez, különösen a távoli és strukturálisan hátrányos helyzetű területeken;</w:t>
            </w:r>
          </w:p>
        </w:tc>
      </w:tr>
    </w:tbl>
    <w:p w14:paraId="692AE9A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E52F0CE" w14:textId="77777777" w:rsidR="004143FA" w:rsidRPr="00F620C2" w:rsidRDefault="004143FA" w:rsidP="004143FA">
      <w:r w:rsidRPr="0015780A">
        <w:rPr>
          <w:rStyle w:val="HideTWBExt"/>
        </w:rPr>
        <w:t>&lt;/Amend&gt;</w:t>
      </w:r>
    </w:p>
    <w:p w14:paraId="050F111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374</w:t>
      </w:r>
      <w:r w:rsidRPr="0015780A">
        <w:rPr>
          <w:rStyle w:val="HideTWBExt"/>
          <w:b w:val="0"/>
        </w:rPr>
        <w:t>&lt;/NumAm&gt;</w:t>
      </w:r>
    </w:p>
    <w:p w14:paraId="2E0F05F5"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11644BBE" w14:textId="77777777" w:rsidR="004143FA" w:rsidRPr="00F620C2" w:rsidRDefault="004143FA" w:rsidP="004143FA">
      <w:pPr>
        <w:pStyle w:val="NormalBold"/>
      </w:pPr>
      <w:r w:rsidRPr="0015780A">
        <w:rPr>
          <w:rStyle w:val="HideTWBExt"/>
          <w:b w:val="0"/>
        </w:rPr>
        <w:t>&lt;/RepeatBlock-By&gt;</w:t>
      </w:r>
    </w:p>
    <w:p w14:paraId="4FBA734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EE5D1B9" w14:textId="77777777" w:rsidR="004143FA" w:rsidRPr="00F620C2" w:rsidRDefault="004143FA" w:rsidP="004143FA">
      <w:pPr>
        <w:pStyle w:val="NormalBold"/>
      </w:pPr>
      <w:r w:rsidRPr="0015780A">
        <w:rPr>
          <w:rStyle w:val="HideTWBExt"/>
          <w:b w:val="0"/>
        </w:rPr>
        <w:t>&lt;Article&gt;</w:t>
      </w:r>
      <w:r w:rsidRPr="00F620C2">
        <w:t>23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A4DEA2F" w14:textId="77777777" w:rsidTr="00E51658">
        <w:trPr>
          <w:trHeight w:hRule="exact" w:val="240"/>
          <w:jc w:val="center"/>
        </w:trPr>
        <w:tc>
          <w:tcPr>
            <w:tcW w:w="9752" w:type="dxa"/>
            <w:gridSpan w:val="2"/>
            <w:tcBorders>
              <w:top w:val="nil"/>
              <w:left w:val="nil"/>
              <w:bottom w:val="nil"/>
              <w:right w:val="nil"/>
            </w:tcBorders>
          </w:tcPr>
          <w:p w14:paraId="11AB7902" w14:textId="77777777" w:rsidR="004143FA" w:rsidRPr="00F620C2" w:rsidRDefault="004143FA" w:rsidP="00E51658"/>
        </w:tc>
      </w:tr>
      <w:tr w:rsidR="00E75374" w:rsidRPr="00F620C2" w14:paraId="465077AE" w14:textId="77777777" w:rsidTr="00E51658">
        <w:trPr>
          <w:trHeight w:val="240"/>
          <w:jc w:val="center"/>
        </w:trPr>
        <w:tc>
          <w:tcPr>
            <w:tcW w:w="4876" w:type="dxa"/>
            <w:tcBorders>
              <w:top w:val="nil"/>
              <w:left w:val="nil"/>
              <w:bottom w:val="nil"/>
              <w:right w:val="nil"/>
            </w:tcBorders>
          </w:tcPr>
          <w:p w14:paraId="1A1E109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E6EA8DA" w14:textId="77777777" w:rsidR="004143FA" w:rsidRPr="00F620C2" w:rsidRDefault="004143FA" w:rsidP="00E51658">
            <w:pPr>
              <w:pStyle w:val="AmColumnHeading"/>
            </w:pPr>
            <w:r w:rsidRPr="00F620C2">
              <w:t>Módosítás</w:t>
            </w:r>
          </w:p>
        </w:tc>
      </w:tr>
      <w:tr w:rsidR="00E75374" w:rsidRPr="00F620C2" w14:paraId="2264BAFD" w14:textId="77777777" w:rsidTr="00E51658">
        <w:trPr>
          <w:jc w:val="center"/>
        </w:trPr>
        <w:tc>
          <w:tcPr>
            <w:tcW w:w="4876" w:type="dxa"/>
            <w:tcBorders>
              <w:top w:val="nil"/>
              <w:left w:val="nil"/>
              <w:bottom w:val="nil"/>
              <w:right w:val="nil"/>
            </w:tcBorders>
          </w:tcPr>
          <w:p w14:paraId="180C28CD" w14:textId="77777777" w:rsidR="004143FA" w:rsidRPr="00F620C2" w:rsidRDefault="004143FA" w:rsidP="00E51658">
            <w:pPr>
              <w:pStyle w:val="Normal6a"/>
            </w:pPr>
          </w:p>
        </w:tc>
        <w:tc>
          <w:tcPr>
            <w:tcW w:w="4876" w:type="dxa"/>
            <w:tcBorders>
              <w:top w:val="nil"/>
              <w:left w:val="nil"/>
              <w:bottom w:val="nil"/>
              <w:right w:val="nil"/>
            </w:tcBorders>
          </w:tcPr>
          <w:p w14:paraId="25860B1A" w14:textId="77777777" w:rsidR="004143FA" w:rsidRPr="00F620C2" w:rsidRDefault="004143FA" w:rsidP="00E51658">
            <w:pPr>
              <w:pStyle w:val="Normal6a"/>
            </w:pPr>
            <w:r w:rsidRPr="00F620C2">
              <w:rPr>
                <w:b/>
                <w:i/>
              </w:rPr>
              <w:t>23a.</w:t>
            </w:r>
            <w:r w:rsidRPr="00F620C2">
              <w:tab/>
            </w:r>
            <w:r w:rsidRPr="00F620C2">
              <w:rPr>
                <w:b/>
                <w:i/>
              </w:rPr>
              <w:t>emlékeztet arra, hogy átfogó, független és átlátható hatásvizsgálatokat kell kidolgozni az akvakultúra-projektek esetében, és eleget kell tenni a környezetvédelmi szabályozásnak és a tengeri területrendezési követelményeknek;</w:t>
            </w:r>
          </w:p>
        </w:tc>
      </w:tr>
    </w:tbl>
    <w:p w14:paraId="0D664DE3"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8C6A601" w14:textId="77777777" w:rsidR="004143FA" w:rsidRPr="00F620C2" w:rsidRDefault="004143FA" w:rsidP="004143FA">
      <w:r w:rsidRPr="0015780A">
        <w:rPr>
          <w:rStyle w:val="HideTWBExt"/>
        </w:rPr>
        <w:t>&lt;/Amend&gt;</w:t>
      </w:r>
    </w:p>
    <w:p w14:paraId="23A68B8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375</w:t>
      </w:r>
      <w:r w:rsidRPr="0015780A">
        <w:rPr>
          <w:rStyle w:val="HideTWBExt"/>
          <w:b w:val="0"/>
        </w:rPr>
        <w:t>&lt;/NumAm&gt;</w:t>
      </w:r>
    </w:p>
    <w:p w14:paraId="47426E03"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w:t>
      </w:r>
      <w:r w:rsidRPr="0015780A">
        <w:rPr>
          <w:rStyle w:val="HideTWBExt"/>
          <w:b w:val="0"/>
        </w:rPr>
        <w:t>&lt;/Members&gt;</w:t>
      </w:r>
    </w:p>
    <w:p w14:paraId="5A8351FD" w14:textId="77777777" w:rsidR="004143FA" w:rsidRPr="00F620C2" w:rsidRDefault="004143FA" w:rsidP="004143FA">
      <w:pPr>
        <w:pStyle w:val="NormalBold"/>
      </w:pPr>
      <w:r w:rsidRPr="0015780A">
        <w:rPr>
          <w:rStyle w:val="HideTWBExt"/>
          <w:b w:val="0"/>
        </w:rPr>
        <w:t>&lt;/RepeatBlock-By&gt;</w:t>
      </w:r>
    </w:p>
    <w:p w14:paraId="7AED3C2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A28F3C3" w14:textId="77777777" w:rsidR="004143FA" w:rsidRPr="00F620C2" w:rsidRDefault="004143FA" w:rsidP="004143FA">
      <w:pPr>
        <w:pStyle w:val="NormalBold"/>
      </w:pPr>
      <w:r w:rsidRPr="0015780A">
        <w:rPr>
          <w:rStyle w:val="HideTWBExt"/>
          <w:b w:val="0"/>
        </w:rPr>
        <w:t>&lt;Article&gt;</w:t>
      </w:r>
      <w:r w:rsidRPr="00F620C2">
        <w:t>24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2E7A8DFD" w14:textId="77777777" w:rsidTr="00E51658">
        <w:trPr>
          <w:trHeight w:hRule="exact" w:val="240"/>
          <w:jc w:val="center"/>
        </w:trPr>
        <w:tc>
          <w:tcPr>
            <w:tcW w:w="9752" w:type="dxa"/>
            <w:gridSpan w:val="2"/>
            <w:tcBorders>
              <w:top w:val="nil"/>
              <w:left w:val="nil"/>
              <w:bottom w:val="nil"/>
              <w:right w:val="nil"/>
            </w:tcBorders>
          </w:tcPr>
          <w:p w14:paraId="101C7328" w14:textId="77777777" w:rsidR="004143FA" w:rsidRPr="00F620C2" w:rsidRDefault="004143FA" w:rsidP="00E51658"/>
        </w:tc>
      </w:tr>
      <w:tr w:rsidR="00E75374" w:rsidRPr="00F620C2" w14:paraId="5D38E16A" w14:textId="77777777" w:rsidTr="00E51658">
        <w:trPr>
          <w:trHeight w:val="240"/>
          <w:jc w:val="center"/>
        </w:trPr>
        <w:tc>
          <w:tcPr>
            <w:tcW w:w="4876" w:type="dxa"/>
            <w:tcBorders>
              <w:top w:val="nil"/>
              <w:left w:val="nil"/>
              <w:bottom w:val="nil"/>
              <w:right w:val="nil"/>
            </w:tcBorders>
          </w:tcPr>
          <w:p w14:paraId="2EA5EF30"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ED5DAD5" w14:textId="77777777" w:rsidR="004143FA" w:rsidRPr="00F620C2" w:rsidRDefault="004143FA" w:rsidP="00E51658">
            <w:pPr>
              <w:pStyle w:val="AmColumnHeading"/>
            </w:pPr>
            <w:r w:rsidRPr="00F620C2">
              <w:t>Módosítás</w:t>
            </w:r>
          </w:p>
        </w:tc>
      </w:tr>
      <w:tr w:rsidR="00E75374" w:rsidRPr="00F620C2" w14:paraId="4CD6A4B0" w14:textId="77777777" w:rsidTr="00E51658">
        <w:trPr>
          <w:jc w:val="center"/>
        </w:trPr>
        <w:tc>
          <w:tcPr>
            <w:tcW w:w="4876" w:type="dxa"/>
            <w:tcBorders>
              <w:top w:val="nil"/>
              <w:left w:val="nil"/>
              <w:bottom w:val="nil"/>
              <w:right w:val="nil"/>
            </w:tcBorders>
          </w:tcPr>
          <w:p w14:paraId="6A2C76A6" w14:textId="77777777" w:rsidR="004143FA" w:rsidRPr="00F620C2" w:rsidRDefault="004143FA" w:rsidP="00E51658">
            <w:pPr>
              <w:pStyle w:val="Normal6a"/>
            </w:pPr>
            <w:r w:rsidRPr="00F620C2">
              <w:rPr>
                <w:b/>
                <w:i/>
              </w:rPr>
              <w:t>24.</w:t>
            </w:r>
            <w:r w:rsidRPr="00F620C2">
              <w:tab/>
            </w:r>
            <w:r w:rsidRPr="00F620C2">
              <w:rPr>
                <w:b/>
                <w:i/>
              </w:rPr>
              <w:t>hangsúlyozza, hogy kiegyensúlyozott és koherens tengeri területrendezési megközelítésre van szükség, amely megőrzi a tápanyagban gazdag parti tengervízhez való hozzáférést az alapvető élelmiszer-termelő tevékenységek, például a halászat és az akvakultúra számára;</w:t>
            </w:r>
          </w:p>
        </w:tc>
        <w:tc>
          <w:tcPr>
            <w:tcW w:w="4876" w:type="dxa"/>
            <w:tcBorders>
              <w:top w:val="nil"/>
              <w:left w:val="nil"/>
              <w:bottom w:val="nil"/>
              <w:right w:val="nil"/>
            </w:tcBorders>
          </w:tcPr>
          <w:p w14:paraId="46D0A1A9" w14:textId="77777777" w:rsidR="004143FA" w:rsidRPr="00F620C2" w:rsidRDefault="004143FA" w:rsidP="00E51658">
            <w:pPr>
              <w:pStyle w:val="Normal6a"/>
            </w:pPr>
            <w:r w:rsidRPr="00F620C2">
              <w:rPr>
                <w:b/>
                <w:i/>
              </w:rPr>
              <w:t>törölve</w:t>
            </w:r>
          </w:p>
        </w:tc>
      </w:tr>
    </w:tbl>
    <w:p w14:paraId="6178DB0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477E612" w14:textId="77777777" w:rsidR="004143FA" w:rsidRPr="00F620C2" w:rsidRDefault="004143FA" w:rsidP="004143FA">
      <w:r w:rsidRPr="0015780A">
        <w:rPr>
          <w:rStyle w:val="HideTWBExt"/>
        </w:rPr>
        <w:t>&lt;/Amend&gt;</w:t>
      </w:r>
    </w:p>
    <w:p w14:paraId="386C318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376</w:t>
      </w:r>
      <w:r w:rsidRPr="0015780A">
        <w:rPr>
          <w:rStyle w:val="HideTWBExt"/>
          <w:b w:val="0"/>
        </w:rPr>
        <w:t>&lt;/NumAm&gt;</w:t>
      </w:r>
    </w:p>
    <w:p w14:paraId="29B413AF"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7C63E7AE" w14:textId="77777777" w:rsidR="004143FA" w:rsidRPr="00F620C2" w:rsidRDefault="004143FA" w:rsidP="004143FA">
      <w:pPr>
        <w:pStyle w:val="NormalBold"/>
      </w:pPr>
      <w:r w:rsidRPr="0015780A">
        <w:rPr>
          <w:rStyle w:val="HideTWBExt"/>
          <w:b w:val="0"/>
        </w:rPr>
        <w:t>&lt;/RepeatBlock-By&gt;</w:t>
      </w:r>
    </w:p>
    <w:p w14:paraId="1FBBE68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06870370" w14:textId="77777777" w:rsidR="004143FA" w:rsidRPr="00F620C2" w:rsidRDefault="004143FA" w:rsidP="004143FA">
      <w:pPr>
        <w:pStyle w:val="NormalBold"/>
      </w:pPr>
      <w:r w:rsidRPr="0015780A">
        <w:rPr>
          <w:rStyle w:val="HideTWBExt"/>
          <w:b w:val="0"/>
        </w:rPr>
        <w:t>&lt;Article&gt;</w:t>
      </w:r>
      <w:r w:rsidRPr="00F620C2">
        <w:t>24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0E212FC" w14:textId="77777777" w:rsidTr="00E51658">
        <w:trPr>
          <w:trHeight w:hRule="exact" w:val="240"/>
          <w:jc w:val="center"/>
        </w:trPr>
        <w:tc>
          <w:tcPr>
            <w:tcW w:w="9752" w:type="dxa"/>
            <w:gridSpan w:val="2"/>
            <w:tcBorders>
              <w:top w:val="nil"/>
              <w:left w:val="nil"/>
              <w:bottom w:val="nil"/>
              <w:right w:val="nil"/>
            </w:tcBorders>
          </w:tcPr>
          <w:p w14:paraId="049B9CFC" w14:textId="77777777" w:rsidR="004143FA" w:rsidRPr="00F620C2" w:rsidRDefault="004143FA" w:rsidP="00E51658"/>
        </w:tc>
      </w:tr>
      <w:tr w:rsidR="00E75374" w:rsidRPr="00F620C2" w14:paraId="4A1B8F53" w14:textId="77777777" w:rsidTr="00E51658">
        <w:trPr>
          <w:trHeight w:val="240"/>
          <w:jc w:val="center"/>
        </w:trPr>
        <w:tc>
          <w:tcPr>
            <w:tcW w:w="4876" w:type="dxa"/>
            <w:tcBorders>
              <w:top w:val="nil"/>
              <w:left w:val="nil"/>
              <w:bottom w:val="nil"/>
              <w:right w:val="nil"/>
            </w:tcBorders>
          </w:tcPr>
          <w:p w14:paraId="5BFF4A8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6BDAF5FB" w14:textId="77777777" w:rsidR="004143FA" w:rsidRPr="00F620C2" w:rsidRDefault="004143FA" w:rsidP="00E51658">
            <w:pPr>
              <w:pStyle w:val="AmColumnHeading"/>
            </w:pPr>
            <w:r w:rsidRPr="00F620C2">
              <w:t>Módosítás</w:t>
            </w:r>
          </w:p>
        </w:tc>
      </w:tr>
      <w:tr w:rsidR="00E75374" w:rsidRPr="00F620C2" w14:paraId="51AF868F" w14:textId="77777777" w:rsidTr="00E51658">
        <w:trPr>
          <w:jc w:val="center"/>
        </w:trPr>
        <w:tc>
          <w:tcPr>
            <w:tcW w:w="4876" w:type="dxa"/>
            <w:tcBorders>
              <w:top w:val="nil"/>
              <w:left w:val="nil"/>
              <w:bottom w:val="nil"/>
              <w:right w:val="nil"/>
            </w:tcBorders>
          </w:tcPr>
          <w:p w14:paraId="1E5647C9" w14:textId="77777777" w:rsidR="004143FA" w:rsidRPr="00F620C2" w:rsidRDefault="004143FA" w:rsidP="00E51658">
            <w:pPr>
              <w:pStyle w:val="Normal6a"/>
            </w:pPr>
            <w:r w:rsidRPr="00F620C2">
              <w:t>24.</w:t>
            </w:r>
            <w:r w:rsidRPr="00F620C2">
              <w:tab/>
              <w:t xml:space="preserve">hangsúlyozza, hogy </w:t>
            </w:r>
            <w:r w:rsidRPr="00F620C2">
              <w:rPr>
                <w:b/>
                <w:bCs/>
                <w:i/>
                <w:iCs/>
              </w:rPr>
              <w:t>kiegyensúlyozott és koherens tengeri területrendezési megközelítésre van szükség, amely megőrzi a tápanyagban gazdag parti tengervízhez való hozzáférést az alapvető élelmiszer-termelő tevékenységek, például a halászat és az akvakultúra számára</w:t>
            </w:r>
            <w:r w:rsidRPr="00F620C2">
              <w:t>;</w:t>
            </w:r>
          </w:p>
        </w:tc>
        <w:tc>
          <w:tcPr>
            <w:tcW w:w="4876" w:type="dxa"/>
            <w:tcBorders>
              <w:top w:val="nil"/>
              <w:left w:val="nil"/>
              <w:bottom w:val="nil"/>
              <w:right w:val="nil"/>
            </w:tcBorders>
          </w:tcPr>
          <w:p w14:paraId="6F0C9B52" w14:textId="77777777" w:rsidR="004143FA" w:rsidRPr="00F620C2" w:rsidRDefault="004143FA" w:rsidP="00E51658">
            <w:pPr>
              <w:pStyle w:val="Normal6a"/>
            </w:pPr>
            <w:r w:rsidRPr="00F620C2">
              <w:t>24.</w:t>
            </w:r>
            <w:r w:rsidRPr="00F620C2">
              <w:tab/>
              <w:t>hangsúlyozza</w:t>
            </w:r>
            <w:r w:rsidRPr="00F620C2">
              <w:rPr>
                <w:b/>
                <w:bCs/>
                <w:i/>
                <w:iCs/>
              </w:rPr>
              <w:t xml:space="preserve"> annak fontosságát</w:t>
            </w:r>
            <w:r w:rsidRPr="00F620C2">
              <w:t xml:space="preserve">, hogy </w:t>
            </w:r>
            <w:r w:rsidRPr="00F620C2">
              <w:rPr>
                <w:b/>
                <w:bCs/>
                <w:i/>
                <w:iCs/>
              </w:rPr>
              <w:t>a halászokat, a termelői szervezeteket és a part menti közösségeket aktívan bevonják a halászati politikák és a gazdálkodási intézkedések kialakításába, végrehajtásába és értékelésébe</w:t>
            </w:r>
            <w:r w:rsidRPr="00F620C2">
              <w:t>;</w:t>
            </w:r>
            <w:r w:rsidRPr="00F620C2">
              <w:rPr>
                <w:b/>
                <w:i/>
              </w:rPr>
              <w:t xml:space="preserve"> hangsúlyozza, hogy a participatív kormányzás megerősíti a szabályok legitimitását, gyakorlatiasságát és elfogadottságát, ugyanakkor lehetővé teszi a helyi ökológiai ismeretek és a megélt tapasztalatok beépítését; </w:t>
            </w:r>
            <w:r w:rsidRPr="00F620C2">
              <w:rPr>
                <w:b/>
                <w:bCs/>
                <w:i/>
                <w:iCs/>
              </w:rPr>
              <w:t>strukturált mechanizmusokat szorgalmaz a hatóságok, a tudósok és az ágazat közötti folyamatos párbeszéd biztosítása érdekében, többek között regionális és tengeri medencék szintjén is, és kiemeli, hogy a közös irányítási megközelítések elengedhetetlenek a fenntartható, alkalmazkodóképes és társadalmilag igazságos halászati gazdálkodás megvalósításához;</w:t>
            </w:r>
          </w:p>
        </w:tc>
      </w:tr>
    </w:tbl>
    <w:p w14:paraId="55C9F9D5"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0825112" w14:textId="77777777" w:rsidR="004143FA" w:rsidRPr="00F620C2" w:rsidRDefault="004143FA" w:rsidP="004143FA">
      <w:r w:rsidRPr="0015780A">
        <w:rPr>
          <w:rStyle w:val="HideTWBExt"/>
        </w:rPr>
        <w:t>&lt;/Amend&gt;</w:t>
      </w:r>
    </w:p>
    <w:p w14:paraId="1FE0EC6C"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377</w:t>
      </w:r>
      <w:r w:rsidRPr="0015780A">
        <w:rPr>
          <w:rStyle w:val="HideTWBExt"/>
          <w:b w:val="0"/>
        </w:rPr>
        <w:t>&lt;/NumAm&gt;</w:t>
      </w:r>
    </w:p>
    <w:p w14:paraId="12DAB006"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6A9F7FEA" w14:textId="77777777" w:rsidR="004143FA" w:rsidRPr="00F620C2" w:rsidRDefault="004143FA" w:rsidP="004143FA">
      <w:pPr>
        <w:pStyle w:val="NormalBold"/>
      </w:pPr>
      <w:r w:rsidRPr="0015780A">
        <w:rPr>
          <w:rStyle w:val="HideTWBExt"/>
          <w:b w:val="0"/>
        </w:rPr>
        <w:t>&lt;/RepeatBlock-By&gt;</w:t>
      </w:r>
    </w:p>
    <w:p w14:paraId="03FB148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24EE3FE" w14:textId="77777777" w:rsidR="004143FA" w:rsidRPr="00F620C2" w:rsidRDefault="004143FA" w:rsidP="004143FA">
      <w:pPr>
        <w:pStyle w:val="NormalBold"/>
      </w:pPr>
      <w:r w:rsidRPr="0015780A">
        <w:rPr>
          <w:rStyle w:val="HideTWBExt"/>
          <w:b w:val="0"/>
        </w:rPr>
        <w:t>&lt;Article&gt;</w:t>
      </w:r>
      <w:r w:rsidRPr="00F620C2">
        <w:t>24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848EAE2" w14:textId="77777777" w:rsidTr="00E51658">
        <w:trPr>
          <w:trHeight w:hRule="exact" w:val="240"/>
          <w:jc w:val="center"/>
        </w:trPr>
        <w:tc>
          <w:tcPr>
            <w:tcW w:w="9752" w:type="dxa"/>
            <w:gridSpan w:val="2"/>
            <w:tcBorders>
              <w:top w:val="nil"/>
              <w:left w:val="nil"/>
              <w:bottom w:val="nil"/>
              <w:right w:val="nil"/>
            </w:tcBorders>
          </w:tcPr>
          <w:p w14:paraId="378D7186" w14:textId="77777777" w:rsidR="004143FA" w:rsidRPr="00F620C2" w:rsidRDefault="004143FA" w:rsidP="00E51658"/>
        </w:tc>
      </w:tr>
      <w:tr w:rsidR="00E75374" w:rsidRPr="00F620C2" w14:paraId="728B802E" w14:textId="77777777" w:rsidTr="00E51658">
        <w:trPr>
          <w:trHeight w:val="240"/>
          <w:jc w:val="center"/>
        </w:trPr>
        <w:tc>
          <w:tcPr>
            <w:tcW w:w="4876" w:type="dxa"/>
            <w:tcBorders>
              <w:top w:val="nil"/>
              <w:left w:val="nil"/>
              <w:bottom w:val="nil"/>
              <w:right w:val="nil"/>
            </w:tcBorders>
          </w:tcPr>
          <w:p w14:paraId="3067CBB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8FE6593" w14:textId="77777777" w:rsidR="004143FA" w:rsidRPr="00F620C2" w:rsidRDefault="004143FA" w:rsidP="00E51658">
            <w:pPr>
              <w:pStyle w:val="AmColumnHeading"/>
            </w:pPr>
            <w:r w:rsidRPr="00F620C2">
              <w:t>Módosítás</w:t>
            </w:r>
          </w:p>
        </w:tc>
      </w:tr>
      <w:tr w:rsidR="00E75374" w:rsidRPr="00F620C2" w14:paraId="736CE5E3" w14:textId="77777777" w:rsidTr="00E51658">
        <w:trPr>
          <w:jc w:val="center"/>
        </w:trPr>
        <w:tc>
          <w:tcPr>
            <w:tcW w:w="4876" w:type="dxa"/>
            <w:tcBorders>
              <w:top w:val="nil"/>
              <w:left w:val="nil"/>
              <w:bottom w:val="nil"/>
              <w:right w:val="nil"/>
            </w:tcBorders>
          </w:tcPr>
          <w:p w14:paraId="6CC1655C" w14:textId="77777777" w:rsidR="004143FA" w:rsidRPr="00F620C2" w:rsidRDefault="004143FA" w:rsidP="00E51658">
            <w:pPr>
              <w:pStyle w:val="Normal6a"/>
            </w:pPr>
          </w:p>
        </w:tc>
        <w:tc>
          <w:tcPr>
            <w:tcW w:w="4876" w:type="dxa"/>
            <w:tcBorders>
              <w:top w:val="nil"/>
              <w:left w:val="nil"/>
              <w:bottom w:val="nil"/>
              <w:right w:val="nil"/>
            </w:tcBorders>
          </w:tcPr>
          <w:p w14:paraId="525A75FA" w14:textId="77777777" w:rsidR="004143FA" w:rsidRPr="00F620C2" w:rsidRDefault="004143FA" w:rsidP="00E51658">
            <w:pPr>
              <w:pStyle w:val="Normal6a"/>
            </w:pPr>
            <w:r w:rsidRPr="00F620C2">
              <w:rPr>
                <w:b/>
                <w:i/>
              </w:rPr>
              <w:t>24a.</w:t>
            </w:r>
            <w:r w:rsidRPr="00F620C2">
              <w:tab/>
            </w:r>
            <w:r w:rsidRPr="00F620C2">
              <w:rPr>
                <w:b/>
                <w:i/>
              </w:rPr>
              <w:t>egy olyan közös uniós címkézési és nyomonkövethetőségi keret kidolgozását szorgalmazza, amely lehetővé teszi a fogyasztók és a vevők számára a környezeti szempontból fenntartható, alacsony környezeti hatású és társadalmilag felelős gyakorlatokból származó halászati termékek azonosítását; hangsúlyozza, hogy egy ilyen rendszernek teljes átláthatóságot kell biztosítania a halászati módszerek, a halászeszközök szelektivitása, a munkakörülmények és a regionális származás tekintetében, és elő kell mozdítania az egységes piaccal való tisztességes versenyt; úgy véli, hogy a differenciált piaci megközelítés segítene jutalmazni a fenntartható gyakorlatokat alkalmazó halászokat és piaci szereplőket, megerősítené a part menti gazdaságokat, valamint ösztönözné az innovációt és a beruházásokat az alacsony környezeti hatású halászatra való átállás során;</w:t>
            </w:r>
          </w:p>
        </w:tc>
      </w:tr>
    </w:tbl>
    <w:p w14:paraId="33BC2F2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5699E0B" w14:textId="77777777" w:rsidR="004143FA" w:rsidRPr="00F620C2" w:rsidRDefault="004143FA" w:rsidP="004143FA">
      <w:r w:rsidRPr="0015780A">
        <w:rPr>
          <w:rStyle w:val="HideTWBExt"/>
        </w:rPr>
        <w:t>&lt;/Amend&gt;</w:t>
      </w:r>
    </w:p>
    <w:p w14:paraId="74C027E2"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378</w:t>
      </w:r>
      <w:r w:rsidRPr="0015780A">
        <w:rPr>
          <w:rStyle w:val="HideTWBExt"/>
          <w:b w:val="0"/>
        </w:rPr>
        <w:t>&lt;/NumAm&gt;</w:t>
      </w:r>
    </w:p>
    <w:p w14:paraId="0AC70483" w14:textId="77777777" w:rsidR="004143FA" w:rsidRPr="00F620C2" w:rsidRDefault="004143FA" w:rsidP="004143FA">
      <w:pPr>
        <w:pStyle w:val="NormalBold"/>
      </w:pPr>
      <w:r w:rsidRPr="0015780A">
        <w:rPr>
          <w:rStyle w:val="HideTWBExt"/>
          <w:b w:val="0"/>
        </w:rPr>
        <w:t>&lt;RepeatBlock-By&gt;&lt;Members&gt;</w:t>
      </w:r>
      <w:r w:rsidRPr="00F620C2">
        <w:t>Oihane Agirregoitia Martínez, Karin Karlsbro, Stéphanie Yon-Courtin</w:t>
      </w:r>
      <w:r w:rsidRPr="0015780A">
        <w:rPr>
          <w:rStyle w:val="HideTWBExt"/>
          <w:b w:val="0"/>
        </w:rPr>
        <w:t>&lt;/Members&gt;</w:t>
      </w:r>
    </w:p>
    <w:p w14:paraId="1004CF5D" w14:textId="77777777" w:rsidR="004143FA" w:rsidRPr="00F620C2" w:rsidRDefault="004143FA" w:rsidP="004143FA">
      <w:pPr>
        <w:pStyle w:val="NormalBold"/>
      </w:pPr>
      <w:r w:rsidRPr="0015780A">
        <w:rPr>
          <w:rStyle w:val="HideTWBExt"/>
          <w:b w:val="0"/>
        </w:rPr>
        <w:t>&lt;/RepeatBlock-By&gt;</w:t>
      </w:r>
    </w:p>
    <w:p w14:paraId="2393D7F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9D1B709" w14:textId="77777777" w:rsidR="004143FA" w:rsidRPr="00F620C2" w:rsidRDefault="004143FA" w:rsidP="004143FA">
      <w:pPr>
        <w:pStyle w:val="NormalBold"/>
      </w:pPr>
      <w:r w:rsidRPr="0015780A">
        <w:rPr>
          <w:rStyle w:val="HideTWBExt"/>
          <w:b w:val="0"/>
        </w:rPr>
        <w:t>&lt;Article&gt;</w:t>
      </w:r>
      <w:r w:rsidRPr="00F620C2">
        <w:t>25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088F793" w14:textId="77777777" w:rsidTr="00E51658">
        <w:trPr>
          <w:trHeight w:hRule="exact" w:val="240"/>
          <w:jc w:val="center"/>
        </w:trPr>
        <w:tc>
          <w:tcPr>
            <w:tcW w:w="9752" w:type="dxa"/>
            <w:gridSpan w:val="2"/>
            <w:tcBorders>
              <w:top w:val="nil"/>
              <w:left w:val="nil"/>
              <w:bottom w:val="nil"/>
              <w:right w:val="nil"/>
            </w:tcBorders>
          </w:tcPr>
          <w:p w14:paraId="7D67C1F6" w14:textId="77777777" w:rsidR="004143FA" w:rsidRPr="00F620C2" w:rsidRDefault="004143FA" w:rsidP="00E51658"/>
        </w:tc>
      </w:tr>
      <w:tr w:rsidR="00E75374" w:rsidRPr="00F620C2" w14:paraId="754C1261" w14:textId="77777777" w:rsidTr="00E51658">
        <w:trPr>
          <w:trHeight w:val="240"/>
          <w:jc w:val="center"/>
        </w:trPr>
        <w:tc>
          <w:tcPr>
            <w:tcW w:w="4876" w:type="dxa"/>
            <w:tcBorders>
              <w:top w:val="nil"/>
              <w:left w:val="nil"/>
              <w:bottom w:val="nil"/>
              <w:right w:val="nil"/>
            </w:tcBorders>
          </w:tcPr>
          <w:p w14:paraId="718E89F5"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044F67C1" w14:textId="77777777" w:rsidR="004143FA" w:rsidRPr="00F620C2" w:rsidRDefault="004143FA" w:rsidP="00E51658">
            <w:pPr>
              <w:pStyle w:val="AmColumnHeading"/>
            </w:pPr>
            <w:r w:rsidRPr="00F620C2">
              <w:t>Módosítás</w:t>
            </w:r>
          </w:p>
        </w:tc>
      </w:tr>
      <w:tr w:rsidR="00E75374" w:rsidRPr="00F620C2" w14:paraId="2E6ABD62" w14:textId="77777777" w:rsidTr="00E51658">
        <w:trPr>
          <w:jc w:val="center"/>
        </w:trPr>
        <w:tc>
          <w:tcPr>
            <w:tcW w:w="4876" w:type="dxa"/>
            <w:tcBorders>
              <w:top w:val="nil"/>
              <w:left w:val="nil"/>
              <w:bottom w:val="nil"/>
              <w:right w:val="nil"/>
            </w:tcBorders>
          </w:tcPr>
          <w:p w14:paraId="026A0715" w14:textId="77777777" w:rsidR="004143FA" w:rsidRPr="00F620C2" w:rsidRDefault="004143FA" w:rsidP="00E51658">
            <w:pPr>
              <w:pStyle w:val="Normal6a"/>
            </w:pPr>
            <w:r w:rsidRPr="00F620C2">
              <w:rPr>
                <w:b/>
                <w:i/>
              </w:rPr>
              <w:t>25.</w:t>
            </w:r>
            <w:r w:rsidRPr="00F620C2">
              <w:tab/>
            </w:r>
            <w:r w:rsidRPr="00F620C2">
              <w:rPr>
                <w:b/>
                <w:i/>
              </w:rPr>
              <w:t>megismétli, hogy a szabályozási terhek csökkentése, és az alacsonyabb környezetvédelmi normák mellett előállított import termékek miatti tisztességtelen verseny kezelése révén egyenlő versenyfeltételeket kell teremteni;</w:t>
            </w:r>
          </w:p>
        </w:tc>
        <w:tc>
          <w:tcPr>
            <w:tcW w:w="4876" w:type="dxa"/>
            <w:tcBorders>
              <w:top w:val="nil"/>
              <w:left w:val="nil"/>
              <w:bottom w:val="nil"/>
              <w:right w:val="nil"/>
            </w:tcBorders>
          </w:tcPr>
          <w:p w14:paraId="389E5D36" w14:textId="77777777" w:rsidR="004143FA" w:rsidRPr="00F620C2" w:rsidRDefault="004143FA" w:rsidP="00E51658">
            <w:pPr>
              <w:pStyle w:val="Normal6a"/>
            </w:pPr>
            <w:r w:rsidRPr="00F620C2">
              <w:rPr>
                <w:b/>
                <w:i/>
              </w:rPr>
              <w:t>törölve</w:t>
            </w:r>
          </w:p>
        </w:tc>
      </w:tr>
    </w:tbl>
    <w:p w14:paraId="4FF01E22"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9C0EDC5" w14:textId="77777777" w:rsidR="004143FA" w:rsidRPr="00F620C2" w:rsidRDefault="004143FA" w:rsidP="004143FA">
      <w:r w:rsidRPr="0015780A">
        <w:rPr>
          <w:rStyle w:val="HideTWBExt"/>
        </w:rPr>
        <w:t>&lt;/Amend&gt;</w:t>
      </w:r>
    </w:p>
    <w:p w14:paraId="1B715BB6"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379</w:t>
      </w:r>
      <w:r w:rsidRPr="0015780A">
        <w:rPr>
          <w:rStyle w:val="HideTWBExt"/>
          <w:b w:val="0"/>
        </w:rPr>
        <w:t>&lt;/NumAm&gt;</w:t>
      </w:r>
    </w:p>
    <w:p w14:paraId="66D8055E"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0852E675" w14:textId="77777777" w:rsidR="004143FA" w:rsidRPr="00F620C2" w:rsidRDefault="004143FA" w:rsidP="004143FA">
      <w:pPr>
        <w:pStyle w:val="NormalBold"/>
      </w:pPr>
      <w:r w:rsidRPr="0015780A">
        <w:rPr>
          <w:rStyle w:val="HideTWBExt"/>
          <w:b w:val="0"/>
        </w:rPr>
        <w:t>&lt;/RepeatBlock-By&gt;</w:t>
      </w:r>
    </w:p>
    <w:p w14:paraId="6F5FBAEB"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4692ADDA" w14:textId="77777777" w:rsidR="004143FA" w:rsidRPr="00F620C2" w:rsidRDefault="004143FA" w:rsidP="004143FA">
      <w:pPr>
        <w:pStyle w:val="NormalBold"/>
      </w:pPr>
      <w:r w:rsidRPr="0015780A">
        <w:rPr>
          <w:rStyle w:val="HideTWBExt"/>
          <w:b w:val="0"/>
        </w:rPr>
        <w:t>&lt;Article&gt;</w:t>
      </w:r>
      <w:r w:rsidRPr="00F620C2">
        <w:t>25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FD12C9D" w14:textId="77777777" w:rsidTr="00E51658">
        <w:trPr>
          <w:trHeight w:hRule="exact" w:val="240"/>
          <w:jc w:val="center"/>
        </w:trPr>
        <w:tc>
          <w:tcPr>
            <w:tcW w:w="9752" w:type="dxa"/>
            <w:gridSpan w:val="2"/>
            <w:tcBorders>
              <w:top w:val="nil"/>
              <w:left w:val="nil"/>
              <w:bottom w:val="nil"/>
              <w:right w:val="nil"/>
            </w:tcBorders>
          </w:tcPr>
          <w:p w14:paraId="04244E01" w14:textId="77777777" w:rsidR="004143FA" w:rsidRPr="00F620C2" w:rsidRDefault="004143FA" w:rsidP="00E51658"/>
        </w:tc>
      </w:tr>
      <w:tr w:rsidR="00E75374" w:rsidRPr="00F620C2" w14:paraId="370989F4" w14:textId="77777777" w:rsidTr="00E51658">
        <w:trPr>
          <w:trHeight w:val="240"/>
          <w:jc w:val="center"/>
        </w:trPr>
        <w:tc>
          <w:tcPr>
            <w:tcW w:w="4876" w:type="dxa"/>
            <w:tcBorders>
              <w:top w:val="nil"/>
              <w:left w:val="nil"/>
              <w:bottom w:val="nil"/>
              <w:right w:val="nil"/>
            </w:tcBorders>
          </w:tcPr>
          <w:p w14:paraId="16A9825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FFA0E75" w14:textId="77777777" w:rsidR="004143FA" w:rsidRPr="00F620C2" w:rsidRDefault="004143FA" w:rsidP="00E51658">
            <w:pPr>
              <w:pStyle w:val="AmColumnHeading"/>
            </w:pPr>
            <w:r w:rsidRPr="00F620C2">
              <w:t>Módosítás</w:t>
            </w:r>
          </w:p>
        </w:tc>
      </w:tr>
      <w:tr w:rsidR="00E75374" w:rsidRPr="00F620C2" w14:paraId="0383C8C1" w14:textId="77777777" w:rsidTr="00E51658">
        <w:trPr>
          <w:jc w:val="center"/>
        </w:trPr>
        <w:tc>
          <w:tcPr>
            <w:tcW w:w="4876" w:type="dxa"/>
            <w:tcBorders>
              <w:top w:val="nil"/>
              <w:left w:val="nil"/>
              <w:bottom w:val="nil"/>
              <w:right w:val="nil"/>
            </w:tcBorders>
          </w:tcPr>
          <w:p w14:paraId="03FE1B67" w14:textId="77777777" w:rsidR="004143FA" w:rsidRPr="00F620C2" w:rsidRDefault="004143FA" w:rsidP="00E51658">
            <w:pPr>
              <w:pStyle w:val="Normal6a"/>
            </w:pPr>
            <w:r w:rsidRPr="00F620C2">
              <w:t>25.</w:t>
            </w:r>
            <w:r w:rsidRPr="00F620C2">
              <w:tab/>
            </w:r>
            <w:r w:rsidRPr="00F620C2">
              <w:rPr>
                <w:b/>
                <w:bCs/>
                <w:i/>
                <w:iCs/>
              </w:rPr>
              <w:t>megismétli</w:t>
            </w:r>
            <w:r w:rsidRPr="00F620C2">
              <w:t xml:space="preserve">, hogy </w:t>
            </w:r>
            <w:r w:rsidRPr="00F620C2">
              <w:rPr>
                <w:b/>
                <w:bCs/>
                <w:i/>
                <w:iCs/>
              </w:rPr>
              <w:t>a szabályozási terhek csökkentése, és az alacsonyabb környezetvédelmi normák mellett előállított import termékek miatti tisztességtelen verseny kezelése révén egyenlő versenyfeltételeket kell teremteni</w:t>
            </w:r>
            <w:r w:rsidRPr="00F620C2">
              <w:t>;</w:t>
            </w:r>
          </w:p>
        </w:tc>
        <w:tc>
          <w:tcPr>
            <w:tcW w:w="4876" w:type="dxa"/>
            <w:tcBorders>
              <w:top w:val="nil"/>
              <w:left w:val="nil"/>
              <w:bottom w:val="nil"/>
              <w:right w:val="nil"/>
            </w:tcBorders>
          </w:tcPr>
          <w:p w14:paraId="466DF604" w14:textId="77777777" w:rsidR="004143FA" w:rsidRPr="00F620C2" w:rsidRDefault="004143FA" w:rsidP="00E51658">
            <w:pPr>
              <w:pStyle w:val="Normal6a"/>
            </w:pPr>
            <w:r w:rsidRPr="00F620C2">
              <w:t>25.</w:t>
            </w:r>
            <w:r w:rsidRPr="00F620C2">
              <w:tab/>
            </w:r>
            <w:r w:rsidRPr="00F620C2">
              <w:rPr>
                <w:b/>
                <w:i/>
              </w:rPr>
              <w:t xml:space="preserve">hangsúlyozza, hogy a halászatot teljes mértékben integrálni kell a part menti és tengeri fejlesztésre vonatkozó átfogóbb stratégiákba, beleértve a tengeri területrendezést, a biológiai sokféleség megőrzését és a megújuló energia szélesebb körű alkalmazását; </w:t>
            </w:r>
            <w:r w:rsidRPr="00F620C2">
              <w:rPr>
                <w:b/>
                <w:bCs/>
                <w:i/>
                <w:iCs/>
              </w:rPr>
              <w:t>hangsúlyozza</w:t>
            </w:r>
            <w:r w:rsidRPr="00F620C2">
              <w:t xml:space="preserve">, hogy </w:t>
            </w:r>
            <w:r w:rsidRPr="00F620C2">
              <w:rPr>
                <w:b/>
                <w:bCs/>
                <w:i/>
                <w:iCs/>
              </w:rPr>
              <w:t>kiegyensúlyozott és összehangolt megközelítésre van szükség a halászközösségek marginalizálódásának elkerülése, valamint annak biztosítása érdekében, hogy tudásukat, szükségleteiket és gazdasági szerepüket megfelelően figyelembe vegyék a döntéshozatali folyamatokban</w:t>
            </w:r>
            <w:r w:rsidRPr="00F620C2">
              <w:t xml:space="preserve">; </w:t>
            </w:r>
            <w:r w:rsidRPr="00F620C2">
              <w:rPr>
                <w:b/>
                <w:i/>
              </w:rPr>
              <w:t>kiemeli a fenntartható halászat, az óceánok megőrzése, a tiszta energia és a helyi fejlesztés közötti pozitív szinergiákban rejlő lehetőségeket, amennyiben azokat holisztikus, inkluzív, tudományosan megalapozott és területileg kiigazított kereteken keresztül kezelik;</w:t>
            </w:r>
          </w:p>
        </w:tc>
      </w:tr>
    </w:tbl>
    <w:p w14:paraId="71B94AA9"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6C721839" w14:textId="77777777" w:rsidR="004143FA" w:rsidRPr="00F620C2" w:rsidRDefault="004143FA" w:rsidP="004143FA">
      <w:r w:rsidRPr="0015780A">
        <w:rPr>
          <w:rStyle w:val="HideTWBExt"/>
        </w:rPr>
        <w:t>&lt;/Amend&gt;</w:t>
      </w:r>
    </w:p>
    <w:p w14:paraId="3F924505"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380</w:t>
      </w:r>
      <w:r w:rsidRPr="0015780A">
        <w:rPr>
          <w:rStyle w:val="HideTWBExt"/>
          <w:b w:val="0"/>
        </w:rPr>
        <w:t>&lt;/NumAm&gt;</w:t>
      </w:r>
    </w:p>
    <w:p w14:paraId="696EB285" w14:textId="77777777" w:rsidR="004143FA" w:rsidRPr="00F620C2" w:rsidRDefault="004143FA" w:rsidP="004143FA">
      <w:pPr>
        <w:pStyle w:val="NormalBold"/>
      </w:pPr>
      <w:r w:rsidRPr="0015780A">
        <w:rPr>
          <w:rStyle w:val="HideTWBExt"/>
          <w:b w:val="0"/>
        </w:rPr>
        <w:t>&lt;RepeatBlock-By&gt;&lt;Members&gt;</w:t>
      </w:r>
      <w:r w:rsidRPr="00F620C2">
        <w:t>Rasmus Nordqvist</w:t>
      </w:r>
      <w:r w:rsidRPr="0015780A">
        <w:rPr>
          <w:rStyle w:val="HideTWBExt"/>
          <w:b w:val="0"/>
        </w:rPr>
        <w:t>&lt;/Members&gt;</w:t>
      </w:r>
    </w:p>
    <w:p w14:paraId="56C3931F" w14:textId="77777777" w:rsidR="004143FA" w:rsidRPr="00F620C2" w:rsidRDefault="004143FA" w:rsidP="004143FA">
      <w:r w:rsidRPr="0015780A">
        <w:rPr>
          <w:rStyle w:val="HideTWBExt"/>
        </w:rPr>
        <w:t>&lt;AuNomDe&gt;</w:t>
      </w:r>
      <w:r w:rsidRPr="0015780A">
        <w:rPr>
          <w:rStyle w:val="HideTWBInt"/>
        </w:rPr>
        <w:t>{Greens/EFA}</w:t>
      </w:r>
      <w:r w:rsidRPr="00F620C2">
        <w:t>a Verts/ALE képviselőcsoport nevében</w:t>
      </w:r>
      <w:r w:rsidRPr="0015780A">
        <w:rPr>
          <w:rStyle w:val="HideTWBExt"/>
        </w:rPr>
        <w:t>&lt;/AuNomDe&gt;</w:t>
      </w:r>
    </w:p>
    <w:p w14:paraId="27F0014D" w14:textId="77777777" w:rsidR="004143FA" w:rsidRPr="00F620C2" w:rsidRDefault="004143FA" w:rsidP="004143FA">
      <w:pPr>
        <w:pStyle w:val="NormalBold"/>
      </w:pPr>
      <w:r w:rsidRPr="0015780A">
        <w:rPr>
          <w:rStyle w:val="HideTWBExt"/>
          <w:b w:val="0"/>
        </w:rPr>
        <w:t>&lt;/RepeatBlock-By&gt;</w:t>
      </w:r>
    </w:p>
    <w:p w14:paraId="3D6EB62C"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B4F8F99" w14:textId="77777777" w:rsidR="004143FA" w:rsidRPr="00F620C2" w:rsidRDefault="004143FA" w:rsidP="004143FA">
      <w:pPr>
        <w:pStyle w:val="NormalBold"/>
      </w:pPr>
      <w:r w:rsidRPr="0015780A">
        <w:rPr>
          <w:rStyle w:val="HideTWBExt"/>
          <w:b w:val="0"/>
        </w:rPr>
        <w:t>&lt;Article&gt;</w:t>
      </w:r>
      <w:r w:rsidRPr="00F620C2">
        <w:t>25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671502DE" w14:textId="77777777" w:rsidTr="00E51658">
        <w:trPr>
          <w:trHeight w:hRule="exact" w:val="240"/>
          <w:jc w:val="center"/>
        </w:trPr>
        <w:tc>
          <w:tcPr>
            <w:tcW w:w="9752" w:type="dxa"/>
            <w:gridSpan w:val="2"/>
            <w:tcBorders>
              <w:top w:val="nil"/>
              <w:left w:val="nil"/>
              <w:bottom w:val="nil"/>
              <w:right w:val="nil"/>
            </w:tcBorders>
          </w:tcPr>
          <w:p w14:paraId="1644C3B7" w14:textId="77777777" w:rsidR="004143FA" w:rsidRPr="00F620C2" w:rsidRDefault="004143FA" w:rsidP="00E51658"/>
        </w:tc>
      </w:tr>
      <w:tr w:rsidR="00E75374" w:rsidRPr="00F620C2" w14:paraId="4EDA46A0" w14:textId="77777777" w:rsidTr="00E51658">
        <w:trPr>
          <w:trHeight w:val="240"/>
          <w:jc w:val="center"/>
        </w:trPr>
        <w:tc>
          <w:tcPr>
            <w:tcW w:w="4876" w:type="dxa"/>
            <w:tcBorders>
              <w:top w:val="nil"/>
              <w:left w:val="nil"/>
              <w:bottom w:val="nil"/>
              <w:right w:val="nil"/>
            </w:tcBorders>
          </w:tcPr>
          <w:p w14:paraId="2C1BF21D"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72418DA" w14:textId="77777777" w:rsidR="004143FA" w:rsidRPr="00F620C2" w:rsidRDefault="004143FA" w:rsidP="00E51658">
            <w:pPr>
              <w:pStyle w:val="AmColumnHeading"/>
            </w:pPr>
            <w:r w:rsidRPr="00F620C2">
              <w:t>Módosítás</w:t>
            </w:r>
          </w:p>
        </w:tc>
      </w:tr>
      <w:tr w:rsidR="00E75374" w:rsidRPr="00F620C2" w14:paraId="40B28EBB" w14:textId="77777777" w:rsidTr="00E51658">
        <w:trPr>
          <w:jc w:val="center"/>
        </w:trPr>
        <w:tc>
          <w:tcPr>
            <w:tcW w:w="4876" w:type="dxa"/>
            <w:tcBorders>
              <w:top w:val="nil"/>
              <w:left w:val="nil"/>
              <w:bottom w:val="nil"/>
              <w:right w:val="nil"/>
            </w:tcBorders>
          </w:tcPr>
          <w:p w14:paraId="26D44364" w14:textId="77777777" w:rsidR="004143FA" w:rsidRPr="00F620C2" w:rsidRDefault="004143FA" w:rsidP="00E51658">
            <w:pPr>
              <w:pStyle w:val="Normal6a"/>
            </w:pPr>
            <w:r w:rsidRPr="00F620C2">
              <w:t>25.</w:t>
            </w:r>
            <w:r w:rsidRPr="00F620C2">
              <w:tab/>
              <w:t xml:space="preserve">megismétli, hogy a </w:t>
            </w:r>
            <w:r w:rsidRPr="00F620C2">
              <w:rPr>
                <w:b/>
                <w:bCs/>
                <w:i/>
                <w:iCs/>
              </w:rPr>
              <w:t>szabályozási terhek csökkentése,</w:t>
            </w:r>
            <w:r w:rsidRPr="00F620C2">
              <w:t xml:space="preserve"> és az alacsonyabb környezetvédelmi normák mellett előállított import termékek miatti tisztességtelen verseny kezelése révén egyenlő versenyfeltételeket kell teremteni;</w:t>
            </w:r>
          </w:p>
        </w:tc>
        <w:tc>
          <w:tcPr>
            <w:tcW w:w="4876" w:type="dxa"/>
            <w:tcBorders>
              <w:top w:val="nil"/>
              <w:left w:val="nil"/>
              <w:bottom w:val="nil"/>
              <w:right w:val="nil"/>
            </w:tcBorders>
          </w:tcPr>
          <w:p w14:paraId="382A0FF2" w14:textId="77777777" w:rsidR="004143FA" w:rsidRPr="00F620C2" w:rsidRDefault="004143FA" w:rsidP="00E51658">
            <w:pPr>
              <w:pStyle w:val="Normal6a"/>
            </w:pPr>
            <w:r w:rsidRPr="00F620C2">
              <w:t>25.</w:t>
            </w:r>
            <w:r w:rsidRPr="00F620C2">
              <w:tab/>
              <w:t xml:space="preserve">megismétli, hogy a </w:t>
            </w:r>
            <w:r w:rsidRPr="00F620C2">
              <w:rPr>
                <w:b/>
                <w:bCs/>
                <w:i/>
                <w:iCs/>
              </w:rPr>
              <w:t>rendelkezések végrehajtásának és alkalmazásának megkönnyítése</w:t>
            </w:r>
            <w:r w:rsidRPr="00F620C2">
              <w:t xml:space="preserve"> és az alacsonyabb környezetvédelmi</w:t>
            </w:r>
            <w:r w:rsidRPr="00F620C2">
              <w:rPr>
                <w:b/>
                <w:bCs/>
                <w:i/>
                <w:iCs/>
              </w:rPr>
              <w:t>, szociális és állatjóléti</w:t>
            </w:r>
            <w:r w:rsidRPr="00F620C2">
              <w:t xml:space="preserve"> normák mellett előállított import termékek miatti tisztességtelen verseny kezelése révén egyenlő versenyfeltételeket kell teremteni</w:t>
            </w:r>
            <w:r w:rsidRPr="00F620C2">
              <w:rPr>
                <w:b/>
                <w:bCs/>
                <w:i/>
                <w:iCs/>
              </w:rPr>
              <w:t>, ily módon biztosítva, hogy az EU jó példával járjon elöl azáltal, hogy fenntartja saját magas szintű normáit és tevékenyen előmozdítja a magasabb szintű globális normákat</w:t>
            </w:r>
            <w:r w:rsidRPr="00F620C2">
              <w:t>;</w:t>
            </w:r>
          </w:p>
        </w:tc>
      </w:tr>
    </w:tbl>
    <w:p w14:paraId="1D1A714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1A78865D" w14:textId="77777777" w:rsidR="004143FA" w:rsidRPr="00F620C2" w:rsidRDefault="004143FA" w:rsidP="004143FA">
      <w:r w:rsidRPr="0015780A">
        <w:rPr>
          <w:rStyle w:val="HideTWBExt"/>
        </w:rPr>
        <w:t>&lt;/Amend&gt;</w:t>
      </w:r>
    </w:p>
    <w:p w14:paraId="7819123B"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381</w:t>
      </w:r>
      <w:r w:rsidRPr="0015780A">
        <w:rPr>
          <w:rStyle w:val="HideTWBExt"/>
          <w:b w:val="0"/>
        </w:rPr>
        <w:t>&lt;/NumAm&gt;</w:t>
      </w:r>
    </w:p>
    <w:p w14:paraId="74DD5532"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6A1A516D" w14:textId="77777777" w:rsidR="004143FA" w:rsidRPr="00F620C2" w:rsidRDefault="004143FA" w:rsidP="004143FA">
      <w:pPr>
        <w:pStyle w:val="NormalBold"/>
      </w:pPr>
      <w:r w:rsidRPr="0015780A">
        <w:rPr>
          <w:rStyle w:val="HideTWBExt"/>
          <w:b w:val="0"/>
        </w:rPr>
        <w:t>&lt;/RepeatBlock-By&gt;</w:t>
      </w:r>
    </w:p>
    <w:p w14:paraId="0EB2C2F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AEDC3E2" w14:textId="77777777" w:rsidR="004143FA" w:rsidRPr="00F620C2" w:rsidRDefault="004143FA" w:rsidP="004143FA">
      <w:pPr>
        <w:pStyle w:val="NormalBold"/>
      </w:pPr>
      <w:r w:rsidRPr="0015780A">
        <w:rPr>
          <w:rStyle w:val="HideTWBExt"/>
          <w:b w:val="0"/>
        </w:rPr>
        <w:t>&lt;Article&gt;</w:t>
      </w:r>
      <w:r w:rsidRPr="00F620C2">
        <w:t>25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96AD215" w14:textId="77777777" w:rsidTr="00E51658">
        <w:trPr>
          <w:trHeight w:hRule="exact" w:val="240"/>
          <w:jc w:val="center"/>
        </w:trPr>
        <w:tc>
          <w:tcPr>
            <w:tcW w:w="9752" w:type="dxa"/>
            <w:gridSpan w:val="2"/>
            <w:tcBorders>
              <w:top w:val="nil"/>
              <w:left w:val="nil"/>
              <w:bottom w:val="nil"/>
              <w:right w:val="nil"/>
            </w:tcBorders>
          </w:tcPr>
          <w:p w14:paraId="0E80AC9E" w14:textId="77777777" w:rsidR="004143FA" w:rsidRPr="00F620C2" w:rsidRDefault="004143FA" w:rsidP="00E51658"/>
        </w:tc>
      </w:tr>
      <w:tr w:rsidR="00E75374" w:rsidRPr="00F620C2" w14:paraId="638B2E84" w14:textId="77777777" w:rsidTr="00E51658">
        <w:trPr>
          <w:trHeight w:val="240"/>
          <w:jc w:val="center"/>
        </w:trPr>
        <w:tc>
          <w:tcPr>
            <w:tcW w:w="4876" w:type="dxa"/>
            <w:tcBorders>
              <w:top w:val="nil"/>
              <w:left w:val="nil"/>
              <w:bottom w:val="nil"/>
              <w:right w:val="nil"/>
            </w:tcBorders>
          </w:tcPr>
          <w:p w14:paraId="120A61A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351C8A5" w14:textId="77777777" w:rsidR="004143FA" w:rsidRPr="00F620C2" w:rsidRDefault="004143FA" w:rsidP="00E51658">
            <w:pPr>
              <w:pStyle w:val="AmColumnHeading"/>
            </w:pPr>
            <w:r w:rsidRPr="00F620C2">
              <w:t>Módosítás</w:t>
            </w:r>
          </w:p>
        </w:tc>
      </w:tr>
      <w:tr w:rsidR="00E75374" w:rsidRPr="00F620C2" w14:paraId="6CAE329D" w14:textId="77777777" w:rsidTr="00E51658">
        <w:trPr>
          <w:jc w:val="center"/>
        </w:trPr>
        <w:tc>
          <w:tcPr>
            <w:tcW w:w="4876" w:type="dxa"/>
            <w:tcBorders>
              <w:top w:val="nil"/>
              <w:left w:val="nil"/>
              <w:bottom w:val="nil"/>
              <w:right w:val="nil"/>
            </w:tcBorders>
          </w:tcPr>
          <w:p w14:paraId="6D847037" w14:textId="77777777" w:rsidR="004143FA" w:rsidRPr="00F620C2" w:rsidRDefault="004143FA" w:rsidP="00E51658">
            <w:pPr>
              <w:pStyle w:val="Normal6a"/>
            </w:pPr>
            <w:r w:rsidRPr="00F620C2">
              <w:t>25.</w:t>
            </w:r>
            <w:r w:rsidRPr="00F620C2">
              <w:tab/>
              <w:t>megismétli, hogy a szabályozási terhek csökkentése, és az alacsonyabb környezetvédelmi normák mellett előállított import termékek miatti tisztességtelen verseny kezelése révén egyenlő versenyfeltételeket kell teremteni;</w:t>
            </w:r>
          </w:p>
        </w:tc>
        <w:tc>
          <w:tcPr>
            <w:tcW w:w="4876" w:type="dxa"/>
            <w:tcBorders>
              <w:top w:val="nil"/>
              <w:left w:val="nil"/>
              <w:bottom w:val="nil"/>
              <w:right w:val="nil"/>
            </w:tcBorders>
          </w:tcPr>
          <w:p w14:paraId="0CD1EE43" w14:textId="77777777" w:rsidR="004143FA" w:rsidRPr="00F620C2" w:rsidRDefault="004143FA" w:rsidP="00E51658">
            <w:pPr>
              <w:pStyle w:val="Normal6a"/>
            </w:pPr>
            <w:r w:rsidRPr="00F620C2">
              <w:t>25.</w:t>
            </w:r>
            <w:r w:rsidRPr="00F620C2">
              <w:tab/>
              <w:t>megismétli, hogy a szabályozási terhek csökkentése, és az alacsonyabb környezetvédelmi</w:t>
            </w:r>
            <w:r w:rsidRPr="00F620C2">
              <w:rPr>
                <w:b/>
                <w:bCs/>
                <w:i/>
                <w:iCs/>
              </w:rPr>
              <w:t>, egészségügyi és szociális</w:t>
            </w:r>
            <w:r w:rsidRPr="00F620C2">
              <w:t xml:space="preserve"> normák mellett előállított import termékek miatti tisztességtelen verseny kezelése révén egyenlő versenyfeltételeket kell teremteni;</w:t>
            </w:r>
          </w:p>
        </w:tc>
      </w:tr>
    </w:tbl>
    <w:p w14:paraId="71D8ACA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2064EADF" w14:textId="77777777" w:rsidR="004143FA" w:rsidRPr="00F620C2" w:rsidRDefault="004143FA" w:rsidP="004143FA">
      <w:r w:rsidRPr="0015780A">
        <w:rPr>
          <w:rStyle w:val="HideTWBExt"/>
        </w:rPr>
        <w:t>&lt;/Amend&gt;</w:t>
      </w:r>
    </w:p>
    <w:p w14:paraId="5B61A5E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382</w:t>
      </w:r>
      <w:r w:rsidRPr="0015780A">
        <w:rPr>
          <w:rStyle w:val="HideTWBExt"/>
          <w:b w:val="0"/>
        </w:rPr>
        <w:t>&lt;/NumAm&gt;</w:t>
      </w:r>
    </w:p>
    <w:p w14:paraId="4C278901"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23BFDAA2" w14:textId="77777777" w:rsidR="004143FA" w:rsidRPr="00F620C2" w:rsidRDefault="004143FA" w:rsidP="004143FA">
      <w:pPr>
        <w:pStyle w:val="NormalBold"/>
      </w:pPr>
      <w:r w:rsidRPr="0015780A">
        <w:rPr>
          <w:rStyle w:val="HideTWBExt"/>
          <w:b w:val="0"/>
        </w:rPr>
        <w:t>&lt;/RepeatBlock-By&gt;</w:t>
      </w:r>
    </w:p>
    <w:p w14:paraId="12334894"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474136E" w14:textId="77777777" w:rsidR="004143FA" w:rsidRPr="00F620C2" w:rsidRDefault="004143FA" w:rsidP="004143FA">
      <w:pPr>
        <w:pStyle w:val="NormalBold"/>
      </w:pPr>
      <w:r w:rsidRPr="0015780A">
        <w:rPr>
          <w:rStyle w:val="HideTWBExt"/>
          <w:b w:val="0"/>
        </w:rPr>
        <w:t>&lt;Article&gt;</w:t>
      </w:r>
      <w:r w:rsidRPr="00F620C2">
        <w:t>25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06CD5B0" w14:textId="77777777" w:rsidTr="00E51658">
        <w:trPr>
          <w:trHeight w:hRule="exact" w:val="240"/>
          <w:jc w:val="center"/>
        </w:trPr>
        <w:tc>
          <w:tcPr>
            <w:tcW w:w="9752" w:type="dxa"/>
            <w:gridSpan w:val="2"/>
            <w:tcBorders>
              <w:top w:val="nil"/>
              <w:left w:val="nil"/>
              <w:bottom w:val="nil"/>
              <w:right w:val="nil"/>
            </w:tcBorders>
          </w:tcPr>
          <w:p w14:paraId="041A4F9C" w14:textId="77777777" w:rsidR="004143FA" w:rsidRPr="00F620C2" w:rsidRDefault="004143FA" w:rsidP="00E51658"/>
        </w:tc>
      </w:tr>
      <w:tr w:rsidR="00E75374" w:rsidRPr="00F620C2" w14:paraId="4009A225" w14:textId="77777777" w:rsidTr="00E51658">
        <w:trPr>
          <w:trHeight w:val="240"/>
          <w:jc w:val="center"/>
        </w:trPr>
        <w:tc>
          <w:tcPr>
            <w:tcW w:w="4876" w:type="dxa"/>
            <w:tcBorders>
              <w:top w:val="nil"/>
              <w:left w:val="nil"/>
              <w:bottom w:val="nil"/>
              <w:right w:val="nil"/>
            </w:tcBorders>
          </w:tcPr>
          <w:p w14:paraId="6A4E7563"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EFA367F" w14:textId="77777777" w:rsidR="004143FA" w:rsidRPr="00F620C2" w:rsidRDefault="004143FA" w:rsidP="00E51658">
            <w:pPr>
              <w:pStyle w:val="AmColumnHeading"/>
            </w:pPr>
            <w:r w:rsidRPr="00F620C2">
              <w:t>Módosítás</w:t>
            </w:r>
          </w:p>
        </w:tc>
      </w:tr>
      <w:tr w:rsidR="00E75374" w:rsidRPr="00F620C2" w14:paraId="1554E7F3" w14:textId="77777777" w:rsidTr="00E51658">
        <w:trPr>
          <w:jc w:val="center"/>
        </w:trPr>
        <w:tc>
          <w:tcPr>
            <w:tcW w:w="4876" w:type="dxa"/>
            <w:tcBorders>
              <w:top w:val="nil"/>
              <w:left w:val="nil"/>
              <w:bottom w:val="nil"/>
              <w:right w:val="nil"/>
            </w:tcBorders>
          </w:tcPr>
          <w:p w14:paraId="4C9E3085" w14:textId="77777777" w:rsidR="004143FA" w:rsidRPr="00F620C2" w:rsidRDefault="004143FA" w:rsidP="00E51658">
            <w:pPr>
              <w:pStyle w:val="Normal6a"/>
            </w:pPr>
            <w:r w:rsidRPr="00F620C2">
              <w:t>25.</w:t>
            </w:r>
            <w:r w:rsidRPr="00F620C2">
              <w:tab/>
              <w:t xml:space="preserve">megismétli, hogy a szabályozási terhek csökkentése, és </w:t>
            </w:r>
            <w:r w:rsidRPr="00F620C2">
              <w:rPr>
                <w:b/>
                <w:i/>
              </w:rPr>
              <w:t>az alacsonyabb környezetvédelmi normák mellett előállított import termékek miatti</w:t>
            </w:r>
            <w:r w:rsidRPr="00F620C2">
              <w:t xml:space="preserve"> tisztességtelen </w:t>
            </w:r>
            <w:r w:rsidRPr="00F620C2">
              <w:rPr>
                <w:b/>
                <w:i/>
              </w:rPr>
              <w:t>verseny</w:t>
            </w:r>
            <w:r w:rsidRPr="00F620C2">
              <w:t xml:space="preserve"> kezelése révén egyenlő versenyfeltételeket kell teremteni;</w:t>
            </w:r>
          </w:p>
        </w:tc>
        <w:tc>
          <w:tcPr>
            <w:tcW w:w="4876" w:type="dxa"/>
            <w:tcBorders>
              <w:top w:val="nil"/>
              <w:left w:val="nil"/>
              <w:bottom w:val="nil"/>
              <w:right w:val="nil"/>
            </w:tcBorders>
          </w:tcPr>
          <w:p w14:paraId="6BB8384E" w14:textId="77777777" w:rsidR="004143FA" w:rsidRPr="00F620C2" w:rsidRDefault="004143FA" w:rsidP="00E51658">
            <w:pPr>
              <w:pStyle w:val="Normal6a"/>
            </w:pPr>
            <w:r w:rsidRPr="00F620C2">
              <w:t>25.</w:t>
            </w:r>
            <w:r w:rsidRPr="00F620C2">
              <w:tab/>
              <w:t xml:space="preserve">megismétli, hogy a szabályozási terhek csökkentése, és </w:t>
            </w:r>
            <w:r w:rsidRPr="00F620C2">
              <w:rPr>
                <w:b/>
                <w:i/>
              </w:rPr>
              <w:t>a</w:t>
            </w:r>
            <w:r w:rsidRPr="00F620C2">
              <w:t xml:space="preserve"> tisztességtelen </w:t>
            </w:r>
            <w:r w:rsidRPr="00F620C2">
              <w:rPr>
                <w:b/>
                <w:i/>
              </w:rPr>
              <w:t>versenyen alapuló behozatal</w:t>
            </w:r>
            <w:r w:rsidRPr="00F620C2">
              <w:t xml:space="preserve"> kezelése révén egyenlő versenyfeltételeket kell teremteni;</w:t>
            </w:r>
          </w:p>
        </w:tc>
      </w:tr>
    </w:tbl>
    <w:p w14:paraId="7553000F"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0C3634CA" w14:textId="77777777" w:rsidR="004143FA" w:rsidRPr="00F620C2" w:rsidRDefault="004143FA" w:rsidP="004143FA">
      <w:r w:rsidRPr="0015780A">
        <w:rPr>
          <w:rStyle w:val="HideTWBExt"/>
        </w:rPr>
        <w:t>&lt;/Amend&gt;</w:t>
      </w:r>
    </w:p>
    <w:p w14:paraId="5DE0ED2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383</w:t>
      </w:r>
      <w:r w:rsidRPr="0015780A">
        <w:rPr>
          <w:rStyle w:val="HideTWBExt"/>
          <w:b w:val="0"/>
        </w:rPr>
        <w:t>&lt;/NumAm&gt;</w:t>
      </w:r>
    </w:p>
    <w:p w14:paraId="18F73781"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5F192222" w14:textId="77777777" w:rsidR="004143FA" w:rsidRPr="00F620C2" w:rsidRDefault="004143FA" w:rsidP="004143FA">
      <w:pPr>
        <w:pStyle w:val="NormalBold"/>
      </w:pPr>
      <w:r w:rsidRPr="0015780A">
        <w:rPr>
          <w:rStyle w:val="HideTWBExt"/>
          <w:b w:val="0"/>
        </w:rPr>
        <w:t>&lt;/RepeatBlock-By&gt;</w:t>
      </w:r>
    </w:p>
    <w:p w14:paraId="623F5D1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3E4683F" w14:textId="77777777" w:rsidR="004143FA" w:rsidRPr="00F620C2" w:rsidRDefault="004143FA" w:rsidP="004143FA">
      <w:pPr>
        <w:pStyle w:val="NormalBold"/>
      </w:pPr>
      <w:r w:rsidRPr="0015780A">
        <w:rPr>
          <w:rStyle w:val="HideTWBExt"/>
          <w:b w:val="0"/>
        </w:rPr>
        <w:t>&lt;Article&gt;</w:t>
      </w:r>
      <w:r w:rsidRPr="00F620C2">
        <w:t>25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36B1CE62" w14:textId="77777777" w:rsidTr="00E51658">
        <w:trPr>
          <w:trHeight w:hRule="exact" w:val="240"/>
          <w:jc w:val="center"/>
        </w:trPr>
        <w:tc>
          <w:tcPr>
            <w:tcW w:w="9752" w:type="dxa"/>
            <w:gridSpan w:val="2"/>
            <w:tcBorders>
              <w:top w:val="nil"/>
              <w:left w:val="nil"/>
              <w:bottom w:val="nil"/>
              <w:right w:val="nil"/>
            </w:tcBorders>
          </w:tcPr>
          <w:p w14:paraId="5C8007A3" w14:textId="77777777" w:rsidR="004143FA" w:rsidRPr="00F620C2" w:rsidRDefault="004143FA" w:rsidP="00E51658"/>
        </w:tc>
      </w:tr>
      <w:tr w:rsidR="00E75374" w:rsidRPr="00F620C2" w14:paraId="7BAFEBEF" w14:textId="77777777" w:rsidTr="00E51658">
        <w:trPr>
          <w:trHeight w:val="240"/>
          <w:jc w:val="center"/>
        </w:trPr>
        <w:tc>
          <w:tcPr>
            <w:tcW w:w="4876" w:type="dxa"/>
            <w:tcBorders>
              <w:top w:val="nil"/>
              <w:left w:val="nil"/>
              <w:bottom w:val="nil"/>
              <w:right w:val="nil"/>
            </w:tcBorders>
          </w:tcPr>
          <w:p w14:paraId="5E475B1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27E8B39" w14:textId="77777777" w:rsidR="004143FA" w:rsidRPr="00F620C2" w:rsidRDefault="004143FA" w:rsidP="00E51658">
            <w:pPr>
              <w:pStyle w:val="AmColumnHeading"/>
            </w:pPr>
            <w:r w:rsidRPr="00F620C2">
              <w:t>Módosítás</w:t>
            </w:r>
          </w:p>
        </w:tc>
      </w:tr>
      <w:tr w:rsidR="00E75374" w:rsidRPr="00F620C2" w14:paraId="26726DCF" w14:textId="77777777" w:rsidTr="00E51658">
        <w:trPr>
          <w:jc w:val="center"/>
        </w:trPr>
        <w:tc>
          <w:tcPr>
            <w:tcW w:w="4876" w:type="dxa"/>
            <w:tcBorders>
              <w:top w:val="nil"/>
              <w:left w:val="nil"/>
              <w:bottom w:val="nil"/>
              <w:right w:val="nil"/>
            </w:tcBorders>
          </w:tcPr>
          <w:p w14:paraId="26FB3520" w14:textId="77777777" w:rsidR="004143FA" w:rsidRPr="00F620C2" w:rsidRDefault="004143FA" w:rsidP="00E51658">
            <w:pPr>
              <w:pStyle w:val="Normal6a"/>
            </w:pPr>
            <w:r w:rsidRPr="00F620C2">
              <w:t>25.</w:t>
            </w:r>
            <w:r w:rsidRPr="00F620C2">
              <w:tab/>
              <w:t xml:space="preserve">megismétli, hogy </w:t>
            </w:r>
            <w:r w:rsidRPr="00F620C2">
              <w:rPr>
                <w:b/>
                <w:bCs/>
                <w:i/>
                <w:iCs/>
              </w:rPr>
              <w:t>a szabályozási terhek csökkentése, és</w:t>
            </w:r>
            <w:r w:rsidRPr="00F620C2">
              <w:t xml:space="preserve"> az alacsonyabb környezetvédelmi normák mellett előállított import termékek miatti tisztességtelen verseny kezelése révén egyenlő versenyfeltételeket kell teremteni;</w:t>
            </w:r>
          </w:p>
        </w:tc>
        <w:tc>
          <w:tcPr>
            <w:tcW w:w="4876" w:type="dxa"/>
            <w:tcBorders>
              <w:top w:val="nil"/>
              <w:left w:val="nil"/>
              <w:bottom w:val="nil"/>
              <w:right w:val="nil"/>
            </w:tcBorders>
          </w:tcPr>
          <w:p w14:paraId="0E31C580" w14:textId="77777777" w:rsidR="004143FA" w:rsidRPr="00F620C2" w:rsidRDefault="004143FA" w:rsidP="00E51658">
            <w:pPr>
              <w:pStyle w:val="Normal6a"/>
            </w:pPr>
            <w:r w:rsidRPr="00F620C2">
              <w:t>25.</w:t>
            </w:r>
            <w:r w:rsidRPr="00F620C2">
              <w:tab/>
              <w:t>megismétli, hogy az alacsonyabb környezetvédelmi normák mellett előállított import termékek miatti tisztességtelen verseny kezelése révén egyenlő versenyfeltételeket kell teremteni;</w:t>
            </w:r>
          </w:p>
        </w:tc>
      </w:tr>
    </w:tbl>
    <w:p w14:paraId="0EEB5B6B"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761EDAB4" w14:textId="77777777" w:rsidR="004143FA" w:rsidRPr="00F620C2" w:rsidRDefault="004143FA" w:rsidP="004143FA">
      <w:r w:rsidRPr="0015780A">
        <w:rPr>
          <w:rStyle w:val="HideTWBExt"/>
        </w:rPr>
        <w:t>&lt;/Amend&gt;</w:t>
      </w:r>
    </w:p>
    <w:p w14:paraId="6DBD58D9"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384</w:t>
      </w:r>
      <w:r w:rsidRPr="0015780A">
        <w:rPr>
          <w:rStyle w:val="HideTWBExt"/>
          <w:b w:val="0"/>
        </w:rPr>
        <w:t>&lt;/NumAm&gt;</w:t>
      </w:r>
    </w:p>
    <w:p w14:paraId="14067AF0"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57A717A3" w14:textId="77777777" w:rsidR="004143FA" w:rsidRPr="00F620C2" w:rsidRDefault="004143FA" w:rsidP="004143FA">
      <w:pPr>
        <w:pStyle w:val="NormalBold"/>
      </w:pPr>
      <w:r w:rsidRPr="0015780A">
        <w:rPr>
          <w:rStyle w:val="HideTWBExt"/>
          <w:b w:val="0"/>
        </w:rPr>
        <w:t>&lt;/RepeatBlock-By&gt;</w:t>
      </w:r>
    </w:p>
    <w:p w14:paraId="4042A8DF"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85558FD" w14:textId="77777777" w:rsidR="004143FA" w:rsidRPr="00F620C2" w:rsidRDefault="004143FA" w:rsidP="004143FA">
      <w:pPr>
        <w:pStyle w:val="NormalBold"/>
      </w:pPr>
      <w:r w:rsidRPr="0015780A">
        <w:rPr>
          <w:rStyle w:val="HideTWBExt"/>
          <w:b w:val="0"/>
        </w:rPr>
        <w:t>&lt;Article&gt;</w:t>
      </w:r>
      <w:r w:rsidRPr="00F620C2">
        <w:t>25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BBFD854" w14:textId="77777777" w:rsidTr="00E51658">
        <w:trPr>
          <w:trHeight w:hRule="exact" w:val="240"/>
          <w:jc w:val="center"/>
        </w:trPr>
        <w:tc>
          <w:tcPr>
            <w:tcW w:w="9752" w:type="dxa"/>
            <w:gridSpan w:val="2"/>
            <w:tcBorders>
              <w:top w:val="nil"/>
              <w:left w:val="nil"/>
              <w:bottom w:val="nil"/>
              <w:right w:val="nil"/>
            </w:tcBorders>
          </w:tcPr>
          <w:p w14:paraId="5D43C3EA" w14:textId="77777777" w:rsidR="004143FA" w:rsidRPr="00F620C2" w:rsidRDefault="004143FA" w:rsidP="00E51658"/>
        </w:tc>
      </w:tr>
      <w:tr w:rsidR="00E75374" w:rsidRPr="00F620C2" w14:paraId="2FA689AB" w14:textId="77777777" w:rsidTr="00E51658">
        <w:trPr>
          <w:trHeight w:val="240"/>
          <w:jc w:val="center"/>
        </w:trPr>
        <w:tc>
          <w:tcPr>
            <w:tcW w:w="4876" w:type="dxa"/>
            <w:tcBorders>
              <w:top w:val="nil"/>
              <w:left w:val="nil"/>
              <w:bottom w:val="nil"/>
              <w:right w:val="nil"/>
            </w:tcBorders>
          </w:tcPr>
          <w:p w14:paraId="59DACCB4"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9EC0C74" w14:textId="77777777" w:rsidR="004143FA" w:rsidRPr="00F620C2" w:rsidRDefault="004143FA" w:rsidP="00E51658">
            <w:pPr>
              <w:pStyle w:val="AmColumnHeading"/>
            </w:pPr>
            <w:r w:rsidRPr="00F620C2">
              <w:t>Módosítás</w:t>
            </w:r>
          </w:p>
        </w:tc>
      </w:tr>
      <w:tr w:rsidR="00E75374" w:rsidRPr="00F620C2" w14:paraId="7D1B74C5" w14:textId="77777777" w:rsidTr="00E51658">
        <w:trPr>
          <w:jc w:val="center"/>
        </w:trPr>
        <w:tc>
          <w:tcPr>
            <w:tcW w:w="4876" w:type="dxa"/>
            <w:tcBorders>
              <w:top w:val="nil"/>
              <w:left w:val="nil"/>
              <w:bottom w:val="nil"/>
              <w:right w:val="nil"/>
            </w:tcBorders>
          </w:tcPr>
          <w:p w14:paraId="22FC428F" w14:textId="77777777" w:rsidR="004143FA" w:rsidRPr="00F620C2" w:rsidRDefault="004143FA" w:rsidP="00E51658">
            <w:pPr>
              <w:pStyle w:val="Normal6a"/>
            </w:pPr>
          </w:p>
        </w:tc>
        <w:tc>
          <w:tcPr>
            <w:tcW w:w="4876" w:type="dxa"/>
            <w:tcBorders>
              <w:top w:val="nil"/>
              <w:left w:val="nil"/>
              <w:bottom w:val="nil"/>
              <w:right w:val="nil"/>
            </w:tcBorders>
          </w:tcPr>
          <w:p w14:paraId="42922ED5" w14:textId="77777777" w:rsidR="004143FA" w:rsidRPr="00F620C2" w:rsidRDefault="004143FA" w:rsidP="00E51658">
            <w:pPr>
              <w:pStyle w:val="Normal6a"/>
            </w:pPr>
            <w:r w:rsidRPr="00F620C2">
              <w:rPr>
                <w:b/>
                <w:i/>
              </w:rPr>
              <w:t>25a.</w:t>
            </w:r>
            <w:r w:rsidRPr="00F620C2">
              <w:tab/>
            </w:r>
            <w:r w:rsidRPr="00F620C2">
              <w:rPr>
                <w:b/>
                <w:i/>
              </w:rPr>
              <w:t>hangsúlyozza, hogy a halászati ágazatban – többek között digitális eszközök és részvételen alapuló nyomonkövetési megközelítések révén – fontos javítani a környezeti, társadalmi-gazdasági és operatív adatok gyűjtését, hozzáférhetőségét és felhasználását; hangsúlyozza, hogy a hatékony és időszerű adatok elengedhetetlenek a tudományosan megalapozott döntéshozatalhoz és a szakpolitikák változó ökológiai és gazdasági feltételekhez való hozzáigazításához; szorgalmazza a tudásrendszerek – többek között a tudományos kutatás, a hagyományos ökológiai ismeretek és a valós idejű operatív adatok – szorosabb integrációját a reagálóképesebb, méltányosabb és fenntarthatóbb halászati irányítás támogatása érdekében;</w:t>
            </w:r>
          </w:p>
        </w:tc>
      </w:tr>
    </w:tbl>
    <w:p w14:paraId="215BB024"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581113F" w14:textId="77777777" w:rsidR="004143FA" w:rsidRPr="00F620C2" w:rsidRDefault="004143FA" w:rsidP="004143FA">
      <w:r w:rsidRPr="0015780A">
        <w:rPr>
          <w:rStyle w:val="HideTWBExt"/>
        </w:rPr>
        <w:t>&lt;/Amend&gt;</w:t>
      </w:r>
    </w:p>
    <w:p w14:paraId="2EFC0207"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385</w:t>
      </w:r>
      <w:r w:rsidRPr="0015780A">
        <w:rPr>
          <w:rStyle w:val="HideTWBExt"/>
          <w:b w:val="0"/>
        </w:rPr>
        <w:t>&lt;/NumAm&gt;</w:t>
      </w:r>
    </w:p>
    <w:p w14:paraId="14E68C0A" w14:textId="77777777" w:rsidR="004143FA" w:rsidRPr="00F620C2" w:rsidRDefault="004143FA" w:rsidP="004143FA">
      <w:pPr>
        <w:pStyle w:val="NormalBold"/>
      </w:pPr>
      <w:r w:rsidRPr="0015780A">
        <w:rPr>
          <w:rStyle w:val="HideTWBExt"/>
          <w:b w:val="0"/>
        </w:rPr>
        <w:t>&lt;RepeatBlock-By&gt;&lt;Members&gt;</w:t>
      </w:r>
      <w:r w:rsidRPr="00F620C2">
        <w:t>Eric Sargiacomo, Sérgio Gonçalves</w:t>
      </w:r>
      <w:r w:rsidRPr="0015780A">
        <w:rPr>
          <w:rStyle w:val="HideTWBExt"/>
          <w:b w:val="0"/>
        </w:rPr>
        <w:t>&lt;/Members&gt;</w:t>
      </w:r>
    </w:p>
    <w:p w14:paraId="6B970661" w14:textId="77777777" w:rsidR="004143FA" w:rsidRPr="00F620C2" w:rsidRDefault="004143FA" w:rsidP="004143FA">
      <w:pPr>
        <w:pStyle w:val="NormalBold"/>
      </w:pPr>
      <w:r w:rsidRPr="0015780A">
        <w:rPr>
          <w:rStyle w:val="HideTWBExt"/>
          <w:b w:val="0"/>
        </w:rPr>
        <w:t>&lt;/RepeatBlock-By&gt;</w:t>
      </w:r>
    </w:p>
    <w:p w14:paraId="1BDC95EA"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86FE5A1" w14:textId="77777777" w:rsidR="004143FA" w:rsidRPr="00F620C2" w:rsidRDefault="004143FA" w:rsidP="004143FA">
      <w:pPr>
        <w:pStyle w:val="NormalBold"/>
      </w:pPr>
      <w:r w:rsidRPr="0015780A">
        <w:rPr>
          <w:rStyle w:val="HideTWBExt"/>
          <w:b w:val="0"/>
        </w:rPr>
        <w:t>&lt;Article&gt;</w:t>
      </w:r>
      <w:r w:rsidRPr="00F620C2">
        <w:t>25 a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022D1B05" w14:textId="77777777" w:rsidTr="00E51658">
        <w:trPr>
          <w:trHeight w:hRule="exact" w:val="240"/>
          <w:jc w:val="center"/>
        </w:trPr>
        <w:tc>
          <w:tcPr>
            <w:tcW w:w="9752" w:type="dxa"/>
            <w:gridSpan w:val="2"/>
            <w:tcBorders>
              <w:top w:val="nil"/>
              <w:left w:val="nil"/>
              <w:bottom w:val="nil"/>
              <w:right w:val="nil"/>
            </w:tcBorders>
          </w:tcPr>
          <w:p w14:paraId="77C95775" w14:textId="77777777" w:rsidR="004143FA" w:rsidRPr="00F620C2" w:rsidRDefault="004143FA" w:rsidP="00E51658"/>
        </w:tc>
      </w:tr>
      <w:tr w:rsidR="00E75374" w:rsidRPr="00F620C2" w14:paraId="7ED57F81" w14:textId="77777777" w:rsidTr="00E51658">
        <w:trPr>
          <w:trHeight w:val="240"/>
          <w:jc w:val="center"/>
        </w:trPr>
        <w:tc>
          <w:tcPr>
            <w:tcW w:w="4876" w:type="dxa"/>
            <w:tcBorders>
              <w:top w:val="nil"/>
              <w:left w:val="nil"/>
              <w:bottom w:val="nil"/>
              <w:right w:val="nil"/>
            </w:tcBorders>
          </w:tcPr>
          <w:p w14:paraId="1772378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13C81B8C" w14:textId="77777777" w:rsidR="004143FA" w:rsidRPr="00F620C2" w:rsidRDefault="004143FA" w:rsidP="00E51658">
            <w:pPr>
              <w:pStyle w:val="AmColumnHeading"/>
            </w:pPr>
            <w:r w:rsidRPr="00F620C2">
              <w:t>Módosítás</w:t>
            </w:r>
          </w:p>
        </w:tc>
      </w:tr>
      <w:tr w:rsidR="00E75374" w:rsidRPr="00F620C2" w14:paraId="4FCDD408" w14:textId="77777777" w:rsidTr="00E51658">
        <w:trPr>
          <w:jc w:val="center"/>
        </w:trPr>
        <w:tc>
          <w:tcPr>
            <w:tcW w:w="4876" w:type="dxa"/>
            <w:tcBorders>
              <w:top w:val="nil"/>
              <w:left w:val="nil"/>
              <w:bottom w:val="nil"/>
              <w:right w:val="nil"/>
            </w:tcBorders>
          </w:tcPr>
          <w:p w14:paraId="5F897A29" w14:textId="77777777" w:rsidR="004143FA" w:rsidRPr="00F620C2" w:rsidRDefault="004143FA" w:rsidP="00E51658">
            <w:pPr>
              <w:pStyle w:val="Normal6a"/>
            </w:pPr>
          </w:p>
        </w:tc>
        <w:tc>
          <w:tcPr>
            <w:tcW w:w="4876" w:type="dxa"/>
            <w:tcBorders>
              <w:top w:val="nil"/>
              <w:left w:val="nil"/>
              <w:bottom w:val="nil"/>
              <w:right w:val="nil"/>
            </w:tcBorders>
          </w:tcPr>
          <w:p w14:paraId="3820724D" w14:textId="77777777" w:rsidR="004143FA" w:rsidRPr="00F620C2" w:rsidRDefault="004143FA" w:rsidP="00E51658">
            <w:pPr>
              <w:pStyle w:val="Normal6a"/>
            </w:pPr>
            <w:r w:rsidRPr="00F620C2">
              <w:rPr>
                <w:b/>
                <w:i/>
              </w:rPr>
              <w:t>25a.</w:t>
            </w:r>
            <w:r w:rsidRPr="00F620C2">
              <w:tab/>
            </w:r>
            <w:r w:rsidRPr="00F620C2">
              <w:rPr>
                <w:b/>
                <w:i/>
              </w:rPr>
              <w:t>felhívja a Bizottságot, hogy az energetikai átállás előmozdítása érdekében a tagállamokkal együttműködve fontolja meg a tiszta energiára vonatkozó adóösztönző keret létrehozását.</w:t>
            </w:r>
          </w:p>
        </w:tc>
      </w:tr>
    </w:tbl>
    <w:p w14:paraId="264C0B8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4E620A1C" w14:textId="77777777" w:rsidR="004143FA" w:rsidRPr="00F620C2" w:rsidRDefault="004143FA" w:rsidP="004143FA">
      <w:r w:rsidRPr="0015780A">
        <w:rPr>
          <w:rStyle w:val="HideTWBExt"/>
        </w:rPr>
        <w:t>&lt;/Amend&gt;</w:t>
      </w:r>
    </w:p>
    <w:p w14:paraId="1133514E"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386</w:t>
      </w:r>
      <w:r w:rsidRPr="0015780A">
        <w:rPr>
          <w:rStyle w:val="HideTWBExt"/>
          <w:b w:val="0"/>
        </w:rPr>
        <w:t>&lt;/NumAm&gt;</w:t>
      </w:r>
    </w:p>
    <w:p w14:paraId="78C2E796"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683B65EB" w14:textId="77777777" w:rsidR="004143FA" w:rsidRPr="00F620C2" w:rsidRDefault="004143FA" w:rsidP="004143FA">
      <w:pPr>
        <w:pStyle w:val="NormalBold"/>
      </w:pPr>
      <w:r w:rsidRPr="0015780A">
        <w:rPr>
          <w:rStyle w:val="HideTWBExt"/>
          <w:b w:val="0"/>
        </w:rPr>
        <w:t>&lt;/RepeatBlock-By&gt;</w:t>
      </w:r>
    </w:p>
    <w:p w14:paraId="49C1CF1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B32CD0C" w14:textId="77777777" w:rsidR="004143FA" w:rsidRPr="00F620C2" w:rsidRDefault="004143FA" w:rsidP="004143FA">
      <w:pPr>
        <w:pStyle w:val="NormalBold"/>
      </w:pPr>
      <w:r w:rsidRPr="0015780A">
        <w:rPr>
          <w:rStyle w:val="HideTWBExt"/>
          <w:b w:val="0"/>
        </w:rPr>
        <w:t>&lt;Article&gt;</w:t>
      </w:r>
      <w:r w:rsidRPr="00F620C2">
        <w:t>25 b bekezdés (új)</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8781987" w14:textId="77777777" w:rsidTr="00E51658">
        <w:trPr>
          <w:trHeight w:hRule="exact" w:val="240"/>
          <w:jc w:val="center"/>
        </w:trPr>
        <w:tc>
          <w:tcPr>
            <w:tcW w:w="9752" w:type="dxa"/>
            <w:gridSpan w:val="2"/>
            <w:tcBorders>
              <w:top w:val="nil"/>
              <w:left w:val="nil"/>
              <w:bottom w:val="nil"/>
              <w:right w:val="nil"/>
            </w:tcBorders>
          </w:tcPr>
          <w:p w14:paraId="56F10C77" w14:textId="77777777" w:rsidR="004143FA" w:rsidRPr="00F620C2" w:rsidRDefault="004143FA" w:rsidP="00E51658"/>
        </w:tc>
      </w:tr>
      <w:tr w:rsidR="00E75374" w:rsidRPr="00F620C2" w14:paraId="6D8CD9F4" w14:textId="77777777" w:rsidTr="00E51658">
        <w:trPr>
          <w:trHeight w:val="240"/>
          <w:jc w:val="center"/>
        </w:trPr>
        <w:tc>
          <w:tcPr>
            <w:tcW w:w="4876" w:type="dxa"/>
            <w:tcBorders>
              <w:top w:val="nil"/>
              <w:left w:val="nil"/>
              <w:bottom w:val="nil"/>
              <w:right w:val="nil"/>
            </w:tcBorders>
          </w:tcPr>
          <w:p w14:paraId="32784A41"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4BC55CFB" w14:textId="77777777" w:rsidR="004143FA" w:rsidRPr="00F620C2" w:rsidRDefault="004143FA" w:rsidP="00E51658">
            <w:pPr>
              <w:pStyle w:val="AmColumnHeading"/>
            </w:pPr>
            <w:r w:rsidRPr="00F620C2">
              <w:t>Módosítás</w:t>
            </w:r>
          </w:p>
        </w:tc>
      </w:tr>
      <w:tr w:rsidR="00E75374" w:rsidRPr="00F620C2" w14:paraId="622D520D" w14:textId="77777777" w:rsidTr="00E51658">
        <w:trPr>
          <w:jc w:val="center"/>
        </w:trPr>
        <w:tc>
          <w:tcPr>
            <w:tcW w:w="4876" w:type="dxa"/>
            <w:tcBorders>
              <w:top w:val="nil"/>
              <w:left w:val="nil"/>
              <w:bottom w:val="nil"/>
              <w:right w:val="nil"/>
            </w:tcBorders>
          </w:tcPr>
          <w:p w14:paraId="4F925E80" w14:textId="77777777" w:rsidR="004143FA" w:rsidRPr="00F620C2" w:rsidRDefault="004143FA" w:rsidP="00E51658">
            <w:pPr>
              <w:pStyle w:val="Normal6a"/>
            </w:pPr>
          </w:p>
        </w:tc>
        <w:tc>
          <w:tcPr>
            <w:tcW w:w="4876" w:type="dxa"/>
            <w:tcBorders>
              <w:top w:val="nil"/>
              <w:left w:val="nil"/>
              <w:bottom w:val="nil"/>
              <w:right w:val="nil"/>
            </w:tcBorders>
          </w:tcPr>
          <w:p w14:paraId="3D402DE4" w14:textId="77777777" w:rsidR="004143FA" w:rsidRPr="00F620C2" w:rsidRDefault="004143FA" w:rsidP="00E51658">
            <w:pPr>
              <w:pStyle w:val="Normal6a"/>
            </w:pPr>
            <w:r w:rsidRPr="00F620C2">
              <w:rPr>
                <w:b/>
                <w:i/>
              </w:rPr>
              <w:t>25b.</w:t>
            </w:r>
            <w:r w:rsidRPr="00F620C2">
              <w:tab/>
            </w:r>
            <w:r w:rsidRPr="00F620C2">
              <w:rPr>
                <w:b/>
                <w:i/>
              </w:rPr>
              <w:t>hangsúlyozza, hogy a halászat alapvető szerepet tölt be az élelmezésbiztonság és a táplálkozás biztosításában, különösen a part menti, szigeti és távoli közösségekben, ahol a friss és egészséges fehérjeforrásokhoz való hozzáférés szorosan összekapcsolódik a helyi halászati tevékenység életképességével; emlékeztet arra, hogy a halászati ágazat nemcsak nyersanyagokat biztosít, hanem a feldolgozás, az értékesítés és a forgalmazás terén a foglalkoztatás és a gazdasági tevékenység tágabb ökoszisztémáját is támogatja; olyan közpolitikákat szorgalmaz, amelyek megerősítik a fenntartható halászat regionális élelmiszerrendszerekhez való hozzájárulását, és előmozdítják a rövid ellátási láncokat, biztosítva ugyanakkor, hogy a társadalmi, környezeti és gazdasági fenntarthatóság együtt járjon;</w:t>
            </w:r>
          </w:p>
        </w:tc>
      </w:tr>
    </w:tbl>
    <w:p w14:paraId="7FB1AED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E8D3A15" w14:textId="77777777" w:rsidR="004143FA" w:rsidRPr="00F620C2" w:rsidRDefault="004143FA" w:rsidP="004143FA">
      <w:r w:rsidRPr="0015780A">
        <w:rPr>
          <w:rStyle w:val="HideTWBExt"/>
        </w:rPr>
        <w:t>&lt;/Amend&gt;</w:t>
      </w:r>
    </w:p>
    <w:p w14:paraId="2F91B6D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387</w:t>
      </w:r>
      <w:r w:rsidRPr="0015780A">
        <w:rPr>
          <w:rStyle w:val="HideTWBExt"/>
          <w:b w:val="0"/>
        </w:rPr>
        <w:t>&lt;/NumAm&gt;</w:t>
      </w:r>
    </w:p>
    <w:p w14:paraId="041F1492" w14:textId="77777777" w:rsidR="004143FA" w:rsidRPr="00F620C2" w:rsidRDefault="004143FA" w:rsidP="004143FA">
      <w:pPr>
        <w:pStyle w:val="NormalBold"/>
      </w:pPr>
      <w:r w:rsidRPr="0015780A">
        <w:rPr>
          <w:rStyle w:val="HideTWBExt"/>
          <w:b w:val="0"/>
        </w:rPr>
        <w:t>&lt;RepeatBlock-By&gt;&lt;Members&gt;</w:t>
      </w:r>
      <w:r w:rsidRPr="00F620C2">
        <w:t>Sérgio Gonçalves, Idoia Mendia, Nicolás González Casares, Thomas Bajada, André Rodrigues, Eric Sargiacomo</w:t>
      </w:r>
      <w:r w:rsidRPr="0015780A">
        <w:rPr>
          <w:rStyle w:val="HideTWBExt"/>
          <w:b w:val="0"/>
        </w:rPr>
        <w:t>&lt;/Members&gt;</w:t>
      </w:r>
    </w:p>
    <w:p w14:paraId="3764D1B2" w14:textId="77777777" w:rsidR="004143FA" w:rsidRPr="00F620C2" w:rsidRDefault="004143FA" w:rsidP="004143FA">
      <w:pPr>
        <w:pStyle w:val="NormalBold"/>
      </w:pPr>
      <w:r w:rsidRPr="0015780A">
        <w:rPr>
          <w:rStyle w:val="HideTWBExt"/>
          <w:b w:val="0"/>
        </w:rPr>
        <w:t>&lt;/RepeatBlock-By&gt;</w:t>
      </w:r>
    </w:p>
    <w:p w14:paraId="31CD7D65"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33505C77" w14:textId="77777777" w:rsidR="004143FA" w:rsidRPr="00F620C2" w:rsidRDefault="004143FA" w:rsidP="004143FA">
      <w:pPr>
        <w:pStyle w:val="NormalBold"/>
      </w:pPr>
      <w:r w:rsidRPr="0015780A">
        <w:rPr>
          <w:rStyle w:val="HideTWBExt"/>
          <w:b w:val="0"/>
        </w:rPr>
        <w:t>&lt;Article&gt;</w:t>
      </w:r>
      <w:r w:rsidRPr="00F620C2">
        <w:t>26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44199FE3" w14:textId="77777777" w:rsidTr="00E51658">
        <w:trPr>
          <w:trHeight w:hRule="exact" w:val="240"/>
          <w:jc w:val="center"/>
        </w:trPr>
        <w:tc>
          <w:tcPr>
            <w:tcW w:w="9752" w:type="dxa"/>
            <w:gridSpan w:val="2"/>
            <w:tcBorders>
              <w:top w:val="nil"/>
              <w:left w:val="nil"/>
              <w:bottom w:val="nil"/>
              <w:right w:val="nil"/>
            </w:tcBorders>
          </w:tcPr>
          <w:p w14:paraId="2CF813BA" w14:textId="77777777" w:rsidR="004143FA" w:rsidRPr="00F620C2" w:rsidRDefault="004143FA" w:rsidP="00E51658"/>
        </w:tc>
      </w:tr>
      <w:tr w:rsidR="00E75374" w:rsidRPr="00F620C2" w14:paraId="3B74343B" w14:textId="77777777" w:rsidTr="00E51658">
        <w:trPr>
          <w:trHeight w:val="240"/>
          <w:jc w:val="center"/>
        </w:trPr>
        <w:tc>
          <w:tcPr>
            <w:tcW w:w="4876" w:type="dxa"/>
            <w:tcBorders>
              <w:top w:val="nil"/>
              <w:left w:val="nil"/>
              <w:bottom w:val="nil"/>
              <w:right w:val="nil"/>
            </w:tcBorders>
          </w:tcPr>
          <w:p w14:paraId="26178EB9"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70CB1F14" w14:textId="77777777" w:rsidR="004143FA" w:rsidRPr="00F620C2" w:rsidRDefault="004143FA" w:rsidP="00E51658">
            <w:pPr>
              <w:pStyle w:val="AmColumnHeading"/>
            </w:pPr>
            <w:r w:rsidRPr="00F620C2">
              <w:t>Módosítás</w:t>
            </w:r>
          </w:p>
        </w:tc>
      </w:tr>
      <w:tr w:rsidR="00E75374" w:rsidRPr="00F620C2" w14:paraId="37EB2B4F" w14:textId="77777777" w:rsidTr="00E51658">
        <w:trPr>
          <w:jc w:val="center"/>
        </w:trPr>
        <w:tc>
          <w:tcPr>
            <w:tcW w:w="4876" w:type="dxa"/>
            <w:tcBorders>
              <w:top w:val="nil"/>
              <w:left w:val="nil"/>
              <w:bottom w:val="nil"/>
              <w:right w:val="nil"/>
            </w:tcBorders>
          </w:tcPr>
          <w:p w14:paraId="74049FE9" w14:textId="77777777" w:rsidR="004143FA" w:rsidRPr="00F620C2" w:rsidRDefault="004143FA" w:rsidP="00E51658">
            <w:pPr>
              <w:pStyle w:val="Normal6a"/>
            </w:pPr>
            <w:r w:rsidRPr="00F620C2">
              <w:rPr>
                <w:b/>
                <w:i/>
              </w:rPr>
              <w:t>26.</w:t>
            </w:r>
            <w:r w:rsidRPr="00F620C2">
              <w:tab/>
            </w:r>
            <w:r w:rsidRPr="00F620C2">
              <w:rPr>
                <w:b/>
                <w:i/>
              </w:rPr>
              <w:t>felhívja a Bizottságot, hogy fogadjon el átfogó és ambiciózus tervet az akvakultúra fejlesztésére vonatkozóan, beleértve azt is, hogy a stratégiai irányítás érdekében egyértelmű növekedési célokat határoz meg;</w:t>
            </w:r>
          </w:p>
        </w:tc>
        <w:tc>
          <w:tcPr>
            <w:tcW w:w="4876" w:type="dxa"/>
            <w:tcBorders>
              <w:top w:val="nil"/>
              <w:left w:val="nil"/>
              <w:bottom w:val="nil"/>
              <w:right w:val="nil"/>
            </w:tcBorders>
          </w:tcPr>
          <w:p w14:paraId="70779DBC" w14:textId="77777777" w:rsidR="004143FA" w:rsidRPr="00F620C2" w:rsidRDefault="004143FA" w:rsidP="00E51658">
            <w:pPr>
              <w:pStyle w:val="Normal6a"/>
            </w:pPr>
            <w:r w:rsidRPr="00F620C2">
              <w:rPr>
                <w:b/>
                <w:i/>
              </w:rPr>
              <w:t>törölve</w:t>
            </w:r>
          </w:p>
        </w:tc>
      </w:tr>
    </w:tbl>
    <w:p w14:paraId="53E952D6"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391BAD1D" w14:textId="77777777" w:rsidR="004143FA" w:rsidRPr="00F620C2" w:rsidRDefault="004143FA" w:rsidP="004143FA">
      <w:r w:rsidRPr="0015780A">
        <w:rPr>
          <w:rStyle w:val="HideTWBExt"/>
        </w:rPr>
        <w:t>&lt;/Amend&gt;</w:t>
      </w:r>
    </w:p>
    <w:p w14:paraId="1D06DF2F"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388</w:t>
      </w:r>
      <w:r w:rsidRPr="0015780A">
        <w:rPr>
          <w:rStyle w:val="HideTWBExt"/>
          <w:b w:val="0"/>
        </w:rPr>
        <w:t>&lt;/NumAm&gt;</w:t>
      </w:r>
    </w:p>
    <w:p w14:paraId="2BACCC91" w14:textId="77777777" w:rsidR="004143FA" w:rsidRPr="00F620C2" w:rsidRDefault="004143FA" w:rsidP="004143FA">
      <w:pPr>
        <w:pStyle w:val="NormalBold"/>
      </w:pPr>
      <w:r w:rsidRPr="0015780A">
        <w:rPr>
          <w:rStyle w:val="HideTWBExt"/>
          <w:b w:val="0"/>
        </w:rPr>
        <w:t>&lt;RepeatBlock-By&gt;&lt;Members&gt;</w:t>
      </w:r>
      <w:r w:rsidRPr="00F620C2">
        <w:t>Emma Fourreau</w:t>
      </w:r>
      <w:r w:rsidRPr="0015780A">
        <w:rPr>
          <w:rStyle w:val="HideTWBExt"/>
          <w:b w:val="0"/>
        </w:rPr>
        <w:t>&lt;/Members&gt;</w:t>
      </w:r>
    </w:p>
    <w:p w14:paraId="1F309CE3" w14:textId="77777777" w:rsidR="004143FA" w:rsidRPr="00F620C2" w:rsidRDefault="004143FA" w:rsidP="004143FA">
      <w:pPr>
        <w:pStyle w:val="NormalBold"/>
      </w:pPr>
      <w:r w:rsidRPr="0015780A">
        <w:rPr>
          <w:rStyle w:val="HideTWBExt"/>
          <w:b w:val="0"/>
        </w:rPr>
        <w:t>&lt;/RepeatBlock-By&gt;</w:t>
      </w:r>
    </w:p>
    <w:p w14:paraId="26FF6B8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2FCC3929" w14:textId="77777777" w:rsidR="004143FA" w:rsidRPr="00F620C2" w:rsidRDefault="004143FA" w:rsidP="004143FA">
      <w:pPr>
        <w:pStyle w:val="NormalBold"/>
      </w:pPr>
      <w:r w:rsidRPr="0015780A">
        <w:rPr>
          <w:rStyle w:val="HideTWBExt"/>
          <w:b w:val="0"/>
        </w:rPr>
        <w:t>&lt;Article&gt;</w:t>
      </w:r>
      <w:r w:rsidRPr="00F620C2">
        <w:t>26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7FD1BCA" w14:textId="77777777" w:rsidTr="00E51658">
        <w:trPr>
          <w:trHeight w:hRule="exact" w:val="240"/>
          <w:jc w:val="center"/>
        </w:trPr>
        <w:tc>
          <w:tcPr>
            <w:tcW w:w="9752" w:type="dxa"/>
            <w:gridSpan w:val="2"/>
            <w:tcBorders>
              <w:top w:val="nil"/>
              <w:left w:val="nil"/>
              <w:bottom w:val="nil"/>
              <w:right w:val="nil"/>
            </w:tcBorders>
          </w:tcPr>
          <w:p w14:paraId="48B9B90E" w14:textId="77777777" w:rsidR="004143FA" w:rsidRPr="00F620C2" w:rsidRDefault="004143FA" w:rsidP="00E51658"/>
        </w:tc>
      </w:tr>
      <w:tr w:rsidR="00E75374" w:rsidRPr="00F620C2" w14:paraId="035C6A63" w14:textId="77777777" w:rsidTr="00E51658">
        <w:trPr>
          <w:trHeight w:val="240"/>
          <w:jc w:val="center"/>
        </w:trPr>
        <w:tc>
          <w:tcPr>
            <w:tcW w:w="4876" w:type="dxa"/>
            <w:tcBorders>
              <w:top w:val="nil"/>
              <w:left w:val="nil"/>
              <w:bottom w:val="nil"/>
              <w:right w:val="nil"/>
            </w:tcBorders>
          </w:tcPr>
          <w:p w14:paraId="641FD5B8"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456DCAB" w14:textId="77777777" w:rsidR="004143FA" w:rsidRPr="00F620C2" w:rsidRDefault="004143FA" w:rsidP="00E51658">
            <w:pPr>
              <w:pStyle w:val="AmColumnHeading"/>
            </w:pPr>
            <w:r w:rsidRPr="00F620C2">
              <w:t>Módosítás</w:t>
            </w:r>
          </w:p>
        </w:tc>
      </w:tr>
      <w:tr w:rsidR="00E75374" w:rsidRPr="00F620C2" w14:paraId="6AFBE55E" w14:textId="77777777" w:rsidTr="00E51658">
        <w:trPr>
          <w:jc w:val="center"/>
        </w:trPr>
        <w:tc>
          <w:tcPr>
            <w:tcW w:w="4876" w:type="dxa"/>
            <w:tcBorders>
              <w:top w:val="nil"/>
              <w:left w:val="nil"/>
              <w:bottom w:val="nil"/>
              <w:right w:val="nil"/>
            </w:tcBorders>
          </w:tcPr>
          <w:p w14:paraId="0B69F86A" w14:textId="77777777" w:rsidR="004143FA" w:rsidRPr="00F620C2" w:rsidRDefault="004143FA" w:rsidP="00E51658">
            <w:pPr>
              <w:pStyle w:val="Normal6a"/>
            </w:pPr>
            <w:r w:rsidRPr="00F620C2">
              <w:t>26.</w:t>
            </w:r>
            <w:r w:rsidRPr="00F620C2">
              <w:tab/>
              <w:t xml:space="preserve">felhívja a Bizottságot, hogy fogadjon el átfogó és ambiciózus tervet az akvakultúra fejlesztésére vonatkozóan, </w:t>
            </w:r>
            <w:r w:rsidRPr="00F620C2">
              <w:rPr>
                <w:b/>
                <w:bCs/>
                <w:i/>
                <w:iCs/>
              </w:rPr>
              <w:t>beleértve azt is, hogy a stratégiai irányítás érdekében egyértelmű növekedési célokat határoz meg</w:t>
            </w:r>
            <w:r w:rsidRPr="00F620C2">
              <w:t>;</w:t>
            </w:r>
          </w:p>
        </w:tc>
        <w:tc>
          <w:tcPr>
            <w:tcW w:w="4876" w:type="dxa"/>
            <w:tcBorders>
              <w:top w:val="nil"/>
              <w:left w:val="nil"/>
              <w:bottom w:val="nil"/>
              <w:right w:val="nil"/>
            </w:tcBorders>
          </w:tcPr>
          <w:p w14:paraId="7B6BA091" w14:textId="77777777" w:rsidR="004143FA" w:rsidRPr="00F620C2" w:rsidRDefault="004143FA" w:rsidP="00E51658">
            <w:pPr>
              <w:pStyle w:val="Normal6a"/>
            </w:pPr>
            <w:r w:rsidRPr="00F620C2">
              <w:t>26.</w:t>
            </w:r>
            <w:r w:rsidRPr="00F620C2">
              <w:tab/>
              <w:t>felhívja a Bizottságot, hogy fogadjon el átfogó</w:t>
            </w:r>
            <w:r w:rsidRPr="00F620C2">
              <w:rPr>
                <w:b/>
                <w:i/>
              </w:rPr>
              <w:t xml:space="preserve">, </w:t>
            </w:r>
            <w:r w:rsidRPr="00F620C2">
              <w:rPr>
                <w:b/>
                <w:bCs/>
                <w:i/>
                <w:iCs/>
              </w:rPr>
              <w:t>fenntartható</w:t>
            </w:r>
            <w:r w:rsidRPr="00F620C2">
              <w:t xml:space="preserve"> és ambiciózus tervet az </w:t>
            </w:r>
            <w:r w:rsidRPr="00F620C2">
              <w:rPr>
                <w:b/>
                <w:i/>
              </w:rPr>
              <w:t>alacsony környezeti hatású regeneratív</w:t>
            </w:r>
            <w:r w:rsidRPr="00F620C2">
              <w:t xml:space="preserve"> akvakultúra fejlesztésére vonatkozóan, </w:t>
            </w:r>
            <w:r w:rsidRPr="00F620C2">
              <w:rPr>
                <w:b/>
                <w:bCs/>
                <w:i/>
                <w:iCs/>
              </w:rPr>
              <w:t>környezeti, társadalmi és állatjóléti kritériumok kidolgozása, a teljes ellátási lánc szénlábnyomának értékelése, valamint a regeneratív és alacsony trofikus akvakultúra-tevékenységek, például a kagylótenyésztés vagy algatermesztés előmozdítása révén</w:t>
            </w:r>
            <w:r w:rsidRPr="00F620C2">
              <w:t>;</w:t>
            </w:r>
          </w:p>
        </w:tc>
      </w:tr>
    </w:tbl>
    <w:p w14:paraId="5C9B2961"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78F4D2C" w14:textId="77777777" w:rsidR="004143FA" w:rsidRPr="00F620C2" w:rsidRDefault="004143FA" w:rsidP="004143FA">
      <w:r w:rsidRPr="0015780A">
        <w:rPr>
          <w:rStyle w:val="HideTWBExt"/>
        </w:rPr>
        <w:t>&lt;/Amend&gt;</w:t>
      </w:r>
    </w:p>
    <w:p w14:paraId="32445C4A"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389</w:t>
      </w:r>
      <w:r w:rsidRPr="0015780A">
        <w:rPr>
          <w:rStyle w:val="HideTWBExt"/>
          <w:b w:val="0"/>
        </w:rPr>
        <w:t>&lt;/NumAm&gt;</w:t>
      </w:r>
    </w:p>
    <w:p w14:paraId="03956378" w14:textId="77777777" w:rsidR="004143FA" w:rsidRPr="00F620C2" w:rsidRDefault="004143FA" w:rsidP="004143FA">
      <w:pPr>
        <w:pStyle w:val="NormalBold"/>
      </w:pPr>
      <w:r w:rsidRPr="0015780A">
        <w:rPr>
          <w:rStyle w:val="HideTWBExt"/>
          <w:b w:val="0"/>
        </w:rPr>
        <w:t>&lt;RepeatBlock-By&gt;&lt;Members&gt;</w:t>
      </w:r>
      <w:r w:rsidRPr="00F620C2">
        <w:t>Oihane Agirregoitia Martínez, Stéphanie Yon-Courtin, Asger Christensen</w:t>
      </w:r>
      <w:r w:rsidRPr="0015780A">
        <w:rPr>
          <w:rStyle w:val="HideTWBExt"/>
          <w:b w:val="0"/>
        </w:rPr>
        <w:t>&lt;/Members&gt;</w:t>
      </w:r>
    </w:p>
    <w:p w14:paraId="1515AB3E" w14:textId="77777777" w:rsidR="004143FA" w:rsidRPr="00F620C2" w:rsidRDefault="004143FA" w:rsidP="004143FA">
      <w:pPr>
        <w:pStyle w:val="NormalBold"/>
      </w:pPr>
      <w:r w:rsidRPr="0015780A">
        <w:rPr>
          <w:rStyle w:val="HideTWBExt"/>
          <w:b w:val="0"/>
        </w:rPr>
        <w:t>&lt;/RepeatBlock-By&gt;</w:t>
      </w:r>
    </w:p>
    <w:p w14:paraId="7B572949"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59D7C576" w14:textId="77777777" w:rsidR="004143FA" w:rsidRPr="00F620C2" w:rsidRDefault="004143FA" w:rsidP="004143FA">
      <w:pPr>
        <w:pStyle w:val="NormalBold"/>
      </w:pPr>
      <w:r w:rsidRPr="0015780A">
        <w:rPr>
          <w:rStyle w:val="HideTWBExt"/>
          <w:b w:val="0"/>
        </w:rPr>
        <w:t>&lt;Article&gt;</w:t>
      </w:r>
      <w:r w:rsidRPr="00F620C2">
        <w:t>26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5171ED98" w14:textId="77777777" w:rsidTr="00E51658">
        <w:trPr>
          <w:trHeight w:hRule="exact" w:val="240"/>
          <w:jc w:val="center"/>
        </w:trPr>
        <w:tc>
          <w:tcPr>
            <w:tcW w:w="9752" w:type="dxa"/>
            <w:gridSpan w:val="2"/>
            <w:tcBorders>
              <w:top w:val="nil"/>
              <w:left w:val="nil"/>
              <w:bottom w:val="nil"/>
              <w:right w:val="nil"/>
            </w:tcBorders>
          </w:tcPr>
          <w:p w14:paraId="45BF2818" w14:textId="77777777" w:rsidR="004143FA" w:rsidRPr="00F620C2" w:rsidRDefault="004143FA" w:rsidP="00E51658"/>
        </w:tc>
      </w:tr>
      <w:tr w:rsidR="00E75374" w:rsidRPr="00F620C2" w14:paraId="7671A550" w14:textId="77777777" w:rsidTr="00E51658">
        <w:trPr>
          <w:trHeight w:val="240"/>
          <w:jc w:val="center"/>
        </w:trPr>
        <w:tc>
          <w:tcPr>
            <w:tcW w:w="4876" w:type="dxa"/>
            <w:tcBorders>
              <w:top w:val="nil"/>
              <w:left w:val="nil"/>
              <w:bottom w:val="nil"/>
              <w:right w:val="nil"/>
            </w:tcBorders>
          </w:tcPr>
          <w:p w14:paraId="1AB4C7FF"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24694B12" w14:textId="77777777" w:rsidR="004143FA" w:rsidRPr="00F620C2" w:rsidRDefault="004143FA" w:rsidP="00E51658">
            <w:pPr>
              <w:pStyle w:val="AmColumnHeading"/>
            </w:pPr>
            <w:r w:rsidRPr="00F620C2">
              <w:t>Módosítás</w:t>
            </w:r>
          </w:p>
        </w:tc>
      </w:tr>
      <w:tr w:rsidR="00E75374" w:rsidRPr="00F620C2" w14:paraId="2ED3953C" w14:textId="77777777" w:rsidTr="00E51658">
        <w:trPr>
          <w:jc w:val="center"/>
        </w:trPr>
        <w:tc>
          <w:tcPr>
            <w:tcW w:w="4876" w:type="dxa"/>
            <w:tcBorders>
              <w:top w:val="nil"/>
              <w:left w:val="nil"/>
              <w:bottom w:val="nil"/>
              <w:right w:val="nil"/>
            </w:tcBorders>
          </w:tcPr>
          <w:p w14:paraId="00DFDB9D" w14:textId="77777777" w:rsidR="004143FA" w:rsidRPr="00F620C2" w:rsidRDefault="004143FA" w:rsidP="00E51658">
            <w:pPr>
              <w:pStyle w:val="Normal6a"/>
            </w:pPr>
            <w:r w:rsidRPr="00F620C2">
              <w:t>26.</w:t>
            </w:r>
            <w:r w:rsidRPr="00F620C2">
              <w:tab/>
              <w:t>felhívja a Bizottságot, hogy fogadjon el átfogó és ambiciózus tervet az akvakultúra fejlesztésére vonatkozóan, beleértve</w:t>
            </w:r>
            <w:r w:rsidRPr="00F620C2">
              <w:rPr>
                <w:b/>
                <w:bCs/>
                <w:i/>
                <w:iCs/>
              </w:rPr>
              <w:t xml:space="preserve"> azt is, hogy</w:t>
            </w:r>
            <w:r w:rsidRPr="00F620C2">
              <w:t xml:space="preserve"> a </w:t>
            </w:r>
            <w:r w:rsidRPr="00F620C2">
              <w:rPr>
                <w:b/>
                <w:bCs/>
                <w:i/>
                <w:iCs/>
              </w:rPr>
              <w:t>stratégiai irányítás érdekében</w:t>
            </w:r>
            <w:r w:rsidRPr="00F620C2">
              <w:t xml:space="preserve"> egyértelmű </w:t>
            </w:r>
            <w:r w:rsidRPr="00F620C2">
              <w:rPr>
                <w:b/>
                <w:bCs/>
                <w:i/>
                <w:iCs/>
              </w:rPr>
              <w:t>növekedési célokat határoz meg</w:t>
            </w:r>
            <w:r w:rsidRPr="00F620C2">
              <w:t>;</w:t>
            </w:r>
          </w:p>
        </w:tc>
        <w:tc>
          <w:tcPr>
            <w:tcW w:w="4876" w:type="dxa"/>
            <w:tcBorders>
              <w:top w:val="nil"/>
              <w:left w:val="nil"/>
              <w:bottom w:val="nil"/>
              <w:right w:val="nil"/>
            </w:tcBorders>
          </w:tcPr>
          <w:p w14:paraId="26F8B8BB" w14:textId="77777777" w:rsidR="004143FA" w:rsidRPr="00F620C2" w:rsidRDefault="004143FA" w:rsidP="00E51658">
            <w:pPr>
              <w:pStyle w:val="Normal6a"/>
            </w:pPr>
            <w:r w:rsidRPr="00F620C2">
              <w:t>26.</w:t>
            </w:r>
            <w:r w:rsidRPr="00F620C2">
              <w:tab/>
              <w:t>felhívja a Bizottságot, hogy fogadjon el átfogó és ambiciózus tervet az akvakultúra fejlesztésére vonatkozóan</w:t>
            </w:r>
            <w:r w:rsidRPr="00F620C2">
              <w:rPr>
                <w:b/>
                <w:bCs/>
                <w:i/>
                <w:iCs/>
              </w:rPr>
              <w:t xml:space="preserve"> annak érdekében, hogy az uniós akvakultúrás élelmiszer-ágazat dekarbonizációjához való hozzájárulást illetően felszabadítsa az ágazatban rejlő lehetőségeket</w:t>
            </w:r>
            <w:r w:rsidRPr="00F620C2">
              <w:t xml:space="preserve">, beleértve a </w:t>
            </w:r>
            <w:r w:rsidRPr="00F620C2">
              <w:rPr>
                <w:b/>
                <w:bCs/>
                <w:i/>
                <w:iCs/>
              </w:rPr>
              <w:t xml:space="preserve">szénlábnyom csökkentésére vonatkozó </w:t>
            </w:r>
            <w:r w:rsidRPr="00F620C2">
              <w:t xml:space="preserve">egyértelmű </w:t>
            </w:r>
            <w:r w:rsidRPr="00F620C2">
              <w:rPr>
                <w:b/>
                <w:bCs/>
                <w:i/>
                <w:iCs/>
              </w:rPr>
              <w:t>célok és az ágazat növekedésére vonatkozó célok meghatározását is</w:t>
            </w:r>
            <w:r w:rsidRPr="00F620C2">
              <w:t>;</w:t>
            </w:r>
          </w:p>
        </w:tc>
      </w:tr>
    </w:tbl>
    <w:p w14:paraId="0610DFBA"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506391E3" w14:textId="77777777" w:rsidR="004143FA" w:rsidRPr="00F620C2" w:rsidRDefault="004143FA" w:rsidP="004143FA">
      <w:r w:rsidRPr="0015780A">
        <w:rPr>
          <w:rStyle w:val="HideTWBExt"/>
        </w:rPr>
        <w:t>&lt;/Amend&gt;</w:t>
      </w:r>
    </w:p>
    <w:p w14:paraId="04AE4CD0"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390</w:t>
      </w:r>
      <w:r w:rsidRPr="0015780A">
        <w:rPr>
          <w:rStyle w:val="HideTWBExt"/>
          <w:b w:val="0"/>
        </w:rPr>
        <w:t>&lt;/NumAm&gt;</w:t>
      </w:r>
    </w:p>
    <w:p w14:paraId="2DC58348" w14:textId="77777777" w:rsidR="004143FA" w:rsidRPr="00F620C2" w:rsidRDefault="004143FA" w:rsidP="004143FA">
      <w:pPr>
        <w:pStyle w:val="NormalBold"/>
      </w:pPr>
      <w:r w:rsidRPr="0015780A">
        <w:rPr>
          <w:rStyle w:val="HideTWBExt"/>
          <w:b w:val="0"/>
        </w:rPr>
        <w:t>&lt;RepeatBlock-By&gt;&lt;Members&gt;</w:t>
      </w:r>
      <w:r w:rsidRPr="00F620C2">
        <w:t>Francisco José Millán Mon, Gabriel Mato</w:t>
      </w:r>
      <w:r w:rsidRPr="0015780A">
        <w:rPr>
          <w:rStyle w:val="HideTWBExt"/>
          <w:b w:val="0"/>
        </w:rPr>
        <w:t>&lt;/Members&gt;</w:t>
      </w:r>
    </w:p>
    <w:p w14:paraId="0D4A3D94" w14:textId="77777777" w:rsidR="004143FA" w:rsidRPr="00F620C2" w:rsidRDefault="004143FA" w:rsidP="004143FA">
      <w:pPr>
        <w:pStyle w:val="NormalBold"/>
      </w:pPr>
      <w:r w:rsidRPr="0015780A">
        <w:rPr>
          <w:rStyle w:val="HideTWBExt"/>
          <w:b w:val="0"/>
        </w:rPr>
        <w:t>&lt;/RepeatBlock-By&gt;</w:t>
      </w:r>
    </w:p>
    <w:p w14:paraId="742917D7"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678476B8" w14:textId="77777777" w:rsidR="004143FA" w:rsidRPr="00F620C2" w:rsidRDefault="004143FA" w:rsidP="004143FA">
      <w:pPr>
        <w:pStyle w:val="NormalBold"/>
      </w:pPr>
      <w:r w:rsidRPr="0015780A">
        <w:rPr>
          <w:rStyle w:val="HideTWBExt"/>
          <w:b w:val="0"/>
        </w:rPr>
        <w:t>&lt;Article&gt;</w:t>
      </w:r>
      <w:r w:rsidRPr="00F620C2">
        <w:t>26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1AB12B8D" w14:textId="77777777" w:rsidTr="00E51658">
        <w:trPr>
          <w:trHeight w:hRule="exact" w:val="240"/>
          <w:jc w:val="center"/>
        </w:trPr>
        <w:tc>
          <w:tcPr>
            <w:tcW w:w="9752" w:type="dxa"/>
            <w:gridSpan w:val="2"/>
            <w:tcBorders>
              <w:top w:val="nil"/>
              <w:left w:val="nil"/>
              <w:bottom w:val="nil"/>
              <w:right w:val="nil"/>
            </w:tcBorders>
          </w:tcPr>
          <w:p w14:paraId="5FCB70BF" w14:textId="77777777" w:rsidR="004143FA" w:rsidRPr="00F620C2" w:rsidRDefault="004143FA" w:rsidP="00E51658"/>
        </w:tc>
      </w:tr>
      <w:tr w:rsidR="00E75374" w:rsidRPr="00F620C2" w14:paraId="5CE41004" w14:textId="77777777" w:rsidTr="00E51658">
        <w:trPr>
          <w:trHeight w:val="240"/>
          <w:jc w:val="center"/>
        </w:trPr>
        <w:tc>
          <w:tcPr>
            <w:tcW w:w="4876" w:type="dxa"/>
            <w:tcBorders>
              <w:top w:val="nil"/>
              <w:left w:val="nil"/>
              <w:bottom w:val="nil"/>
              <w:right w:val="nil"/>
            </w:tcBorders>
          </w:tcPr>
          <w:p w14:paraId="19E083BC"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552A9006" w14:textId="77777777" w:rsidR="004143FA" w:rsidRPr="00F620C2" w:rsidRDefault="004143FA" w:rsidP="00E51658">
            <w:pPr>
              <w:pStyle w:val="AmColumnHeading"/>
            </w:pPr>
            <w:r w:rsidRPr="00F620C2">
              <w:t>Módosítás</w:t>
            </w:r>
          </w:p>
        </w:tc>
      </w:tr>
      <w:tr w:rsidR="00E75374" w:rsidRPr="00F620C2" w14:paraId="434473B3" w14:textId="77777777" w:rsidTr="00E51658">
        <w:trPr>
          <w:jc w:val="center"/>
        </w:trPr>
        <w:tc>
          <w:tcPr>
            <w:tcW w:w="4876" w:type="dxa"/>
            <w:tcBorders>
              <w:top w:val="nil"/>
              <w:left w:val="nil"/>
              <w:bottom w:val="nil"/>
              <w:right w:val="nil"/>
            </w:tcBorders>
          </w:tcPr>
          <w:p w14:paraId="3447617D" w14:textId="77777777" w:rsidR="004143FA" w:rsidRPr="00F620C2" w:rsidRDefault="004143FA" w:rsidP="00E51658">
            <w:pPr>
              <w:pStyle w:val="Normal6a"/>
            </w:pPr>
            <w:r w:rsidRPr="00F620C2">
              <w:t>26.</w:t>
            </w:r>
            <w:r w:rsidRPr="00F620C2">
              <w:tab/>
              <w:t>felhívja a Bizottságot, hogy fogadjon el átfogó és ambiciózus tervet az akvakultúra fejlesztésére vonatkozóan, beleértve azt is, hogy a stratégiai irányítás érdekében egyértelmű növekedési célokat határoz meg;</w:t>
            </w:r>
          </w:p>
        </w:tc>
        <w:tc>
          <w:tcPr>
            <w:tcW w:w="4876" w:type="dxa"/>
            <w:tcBorders>
              <w:top w:val="nil"/>
              <w:left w:val="nil"/>
              <w:bottom w:val="nil"/>
              <w:right w:val="nil"/>
            </w:tcBorders>
          </w:tcPr>
          <w:p w14:paraId="3173D1CD" w14:textId="77777777" w:rsidR="004143FA" w:rsidRPr="00F620C2" w:rsidRDefault="004143FA" w:rsidP="00E51658">
            <w:pPr>
              <w:pStyle w:val="Normal6a"/>
            </w:pPr>
            <w:r w:rsidRPr="00F620C2">
              <w:t>26.</w:t>
            </w:r>
            <w:r w:rsidRPr="00F620C2">
              <w:tab/>
              <w:t>felhívja a Bizottságot, hogy fogadjon el átfogó és ambiciózus tervet az akvaku</w:t>
            </w:r>
            <w:bookmarkStart w:id="0" w:name="_GoBack"/>
            <w:bookmarkEnd w:id="0"/>
            <w:r w:rsidRPr="00F620C2">
              <w:t>ltúra fejlesztésére vonatkozóan, beleértve azt is, hogy a stratégiai irányítás érdekében egyértelmű növekedési célokat határoz meg</w:t>
            </w:r>
            <w:r w:rsidRPr="00F620C2">
              <w:rPr>
                <w:b/>
                <w:bCs/>
                <w:i/>
                <w:iCs/>
              </w:rPr>
              <w:t xml:space="preserve"> az EU közös akvakultúra-politikája keretében</w:t>
            </w:r>
            <w:r w:rsidRPr="00F620C2">
              <w:t>;</w:t>
            </w:r>
          </w:p>
        </w:tc>
      </w:tr>
    </w:tbl>
    <w:p w14:paraId="341765C8"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{EN}</w:t>
      </w:r>
      <w:r w:rsidRPr="00F620C2">
        <w:t>en</w:t>
      </w:r>
      <w:r w:rsidRPr="0015780A">
        <w:rPr>
          <w:rStyle w:val="HideTWBExt"/>
        </w:rPr>
        <w:t>&lt;/Original&gt;</w:t>
      </w:r>
    </w:p>
    <w:p w14:paraId="45ABEB55" w14:textId="32BA01F8" w:rsidR="004143FA" w:rsidRPr="00F620C2" w:rsidRDefault="004143FA" w:rsidP="004143FA">
      <w:r w:rsidRPr="0015780A">
        <w:rPr>
          <w:rStyle w:val="HideTWBExt"/>
        </w:rPr>
        <w:t>&lt;/Amend&gt;</w:t>
      </w:r>
    </w:p>
    <w:p w14:paraId="1AC000FD" w14:textId="77777777" w:rsidR="004143FA" w:rsidRPr="00F620C2" w:rsidRDefault="004143FA" w:rsidP="004143FA">
      <w:pPr>
        <w:pStyle w:val="AmNumberTabs"/>
      </w:pPr>
      <w:r w:rsidRPr="0015780A">
        <w:rPr>
          <w:rStyle w:val="HideTWBExt"/>
          <w:b w:val="0"/>
        </w:rPr>
        <w:t>&lt;Amend&gt;</w:t>
      </w:r>
      <w:r w:rsidRPr="00F620C2">
        <w:t>Módosítás</w:t>
      </w:r>
      <w:r w:rsidRPr="00F620C2">
        <w:tab/>
      </w:r>
      <w:r w:rsidRPr="00F620C2">
        <w:tab/>
      </w:r>
      <w:r w:rsidRPr="0015780A">
        <w:rPr>
          <w:rStyle w:val="HideTWBExt"/>
          <w:b w:val="0"/>
        </w:rPr>
        <w:t>&lt;NumAm&gt;</w:t>
      </w:r>
      <w:r w:rsidRPr="00F620C2">
        <w:t>391</w:t>
      </w:r>
      <w:r w:rsidRPr="0015780A">
        <w:rPr>
          <w:rStyle w:val="HideTWBExt"/>
          <w:b w:val="0"/>
        </w:rPr>
        <w:t>&lt;/NumAm&gt;</w:t>
      </w:r>
    </w:p>
    <w:p w14:paraId="52F29B23" w14:textId="77777777" w:rsidR="004143FA" w:rsidRPr="00F620C2" w:rsidRDefault="004143FA" w:rsidP="004143FA">
      <w:pPr>
        <w:pStyle w:val="NormalBold"/>
      </w:pPr>
      <w:r w:rsidRPr="0015780A">
        <w:rPr>
          <w:rStyle w:val="HideTWBExt"/>
          <w:b w:val="0"/>
        </w:rPr>
        <w:t>&lt;RepeatBlock-By&gt;&lt;Members&gt;</w:t>
      </w:r>
      <w:r w:rsidRPr="00F620C2">
        <w:t>Isabelle Le Callennec</w:t>
      </w:r>
      <w:r w:rsidRPr="0015780A">
        <w:rPr>
          <w:rStyle w:val="HideTWBExt"/>
          <w:b w:val="0"/>
        </w:rPr>
        <w:t>&lt;/Members&gt;</w:t>
      </w:r>
    </w:p>
    <w:p w14:paraId="40367484" w14:textId="77777777" w:rsidR="004143FA" w:rsidRPr="00F620C2" w:rsidRDefault="004143FA" w:rsidP="004143FA">
      <w:pPr>
        <w:pStyle w:val="NormalBold"/>
      </w:pPr>
      <w:r w:rsidRPr="0015780A">
        <w:rPr>
          <w:rStyle w:val="HideTWBExt"/>
          <w:b w:val="0"/>
        </w:rPr>
        <w:t>&lt;/RepeatBlock-By&gt;</w:t>
      </w:r>
    </w:p>
    <w:p w14:paraId="0420CDE3" w14:textId="77777777" w:rsidR="004143FA" w:rsidRPr="00F620C2" w:rsidRDefault="004143FA" w:rsidP="004143FA">
      <w:pPr>
        <w:pStyle w:val="NormalBold"/>
      </w:pPr>
      <w:r w:rsidRPr="0015780A">
        <w:rPr>
          <w:rStyle w:val="HideTWBExt"/>
          <w:b w:val="0"/>
        </w:rPr>
        <w:t>&lt;DocAmend&gt;</w:t>
      </w:r>
      <w:r w:rsidRPr="00F620C2">
        <w:t>Állásfoglalásra irányuló indítvány</w:t>
      </w:r>
      <w:r w:rsidRPr="0015780A">
        <w:rPr>
          <w:rStyle w:val="HideTWBExt"/>
          <w:b w:val="0"/>
        </w:rPr>
        <w:t>&lt;/DocAmend&gt;</w:t>
      </w:r>
    </w:p>
    <w:p w14:paraId="79874073" w14:textId="77777777" w:rsidR="004143FA" w:rsidRPr="00F620C2" w:rsidRDefault="004143FA" w:rsidP="004143FA">
      <w:pPr>
        <w:pStyle w:val="NormalBold"/>
      </w:pPr>
      <w:r w:rsidRPr="0015780A">
        <w:rPr>
          <w:rStyle w:val="HideTWBExt"/>
          <w:b w:val="0"/>
        </w:rPr>
        <w:t>&lt;Article&gt;</w:t>
      </w:r>
      <w:r w:rsidRPr="00F620C2">
        <w:t>26 bekezdés</w:t>
      </w:r>
      <w:r w:rsidRPr="0015780A">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E75374" w:rsidRPr="00F620C2" w14:paraId="73DA8689" w14:textId="77777777" w:rsidTr="00E51658">
        <w:trPr>
          <w:trHeight w:hRule="exact" w:val="240"/>
          <w:jc w:val="center"/>
        </w:trPr>
        <w:tc>
          <w:tcPr>
            <w:tcW w:w="9752" w:type="dxa"/>
            <w:gridSpan w:val="2"/>
            <w:tcBorders>
              <w:top w:val="nil"/>
              <w:left w:val="nil"/>
              <w:bottom w:val="nil"/>
              <w:right w:val="nil"/>
            </w:tcBorders>
          </w:tcPr>
          <w:p w14:paraId="54C06474" w14:textId="77777777" w:rsidR="004143FA" w:rsidRPr="00F620C2" w:rsidRDefault="004143FA" w:rsidP="00E51658"/>
        </w:tc>
      </w:tr>
      <w:tr w:rsidR="00E75374" w:rsidRPr="00F620C2" w14:paraId="2A3FA9F5" w14:textId="77777777" w:rsidTr="00E51658">
        <w:trPr>
          <w:trHeight w:val="240"/>
          <w:jc w:val="center"/>
        </w:trPr>
        <w:tc>
          <w:tcPr>
            <w:tcW w:w="4876" w:type="dxa"/>
            <w:tcBorders>
              <w:top w:val="nil"/>
              <w:left w:val="nil"/>
              <w:bottom w:val="nil"/>
              <w:right w:val="nil"/>
            </w:tcBorders>
          </w:tcPr>
          <w:p w14:paraId="21683227" w14:textId="77777777" w:rsidR="004143FA" w:rsidRPr="00F620C2" w:rsidRDefault="004143FA" w:rsidP="00E51658">
            <w:pPr>
              <w:pStyle w:val="AmColumnHeading"/>
            </w:pPr>
            <w:r w:rsidRPr="00F620C2">
              <w:t>Állásfoglalásra irányuló indítvány</w:t>
            </w:r>
          </w:p>
        </w:tc>
        <w:tc>
          <w:tcPr>
            <w:tcW w:w="4876" w:type="dxa"/>
            <w:tcBorders>
              <w:top w:val="nil"/>
              <w:left w:val="nil"/>
              <w:bottom w:val="nil"/>
              <w:right w:val="nil"/>
            </w:tcBorders>
          </w:tcPr>
          <w:p w14:paraId="3558C9BA" w14:textId="77777777" w:rsidR="004143FA" w:rsidRPr="00F620C2" w:rsidRDefault="004143FA" w:rsidP="00E51658">
            <w:pPr>
              <w:pStyle w:val="AmColumnHeading"/>
            </w:pPr>
            <w:r w:rsidRPr="00F620C2">
              <w:t>Módosítás</w:t>
            </w:r>
          </w:p>
        </w:tc>
      </w:tr>
      <w:tr w:rsidR="00E75374" w:rsidRPr="00F620C2" w14:paraId="4E57744C" w14:textId="77777777" w:rsidTr="00E51658">
        <w:trPr>
          <w:jc w:val="center"/>
        </w:trPr>
        <w:tc>
          <w:tcPr>
            <w:tcW w:w="4876" w:type="dxa"/>
            <w:tcBorders>
              <w:top w:val="nil"/>
              <w:left w:val="nil"/>
              <w:bottom w:val="nil"/>
              <w:right w:val="nil"/>
            </w:tcBorders>
          </w:tcPr>
          <w:p w14:paraId="6767D71F" w14:textId="77777777" w:rsidR="004143FA" w:rsidRPr="00F620C2" w:rsidRDefault="004143FA" w:rsidP="00E51658">
            <w:pPr>
              <w:pStyle w:val="Normal6a"/>
            </w:pPr>
            <w:r w:rsidRPr="00F620C2">
              <w:t>26.</w:t>
            </w:r>
            <w:r w:rsidRPr="00F620C2">
              <w:tab/>
              <w:t xml:space="preserve">felhívja a Bizottságot, hogy fogadjon el átfogó és ambiciózus tervet </w:t>
            </w:r>
            <w:r w:rsidRPr="00F620C2">
              <w:rPr>
                <w:b/>
                <w:i/>
              </w:rPr>
              <w:t>az</w:t>
            </w:r>
            <w:r w:rsidRPr="00F620C2">
              <w:t xml:space="preserve"> akvakultúra fejlesztésére vonatkozóan, beleértve azt is, hogy a stratégiai irányítás érdekében egyértelmű növekedési célokat határoz meg;</w:t>
            </w:r>
          </w:p>
        </w:tc>
        <w:tc>
          <w:tcPr>
            <w:tcW w:w="4876" w:type="dxa"/>
            <w:tcBorders>
              <w:top w:val="nil"/>
              <w:left w:val="nil"/>
              <w:bottom w:val="nil"/>
              <w:right w:val="nil"/>
            </w:tcBorders>
          </w:tcPr>
          <w:p w14:paraId="15B4A62B" w14:textId="77777777" w:rsidR="004143FA" w:rsidRPr="00F620C2" w:rsidRDefault="004143FA" w:rsidP="00E51658">
            <w:pPr>
              <w:pStyle w:val="Normal6a"/>
            </w:pPr>
            <w:r w:rsidRPr="00F620C2">
              <w:t>26.</w:t>
            </w:r>
            <w:r w:rsidRPr="00F620C2">
              <w:tab/>
              <w:t xml:space="preserve">felhívja a Bizottságot, hogy fogadjon el átfogó és ambiciózus tervet </w:t>
            </w:r>
            <w:r w:rsidRPr="00F620C2">
              <w:rPr>
                <w:b/>
                <w:i/>
              </w:rPr>
              <w:t>a tengeri és szárazföldi</w:t>
            </w:r>
            <w:r w:rsidRPr="00F620C2">
              <w:t xml:space="preserve"> akvakultúra fejlesztésére vonatkozóan, beleértve azt is, hogy a stratégiai irányítás érdekében egyértelmű növekedési célokat határoz meg;</w:t>
            </w:r>
          </w:p>
        </w:tc>
      </w:tr>
    </w:tbl>
    <w:p w14:paraId="0C1555B0" w14:textId="77777777" w:rsidR="004143FA" w:rsidRPr="00F620C2" w:rsidRDefault="004143FA" w:rsidP="004143FA">
      <w:pPr>
        <w:pStyle w:val="AmOrLang"/>
      </w:pPr>
      <w:r w:rsidRPr="00F620C2">
        <w:t xml:space="preserve">Or. </w:t>
      </w:r>
      <w:r w:rsidRPr="0015780A">
        <w:rPr>
          <w:rStyle w:val="HideTWBExt"/>
        </w:rPr>
        <w:t>&lt;Original&gt;</w:t>
      </w:r>
      <w:r w:rsidRPr="0015780A">
        <w:rPr>
          <w:rStyle w:val="HideTWBInt"/>
        </w:rPr>
        <w:t>{FR}</w:t>
      </w:r>
      <w:r w:rsidRPr="00F620C2">
        <w:t>fr</w:t>
      </w:r>
      <w:r w:rsidRPr="0015780A">
        <w:rPr>
          <w:rStyle w:val="HideTWBExt"/>
        </w:rPr>
        <w:t>&lt;/Original&gt;</w:t>
      </w:r>
    </w:p>
    <w:p w14:paraId="492D781B" w14:textId="0CFAD336" w:rsidR="004143FA" w:rsidRPr="00F620C2" w:rsidRDefault="004143FA" w:rsidP="004143FA">
      <w:r w:rsidRPr="0015780A">
        <w:rPr>
          <w:rStyle w:val="HideTWBExt"/>
        </w:rPr>
        <w:t>&lt;/Amend&gt;&lt;/RepeatBlock-Amend&gt;</w:t>
      </w:r>
    </w:p>
    <w:p w14:paraId="24FEA67E" w14:textId="3E194F51" w:rsidR="00D62D0C" w:rsidRPr="00F620C2" w:rsidRDefault="00D62D0C" w:rsidP="004143FA"/>
    <w:sectPr w:rsidR="00D62D0C" w:rsidRPr="00F620C2" w:rsidSect="00443584">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CE54AE" w14:textId="77777777" w:rsidR="00E51658" w:rsidRPr="00F620C2" w:rsidRDefault="00E51658">
      <w:r w:rsidRPr="00F620C2">
        <w:separator/>
      </w:r>
    </w:p>
  </w:endnote>
  <w:endnote w:type="continuationSeparator" w:id="0">
    <w:p w14:paraId="6ADAAC17" w14:textId="77777777" w:rsidR="00E51658" w:rsidRPr="00F620C2" w:rsidRDefault="00E51658">
      <w:r w:rsidRPr="00F620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F7769A" w14:textId="0A68BCB5" w:rsidR="00E51658" w:rsidRPr="00F620C2" w:rsidRDefault="00E51658" w:rsidP="00443584">
    <w:pPr>
      <w:pStyle w:val="EPFooter"/>
    </w:pPr>
    <w:r w:rsidRPr="00F620C2">
      <w:t>PE</w:t>
    </w:r>
    <w:r w:rsidRPr="0015780A">
      <w:rPr>
        <w:rStyle w:val="HideTWBExt"/>
      </w:rPr>
      <w:t>&lt;NoPE&gt;</w:t>
    </w:r>
    <w:r w:rsidRPr="00F620C2">
      <w:t>773.315</w:t>
    </w:r>
    <w:r w:rsidRPr="0015780A">
      <w:rPr>
        <w:rStyle w:val="HideTWBExt"/>
      </w:rPr>
      <w:t>&lt;/NoPE&gt;&lt;Version&gt;</w:t>
    </w:r>
    <w:r w:rsidRPr="00F620C2">
      <w:t>v01-00</w:t>
    </w:r>
    <w:r w:rsidRPr="0015780A">
      <w:rPr>
        <w:rStyle w:val="HideTWBExt"/>
      </w:rPr>
      <w:t>&lt;/Version&gt;</w:t>
    </w:r>
    <w:r w:rsidRPr="00F620C2">
      <w:tab/>
    </w:r>
    <w:r w:rsidRPr="00F620C2">
      <w:fldChar w:fldCharType="begin"/>
    </w:r>
    <w:r w:rsidRPr="00F620C2">
      <w:instrText xml:space="preserve"> PAGE  \* MERGEFORMAT </w:instrText>
    </w:r>
    <w:r w:rsidRPr="00F620C2">
      <w:fldChar w:fldCharType="separate"/>
    </w:r>
    <w:r w:rsidR="0015780A">
      <w:rPr>
        <w:noProof/>
      </w:rPr>
      <w:t>192</w:t>
    </w:r>
    <w:r w:rsidRPr="00F620C2">
      <w:fldChar w:fldCharType="end"/>
    </w:r>
    <w:r w:rsidRPr="00F620C2">
      <w:t>/</w:t>
    </w:r>
    <w:fldSimple w:instr=" NUMPAGES  \* MERGEFORMAT ">
      <w:r w:rsidR="0015780A">
        <w:rPr>
          <w:noProof/>
        </w:rPr>
        <w:t>192</w:t>
      </w:r>
    </w:fldSimple>
    <w:r w:rsidRPr="00F620C2">
      <w:tab/>
    </w:r>
    <w:r w:rsidRPr="0015780A">
      <w:rPr>
        <w:rStyle w:val="HideTWBExt"/>
      </w:rPr>
      <w:t>&lt;PathFdR&gt;</w:t>
    </w:r>
    <w:r w:rsidRPr="00F620C2">
      <w:t>AM\1321109HU.docx</w:t>
    </w:r>
    <w:r w:rsidRPr="0015780A">
      <w:rPr>
        <w:rStyle w:val="HideTWBExt"/>
      </w:rPr>
      <w:t>&lt;/PathFdR&gt;</w:t>
    </w:r>
  </w:p>
  <w:p w14:paraId="6E18132E" w14:textId="12751CDE" w:rsidR="00E51658" w:rsidRPr="00F620C2" w:rsidRDefault="00E51658" w:rsidP="00443584">
    <w:pPr>
      <w:pStyle w:val="EPFooter2"/>
    </w:pPr>
    <w:r w:rsidRPr="00F620C2">
      <w:t>HU</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71F18A" w14:textId="498A3025" w:rsidR="00E51658" w:rsidRPr="00F620C2" w:rsidRDefault="00E51658" w:rsidP="00443584">
    <w:pPr>
      <w:pStyle w:val="EPFooter"/>
    </w:pPr>
    <w:r w:rsidRPr="0015780A">
      <w:rPr>
        <w:rStyle w:val="HideTWBExt"/>
      </w:rPr>
      <w:t>&lt;PathFdR&gt;</w:t>
    </w:r>
    <w:r w:rsidRPr="00F620C2">
      <w:t>AM\1321109HU.docx</w:t>
    </w:r>
    <w:r w:rsidRPr="0015780A">
      <w:rPr>
        <w:rStyle w:val="HideTWBExt"/>
      </w:rPr>
      <w:t>&lt;/PathFdR&gt;</w:t>
    </w:r>
    <w:r w:rsidRPr="00F620C2">
      <w:tab/>
    </w:r>
    <w:r w:rsidRPr="00F620C2">
      <w:fldChar w:fldCharType="begin"/>
    </w:r>
    <w:r w:rsidRPr="00F620C2">
      <w:instrText xml:space="preserve"> PAGE  \* MERGEFORMAT </w:instrText>
    </w:r>
    <w:r w:rsidRPr="00F620C2">
      <w:fldChar w:fldCharType="separate"/>
    </w:r>
    <w:r w:rsidR="0015780A">
      <w:rPr>
        <w:noProof/>
      </w:rPr>
      <w:t>191</w:t>
    </w:r>
    <w:r w:rsidRPr="00F620C2">
      <w:fldChar w:fldCharType="end"/>
    </w:r>
    <w:r w:rsidRPr="00F620C2">
      <w:t>/</w:t>
    </w:r>
    <w:fldSimple w:instr=" NUMPAGES  \* MERGEFORMAT ">
      <w:r w:rsidR="0015780A">
        <w:rPr>
          <w:noProof/>
        </w:rPr>
        <w:t>192</w:t>
      </w:r>
    </w:fldSimple>
    <w:r w:rsidRPr="00F620C2">
      <w:tab/>
      <w:t>PE</w:t>
    </w:r>
    <w:r w:rsidRPr="0015780A">
      <w:rPr>
        <w:rStyle w:val="HideTWBExt"/>
      </w:rPr>
      <w:t>&lt;NoPE&gt;</w:t>
    </w:r>
    <w:r w:rsidRPr="00F620C2">
      <w:t>773.315</w:t>
    </w:r>
    <w:r w:rsidRPr="0015780A">
      <w:rPr>
        <w:rStyle w:val="HideTWBExt"/>
      </w:rPr>
      <w:t>&lt;/NoPE&gt;&lt;Version&gt;</w:t>
    </w:r>
    <w:r w:rsidRPr="00F620C2">
      <w:t>v01-00</w:t>
    </w:r>
    <w:r w:rsidRPr="0015780A">
      <w:rPr>
        <w:rStyle w:val="HideTWBExt"/>
      </w:rPr>
      <w:t>&lt;/Version&gt;</w:t>
    </w:r>
  </w:p>
  <w:p w14:paraId="7332B6ED" w14:textId="245E15DC" w:rsidR="00E51658" w:rsidRPr="00F620C2" w:rsidRDefault="00E51658" w:rsidP="00443584">
    <w:pPr>
      <w:pStyle w:val="EPFooter2"/>
    </w:pPr>
    <w:r w:rsidRPr="00F620C2">
      <w:tab/>
    </w:r>
    <w:r w:rsidRPr="00F620C2">
      <w:tab/>
      <w:t>HU</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417425" w14:textId="13DFADF0" w:rsidR="00E51658" w:rsidRPr="00F620C2" w:rsidRDefault="00E51658" w:rsidP="00443584">
    <w:pPr>
      <w:pStyle w:val="EPFooter"/>
    </w:pPr>
    <w:r w:rsidRPr="0015780A">
      <w:rPr>
        <w:rStyle w:val="HideTWBExt"/>
      </w:rPr>
      <w:t>&lt;PathFdR&gt;</w:t>
    </w:r>
    <w:r w:rsidRPr="00F620C2">
      <w:t>AM\1321109HU.docx</w:t>
    </w:r>
    <w:r w:rsidRPr="0015780A">
      <w:rPr>
        <w:rStyle w:val="HideTWBExt"/>
      </w:rPr>
      <w:t>&lt;/PathFdR&gt;</w:t>
    </w:r>
    <w:r w:rsidRPr="00F620C2">
      <w:tab/>
    </w:r>
    <w:r w:rsidRPr="00F620C2">
      <w:tab/>
      <w:t>PE</w:t>
    </w:r>
    <w:r w:rsidRPr="0015780A">
      <w:rPr>
        <w:rStyle w:val="HideTWBExt"/>
      </w:rPr>
      <w:t>&lt;NoPE&gt;</w:t>
    </w:r>
    <w:r w:rsidRPr="00F620C2">
      <w:t>773.315</w:t>
    </w:r>
    <w:r w:rsidRPr="0015780A">
      <w:rPr>
        <w:rStyle w:val="HideTWBExt"/>
      </w:rPr>
      <w:t>&lt;/NoPE&gt;&lt;Version&gt;</w:t>
    </w:r>
    <w:r w:rsidRPr="00F620C2">
      <w:t>v01-00</w:t>
    </w:r>
    <w:r w:rsidRPr="0015780A">
      <w:rPr>
        <w:rStyle w:val="HideTWBExt"/>
      </w:rPr>
      <w:t>&lt;/Version&gt;</w:t>
    </w:r>
  </w:p>
  <w:p w14:paraId="37205295" w14:textId="48320994" w:rsidR="00E51658" w:rsidRPr="00F620C2" w:rsidRDefault="00E51658" w:rsidP="00443584">
    <w:pPr>
      <w:pStyle w:val="EPFooter2"/>
    </w:pPr>
    <w:r w:rsidRPr="00F620C2">
      <w:t>HU</w:t>
    </w:r>
    <w:r w:rsidRPr="00F620C2">
      <w:tab/>
    </w:r>
    <w:r w:rsidRPr="00F620C2">
      <w:rPr>
        <w:b w:val="0"/>
        <w:i/>
        <w:color w:val="C0C0C0"/>
        <w:sz w:val="22"/>
      </w:rPr>
      <w:t>Egyesülve a sokféleségben</w:t>
    </w:r>
    <w:r w:rsidRPr="00F620C2">
      <w:tab/>
      <w:t>HU</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AA306E1" w14:textId="77777777" w:rsidR="00E51658" w:rsidRPr="00F620C2" w:rsidRDefault="00E51658">
      <w:r w:rsidRPr="00F620C2">
        <w:separator/>
      </w:r>
    </w:p>
  </w:footnote>
  <w:footnote w:type="continuationSeparator" w:id="0">
    <w:p w14:paraId="6665A6E4" w14:textId="77777777" w:rsidR="00E51658" w:rsidRPr="00F620C2" w:rsidRDefault="00E51658">
      <w:r w:rsidRPr="00F620C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C951C7F" w14:textId="77777777" w:rsidR="0015780A" w:rsidRDefault="0015780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AE4848" w14:textId="77777777" w:rsidR="0015780A" w:rsidRDefault="0015780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6F2013F" w14:textId="77777777" w:rsidR="0015780A" w:rsidRDefault="0015780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hdrShapeDefaults>
    <o:shapedefaults v:ext="edit" spidmax="4097"/>
  </w:hdrShapeDefault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DocTypeID" w:val="AM_Com_NonLegReport"/>
    <w:docVar w:name="strSubDir" w:val="1321"/>
    <w:docVar w:name="TXTLANGUE" w:val="HU"/>
    <w:docVar w:name="TXTLANGUEMIN" w:val="hu"/>
    <w:docVar w:name="TXTNRPE" w:val="773.315"/>
    <w:docVar w:name="TXTPEorAP" w:val="PE"/>
    <w:docVar w:name="TXTROUTE" w:val="AM\1321109HU.docx"/>
    <w:docVar w:name="TXTVERSION" w:val="01-00"/>
  </w:docVars>
  <w:rsids>
    <w:rsidRoot w:val="00A77B3E"/>
    <w:rsid w:val="0015780A"/>
    <w:rsid w:val="004143FA"/>
    <w:rsid w:val="00443584"/>
    <w:rsid w:val="00946B59"/>
    <w:rsid w:val="00A77B3E"/>
    <w:rsid w:val="00B445DC"/>
    <w:rsid w:val="00CA2A55"/>
    <w:rsid w:val="00D62D0C"/>
    <w:rsid w:val="00E51658"/>
    <w:rsid w:val="00E75374"/>
    <w:rsid w:val="00F620C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2AE34C68"/>
  <w15:docId w15:val="{B1BE3667-3443-49D2-A7CE-8BE2A4EB1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hu-HU"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Logo">
    <w:name w:val="EPLogo"/>
    <w:basedOn w:val="Normal"/>
    <w:pPr>
      <w:jc w:val="right"/>
    </w:pPr>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basedOn w:val="DefaultParagraphFont"/>
    <w:rPr>
      <w:rFonts w:ascii="Arial" w:eastAsia="Arial" w:hAnsi="Arial" w:cs="Arial"/>
      <w:noProof/>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customStyle="1" w:styleId="NormalBold12b">
    <w:name w:val="NormalBold12b"/>
    <w:basedOn w:val="Normal"/>
    <w:pPr>
      <w:spacing w:before="240"/>
    </w:pPr>
    <w:rPr>
      <w:b/>
    </w:rPr>
  </w:style>
  <w:style w:type="paragraph" w:customStyle="1" w:styleId="AmJustTitle">
    <w:name w:val="AmJustTitle"/>
    <w:basedOn w:val="Normal"/>
    <w:next w:val="AmJustText"/>
    <w:pPr>
      <w:keepNext/>
      <w:spacing w:before="240" w:after="240"/>
      <w:jc w:val="center"/>
    </w:pPr>
    <w:rPr>
      <w:i/>
    </w:rPr>
  </w:style>
  <w:style w:type="paragraph" w:customStyle="1" w:styleId="AmJustText">
    <w:name w:val="AmJustText"/>
    <w:basedOn w:val="Normal"/>
    <w:pPr>
      <w:spacing w:after="240"/>
    </w:pPr>
    <w:rPr>
      <w:i/>
    </w:rPr>
  </w:style>
  <w:style w:type="paragraph" w:styleId="Header">
    <w:name w:val="header"/>
    <w:basedOn w:val="Normal"/>
    <w:link w:val="HeaderChar"/>
    <w:rsid w:val="004143FA"/>
    <w:pPr>
      <w:tabs>
        <w:tab w:val="center" w:pos="4680"/>
        <w:tab w:val="right" w:pos="9360"/>
      </w:tabs>
    </w:pPr>
  </w:style>
  <w:style w:type="character" w:customStyle="1" w:styleId="HeaderChar">
    <w:name w:val="Header Char"/>
    <w:basedOn w:val="DefaultParagraphFont"/>
    <w:link w:val="Header"/>
    <w:rsid w:val="004143FA"/>
    <w:rPr>
      <w:sz w:val="24"/>
      <w:szCs w:val="24"/>
    </w:rPr>
  </w:style>
  <w:style w:type="paragraph" w:styleId="Footer">
    <w:name w:val="footer"/>
    <w:basedOn w:val="Normal"/>
    <w:link w:val="FooterChar"/>
    <w:rsid w:val="0015780A"/>
    <w:pPr>
      <w:tabs>
        <w:tab w:val="center" w:pos="4513"/>
        <w:tab w:val="right" w:pos="9026"/>
      </w:tabs>
    </w:pPr>
  </w:style>
  <w:style w:type="character" w:customStyle="1" w:styleId="FooterChar">
    <w:name w:val="Footer Char"/>
    <w:basedOn w:val="DefaultParagraphFont"/>
    <w:link w:val="Footer"/>
    <w:rsid w:val="0015780A"/>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192</Pages>
  <Words>30395</Words>
  <Characters>225816</Characters>
  <Application>Microsoft Office Word</Application>
  <DocSecurity>0</DocSecurity>
  <Lines>9597</Lines>
  <Paragraphs>3387</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253306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e-Parliament@europarl.europa.eu</dc:creator>
  <cp:lastModifiedBy>CSANDAL Zsolt</cp:lastModifiedBy>
  <cp:revision>2</cp:revision>
  <dcterms:created xsi:type="dcterms:W3CDTF">2025-06-25T08:45:00Z</dcterms:created>
  <dcterms:modified xsi:type="dcterms:W3CDTF">2025-06-25T08:45:00Z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1321109</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191888</vt:lpwstr>
  </property>
  <property fmtid="{D5CDD505-2E9C-101B-9397-08002B2CF9AE}" pid="7" name="dmxml.render.traceId">
    <vt:lpwstr>6846e28f345a250a6c805d103ec94a75</vt:lpwstr>
  </property>
  <property fmtid="{D5CDD505-2E9C-101B-9397-08002B2CF9AE}" pid="8" name="FooterPath">
    <vt:lpwstr>AM\1321109HU.docx</vt:lpwstr>
  </property>
  <property fmtid="{D5CDD505-2E9C-101B-9397-08002B2CF9AE}" pid="9" name="PE Number">
    <vt:lpwstr>773.315</vt:lpwstr>
  </property>
  <property fmtid="{D5CDD505-2E9C-101B-9397-08002B2CF9AE}" pid="10" name="UID">
    <vt:lpwstr>eu.europa.europarl-DIN1-2025-0000118955_01.00-xm-01.00_text-xml</vt:lpwstr>
  </property>
  <property fmtid="{D5CDD505-2E9C-101B-9397-08002B2CF9AE}" pid="11" name="LastEdited with">
    <vt:lpwstr>10.1.2 Build [20250601]</vt:lpwstr>
  </property>
  <property fmtid="{D5CDD505-2E9C-101B-9397-08002B2CF9AE}" pid="12" name="Bookout">
    <vt:lpwstr>OK - 2025/06/25 10:45</vt:lpwstr>
  </property>
</Properties>
</file>