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63B69" w:rsidRPr="00F77661" w14:paraId="475D5294" w14:textId="77777777">
        <w:trPr>
          <w:trHeight w:hRule="exact" w:val="1417"/>
          <w:jc w:val="center"/>
        </w:trPr>
        <w:tc>
          <w:tcPr>
            <w:tcW w:w="6804" w:type="dxa"/>
            <w:tcBorders>
              <w:top w:val="nil"/>
              <w:left w:val="nil"/>
              <w:bottom w:val="nil"/>
              <w:right w:val="nil"/>
            </w:tcBorders>
            <w:vAlign w:val="center"/>
          </w:tcPr>
          <w:p w14:paraId="69800027" w14:textId="77777777" w:rsidR="00D2015D" w:rsidRPr="00F77661" w:rsidRDefault="00B63B69">
            <w:pPr>
              <w:pStyle w:val="EPName"/>
            </w:pPr>
            <w:r w:rsidRPr="00F77661">
              <w:t>Europa-Parlamentet</w:t>
            </w:r>
          </w:p>
          <w:p w14:paraId="6E92CC01" w14:textId="77777777" w:rsidR="00D2015D" w:rsidRPr="00F77661" w:rsidRDefault="00B63B69">
            <w:pPr>
              <w:pStyle w:val="EPTerm"/>
            </w:pPr>
            <w:r w:rsidRPr="00F77661">
              <w:t>2024-2029</w:t>
            </w:r>
          </w:p>
        </w:tc>
        <w:tc>
          <w:tcPr>
            <w:tcW w:w="2268" w:type="dxa"/>
            <w:tcBorders>
              <w:top w:val="nil"/>
              <w:left w:val="nil"/>
              <w:bottom w:val="nil"/>
              <w:right w:val="nil"/>
            </w:tcBorders>
          </w:tcPr>
          <w:p w14:paraId="10A93B87" w14:textId="77777777" w:rsidR="00D2015D" w:rsidRPr="00F77661" w:rsidRDefault="00634E32">
            <w:pPr>
              <w:pStyle w:val="EPLogo"/>
            </w:pPr>
            <w:r>
              <w:pict w14:anchorId="08A6D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5pt">
                  <v:imagedata r:id="rId6" o:title=""/>
                </v:shape>
              </w:pict>
            </w:r>
          </w:p>
        </w:tc>
      </w:tr>
    </w:tbl>
    <w:p w14:paraId="6235DBDE" w14:textId="77777777" w:rsidR="00D2015D" w:rsidRPr="00F77661" w:rsidRDefault="00B63B69">
      <w:pPr>
        <w:pStyle w:val="LineTop"/>
      </w:pPr>
      <w:r w:rsidRPr="00F77661">
        <w:t xml:space="preserve"> </w:t>
      </w:r>
    </w:p>
    <w:p w14:paraId="4740C743" w14:textId="77777777" w:rsidR="00D2015D" w:rsidRPr="00F77661" w:rsidRDefault="00B63B69">
      <w:pPr>
        <w:pStyle w:val="EPBody"/>
      </w:pPr>
      <w:r w:rsidRPr="00F77661">
        <w:rPr>
          <w:rStyle w:val="HideTWBExt"/>
          <w:color w:val="auto"/>
        </w:rPr>
        <w:t>&lt;Commission&gt;</w:t>
      </w:r>
      <w:r w:rsidRPr="00F77661">
        <w:rPr>
          <w:rStyle w:val="HideTWBInt"/>
          <w:color w:val="auto"/>
        </w:rPr>
        <w:t>{PECH}</w:t>
      </w:r>
      <w:r w:rsidRPr="00F77661">
        <w:t>Fiskeriudvalget</w:t>
      </w:r>
      <w:r w:rsidRPr="00F77661">
        <w:rPr>
          <w:rStyle w:val="HideTWBExt"/>
          <w:color w:val="auto"/>
        </w:rPr>
        <w:t>&lt;/Commission&gt;</w:t>
      </w:r>
    </w:p>
    <w:p w14:paraId="1B293999" w14:textId="77777777" w:rsidR="00D2015D" w:rsidRPr="00F77661" w:rsidRDefault="00B63B69">
      <w:pPr>
        <w:pStyle w:val="LineBottom"/>
      </w:pPr>
      <w:r w:rsidRPr="00F77661">
        <w:t xml:space="preserve"> </w:t>
      </w:r>
    </w:p>
    <w:p w14:paraId="17935769" w14:textId="77777777" w:rsidR="00D2015D" w:rsidRPr="00F77661" w:rsidRDefault="00B63B69">
      <w:pPr>
        <w:pStyle w:val="CoverReference"/>
      </w:pPr>
      <w:r w:rsidRPr="00F77661">
        <w:rPr>
          <w:rStyle w:val="HideTWBExt"/>
          <w:color w:val="auto"/>
        </w:rPr>
        <w:t>&lt;RefProc&gt;</w:t>
      </w:r>
      <w:r w:rsidRPr="00F77661">
        <w:t>2024/2127</w:t>
      </w:r>
      <w:r w:rsidRPr="00F77661">
        <w:rPr>
          <w:rStyle w:val="HideTWBExt"/>
          <w:color w:val="auto"/>
        </w:rPr>
        <w:t>&lt;/RefProc&gt;&lt;RefTypeProc&gt;</w:t>
      </w:r>
      <w:r w:rsidRPr="00F77661">
        <w:t>(INI)</w:t>
      </w:r>
      <w:r w:rsidRPr="00F77661">
        <w:rPr>
          <w:rStyle w:val="HideTWBExt"/>
          <w:color w:val="auto"/>
        </w:rPr>
        <w:t>&lt;/RefTypeProc&gt;</w:t>
      </w:r>
    </w:p>
    <w:p w14:paraId="0A8D0CCC" w14:textId="77777777" w:rsidR="00D2015D" w:rsidRPr="00F77661" w:rsidRDefault="00B63B69">
      <w:pPr>
        <w:pStyle w:val="CoverDate"/>
      </w:pPr>
      <w:r w:rsidRPr="00F77661">
        <w:rPr>
          <w:rStyle w:val="HideTWBExt"/>
          <w:color w:val="auto"/>
        </w:rPr>
        <w:t>&lt;Date&gt;</w:t>
      </w:r>
      <w:r w:rsidRPr="00F77661">
        <w:rPr>
          <w:rStyle w:val="HideTWBInt"/>
          <w:color w:val="auto"/>
        </w:rPr>
        <w:t>{19/11/2025}</w:t>
      </w:r>
      <w:r w:rsidRPr="00F77661">
        <w:t>19.11.2025</w:t>
      </w:r>
      <w:r w:rsidRPr="00F77661">
        <w:rPr>
          <w:rStyle w:val="HideTWBExt"/>
          <w:color w:val="auto"/>
        </w:rPr>
        <w:t>&lt;/Date&gt;</w:t>
      </w:r>
    </w:p>
    <w:p w14:paraId="6030A3AE" w14:textId="77777777" w:rsidR="00D2015D" w:rsidRPr="00F77661" w:rsidRDefault="00B63B69">
      <w:pPr>
        <w:pStyle w:val="CoverDocType"/>
      </w:pPr>
      <w:r w:rsidRPr="00F77661">
        <w:rPr>
          <w:rStyle w:val="HideTWBExt"/>
          <w:color w:val="auto"/>
        </w:rPr>
        <w:t>&lt;TypeAM&gt;</w:t>
      </w:r>
      <w:r w:rsidRPr="00F77661">
        <w:t>ÆNDRINGSFORSLAG</w:t>
      </w:r>
      <w:r w:rsidRPr="00F77661">
        <w:rPr>
          <w:rStyle w:val="HideTWBExt"/>
          <w:color w:val="auto"/>
        </w:rPr>
        <w:t>&lt;/TypeAM&gt;</w:t>
      </w:r>
    </w:p>
    <w:p w14:paraId="4504458B" w14:textId="77777777" w:rsidR="00D2015D" w:rsidRPr="00F77661" w:rsidRDefault="00B63B69">
      <w:pPr>
        <w:pStyle w:val="CoverDocType24a"/>
      </w:pPr>
      <w:r w:rsidRPr="00F77661">
        <w:rPr>
          <w:rStyle w:val="HideTWBExt"/>
          <w:color w:val="auto"/>
        </w:rPr>
        <w:t>&lt;RangeAM&gt;</w:t>
      </w:r>
      <w:r w:rsidRPr="00F77661">
        <w:t>216 - 417</w:t>
      </w:r>
      <w:r w:rsidRPr="00F77661">
        <w:rPr>
          <w:rStyle w:val="HideTWBExt"/>
          <w:color w:val="auto"/>
        </w:rPr>
        <w:t>&lt;/RangeAM&gt;</w:t>
      </w:r>
    </w:p>
    <w:p w14:paraId="4FECBE96" w14:textId="77777777" w:rsidR="00D2015D" w:rsidRPr="00F77661" w:rsidRDefault="00B63B69">
      <w:pPr>
        <w:pStyle w:val="CoverBold"/>
      </w:pPr>
      <w:r w:rsidRPr="00F77661">
        <w:rPr>
          <w:rStyle w:val="HideTWBExt"/>
          <w:color w:val="auto"/>
        </w:rPr>
        <w:t>&lt;TitreType&gt;</w:t>
      </w:r>
      <w:r w:rsidRPr="00F77661">
        <w:t>Udkast til betænkning</w:t>
      </w:r>
      <w:r w:rsidRPr="00F77661">
        <w:rPr>
          <w:rStyle w:val="HideTWBExt"/>
          <w:color w:val="auto"/>
        </w:rPr>
        <w:t>&lt;/TitreType&gt;</w:t>
      </w:r>
    </w:p>
    <w:p w14:paraId="48585935" w14:textId="77777777" w:rsidR="00D2015D" w:rsidRPr="00F77661" w:rsidRDefault="00B63B69">
      <w:pPr>
        <w:pStyle w:val="CoverBold"/>
      </w:pPr>
      <w:r w:rsidRPr="00F77661">
        <w:rPr>
          <w:rStyle w:val="HideTWBExt"/>
          <w:color w:val="auto"/>
        </w:rPr>
        <w:t>&lt;Rapporteur&gt;</w:t>
      </w:r>
      <w:r w:rsidRPr="00F77661">
        <w:t>Isabella Lövin</w:t>
      </w:r>
      <w:r w:rsidRPr="00F77661">
        <w:rPr>
          <w:rStyle w:val="HideTWBExt"/>
          <w:color w:val="auto"/>
        </w:rPr>
        <w:t>&lt;/Rapporteur&gt;</w:t>
      </w:r>
    </w:p>
    <w:p w14:paraId="0063227F" w14:textId="77777777" w:rsidR="00D2015D" w:rsidRPr="00F77661" w:rsidRDefault="00B63B69">
      <w:pPr>
        <w:pStyle w:val="CoverNormal24a"/>
      </w:pPr>
      <w:r w:rsidRPr="00F77661">
        <w:rPr>
          <w:rStyle w:val="HideTWBExt"/>
          <w:color w:val="auto"/>
        </w:rPr>
        <w:t>&lt;DocRefPE&gt;</w:t>
      </w:r>
      <w:r w:rsidRPr="00F77661">
        <w:t>(PE778.399v01-00)</w:t>
      </w:r>
      <w:r w:rsidRPr="00F77661">
        <w:rPr>
          <w:rStyle w:val="HideTWBExt"/>
          <w:color w:val="auto"/>
        </w:rPr>
        <w:t>&lt;/DocRefPE&gt;</w:t>
      </w:r>
    </w:p>
    <w:p w14:paraId="762F0640" w14:textId="76FD939E" w:rsidR="00D2015D" w:rsidRPr="00F77661" w:rsidRDefault="00B63B69">
      <w:pPr>
        <w:pStyle w:val="CoverNormal"/>
      </w:pPr>
      <w:r w:rsidRPr="00F77661">
        <w:rPr>
          <w:rStyle w:val="HideTWBExt"/>
          <w:color w:val="auto"/>
        </w:rPr>
        <w:t>&lt;</w:t>
      </w:r>
      <w:proofErr w:type="spellStart"/>
      <w:r w:rsidRPr="00F77661">
        <w:rPr>
          <w:rStyle w:val="HideTWBExt"/>
          <w:color w:val="auto"/>
        </w:rPr>
        <w:t>Titre</w:t>
      </w:r>
      <w:proofErr w:type="spellEnd"/>
      <w:r w:rsidRPr="00F77661">
        <w:rPr>
          <w:rStyle w:val="HideTWBExt"/>
          <w:color w:val="auto"/>
        </w:rPr>
        <w:t>&gt;</w:t>
      </w:r>
      <w:r w:rsidR="00E34263" w:rsidRPr="00634E32">
        <w:t>D</w:t>
      </w:r>
      <w:r w:rsidRPr="00F77661">
        <w:t>en flerårige plan for Østersøen og vejene frem</w:t>
      </w:r>
      <w:r w:rsidRPr="00F77661">
        <w:rPr>
          <w:rStyle w:val="HideTWBExt"/>
          <w:color w:val="auto"/>
        </w:rPr>
        <w:t>&lt;/Titre&gt;</w:t>
      </w:r>
    </w:p>
    <w:p w14:paraId="050FB439" w14:textId="77777777" w:rsidR="00D2015D" w:rsidRPr="00F77661" w:rsidRDefault="00B63B69">
      <w:pPr>
        <w:pStyle w:val="CoverNormal24a"/>
      </w:pPr>
      <w:r w:rsidRPr="00F77661">
        <w:rPr>
          <w:rStyle w:val="HideTWBExt"/>
          <w:color w:val="auto"/>
        </w:rPr>
        <w:t>&lt;DocRef&gt;</w:t>
      </w:r>
      <w:r w:rsidRPr="00F77661">
        <w:t>(2024/2127(INI))</w:t>
      </w:r>
      <w:r w:rsidRPr="00F77661">
        <w:rPr>
          <w:rStyle w:val="HideTWBExt"/>
          <w:color w:val="auto"/>
        </w:rPr>
        <w:t>&lt;/DocRef&gt;</w:t>
      </w:r>
    </w:p>
    <w:p w14:paraId="4681B105" w14:textId="77777777" w:rsidR="00D2015D" w:rsidRPr="00F77661" w:rsidRDefault="00B63B69">
      <w:r w:rsidRPr="00F77661">
        <w:br w:type="page"/>
      </w:r>
      <w:r w:rsidRPr="00F77661">
        <w:lastRenderedPageBreak/>
        <w:t>AM_Com_NonLegReport</w:t>
      </w:r>
    </w:p>
    <w:p w14:paraId="420A0B0A" w14:textId="00F39A0B" w:rsidR="002C6620" w:rsidRPr="00F77661" w:rsidRDefault="00B63B69" w:rsidP="002C6620">
      <w:pPr>
        <w:pStyle w:val="AmNumberTabs"/>
      </w:pPr>
      <w:r w:rsidRPr="00F77661">
        <w:br w:type="page"/>
      </w:r>
      <w:r w:rsidR="002C6620" w:rsidRPr="00F77661">
        <w:rPr>
          <w:rStyle w:val="HideTWBExt"/>
          <w:b w:val="0"/>
          <w:color w:val="auto"/>
        </w:rPr>
        <w:lastRenderedPageBreak/>
        <w:t>&lt;RepeatBlock-Amend&gt;</w:t>
      </w:r>
      <w:r w:rsidR="002C6620" w:rsidRPr="00F77661">
        <w:rPr>
          <w:rStyle w:val="HideTWBExt"/>
          <w:color w:val="auto"/>
        </w:rPr>
        <w:t>&lt;Amend&gt;</w:t>
      </w:r>
      <w:r w:rsidR="002C6620" w:rsidRPr="00F77661">
        <w:t>Ændringsforslag</w:t>
      </w:r>
      <w:r w:rsidR="002C6620" w:rsidRPr="00F77661">
        <w:tab/>
      </w:r>
      <w:r w:rsidR="002C6620" w:rsidRPr="00F77661">
        <w:tab/>
      </w:r>
      <w:r w:rsidR="002C6620" w:rsidRPr="00F77661">
        <w:rPr>
          <w:rStyle w:val="HideTWBExt"/>
          <w:color w:val="auto"/>
        </w:rPr>
        <w:t>&lt;NumAm&gt;</w:t>
      </w:r>
      <w:r w:rsidR="002C6620" w:rsidRPr="00F77661">
        <w:t>216</w:t>
      </w:r>
      <w:r w:rsidR="002C6620" w:rsidRPr="00F77661">
        <w:rPr>
          <w:rStyle w:val="HideTWBExt"/>
          <w:color w:val="auto"/>
        </w:rPr>
        <w:t>&lt;/NumAm&gt;</w:t>
      </w:r>
    </w:p>
    <w:p w14:paraId="165664FD"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0B6CF609" w14:textId="77777777" w:rsidR="002C6620" w:rsidRPr="00F77661" w:rsidRDefault="002C6620" w:rsidP="002C6620">
      <w:pPr>
        <w:pStyle w:val="NormalBold"/>
      </w:pPr>
      <w:r w:rsidRPr="00F77661">
        <w:rPr>
          <w:rStyle w:val="HideTWBExt"/>
          <w:b w:val="0"/>
          <w:color w:val="auto"/>
        </w:rPr>
        <w:t>&lt;/RepeatBlock-By&gt;</w:t>
      </w:r>
    </w:p>
    <w:p w14:paraId="6E276C9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97ECFD2"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A3B3E59" w14:textId="77777777" w:rsidTr="00E74AAB">
        <w:trPr>
          <w:trHeight w:hRule="exact" w:val="240"/>
          <w:jc w:val="center"/>
        </w:trPr>
        <w:tc>
          <w:tcPr>
            <w:tcW w:w="9752" w:type="dxa"/>
            <w:gridSpan w:val="2"/>
            <w:tcBorders>
              <w:top w:val="nil"/>
              <w:left w:val="nil"/>
              <w:bottom w:val="nil"/>
              <w:right w:val="nil"/>
            </w:tcBorders>
          </w:tcPr>
          <w:p w14:paraId="10F7B72F" w14:textId="77777777" w:rsidR="002C6620" w:rsidRPr="00F77661" w:rsidRDefault="002C6620" w:rsidP="00E74AAB"/>
        </w:tc>
      </w:tr>
      <w:tr w:rsidR="00B63B69" w:rsidRPr="00F77661" w14:paraId="2C969055" w14:textId="77777777" w:rsidTr="00E74AAB">
        <w:trPr>
          <w:trHeight w:val="240"/>
          <w:jc w:val="center"/>
        </w:trPr>
        <w:tc>
          <w:tcPr>
            <w:tcW w:w="4876" w:type="dxa"/>
            <w:tcBorders>
              <w:top w:val="nil"/>
              <w:left w:val="nil"/>
              <w:bottom w:val="nil"/>
              <w:right w:val="nil"/>
            </w:tcBorders>
          </w:tcPr>
          <w:p w14:paraId="1DD39F9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A9F4E95" w14:textId="77777777" w:rsidR="002C6620" w:rsidRPr="00F77661" w:rsidRDefault="002C6620" w:rsidP="00E74AAB">
            <w:pPr>
              <w:pStyle w:val="AmColumnHeading"/>
            </w:pPr>
            <w:r w:rsidRPr="00F77661">
              <w:t>Ændringsforslag</w:t>
            </w:r>
          </w:p>
        </w:tc>
      </w:tr>
      <w:tr w:rsidR="00B63B69" w:rsidRPr="00F77661" w14:paraId="51CF40E6" w14:textId="77777777" w:rsidTr="00E74AAB">
        <w:trPr>
          <w:jc w:val="center"/>
        </w:trPr>
        <w:tc>
          <w:tcPr>
            <w:tcW w:w="4876" w:type="dxa"/>
            <w:tcBorders>
              <w:top w:val="nil"/>
              <w:left w:val="nil"/>
              <w:bottom w:val="nil"/>
              <w:right w:val="nil"/>
            </w:tcBorders>
          </w:tcPr>
          <w:p w14:paraId="272BDD6E" w14:textId="77777777" w:rsidR="002C6620" w:rsidRPr="00F77661" w:rsidRDefault="002C6620" w:rsidP="00E74AAB">
            <w:pPr>
              <w:pStyle w:val="Normal6a"/>
            </w:pPr>
            <w:r w:rsidRPr="00F77661">
              <w:rPr>
                <w:b/>
                <w:i/>
              </w:rPr>
              <w:t>3.</w:t>
            </w:r>
            <w:r w:rsidRPr="00F77661">
              <w:tab/>
            </w:r>
            <w:r w:rsidRPr="00F77661">
              <w:rPr>
                <w:b/>
                <w:i/>
              </w:rPr>
              <w:t>opfordrer til hurtig indførelse af forsigtighedsbuffere som reaktion på den seneste tids gentagne og strukturelle overvurderinger af bestandenes størrelse og produktivitet for de fleste fiskebestande i Østersøen, som har ført til flere års uopdaget overfiskeri;</w:t>
            </w:r>
            <w:r w:rsidRPr="00F77661">
              <w:t xml:space="preserve"> </w:t>
            </w:r>
            <w:r w:rsidRPr="00F77661">
              <w:rPr>
                <w:b/>
                <w:i/>
              </w:rPr>
              <w:t>opfordrer indtrængende Rådet til at fastsætte TAC'er på mindst 50 % under F</w:t>
            </w:r>
            <w:r w:rsidRPr="00F77661">
              <w:rPr>
                <w:b/>
                <w:i/>
                <w:vertAlign w:val="subscript"/>
              </w:rPr>
              <w:t>MSY</w:t>
            </w:r>
            <w:r w:rsidRPr="00F77661">
              <w:rPr>
                <w:b/>
                <w:i/>
              </w:rPr>
              <w:t xml:space="preserve"> for alle bestande, der når under de udløsende niveauer, der er fastsat i forordningen om den flerårige plan for Østersøen;</w:t>
            </w:r>
          </w:p>
        </w:tc>
        <w:tc>
          <w:tcPr>
            <w:tcW w:w="4876" w:type="dxa"/>
            <w:tcBorders>
              <w:top w:val="nil"/>
              <w:left w:val="nil"/>
              <w:bottom w:val="nil"/>
              <w:right w:val="nil"/>
            </w:tcBorders>
          </w:tcPr>
          <w:p w14:paraId="58DA828D" w14:textId="77777777" w:rsidR="002C6620" w:rsidRPr="00F77661" w:rsidRDefault="002C6620" w:rsidP="00E74AAB">
            <w:pPr>
              <w:pStyle w:val="Normal6a"/>
            </w:pPr>
            <w:r w:rsidRPr="00F77661">
              <w:rPr>
                <w:b/>
                <w:i/>
              </w:rPr>
              <w:t>udgår</w:t>
            </w:r>
          </w:p>
        </w:tc>
      </w:tr>
    </w:tbl>
    <w:p w14:paraId="16F9A40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0217612A" w14:textId="77777777" w:rsidR="002C6620" w:rsidRPr="00F77661" w:rsidRDefault="002C6620" w:rsidP="002C6620">
      <w:r w:rsidRPr="00F77661">
        <w:rPr>
          <w:rStyle w:val="HideTWBExt"/>
          <w:color w:val="auto"/>
        </w:rPr>
        <w:t>&lt;/Amend&gt;</w:t>
      </w:r>
    </w:p>
    <w:p w14:paraId="1C54B691"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217</w:t>
      </w:r>
      <w:r w:rsidRPr="00F77661">
        <w:rPr>
          <w:rStyle w:val="HideTWBExt"/>
          <w:color w:val="auto"/>
        </w:rPr>
        <w:t>&lt;/NumAm&gt;</w:t>
      </w:r>
    </w:p>
    <w:p w14:paraId="78EC9909"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27B7EF99" w14:textId="77777777" w:rsidR="002C6620" w:rsidRPr="00F77661" w:rsidRDefault="002C6620" w:rsidP="002C6620">
      <w:pPr>
        <w:pStyle w:val="NormalBold"/>
      </w:pPr>
      <w:r w:rsidRPr="00F77661">
        <w:rPr>
          <w:rStyle w:val="HideTWBExt"/>
          <w:b w:val="0"/>
          <w:color w:val="auto"/>
        </w:rPr>
        <w:t>&lt;/RepeatBlock-By&gt;</w:t>
      </w:r>
    </w:p>
    <w:p w14:paraId="566F87D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FBB12FB"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C15ED6C" w14:textId="77777777" w:rsidTr="00E74AAB">
        <w:trPr>
          <w:trHeight w:hRule="exact" w:val="240"/>
          <w:jc w:val="center"/>
        </w:trPr>
        <w:tc>
          <w:tcPr>
            <w:tcW w:w="9752" w:type="dxa"/>
            <w:gridSpan w:val="2"/>
            <w:tcBorders>
              <w:top w:val="nil"/>
              <w:left w:val="nil"/>
              <w:bottom w:val="nil"/>
              <w:right w:val="nil"/>
            </w:tcBorders>
          </w:tcPr>
          <w:p w14:paraId="16D3F2CA" w14:textId="77777777" w:rsidR="002C6620" w:rsidRPr="00F77661" w:rsidRDefault="002C6620" w:rsidP="00E74AAB"/>
        </w:tc>
      </w:tr>
      <w:tr w:rsidR="00B63B69" w:rsidRPr="00F77661" w14:paraId="5832B67C" w14:textId="77777777" w:rsidTr="00E74AAB">
        <w:trPr>
          <w:trHeight w:val="240"/>
          <w:jc w:val="center"/>
        </w:trPr>
        <w:tc>
          <w:tcPr>
            <w:tcW w:w="4876" w:type="dxa"/>
            <w:tcBorders>
              <w:top w:val="nil"/>
              <w:left w:val="nil"/>
              <w:bottom w:val="nil"/>
              <w:right w:val="nil"/>
            </w:tcBorders>
          </w:tcPr>
          <w:p w14:paraId="5042315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66C6A32" w14:textId="77777777" w:rsidR="002C6620" w:rsidRPr="00F77661" w:rsidRDefault="002C6620" w:rsidP="00E74AAB">
            <w:pPr>
              <w:pStyle w:val="AmColumnHeading"/>
            </w:pPr>
            <w:r w:rsidRPr="00F77661">
              <w:t>Ændringsforslag</w:t>
            </w:r>
          </w:p>
        </w:tc>
      </w:tr>
      <w:tr w:rsidR="00B63B69" w:rsidRPr="00F77661" w14:paraId="6902C582" w14:textId="77777777" w:rsidTr="00E74AAB">
        <w:trPr>
          <w:jc w:val="center"/>
        </w:trPr>
        <w:tc>
          <w:tcPr>
            <w:tcW w:w="4876" w:type="dxa"/>
            <w:tcBorders>
              <w:top w:val="nil"/>
              <w:left w:val="nil"/>
              <w:bottom w:val="nil"/>
              <w:right w:val="nil"/>
            </w:tcBorders>
          </w:tcPr>
          <w:p w14:paraId="2C8FA756" w14:textId="0FF3A7F5" w:rsidR="002C6620" w:rsidRPr="00F77661" w:rsidRDefault="002C6620" w:rsidP="00E74AAB">
            <w:pPr>
              <w:pStyle w:val="Normal6a"/>
            </w:pPr>
            <w:r w:rsidRPr="00F77661">
              <w:t>3.</w:t>
            </w:r>
            <w:r w:rsidRPr="00F77661">
              <w:tab/>
            </w:r>
            <w:r w:rsidRPr="00F77661">
              <w:rPr>
                <w:b/>
                <w:i/>
              </w:rPr>
              <w:t>opfordrer til hurtig indførelse af forsigtighedsbuffere som reaktion på den seneste tids gentagne og strukturelle overvurderinger af bestandenes størrelse og produktivitet for de fleste fiskebestande i Østersøen, som har ført til flere års uopdaget overfiskeri;</w:t>
            </w:r>
            <w:r w:rsidRPr="00F77661">
              <w:t xml:space="preserve"> opfordrer indtrængende Rådet til at fastsætte TAC'er på </w:t>
            </w:r>
            <w:r w:rsidRPr="00F77661">
              <w:rPr>
                <w:b/>
                <w:bCs/>
                <w:i/>
                <w:iCs/>
              </w:rPr>
              <w:t xml:space="preserve">mindst 50 % under </w:t>
            </w:r>
            <w:r w:rsidR="00A20EAC" w:rsidRPr="00A20EAC">
              <w:rPr>
                <w:b/>
                <w:bCs/>
                <w:i/>
                <w:iCs/>
              </w:rPr>
              <w:t>F</w:t>
            </w:r>
            <w:r w:rsidRPr="00A20EAC">
              <w:rPr>
                <w:b/>
                <w:bCs/>
                <w:i/>
                <w:iCs/>
                <w:vertAlign w:val="subscript"/>
              </w:rPr>
              <w:t>MSY</w:t>
            </w:r>
            <w:r w:rsidRPr="00F77661">
              <w:t xml:space="preserve"> for alle bestande, der </w:t>
            </w:r>
            <w:r w:rsidRPr="00F2672F">
              <w:rPr>
                <w:b/>
                <w:bCs/>
                <w:i/>
                <w:iCs/>
              </w:rPr>
              <w:t xml:space="preserve">når </w:t>
            </w:r>
            <w:r w:rsidRPr="00F77661">
              <w:t>under de udløsende niveauer, der er fastsat i forordningen om den flerårige plan for Østersøen;</w:t>
            </w:r>
          </w:p>
        </w:tc>
        <w:tc>
          <w:tcPr>
            <w:tcW w:w="4876" w:type="dxa"/>
            <w:tcBorders>
              <w:top w:val="nil"/>
              <w:left w:val="nil"/>
              <w:bottom w:val="nil"/>
              <w:right w:val="nil"/>
            </w:tcBorders>
          </w:tcPr>
          <w:p w14:paraId="1E13647D" w14:textId="0539D41D" w:rsidR="002C6620" w:rsidRPr="00F77661" w:rsidRDefault="002C6620" w:rsidP="00E74AAB">
            <w:pPr>
              <w:pStyle w:val="Normal6a"/>
            </w:pPr>
            <w:r w:rsidRPr="00F77661">
              <w:t>3.</w:t>
            </w:r>
            <w:r w:rsidRPr="00F77661">
              <w:tab/>
              <w:t xml:space="preserve">opfordrer indtrængende Rådet til at fastsætte TAC'er på </w:t>
            </w:r>
            <w:r w:rsidRPr="00F77661">
              <w:rPr>
                <w:b/>
                <w:bCs/>
                <w:i/>
                <w:iCs/>
              </w:rPr>
              <w:t>det laveste niveau af</w:t>
            </w:r>
            <w:r w:rsidR="0030676B">
              <w:rPr>
                <w:b/>
                <w:bCs/>
                <w:i/>
                <w:iCs/>
              </w:rPr>
              <w:t xml:space="preserve"> </w:t>
            </w:r>
            <w:r w:rsidR="0030676B" w:rsidRPr="00A20EAC">
              <w:rPr>
                <w:b/>
                <w:bCs/>
                <w:i/>
                <w:iCs/>
              </w:rPr>
              <w:t>F</w:t>
            </w:r>
            <w:r w:rsidRPr="00A20EAC">
              <w:rPr>
                <w:b/>
                <w:bCs/>
                <w:i/>
                <w:iCs/>
                <w:vertAlign w:val="subscript"/>
              </w:rPr>
              <w:t>MSY</w:t>
            </w:r>
            <w:r w:rsidRPr="00A20EAC">
              <w:rPr>
                <w:b/>
                <w:bCs/>
                <w:i/>
                <w:iCs/>
              </w:rPr>
              <w:t>-</w:t>
            </w:r>
            <w:r w:rsidRPr="00F77661">
              <w:rPr>
                <w:b/>
                <w:bCs/>
                <w:i/>
                <w:iCs/>
              </w:rPr>
              <w:t>intervallerne</w:t>
            </w:r>
            <w:r w:rsidRPr="00F77661">
              <w:t xml:space="preserve"> for alle bestande, der </w:t>
            </w:r>
            <w:r w:rsidR="00F2672F">
              <w:rPr>
                <w:b/>
                <w:bCs/>
                <w:i/>
                <w:iCs/>
              </w:rPr>
              <w:t xml:space="preserve">risikerer at </w:t>
            </w:r>
            <w:r w:rsidRPr="00F2672F">
              <w:rPr>
                <w:b/>
                <w:bCs/>
                <w:i/>
                <w:iCs/>
              </w:rPr>
              <w:t>nå</w:t>
            </w:r>
            <w:r w:rsidRPr="00F77661">
              <w:t xml:space="preserve"> under de udløsende niveauer, der er fastsat i forordningen om den flerårige plan for Østersøen;</w:t>
            </w:r>
          </w:p>
        </w:tc>
      </w:tr>
    </w:tbl>
    <w:p w14:paraId="2A5FEB9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CDEA247" w14:textId="77777777" w:rsidR="002C6620" w:rsidRPr="00F77661" w:rsidRDefault="002C6620" w:rsidP="002C6620">
      <w:r w:rsidRPr="00F77661">
        <w:rPr>
          <w:rStyle w:val="HideTWBExt"/>
          <w:color w:val="auto"/>
        </w:rPr>
        <w:t>&lt;/Amend&gt;</w:t>
      </w:r>
    </w:p>
    <w:p w14:paraId="6122563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218</w:t>
      </w:r>
      <w:r w:rsidRPr="00F77661">
        <w:rPr>
          <w:rStyle w:val="HideTWBExt"/>
          <w:color w:val="auto"/>
        </w:rPr>
        <w:t>&lt;/NumAm&gt;</w:t>
      </w:r>
    </w:p>
    <w:p w14:paraId="7D5351E0" w14:textId="77777777" w:rsidR="002C6620" w:rsidRPr="00F77661" w:rsidRDefault="002C6620" w:rsidP="002C6620">
      <w:pPr>
        <w:pStyle w:val="NormalBold"/>
      </w:pPr>
      <w:r w:rsidRPr="00F77661">
        <w:rPr>
          <w:rStyle w:val="HideTWBExt"/>
          <w:b w:val="0"/>
          <w:color w:val="auto"/>
        </w:rPr>
        <w:t>&lt;RepeatBlock-By&gt;&lt;Members&gt;</w:t>
      </w:r>
      <w:r w:rsidRPr="00F77661">
        <w:t>Emma Wiesner, Michal Wiezik, Karin Karlsbro</w:t>
      </w:r>
      <w:r w:rsidRPr="00F77661">
        <w:rPr>
          <w:rStyle w:val="HideTWBExt"/>
          <w:b w:val="0"/>
          <w:color w:val="auto"/>
        </w:rPr>
        <w:t>&lt;/Members&gt;</w:t>
      </w:r>
    </w:p>
    <w:p w14:paraId="0078F7EA" w14:textId="77777777" w:rsidR="002C6620" w:rsidRPr="00F77661" w:rsidRDefault="002C6620" w:rsidP="002C6620">
      <w:pPr>
        <w:pStyle w:val="NormalBold"/>
      </w:pPr>
      <w:r w:rsidRPr="00F77661">
        <w:rPr>
          <w:rStyle w:val="HideTWBExt"/>
          <w:b w:val="0"/>
          <w:color w:val="auto"/>
        </w:rPr>
        <w:t>&lt;/RepeatBlock-By&gt;</w:t>
      </w:r>
    </w:p>
    <w:p w14:paraId="3BCB711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6BEA28E"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86F3E4D" w14:textId="77777777" w:rsidTr="00E74AAB">
        <w:trPr>
          <w:trHeight w:hRule="exact" w:val="240"/>
          <w:jc w:val="center"/>
        </w:trPr>
        <w:tc>
          <w:tcPr>
            <w:tcW w:w="9752" w:type="dxa"/>
            <w:gridSpan w:val="2"/>
            <w:tcBorders>
              <w:top w:val="nil"/>
              <w:left w:val="nil"/>
              <w:bottom w:val="nil"/>
              <w:right w:val="nil"/>
            </w:tcBorders>
          </w:tcPr>
          <w:p w14:paraId="5A6ED1B0" w14:textId="77777777" w:rsidR="002C6620" w:rsidRPr="00F77661" w:rsidRDefault="002C6620" w:rsidP="00E74AAB"/>
        </w:tc>
      </w:tr>
      <w:tr w:rsidR="00B63B69" w:rsidRPr="00F77661" w14:paraId="0C43D529" w14:textId="77777777" w:rsidTr="00E74AAB">
        <w:trPr>
          <w:trHeight w:val="240"/>
          <w:jc w:val="center"/>
        </w:trPr>
        <w:tc>
          <w:tcPr>
            <w:tcW w:w="4876" w:type="dxa"/>
            <w:tcBorders>
              <w:top w:val="nil"/>
              <w:left w:val="nil"/>
              <w:bottom w:val="nil"/>
              <w:right w:val="nil"/>
            </w:tcBorders>
          </w:tcPr>
          <w:p w14:paraId="0EB6095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891CBC9" w14:textId="77777777" w:rsidR="002C6620" w:rsidRPr="00F77661" w:rsidRDefault="002C6620" w:rsidP="00E74AAB">
            <w:pPr>
              <w:pStyle w:val="AmColumnHeading"/>
            </w:pPr>
            <w:r w:rsidRPr="00F77661">
              <w:t>Ændringsforslag</w:t>
            </w:r>
          </w:p>
        </w:tc>
      </w:tr>
      <w:tr w:rsidR="00B63B69" w:rsidRPr="00F77661" w14:paraId="3B9305F6" w14:textId="77777777" w:rsidTr="00E74AAB">
        <w:trPr>
          <w:jc w:val="center"/>
        </w:trPr>
        <w:tc>
          <w:tcPr>
            <w:tcW w:w="4876" w:type="dxa"/>
            <w:tcBorders>
              <w:top w:val="nil"/>
              <w:left w:val="nil"/>
              <w:bottom w:val="nil"/>
              <w:right w:val="nil"/>
            </w:tcBorders>
          </w:tcPr>
          <w:p w14:paraId="2155322E" w14:textId="3D7FD174" w:rsidR="002C6620" w:rsidRPr="00F77661" w:rsidRDefault="002C6620" w:rsidP="00E74AAB">
            <w:pPr>
              <w:pStyle w:val="Normal6a"/>
            </w:pPr>
            <w:r w:rsidRPr="00F77661">
              <w:t>3.</w:t>
            </w:r>
            <w:r w:rsidRPr="00F77661">
              <w:tab/>
              <w:t xml:space="preserve">opfordrer til hurtig indførelse af forsigtighedsbuffere som reaktion på den seneste tids gentagne og strukturelle overvurderinger af bestandenes størrelse og produktivitet for de fleste fiskebestande i Østersøen, som har </w:t>
            </w:r>
            <w:r w:rsidRPr="00F77661">
              <w:rPr>
                <w:b/>
                <w:bCs/>
                <w:i/>
                <w:iCs/>
              </w:rPr>
              <w:t>ført til flere års uopdaget</w:t>
            </w:r>
            <w:r w:rsidRPr="00F77661">
              <w:t xml:space="preserve"> overfiskeri; opfordrer indtrængende Rådet til at fastsætte TAC'er på mindst 50 % under </w:t>
            </w:r>
            <w:r w:rsidR="002416BB">
              <w:t>F</w:t>
            </w:r>
            <w:r w:rsidRPr="00F77661">
              <w:rPr>
                <w:vertAlign w:val="subscript"/>
              </w:rPr>
              <w:t>MSY</w:t>
            </w:r>
            <w:r w:rsidRPr="00F77661">
              <w:t xml:space="preserve"> for alle bestande, der når under de udløsende niveauer, der er fastsat i forordningen om den flerårige plan for Østersøen;</w:t>
            </w:r>
          </w:p>
        </w:tc>
        <w:tc>
          <w:tcPr>
            <w:tcW w:w="4876" w:type="dxa"/>
            <w:tcBorders>
              <w:top w:val="nil"/>
              <w:left w:val="nil"/>
              <w:bottom w:val="nil"/>
              <w:right w:val="nil"/>
            </w:tcBorders>
          </w:tcPr>
          <w:p w14:paraId="5C72CF99" w14:textId="4AB083CC" w:rsidR="002C6620" w:rsidRPr="00F77661" w:rsidRDefault="002C6620" w:rsidP="00E74AAB">
            <w:pPr>
              <w:pStyle w:val="Normal6a"/>
            </w:pPr>
            <w:r w:rsidRPr="00F77661">
              <w:t>3.</w:t>
            </w:r>
            <w:r w:rsidRPr="00F77661">
              <w:tab/>
              <w:t xml:space="preserve">opfordrer til hurtig indførelse af forsigtighedsbuffere som reaktion på den seneste tids gentagne og strukturelle overvurderinger af bestandenes størrelse og produktivitet for de fleste fiskebestande i Østersøen, </w:t>
            </w:r>
            <w:r w:rsidRPr="00F77661">
              <w:rPr>
                <w:b/>
                <w:bCs/>
                <w:i/>
                <w:iCs/>
              </w:rPr>
              <w:t>overvurderinger,</w:t>
            </w:r>
            <w:r w:rsidRPr="00F77661">
              <w:t xml:space="preserve"> som har </w:t>
            </w:r>
            <w:r w:rsidRPr="00F77661">
              <w:rPr>
                <w:b/>
                <w:bCs/>
                <w:i/>
                <w:iCs/>
              </w:rPr>
              <w:t xml:space="preserve">indebåret risiko for alt for optimistiske TAC-beslutninger, som i praksis har betydet </w:t>
            </w:r>
            <w:r w:rsidRPr="00F77661">
              <w:t xml:space="preserve">overfiskeri; opfordrer </w:t>
            </w:r>
            <w:r w:rsidRPr="00F77661">
              <w:rPr>
                <w:b/>
                <w:bCs/>
                <w:i/>
                <w:iCs/>
              </w:rPr>
              <w:t>i denne henseende</w:t>
            </w:r>
            <w:r w:rsidRPr="00F77661">
              <w:t xml:space="preserve"> indtrængende </w:t>
            </w:r>
            <w:r w:rsidRPr="00F77661">
              <w:rPr>
                <w:b/>
                <w:bCs/>
                <w:i/>
                <w:iCs/>
              </w:rPr>
              <w:t>Kommissionen til at fremsætte forslag om, og</w:t>
            </w:r>
            <w:r w:rsidRPr="00F77661">
              <w:t xml:space="preserve"> Rådet til at fastsætte TAC'er på mindst 50 % under </w:t>
            </w:r>
            <w:r w:rsidR="002416BB">
              <w:t>F</w:t>
            </w:r>
            <w:r w:rsidRPr="00F77661">
              <w:rPr>
                <w:vertAlign w:val="subscript"/>
              </w:rPr>
              <w:t>MSY</w:t>
            </w:r>
            <w:r w:rsidRPr="00F77661">
              <w:t xml:space="preserve"> for alle bestande, der når under de udløsende niveauer, der er fastsat i forordningen om den flerårige plan for Østersøen</w:t>
            </w:r>
            <w:r w:rsidR="00F2672F">
              <w:t>,</w:t>
            </w:r>
            <w:r w:rsidRPr="00F77661">
              <w:t xml:space="preserve"> </w:t>
            </w:r>
            <w:r w:rsidRPr="00F77661">
              <w:rPr>
                <w:b/>
                <w:bCs/>
                <w:i/>
                <w:iCs/>
              </w:rPr>
              <w:t>som en forsigtighedsbuffer</w:t>
            </w:r>
            <w:r w:rsidRPr="00F77661">
              <w:t>;</w:t>
            </w:r>
          </w:p>
        </w:tc>
      </w:tr>
    </w:tbl>
    <w:p w14:paraId="12587EF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80C9AD5" w14:textId="77777777" w:rsidR="002C6620" w:rsidRPr="00F77661" w:rsidRDefault="002C6620" w:rsidP="002C6620">
      <w:r w:rsidRPr="00F77661">
        <w:rPr>
          <w:rStyle w:val="HideTWBExt"/>
          <w:color w:val="auto"/>
        </w:rPr>
        <w:t>&lt;/Amend&gt;</w:t>
      </w:r>
    </w:p>
    <w:p w14:paraId="0DF2956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219</w:t>
      </w:r>
      <w:r w:rsidRPr="00F77661">
        <w:rPr>
          <w:rStyle w:val="HideTWBExt"/>
          <w:color w:val="auto"/>
        </w:rPr>
        <w:t>&lt;/NumAm&gt;</w:t>
      </w:r>
    </w:p>
    <w:p w14:paraId="2E5A77D2" w14:textId="77777777" w:rsidR="002C6620" w:rsidRPr="00F77661" w:rsidRDefault="002C6620" w:rsidP="002C6620">
      <w:pPr>
        <w:pStyle w:val="NormalBold"/>
      </w:pPr>
      <w:r w:rsidRPr="00F77661">
        <w:rPr>
          <w:rStyle w:val="HideTWBExt"/>
          <w:b w:val="0"/>
          <w:color w:val="auto"/>
        </w:rPr>
        <w:t>&lt;RepeatBlock-By&gt;&lt;Members&gt;</w:t>
      </w:r>
      <w:r w:rsidRPr="00F77661">
        <w:t>Asger Christensen, Elsi Katainen</w:t>
      </w:r>
      <w:r w:rsidRPr="00F77661">
        <w:rPr>
          <w:rStyle w:val="HideTWBExt"/>
          <w:b w:val="0"/>
          <w:color w:val="auto"/>
        </w:rPr>
        <w:t>&lt;/Members&gt;</w:t>
      </w:r>
    </w:p>
    <w:p w14:paraId="5FB3803D" w14:textId="77777777" w:rsidR="002C6620" w:rsidRPr="00F77661" w:rsidRDefault="002C6620" w:rsidP="002C6620">
      <w:pPr>
        <w:pStyle w:val="NormalBold"/>
      </w:pPr>
      <w:r w:rsidRPr="00F77661">
        <w:rPr>
          <w:rStyle w:val="HideTWBExt"/>
          <w:b w:val="0"/>
          <w:color w:val="auto"/>
        </w:rPr>
        <w:t>&lt;/RepeatBlock-By&gt;</w:t>
      </w:r>
    </w:p>
    <w:p w14:paraId="044B92E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24F9397"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8421A2C" w14:textId="77777777" w:rsidTr="00E74AAB">
        <w:trPr>
          <w:trHeight w:hRule="exact" w:val="240"/>
          <w:jc w:val="center"/>
        </w:trPr>
        <w:tc>
          <w:tcPr>
            <w:tcW w:w="9752" w:type="dxa"/>
            <w:gridSpan w:val="2"/>
            <w:tcBorders>
              <w:top w:val="nil"/>
              <w:left w:val="nil"/>
              <w:bottom w:val="nil"/>
              <w:right w:val="nil"/>
            </w:tcBorders>
          </w:tcPr>
          <w:p w14:paraId="21DDE25F" w14:textId="77777777" w:rsidR="002C6620" w:rsidRPr="00F77661" w:rsidRDefault="002C6620" w:rsidP="00E74AAB"/>
        </w:tc>
      </w:tr>
      <w:tr w:rsidR="00B63B69" w:rsidRPr="00F77661" w14:paraId="072FC16B" w14:textId="77777777" w:rsidTr="00E74AAB">
        <w:trPr>
          <w:trHeight w:val="240"/>
          <w:jc w:val="center"/>
        </w:trPr>
        <w:tc>
          <w:tcPr>
            <w:tcW w:w="4876" w:type="dxa"/>
            <w:tcBorders>
              <w:top w:val="nil"/>
              <w:left w:val="nil"/>
              <w:bottom w:val="nil"/>
              <w:right w:val="nil"/>
            </w:tcBorders>
          </w:tcPr>
          <w:p w14:paraId="7AF2E4A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33A85E7" w14:textId="77777777" w:rsidR="002C6620" w:rsidRPr="00F77661" w:rsidRDefault="002C6620" w:rsidP="00E74AAB">
            <w:pPr>
              <w:pStyle w:val="AmColumnHeading"/>
            </w:pPr>
            <w:r w:rsidRPr="00F77661">
              <w:t>Ændringsforslag</w:t>
            </w:r>
          </w:p>
        </w:tc>
      </w:tr>
      <w:tr w:rsidR="00B63B69" w:rsidRPr="00F77661" w14:paraId="1BA30385" w14:textId="77777777" w:rsidTr="00E74AAB">
        <w:trPr>
          <w:jc w:val="center"/>
        </w:trPr>
        <w:tc>
          <w:tcPr>
            <w:tcW w:w="4876" w:type="dxa"/>
            <w:tcBorders>
              <w:top w:val="nil"/>
              <w:left w:val="nil"/>
              <w:bottom w:val="nil"/>
              <w:right w:val="nil"/>
            </w:tcBorders>
          </w:tcPr>
          <w:p w14:paraId="4E1BD8D2" w14:textId="77777777" w:rsidR="002C6620" w:rsidRPr="00F77661" w:rsidRDefault="002C6620" w:rsidP="00E74AAB">
            <w:pPr>
              <w:pStyle w:val="Normal6a"/>
            </w:pPr>
            <w:r w:rsidRPr="00F77661">
              <w:t>3.</w:t>
            </w:r>
            <w:r w:rsidRPr="00F77661">
              <w:tab/>
              <w:t xml:space="preserve">opfordrer til </w:t>
            </w:r>
            <w:r w:rsidRPr="00F77661">
              <w:rPr>
                <w:b/>
                <w:bCs/>
                <w:i/>
                <w:iCs/>
              </w:rPr>
              <w:t>hurtig indførelse af forsigtighedsbuffere som reaktion på den seneste tids gentagne og strukturelle</w:t>
            </w:r>
            <w:r w:rsidRPr="00F77661">
              <w:t xml:space="preserve"> overvurderinger af bestandenes størrelse og produktivitet</w:t>
            </w:r>
            <w:r w:rsidRPr="00F77661">
              <w:rPr>
                <w:b/>
                <w:bCs/>
                <w:i/>
                <w:iCs/>
              </w:rPr>
              <w:t xml:space="preserve"> for de fleste fiskebestande i Østersøen, som har ført til flere års uopdaget overfiskeri</w:t>
            </w:r>
            <w:r w:rsidRPr="00F77661">
              <w:t>;</w:t>
            </w:r>
            <w:r w:rsidRPr="00F77661">
              <w:rPr>
                <w:b/>
                <w:i/>
              </w:rPr>
              <w:t xml:space="preserve"> </w:t>
            </w:r>
            <w:r w:rsidRPr="00F77661">
              <w:t xml:space="preserve">opfordrer </w:t>
            </w:r>
            <w:r w:rsidRPr="00F77661">
              <w:rPr>
                <w:b/>
                <w:bCs/>
                <w:i/>
                <w:iCs/>
              </w:rPr>
              <w:t>indtrængende</w:t>
            </w:r>
            <w:r w:rsidRPr="00F77661">
              <w:t xml:space="preserve"> Rådet til at fastsætte TAC'er </w:t>
            </w:r>
            <w:r w:rsidRPr="00F77661">
              <w:rPr>
                <w:b/>
                <w:bCs/>
                <w:i/>
                <w:iCs/>
              </w:rPr>
              <w:t>på mindst 50 % under MSY for alle bestande, der når under de udløsende niveauer, der er fastsat i forordningen om den flerårige plan for Østersøen</w:t>
            </w:r>
            <w:r w:rsidRPr="00F77661">
              <w:t>;</w:t>
            </w:r>
          </w:p>
        </w:tc>
        <w:tc>
          <w:tcPr>
            <w:tcW w:w="4876" w:type="dxa"/>
            <w:tcBorders>
              <w:top w:val="nil"/>
              <w:left w:val="nil"/>
              <w:bottom w:val="nil"/>
              <w:right w:val="nil"/>
            </w:tcBorders>
          </w:tcPr>
          <w:p w14:paraId="1D59DDE9" w14:textId="530BA334" w:rsidR="002C6620" w:rsidRPr="00F77661" w:rsidRDefault="002C6620" w:rsidP="00E74AAB">
            <w:pPr>
              <w:pStyle w:val="Normal6a"/>
            </w:pPr>
            <w:r w:rsidRPr="00F77661">
              <w:t>3.</w:t>
            </w:r>
            <w:r w:rsidRPr="00F77661">
              <w:tab/>
              <w:t xml:space="preserve">opfordrer til </w:t>
            </w:r>
            <w:r w:rsidRPr="00F77661">
              <w:rPr>
                <w:b/>
                <w:bCs/>
                <w:i/>
                <w:iCs/>
              </w:rPr>
              <w:t>at forbedre den videnskabelige rådgivning for at undgå</w:t>
            </w:r>
            <w:r w:rsidRPr="00F77661">
              <w:t xml:space="preserve"> overvurderinger af bestandenes størrelse og produktivitet</w:t>
            </w:r>
            <w:r w:rsidRPr="00F77661">
              <w:rPr>
                <w:b/>
                <w:bCs/>
                <w:i/>
                <w:iCs/>
              </w:rPr>
              <w:t xml:space="preserve">, hvilket efterfølgende fører til </w:t>
            </w:r>
            <w:r w:rsidR="00796F27">
              <w:rPr>
                <w:b/>
                <w:bCs/>
                <w:i/>
                <w:iCs/>
              </w:rPr>
              <w:t>u</w:t>
            </w:r>
            <w:r w:rsidR="00CE23B1">
              <w:rPr>
                <w:b/>
                <w:bCs/>
                <w:i/>
                <w:iCs/>
              </w:rPr>
              <w:t>forholds</w:t>
            </w:r>
            <w:r w:rsidR="00796F27">
              <w:rPr>
                <w:b/>
                <w:bCs/>
                <w:i/>
                <w:iCs/>
              </w:rPr>
              <w:t xml:space="preserve">mæssige </w:t>
            </w:r>
            <w:r w:rsidRPr="00F77661">
              <w:rPr>
                <w:b/>
                <w:bCs/>
                <w:i/>
                <w:iCs/>
              </w:rPr>
              <w:t>fangstbegrænsninger</w:t>
            </w:r>
            <w:r w:rsidR="00796F27">
              <w:rPr>
                <w:b/>
                <w:bCs/>
                <w:i/>
                <w:iCs/>
              </w:rPr>
              <w:t xml:space="preserve"> </w:t>
            </w:r>
            <w:r w:rsidRPr="00F77661">
              <w:rPr>
                <w:b/>
                <w:bCs/>
                <w:i/>
                <w:iCs/>
              </w:rPr>
              <w:t>og usikkerhed for erhvervet</w:t>
            </w:r>
            <w:r w:rsidRPr="00F77661">
              <w:t>;</w:t>
            </w:r>
            <w:r w:rsidRPr="00F77661">
              <w:rPr>
                <w:b/>
                <w:i/>
              </w:rPr>
              <w:t xml:space="preserve"> </w:t>
            </w:r>
            <w:r w:rsidRPr="00F77661">
              <w:t xml:space="preserve">opfordrer Rådet til at fastsætte TAC'er </w:t>
            </w:r>
            <w:r w:rsidRPr="00F77661">
              <w:rPr>
                <w:b/>
                <w:bCs/>
                <w:i/>
                <w:iCs/>
              </w:rPr>
              <w:t>i overensstemmelse med MSY-niveauerne</w:t>
            </w:r>
            <w:r w:rsidRPr="00F77661">
              <w:t>;</w:t>
            </w:r>
          </w:p>
        </w:tc>
      </w:tr>
    </w:tbl>
    <w:p w14:paraId="57CAD0E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ABDABC7" w14:textId="77777777" w:rsidR="002C6620" w:rsidRPr="00F77661" w:rsidRDefault="002C6620" w:rsidP="002C6620">
      <w:r w:rsidRPr="00F77661">
        <w:rPr>
          <w:rStyle w:val="HideTWBExt"/>
          <w:color w:val="auto"/>
        </w:rPr>
        <w:t>&lt;/Amend&gt;</w:t>
      </w:r>
    </w:p>
    <w:p w14:paraId="3F9BF7DC"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220</w:t>
      </w:r>
      <w:r w:rsidRPr="00F77661">
        <w:rPr>
          <w:rStyle w:val="HideTWBExt"/>
          <w:color w:val="auto"/>
        </w:rPr>
        <w:t>&lt;/NumAm&gt;</w:t>
      </w:r>
    </w:p>
    <w:p w14:paraId="5D807F92"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25AAFD46" w14:textId="77777777" w:rsidR="002C6620" w:rsidRPr="00F77661" w:rsidRDefault="002C6620" w:rsidP="002C6620">
      <w:pPr>
        <w:pStyle w:val="NormalBold"/>
      </w:pPr>
      <w:r w:rsidRPr="00F77661">
        <w:rPr>
          <w:rStyle w:val="HideTWBExt"/>
          <w:b w:val="0"/>
          <w:color w:val="auto"/>
        </w:rPr>
        <w:t>&lt;/RepeatBlock-By&gt;</w:t>
      </w:r>
    </w:p>
    <w:p w14:paraId="2BC33C3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BEA2FB8"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DF97A13" w14:textId="77777777" w:rsidTr="00E74AAB">
        <w:trPr>
          <w:trHeight w:hRule="exact" w:val="240"/>
          <w:jc w:val="center"/>
        </w:trPr>
        <w:tc>
          <w:tcPr>
            <w:tcW w:w="9752" w:type="dxa"/>
            <w:gridSpan w:val="2"/>
            <w:tcBorders>
              <w:top w:val="nil"/>
              <w:left w:val="nil"/>
              <w:bottom w:val="nil"/>
              <w:right w:val="nil"/>
            </w:tcBorders>
          </w:tcPr>
          <w:p w14:paraId="62359DF4" w14:textId="77777777" w:rsidR="002C6620" w:rsidRPr="00F77661" w:rsidRDefault="002C6620" w:rsidP="00E74AAB"/>
        </w:tc>
      </w:tr>
      <w:tr w:rsidR="00B63B69" w:rsidRPr="00F77661" w14:paraId="02E126DA" w14:textId="77777777" w:rsidTr="00E74AAB">
        <w:trPr>
          <w:trHeight w:val="240"/>
          <w:jc w:val="center"/>
        </w:trPr>
        <w:tc>
          <w:tcPr>
            <w:tcW w:w="4876" w:type="dxa"/>
            <w:tcBorders>
              <w:top w:val="nil"/>
              <w:left w:val="nil"/>
              <w:bottom w:val="nil"/>
              <w:right w:val="nil"/>
            </w:tcBorders>
          </w:tcPr>
          <w:p w14:paraId="26CCFBF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0EB6DD4" w14:textId="77777777" w:rsidR="002C6620" w:rsidRPr="00F77661" w:rsidRDefault="002C6620" w:rsidP="00E74AAB">
            <w:pPr>
              <w:pStyle w:val="AmColumnHeading"/>
            </w:pPr>
            <w:r w:rsidRPr="00F77661">
              <w:t>Ændringsforslag</w:t>
            </w:r>
          </w:p>
        </w:tc>
      </w:tr>
      <w:tr w:rsidR="00B63B69" w:rsidRPr="00F77661" w14:paraId="390C63DA" w14:textId="77777777" w:rsidTr="00E74AAB">
        <w:trPr>
          <w:jc w:val="center"/>
        </w:trPr>
        <w:tc>
          <w:tcPr>
            <w:tcW w:w="4876" w:type="dxa"/>
            <w:tcBorders>
              <w:top w:val="nil"/>
              <w:left w:val="nil"/>
              <w:bottom w:val="nil"/>
              <w:right w:val="nil"/>
            </w:tcBorders>
          </w:tcPr>
          <w:p w14:paraId="129C1B97" w14:textId="77777777" w:rsidR="002C6620" w:rsidRPr="00F77661" w:rsidRDefault="002C6620" w:rsidP="00E74AAB">
            <w:pPr>
              <w:pStyle w:val="Normal6a"/>
            </w:pPr>
            <w:r w:rsidRPr="00F77661">
              <w:t>3.</w:t>
            </w:r>
            <w:r w:rsidRPr="00F77661">
              <w:tab/>
              <w:t xml:space="preserve">opfordrer til </w:t>
            </w:r>
            <w:r w:rsidRPr="00F77661">
              <w:rPr>
                <w:b/>
                <w:bCs/>
                <w:i/>
                <w:iCs/>
              </w:rPr>
              <w:t>hurtig indførelse af forsigtighedsbuffere som reaktion på den seneste tids gentagne og strukturelle</w:t>
            </w:r>
            <w:r w:rsidRPr="00F77661">
              <w:t xml:space="preserve"> overvurderinger af bestandenes størrelse og produktivitet for </w:t>
            </w:r>
            <w:r w:rsidRPr="00F77661">
              <w:rPr>
                <w:b/>
                <w:bCs/>
                <w:i/>
                <w:iCs/>
              </w:rPr>
              <w:t>de fleste fiskebestande</w:t>
            </w:r>
            <w:r w:rsidRPr="00F77661">
              <w:t xml:space="preserve"> i Østersøen</w:t>
            </w:r>
            <w:r w:rsidRPr="00F77661">
              <w:rPr>
                <w:b/>
                <w:bCs/>
                <w:i/>
                <w:iCs/>
              </w:rPr>
              <w:t>, som har ført til flere års uopdaget overfiskeri</w:t>
            </w:r>
            <w:r w:rsidRPr="00F77661">
              <w:t>;</w:t>
            </w:r>
            <w:r w:rsidRPr="00F77661">
              <w:rPr>
                <w:b/>
                <w:i/>
              </w:rPr>
              <w:t xml:space="preserve"> </w:t>
            </w:r>
            <w:r w:rsidRPr="00F77661">
              <w:t xml:space="preserve">opfordrer </w:t>
            </w:r>
            <w:r w:rsidRPr="00F77661">
              <w:rPr>
                <w:b/>
                <w:bCs/>
                <w:i/>
                <w:iCs/>
              </w:rPr>
              <w:t>indtrængende</w:t>
            </w:r>
            <w:r w:rsidRPr="00F77661">
              <w:t xml:space="preserve"> Rådet til at fastsætte TAC'er </w:t>
            </w:r>
            <w:r w:rsidRPr="00F77661">
              <w:rPr>
                <w:b/>
                <w:bCs/>
                <w:i/>
                <w:iCs/>
              </w:rPr>
              <w:t>på mindst 50 % under MSY for alle bestande, der når under de udløsende niveauer, der er fastsat i forordningen om den flerårige plan for Østersøen</w:t>
            </w:r>
            <w:r w:rsidRPr="00F77661">
              <w:t>;</w:t>
            </w:r>
          </w:p>
        </w:tc>
        <w:tc>
          <w:tcPr>
            <w:tcW w:w="4876" w:type="dxa"/>
            <w:tcBorders>
              <w:top w:val="nil"/>
              <w:left w:val="nil"/>
              <w:bottom w:val="nil"/>
              <w:right w:val="nil"/>
            </w:tcBorders>
          </w:tcPr>
          <w:p w14:paraId="09DB31A6" w14:textId="77777777" w:rsidR="002C6620" w:rsidRPr="00F77661" w:rsidRDefault="002C6620" w:rsidP="00E74AAB">
            <w:pPr>
              <w:pStyle w:val="Normal6a"/>
            </w:pPr>
            <w:r w:rsidRPr="00F77661">
              <w:t>3.</w:t>
            </w:r>
            <w:r w:rsidRPr="00F77661">
              <w:tab/>
              <w:t xml:space="preserve">opfordrer til </w:t>
            </w:r>
            <w:r w:rsidRPr="00F77661">
              <w:rPr>
                <w:b/>
                <w:bCs/>
                <w:i/>
                <w:iCs/>
              </w:rPr>
              <w:t xml:space="preserve">forbedring af </w:t>
            </w:r>
            <w:proofErr w:type="gramStart"/>
            <w:r w:rsidRPr="00F77661">
              <w:rPr>
                <w:b/>
                <w:bCs/>
                <w:i/>
                <w:iCs/>
              </w:rPr>
              <w:t>det videnskabelige rådgivning</w:t>
            </w:r>
            <w:proofErr w:type="gramEnd"/>
            <w:r w:rsidRPr="00F77661">
              <w:rPr>
                <w:b/>
                <w:bCs/>
                <w:i/>
                <w:iCs/>
              </w:rPr>
              <w:t xml:space="preserve"> for at undgå</w:t>
            </w:r>
            <w:r w:rsidRPr="00F77661">
              <w:t xml:space="preserve"> overvurderinger af bestandenes størrelse og produktivitet for </w:t>
            </w:r>
            <w:r w:rsidRPr="00F77661">
              <w:rPr>
                <w:b/>
                <w:bCs/>
                <w:i/>
                <w:iCs/>
              </w:rPr>
              <w:t>fiskebestandene</w:t>
            </w:r>
            <w:r w:rsidRPr="00F77661">
              <w:t xml:space="preserve"> i Østersøen;</w:t>
            </w:r>
            <w:r w:rsidRPr="00F77661">
              <w:rPr>
                <w:b/>
                <w:i/>
              </w:rPr>
              <w:t xml:space="preserve"> </w:t>
            </w:r>
            <w:r w:rsidRPr="00F77661">
              <w:t xml:space="preserve">opfordrer Rådet til at fastsætte TAC'er </w:t>
            </w:r>
            <w:r w:rsidRPr="00F77661">
              <w:rPr>
                <w:b/>
                <w:bCs/>
                <w:i/>
                <w:iCs/>
              </w:rPr>
              <w:t>i overensstemmelse med MSY-niveauerne, samtidig med at socioøkonomiske hensyn tages fuldt i betragtning</w:t>
            </w:r>
            <w:r w:rsidRPr="00F77661">
              <w:t>;</w:t>
            </w:r>
          </w:p>
        </w:tc>
      </w:tr>
    </w:tbl>
    <w:p w14:paraId="2B5F850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A7F276D" w14:textId="77777777" w:rsidR="002C6620" w:rsidRPr="00F77661" w:rsidRDefault="002C6620" w:rsidP="002C6620">
      <w:r w:rsidRPr="00F77661">
        <w:rPr>
          <w:rStyle w:val="HideTWBExt"/>
          <w:color w:val="auto"/>
        </w:rPr>
        <w:t>&lt;/Amend&gt;</w:t>
      </w:r>
    </w:p>
    <w:p w14:paraId="625D8BA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221</w:t>
      </w:r>
      <w:r w:rsidRPr="00F77661">
        <w:rPr>
          <w:rStyle w:val="HideTWBExt"/>
          <w:color w:val="auto"/>
        </w:rPr>
        <w:t>&lt;/NumAm&gt;</w:t>
      </w:r>
    </w:p>
    <w:p w14:paraId="39C4926A" w14:textId="77777777" w:rsidR="002C6620" w:rsidRPr="00F77661" w:rsidRDefault="002C6620" w:rsidP="002C6620">
      <w:pPr>
        <w:pStyle w:val="NormalBold"/>
      </w:pPr>
      <w:r w:rsidRPr="00F77661">
        <w:rPr>
          <w:rStyle w:val="HideTWBExt"/>
          <w:b w:val="0"/>
          <w:color w:val="auto"/>
        </w:rPr>
        <w:t>&lt;RepeatBlock-By&gt;&lt;Members&gt;</w:t>
      </w:r>
      <w:r w:rsidRPr="00F77661">
        <w:t>Siegbert Frank Droese, Volker Schnurrbusch</w:t>
      </w:r>
      <w:r w:rsidRPr="00F77661">
        <w:rPr>
          <w:rStyle w:val="HideTWBExt"/>
          <w:b w:val="0"/>
          <w:color w:val="auto"/>
        </w:rPr>
        <w:t>&lt;/Members&gt;</w:t>
      </w:r>
    </w:p>
    <w:p w14:paraId="4531BE2E" w14:textId="77777777" w:rsidR="002C6620" w:rsidRPr="00F77661" w:rsidRDefault="002C6620" w:rsidP="002C6620">
      <w:pPr>
        <w:pStyle w:val="NormalBold"/>
      </w:pPr>
      <w:r w:rsidRPr="00F77661">
        <w:rPr>
          <w:rStyle w:val="HideTWBExt"/>
          <w:b w:val="0"/>
          <w:color w:val="auto"/>
        </w:rPr>
        <w:t>&lt;/RepeatBlock-By&gt;</w:t>
      </w:r>
    </w:p>
    <w:p w14:paraId="2059C41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EC4E7AC"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1E95924" w14:textId="77777777" w:rsidTr="00E74AAB">
        <w:trPr>
          <w:trHeight w:hRule="exact" w:val="240"/>
          <w:jc w:val="center"/>
        </w:trPr>
        <w:tc>
          <w:tcPr>
            <w:tcW w:w="9752" w:type="dxa"/>
            <w:gridSpan w:val="2"/>
            <w:tcBorders>
              <w:top w:val="nil"/>
              <w:left w:val="nil"/>
              <w:bottom w:val="nil"/>
              <w:right w:val="nil"/>
            </w:tcBorders>
          </w:tcPr>
          <w:p w14:paraId="52F87D3C" w14:textId="77777777" w:rsidR="002C6620" w:rsidRPr="00F77661" w:rsidRDefault="002C6620" w:rsidP="00E74AAB"/>
        </w:tc>
      </w:tr>
      <w:tr w:rsidR="00B63B69" w:rsidRPr="00F77661" w14:paraId="5B0E4916" w14:textId="77777777" w:rsidTr="00E74AAB">
        <w:trPr>
          <w:trHeight w:val="240"/>
          <w:jc w:val="center"/>
        </w:trPr>
        <w:tc>
          <w:tcPr>
            <w:tcW w:w="4876" w:type="dxa"/>
            <w:tcBorders>
              <w:top w:val="nil"/>
              <w:left w:val="nil"/>
              <w:bottom w:val="nil"/>
              <w:right w:val="nil"/>
            </w:tcBorders>
          </w:tcPr>
          <w:p w14:paraId="100D749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F3EE619" w14:textId="77777777" w:rsidR="002C6620" w:rsidRPr="00F77661" w:rsidRDefault="002C6620" w:rsidP="00E74AAB">
            <w:pPr>
              <w:pStyle w:val="AmColumnHeading"/>
            </w:pPr>
            <w:r w:rsidRPr="00F77661">
              <w:t>Ændringsforslag</w:t>
            </w:r>
          </w:p>
        </w:tc>
      </w:tr>
      <w:tr w:rsidR="00B63B69" w:rsidRPr="00F77661" w14:paraId="1E95A490" w14:textId="77777777" w:rsidTr="00E74AAB">
        <w:trPr>
          <w:jc w:val="center"/>
        </w:trPr>
        <w:tc>
          <w:tcPr>
            <w:tcW w:w="4876" w:type="dxa"/>
            <w:tcBorders>
              <w:top w:val="nil"/>
              <w:left w:val="nil"/>
              <w:bottom w:val="nil"/>
              <w:right w:val="nil"/>
            </w:tcBorders>
          </w:tcPr>
          <w:p w14:paraId="4E16C282" w14:textId="77777777" w:rsidR="002C6620" w:rsidRPr="00F77661" w:rsidRDefault="002C6620" w:rsidP="00E74AAB">
            <w:pPr>
              <w:pStyle w:val="Normal6a"/>
            </w:pPr>
            <w:r w:rsidRPr="00F77661">
              <w:t>3.</w:t>
            </w:r>
            <w:r w:rsidRPr="00F77661">
              <w:tab/>
              <w:t xml:space="preserve">opfordrer til hurtig indførelse af forsigtighedsbuffere som reaktion på den seneste tids gentagne og strukturelle overvurderinger af bestandenes størrelse og produktivitet for de fleste fiskebestande i Østersøen, som har ført til flere års uopdaget overfiskeri; opfordrer indtrængende Rådet til at fastsætte TAC'er på </w:t>
            </w:r>
            <w:r w:rsidRPr="00F77661">
              <w:rPr>
                <w:b/>
                <w:bCs/>
                <w:i/>
                <w:iCs/>
              </w:rPr>
              <w:t>mindst 50 %</w:t>
            </w:r>
            <w:r w:rsidRPr="00F77661">
              <w:t xml:space="preserve"> under</w:t>
            </w:r>
            <w:r w:rsidRPr="00F77661">
              <w:rPr>
                <w:b/>
                <w:bCs/>
                <w:i/>
                <w:iCs/>
              </w:rPr>
              <w:t xml:space="preserve"> </w:t>
            </w:r>
            <w:r w:rsidRPr="00F77661">
              <w:rPr>
                <w:b/>
                <w:bCs/>
                <w:i/>
                <w:iCs/>
                <w:vertAlign w:val="subscript"/>
              </w:rPr>
              <w:t>MSY</w:t>
            </w:r>
            <w:r w:rsidRPr="00F77661">
              <w:t xml:space="preserve"> for alle bestande</w:t>
            </w:r>
            <w:r w:rsidRPr="00F77661">
              <w:rPr>
                <w:b/>
                <w:bCs/>
                <w:i/>
                <w:iCs/>
              </w:rPr>
              <w:t>, der når under de udløsende niveauer, der er fastsat i forordningen om den flerårige plan for Østersøen</w:t>
            </w:r>
            <w:r w:rsidRPr="00F77661">
              <w:t>;</w:t>
            </w:r>
          </w:p>
        </w:tc>
        <w:tc>
          <w:tcPr>
            <w:tcW w:w="4876" w:type="dxa"/>
            <w:tcBorders>
              <w:top w:val="nil"/>
              <w:left w:val="nil"/>
              <w:bottom w:val="nil"/>
              <w:right w:val="nil"/>
            </w:tcBorders>
          </w:tcPr>
          <w:p w14:paraId="5A30D62F" w14:textId="0605A452" w:rsidR="002C6620" w:rsidRPr="00F77661" w:rsidRDefault="002C6620" w:rsidP="00E74AAB">
            <w:pPr>
              <w:pStyle w:val="Normal6a"/>
            </w:pPr>
            <w:r w:rsidRPr="00F77661">
              <w:t>3.</w:t>
            </w:r>
            <w:r w:rsidRPr="00F77661">
              <w:tab/>
              <w:t xml:space="preserve">opfordrer til hurtig indførelse af forsigtighedsbuffere som reaktion på den seneste tids gentagne og strukturelle overvurderinger af bestandenes størrelse og produktivitet for de fleste fiskebestande i Østersøen, som har ført til flere års uopdaget overfiskeri; opfordrer indtrængende Rådet til at fastsætte TAC'er på </w:t>
            </w:r>
            <w:r w:rsidRPr="00F77661">
              <w:rPr>
                <w:b/>
                <w:bCs/>
                <w:i/>
                <w:iCs/>
              </w:rPr>
              <w:t xml:space="preserve">grundlag af den bedste tilgængelige videnskabelige rådgivning, så </w:t>
            </w:r>
            <w:r w:rsidR="000D68A3">
              <w:rPr>
                <w:b/>
                <w:bCs/>
                <w:i/>
                <w:iCs/>
              </w:rPr>
              <w:t xml:space="preserve">der sikres </w:t>
            </w:r>
            <w:r w:rsidRPr="00F77661">
              <w:rPr>
                <w:b/>
                <w:bCs/>
                <w:i/>
                <w:iCs/>
              </w:rPr>
              <w:t>bæredygtighed, samtidig med at den socioøkonomiske levedygtighed opretholdes, og til at fastlægge tilpassede foranstaltninger i stedet for en ensartet reduktion</w:t>
            </w:r>
            <w:r w:rsidR="000D68A3">
              <w:rPr>
                <w:b/>
                <w:bCs/>
                <w:i/>
                <w:iCs/>
              </w:rPr>
              <w:t xml:space="preserve"> på 50 %</w:t>
            </w:r>
            <w:r w:rsidRPr="00F77661">
              <w:t xml:space="preserve"> under </w:t>
            </w:r>
            <w:r w:rsidRPr="00F77661">
              <w:rPr>
                <w:b/>
                <w:bCs/>
                <w:i/>
                <w:iCs/>
              </w:rPr>
              <w:t>FMSY</w:t>
            </w:r>
            <w:r w:rsidRPr="00F77661">
              <w:t xml:space="preserve"> for alle bestande;</w:t>
            </w:r>
          </w:p>
        </w:tc>
      </w:tr>
    </w:tbl>
    <w:p w14:paraId="6DD6F9D5"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6B3B5231" w14:textId="77777777" w:rsidR="002C6620" w:rsidRPr="00E34263" w:rsidRDefault="002C6620" w:rsidP="002C6620">
      <w:pPr>
        <w:rPr>
          <w:lang w:val="sv-SE"/>
        </w:rPr>
      </w:pPr>
      <w:r w:rsidRPr="00E34263">
        <w:rPr>
          <w:rStyle w:val="HideTWBExt"/>
          <w:color w:val="auto"/>
          <w:lang w:val="sv-SE"/>
        </w:rPr>
        <w:t>&lt;/Amend&gt;</w:t>
      </w:r>
    </w:p>
    <w:p w14:paraId="300EC441"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222</w:t>
      </w:r>
      <w:r w:rsidRPr="00E34263">
        <w:rPr>
          <w:rStyle w:val="HideTWBExt"/>
          <w:color w:val="auto"/>
          <w:lang w:val="sv-SE"/>
        </w:rPr>
        <w:t>&lt;/NumAm&gt;</w:t>
      </w:r>
    </w:p>
    <w:p w14:paraId="418BCB87"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2B0BD2AF" w14:textId="77777777" w:rsidR="002C6620" w:rsidRPr="00E34263" w:rsidRDefault="002C6620" w:rsidP="002C6620">
      <w:pPr>
        <w:pStyle w:val="NormalBold"/>
        <w:rPr>
          <w:lang w:val="sv-SE"/>
        </w:rPr>
      </w:pPr>
      <w:r w:rsidRPr="00E34263">
        <w:rPr>
          <w:rStyle w:val="HideTWBExt"/>
          <w:b w:val="0"/>
          <w:color w:val="auto"/>
          <w:lang w:val="sv-SE"/>
        </w:rPr>
        <w:t>&lt;/RepeatBlock-By&gt;</w:t>
      </w:r>
    </w:p>
    <w:p w14:paraId="7F9E58D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8C32511"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A71A23F" w14:textId="77777777" w:rsidTr="00E74AAB">
        <w:trPr>
          <w:trHeight w:hRule="exact" w:val="240"/>
          <w:jc w:val="center"/>
        </w:trPr>
        <w:tc>
          <w:tcPr>
            <w:tcW w:w="9752" w:type="dxa"/>
            <w:gridSpan w:val="2"/>
            <w:tcBorders>
              <w:top w:val="nil"/>
              <w:left w:val="nil"/>
              <w:bottom w:val="nil"/>
              <w:right w:val="nil"/>
            </w:tcBorders>
          </w:tcPr>
          <w:p w14:paraId="7171EBD8" w14:textId="77777777" w:rsidR="002C6620" w:rsidRPr="00F77661" w:rsidRDefault="002C6620" w:rsidP="00E74AAB"/>
        </w:tc>
      </w:tr>
      <w:tr w:rsidR="00B63B69" w:rsidRPr="00F77661" w14:paraId="72840FA3" w14:textId="77777777" w:rsidTr="00E74AAB">
        <w:trPr>
          <w:trHeight w:val="240"/>
          <w:jc w:val="center"/>
        </w:trPr>
        <w:tc>
          <w:tcPr>
            <w:tcW w:w="4876" w:type="dxa"/>
            <w:tcBorders>
              <w:top w:val="nil"/>
              <w:left w:val="nil"/>
              <w:bottom w:val="nil"/>
              <w:right w:val="nil"/>
            </w:tcBorders>
          </w:tcPr>
          <w:p w14:paraId="346A309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8D5F0CE" w14:textId="77777777" w:rsidR="002C6620" w:rsidRPr="00F77661" w:rsidRDefault="002C6620" w:rsidP="00E74AAB">
            <w:pPr>
              <w:pStyle w:val="AmColumnHeading"/>
            </w:pPr>
            <w:r w:rsidRPr="00F77661">
              <w:t>Ændringsforslag</w:t>
            </w:r>
          </w:p>
        </w:tc>
      </w:tr>
      <w:tr w:rsidR="00B63B69" w:rsidRPr="00F77661" w14:paraId="36279829" w14:textId="77777777" w:rsidTr="00E74AAB">
        <w:trPr>
          <w:jc w:val="center"/>
        </w:trPr>
        <w:tc>
          <w:tcPr>
            <w:tcW w:w="4876" w:type="dxa"/>
            <w:tcBorders>
              <w:top w:val="nil"/>
              <w:left w:val="nil"/>
              <w:bottom w:val="nil"/>
              <w:right w:val="nil"/>
            </w:tcBorders>
          </w:tcPr>
          <w:p w14:paraId="4F58C345" w14:textId="77777777" w:rsidR="002C6620" w:rsidRPr="00F77661" w:rsidRDefault="002C6620" w:rsidP="00E74AAB">
            <w:pPr>
              <w:pStyle w:val="Normal6a"/>
            </w:pPr>
            <w:r w:rsidRPr="00F77661">
              <w:t>3.</w:t>
            </w:r>
            <w:r w:rsidRPr="00F77661">
              <w:tab/>
              <w:t xml:space="preserve">opfordrer til </w:t>
            </w:r>
            <w:r w:rsidRPr="00F77661">
              <w:rPr>
                <w:b/>
                <w:bCs/>
                <w:i/>
                <w:iCs/>
              </w:rPr>
              <w:t>hurtig indførelse af forsigtighedsbuffere som reaktion på den seneste tids gentagne og strukturelle</w:t>
            </w:r>
            <w:r w:rsidRPr="00F77661">
              <w:t xml:space="preserve"> overvurderinger af bestandenes størrelse og produktivitet </w:t>
            </w:r>
            <w:r w:rsidRPr="00F77661">
              <w:rPr>
                <w:b/>
                <w:bCs/>
                <w:i/>
                <w:iCs/>
              </w:rPr>
              <w:t>for de fleste fiskebestande i Østersøen, som har ført til flere års uopdaget overfiskeri</w:t>
            </w:r>
            <w:r w:rsidRPr="00F77661">
              <w:t>;</w:t>
            </w:r>
            <w:r w:rsidRPr="00F77661">
              <w:rPr>
                <w:b/>
                <w:i/>
              </w:rPr>
              <w:t xml:space="preserve"> </w:t>
            </w:r>
            <w:r w:rsidRPr="00F77661">
              <w:t xml:space="preserve">opfordrer </w:t>
            </w:r>
            <w:r w:rsidRPr="00F77661">
              <w:rPr>
                <w:b/>
                <w:bCs/>
                <w:i/>
                <w:iCs/>
              </w:rPr>
              <w:t>indtrængende</w:t>
            </w:r>
            <w:r w:rsidRPr="00F77661">
              <w:t xml:space="preserve"> Rådet til at fastsætte TAC'er </w:t>
            </w:r>
            <w:r w:rsidRPr="00F77661">
              <w:rPr>
                <w:b/>
                <w:bCs/>
                <w:i/>
                <w:iCs/>
              </w:rPr>
              <w:t>på mindst 50 % under MSY for alle bestande, der når under de udløsende niveauer, der er fastsat i forordningen om den flerårige plan for Østersøen</w:t>
            </w:r>
            <w:r w:rsidRPr="00F77661">
              <w:t>;</w:t>
            </w:r>
          </w:p>
        </w:tc>
        <w:tc>
          <w:tcPr>
            <w:tcW w:w="4876" w:type="dxa"/>
            <w:tcBorders>
              <w:top w:val="nil"/>
              <w:left w:val="nil"/>
              <w:bottom w:val="nil"/>
              <w:right w:val="nil"/>
            </w:tcBorders>
          </w:tcPr>
          <w:p w14:paraId="1B480D01" w14:textId="799C6ADB" w:rsidR="002C6620" w:rsidRPr="00F77661" w:rsidRDefault="002C6620" w:rsidP="00E74AAB">
            <w:pPr>
              <w:pStyle w:val="Normal6a"/>
            </w:pPr>
            <w:r w:rsidRPr="00F77661">
              <w:t>3.</w:t>
            </w:r>
            <w:r w:rsidRPr="00F77661">
              <w:tab/>
              <w:t xml:space="preserve">opfordrer til </w:t>
            </w:r>
            <w:r w:rsidRPr="00F77661">
              <w:rPr>
                <w:b/>
                <w:bCs/>
                <w:i/>
                <w:iCs/>
              </w:rPr>
              <w:t>forbedring af den videnskabelige rådgivning for at undgå</w:t>
            </w:r>
            <w:r w:rsidRPr="00F77661">
              <w:t xml:space="preserve"> overvurderinger af bestandenes størrelse og produktivitet </w:t>
            </w:r>
            <w:r w:rsidRPr="00F77661">
              <w:rPr>
                <w:b/>
                <w:bCs/>
                <w:i/>
                <w:iCs/>
              </w:rPr>
              <w:t>med u</w:t>
            </w:r>
            <w:r w:rsidR="00CE23B1">
              <w:rPr>
                <w:b/>
                <w:bCs/>
                <w:i/>
                <w:iCs/>
              </w:rPr>
              <w:t>forholds</w:t>
            </w:r>
            <w:r w:rsidR="00C91DC2">
              <w:rPr>
                <w:b/>
                <w:bCs/>
                <w:i/>
                <w:iCs/>
              </w:rPr>
              <w:t>mæssige</w:t>
            </w:r>
            <w:r w:rsidRPr="00F77661">
              <w:rPr>
                <w:b/>
                <w:bCs/>
                <w:i/>
                <w:iCs/>
              </w:rPr>
              <w:t xml:space="preserve"> fangstbegrænsninger og usikkerhed for erhvervet til følge</w:t>
            </w:r>
            <w:r w:rsidRPr="00F77661">
              <w:t>;</w:t>
            </w:r>
            <w:r w:rsidRPr="00F77661">
              <w:rPr>
                <w:b/>
                <w:i/>
              </w:rPr>
              <w:t xml:space="preserve"> </w:t>
            </w:r>
            <w:r w:rsidRPr="00F77661">
              <w:t xml:space="preserve">opfordrer Rådet til at fastsætte TAC'er </w:t>
            </w:r>
            <w:r w:rsidRPr="00F77661">
              <w:rPr>
                <w:b/>
                <w:bCs/>
                <w:i/>
                <w:iCs/>
              </w:rPr>
              <w:t>i overensstemmelse med MSY-niveauerne, samtidig med at socioøkonomiske hensyn tages fuldt i betragtning</w:t>
            </w:r>
            <w:r w:rsidRPr="00F77661">
              <w:t>;</w:t>
            </w:r>
          </w:p>
        </w:tc>
      </w:tr>
    </w:tbl>
    <w:p w14:paraId="28052A9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93FF0EB" w14:textId="77777777" w:rsidR="002C6620" w:rsidRPr="00F77661" w:rsidRDefault="002C6620" w:rsidP="002C6620">
      <w:r w:rsidRPr="00F77661">
        <w:rPr>
          <w:rStyle w:val="HideTWBExt"/>
          <w:color w:val="auto"/>
        </w:rPr>
        <w:t>&lt;/Amend&gt;</w:t>
      </w:r>
    </w:p>
    <w:p w14:paraId="3AE2E5C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223</w:t>
      </w:r>
      <w:r w:rsidRPr="00F77661">
        <w:rPr>
          <w:rStyle w:val="HideTWBExt"/>
          <w:color w:val="auto"/>
        </w:rPr>
        <w:t>&lt;/NumAm&gt;</w:t>
      </w:r>
    </w:p>
    <w:p w14:paraId="2D9624FD"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7415D6FF" w14:textId="77777777" w:rsidR="002C6620" w:rsidRPr="00F77661" w:rsidRDefault="002C6620" w:rsidP="002C6620">
      <w:pPr>
        <w:pStyle w:val="NormalBold"/>
      </w:pPr>
      <w:r w:rsidRPr="00F77661">
        <w:rPr>
          <w:rStyle w:val="HideTWBExt"/>
          <w:b w:val="0"/>
          <w:color w:val="auto"/>
        </w:rPr>
        <w:t>&lt;/RepeatBlock-By&gt;</w:t>
      </w:r>
    </w:p>
    <w:p w14:paraId="04E5F3B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4C38FB9"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5AF48C2" w14:textId="77777777" w:rsidTr="00E74AAB">
        <w:trPr>
          <w:trHeight w:hRule="exact" w:val="240"/>
          <w:jc w:val="center"/>
        </w:trPr>
        <w:tc>
          <w:tcPr>
            <w:tcW w:w="9752" w:type="dxa"/>
            <w:gridSpan w:val="2"/>
            <w:tcBorders>
              <w:top w:val="nil"/>
              <w:left w:val="nil"/>
              <w:bottom w:val="nil"/>
              <w:right w:val="nil"/>
            </w:tcBorders>
          </w:tcPr>
          <w:p w14:paraId="5D6D5052" w14:textId="77777777" w:rsidR="002C6620" w:rsidRPr="00F77661" w:rsidRDefault="002C6620" w:rsidP="00E74AAB"/>
        </w:tc>
      </w:tr>
      <w:tr w:rsidR="00B63B69" w:rsidRPr="00F77661" w14:paraId="4EB25F00" w14:textId="77777777" w:rsidTr="00E74AAB">
        <w:trPr>
          <w:trHeight w:val="240"/>
          <w:jc w:val="center"/>
        </w:trPr>
        <w:tc>
          <w:tcPr>
            <w:tcW w:w="4876" w:type="dxa"/>
            <w:tcBorders>
              <w:top w:val="nil"/>
              <w:left w:val="nil"/>
              <w:bottom w:val="nil"/>
              <w:right w:val="nil"/>
            </w:tcBorders>
          </w:tcPr>
          <w:p w14:paraId="708714B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9319874" w14:textId="77777777" w:rsidR="002C6620" w:rsidRPr="00F77661" w:rsidRDefault="002C6620" w:rsidP="00E74AAB">
            <w:pPr>
              <w:pStyle w:val="AmColumnHeading"/>
            </w:pPr>
            <w:r w:rsidRPr="00F77661">
              <w:t>Ændringsforslag</w:t>
            </w:r>
          </w:p>
        </w:tc>
      </w:tr>
      <w:tr w:rsidR="00B63B69" w:rsidRPr="00F77661" w14:paraId="0AAEDEBB" w14:textId="77777777" w:rsidTr="00E74AAB">
        <w:trPr>
          <w:jc w:val="center"/>
        </w:trPr>
        <w:tc>
          <w:tcPr>
            <w:tcW w:w="4876" w:type="dxa"/>
            <w:tcBorders>
              <w:top w:val="nil"/>
              <w:left w:val="nil"/>
              <w:bottom w:val="nil"/>
              <w:right w:val="nil"/>
            </w:tcBorders>
          </w:tcPr>
          <w:p w14:paraId="2BF35A11" w14:textId="77777777" w:rsidR="002C6620" w:rsidRPr="00F77661" w:rsidRDefault="002C6620" w:rsidP="00E74AAB">
            <w:pPr>
              <w:pStyle w:val="Normal6a"/>
            </w:pPr>
            <w:r w:rsidRPr="00F77661">
              <w:t>3.</w:t>
            </w:r>
            <w:r w:rsidRPr="00F77661">
              <w:tab/>
              <w:t xml:space="preserve">opfordrer til </w:t>
            </w:r>
            <w:r w:rsidRPr="00F77661">
              <w:rPr>
                <w:b/>
                <w:bCs/>
                <w:i/>
                <w:iCs/>
              </w:rPr>
              <w:t>hurtig indførelse af forsigtighedsbuffere som reaktion på den seneste tids gentagne og strukturelle</w:t>
            </w:r>
            <w:r w:rsidRPr="00F77661">
              <w:t xml:space="preserve"> overvurderinger af bestandenes størrelse og produktivitet </w:t>
            </w:r>
            <w:r w:rsidRPr="00F77661">
              <w:rPr>
                <w:b/>
                <w:bCs/>
                <w:i/>
                <w:iCs/>
              </w:rPr>
              <w:t>for de fleste fiskebestande i Østersøen, som har ført til flere års uopdaget overfiskeri</w:t>
            </w:r>
            <w:r w:rsidRPr="00F77661">
              <w:t>;</w:t>
            </w:r>
            <w:r w:rsidRPr="00F77661">
              <w:rPr>
                <w:b/>
                <w:i/>
              </w:rPr>
              <w:t xml:space="preserve"> </w:t>
            </w:r>
            <w:r w:rsidRPr="00F77661">
              <w:t xml:space="preserve">opfordrer </w:t>
            </w:r>
            <w:r w:rsidRPr="00F77661">
              <w:rPr>
                <w:b/>
                <w:bCs/>
                <w:i/>
                <w:iCs/>
              </w:rPr>
              <w:t>indtrængende</w:t>
            </w:r>
            <w:r w:rsidRPr="00F77661">
              <w:t xml:space="preserve"> Rådet til at fastsætte TAC'er </w:t>
            </w:r>
            <w:r w:rsidRPr="00F77661">
              <w:rPr>
                <w:b/>
                <w:bCs/>
                <w:i/>
                <w:iCs/>
              </w:rPr>
              <w:t>på mindst 50 % under MSY for alle bestande, der når under de udløsende niveauer, der er fastsat i forordningen om den flerårige plan for Østersøen</w:t>
            </w:r>
            <w:r w:rsidRPr="00F77661">
              <w:t>;</w:t>
            </w:r>
          </w:p>
        </w:tc>
        <w:tc>
          <w:tcPr>
            <w:tcW w:w="4876" w:type="dxa"/>
            <w:tcBorders>
              <w:top w:val="nil"/>
              <w:left w:val="nil"/>
              <w:bottom w:val="nil"/>
              <w:right w:val="nil"/>
            </w:tcBorders>
          </w:tcPr>
          <w:p w14:paraId="31D31A90" w14:textId="3113D349" w:rsidR="002C6620" w:rsidRPr="00F77661" w:rsidRDefault="002C6620" w:rsidP="00E74AAB">
            <w:pPr>
              <w:pStyle w:val="Normal6a"/>
            </w:pPr>
            <w:r w:rsidRPr="00F77661">
              <w:t>3.</w:t>
            </w:r>
            <w:r w:rsidRPr="00F77661">
              <w:tab/>
              <w:t xml:space="preserve">opfordrer til </w:t>
            </w:r>
            <w:r w:rsidRPr="00F77661">
              <w:rPr>
                <w:b/>
                <w:bCs/>
                <w:i/>
                <w:iCs/>
              </w:rPr>
              <w:t>forbedring af den videnskabelige rådgivning for at undgå</w:t>
            </w:r>
            <w:r w:rsidRPr="00F77661">
              <w:t xml:space="preserve"> overvurderinger af bestandenes størrelse og produktivitet </w:t>
            </w:r>
            <w:r w:rsidRPr="00F77661">
              <w:rPr>
                <w:b/>
                <w:bCs/>
                <w:i/>
                <w:iCs/>
              </w:rPr>
              <w:t xml:space="preserve">med </w:t>
            </w:r>
            <w:r w:rsidR="00C91DC2">
              <w:rPr>
                <w:b/>
                <w:bCs/>
                <w:i/>
                <w:iCs/>
              </w:rPr>
              <w:t>u</w:t>
            </w:r>
            <w:r w:rsidR="00CE23B1">
              <w:rPr>
                <w:b/>
                <w:bCs/>
                <w:i/>
                <w:iCs/>
              </w:rPr>
              <w:t>forhold</w:t>
            </w:r>
            <w:r w:rsidR="00C91DC2">
              <w:rPr>
                <w:b/>
                <w:bCs/>
                <w:i/>
                <w:iCs/>
              </w:rPr>
              <w:t>smæssige</w:t>
            </w:r>
            <w:r w:rsidRPr="00F77661">
              <w:rPr>
                <w:b/>
                <w:bCs/>
                <w:i/>
                <w:iCs/>
              </w:rPr>
              <w:t xml:space="preserve"> fangstbegrænsninger og usikkerhed for erhvervet til følge</w:t>
            </w:r>
            <w:r w:rsidRPr="00F77661">
              <w:t>;</w:t>
            </w:r>
            <w:r w:rsidRPr="00F77661">
              <w:rPr>
                <w:b/>
                <w:i/>
              </w:rPr>
              <w:t xml:space="preserve"> </w:t>
            </w:r>
            <w:r w:rsidRPr="00F77661">
              <w:t xml:space="preserve">opfordrer Rådet til at fastsætte TAC'er </w:t>
            </w:r>
            <w:r w:rsidRPr="00F77661">
              <w:rPr>
                <w:b/>
                <w:bCs/>
                <w:i/>
                <w:iCs/>
              </w:rPr>
              <w:t>i overensstemmelse med MSY-niveauerne, samtidig med at socioøkonomiske hensyn tages fuldt i betragtning</w:t>
            </w:r>
            <w:r w:rsidRPr="00F77661">
              <w:t>;</w:t>
            </w:r>
          </w:p>
        </w:tc>
      </w:tr>
    </w:tbl>
    <w:p w14:paraId="71A36C4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57E7A93" w14:textId="77777777" w:rsidR="002C6620" w:rsidRPr="00F77661" w:rsidRDefault="002C6620" w:rsidP="002C6620">
      <w:r w:rsidRPr="00F77661">
        <w:rPr>
          <w:rStyle w:val="HideTWBExt"/>
          <w:color w:val="auto"/>
        </w:rPr>
        <w:t>&lt;/Amend&gt;</w:t>
      </w:r>
    </w:p>
    <w:p w14:paraId="2DCE70F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224</w:t>
      </w:r>
      <w:r w:rsidRPr="00F77661">
        <w:rPr>
          <w:rStyle w:val="HideTWBExt"/>
          <w:color w:val="auto"/>
        </w:rPr>
        <w:t>&lt;/NumAm&gt;</w:t>
      </w:r>
    </w:p>
    <w:p w14:paraId="63D16118"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7286B5A0" w14:textId="77777777" w:rsidR="002C6620" w:rsidRPr="00F77661" w:rsidRDefault="002C6620" w:rsidP="002C6620">
      <w:pPr>
        <w:pStyle w:val="NormalBold"/>
      </w:pPr>
      <w:r w:rsidRPr="00F77661">
        <w:rPr>
          <w:rStyle w:val="HideTWBExt"/>
          <w:b w:val="0"/>
          <w:color w:val="auto"/>
        </w:rPr>
        <w:t>&lt;/RepeatBlock-By&gt;</w:t>
      </w:r>
    </w:p>
    <w:p w14:paraId="34F2A82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C29785E" w14:textId="77777777" w:rsidR="002C6620" w:rsidRPr="00F77661" w:rsidRDefault="002C6620" w:rsidP="002C6620">
      <w:pPr>
        <w:pStyle w:val="NormalBold"/>
      </w:pPr>
      <w:r w:rsidRPr="00F77661">
        <w:rPr>
          <w:rStyle w:val="HideTWBExt"/>
          <w:color w:val="auto"/>
        </w:rPr>
        <w:t>&lt;Article&gt;</w:t>
      </w:r>
      <w:r w:rsidRPr="00F77661">
        <w:t>Punkt 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976BA38" w14:textId="77777777" w:rsidTr="00E74AAB">
        <w:trPr>
          <w:trHeight w:hRule="exact" w:val="240"/>
          <w:jc w:val="center"/>
        </w:trPr>
        <w:tc>
          <w:tcPr>
            <w:tcW w:w="9752" w:type="dxa"/>
            <w:gridSpan w:val="2"/>
            <w:tcBorders>
              <w:top w:val="nil"/>
              <w:left w:val="nil"/>
              <w:bottom w:val="nil"/>
              <w:right w:val="nil"/>
            </w:tcBorders>
          </w:tcPr>
          <w:p w14:paraId="3DFBA1B0" w14:textId="77777777" w:rsidR="002C6620" w:rsidRPr="00F77661" w:rsidRDefault="002C6620" w:rsidP="00E74AAB"/>
        </w:tc>
      </w:tr>
      <w:tr w:rsidR="00B63B69" w:rsidRPr="00F77661" w14:paraId="0605AED1" w14:textId="77777777" w:rsidTr="00E74AAB">
        <w:trPr>
          <w:trHeight w:val="240"/>
          <w:jc w:val="center"/>
        </w:trPr>
        <w:tc>
          <w:tcPr>
            <w:tcW w:w="4876" w:type="dxa"/>
            <w:tcBorders>
              <w:top w:val="nil"/>
              <w:left w:val="nil"/>
              <w:bottom w:val="nil"/>
              <w:right w:val="nil"/>
            </w:tcBorders>
          </w:tcPr>
          <w:p w14:paraId="5AD2FC0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B1B0117" w14:textId="77777777" w:rsidR="002C6620" w:rsidRPr="00F77661" w:rsidRDefault="002C6620" w:rsidP="00E74AAB">
            <w:pPr>
              <w:pStyle w:val="AmColumnHeading"/>
            </w:pPr>
            <w:r w:rsidRPr="00F77661">
              <w:t>Ændringsforslag</w:t>
            </w:r>
          </w:p>
        </w:tc>
      </w:tr>
      <w:tr w:rsidR="00B63B69" w:rsidRPr="00F77661" w14:paraId="0096EC92" w14:textId="77777777" w:rsidTr="00E74AAB">
        <w:trPr>
          <w:jc w:val="center"/>
        </w:trPr>
        <w:tc>
          <w:tcPr>
            <w:tcW w:w="4876" w:type="dxa"/>
            <w:tcBorders>
              <w:top w:val="nil"/>
              <w:left w:val="nil"/>
              <w:bottom w:val="nil"/>
              <w:right w:val="nil"/>
            </w:tcBorders>
          </w:tcPr>
          <w:p w14:paraId="23104B4A" w14:textId="77777777" w:rsidR="002C6620" w:rsidRPr="00F77661" w:rsidRDefault="002C6620" w:rsidP="00E74AAB">
            <w:pPr>
              <w:pStyle w:val="Normal6a"/>
            </w:pPr>
            <w:r w:rsidRPr="00F77661">
              <w:t>3.</w:t>
            </w:r>
            <w:r w:rsidRPr="00F77661">
              <w:tab/>
              <w:t xml:space="preserve">opfordrer til </w:t>
            </w:r>
            <w:r w:rsidRPr="00F77661">
              <w:rPr>
                <w:b/>
                <w:bCs/>
                <w:i/>
                <w:iCs/>
              </w:rPr>
              <w:t>hurtig indførelse af forsigtighedsbuffere som reaktion på den seneste tids gentagne og strukturelle overvurderinger af bestandenes størrelse og produktivitet for de fleste fiskebestande i Østersøen, som har ført til flere års uopdaget overfiskeri</w:t>
            </w:r>
            <w:r w:rsidRPr="00F77661">
              <w:t xml:space="preserve">; opfordrer indtrængende Rådet til at fastsætte TAC'er på </w:t>
            </w:r>
            <w:r w:rsidRPr="00F77661">
              <w:rPr>
                <w:b/>
                <w:bCs/>
                <w:i/>
                <w:iCs/>
              </w:rPr>
              <w:t xml:space="preserve">mindst 50 % under </w:t>
            </w:r>
            <w:r w:rsidRPr="00F77661">
              <w:rPr>
                <w:b/>
                <w:bCs/>
                <w:i/>
                <w:iCs/>
                <w:vertAlign w:val="subscript"/>
              </w:rPr>
              <w:t>MSY</w:t>
            </w:r>
            <w:r w:rsidRPr="00F77661">
              <w:t xml:space="preserve"> for alle bestande, der </w:t>
            </w:r>
            <w:r w:rsidRPr="00F77661">
              <w:rPr>
                <w:b/>
                <w:bCs/>
                <w:i/>
                <w:iCs/>
              </w:rPr>
              <w:t>når</w:t>
            </w:r>
            <w:r w:rsidRPr="00F77661">
              <w:t xml:space="preserve"> under de udløsende niveauer, der er </w:t>
            </w:r>
            <w:r w:rsidRPr="00F77661">
              <w:rPr>
                <w:b/>
                <w:bCs/>
                <w:i/>
                <w:iCs/>
              </w:rPr>
              <w:t>fastsat</w:t>
            </w:r>
            <w:r w:rsidRPr="00F77661">
              <w:t xml:space="preserve"> i forordningen om den flerårige plan for Østersøen;</w:t>
            </w:r>
          </w:p>
        </w:tc>
        <w:tc>
          <w:tcPr>
            <w:tcW w:w="4876" w:type="dxa"/>
            <w:tcBorders>
              <w:top w:val="nil"/>
              <w:left w:val="nil"/>
              <w:bottom w:val="nil"/>
              <w:right w:val="nil"/>
            </w:tcBorders>
          </w:tcPr>
          <w:p w14:paraId="432514AC" w14:textId="77777777" w:rsidR="002C6620" w:rsidRPr="00F77661" w:rsidRDefault="002C6620" w:rsidP="00E74AAB">
            <w:pPr>
              <w:pStyle w:val="Normal6a"/>
            </w:pPr>
            <w:r w:rsidRPr="00F77661">
              <w:t>3.</w:t>
            </w:r>
            <w:r w:rsidRPr="00F77661">
              <w:tab/>
              <w:t xml:space="preserve">opfordrer </w:t>
            </w:r>
            <w:r w:rsidRPr="00F77661">
              <w:rPr>
                <w:b/>
                <w:bCs/>
                <w:i/>
                <w:iCs/>
              </w:rPr>
              <w:t>Rådet</w:t>
            </w:r>
            <w:r w:rsidRPr="00F77661">
              <w:t xml:space="preserve"> til </w:t>
            </w:r>
            <w:r w:rsidRPr="00F77661">
              <w:rPr>
                <w:b/>
                <w:bCs/>
                <w:i/>
                <w:iCs/>
              </w:rPr>
              <w:t>at vedtage TAC'er, der er i overensstemmelse med forsigtighedsprincippet, og som tager højde for Østersøens sårbare økosystemer, socioøkonomiske faktorer og bestandenes langsomme genopretningshastighed</w:t>
            </w:r>
            <w:r w:rsidRPr="00F77661">
              <w:t xml:space="preserve">; opfordrer indtrængende Rådet til at fastsætte TAC'er på </w:t>
            </w:r>
            <w:r w:rsidRPr="00F77661">
              <w:rPr>
                <w:b/>
                <w:bCs/>
                <w:i/>
                <w:iCs/>
              </w:rPr>
              <w:t xml:space="preserve">det laveste niveau af </w:t>
            </w:r>
            <w:r w:rsidRPr="00F77661">
              <w:rPr>
                <w:b/>
                <w:bCs/>
                <w:i/>
                <w:iCs/>
                <w:vertAlign w:val="subscript"/>
              </w:rPr>
              <w:t>MSY</w:t>
            </w:r>
            <w:r w:rsidRPr="00F77661">
              <w:rPr>
                <w:b/>
                <w:bCs/>
                <w:i/>
                <w:iCs/>
              </w:rPr>
              <w:t>-intervallerne</w:t>
            </w:r>
            <w:r w:rsidRPr="00F77661">
              <w:t xml:space="preserve"> for alle bestande, der </w:t>
            </w:r>
            <w:r w:rsidRPr="00F77661">
              <w:rPr>
                <w:b/>
                <w:bCs/>
                <w:i/>
                <w:iCs/>
              </w:rPr>
              <w:t>er i risiko for at nå</w:t>
            </w:r>
            <w:r w:rsidRPr="00F77661">
              <w:t xml:space="preserve"> under de udløsende niveauer, der er </w:t>
            </w:r>
            <w:r w:rsidRPr="00F77661">
              <w:rPr>
                <w:b/>
                <w:bCs/>
                <w:i/>
                <w:iCs/>
              </w:rPr>
              <w:t>defineret</w:t>
            </w:r>
            <w:r w:rsidRPr="00F77661">
              <w:t xml:space="preserve"> i forordningen om den flerårige plan for Østersøen;</w:t>
            </w:r>
          </w:p>
        </w:tc>
      </w:tr>
    </w:tbl>
    <w:p w14:paraId="38FE479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E0D9905" w14:textId="77777777" w:rsidR="002C6620" w:rsidRPr="00F77661" w:rsidRDefault="002C6620" w:rsidP="002C6620">
      <w:r w:rsidRPr="00F77661">
        <w:rPr>
          <w:rStyle w:val="HideTWBExt"/>
          <w:color w:val="auto"/>
        </w:rPr>
        <w:t>&lt;/Amend&gt;</w:t>
      </w:r>
    </w:p>
    <w:p w14:paraId="1AC76F0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225</w:t>
      </w:r>
      <w:r w:rsidRPr="00F77661">
        <w:rPr>
          <w:rStyle w:val="HideTWBExt"/>
          <w:color w:val="auto"/>
        </w:rPr>
        <w:t>&lt;/NumAm&gt;</w:t>
      </w:r>
    </w:p>
    <w:p w14:paraId="6FFA0845"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661C44E3" w14:textId="77777777" w:rsidR="002C6620" w:rsidRPr="00F77661" w:rsidRDefault="002C6620" w:rsidP="002C6620">
      <w:pPr>
        <w:pStyle w:val="NormalBold"/>
      </w:pPr>
      <w:r w:rsidRPr="00F77661">
        <w:rPr>
          <w:rStyle w:val="HideTWBExt"/>
          <w:b w:val="0"/>
          <w:color w:val="auto"/>
        </w:rPr>
        <w:t>&lt;/RepeatBlock-By&gt;</w:t>
      </w:r>
    </w:p>
    <w:p w14:paraId="658BA23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8D9F097" w14:textId="77777777" w:rsidR="002C6620" w:rsidRPr="00F77661" w:rsidRDefault="002C6620" w:rsidP="002C6620">
      <w:pPr>
        <w:pStyle w:val="NormalBold"/>
      </w:pPr>
      <w:r w:rsidRPr="00F77661">
        <w:rPr>
          <w:rStyle w:val="HideTWBExt"/>
          <w:color w:val="auto"/>
        </w:rPr>
        <w:t>&lt;Article&gt;</w:t>
      </w:r>
      <w:r w:rsidRPr="00F77661">
        <w:t>Punkt 3 a (nyt)</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5B0721C" w14:textId="77777777" w:rsidTr="00E74AAB">
        <w:trPr>
          <w:trHeight w:hRule="exact" w:val="240"/>
          <w:jc w:val="center"/>
        </w:trPr>
        <w:tc>
          <w:tcPr>
            <w:tcW w:w="9752" w:type="dxa"/>
            <w:gridSpan w:val="2"/>
            <w:tcBorders>
              <w:top w:val="nil"/>
              <w:left w:val="nil"/>
              <w:bottom w:val="nil"/>
              <w:right w:val="nil"/>
            </w:tcBorders>
          </w:tcPr>
          <w:p w14:paraId="1BEFB2F0" w14:textId="77777777" w:rsidR="002C6620" w:rsidRPr="00F77661" w:rsidRDefault="002C6620" w:rsidP="00E74AAB"/>
        </w:tc>
      </w:tr>
      <w:tr w:rsidR="00B63B69" w:rsidRPr="00F77661" w14:paraId="1508D2C3" w14:textId="77777777" w:rsidTr="00E74AAB">
        <w:trPr>
          <w:trHeight w:val="240"/>
          <w:jc w:val="center"/>
        </w:trPr>
        <w:tc>
          <w:tcPr>
            <w:tcW w:w="4876" w:type="dxa"/>
            <w:tcBorders>
              <w:top w:val="nil"/>
              <w:left w:val="nil"/>
              <w:bottom w:val="nil"/>
              <w:right w:val="nil"/>
            </w:tcBorders>
          </w:tcPr>
          <w:p w14:paraId="6D167C9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2B71762" w14:textId="77777777" w:rsidR="002C6620" w:rsidRPr="00F77661" w:rsidRDefault="002C6620" w:rsidP="00E74AAB">
            <w:pPr>
              <w:pStyle w:val="AmColumnHeading"/>
            </w:pPr>
            <w:r w:rsidRPr="00F77661">
              <w:t>Ændringsforslag</w:t>
            </w:r>
          </w:p>
        </w:tc>
      </w:tr>
      <w:tr w:rsidR="00B63B69" w:rsidRPr="00F77661" w14:paraId="3C9B09F4" w14:textId="77777777" w:rsidTr="00E74AAB">
        <w:trPr>
          <w:jc w:val="center"/>
        </w:trPr>
        <w:tc>
          <w:tcPr>
            <w:tcW w:w="4876" w:type="dxa"/>
            <w:tcBorders>
              <w:top w:val="nil"/>
              <w:left w:val="nil"/>
              <w:bottom w:val="nil"/>
              <w:right w:val="nil"/>
            </w:tcBorders>
          </w:tcPr>
          <w:p w14:paraId="0E8A333F" w14:textId="77777777" w:rsidR="002C6620" w:rsidRPr="00F77661" w:rsidRDefault="002C6620" w:rsidP="00E74AAB">
            <w:pPr>
              <w:pStyle w:val="Normal6a"/>
            </w:pPr>
          </w:p>
        </w:tc>
        <w:tc>
          <w:tcPr>
            <w:tcW w:w="4876" w:type="dxa"/>
            <w:tcBorders>
              <w:top w:val="nil"/>
              <w:left w:val="nil"/>
              <w:bottom w:val="nil"/>
              <w:right w:val="nil"/>
            </w:tcBorders>
          </w:tcPr>
          <w:p w14:paraId="66DCB866" w14:textId="77777777" w:rsidR="002C6620" w:rsidRPr="00F77661" w:rsidRDefault="002C6620" w:rsidP="00E74AAB">
            <w:pPr>
              <w:pStyle w:val="Normal6a"/>
            </w:pPr>
            <w:r w:rsidRPr="00F77661">
              <w:rPr>
                <w:b/>
                <w:i/>
              </w:rPr>
              <w:t>3a.</w:t>
            </w:r>
            <w:r w:rsidRPr="00F77661">
              <w:tab/>
            </w:r>
            <w:r w:rsidRPr="00F77661">
              <w:rPr>
                <w:b/>
                <w:i/>
              </w:rPr>
              <w:t>påpeger, at fastsættelsen af fiskekvoter for en periode på et år gør det vanskeligt at planlægge og gennemføre erhvervsaktiviteter i fiskerisektoren og at indsamle data om ændringer i bestandes størrelse;</w:t>
            </w:r>
            <w:r w:rsidRPr="00F77661">
              <w:t xml:space="preserve"> </w:t>
            </w:r>
            <w:r w:rsidRPr="00F77661">
              <w:rPr>
                <w:b/>
                <w:i/>
              </w:rPr>
              <w:t>understreger, at flerårige kvoter kan give naturen tid til at genoprette sig og give virksomhederne den stabilitet, de behøver for at planlægge investeringer, opretholde beskæftigelsen og vedligeholde havneinfrastrukturen;</w:t>
            </w:r>
            <w:r w:rsidRPr="00F77661">
              <w:t xml:space="preserve"> </w:t>
            </w:r>
            <w:r w:rsidRPr="00F77661">
              <w:rPr>
                <w:b/>
                <w:i/>
              </w:rPr>
              <w:t>påpeger, at der ved fastsættelsen af fiskekvoter ikke kun bør tages hensyn til miljømål, men også til de socioøkonomiske realiteter i kystsamfund, hvor fiskeri er grundlaget for lokal udvikling, beskæftigelse og forbundne sektorer, herunder turisme;</w:t>
            </w:r>
          </w:p>
        </w:tc>
      </w:tr>
    </w:tbl>
    <w:p w14:paraId="22D9BADF"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15E2BFB3" w14:textId="77777777" w:rsidR="002C6620" w:rsidRPr="00F77661" w:rsidRDefault="002C6620" w:rsidP="002C6620">
      <w:r w:rsidRPr="00F77661">
        <w:rPr>
          <w:rStyle w:val="HideTWBExt"/>
          <w:color w:val="auto"/>
        </w:rPr>
        <w:t>&lt;/Amend&gt;</w:t>
      </w:r>
    </w:p>
    <w:p w14:paraId="6EC4193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226</w:t>
      </w:r>
      <w:r w:rsidRPr="00F77661">
        <w:rPr>
          <w:rStyle w:val="HideTWBExt"/>
          <w:color w:val="auto"/>
        </w:rPr>
        <w:t>&lt;/NumAm&gt;</w:t>
      </w:r>
    </w:p>
    <w:p w14:paraId="74081789"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757BEAC3" w14:textId="77777777" w:rsidR="002C6620" w:rsidRPr="00F77661" w:rsidRDefault="002C6620" w:rsidP="002C6620">
      <w:pPr>
        <w:pStyle w:val="NormalBold"/>
      </w:pPr>
      <w:r w:rsidRPr="00F77661">
        <w:rPr>
          <w:rStyle w:val="HideTWBExt"/>
          <w:b w:val="0"/>
          <w:color w:val="auto"/>
        </w:rPr>
        <w:t>&lt;/RepeatBlock-By&gt;</w:t>
      </w:r>
    </w:p>
    <w:p w14:paraId="2DEA2EC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C107BF5" w14:textId="77777777" w:rsidR="002C6620" w:rsidRPr="00F77661" w:rsidRDefault="002C6620" w:rsidP="002C6620">
      <w:pPr>
        <w:pStyle w:val="NormalBold"/>
      </w:pPr>
      <w:r w:rsidRPr="00F77661">
        <w:rPr>
          <w:rStyle w:val="HideTWBExt"/>
          <w:color w:val="auto"/>
        </w:rPr>
        <w:t>&lt;Article&gt;</w:t>
      </w:r>
      <w:r w:rsidRPr="00F77661">
        <w:t>Punkt 3 b (nyt)</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9550374" w14:textId="77777777" w:rsidTr="00E74AAB">
        <w:trPr>
          <w:trHeight w:hRule="exact" w:val="240"/>
          <w:jc w:val="center"/>
        </w:trPr>
        <w:tc>
          <w:tcPr>
            <w:tcW w:w="9752" w:type="dxa"/>
            <w:gridSpan w:val="2"/>
            <w:tcBorders>
              <w:top w:val="nil"/>
              <w:left w:val="nil"/>
              <w:bottom w:val="nil"/>
              <w:right w:val="nil"/>
            </w:tcBorders>
          </w:tcPr>
          <w:p w14:paraId="6F70114F" w14:textId="77777777" w:rsidR="002C6620" w:rsidRPr="00F77661" w:rsidRDefault="002C6620" w:rsidP="00E74AAB"/>
        </w:tc>
      </w:tr>
      <w:tr w:rsidR="00B63B69" w:rsidRPr="00F77661" w14:paraId="45C44FC9" w14:textId="77777777" w:rsidTr="00E74AAB">
        <w:trPr>
          <w:trHeight w:val="240"/>
          <w:jc w:val="center"/>
        </w:trPr>
        <w:tc>
          <w:tcPr>
            <w:tcW w:w="4876" w:type="dxa"/>
            <w:tcBorders>
              <w:top w:val="nil"/>
              <w:left w:val="nil"/>
              <w:bottom w:val="nil"/>
              <w:right w:val="nil"/>
            </w:tcBorders>
          </w:tcPr>
          <w:p w14:paraId="0D72477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42B8CC5" w14:textId="77777777" w:rsidR="002C6620" w:rsidRPr="00F77661" w:rsidRDefault="002C6620" w:rsidP="00E74AAB">
            <w:pPr>
              <w:pStyle w:val="AmColumnHeading"/>
            </w:pPr>
            <w:r w:rsidRPr="00F77661">
              <w:t>Ændringsforslag</w:t>
            </w:r>
          </w:p>
        </w:tc>
      </w:tr>
      <w:tr w:rsidR="00B63B69" w:rsidRPr="00F77661" w14:paraId="477F45AD" w14:textId="77777777" w:rsidTr="00E74AAB">
        <w:trPr>
          <w:jc w:val="center"/>
        </w:trPr>
        <w:tc>
          <w:tcPr>
            <w:tcW w:w="4876" w:type="dxa"/>
            <w:tcBorders>
              <w:top w:val="nil"/>
              <w:left w:val="nil"/>
              <w:bottom w:val="nil"/>
              <w:right w:val="nil"/>
            </w:tcBorders>
          </w:tcPr>
          <w:p w14:paraId="1735B35B" w14:textId="77777777" w:rsidR="002C6620" w:rsidRPr="00F77661" w:rsidRDefault="002C6620" w:rsidP="00E74AAB">
            <w:pPr>
              <w:pStyle w:val="Normal6a"/>
            </w:pPr>
          </w:p>
        </w:tc>
        <w:tc>
          <w:tcPr>
            <w:tcW w:w="4876" w:type="dxa"/>
            <w:tcBorders>
              <w:top w:val="nil"/>
              <w:left w:val="nil"/>
              <w:bottom w:val="nil"/>
              <w:right w:val="nil"/>
            </w:tcBorders>
          </w:tcPr>
          <w:p w14:paraId="022E5BAA" w14:textId="77777777" w:rsidR="002C6620" w:rsidRPr="00F77661" w:rsidRDefault="002C6620" w:rsidP="00E74AAB">
            <w:pPr>
              <w:pStyle w:val="Normal6a"/>
            </w:pPr>
            <w:r w:rsidRPr="00F77661">
              <w:rPr>
                <w:b/>
                <w:i/>
              </w:rPr>
              <w:t>3b.</w:t>
            </w:r>
            <w:r w:rsidRPr="00F77661">
              <w:tab/>
            </w:r>
            <w:r w:rsidRPr="00F77661">
              <w:rPr>
                <w:b/>
                <w:i/>
              </w:rPr>
              <w:t>understreger, at der ikke bør udarbejdes forvaltningsplaner, strategier for genopretning af bestande eller foranstaltninger til beskyttelse af havmiljøet uden først at have hørt fiskerne og deres organisationer på en meningsfuld og systematisk måde og rådført sig hos de nationale videnskabelige kredse, som har mange års praktisk viden om de marine økosystemers tilstand og bedre kan afspejle virkeligheden end analyser, der udarbejdes isoleret fra praksis af administrationer eller internationale organisationer;</w:t>
            </w:r>
          </w:p>
        </w:tc>
      </w:tr>
    </w:tbl>
    <w:p w14:paraId="78A0CB2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4B9F5936" w14:textId="77777777" w:rsidR="002C6620" w:rsidRPr="00F77661" w:rsidRDefault="002C6620" w:rsidP="002C6620">
      <w:r w:rsidRPr="00F77661">
        <w:rPr>
          <w:rStyle w:val="HideTWBExt"/>
          <w:color w:val="auto"/>
        </w:rPr>
        <w:t>&lt;/Amend&gt;</w:t>
      </w:r>
    </w:p>
    <w:p w14:paraId="299C6EC1"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227</w:t>
      </w:r>
      <w:r w:rsidRPr="00F77661">
        <w:rPr>
          <w:rStyle w:val="HideTWBExt"/>
          <w:color w:val="auto"/>
        </w:rPr>
        <w:t>&lt;/NumAm&gt;</w:t>
      </w:r>
    </w:p>
    <w:p w14:paraId="7151A1CD"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63B91E72" w14:textId="77777777" w:rsidR="002C6620" w:rsidRPr="00F77661" w:rsidRDefault="002C6620" w:rsidP="002C6620">
      <w:pPr>
        <w:pStyle w:val="NormalBold"/>
      </w:pPr>
      <w:r w:rsidRPr="00F77661">
        <w:rPr>
          <w:rStyle w:val="HideTWBExt"/>
          <w:b w:val="0"/>
          <w:color w:val="auto"/>
        </w:rPr>
        <w:t>&lt;/RepeatBlock-By&gt;</w:t>
      </w:r>
    </w:p>
    <w:p w14:paraId="4FD1E7A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2B21079"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FC93FC0" w14:textId="77777777" w:rsidTr="00E74AAB">
        <w:trPr>
          <w:trHeight w:hRule="exact" w:val="240"/>
          <w:jc w:val="center"/>
        </w:trPr>
        <w:tc>
          <w:tcPr>
            <w:tcW w:w="9752" w:type="dxa"/>
            <w:gridSpan w:val="2"/>
            <w:tcBorders>
              <w:top w:val="nil"/>
              <w:left w:val="nil"/>
              <w:bottom w:val="nil"/>
              <w:right w:val="nil"/>
            </w:tcBorders>
          </w:tcPr>
          <w:p w14:paraId="442EBB03" w14:textId="77777777" w:rsidR="002C6620" w:rsidRPr="00F77661" w:rsidRDefault="002C6620" w:rsidP="00E74AAB"/>
        </w:tc>
      </w:tr>
      <w:tr w:rsidR="00B63B69" w:rsidRPr="00F77661" w14:paraId="514B5197" w14:textId="77777777" w:rsidTr="00E74AAB">
        <w:trPr>
          <w:trHeight w:val="240"/>
          <w:jc w:val="center"/>
        </w:trPr>
        <w:tc>
          <w:tcPr>
            <w:tcW w:w="4876" w:type="dxa"/>
            <w:tcBorders>
              <w:top w:val="nil"/>
              <w:left w:val="nil"/>
              <w:bottom w:val="nil"/>
              <w:right w:val="nil"/>
            </w:tcBorders>
          </w:tcPr>
          <w:p w14:paraId="769F848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0AC692A" w14:textId="77777777" w:rsidR="002C6620" w:rsidRPr="00F77661" w:rsidRDefault="002C6620" w:rsidP="00E74AAB">
            <w:pPr>
              <w:pStyle w:val="AmColumnHeading"/>
            </w:pPr>
            <w:r w:rsidRPr="00F77661">
              <w:t>Ændringsforslag</w:t>
            </w:r>
          </w:p>
        </w:tc>
      </w:tr>
      <w:tr w:rsidR="00B63B69" w:rsidRPr="00F77661" w14:paraId="46F38A5D" w14:textId="77777777" w:rsidTr="00E74AAB">
        <w:trPr>
          <w:jc w:val="center"/>
        </w:trPr>
        <w:tc>
          <w:tcPr>
            <w:tcW w:w="4876" w:type="dxa"/>
            <w:tcBorders>
              <w:top w:val="nil"/>
              <w:left w:val="nil"/>
              <w:bottom w:val="nil"/>
              <w:right w:val="nil"/>
            </w:tcBorders>
          </w:tcPr>
          <w:p w14:paraId="5185E5D2" w14:textId="77777777" w:rsidR="002C6620" w:rsidRPr="00F77661" w:rsidRDefault="002C6620" w:rsidP="00E74AAB">
            <w:pPr>
              <w:pStyle w:val="Normal6a"/>
            </w:pPr>
            <w:r w:rsidRPr="00F77661">
              <w:rPr>
                <w:b/>
                <w:i/>
              </w:rPr>
              <w:t>4.</w:t>
            </w:r>
            <w:r w:rsidRPr="00F77661">
              <w:tab/>
            </w:r>
            <w:r w:rsidRPr="00F77661">
              <w:rPr>
                <w:b/>
                <w:i/>
              </w:rPr>
              <w:t>opfordrer medlemsstaterne og Kommissionen til at overveje at iværksætte nødforanstaltninger i henhold til artikel 12 og 13 i forordningen om den fælles fiskeripolitik og til hurtigt at forberede tiltag ved at analysere omkostningerne og fordelene ved at lukke størstedelen af fiskeriet, hvor der tages højde for tabte indtægter, indkomstmuligheder, fødevaresikkerhed og de fremtidige omkostninger ved ikke at handle;</w:t>
            </w:r>
          </w:p>
        </w:tc>
        <w:tc>
          <w:tcPr>
            <w:tcW w:w="4876" w:type="dxa"/>
            <w:tcBorders>
              <w:top w:val="nil"/>
              <w:left w:val="nil"/>
              <w:bottom w:val="nil"/>
              <w:right w:val="nil"/>
            </w:tcBorders>
          </w:tcPr>
          <w:p w14:paraId="18CE8C92" w14:textId="77777777" w:rsidR="002C6620" w:rsidRPr="00F77661" w:rsidRDefault="002C6620" w:rsidP="00E74AAB">
            <w:pPr>
              <w:pStyle w:val="Normal6a"/>
            </w:pPr>
            <w:r w:rsidRPr="00F77661">
              <w:rPr>
                <w:b/>
                <w:i/>
              </w:rPr>
              <w:t>udgår</w:t>
            </w:r>
          </w:p>
        </w:tc>
      </w:tr>
    </w:tbl>
    <w:p w14:paraId="080FFD0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686A0CCB" w14:textId="77777777" w:rsidR="002C6620" w:rsidRPr="00F77661" w:rsidRDefault="002C6620" w:rsidP="002C6620">
      <w:r w:rsidRPr="00F77661">
        <w:rPr>
          <w:rStyle w:val="HideTWBExt"/>
          <w:color w:val="auto"/>
        </w:rPr>
        <w:t>&lt;/Amend&gt;</w:t>
      </w:r>
    </w:p>
    <w:p w14:paraId="413B2F7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228</w:t>
      </w:r>
      <w:r w:rsidRPr="00F77661">
        <w:rPr>
          <w:rStyle w:val="HideTWBExt"/>
          <w:color w:val="auto"/>
        </w:rPr>
        <w:t>&lt;/NumAm&gt;</w:t>
      </w:r>
    </w:p>
    <w:p w14:paraId="16990B6D"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08581F9B" w14:textId="77777777" w:rsidR="002C6620" w:rsidRPr="00F77661" w:rsidRDefault="002C6620" w:rsidP="002C6620">
      <w:pPr>
        <w:pStyle w:val="NormalBold"/>
      </w:pPr>
      <w:r w:rsidRPr="00F77661">
        <w:rPr>
          <w:rStyle w:val="HideTWBExt"/>
          <w:b w:val="0"/>
          <w:color w:val="auto"/>
        </w:rPr>
        <w:t>&lt;/RepeatBlock-By&gt;</w:t>
      </w:r>
    </w:p>
    <w:p w14:paraId="37C129F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873CC77"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09AB513" w14:textId="77777777" w:rsidTr="00E74AAB">
        <w:trPr>
          <w:trHeight w:hRule="exact" w:val="240"/>
          <w:jc w:val="center"/>
        </w:trPr>
        <w:tc>
          <w:tcPr>
            <w:tcW w:w="9752" w:type="dxa"/>
            <w:gridSpan w:val="2"/>
            <w:tcBorders>
              <w:top w:val="nil"/>
              <w:left w:val="nil"/>
              <w:bottom w:val="nil"/>
              <w:right w:val="nil"/>
            </w:tcBorders>
          </w:tcPr>
          <w:p w14:paraId="5D779BA3" w14:textId="77777777" w:rsidR="002C6620" w:rsidRPr="00F77661" w:rsidRDefault="002C6620" w:rsidP="00E74AAB"/>
        </w:tc>
      </w:tr>
      <w:tr w:rsidR="00B63B69" w:rsidRPr="00F77661" w14:paraId="5960CDD1" w14:textId="77777777" w:rsidTr="00E74AAB">
        <w:trPr>
          <w:trHeight w:val="240"/>
          <w:jc w:val="center"/>
        </w:trPr>
        <w:tc>
          <w:tcPr>
            <w:tcW w:w="4876" w:type="dxa"/>
            <w:tcBorders>
              <w:top w:val="nil"/>
              <w:left w:val="nil"/>
              <w:bottom w:val="nil"/>
              <w:right w:val="nil"/>
            </w:tcBorders>
          </w:tcPr>
          <w:p w14:paraId="5A21733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04DF29A" w14:textId="77777777" w:rsidR="002C6620" w:rsidRPr="00F77661" w:rsidRDefault="002C6620" w:rsidP="00E74AAB">
            <w:pPr>
              <w:pStyle w:val="AmColumnHeading"/>
            </w:pPr>
            <w:r w:rsidRPr="00F77661">
              <w:t>Ændringsforslag</w:t>
            </w:r>
          </w:p>
        </w:tc>
      </w:tr>
      <w:tr w:rsidR="00B63B69" w:rsidRPr="00F77661" w14:paraId="4DABCF8F" w14:textId="77777777" w:rsidTr="00E74AAB">
        <w:trPr>
          <w:jc w:val="center"/>
        </w:trPr>
        <w:tc>
          <w:tcPr>
            <w:tcW w:w="4876" w:type="dxa"/>
            <w:tcBorders>
              <w:top w:val="nil"/>
              <w:left w:val="nil"/>
              <w:bottom w:val="nil"/>
              <w:right w:val="nil"/>
            </w:tcBorders>
          </w:tcPr>
          <w:p w14:paraId="71C4BCE4" w14:textId="77777777" w:rsidR="002C6620" w:rsidRPr="00F77661" w:rsidRDefault="002C6620" w:rsidP="00E74AAB">
            <w:pPr>
              <w:pStyle w:val="Normal6a"/>
            </w:pPr>
            <w:r w:rsidRPr="00F77661">
              <w:rPr>
                <w:b/>
                <w:i/>
              </w:rPr>
              <w:t>4.</w:t>
            </w:r>
            <w:r w:rsidRPr="00F77661">
              <w:tab/>
            </w:r>
            <w:r w:rsidRPr="00F77661">
              <w:rPr>
                <w:b/>
                <w:i/>
              </w:rPr>
              <w:t>opfordrer medlemsstaterne og Kommissionen til at overveje at iværksætte nødforanstaltninger i henhold til artikel 12 og 13 i forordningen om den fælles fiskeripolitik og til hurtigt at forberede tiltag ved at analysere omkostningerne og fordelene ved at lukke størstedelen af fiskeriet, hvor der tages højde for tabte indtægter, indkomstmuligheder, fødevaresikkerhed og de fremtidige omkostninger ved ikke at handle;</w:t>
            </w:r>
          </w:p>
        </w:tc>
        <w:tc>
          <w:tcPr>
            <w:tcW w:w="4876" w:type="dxa"/>
            <w:tcBorders>
              <w:top w:val="nil"/>
              <w:left w:val="nil"/>
              <w:bottom w:val="nil"/>
              <w:right w:val="nil"/>
            </w:tcBorders>
          </w:tcPr>
          <w:p w14:paraId="238F5B3C" w14:textId="77777777" w:rsidR="002C6620" w:rsidRPr="00F77661" w:rsidRDefault="002C6620" w:rsidP="00E74AAB">
            <w:pPr>
              <w:pStyle w:val="Normal6a"/>
            </w:pPr>
            <w:r w:rsidRPr="00F77661">
              <w:rPr>
                <w:b/>
                <w:i/>
              </w:rPr>
              <w:t>udgår</w:t>
            </w:r>
          </w:p>
        </w:tc>
      </w:tr>
    </w:tbl>
    <w:p w14:paraId="534674B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0F89388" w14:textId="77777777" w:rsidR="002C6620" w:rsidRPr="00F77661" w:rsidRDefault="002C6620" w:rsidP="002C6620">
      <w:r w:rsidRPr="00F77661">
        <w:rPr>
          <w:rStyle w:val="HideTWBExt"/>
          <w:color w:val="auto"/>
        </w:rPr>
        <w:t>&lt;/Amend&gt;</w:t>
      </w:r>
    </w:p>
    <w:p w14:paraId="5464085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229</w:t>
      </w:r>
      <w:r w:rsidRPr="00F77661">
        <w:rPr>
          <w:rStyle w:val="HideTWBExt"/>
          <w:color w:val="auto"/>
        </w:rPr>
        <w:t>&lt;/NumAm&gt;</w:t>
      </w:r>
    </w:p>
    <w:p w14:paraId="1CA173F6"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 Piotr Müller</w:t>
      </w:r>
      <w:r w:rsidRPr="00F77661">
        <w:rPr>
          <w:rStyle w:val="HideTWBExt"/>
          <w:b w:val="0"/>
          <w:color w:val="auto"/>
        </w:rPr>
        <w:t>&lt;/Members&gt;</w:t>
      </w:r>
    </w:p>
    <w:p w14:paraId="78EA633B" w14:textId="77777777" w:rsidR="002C6620" w:rsidRPr="00F77661" w:rsidRDefault="002C6620" w:rsidP="002C6620">
      <w:pPr>
        <w:pStyle w:val="NormalBold"/>
      </w:pPr>
      <w:r w:rsidRPr="00F77661">
        <w:rPr>
          <w:rStyle w:val="HideTWBExt"/>
          <w:b w:val="0"/>
          <w:color w:val="auto"/>
        </w:rPr>
        <w:t>&lt;/RepeatBlock-By&gt;</w:t>
      </w:r>
    </w:p>
    <w:p w14:paraId="52EDB77B"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4A4DD01"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40AA1EA" w14:textId="77777777" w:rsidTr="00E74AAB">
        <w:trPr>
          <w:trHeight w:hRule="exact" w:val="240"/>
          <w:jc w:val="center"/>
        </w:trPr>
        <w:tc>
          <w:tcPr>
            <w:tcW w:w="9752" w:type="dxa"/>
            <w:gridSpan w:val="2"/>
            <w:tcBorders>
              <w:top w:val="nil"/>
              <w:left w:val="nil"/>
              <w:bottom w:val="nil"/>
              <w:right w:val="nil"/>
            </w:tcBorders>
          </w:tcPr>
          <w:p w14:paraId="43BF1161" w14:textId="77777777" w:rsidR="002C6620" w:rsidRPr="00F77661" w:rsidRDefault="002C6620" w:rsidP="00E74AAB"/>
        </w:tc>
      </w:tr>
      <w:tr w:rsidR="00B63B69" w:rsidRPr="00F77661" w14:paraId="3C603C53" w14:textId="77777777" w:rsidTr="00E74AAB">
        <w:trPr>
          <w:trHeight w:val="240"/>
          <w:jc w:val="center"/>
        </w:trPr>
        <w:tc>
          <w:tcPr>
            <w:tcW w:w="4876" w:type="dxa"/>
            <w:tcBorders>
              <w:top w:val="nil"/>
              <w:left w:val="nil"/>
              <w:bottom w:val="nil"/>
              <w:right w:val="nil"/>
            </w:tcBorders>
          </w:tcPr>
          <w:p w14:paraId="76F2422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6E0E28E" w14:textId="77777777" w:rsidR="002C6620" w:rsidRPr="00F77661" w:rsidRDefault="002C6620" w:rsidP="00E74AAB">
            <w:pPr>
              <w:pStyle w:val="AmColumnHeading"/>
            </w:pPr>
            <w:r w:rsidRPr="00F77661">
              <w:t>Ændringsforslag</w:t>
            </w:r>
          </w:p>
        </w:tc>
      </w:tr>
      <w:tr w:rsidR="00B63B69" w:rsidRPr="00F77661" w14:paraId="70E64F29" w14:textId="77777777" w:rsidTr="00E74AAB">
        <w:trPr>
          <w:jc w:val="center"/>
        </w:trPr>
        <w:tc>
          <w:tcPr>
            <w:tcW w:w="4876" w:type="dxa"/>
            <w:tcBorders>
              <w:top w:val="nil"/>
              <w:left w:val="nil"/>
              <w:bottom w:val="nil"/>
              <w:right w:val="nil"/>
            </w:tcBorders>
          </w:tcPr>
          <w:p w14:paraId="52F714B7" w14:textId="77777777" w:rsidR="002C6620" w:rsidRPr="00F77661" w:rsidRDefault="002C6620" w:rsidP="00E74AAB">
            <w:pPr>
              <w:pStyle w:val="Normal6a"/>
            </w:pPr>
            <w:r w:rsidRPr="00F77661">
              <w:rPr>
                <w:b/>
                <w:i/>
              </w:rPr>
              <w:t>4.</w:t>
            </w:r>
            <w:r w:rsidRPr="00F77661">
              <w:tab/>
            </w:r>
            <w:r w:rsidRPr="00F77661">
              <w:rPr>
                <w:b/>
                <w:i/>
              </w:rPr>
              <w:t>opfordrer medlemsstaterne og Kommissionen til at overveje at iværksætte nødforanstaltninger i henhold til artikel 12 og 13 i forordningen om den fælles fiskeripolitik og til hurtigt at forberede tiltag ved at analysere omkostningerne og fordelene ved at lukke størstedelen af fiskeriet, hvor der tages højde for tabte indtægter, indkomstmuligheder, fødevaresikkerhed og de fremtidige omkostninger ved ikke at handle;</w:t>
            </w:r>
          </w:p>
        </w:tc>
        <w:tc>
          <w:tcPr>
            <w:tcW w:w="4876" w:type="dxa"/>
            <w:tcBorders>
              <w:top w:val="nil"/>
              <w:left w:val="nil"/>
              <w:bottom w:val="nil"/>
              <w:right w:val="nil"/>
            </w:tcBorders>
          </w:tcPr>
          <w:p w14:paraId="6BE2A524" w14:textId="77777777" w:rsidR="002C6620" w:rsidRPr="00F77661" w:rsidRDefault="002C6620" w:rsidP="00E74AAB">
            <w:pPr>
              <w:pStyle w:val="Normal6a"/>
            </w:pPr>
            <w:r w:rsidRPr="00F77661">
              <w:rPr>
                <w:b/>
                <w:i/>
              </w:rPr>
              <w:t>udgår</w:t>
            </w:r>
          </w:p>
        </w:tc>
      </w:tr>
    </w:tbl>
    <w:p w14:paraId="4E77C61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3F827DD" w14:textId="77777777" w:rsidR="002C6620" w:rsidRPr="00F77661" w:rsidRDefault="002C6620" w:rsidP="002C6620">
      <w:r w:rsidRPr="00F77661">
        <w:rPr>
          <w:rStyle w:val="HideTWBExt"/>
          <w:color w:val="auto"/>
        </w:rPr>
        <w:t>&lt;/Amend&gt;</w:t>
      </w:r>
    </w:p>
    <w:p w14:paraId="48CEC76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230</w:t>
      </w:r>
      <w:r w:rsidRPr="00F77661">
        <w:rPr>
          <w:rStyle w:val="HideTWBExt"/>
          <w:color w:val="auto"/>
        </w:rPr>
        <w:t>&lt;/NumAm&gt;</w:t>
      </w:r>
    </w:p>
    <w:p w14:paraId="3FC3D065" w14:textId="77777777" w:rsidR="002C6620" w:rsidRPr="00F77661" w:rsidRDefault="002C6620" w:rsidP="002C6620">
      <w:pPr>
        <w:pStyle w:val="NormalBold"/>
      </w:pPr>
      <w:r w:rsidRPr="00F77661">
        <w:rPr>
          <w:rStyle w:val="HideTWBExt"/>
          <w:b w:val="0"/>
          <w:color w:val="auto"/>
        </w:rPr>
        <w:t>&lt;RepeatBlock-By&gt;&lt;Members&gt;</w:t>
      </w:r>
      <w:r w:rsidRPr="00F77661">
        <w:t>Asger Christensen</w:t>
      </w:r>
      <w:r w:rsidRPr="00F77661">
        <w:rPr>
          <w:rStyle w:val="HideTWBExt"/>
          <w:b w:val="0"/>
          <w:color w:val="auto"/>
        </w:rPr>
        <w:t>&lt;/Members&gt;</w:t>
      </w:r>
    </w:p>
    <w:p w14:paraId="561E8BB5" w14:textId="77777777" w:rsidR="002C6620" w:rsidRPr="00F77661" w:rsidRDefault="002C6620" w:rsidP="002C6620">
      <w:pPr>
        <w:pStyle w:val="NormalBold"/>
      </w:pPr>
      <w:r w:rsidRPr="00F77661">
        <w:rPr>
          <w:rStyle w:val="HideTWBExt"/>
          <w:b w:val="0"/>
          <w:color w:val="auto"/>
        </w:rPr>
        <w:t>&lt;/RepeatBlock-By&gt;</w:t>
      </w:r>
    </w:p>
    <w:p w14:paraId="6CE2708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602BEDC"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5EC406A" w14:textId="77777777" w:rsidTr="00E74AAB">
        <w:trPr>
          <w:trHeight w:hRule="exact" w:val="240"/>
          <w:jc w:val="center"/>
        </w:trPr>
        <w:tc>
          <w:tcPr>
            <w:tcW w:w="9752" w:type="dxa"/>
            <w:gridSpan w:val="2"/>
            <w:tcBorders>
              <w:top w:val="nil"/>
              <w:left w:val="nil"/>
              <w:bottom w:val="nil"/>
              <w:right w:val="nil"/>
            </w:tcBorders>
          </w:tcPr>
          <w:p w14:paraId="7260C82C" w14:textId="77777777" w:rsidR="002C6620" w:rsidRPr="00F77661" w:rsidRDefault="002C6620" w:rsidP="00E74AAB"/>
        </w:tc>
      </w:tr>
      <w:tr w:rsidR="00B63B69" w:rsidRPr="00F77661" w14:paraId="13F1C0EE" w14:textId="77777777" w:rsidTr="00E74AAB">
        <w:trPr>
          <w:trHeight w:val="240"/>
          <w:jc w:val="center"/>
        </w:trPr>
        <w:tc>
          <w:tcPr>
            <w:tcW w:w="4876" w:type="dxa"/>
            <w:tcBorders>
              <w:top w:val="nil"/>
              <w:left w:val="nil"/>
              <w:bottom w:val="nil"/>
              <w:right w:val="nil"/>
            </w:tcBorders>
          </w:tcPr>
          <w:p w14:paraId="536FE2D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65F5FFA" w14:textId="77777777" w:rsidR="002C6620" w:rsidRPr="00F77661" w:rsidRDefault="002C6620" w:rsidP="00E74AAB">
            <w:pPr>
              <w:pStyle w:val="AmColumnHeading"/>
            </w:pPr>
            <w:r w:rsidRPr="00F77661">
              <w:t>Ændringsforslag</w:t>
            </w:r>
          </w:p>
        </w:tc>
      </w:tr>
      <w:tr w:rsidR="00B63B69" w:rsidRPr="00F77661" w14:paraId="4F071335" w14:textId="77777777" w:rsidTr="00E74AAB">
        <w:trPr>
          <w:jc w:val="center"/>
        </w:trPr>
        <w:tc>
          <w:tcPr>
            <w:tcW w:w="4876" w:type="dxa"/>
            <w:tcBorders>
              <w:top w:val="nil"/>
              <w:left w:val="nil"/>
              <w:bottom w:val="nil"/>
              <w:right w:val="nil"/>
            </w:tcBorders>
          </w:tcPr>
          <w:p w14:paraId="3C832C66" w14:textId="77777777" w:rsidR="002C6620" w:rsidRPr="00F77661" w:rsidRDefault="002C6620" w:rsidP="00E74AAB">
            <w:pPr>
              <w:pStyle w:val="Normal6a"/>
            </w:pPr>
            <w:r w:rsidRPr="00F77661">
              <w:rPr>
                <w:b/>
                <w:i/>
              </w:rPr>
              <w:t>4.</w:t>
            </w:r>
            <w:r w:rsidRPr="00F77661">
              <w:tab/>
            </w:r>
            <w:r w:rsidRPr="00F77661">
              <w:rPr>
                <w:b/>
                <w:i/>
              </w:rPr>
              <w:t>opfordrer medlemsstaterne og Kommissionen til at overveje at iværksætte nødforanstaltninger i henhold til artikel 12 og 13 i forordningen om den fælles fiskeripolitik og til hurtigt at forberede tiltag ved at analysere omkostningerne og fordelene ved at lukke størstedelen af fiskeriet, hvor der tages højde for tabte indtægter, indkomstmuligheder, fødevaresikkerhed og de fremtidige omkostninger ved ikke at handle;</w:t>
            </w:r>
          </w:p>
        </w:tc>
        <w:tc>
          <w:tcPr>
            <w:tcW w:w="4876" w:type="dxa"/>
            <w:tcBorders>
              <w:top w:val="nil"/>
              <w:left w:val="nil"/>
              <w:bottom w:val="nil"/>
              <w:right w:val="nil"/>
            </w:tcBorders>
          </w:tcPr>
          <w:p w14:paraId="0F4B18E7" w14:textId="77777777" w:rsidR="002C6620" w:rsidRPr="00F77661" w:rsidRDefault="002C6620" w:rsidP="00E74AAB">
            <w:pPr>
              <w:pStyle w:val="Normal6a"/>
            </w:pPr>
            <w:r w:rsidRPr="00F77661">
              <w:rPr>
                <w:b/>
                <w:i/>
              </w:rPr>
              <w:t>udgår</w:t>
            </w:r>
          </w:p>
        </w:tc>
      </w:tr>
    </w:tbl>
    <w:p w14:paraId="5D78C86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DADADD9" w14:textId="77777777" w:rsidR="002C6620" w:rsidRPr="00F77661" w:rsidRDefault="002C6620" w:rsidP="002C6620">
      <w:r w:rsidRPr="00F77661">
        <w:rPr>
          <w:rStyle w:val="HideTWBExt"/>
          <w:color w:val="auto"/>
        </w:rPr>
        <w:t>&lt;/Amend&gt;</w:t>
      </w:r>
    </w:p>
    <w:p w14:paraId="10562FD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231</w:t>
      </w:r>
      <w:r w:rsidRPr="00F77661">
        <w:rPr>
          <w:rStyle w:val="HideTWBExt"/>
          <w:color w:val="auto"/>
        </w:rPr>
        <w:t>&lt;/NumAm&gt;</w:t>
      </w:r>
    </w:p>
    <w:p w14:paraId="55759143" w14:textId="77777777" w:rsidR="002C6620" w:rsidRPr="00E34263" w:rsidRDefault="002C6620" w:rsidP="002C6620">
      <w:pPr>
        <w:pStyle w:val="NormalBold"/>
        <w:rPr>
          <w:lang w:val="de-DE"/>
        </w:rPr>
      </w:pPr>
      <w:r w:rsidRPr="00E34263">
        <w:rPr>
          <w:rStyle w:val="HideTWBExt"/>
          <w:b w:val="0"/>
          <w:color w:val="auto"/>
          <w:lang w:val="de-DE"/>
        </w:rPr>
        <w:t>&lt;RepeatBlock-By&gt;&lt;Members&gt;</w:t>
      </w:r>
      <w:r w:rsidRPr="00E34263">
        <w:rPr>
          <w:lang w:val="de-DE"/>
        </w:rPr>
        <w:t>Emma Wiesner, Michal Wiezik, Karin Karlsbro</w:t>
      </w:r>
      <w:r w:rsidRPr="00E34263">
        <w:rPr>
          <w:rStyle w:val="HideTWBExt"/>
          <w:b w:val="0"/>
          <w:color w:val="auto"/>
          <w:lang w:val="de-DE"/>
        </w:rPr>
        <w:t>&lt;/Members&gt;</w:t>
      </w:r>
    </w:p>
    <w:p w14:paraId="1A52887D" w14:textId="77777777" w:rsidR="002C6620" w:rsidRPr="00E34263" w:rsidRDefault="002C6620" w:rsidP="002C6620">
      <w:pPr>
        <w:pStyle w:val="NormalBold"/>
        <w:rPr>
          <w:lang w:val="de-DE"/>
        </w:rPr>
      </w:pPr>
      <w:r w:rsidRPr="00E34263">
        <w:rPr>
          <w:rStyle w:val="HideTWBExt"/>
          <w:b w:val="0"/>
          <w:color w:val="auto"/>
          <w:lang w:val="de-DE"/>
        </w:rPr>
        <w:t>&lt;/RepeatBlock-By&gt;</w:t>
      </w:r>
    </w:p>
    <w:p w14:paraId="6B4AF26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54184AD"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207A051" w14:textId="77777777" w:rsidTr="00E74AAB">
        <w:trPr>
          <w:trHeight w:hRule="exact" w:val="240"/>
          <w:jc w:val="center"/>
        </w:trPr>
        <w:tc>
          <w:tcPr>
            <w:tcW w:w="9752" w:type="dxa"/>
            <w:gridSpan w:val="2"/>
            <w:tcBorders>
              <w:top w:val="nil"/>
              <w:left w:val="nil"/>
              <w:bottom w:val="nil"/>
              <w:right w:val="nil"/>
            </w:tcBorders>
          </w:tcPr>
          <w:p w14:paraId="2D8BAA0E" w14:textId="77777777" w:rsidR="002C6620" w:rsidRPr="00F77661" w:rsidRDefault="002C6620" w:rsidP="00E74AAB"/>
        </w:tc>
      </w:tr>
      <w:tr w:rsidR="00B63B69" w:rsidRPr="00F77661" w14:paraId="7609C477" w14:textId="77777777" w:rsidTr="00E74AAB">
        <w:trPr>
          <w:trHeight w:val="240"/>
          <w:jc w:val="center"/>
        </w:trPr>
        <w:tc>
          <w:tcPr>
            <w:tcW w:w="4876" w:type="dxa"/>
            <w:tcBorders>
              <w:top w:val="nil"/>
              <w:left w:val="nil"/>
              <w:bottom w:val="nil"/>
              <w:right w:val="nil"/>
            </w:tcBorders>
          </w:tcPr>
          <w:p w14:paraId="599E3D5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6A3D406" w14:textId="77777777" w:rsidR="002C6620" w:rsidRPr="00F77661" w:rsidRDefault="002C6620" w:rsidP="00E74AAB">
            <w:pPr>
              <w:pStyle w:val="AmColumnHeading"/>
            </w:pPr>
            <w:r w:rsidRPr="00F77661">
              <w:t>Ændringsforslag</w:t>
            </w:r>
          </w:p>
        </w:tc>
      </w:tr>
      <w:tr w:rsidR="00B63B69" w:rsidRPr="00F77661" w14:paraId="256AD8FE" w14:textId="77777777" w:rsidTr="00E74AAB">
        <w:trPr>
          <w:jc w:val="center"/>
        </w:trPr>
        <w:tc>
          <w:tcPr>
            <w:tcW w:w="4876" w:type="dxa"/>
            <w:tcBorders>
              <w:top w:val="nil"/>
              <w:left w:val="nil"/>
              <w:bottom w:val="nil"/>
              <w:right w:val="nil"/>
            </w:tcBorders>
          </w:tcPr>
          <w:p w14:paraId="6FC304B6" w14:textId="77777777" w:rsidR="002C6620" w:rsidRPr="00F77661" w:rsidRDefault="002C6620" w:rsidP="00E74AAB">
            <w:pPr>
              <w:pStyle w:val="Normal6a"/>
            </w:pPr>
            <w:r w:rsidRPr="00F77661">
              <w:t>4.</w:t>
            </w:r>
            <w:r w:rsidRPr="00F77661">
              <w:tab/>
              <w:t xml:space="preserve">opfordrer medlemsstaterne og Kommissionen til </w:t>
            </w:r>
            <w:r w:rsidRPr="00F77661">
              <w:rPr>
                <w:b/>
                <w:bCs/>
                <w:i/>
                <w:iCs/>
              </w:rPr>
              <w:t>at overveje at iværksætte nødforanstaltninger i henhold til artikel 12 og 13 i forordningen om den fælles fiskeripolitik og til</w:t>
            </w:r>
            <w:r w:rsidRPr="00F77661">
              <w:t xml:space="preserve"> hurtigt at forberede tiltag ved at analysere omkostningerne og fordelene ved at lukke </w:t>
            </w:r>
            <w:r w:rsidRPr="00F77661">
              <w:rPr>
                <w:b/>
                <w:bCs/>
                <w:i/>
                <w:iCs/>
              </w:rPr>
              <w:t>størstedelen af fiskeriet</w:t>
            </w:r>
            <w:r w:rsidRPr="00F77661">
              <w:t>, hvor der tages højde for tabte indtægter, indkomstmuligheder, fødevaresikkerhed og de fremtidige omkostninger ved ikke at handle;</w:t>
            </w:r>
          </w:p>
        </w:tc>
        <w:tc>
          <w:tcPr>
            <w:tcW w:w="4876" w:type="dxa"/>
            <w:tcBorders>
              <w:top w:val="nil"/>
              <w:left w:val="nil"/>
              <w:bottom w:val="nil"/>
              <w:right w:val="nil"/>
            </w:tcBorders>
          </w:tcPr>
          <w:p w14:paraId="2798A125" w14:textId="6CB6D99F" w:rsidR="002C6620" w:rsidRPr="00F77661" w:rsidRDefault="002C6620" w:rsidP="00E74AAB">
            <w:pPr>
              <w:pStyle w:val="Normal6a"/>
            </w:pPr>
            <w:r w:rsidRPr="00F77661">
              <w:t>4.</w:t>
            </w:r>
            <w:r w:rsidRPr="00F77661">
              <w:tab/>
              <w:t>opfordrer medlemsstaterne og Kommissionen til</w:t>
            </w:r>
            <w:r w:rsidRPr="00F77661">
              <w:rPr>
                <w:b/>
                <w:bCs/>
                <w:i/>
                <w:iCs/>
              </w:rPr>
              <w:t>, i lyset af at målene i forordningen om den flerårige plan for Østersøen hverken er nået på det miljømæssige eller det socioøkonomiske område,</w:t>
            </w:r>
            <w:r w:rsidRPr="00F77661">
              <w:t xml:space="preserve"> hurtigt at forberede tiltag ved at analysere omkostningerne og fordelene ved at lukke </w:t>
            </w:r>
            <w:r w:rsidRPr="00F77661">
              <w:rPr>
                <w:b/>
                <w:bCs/>
                <w:i/>
                <w:iCs/>
              </w:rPr>
              <w:t>relevant fiskeri</w:t>
            </w:r>
            <w:r w:rsidRPr="00F77661">
              <w:t xml:space="preserve">, hvor der tages højde for tabte indtægter, indkomstmuligheder, fødevaresikkerhed og de fremtidige omkostninger ved ikke at handle; </w:t>
            </w:r>
            <w:r w:rsidRPr="00F77661">
              <w:rPr>
                <w:b/>
                <w:i/>
              </w:rPr>
              <w:t xml:space="preserve">opfordrer medlemsstaternes til at gennemføre sådanne nødvendige tiltag ved hjælp af de redskaber, der er til rådighed for dem, såsom foranstaltningerne i forordningen om den flerårige plan for Østersøen eller artikel 11, 12 og 13 i </w:t>
            </w:r>
            <w:r w:rsidR="00017256">
              <w:rPr>
                <w:b/>
                <w:i/>
              </w:rPr>
              <w:t xml:space="preserve">forordningen om </w:t>
            </w:r>
            <w:r w:rsidRPr="00F77661">
              <w:rPr>
                <w:b/>
                <w:i/>
              </w:rPr>
              <w:t>den fælles fiskeripolitik;</w:t>
            </w:r>
          </w:p>
        </w:tc>
      </w:tr>
    </w:tbl>
    <w:p w14:paraId="0F1345D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16C14F6" w14:textId="77777777" w:rsidR="002C6620" w:rsidRPr="00F77661" w:rsidRDefault="002C6620" w:rsidP="002C6620">
      <w:r w:rsidRPr="00F77661">
        <w:rPr>
          <w:rStyle w:val="HideTWBExt"/>
          <w:color w:val="auto"/>
        </w:rPr>
        <w:t>&lt;/Amend&gt;</w:t>
      </w:r>
    </w:p>
    <w:p w14:paraId="1FC3B9A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232</w:t>
      </w:r>
      <w:r w:rsidRPr="00F77661">
        <w:rPr>
          <w:rStyle w:val="HideTWBExt"/>
          <w:color w:val="auto"/>
        </w:rPr>
        <w:t>&lt;/NumAm&gt;</w:t>
      </w:r>
    </w:p>
    <w:p w14:paraId="32B6E5BC"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2D982681" w14:textId="77777777" w:rsidR="002C6620" w:rsidRPr="00F77661" w:rsidRDefault="002C6620" w:rsidP="002C6620">
      <w:pPr>
        <w:pStyle w:val="NormalBold"/>
      </w:pPr>
      <w:r w:rsidRPr="00F77661">
        <w:rPr>
          <w:rStyle w:val="HideTWBExt"/>
          <w:b w:val="0"/>
          <w:color w:val="auto"/>
        </w:rPr>
        <w:t>&lt;/RepeatBlock-By&gt;</w:t>
      </w:r>
    </w:p>
    <w:p w14:paraId="4109E81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419DAA1"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62DA35C" w14:textId="77777777" w:rsidTr="00E74AAB">
        <w:trPr>
          <w:trHeight w:hRule="exact" w:val="240"/>
          <w:jc w:val="center"/>
        </w:trPr>
        <w:tc>
          <w:tcPr>
            <w:tcW w:w="9752" w:type="dxa"/>
            <w:gridSpan w:val="2"/>
            <w:tcBorders>
              <w:top w:val="nil"/>
              <w:left w:val="nil"/>
              <w:bottom w:val="nil"/>
              <w:right w:val="nil"/>
            </w:tcBorders>
          </w:tcPr>
          <w:p w14:paraId="5EE51A45" w14:textId="77777777" w:rsidR="002C6620" w:rsidRPr="00F77661" w:rsidRDefault="002C6620" w:rsidP="00E74AAB"/>
        </w:tc>
      </w:tr>
      <w:tr w:rsidR="00B63B69" w:rsidRPr="00F77661" w14:paraId="25588B6D" w14:textId="77777777" w:rsidTr="00E74AAB">
        <w:trPr>
          <w:trHeight w:val="240"/>
          <w:jc w:val="center"/>
        </w:trPr>
        <w:tc>
          <w:tcPr>
            <w:tcW w:w="4876" w:type="dxa"/>
            <w:tcBorders>
              <w:top w:val="nil"/>
              <w:left w:val="nil"/>
              <w:bottom w:val="nil"/>
              <w:right w:val="nil"/>
            </w:tcBorders>
          </w:tcPr>
          <w:p w14:paraId="6FE0AF2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9AD3860" w14:textId="77777777" w:rsidR="002C6620" w:rsidRPr="00F77661" w:rsidRDefault="002C6620" w:rsidP="00E74AAB">
            <w:pPr>
              <w:pStyle w:val="AmColumnHeading"/>
            </w:pPr>
            <w:r w:rsidRPr="00F77661">
              <w:t>Ændringsforslag</w:t>
            </w:r>
          </w:p>
        </w:tc>
      </w:tr>
      <w:tr w:rsidR="00B63B69" w:rsidRPr="00F77661" w14:paraId="52F54208" w14:textId="77777777" w:rsidTr="00E74AAB">
        <w:trPr>
          <w:jc w:val="center"/>
        </w:trPr>
        <w:tc>
          <w:tcPr>
            <w:tcW w:w="4876" w:type="dxa"/>
            <w:tcBorders>
              <w:top w:val="nil"/>
              <w:left w:val="nil"/>
              <w:bottom w:val="nil"/>
              <w:right w:val="nil"/>
            </w:tcBorders>
          </w:tcPr>
          <w:p w14:paraId="50E99230" w14:textId="77777777" w:rsidR="002C6620" w:rsidRPr="00F77661" w:rsidRDefault="002C6620" w:rsidP="00E74AAB">
            <w:pPr>
              <w:pStyle w:val="Normal6a"/>
            </w:pPr>
            <w:r w:rsidRPr="00F77661">
              <w:t>4.</w:t>
            </w:r>
            <w:r w:rsidRPr="00F77661">
              <w:tab/>
              <w:t>opfordrer medlemsstaterne og Kommissionen til at overveje at iværksætte nødforanstaltninger i henhold til artikel 12 og 13 i forordningen om den fælles fiskeripolitik</w:t>
            </w:r>
            <w:r w:rsidRPr="00F77661">
              <w:rPr>
                <w:b/>
                <w:bCs/>
                <w:i/>
                <w:iCs/>
              </w:rPr>
              <w:t xml:space="preserve"> og til hurtigt at forberede tiltag ved at analysere omkostningerne og fordelene ved at lukke størstedelen af fiskeriet, hvor der tages højde for tabte indtægter, indkomstmuligheder, fødevaresikkerhed og de fremtidige omkostninger ved ikke at handle</w:t>
            </w:r>
            <w:r w:rsidRPr="00F77661">
              <w:t>;</w:t>
            </w:r>
          </w:p>
        </w:tc>
        <w:tc>
          <w:tcPr>
            <w:tcW w:w="4876" w:type="dxa"/>
            <w:tcBorders>
              <w:top w:val="nil"/>
              <w:left w:val="nil"/>
              <w:bottom w:val="nil"/>
              <w:right w:val="nil"/>
            </w:tcBorders>
          </w:tcPr>
          <w:p w14:paraId="2B9A211E" w14:textId="77777777" w:rsidR="002C6620" w:rsidRPr="00F77661" w:rsidRDefault="002C6620" w:rsidP="00E74AAB">
            <w:pPr>
              <w:pStyle w:val="Normal6a"/>
            </w:pPr>
            <w:r w:rsidRPr="00F77661">
              <w:t>4.</w:t>
            </w:r>
            <w:r w:rsidRPr="00F77661">
              <w:tab/>
              <w:t>opfordrer medlemsstaterne og Kommissionen til at overveje at iværksætte nødforanstaltninger i henhold til artikel 12 og 13 i forordningen om den fælles fiskeripolitik</w:t>
            </w:r>
            <w:r w:rsidRPr="00F77661">
              <w:rPr>
                <w:b/>
                <w:bCs/>
                <w:i/>
                <w:iCs/>
              </w:rPr>
              <w:t>, når den bedste tilgængelige videnskabelige rådgivning peger på behovet for sådanne foranstaltninger</w:t>
            </w:r>
            <w:r w:rsidRPr="00F77661">
              <w:t>;</w:t>
            </w:r>
          </w:p>
        </w:tc>
      </w:tr>
    </w:tbl>
    <w:p w14:paraId="25F3075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76D9E05" w14:textId="77777777" w:rsidR="002C6620" w:rsidRPr="00F77661" w:rsidRDefault="002C6620" w:rsidP="002C6620">
      <w:r w:rsidRPr="00F77661">
        <w:rPr>
          <w:rStyle w:val="HideTWBExt"/>
          <w:color w:val="auto"/>
        </w:rPr>
        <w:t>&lt;/Amend&gt;</w:t>
      </w:r>
    </w:p>
    <w:p w14:paraId="6ABE00A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233</w:t>
      </w:r>
      <w:r w:rsidRPr="00F77661">
        <w:rPr>
          <w:rStyle w:val="HideTWBExt"/>
          <w:color w:val="auto"/>
        </w:rPr>
        <w:t>&lt;/NumAm&gt;</w:t>
      </w:r>
    </w:p>
    <w:p w14:paraId="162B71D7"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1BBB0BEA" w14:textId="77777777" w:rsidR="002C6620" w:rsidRPr="00F77661" w:rsidRDefault="002C6620" w:rsidP="002C6620">
      <w:pPr>
        <w:pStyle w:val="NormalBold"/>
      </w:pPr>
      <w:r w:rsidRPr="00F77661">
        <w:rPr>
          <w:rStyle w:val="HideTWBExt"/>
          <w:b w:val="0"/>
          <w:color w:val="auto"/>
        </w:rPr>
        <w:t>&lt;/RepeatBlock-By&gt;</w:t>
      </w:r>
    </w:p>
    <w:p w14:paraId="71C4DC6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84972A8"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139206B" w14:textId="77777777" w:rsidTr="00E74AAB">
        <w:trPr>
          <w:trHeight w:hRule="exact" w:val="240"/>
          <w:jc w:val="center"/>
        </w:trPr>
        <w:tc>
          <w:tcPr>
            <w:tcW w:w="9752" w:type="dxa"/>
            <w:gridSpan w:val="2"/>
            <w:tcBorders>
              <w:top w:val="nil"/>
              <w:left w:val="nil"/>
              <w:bottom w:val="nil"/>
              <w:right w:val="nil"/>
            </w:tcBorders>
          </w:tcPr>
          <w:p w14:paraId="24C052E7" w14:textId="77777777" w:rsidR="002C6620" w:rsidRPr="00F77661" w:rsidRDefault="002C6620" w:rsidP="00E74AAB"/>
        </w:tc>
      </w:tr>
      <w:tr w:rsidR="00B63B69" w:rsidRPr="00F77661" w14:paraId="26E9B5A9" w14:textId="77777777" w:rsidTr="00E74AAB">
        <w:trPr>
          <w:trHeight w:val="240"/>
          <w:jc w:val="center"/>
        </w:trPr>
        <w:tc>
          <w:tcPr>
            <w:tcW w:w="4876" w:type="dxa"/>
            <w:tcBorders>
              <w:top w:val="nil"/>
              <w:left w:val="nil"/>
              <w:bottom w:val="nil"/>
              <w:right w:val="nil"/>
            </w:tcBorders>
          </w:tcPr>
          <w:p w14:paraId="079D5AB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AAD56DA" w14:textId="77777777" w:rsidR="002C6620" w:rsidRPr="00F77661" w:rsidRDefault="002C6620" w:rsidP="00E74AAB">
            <w:pPr>
              <w:pStyle w:val="AmColumnHeading"/>
            </w:pPr>
            <w:r w:rsidRPr="00F77661">
              <w:t>Ændringsforslag</w:t>
            </w:r>
          </w:p>
        </w:tc>
      </w:tr>
      <w:tr w:rsidR="00B63B69" w:rsidRPr="00F77661" w14:paraId="0FF55B9B" w14:textId="77777777" w:rsidTr="00E74AAB">
        <w:trPr>
          <w:jc w:val="center"/>
        </w:trPr>
        <w:tc>
          <w:tcPr>
            <w:tcW w:w="4876" w:type="dxa"/>
            <w:tcBorders>
              <w:top w:val="nil"/>
              <w:left w:val="nil"/>
              <w:bottom w:val="nil"/>
              <w:right w:val="nil"/>
            </w:tcBorders>
          </w:tcPr>
          <w:p w14:paraId="6EEAE910" w14:textId="77777777" w:rsidR="002C6620" w:rsidRPr="00F77661" w:rsidRDefault="002C6620" w:rsidP="00E74AAB">
            <w:pPr>
              <w:pStyle w:val="Normal6a"/>
            </w:pPr>
            <w:r w:rsidRPr="00F77661">
              <w:t>4.</w:t>
            </w:r>
            <w:r w:rsidRPr="00F77661">
              <w:tab/>
              <w:t>opfordrer medlemsstaterne og Kommissionen til at overveje at iværksætte nødforanstaltninger i henhold til artikel 12 og 13 i forordningen om den fælles fiskeripolitik</w:t>
            </w:r>
            <w:r w:rsidRPr="00F77661">
              <w:rPr>
                <w:b/>
                <w:bCs/>
                <w:i/>
                <w:iCs/>
              </w:rPr>
              <w:t xml:space="preserve"> og til hurtigt at forberede tiltag ved at analysere omkostningerne og fordelene ved at lukke størstedelen af fiskeriet, hvor der tages højde for tabte indtægter, indkomstmuligheder, fødevaresikkerhed og de fremtidige omkostninger ved ikke at handle</w:t>
            </w:r>
            <w:r w:rsidRPr="00F77661">
              <w:t>;</w:t>
            </w:r>
          </w:p>
        </w:tc>
        <w:tc>
          <w:tcPr>
            <w:tcW w:w="4876" w:type="dxa"/>
            <w:tcBorders>
              <w:top w:val="nil"/>
              <w:left w:val="nil"/>
              <w:bottom w:val="nil"/>
              <w:right w:val="nil"/>
            </w:tcBorders>
          </w:tcPr>
          <w:p w14:paraId="44FBEE64" w14:textId="77777777" w:rsidR="002C6620" w:rsidRPr="00F77661" w:rsidRDefault="002C6620" w:rsidP="00E74AAB">
            <w:pPr>
              <w:pStyle w:val="Normal6a"/>
            </w:pPr>
            <w:r w:rsidRPr="00F77661">
              <w:t>4.</w:t>
            </w:r>
            <w:r w:rsidRPr="00F77661">
              <w:tab/>
              <w:t>opfordrer medlemsstaterne og Kommissionen til at overveje at iværksætte nødforanstaltninger i henhold til artikel 12 og 13 i forordningen om den fælles fiskeripolitik</w:t>
            </w:r>
            <w:r w:rsidRPr="00F77661">
              <w:rPr>
                <w:b/>
                <w:bCs/>
                <w:i/>
                <w:iCs/>
              </w:rPr>
              <w:t>, når den bedste tilgængelige videnskabelige rådgivning peger på behovet for sådanne foranstaltninger</w:t>
            </w:r>
            <w:r w:rsidRPr="00F77661">
              <w:t>;</w:t>
            </w:r>
          </w:p>
        </w:tc>
      </w:tr>
    </w:tbl>
    <w:p w14:paraId="52C804A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E674F1C" w14:textId="77777777" w:rsidR="002C6620" w:rsidRPr="00F77661" w:rsidRDefault="002C6620" w:rsidP="002C6620">
      <w:r w:rsidRPr="00F77661">
        <w:rPr>
          <w:rStyle w:val="HideTWBExt"/>
          <w:color w:val="auto"/>
        </w:rPr>
        <w:t>&lt;/Amend&gt;</w:t>
      </w:r>
    </w:p>
    <w:p w14:paraId="1799538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234</w:t>
      </w:r>
      <w:r w:rsidRPr="00F77661">
        <w:rPr>
          <w:rStyle w:val="HideTWBExt"/>
          <w:color w:val="auto"/>
        </w:rPr>
        <w:t>&lt;/NumAm&gt;</w:t>
      </w:r>
    </w:p>
    <w:p w14:paraId="70266D08" w14:textId="77777777" w:rsidR="002C6620" w:rsidRPr="00F77661" w:rsidRDefault="002C6620" w:rsidP="002C6620">
      <w:pPr>
        <w:pStyle w:val="NormalBold"/>
      </w:pPr>
      <w:r w:rsidRPr="00F77661">
        <w:rPr>
          <w:rStyle w:val="HideTWBExt"/>
          <w:b w:val="0"/>
          <w:color w:val="auto"/>
        </w:rPr>
        <w:t>&lt;RepeatBlock-By&gt;&lt;Members&gt;</w:t>
      </w:r>
      <w:r w:rsidRPr="00F77661">
        <w:t>Michal Wiezik</w:t>
      </w:r>
      <w:r w:rsidRPr="00F77661">
        <w:rPr>
          <w:rStyle w:val="HideTWBExt"/>
          <w:b w:val="0"/>
          <w:color w:val="auto"/>
        </w:rPr>
        <w:t>&lt;/Members&gt;</w:t>
      </w:r>
    </w:p>
    <w:p w14:paraId="0D31C9F0" w14:textId="77777777" w:rsidR="002C6620" w:rsidRPr="00F77661" w:rsidRDefault="002C6620" w:rsidP="002C6620">
      <w:pPr>
        <w:pStyle w:val="NormalBold"/>
      </w:pPr>
      <w:r w:rsidRPr="00F77661">
        <w:rPr>
          <w:rStyle w:val="HideTWBExt"/>
          <w:b w:val="0"/>
          <w:color w:val="auto"/>
        </w:rPr>
        <w:t>&lt;/RepeatBlock-By&gt;</w:t>
      </w:r>
    </w:p>
    <w:p w14:paraId="4A1CC3B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C8E3BC5"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6FB7043" w14:textId="77777777" w:rsidTr="00E74AAB">
        <w:trPr>
          <w:trHeight w:hRule="exact" w:val="240"/>
          <w:jc w:val="center"/>
        </w:trPr>
        <w:tc>
          <w:tcPr>
            <w:tcW w:w="9752" w:type="dxa"/>
            <w:gridSpan w:val="2"/>
            <w:tcBorders>
              <w:top w:val="nil"/>
              <w:left w:val="nil"/>
              <w:bottom w:val="nil"/>
              <w:right w:val="nil"/>
            </w:tcBorders>
          </w:tcPr>
          <w:p w14:paraId="0797D60D" w14:textId="77777777" w:rsidR="002C6620" w:rsidRPr="00F77661" w:rsidRDefault="002C6620" w:rsidP="00E74AAB"/>
        </w:tc>
      </w:tr>
      <w:tr w:rsidR="00B63B69" w:rsidRPr="00F77661" w14:paraId="4C65793E" w14:textId="77777777" w:rsidTr="00E74AAB">
        <w:trPr>
          <w:trHeight w:val="240"/>
          <w:jc w:val="center"/>
        </w:trPr>
        <w:tc>
          <w:tcPr>
            <w:tcW w:w="4876" w:type="dxa"/>
            <w:tcBorders>
              <w:top w:val="nil"/>
              <w:left w:val="nil"/>
              <w:bottom w:val="nil"/>
              <w:right w:val="nil"/>
            </w:tcBorders>
          </w:tcPr>
          <w:p w14:paraId="570E956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5857850" w14:textId="77777777" w:rsidR="002C6620" w:rsidRPr="00F77661" w:rsidRDefault="002C6620" w:rsidP="00E74AAB">
            <w:pPr>
              <w:pStyle w:val="AmColumnHeading"/>
            </w:pPr>
            <w:r w:rsidRPr="00F77661">
              <w:t>Ændringsforslag</w:t>
            </w:r>
          </w:p>
        </w:tc>
      </w:tr>
      <w:tr w:rsidR="00B63B69" w:rsidRPr="00F77661" w14:paraId="16551A2C" w14:textId="77777777" w:rsidTr="00E74AAB">
        <w:trPr>
          <w:jc w:val="center"/>
        </w:trPr>
        <w:tc>
          <w:tcPr>
            <w:tcW w:w="4876" w:type="dxa"/>
            <w:tcBorders>
              <w:top w:val="nil"/>
              <w:left w:val="nil"/>
              <w:bottom w:val="nil"/>
              <w:right w:val="nil"/>
            </w:tcBorders>
          </w:tcPr>
          <w:p w14:paraId="6BE913BE" w14:textId="77777777" w:rsidR="002C6620" w:rsidRPr="00F77661" w:rsidRDefault="002C6620" w:rsidP="00E74AAB">
            <w:pPr>
              <w:pStyle w:val="Normal6a"/>
            </w:pPr>
            <w:r w:rsidRPr="00F77661">
              <w:t>4.</w:t>
            </w:r>
            <w:r w:rsidRPr="00F77661">
              <w:tab/>
              <w:t xml:space="preserve">opfordrer medlemsstaterne og Kommissionen til at overveje at iværksætte nødforanstaltninger i henhold til artikel 12 og 13 i forordningen om den fælles fiskeripolitik og til hurtigt at forberede tiltag ved at analysere omkostningerne og fordelene ved at lukke </w:t>
            </w:r>
            <w:r w:rsidRPr="00F77661">
              <w:rPr>
                <w:b/>
                <w:bCs/>
                <w:i/>
                <w:iCs/>
              </w:rPr>
              <w:t>størstedelen af</w:t>
            </w:r>
            <w:r w:rsidRPr="00F77661">
              <w:t xml:space="preserve"> fiskeriet, hvor der tages højde for tabte indtægter, indkomstmuligheder, fødevaresikkerhed og </w:t>
            </w:r>
            <w:r w:rsidRPr="00F77661">
              <w:rPr>
                <w:b/>
                <w:bCs/>
                <w:i/>
                <w:iCs/>
              </w:rPr>
              <w:t>de fremtidige omkostninger</w:t>
            </w:r>
            <w:r w:rsidRPr="00F77661">
              <w:t xml:space="preserve"> ved ikke at handle;</w:t>
            </w:r>
          </w:p>
        </w:tc>
        <w:tc>
          <w:tcPr>
            <w:tcW w:w="4876" w:type="dxa"/>
            <w:tcBorders>
              <w:top w:val="nil"/>
              <w:left w:val="nil"/>
              <w:bottom w:val="nil"/>
              <w:right w:val="nil"/>
            </w:tcBorders>
          </w:tcPr>
          <w:p w14:paraId="67A74028" w14:textId="77777777" w:rsidR="002C6620" w:rsidRPr="00F77661" w:rsidRDefault="002C6620" w:rsidP="00E74AAB">
            <w:pPr>
              <w:pStyle w:val="Normal6a"/>
            </w:pPr>
            <w:r w:rsidRPr="00F77661">
              <w:t>4.</w:t>
            </w:r>
            <w:r w:rsidRPr="00F77661">
              <w:tab/>
              <w:t xml:space="preserve">opfordrer medlemsstaterne og Kommissionen til at overveje at iværksætte nødforanstaltninger i henhold til artikel 12 og 13 i forordningen om den fælles fiskeripolitik og til hurtigt at forberede tiltag ved at analysere omkostningerne og fordelene ved at lukke fiskeriet </w:t>
            </w:r>
            <w:r w:rsidRPr="00F77661">
              <w:rPr>
                <w:b/>
                <w:bCs/>
                <w:i/>
                <w:iCs/>
              </w:rPr>
              <w:t>og fritidsfiskeriet</w:t>
            </w:r>
            <w:r w:rsidRPr="00F77661">
              <w:t>, hvor der tages højde for tabte indtægter, indkomstmuligheder, fødevaresikkerhed</w:t>
            </w:r>
            <w:r w:rsidRPr="00F77661">
              <w:rPr>
                <w:b/>
                <w:bCs/>
                <w:i/>
                <w:iCs/>
              </w:rPr>
              <w:t>, indvirkningen på den bredere lokale økonomi, der er knyttet til fritidsfiskeri,</w:t>
            </w:r>
            <w:r w:rsidRPr="00F77661">
              <w:t xml:space="preserve"> og </w:t>
            </w:r>
            <w:r w:rsidRPr="00F77661">
              <w:rPr>
                <w:b/>
                <w:bCs/>
                <w:i/>
                <w:iCs/>
              </w:rPr>
              <w:t>omkostningerne</w:t>
            </w:r>
            <w:r w:rsidRPr="00F77661">
              <w:t xml:space="preserve"> ved ikke at handle;</w:t>
            </w:r>
          </w:p>
        </w:tc>
      </w:tr>
    </w:tbl>
    <w:p w14:paraId="59D9C31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21DBFD8" w14:textId="77777777" w:rsidR="002C6620" w:rsidRPr="00F77661" w:rsidRDefault="002C6620" w:rsidP="002C6620">
      <w:r w:rsidRPr="00F77661">
        <w:rPr>
          <w:rStyle w:val="HideTWBExt"/>
          <w:color w:val="auto"/>
        </w:rPr>
        <w:t>&lt;/Amend&gt;</w:t>
      </w:r>
    </w:p>
    <w:p w14:paraId="2AAE8A3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235</w:t>
      </w:r>
      <w:r w:rsidRPr="00F77661">
        <w:rPr>
          <w:rStyle w:val="HideTWBExt"/>
          <w:color w:val="auto"/>
        </w:rPr>
        <w:t>&lt;/NumAm&gt;</w:t>
      </w:r>
    </w:p>
    <w:p w14:paraId="04F8CBC1"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w:t>
      </w:r>
      <w:r w:rsidRPr="00F77661">
        <w:rPr>
          <w:rStyle w:val="HideTWBExt"/>
          <w:b w:val="0"/>
          <w:color w:val="auto"/>
        </w:rPr>
        <w:t>&lt;/Members&gt;</w:t>
      </w:r>
    </w:p>
    <w:p w14:paraId="57AD5CF1" w14:textId="77777777" w:rsidR="002C6620" w:rsidRPr="00F77661" w:rsidRDefault="002C6620" w:rsidP="002C6620">
      <w:pPr>
        <w:pStyle w:val="NormalBold"/>
      </w:pPr>
      <w:r w:rsidRPr="00F77661">
        <w:rPr>
          <w:rStyle w:val="HideTWBExt"/>
          <w:b w:val="0"/>
          <w:color w:val="auto"/>
        </w:rPr>
        <w:t>&lt;/RepeatBlock-By&gt;</w:t>
      </w:r>
    </w:p>
    <w:p w14:paraId="30D35B6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76532D7"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A7AC6DC" w14:textId="77777777" w:rsidTr="00E74AAB">
        <w:trPr>
          <w:trHeight w:hRule="exact" w:val="240"/>
          <w:jc w:val="center"/>
        </w:trPr>
        <w:tc>
          <w:tcPr>
            <w:tcW w:w="9752" w:type="dxa"/>
            <w:gridSpan w:val="2"/>
            <w:tcBorders>
              <w:top w:val="nil"/>
              <w:left w:val="nil"/>
              <w:bottom w:val="nil"/>
              <w:right w:val="nil"/>
            </w:tcBorders>
          </w:tcPr>
          <w:p w14:paraId="405C2817" w14:textId="77777777" w:rsidR="002C6620" w:rsidRPr="00F77661" w:rsidRDefault="002C6620" w:rsidP="00E74AAB"/>
        </w:tc>
      </w:tr>
      <w:tr w:rsidR="00B63B69" w:rsidRPr="00F77661" w14:paraId="1280AC7D" w14:textId="77777777" w:rsidTr="00E74AAB">
        <w:trPr>
          <w:trHeight w:val="240"/>
          <w:jc w:val="center"/>
        </w:trPr>
        <w:tc>
          <w:tcPr>
            <w:tcW w:w="4876" w:type="dxa"/>
            <w:tcBorders>
              <w:top w:val="nil"/>
              <w:left w:val="nil"/>
              <w:bottom w:val="nil"/>
              <w:right w:val="nil"/>
            </w:tcBorders>
          </w:tcPr>
          <w:p w14:paraId="432BAAD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D467197" w14:textId="77777777" w:rsidR="002C6620" w:rsidRPr="00F77661" w:rsidRDefault="002C6620" w:rsidP="00E74AAB">
            <w:pPr>
              <w:pStyle w:val="AmColumnHeading"/>
            </w:pPr>
            <w:r w:rsidRPr="00F77661">
              <w:t>Ændringsforslag</w:t>
            </w:r>
          </w:p>
        </w:tc>
      </w:tr>
      <w:tr w:rsidR="00B63B69" w:rsidRPr="00F77661" w14:paraId="7C539990" w14:textId="77777777" w:rsidTr="00E74AAB">
        <w:trPr>
          <w:jc w:val="center"/>
        </w:trPr>
        <w:tc>
          <w:tcPr>
            <w:tcW w:w="4876" w:type="dxa"/>
            <w:tcBorders>
              <w:top w:val="nil"/>
              <w:left w:val="nil"/>
              <w:bottom w:val="nil"/>
              <w:right w:val="nil"/>
            </w:tcBorders>
          </w:tcPr>
          <w:p w14:paraId="6D65E9FC" w14:textId="77777777" w:rsidR="002C6620" w:rsidRPr="00F77661" w:rsidRDefault="002C6620" w:rsidP="00E74AAB">
            <w:pPr>
              <w:pStyle w:val="Normal6a"/>
            </w:pPr>
            <w:r w:rsidRPr="00F77661">
              <w:t>4.</w:t>
            </w:r>
            <w:r w:rsidRPr="00F77661">
              <w:tab/>
              <w:t xml:space="preserve">opfordrer medlemsstaterne og Kommissionen til at overveje at iværksætte nødforanstaltninger i henhold til artikel 12 og 13 i forordningen om den fælles fiskeripolitik og til hurtigt at forberede tiltag ved at analysere omkostningerne og fordelene ved at lukke størstedelen af </w:t>
            </w:r>
            <w:r w:rsidRPr="00F77661">
              <w:rPr>
                <w:b/>
                <w:bCs/>
                <w:i/>
                <w:iCs/>
              </w:rPr>
              <w:t>fiskeriet</w:t>
            </w:r>
            <w:r w:rsidRPr="00F77661">
              <w:t>, hvor der tages højde for tabte indtægter, indkomstmuligheder, fødevaresikkerhed og de fremtidige omkostninger ved ikke at handle;</w:t>
            </w:r>
          </w:p>
        </w:tc>
        <w:tc>
          <w:tcPr>
            <w:tcW w:w="4876" w:type="dxa"/>
            <w:tcBorders>
              <w:top w:val="nil"/>
              <w:left w:val="nil"/>
              <w:bottom w:val="nil"/>
              <w:right w:val="nil"/>
            </w:tcBorders>
          </w:tcPr>
          <w:p w14:paraId="79CE59AF" w14:textId="77777777" w:rsidR="002C6620" w:rsidRPr="00F77661" w:rsidRDefault="002C6620" w:rsidP="00E74AAB">
            <w:pPr>
              <w:pStyle w:val="Normal6a"/>
            </w:pPr>
            <w:r w:rsidRPr="00F77661">
              <w:t>4.</w:t>
            </w:r>
            <w:r w:rsidRPr="00F77661">
              <w:tab/>
              <w:t xml:space="preserve">opfordrer medlemsstaterne og Kommissionen til at overveje at iværksætte nødforanstaltninger i henhold til artikel 12 og 13 i forordningen om den fælles fiskeripolitik og til hurtigt at forberede tiltag ved at analysere omkostningerne og fordelene ved at lukke størstedelen af </w:t>
            </w:r>
            <w:r w:rsidRPr="00F77661">
              <w:rPr>
                <w:b/>
                <w:bCs/>
                <w:i/>
                <w:iCs/>
              </w:rPr>
              <w:t>fiskeriaktiviteterne, herunder fritidsfiskeriet</w:t>
            </w:r>
            <w:r w:rsidRPr="00F77661">
              <w:t>, hvor der tages højde for tabte indtægter, indkomstmuligheder, fødevaresikkerhed og de fremtidige omkostninger ved ikke at handle;</w:t>
            </w:r>
          </w:p>
        </w:tc>
      </w:tr>
    </w:tbl>
    <w:p w14:paraId="2E37276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4F00253" w14:textId="77777777" w:rsidR="002C6620" w:rsidRPr="00F77661" w:rsidRDefault="002C6620" w:rsidP="002C6620">
      <w:r w:rsidRPr="00F77661">
        <w:rPr>
          <w:rStyle w:val="HideTWBExt"/>
          <w:color w:val="auto"/>
        </w:rPr>
        <w:t>&lt;/Amend&gt;</w:t>
      </w:r>
    </w:p>
    <w:p w14:paraId="1BAF857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236</w:t>
      </w:r>
      <w:r w:rsidRPr="00F77661">
        <w:rPr>
          <w:rStyle w:val="HideTWBExt"/>
          <w:color w:val="auto"/>
        </w:rPr>
        <w:t>&lt;/NumAm&gt;</w:t>
      </w:r>
    </w:p>
    <w:p w14:paraId="37A00CE2"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121B0E19" w14:textId="77777777" w:rsidR="002C6620" w:rsidRPr="00F77661" w:rsidRDefault="002C6620" w:rsidP="002C6620">
      <w:pPr>
        <w:pStyle w:val="NormalBold"/>
      </w:pPr>
      <w:r w:rsidRPr="00F77661">
        <w:rPr>
          <w:rStyle w:val="HideTWBExt"/>
          <w:b w:val="0"/>
          <w:color w:val="auto"/>
        </w:rPr>
        <w:t>&lt;/RepeatBlock-By&gt;</w:t>
      </w:r>
    </w:p>
    <w:p w14:paraId="32F8A05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72ADEA1" w14:textId="77777777" w:rsidR="002C6620" w:rsidRPr="00F77661" w:rsidRDefault="002C6620" w:rsidP="002C6620">
      <w:pPr>
        <w:pStyle w:val="NormalBold"/>
      </w:pPr>
      <w:r w:rsidRPr="00F77661">
        <w:rPr>
          <w:rStyle w:val="HideTWBExt"/>
          <w:color w:val="auto"/>
        </w:rPr>
        <w:t>&lt;Article&gt;</w:t>
      </w:r>
      <w:r w:rsidRPr="00F77661">
        <w:t>Punkt 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713EEAB" w14:textId="77777777" w:rsidTr="00E74AAB">
        <w:trPr>
          <w:trHeight w:hRule="exact" w:val="240"/>
          <w:jc w:val="center"/>
        </w:trPr>
        <w:tc>
          <w:tcPr>
            <w:tcW w:w="9752" w:type="dxa"/>
            <w:gridSpan w:val="2"/>
            <w:tcBorders>
              <w:top w:val="nil"/>
              <w:left w:val="nil"/>
              <w:bottom w:val="nil"/>
              <w:right w:val="nil"/>
            </w:tcBorders>
          </w:tcPr>
          <w:p w14:paraId="12AB777F" w14:textId="77777777" w:rsidR="002C6620" w:rsidRPr="00F77661" w:rsidRDefault="002C6620" w:rsidP="00E74AAB"/>
        </w:tc>
      </w:tr>
      <w:tr w:rsidR="00B63B69" w:rsidRPr="00F77661" w14:paraId="64097F2C" w14:textId="77777777" w:rsidTr="00E74AAB">
        <w:trPr>
          <w:trHeight w:val="240"/>
          <w:jc w:val="center"/>
        </w:trPr>
        <w:tc>
          <w:tcPr>
            <w:tcW w:w="4876" w:type="dxa"/>
            <w:tcBorders>
              <w:top w:val="nil"/>
              <w:left w:val="nil"/>
              <w:bottom w:val="nil"/>
              <w:right w:val="nil"/>
            </w:tcBorders>
          </w:tcPr>
          <w:p w14:paraId="32B8046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88E3EBB" w14:textId="77777777" w:rsidR="002C6620" w:rsidRPr="00F77661" w:rsidRDefault="002C6620" w:rsidP="00E74AAB">
            <w:pPr>
              <w:pStyle w:val="AmColumnHeading"/>
            </w:pPr>
            <w:r w:rsidRPr="00F77661">
              <w:t>Ændringsforslag</w:t>
            </w:r>
          </w:p>
        </w:tc>
      </w:tr>
      <w:tr w:rsidR="00B63B69" w:rsidRPr="00F77661" w14:paraId="2A1F1D35" w14:textId="77777777" w:rsidTr="00E74AAB">
        <w:trPr>
          <w:jc w:val="center"/>
        </w:trPr>
        <w:tc>
          <w:tcPr>
            <w:tcW w:w="4876" w:type="dxa"/>
            <w:tcBorders>
              <w:top w:val="nil"/>
              <w:left w:val="nil"/>
              <w:bottom w:val="nil"/>
              <w:right w:val="nil"/>
            </w:tcBorders>
          </w:tcPr>
          <w:p w14:paraId="5B60A2C2" w14:textId="77777777" w:rsidR="002C6620" w:rsidRPr="00F77661" w:rsidRDefault="002C6620" w:rsidP="00E74AAB">
            <w:pPr>
              <w:pStyle w:val="Normal6a"/>
            </w:pPr>
            <w:r w:rsidRPr="00F77661">
              <w:t>4.</w:t>
            </w:r>
            <w:r w:rsidRPr="00F77661">
              <w:tab/>
              <w:t xml:space="preserve">opfordrer medlemsstaterne og Kommissionen til at overveje at iværksætte </w:t>
            </w:r>
            <w:r w:rsidRPr="00F77661">
              <w:rPr>
                <w:b/>
                <w:bCs/>
                <w:i/>
                <w:iCs/>
              </w:rPr>
              <w:t>nødforanstaltninger</w:t>
            </w:r>
            <w:r w:rsidRPr="00F77661">
              <w:t xml:space="preserve"> i henhold til artikel 12 og 13 i forordningen om den fælles fiskeripolitik og til </w:t>
            </w:r>
            <w:r w:rsidRPr="00F77661">
              <w:rPr>
                <w:b/>
                <w:bCs/>
                <w:i/>
                <w:iCs/>
              </w:rPr>
              <w:t>hurtigt</w:t>
            </w:r>
            <w:r w:rsidRPr="00F77661">
              <w:t xml:space="preserve"> at forberede </w:t>
            </w:r>
            <w:r w:rsidRPr="00F77661">
              <w:rPr>
                <w:b/>
                <w:bCs/>
                <w:i/>
                <w:iCs/>
              </w:rPr>
              <w:t>tiltag</w:t>
            </w:r>
            <w:r w:rsidRPr="00F77661">
              <w:t xml:space="preserve"> ved at analysere omkostningerne og fordelene ved at lukke størstedelen af fiskeriet, hvor der tages højde for tabte indtægter, indkomstmuligheder, fødevaresikkerhed og de fremtidige omkostninger ved ikke at handle;</w:t>
            </w:r>
          </w:p>
        </w:tc>
        <w:tc>
          <w:tcPr>
            <w:tcW w:w="4876" w:type="dxa"/>
            <w:tcBorders>
              <w:top w:val="nil"/>
              <w:left w:val="nil"/>
              <w:bottom w:val="nil"/>
              <w:right w:val="nil"/>
            </w:tcBorders>
          </w:tcPr>
          <w:p w14:paraId="2550DC46" w14:textId="77777777" w:rsidR="002C6620" w:rsidRPr="00F77661" w:rsidRDefault="002C6620" w:rsidP="00E74AAB">
            <w:pPr>
              <w:pStyle w:val="Normal6a"/>
            </w:pPr>
            <w:r w:rsidRPr="00F77661">
              <w:t>4.</w:t>
            </w:r>
            <w:r w:rsidRPr="00F77661">
              <w:tab/>
              <w:t xml:space="preserve">opfordrer medlemsstaterne og Kommissionen til at overveje at iværksætte </w:t>
            </w:r>
            <w:r w:rsidRPr="00F77661">
              <w:rPr>
                <w:b/>
                <w:bCs/>
                <w:i/>
                <w:iCs/>
              </w:rPr>
              <w:t>foranstaltninger</w:t>
            </w:r>
            <w:r w:rsidRPr="00F77661">
              <w:t xml:space="preserve"> i henhold til artikel 12 og 13 i forordningen om den fælles fiskeripolitik og til at forberede </w:t>
            </w:r>
            <w:r w:rsidRPr="00F77661">
              <w:rPr>
                <w:b/>
                <w:bCs/>
                <w:i/>
                <w:iCs/>
              </w:rPr>
              <w:t>rådgivning</w:t>
            </w:r>
            <w:r w:rsidRPr="00F77661">
              <w:t xml:space="preserve"> ved at analysere omkostningerne og fordelene ved at lukke størstedelen af fiskeriet, hvor der tages højde for tabte indtægter, indkomstmuligheder, fødevaresikkerhed og de fremtidige omkostninger ved ikke at handle;</w:t>
            </w:r>
          </w:p>
        </w:tc>
      </w:tr>
    </w:tbl>
    <w:p w14:paraId="06B0417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2CB2E98" w14:textId="77777777" w:rsidR="002C6620" w:rsidRPr="00F77661" w:rsidRDefault="002C6620" w:rsidP="002C6620">
      <w:r w:rsidRPr="00F77661">
        <w:rPr>
          <w:rStyle w:val="HideTWBExt"/>
          <w:color w:val="auto"/>
        </w:rPr>
        <w:t>&lt;/Amend&gt;</w:t>
      </w:r>
    </w:p>
    <w:p w14:paraId="5D79825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237</w:t>
      </w:r>
      <w:r w:rsidRPr="00F77661">
        <w:rPr>
          <w:rStyle w:val="HideTWBExt"/>
          <w:color w:val="auto"/>
        </w:rPr>
        <w:t>&lt;/NumAm&gt;</w:t>
      </w:r>
    </w:p>
    <w:p w14:paraId="198B6A5B"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147BD17E" w14:textId="77777777" w:rsidR="002C6620" w:rsidRPr="00F77661" w:rsidRDefault="002C6620" w:rsidP="002C6620">
      <w:pPr>
        <w:pStyle w:val="NormalBold"/>
      </w:pPr>
      <w:r w:rsidRPr="00F77661">
        <w:rPr>
          <w:rStyle w:val="HideTWBExt"/>
          <w:b w:val="0"/>
          <w:color w:val="auto"/>
        </w:rPr>
        <w:t>&lt;/RepeatBlock-By&gt;</w:t>
      </w:r>
    </w:p>
    <w:p w14:paraId="6D209D9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74AD3B9" w14:textId="77777777" w:rsidR="002C6620" w:rsidRPr="00F77661" w:rsidRDefault="002C6620" w:rsidP="002C6620">
      <w:pPr>
        <w:pStyle w:val="NormalBold"/>
      </w:pPr>
      <w:r w:rsidRPr="00F77661">
        <w:rPr>
          <w:rStyle w:val="HideTWBExt"/>
          <w:color w:val="auto"/>
        </w:rPr>
        <w:t>&lt;Article&gt;</w:t>
      </w:r>
      <w:r w:rsidRPr="00F77661">
        <w:t>Punkt 4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C2300BA" w14:textId="77777777" w:rsidTr="00E74AAB">
        <w:trPr>
          <w:trHeight w:hRule="exact" w:val="240"/>
          <w:jc w:val="center"/>
        </w:trPr>
        <w:tc>
          <w:tcPr>
            <w:tcW w:w="9752" w:type="dxa"/>
            <w:gridSpan w:val="2"/>
            <w:tcBorders>
              <w:top w:val="nil"/>
              <w:left w:val="nil"/>
              <w:bottom w:val="nil"/>
              <w:right w:val="nil"/>
            </w:tcBorders>
          </w:tcPr>
          <w:p w14:paraId="2CA90B4B" w14:textId="77777777" w:rsidR="002C6620" w:rsidRPr="00F77661" w:rsidRDefault="002C6620" w:rsidP="00E74AAB"/>
        </w:tc>
      </w:tr>
      <w:tr w:rsidR="00B63B69" w:rsidRPr="00F77661" w14:paraId="6C4D701C" w14:textId="77777777" w:rsidTr="00E74AAB">
        <w:trPr>
          <w:trHeight w:val="240"/>
          <w:jc w:val="center"/>
        </w:trPr>
        <w:tc>
          <w:tcPr>
            <w:tcW w:w="4876" w:type="dxa"/>
            <w:tcBorders>
              <w:top w:val="nil"/>
              <w:left w:val="nil"/>
              <w:bottom w:val="nil"/>
              <w:right w:val="nil"/>
            </w:tcBorders>
          </w:tcPr>
          <w:p w14:paraId="15DFE08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8B53F62" w14:textId="77777777" w:rsidR="002C6620" w:rsidRPr="00F77661" w:rsidRDefault="002C6620" w:rsidP="00E74AAB">
            <w:pPr>
              <w:pStyle w:val="AmColumnHeading"/>
            </w:pPr>
            <w:r w:rsidRPr="00F77661">
              <w:t>Ændringsforslag</w:t>
            </w:r>
          </w:p>
        </w:tc>
      </w:tr>
      <w:tr w:rsidR="00B63B69" w:rsidRPr="00F77661" w14:paraId="3F29DBB0" w14:textId="77777777" w:rsidTr="00E74AAB">
        <w:trPr>
          <w:jc w:val="center"/>
        </w:trPr>
        <w:tc>
          <w:tcPr>
            <w:tcW w:w="4876" w:type="dxa"/>
            <w:tcBorders>
              <w:top w:val="nil"/>
              <w:left w:val="nil"/>
              <w:bottom w:val="nil"/>
              <w:right w:val="nil"/>
            </w:tcBorders>
          </w:tcPr>
          <w:p w14:paraId="71D2D662" w14:textId="77777777" w:rsidR="002C6620" w:rsidRPr="00F77661" w:rsidRDefault="002C6620" w:rsidP="00E74AAB">
            <w:pPr>
              <w:pStyle w:val="Normal6a"/>
            </w:pPr>
          </w:p>
        </w:tc>
        <w:tc>
          <w:tcPr>
            <w:tcW w:w="4876" w:type="dxa"/>
            <w:tcBorders>
              <w:top w:val="nil"/>
              <w:left w:val="nil"/>
              <w:bottom w:val="nil"/>
              <w:right w:val="nil"/>
            </w:tcBorders>
          </w:tcPr>
          <w:p w14:paraId="40776350" w14:textId="1CAFE378" w:rsidR="002C6620" w:rsidRPr="00F77661" w:rsidRDefault="002C6620" w:rsidP="00CD3C04">
            <w:pPr>
              <w:pStyle w:val="Normal6a"/>
            </w:pPr>
            <w:r w:rsidRPr="00F77661">
              <w:rPr>
                <w:b/>
                <w:i/>
              </w:rPr>
              <w:t>4a.</w:t>
            </w:r>
            <w:r w:rsidRPr="00F77661">
              <w:tab/>
            </w:r>
            <w:r w:rsidRPr="00F77661">
              <w:rPr>
                <w:b/>
                <w:i/>
              </w:rPr>
              <w:t>opfordrer til en øjeblikkelig genopretningspause for det industrielle fiskeri i stor målestok, der retter sig mod sild og brisling i Østersøen, indtil videnskabelig dokumentation viser en klar og vedvarende genopretning af bestandene; understreger, at en sådan pause er nødvendig for at forhindre uoprettelige miljøskader og for at sikre kyst- og småfiskeriets langsigtede levedygtighed;</w:t>
            </w:r>
          </w:p>
        </w:tc>
      </w:tr>
    </w:tbl>
    <w:p w14:paraId="43DDD0CB"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2F9FDE21" w14:textId="77777777" w:rsidR="002C6620" w:rsidRPr="00E34263" w:rsidRDefault="002C6620" w:rsidP="002C6620">
      <w:pPr>
        <w:rPr>
          <w:lang w:val="sv-SE"/>
        </w:rPr>
      </w:pPr>
      <w:r w:rsidRPr="00E34263">
        <w:rPr>
          <w:rStyle w:val="HideTWBExt"/>
          <w:color w:val="auto"/>
          <w:lang w:val="sv-SE"/>
        </w:rPr>
        <w:t>&lt;/Amend&gt;</w:t>
      </w:r>
    </w:p>
    <w:p w14:paraId="14D857F4"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238</w:t>
      </w:r>
      <w:r w:rsidRPr="00E34263">
        <w:rPr>
          <w:rStyle w:val="HideTWBExt"/>
          <w:color w:val="auto"/>
          <w:lang w:val="sv-SE"/>
        </w:rPr>
        <w:t>&lt;/NumAm&gt;</w:t>
      </w:r>
    </w:p>
    <w:p w14:paraId="4AB2E1D0"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4B8DCEEA" w14:textId="77777777" w:rsidR="002C6620" w:rsidRPr="00E34263" w:rsidRDefault="002C6620" w:rsidP="002C6620">
      <w:pPr>
        <w:pStyle w:val="NormalBold"/>
        <w:rPr>
          <w:lang w:val="sv-SE"/>
        </w:rPr>
      </w:pPr>
      <w:r w:rsidRPr="00E34263">
        <w:rPr>
          <w:rStyle w:val="HideTWBExt"/>
          <w:b w:val="0"/>
          <w:color w:val="auto"/>
          <w:lang w:val="sv-SE"/>
        </w:rPr>
        <w:t>&lt;/RepeatBlock-By&gt;</w:t>
      </w:r>
    </w:p>
    <w:p w14:paraId="1A47C57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E704E7C" w14:textId="77777777" w:rsidR="002C6620" w:rsidRPr="00F77661" w:rsidRDefault="002C6620" w:rsidP="002C6620">
      <w:pPr>
        <w:pStyle w:val="NormalBold"/>
      </w:pPr>
      <w:r w:rsidRPr="00F77661">
        <w:rPr>
          <w:rStyle w:val="HideTWBExt"/>
          <w:color w:val="auto"/>
        </w:rPr>
        <w:t>&lt;Article&gt;</w:t>
      </w:r>
      <w:r w:rsidRPr="00F77661">
        <w:t>Punkt 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393F469" w14:textId="77777777" w:rsidTr="00E74AAB">
        <w:trPr>
          <w:trHeight w:hRule="exact" w:val="240"/>
          <w:jc w:val="center"/>
        </w:trPr>
        <w:tc>
          <w:tcPr>
            <w:tcW w:w="9752" w:type="dxa"/>
            <w:gridSpan w:val="2"/>
            <w:tcBorders>
              <w:top w:val="nil"/>
              <w:left w:val="nil"/>
              <w:bottom w:val="nil"/>
              <w:right w:val="nil"/>
            </w:tcBorders>
          </w:tcPr>
          <w:p w14:paraId="457FD179" w14:textId="77777777" w:rsidR="002C6620" w:rsidRPr="00F77661" w:rsidRDefault="002C6620" w:rsidP="00E74AAB"/>
        </w:tc>
      </w:tr>
      <w:tr w:rsidR="00B63B69" w:rsidRPr="00F77661" w14:paraId="7548B703" w14:textId="77777777" w:rsidTr="00E74AAB">
        <w:trPr>
          <w:trHeight w:val="240"/>
          <w:jc w:val="center"/>
        </w:trPr>
        <w:tc>
          <w:tcPr>
            <w:tcW w:w="4876" w:type="dxa"/>
            <w:tcBorders>
              <w:top w:val="nil"/>
              <w:left w:val="nil"/>
              <w:bottom w:val="nil"/>
              <w:right w:val="nil"/>
            </w:tcBorders>
          </w:tcPr>
          <w:p w14:paraId="6E1437B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8AB0E1A" w14:textId="77777777" w:rsidR="002C6620" w:rsidRPr="00F77661" w:rsidRDefault="002C6620" w:rsidP="00E74AAB">
            <w:pPr>
              <w:pStyle w:val="AmColumnHeading"/>
            </w:pPr>
            <w:r w:rsidRPr="00F77661">
              <w:t>Ændringsforslag</w:t>
            </w:r>
          </w:p>
        </w:tc>
      </w:tr>
      <w:tr w:rsidR="00B63B69" w:rsidRPr="00F77661" w14:paraId="09FC9BDB" w14:textId="77777777" w:rsidTr="00E74AAB">
        <w:trPr>
          <w:jc w:val="center"/>
        </w:trPr>
        <w:tc>
          <w:tcPr>
            <w:tcW w:w="4876" w:type="dxa"/>
            <w:tcBorders>
              <w:top w:val="nil"/>
              <w:left w:val="nil"/>
              <w:bottom w:val="nil"/>
              <w:right w:val="nil"/>
            </w:tcBorders>
          </w:tcPr>
          <w:p w14:paraId="01A1D771" w14:textId="77777777" w:rsidR="002C6620" w:rsidRPr="00F77661" w:rsidRDefault="002C6620" w:rsidP="00E74AAB">
            <w:pPr>
              <w:pStyle w:val="Normal6a"/>
            </w:pPr>
            <w:r w:rsidRPr="00F77661">
              <w:rPr>
                <w:b/>
                <w:i/>
              </w:rPr>
              <w:t>5.</w:t>
            </w:r>
            <w:r w:rsidRPr="00F77661">
              <w:tab/>
            </w:r>
            <w:r w:rsidRPr="00F77661">
              <w:rPr>
                <w:b/>
                <w:i/>
              </w:rPr>
              <w:t>opfordrer Kommissionen til at udarbejde en liste over yderligere afhjælpende foranstaltninger som anført i artikel 5 i forordningen om den flerårige plan for Østersøen, som kan anvendes på grundlag af bestemmelser i den eksisterende lovgivning for at opnå en genopretning af bestande, der i øjeblikket befinder sig på kritiske niveauer i Østersøen;</w:t>
            </w:r>
          </w:p>
        </w:tc>
        <w:tc>
          <w:tcPr>
            <w:tcW w:w="4876" w:type="dxa"/>
            <w:tcBorders>
              <w:top w:val="nil"/>
              <w:left w:val="nil"/>
              <w:bottom w:val="nil"/>
              <w:right w:val="nil"/>
            </w:tcBorders>
          </w:tcPr>
          <w:p w14:paraId="38D2CC83" w14:textId="77777777" w:rsidR="002C6620" w:rsidRPr="00F77661" w:rsidRDefault="002C6620" w:rsidP="00E74AAB">
            <w:pPr>
              <w:pStyle w:val="Normal6a"/>
            </w:pPr>
            <w:r w:rsidRPr="00F77661">
              <w:rPr>
                <w:b/>
                <w:i/>
              </w:rPr>
              <w:t>udgår</w:t>
            </w:r>
          </w:p>
        </w:tc>
      </w:tr>
    </w:tbl>
    <w:p w14:paraId="3AF3CC7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5F7DC01" w14:textId="77777777" w:rsidR="002C6620" w:rsidRPr="00F77661" w:rsidRDefault="002C6620" w:rsidP="002C6620">
      <w:r w:rsidRPr="00F77661">
        <w:rPr>
          <w:rStyle w:val="HideTWBExt"/>
          <w:color w:val="auto"/>
        </w:rPr>
        <w:t>&lt;/Amend&gt;</w:t>
      </w:r>
    </w:p>
    <w:p w14:paraId="2B16CF6E"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239</w:t>
      </w:r>
      <w:r w:rsidRPr="00F77661">
        <w:rPr>
          <w:rStyle w:val="HideTWBExt"/>
          <w:color w:val="auto"/>
        </w:rPr>
        <w:t>&lt;/NumAm&gt;</w:t>
      </w:r>
    </w:p>
    <w:p w14:paraId="25208BCD" w14:textId="77777777" w:rsidR="002C6620" w:rsidRPr="00E34263" w:rsidRDefault="002C6620" w:rsidP="002C6620">
      <w:pPr>
        <w:pStyle w:val="NormalBold"/>
        <w:rPr>
          <w:lang w:val="de-DE"/>
        </w:rPr>
      </w:pPr>
      <w:r w:rsidRPr="00E34263">
        <w:rPr>
          <w:rStyle w:val="HideTWBExt"/>
          <w:b w:val="0"/>
          <w:color w:val="auto"/>
          <w:lang w:val="de-DE"/>
        </w:rPr>
        <w:t>&lt;RepeatBlock-By&gt;&lt;Members&gt;</w:t>
      </w:r>
      <w:r w:rsidRPr="00E34263">
        <w:rPr>
          <w:lang w:val="de-DE"/>
        </w:rPr>
        <w:t>Emma Wiesner, Michal Wiezik, Karin Karlsbro</w:t>
      </w:r>
      <w:r w:rsidRPr="00E34263">
        <w:rPr>
          <w:rStyle w:val="HideTWBExt"/>
          <w:b w:val="0"/>
          <w:color w:val="auto"/>
          <w:lang w:val="de-DE"/>
        </w:rPr>
        <w:t>&lt;/Members&gt;</w:t>
      </w:r>
    </w:p>
    <w:p w14:paraId="6C9FECF8" w14:textId="77777777" w:rsidR="002C6620" w:rsidRPr="00E34263" w:rsidRDefault="002C6620" w:rsidP="002C6620">
      <w:pPr>
        <w:pStyle w:val="NormalBold"/>
        <w:rPr>
          <w:lang w:val="de-DE"/>
        </w:rPr>
      </w:pPr>
      <w:r w:rsidRPr="00E34263">
        <w:rPr>
          <w:rStyle w:val="HideTWBExt"/>
          <w:b w:val="0"/>
          <w:color w:val="auto"/>
          <w:lang w:val="de-DE"/>
        </w:rPr>
        <w:t>&lt;/RepeatBlock-By&gt;</w:t>
      </w:r>
    </w:p>
    <w:p w14:paraId="4E52DA7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B9397CA" w14:textId="77777777" w:rsidR="002C6620" w:rsidRPr="00F77661" w:rsidRDefault="002C6620" w:rsidP="002C6620">
      <w:pPr>
        <w:pStyle w:val="NormalBold"/>
      </w:pPr>
      <w:r w:rsidRPr="00F77661">
        <w:rPr>
          <w:rStyle w:val="HideTWBExt"/>
          <w:color w:val="auto"/>
        </w:rPr>
        <w:t>&lt;Article&gt;</w:t>
      </w:r>
      <w:r w:rsidRPr="00F77661">
        <w:t>Punkt 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78804F0" w14:textId="77777777" w:rsidTr="00E74AAB">
        <w:trPr>
          <w:trHeight w:hRule="exact" w:val="240"/>
          <w:jc w:val="center"/>
        </w:trPr>
        <w:tc>
          <w:tcPr>
            <w:tcW w:w="9752" w:type="dxa"/>
            <w:gridSpan w:val="2"/>
            <w:tcBorders>
              <w:top w:val="nil"/>
              <w:left w:val="nil"/>
              <w:bottom w:val="nil"/>
              <w:right w:val="nil"/>
            </w:tcBorders>
          </w:tcPr>
          <w:p w14:paraId="4832FFB1" w14:textId="77777777" w:rsidR="002C6620" w:rsidRPr="00F77661" w:rsidRDefault="002C6620" w:rsidP="00E74AAB"/>
        </w:tc>
      </w:tr>
      <w:tr w:rsidR="00B63B69" w:rsidRPr="00F77661" w14:paraId="341CF02C" w14:textId="77777777" w:rsidTr="00E74AAB">
        <w:trPr>
          <w:trHeight w:val="240"/>
          <w:jc w:val="center"/>
        </w:trPr>
        <w:tc>
          <w:tcPr>
            <w:tcW w:w="4876" w:type="dxa"/>
            <w:tcBorders>
              <w:top w:val="nil"/>
              <w:left w:val="nil"/>
              <w:bottom w:val="nil"/>
              <w:right w:val="nil"/>
            </w:tcBorders>
          </w:tcPr>
          <w:p w14:paraId="68324AA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C668583" w14:textId="77777777" w:rsidR="002C6620" w:rsidRPr="00F77661" w:rsidRDefault="002C6620" w:rsidP="00E74AAB">
            <w:pPr>
              <w:pStyle w:val="AmColumnHeading"/>
            </w:pPr>
            <w:r w:rsidRPr="00F77661">
              <w:t>Ændringsforslag</w:t>
            </w:r>
          </w:p>
        </w:tc>
      </w:tr>
      <w:tr w:rsidR="00B63B69" w:rsidRPr="00F77661" w14:paraId="264E9A78" w14:textId="77777777" w:rsidTr="00E74AAB">
        <w:trPr>
          <w:jc w:val="center"/>
        </w:trPr>
        <w:tc>
          <w:tcPr>
            <w:tcW w:w="4876" w:type="dxa"/>
            <w:tcBorders>
              <w:top w:val="nil"/>
              <w:left w:val="nil"/>
              <w:bottom w:val="nil"/>
              <w:right w:val="nil"/>
            </w:tcBorders>
          </w:tcPr>
          <w:p w14:paraId="55368BF2" w14:textId="77777777" w:rsidR="002C6620" w:rsidRPr="00F77661" w:rsidRDefault="002C6620" w:rsidP="00E74AAB">
            <w:pPr>
              <w:pStyle w:val="Normal6a"/>
            </w:pPr>
            <w:r w:rsidRPr="00F77661">
              <w:t>5.</w:t>
            </w:r>
            <w:r w:rsidRPr="00F77661">
              <w:tab/>
              <w:t xml:space="preserve">opfordrer Kommissionen til at udarbejde </w:t>
            </w:r>
            <w:r w:rsidRPr="00F77661">
              <w:rPr>
                <w:b/>
                <w:bCs/>
                <w:i/>
                <w:iCs/>
              </w:rPr>
              <w:t>en liste over</w:t>
            </w:r>
            <w:r w:rsidRPr="00F77661">
              <w:t xml:space="preserve"> yderligere afhjælpende foranstaltninger </w:t>
            </w:r>
            <w:r w:rsidRPr="00F77661">
              <w:rPr>
                <w:b/>
                <w:bCs/>
                <w:i/>
                <w:iCs/>
              </w:rPr>
              <w:t>som anført</w:t>
            </w:r>
            <w:r w:rsidRPr="00F77661">
              <w:t xml:space="preserve"> </w:t>
            </w:r>
            <w:r w:rsidRPr="00F77661">
              <w:rPr>
                <w:b/>
                <w:bCs/>
                <w:i/>
                <w:iCs/>
              </w:rPr>
              <w:t>i</w:t>
            </w:r>
            <w:r w:rsidRPr="00F77661">
              <w:t xml:space="preserve"> artikel 5 i forordningen om den flerårige plan for Østersøen</w:t>
            </w:r>
            <w:r w:rsidRPr="00F77661">
              <w:rPr>
                <w:b/>
                <w:bCs/>
                <w:i/>
                <w:iCs/>
              </w:rPr>
              <w:t>, som kan anvendes på grundlag af bestemmelser i den eksisterende lovgivning</w:t>
            </w:r>
            <w:r w:rsidRPr="00F77661">
              <w:t xml:space="preserve"> for at opnå en genopretning af bestande, der </w:t>
            </w:r>
            <w:r w:rsidRPr="00F77661">
              <w:rPr>
                <w:b/>
                <w:bCs/>
                <w:i/>
                <w:iCs/>
              </w:rPr>
              <w:t>i øjeblikket</w:t>
            </w:r>
            <w:r w:rsidRPr="00F77661">
              <w:t xml:space="preserve"> befinder sig på kritiske niveauer </w:t>
            </w:r>
            <w:r w:rsidRPr="00F77661">
              <w:rPr>
                <w:b/>
                <w:bCs/>
                <w:i/>
                <w:iCs/>
              </w:rPr>
              <w:t>i Østersøen</w:t>
            </w:r>
            <w:r w:rsidRPr="00F77661">
              <w:t>;</w:t>
            </w:r>
          </w:p>
        </w:tc>
        <w:tc>
          <w:tcPr>
            <w:tcW w:w="4876" w:type="dxa"/>
            <w:tcBorders>
              <w:top w:val="nil"/>
              <w:left w:val="nil"/>
              <w:bottom w:val="nil"/>
              <w:right w:val="nil"/>
            </w:tcBorders>
          </w:tcPr>
          <w:p w14:paraId="28A39317" w14:textId="77777777" w:rsidR="002C6620" w:rsidRPr="00F77661" w:rsidRDefault="002C6620" w:rsidP="00E74AAB">
            <w:pPr>
              <w:pStyle w:val="Normal6a"/>
            </w:pPr>
            <w:r w:rsidRPr="00F77661">
              <w:t>5.</w:t>
            </w:r>
            <w:r w:rsidRPr="00F77661">
              <w:tab/>
              <w:t xml:space="preserve">opfordrer Kommissionen </w:t>
            </w:r>
            <w:r w:rsidRPr="00F77661">
              <w:rPr>
                <w:b/>
                <w:bCs/>
                <w:i/>
                <w:iCs/>
              </w:rPr>
              <w:t>og medlemsstaterne</w:t>
            </w:r>
            <w:r w:rsidRPr="00F77661">
              <w:t xml:space="preserve"> til at udarbejde</w:t>
            </w:r>
            <w:r w:rsidRPr="00F77661">
              <w:rPr>
                <w:b/>
                <w:bCs/>
                <w:i/>
                <w:iCs/>
              </w:rPr>
              <w:t>, foreslå, vedtage og gennemføre</w:t>
            </w:r>
            <w:r w:rsidRPr="00F77661">
              <w:t xml:space="preserve"> yderligere afhjælpende foranstaltninger i </w:t>
            </w:r>
            <w:r w:rsidRPr="00F77661">
              <w:rPr>
                <w:b/>
                <w:bCs/>
                <w:i/>
                <w:iCs/>
              </w:rPr>
              <w:t>henhold til</w:t>
            </w:r>
            <w:r w:rsidRPr="00F77661">
              <w:t xml:space="preserve"> artikel 5 i forordningen om den flerårige plan for Østersøen for at opnå en genopretning af bestande, der </w:t>
            </w:r>
            <w:r w:rsidRPr="00F77661">
              <w:rPr>
                <w:b/>
                <w:bCs/>
                <w:i/>
                <w:iCs/>
              </w:rPr>
              <w:t>når under de grænser, der er fastsat i artikel 5, hvilket betyder, at de</w:t>
            </w:r>
            <w:r w:rsidRPr="00F77661">
              <w:t xml:space="preserve"> befinder sig på kritiske niveauer;</w:t>
            </w:r>
          </w:p>
        </w:tc>
      </w:tr>
    </w:tbl>
    <w:p w14:paraId="3088C18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974A937" w14:textId="77777777" w:rsidR="002C6620" w:rsidRPr="00F77661" w:rsidRDefault="002C6620" w:rsidP="002C6620">
      <w:r w:rsidRPr="00F77661">
        <w:rPr>
          <w:rStyle w:val="HideTWBExt"/>
          <w:color w:val="auto"/>
        </w:rPr>
        <w:t>&lt;/Amend&gt;</w:t>
      </w:r>
    </w:p>
    <w:p w14:paraId="3BA27A5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240</w:t>
      </w:r>
      <w:r w:rsidRPr="00F77661">
        <w:rPr>
          <w:rStyle w:val="HideTWBExt"/>
          <w:color w:val="auto"/>
        </w:rPr>
        <w:t>&lt;/NumAm&gt;</w:t>
      </w:r>
    </w:p>
    <w:p w14:paraId="633CCE4C"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2EC32043" w14:textId="77777777" w:rsidR="002C6620" w:rsidRPr="00F77661" w:rsidRDefault="002C6620" w:rsidP="002C6620">
      <w:pPr>
        <w:pStyle w:val="NormalBold"/>
      </w:pPr>
      <w:r w:rsidRPr="00F77661">
        <w:rPr>
          <w:rStyle w:val="HideTWBExt"/>
          <w:b w:val="0"/>
          <w:color w:val="auto"/>
        </w:rPr>
        <w:t>&lt;/RepeatBlock-By&gt;</w:t>
      </w:r>
    </w:p>
    <w:p w14:paraId="0EB97E5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D307477" w14:textId="77777777" w:rsidR="002C6620" w:rsidRPr="00F77661" w:rsidRDefault="002C6620" w:rsidP="002C6620">
      <w:pPr>
        <w:pStyle w:val="NormalBold"/>
      </w:pPr>
      <w:r w:rsidRPr="00F77661">
        <w:rPr>
          <w:rStyle w:val="HideTWBExt"/>
          <w:color w:val="auto"/>
        </w:rPr>
        <w:t>&lt;Article&gt;</w:t>
      </w:r>
      <w:r w:rsidRPr="00F77661">
        <w:t>Punkt 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7BA50C2" w14:textId="77777777" w:rsidTr="00E74AAB">
        <w:trPr>
          <w:trHeight w:hRule="exact" w:val="240"/>
          <w:jc w:val="center"/>
        </w:trPr>
        <w:tc>
          <w:tcPr>
            <w:tcW w:w="9752" w:type="dxa"/>
            <w:gridSpan w:val="2"/>
            <w:tcBorders>
              <w:top w:val="nil"/>
              <w:left w:val="nil"/>
              <w:bottom w:val="nil"/>
              <w:right w:val="nil"/>
            </w:tcBorders>
          </w:tcPr>
          <w:p w14:paraId="46F10785" w14:textId="77777777" w:rsidR="002C6620" w:rsidRPr="00F77661" w:rsidRDefault="002C6620" w:rsidP="00E74AAB"/>
        </w:tc>
      </w:tr>
      <w:tr w:rsidR="00B63B69" w:rsidRPr="00F77661" w14:paraId="2E3614E5" w14:textId="77777777" w:rsidTr="00E74AAB">
        <w:trPr>
          <w:trHeight w:val="240"/>
          <w:jc w:val="center"/>
        </w:trPr>
        <w:tc>
          <w:tcPr>
            <w:tcW w:w="4876" w:type="dxa"/>
            <w:tcBorders>
              <w:top w:val="nil"/>
              <w:left w:val="nil"/>
              <w:bottom w:val="nil"/>
              <w:right w:val="nil"/>
            </w:tcBorders>
          </w:tcPr>
          <w:p w14:paraId="31B8FB5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08F22C8" w14:textId="77777777" w:rsidR="002C6620" w:rsidRPr="00F77661" w:rsidRDefault="002C6620" w:rsidP="00E74AAB">
            <w:pPr>
              <w:pStyle w:val="AmColumnHeading"/>
            </w:pPr>
            <w:r w:rsidRPr="00F77661">
              <w:t>Ændringsforslag</w:t>
            </w:r>
          </w:p>
        </w:tc>
      </w:tr>
      <w:tr w:rsidR="00B63B69" w:rsidRPr="00F77661" w14:paraId="21C5A25C" w14:textId="77777777" w:rsidTr="00E74AAB">
        <w:trPr>
          <w:jc w:val="center"/>
        </w:trPr>
        <w:tc>
          <w:tcPr>
            <w:tcW w:w="4876" w:type="dxa"/>
            <w:tcBorders>
              <w:top w:val="nil"/>
              <w:left w:val="nil"/>
              <w:bottom w:val="nil"/>
              <w:right w:val="nil"/>
            </w:tcBorders>
          </w:tcPr>
          <w:p w14:paraId="6BCC5E8B" w14:textId="77777777" w:rsidR="002C6620" w:rsidRPr="00F77661" w:rsidRDefault="002C6620" w:rsidP="00E74AAB">
            <w:pPr>
              <w:pStyle w:val="Normal6a"/>
            </w:pPr>
            <w:r w:rsidRPr="00F77661">
              <w:t>5.</w:t>
            </w:r>
            <w:r w:rsidRPr="00F77661">
              <w:tab/>
              <w:t>opfordrer Kommissionen til at udarbejde en liste over yderligere afhjælpende foranstaltninger som anført i artikel 5 i forordningen om den flerårige plan for Østersøen, som kan anvendes på grundlag af bestemmelser i den eksisterende lovgivning for at opnå en genopretning af bestande</w:t>
            </w:r>
            <w:r w:rsidRPr="00F77661">
              <w:rPr>
                <w:b/>
                <w:bCs/>
                <w:i/>
                <w:iCs/>
              </w:rPr>
              <w:t>, der i øjeblikket befinder sig på kritiske niveauer</w:t>
            </w:r>
            <w:r w:rsidRPr="00F77661">
              <w:t xml:space="preserve"> i Østersøen;</w:t>
            </w:r>
          </w:p>
        </w:tc>
        <w:tc>
          <w:tcPr>
            <w:tcW w:w="4876" w:type="dxa"/>
            <w:tcBorders>
              <w:top w:val="nil"/>
              <w:left w:val="nil"/>
              <w:bottom w:val="nil"/>
              <w:right w:val="nil"/>
            </w:tcBorders>
          </w:tcPr>
          <w:p w14:paraId="1A53F408" w14:textId="77777777" w:rsidR="002C6620" w:rsidRPr="00F77661" w:rsidRDefault="002C6620" w:rsidP="00E74AAB">
            <w:pPr>
              <w:pStyle w:val="Normal6a"/>
            </w:pPr>
            <w:r w:rsidRPr="00F77661">
              <w:t>5.</w:t>
            </w:r>
            <w:r w:rsidRPr="00F77661">
              <w:tab/>
              <w:t xml:space="preserve">opfordrer Kommissionen til at udarbejde en liste over yderligere afhjælpende foranstaltninger som anført i artikel 5 i forordningen om den flerårige plan for Østersøen, som kan anvendes på grundlag af bestemmelser i den eksisterende lovgivning for at opnå en genopretning af bestande i Østersøen </w:t>
            </w:r>
            <w:r w:rsidRPr="00F77661">
              <w:rPr>
                <w:b/>
                <w:bCs/>
                <w:i/>
                <w:iCs/>
              </w:rPr>
              <w:t>og skal være fuldt videnskabeligt begrundet fra sag til sag</w:t>
            </w:r>
            <w:r w:rsidRPr="00F77661">
              <w:t>;</w:t>
            </w:r>
          </w:p>
        </w:tc>
      </w:tr>
    </w:tbl>
    <w:p w14:paraId="35F279E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23AEAD5" w14:textId="77777777" w:rsidR="002C6620" w:rsidRPr="00F77661" w:rsidRDefault="002C6620" w:rsidP="002C6620">
      <w:r w:rsidRPr="00F77661">
        <w:rPr>
          <w:rStyle w:val="HideTWBExt"/>
          <w:color w:val="auto"/>
        </w:rPr>
        <w:t>&lt;/Amend&gt;</w:t>
      </w:r>
    </w:p>
    <w:p w14:paraId="4DEDA0A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241</w:t>
      </w:r>
      <w:r w:rsidRPr="00F77661">
        <w:rPr>
          <w:rStyle w:val="HideTWBExt"/>
          <w:color w:val="auto"/>
        </w:rPr>
        <w:t>&lt;/NumAm&gt;</w:t>
      </w:r>
    </w:p>
    <w:p w14:paraId="30397253"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26E3A874" w14:textId="77777777" w:rsidR="002C6620" w:rsidRPr="00F77661" w:rsidRDefault="002C6620" w:rsidP="002C6620">
      <w:pPr>
        <w:pStyle w:val="NormalBold"/>
      </w:pPr>
      <w:r w:rsidRPr="00F77661">
        <w:rPr>
          <w:rStyle w:val="HideTWBExt"/>
          <w:b w:val="0"/>
          <w:color w:val="auto"/>
        </w:rPr>
        <w:t>&lt;/RepeatBlock-By&gt;</w:t>
      </w:r>
    </w:p>
    <w:p w14:paraId="06C23CD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4A5B224" w14:textId="77777777" w:rsidR="002C6620" w:rsidRPr="00F77661" w:rsidRDefault="002C6620" w:rsidP="002C6620">
      <w:pPr>
        <w:pStyle w:val="NormalBold"/>
      </w:pPr>
      <w:r w:rsidRPr="00F77661">
        <w:rPr>
          <w:rStyle w:val="HideTWBExt"/>
          <w:color w:val="auto"/>
        </w:rPr>
        <w:t>&lt;Article&gt;</w:t>
      </w:r>
      <w:r w:rsidRPr="00F77661">
        <w:t>Punkt 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FA3E43D" w14:textId="77777777" w:rsidTr="00E74AAB">
        <w:trPr>
          <w:trHeight w:hRule="exact" w:val="240"/>
          <w:jc w:val="center"/>
        </w:trPr>
        <w:tc>
          <w:tcPr>
            <w:tcW w:w="9752" w:type="dxa"/>
            <w:gridSpan w:val="2"/>
            <w:tcBorders>
              <w:top w:val="nil"/>
              <w:left w:val="nil"/>
              <w:bottom w:val="nil"/>
              <w:right w:val="nil"/>
            </w:tcBorders>
          </w:tcPr>
          <w:p w14:paraId="43AFF056" w14:textId="77777777" w:rsidR="002C6620" w:rsidRPr="00F77661" w:rsidRDefault="002C6620" w:rsidP="00E74AAB"/>
        </w:tc>
      </w:tr>
      <w:tr w:rsidR="00B63B69" w:rsidRPr="00F77661" w14:paraId="54BB4D15" w14:textId="77777777" w:rsidTr="00E74AAB">
        <w:trPr>
          <w:trHeight w:val="240"/>
          <w:jc w:val="center"/>
        </w:trPr>
        <w:tc>
          <w:tcPr>
            <w:tcW w:w="4876" w:type="dxa"/>
            <w:tcBorders>
              <w:top w:val="nil"/>
              <w:left w:val="nil"/>
              <w:bottom w:val="nil"/>
              <w:right w:val="nil"/>
            </w:tcBorders>
          </w:tcPr>
          <w:p w14:paraId="5D77DF8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AC86443" w14:textId="77777777" w:rsidR="002C6620" w:rsidRPr="00F77661" w:rsidRDefault="002C6620" w:rsidP="00E74AAB">
            <w:pPr>
              <w:pStyle w:val="AmColumnHeading"/>
            </w:pPr>
            <w:r w:rsidRPr="00F77661">
              <w:t>Ændringsforslag</w:t>
            </w:r>
          </w:p>
        </w:tc>
      </w:tr>
      <w:tr w:rsidR="00B63B69" w:rsidRPr="00F77661" w14:paraId="4FCEAD12" w14:textId="77777777" w:rsidTr="00E74AAB">
        <w:trPr>
          <w:jc w:val="center"/>
        </w:trPr>
        <w:tc>
          <w:tcPr>
            <w:tcW w:w="4876" w:type="dxa"/>
            <w:tcBorders>
              <w:top w:val="nil"/>
              <w:left w:val="nil"/>
              <w:bottom w:val="nil"/>
              <w:right w:val="nil"/>
            </w:tcBorders>
          </w:tcPr>
          <w:p w14:paraId="30890A4D" w14:textId="77777777" w:rsidR="002C6620" w:rsidRPr="00F77661" w:rsidRDefault="002C6620" w:rsidP="00E74AAB">
            <w:pPr>
              <w:pStyle w:val="Normal6a"/>
            </w:pPr>
            <w:r w:rsidRPr="00F77661">
              <w:t>5.</w:t>
            </w:r>
            <w:r w:rsidRPr="00F77661">
              <w:tab/>
              <w:t xml:space="preserve">opfordrer Kommissionen til at udarbejde en liste over yderligere afhjælpende foranstaltninger </w:t>
            </w:r>
            <w:r w:rsidRPr="00F77661">
              <w:rPr>
                <w:b/>
                <w:bCs/>
                <w:i/>
                <w:iCs/>
              </w:rPr>
              <w:t>som anført i artikel 5 i forordningen om den flerårige plan for Østersøen, som kan anvendes på grundlag af bestemmelser i den eksisterende lovgivning for at opnå en genopretning af bestande, der i øjeblikket befinder sig på kritiske niveauer i Østersøen</w:t>
            </w:r>
            <w:r w:rsidRPr="00F77661">
              <w:t>;</w:t>
            </w:r>
          </w:p>
        </w:tc>
        <w:tc>
          <w:tcPr>
            <w:tcW w:w="4876" w:type="dxa"/>
            <w:tcBorders>
              <w:top w:val="nil"/>
              <w:left w:val="nil"/>
              <w:bottom w:val="nil"/>
              <w:right w:val="nil"/>
            </w:tcBorders>
          </w:tcPr>
          <w:p w14:paraId="145D067D" w14:textId="6A25A9EF" w:rsidR="002C6620" w:rsidRPr="00F77661" w:rsidRDefault="002C6620" w:rsidP="00E74AAB">
            <w:pPr>
              <w:pStyle w:val="Normal6a"/>
            </w:pPr>
            <w:r w:rsidRPr="00F77661">
              <w:t>5.</w:t>
            </w:r>
            <w:r w:rsidRPr="00F77661">
              <w:tab/>
            </w:r>
            <w:r w:rsidRPr="00F77661">
              <w:rPr>
                <w:b/>
                <w:i/>
              </w:rPr>
              <w:t xml:space="preserve">støtter fastlæggelsen af yderligere, målrettede afhjælpende foranstaltninger i henhold til eksisterende bestemmelser </w:t>
            </w:r>
            <w:r w:rsidR="003A6CD7">
              <w:rPr>
                <w:b/>
                <w:i/>
              </w:rPr>
              <w:t xml:space="preserve">i forordningen om </w:t>
            </w:r>
            <w:r w:rsidRPr="00F77661">
              <w:rPr>
                <w:b/>
                <w:i/>
              </w:rPr>
              <w:t>den fælles fiskeripolitik og forordningen om den flerårige plan for Østersøen, som kan fremme genopretning af bestande og samtidig opretholde bæredygtige fiskerimuligheder;</w:t>
            </w:r>
            <w:r w:rsidRPr="00F77661">
              <w:t xml:space="preserve"> opfordrer Kommissionen til at udarbejde en liste over </w:t>
            </w:r>
            <w:r w:rsidRPr="00F77661">
              <w:rPr>
                <w:b/>
                <w:bCs/>
                <w:i/>
                <w:iCs/>
              </w:rPr>
              <w:t>potentielle</w:t>
            </w:r>
            <w:r w:rsidRPr="00F77661">
              <w:t xml:space="preserve"> yderligere afhjælpende foranstaltninger;</w:t>
            </w:r>
          </w:p>
        </w:tc>
      </w:tr>
    </w:tbl>
    <w:p w14:paraId="46D2663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0A7AA7E" w14:textId="77777777" w:rsidR="002C6620" w:rsidRPr="00F77661" w:rsidRDefault="002C6620" w:rsidP="002C6620">
      <w:r w:rsidRPr="00F77661">
        <w:rPr>
          <w:rStyle w:val="HideTWBExt"/>
          <w:color w:val="auto"/>
        </w:rPr>
        <w:t>&lt;/Amend&gt;</w:t>
      </w:r>
    </w:p>
    <w:p w14:paraId="289E99E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242</w:t>
      </w:r>
      <w:r w:rsidRPr="00F77661">
        <w:rPr>
          <w:rStyle w:val="HideTWBExt"/>
          <w:color w:val="auto"/>
        </w:rPr>
        <w:t>&lt;/NumAm&gt;</w:t>
      </w:r>
    </w:p>
    <w:p w14:paraId="67828D87"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167C5BBF" w14:textId="77777777" w:rsidR="002C6620" w:rsidRPr="00F77661" w:rsidRDefault="002C6620" w:rsidP="002C6620">
      <w:pPr>
        <w:pStyle w:val="NormalBold"/>
      </w:pPr>
      <w:r w:rsidRPr="00F77661">
        <w:rPr>
          <w:rStyle w:val="HideTWBExt"/>
          <w:b w:val="0"/>
          <w:color w:val="auto"/>
        </w:rPr>
        <w:t>&lt;/RepeatBlock-By&gt;</w:t>
      </w:r>
    </w:p>
    <w:p w14:paraId="3BD870D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96E1317" w14:textId="77777777" w:rsidR="002C6620" w:rsidRPr="00F77661" w:rsidRDefault="002C6620" w:rsidP="002C6620">
      <w:pPr>
        <w:pStyle w:val="NormalBold"/>
      </w:pPr>
      <w:r w:rsidRPr="00F77661">
        <w:rPr>
          <w:rStyle w:val="HideTWBExt"/>
          <w:color w:val="auto"/>
        </w:rPr>
        <w:t>&lt;Article&gt;</w:t>
      </w:r>
      <w:r w:rsidRPr="00F77661">
        <w:t>Punkt 5 a (nyt)</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6A1758C" w14:textId="77777777" w:rsidTr="00E74AAB">
        <w:trPr>
          <w:trHeight w:hRule="exact" w:val="240"/>
          <w:jc w:val="center"/>
        </w:trPr>
        <w:tc>
          <w:tcPr>
            <w:tcW w:w="9752" w:type="dxa"/>
            <w:gridSpan w:val="2"/>
            <w:tcBorders>
              <w:top w:val="nil"/>
              <w:left w:val="nil"/>
              <w:bottom w:val="nil"/>
              <w:right w:val="nil"/>
            </w:tcBorders>
          </w:tcPr>
          <w:p w14:paraId="0EDF4688" w14:textId="77777777" w:rsidR="002C6620" w:rsidRPr="00F77661" w:rsidRDefault="002C6620" w:rsidP="00E74AAB"/>
        </w:tc>
      </w:tr>
      <w:tr w:rsidR="00B63B69" w:rsidRPr="00F77661" w14:paraId="72CB95EB" w14:textId="77777777" w:rsidTr="00E74AAB">
        <w:trPr>
          <w:trHeight w:val="240"/>
          <w:jc w:val="center"/>
        </w:trPr>
        <w:tc>
          <w:tcPr>
            <w:tcW w:w="4876" w:type="dxa"/>
            <w:tcBorders>
              <w:top w:val="nil"/>
              <w:left w:val="nil"/>
              <w:bottom w:val="nil"/>
              <w:right w:val="nil"/>
            </w:tcBorders>
          </w:tcPr>
          <w:p w14:paraId="1B2740C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BED89C8" w14:textId="77777777" w:rsidR="002C6620" w:rsidRPr="00F77661" w:rsidRDefault="002C6620" w:rsidP="00E74AAB">
            <w:pPr>
              <w:pStyle w:val="AmColumnHeading"/>
            </w:pPr>
            <w:r w:rsidRPr="00F77661">
              <w:t>Ændringsforslag</w:t>
            </w:r>
          </w:p>
        </w:tc>
      </w:tr>
      <w:tr w:rsidR="00B63B69" w:rsidRPr="00F77661" w14:paraId="2EEFB4B2" w14:textId="77777777" w:rsidTr="00E74AAB">
        <w:trPr>
          <w:jc w:val="center"/>
        </w:trPr>
        <w:tc>
          <w:tcPr>
            <w:tcW w:w="4876" w:type="dxa"/>
            <w:tcBorders>
              <w:top w:val="nil"/>
              <w:left w:val="nil"/>
              <w:bottom w:val="nil"/>
              <w:right w:val="nil"/>
            </w:tcBorders>
          </w:tcPr>
          <w:p w14:paraId="07435787" w14:textId="77777777" w:rsidR="002C6620" w:rsidRPr="00F77661" w:rsidRDefault="002C6620" w:rsidP="00E74AAB">
            <w:pPr>
              <w:pStyle w:val="Normal6a"/>
            </w:pPr>
          </w:p>
        </w:tc>
        <w:tc>
          <w:tcPr>
            <w:tcW w:w="4876" w:type="dxa"/>
            <w:tcBorders>
              <w:top w:val="nil"/>
              <w:left w:val="nil"/>
              <w:bottom w:val="nil"/>
              <w:right w:val="nil"/>
            </w:tcBorders>
          </w:tcPr>
          <w:p w14:paraId="3D8192F6" w14:textId="77777777" w:rsidR="002C6620" w:rsidRPr="00F77661" w:rsidRDefault="002C6620" w:rsidP="00E74AAB">
            <w:pPr>
              <w:pStyle w:val="Normal6a"/>
            </w:pPr>
            <w:r w:rsidRPr="00F77661">
              <w:rPr>
                <w:b/>
                <w:i/>
              </w:rPr>
              <w:t>5a.</w:t>
            </w:r>
            <w:r w:rsidRPr="00F77661">
              <w:tab/>
            </w:r>
            <w:r w:rsidRPr="00F77661">
              <w:rPr>
                <w:b/>
                <w:i/>
              </w:rPr>
              <w:t>opfordrer Kommissionen til at udvikle mekanismer til at afbalancere forvaltningen af fiskeribegrænsninger med markedets behov, bl.a. gennem fleksible kvoteoverførsler, støtte til oplagring af fisk og aktivering af nødreserver under EHFF;</w:t>
            </w:r>
          </w:p>
        </w:tc>
      </w:tr>
    </w:tbl>
    <w:p w14:paraId="3CF3D58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71534CBE" w14:textId="77777777" w:rsidR="002C6620" w:rsidRPr="00F77661" w:rsidRDefault="002C6620" w:rsidP="002C6620">
      <w:r w:rsidRPr="00F77661">
        <w:rPr>
          <w:rStyle w:val="HideTWBExt"/>
          <w:color w:val="auto"/>
        </w:rPr>
        <w:t>&lt;/Amend&gt;</w:t>
      </w:r>
    </w:p>
    <w:p w14:paraId="7A41A11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243</w:t>
      </w:r>
      <w:r w:rsidRPr="00F77661">
        <w:rPr>
          <w:rStyle w:val="HideTWBExt"/>
          <w:color w:val="auto"/>
        </w:rPr>
        <w:t>&lt;/NumAm&gt;</w:t>
      </w:r>
    </w:p>
    <w:p w14:paraId="42CD5308"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59F740EE" w14:textId="77777777" w:rsidR="002C6620" w:rsidRPr="00F77661" w:rsidRDefault="002C6620" w:rsidP="002C6620">
      <w:pPr>
        <w:pStyle w:val="NormalBold"/>
      </w:pPr>
      <w:r w:rsidRPr="00F77661">
        <w:rPr>
          <w:rStyle w:val="HideTWBExt"/>
          <w:b w:val="0"/>
          <w:color w:val="auto"/>
        </w:rPr>
        <w:t>&lt;/RepeatBlock-By&gt;</w:t>
      </w:r>
    </w:p>
    <w:p w14:paraId="7D82E14B"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109FD99" w14:textId="77777777" w:rsidR="002C6620" w:rsidRPr="00F77661" w:rsidRDefault="002C6620" w:rsidP="002C6620">
      <w:pPr>
        <w:pStyle w:val="NormalBold"/>
      </w:pPr>
      <w:r w:rsidRPr="00F77661">
        <w:rPr>
          <w:rStyle w:val="HideTWBExt"/>
          <w:color w:val="auto"/>
        </w:rPr>
        <w:t>&lt;Article&gt;</w:t>
      </w:r>
      <w:r w:rsidRPr="00F77661">
        <w:t>Punkt 5 b (nyt)</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6EE5772" w14:textId="77777777" w:rsidTr="00E74AAB">
        <w:trPr>
          <w:trHeight w:hRule="exact" w:val="240"/>
          <w:jc w:val="center"/>
        </w:trPr>
        <w:tc>
          <w:tcPr>
            <w:tcW w:w="9752" w:type="dxa"/>
            <w:gridSpan w:val="2"/>
            <w:tcBorders>
              <w:top w:val="nil"/>
              <w:left w:val="nil"/>
              <w:bottom w:val="nil"/>
              <w:right w:val="nil"/>
            </w:tcBorders>
          </w:tcPr>
          <w:p w14:paraId="17529A18" w14:textId="77777777" w:rsidR="002C6620" w:rsidRPr="00F77661" w:rsidRDefault="002C6620" w:rsidP="00E74AAB"/>
        </w:tc>
      </w:tr>
      <w:tr w:rsidR="00B63B69" w:rsidRPr="00F77661" w14:paraId="1C1716E9" w14:textId="77777777" w:rsidTr="00E74AAB">
        <w:trPr>
          <w:trHeight w:val="240"/>
          <w:jc w:val="center"/>
        </w:trPr>
        <w:tc>
          <w:tcPr>
            <w:tcW w:w="4876" w:type="dxa"/>
            <w:tcBorders>
              <w:top w:val="nil"/>
              <w:left w:val="nil"/>
              <w:bottom w:val="nil"/>
              <w:right w:val="nil"/>
            </w:tcBorders>
          </w:tcPr>
          <w:p w14:paraId="109D8A4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6CDB14A" w14:textId="77777777" w:rsidR="002C6620" w:rsidRPr="00F77661" w:rsidRDefault="002C6620" w:rsidP="00E74AAB">
            <w:pPr>
              <w:pStyle w:val="AmColumnHeading"/>
            </w:pPr>
            <w:r w:rsidRPr="00F77661">
              <w:t>Ændringsforslag</w:t>
            </w:r>
          </w:p>
        </w:tc>
      </w:tr>
      <w:tr w:rsidR="00B63B69" w:rsidRPr="00F77661" w14:paraId="69EAAF2E" w14:textId="77777777" w:rsidTr="00E74AAB">
        <w:trPr>
          <w:jc w:val="center"/>
        </w:trPr>
        <w:tc>
          <w:tcPr>
            <w:tcW w:w="4876" w:type="dxa"/>
            <w:tcBorders>
              <w:top w:val="nil"/>
              <w:left w:val="nil"/>
              <w:bottom w:val="nil"/>
              <w:right w:val="nil"/>
            </w:tcBorders>
          </w:tcPr>
          <w:p w14:paraId="3CD6B6DF" w14:textId="77777777" w:rsidR="002C6620" w:rsidRPr="00F77661" w:rsidRDefault="002C6620" w:rsidP="00E74AAB">
            <w:pPr>
              <w:pStyle w:val="Normal6a"/>
            </w:pPr>
          </w:p>
        </w:tc>
        <w:tc>
          <w:tcPr>
            <w:tcW w:w="4876" w:type="dxa"/>
            <w:tcBorders>
              <w:top w:val="nil"/>
              <w:left w:val="nil"/>
              <w:bottom w:val="nil"/>
              <w:right w:val="nil"/>
            </w:tcBorders>
          </w:tcPr>
          <w:p w14:paraId="143254C4" w14:textId="77777777" w:rsidR="002C6620" w:rsidRPr="00F77661" w:rsidRDefault="002C6620" w:rsidP="00E74AAB">
            <w:pPr>
              <w:pStyle w:val="Normal6a"/>
            </w:pPr>
            <w:r w:rsidRPr="00F77661">
              <w:rPr>
                <w:b/>
                <w:i/>
              </w:rPr>
              <w:t>5b.</w:t>
            </w:r>
            <w:r w:rsidRPr="00F77661">
              <w:tab/>
            </w:r>
            <w:r w:rsidRPr="00F77661">
              <w:rPr>
                <w:b/>
                <w:i/>
              </w:rPr>
              <w:t>opfordrer Kommissionen til i samarbejde med HELCOM at udvikle kort over miljørisici, der dækker områder, som er særlig sårbare over for eutrofiering, iltmangel og giftige bundsedimenter, og som bør prioriteres ved oprettelsen af beskyttede områder og eventuelle fiskeriforbud;</w:t>
            </w:r>
          </w:p>
        </w:tc>
      </w:tr>
    </w:tbl>
    <w:p w14:paraId="6B4F589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5E0693BD" w14:textId="77777777" w:rsidR="002C6620" w:rsidRPr="00F77661" w:rsidRDefault="002C6620" w:rsidP="002C6620">
      <w:r w:rsidRPr="00F77661">
        <w:rPr>
          <w:rStyle w:val="HideTWBExt"/>
          <w:color w:val="auto"/>
        </w:rPr>
        <w:t>&lt;/Amend&gt;</w:t>
      </w:r>
    </w:p>
    <w:p w14:paraId="27BAF11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244</w:t>
      </w:r>
      <w:r w:rsidRPr="00F77661">
        <w:rPr>
          <w:rStyle w:val="HideTWBExt"/>
          <w:color w:val="auto"/>
        </w:rPr>
        <w:t>&lt;/NumAm&gt;</w:t>
      </w:r>
    </w:p>
    <w:p w14:paraId="49BEBAD1"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3511D31F" w14:textId="77777777" w:rsidR="002C6620" w:rsidRPr="00F77661" w:rsidRDefault="002C6620" w:rsidP="002C6620">
      <w:pPr>
        <w:pStyle w:val="NormalBold"/>
      </w:pPr>
      <w:r w:rsidRPr="00F77661">
        <w:rPr>
          <w:rStyle w:val="HideTWBExt"/>
          <w:b w:val="0"/>
          <w:color w:val="auto"/>
        </w:rPr>
        <w:t>&lt;/RepeatBlock-By&gt;</w:t>
      </w:r>
    </w:p>
    <w:p w14:paraId="07DD150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77C229A" w14:textId="77777777" w:rsidR="002C6620" w:rsidRPr="00F77661" w:rsidRDefault="002C6620" w:rsidP="002C6620">
      <w:pPr>
        <w:pStyle w:val="NormalBold"/>
      </w:pPr>
      <w:r w:rsidRPr="00F77661">
        <w:rPr>
          <w:rStyle w:val="HideTWBExt"/>
          <w:color w:val="auto"/>
        </w:rPr>
        <w:t>&lt;Article&gt;</w:t>
      </w:r>
      <w:r w:rsidRPr="00F77661">
        <w:t>Punkt 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2B9DBE0" w14:textId="77777777" w:rsidTr="00E74AAB">
        <w:trPr>
          <w:trHeight w:hRule="exact" w:val="240"/>
          <w:jc w:val="center"/>
        </w:trPr>
        <w:tc>
          <w:tcPr>
            <w:tcW w:w="9752" w:type="dxa"/>
            <w:gridSpan w:val="2"/>
            <w:tcBorders>
              <w:top w:val="nil"/>
              <w:left w:val="nil"/>
              <w:bottom w:val="nil"/>
              <w:right w:val="nil"/>
            </w:tcBorders>
          </w:tcPr>
          <w:p w14:paraId="00485A39" w14:textId="77777777" w:rsidR="002C6620" w:rsidRPr="00F77661" w:rsidRDefault="002C6620" w:rsidP="00E74AAB"/>
        </w:tc>
      </w:tr>
      <w:tr w:rsidR="00B63B69" w:rsidRPr="00F77661" w14:paraId="0692849D" w14:textId="77777777" w:rsidTr="00E74AAB">
        <w:trPr>
          <w:trHeight w:val="240"/>
          <w:jc w:val="center"/>
        </w:trPr>
        <w:tc>
          <w:tcPr>
            <w:tcW w:w="4876" w:type="dxa"/>
            <w:tcBorders>
              <w:top w:val="nil"/>
              <w:left w:val="nil"/>
              <w:bottom w:val="nil"/>
              <w:right w:val="nil"/>
            </w:tcBorders>
          </w:tcPr>
          <w:p w14:paraId="5F350FC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1ABCADF" w14:textId="77777777" w:rsidR="002C6620" w:rsidRPr="00F77661" w:rsidRDefault="002C6620" w:rsidP="00E74AAB">
            <w:pPr>
              <w:pStyle w:val="AmColumnHeading"/>
            </w:pPr>
            <w:r w:rsidRPr="00F77661">
              <w:t>Ændringsforslag</w:t>
            </w:r>
          </w:p>
        </w:tc>
      </w:tr>
      <w:tr w:rsidR="00B63B69" w:rsidRPr="00F77661" w14:paraId="63D7A131" w14:textId="77777777" w:rsidTr="00E74AAB">
        <w:trPr>
          <w:jc w:val="center"/>
        </w:trPr>
        <w:tc>
          <w:tcPr>
            <w:tcW w:w="4876" w:type="dxa"/>
            <w:tcBorders>
              <w:top w:val="nil"/>
              <w:left w:val="nil"/>
              <w:bottom w:val="nil"/>
              <w:right w:val="nil"/>
            </w:tcBorders>
          </w:tcPr>
          <w:p w14:paraId="3DF625F8" w14:textId="77777777" w:rsidR="002C6620" w:rsidRPr="00F77661" w:rsidRDefault="002C6620" w:rsidP="00E74AAB">
            <w:pPr>
              <w:pStyle w:val="Normal6a"/>
            </w:pPr>
            <w:r w:rsidRPr="00F77661">
              <w:rPr>
                <w:b/>
                <w:i/>
              </w:rPr>
              <w:t>6.</w:t>
            </w:r>
            <w:r w:rsidRPr="00F77661">
              <w:tab/>
            </w:r>
            <w:r w:rsidRPr="00F77661">
              <w:rPr>
                <w:b/>
                <w:i/>
              </w:rPr>
              <w:t>fremhæver, at sådanne afhjælpende foranstaltninger skal omfatte oprettelse af områder til genopretning af fiskebestande og lukninger med fokus på overvintringsområder og områder, hvor arter samles før gydning, samt gyde- og opvækstområder i overensstemmelse med bestemmelserne i forordningen om naturgenopretning;</w:t>
            </w:r>
          </w:p>
        </w:tc>
        <w:tc>
          <w:tcPr>
            <w:tcW w:w="4876" w:type="dxa"/>
            <w:tcBorders>
              <w:top w:val="nil"/>
              <w:left w:val="nil"/>
              <w:bottom w:val="nil"/>
              <w:right w:val="nil"/>
            </w:tcBorders>
          </w:tcPr>
          <w:p w14:paraId="271B7802" w14:textId="77777777" w:rsidR="002C6620" w:rsidRPr="00F77661" w:rsidRDefault="002C6620" w:rsidP="00E74AAB">
            <w:pPr>
              <w:pStyle w:val="Normal6a"/>
            </w:pPr>
            <w:r w:rsidRPr="00F77661">
              <w:rPr>
                <w:b/>
                <w:i/>
              </w:rPr>
              <w:t>udgår</w:t>
            </w:r>
          </w:p>
        </w:tc>
      </w:tr>
    </w:tbl>
    <w:p w14:paraId="624FC50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9471495" w14:textId="77777777" w:rsidR="002C6620" w:rsidRPr="00F77661" w:rsidRDefault="002C6620" w:rsidP="002C6620">
      <w:r w:rsidRPr="00F77661">
        <w:rPr>
          <w:rStyle w:val="HideTWBExt"/>
          <w:color w:val="auto"/>
        </w:rPr>
        <w:t>&lt;/Amend&gt;</w:t>
      </w:r>
    </w:p>
    <w:p w14:paraId="3635A86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245</w:t>
      </w:r>
      <w:r w:rsidRPr="00F77661">
        <w:rPr>
          <w:rStyle w:val="HideTWBExt"/>
          <w:color w:val="auto"/>
        </w:rPr>
        <w:t>&lt;/NumAm&gt;</w:t>
      </w:r>
    </w:p>
    <w:p w14:paraId="438B7D45"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59519CD4" w14:textId="77777777" w:rsidR="002C6620" w:rsidRPr="00F77661" w:rsidRDefault="002C6620" w:rsidP="002C6620">
      <w:pPr>
        <w:pStyle w:val="NormalBold"/>
      </w:pPr>
      <w:r w:rsidRPr="00F77661">
        <w:rPr>
          <w:rStyle w:val="HideTWBExt"/>
          <w:b w:val="0"/>
          <w:color w:val="auto"/>
        </w:rPr>
        <w:t>&lt;/RepeatBlock-By&gt;</w:t>
      </w:r>
    </w:p>
    <w:p w14:paraId="2AFA45E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E58CDC4" w14:textId="77777777" w:rsidR="002C6620" w:rsidRPr="00F77661" w:rsidRDefault="002C6620" w:rsidP="002C6620">
      <w:pPr>
        <w:pStyle w:val="NormalBold"/>
      </w:pPr>
      <w:r w:rsidRPr="00F77661">
        <w:rPr>
          <w:rStyle w:val="HideTWBExt"/>
          <w:color w:val="auto"/>
        </w:rPr>
        <w:t>&lt;Article&gt;</w:t>
      </w:r>
      <w:r w:rsidRPr="00F77661">
        <w:t>Punkt 6</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4601C7E" w14:textId="77777777" w:rsidTr="00E74AAB">
        <w:trPr>
          <w:trHeight w:hRule="exact" w:val="240"/>
          <w:jc w:val="center"/>
        </w:trPr>
        <w:tc>
          <w:tcPr>
            <w:tcW w:w="9752" w:type="dxa"/>
            <w:gridSpan w:val="2"/>
            <w:tcBorders>
              <w:top w:val="nil"/>
              <w:left w:val="nil"/>
              <w:bottom w:val="nil"/>
              <w:right w:val="nil"/>
            </w:tcBorders>
          </w:tcPr>
          <w:p w14:paraId="0FDAB50B" w14:textId="77777777" w:rsidR="002C6620" w:rsidRPr="00F77661" w:rsidRDefault="002C6620" w:rsidP="00E74AAB"/>
        </w:tc>
      </w:tr>
      <w:tr w:rsidR="00B63B69" w:rsidRPr="00F77661" w14:paraId="6783BD70" w14:textId="77777777" w:rsidTr="00E74AAB">
        <w:trPr>
          <w:trHeight w:val="240"/>
          <w:jc w:val="center"/>
        </w:trPr>
        <w:tc>
          <w:tcPr>
            <w:tcW w:w="4876" w:type="dxa"/>
            <w:tcBorders>
              <w:top w:val="nil"/>
              <w:left w:val="nil"/>
              <w:bottom w:val="nil"/>
              <w:right w:val="nil"/>
            </w:tcBorders>
          </w:tcPr>
          <w:p w14:paraId="0632022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788D5ED" w14:textId="77777777" w:rsidR="002C6620" w:rsidRPr="00F77661" w:rsidRDefault="002C6620" w:rsidP="00E74AAB">
            <w:pPr>
              <w:pStyle w:val="AmColumnHeading"/>
            </w:pPr>
            <w:r w:rsidRPr="00F77661">
              <w:t>Ændringsforslag</w:t>
            </w:r>
          </w:p>
        </w:tc>
      </w:tr>
      <w:tr w:rsidR="00B63B69" w:rsidRPr="00F77661" w14:paraId="26C5323C" w14:textId="77777777" w:rsidTr="00E74AAB">
        <w:trPr>
          <w:jc w:val="center"/>
        </w:trPr>
        <w:tc>
          <w:tcPr>
            <w:tcW w:w="4876" w:type="dxa"/>
            <w:tcBorders>
              <w:top w:val="nil"/>
              <w:left w:val="nil"/>
              <w:bottom w:val="nil"/>
              <w:right w:val="nil"/>
            </w:tcBorders>
          </w:tcPr>
          <w:p w14:paraId="44075172" w14:textId="77777777" w:rsidR="002C6620" w:rsidRPr="00F77661" w:rsidRDefault="002C6620" w:rsidP="00E74AAB">
            <w:pPr>
              <w:pStyle w:val="Normal6a"/>
            </w:pPr>
            <w:r w:rsidRPr="00F77661">
              <w:t>6.</w:t>
            </w:r>
            <w:r w:rsidRPr="00F77661">
              <w:tab/>
              <w:t xml:space="preserve">fremhæver, at </w:t>
            </w:r>
            <w:r w:rsidRPr="00F77661">
              <w:rPr>
                <w:b/>
                <w:i/>
              </w:rPr>
              <w:t xml:space="preserve">sådanne </w:t>
            </w:r>
            <w:r w:rsidRPr="00F77661">
              <w:t xml:space="preserve">afhjælpende foranstaltninger skal omfatte oprettelse af områder til genopretning af fiskebestande og </w:t>
            </w:r>
            <w:r w:rsidRPr="00F77661">
              <w:rPr>
                <w:b/>
                <w:bCs/>
                <w:i/>
                <w:iCs/>
              </w:rPr>
              <w:t>lukninger</w:t>
            </w:r>
            <w:r w:rsidRPr="00F77661">
              <w:t xml:space="preserve"> med fokus på overvintringsområder og områder, hvor arter samles før gydning, </w:t>
            </w:r>
            <w:r w:rsidRPr="00F77661">
              <w:rPr>
                <w:b/>
                <w:i/>
              </w:rPr>
              <w:t xml:space="preserve">samt </w:t>
            </w:r>
            <w:r w:rsidRPr="00F77661">
              <w:t xml:space="preserve">gyde- og opvækstområder </w:t>
            </w:r>
            <w:r w:rsidRPr="00F77661">
              <w:rPr>
                <w:b/>
                <w:i/>
              </w:rPr>
              <w:t xml:space="preserve">i overensstemmelse med </w:t>
            </w:r>
            <w:r w:rsidRPr="00F77661">
              <w:t>bestemmelserne i forordningen om naturgenopretning;</w:t>
            </w:r>
          </w:p>
        </w:tc>
        <w:tc>
          <w:tcPr>
            <w:tcW w:w="4876" w:type="dxa"/>
            <w:tcBorders>
              <w:top w:val="nil"/>
              <w:left w:val="nil"/>
              <w:bottom w:val="nil"/>
              <w:right w:val="nil"/>
            </w:tcBorders>
          </w:tcPr>
          <w:p w14:paraId="67CC617F" w14:textId="77777777" w:rsidR="002C6620" w:rsidRPr="00F77661" w:rsidRDefault="002C6620" w:rsidP="00E74AAB">
            <w:pPr>
              <w:pStyle w:val="Normal6a"/>
            </w:pPr>
            <w:r w:rsidRPr="00F77661">
              <w:t>6.</w:t>
            </w:r>
            <w:r w:rsidRPr="00F77661">
              <w:tab/>
              <w:t xml:space="preserve">fremhæver, at </w:t>
            </w:r>
            <w:r w:rsidRPr="00F77661">
              <w:rPr>
                <w:b/>
                <w:i/>
              </w:rPr>
              <w:t xml:space="preserve">effektive </w:t>
            </w:r>
            <w:r w:rsidRPr="00F77661">
              <w:t xml:space="preserve">afhjælpende foranstaltninger skal omfatte oprettelse af områder til genopretning af fiskebestande og </w:t>
            </w:r>
            <w:r w:rsidRPr="00F77661">
              <w:rPr>
                <w:b/>
                <w:i/>
              </w:rPr>
              <w:t xml:space="preserve">midlertidige fiskeriforbud </w:t>
            </w:r>
            <w:r w:rsidRPr="00F77661">
              <w:t xml:space="preserve">med fokus på overvintringsområder og områder, hvor arter samles før gydning, </w:t>
            </w:r>
            <w:r w:rsidRPr="00F77661">
              <w:rPr>
                <w:b/>
                <w:i/>
              </w:rPr>
              <w:t>hvor fiskene opbygger energireserver og forbereder sig på at formere sig;</w:t>
            </w:r>
            <w:r w:rsidRPr="00F77661">
              <w:t xml:space="preserve"> </w:t>
            </w:r>
            <w:r w:rsidRPr="00F77661">
              <w:rPr>
                <w:b/>
                <w:i/>
              </w:rPr>
              <w:t xml:space="preserve">påpeger, at beskyttelsen af </w:t>
            </w:r>
            <w:r w:rsidRPr="00F77661">
              <w:t xml:space="preserve">gyde- og opvækstområder </w:t>
            </w:r>
            <w:r w:rsidRPr="00F77661">
              <w:rPr>
                <w:b/>
                <w:i/>
              </w:rPr>
              <w:t>er afgørende for at opretholde en stabil rekruttering og en sund aldersstruktur i bestanden;</w:t>
            </w:r>
            <w:r w:rsidRPr="00F77661">
              <w:t xml:space="preserve"> </w:t>
            </w:r>
            <w:r w:rsidRPr="00F77661">
              <w:rPr>
                <w:b/>
                <w:i/>
              </w:rPr>
              <w:t xml:space="preserve">opfordrer Kommissionen og medlemsstaterne til i samråd med fiskerisamfundet at udarbejde fælles regler for oprettelse af sådanne zoner i henhold til </w:t>
            </w:r>
            <w:r w:rsidRPr="00F77661">
              <w:t xml:space="preserve">bestemmelserne i forordningen om naturgenopretning </w:t>
            </w:r>
            <w:r w:rsidRPr="00F77661">
              <w:rPr>
                <w:b/>
                <w:i/>
              </w:rPr>
              <w:t>på grundlag af videnskabelig viden og lokale økologiske forhold</w:t>
            </w:r>
            <w:r w:rsidRPr="00F77661">
              <w:t>;</w:t>
            </w:r>
          </w:p>
        </w:tc>
      </w:tr>
    </w:tbl>
    <w:p w14:paraId="7624ED4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01AEBF11" w14:textId="77777777" w:rsidR="002C6620" w:rsidRPr="00F77661" w:rsidRDefault="002C6620" w:rsidP="002C6620">
      <w:r w:rsidRPr="00F77661">
        <w:rPr>
          <w:rStyle w:val="HideTWBExt"/>
          <w:color w:val="auto"/>
        </w:rPr>
        <w:t>&lt;/Amend&gt;</w:t>
      </w:r>
    </w:p>
    <w:p w14:paraId="0EDB54D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246</w:t>
      </w:r>
      <w:r w:rsidRPr="00F77661">
        <w:rPr>
          <w:rStyle w:val="HideTWBExt"/>
          <w:color w:val="auto"/>
        </w:rPr>
        <w:t>&lt;/NumAm&gt;</w:t>
      </w:r>
    </w:p>
    <w:p w14:paraId="0F51F35A" w14:textId="77777777" w:rsidR="002C6620" w:rsidRPr="00F77661" w:rsidRDefault="002C6620" w:rsidP="002C6620">
      <w:pPr>
        <w:pStyle w:val="NormalBold"/>
      </w:pPr>
      <w:r w:rsidRPr="00F77661">
        <w:rPr>
          <w:rStyle w:val="HideTWBExt"/>
          <w:b w:val="0"/>
          <w:color w:val="auto"/>
        </w:rPr>
        <w:t>&lt;RepeatBlock-By&gt;&lt;Members&gt;</w:t>
      </w:r>
      <w:r w:rsidRPr="00F77661">
        <w:t>Emma Wiesner</w:t>
      </w:r>
      <w:r w:rsidRPr="00F77661">
        <w:rPr>
          <w:rStyle w:val="HideTWBExt"/>
          <w:b w:val="0"/>
          <w:color w:val="auto"/>
        </w:rPr>
        <w:t>&lt;/Members&gt;</w:t>
      </w:r>
    </w:p>
    <w:p w14:paraId="55F18F39" w14:textId="77777777" w:rsidR="002C6620" w:rsidRPr="00F77661" w:rsidRDefault="002C6620" w:rsidP="002C6620">
      <w:pPr>
        <w:pStyle w:val="NormalBold"/>
      </w:pPr>
      <w:r w:rsidRPr="00F77661">
        <w:rPr>
          <w:rStyle w:val="HideTWBExt"/>
          <w:b w:val="0"/>
          <w:color w:val="auto"/>
        </w:rPr>
        <w:t>&lt;/RepeatBlock-By&gt;</w:t>
      </w:r>
    </w:p>
    <w:p w14:paraId="2F105B2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1856153" w14:textId="77777777" w:rsidR="002C6620" w:rsidRPr="00F77661" w:rsidRDefault="002C6620" w:rsidP="002C6620">
      <w:pPr>
        <w:pStyle w:val="NormalBold"/>
      </w:pPr>
      <w:r w:rsidRPr="00F77661">
        <w:rPr>
          <w:rStyle w:val="HideTWBExt"/>
          <w:color w:val="auto"/>
        </w:rPr>
        <w:t>&lt;Article&gt;</w:t>
      </w:r>
      <w:r w:rsidRPr="00F77661">
        <w:t>Punkt 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C975B11" w14:textId="77777777" w:rsidTr="00E74AAB">
        <w:trPr>
          <w:trHeight w:hRule="exact" w:val="240"/>
          <w:jc w:val="center"/>
        </w:trPr>
        <w:tc>
          <w:tcPr>
            <w:tcW w:w="9752" w:type="dxa"/>
            <w:gridSpan w:val="2"/>
            <w:tcBorders>
              <w:top w:val="nil"/>
              <w:left w:val="nil"/>
              <w:bottom w:val="nil"/>
              <w:right w:val="nil"/>
            </w:tcBorders>
          </w:tcPr>
          <w:p w14:paraId="14F3808D" w14:textId="77777777" w:rsidR="002C6620" w:rsidRPr="00F77661" w:rsidRDefault="002C6620" w:rsidP="00E74AAB"/>
        </w:tc>
      </w:tr>
      <w:tr w:rsidR="00B63B69" w:rsidRPr="00F77661" w14:paraId="2B2D5C55" w14:textId="77777777" w:rsidTr="00E74AAB">
        <w:trPr>
          <w:trHeight w:val="240"/>
          <w:jc w:val="center"/>
        </w:trPr>
        <w:tc>
          <w:tcPr>
            <w:tcW w:w="4876" w:type="dxa"/>
            <w:tcBorders>
              <w:top w:val="nil"/>
              <w:left w:val="nil"/>
              <w:bottom w:val="nil"/>
              <w:right w:val="nil"/>
            </w:tcBorders>
          </w:tcPr>
          <w:p w14:paraId="358D7DB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01C5D20" w14:textId="77777777" w:rsidR="002C6620" w:rsidRPr="00F77661" w:rsidRDefault="002C6620" w:rsidP="00E74AAB">
            <w:pPr>
              <w:pStyle w:val="AmColumnHeading"/>
            </w:pPr>
            <w:r w:rsidRPr="00F77661">
              <w:t>Ændringsforslag</w:t>
            </w:r>
          </w:p>
        </w:tc>
      </w:tr>
      <w:tr w:rsidR="00B63B69" w:rsidRPr="00F77661" w14:paraId="2E4E8ADB" w14:textId="77777777" w:rsidTr="00E74AAB">
        <w:trPr>
          <w:jc w:val="center"/>
        </w:trPr>
        <w:tc>
          <w:tcPr>
            <w:tcW w:w="4876" w:type="dxa"/>
            <w:tcBorders>
              <w:top w:val="nil"/>
              <w:left w:val="nil"/>
              <w:bottom w:val="nil"/>
              <w:right w:val="nil"/>
            </w:tcBorders>
          </w:tcPr>
          <w:p w14:paraId="063BFC34" w14:textId="77777777" w:rsidR="002C6620" w:rsidRPr="00F77661" w:rsidRDefault="002C6620" w:rsidP="00E74AAB">
            <w:pPr>
              <w:pStyle w:val="Normal6a"/>
            </w:pPr>
            <w:r w:rsidRPr="00F77661">
              <w:t>6.</w:t>
            </w:r>
            <w:r w:rsidRPr="00F77661">
              <w:tab/>
              <w:t xml:space="preserve">fremhæver, at sådanne afhjælpende foranstaltninger skal </w:t>
            </w:r>
            <w:r w:rsidRPr="00F77661">
              <w:rPr>
                <w:b/>
                <w:bCs/>
                <w:i/>
                <w:iCs/>
              </w:rPr>
              <w:t>omfatte</w:t>
            </w:r>
            <w:r w:rsidRPr="00F77661">
              <w:t xml:space="preserve"> oprettelse af områder til genopretning af fiskebestande og lukninger med fokus på overvintringsområder og områder, hvor arter samles før gydning, samt gyde- og opvækstområder </w:t>
            </w:r>
            <w:r w:rsidRPr="00F77661">
              <w:rPr>
                <w:b/>
                <w:bCs/>
                <w:i/>
                <w:iCs/>
              </w:rPr>
              <w:t>i overensstemmelse med bestemmelserne i forordningen om naturgenopretning</w:t>
            </w:r>
            <w:r w:rsidRPr="00F77661">
              <w:t>;</w:t>
            </w:r>
          </w:p>
        </w:tc>
        <w:tc>
          <w:tcPr>
            <w:tcW w:w="4876" w:type="dxa"/>
            <w:tcBorders>
              <w:top w:val="nil"/>
              <w:left w:val="nil"/>
              <w:bottom w:val="nil"/>
              <w:right w:val="nil"/>
            </w:tcBorders>
          </w:tcPr>
          <w:p w14:paraId="464709C4" w14:textId="77777777" w:rsidR="002C6620" w:rsidRPr="00F77661" w:rsidRDefault="002C6620" w:rsidP="00E74AAB">
            <w:pPr>
              <w:pStyle w:val="Normal6a"/>
            </w:pPr>
            <w:r w:rsidRPr="00F77661">
              <w:t>6.</w:t>
            </w:r>
            <w:r w:rsidRPr="00F77661">
              <w:tab/>
              <w:t xml:space="preserve">fremhæver, at sådanne afhjælpende foranstaltninger skal </w:t>
            </w:r>
            <w:r w:rsidRPr="00F77661">
              <w:rPr>
                <w:b/>
                <w:bCs/>
                <w:i/>
                <w:iCs/>
              </w:rPr>
              <w:t>være så effektive som muligt for at nå målet om artsspecifik genopretning;</w:t>
            </w:r>
            <w:r w:rsidRPr="00F77661">
              <w:rPr>
                <w:b/>
                <w:i/>
              </w:rPr>
              <w:t xml:space="preserve"> </w:t>
            </w:r>
            <w:r w:rsidRPr="00F77661">
              <w:rPr>
                <w:b/>
                <w:bCs/>
                <w:i/>
                <w:iCs/>
              </w:rPr>
              <w:t xml:space="preserve">fremhæver i </w:t>
            </w:r>
            <w:proofErr w:type="gramStart"/>
            <w:r w:rsidRPr="00F77661">
              <w:rPr>
                <w:b/>
                <w:bCs/>
                <w:i/>
                <w:iCs/>
              </w:rPr>
              <w:t>denne henseende effektiviteten</w:t>
            </w:r>
            <w:proofErr w:type="gramEnd"/>
            <w:r w:rsidRPr="00F77661">
              <w:rPr>
                <w:b/>
                <w:bCs/>
                <w:i/>
                <w:iCs/>
              </w:rPr>
              <w:t xml:space="preserve"> af</w:t>
            </w:r>
            <w:r w:rsidRPr="00F77661">
              <w:t xml:space="preserve"> oprettelse af områder til genopretning af fiskebestande og lukninger med fokus på overvintringsområder og områder, hvor arter samles før gydning, samt gyde- og opvækstområder;</w:t>
            </w:r>
            <w:r w:rsidRPr="00F77661">
              <w:rPr>
                <w:b/>
                <w:i/>
              </w:rPr>
              <w:t xml:space="preserve"> </w:t>
            </w:r>
            <w:r w:rsidRPr="00F77661">
              <w:rPr>
                <w:b/>
                <w:bCs/>
                <w:i/>
                <w:iCs/>
              </w:rPr>
              <w:t>fremhæver vigtigheden af at ledsage sådanne foranstaltninger med passende kompensation</w:t>
            </w:r>
            <w:r w:rsidRPr="00F77661">
              <w:t>;</w:t>
            </w:r>
          </w:p>
        </w:tc>
      </w:tr>
    </w:tbl>
    <w:p w14:paraId="1631C78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EC15DD1" w14:textId="77777777" w:rsidR="002C6620" w:rsidRPr="00F77661" w:rsidRDefault="002C6620" w:rsidP="002C6620">
      <w:r w:rsidRPr="00F77661">
        <w:rPr>
          <w:rStyle w:val="HideTWBExt"/>
          <w:color w:val="auto"/>
        </w:rPr>
        <w:t>&lt;/Amend&gt;</w:t>
      </w:r>
    </w:p>
    <w:p w14:paraId="4B763C8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247</w:t>
      </w:r>
      <w:r w:rsidRPr="00F77661">
        <w:rPr>
          <w:rStyle w:val="HideTWBExt"/>
          <w:color w:val="auto"/>
        </w:rPr>
        <w:t>&lt;/NumAm&gt;</w:t>
      </w:r>
    </w:p>
    <w:p w14:paraId="11FD747D" w14:textId="77777777" w:rsidR="002C6620" w:rsidRPr="00F77661" w:rsidRDefault="002C6620" w:rsidP="002C6620">
      <w:pPr>
        <w:pStyle w:val="NormalBold"/>
      </w:pPr>
      <w:r w:rsidRPr="00F77661">
        <w:rPr>
          <w:rStyle w:val="HideTWBExt"/>
          <w:b w:val="0"/>
          <w:color w:val="auto"/>
        </w:rPr>
        <w:t>&lt;RepeatBlock-By&gt;&lt;Members&gt;</w:t>
      </w:r>
      <w:r w:rsidRPr="00F77661">
        <w:t>Siegbert Frank Droese, Volker Schnurrbusch</w:t>
      </w:r>
      <w:r w:rsidRPr="00F77661">
        <w:rPr>
          <w:rStyle w:val="HideTWBExt"/>
          <w:b w:val="0"/>
          <w:color w:val="auto"/>
        </w:rPr>
        <w:t>&lt;/Members&gt;</w:t>
      </w:r>
    </w:p>
    <w:p w14:paraId="436AA2FF" w14:textId="77777777" w:rsidR="002C6620" w:rsidRPr="00F77661" w:rsidRDefault="002C6620" w:rsidP="002C6620">
      <w:pPr>
        <w:pStyle w:val="NormalBold"/>
      </w:pPr>
      <w:r w:rsidRPr="00F77661">
        <w:rPr>
          <w:rStyle w:val="HideTWBExt"/>
          <w:b w:val="0"/>
          <w:color w:val="auto"/>
        </w:rPr>
        <w:t>&lt;/RepeatBlock-By&gt;</w:t>
      </w:r>
    </w:p>
    <w:p w14:paraId="6CFBE45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673669A" w14:textId="77777777" w:rsidR="002C6620" w:rsidRPr="00F77661" w:rsidRDefault="002C6620" w:rsidP="002C6620">
      <w:pPr>
        <w:pStyle w:val="NormalBold"/>
      </w:pPr>
      <w:r w:rsidRPr="00F77661">
        <w:rPr>
          <w:rStyle w:val="HideTWBExt"/>
          <w:color w:val="auto"/>
        </w:rPr>
        <w:t>&lt;Article&gt;</w:t>
      </w:r>
      <w:r w:rsidRPr="00F77661">
        <w:t>Punkt 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2646F5B" w14:textId="77777777" w:rsidTr="00E74AAB">
        <w:trPr>
          <w:trHeight w:hRule="exact" w:val="240"/>
          <w:jc w:val="center"/>
        </w:trPr>
        <w:tc>
          <w:tcPr>
            <w:tcW w:w="9752" w:type="dxa"/>
            <w:gridSpan w:val="2"/>
            <w:tcBorders>
              <w:top w:val="nil"/>
              <w:left w:val="nil"/>
              <w:bottom w:val="nil"/>
              <w:right w:val="nil"/>
            </w:tcBorders>
          </w:tcPr>
          <w:p w14:paraId="6433CDA0" w14:textId="77777777" w:rsidR="002C6620" w:rsidRPr="00F77661" w:rsidRDefault="002C6620" w:rsidP="00E74AAB"/>
        </w:tc>
      </w:tr>
      <w:tr w:rsidR="00B63B69" w:rsidRPr="00F77661" w14:paraId="1BAC817F" w14:textId="77777777" w:rsidTr="00E74AAB">
        <w:trPr>
          <w:trHeight w:val="240"/>
          <w:jc w:val="center"/>
        </w:trPr>
        <w:tc>
          <w:tcPr>
            <w:tcW w:w="4876" w:type="dxa"/>
            <w:tcBorders>
              <w:top w:val="nil"/>
              <w:left w:val="nil"/>
              <w:bottom w:val="nil"/>
              <w:right w:val="nil"/>
            </w:tcBorders>
          </w:tcPr>
          <w:p w14:paraId="5210D60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AF0319F" w14:textId="77777777" w:rsidR="002C6620" w:rsidRPr="00F77661" w:rsidRDefault="002C6620" w:rsidP="00E74AAB">
            <w:pPr>
              <w:pStyle w:val="AmColumnHeading"/>
            </w:pPr>
            <w:r w:rsidRPr="00F77661">
              <w:t>Ændringsforslag</w:t>
            </w:r>
          </w:p>
        </w:tc>
      </w:tr>
      <w:tr w:rsidR="00B63B69" w:rsidRPr="00F77661" w14:paraId="02F52D28" w14:textId="77777777" w:rsidTr="00E74AAB">
        <w:trPr>
          <w:jc w:val="center"/>
        </w:trPr>
        <w:tc>
          <w:tcPr>
            <w:tcW w:w="4876" w:type="dxa"/>
            <w:tcBorders>
              <w:top w:val="nil"/>
              <w:left w:val="nil"/>
              <w:bottom w:val="nil"/>
              <w:right w:val="nil"/>
            </w:tcBorders>
          </w:tcPr>
          <w:p w14:paraId="43F0ABCB" w14:textId="77777777" w:rsidR="002C6620" w:rsidRPr="00F77661" w:rsidRDefault="002C6620" w:rsidP="00E74AAB">
            <w:pPr>
              <w:pStyle w:val="Normal6a"/>
            </w:pPr>
            <w:r w:rsidRPr="00F77661">
              <w:t>6.</w:t>
            </w:r>
            <w:r w:rsidRPr="00F77661">
              <w:tab/>
              <w:t>fremhæver, at sådanne afhjælpende foranstaltninger skal omfatte oprettelse af områder til genopretning af fiskebestande og lukninger med fokus på overvintringsområder og områder, hvor arter samles før gydning, samt gyde- og opvækstområder</w:t>
            </w:r>
            <w:r w:rsidRPr="00F77661">
              <w:rPr>
                <w:b/>
                <w:bCs/>
                <w:i/>
                <w:iCs/>
              </w:rPr>
              <w:t xml:space="preserve"> i overensstemmelse med bestemmelserne i forordningen om naturgenopretning</w:t>
            </w:r>
            <w:r w:rsidRPr="00F77661">
              <w:t>;</w:t>
            </w:r>
          </w:p>
        </w:tc>
        <w:tc>
          <w:tcPr>
            <w:tcW w:w="4876" w:type="dxa"/>
            <w:tcBorders>
              <w:top w:val="nil"/>
              <w:left w:val="nil"/>
              <w:bottom w:val="nil"/>
              <w:right w:val="nil"/>
            </w:tcBorders>
          </w:tcPr>
          <w:p w14:paraId="02FB6F9B" w14:textId="77777777" w:rsidR="002C6620" w:rsidRPr="00F77661" w:rsidRDefault="002C6620" w:rsidP="00E74AAB">
            <w:pPr>
              <w:pStyle w:val="Normal6a"/>
            </w:pPr>
            <w:r w:rsidRPr="00F77661">
              <w:t>6.</w:t>
            </w:r>
            <w:r w:rsidRPr="00F77661">
              <w:tab/>
              <w:t>fremhæver, at sådanne afhjælpende foranstaltninger skal omfatte oprettelse af områder til genopretning af fiskebestande og lukninger med fokus på overvintringsområder og områder, hvor arter samles før gydning, samt gyde- og opvækstområder</w:t>
            </w:r>
            <w:r w:rsidRPr="00F77661">
              <w:rPr>
                <w:b/>
                <w:bCs/>
                <w:i/>
                <w:iCs/>
              </w:rPr>
              <w:t xml:space="preserve">, som skal fastlægges i samråd med medlemsstaterne og lokale interessenter, </w:t>
            </w:r>
            <w:proofErr w:type="gramStart"/>
            <w:r w:rsidRPr="00F77661">
              <w:rPr>
                <w:b/>
                <w:bCs/>
                <w:i/>
                <w:iCs/>
              </w:rPr>
              <w:t>således at</w:t>
            </w:r>
            <w:proofErr w:type="gramEnd"/>
            <w:r w:rsidRPr="00F77661">
              <w:rPr>
                <w:b/>
                <w:bCs/>
                <w:i/>
                <w:iCs/>
              </w:rPr>
              <w:t xml:space="preserve"> der sikres regional fleksibilitet og hensyntagen til de socioøkonomiske konsekvenser</w:t>
            </w:r>
            <w:r w:rsidRPr="00F77661">
              <w:t>;</w:t>
            </w:r>
          </w:p>
        </w:tc>
      </w:tr>
    </w:tbl>
    <w:p w14:paraId="12D21295"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01F8756" w14:textId="77777777" w:rsidR="002C6620" w:rsidRPr="00F77661" w:rsidRDefault="002C6620" w:rsidP="002C6620">
      <w:r w:rsidRPr="00F77661">
        <w:rPr>
          <w:rStyle w:val="HideTWBExt"/>
          <w:color w:val="auto"/>
        </w:rPr>
        <w:t>&lt;/Amend&gt;</w:t>
      </w:r>
    </w:p>
    <w:p w14:paraId="3ED899D7"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248</w:t>
      </w:r>
      <w:r w:rsidRPr="00F77661">
        <w:rPr>
          <w:rStyle w:val="HideTWBExt"/>
          <w:color w:val="auto"/>
        </w:rPr>
        <w:t>&lt;/NumAm&gt;</w:t>
      </w:r>
    </w:p>
    <w:p w14:paraId="1692A466" w14:textId="77777777" w:rsidR="002C6620" w:rsidRPr="00F77661" w:rsidRDefault="002C6620" w:rsidP="002C6620">
      <w:pPr>
        <w:pStyle w:val="NormalBold"/>
      </w:pPr>
      <w:r w:rsidRPr="00F77661">
        <w:rPr>
          <w:rStyle w:val="HideTWBExt"/>
          <w:b w:val="0"/>
          <w:color w:val="auto"/>
        </w:rPr>
        <w:t>&lt;RepeatBlock-By&gt;&lt;Members&gt;</w:t>
      </w:r>
      <w:r w:rsidRPr="00F77661">
        <w:t>Michal Wiezik</w:t>
      </w:r>
      <w:r w:rsidRPr="00F77661">
        <w:rPr>
          <w:rStyle w:val="HideTWBExt"/>
          <w:b w:val="0"/>
          <w:color w:val="auto"/>
        </w:rPr>
        <w:t>&lt;/Members&gt;</w:t>
      </w:r>
    </w:p>
    <w:p w14:paraId="12B9A7FC" w14:textId="77777777" w:rsidR="002C6620" w:rsidRPr="00F77661" w:rsidRDefault="002C6620" w:rsidP="002C6620">
      <w:pPr>
        <w:pStyle w:val="NormalBold"/>
      </w:pPr>
      <w:r w:rsidRPr="00F77661">
        <w:rPr>
          <w:rStyle w:val="HideTWBExt"/>
          <w:b w:val="0"/>
          <w:color w:val="auto"/>
        </w:rPr>
        <w:t>&lt;/RepeatBlock-By&gt;</w:t>
      </w:r>
    </w:p>
    <w:p w14:paraId="776E3A9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ACAE76E" w14:textId="77777777" w:rsidR="002C6620" w:rsidRPr="00F77661" w:rsidRDefault="002C6620" w:rsidP="002C6620">
      <w:pPr>
        <w:pStyle w:val="NormalBold"/>
      </w:pPr>
      <w:r w:rsidRPr="00F77661">
        <w:rPr>
          <w:rStyle w:val="HideTWBExt"/>
          <w:color w:val="auto"/>
        </w:rPr>
        <w:t>&lt;Article&gt;</w:t>
      </w:r>
      <w:r w:rsidRPr="00F77661">
        <w:t>Punkt 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2A717F7" w14:textId="77777777" w:rsidTr="00E74AAB">
        <w:trPr>
          <w:trHeight w:hRule="exact" w:val="240"/>
          <w:jc w:val="center"/>
        </w:trPr>
        <w:tc>
          <w:tcPr>
            <w:tcW w:w="9752" w:type="dxa"/>
            <w:gridSpan w:val="2"/>
            <w:tcBorders>
              <w:top w:val="nil"/>
              <w:left w:val="nil"/>
              <w:bottom w:val="nil"/>
              <w:right w:val="nil"/>
            </w:tcBorders>
          </w:tcPr>
          <w:p w14:paraId="351D5DE0" w14:textId="77777777" w:rsidR="002C6620" w:rsidRPr="00F77661" w:rsidRDefault="002C6620" w:rsidP="00E74AAB"/>
        </w:tc>
      </w:tr>
      <w:tr w:rsidR="00B63B69" w:rsidRPr="00F77661" w14:paraId="062F1C3C" w14:textId="77777777" w:rsidTr="00E74AAB">
        <w:trPr>
          <w:trHeight w:val="240"/>
          <w:jc w:val="center"/>
        </w:trPr>
        <w:tc>
          <w:tcPr>
            <w:tcW w:w="4876" w:type="dxa"/>
            <w:tcBorders>
              <w:top w:val="nil"/>
              <w:left w:val="nil"/>
              <w:bottom w:val="nil"/>
              <w:right w:val="nil"/>
            </w:tcBorders>
          </w:tcPr>
          <w:p w14:paraId="1F4F446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F003647" w14:textId="77777777" w:rsidR="002C6620" w:rsidRPr="00F77661" w:rsidRDefault="002C6620" w:rsidP="00E74AAB">
            <w:pPr>
              <w:pStyle w:val="AmColumnHeading"/>
            </w:pPr>
            <w:r w:rsidRPr="00F77661">
              <w:t>Ændringsforslag</w:t>
            </w:r>
          </w:p>
        </w:tc>
      </w:tr>
      <w:tr w:rsidR="00B63B69" w:rsidRPr="00F77661" w14:paraId="3B97D763" w14:textId="77777777" w:rsidTr="00E74AAB">
        <w:trPr>
          <w:jc w:val="center"/>
        </w:trPr>
        <w:tc>
          <w:tcPr>
            <w:tcW w:w="4876" w:type="dxa"/>
            <w:tcBorders>
              <w:top w:val="nil"/>
              <w:left w:val="nil"/>
              <w:bottom w:val="nil"/>
              <w:right w:val="nil"/>
            </w:tcBorders>
          </w:tcPr>
          <w:p w14:paraId="585AE67D" w14:textId="77777777" w:rsidR="002C6620" w:rsidRPr="00F77661" w:rsidRDefault="002C6620" w:rsidP="00E74AAB">
            <w:pPr>
              <w:pStyle w:val="Normal6a"/>
            </w:pPr>
            <w:r w:rsidRPr="00F77661">
              <w:t>6.</w:t>
            </w:r>
            <w:r w:rsidRPr="00F77661">
              <w:tab/>
              <w:t>fremhæver, at sådanne afhjælpende foranstaltninger skal omfatte oprettelse af områder til genopretning af fiskebestande og lukninger med fokus på overvintringsområder og områder, hvor arter samles før gydning, samt gyde- og opvækstområder i overensstemmelse med bestemmelserne i forordningen om naturgenopretning;</w:t>
            </w:r>
          </w:p>
        </w:tc>
        <w:tc>
          <w:tcPr>
            <w:tcW w:w="4876" w:type="dxa"/>
            <w:tcBorders>
              <w:top w:val="nil"/>
              <w:left w:val="nil"/>
              <w:bottom w:val="nil"/>
              <w:right w:val="nil"/>
            </w:tcBorders>
          </w:tcPr>
          <w:p w14:paraId="32492832" w14:textId="77777777" w:rsidR="002C6620" w:rsidRPr="00F77661" w:rsidRDefault="002C6620" w:rsidP="00E74AAB">
            <w:pPr>
              <w:pStyle w:val="Normal6a"/>
            </w:pPr>
            <w:r w:rsidRPr="00F77661">
              <w:t>6.</w:t>
            </w:r>
            <w:r w:rsidRPr="00F77661">
              <w:tab/>
              <w:t xml:space="preserve">fremhæver, at sådanne afhjælpende foranstaltninger skal omfatte oprettelse af områder til genopretning af fiskebestande og lukninger med fokus på overvintringsområder og områder, hvor arter samles før gydning, samt </w:t>
            </w:r>
            <w:r w:rsidRPr="00F77661">
              <w:rPr>
                <w:b/>
                <w:bCs/>
                <w:i/>
                <w:iCs/>
              </w:rPr>
              <w:t>passive og aktive genopretningsforanstaltninger såsom genopretning af</w:t>
            </w:r>
            <w:r w:rsidRPr="00F77661">
              <w:t xml:space="preserve"> gyde- og opvækstområder i overensstemmelse med bestemmelserne i forordningen om naturgenopretning;</w:t>
            </w:r>
          </w:p>
        </w:tc>
      </w:tr>
    </w:tbl>
    <w:p w14:paraId="4B2EC6E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C91993B" w14:textId="77777777" w:rsidR="002C6620" w:rsidRPr="00F77661" w:rsidRDefault="002C6620" w:rsidP="002C6620">
      <w:r w:rsidRPr="00F77661">
        <w:rPr>
          <w:rStyle w:val="HideTWBExt"/>
          <w:color w:val="auto"/>
        </w:rPr>
        <w:t>&lt;/Amend&gt;</w:t>
      </w:r>
    </w:p>
    <w:p w14:paraId="7C2D73CC"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249</w:t>
      </w:r>
      <w:r w:rsidRPr="00F77661">
        <w:rPr>
          <w:rStyle w:val="HideTWBExt"/>
          <w:color w:val="auto"/>
        </w:rPr>
        <w:t>&lt;/NumAm&gt;</w:t>
      </w:r>
    </w:p>
    <w:p w14:paraId="76C057BC"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4BF2C69A" w14:textId="77777777" w:rsidR="002C6620" w:rsidRPr="00F77661" w:rsidRDefault="002C6620" w:rsidP="002C6620">
      <w:pPr>
        <w:pStyle w:val="NormalBold"/>
      </w:pPr>
      <w:r w:rsidRPr="00F77661">
        <w:rPr>
          <w:rStyle w:val="HideTWBExt"/>
          <w:b w:val="0"/>
          <w:color w:val="auto"/>
        </w:rPr>
        <w:t>&lt;/RepeatBlock-By&gt;</w:t>
      </w:r>
    </w:p>
    <w:p w14:paraId="3BB9CCC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1F2998E" w14:textId="77777777" w:rsidR="002C6620" w:rsidRPr="00F77661" w:rsidRDefault="002C6620" w:rsidP="002C6620">
      <w:pPr>
        <w:pStyle w:val="NormalBold"/>
      </w:pPr>
      <w:r w:rsidRPr="00F77661">
        <w:rPr>
          <w:rStyle w:val="HideTWBExt"/>
          <w:color w:val="auto"/>
        </w:rPr>
        <w:t>&lt;Article&gt;</w:t>
      </w:r>
      <w:r w:rsidRPr="00F77661">
        <w:t>Punkt 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38FE5F9" w14:textId="77777777" w:rsidTr="00E74AAB">
        <w:trPr>
          <w:trHeight w:hRule="exact" w:val="240"/>
          <w:jc w:val="center"/>
        </w:trPr>
        <w:tc>
          <w:tcPr>
            <w:tcW w:w="9752" w:type="dxa"/>
            <w:gridSpan w:val="2"/>
            <w:tcBorders>
              <w:top w:val="nil"/>
              <w:left w:val="nil"/>
              <w:bottom w:val="nil"/>
              <w:right w:val="nil"/>
            </w:tcBorders>
          </w:tcPr>
          <w:p w14:paraId="32F9C88F" w14:textId="77777777" w:rsidR="002C6620" w:rsidRPr="00F77661" w:rsidRDefault="002C6620" w:rsidP="00E74AAB"/>
        </w:tc>
      </w:tr>
      <w:tr w:rsidR="00B63B69" w:rsidRPr="00F77661" w14:paraId="36C3AFFC" w14:textId="77777777" w:rsidTr="00E74AAB">
        <w:trPr>
          <w:trHeight w:val="240"/>
          <w:jc w:val="center"/>
        </w:trPr>
        <w:tc>
          <w:tcPr>
            <w:tcW w:w="4876" w:type="dxa"/>
            <w:tcBorders>
              <w:top w:val="nil"/>
              <w:left w:val="nil"/>
              <w:bottom w:val="nil"/>
              <w:right w:val="nil"/>
            </w:tcBorders>
          </w:tcPr>
          <w:p w14:paraId="32765AF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18DC4CD" w14:textId="77777777" w:rsidR="002C6620" w:rsidRPr="00F77661" w:rsidRDefault="002C6620" w:rsidP="00E74AAB">
            <w:pPr>
              <w:pStyle w:val="AmColumnHeading"/>
            </w:pPr>
            <w:r w:rsidRPr="00F77661">
              <w:t>Ændringsforslag</w:t>
            </w:r>
          </w:p>
        </w:tc>
      </w:tr>
      <w:tr w:rsidR="00B63B69" w:rsidRPr="00F77661" w14:paraId="39C10AF4" w14:textId="77777777" w:rsidTr="00E74AAB">
        <w:trPr>
          <w:jc w:val="center"/>
        </w:trPr>
        <w:tc>
          <w:tcPr>
            <w:tcW w:w="4876" w:type="dxa"/>
            <w:tcBorders>
              <w:top w:val="nil"/>
              <w:left w:val="nil"/>
              <w:bottom w:val="nil"/>
              <w:right w:val="nil"/>
            </w:tcBorders>
          </w:tcPr>
          <w:p w14:paraId="0C432347" w14:textId="77777777" w:rsidR="002C6620" w:rsidRPr="00F77661" w:rsidRDefault="002C6620" w:rsidP="00E74AAB">
            <w:pPr>
              <w:pStyle w:val="Normal6a"/>
            </w:pPr>
            <w:r w:rsidRPr="00F77661">
              <w:t>6.</w:t>
            </w:r>
            <w:r w:rsidRPr="00F77661">
              <w:tab/>
              <w:t xml:space="preserve">fremhæver, at sådanne afhjælpende foranstaltninger </w:t>
            </w:r>
            <w:r w:rsidRPr="00F77661">
              <w:rPr>
                <w:b/>
                <w:bCs/>
                <w:i/>
                <w:iCs/>
              </w:rPr>
              <w:t>skal</w:t>
            </w:r>
            <w:r w:rsidRPr="00F77661">
              <w:t xml:space="preserve"> omfatte oprettelse af områder til genopretning af fiskebestande og lukninger</w:t>
            </w:r>
            <w:r w:rsidRPr="00F77661">
              <w:rPr>
                <w:b/>
                <w:bCs/>
                <w:i/>
                <w:iCs/>
              </w:rPr>
              <w:t xml:space="preserve"> med fokus på overvintringsområder og</w:t>
            </w:r>
            <w:r w:rsidRPr="00F77661">
              <w:t xml:space="preserve"> områder</w:t>
            </w:r>
            <w:r w:rsidRPr="00F77661">
              <w:rPr>
                <w:b/>
                <w:bCs/>
                <w:i/>
                <w:iCs/>
              </w:rPr>
              <w:t>, hvor arter samles før gydning, samt gyde- og opvækstområder i overensstemmelse med bestemmelserne i forordningen om naturgenopretning</w:t>
            </w:r>
            <w:r w:rsidRPr="00F77661">
              <w:t>;</w:t>
            </w:r>
          </w:p>
        </w:tc>
        <w:tc>
          <w:tcPr>
            <w:tcW w:w="4876" w:type="dxa"/>
            <w:tcBorders>
              <w:top w:val="nil"/>
              <w:left w:val="nil"/>
              <w:bottom w:val="nil"/>
              <w:right w:val="nil"/>
            </w:tcBorders>
          </w:tcPr>
          <w:p w14:paraId="06AD19BD" w14:textId="77777777" w:rsidR="002C6620" w:rsidRPr="00F77661" w:rsidRDefault="002C6620" w:rsidP="00E74AAB">
            <w:pPr>
              <w:pStyle w:val="Normal6a"/>
            </w:pPr>
            <w:r w:rsidRPr="00F77661">
              <w:t>6.</w:t>
            </w:r>
            <w:r w:rsidRPr="00F77661">
              <w:tab/>
              <w:t xml:space="preserve">fremhæver, at sådanne afhjælpende foranstaltninger </w:t>
            </w:r>
            <w:r w:rsidRPr="00F77661">
              <w:rPr>
                <w:b/>
                <w:bCs/>
                <w:i/>
                <w:iCs/>
              </w:rPr>
              <w:t>kunne</w:t>
            </w:r>
            <w:r w:rsidRPr="00F77661">
              <w:t xml:space="preserve"> omfatte oprettelse af områder til genopretning af fiskebestande og lukninger </w:t>
            </w:r>
            <w:r w:rsidRPr="00F77661">
              <w:rPr>
                <w:b/>
                <w:bCs/>
                <w:i/>
                <w:iCs/>
              </w:rPr>
              <w:t>af områder, hvilket altid skal være fuldt ud videnskabeligt begrundet fra sag til sag</w:t>
            </w:r>
            <w:r w:rsidRPr="00F77661">
              <w:t>;</w:t>
            </w:r>
          </w:p>
        </w:tc>
      </w:tr>
    </w:tbl>
    <w:p w14:paraId="3DCDFB52"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222F59F9" w14:textId="77777777" w:rsidR="002C6620" w:rsidRPr="00E34263" w:rsidRDefault="002C6620" w:rsidP="002C6620">
      <w:pPr>
        <w:rPr>
          <w:lang w:val="sv-SE"/>
        </w:rPr>
      </w:pPr>
      <w:r w:rsidRPr="00E34263">
        <w:rPr>
          <w:rStyle w:val="HideTWBExt"/>
          <w:color w:val="auto"/>
          <w:lang w:val="sv-SE"/>
        </w:rPr>
        <w:t>&lt;/Amend&gt;</w:t>
      </w:r>
    </w:p>
    <w:p w14:paraId="02217375"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250</w:t>
      </w:r>
      <w:r w:rsidRPr="00E34263">
        <w:rPr>
          <w:rStyle w:val="HideTWBExt"/>
          <w:color w:val="auto"/>
          <w:lang w:val="sv-SE"/>
        </w:rPr>
        <w:t>&lt;/NumAm&gt;</w:t>
      </w:r>
    </w:p>
    <w:p w14:paraId="58571230"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1F61AE9B" w14:textId="77777777" w:rsidR="002C6620" w:rsidRPr="00E34263" w:rsidRDefault="002C6620" w:rsidP="002C6620">
      <w:pPr>
        <w:pStyle w:val="NormalBold"/>
        <w:rPr>
          <w:lang w:val="sv-SE"/>
        </w:rPr>
      </w:pPr>
      <w:r w:rsidRPr="00E34263">
        <w:rPr>
          <w:rStyle w:val="HideTWBExt"/>
          <w:b w:val="0"/>
          <w:color w:val="auto"/>
          <w:lang w:val="sv-SE"/>
        </w:rPr>
        <w:t>&lt;/RepeatBlock-By&gt;</w:t>
      </w:r>
    </w:p>
    <w:p w14:paraId="017441C3"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40B73F6" w14:textId="77777777" w:rsidR="002C6620" w:rsidRPr="00F77661" w:rsidRDefault="002C6620" w:rsidP="002C6620">
      <w:pPr>
        <w:pStyle w:val="NormalBold"/>
      </w:pPr>
      <w:r w:rsidRPr="00F77661">
        <w:rPr>
          <w:rStyle w:val="HideTWBExt"/>
          <w:color w:val="auto"/>
        </w:rPr>
        <w:t>&lt;Article&gt;</w:t>
      </w:r>
      <w:r w:rsidRPr="00F77661">
        <w:t>Punkt 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B4F5319" w14:textId="77777777" w:rsidTr="00E74AAB">
        <w:trPr>
          <w:trHeight w:hRule="exact" w:val="240"/>
          <w:jc w:val="center"/>
        </w:trPr>
        <w:tc>
          <w:tcPr>
            <w:tcW w:w="9752" w:type="dxa"/>
            <w:gridSpan w:val="2"/>
            <w:tcBorders>
              <w:top w:val="nil"/>
              <w:left w:val="nil"/>
              <w:bottom w:val="nil"/>
              <w:right w:val="nil"/>
            </w:tcBorders>
          </w:tcPr>
          <w:p w14:paraId="266C7EF5" w14:textId="77777777" w:rsidR="002C6620" w:rsidRPr="00F77661" w:rsidRDefault="002C6620" w:rsidP="00E74AAB"/>
        </w:tc>
      </w:tr>
      <w:tr w:rsidR="00B63B69" w:rsidRPr="00F77661" w14:paraId="39B303AE" w14:textId="77777777" w:rsidTr="00E74AAB">
        <w:trPr>
          <w:trHeight w:val="240"/>
          <w:jc w:val="center"/>
        </w:trPr>
        <w:tc>
          <w:tcPr>
            <w:tcW w:w="4876" w:type="dxa"/>
            <w:tcBorders>
              <w:top w:val="nil"/>
              <w:left w:val="nil"/>
              <w:bottom w:val="nil"/>
              <w:right w:val="nil"/>
            </w:tcBorders>
          </w:tcPr>
          <w:p w14:paraId="1D33B49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3A485EF" w14:textId="77777777" w:rsidR="002C6620" w:rsidRPr="00F77661" w:rsidRDefault="002C6620" w:rsidP="00E74AAB">
            <w:pPr>
              <w:pStyle w:val="AmColumnHeading"/>
            </w:pPr>
            <w:r w:rsidRPr="00F77661">
              <w:t>Ændringsforslag</w:t>
            </w:r>
          </w:p>
        </w:tc>
      </w:tr>
      <w:tr w:rsidR="00B63B69" w:rsidRPr="00F77661" w14:paraId="114C7B9F" w14:textId="77777777" w:rsidTr="00E74AAB">
        <w:trPr>
          <w:jc w:val="center"/>
        </w:trPr>
        <w:tc>
          <w:tcPr>
            <w:tcW w:w="4876" w:type="dxa"/>
            <w:tcBorders>
              <w:top w:val="nil"/>
              <w:left w:val="nil"/>
              <w:bottom w:val="nil"/>
              <w:right w:val="nil"/>
            </w:tcBorders>
          </w:tcPr>
          <w:p w14:paraId="23A10C98" w14:textId="77777777" w:rsidR="002C6620" w:rsidRPr="00F77661" w:rsidRDefault="002C6620" w:rsidP="00E74AAB">
            <w:pPr>
              <w:pStyle w:val="Normal6a"/>
            </w:pPr>
            <w:r w:rsidRPr="00F77661">
              <w:t>6.</w:t>
            </w:r>
            <w:r w:rsidRPr="00F77661">
              <w:tab/>
              <w:t xml:space="preserve">fremhæver, at </w:t>
            </w:r>
            <w:r w:rsidRPr="00F77661">
              <w:rPr>
                <w:b/>
                <w:bCs/>
                <w:i/>
                <w:iCs/>
              </w:rPr>
              <w:t>sådanne afhjælpende foranstaltninger skal omfatte</w:t>
            </w:r>
            <w:r w:rsidRPr="00F77661">
              <w:t xml:space="preserve"> oprettelse af områder til genopretning af fiskebestande og lukninger </w:t>
            </w:r>
            <w:r w:rsidRPr="00F77661">
              <w:rPr>
                <w:b/>
                <w:bCs/>
                <w:i/>
                <w:iCs/>
              </w:rPr>
              <w:t>med fokus på overvintringsområder og områder, hvor arter samles før gydning, samt gyde- og opvækstområder</w:t>
            </w:r>
            <w:r w:rsidRPr="00F77661">
              <w:t xml:space="preserve"> i overensstemmelse med bestemmelserne i forordningen om naturgenopretning;</w:t>
            </w:r>
          </w:p>
        </w:tc>
        <w:tc>
          <w:tcPr>
            <w:tcW w:w="4876" w:type="dxa"/>
            <w:tcBorders>
              <w:top w:val="nil"/>
              <w:left w:val="nil"/>
              <w:bottom w:val="nil"/>
              <w:right w:val="nil"/>
            </w:tcBorders>
          </w:tcPr>
          <w:p w14:paraId="746CE9A6" w14:textId="77777777" w:rsidR="002C6620" w:rsidRPr="00F77661" w:rsidRDefault="002C6620" w:rsidP="00E74AAB">
            <w:pPr>
              <w:pStyle w:val="Normal6a"/>
            </w:pPr>
            <w:r w:rsidRPr="00F77661">
              <w:t>6.</w:t>
            </w:r>
            <w:r w:rsidRPr="00F77661">
              <w:tab/>
              <w:t xml:space="preserve">fremhæver, at oprettelse af yderligere områder til genopretning af fiskebestande og lukninger </w:t>
            </w:r>
            <w:r w:rsidRPr="00F77661">
              <w:rPr>
                <w:b/>
                <w:bCs/>
                <w:i/>
                <w:iCs/>
              </w:rPr>
              <w:t>af områder</w:t>
            </w:r>
            <w:r w:rsidRPr="00F77661">
              <w:t xml:space="preserve"> i overensstemmelse med bestemmelserne i forordningen om naturgenopretning </w:t>
            </w:r>
            <w:r w:rsidRPr="00F77661">
              <w:rPr>
                <w:b/>
                <w:bCs/>
                <w:i/>
                <w:iCs/>
              </w:rPr>
              <w:t>skal være fuldt ud videnskabeligt begrundet fra sag til sag</w:t>
            </w:r>
            <w:r w:rsidRPr="00F77661">
              <w:t>;</w:t>
            </w:r>
          </w:p>
        </w:tc>
      </w:tr>
    </w:tbl>
    <w:p w14:paraId="3E2F2F0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32CA040" w14:textId="77777777" w:rsidR="002C6620" w:rsidRPr="00F77661" w:rsidRDefault="002C6620" w:rsidP="002C6620">
      <w:r w:rsidRPr="00F77661">
        <w:rPr>
          <w:rStyle w:val="HideTWBExt"/>
          <w:color w:val="auto"/>
        </w:rPr>
        <w:t>&lt;/Amend&gt;</w:t>
      </w:r>
    </w:p>
    <w:p w14:paraId="1E09E72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251</w:t>
      </w:r>
      <w:r w:rsidRPr="00F77661">
        <w:rPr>
          <w:rStyle w:val="HideTWBExt"/>
          <w:color w:val="auto"/>
        </w:rPr>
        <w:t>&lt;/NumAm&gt;</w:t>
      </w:r>
    </w:p>
    <w:p w14:paraId="7CF59BCE"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75672977" w14:textId="77777777" w:rsidR="002C6620" w:rsidRPr="00F77661" w:rsidRDefault="002C6620" w:rsidP="002C6620">
      <w:pPr>
        <w:pStyle w:val="NormalBold"/>
      </w:pPr>
      <w:r w:rsidRPr="00F77661">
        <w:rPr>
          <w:rStyle w:val="HideTWBExt"/>
          <w:b w:val="0"/>
          <w:color w:val="auto"/>
        </w:rPr>
        <w:t>&lt;/RepeatBlock-By&gt;</w:t>
      </w:r>
    </w:p>
    <w:p w14:paraId="11AEAF5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5899935" w14:textId="77777777" w:rsidR="002C6620" w:rsidRPr="00F77661" w:rsidRDefault="002C6620" w:rsidP="002C6620">
      <w:pPr>
        <w:pStyle w:val="NormalBold"/>
      </w:pPr>
      <w:r w:rsidRPr="00F77661">
        <w:rPr>
          <w:rStyle w:val="HideTWBExt"/>
          <w:color w:val="auto"/>
        </w:rPr>
        <w:t>&lt;Article&gt;</w:t>
      </w:r>
      <w:r w:rsidRPr="00F77661">
        <w:t>Punkt 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3E2A3CD" w14:textId="77777777" w:rsidTr="00E74AAB">
        <w:trPr>
          <w:trHeight w:hRule="exact" w:val="240"/>
          <w:jc w:val="center"/>
        </w:trPr>
        <w:tc>
          <w:tcPr>
            <w:tcW w:w="9752" w:type="dxa"/>
            <w:gridSpan w:val="2"/>
            <w:tcBorders>
              <w:top w:val="nil"/>
              <w:left w:val="nil"/>
              <w:bottom w:val="nil"/>
              <w:right w:val="nil"/>
            </w:tcBorders>
          </w:tcPr>
          <w:p w14:paraId="3AC78914" w14:textId="77777777" w:rsidR="002C6620" w:rsidRPr="00F77661" w:rsidRDefault="002C6620" w:rsidP="00E74AAB"/>
        </w:tc>
      </w:tr>
      <w:tr w:rsidR="00B63B69" w:rsidRPr="00F77661" w14:paraId="5408399D" w14:textId="77777777" w:rsidTr="00E74AAB">
        <w:trPr>
          <w:trHeight w:val="240"/>
          <w:jc w:val="center"/>
        </w:trPr>
        <w:tc>
          <w:tcPr>
            <w:tcW w:w="4876" w:type="dxa"/>
            <w:tcBorders>
              <w:top w:val="nil"/>
              <w:left w:val="nil"/>
              <w:bottom w:val="nil"/>
              <w:right w:val="nil"/>
            </w:tcBorders>
          </w:tcPr>
          <w:p w14:paraId="78B2B9A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B890EC3" w14:textId="77777777" w:rsidR="002C6620" w:rsidRPr="00F77661" w:rsidRDefault="002C6620" w:rsidP="00E74AAB">
            <w:pPr>
              <w:pStyle w:val="AmColumnHeading"/>
            </w:pPr>
            <w:r w:rsidRPr="00F77661">
              <w:t>Ændringsforslag</w:t>
            </w:r>
          </w:p>
        </w:tc>
      </w:tr>
      <w:tr w:rsidR="00B63B69" w:rsidRPr="00F77661" w14:paraId="612D2EB6" w14:textId="77777777" w:rsidTr="00E74AAB">
        <w:trPr>
          <w:jc w:val="center"/>
        </w:trPr>
        <w:tc>
          <w:tcPr>
            <w:tcW w:w="4876" w:type="dxa"/>
            <w:tcBorders>
              <w:top w:val="nil"/>
              <w:left w:val="nil"/>
              <w:bottom w:val="nil"/>
              <w:right w:val="nil"/>
            </w:tcBorders>
          </w:tcPr>
          <w:p w14:paraId="5A970FBB" w14:textId="77777777" w:rsidR="002C6620" w:rsidRPr="00F77661" w:rsidRDefault="002C6620" w:rsidP="00E74AAB">
            <w:pPr>
              <w:pStyle w:val="Normal6a"/>
            </w:pPr>
            <w:r w:rsidRPr="00F77661">
              <w:t>6.</w:t>
            </w:r>
            <w:r w:rsidRPr="00F77661">
              <w:tab/>
              <w:t xml:space="preserve">fremhæver, at sådanne afhjælpende foranstaltninger skal omfatte oprettelse af områder til genopretning af fiskebestande og </w:t>
            </w:r>
            <w:r w:rsidRPr="00F77661">
              <w:rPr>
                <w:b/>
                <w:bCs/>
                <w:i/>
                <w:iCs/>
              </w:rPr>
              <w:t>lukninger med fokus på overvintringsområder og områder, hvor arter samles før gydning,</w:t>
            </w:r>
            <w:r w:rsidRPr="00F77661">
              <w:t xml:space="preserve"> samt gyde- og opvækstområder i overensstemmelse med bestemmelserne i forordningen om naturgenopretning;</w:t>
            </w:r>
          </w:p>
        </w:tc>
        <w:tc>
          <w:tcPr>
            <w:tcW w:w="4876" w:type="dxa"/>
            <w:tcBorders>
              <w:top w:val="nil"/>
              <w:left w:val="nil"/>
              <w:bottom w:val="nil"/>
              <w:right w:val="nil"/>
            </w:tcBorders>
          </w:tcPr>
          <w:p w14:paraId="70434EA6" w14:textId="77777777" w:rsidR="002C6620" w:rsidRPr="00F77661" w:rsidRDefault="002C6620" w:rsidP="00E74AAB">
            <w:pPr>
              <w:pStyle w:val="Normal6a"/>
            </w:pPr>
            <w:r w:rsidRPr="00F77661">
              <w:t>6.</w:t>
            </w:r>
            <w:r w:rsidRPr="00F77661">
              <w:tab/>
              <w:t xml:space="preserve">fremhæver, at sådanne afhjælpende foranstaltninger skal omfatte oprettelse af områder til genopretning af fiskebestande og </w:t>
            </w:r>
            <w:r w:rsidRPr="00F77661">
              <w:rPr>
                <w:b/>
                <w:bCs/>
                <w:i/>
                <w:iCs/>
              </w:rPr>
              <w:t>lukning</w:t>
            </w:r>
            <w:r w:rsidRPr="00F77661">
              <w:t xml:space="preserve"> samt gyde- og opvækstområder i overensstemmelse med bestemmelserne i forordningen om naturgenopretning </w:t>
            </w:r>
            <w:r w:rsidRPr="00F77661">
              <w:rPr>
                <w:b/>
                <w:bCs/>
                <w:i/>
                <w:iCs/>
              </w:rPr>
              <w:t>og skal være fuldt ud videnskabeligt begrundet fra sag til sag</w:t>
            </w:r>
            <w:r w:rsidRPr="00F77661">
              <w:t>;</w:t>
            </w:r>
          </w:p>
        </w:tc>
      </w:tr>
    </w:tbl>
    <w:p w14:paraId="1D65F86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BF82E2F" w14:textId="77777777" w:rsidR="002C6620" w:rsidRPr="00F77661" w:rsidRDefault="002C6620" w:rsidP="002C6620">
      <w:r w:rsidRPr="00F77661">
        <w:rPr>
          <w:rStyle w:val="HideTWBExt"/>
          <w:color w:val="auto"/>
        </w:rPr>
        <w:t>&lt;/Amend&gt;</w:t>
      </w:r>
    </w:p>
    <w:p w14:paraId="3790EB1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252</w:t>
      </w:r>
      <w:r w:rsidRPr="00F77661">
        <w:rPr>
          <w:rStyle w:val="HideTWBExt"/>
          <w:color w:val="auto"/>
        </w:rPr>
        <w:t>&lt;/NumAm&gt;</w:t>
      </w:r>
    </w:p>
    <w:p w14:paraId="4D988F20"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70B7A56D" w14:textId="77777777" w:rsidR="002C6620" w:rsidRPr="00F77661" w:rsidRDefault="002C6620" w:rsidP="002C6620">
      <w:pPr>
        <w:pStyle w:val="NormalBold"/>
      </w:pPr>
      <w:r w:rsidRPr="00F77661">
        <w:rPr>
          <w:rStyle w:val="HideTWBExt"/>
          <w:b w:val="0"/>
          <w:color w:val="auto"/>
        </w:rPr>
        <w:t>&lt;/RepeatBlock-By&gt;</w:t>
      </w:r>
    </w:p>
    <w:p w14:paraId="5052288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AE9AC77" w14:textId="77777777" w:rsidR="002C6620" w:rsidRPr="00F77661" w:rsidRDefault="002C6620" w:rsidP="002C6620">
      <w:pPr>
        <w:pStyle w:val="NormalBold"/>
      </w:pPr>
      <w:r w:rsidRPr="00F77661">
        <w:rPr>
          <w:rStyle w:val="HideTWBExt"/>
          <w:color w:val="auto"/>
        </w:rPr>
        <w:t>&lt;Article&gt;</w:t>
      </w:r>
      <w:r w:rsidRPr="00F77661">
        <w:t>Punkt 6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FE79DBA" w14:textId="77777777" w:rsidTr="00E74AAB">
        <w:trPr>
          <w:trHeight w:hRule="exact" w:val="240"/>
          <w:jc w:val="center"/>
        </w:trPr>
        <w:tc>
          <w:tcPr>
            <w:tcW w:w="9752" w:type="dxa"/>
            <w:gridSpan w:val="2"/>
            <w:tcBorders>
              <w:top w:val="nil"/>
              <w:left w:val="nil"/>
              <w:bottom w:val="nil"/>
              <w:right w:val="nil"/>
            </w:tcBorders>
          </w:tcPr>
          <w:p w14:paraId="718A40DF" w14:textId="77777777" w:rsidR="002C6620" w:rsidRPr="00F77661" w:rsidRDefault="002C6620" w:rsidP="00E74AAB"/>
        </w:tc>
      </w:tr>
      <w:tr w:rsidR="00B63B69" w:rsidRPr="00F77661" w14:paraId="02699112" w14:textId="77777777" w:rsidTr="00E74AAB">
        <w:trPr>
          <w:trHeight w:val="240"/>
          <w:jc w:val="center"/>
        </w:trPr>
        <w:tc>
          <w:tcPr>
            <w:tcW w:w="4876" w:type="dxa"/>
            <w:tcBorders>
              <w:top w:val="nil"/>
              <w:left w:val="nil"/>
              <w:bottom w:val="nil"/>
              <w:right w:val="nil"/>
            </w:tcBorders>
          </w:tcPr>
          <w:p w14:paraId="539AC60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3AB019B" w14:textId="77777777" w:rsidR="002C6620" w:rsidRPr="00F77661" w:rsidRDefault="002C6620" w:rsidP="00E74AAB">
            <w:pPr>
              <w:pStyle w:val="AmColumnHeading"/>
            </w:pPr>
            <w:r w:rsidRPr="00F77661">
              <w:t>Ændringsforslag</w:t>
            </w:r>
          </w:p>
        </w:tc>
      </w:tr>
      <w:tr w:rsidR="00B63B69" w:rsidRPr="00F77661" w14:paraId="3838189E" w14:textId="77777777" w:rsidTr="00E74AAB">
        <w:trPr>
          <w:jc w:val="center"/>
        </w:trPr>
        <w:tc>
          <w:tcPr>
            <w:tcW w:w="4876" w:type="dxa"/>
            <w:tcBorders>
              <w:top w:val="nil"/>
              <w:left w:val="nil"/>
              <w:bottom w:val="nil"/>
              <w:right w:val="nil"/>
            </w:tcBorders>
          </w:tcPr>
          <w:p w14:paraId="26EF1976" w14:textId="77777777" w:rsidR="002C6620" w:rsidRPr="00F77661" w:rsidRDefault="002C6620" w:rsidP="00E74AAB">
            <w:pPr>
              <w:pStyle w:val="Normal6a"/>
            </w:pPr>
          </w:p>
        </w:tc>
        <w:tc>
          <w:tcPr>
            <w:tcW w:w="4876" w:type="dxa"/>
            <w:tcBorders>
              <w:top w:val="nil"/>
              <w:left w:val="nil"/>
              <w:bottom w:val="nil"/>
              <w:right w:val="nil"/>
            </w:tcBorders>
          </w:tcPr>
          <w:p w14:paraId="3DB08701" w14:textId="77777777" w:rsidR="002C6620" w:rsidRPr="00F77661" w:rsidRDefault="002C6620" w:rsidP="00E74AAB">
            <w:pPr>
              <w:pStyle w:val="Normal6a"/>
            </w:pPr>
            <w:r w:rsidRPr="00F77661">
              <w:rPr>
                <w:b/>
                <w:i/>
              </w:rPr>
              <w:t>6a.</w:t>
            </w:r>
            <w:r w:rsidRPr="00F77661">
              <w:tab/>
            </w:r>
            <w:r w:rsidRPr="00F77661">
              <w:rPr>
                <w:b/>
                <w:i/>
              </w:rPr>
              <w:t>opfordrer til udpegning af yderligere beskyttede havområder, hvor videnskabelige vurderinger påviser kritiske levesteder eller gydepladser, kombineret med pilotprojekter vedrørende selektive fangstredskaber med lav miljøpåvirkning inspireret af vellykkede initiativer i Nordsøen og Skagerrak;</w:t>
            </w:r>
          </w:p>
        </w:tc>
      </w:tr>
    </w:tbl>
    <w:p w14:paraId="5B15246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522C721" w14:textId="77777777" w:rsidR="002C6620" w:rsidRPr="00F77661" w:rsidRDefault="002C6620" w:rsidP="002C6620">
      <w:r w:rsidRPr="00F77661">
        <w:rPr>
          <w:rStyle w:val="HideTWBExt"/>
          <w:color w:val="auto"/>
        </w:rPr>
        <w:t>&lt;/Amend&gt;</w:t>
      </w:r>
    </w:p>
    <w:p w14:paraId="53EA553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253</w:t>
      </w:r>
      <w:r w:rsidRPr="00F77661">
        <w:rPr>
          <w:rStyle w:val="HideTWBExt"/>
          <w:color w:val="auto"/>
        </w:rPr>
        <w:t>&lt;/NumAm&gt;</w:t>
      </w:r>
    </w:p>
    <w:p w14:paraId="5FD42A88"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69709C30" w14:textId="77777777" w:rsidR="002C6620" w:rsidRPr="00F77661" w:rsidRDefault="002C6620" w:rsidP="002C6620">
      <w:pPr>
        <w:pStyle w:val="NormalBold"/>
      </w:pPr>
      <w:r w:rsidRPr="00F77661">
        <w:rPr>
          <w:rStyle w:val="HideTWBExt"/>
          <w:b w:val="0"/>
          <w:color w:val="auto"/>
        </w:rPr>
        <w:t>&lt;/RepeatBlock-By&gt;</w:t>
      </w:r>
    </w:p>
    <w:p w14:paraId="2024D62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0383B2F" w14:textId="77777777" w:rsidR="002C6620" w:rsidRPr="00F77661" w:rsidRDefault="002C6620" w:rsidP="002C6620">
      <w:pPr>
        <w:pStyle w:val="NormalBold"/>
      </w:pPr>
      <w:r w:rsidRPr="00F77661">
        <w:rPr>
          <w:rStyle w:val="HideTWBExt"/>
          <w:color w:val="auto"/>
        </w:rPr>
        <w:t>&lt;Article&gt;</w:t>
      </w:r>
      <w:r w:rsidRPr="00F77661">
        <w:t>Punkt 7</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86A5B87" w14:textId="77777777" w:rsidTr="00E74AAB">
        <w:trPr>
          <w:trHeight w:hRule="exact" w:val="240"/>
          <w:jc w:val="center"/>
        </w:trPr>
        <w:tc>
          <w:tcPr>
            <w:tcW w:w="9752" w:type="dxa"/>
            <w:gridSpan w:val="2"/>
            <w:tcBorders>
              <w:top w:val="nil"/>
              <w:left w:val="nil"/>
              <w:bottom w:val="nil"/>
              <w:right w:val="nil"/>
            </w:tcBorders>
          </w:tcPr>
          <w:p w14:paraId="48434993" w14:textId="77777777" w:rsidR="002C6620" w:rsidRPr="00F77661" w:rsidRDefault="002C6620" w:rsidP="00E74AAB"/>
        </w:tc>
      </w:tr>
      <w:tr w:rsidR="00B63B69" w:rsidRPr="00F77661" w14:paraId="059ADDD2" w14:textId="77777777" w:rsidTr="00E74AAB">
        <w:trPr>
          <w:trHeight w:val="240"/>
          <w:jc w:val="center"/>
        </w:trPr>
        <w:tc>
          <w:tcPr>
            <w:tcW w:w="4876" w:type="dxa"/>
            <w:tcBorders>
              <w:top w:val="nil"/>
              <w:left w:val="nil"/>
              <w:bottom w:val="nil"/>
              <w:right w:val="nil"/>
            </w:tcBorders>
          </w:tcPr>
          <w:p w14:paraId="03461CB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3C77331" w14:textId="77777777" w:rsidR="002C6620" w:rsidRPr="00F77661" w:rsidRDefault="002C6620" w:rsidP="00E74AAB">
            <w:pPr>
              <w:pStyle w:val="AmColumnHeading"/>
            </w:pPr>
            <w:r w:rsidRPr="00F77661">
              <w:t>Ændringsforslag</w:t>
            </w:r>
          </w:p>
        </w:tc>
      </w:tr>
      <w:tr w:rsidR="00B63B69" w:rsidRPr="00F77661" w14:paraId="45590AA5" w14:textId="77777777" w:rsidTr="00E74AAB">
        <w:trPr>
          <w:jc w:val="center"/>
        </w:trPr>
        <w:tc>
          <w:tcPr>
            <w:tcW w:w="4876" w:type="dxa"/>
            <w:tcBorders>
              <w:top w:val="nil"/>
              <w:left w:val="nil"/>
              <w:bottom w:val="nil"/>
              <w:right w:val="nil"/>
            </w:tcBorders>
          </w:tcPr>
          <w:p w14:paraId="213C828E" w14:textId="77777777" w:rsidR="002C6620" w:rsidRPr="00F77661" w:rsidRDefault="002C6620" w:rsidP="00E74AAB">
            <w:pPr>
              <w:pStyle w:val="Normal6a"/>
            </w:pPr>
            <w:r w:rsidRPr="00F77661">
              <w:t>7.</w:t>
            </w:r>
            <w:r w:rsidRPr="00F77661">
              <w:tab/>
              <w:t xml:space="preserve">minder Kommissionen om nødvendigheden af at beskytte konsumfiskeri med begrænsede landinger </w:t>
            </w:r>
            <w:r w:rsidRPr="00F77661">
              <w:rPr>
                <w:b/>
                <w:i/>
              </w:rPr>
              <w:t xml:space="preserve">ved at tillade sådant fiskeri i genopbygningsfaser og dermed understøtte </w:t>
            </w:r>
            <w:r w:rsidRPr="00F77661">
              <w:t>en retfærdig overgang til en kulstoffattig fiskerflåde med lav miljøpåvirkning;</w:t>
            </w:r>
          </w:p>
        </w:tc>
        <w:tc>
          <w:tcPr>
            <w:tcW w:w="4876" w:type="dxa"/>
            <w:tcBorders>
              <w:top w:val="nil"/>
              <w:left w:val="nil"/>
              <w:bottom w:val="nil"/>
              <w:right w:val="nil"/>
            </w:tcBorders>
          </w:tcPr>
          <w:p w14:paraId="29693D15" w14:textId="77777777" w:rsidR="002C6620" w:rsidRPr="00F77661" w:rsidRDefault="002C6620" w:rsidP="00E74AAB">
            <w:pPr>
              <w:pStyle w:val="Normal6a"/>
            </w:pPr>
            <w:r w:rsidRPr="00F77661">
              <w:t>7.</w:t>
            </w:r>
            <w:r w:rsidRPr="00F77661">
              <w:tab/>
              <w:t xml:space="preserve">minder Kommissionen om nødvendigheden af at beskytte konsumfiskeri med begrænsede </w:t>
            </w:r>
            <w:r w:rsidRPr="00F77661">
              <w:rPr>
                <w:b/>
                <w:i/>
              </w:rPr>
              <w:t xml:space="preserve">og kontrollerede </w:t>
            </w:r>
            <w:r w:rsidRPr="00F77661">
              <w:t xml:space="preserve">landinger i </w:t>
            </w:r>
            <w:r w:rsidRPr="00F77661">
              <w:rPr>
                <w:b/>
                <w:i/>
              </w:rPr>
              <w:t>perioden for genopbygning af bestandene;</w:t>
            </w:r>
            <w:r w:rsidRPr="00F77661">
              <w:t xml:space="preserve"> </w:t>
            </w:r>
            <w:r w:rsidRPr="00F77661">
              <w:rPr>
                <w:b/>
                <w:i/>
              </w:rPr>
              <w:t>understreger, at dette fiskeri er afgørende for fødevaresikkerheden, opretholdelsen af traditionelle forsyningskæder og bevarelsen af arbejdspladser i kystfiskerisamfundene;</w:t>
            </w:r>
            <w:r w:rsidRPr="00F77661">
              <w:t xml:space="preserve"> </w:t>
            </w:r>
            <w:r w:rsidRPr="00F77661">
              <w:rPr>
                <w:b/>
                <w:i/>
              </w:rPr>
              <w:t xml:space="preserve">påpeger, at en styrkelse af konsumfiskeriet i modsætning til det industrielle fiskeri fremmer </w:t>
            </w:r>
            <w:r w:rsidRPr="00F77661">
              <w:t xml:space="preserve">en retfærdig overgang til en kulstoffattig fiskerflåde med lav miljøpåvirkning </w:t>
            </w:r>
            <w:r w:rsidRPr="00F77661">
              <w:rPr>
                <w:b/>
                <w:i/>
              </w:rPr>
              <w:t>og større merværdi for de lokale økonomier</w:t>
            </w:r>
            <w:r w:rsidRPr="00F77661">
              <w:t>;</w:t>
            </w:r>
          </w:p>
        </w:tc>
      </w:tr>
    </w:tbl>
    <w:p w14:paraId="03FA48B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33C54A9C" w14:textId="77777777" w:rsidR="002C6620" w:rsidRPr="00F77661" w:rsidRDefault="002C6620" w:rsidP="002C6620">
      <w:r w:rsidRPr="00F77661">
        <w:rPr>
          <w:rStyle w:val="HideTWBExt"/>
          <w:color w:val="auto"/>
        </w:rPr>
        <w:t>&lt;/Amend&gt;</w:t>
      </w:r>
    </w:p>
    <w:p w14:paraId="7DA4181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254</w:t>
      </w:r>
      <w:r w:rsidRPr="00F77661">
        <w:rPr>
          <w:rStyle w:val="HideTWBExt"/>
          <w:color w:val="auto"/>
        </w:rPr>
        <w:t>&lt;/NumAm&gt;</w:t>
      </w:r>
    </w:p>
    <w:p w14:paraId="1B3CB4D9" w14:textId="77777777" w:rsidR="002C6620" w:rsidRPr="00F77661" w:rsidRDefault="002C6620" w:rsidP="002C6620">
      <w:pPr>
        <w:pStyle w:val="NormalBold"/>
      </w:pPr>
      <w:r w:rsidRPr="00F77661">
        <w:rPr>
          <w:rStyle w:val="HideTWBExt"/>
          <w:b w:val="0"/>
          <w:color w:val="auto"/>
        </w:rPr>
        <w:t>&lt;RepeatBlock-By&gt;&lt;Members&gt;</w:t>
      </w:r>
      <w:r w:rsidRPr="00F77661">
        <w:t>Emma Wiesner, Karin Karlsbro</w:t>
      </w:r>
      <w:r w:rsidRPr="00F77661">
        <w:rPr>
          <w:rStyle w:val="HideTWBExt"/>
          <w:b w:val="0"/>
          <w:color w:val="auto"/>
        </w:rPr>
        <w:t>&lt;/Members&gt;</w:t>
      </w:r>
    </w:p>
    <w:p w14:paraId="02F2ACCC" w14:textId="77777777" w:rsidR="002C6620" w:rsidRPr="00F77661" w:rsidRDefault="002C6620" w:rsidP="002C6620">
      <w:pPr>
        <w:pStyle w:val="NormalBold"/>
      </w:pPr>
      <w:r w:rsidRPr="00F77661">
        <w:rPr>
          <w:rStyle w:val="HideTWBExt"/>
          <w:b w:val="0"/>
          <w:color w:val="auto"/>
        </w:rPr>
        <w:t>&lt;/RepeatBlock-By&gt;</w:t>
      </w:r>
    </w:p>
    <w:p w14:paraId="32DBB7E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22B99DA" w14:textId="77777777" w:rsidR="002C6620" w:rsidRPr="00F77661" w:rsidRDefault="002C6620" w:rsidP="002C6620">
      <w:pPr>
        <w:pStyle w:val="NormalBold"/>
      </w:pPr>
      <w:r w:rsidRPr="00F77661">
        <w:rPr>
          <w:rStyle w:val="HideTWBExt"/>
          <w:color w:val="auto"/>
        </w:rPr>
        <w:t>&lt;Article&gt;</w:t>
      </w:r>
      <w:r w:rsidRPr="00F77661">
        <w:t>Punkt 7</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45541AB" w14:textId="77777777" w:rsidTr="00E74AAB">
        <w:trPr>
          <w:trHeight w:hRule="exact" w:val="240"/>
          <w:jc w:val="center"/>
        </w:trPr>
        <w:tc>
          <w:tcPr>
            <w:tcW w:w="9752" w:type="dxa"/>
            <w:gridSpan w:val="2"/>
            <w:tcBorders>
              <w:top w:val="nil"/>
              <w:left w:val="nil"/>
              <w:bottom w:val="nil"/>
              <w:right w:val="nil"/>
            </w:tcBorders>
          </w:tcPr>
          <w:p w14:paraId="4DBA04C1" w14:textId="77777777" w:rsidR="002C6620" w:rsidRPr="00F77661" w:rsidRDefault="002C6620" w:rsidP="00E74AAB"/>
        </w:tc>
      </w:tr>
      <w:tr w:rsidR="00B63B69" w:rsidRPr="00F77661" w14:paraId="38F1221F" w14:textId="77777777" w:rsidTr="00E74AAB">
        <w:trPr>
          <w:trHeight w:val="240"/>
          <w:jc w:val="center"/>
        </w:trPr>
        <w:tc>
          <w:tcPr>
            <w:tcW w:w="4876" w:type="dxa"/>
            <w:tcBorders>
              <w:top w:val="nil"/>
              <w:left w:val="nil"/>
              <w:bottom w:val="nil"/>
              <w:right w:val="nil"/>
            </w:tcBorders>
          </w:tcPr>
          <w:p w14:paraId="05C529F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7E8CC43" w14:textId="77777777" w:rsidR="002C6620" w:rsidRPr="00F77661" w:rsidRDefault="002C6620" w:rsidP="00E74AAB">
            <w:pPr>
              <w:pStyle w:val="AmColumnHeading"/>
            </w:pPr>
            <w:r w:rsidRPr="00F77661">
              <w:t>Ændringsforslag</w:t>
            </w:r>
          </w:p>
        </w:tc>
      </w:tr>
      <w:tr w:rsidR="00B63B69" w:rsidRPr="00F77661" w14:paraId="5EFA185A" w14:textId="77777777" w:rsidTr="00E74AAB">
        <w:trPr>
          <w:jc w:val="center"/>
        </w:trPr>
        <w:tc>
          <w:tcPr>
            <w:tcW w:w="4876" w:type="dxa"/>
            <w:tcBorders>
              <w:top w:val="nil"/>
              <w:left w:val="nil"/>
              <w:bottom w:val="nil"/>
              <w:right w:val="nil"/>
            </w:tcBorders>
          </w:tcPr>
          <w:p w14:paraId="15B6DBCD" w14:textId="77777777" w:rsidR="002C6620" w:rsidRPr="00F77661" w:rsidRDefault="002C6620" w:rsidP="00E74AAB">
            <w:pPr>
              <w:pStyle w:val="Normal6a"/>
            </w:pPr>
            <w:r w:rsidRPr="00F77661">
              <w:t>7.</w:t>
            </w:r>
            <w:r w:rsidRPr="00F77661">
              <w:tab/>
              <w:t xml:space="preserve">minder Kommissionen om nødvendigheden af at beskytte konsumfiskeri </w:t>
            </w:r>
            <w:r w:rsidRPr="00F77661">
              <w:rPr>
                <w:b/>
                <w:bCs/>
                <w:i/>
                <w:iCs/>
              </w:rPr>
              <w:t>med begrænsede landinger</w:t>
            </w:r>
            <w:r w:rsidRPr="00F77661">
              <w:t xml:space="preserve"> ved at tillade sådant fiskeri i genopbygningsfaser og dermed understøtte en retfærdig overgang </w:t>
            </w:r>
            <w:r w:rsidRPr="00F77661">
              <w:rPr>
                <w:b/>
                <w:bCs/>
                <w:i/>
                <w:iCs/>
              </w:rPr>
              <w:t>til en kulstoffattig fiskerflåde med lav miljøpåvirkning</w:t>
            </w:r>
            <w:r w:rsidRPr="00F77661">
              <w:t>;</w:t>
            </w:r>
          </w:p>
        </w:tc>
        <w:tc>
          <w:tcPr>
            <w:tcW w:w="4876" w:type="dxa"/>
            <w:tcBorders>
              <w:top w:val="nil"/>
              <w:left w:val="nil"/>
              <w:bottom w:val="nil"/>
              <w:right w:val="nil"/>
            </w:tcBorders>
          </w:tcPr>
          <w:p w14:paraId="231B0777" w14:textId="77777777" w:rsidR="002C6620" w:rsidRPr="00F77661" w:rsidRDefault="002C6620" w:rsidP="00E74AAB">
            <w:pPr>
              <w:pStyle w:val="Normal6a"/>
            </w:pPr>
            <w:r w:rsidRPr="00F77661">
              <w:t>7.</w:t>
            </w:r>
            <w:r w:rsidRPr="00F77661">
              <w:tab/>
              <w:t xml:space="preserve">minder Kommissionen </w:t>
            </w:r>
            <w:r w:rsidRPr="00F77661">
              <w:rPr>
                <w:b/>
                <w:bCs/>
                <w:i/>
                <w:iCs/>
              </w:rPr>
              <w:t>og Rådet</w:t>
            </w:r>
            <w:r w:rsidRPr="00F77661">
              <w:t xml:space="preserve"> om nødvendigheden af at beskytte konsumfiskeri </w:t>
            </w:r>
            <w:r w:rsidRPr="00F77661">
              <w:rPr>
                <w:b/>
                <w:bCs/>
                <w:i/>
                <w:iCs/>
              </w:rPr>
              <w:t>og navnlig småfiskeri samt sportsfiskeri med selektive fangstmetoder</w:t>
            </w:r>
            <w:r w:rsidRPr="00F77661">
              <w:t xml:space="preserve"> ved at tillade sådant fiskeri med begrænsede landinger i genopbygningsfaser og dermed understøtte en retfærdig overgang </w:t>
            </w:r>
            <w:r w:rsidRPr="00F77661">
              <w:rPr>
                <w:b/>
                <w:bCs/>
                <w:i/>
                <w:iCs/>
              </w:rPr>
              <w:t>under genopretnings- og genopbygningsfasen</w:t>
            </w:r>
            <w:r w:rsidRPr="00F77661">
              <w:t>;</w:t>
            </w:r>
            <w:r w:rsidRPr="00F77661">
              <w:rPr>
                <w:b/>
                <w:i/>
              </w:rPr>
              <w:t xml:space="preserve"> </w:t>
            </w:r>
            <w:r w:rsidRPr="00F77661">
              <w:rPr>
                <w:b/>
                <w:bCs/>
                <w:i/>
                <w:iCs/>
              </w:rPr>
              <w:t>fremhæver i denne forbindelse mulighederne for, at medlemsstaterne prioriterer småfiskeri i forbindelse med nationale kvotetildelinger i overensstemmelse med artikel 17 i forordningen om den fælles fiskeripolitik</w:t>
            </w:r>
            <w:r w:rsidRPr="00F77661">
              <w:t>;</w:t>
            </w:r>
          </w:p>
        </w:tc>
      </w:tr>
    </w:tbl>
    <w:p w14:paraId="3B85106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AD34C34" w14:textId="77777777" w:rsidR="002C6620" w:rsidRPr="00F77661" w:rsidRDefault="002C6620" w:rsidP="002C6620">
      <w:r w:rsidRPr="00F77661">
        <w:rPr>
          <w:rStyle w:val="HideTWBExt"/>
          <w:color w:val="auto"/>
        </w:rPr>
        <w:t>&lt;/Amend&gt;</w:t>
      </w:r>
    </w:p>
    <w:p w14:paraId="252BAE4E"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255</w:t>
      </w:r>
      <w:r w:rsidRPr="00F77661">
        <w:rPr>
          <w:rStyle w:val="HideTWBExt"/>
          <w:color w:val="auto"/>
        </w:rPr>
        <w:t>&lt;/NumAm&gt;</w:t>
      </w:r>
    </w:p>
    <w:p w14:paraId="17CAA68D" w14:textId="77777777" w:rsidR="002C6620" w:rsidRPr="00F77661" w:rsidRDefault="002C6620" w:rsidP="002C6620">
      <w:pPr>
        <w:pStyle w:val="NormalBold"/>
      </w:pPr>
      <w:r w:rsidRPr="00F77661">
        <w:rPr>
          <w:rStyle w:val="HideTWBExt"/>
          <w:b w:val="0"/>
          <w:color w:val="auto"/>
        </w:rPr>
        <w:t>&lt;RepeatBlock-By&gt;&lt;Members&gt;</w:t>
      </w:r>
      <w:r w:rsidRPr="00F77661">
        <w:t>Michal Wiezik</w:t>
      </w:r>
      <w:r w:rsidRPr="00F77661">
        <w:rPr>
          <w:rStyle w:val="HideTWBExt"/>
          <w:b w:val="0"/>
          <w:color w:val="auto"/>
        </w:rPr>
        <w:t>&lt;/Members&gt;</w:t>
      </w:r>
    </w:p>
    <w:p w14:paraId="54643C3F" w14:textId="77777777" w:rsidR="002C6620" w:rsidRPr="00F77661" w:rsidRDefault="002C6620" w:rsidP="002C6620">
      <w:pPr>
        <w:pStyle w:val="NormalBold"/>
      </w:pPr>
      <w:r w:rsidRPr="00F77661">
        <w:rPr>
          <w:rStyle w:val="HideTWBExt"/>
          <w:b w:val="0"/>
          <w:color w:val="auto"/>
        </w:rPr>
        <w:t>&lt;/RepeatBlock-By&gt;</w:t>
      </w:r>
    </w:p>
    <w:p w14:paraId="2468329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C69FF22" w14:textId="77777777" w:rsidR="002C6620" w:rsidRPr="00F77661" w:rsidRDefault="002C6620" w:rsidP="002C6620">
      <w:pPr>
        <w:pStyle w:val="NormalBold"/>
      </w:pPr>
      <w:r w:rsidRPr="00F77661">
        <w:rPr>
          <w:rStyle w:val="HideTWBExt"/>
          <w:color w:val="auto"/>
        </w:rPr>
        <w:t>&lt;Article&gt;</w:t>
      </w:r>
      <w:r w:rsidRPr="00F77661">
        <w:t>Punkt 7</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C2988AA" w14:textId="77777777" w:rsidTr="00E74AAB">
        <w:trPr>
          <w:trHeight w:hRule="exact" w:val="240"/>
          <w:jc w:val="center"/>
        </w:trPr>
        <w:tc>
          <w:tcPr>
            <w:tcW w:w="9752" w:type="dxa"/>
            <w:gridSpan w:val="2"/>
            <w:tcBorders>
              <w:top w:val="nil"/>
              <w:left w:val="nil"/>
              <w:bottom w:val="nil"/>
              <w:right w:val="nil"/>
            </w:tcBorders>
          </w:tcPr>
          <w:p w14:paraId="196D963E" w14:textId="77777777" w:rsidR="002C6620" w:rsidRPr="00F77661" w:rsidRDefault="002C6620" w:rsidP="00E74AAB"/>
        </w:tc>
      </w:tr>
      <w:tr w:rsidR="00B63B69" w:rsidRPr="00F77661" w14:paraId="2D3D99DF" w14:textId="77777777" w:rsidTr="00E74AAB">
        <w:trPr>
          <w:trHeight w:val="240"/>
          <w:jc w:val="center"/>
        </w:trPr>
        <w:tc>
          <w:tcPr>
            <w:tcW w:w="4876" w:type="dxa"/>
            <w:tcBorders>
              <w:top w:val="nil"/>
              <w:left w:val="nil"/>
              <w:bottom w:val="nil"/>
              <w:right w:val="nil"/>
            </w:tcBorders>
          </w:tcPr>
          <w:p w14:paraId="006CA7D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36ED065" w14:textId="77777777" w:rsidR="002C6620" w:rsidRPr="00F77661" w:rsidRDefault="002C6620" w:rsidP="00E74AAB">
            <w:pPr>
              <w:pStyle w:val="AmColumnHeading"/>
            </w:pPr>
            <w:r w:rsidRPr="00F77661">
              <w:t>Ændringsforslag</w:t>
            </w:r>
          </w:p>
        </w:tc>
      </w:tr>
      <w:tr w:rsidR="00B63B69" w:rsidRPr="00F77661" w14:paraId="3568479F" w14:textId="77777777" w:rsidTr="00E74AAB">
        <w:trPr>
          <w:jc w:val="center"/>
        </w:trPr>
        <w:tc>
          <w:tcPr>
            <w:tcW w:w="4876" w:type="dxa"/>
            <w:tcBorders>
              <w:top w:val="nil"/>
              <w:left w:val="nil"/>
              <w:bottom w:val="nil"/>
              <w:right w:val="nil"/>
            </w:tcBorders>
          </w:tcPr>
          <w:p w14:paraId="2F44C386" w14:textId="77777777" w:rsidR="002C6620" w:rsidRPr="00F77661" w:rsidRDefault="002C6620" w:rsidP="00E74AAB">
            <w:pPr>
              <w:pStyle w:val="Normal6a"/>
            </w:pPr>
            <w:r w:rsidRPr="00F77661">
              <w:t>7.</w:t>
            </w:r>
            <w:r w:rsidRPr="00F77661">
              <w:tab/>
              <w:t xml:space="preserve">minder Kommissionen om nødvendigheden af at beskytte konsumfiskeri med </w:t>
            </w:r>
            <w:r w:rsidRPr="00F77661">
              <w:rPr>
                <w:b/>
                <w:bCs/>
                <w:i/>
                <w:iCs/>
              </w:rPr>
              <w:t>begrænsede landinger ved</w:t>
            </w:r>
            <w:r w:rsidRPr="00F77661">
              <w:t xml:space="preserve"> at tillade sådant fiskeri i genopbygningsfaser og dermed understøtte en retfærdig overgang til </w:t>
            </w:r>
            <w:r w:rsidRPr="00F77661">
              <w:rPr>
                <w:b/>
                <w:bCs/>
                <w:i/>
                <w:iCs/>
              </w:rPr>
              <w:t>en kulstoffattig fiskerflåde</w:t>
            </w:r>
            <w:r w:rsidRPr="00F77661">
              <w:t xml:space="preserve"> med lav miljøpåvirkning;</w:t>
            </w:r>
          </w:p>
        </w:tc>
        <w:tc>
          <w:tcPr>
            <w:tcW w:w="4876" w:type="dxa"/>
            <w:tcBorders>
              <w:top w:val="nil"/>
              <w:left w:val="nil"/>
              <w:bottom w:val="nil"/>
              <w:right w:val="nil"/>
            </w:tcBorders>
          </w:tcPr>
          <w:p w14:paraId="7C0DB867" w14:textId="77777777" w:rsidR="002C6620" w:rsidRPr="00F77661" w:rsidRDefault="002C6620" w:rsidP="00E74AAB">
            <w:pPr>
              <w:pStyle w:val="Normal6a"/>
            </w:pPr>
            <w:r w:rsidRPr="00F77661">
              <w:t>7.</w:t>
            </w:r>
            <w:r w:rsidRPr="00F77661">
              <w:tab/>
              <w:t xml:space="preserve">minder Kommissionen om nødvendigheden af at beskytte konsumfiskeri </w:t>
            </w:r>
            <w:r w:rsidRPr="00F77661">
              <w:rPr>
                <w:b/>
                <w:bCs/>
                <w:i/>
                <w:iCs/>
              </w:rPr>
              <w:t>og fritidsfiskeri</w:t>
            </w:r>
            <w:r w:rsidRPr="00F77661">
              <w:t xml:space="preserve"> med</w:t>
            </w:r>
            <w:r w:rsidRPr="00F77661">
              <w:rPr>
                <w:b/>
                <w:bCs/>
                <w:i/>
                <w:iCs/>
              </w:rPr>
              <w:t xml:space="preserve"> lav miljøpåvirkning, samt</w:t>
            </w:r>
            <w:r w:rsidRPr="00F77661">
              <w:t xml:space="preserve"> at tillade sådant fiskeri i genopbygningsfaser </w:t>
            </w:r>
            <w:r w:rsidRPr="00F77661">
              <w:rPr>
                <w:b/>
                <w:bCs/>
                <w:i/>
                <w:iCs/>
              </w:rPr>
              <w:t>med begrænsede landinger</w:t>
            </w:r>
            <w:r w:rsidRPr="00F77661">
              <w:t xml:space="preserve"> og dermed understøtte </w:t>
            </w:r>
            <w:r w:rsidRPr="00F77661">
              <w:rPr>
                <w:b/>
                <w:bCs/>
                <w:i/>
                <w:iCs/>
              </w:rPr>
              <w:t>stærke drivkræfter i lokale økonomier og</w:t>
            </w:r>
            <w:r w:rsidRPr="00F77661">
              <w:t xml:space="preserve"> en retfærdig overgang til </w:t>
            </w:r>
            <w:r w:rsidRPr="00F77661">
              <w:rPr>
                <w:b/>
                <w:bCs/>
                <w:i/>
                <w:iCs/>
              </w:rPr>
              <w:t>et kulstoffattigt fiskeri</w:t>
            </w:r>
            <w:r w:rsidRPr="00F77661">
              <w:t xml:space="preserve"> med lav miljøpåvirkning</w:t>
            </w:r>
            <w:r w:rsidRPr="00F77661">
              <w:rPr>
                <w:b/>
                <w:bCs/>
                <w:i/>
                <w:iCs/>
              </w:rPr>
              <w:t>, som på lang sigt understøtter bestandene og sunde økosystemer</w:t>
            </w:r>
            <w:r w:rsidRPr="00F77661">
              <w:t>;</w:t>
            </w:r>
          </w:p>
        </w:tc>
      </w:tr>
    </w:tbl>
    <w:p w14:paraId="7C907081"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4C390B95" w14:textId="77777777" w:rsidR="002C6620" w:rsidRPr="00E34263" w:rsidRDefault="002C6620" w:rsidP="002C6620">
      <w:pPr>
        <w:rPr>
          <w:lang w:val="sv-SE"/>
        </w:rPr>
      </w:pPr>
      <w:r w:rsidRPr="00E34263">
        <w:rPr>
          <w:rStyle w:val="HideTWBExt"/>
          <w:color w:val="auto"/>
          <w:lang w:val="sv-SE"/>
        </w:rPr>
        <w:t>&lt;/Amend&gt;</w:t>
      </w:r>
    </w:p>
    <w:p w14:paraId="77CBB988"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256</w:t>
      </w:r>
      <w:r w:rsidRPr="00E34263">
        <w:rPr>
          <w:rStyle w:val="HideTWBExt"/>
          <w:color w:val="auto"/>
          <w:lang w:val="sv-SE"/>
        </w:rPr>
        <w:t>&lt;/NumAm&gt;</w:t>
      </w:r>
    </w:p>
    <w:p w14:paraId="5D998FA4"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67285C85" w14:textId="77777777" w:rsidR="002C6620" w:rsidRPr="00E34263" w:rsidRDefault="002C6620" w:rsidP="002C6620">
      <w:pPr>
        <w:pStyle w:val="NormalBold"/>
        <w:rPr>
          <w:lang w:val="sv-SE"/>
        </w:rPr>
      </w:pPr>
      <w:r w:rsidRPr="00E34263">
        <w:rPr>
          <w:rStyle w:val="HideTWBExt"/>
          <w:b w:val="0"/>
          <w:color w:val="auto"/>
          <w:lang w:val="sv-SE"/>
        </w:rPr>
        <w:t>&lt;/RepeatBlock-By&gt;</w:t>
      </w:r>
    </w:p>
    <w:p w14:paraId="1272414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43EBD92" w14:textId="77777777" w:rsidR="002C6620" w:rsidRPr="00F77661" w:rsidRDefault="002C6620" w:rsidP="002C6620">
      <w:pPr>
        <w:pStyle w:val="NormalBold"/>
      </w:pPr>
      <w:r w:rsidRPr="00F77661">
        <w:rPr>
          <w:rStyle w:val="HideTWBExt"/>
          <w:color w:val="auto"/>
        </w:rPr>
        <w:t>&lt;Article&gt;</w:t>
      </w:r>
      <w:r w:rsidRPr="00F77661">
        <w:t>Punkt 7</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94A53DF" w14:textId="77777777" w:rsidTr="00E74AAB">
        <w:trPr>
          <w:trHeight w:hRule="exact" w:val="240"/>
          <w:jc w:val="center"/>
        </w:trPr>
        <w:tc>
          <w:tcPr>
            <w:tcW w:w="9752" w:type="dxa"/>
            <w:gridSpan w:val="2"/>
            <w:tcBorders>
              <w:top w:val="nil"/>
              <w:left w:val="nil"/>
              <w:bottom w:val="nil"/>
              <w:right w:val="nil"/>
            </w:tcBorders>
          </w:tcPr>
          <w:p w14:paraId="35FB6B26" w14:textId="77777777" w:rsidR="002C6620" w:rsidRPr="00F77661" w:rsidRDefault="002C6620" w:rsidP="00E74AAB"/>
        </w:tc>
      </w:tr>
      <w:tr w:rsidR="00B63B69" w:rsidRPr="00F77661" w14:paraId="5F51FB2E" w14:textId="77777777" w:rsidTr="00E74AAB">
        <w:trPr>
          <w:trHeight w:val="240"/>
          <w:jc w:val="center"/>
        </w:trPr>
        <w:tc>
          <w:tcPr>
            <w:tcW w:w="4876" w:type="dxa"/>
            <w:tcBorders>
              <w:top w:val="nil"/>
              <w:left w:val="nil"/>
              <w:bottom w:val="nil"/>
              <w:right w:val="nil"/>
            </w:tcBorders>
          </w:tcPr>
          <w:p w14:paraId="038034E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87B5AA9" w14:textId="77777777" w:rsidR="002C6620" w:rsidRPr="00F77661" w:rsidRDefault="002C6620" w:rsidP="00E74AAB">
            <w:pPr>
              <w:pStyle w:val="AmColumnHeading"/>
            </w:pPr>
            <w:r w:rsidRPr="00F77661">
              <w:t>Ændringsforslag</w:t>
            </w:r>
          </w:p>
        </w:tc>
      </w:tr>
      <w:tr w:rsidR="00B63B69" w:rsidRPr="00F77661" w14:paraId="45D25367" w14:textId="77777777" w:rsidTr="00E74AAB">
        <w:trPr>
          <w:jc w:val="center"/>
        </w:trPr>
        <w:tc>
          <w:tcPr>
            <w:tcW w:w="4876" w:type="dxa"/>
            <w:tcBorders>
              <w:top w:val="nil"/>
              <w:left w:val="nil"/>
              <w:bottom w:val="nil"/>
              <w:right w:val="nil"/>
            </w:tcBorders>
          </w:tcPr>
          <w:p w14:paraId="671E023A" w14:textId="77777777" w:rsidR="002C6620" w:rsidRPr="00F77661" w:rsidRDefault="002C6620" w:rsidP="00E74AAB">
            <w:pPr>
              <w:pStyle w:val="Normal6a"/>
            </w:pPr>
            <w:r w:rsidRPr="00F77661">
              <w:t>7.</w:t>
            </w:r>
            <w:r w:rsidRPr="00F77661">
              <w:tab/>
              <w:t xml:space="preserve">minder Kommissionen om nødvendigheden af at beskytte konsumfiskeri </w:t>
            </w:r>
            <w:r w:rsidRPr="00F77661">
              <w:rPr>
                <w:b/>
                <w:bCs/>
                <w:i/>
                <w:iCs/>
              </w:rPr>
              <w:t>med begrænsede landinger</w:t>
            </w:r>
            <w:r w:rsidRPr="00F77661">
              <w:t xml:space="preserve"> ved at tillade sådant fiskeri i genopbygningsfaser </w:t>
            </w:r>
            <w:r w:rsidRPr="00F77661">
              <w:rPr>
                <w:b/>
                <w:bCs/>
                <w:i/>
                <w:iCs/>
              </w:rPr>
              <w:t>og dermed understøtte en retfærdig overgang til en kulstoffattig fiskerflåde med lav miljøpåvirkning</w:t>
            </w:r>
            <w:r w:rsidRPr="00F77661">
              <w:t>;</w:t>
            </w:r>
          </w:p>
        </w:tc>
        <w:tc>
          <w:tcPr>
            <w:tcW w:w="4876" w:type="dxa"/>
            <w:tcBorders>
              <w:top w:val="nil"/>
              <w:left w:val="nil"/>
              <w:bottom w:val="nil"/>
              <w:right w:val="nil"/>
            </w:tcBorders>
          </w:tcPr>
          <w:p w14:paraId="05486834" w14:textId="77777777" w:rsidR="002C6620" w:rsidRPr="00F77661" w:rsidRDefault="002C6620" w:rsidP="00E74AAB">
            <w:pPr>
              <w:pStyle w:val="Normal6a"/>
            </w:pPr>
            <w:r w:rsidRPr="00F77661">
              <w:t>7.</w:t>
            </w:r>
            <w:r w:rsidRPr="00F77661">
              <w:tab/>
              <w:t>minder Kommissionen om nødvendigheden af at beskytte konsumfiskeri ved at tillade sådant fiskeri i genopbygningsfaser;</w:t>
            </w:r>
          </w:p>
        </w:tc>
      </w:tr>
    </w:tbl>
    <w:p w14:paraId="30D67F5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FDF2BA8" w14:textId="77777777" w:rsidR="002C6620" w:rsidRPr="00F77661" w:rsidRDefault="002C6620" w:rsidP="002C6620">
      <w:r w:rsidRPr="00F77661">
        <w:rPr>
          <w:rStyle w:val="HideTWBExt"/>
          <w:color w:val="auto"/>
        </w:rPr>
        <w:t>&lt;/Amend&gt;</w:t>
      </w:r>
    </w:p>
    <w:p w14:paraId="048E231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257</w:t>
      </w:r>
      <w:r w:rsidRPr="00F77661">
        <w:rPr>
          <w:rStyle w:val="HideTWBExt"/>
          <w:color w:val="auto"/>
        </w:rPr>
        <w:t>&lt;/NumAm&gt;</w:t>
      </w:r>
    </w:p>
    <w:p w14:paraId="5BE56CD8"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0B8D707D" w14:textId="77777777" w:rsidR="002C6620" w:rsidRPr="00F77661" w:rsidRDefault="002C6620" w:rsidP="002C6620">
      <w:pPr>
        <w:pStyle w:val="NormalBold"/>
      </w:pPr>
      <w:r w:rsidRPr="00F77661">
        <w:rPr>
          <w:rStyle w:val="HideTWBExt"/>
          <w:b w:val="0"/>
          <w:color w:val="auto"/>
        </w:rPr>
        <w:t>&lt;/RepeatBlock-By&gt;</w:t>
      </w:r>
    </w:p>
    <w:p w14:paraId="4C2132F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0AD197B" w14:textId="77777777" w:rsidR="002C6620" w:rsidRPr="00F77661" w:rsidRDefault="002C6620" w:rsidP="002C6620">
      <w:pPr>
        <w:pStyle w:val="NormalBold"/>
      </w:pPr>
      <w:r w:rsidRPr="00F77661">
        <w:rPr>
          <w:rStyle w:val="HideTWBExt"/>
          <w:color w:val="auto"/>
        </w:rPr>
        <w:t>&lt;Article&gt;</w:t>
      </w:r>
      <w:r w:rsidRPr="00F77661">
        <w:t>Punkt 7</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FF12460" w14:textId="77777777" w:rsidTr="00E74AAB">
        <w:trPr>
          <w:trHeight w:hRule="exact" w:val="240"/>
          <w:jc w:val="center"/>
        </w:trPr>
        <w:tc>
          <w:tcPr>
            <w:tcW w:w="9752" w:type="dxa"/>
            <w:gridSpan w:val="2"/>
            <w:tcBorders>
              <w:top w:val="nil"/>
              <w:left w:val="nil"/>
              <w:bottom w:val="nil"/>
              <w:right w:val="nil"/>
            </w:tcBorders>
          </w:tcPr>
          <w:p w14:paraId="7BB73ECC" w14:textId="77777777" w:rsidR="002C6620" w:rsidRPr="00F77661" w:rsidRDefault="002C6620" w:rsidP="00E74AAB"/>
        </w:tc>
      </w:tr>
      <w:tr w:rsidR="00B63B69" w:rsidRPr="00F77661" w14:paraId="4DCFA5CF" w14:textId="77777777" w:rsidTr="00E74AAB">
        <w:trPr>
          <w:trHeight w:val="240"/>
          <w:jc w:val="center"/>
        </w:trPr>
        <w:tc>
          <w:tcPr>
            <w:tcW w:w="4876" w:type="dxa"/>
            <w:tcBorders>
              <w:top w:val="nil"/>
              <w:left w:val="nil"/>
              <w:bottom w:val="nil"/>
              <w:right w:val="nil"/>
            </w:tcBorders>
          </w:tcPr>
          <w:p w14:paraId="210D51E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70C4C16" w14:textId="77777777" w:rsidR="002C6620" w:rsidRPr="00F77661" w:rsidRDefault="002C6620" w:rsidP="00E74AAB">
            <w:pPr>
              <w:pStyle w:val="AmColumnHeading"/>
            </w:pPr>
            <w:r w:rsidRPr="00F77661">
              <w:t>Ændringsforslag</w:t>
            </w:r>
          </w:p>
        </w:tc>
      </w:tr>
      <w:tr w:rsidR="00B63B69" w:rsidRPr="00F77661" w14:paraId="17BC40EE" w14:textId="77777777" w:rsidTr="00E74AAB">
        <w:trPr>
          <w:jc w:val="center"/>
        </w:trPr>
        <w:tc>
          <w:tcPr>
            <w:tcW w:w="4876" w:type="dxa"/>
            <w:tcBorders>
              <w:top w:val="nil"/>
              <w:left w:val="nil"/>
              <w:bottom w:val="nil"/>
              <w:right w:val="nil"/>
            </w:tcBorders>
          </w:tcPr>
          <w:p w14:paraId="3218CA6B" w14:textId="77777777" w:rsidR="002C6620" w:rsidRPr="00F77661" w:rsidRDefault="002C6620" w:rsidP="00E74AAB">
            <w:pPr>
              <w:pStyle w:val="Normal6a"/>
            </w:pPr>
            <w:r w:rsidRPr="00F77661">
              <w:t>7.</w:t>
            </w:r>
            <w:r w:rsidRPr="00F77661">
              <w:tab/>
              <w:t xml:space="preserve">minder Kommissionen om nødvendigheden af at beskytte konsumfiskeri </w:t>
            </w:r>
            <w:r w:rsidRPr="00F77661">
              <w:rPr>
                <w:b/>
                <w:bCs/>
                <w:i/>
                <w:iCs/>
              </w:rPr>
              <w:t>med begrænsede landinger</w:t>
            </w:r>
            <w:r w:rsidRPr="00F77661">
              <w:t xml:space="preserve"> ved at tillade sådant fiskeri</w:t>
            </w:r>
            <w:r w:rsidRPr="00F77661">
              <w:rPr>
                <w:b/>
                <w:bCs/>
                <w:i/>
                <w:iCs/>
              </w:rPr>
              <w:t xml:space="preserve"> i genopbygningsfaser og dermed understøtte en retfærdig overgang til en kulstoffattig fiskerflåde med lav miljøpåvirkning</w:t>
            </w:r>
            <w:r w:rsidRPr="00F77661">
              <w:t>;</w:t>
            </w:r>
          </w:p>
        </w:tc>
        <w:tc>
          <w:tcPr>
            <w:tcW w:w="4876" w:type="dxa"/>
            <w:tcBorders>
              <w:top w:val="nil"/>
              <w:left w:val="nil"/>
              <w:bottom w:val="nil"/>
              <w:right w:val="nil"/>
            </w:tcBorders>
          </w:tcPr>
          <w:p w14:paraId="7C1A4B00" w14:textId="77777777" w:rsidR="002C6620" w:rsidRPr="00F77661" w:rsidRDefault="002C6620" w:rsidP="00E74AAB">
            <w:pPr>
              <w:pStyle w:val="Normal6a"/>
            </w:pPr>
            <w:r w:rsidRPr="00F77661">
              <w:t>7.</w:t>
            </w:r>
            <w:r w:rsidRPr="00F77661">
              <w:tab/>
              <w:t>minder Kommissionen om nødvendigheden af at beskytte konsumfiskeri ved at tillade sådant fiskeri</w:t>
            </w:r>
            <w:r w:rsidRPr="00F77661">
              <w:rPr>
                <w:b/>
                <w:bCs/>
                <w:i/>
                <w:iCs/>
              </w:rPr>
              <w:t>, samtidig med at fiskebestandene genopbygges</w:t>
            </w:r>
            <w:r w:rsidRPr="00F77661">
              <w:t>;</w:t>
            </w:r>
          </w:p>
        </w:tc>
      </w:tr>
    </w:tbl>
    <w:p w14:paraId="2C139CB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770D3EF" w14:textId="77777777" w:rsidR="002C6620" w:rsidRPr="00F77661" w:rsidRDefault="002C6620" w:rsidP="002C6620">
      <w:r w:rsidRPr="00F77661">
        <w:rPr>
          <w:rStyle w:val="HideTWBExt"/>
          <w:color w:val="auto"/>
        </w:rPr>
        <w:t>&lt;/Amend&gt;</w:t>
      </w:r>
    </w:p>
    <w:p w14:paraId="00A86FA1"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258</w:t>
      </w:r>
      <w:r w:rsidRPr="00F77661">
        <w:rPr>
          <w:rStyle w:val="HideTWBExt"/>
          <w:color w:val="auto"/>
        </w:rPr>
        <w:t>&lt;/NumAm&gt;</w:t>
      </w:r>
    </w:p>
    <w:p w14:paraId="58CF1EB9"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1CDA71A2" w14:textId="77777777" w:rsidR="002C6620" w:rsidRPr="00F77661" w:rsidRDefault="002C6620" w:rsidP="002C6620">
      <w:pPr>
        <w:pStyle w:val="NormalBold"/>
      </w:pPr>
      <w:r w:rsidRPr="00F77661">
        <w:rPr>
          <w:rStyle w:val="HideTWBExt"/>
          <w:b w:val="0"/>
          <w:color w:val="auto"/>
        </w:rPr>
        <w:t>&lt;/RepeatBlock-By&gt;</w:t>
      </w:r>
    </w:p>
    <w:p w14:paraId="03460B4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12C4C56" w14:textId="77777777" w:rsidR="002C6620" w:rsidRPr="00F77661" w:rsidRDefault="002C6620" w:rsidP="002C6620">
      <w:pPr>
        <w:pStyle w:val="NormalBold"/>
      </w:pPr>
      <w:r w:rsidRPr="00F77661">
        <w:rPr>
          <w:rStyle w:val="HideTWBExt"/>
          <w:color w:val="auto"/>
        </w:rPr>
        <w:t>&lt;Article&gt;</w:t>
      </w:r>
      <w:r w:rsidRPr="00F77661">
        <w:t>Punkt 7</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54DB1FE" w14:textId="77777777" w:rsidTr="00E74AAB">
        <w:trPr>
          <w:trHeight w:hRule="exact" w:val="240"/>
          <w:jc w:val="center"/>
        </w:trPr>
        <w:tc>
          <w:tcPr>
            <w:tcW w:w="9752" w:type="dxa"/>
            <w:gridSpan w:val="2"/>
            <w:tcBorders>
              <w:top w:val="nil"/>
              <w:left w:val="nil"/>
              <w:bottom w:val="nil"/>
              <w:right w:val="nil"/>
            </w:tcBorders>
          </w:tcPr>
          <w:p w14:paraId="0B793E0A" w14:textId="77777777" w:rsidR="002C6620" w:rsidRPr="00F77661" w:rsidRDefault="002C6620" w:rsidP="00E74AAB"/>
        </w:tc>
      </w:tr>
      <w:tr w:rsidR="00B63B69" w:rsidRPr="00F77661" w14:paraId="1211F5E3" w14:textId="77777777" w:rsidTr="00E74AAB">
        <w:trPr>
          <w:trHeight w:val="240"/>
          <w:jc w:val="center"/>
        </w:trPr>
        <w:tc>
          <w:tcPr>
            <w:tcW w:w="4876" w:type="dxa"/>
            <w:tcBorders>
              <w:top w:val="nil"/>
              <w:left w:val="nil"/>
              <w:bottom w:val="nil"/>
              <w:right w:val="nil"/>
            </w:tcBorders>
          </w:tcPr>
          <w:p w14:paraId="50B2252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D47443E" w14:textId="77777777" w:rsidR="002C6620" w:rsidRPr="00F77661" w:rsidRDefault="002C6620" w:rsidP="00E74AAB">
            <w:pPr>
              <w:pStyle w:val="AmColumnHeading"/>
            </w:pPr>
            <w:r w:rsidRPr="00F77661">
              <w:t>Ændringsforslag</w:t>
            </w:r>
          </w:p>
        </w:tc>
      </w:tr>
      <w:tr w:rsidR="00B63B69" w:rsidRPr="00F77661" w14:paraId="65A98D4E" w14:textId="77777777" w:rsidTr="00E74AAB">
        <w:trPr>
          <w:jc w:val="center"/>
        </w:trPr>
        <w:tc>
          <w:tcPr>
            <w:tcW w:w="4876" w:type="dxa"/>
            <w:tcBorders>
              <w:top w:val="nil"/>
              <w:left w:val="nil"/>
              <w:bottom w:val="nil"/>
              <w:right w:val="nil"/>
            </w:tcBorders>
          </w:tcPr>
          <w:p w14:paraId="5612C680" w14:textId="77777777" w:rsidR="002C6620" w:rsidRPr="00F77661" w:rsidRDefault="002C6620" w:rsidP="00E74AAB">
            <w:pPr>
              <w:pStyle w:val="Normal6a"/>
            </w:pPr>
            <w:r w:rsidRPr="00F77661">
              <w:t>7.</w:t>
            </w:r>
            <w:r w:rsidRPr="00F77661">
              <w:tab/>
            </w:r>
            <w:r w:rsidRPr="00F77661">
              <w:rPr>
                <w:b/>
                <w:bCs/>
                <w:i/>
                <w:iCs/>
              </w:rPr>
              <w:t>minder Kommissionen om nødvendigheden af</w:t>
            </w:r>
            <w:r w:rsidRPr="00F77661">
              <w:t xml:space="preserve"> at </w:t>
            </w:r>
            <w:r w:rsidRPr="00F77661">
              <w:rPr>
                <w:b/>
                <w:bCs/>
                <w:i/>
                <w:iCs/>
              </w:rPr>
              <w:t>beskytte</w:t>
            </w:r>
            <w:r w:rsidRPr="00F77661">
              <w:t xml:space="preserve"> konsumfiskeri </w:t>
            </w:r>
            <w:r w:rsidRPr="00F77661">
              <w:rPr>
                <w:b/>
                <w:bCs/>
                <w:i/>
                <w:iCs/>
              </w:rPr>
              <w:t>med begrænsede landinger ved at tillade sådant fiskeri</w:t>
            </w:r>
            <w:r w:rsidRPr="00F77661">
              <w:t xml:space="preserve"> i genopbygningsfaser </w:t>
            </w:r>
            <w:r w:rsidRPr="00F77661">
              <w:rPr>
                <w:b/>
                <w:bCs/>
                <w:i/>
                <w:iCs/>
              </w:rPr>
              <w:t>og dermed understøtte en retfærdig</w:t>
            </w:r>
            <w:r w:rsidRPr="00F77661">
              <w:t xml:space="preserve"> overgang til </w:t>
            </w:r>
            <w:r w:rsidRPr="00F77661">
              <w:rPr>
                <w:b/>
                <w:bCs/>
                <w:i/>
                <w:iCs/>
              </w:rPr>
              <w:t>en kulstoffattig fiskerflåde med lav miljøpåvirkning</w:t>
            </w:r>
            <w:r w:rsidRPr="00F77661">
              <w:t>;</w:t>
            </w:r>
          </w:p>
        </w:tc>
        <w:tc>
          <w:tcPr>
            <w:tcW w:w="4876" w:type="dxa"/>
            <w:tcBorders>
              <w:top w:val="nil"/>
              <w:left w:val="nil"/>
              <w:bottom w:val="nil"/>
              <w:right w:val="nil"/>
            </w:tcBorders>
          </w:tcPr>
          <w:p w14:paraId="29560FD1" w14:textId="77777777" w:rsidR="002C6620" w:rsidRPr="00F77661" w:rsidRDefault="002C6620" w:rsidP="00E74AAB">
            <w:pPr>
              <w:pStyle w:val="Normal6a"/>
            </w:pPr>
            <w:r w:rsidRPr="00F77661">
              <w:t>7.</w:t>
            </w:r>
            <w:r w:rsidRPr="00F77661">
              <w:tab/>
            </w:r>
            <w:r w:rsidRPr="00F77661">
              <w:rPr>
                <w:b/>
                <w:bCs/>
                <w:i/>
                <w:iCs/>
              </w:rPr>
              <w:t>fremhæver vigtigheden af</w:t>
            </w:r>
            <w:r w:rsidRPr="00F77661">
              <w:t xml:space="preserve"> at </w:t>
            </w:r>
            <w:r w:rsidRPr="00F77661">
              <w:rPr>
                <w:b/>
                <w:bCs/>
                <w:i/>
                <w:iCs/>
              </w:rPr>
              <w:t>opretholde små- og</w:t>
            </w:r>
            <w:r w:rsidRPr="00F77661">
              <w:t xml:space="preserve"> konsumfiskeri i genopbygningsfaser </w:t>
            </w:r>
            <w:r w:rsidRPr="00F77661">
              <w:rPr>
                <w:b/>
                <w:bCs/>
                <w:i/>
                <w:iCs/>
              </w:rPr>
              <w:t>i betragtning af dets sociale og kulturelle værdi, og tilskynder til foranstaltninger til at støtte dets økonomiske levedygtighed og gradvise</w:t>
            </w:r>
            <w:r w:rsidRPr="00F77661">
              <w:t xml:space="preserve"> overgang til </w:t>
            </w:r>
            <w:r w:rsidRPr="00F77661">
              <w:rPr>
                <w:b/>
                <w:bCs/>
                <w:i/>
                <w:iCs/>
              </w:rPr>
              <w:t>mere brændstofeffektive praksisser</w:t>
            </w:r>
            <w:r w:rsidRPr="00F77661">
              <w:t>;</w:t>
            </w:r>
          </w:p>
        </w:tc>
      </w:tr>
    </w:tbl>
    <w:p w14:paraId="349ED50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C5E883D" w14:textId="77777777" w:rsidR="002C6620" w:rsidRPr="00F77661" w:rsidRDefault="002C6620" w:rsidP="002C6620">
      <w:r w:rsidRPr="00F77661">
        <w:rPr>
          <w:rStyle w:val="HideTWBExt"/>
          <w:color w:val="auto"/>
        </w:rPr>
        <w:t>&lt;/Amend&gt;</w:t>
      </w:r>
    </w:p>
    <w:p w14:paraId="396ACE1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259</w:t>
      </w:r>
      <w:r w:rsidRPr="00F77661">
        <w:rPr>
          <w:rStyle w:val="HideTWBExt"/>
          <w:color w:val="auto"/>
        </w:rPr>
        <w:t>&lt;/NumAm&gt;</w:t>
      </w:r>
    </w:p>
    <w:p w14:paraId="517002FE"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512FB98B" w14:textId="77777777" w:rsidR="002C6620" w:rsidRPr="00F77661" w:rsidRDefault="002C6620" w:rsidP="002C6620">
      <w:pPr>
        <w:pStyle w:val="NormalBold"/>
      </w:pPr>
      <w:r w:rsidRPr="00F77661">
        <w:rPr>
          <w:rStyle w:val="HideTWBExt"/>
          <w:b w:val="0"/>
          <w:color w:val="auto"/>
        </w:rPr>
        <w:t>&lt;/RepeatBlock-By&gt;</w:t>
      </w:r>
    </w:p>
    <w:p w14:paraId="2EEDD93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5B31D5F"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511910E" w14:textId="77777777" w:rsidTr="00E74AAB">
        <w:trPr>
          <w:trHeight w:hRule="exact" w:val="240"/>
          <w:jc w:val="center"/>
        </w:trPr>
        <w:tc>
          <w:tcPr>
            <w:tcW w:w="9752" w:type="dxa"/>
            <w:gridSpan w:val="2"/>
            <w:tcBorders>
              <w:top w:val="nil"/>
              <w:left w:val="nil"/>
              <w:bottom w:val="nil"/>
              <w:right w:val="nil"/>
            </w:tcBorders>
          </w:tcPr>
          <w:p w14:paraId="737AB228" w14:textId="77777777" w:rsidR="002C6620" w:rsidRPr="00F77661" w:rsidRDefault="002C6620" w:rsidP="00E74AAB"/>
        </w:tc>
      </w:tr>
      <w:tr w:rsidR="00B63B69" w:rsidRPr="00F77661" w14:paraId="3A5FD117" w14:textId="77777777" w:rsidTr="00E74AAB">
        <w:trPr>
          <w:trHeight w:val="240"/>
          <w:jc w:val="center"/>
        </w:trPr>
        <w:tc>
          <w:tcPr>
            <w:tcW w:w="4876" w:type="dxa"/>
            <w:tcBorders>
              <w:top w:val="nil"/>
              <w:left w:val="nil"/>
              <w:bottom w:val="nil"/>
              <w:right w:val="nil"/>
            </w:tcBorders>
          </w:tcPr>
          <w:p w14:paraId="4DF6AEE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BA0FEE8" w14:textId="77777777" w:rsidR="002C6620" w:rsidRPr="00F77661" w:rsidRDefault="002C6620" w:rsidP="00E74AAB">
            <w:pPr>
              <w:pStyle w:val="AmColumnHeading"/>
            </w:pPr>
            <w:r w:rsidRPr="00F77661">
              <w:t>Ændringsforslag</w:t>
            </w:r>
          </w:p>
        </w:tc>
      </w:tr>
      <w:tr w:rsidR="00B63B69" w:rsidRPr="00F77661" w14:paraId="181A54B5" w14:textId="77777777" w:rsidTr="00E74AAB">
        <w:trPr>
          <w:jc w:val="center"/>
        </w:trPr>
        <w:tc>
          <w:tcPr>
            <w:tcW w:w="4876" w:type="dxa"/>
            <w:tcBorders>
              <w:top w:val="nil"/>
              <w:left w:val="nil"/>
              <w:bottom w:val="nil"/>
              <w:right w:val="nil"/>
            </w:tcBorders>
          </w:tcPr>
          <w:p w14:paraId="08E52BC9" w14:textId="77777777" w:rsidR="002C6620" w:rsidRPr="00F77661" w:rsidRDefault="002C6620" w:rsidP="00E74AAB">
            <w:pPr>
              <w:pStyle w:val="Normal6a"/>
            </w:pPr>
          </w:p>
        </w:tc>
        <w:tc>
          <w:tcPr>
            <w:tcW w:w="4876" w:type="dxa"/>
            <w:tcBorders>
              <w:top w:val="nil"/>
              <w:left w:val="nil"/>
              <w:bottom w:val="nil"/>
              <w:right w:val="nil"/>
            </w:tcBorders>
          </w:tcPr>
          <w:p w14:paraId="5ACD7BFC" w14:textId="00245BB0" w:rsidR="002C6620" w:rsidRPr="00F77661" w:rsidRDefault="002C6620" w:rsidP="00EB7174">
            <w:pPr>
              <w:pStyle w:val="Normal6a"/>
            </w:pPr>
            <w:r w:rsidRPr="00F77661">
              <w:rPr>
                <w:b/>
                <w:i/>
              </w:rPr>
              <w:t>7a.</w:t>
            </w:r>
            <w:r w:rsidRPr="00F77661">
              <w:tab/>
            </w:r>
            <w:r w:rsidRPr="00F77661">
              <w:rPr>
                <w:b/>
                <w:i/>
              </w:rPr>
              <w:t>opfordrer til vedtagelse af socioøkonomiske afbødningsmekanismer for de berørte fiskerisamfund, herunder finansiel støtte, fleksible ordninger for midlertidigt ophør, kompensationssystemer og overgangsbistand; opfordrer Kommissionen og medlemsstaterne til, i overensstemmelse med havpagten og konkurrenceevnekompasset, at afsætte tilstrækkelig finansiering til at styrke den bæredygtige konkurrenceevne i Østersøregionen ved at fremme innovation, digitalisering og modernisering af fiskerisektoren, samtidig med at de administrative byrder reduceres</w:t>
            </w:r>
            <w:r w:rsidR="00EB7174" w:rsidRPr="00F77661">
              <w:rPr>
                <w:b/>
                <w:i/>
              </w:rPr>
              <w:t>,</w:t>
            </w:r>
            <w:r w:rsidRPr="00F77661">
              <w:rPr>
                <w:b/>
                <w:i/>
              </w:rPr>
              <w:t xml:space="preserve"> og det grænseoverskridende samarbejde styrkes;</w:t>
            </w:r>
          </w:p>
        </w:tc>
      </w:tr>
    </w:tbl>
    <w:p w14:paraId="4530554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A448777" w14:textId="77777777" w:rsidR="002C6620" w:rsidRPr="00F77661" w:rsidRDefault="002C6620" w:rsidP="002C6620">
      <w:r w:rsidRPr="00F77661">
        <w:rPr>
          <w:rStyle w:val="HideTWBExt"/>
          <w:color w:val="auto"/>
        </w:rPr>
        <w:t>&lt;/Amend&gt;</w:t>
      </w:r>
    </w:p>
    <w:p w14:paraId="23A0E88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260</w:t>
      </w:r>
      <w:r w:rsidRPr="00F77661">
        <w:rPr>
          <w:rStyle w:val="HideTWBExt"/>
          <w:color w:val="auto"/>
        </w:rPr>
        <w:t>&lt;/NumAm&gt;</w:t>
      </w:r>
    </w:p>
    <w:p w14:paraId="6F049F16" w14:textId="77777777" w:rsidR="002C6620" w:rsidRPr="00F77661" w:rsidRDefault="002C6620" w:rsidP="002C6620">
      <w:pPr>
        <w:pStyle w:val="NormalBold"/>
      </w:pPr>
      <w:r w:rsidRPr="00F77661">
        <w:rPr>
          <w:rStyle w:val="HideTWBExt"/>
          <w:b w:val="0"/>
          <w:color w:val="auto"/>
        </w:rPr>
        <w:t>&lt;RepeatBlock-By&gt;&lt;Members&gt;</w:t>
      </w:r>
      <w:r w:rsidRPr="00F77661">
        <w:t>Eric Sargiacomo</w:t>
      </w:r>
      <w:r w:rsidRPr="00F77661">
        <w:rPr>
          <w:rStyle w:val="HideTWBExt"/>
          <w:b w:val="0"/>
          <w:color w:val="auto"/>
        </w:rPr>
        <w:t>&lt;/Members&gt;</w:t>
      </w:r>
    </w:p>
    <w:p w14:paraId="1F58035C" w14:textId="77777777" w:rsidR="002C6620" w:rsidRPr="00F77661" w:rsidRDefault="002C6620" w:rsidP="002C6620">
      <w:pPr>
        <w:pStyle w:val="NormalBold"/>
      </w:pPr>
      <w:r w:rsidRPr="00F77661">
        <w:rPr>
          <w:rStyle w:val="HideTWBExt"/>
          <w:b w:val="0"/>
          <w:color w:val="auto"/>
        </w:rPr>
        <w:t>&lt;/RepeatBlock-By&gt;</w:t>
      </w:r>
    </w:p>
    <w:p w14:paraId="0E85975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60BEA47"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09D386B" w14:textId="77777777" w:rsidTr="00E74AAB">
        <w:trPr>
          <w:trHeight w:hRule="exact" w:val="240"/>
          <w:jc w:val="center"/>
        </w:trPr>
        <w:tc>
          <w:tcPr>
            <w:tcW w:w="9752" w:type="dxa"/>
            <w:gridSpan w:val="2"/>
            <w:tcBorders>
              <w:top w:val="nil"/>
              <w:left w:val="nil"/>
              <w:bottom w:val="nil"/>
              <w:right w:val="nil"/>
            </w:tcBorders>
          </w:tcPr>
          <w:p w14:paraId="0227816F" w14:textId="77777777" w:rsidR="002C6620" w:rsidRPr="00F77661" w:rsidRDefault="002C6620" w:rsidP="00E74AAB"/>
        </w:tc>
      </w:tr>
      <w:tr w:rsidR="00B63B69" w:rsidRPr="00F77661" w14:paraId="5EB4591B" w14:textId="77777777" w:rsidTr="00E74AAB">
        <w:trPr>
          <w:trHeight w:val="240"/>
          <w:jc w:val="center"/>
        </w:trPr>
        <w:tc>
          <w:tcPr>
            <w:tcW w:w="4876" w:type="dxa"/>
            <w:tcBorders>
              <w:top w:val="nil"/>
              <w:left w:val="nil"/>
              <w:bottom w:val="nil"/>
              <w:right w:val="nil"/>
            </w:tcBorders>
          </w:tcPr>
          <w:p w14:paraId="6A8A4A7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656E5A2" w14:textId="77777777" w:rsidR="002C6620" w:rsidRPr="00F77661" w:rsidRDefault="002C6620" w:rsidP="00E74AAB">
            <w:pPr>
              <w:pStyle w:val="AmColumnHeading"/>
            </w:pPr>
            <w:r w:rsidRPr="00F77661">
              <w:t>Ændringsforslag</w:t>
            </w:r>
          </w:p>
        </w:tc>
      </w:tr>
      <w:tr w:rsidR="00B63B69" w:rsidRPr="00F77661" w14:paraId="76EB2021" w14:textId="77777777" w:rsidTr="00E74AAB">
        <w:trPr>
          <w:jc w:val="center"/>
        </w:trPr>
        <w:tc>
          <w:tcPr>
            <w:tcW w:w="4876" w:type="dxa"/>
            <w:tcBorders>
              <w:top w:val="nil"/>
              <w:left w:val="nil"/>
              <w:bottom w:val="nil"/>
              <w:right w:val="nil"/>
            </w:tcBorders>
          </w:tcPr>
          <w:p w14:paraId="47CB582B" w14:textId="77777777" w:rsidR="002C6620" w:rsidRPr="00F77661" w:rsidRDefault="002C6620" w:rsidP="00E74AAB">
            <w:pPr>
              <w:pStyle w:val="Normal6a"/>
            </w:pPr>
          </w:p>
        </w:tc>
        <w:tc>
          <w:tcPr>
            <w:tcW w:w="4876" w:type="dxa"/>
            <w:tcBorders>
              <w:top w:val="nil"/>
              <w:left w:val="nil"/>
              <w:bottom w:val="nil"/>
              <w:right w:val="nil"/>
            </w:tcBorders>
          </w:tcPr>
          <w:p w14:paraId="5F025105" w14:textId="77777777" w:rsidR="002C6620" w:rsidRPr="00F77661" w:rsidRDefault="002C6620" w:rsidP="00E74AAB">
            <w:pPr>
              <w:pStyle w:val="Normal6a"/>
            </w:pPr>
            <w:r w:rsidRPr="00F77661">
              <w:rPr>
                <w:b/>
                <w:i/>
              </w:rPr>
              <w:t>7a.</w:t>
            </w:r>
            <w:r w:rsidRPr="00F77661">
              <w:tab/>
            </w:r>
            <w:r w:rsidRPr="00F77661">
              <w:rPr>
                <w:b/>
                <w:i/>
              </w:rPr>
              <w:t>opfordrer Kommissionen og medlemsstaterne til at prioritere den socioøkonomiske genopretning for små kystfiskere ved at indføre en øremærket støtte inden for rammerne af EHFAF, navnlig til programmer for midlertidig støtte, investeringer i selektive fiskeredskaber med lav indvirkning og foranstaltninger, der skal sikre en lige adgang til fiskerimuligheder i kystområder, der er forbeholdt små fiskere; minder i denne henseende om betydningen af, at denne finansiering afsættes i en øremærket fond i den kommende flerårige finansielle ramme 2028-2034;</w:t>
            </w:r>
          </w:p>
        </w:tc>
      </w:tr>
    </w:tbl>
    <w:p w14:paraId="353C80B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{FR}</w:t>
      </w:r>
      <w:r w:rsidRPr="00F77661">
        <w:t>fr</w:t>
      </w:r>
      <w:r w:rsidRPr="00F77661">
        <w:rPr>
          <w:rStyle w:val="HideTWBExt"/>
          <w:color w:val="auto"/>
        </w:rPr>
        <w:t>&lt;/Original&gt;</w:t>
      </w:r>
    </w:p>
    <w:p w14:paraId="6D2371C1" w14:textId="77777777" w:rsidR="002C6620" w:rsidRPr="00F77661" w:rsidRDefault="002C6620" w:rsidP="002C6620">
      <w:r w:rsidRPr="00F77661">
        <w:rPr>
          <w:rStyle w:val="HideTWBExt"/>
          <w:color w:val="auto"/>
        </w:rPr>
        <w:t>&lt;/Amend&gt;</w:t>
      </w:r>
    </w:p>
    <w:p w14:paraId="5332B567"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261</w:t>
      </w:r>
      <w:r w:rsidRPr="00F77661">
        <w:rPr>
          <w:rStyle w:val="HideTWBExt"/>
          <w:color w:val="auto"/>
        </w:rPr>
        <w:t>&lt;/NumAm&gt;</w:t>
      </w:r>
    </w:p>
    <w:p w14:paraId="5B661352"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w:t>
      </w:r>
      <w:r w:rsidRPr="00F77661">
        <w:rPr>
          <w:rStyle w:val="HideTWBExt"/>
          <w:b w:val="0"/>
          <w:color w:val="auto"/>
        </w:rPr>
        <w:t>&lt;/Members&gt;</w:t>
      </w:r>
    </w:p>
    <w:p w14:paraId="760027FF" w14:textId="77777777" w:rsidR="002C6620" w:rsidRPr="00F77661" w:rsidRDefault="002C6620" w:rsidP="002C6620">
      <w:pPr>
        <w:pStyle w:val="NormalBold"/>
      </w:pPr>
      <w:r w:rsidRPr="00F77661">
        <w:rPr>
          <w:rStyle w:val="HideTWBExt"/>
          <w:b w:val="0"/>
          <w:color w:val="auto"/>
        </w:rPr>
        <w:t>&lt;/RepeatBlock-By&gt;</w:t>
      </w:r>
    </w:p>
    <w:p w14:paraId="7F0B617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2A6E792"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A1D3F83" w14:textId="77777777" w:rsidTr="00E74AAB">
        <w:trPr>
          <w:trHeight w:hRule="exact" w:val="240"/>
          <w:jc w:val="center"/>
        </w:trPr>
        <w:tc>
          <w:tcPr>
            <w:tcW w:w="9752" w:type="dxa"/>
            <w:gridSpan w:val="2"/>
            <w:tcBorders>
              <w:top w:val="nil"/>
              <w:left w:val="nil"/>
              <w:bottom w:val="nil"/>
              <w:right w:val="nil"/>
            </w:tcBorders>
          </w:tcPr>
          <w:p w14:paraId="080EC80D" w14:textId="77777777" w:rsidR="002C6620" w:rsidRPr="00F77661" w:rsidRDefault="002C6620" w:rsidP="00E74AAB"/>
        </w:tc>
      </w:tr>
      <w:tr w:rsidR="00B63B69" w:rsidRPr="00F77661" w14:paraId="2F7332DB" w14:textId="77777777" w:rsidTr="00E74AAB">
        <w:trPr>
          <w:trHeight w:val="240"/>
          <w:jc w:val="center"/>
        </w:trPr>
        <w:tc>
          <w:tcPr>
            <w:tcW w:w="4876" w:type="dxa"/>
            <w:tcBorders>
              <w:top w:val="nil"/>
              <w:left w:val="nil"/>
              <w:bottom w:val="nil"/>
              <w:right w:val="nil"/>
            </w:tcBorders>
          </w:tcPr>
          <w:p w14:paraId="0F1A658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2B6875A" w14:textId="77777777" w:rsidR="002C6620" w:rsidRPr="00F77661" w:rsidRDefault="002C6620" w:rsidP="00E74AAB">
            <w:pPr>
              <w:pStyle w:val="AmColumnHeading"/>
            </w:pPr>
            <w:r w:rsidRPr="00F77661">
              <w:t>Ændringsforslag</w:t>
            </w:r>
          </w:p>
        </w:tc>
      </w:tr>
      <w:tr w:rsidR="00B63B69" w:rsidRPr="00F77661" w14:paraId="34477553" w14:textId="77777777" w:rsidTr="00E74AAB">
        <w:trPr>
          <w:jc w:val="center"/>
        </w:trPr>
        <w:tc>
          <w:tcPr>
            <w:tcW w:w="4876" w:type="dxa"/>
            <w:tcBorders>
              <w:top w:val="nil"/>
              <w:left w:val="nil"/>
              <w:bottom w:val="nil"/>
              <w:right w:val="nil"/>
            </w:tcBorders>
          </w:tcPr>
          <w:p w14:paraId="7172C703" w14:textId="77777777" w:rsidR="002C6620" w:rsidRPr="00F77661" w:rsidRDefault="002C6620" w:rsidP="00E74AAB">
            <w:pPr>
              <w:pStyle w:val="Normal6a"/>
            </w:pPr>
          </w:p>
        </w:tc>
        <w:tc>
          <w:tcPr>
            <w:tcW w:w="4876" w:type="dxa"/>
            <w:tcBorders>
              <w:top w:val="nil"/>
              <w:left w:val="nil"/>
              <w:bottom w:val="nil"/>
              <w:right w:val="nil"/>
            </w:tcBorders>
          </w:tcPr>
          <w:p w14:paraId="5B49AB8F" w14:textId="3E1A077A" w:rsidR="002C6620" w:rsidRPr="00F77661" w:rsidRDefault="002C6620" w:rsidP="00E74AAB">
            <w:pPr>
              <w:pStyle w:val="Normal6a"/>
            </w:pPr>
            <w:r w:rsidRPr="00F77661">
              <w:rPr>
                <w:b/>
                <w:i/>
              </w:rPr>
              <w:t>7a.</w:t>
            </w:r>
            <w:r w:rsidRPr="00F77661">
              <w:tab/>
            </w:r>
            <w:r w:rsidRPr="00F77661">
              <w:rPr>
                <w:b/>
                <w:i/>
              </w:rPr>
              <w:t>udtrykker bekymring over den fortsatte tilbagegang i flåden og bemærker, at medlemsstaternes flåder, der opererer i Østersøen, tilsammen talte omkring 4</w:t>
            </w:r>
            <w:r w:rsidR="00C245E2" w:rsidRPr="00F77661">
              <w:rPr>
                <w:b/>
                <w:i/>
              </w:rPr>
              <w:t> </w:t>
            </w:r>
            <w:r w:rsidRPr="00F77661">
              <w:rPr>
                <w:b/>
                <w:i/>
              </w:rPr>
              <w:t>831 aktive fartøjer i 2022, hvilket svarer til et fald på 5 % sammenlignet med 2021 og 15 % sammenlignet med gennemsnittet på lang sigt; opfordrer indtrængende til vedtagelse af socioøkonomiske afbødningsmekanismer for de berørte fiskerisamfund, herunder finansiel støtte, fleksible ordninger for midlertidigt ophør, kompensationssystemer og overgangsbistand;</w:t>
            </w:r>
          </w:p>
        </w:tc>
      </w:tr>
    </w:tbl>
    <w:p w14:paraId="346CCBF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CD9A243" w14:textId="77777777" w:rsidR="002C6620" w:rsidRPr="00F77661" w:rsidRDefault="002C6620" w:rsidP="002C6620">
      <w:r w:rsidRPr="00F77661">
        <w:rPr>
          <w:rStyle w:val="HideTWBExt"/>
          <w:color w:val="auto"/>
        </w:rPr>
        <w:t>&lt;/Amend&gt;</w:t>
      </w:r>
    </w:p>
    <w:p w14:paraId="6A02349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262</w:t>
      </w:r>
      <w:r w:rsidRPr="00F77661">
        <w:rPr>
          <w:rStyle w:val="HideTWBExt"/>
          <w:color w:val="auto"/>
        </w:rPr>
        <w:t>&lt;/NumAm&gt;</w:t>
      </w:r>
    </w:p>
    <w:p w14:paraId="71A89B3C"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6C583BD7" w14:textId="77777777" w:rsidR="002C6620" w:rsidRPr="00F77661" w:rsidRDefault="002C6620" w:rsidP="002C6620">
      <w:pPr>
        <w:pStyle w:val="NormalBold"/>
      </w:pPr>
      <w:r w:rsidRPr="00F77661">
        <w:rPr>
          <w:rStyle w:val="HideTWBExt"/>
          <w:b w:val="0"/>
          <w:color w:val="auto"/>
        </w:rPr>
        <w:t>&lt;/RepeatBlock-By&gt;</w:t>
      </w:r>
    </w:p>
    <w:p w14:paraId="0FFC887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60B08BA"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2648E7F" w14:textId="77777777" w:rsidTr="00E74AAB">
        <w:trPr>
          <w:trHeight w:hRule="exact" w:val="240"/>
          <w:jc w:val="center"/>
        </w:trPr>
        <w:tc>
          <w:tcPr>
            <w:tcW w:w="9752" w:type="dxa"/>
            <w:gridSpan w:val="2"/>
            <w:tcBorders>
              <w:top w:val="nil"/>
              <w:left w:val="nil"/>
              <w:bottom w:val="nil"/>
              <w:right w:val="nil"/>
            </w:tcBorders>
          </w:tcPr>
          <w:p w14:paraId="505AB1D1" w14:textId="77777777" w:rsidR="002C6620" w:rsidRPr="00F77661" w:rsidRDefault="002C6620" w:rsidP="00E74AAB"/>
        </w:tc>
      </w:tr>
      <w:tr w:rsidR="00B63B69" w:rsidRPr="00F77661" w14:paraId="167B923C" w14:textId="77777777" w:rsidTr="00E74AAB">
        <w:trPr>
          <w:trHeight w:val="240"/>
          <w:jc w:val="center"/>
        </w:trPr>
        <w:tc>
          <w:tcPr>
            <w:tcW w:w="4876" w:type="dxa"/>
            <w:tcBorders>
              <w:top w:val="nil"/>
              <w:left w:val="nil"/>
              <w:bottom w:val="nil"/>
              <w:right w:val="nil"/>
            </w:tcBorders>
          </w:tcPr>
          <w:p w14:paraId="26BB635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DE0070E" w14:textId="77777777" w:rsidR="002C6620" w:rsidRPr="00F77661" w:rsidRDefault="002C6620" w:rsidP="00E74AAB">
            <w:pPr>
              <w:pStyle w:val="AmColumnHeading"/>
            </w:pPr>
            <w:r w:rsidRPr="00F77661">
              <w:t>Ændringsforslag</w:t>
            </w:r>
          </w:p>
        </w:tc>
      </w:tr>
      <w:tr w:rsidR="00B63B69" w:rsidRPr="00F77661" w14:paraId="01A493F7" w14:textId="77777777" w:rsidTr="00E74AAB">
        <w:trPr>
          <w:jc w:val="center"/>
        </w:trPr>
        <w:tc>
          <w:tcPr>
            <w:tcW w:w="4876" w:type="dxa"/>
            <w:tcBorders>
              <w:top w:val="nil"/>
              <w:left w:val="nil"/>
              <w:bottom w:val="nil"/>
              <w:right w:val="nil"/>
            </w:tcBorders>
          </w:tcPr>
          <w:p w14:paraId="1DA5BBE0" w14:textId="77777777" w:rsidR="002C6620" w:rsidRPr="00F77661" w:rsidRDefault="002C6620" w:rsidP="00E74AAB">
            <w:pPr>
              <w:pStyle w:val="Normal6a"/>
            </w:pPr>
          </w:p>
        </w:tc>
        <w:tc>
          <w:tcPr>
            <w:tcW w:w="4876" w:type="dxa"/>
            <w:tcBorders>
              <w:top w:val="nil"/>
              <w:left w:val="nil"/>
              <w:bottom w:val="nil"/>
              <w:right w:val="nil"/>
            </w:tcBorders>
          </w:tcPr>
          <w:p w14:paraId="7A253D10" w14:textId="77777777" w:rsidR="002C6620" w:rsidRPr="00F77661" w:rsidRDefault="002C6620" w:rsidP="00E74AAB">
            <w:pPr>
              <w:pStyle w:val="Normal6a"/>
            </w:pPr>
            <w:r w:rsidRPr="00F77661">
              <w:rPr>
                <w:b/>
                <w:i/>
              </w:rPr>
              <w:t>7a.</w:t>
            </w:r>
            <w:r w:rsidRPr="00F77661">
              <w:tab/>
            </w:r>
            <w:r w:rsidRPr="00F77661">
              <w:rPr>
                <w:b/>
                <w:i/>
              </w:rPr>
              <w:t>opfordrer Kommissionen og medlemsstaterne til at prioritere den socioøkonomiske genopretning af små kystfiskere ved at indføre målrettet støtte under den Europæiske Hav-, Fiskeri- og Akvakulturfond, herunder midlertidige støtteordninger, investeringer i selektive redskaber med lav miljøpåvirkning samt foranstaltninger, der sikrer rimelig adgang til fiskerimuligheder i kystområder forbeholdt småfiskere;</w:t>
            </w:r>
          </w:p>
        </w:tc>
      </w:tr>
    </w:tbl>
    <w:p w14:paraId="21CD15A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3C4F7AB" w14:textId="77777777" w:rsidR="002C6620" w:rsidRPr="00F77661" w:rsidRDefault="002C6620" w:rsidP="002C6620">
      <w:r w:rsidRPr="00F77661">
        <w:rPr>
          <w:rStyle w:val="HideTWBExt"/>
          <w:color w:val="auto"/>
        </w:rPr>
        <w:t>&lt;/Amend&gt;</w:t>
      </w:r>
    </w:p>
    <w:p w14:paraId="0BA00DA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263</w:t>
      </w:r>
      <w:r w:rsidRPr="00F77661">
        <w:rPr>
          <w:rStyle w:val="HideTWBExt"/>
          <w:color w:val="auto"/>
        </w:rPr>
        <w:t>&lt;/NumAm&gt;</w:t>
      </w:r>
    </w:p>
    <w:p w14:paraId="16395BE0"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3186526E" w14:textId="77777777" w:rsidR="002C6620" w:rsidRPr="00F77661" w:rsidRDefault="002C6620" w:rsidP="002C6620">
      <w:pPr>
        <w:pStyle w:val="NormalBold"/>
      </w:pPr>
      <w:r w:rsidRPr="00F77661">
        <w:rPr>
          <w:rStyle w:val="HideTWBExt"/>
          <w:b w:val="0"/>
          <w:color w:val="auto"/>
        </w:rPr>
        <w:t>&lt;/RepeatBlock-By&gt;</w:t>
      </w:r>
    </w:p>
    <w:p w14:paraId="0915065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6A0791E"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50B7DA9" w14:textId="77777777" w:rsidTr="00E74AAB">
        <w:trPr>
          <w:trHeight w:hRule="exact" w:val="240"/>
          <w:jc w:val="center"/>
        </w:trPr>
        <w:tc>
          <w:tcPr>
            <w:tcW w:w="9752" w:type="dxa"/>
            <w:gridSpan w:val="2"/>
            <w:tcBorders>
              <w:top w:val="nil"/>
              <w:left w:val="nil"/>
              <w:bottom w:val="nil"/>
              <w:right w:val="nil"/>
            </w:tcBorders>
          </w:tcPr>
          <w:p w14:paraId="55533B01" w14:textId="77777777" w:rsidR="002C6620" w:rsidRPr="00F77661" w:rsidRDefault="002C6620" w:rsidP="00E74AAB"/>
        </w:tc>
      </w:tr>
      <w:tr w:rsidR="00B63B69" w:rsidRPr="00F77661" w14:paraId="22AE5E9F" w14:textId="77777777" w:rsidTr="00E74AAB">
        <w:trPr>
          <w:trHeight w:val="240"/>
          <w:jc w:val="center"/>
        </w:trPr>
        <w:tc>
          <w:tcPr>
            <w:tcW w:w="4876" w:type="dxa"/>
            <w:tcBorders>
              <w:top w:val="nil"/>
              <w:left w:val="nil"/>
              <w:bottom w:val="nil"/>
              <w:right w:val="nil"/>
            </w:tcBorders>
          </w:tcPr>
          <w:p w14:paraId="54E0B69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BCA15AD" w14:textId="77777777" w:rsidR="002C6620" w:rsidRPr="00F77661" w:rsidRDefault="002C6620" w:rsidP="00E74AAB">
            <w:pPr>
              <w:pStyle w:val="AmColumnHeading"/>
            </w:pPr>
            <w:r w:rsidRPr="00F77661">
              <w:t>Ændringsforslag</w:t>
            </w:r>
          </w:p>
        </w:tc>
      </w:tr>
      <w:tr w:rsidR="00B63B69" w:rsidRPr="00F77661" w14:paraId="6B94D980" w14:textId="77777777" w:rsidTr="00E74AAB">
        <w:trPr>
          <w:jc w:val="center"/>
        </w:trPr>
        <w:tc>
          <w:tcPr>
            <w:tcW w:w="4876" w:type="dxa"/>
            <w:tcBorders>
              <w:top w:val="nil"/>
              <w:left w:val="nil"/>
              <w:bottom w:val="nil"/>
              <w:right w:val="nil"/>
            </w:tcBorders>
          </w:tcPr>
          <w:p w14:paraId="1670CC43" w14:textId="77777777" w:rsidR="002C6620" w:rsidRPr="00F77661" w:rsidRDefault="002C6620" w:rsidP="00E74AAB">
            <w:pPr>
              <w:pStyle w:val="Normal6a"/>
            </w:pPr>
          </w:p>
        </w:tc>
        <w:tc>
          <w:tcPr>
            <w:tcW w:w="4876" w:type="dxa"/>
            <w:tcBorders>
              <w:top w:val="nil"/>
              <w:left w:val="nil"/>
              <w:bottom w:val="nil"/>
              <w:right w:val="nil"/>
            </w:tcBorders>
          </w:tcPr>
          <w:p w14:paraId="0058D94C" w14:textId="77777777" w:rsidR="002C6620" w:rsidRPr="00F77661" w:rsidRDefault="002C6620" w:rsidP="00E74AAB">
            <w:pPr>
              <w:pStyle w:val="Normal6a"/>
            </w:pPr>
            <w:r w:rsidRPr="00F77661">
              <w:rPr>
                <w:b/>
                <w:i/>
              </w:rPr>
              <w:t>7a.</w:t>
            </w:r>
            <w:r w:rsidRPr="00F77661">
              <w:tab/>
            </w:r>
            <w:r w:rsidRPr="00F77661">
              <w:rPr>
                <w:b/>
                <w:i/>
              </w:rPr>
              <w:t>opfordrer til vedtagelse af omfattende støttemekanismer for fiskerisamfund, der berøres af fiskeribegrænsninger, herunder midlertidig finansiel bistand, fleksible midlertidige programmer for suspendering af fiskeri samt kompensations- og omstillingsstøtteordninger, der gør det muligt at bevare arbejdspladser og genopbygge de lokale kystøkonomier;</w:t>
            </w:r>
          </w:p>
        </w:tc>
      </w:tr>
    </w:tbl>
    <w:p w14:paraId="4868F9B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7E41A1A5" w14:textId="77777777" w:rsidR="002C6620" w:rsidRPr="00F77661" w:rsidRDefault="002C6620" w:rsidP="002C6620">
      <w:r w:rsidRPr="00F77661">
        <w:rPr>
          <w:rStyle w:val="HideTWBExt"/>
          <w:color w:val="auto"/>
        </w:rPr>
        <w:t>&lt;/Amend&gt;</w:t>
      </w:r>
    </w:p>
    <w:p w14:paraId="7CCE0D61"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264</w:t>
      </w:r>
      <w:r w:rsidRPr="00F77661">
        <w:rPr>
          <w:rStyle w:val="HideTWBExt"/>
          <w:color w:val="auto"/>
        </w:rPr>
        <w:t>&lt;/NumAm&gt;</w:t>
      </w:r>
    </w:p>
    <w:p w14:paraId="07E43269"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586E9679" w14:textId="77777777" w:rsidR="002C6620" w:rsidRPr="00F77661" w:rsidRDefault="002C6620" w:rsidP="002C6620">
      <w:pPr>
        <w:pStyle w:val="NormalBold"/>
      </w:pPr>
      <w:r w:rsidRPr="00F77661">
        <w:rPr>
          <w:rStyle w:val="HideTWBExt"/>
          <w:b w:val="0"/>
          <w:color w:val="auto"/>
        </w:rPr>
        <w:t>&lt;/RepeatBlock-By&gt;</w:t>
      </w:r>
    </w:p>
    <w:p w14:paraId="258F7FD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D292E4F"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76B5D03" w14:textId="77777777" w:rsidTr="00E74AAB">
        <w:trPr>
          <w:trHeight w:hRule="exact" w:val="240"/>
          <w:jc w:val="center"/>
        </w:trPr>
        <w:tc>
          <w:tcPr>
            <w:tcW w:w="9752" w:type="dxa"/>
            <w:gridSpan w:val="2"/>
            <w:tcBorders>
              <w:top w:val="nil"/>
              <w:left w:val="nil"/>
              <w:bottom w:val="nil"/>
              <w:right w:val="nil"/>
            </w:tcBorders>
          </w:tcPr>
          <w:p w14:paraId="7FE24B30" w14:textId="77777777" w:rsidR="002C6620" w:rsidRPr="00F77661" w:rsidRDefault="002C6620" w:rsidP="00E74AAB"/>
        </w:tc>
      </w:tr>
      <w:tr w:rsidR="00B63B69" w:rsidRPr="00F77661" w14:paraId="209EE392" w14:textId="77777777" w:rsidTr="00E74AAB">
        <w:trPr>
          <w:trHeight w:val="240"/>
          <w:jc w:val="center"/>
        </w:trPr>
        <w:tc>
          <w:tcPr>
            <w:tcW w:w="4876" w:type="dxa"/>
            <w:tcBorders>
              <w:top w:val="nil"/>
              <w:left w:val="nil"/>
              <w:bottom w:val="nil"/>
              <w:right w:val="nil"/>
            </w:tcBorders>
          </w:tcPr>
          <w:p w14:paraId="5CDBF73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DA79227" w14:textId="77777777" w:rsidR="002C6620" w:rsidRPr="00F77661" w:rsidRDefault="002C6620" w:rsidP="00E74AAB">
            <w:pPr>
              <w:pStyle w:val="AmColumnHeading"/>
            </w:pPr>
            <w:r w:rsidRPr="00F77661">
              <w:t>Ændringsforslag</w:t>
            </w:r>
          </w:p>
        </w:tc>
      </w:tr>
      <w:tr w:rsidR="00B63B69" w:rsidRPr="00F77661" w14:paraId="457A4C97" w14:textId="77777777" w:rsidTr="00E74AAB">
        <w:trPr>
          <w:jc w:val="center"/>
        </w:trPr>
        <w:tc>
          <w:tcPr>
            <w:tcW w:w="4876" w:type="dxa"/>
            <w:tcBorders>
              <w:top w:val="nil"/>
              <w:left w:val="nil"/>
              <w:bottom w:val="nil"/>
              <w:right w:val="nil"/>
            </w:tcBorders>
          </w:tcPr>
          <w:p w14:paraId="0A8D2631" w14:textId="77777777" w:rsidR="002C6620" w:rsidRPr="00F77661" w:rsidRDefault="002C6620" w:rsidP="00E74AAB">
            <w:pPr>
              <w:pStyle w:val="Normal6a"/>
            </w:pPr>
          </w:p>
        </w:tc>
        <w:tc>
          <w:tcPr>
            <w:tcW w:w="4876" w:type="dxa"/>
            <w:tcBorders>
              <w:top w:val="nil"/>
              <w:left w:val="nil"/>
              <w:bottom w:val="nil"/>
              <w:right w:val="nil"/>
            </w:tcBorders>
          </w:tcPr>
          <w:p w14:paraId="63FEEA95" w14:textId="2F3F616E" w:rsidR="002C6620" w:rsidRPr="00F77661" w:rsidRDefault="002C6620" w:rsidP="00E74AAB">
            <w:pPr>
              <w:pStyle w:val="Normal6a"/>
            </w:pPr>
            <w:r w:rsidRPr="00F77661">
              <w:rPr>
                <w:b/>
                <w:i/>
              </w:rPr>
              <w:t>7a.</w:t>
            </w:r>
            <w:r w:rsidRPr="00F77661">
              <w:tab/>
            </w:r>
            <w:r w:rsidRPr="00F77661">
              <w:rPr>
                <w:b/>
                <w:i/>
              </w:rPr>
              <w:t xml:space="preserve">opfordrer medlemsstaterne til at bringe den ulovlige praksis med udsmid til ophør og til at forbedre gennemførelsen og håndhævelsen af landingsforpligtelsen ved at indføre obligatorisk fjernovervågning med </w:t>
            </w:r>
            <w:r w:rsidR="00BF7338" w:rsidRPr="00F77661">
              <w:rPr>
                <w:b/>
                <w:i/>
              </w:rPr>
              <w:t>TV</w:t>
            </w:r>
            <w:r w:rsidRPr="00F77661">
              <w:rPr>
                <w:b/>
                <w:i/>
              </w:rPr>
              <w:t>-overvågning på alle bundtrawlere, der fisker i Kattegat og Østersøen;</w:t>
            </w:r>
          </w:p>
        </w:tc>
      </w:tr>
    </w:tbl>
    <w:p w14:paraId="7FD91D5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74850D3" w14:textId="77777777" w:rsidR="002C6620" w:rsidRPr="00F77661" w:rsidRDefault="002C6620" w:rsidP="002C6620">
      <w:r w:rsidRPr="00F77661">
        <w:rPr>
          <w:rStyle w:val="HideTWBExt"/>
          <w:color w:val="auto"/>
        </w:rPr>
        <w:t>&lt;/Amend&gt;</w:t>
      </w:r>
    </w:p>
    <w:p w14:paraId="7A35769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265</w:t>
      </w:r>
      <w:r w:rsidRPr="00F77661">
        <w:rPr>
          <w:rStyle w:val="HideTWBExt"/>
          <w:color w:val="auto"/>
        </w:rPr>
        <w:t>&lt;/NumAm&gt;</w:t>
      </w:r>
    </w:p>
    <w:p w14:paraId="7013B89A"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3F9DD0E0" w14:textId="77777777" w:rsidR="002C6620" w:rsidRPr="00F77661" w:rsidRDefault="002C6620" w:rsidP="002C6620">
      <w:pPr>
        <w:pStyle w:val="NormalBold"/>
      </w:pPr>
      <w:r w:rsidRPr="00F77661">
        <w:rPr>
          <w:rStyle w:val="HideTWBExt"/>
          <w:b w:val="0"/>
          <w:color w:val="auto"/>
        </w:rPr>
        <w:t>&lt;/RepeatBlock-By&gt;</w:t>
      </w:r>
    </w:p>
    <w:p w14:paraId="2462EEA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2695462"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89F799C" w14:textId="77777777" w:rsidTr="00E74AAB">
        <w:trPr>
          <w:trHeight w:hRule="exact" w:val="240"/>
          <w:jc w:val="center"/>
        </w:trPr>
        <w:tc>
          <w:tcPr>
            <w:tcW w:w="9752" w:type="dxa"/>
            <w:gridSpan w:val="2"/>
            <w:tcBorders>
              <w:top w:val="nil"/>
              <w:left w:val="nil"/>
              <w:bottom w:val="nil"/>
              <w:right w:val="nil"/>
            </w:tcBorders>
          </w:tcPr>
          <w:p w14:paraId="1DD6E86E" w14:textId="77777777" w:rsidR="002C6620" w:rsidRPr="00F77661" w:rsidRDefault="002C6620" w:rsidP="00E74AAB"/>
        </w:tc>
      </w:tr>
      <w:tr w:rsidR="00B63B69" w:rsidRPr="00F77661" w14:paraId="7600232C" w14:textId="77777777" w:rsidTr="00E74AAB">
        <w:trPr>
          <w:trHeight w:val="240"/>
          <w:jc w:val="center"/>
        </w:trPr>
        <w:tc>
          <w:tcPr>
            <w:tcW w:w="4876" w:type="dxa"/>
            <w:tcBorders>
              <w:top w:val="nil"/>
              <w:left w:val="nil"/>
              <w:bottom w:val="nil"/>
              <w:right w:val="nil"/>
            </w:tcBorders>
          </w:tcPr>
          <w:p w14:paraId="7909489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4337AEF" w14:textId="77777777" w:rsidR="002C6620" w:rsidRPr="00F77661" w:rsidRDefault="002C6620" w:rsidP="00E74AAB">
            <w:pPr>
              <w:pStyle w:val="AmColumnHeading"/>
            </w:pPr>
            <w:r w:rsidRPr="00F77661">
              <w:t>Ændringsforslag</w:t>
            </w:r>
          </w:p>
        </w:tc>
      </w:tr>
      <w:tr w:rsidR="00B63B69" w:rsidRPr="00F77661" w14:paraId="67324CFA" w14:textId="77777777" w:rsidTr="00E74AAB">
        <w:trPr>
          <w:jc w:val="center"/>
        </w:trPr>
        <w:tc>
          <w:tcPr>
            <w:tcW w:w="4876" w:type="dxa"/>
            <w:tcBorders>
              <w:top w:val="nil"/>
              <w:left w:val="nil"/>
              <w:bottom w:val="nil"/>
              <w:right w:val="nil"/>
            </w:tcBorders>
          </w:tcPr>
          <w:p w14:paraId="7E525507" w14:textId="77777777" w:rsidR="002C6620" w:rsidRPr="00F77661" w:rsidRDefault="002C6620" w:rsidP="00E74AAB">
            <w:pPr>
              <w:pStyle w:val="Normal6a"/>
            </w:pPr>
          </w:p>
        </w:tc>
        <w:tc>
          <w:tcPr>
            <w:tcW w:w="4876" w:type="dxa"/>
            <w:tcBorders>
              <w:top w:val="nil"/>
              <w:left w:val="nil"/>
              <w:bottom w:val="nil"/>
              <w:right w:val="nil"/>
            </w:tcBorders>
          </w:tcPr>
          <w:p w14:paraId="3794EC19" w14:textId="77777777" w:rsidR="002C6620" w:rsidRPr="00F77661" w:rsidRDefault="002C6620" w:rsidP="00E74AAB">
            <w:pPr>
              <w:pStyle w:val="Normal6a"/>
            </w:pPr>
            <w:r w:rsidRPr="00F77661">
              <w:rPr>
                <w:b/>
                <w:i/>
              </w:rPr>
              <w:t>7a.</w:t>
            </w:r>
            <w:r w:rsidRPr="00F77661">
              <w:tab/>
            </w:r>
            <w:r w:rsidRPr="00F77661">
              <w:rPr>
                <w:b/>
                <w:i/>
              </w:rPr>
              <w:t>fremhæver vigtigheden af den socioøkonomiske bæredygtighed i fiskeriet i Østersøen; opfordrer indtrængende Kommissionen til at træffe de nødvendige foranstaltninger for at sikre en rentabel fiskerisektor, som kan bidrage til EU's fødevaresikkerhed og modstandskraft;</w:t>
            </w:r>
          </w:p>
        </w:tc>
      </w:tr>
    </w:tbl>
    <w:p w14:paraId="0FC0011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3F79DC2" w14:textId="77777777" w:rsidR="002C6620" w:rsidRPr="00F77661" w:rsidRDefault="002C6620" w:rsidP="002C6620">
      <w:r w:rsidRPr="00F77661">
        <w:rPr>
          <w:rStyle w:val="HideTWBExt"/>
          <w:color w:val="auto"/>
        </w:rPr>
        <w:t>&lt;/Amend&gt;</w:t>
      </w:r>
    </w:p>
    <w:p w14:paraId="561615D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266</w:t>
      </w:r>
      <w:r w:rsidRPr="00F77661">
        <w:rPr>
          <w:rStyle w:val="HideTWBExt"/>
          <w:color w:val="auto"/>
        </w:rPr>
        <w:t>&lt;/NumAm&gt;</w:t>
      </w:r>
    </w:p>
    <w:p w14:paraId="28520014"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6CD9C09A" w14:textId="77777777" w:rsidR="002C6620" w:rsidRPr="00F77661" w:rsidRDefault="002C6620" w:rsidP="002C6620">
      <w:pPr>
        <w:pStyle w:val="NormalBold"/>
      </w:pPr>
      <w:r w:rsidRPr="00F77661">
        <w:rPr>
          <w:rStyle w:val="HideTWBExt"/>
          <w:b w:val="0"/>
          <w:color w:val="auto"/>
        </w:rPr>
        <w:t>&lt;/RepeatBlock-By&gt;</w:t>
      </w:r>
    </w:p>
    <w:p w14:paraId="78BEBCC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85CAFE7"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43E9AD7" w14:textId="77777777" w:rsidTr="00E74AAB">
        <w:trPr>
          <w:trHeight w:hRule="exact" w:val="240"/>
          <w:jc w:val="center"/>
        </w:trPr>
        <w:tc>
          <w:tcPr>
            <w:tcW w:w="9752" w:type="dxa"/>
            <w:gridSpan w:val="2"/>
            <w:tcBorders>
              <w:top w:val="nil"/>
              <w:left w:val="nil"/>
              <w:bottom w:val="nil"/>
              <w:right w:val="nil"/>
            </w:tcBorders>
          </w:tcPr>
          <w:p w14:paraId="26D4FEC5" w14:textId="77777777" w:rsidR="002C6620" w:rsidRPr="00F77661" w:rsidRDefault="002C6620" w:rsidP="00E74AAB"/>
        </w:tc>
      </w:tr>
      <w:tr w:rsidR="00B63B69" w:rsidRPr="00F77661" w14:paraId="504F8A0B" w14:textId="77777777" w:rsidTr="00E74AAB">
        <w:trPr>
          <w:trHeight w:val="240"/>
          <w:jc w:val="center"/>
        </w:trPr>
        <w:tc>
          <w:tcPr>
            <w:tcW w:w="4876" w:type="dxa"/>
            <w:tcBorders>
              <w:top w:val="nil"/>
              <w:left w:val="nil"/>
              <w:bottom w:val="nil"/>
              <w:right w:val="nil"/>
            </w:tcBorders>
          </w:tcPr>
          <w:p w14:paraId="00C70AB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EF1E0F2" w14:textId="77777777" w:rsidR="002C6620" w:rsidRPr="00F77661" w:rsidRDefault="002C6620" w:rsidP="00E74AAB">
            <w:pPr>
              <w:pStyle w:val="AmColumnHeading"/>
            </w:pPr>
            <w:r w:rsidRPr="00F77661">
              <w:t>Ændringsforslag</w:t>
            </w:r>
          </w:p>
        </w:tc>
      </w:tr>
      <w:tr w:rsidR="00B63B69" w:rsidRPr="00F77661" w14:paraId="1591F6AE" w14:textId="77777777" w:rsidTr="00E74AAB">
        <w:trPr>
          <w:jc w:val="center"/>
        </w:trPr>
        <w:tc>
          <w:tcPr>
            <w:tcW w:w="4876" w:type="dxa"/>
            <w:tcBorders>
              <w:top w:val="nil"/>
              <w:left w:val="nil"/>
              <w:bottom w:val="nil"/>
              <w:right w:val="nil"/>
            </w:tcBorders>
          </w:tcPr>
          <w:p w14:paraId="166F9D31" w14:textId="77777777" w:rsidR="002C6620" w:rsidRPr="00F77661" w:rsidRDefault="002C6620" w:rsidP="00E74AAB">
            <w:pPr>
              <w:pStyle w:val="Normal6a"/>
            </w:pPr>
          </w:p>
        </w:tc>
        <w:tc>
          <w:tcPr>
            <w:tcW w:w="4876" w:type="dxa"/>
            <w:tcBorders>
              <w:top w:val="nil"/>
              <w:left w:val="nil"/>
              <w:bottom w:val="nil"/>
              <w:right w:val="nil"/>
            </w:tcBorders>
          </w:tcPr>
          <w:p w14:paraId="52EE286E" w14:textId="77777777" w:rsidR="002C6620" w:rsidRPr="00F77661" w:rsidRDefault="002C6620" w:rsidP="00E74AAB">
            <w:pPr>
              <w:pStyle w:val="Normal6a"/>
            </w:pPr>
            <w:r w:rsidRPr="00F77661">
              <w:rPr>
                <w:b/>
                <w:i/>
              </w:rPr>
              <w:t>7a.</w:t>
            </w:r>
            <w:r w:rsidRPr="00F77661">
              <w:tab/>
            </w:r>
            <w:r w:rsidRPr="00F77661">
              <w:rPr>
                <w:b/>
                <w:i/>
              </w:rPr>
              <w:t>fremhæver vigtigheden af den socioøkonomiske bæredygtighed i fiskeriet i Østersøen; opfordrer indtrængende Kommissionen til at træffe de nødvendige foranstaltninger for at sikre en rentabel fiskerisektor, som kan bidrage til EU's fødevaresikkerhed og modstandskraft;</w:t>
            </w:r>
          </w:p>
        </w:tc>
      </w:tr>
    </w:tbl>
    <w:p w14:paraId="1BB1283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6605F87" w14:textId="77777777" w:rsidR="002C6620" w:rsidRPr="00F77661" w:rsidRDefault="002C6620" w:rsidP="002C6620">
      <w:r w:rsidRPr="00F77661">
        <w:rPr>
          <w:rStyle w:val="HideTWBExt"/>
          <w:color w:val="auto"/>
        </w:rPr>
        <w:t>&lt;/Amend&gt;</w:t>
      </w:r>
    </w:p>
    <w:p w14:paraId="7A55A75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267</w:t>
      </w:r>
      <w:r w:rsidRPr="00F77661">
        <w:rPr>
          <w:rStyle w:val="HideTWBExt"/>
          <w:color w:val="auto"/>
        </w:rPr>
        <w:t>&lt;/NumAm&gt;</w:t>
      </w:r>
    </w:p>
    <w:p w14:paraId="43011669"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1BC58C58"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04A5C96A" w14:textId="77777777" w:rsidR="002C6620" w:rsidRPr="00F77661" w:rsidRDefault="002C6620" w:rsidP="002C6620">
      <w:pPr>
        <w:pStyle w:val="NormalBold"/>
      </w:pPr>
      <w:r w:rsidRPr="00F77661">
        <w:rPr>
          <w:rStyle w:val="HideTWBExt"/>
          <w:b w:val="0"/>
          <w:color w:val="auto"/>
        </w:rPr>
        <w:t>&lt;/RepeatBlock-By&gt;</w:t>
      </w:r>
    </w:p>
    <w:p w14:paraId="672C98E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4F20AD7"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47C5CD8" w14:textId="77777777" w:rsidTr="00E74AAB">
        <w:trPr>
          <w:trHeight w:hRule="exact" w:val="240"/>
          <w:jc w:val="center"/>
        </w:trPr>
        <w:tc>
          <w:tcPr>
            <w:tcW w:w="9752" w:type="dxa"/>
            <w:gridSpan w:val="2"/>
            <w:tcBorders>
              <w:top w:val="nil"/>
              <w:left w:val="nil"/>
              <w:bottom w:val="nil"/>
              <w:right w:val="nil"/>
            </w:tcBorders>
          </w:tcPr>
          <w:p w14:paraId="4496B3CB" w14:textId="77777777" w:rsidR="002C6620" w:rsidRPr="00F77661" w:rsidRDefault="002C6620" w:rsidP="00E74AAB"/>
        </w:tc>
      </w:tr>
      <w:tr w:rsidR="00B63B69" w:rsidRPr="00F77661" w14:paraId="5BC1E687" w14:textId="77777777" w:rsidTr="00E74AAB">
        <w:trPr>
          <w:trHeight w:val="240"/>
          <w:jc w:val="center"/>
        </w:trPr>
        <w:tc>
          <w:tcPr>
            <w:tcW w:w="4876" w:type="dxa"/>
            <w:tcBorders>
              <w:top w:val="nil"/>
              <w:left w:val="nil"/>
              <w:bottom w:val="nil"/>
              <w:right w:val="nil"/>
            </w:tcBorders>
          </w:tcPr>
          <w:p w14:paraId="1202AC1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B912EED" w14:textId="77777777" w:rsidR="002C6620" w:rsidRPr="00F77661" w:rsidRDefault="002C6620" w:rsidP="00E74AAB">
            <w:pPr>
              <w:pStyle w:val="AmColumnHeading"/>
            </w:pPr>
            <w:r w:rsidRPr="00F77661">
              <w:t>Ændringsforslag</w:t>
            </w:r>
          </w:p>
        </w:tc>
      </w:tr>
      <w:tr w:rsidR="00B63B69" w:rsidRPr="00F77661" w14:paraId="20B5446A" w14:textId="77777777" w:rsidTr="00E74AAB">
        <w:trPr>
          <w:jc w:val="center"/>
        </w:trPr>
        <w:tc>
          <w:tcPr>
            <w:tcW w:w="4876" w:type="dxa"/>
            <w:tcBorders>
              <w:top w:val="nil"/>
              <w:left w:val="nil"/>
              <w:bottom w:val="nil"/>
              <w:right w:val="nil"/>
            </w:tcBorders>
          </w:tcPr>
          <w:p w14:paraId="38B5BE3B" w14:textId="77777777" w:rsidR="002C6620" w:rsidRPr="00F77661" w:rsidRDefault="002C6620" w:rsidP="00E74AAB">
            <w:pPr>
              <w:pStyle w:val="Normal6a"/>
            </w:pPr>
          </w:p>
        </w:tc>
        <w:tc>
          <w:tcPr>
            <w:tcW w:w="4876" w:type="dxa"/>
            <w:tcBorders>
              <w:top w:val="nil"/>
              <w:left w:val="nil"/>
              <w:bottom w:val="nil"/>
              <w:right w:val="nil"/>
            </w:tcBorders>
          </w:tcPr>
          <w:p w14:paraId="2F4FBA92" w14:textId="77777777" w:rsidR="002C6620" w:rsidRPr="00F77661" w:rsidRDefault="002C6620" w:rsidP="00E74AAB">
            <w:pPr>
              <w:pStyle w:val="Normal6a"/>
            </w:pPr>
            <w:r w:rsidRPr="00F77661">
              <w:rPr>
                <w:b/>
                <w:i/>
              </w:rPr>
              <w:t>7a.</w:t>
            </w:r>
            <w:r w:rsidRPr="00F77661">
              <w:tab/>
            </w:r>
            <w:r w:rsidRPr="00F77661">
              <w:rPr>
                <w:b/>
                <w:i/>
              </w:rPr>
              <w:t>opfordrer til fuld og hurtig gennemførelse af nitratdirektivet for at sikre, at landbrugets afstrømning ikke fører til en yderligere forværret negativ påvirkning af Østersøens havområde og andre EU-farvande;</w:t>
            </w:r>
          </w:p>
        </w:tc>
      </w:tr>
    </w:tbl>
    <w:p w14:paraId="650E540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1BA48E3" w14:textId="77777777" w:rsidR="002C6620" w:rsidRPr="00F77661" w:rsidRDefault="002C6620" w:rsidP="002C6620">
      <w:r w:rsidRPr="00F77661">
        <w:rPr>
          <w:rStyle w:val="HideTWBExt"/>
          <w:color w:val="auto"/>
        </w:rPr>
        <w:t>&lt;/Amend&gt;</w:t>
      </w:r>
    </w:p>
    <w:p w14:paraId="3A3B76B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268</w:t>
      </w:r>
      <w:r w:rsidRPr="00F77661">
        <w:rPr>
          <w:rStyle w:val="HideTWBExt"/>
          <w:color w:val="auto"/>
        </w:rPr>
        <w:t>&lt;/NumAm&gt;</w:t>
      </w:r>
    </w:p>
    <w:p w14:paraId="16468B46" w14:textId="77777777" w:rsidR="002C6620" w:rsidRPr="00F77661" w:rsidRDefault="002C6620" w:rsidP="002C6620">
      <w:pPr>
        <w:pStyle w:val="NormalBold"/>
      </w:pPr>
      <w:r w:rsidRPr="00F77661">
        <w:rPr>
          <w:rStyle w:val="HideTWBExt"/>
          <w:b w:val="0"/>
          <w:color w:val="auto"/>
        </w:rPr>
        <w:t>&lt;RepeatBlock-By&gt;&lt;Members&gt;</w:t>
      </w:r>
      <w:r w:rsidRPr="00F77661">
        <w:t>Jessica Polfjärd</w:t>
      </w:r>
      <w:r w:rsidRPr="00F77661">
        <w:rPr>
          <w:rStyle w:val="HideTWBExt"/>
          <w:b w:val="0"/>
          <w:color w:val="auto"/>
        </w:rPr>
        <w:t>&lt;/Members&gt;</w:t>
      </w:r>
    </w:p>
    <w:p w14:paraId="2B59BDC5" w14:textId="77777777" w:rsidR="002C6620" w:rsidRPr="00F77661" w:rsidRDefault="002C6620" w:rsidP="002C6620">
      <w:pPr>
        <w:pStyle w:val="NormalBold"/>
      </w:pPr>
      <w:r w:rsidRPr="00F77661">
        <w:rPr>
          <w:rStyle w:val="HideTWBExt"/>
          <w:b w:val="0"/>
          <w:color w:val="auto"/>
        </w:rPr>
        <w:t>&lt;/RepeatBlock-By&gt;</w:t>
      </w:r>
    </w:p>
    <w:p w14:paraId="2CD1F10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D1877CE" w14:textId="77777777" w:rsidR="002C6620" w:rsidRPr="00F77661" w:rsidRDefault="002C6620" w:rsidP="002C6620">
      <w:pPr>
        <w:pStyle w:val="NormalBold"/>
      </w:pPr>
      <w:r w:rsidRPr="00F77661">
        <w:rPr>
          <w:rStyle w:val="HideTWBExt"/>
          <w:color w:val="auto"/>
        </w:rPr>
        <w:t>&lt;Article&gt;</w:t>
      </w:r>
      <w:r w:rsidRPr="00F77661">
        <w:t>Punkt 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58EE65F" w14:textId="77777777" w:rsidTr="00E74AAB">
        <w:trPr>
          <w:trHeight w:hRule="exact" w:val="240"/>
          <w:jc w:val="center"/>
        </w:trPr>
        <w:tc>
          <w:tcPr>
            <w:tcW w:w="9752" w:type="dxa"/>
            <w:gridSpan w:val="2"/>
            <w:tcBorders>
              <w:top w:val="nil"/>
              <w:left w:val="nil"/>
              <w:bottom w:val="nil"/>
              <w:right w:val="nil"/>
            </w:tcBorders>
          </w:tcPr>
          <w:p w14:paraId="7EB8E0A4" w14:textId="77777777" w:rsidR="002C6620" w:rsidRPr="00F77661" w:rsidRDefault="002C6620" w:rsidP="00E74AAB"/>
        </w:tc>
      </w:tr>
      <w:tr w:rsidR="00B63B69" w:rsidRPr="00F77661" w14:paraId="6FE82A35" w14:textId="77777777" w:rsidTr="00E74AAB">
        <w:trPr>
          <w:trHeight w:val="240"/>
          <w:jc w:val="center"/>
        </w:trPr>
        <w:tc>
          <w:tcPr>
            <w:tcW w:w="4876" w:type="dxa"/>
            <w:tcBorders>
              <w:top w:val="nil"/>
              <w:left w:val="nil"/>
              <w:bottom w:val="nil"/>
              <w:right w:val="nil"/>
            </w:tcBorders>
          </w:tcPr>
          <w:p w14:paraId="2628887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C089279" w14:textId="77777777" w:rsidR="002C6620" w:rsidRPr="00F77661" w:rsidRDefault="002C6620" w:rsidP="00E74AAB">
            <w:pPr>
              <w:pStyle w:val="AmColumnHeading"/>
            </w:pPr>
            <w:r w:rsidRPr="00F77661">
              <w:t>Ændringsforslag</w:t>
            </w:r>
          </w:p>
        </w:tc>
      </w:tr>
      <w:tr w:rsidR="00B63B69" w:rsidRPr="00F77661" w14:paraId="528A44E4" w14:textId="77777777" w:rsidTr="00E74AAB">
        <w:trPr>
          <w:jc w:val="center"/>
        </w:trPr>
        <w:tc>
          <w:tcPr>
            <w:tcW w:w="4876" w:type="dxa"/>
            <w:tcBorders>
              <w:top w:val="nil"/>
              <w:left w:val="nil"/>
              <w:bottom w:val="nil"/>
              <w:right w:val="nil"/>
            </w:tcBorders>
          </w:tcPr>
          <w:p w14:paraId="38A83601" w14:textId="77777777" w:rsidR="002C6620" w:rsidRPr="00F77661" w:rsidRDefault="002C6620" w:rsidP="00E74AAB">
            <w:pPr>
              <w:pStyle w:val="Normal6a"/>
            </w:pPr>
          </w:p>
        </w:tc>
        <w:tc>
          <w:tcPr>
            <w:tcW w:w="4876" w:type="dxa"/>
            <w:tcBorders>
              <w:top w:val="nil"/>
              <w:left w:val="nil"/>
              <w:bottom w:val="nil"/>
              <w:right w:val="nil"/>
            </w:tcBorders>
          </w:tcPr>
          <w:p w14:paraId="282C9CDB" w14:textId="77777777" w:rsidR="002C6620" w:rsidRPr="00F77661" w:rsidRDefault="002C6620" w:rsidP="00E74AAB">
            <w:pPr>
              <w:pStyle w:val="Normal6a"/>
            </w:pPr>
            <w:r w:rsidRPr="00F77661">
              <w:rPr>
                <w:b/>
                <w:i/>
              </w:rPr>
              <w:t>7a.</w:t>
            </w:r>
            <w:r w:rsidRPr="00F77661">
              <w:tab/>
            </w:r>
            <w:r w:rsidRPr="00F77661">
              <w:rPr>
                <w:b/>
                <w:i/>
              </w:rPr>
              <w:t>fordømmer Ruslands uansvarlige, ubæredygtige og uvidenskabelige udnyttelse af fiskebestandene i Østersøen;</w:t>
            </w:r>
          </w:p>
        </w:tc>
      </w:tr>
    </w:tbl>
    <w:p w14:paraId="1D81B5A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4234EF8" w14:textId="77777777" w:rsidR="002C6620" w:rsidRPr="00F77661" w:rsidRDefault="002C6620" w:rsidP="002C6620">
      <w:r w:rsidRPr="00F77661">
        <w:rPr>
          <w:rStyle w:val="HideTWBExt"/>
          <w:color w:val="auto"/>
        </w:rPr>
        <w:t>&lt;/Amend&gt;</w:t>
      </w:r>
    </w:p>
    <w:p w14:paraId="4E8EE01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269</w:t>
      </w:r>
      <w:r w:rsidRPr="00F77661">
        <w:rPr>
          <w:rStyle w:val="HideTWBExt"/>
          <w:color w:val="auto"/>
        </w:rPr>
        <w:t>&lt;/NumAm&gt;</w:t>
      </w:r>
    </w:p>
    <w:p w14:paraId="5A37F28D"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2F60F266" w14:textId="77777777" w:rsidR="002C6620" w:rsidRPr="00F77661" w:rsidRDefault="002C6620" w:rsidP="002C6620">
      <w:pPr>
        <w:pStyle w:val="NormalBold"/>
      </w:pPr>
      <w:r w:rsidRPr="00F77661">
        <w:rPr>
          <w:rStyle w:val="HideTWBExt"/>
          <w:b w:val="0"/>
          <w:color w:val="auto"/>
        </w:rPr>
        <w:t>&lt;/RepeatBlock-By&gt;</w:t>
      </w:r>
    </w:p>
    <w:p w14:paraId="3540117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5EAD6F9" w14:textId="77777777" w:rsidR="002C6620" w:rsidRPr="00F77661" w:rsidRDefault="002C6620" w:rsidP="002C6620">
      <w:pPr>
        <w:pStyle w:val="NormalBold"/>
      </w:pPr>
      <w:r w:rsidRPr="00F77661">
        <w:rPr>
          <w:rStyle w:val="HideTWBExt"/>
          <w:color w:val="auto"/>
        </w:rPr>
        <w:t>&lt;Article&gt;</w:t>
      </w:r>
      <w:r w:rsidRPr="00F77661">
        <w:t>Punkt 7 b (nyt)</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06E8098" w14:textId="77777777" w:rsidTr="00E74AAB">
        <w:trPr>
          <w:trHeight w:hRule="exact" w:val="240"/>
          <w:jc w:val="center"/>
        </w:trPr>
        <w:tc>
          <w:tcPr>
            <w:tcW w:w="9752" w:type="dxa"/>
            <w:gridSpan w:val="2"/>
            <w:tcBorders>
              <w:top w:val="nil"/>
              <w:left w:val="nil"/>
              <w:bottom w:val="nil"/>
              <w:right w:val="nil"/>
            </w:tcBorders>
          </w:tcPr>
          <w:p w14:paraId="4D45F901" w14:textId="77777777" w:rsidR="002C6620" w:rsidRPr="00F77661" w:rsidRDefault="002C6620" w:rsidP="00E74AAB"/>
        </w:tc>
      </w:tr>
      <w:tr w:rsidR="00B63B69" w:rsidRPr="00F77661" w14:paraId="7311C482" w14:textId="77777777" w:rsidTr="00E74AAB">
        <w:trPr>
          <w:trHeight w:val="240"/>
          <w:jc w:val="center"/>
        </w:trPr>
        <w:tc>
          <w:tcPr>
            <w:tcW w:w="4876" w:type="dxa"/>
            <w:tcBorders>
              <w:top w:val="nil"/>
              <w:left w:val="nil"/>
              <w:bottom w:val="nil"/>
              <w:right w:val="nil"/>
            </w:tcBorders>
          </w:tcPr>
          <w:p w14:paraId="7A4809E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8B0D615" w14:textId="77777777" w:rsidR="002C6620" w:rsidRPr="00F77661" w:rsidRDefault="002C6620" w:rsidP="00E74AAB">
            <w:pPr>
              <w:pStyle w:val="AmColumnHeading"/>
            </w:pPr>
            <w:r w:rsidRPr="00F77661">
              <w:t>Ændringsforslag</w:t>
            </w:r>
          </w:p>
        </w:tc>
      </w:tr>
      <w:tr w:rsidR="00B63B69" w:rsidRPr="00F77661" w14:paraId="71792200" w14:textId="77777777" w:rsidTr="00E74AAB">
        <w:trPr>
          <w:jc w:val="center"/>
        </w:trPr>
        <w:tc>
          <w:tcPr>
            <w:tcW w:w="4876" w:type="dxa"/>
            <w:tcBorders>
              <w:top w:val="nil"/>
              <w:left w:val="nil"/>
              <w:bottom w:val="nil"/>
              <w:right w:val="nil"/>
            </w:tcBorders>
          </w:tcPr>
          <w:p w14:paraId="0BACAA1D" w14:textId="77777777" w:rsidR="002C6620" w:rsidRPr="00F77661" w:rsidRDefault="002C6620" w:rsidP="00E74AAB">
            <w:pPr>
              <w:pStyle w:val="Normal6a"/>
            </w:pPr>
          </w:p>
        </w:tc>
        <w:tc>
          <w:tcPr>
            <w:tcW w:w="4876" w:type="dxa"/>
            <w:tcBorders>
              <w:top w:val="nil"/>
              <w:left w:val="nil"/>
              <w:bottom w:val="nil"/>
              <w:right w:val="nil"/>
            </w:tcBorders>
          </w:tcPr>
          <w:p w14:paraId="7A06C9D0" w14:textId="77777777" w:rsidR="002C6620" w:rsidRPr="00F77661" w:rsidRDefault="002C6620" w:rsidP="00E74AAB">
            <w:pPr>
              <w:pStyle w:val="Normal6a"/>
            </w:pPr>
            <w:r w:rsidRPr="00F77661">
              <w:rPr>
                <w:b/>
                <w:i/>
              </w:rPr>
              <w:t>7b.</w:t>
            </w:r>
            <w:r w:rsidRPr="00F77661">
              <w:tab/>
            </w:r>
            <w:r w:rsidRPr="00F77661">
              <w:rPr>
                <w:b/>
                <w:i/>
              </w:rPr>
              <w:t>bemærker, at gennemførelsen af målene i havpagten og konkurrenceevnekompasset kræver, at den finansielle støtte målrettes mod udvikling af havøkonomien i Østersøområdet gennem investeringer i innovation, digitalisering og modernisering af fiskerisektoren;</w:t>
            </w:r>
            <w:r w:rsidRPr="00F77661">
              <w:t xml:space="preserve"> </w:t>
            </w:r>
            <w:r w:rsidRPr="00F77661">
              <w:rPr>
                <w:b/>
                <w:i/>
              </w:rPr>
              <w:t>understreger behovet for at mindske de administrative byrder og fremme grænseoverskridende samarbejde for at øge sektorens modstandsdygtighed og bæredygtige konkurrenceevne;</w:t>
            </w:r>
          </w:p>
        </w:tc>
      </w:tr>
    </w:tbl>
    <w:p w14:paraId="4F1A5A8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410ECE1F" w14:textId="77777777" w:rsidR="002C6620" w:rsidRPr="00F77661" w:rsidRDefault="002C6620" w:rsidP="002C6620">
      <w:r w:rsidRPr="00F77661">
        <w:rPr>
          <w:rStyle w:val="HideTWBExt"/>
          <w:color w:val="auto"/>
        </w:rPr>
        <w:t>&lt;/Amend&gt;</w:t>
      </w:r>
    </w:p>
    <w:p w14:paraId="797EDFB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270</w:t>
      </w:r>
      <w:r w:rsidRPr="00F77661">
        <w:rPr>
          <w:rStyle w:val="HideTWBExt"/>
          <w:color w:val="auto"/>
        </w:rPr>
        <w:t>&lt;/NumAm&gt;</w:t>
      </w:r>
    </w:p>
    <w:p w14:paraId="135AAAD6"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 Piotr Müller</w:t>
      </w:r>
      <w:r w:rsidRPr="00F77661">
        <w:rPr>
          <w:rStyle w:val="HideTWBExt"/>
          <w:b w:val="0"/>
          <w:color w:val="auto"/>
        </w:rPr>
        <w:t>&lt;/Members&gt;</w:t>
      </w:r>
    </w:p>
    <w:p w14:paraId="18587E61" w14:textId="77777777" w:rsidR="002C6620" w:rsidRPr="00F77661" w:rsidRDefault="002C6620" w:rsidP="002C6620">
      <w:pPr>
        <w:pStyle w:val="NormalBold"/>
      </w:pPr>
      <w:r w:rsidRPr="00F77661">
        <w:rPr>
          <w:rStyle w:val="HideTWBExt"/>
          <w:b w:val="0"/>
          <w:color w:val="auto"/>
        </w:rPr>
        <w:t>&lt;/RepeatBlock-By&gt;</w:t>
      </w:r>
    </w:p>
    <w:p w14:paraId="15F5104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57E40BE" w14:textId="77777777" w:rsidR="002C6620" w:rsidRPr="00F77661" w:rsidRDefault="002C6620" w:rsidP="002C6620">
      <w:pPr>
        <w:pStyle w:val="NormalBold"/>
      </w:pPr>
      <w:r w:rsidRPr="00F77661">
        <w:rPr>
          <w:rStyle w:val="HideTWBExt"/>
          <w:color w:val="auto"/>
        </w:rPr>
        <w:t>&lt;Article&gt;</w:t>
      </w:r>
      <w:r w:rsidRPr="00F77661">
        <w:t>Punkt 7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3DEF606" w14:textId="77777777" w:rsidTr="00E74AAB">
        <w:trPr>
          <w:trHeight w:hRule="exact" w:val="240"/>
          <w:jc w:val="center"/>
        </w:trPr>
        <w:tc>
          <w:tcPr>
            <w:tcW w:w="9752" w:type="dxa"/>
            <w:gridSpan w:val="2"/>
            <w:tcBorders>
              <w:top w:val="nil"/>
              <w:left w:val="nil"/>
              <w:bottom w:val="nil"/>
              <w:right w:val="nil"/>
            </w:tcBorders>
          </w:tcPr>
          <w:p w14:paraId="0786A7C5" w14:textId="77777777" w:rsidR="002C6620" w:rsidRPr="00F77661" w:rsidRDefault="002C6620" w:rsidP="00E74AAB"/>
        </w:tc>
      </w:tr>
      <w:tr w:rsidR="00B63B69" w:rsidRPr="00F77661" w14:paraId="2C4C787B" w14:textId="77777777" w:rsidTr="00E74AAB">
        <w:trPr>
          <w:trHeight w:val="240"/>
          <w:jc w:val="center"/>
        </w:trPr>
        <w:tc>
          <w:tcPr>
            <w:tcW w:w="4876" w:type="dxa"/>
            <w:tcBorders>
              <w:top w:val="nil"/>
              <w:left w:val="nil"/>
              <w:bottom w:val="nil"/>
              <w:right w:val="nil"/>
            </w:tcBorders>
          </w:tcPr>
          <w:p w14:paraId="2B912CA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B69FE44" w14:textId="77777777" w:rsidR="002C6620" w:rsidRPr="00F77661" w:rsidRDefault="002C6620" w:rsidP="00E74AAB">
            <w:pPr>
              <w:pStyle w:val="AmColumnHeading"/>
            </w:pPr>
            <w:r w:rsidRPr="00F77661">
              <w:t>Ændringsforslag</w:t>
            </w:r>
          </w:p>
        </w:tc>
      </w:tr>
      <w:tr w:rsidR="00B63B69" w:rsidRPr="00F77661" w14:paraId="170B6264" w14:textId="77777777" w:rsidTr="00E74AAB">
        <w:trPr>
          <w:jc w:val="center"/>
        </w:trPr>
        <w:tc>
          <w:tcPr>
            <w:tcW w:w="4876" w:type="dxa"/>
            <w:tcBorders>
              <w:top w:val="nil"/>
              <w:left w:val="nil"/>
              <w:bottom w:val="nil"/>
              <w:right w:val="nil"/>
            </w:tcBorders>
          </w:tcPr>
          <w:p w14:paraId="0CB6D13E" w14:textId="77777777" w:rsidR="002C6620" w:rsidRPr="00F77661" w:rsidRDefault="002C6620" w:rsidP="00E74AAB">
            <w:pPr>
              <w:pStyle w:val="Normal6a"/>
            </w:pPr>
          </w:p>
        </w:tc>
        <w:tc>
          <w:tcPr>
            <w:tcW w:w="4876" w:type="dxa"/>
            <w:tcBorders>
              <w:top w:val="nil"/>
              <w:left w:val="nil"/>
              <w:bottom w:val="nil"/>
              <w:right w:val="nil"/>
            </w:tcBorders>
          </w:tcPr>
          <w:p w14:paraId="5C85E0BC" w14:textId="77777777" w:rsidR="002C6620" w:rsidRPr="00F77661" w:rsidRDefault="002C6620" w:rsidP="00E74AAB">
            <w:pPr>
              <w:pStyle w:val="Normal6a"/>
            </w:pPr>
            <w:r w:rsidRPr="00F77661">
              <w:rPr>
                <w:b/>
                <w:i/>
              </w:rPr>
              <w:t>7b.</w:t>
            </w:r>
            <w:r w:rsidRPr="00F77661">
              <w:tab/>
            </w:r>
            <w:r w:rsidRPr="00F77661">
              <w:rPr>
                <w:b/>
                <w:i/>
              </w:rPr>
              <w:t>opfordrer i overensstemmelse med havpagten og konkurrenceevnekompasset Kommissionen og medlemsstaterne til at afsætte passende midler til at styrke Østersøregionens bæredygtighedskonkurrenceevne ved at fremme innovation, digitalisering og modernisering af fiskerisektoren og samtidig mindske de administrative byrder og styrke det grænseoverskridende samarbejde;</w:t>
            </w:r>
          </w:p>
        </w:tc>
      </w:tr>
    </w:tbl>
    <w:p w14:paraId="2ACA64D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18BE6D3" w14:textId="77777777" w:rsidR="002C6620" w:rsidRPr="00F77661" w:rsidRDefault="002C6620" w:rsidP="002C6620">
      <w:r w:rsidRPr="00F77661">
        <w:rPr>
          <w:rStyle w:val="HideTWBExt"/>
          <w:color w:val="auto"/>
        </w:rPr>
        <w:t>&lt;/Amend&gt;</w:t>
      </w:r>
    </w:p>
    <w:p w14:paraId="135DFA8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271</w:t>
      </w:r>
      <w:r w:rsidRPr="00F77661">
        <w:rPr>
          <w:rStyle w:val="HideTWBExt"/>
          <w:color w:val="auto"/>
        </w:rPr>
        <w:t>&lt;/NumAm&gt;</w:t>
      </w:r>
    </w:p>
    <w:p w14:paraId="1761EBB6"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229C5B98" w14:textId="77777777" w:rsidR="002C6620" w:rsidRPr="00F77661" w:rsidRDefault="002C6620" w:rsidP="002C6620">
      <w:pPr>
        <w:pStyle w:val="NormalBold"/>
      </w:pPr>
      <w:r w:rsidRPr="00F77661">
        <w:rPr>
          <w:rStyle w:val="HideTWBExt"/>
          <w:b w:val="0"/>
          <w:color w:val="auto"/>
        </w:rPr>
        <w:t>&lt;/RepeatBlock-By&gt;</w:t>
      </w:r>
    </w:p>
    <w:p w14:paraId="63728BB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C66DFD8" w14:textId="77777777" w:rsidR="002C6620" w:rsidRPr="00F77661" w:rsidRDefault="002C6620" w:rsidP="002C6620">
      <w:pPr>
        <w:pStyle w:val="NormalBold"/>
      </w:pPr>
      <w:r w:rsidRPr="00F77661">
        <w:rPr>
          <w:rStyle w:val="HideTWBExt"/>
          <w:color w:val="auto"/>
        </w:rPr>
        <w:t>&lt;Article&gt;</w:t>
      </w:r>
      <w:r w:rsidRPr="00F77661">
        <w:t>Punkt 7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1BF718C" w14:textId="77777777" w:rsidTr="00E74AAB">
        <w:trPr>
          <w:trHeight w:hRule="exact" w:val="240"/>
          <w:jc w:val="center"/>
        </w:trPr>
        <w:tc>
          <w:tcPr>
            <w:tcW w:w="9752" w:type="dxa"/>
            <w:gridSpan w:val="2"/>
            <w:tcBorders>
              <w:top w:val="nil"/>
              <w:left w:val="nil"/>
              <w:bottom w:val="nil"/>
              <w:right w:val="nil"/>
            </w:tcBorders>
          </w:tcPr>
          <w:p w14:paraId="51A63EAE" w14:textId="77777777" w:rsidR="002C6620" w:rsidRPr="00F77661" w:rsidRDefault="002C6620" w:rsidP="00E74AAB"/>
        </w:tc>
      </w:tr>
      <w:tr w:rsidR="00B63B69" w:rsidRPr="00F77661" w14:paraId="4E931E8A" w14:textId="77777777" w:rsidTr="00E74AAB">
        <w:trPr>
          <w:trHeight w:val="240"/>
          <w:jc w:val="center"/>
        </w:trPr>
        <w:tc>
          <w:tcPr>
            <w:tcW w:w="4876" w:type="dxa"/>
            <w:tcBorders>
              <w:top w:val="nil"/>
              <w:left w:val="nil"/>
              <w:bottom w:val="nil"/>
              <w:right w:val="nil"/>
            </w:tcBorders>
          </w:tcPr>
          <w:p w14:paraId="58740DF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749356A" w14:textId="77777777" w:rsidR="002C6620" w:rsidRPr="00F77661" w:rsidRDefault="002C6620" w:rsidP="00E74AAB">
            <w:pPr>
              <w:pStyle w:val="AmColumnHeading"/>
            </w:pPr>
            <w:r w:rsidRPr="00F77661">
              <w:t>Ændringsforslag</w:t>
            </w:r>
          </w:p>
        </w:tc>
      </w:tr>
      <w:tr w:rsidR="00B63B69" w:rsidRPr="00F77661" w14:paraId="42F05418" w14:textId="77777777" w:rsidTr="00E74AAB">
        <w:trPr>
          <w:jc w:val="center"/>
        </w:trPr>
        <w:tc>
          <w:tcPr>
            <w:tcW w:w="4876" w:type="dxa"/>
            <w:tcBorders>
              <w:top w:val="nil"/>
              <w:left w:val="nil"/>
              <w:bottom w:val="nil"/>
              <w:right w:val="nil"/>
            </w:tcBorders>
          </w:tcPr>
          <w:p w14:paraId="7D0777DC" w14:textId="77777777" w:rsidR="002C6620" w:rsidRPr="00F77661" w:rsidRDefault="002C6620" w:rsidP="00E74AAB">
            <w:pPr>
              <w:pStyle w:val="Normal6a"/>
            </w:pPr>
          </w:p>
        </w:tc>
        <w:tc>
          <w:tcPr>
            <w:tcW w:w="4876" w:type="dxa"/>
            <w:tcBorders>
              <w:top w:val="nil"/>
              <w:left w:val="nil"/>
              <w:bottom w:val="nil"/>
              <w:right w:val="nil"/>
            </w:tcBorders>
          </w:tcPr>
          <w:p w14:paraId="228E2A0F" w14:textId="77777777" w:rsidR="002C6620" w:rsidRPr="00F77661" w:rsidRDefault="002C6620" w:rsidP="00E74AAB">
            <w:pPr>
              <w:pStyle w:val="Normal6a"/>
            </w:pPr>
            <w:r w:rsidRPr="00F77661">
              <w:rPr>
                <w:b/>
                <w:i/>
              </w:rPr>
              <w:t>7b.</w:t>
            </w:r>
            <w:r w:rsidRPr="00F77661">
              <w:tab/>
            </w:r>
            <w:r w:rsidRPr="00F77661">
              <w:rPr>
                <w:b/>
                <w:i/>
              </w:rPr>
              <w:t>opfordrer Kommissionen til at sikre, at den flerårige plan for Østersøen omfatter socioøkonomiske overvejelser sammen med miljømål; understreger, at den flerårige plan bør anlægge en mere afbalanceret tilgang, der ikke kun fokuserer på bevarelses- og MSY-mål, men også på den økonomiske og sociale bæredygtighed i kystsamfund, der er afhængige af fiskeri; </w:t>
            </w:r>
          </w:p>
        </w:tc>
      </w:tr>
    </w:tbl>
    <w:p w14:paraId="18D703F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BC0267A" w14:textId="77777777" w:rsidR="002C6620" w:rsidRPr="00F77661" w:rsidRDefault="002C6620" w:rsidP="002C6620">
      <w:r w:rsidRPr="00F77661">
        <w:rPr>
          <w:rStyle w:val="HideTWBExt"/>
          <w:color w:val="auto"/>
        </w:rPr>
        <w:t>&lt;/Amend&gt;</w:t>
      </w:r>
    </w:p>
    <w:p w14:paraId="1F9FDCA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272</w:t>
      </w:r>
      <w:r w:rsidRPr="00F77661">
        <w:rPr>
          <w:rStyle w:val="HideTWBExt"/>
          <w:color w:val="auto"/>
        </w:rPr>
        <w:t>&lt;/NumAm&gt;</w:t>
      </w:r>
    </w:p>
    <w:p w14:paraId="52E12D04"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2388C254" w14:textId="77777777" w:rsidR="002C6620" w:rsidRPr="00F77661" w:rsidRDefault="002C6620" w:rsidP="002C6620">
      <w:pPr>
        <w:pStyle w:val="NormalBold"/>
      </w:pPr>
      <w:r w:rsidRPr="00F77661">
        <w:rPr>
          <w:rStyle w:val="HideTWBExt"/>
          <w:b w:val="0"/>
          <w:color w:val="auto"/>
        </w:rPr>
        <w:t>&lt;/RepeatBlock-By&gt;</w:t>
      </w:r>
    </w:p>
    <w:p w14:paraId="5093DC1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3704F4D" w14:textId="77777777" w:rsidR="002C6620" w:rsidRPr="00F77661" w:rsidRDefault="002C6620" w:rsidP="002C6620">
      <w:pPr>
        <w:pStyle w:val="NormalBold"/>
      </w:pPr>
      <w:r w:rsidRPr="00F77661">
        <w:rPr>
          <w:rStyle w:val="HideTWBExt"/>
          <w:color w:val="auto"/>
        </w:rPr>
        <w:t>&lt;Article&gt;</w:t>
      </w:r>
      <w:r w:rsidRPr="00F77661">
        <w:t>Punkt 7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28560D9" w14:textId="77777777" w:rsidTr="00E74AAB">
        <w:trPr>
          <w:trHeight w:hRule="exact" w:val="240"/>
          <w:jc w:val="center"/>
        </w:trPr>
        <w:tc>
          <w:tcPr>
            <w:tcW w:w="9752" w:type="dxa"/>
            <w:gridSpan w:val="2"/>
            <w:tcBorders>
              <w:top w:val="nil"/>
              <w:left w:val="nil"/>
              <w:bottom w:val="nil"/>
              <w:right w:val="nil"/>
            </w:tcBorders>
          </w:tcPr>
          <w:p w14:paraId="169F261A" w14:textId="77777777" w:rsidR="002C6620" w:rsidRPr="00F77661" w:rsidRDefault="002C6620" w:rsidP="00E74AAB"/>
        </w:tc>
      </w:tr>
      <w:tr w:rsidR="00B63B69" w:rsidRPr="00F77661" w14:paraId="24921DA9" w14:textId="77777777" w:rsidTr="00E74AAB">
        <w:trPr>
          <w:trHeight w:val="240"/>
          <w:jc w:val="center"/>
        </w:trPr>
        <w:tc>
          <w:tcPr>
            <w:tcW w:w="4876" w:type="dxa"/>
            <w:tcBorders>
              <w:top w:val="nil"/>
              <w:left w:val="nil"/>
              <w:bottom w:val="nil"/>
              <w:right w:val="nil"/>
            </w:tcBorders>
          </w:tcPr>
          <w:p w14:paraId="01E167E3"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F5B171A" w14:textId="77777777" w:rsidR="002C6620" w:rsidRPr="00F77661" w:rsidRDefault="002C6620" w:rsidP="00E74AAB">
            <w:pPr>
              <w:pStyle w:val="AmColumnHeading"/>
            </w:pPr>
            <w:r w:rsidRPr="00F77661">
              <w:t>Ændringsforslag</w:t>
            </w:r>
          </w:p>
        </w:tc>
      </w:tr>
      <w:tr w:rsidR="00B63B69" w:rsidRPr="00F77661" w14:paraId="1A96DC96" w14:textId="77777777" w:rsidTr="00E74AAB">
        <w:trPr>
          <w:jc w:val="center"/>
        </w:trPr>
        <w:tc>
          <w:tcPr>
            <w:tcW w:w="4876" w:type="dxa"/>
            <w:tcBorders>
              <w:top w:val="nil"/>
              <w:left w:val="nil"/>
              <w:bottom w:val="nil"/>
              <w:right w:val="nil"/>
            </w:tcBorders>
          </w:tcPr>
          <w:p w14:paraId="1488A561" w14:textId="77777777" w:rsidR="002C6620" w:rsidRPr="00F77661" w:rsidRDefault="002C6620" w:rsidP="00E74AAB">
            <w:pPr>
              <w:pStyle w:val="Normal6a"/>
            </w:pPr>
          </w:p>
        </w:tc>
        <w:tc>
          <w:tcPr>
            <w:tcW w:w="4876" w:type="dxa"/>
            <w:tcBorders>
              <w:top w:val="nil"/>
              <w:left w:val="nil"/>
              <w:bottom w:val="nil"/>
              <w:right w:val="nil"/>
            </w:tcBorders>
          </w:tcPr>
          <w:p w14:paraId="593D2A91" w14:textId="77777777" w:rsidR="002C6620" w:rsidRPr="00F77661" w:rsidRDefault="002C6620" w:rsidP="00E74AAB">
            <w:pPr>
              <w:pStyle w:val="Normal6a"/>
            </w:pPr>
            <w:r w:rsidRPr="00F77661">
              <w:rPr>
                <w:b/>
                <w:i/>
              </w:rPr>
              <w:t>7b.</w:t>
            </w:r>
            <w:r w:rsidRPr="00F77661">
              <w:tab/>
            </w:r>
            <w:r w:rsidRPr="00F77661">
              <w:rPr>
                <w:b/>
                <w:i/>
              </w:rPr>
              <w:t>opfordrer Kommissionen og medlemsstaterne til at tilpasse Østersøpolitikkerne til konkurrenceevnekompasset, prioritere innovation, omstilling til uafhængighed af fossile brændsler og mindske den administrative byrde og samtidig fremme udviklingen af færdigheder og sikre bedre koordinering på tværs af politikker for at styrke Østersøregionens modstandsdygtighed og konkurrenceevne;</w:t>
            </w:r>
          </w:p>
        </w:tc>
      </w:tr>
    </w:tbl>
    <w:p w14:paraId="28992D2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765EFA9" w14:textId="77777777" w:rsidR="002C6620" w:rsidRPr="00F77661" w:rsidRDefault="002C6620" w:rsidP="002C6620">
      <w:r w:rsidRPr="00F77661">
        <w:rPr>
          <w:rStyle w:val="HideTWBExt"/>
          <w:color w:val="auto"/>
        </w:rPr>
        <w:t>&lt;/Amend&gt;</w:t>
      </w:r>
    </w:p>
    <w:p w14:paraId="4BBF767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273</w:t>
      </w:r>
      <w:r w:rsidRPr="00F77661">
        <w:rPr>
          <w:rStyle w:val="HideTWBExt"/>
          <w:color w:val="auto"/>
        </w:rPr>
        <w:t>&lt;/NumAm&gt;</w:t>
      </w:r>
    </w:p>
    <w:p w14:paraId="0B310A34"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7361253C" w14:textId="77777777" w:rsidR="002C6620" w:rsidRPr="00F77661" w:rsidRDefault="002C6620" w:rsidP="002C6620">
      <w:pPr>
        <w:pStyle w:val="NormalBold"/>
      </w:pPr>
      <w:r w:rsidRPr="00F77661">
        <w:rPr>
          <w:rStyle w:val="HideTWBExt"/>
          <w:b w:val="0"/>
          <w:color w:val="auto"/>
        </w:rPr>
        <w:t>&lt;/RepeatBlock-By&gt;</w:t>
      </w:r>
    </w:p>
    <w:p w14:paraId="70DE5F6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DFF3FA6" w14:textId="77777777" w:rsidR="002C6620" w:rsidRPr="00F77661" w:rsidRDefault="002C6620" w:rsidP="002C6620">
      <w:pPr>
        <w:pStyle w:val="NormalBold"/>
      </w:pPr>
      <w:r w:rsidRPr="00F77661">
        <w:rPr>
          <w:rStyle w:val="HideTWBExt"/>
          <w:color w:val="auto"/>
        </w:rPr>
        <w:t>&lt;Article&gt;</w:t>
      </w:r>
      <w:r w:rsidRPr="00F77661">
        <w:t>Punkt 7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E858630" w14:textId="77777777" w:rsidTr="00E74AAB">
        <w:trPr>
          <w:trHeight w:hRule="exact" w:val="240"/>
          <w:jc w:val="center"/>
        </w:trPr>
        <w:tc>
          <w:tcPr>
            <w:tcW w:w="9752" w:type="dxa"/>
            <w:gridSpan w:val="2"/>
            <w:tcBorders>
              <w:top w:val="nil"/>
              <w:left w:val="nil"/>
              <w:bottom w:val="nil"/>
              <w:right w:val="nil"/>
            </w:tcBorders>
          </w:tcPr>
          <w:p w14:paraId="64398A8F" w14:textId="77777777" w:rsidR="002C6620" w:rsidRPr="00F77661" w:rsidRDefault="002C6620" w:rsidP="00E74AAB"/>
        </w:tc>
      </w:tr>
      <w:tr w:rsidR="00B63B69" w:rsidRPr="00F77661" w14:paraId="64E6D964" w14:textId="77777777" w:rsidTr="00E74AAB">
        <w:trPr>
          <w:trHeight w:val="240"/>
          <w:jc w:val="center"/>
        </w:trPr>
        <w:tc>
          <w:tcPr>
            <w:tcW w:w="4876" w:type="dxa"/>
            <w:tcBorders>
              <w:top w:val="nil"/>
              <w:left w:val="nil"/>
              <w:bottom w:val="nil"/>
              <w:right w:val="nil"/>
            </w:tcBorders>
          </w:tcPr>
          <w:p w14:paraId="3379AB0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DA38309" w14:textId="77777777" w:rsidR="002C6620" w:rsidRPr="00F77661" w:rsidRDefault="002C6620" w:rsidP="00E74AAB">
            <w:pPr>
              <w:pStyle w:val="AmColumnHeading"/>
            </w:pPr>
            <w:r w:rsidRPr="00F77661">
              <w:t>Ændringsforslag</w:t>
            </w:r>
          </w:p>
        </w:tc>
      </w:tr>
      <w:tr w:rsidR="00B63B69" w:rsidRPr="00F77661" w14:paraId="2278F783" w14:textId="77777777" w:rsidTr="00E74AAB">
        <w:trPr>
          <w:jc w:val="center"/>
        </w:trPr>
        <w:tc>
          <w:tcPr>
            <w:tcW w:w="4876" w:type="dxa"/>
            <w:tcBorders>
              <w:top w:val="nil"/>
              <w:left w:val="nil"/>
              <w:bottom w:val="nil"/>
              <w:right w:val="nil"/>
            </w:tcBorders>
          </w:tcPr>
          <w:p w14:paraId="072ECB77" w14:textId="77777777" w:rsidR="002C6620" w:rsidRPr="00F77661" w:rsidRDefault="002C6620" w:rsidP="00E74AAB">
            <w:pPr>
              <w:pStyle w:val="Normal6a"/>
            </w:pPr>
          </w:p>
        </w:tc>
        <w:tc>
          <w:tcPr>
            <w:tcW w:w="4876" w:type="dxa"/>
            <w:tcBorders>
              <w:top w:val="nil"/>
              <w:left w:val="nil"/>
              <w:bottom w:val="nil"/>
              <w:right w:val="nil"/>
            </w:tcBorders>
          </w:tcPr>
          <w:p w14:paraId="29404A8E" w14:textId="77777777" w:rsidR="002C6620" w:rsidRPr="00F77661" w:rsidRDefault="002C6620" w:rsidP="00E74AAB">
            <w:pPr>
              <w:pStyle w:val="Normal6a"/>
            </w:pPr>
            <w:r w:rsidRPr="00F77661">
              <w:rPr>
                <w:b/>
                <w:i/>
              </w:rPr>
              <w:t>7b.</w:t>
            </w:r>
            <w:r w:rsidRPr="00F77661">
              <w:tab/>
            </w:r>
            <w:r w:rsidRPr="00F77661">
              <w:rPr>
                <w:b/>
                <w:i/>
              </w:rPr>
              <w:t>understreger, at småfiskeri spiller en afgørende rolle med hensyn til at opretholde lokale fødevareforsyningskæder og kulturarv i kystsamfundene i Østersøen; opfordrer til en revision af de nationale kvotetildelinger i henhold til artikel 17 i forordningen om den fælles fiskeripolitik for at belønne fiskeri med lav miljøpåvirkning, der er rettet mod direkte konsum;</w:t>
            </w:r>
          </w:p>
        </w:tc>
      </w:tr>
    </w:tbl>
    <w:p w14:paraId="15BC32D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FF6F1D6" w14:textId="77777777" w:rsidR="002C6620" w:rsidRPr="00F77661" w:rsidRDefault="002C6620" w:rsidP="002C6620">
      <w:r w:rsidRPr="00F77661">
        <w:rPr>
          <w:rStyle w:val="HideTWBExt"/>
          <w:color w:val="auto"/>
        </w:rPr>
        <w:t>&lt;/Amend&gt;</w:t>
      </w:r>
    </w:p>
    <w:p w14:paraId="530A198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274</w:t>
      </w:r>
      <w:r w:rsidRPr="00F77661">
        <w:rPr>
          <w:rStyle w:val="HideTWBExt"/>
          <w:color w:val="auto"/>
        </w:rPr>
        <w:t>&lt;/NumAm&gt;</w:t>
      </w:r>
    </w:p>
    <w:p w14:paraId="458178C1" w14:textId="77777777" w:rsidR="002C6620" w:rsidRPr="00F77661" w:rsidRDefault="002C6620" w:rsidP="002C6620">
      <w:pPr>
        <w:pStyle w:val="NormalBold"/>
      </w:pPr>
      <w:r w:rsidRPr="00F77661">
        <w:rPr>
          <w:rStyle w:val="HideTWBExt"/>
          <w:b w:val="0"/>
          <w:color w:val="auto"/>
        </w:rPr>
        <w:t>&lt;RepeatBlock-By&gt;&lt;Members&gt;</w:t>
      </w:r>
      <w:r w:rsidRPr="00F77661">
        <w:t>Jessica Polfjärd</w:t>
      </w:r>
      <w:r w:rsidRPr="00F77661">
        <w:rPr>
          <w:rStyle w:val="HideTWBExt"/>
          <w:b w:val="0"/>
          <w:color w:val="auto"/>
        </w:rPr>
        <w:t>&lt;/Members&gt;</w:t>
      </w:r>
    </w:p>
    <w:p w14:paraId="130251F8" w14:textId="77777777" w:rsidR="002C6620" w:rsidRPr="00F77661" w:rsidRDefault="002C6620" w:rsidP="002C6620">
      <w:pPr>
        <w:pStyle w:val="NormalBold"/>
      </w:pPr>
      <w:r w:rsidRPr="00F77661">
        <w:rPr>
          <w:rStyle w:val="HideTWBExt"/>
          <w:b w:val="0"/>
          <w:color w:val="auto"/>
        </w:rPr>
        <w:t>&lt;/RepeatBlock-By&gt;</w:t>
      </w:r>
    </w:p>
    <w:p w14:paraId="5B0F400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31746F1" w14:textId="77777777" w:rsidR="002C6620" w:rsidRPr="00F77661" w:rsidRDefault="002C6620" w:rsidP="002C6620">
      <w:pPr>
        <w:pStyle w:val="NormalBold"/>
      </w:pPr>
      <w:r w:rsidRPr="00F77661">
        <w:rPr>
          <w:rStyle w:val="HideTWBExt"/>
          <w:color w:val="auto"/>
        </w:rPr>
        <w:t>&lt;Article&gt;</w:t>
      </w:r>
      <w:r w:rsidRPr="00F77661">
        <w:t>Punkt 7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D0993DD" w14:textId="77777777" w:rsidTr="00E74AAB">
        <w:trPr>
          <w:trHeight w:hRule="exact" w:val="240"/>
          <w:jc w:val="center"/>
        </w:trPr>
        <w:tc>
          <w:tcPr>
            <w:tcW w:w="9752" w:type="dxa"/>
            <w:gridSpan w:val="2"/>
            <w:tcBorders>
              <w:top w:val="nil"/>
              <w:left w:val="nil"/>
              <w:bottom w:val="nil"/>
              <w:right w:val="nil"/>
            </w:tcBorders>
          </w:tcPr>
          <w:p w14:paraId="5F0990EC" w14:textId="77777777" w:rsidR="002C6620" w:rsidRPr="00F77661" w:rsidRDefault="002C6620" w:rsidP="00E74AAB"/>
        </w:tc>
      </w:tr>
      <w:tr w:rsidR="00B63B69" w:rsidRPr="00F77661" w14:paraId="48541ABA" w14:textId="77777777" w:rsidTr="00E74AAB">
        <w:trPr>
          <w:trHeight w:val="240"/>
          <w:jc w:val="center"/>
        </w:trPr>
        <w:tc>
          <w:tcPr>
            <w:tcW w:w="4876" w:type="dxa"/>
            <w:tcBorders>
              <w:top w:val="nil"/>
              <w:left w:val="nil"/>
              <w:bottom w:val="nil"/>
              <w:right w:val="nil"/>
            </w:tcBorders>
          </w:tcPr>
          <w:p w14:paraId="437A4ED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6305C5C" w14:textId="77777777" w:rsidR="002C6620" w:rsidRPr="00F77661" w:rsidRDefault="002C6620" w:rsidP="00E74AAB">
            <w:pPr>
              <w:pStyle w:val="AmColumnHeading"/>
            </w:pPr>
            <w:r w:rsidRPr="00F77661">
              <w:t>Ændringsforslag</w:t>
            </w:r>
          </w:p>
        </w:tc>
      </w:tr>
      <w:tr w:rsidR="00B63B69" w:rsidRPr="00F77661" w14:paraId="1C92CEEF" w14:textId="77777777" w:rsidTr="00E74AAB">
        <w:trPr>
          <w:jc w:val="center"/>
        </w:trPr>
        <w:tc>
          <w:tcPr>
            <w:tcW w:w="4876" w:type="dxa"/>
            <w:tcBorders>
              <w:top w:val="nil"/>
              <w:left w:val="nil"/>
              <w:bottom w:val="nil"/>
              <w:right w:val="nil"/>
            </w:tcBorders>
          </w:tcPr>
          <w:p w14:paraId="5D921B39" w14:textId="77777777" w:rsidR="002C6620" w:rsidRPr="00F77661" w:rsidRDefault="002C6620" w:rsidP="00E74AAB">
            <w:pPr>
              <w:pStyle w:val="Normal6a"/>
            </w:pPr>
          </w:p>
        </w:tc>
        <w:tc>
          <w:tcPr>
            <w:tcW w:w="4876" w:type="dxa"/>
            <w:tcBorders>
              <w:top w:val="nil"/>
              <w:left w:val="nil"/>
              <w:bottom w:val="nil"/>
              <w:right w:val="nil"/>
            </w:tcBorders>
          </w:tcPr>
          <w:p w14:paraId="492B48C0" w14:textId="77777777" w:rsidR="002C6620" w:rsidRPr="00F77661" w:rsidRDefault="002C6620" w:rsidP="00E74AAB">
            <w:pPr>
              <w:pStyle w:val="Normal6a"/>
            </w:pPr>
            <w:r w:rsidRPr="00F77661">
              <w:rPr>
                <w:b/>
                <w:i/>
              </w:rPr>
              <w:t>7b.</w:t>
            </w:r>
            <w:r w:rsidRPr="00F77661">
              <w:tab/>
            </w:r>
            <w:r w:rsidRPr="00F77661">
              <w:rPr>
                <w:b/>
                <w:i/>
              </w:rPr>
              <w:t xml:space="preserve">opfordrer Rådet og Kommissionen til at overveje Den Russiske Føderations ensidige handlinger, når de fastsætter kvoter for Østersøen, og opfordrer </w:t>
            </w:r>
            <w:proofErr w:type="gramStart"/>
            <w:r w:rsidRPr="00F77661">
              <w:rPr>
                <w:b/>
                <w:i/>
              </w:rPr>
              <w:t>endvidere</w:t>
            </w:r>
            <w:proofErr w:type="gramEnd"/>
            <w:r w:rsidRPr="00F77661">
              <w:rPr>
                <w:b/>
                <w:i/>
              </w:rPr>
              <w:t xml:space="preserve"> Kommissionen til at overveje foranstaltninger, der har til formål at presse Rusland til at bringe kvoterne i overensstemmelse med videnskabelig rådgivning;</w:t>
            </w:r>
          </w:p>
        </w:tc>
      </w:tr>
    </w:tbl>
    <w:p w14:paraId="471970D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60B46B8" w14:textId="77777777" w:rsidR="002C6620" w:rsidRPr="00F77661" w:rsidRDefault="002C6620" w:rsidP="002C6620">
      <w:r w:rsidRPr="00F77661">
        <w:rPr>
          <w:rStyle w:val="HideTWBExt"/>
          <w:color w:val="auto"/>
        </w:rPr>
        <w:t>&lt;/Amend&gt;</w:t>
      </w:r>
    </w:p>
    <w:p w14:paraId="25B4C9C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275</w:t>
      </w:r>
      <w:r w:rsidRPr="00F77661">
        <w:rPr>
          <w:rStyle w:val="HideTWBExt"/>
          <w:color w:val="auto"/>
        </w:rPr>
        <w:t>&lt;/NumAm&gt;</w:t>
      </w:r>
    </w:p>
    <w:p w14:paraId="23AE87BB"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7999C4A2"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1B19616E" w14:textId="77777777" w:rsidR="002C6620" w:rsidRPr="00F77661" w:rsidRDefault="002C6620" w:rsidP="002C6620">
      <w:pPr>
        <w:pStyle w:val="NormalBold"/>
      </w:pPr>
      <w:r w:rsidRPr="00F77661">
        <w:rPr>
          <w:rStyle w:val="HideTWBExt"/>
          <w:b w:val="0"/>
          <w:color w:val="auto"/>
        </w:rPr>
        <w:t>&lt;/RepeatBlock-By&gt;</w:t>
      </w:r>
    </w:p>
    <w:p w14:paraId="37BB861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012EA22" w14:textId="77777777" w:rsidR="002C6620" w:rsidRPr="00F77661" w:rsidRDefault="002C6620" w:rsidP="002C6620">
      <w:pPr>
        <w:pStyle w:val="NormalBold"/>
      </w:pPr>
      <w:r w:rsidRPr="00F77661">
        <w:rPr>
          <w:rStyle w:val="HideTWBExt"/>
          <w:color w:val="auto"/>
        </w:rPr>
        <w:t>&lt;Article&gt;</w:t>
      </w:r>
      <w:r w:rsidRPr="00F77661">
        <w:t>Punkt 7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1D0FF22" w14:textId="77777777" w:rsidTr="00E74AAB">
        <w:trPr>
          <w:trHeight w:hRule="exact" w:val="240"/>
          <w:jc w:val="center"/>
        </w:trPr>
        <w:tc>
          <w:tcPr>
            <w:tcW w:w="9752" w:type="dxa"/>
            <w:gridSpan w:val="2"/>
            <w:tcBorders>
              <w:top w:val="nil"/>
              <w:left w:val="nil"/>
              <w:bottom w:val="nil"/>
              <w:right w:val="nil"/>
            </w:tcBorders>
          </w:tcPr>
          <w:p w14:paraId="60ACD76B" w14:textId="77777777" w:rsidR="002C6620" w:rsidRPr="00F77661" w:rsidRDefault="002C6620" w:rsidP="00E74AAB"/>
        </w:tc>
      </w:tr>
      <w:tr w:rsidR="00B63B69" w:rsidRPr="00F77661" w14:paraId="69245401" w14:textId="77777777" w:rsidTr="00E74AAB">
        <w:trPr>
          <w:trHeight w:val="240"/>
          <w:jc w:val="center"/>
        </w:trPr>
        <w:tc>
          <w:tcPr>
            <w:tcW w:w="4876" w:type="dxa"/>
            <w:tcBorders>
              <w:top w:val="nil"/>
              <w:left w:val="nil"/>
              <w:bottom w:val="nil"/>
              <w:right w:val="nil"/>
            </w:tcBorders>
          </w:tcPr>
          <w:p w14:paraId="29D89E5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63EFAB1" w14:textId="77777777" w:rsidR="002C6620" w:rsidRPr="00F77661" w:rsidRDefault="002C6620" w:rsidP="00E74AAB">
            <w:pPr>
              <w:pStyle w:val="AmColumnHeading"/>
            </w:pPr>
            <w:r w:rsidRPr="00F77661">
              <w:t>Ændringsforslag</w:t>
            </w:r>
          </w:p>
        </w:tc>
      </w:tr>
      <w:tr w:rsidR="00B63B69" w:rsidRPr="00F77661" w14:paraId="6FBE5BD7" w14:textId="77777777" w:rsidTr="00E74AAB">
        <w:trPr>
          <w:jc w:val="center"/>
        </w:trPr>
        <w:tc>
          <w:tcPr>
            <w:tcW w:w="4876" w:type="dxa"/>
            <w:tcBorders>
              <w:top w:val="nil"/>
              <w:left w:val="nil"/>
              <w:bottom w:val="nil"/>
              <w:right w:val="nil"/>
            </w:tcBorders>
          </w:tcPr>
          <w:p w14:paraId="31B7A65F" w14:textId="77777777" w:rsidR="002C6620" w:rsidRPr="00F77661" w:rsidRDefault="002C6620" w:rsidP="00E74AAB">
            <w:pPr>
              <w:pStyle w:val="Normal6a"/>
            </w:pPr>
          </w:p>
        </w:tc>
        <w:tc>
          <w:tcPr>
            <w:tcW w:w="4876" w:type="dxa"/>
            <w:tcBorders>
              <w:top w:val="nil"/>
              <w:left w:val="nil"/>
              <w:bottom w:val="nil"/>
              <w:right w:val="nil"/>
            </w:tcBorders>
          </w:tcPr>
          <w:p w14:paraId="6D765596" w14:textId="77777777" w:rsidR="002C6620" w:rsidRPr="00F77661" w:rsidRDefault="002C6620" w:rsidP="00E74AAB">
            <w:pPr>
              <w:pStyle w:val="Normal6a"/>
            </w:pPr>
            <w:r w:rsidRPr="00F77661">
              <w:rPr>
                <w:b/>
                <w:i/>
              </w:rPr>
              <w:t>7b.</w:t>
            </w:r>
            <w:r w:rsidRPr="00F77661">
              <w:tab/>
            </w:r>
            <w:r w:rsidRPr="00F77661">
              <w:rPr>
                <w:b/>
                <w:i/>
              </w:rPr>
              <w:t>opfordrer til, at Kommissionen træffer stærkere foranstaltninger, herunder retlige foranstaltninger, i tilfælde, hvor medlemsstaterne tilsidesætter gennemførelsen af bestemmelserne i den flerårige plan for Østersøen, f.eks. artikel 3, stk. 3, artikel 4, stk. 6, og artikel 5;</w:t>
            </w:r>
          </w:p>
        </w:tc>
      </w:tr>
    </w:tbl>
    <w:p w14:paraId="74D64D2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C5AA95B" w14:textId="77777777" w:rsidR="002C6620" w:rsidRPr="00F77661" w:rsidRDefault="002C6620" w:rsidP="002C6620">
      <w:r w:rsidRPr="00F77661">
        <w:rPr>
          <w:rStyle w:val="HideTWBExt"/>
          <w:color w:val="auto"/>
        </w:rPr>
        <w:t>&lt;/Amend&gt;</w:t>
      </w:r>
    </w:p>
    <w:p w14:paraId="3991AE4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276</w:t>
      </w:r>
      <w:r w:rsidRPr="00F77661">
        <w:rPr>
          <w:rStyle w:val="HideTWBExt"/>
          <w:color w:val="auto"/>
        </w:rPr>
        <w:t>&lt;/NumAm&gt;</w:t>
      </w:r>
    </w:p>
    <w:p w14:paraId="24D79537"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7D841407" w14:textId="77777777" w:rsidR="002C6620" w:rsidRPr="00F77661" w:rsidRDefault="002C6620" w:rsidP="002C6620">
      <w:pPr>
        <w:pStyle w:val="NormalBold"/>
      </w:pPr>
      <w:r w:rsidRPr="00F77661">
        <w:rPr>
          <w:rStyle w:val="HideTWBExt"/>
          <w:b w:val="0"/>
          <w:color w:val="auto"/>
        </w:rPr>
        <w:t>&lt;/RepeatBlock-By&gt;</w:t>
      </w:r>
    </w:p>
    <w:p w14:paraId="4F01417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E391B83" w14:textId="77777777" w:rsidR="002C6620" w:rsidRPr="00F77661" w:rsidRDefault="002C6620" w:rsidP="002C6620">
      <w:pPr>
        <w:pStyle w:val="NormalBold"/>
      </w:pPr>
      <w:r w:rsidRPr="00F77661">
        <w:rPr>
          <w:rStyle w:val="HideTWBExt"/>
          <w:color w:val="auto"/>
        </w:rPr>
        <w:t>&lt;Article&gt;</w:t>
      </w:r>
      <w:r w:rsidRPr="00F77661">
        <w:t>Punkt 7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72C8802" w14:textId="77777777" w:rsidTr="00E74AAB">
        <w:trPr>
          <w:trHeight w:hRule="exact" w:val="240"/>
          <w:jc w:val="center"/>
        </w:trPr>
        <w:tc>
          <w:tcPr>
            <w:tcW w:w="9752" w:type="dxa"/>
            <w:gridSpan w:val="2"/>
            <w:tcBorders>
              <w:top w:val="nil"/>
              <w:left w:val="nil"/>
              <w:bottom w:val="nil"/>
              <w:right w:val="nil"/>
            </w:tcBorders>
          </w:tcPr>
          <w:p w14:paraId="6FE17403" w14:textId="77777777" w:rsidR="002C6620" w:rsidRPr="00F77661" w:rsidRDefault="002C6620" w:rsidP="00E74AAB"/>
        </w:tc>
      </w:tr>
      <w:tr w:rsidR="00B63B69" w:rsidRPr="00F77661" w14:paraId="44864897" w14:textId="77777777" w:rsidTr="00E74AAB">
        <w:trPr>
          <w:trHeight w:val="240"/>
          <w:jc w:val="center"/>
        </w:trPr>
        <w:tc>
          <w:tcPr>
            <w:tcW w:w="4876" w:type="dxa"/>
            <w:tcBorders>
              <w:top w:val="nil"/>
              <w:left w:val="nil"/>
              <w:bottom w:val="nil"/>
              <w:right w:val="nil"/>
            </w:tcBorders>
          </w:tcPr>
          <w:p w14:paraId="426A846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B6533F1" w14:textId="77777777" w:rsidR="002C6620" w:rsidRPr="00F77661" w:rsidRDefault="002C6620" w:rsidP="00E74AAB">
            <w:pPr>
              <w:pStyle w:val="AmColumnHeading"/>
            </w:pPr>
            <w:r w:rsidRPr="00F77661">
              <w:t>Ændringsforslag</w:t>
            </w:r>
          </w:p>
        </w:tc>
      </w:tr>
      <w:tr w:rsidR="00B63B69" w:rsidRPr="00F77661" w14:paraId="5BEEE20A" w14:textId="77777777" w:rsidTr="00E74AAB">
        <w:trPr>
          <w:jc w:val="center"/>
        </w:trPr>
        <w:tc>
          <w:tcPr>
            <w:tcW w:w="4876" w:type="dxa"/>
            <w:tcBorders>
              <w:top w:val="nil"/>
              <w:left w:val="nil"/>
              <w:bottom w:val="nil"/>
              <w:right w:val="nil"/>
            </w:tcBorders>
          </w:tcPr>
          <w:p w14:paraId="6E9BB0DA" w14:textId="77777777" w:rsidR="002C6620" w:rsidRPr="00F77661" w:rsidRDefault="002C6620" w:rsidP="00E74AAB">
            <w:pPr>
              <w:pStyle w:val="Normal6a"/>
            </w:pPr>
          </w:p>
        </w:tc>
        <w:tc>
          <w:tcPr>
            <w:tcW w:w="4876" w:type="dxa"/>
            <w:tcBorders>
              <w:top w:val="nil"/>
              <w:left w:val="nil"/>
              <w:bottom w:val="nil"/>
              <w:right w:val="nil"/>
            </w:tcBorders>
          </w:tcPr>
          <w:p w14:paraId="65DC9FE4" w14:textId="77777777" w:rsidR="002C6620" w:rsidRPr="00F77661" w:rsidRDefault="002C6620" w:rsidP="00E74AAB">
            <w:pPr>
              <w:pStyle w:val="Normal6a"/>
            </w:pPr>
            <w:r w:rsidRPr="00F77661">
              <w:rPr>
                <w:b/>
                <w:i/>
              </w:rPr>
              <w:t>7b.</w:t>
            </w:r>
            <w:r w:rsidRPr="00F77661">
              <w:tab/>
            </w:r>
            <w:r w:rsidRPr="00F77661">
              <w:rPr>
                <w:b/>
                <w:i/>
              </w:rPr>
              <w:t>opfordrer medlemsstaterne til at gennemføre foranstaltninger til beskyttelse og genopretning af gyde- og opvækstområder;</w:t>
            </w:r>
          </w:p>
        </w:tc>
      </w:tr>
    </w:tbl>
    <w:p w14:paraId="76628F4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E1F2AA6" w14:textId="77777777" w:rsidR="002C6620" w:rsidRPr="00F77661" w:rsidRDefault="002C6620" w:rsidP="002C6620">
      <w:r w:rsidRPr="00F77661">
        <w:rPr>
          <w:rStyle w:val="HideTWBExt"/>
          <w:color w:val="auto"/>
        </w:rPr>
        <w:t>&lt;/Amend&gt;</w:t>
      </w:r>
    </w:p>
    <w:p w14:paraId="669288E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277</w:t>
      </w:r>
      <w:r w:rsidRPr="00F77661">
        <w:rPr>
          <w:rStyle w:val="HideTWBExt"/>
          <w:color w:val="auto"/>
        </w:rPr>
        <w:t>&lt;/NumAm&gt;</w:t>
      </w:r>
    </w:p>
    <w:p w14:paraId="1E9A4602"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1F7C7087" w14:textId="77777777" w:rsidR="002C6620" w:rsidRPr="00F77661" w:rsidRDefault="002C6620" w:rsidP="002C6620">
      <w:pPr>
        <w:pStyle w:val="NormalBold"/>
      </w:pPr>
      <w:r w:rsidRPr="00F77661">
        <w:rPr>
          <w:rStyle w:val="HideTWBExt"/>
          <w:b w:val="0"/>
          <w:color w:val="auto"/>
        </w:rPr>
        <w:t>&lt;/RepeatBlock-By&gt;</w:t>
      </w:r>
    </w:p>
    <w:p w14:paraId="03F5AE8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3364A51" w14:textId="77777777" w:rsidR="002C6620" w:rsidRPr="00F77661" w:rsidRDefault="002C6620" w:rsidP="002C6620">
      <w:pPr>
        <w:pStyle w:val="NormalBold"/>
      </w:pPr>
      <w:r w:rsidRPr="00F77661">
        <w:rPr>
          <w:rStyle w:val="HideTWBExt"/>
          <w:color w:val="auto"/>
        </w:rPr>
        <w:t>&lt;Article&gt;</w:t>
      </w:r>
      <w:r w:rsidRPr="00F77661">
        <w:t>Punkt 7 c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33B4797" w14:textId="77777777" w:rsidTr="00E74AAB">
        <w:trPr>
          <w:trHeight w:hRule="exact" w:val="240"/>
          <w:jc w:val="center"/>
        </w:trPr>
        <w:tc>
          <w:tcPr>
            <w:tcW w:w="9752" w:type="dxa"/>
            <w:gridSpan w:val="2"/>
            <w:tcBorders>
              <w:top w:val="nil"/>
              <w:left w:val="nil"/>
              <w:bottom w:val="nil"/>
              <w:right w:val="nil"/>
            </w:tcBorders>
          </w:tcPr>
          <w:p w14:paraId="54CDB8E7" w14:textId="77777777" w:rsidR="002C6620" w:rsidRPr="00F77661" w:rsidRDefault="002C6620" w:rsidP="00E74AAB"/>
        </w:tc>
      </w:tr>
      <w:tr w:rsidR="00B63B69" w:rsidRPr="00F77661" w14:paraId="187E30B9" w14:textId="77777777" w:rsidTr="00E74AAB">
        <w:trPr>
          <w:trHeight w:val="240"/>
          <w:jc w:val="center"/>
        </w:trPr>
        <w:tc>
          <w:tcPr>
            <w:tcW w:w="4876" w:type="dxa"/>
            <w:tcBorders>
              <w:top w:val="nil"/>
              <w:left w:val="nil"/>
              <w:bottom w:val="nil"/>
              <w:right w:val="nil"/>
            </w:tcBorders>
          </w:tcPr>
          <w:p w14:paraId="44365C3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47DC868" w14:textId="77777777" w:rsidR="002C6620" w:rsidRPr="00F77661" w:rsidRDefault="002C6620" w:rsidP="00E74AAB">
            <w:pPr>
              <w:pStyle w:val="AmColumnHeading"/>
            </w:pPr>
            <w:r w:rsidRPr="00F77661">
              <w:t>Ændringsforslag</w:t>
            </w:r>
          </w:p>
        </w:tc>
      </w:tr>
      <w:tr w:rsidR="00B63B69" w:rsidRPr="00F77661" w14:paraId="6C8EB169" w14:textId="77777777" w:rsidTr="00E74AAB">
        <w:trPr>
          <w:jc w:val="center"/>
        </w:trPr>
        <w:tc>
          <w:tcPr>
            <w:tcW w:w="4876" w:type="dxa"/>
            <w:tcBorders>
              <w:top w:val="nil"/>
              <w:left w:val="nil"/>
              <w:bottom w:val="nil"/>
              <w:right w:val="nil"/>
            </w:tcBorders>
          </w:tcPr>
          <w:p w14:paraId="3C1FF543" w14:textId="77777777" w:rsidR="002C6620" w:rsidRPr="00F77661" w:rsidRDefault="002C6620" w:rsidP="00E74AAB">
            <w:pPr>
              <w:pStyle w:val="Normal6a"/>
            </w:pPr>
          </w:p>
        </w:tc>
        <w:tc>
          <w:tcPr>
            <w:tcW w:w="4876" w:type="dxa"/>
            <w:tcBorders>
              <w:top w:val="nil"/>
              <w:left w:val="nil"/>
              <w:bottom w:val="nil"/>
              <w:right w:val="nil"/>
            </w:tcBorders>
          </w:tcPr>
          <w:p w14:paraId="3110CCD4" w14:textId="77777777" w:rsidR="002C6620" w:rsidRPr="00F77661" w:rsidRDefault="002C6620" w:rsidP="00E74AAB">
            <w:pPr>
              <w:pStyle w:val="Normal6a"/>
            </w:pPr>
            <w:r w:rsidRPr="00F77661">
              <w:rPr>
                <w:b/>
                <w:i/>
              </w:rPr>
              <w:t>7c.</w:t>
            </w:r>
            <w:r w:rsidRPr="00F77661">
              <w:tab/>
            </w:r>
            <w:r w:rsidRPr="00F77661">
              <w:rPr>
                <w:b/>
                <w:i/>
              </w:rPr>
              <w:t>opfordrer indtrængende Kommissionen og medlemsstaterne til at udvikle en pakke vedrørende kystfiskeri i Østersøen for at styrke modstandsdygtigheden og den økonomiske levedygtighed af småfiskeri og fiskeri med lav miljøpåvirkning, herunder forbeholdte kystområder, øremærkede midler til innovation inden for selektive redskaber og præferenceadgang til fiskerimuligheder for fartøjer, der lander fangster til direkte konsum;</w:t>
            </w:r>
          </w:p>
        </w:tc>
      </w:tr>
    </w:tbl>
    <w:p w14:paraId="3939058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B95D399" w14:textId="77777777" w:rsidR="002C6620" w:rsidRPr="00F77661" w:rsidRDefault="002C6620" w:rsidP="002C6620">
      <w:r w:rsidRPr="00F77661">
        <w:rPr>
          <w:rStyle w:val="HideTWBExt"/>
          <w:color w:val="auto"/>
        </w:rPr>
        <w:t>&lt;/Amend&gt;</w:t>
      </w:r>
    </w:p>
    <w:p w14:paraId="25DF4A4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278</w:t>
      </w:r>
      <w:r w:rsidRPr="00F77661">
        <w:rPr>
          <w:rStyle w:val="HideTWBExt"/>
          <w:color w:val="auto"/>
        </w:rPr>
        <w:t>&lt;/NumAm&gt;</w:t>
      </w:r>
    </w:p>
    <w:p w14:paraId="0231BB0C"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48E17DBF" w14:textId="77777777" w:rsidR="002C6620" w:rsidRPr="00F77661" w:rsidRDefault="002C6620" w:rsidP="002C6620">
      <w:pPr>
        <w:pStyle w:val="NormalBold"/>
      </w:pPr>
      <w:r w:rsidRPr="00F77661">
        <w:rPr>
          <w:rStyle w:val="HideTWBExt"/>
          <w:b w:val="0"/>
          <w:color w:val="auto"/>
        </w:rPr>
        <w:t>&lt;/RepeatBlock-By&gt;</w:t>
      </w:r>
    </w:p>
    <w:p w14:paraId="0DA1DFA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60EF825" w14:textId="77777777" w:rsidR="002C6620" w:rsidRPr="00F77661" w:rsidRDefault="002C6620" w:rsidP="002C6620">
      <w:pPr>
        <w:pStyle w:val="NormalBold"/>
      </w:pPr>
      <w:r w:rsidRPr="00F77661">
        <w:rPr>
          <w:rStyle w:val="HideTWBExt"/>
          <w:color w:val="auto"/>
        </w:rPr>
        <w:t>&lt;Article&gt;</w:t>
      </w:r>
      <w:r w:rsidRPr="00F77661">
        <w:t>Punkt 7 c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F304C47" w14:textId="77777777" w:rsidTr="00E74AAB">
        <w:trPr>
          <w:trHeight w:hRule="exact" w:val="240"/>
          <w:jc w:val="center"/>
        </w:trPr>
        <w:tc>
          <w:tcPr>
            <w:tcW w:w="9752" w:type="dxa"/>
            <w:gridSpan w:val="2"/>
            <w:tcBorders>
              <w:top w:val="nil"/>
              <w:left w:val="nil"/>
              <w:bottom w:val="nil"/>
              <w:right w:val="nil"/>
            </w:tcBorders>
          </w:tcPr>
          <w:p w14:paraId="5752666D" w14:textId="77777777" w:rsidR="002C6620" w:rsidRPr="00F77661" w:rsidRDefault="002C6620" w:rsidP="00E74AAB"/>
        </w:tc>
      </w:tr>
      <w:tr w:rsidR="00B63B69" w:rsidRPr="00F77661" w14:paraId="4273F6F0" w14:textId="77777777" w:rsidTr="00E74AAB">
        <w:trPr>
          <w:trHeight w:val="240"/>
          <w:jc w:val="center"/>
        </w:trPr>
        <w:tc>
          <w:tcPr>
            <w:tcW w:w="4876" w:type="dxa"/>
            <w:tcBorders>
              <w:top w:val="nil"/>
              <w:left w:val="nil"/>
              <w:bottom w:val="nil"/>
              <w:right w:val="nil"/>
            </w:tcBorders>
          </w:tcPr>
          <w:p w14:paraId="4AEAE9C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116602A" w14:textId="77777777" w:rsidR="002C6620" w:rsidRPr="00F77661" w:rsidRDefault="002C6620" w:rsidP="00E74AAB">
            <w:pPr>
              <w:pStyle w:val="AmColumnHeading"/>
            </w:pPr>
            <w:r w:rsidRPr="00F77661">
              <w:t>Ændringsforslag</w:t>
            </w:r>
          </w:p>
        </w:tc>
      </w:tr>
      <w:tr w:rsidR="00B63B69" w:rsidRPr="00F77661" w14:paraId="36B0A6C4" w14:textId="77777777" w:rsidTr="00E74AAB">
        <w:trPr>
          <w:jc w:val="center"/>
        </w:trPr>
        <w:tc>
          <w:tcPr>
            <w:tcW w:w="4876" w:type="dxa"/>
            <w:tcBorders>
              <w:top w:val="nil"/>
              <w:left w:val="nil"/>
              <w:bottom w:val="nil"/>
              <w:right w:val="nil"/>
            </w:tcBorders>
          </w:tcPr>
          <w:p w14:paraId="75D51A32" w14:textId="77777777" w:rsidR="002C6620" w:rsidRPr="00F77661" w:rsidRDefault="002C6620" w:rsidP="00E74AAB">
            <w:pPr>
              <w:pStyle w:val="Normal6a"/>
            </w:pPr>
          </w:p>
        </w:tc>
        <w:tc>
          <w:tcPr>
            <w:tcW w:w="4876" w:type="dxa"/>
            <w:tcBorders>
              <w:top w:val="nil"/>
              <w:left w:val="nil"/>
              <w:bottom w:val="nil"/>
              <w:right w:val="nil"/>
            </w:tcBorders>
          </w:tcPr>
          <w:p w14:paraId="0B5AD52C" w14:textId="77777777" w:rsidR="002C6620" w:rsidRPr="00F77661" w:rsidRDefault="002C6620" w:rsidP="00E74AAB">
            <w:pPr>
              <w:pStyle w:val="Normal6a"/>
            </w:pPr>
            <w:r w:rsidRPr="00F77661">
              <w:rPr>
                <w:b/>
                <w:i/>
              </w:rPr>
              <w:t>7c.</w:t>
            </w:r>
            <w:r w:rsidRPr="00F77661">
              <w:tab/>
            </w:r>
            <w:r w:rsidRPr="00F77661">
              <w:rPr>
                <w:b/>
                <w:i/>
              </w:rPr>
              <w:t>udtrykker bekymring over det fortsatte fald i antallet af aktive fiskerfartøjer i Østersøen</w:t>
            </w:r>
            <w:r w:rsidRPr="00F77661">
              <w:rPr>
                <w:b/>
                <w:i/>
                <w:vertAlign w:val="superscript"/>
              </w:rPr>
              <w:t>4a</w:t>
            </w:r>
            <w:r w:rsidRPr="00F77661">
              <w:rPr>
                <w:b/>
                <w:i/>
              </w:rPr>
              <w:t xml:space="preserve"> og understreger behovet for akut socioøkonomisk støtte til de berørte samfund, herunder finansiel støtte, kompensation og bistand til omstilling til bæredygtige fiskerimetoder;</w:t>
            </w:r>
          </w:p>
        </w:tc>
      </w:tr>
      <w:tr w:rsidR="00B63B69" w:rsidRPr="00F77661" w14:paraId="20F6FA7F" w14:textId="77777777" w:rsidTr="00E74AAB">
        <w:trPr>
          <w:jc w:val="center"/>
        </w:trPr>
        <w:tc>
          <w:tcPr>
            <w:tcW w:w="4876" w:type="dxa"/>
            <w:tcBorders>
              <w:top w:val="nil"/>
              <w:left w:val="nil"/>
              <w:bottom w:val="nil"/>
              <w:right w:val="nil"/>
            </w:tcBorders>
          </w:tcPr>
          <w:p w14:paraId="31FA865E" w14:textId="77777777" w:rsidR="002C6620" w:rsidRPr="00F77661" w:rsidRDefault="002C6620" w:rsidP="00E74AAB"/>
        </w:tc>
        <w:tc>
          <w:tcPr>
            <w:tcW w:w="4876" w:type="dxa"/>
            <w:tcBorders>
              <w:top w:val="nil"/>
              <w:left w:val="nil"/>
              <w:bottom w:val="nil"/>
              <w:right w:val="nil"/>
            </w:tcBorders>
          </w:tcPr>
          <w:p w14:paraId="7301A3D4" w14:textId="77777777" w:rsidR="002C6620" w:rsidRPr="00F77661" w:rsidRDefault="002C6620" w:rsidP="00E74AAB">
            <w:pPr>
              <w:pStyle w:val="Normal6a"/>
            </w:pPr>
            <w:r w:rsidRPr="00F77661">
              <w:rPr>
                <w:b/>
                <w:i/>
              </w:rPr>
              <w:t>_________________</w:t>
            </w:r>
          </w:p>
        </w:tc>
      </w:tr>
      <w:tr w:rsidR="00B63B69" w:rsidRPr="000D68A3" w14:paraId="2658B408" w14:textId="77777777" w:rsidTr="00E74AAB">
        <w:trPr>
          <w:jc w:val="center"/>
        </w:trPr>
        <w:tc>
          <w:tcPr>
            <w:tcW w:w="4876" w:type="dxa"/>
            <w:tcBorders>
              <w:top w:val="nil"/>
              <w:left w:val="nil"/>
              <w:bottom w:val="nil"/>
              <w:right w:val="nil"/>
            </w:tcBorders>
          </w:tcPr>
          <w:p w14:paraId="3DF4A4FE" w14:textId="77777777" w:rsidR="002C6620" w:rsidRPr="00F77661" w:rsidRDefault="002C6620" w:rsidP="00E74AAB"/>
        </w:tc>
        <w:tc>
          <w:tcPr>
            <w:tcW w:w="4876" w:type="dxa"/>
            <w:tcBorders>
              <w:top w:val="nil"/>
              <w:left w:val="nil"/>
              <w:bottom w:val="nil"/>
              <w:right w:val="nil"/>
            </w:tcBorders>
          </w:tcPr>
          <w:p w14:paraId="6D6A695B" w14:textId="77777777" w:rsidR="002C6620" w:rsidRPr="00E34263" w:rsidRDefault="002C6620" w:rsidP="00E74AAB">
            <w:pPr>
              <w:pStyle w:val="Normal6a"/>
              <w:rPr>
                <w:lang w:val="pt-PT"/>
              </w:rPr>
            </w:pPr>
            <w:r w:rsidRPr="00E34263">
              <w:rPr>
                <w:b/>
                <w:i/>
                <w:vertAlign w:val="superscript"/>
                <w:lang w:val="pt-PT"/>
              </w:rPr>
              <w:t>4a</w:t>
            </w:r>
            <w:r w:rsidRPr="00E34263">
              <w:rPr>
                <w:lang w:val="pt-PT"/>
              </w:rPr>
              <w:t xml:space="preserve"> </w:t>
            </w:r>
            <w:r w:rsidRPr="00E34263">
              <w:rPr>
                <w:b/>
                <w:i/>
                <w:lang w:val="pt-PT"/>
              </w:rPr>
              <w:t>https://www.europarl.europa.eu/RegData/etudes/BRIE/2025/767190/EPRS_BRI(2025)767190_EN.pdf.</w:t>
            </w:r>
          </w:p>
        </w:tc>
      </w:tr>
    </w:tbl>
    <w:p w14:paraId="33FF670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81F71DE" w14:textId="77777777" w:rsidR="002C6620" w:rsidRPr="00F77661" w:rsidRDefault="002C6620" w:rsidP="002C6620">
      <w:r w:rsidRPr="00F77661">
        <w:rPr>
          <w:rStyle w:val="HideTWBExt"/>
          <w:color w:val="auto"/>
        </w:rPr>
        <w:t>&lt;/Amend&gt;</w:t>
      </w:r>
    </w:p>
    <w:p w14:paraId="4A695A8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279</w:t>
      </w:r>
      <w:r w:rsidRPr="00F77661">
        <w:rPr>
          <w:rStyle w:val="HideTWBExt"/>
          <w:color w:val="auto"/>
        </w:rPr>
        <w:t>&lt;/NumAm&gt;</w:t>
      </w:r>
    </w:p>
    <w:p w14:paraId="46C33819"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4A4BFA5D" w14:textId="77777777" w:rsidR="002C6620" w:rsidRPr="00F77661" w:rsidRDefault="002C6620" w:rsidP="002C6620">
      <w:pPr>
        <w:pStyle w:val="NormalBold"/>
      </w:pPr>
      <w:r w:rsidRPr="00F77661">
        <w:rPr>
          <w:rStyle w:val="HideTWBExt"/>
          <w:b w:val="0"/>
          <w:color w:val="auto"/>
        </w:rPr>
        <w:t>&lt;/RepeatBlock-By&gt;</w:t>
      </w:r>
    </w:p>
    <w:p w14:paraId="5FD08F1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F0F1065" w14:textId="77777777" w:rsidR="002C6620" w:rsidRPr="00F77661" w:rsidRDefault="002C6620" w:rsidP="002C6620">
      <w:pPr>
        <w:pStyle w:val="NormalBold"/>
      </w:pPr>
      <w:r w:rsidRPr="00F77661">
        <w:rPr>
          <w:rStyle w:val="HideTWBExt"/>
          <w:color w:val="auto"/>
        </w:rPr>
        <w:t>&lt;Article&gt;</w:t>
      </w:r>
      <w:r w:rsidRPr="00F77661">
        <w:t>Punkt 7 c (nyt)</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CECF3DD" w14:textId="77777777" w:rsidTr="00E74AAB">
        <w:trPr>
          <w:trHeight w:hRule="exact" w:val="240"/>
          <w:jc w:val="center"/>
        </w:trPr>
        <w:tc>
          <w:tcPr>
            <w:tcW w:w="9752" w:type="dxa"/>
            <w:gridSpan w:val="2"/>
            <w:tcBorders>
              <w:top w:val="nil"/>
              <w:left w:val="nil"/>
              <w:bottom w:val="nil"/>
              <w:right w:val="nil"/>
            </w:tcBorders>
          </w:tcPr>
          <w:p w14:paraId="5FF4C9C2" w14:textId="77777777" w:rsidR="002C6620" w:rsidRPr="00F77661" w:rsidRDefault="002C6620" w:rsidP="00E74AAB"/>
        </w:tc>
      </w:tr>
      <w:tr w:rsidR="00B63B69" w:rsidRPr="00F77661" w14:paraId="153AE114" w14:textId="77777777" w:rsidTr="00E74AAB">
        <w:trPr>
          <w:trHeight w:val="240"/>
          <w:jc w:val="center"/>
        </w:trPr>
        <w:tc>
          <w:tcPr>
            <w:tcW w:w="4876" w:type="dxa"/>
            <w:tcBorders>
              <w:top w:val="nil"/>
              <w:left w:val="nil"/>
              <w:bottom w:val="nil"/>
              <w:right w:val="nil"/>
            </w:tcBorders>
          </w:tcPr>
          <w:p w14:paraId="39543DB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FCFE2C0" w14:textId="77777777" w:rsidR="002C6620" w:rsidRPr="00F77661" w:rsidRDefault="002C6620" w:rsidP="00E74AAB">
            <w:pPr>
              <w:pStyle w:val="AmColumnHeading"/>
            </w:pPr>
            <w:r w:rsidRPr="00F77661">
              <w:t>Ændringsforslag</w:t>
            </w:r>
          </w:p>
        </w:tc>
      </w:tr>
      <w:tr w:rsidR="00B63B69" w:rsidRPr="00F77661" w14:paraId="536BC230" w14:textId="77777777" w:rsidTr="00E74AAB">
        <w:trPr>
          <w:jc w:val="center"/>
        </w:trPr>
        <w:tc>
          <w:tcPr>
            <w:tcW w:w="4876" w:type="dxa"/>
            <w:tcBorders>
              <w:top w:val="nil"/>
              <w:left w:val="nil"/>
              <w:bottom w:val="nil"/>
              <w:right w:val="nil"/>
            </w:tcBorders>
          </w:tcPr>
          <w:p w14:paraId="0ED98387" w14:textId="77777777" w:rsidR="002C6620" w:rsidRPr="00F77661" w:rsidRDefault="002C6620" w:rsidP="00E74AAB">
            <w:pPr>
              <w:pStyle w:val="Normal6a"/>
            </w:pPr>
          </w:p>
        </w:tc>
        <w:tc>
          <w:tcPr>
            <w:tcW w:w="4876" w:type="dxa"/>
            <w:tcBorders>
              <w:top w:val="nil"/>
              <w:left w:val="nil"/>
              <w:bottom w:val="nil"/>
              <w:right w:val="nil"/>
            </w:tcBorders>
          </w:tcPr>
          <w:p w14:paraId="49977B8E" w14:textId="77777777" w:rsidR="002C6620" w:rsidRPr="00F77661" w:rsidRDefault="002C6620" w:rsidP="00E74AAB">
            <w:pPr>
              <w:pStyle w:val="Normal6a"/>
            </w:pPr>
            <w:r w:rsidRPr="00F77661">
              <w:rPr>
                <w:b/>
                <w:i/>
              </w:rPr>
              <w:t>7c.</w:t>
            </w:r>
            <w:r w:rsidRPr="00F77661">
              <w:tab/>
            </w:r>
            <w:r w:rsidRPr="00F77661">
              <w:rPr>
                <w:b/>
                <w:i/>
              </w:rPr>
              <w:t>minder om, at eksisterende havvindmølleparker ifølge ny forskning giver ly til mange fiskearter og har en positiv indvirkning på biodiversiteten og udviklingen af fødekæden;</w:t>
            </w:r>
          </w:p>
        </w:tc>
      </w:tr>
    </w:tbl>
    <w:p w14:paraId="68058FD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386C143B" w14:textId="77777777" w:rsidR="002C6620" w:rsidRPr="00F77661" w:rsidRDefault="002C6620" w:rsidP="002C6620">
      <w:r w:rsidRPr="00F77661">
        <w:rPr>
          <w:rStyle w:val="HideTWBExt"/>
          <w:color w:val="auto"/>
        </w:rPr>
        <w:t>&lt;/Amend&gt;</w:t>
      </w:r>
    </w:p>
    <w:p w14:paraId="570C00A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280</w:t>
      </w:r>
      <w:r w:rsidRPr="00F77661">
        <w:rPr>
          <w:rStyle w:val="HideTWBExt"/>
          <w:color w:val="auto"/>
        </w:rPr>
        <w:t>&lt;/NumAm&gt;</w:t>
      </w:r>
    </w:p>
    <w:p w14:paraId="0280CCC6"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223C88D2"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07599F4F" w14:textId="77777777" w:rsidR="002C6620" w:rsidRPr="00F77661" w:rsidRDefault="002C6620" w:rsidP="002C6620">
      <w:pPr>
        <w:pStyle w:val="NormalBold"/>
      </w:pPr>
      <w:r w:rsidRPr="00F77661">
        <w:rPr>
          <w:rStyle w:val="HideTWBExt"/>
          <w:b w:val="0"/>
          <w:color w:val="auto"/>
        </w:rPr>
        <w:t>&lt;/RepeatBlock-By&gt;</w:t>
      </w:r>
    </w:p>
    <w:p w14:paraId="14415AF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A4B713A" w14:textId="77777777" w:rsidR="002C6620" w:rsidRPr="00F77661" w:rsidRDefault="002C6620" w:rsidP="002C6620">
      <w:pPr>
        <w:pStyle w:val="NormalBold"/>
      </w:pPr>
      <w:r w:rsidRPr="00F77661">
        <w:rPr>
          <w:rStyle w:val="HideTWBExt"/>
          <w:color w:val="auto"/>
        </w:rPr>
        <w:t>&lt;Article&gt;</w:t>
      </w:r>
      <w:r w:rsidRPr="00F77661">
        <w:t>Punkt 7 c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6AF8AC9" w14:textId="77777777" w:rsidTr="00E74AAB">
        <w:trPr>
          <w:trHeight w:hRule="exact" w:val="240"/>
          <w:jc w:val="center"/>
        </w:trPr>
        <w:tc>
          <w:tcPr>
            <w:tcW w:w="9752" w:type="dxa"/>
            <w:gridSpan w:val="2"/>
            <w:tcBorders>
              <w:top w:val="nil"/>
              <w:left w:val="nil"/>
              <w:bottom w:val="nil"/>
              <w:right w:val="nil"/>
            </w:tcBorders>
          </w:tcPr>
          <w:p w14:paraId="2B437A17" w14:textId="77777777" w:rsidR="002C6620" w:rsidRPr="00F77661" w:rsidRDefault="002C6620" w:rsidP="00E74AAB"/>
        </w:tc>
      </w:tr>
      <w:tr w:rsidR="00B63B69" w:rsidRPr="00F77661" w14:paraId="20333E10" w14:textId="77777777" w:rsidTr="00E74AAB">
        <w:trPr>
          <w:trHeight w:val="240"/>
          <w:jc w:val="center"/>
        </w:trPr>
        <w:tc>
          <w:tcPr>
            <w:tcW w:w="4876" w:type="dxa"/>
            <w:tcBorders>
              <w:top w:val="nil"/>
              <w:left w:val="nil"/>
              <w:bottom w:val="nil"/>
              <w:right w:val="nil"/>
            </w:tcBorders>
          </w:tcPr>
          <w:p w14:paraId="276C375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D938A72" w14:textId="77777777" w:rsidR="002C6620" w:rsidRPr="00F77661" w:rsidRDefault="002C6620" w:rsidP="00E74AAB">
            <w:pPr>
              <w:pStyle w:val="AmColumnHeading"/>
            </w:pPr>
            <w:r w:rsidRPr="00F77661">
              <w:t>Ændringsforslag</w:t>
            </w:r>
          </w:p>
        </w:tc>
      </w:tr>
      <w:tr w:rsidR="00B63B69" w:rsidRPr="00F77661" w14:paraId="43C41D04" w14:textId="77777777" w:rsidTr="00E74AAB">
        <w:trPr>
          <w:jc w:val="center"/>
        </w:trPr>
        <w:tc>
          <w:tcPr>
            <w:tcW w:w="4876" w:type="dxa"/>
            <w:tcBorders>
              <w:top w:val="nil"/>
              <w:left w:val="nil"/>
              <w:bottom w:val="nil"/>
              <w:right w:val="nil"/>
            </w:tcBorders>
          </w:tcPr>
          <w:p w14:paraId="68E0AF05" w14:textId="77777777" w:rsidR="002C6620" w:rsidRPr="00F77661" w:rsidRDefault="002C6620" w:rsidP="00E74AAB">
            <w:pPr>
              <w:pStyle w:val="Normal6a"/>
            </w:pPr>
          </w:p>
        </w:tc>
        <w:tc>
          <w:tcPr>
            <w:tcW w:w="4876" w:type="dxa"/>
            <w:tcBorders>
              <w:top w:val="nil"/>
              <w:left w:val="nil"/>
              <w:bottom w:val="nil"/>
              <w:right w:val="nil"/>
            </w:tcBorders>
          </w:tcPr>
          <w:p w14:paraId="0EA75066" w14:textId="77777777" w:rsidR="002C6620" w:rsidRPr="00F77661" w:rsidRDefault="002C6620" w:rsidP="00E74AAB">
            <w:pPr>
              <w:pStyle w:val="Normal6a"/>
            </w:pPr>
            <w:r w:rsidRPr="00F77661">
              <w:rPr>
                <w:b/>
                <w:i/>
              </w:rPr>
              <w:t>7c.</w:t>
            </w:r>
            <w:r w:rsidRPr="00F77661">
              <w:tab/>
            </w:r>
            <w:r w:rsidRPr="00F77661">
              <w:rPr>
                <w:b/>
                <w:i/>
              </w:rPr>
              <w:t>fremhæver den kontrolrolle, som Europa-Parlamentet som medlovgiver har krævet med hensyn til EU's fiskerilovgivning i forbindelse med Rådets afgørelser;</w:t>
            </w:r>
          </w:p>
        </w:tc>
      </w:tr>
    </w:tbl>
    <w:p w14:paraId="5599F2A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DFDCB9B" w14:textId="77777777" w:rsidR="002C6620" w:rsidRPr="00F77661" w:rsidRDefault="002C6620" w:rsidP="002C6620">
      <w:r w:rsidRPr="00F77661">
        <w:rPr>
          <w:rStyle w:val="HideTWBExt"/>
          <w:color w:val="auto"/>
        </w:rPr>
        <w:t>&lt;/Amend&gt;</w:t>
      </w:r>
    </w:p>
    <w:p w14:paraId="52B80D37"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281</w:t>
      </w:r>
      <w:r w:rsidRPr="00F77661">
        <w:rPr>
          <w:rStyle w:val="HideTWBExt"/>
          <w:color w:val="auto"/>
        </w:rPr>
        <w:t>&lt;/NumAm&gt;</w:t>
      </w:r>
    </w:p>
    <w:p w14:paraId="79DFCF9E" w14:textId="77777777" w:rsidR="002C6620" w:rsidRPr="00F77661" w:rsidRDefault="002C6620" w:rsidP="002C6620">
      <w:pPr>
        <w:pStyle w:val="NormalBold"/>
      </w:pPr>
      <w:r w:rsidRPr="00F77661">
        <w:rPr>
          <w:rStyle w:val="HideTWBExt"/>
          <w:b w:val="0"/>
          <w:color w:val="auto"/>
        </w:rPr>
        <w:t>&lt;RepeatBlock-By&gt;&lt;Members&gt;</w:t>
      </w:r>
      <w:r w:rsidRPr="00F77661">
        <w:t>Jessica Polfjärd</w:t>
      </w:r>
      <w:r w:rsidRPr="00F77661">
        <w:rPr>
          <w:rStyle w:val="HideTWBExt"/>
          <w:b w:val="0"/>
          <w:color w:val="auto"/>
        </w:rPr>
        <w:t>&lt;/Members&gt;</w:t>
      </w:r>
    </w:p>
    <w:p w14:paraId="1A2CDC08" w14:textId="77777777" w:rsidR="002C6620" w:rsidRPr="00F77661" w:rsidRDefault="002C6620" w:rsidP="002C6620">
      <w:pPr>
        <w:pStyle w:val="NormalBold"/>
      </w:pPr>
      <w:r w:rsidRPr="00F77661">
        <w:rPr>
          <w:rStyle w:val="HideTWBExt"/>
          <w:b w:val="0"/>
          <w:color w:val="auto"/>
        </w:rPr>
        <w:t>&lt;/RepeatBlock-By&gt;</w:t>
      </w:r>
    </w:p>
    <w:p w14:paraId="4601EDA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3071C33" w14:textId="77777777" w:rsidR="002C6620" w:rsidRPr="00F77661" w:rsidRDefault="002C6620" w:rsidP="002C6620">
      <w:pPr>
        <w:pStyle w:val="NormalBold"/>
      </w:pPr>
      <w:r w:rsidRPr="00F77661">
        <w:rPr>
          <w:rStyle w:val="HideTWBExt"/>
          <w:color w:val="auto"/>
        </w:rPr>
        <w:t>&lt;Article&gt;</w:t>
      </w:r>
      <w:r w:rsidRPr="00F77661">
        <w:t>Punkt 7 c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FDAF152" w14:textId="77777777" w:rsidTr="00E74AAB">
        <w:trPr>
          <w:trHeight w:hRule="exact" w:val="240"/>
          <w:jc w:val="center"/>
        </w:trPr>
        <w:tc>
          <w:tcPr>
            <w:tcW w:w="9752" w:type="dxa"/>
            <w:gridSpan w:val="2"/>
            <w:tcBorders>
              <w:top w:val="nil"/>
              <w:left w:val="nil"/>
              <w:bottom w:val="nil"/>
              <w:right w:val="nil"/>
            </w:tcBorders>
          </w:tcPr>
          <w:p w14:paraId="52D1A605" w14:textId="77777777" w:rsidR="002C6620" w:rsidRPr="00F77661" w:rsidRDefault="002C6620" w:rsidP="00E74AAB"/>
        </w:tc>
      </w:tr>
      <w:tr w:rsidR="00B63B69" w:rsidRPr="00F77661" w14:paraId="635B6C09" w14:textId="77777777" w:rsidTr="00E74AAB">
        <w:trPr>
          <w:trHeight w:val="240"/>
          <w:jc w:val="center"/>
        </w:trPr>
        <w:tc>
          <w:tcPr>
            <w:tcW w:w="4876" w:type="dxa"/>
            <w:tcBorders>
              <w:top w:val="nil"/>
              <w:left w:val="nil"/>
              <w:bottom w:val="nil"/>
              <w:right w:val="nil"/>
            </w:tcBorders>
          </w:tcPr>
          <w:p w14:paraId="1D68B90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58ED3AD" w14:textId="77777777" w:rsidR="002C6620" w:rsidRPr="00F77661" w:rsidRDefault="002C6620" w:rsidP="00E74AAB">
            <w:pPr>
              <w:pStyle w:val="AmColumnHeading"/>
            </w:pPr>
            <w:r w:rsidRPr="00F77661">
              <w:t>Ændringsforslag</w:t>
            </w:r>
          </w:p>
        </w:tc>
      </w:tr>
      <w:tr w:rsidR="00B63B69" w:rsidRPr="00F77661" w14:paraId="1428FB94" w14:textId="77777777" w:rsidTr="00E74AAB">
        <w:trPr>
          <w:jc w:val="center"/>
        </w:trPr>
        <w:tc>
          <w:tcPr>
            <w:tcW w:w="4876" w:type="dxa"/>
            <w:tcBorders>
              <w:top w:val="nil"/>
              <w:left w:val="nil"/>
              <w:bottom w:val="nil"/>
              <w:right w:val="nil"/>
            </w:tcBorders>
          </w:tcPr>
          <w:p w14:paraId="454C8D74" w14:textId="77777777" w:rsidR="002C6620" w:rsidRPr="00F77661" w:rsidRDefault="002C6620" w:rsidP="00E74AAB">
            <w:pPr>
              <w:pStyle w:val="Normal6a"/>
            </w:pPr>
          </w:p>
        </w:tc>
        <w:tc>
          <w:tcPr>
            <w:tcW w:w="4876" w:type="dxa"/>
            <w:tcBorders>
              <w:top w:val="nil"/>
              <w:left w:val="nil"/>
              <w:bottom w:val="nil"/>
              <w:right w:val="nil"/>
            </w:tcBorders>
          </w:tcPr>
          <w:p w14:paraId="24DB8278" w14:textId="77777777" w:rsidR="002C6620" w:rsidRPr="00F77661" w:rsidRDefault="002C6620" w:rsidP="00E74AAB">
            <w:pPr>
              <w:pStyle w:val="Normal6a"/>
            </w:pPr>
            <w:r w:rsidRPr="00F77661">
              <w:rPr>
                <w:b/>
                <w:i/>
              </w:rPr>
              <w:t>7c.</w:t>
            </w:r>
            <w:r w:rsidRPr="00F77661">
              <w:tab/>
            </w:r>
            <w:r w:rsidRPr="00F77661">
              <w:rPr>
                <w:b/>
                <w:i/>
              </w:rPr>
              <w:t>opfordrer Kommissionen til at undersøge yderligere foranstaltninger til bekæmpelse af Ruslands skyggeflåde, navnlig i Østersøområdet;</w:t>
            </w:r>
          </w:p>
        </w:tc>
      </w:tr>
    </w:tbl>
    <w:p w14:paraId="03482945"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2640101" w14:textId="77777777" w:rsidR="002C6620" w:rsidRPr="00F77661" w:rsidRDefault="002C6620" w:rsidP="002C6620">
      <w:r w:rsidRPr="00F77661">
        <w:rPr>
          <w:rStyle w:val="HideTWBExt"/>
          <w:color w:val="auto"/>
        </w:rPr>
        <w:t>&lt;/Amend&gt;</w:t>
      </w:r>
    </w:p>
    <w:p w14:paraId="754D590E"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282</w:t>
      </w:r>
      <w:r w:rsidRPr="00F77661">
        <w:rPr>
          <w:rStyle w:val="HideTWBExt"/>
          <w:color w:val="auto"/>
        </w:rPr>
        <w:t>&lt;/NumAm&gt;</w:t>
      </w:r>
    </w:p>
    <w:p w14:paraId="335E54D0"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44E88A9A" w14:textId="77777777" w:rsidR="002C6620" w:rsidRPr="00F77661" w:rsidRDefault="002C6620" w:rsidP="002C6620">
      <w:pPr>
        <w:pStyle w:val="NormalBold"/>
      </w:pPr>
      <w:r w:rsidRPr="00F77661">
        <w:rPr>
          <w:rStyle w:val="HideTWBExt"/>
          <w:b w:val="0"/>
          <w:color w:val="auto"/>
        </w:rPr>
        <w:t>&lt;/RepeatBlock-By&gt;</w:t>
      </w:r>
    </w:p>
    <w:p w14:paraId="281A040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9191800" w14:textId="77777777" w:rsidR="002C6620" w:rsidRPr="00F77661" w:rsidRDefault="002C6620" w:rsidP="002C6620">
      <w:pPr>
        <w:pStyle w:val="NormalBold"/>
      </w:pPr>
      <w:r w:rsidRPr="00F77661">
        <w:rPr>
          <w:rStyle w:val="HideTWBExt"/>
          <w:color w:val="auto"/>
        </w:rPr>
        <w:t>&lt;Article&gt;</w:t>
      </w:r>
      <w:r w:rsidRPr="00F77661">
        <w:t>Punkt 7 d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3E262B1" w14:textId="77777777" w:rsidTr="00E74AAB">
        <w:trPr>
          <w:trHeight w:hRule="exact" w:val="240"/>
          <w:jc w:val="center"/>
        </w:trPr>
        <w:tc>
          <w:tcPr>
            <w:tcW w:w="9752" w:type="dxa"/>
            <w:gridSpan w:val="2"/>
            <w:tcBorders>
              <w:top w:val="nil"/>
              <w:left w:val="nil"/>
              <w:bottom w:val="nil"/>
              <w:right w:val="nil"/>
            </w:tcBorders>
          </w:tcPr>
          <w:p w14:paraId="22BA65DC" w14:textId="77777777" w:rsidR="002C6620" w:rsidRPr="00F77661" w:rsidRDefault="002C6620" w:rsidP="00E74AAB"/>
        </w:tc>
      </w:tr>
      <w:tr w:rsidR="00B63B69" w:rsidRPr="00F77661" w14:paraId="26E50AB4" w14:textId="77777777" w:rsidTr="00E74AAB">
        <w:trPr>
          <w:trHeight w:val="240"/>
          <w:jc w:val="center"/>
        </w:trPr>
        <w:tc>
          <w:tcPr>
            <w:tcW w:w="4876" w:type="dxa"/>
            <w:tcBorders>
              <w:top w:val="nil"/>
              <w:left w:val="nil"/>
              <w:bottom w:val="nil"/>
              <w:right w:val="nil"/>
            </w:tcBorders>
          </w:tcPr>
          <w:p w14:paraId="7EF0FBD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DFB25C6" w14:textId="77777777" w:rsidR="002C6620" w:rsidRPr="00F77661" w:rsidRDefault="002C6620" w:rsidP="00E74AAB">
            <w:pPr>
              <w:pStyle w:val="AmColumnHeading"/>
            </w:pPr>
            <w:r w:rsidRPr="00F77661">
              <w:t>Ændringsforslag</w:t>
            </w:r>
          </w:p>
        </w:tc>
      </w:tr>
      <w:tr w:rsidR="00B63B69" w:rsidRPr="00F77661" w14:paraId="7560B545" w14:textId="77777777" w:rsidTr="00E74AAB">
        <w:trPr>
          <w:jc w:val="center"/>
        </w:trPr>
        <w:tc>
          <w:tcPr>
            <w:tcW w:w="4876" w:type="dxa"/>
            <w:tcBorders>
              <w:top w:val="nil"/>
              <w:left w:val="nil"/>
              <w:bottom w:val="nil"/>
              <w:right w:val="nil"/>
            </w:tcBorders>
          </w:tcPr>
          <w:p w14:paraId="3BD852EA" w14:textId="77777777" w:rsidR="002C6620" w:rsidRPr="00F77661" w:rsidRDefault="002C6620" w:rsidP="00E74AAB">
            <w:pPr>
              <w:pStyle w:val="Normal6a"/>
            </w:pPr>
          </w:p>
        </w:tc>
        <w:tc>
          <w:tcPr>
            <w:tcW w:w="4876" w:type="dxa"/>
            <w:tcBorders>
              <w:top w:val="nil"/>
              <w:left w:val="nil"/>
              <w:bottom w:val="nil"/>
              <w:right w:val="nil"/>
            </w:tcBorders>
          </w:tcPr>
          <w:p w14:paraId="74F1A555" w14:textId="77777777" w:rsidR="002C6620" w:rsidRPr="00F77661" w:rsidRDefault="002C6620" w:rsidP="00E74AAB">
            <w:pPr>
              <w:pStyle w:val="Normal6a"/>
            </w:pPr>
            <w:r w:rsidRPr="00F77661">
              <w:rPr>
                <w:b/>
                <w:i/>
              </w:rPr>
              <w:t>7d.</w:t>
            </w:r>
            <w:r w:rsidRPr="00F77661">
              <w:tab/>
            </w:r>
            <w:r w:rsidRPr="00F77661">
              <w:rPr>
                <w:b/>
                <w:i/>
              </w:rPr>
              <w:t>opfordrer Kommissionen og medlemsstaterne til i overensstemmelse med målene i konkurrenceevnekompasset at styrke fiskerisektoren i Østersøens bæredygtige konkurrenceevne ved at fremme innovation, modernisering og digitalisering; understreger behovet for at mindske de administrative byrder og styrke det grænseoverskridende samarbejde for at sikre sektorens modstandsdygtighed over for økologiske og markedsmæssige udfordringer; understreger betydningen af at sikre langsigtet socioøkonomisk stabilitet i kystsamfundene;</w:t>
            </w:r>
          </w:p>
        </w:tc>
      </w:tr>
    </w:tbl>
    <w:p w14:paraId="1A1720F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45851D1" w14:textId="77777777" w:rsidR="002C6620" w:rsidRPr="00F77661" w:rsidRDefault="002C6620" w:rsidP="002C6620">
      <w:r w:rsidRPr="00F77661">
        <w:rPr>
          <w:rStyle w:val="HideTWBExt"/>
          <w:color w:val="auto"/>
        </w:rPr>
        <w:t>&lt;/Amend&gt;</w:t>
      </w:r>
    </w:p>
    <w:p w14:paraId="4DB107A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283</w:t>
      </w:r>
      <w:r w:rsidRPr="00F77661">
        <w:rPr>
          <w:rStyle w:val="HideTWBExt"/>
          <w:color w:val="auto"/>
        </w:rPr>
        <w:t>&lt;/NumAm&gt;</w:t>
      </w:r>
    </w:p>
    <w:p w14:paraId="1B7FC0DA"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0F163899"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62861168" w14:textId="77777777" w:rsidR="002C6620" w:rsidRPr="00F77661" w:rsidRDefault="002C6620" w:rsidP="002C6620">
      <w:pPr>
        <w:pStyle w:val="NormalBold"/>
      </w:pPr>
      <w:r w:rsidRPr="00F77661">
        <w:rPr>
          <w:rStyle w:val="HideTWBExt"/>
          <w:b w:val="0"/>
          <w:color w:val="auto"/>
        </w:rPr>
        <w:t>&lt;/RepeatBlock-By&gt;</w:t>
      </w:r>
    </w:p>
    <w:p w14:paraId="4C56BC1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67A9B1E" w14:textId="77777777" w:rsidR="002C6620" w:rsidRPr="00F77661" w:rsidRDefault="002C6620" w:rsidP="002C6620">
      <w:pPr>
        <w:pStyle w:val="NormalBold"/>
      </w:pPr>
      <w:r w:rsidRPr="00F77661">
        <w:rPr>
          <w:rStyle w:val="HideTWBExt"/>
          <w:color w:val="auto"/>
        </w:rPr>
        <w:t>&lt;Article&gt;</w:t>
      </w:r>
      <w:r w:rsidRPr="00F77661">
        <w:t>Punkt 7 d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27B17DD" w14:textId="77777777" w:rsidTr="00E74AAB">
        <w:trPr>
          <w:trHeight w:hRule="exact" w:val="240"/>
          <w:jc w:val="center"/>
        </w:trPr>
        <w:tc>
          <w:tcPr>
            <w:tcW w:w="9752" w:type="dxa"/>
            <w:gridSpan w:val="2"/>
            <w:tcBorders>
              <w:top w:val="nil"/>
              <w:left w:val="nil"/>
              <w:bottom w:val="nil"/>
              <w:right w:val="nil"/>
            </w:tcBorders>
          </w:tcPr>
          <w:p w14:paraId="189DA2CC" w14:textId="77777777" w:rsidR="002C6620" w:rsidRPr="00F77661" w:rsidRDefault="002C6620" w:rsidP="00E74AAB"/>
        </w:tc>
      </w:tr>
      <w:tr w:rsidR="00B63B69" w:rsidRPr="00F77661" w14:paraId="0032A498" w14:textId="77777777" w:rsidTr="00E74AAB">
        <w:trPr>
          <w:trHeight w:val="240"/>
          <w:jc w:val="center"/>
        </w:trPr>
        <w:tc>
          <w:tcPr>
            <w:tcW w:w="4876" w:type="dxa"/>
            <w:tcBorders>
              <w:top w:val="nil"/>
              <w:left w:val="nil"/>
              <w:bottom w:val="nil"/>
              <w:right w:val="nil"/>
            </w:tcBorders>
          </w:tcPr>
          <w:p w14:paraId="774F7C7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F677CFC" w14:textId="77777777" w:rsidR="002C6620" w:rsidRPr="00F77661" w:rsidRDefault="002C6620" w:rsidP="00E74AAB">
            <w:pPr>
              <w:pStyle w:val="AmColumnHeading"/>
            </w:pPr>
            <w:r w:rsidRPr="00F77661">
              <w:t>Ændringsforslag</w:t>
            </w:r>
          </w:p>
        </w:tc>
      </w:tr>
      <w:tr w:rsidR="00B63B69" w:rsidRPr="00F77661" w14:paraId="5904E3F1" w14:textId="77777777" w:rsidTr="00E74AAB">
        <w:trPr>
          <w:jc w:val="center"/>
        </w:trPr>
        <w:tc>
          <w:tcPr>
            <w:tcW w:w="4876" w:type="dxa"/>
            <w:tcBorders>
              <w:top w:val="nil"/>
              <w:left w:val="nil"/>
              <w:bottom w:val="nil"/>
              <w:right w:val="nil"/>
            </w:tcBorders>
          </w:tcPr>
          <w:p w14:paraId="31E114EA" w14:textId="77777777" w:rsidR="002C6620" w:rsidRPr="00F77661" w:rsidRDefault="002C6620" w:rsidP="00E74AAB">
            <w:pPr>
              <w:pStyle w:val="Normal6a"/>
            </w:pPr>
          </w:p>
        </w:tc>
        <w:tc>
          <w:tcPr>
            <w:tcW w:w="4876" w:type="dxa"/>
            <w:tcBorders>
              <w:top w:val="nil"/>
              <w:left w:val="nil"/>
              <w:bottom w:val="nil"/>
              <w:right w:val="nil"/>
            </w:tcBorders>
          </w:tcPr>
          <w:p w14:paraId="22EC299B" w14:textId="77777777" w:rsidR="002C6620" w:rsidRPr="00F77661" w:rsidRDefault="002C6620" w:rsidP="00E74AAB">
            <w:pPr>
              <w:pStyle w:val="Normal6a"/>
            </w:pPr>
            <w:r w:rsidRPr="00F77661">
              <w:rPr>
                <w:b/>
                <w:i/>
              </w:rPr>
              <w:t>7d.</w:t>
            </w:r>
            <w:r w:rsidRPr="00F77661">
              <w:tab/>
            </w:r>
            <w:r w:rsidRPr="00F77661">
              <w:rPr>
                <w:b/>
                <w:i/>
              </w:rPr>
              <w:t>opfordrer til ambitiøse foranstaltninger til modvirkning af klimaændringer og effektive tilpasningsforanstaltninger for at undgå de eskalerende risici og omkostninger ved forsinket handling;</w:t>
            </w:r>
          </w:p>
        </w:tc>
      </w:tr>
    </w:tbl>
    <w:p w14:paraId="2BA97D1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0302AA8" w14:textId="77777777" w:rsidR="002C6620" w:rsidRPr="00F77661" w:rsidRDefault="002C6620" w:rsidP="002C6620">
      <w:r w:rsidRPr="00F77661">
        <w:rPr>
          <w:rStyle w:val="HideTWBExt"/>
          <w:color w:val="auto"/>
        </w:rPr>
        <w:t>&lt;/Amend&gt;</w:t>
      </w:r>
    </w:p>
    <w:p w14:paraId="1605C6AC"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284</w:t>
      </w:r>
      <w:r w:rsidRPr="00F77661">
        <w:rPr>
          <w:rStyle w:val="HideTWBExt"/>
          <w:color w:val="auto"/>
        </w:rPr>
        <w:t>&lt;/NumAm&gt;</w:t>
      </w:r>
    </w:p>
    <w:p w14:paraId="76A36376"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752BA1CC" w14:textId="77777777" w:rsidR="002C6620" w:rsidRPr="00F77661" w:rsidRDefault="002C6620" w:rsidP="002C6620">
      <w:pPr>
        <w:pStyle w:val="NormalBold"/>
      </w:pPr>
      <w:r w:rsidRPr="00F77661">
        <w:rPr>
          <w:rStyle w:val="HideTWBExt"/>
          <w:b w:val="0"/>
          <w:color w:val="auto"/>
        </w:rPr>
        <w:t>&lt;/RepeatBlock-By&gt;</w:t>
      </w:r>
    </w:p>
    <w:p w14:paraId="25EAF9B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27B670E" w14:textId="77777777" w:rsidR="002C6620" w:rsidRPr="00F77661" w:rsidRDefault="002C6620" w:rsidP="002C6620">
      <w:pPr>
        <w:pStyle w:val="NormalBold"/>
      </w:pPr>
      <w:r w:rsidRPr="00F77661">
        <w:rPr>
          <w:rStyle w:val="HideTWBExt"/>
          <w:color w:val="auto"/>
        </w:rPr>
        <w:t>&lt;Article&gt;</w:t>
      </w:r>
      <w:r w:rsidRPr="00F77661">
        <w:t>Punkt 7 e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F1737A8" w14:textId="77777777" w:rsidTr="00E74AAB">
        <w:trPr>
          <w:trHeight w:hRule="exact" w:val="240"/>
          <w:jc w:val="center"/>
        </w:trPr>
        <w:tc>
          <w:tcPr>
            <w:tcW w:w="9752" w:type="dxa"/>
            <w:gridSpan w:val="2"/>
            <w:tcBorders>
              <w:top w:val="nil"/>
              <w:left w:val="nil"/>
              <w:bottom w:val="nil"/>
              <w:right w:val="nil"/>
            </w:tcBorders>
          </w:tcPr>
          <w:p w14:paraId="132D620D" w14:textId="77777777" w:rsidR="002C6620" w:rsidRPr="00F77661" w:rsidRDefault="002C6620" w:rsidP="00E74AAB"/>
        </w:tc>
      </w:tr>
      <w:tr w:rsidR="00B63B69" w:rsidRPr="00F77661" w14:paraId="61D69D7B" w14:textId="77777777" w:rsidTr="00E74AAB">
        <w:trPr>
          <w:trHeight w:val="240"/>
          <w:jc w:val="center"/>
        </w:trPr>
        <w:tc>
          <w:tcPr>
            <w:tcW w:w="4876" w:type="dxa"/>
            <w:tcBorders>
              <w:top w:val="nil"/>
              <w:left w:val="nil"/>
              <w:bottom w:val="nil"/>
              <w:right w:val="nil"/>
            </w:tcBorders>
          </w:tcPr>
          <w:p w14:paraId="48BF04F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32D7461" w14:textId="77777777" w:rsidR="002C6620" w:rsidRPr="00F77661" w:rsidRDefault="002C6620" w:rsidP="00E74AAB">
            <w:pPr>
              <w:pStyle w:val="AmColumnHeading"/>
            </w:pPr>
            <w:r w:rsidRPr="00F77661">
              <w:t>Ændringsforslag</w:t>
            </w:r>
          </w:p>
        </w:tc>
      </w:tr>
      <w:tr w:rsidR="00B63B69" w:rsidRPr="00F77661" w14:paraId="78832B9E" w14:textId="77777777" w:rsidTr="00E74AAB">
        <w:trPr>
          <w:jc w:val="center"/>
        </w:trPr>
        <w:tc>
          <w:tcPr>
            <w:tcW w:w="4876" w:type="dxa"/>
            <w:tcBorders>
              <w:top w:val="nil"/>
              <w:left w:val="nil"/>
              <w:bottom w:val="nil"/>
              <w:right w:val="nil"/>
            </w:tcBorders>
          </w:tcPr>
          <w:p w14:paraId="01645546" w14:textId="77777777" w:rsidR="002C6620" w:rsidRPr="00F77661" w:rsidRDefault="002C6620" w:rsidP="00E74AAB">
            <w:pPr>
              <w:pStyle w:val="Normal6a"/>
            </w:pPr>
          </w:p>
        </w:tc>
        <w:tc>
          <w:tcPr>
            <w:tcW w:w="4876" w:type="dxa"/>
            <w:tcBorders>
              <w:top w:val="nil"/>
              <w:left w:val="nil"/>
              <w:bottom w:val="nil"/>
              <w:right w:val="nil"/>
            </w:tcBorders>
          </w:tcPr>
          <w:p w14:paraId="01280CE4" w14:textId="77777777" w:rsidR="002C6620" w:rsidRPr="00F77661" w:rsidRDefault="002C6620" w:rsidP="00E74AAB">
            <w:pPr>
              <w:pStyle w:val="Normal6a"/>
            </w:pPr>
            <w:r w:rsidRPr="00F77661">
              <w:rPr>
                <w:b/>
                <w:i/>
              </w:rPr>
              <w:t>7e.</w:t>
            </w:r>
            <w:r w:rsidRPr="00F77661">
              <w:tab/>
            </w:r>
            <w:r w:rsidRPr="00F77661">
              <w:rPr>
                <w:b/>
                <w:i/>
              </w:rPr>
              <w:t>fremhæver den rolle, som den europæiske havpagt spiller med hensyn til at fremme en bæredygtig blå økonomi i Østersøen med målrettede foranstaltninger til at genoprette fiskebestandene og mindske miljøbelastningen; understreger behovet for politikker, der sikrer, at Østersøområdet kan omstille sig til en modstandsdygtig og konkurrencedygtig blå økonomi, der støtter både miljømål og kystbefolkningernes socioøkonomiske trivsel;</w:t>
            </w:r>
          </w:p>
        </w:tc>
      </w:tr>
    </w:tbl>
    <w:p w14:paraId="5B2D38D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0EAFCCD" w14:textId="77777777" w:rsidR="002C6620" w:rsidRPr="00F77661" w:rsidRDefault="002C6620" w:rsidP="002C6620">
      <w:r w:rsidRPr="00F77661">
        <w:rPr>
          <w:rStyle w:val="HideTWBExt"/>
          <w:color w:val="auto"/>
        </w:rPr>
        <w:t>&lt;/Amend&gt;</w:t>
      </w:r>
    </w:p>
    <w:p w14:paraId="27BE155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285</w:t>
      </w:r>
      <w:r w:rsidRPr="00F77661">
        <w:rPr>
          <w:rStyle w:val="HideTWBExt"/>
          <w:color w:val="auto"/>
        </w:rPr>
        <w:t>&lt;/NumAm&gt;</w:t>
      </w:r>
    </w:p>
    <w:p w14:paraId="4244AD67"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5FBD0E40" w14:textId="77777777" w:rsidR="002C6620" w:rsidRPr="00F77661" w:rsidRDefault="002C6620" w:rsidP="002C6620">
      <w:pPr>
        <w:pStyle w:val="NormalBold"/>
      </w:pPr>
      <w:r w:rsidRPr="00F77661">
        <w:rPr>
          <w:rStyle w:val="HideTWBExt"/>
          <w:b w:val="0"/>
          <w:color w:val="auto"/>
        </w:rPr>
        <w:t>&lt;/RepeatBlock-By&gt;</w:t>
      </w:r>
    </w:p>
    <w:p w14:paraId="72D8922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96CBBE2" w14:textId="77777777" w:rsidR="002C6620" w:rsidRPr="00F77661" w:rsidRDefault="002C6620" w:rsidP="002C6620">
      <w:pPr>
        <w:pStyle w:val="NormalBold"/>
      </w:pPr>
      <w:r w:rsidRPr="00F77661">
        <w:rPr>
          <w:rStyle w:val="HideTWBExt"/>
          <w:color w:val="auto"/>
        </w:rPr>
        <w:t>&lt;Article&gt;</w:t>
      </w:r>
      <w:r w:rsidRPr="00F77661">
        <w:t>Punkt 7 f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20AF4E1" w14:textId="77777777" w:rsidTr="00E74AAB">
        <w:trPr>
          <w:trHeight w:hRule="exact" w:val="240"/>
          <w:jc w:val="center"/>
        </w:trPr>
        <w:tc>
          <w:tcPr>
            <w:tcW w:w="9752" w:type="dxa"/>
            <w:gridSpan w:val="2"/>
            <w:tcBorders>
              <w:top w:val="nil"/>
              <w:left w:val="nil"/>
              <w:bottom w:val="nil"/>
              <w:right w:val="nil"/>
            </w:tcBorders>
          </w:tcPr>
          <w:p w14:paraId="5B70D0E6" w14:textId="77777777" w:rsidR="002C6620" w:rsidRPr="00F77661" w:rsidRDefault="002C6620" w:rsidP="00E74AAB"/>
        </w:tc>
      </w:tr>
      <w:tr w:rsidR="00B63B69" w:rsidRPr="00F77661" w14:paraId="0C3AFF4C" w14:textId="77777777" w:rsidTr="00E74AAB">
        <w:trPr>
          <w:trHeight w:val="240"/>
          <w:jc w:val="center"/>
        </w:trPr>
        <w:tc>
          <w:tcPr>
            <w:tcW w:w="4876" w:type="dxa"/>
            <w:tcBorders>
              <w:top w:val="nil"/>
              <w:left w:val="nil"/>
              <w:bottom w:val="nil"/>
              <w:right w:val="nil"/>
            </w:tcBorders>
          </w:tcPr>
          <w:p w14:paraId="49610FB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BA5A1C0" w14:textId="77777777" w:rsidR="002C6620" w:rsidRPr="00F77661" w:rsidRDefault="002C6620" w:rsidP="00E74AAB">
            <w:pPr>
              <w:pStyle w:val="AmColumnHeading"/>
            </w:pPr>
            <w:r w:rsidRPr="00F77661">
              <w:t>Ændringsforslag</w:t>
            </w:r>
          </w:p>
        </w:tc>
      </w:tr>
      <w:tr w:rsidR="00B63B69" w:rsidRPr="00F77661" w14:paraId="5C914344" w14:textId="77777777" w:rsidTr="00E74AAB">
        <w:trPr>
          <w:jc w:val="center"/>
        </w:trPr>
        <w:tc>
          <w:tcPr>
            <w:tcW w:w="4876" w:type="dxa"/>
            <w:tcBorders>
              <w:top w:val="nil"/>
              <w:left w:val="nil"/>
              <w:bottom w:val="nil"/>
              <w:right w:val="nil"/>
            </w:tcBorders>
          </w:tcPr>
          <w:p w14:paraId="4E60B118" w14:textId="77777777" w:rsidR="002C6620" w:rsidRPr="00F77661" w:rsidRDefault="002C6620" w:rsidP="00E74AAB">
            <w:pPr>
              <w:pStyle w:val="Normal6a"/>
            </w:pPr>
          </w:p>
        </w:tc>
        <w:tc>
          <w:tcPr>
            <w:tcW w:w="4876" w:type="dxa"/>
            <w:tcBorders>
              <w:top w:val="nil"/>
              <w:left w:val="nil"/>
              <w:bottom w:val="nil"/>
              <w:right w:val="nil"/>
            </w:tcBorders>
          </w:tcPr>
          <w:p w14:paraId="6E76BF2E" w14:textId="7A541599" w:rsidR="002C6620" w:rsidRPr="00F77661" w:rsidRDefault="002C6620" w:rsidP="00E74AAB">
            <w:pPr>
              <w:pStyle w:val="Normal6a"/>
            </w:pPr>
            <w:r w:rsidRPr="00F77661">
              <w:rPr>
                <w:b/>
                <w:i/>
              </w:rPr>
              <w:t>7f.</w:t>
            </w:r>
            <w:r w:rsidRPr="00F77661">
              <w:tab/>
            </w:r>
            <w:r w:rsidRPr="00F77661">
              <w:rPr>
                <w:b/>
                <w:i/>
              </w:rPr>
              <w:t xml:space="preserve">gentager de alvorlige miljø- og sikkerhedsrisici, som ammunition fra </w:t>
            </w:r>
            <w:r w:rsidR="00D666B3" w:rsidRPr="00F77661">
              <w:rPr>
                <w:b/>
                <w:i/>
              </w:rPr>
              <w:t>første</w:t>
            </w:r>
            <w:r w:rsidRPr="00F77661">
              <w:rPr>
                <w:b/>
                <w:i/>
              </w:rPr>
              <w:t xml:space="preserve"> og </w:t>
            </w:r>
            <w:r w:rsidR="00D666B3" w:rsidRPr="00F77661">
              <w:rPr>
                <w:b/>
                <w:i/>
              </w:rPr>
              <w:t>anden</w:t>
            </w:r>
            <w:r w:rsidRPr="00F77661">
              <w:rPr>
                <w:b/>
                <w:i/>
              </w:rPr>
              <w:t xml:space="preserve"> verdenskrig, der er dumpet i Østersøen, udgør; minder om sin beslutning 2021/2567 (RSP) og de vellykkede projekter CHEMSEA, DAIMON og DAIMON 3; opfordrer indtrængende Kommissionen og medlemsstaterne til at træffe yderligere koordinerede og praktiske foranstaltninger til at lokalisere, overvåge og fjerne disse farlige materialer;</w:t>
            </w:r>
          </w:p>
        </w:tc>
      </w:tr>
    </w:tbl>
    <w:p w14:paraId="4BCE75C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A890040" w14:textId="77777777" w:rsidR="002C6620" w:rsidRPr="00F77661" w:rsidRDefault="002C6620" w:rsidP="002C6620">
      <w:r w:rsidRPr="00F77661">
        <w:rPr>
          <w:rStyle w:val="HideTWBExt"/>
          <w:color w:val="auto"/>
        </w:rPr>
        <w:t>&lt;/Amend&gt;</w:t>
      </w:r>
    </w:p>
    <w:p w14:paraId="3977CAA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286</w:t>
      </w:r>
      <w:r w:rsidRPr="00F77661">
        <w:rPr>
          <w:rStyle w:val="HideTWBExt"/>
          <w:color w:val="auto"/>
        </w:rPr>
        <w:t>&lt;/NumAm&gt;</w:t>
      </w:r>
    </w:p>
    <w:p w14:paraId="43A6CB53"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70D31ABF" w14:textId="77777777" w:rsidR="002C6620" w:rsidRPr="00F77661" w:rsidRDefault="002C6620" w:rsidP="002C6620">
      <w:pPr>
        <w:pStyle w:val="NormalBold"/>
      </w:pPr>
      <w:r w:rsidRPr="00F77661">
        <w:rPr>
          <w:rStyle w:val="HideTWBExt"/>
          <w:b w:val="0"/>
          <w:color w:val="auto"/>
        </w:rPr>
        <w:t>&lt;/RepeatBlock-By&gt;</w:t>
      </w:r>
    </w:p>
    <w:p w14:paraId="6DB60B4B"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BDC2A76" w14:textId="77777777" w:rsidR="002C6620" w:rsidRPr="00F77661" w:rsidRDefault="002C6620" w:rsidP="002C6620">
      <w:pPr>
        <w:pStyle w:val="NormalBold"/>
      </w:pPr>
      <w:r w:rsidRPr="00F77661">
        <w:rPr>
          <w:rStyle w:val="HideTWBExt"/>
          <w:color w:val="auto"/>
        </w:rPr>
        <w:t>&lt;Article&gt;</w:t>
      </w:r>
      <w:r w:rsidRPr="00F77661">
        <w:t>Punkt 7 g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52D845B" w14:textId="77777777" w:rsidTr="00E74AAB">
        <w:trPr>
          <w:trHeight w:hRule="exact" w:val="240"/>
          <w:jc w:val="center"/>
        </w:trPr>
        <w:tc>
          <w:tcPr>
            <w:tcW w:w="9752" w:type="dxa"/>
            <w:gridSpan w:val="2"/>
            <w:tcBorders>
              <w:top w:val="nil"/>
              <w:left w:val="nil"/>
              <w:bottom w:val="nil"/>
              <w:right w:val="nil"/>
            </w:tcBorders>
          </w:tcPr>
          <w:p w14:paraId="4855F890" w14:textId="77777777" w:rsidR="002C6620" w:rsidRPr="00F77661" w:rsidRDefault="002C6620" w:rsidP="00E74AAB"/>
        </w:tc>
      </w:tr>
      <w:tr w:rsidR="00B63B69" w:rsidRPr="00F77661" w14:paraId="37DCCD7F" w14:textId="77777777" w:rsidTr="00E74AAB">
        <w:trPr>
          <w:trHeight w:val="240"/>
          <w:jc w:val="center"/>
        </w:trPr>
        <w:tc>
          <w:tcPr>
            <w:tcW w:w="4876" w:type="dxa"/>
            <w:tcBorders>
              <w:top w:val="nil"/>
              <w:left w:val="nil"/>
              <w:bottom w:val="nil"/>
              <w:right w:val="nil"/>
            </w:tcBorders>
          </w:tcPr>
          <w:p w14:paraId="5E3B5AF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61CBF1F" w14:textId="77777777" w:rsidR="002C6620" w:rsidRPr="00F77661" w:rsidRDefault="002C6620" w:rsidP="00E74AAB">
            <w:pPr>
              <w:pStyle w:val="AmColumnHeading"/>
            </w:pPr>
            <w:r w:rsidRPr="00F77661">
              <w:t>Ændringsforslag</w:t>
            </w:r>
          </w:p>
        </w:tc>
      </w:tr>
      <w:tr w:rsidR="00B63B69" w:rsidRPr="00F77661" w14:paraId="0695CE5A" w14:textId="77777777" w:rsidTr="00E74AAB">
        <w:trPr>
          <w:jc w:val="center"/>
        </w:trPr>
        <w:tc>
          <w:tcPr>
            <w:tcW w:w="4876" w:type="dxa"/>
            <w:tcBorders>
              <w:top w:val="nil"/>
              <w:left w:val="nil"/>
              <w:bottom w:val="nil"/>
              <w:right w:val="nil"/>
            </w:tcBorders>
          </w:tcPr>
          <w:p w14:paraId="2CC454AF" w14:textId="77777777" w:rsidR="002C6620" w:rsidRPr="00F77661" w:rsidRDefault="002C6620" w:rsidP="00E74AAB">
            <w:pPr>
              <w:pStyle w:val="Normal6a"/>
            </w:pPr>
          </w:p>
        </w:tc>
        <w:tc>
          <w:tcPr>
            <w:tcW w:w="4876" w:type="dxa"/>
            <w:tcBorders>
              <w:top w:val="nil"/>
              <w:left w:val="nil"/>
              <w:bottom w:val="nil"/>
              <w:right w:val="nil"/>
            </w:tcBorders>
          </w:tcPr>
          <w:p w14:paraId="02F1855C" w14:textId="77777777" w:rsidR="002C6620" w:rsidRPr="00F77661" w:rsidRDefault="002C6620" w:rsidP="00E74AAB">
            <w:pPr>
              <w:pStyle w:val="Normal6a"/>
            </w:pPr>
            <w:r w:rsidRPr="00F77661">
              <w:rPr>
                <w:b/>
                <w:i/>
              </w:rPr>
              <w:t>7g.</w:t>
            </w:r>
            <w:r w:rsidRPr="00F77661">
              <w:tab/>
            </w:r>
            <w:r w:rsidRPr="00F77661">
              <w:rPr>
                <w:b/>
                <w:i/>
              </w:rPr>
              <w:t>fordømmer på det kraftigste den voksende tilstedeværelse af Ruslands skyggeflåde i Østersøen med operationer, der omgår centrale lovgivningsmæssige standarder, hvilket øger risikoen for olieudslip og andre miljøfarer; understreger den potentielle skade på marine økosystemer, lokalt fiskeri og menneskers sundhed; opfordrer til øget regionalt samarbejde og strengere håndhævelse for at afbøde disse risici og beskytte Østersøens marine ressourcer;</w:t>
            </w:r>
          </w:p>
        </w:tc>
      </w:tr>
    </w:tbl>
    <w:p w14:paraId="3C1A017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CB696CC" w14:textId="77777777" w:rsidR="002C6620" w:rsidRPr="00F77661" w:rsidRDefault="002C6620" w:rsidP="002C6620">
      <w:r w:rsidRPr="00F77661">
        <w:rPr>
          <w:rStyle w:val="HideTWBExt"/>
          <w:color w:val="auto"/>
        </w:rPr>
        <w:t>&lt;/Amend&gt;</w:t>
      </w:r>
    </w:p>
    <w:p w14:paraId="4ECF7367"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287</w:t>
      </w:r>
      <w:r w:rsidRPr="00F77661">
        <w:rPr>
          <w:rStyle w:val="HideTWBExt"/>
          <w:color w:val="auto"/>
        </w:rPr>
        <w:t>&lt;/NumAm&gt;</w:t>
      </w:r>
    </w:p>
    <w:p w14:paraId="078B2398" w14:textId="77777777" w:rsidR="002C6620" w:rsidRPr="00F77661" w:rsidRDefault="002C6620" w:rsidP="002C6620">
      <w:pPr>
        <w:pStyle w:val="NormalBold"/>
      </w:pPr>
      <w:r w:rsidRPr="00F77661">
        <w:rPr>
          <w:rStyle w:val="HideTWBExt"/>
          <w:b w:val="0"/>
          <w:color w:val="auto"/>
        </w:rPr>
        <w:t>&lt;RepeatBlock-By&gt;&lt;Members&gt;</w:t>
      </w:r>
      <w:r w:rsidRPr="00F77661">
        <w:t>Emma Wiesner, Michal Wiezik, Asger Christensen, Karin Karlsbro</w:t>
      </w:r>
      <w:r w:rsidRPr="00F77661">
        <w:rPr>
          <w:rStyle w:val="HideTWBExt"/>
          <w:b w:val="0"/>
          <w:color w:val="auto"/>
        </w:rPr>
        <w:t>&lt;/Members&gt;</w:t>
      </w:r>
    </w:p>
    <w:p w14:paraId="7FE12447" w14:textId="77777777" w:rsidR="002C6620" w:rsidRPr="00F77661" w:rsidRDefault="002C6620" w:rsidP="002C6620">
      <w:pPr>
        <w:pStyle w:val="NormalBold"/>
      </w:pPr>
      <w:r w:rsidRPr="00F77661">
        <w:rPr>
          <w:rStyle w:val="HideTWBExt"/>
          <w:b w:val="0"/>
          <w:color w:val="auto"/>
        </w:rPr>
        <w:t>&lt;/RepeatBlock-By&gt;</w:t>
      </w:r>
    </w:p>
    <w:p w14:paraId="7B39C27B"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1E6F146" w14:textId="77777777" w:rsidR="002C6620" w:rsidRPr="00F77661" w:rsidRDefault="002C6620" w:rsidP="002C6620">
      <w:pPr>
        <w:pStyle w:val="NormalBold"/>
      </w:pPr>
      <w:r w:rsidRPr="00F77661">
        <w:rPr>
          <w:rStyle w:val="HideTWBExt"/>
          <w:color w:val="auto"/>
        </w:rPr>
        <w:t>&lt;Article&gt;</w:t>
      </w:r>
      <w:r w:rsidRPr="00F77661">
        <w:t>Overskrift 2</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D3F31CE" w14:textId="77777777" w:rsidTr="00E74AAB">
        <w:trPr>
          <w:trHeight w:hRule="exact" w:val="240"/>
          <w:jc w:val="center"/>
        </w:trPr>
        <w:tc>
          <w:tcPr>
            <w:tcW w:w="9752" w:type="dxa"/>
            <w:gridSpan w:val="2"/>
            <w:tcBorders>
              <w:top w:val="nil"/>
              <w:left w:val="nil"/>
              <w:bottom w:val="nil"/>
              <w:right w:val="nil"/>
            </w:tcBorders>
          </w:tcPr>
          <w:p w14:paraId="43C30FBA" w14:textId="77777777" w:rsidR="002C6620" w:rsidRPr="00F77661" w:rsidRDefault="002C6620" w:rsidP="00E74AAB"/>
        </w:tc>
      </w:tr>
      <w:tr w:rsidR="00B63B69" w:rsidRPr="00F77661" w14:paraId="071CB054" w14:textId="77777777" w:rsidTr="00E74AAB">
        <w:trPr>
          <w:trHeight w:val="240"/>
          <w:jc w:val="center"/>
        </w:trPr>
        <w:tc>
          <w:tcPr>
            <w:tcW w:w="4876" w:type="dxa"/>
            <w:tcBorders>
              <w:top w:val="nil"/>
              <w:left w:val="nil"/>
              <w:bottom w:val="nil"/>
              <w:right w:val="nil"/>
            </w:tcBorders>
          </w:tcPr>
          <w:p w14:paraId="6C66808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35CB872" w14:textId="77777777" w:rsidR="002C6620" w:rsidRPr="00F77661" w:rsidRDefault="002C6620" w:rsidP="00E74AAB">
            <w:pPr>
              <w:pStyle w:val="AmColumnHeading"/>
            </w:pPr>
            <w:r w:rsidRPr="00F77661">
              <w:t>Ændringsforslag</w:t>
            </w:r>
          </w:p>
        </w:tc>
      </w:tr>
      <w:tr w:rsidR="00B63B69" w:rsidRPr="00F77661" w14:paraId="4AC309E6" w14:textId="77777777" w:rsidTr="00E74AAB">
        <w:trPr>
          <w:jc w:val="center"/>
        </w:trPr>
        <w:tc>
          <w:tcPr>
            <w:tcW w:w="4876" w:type="dxa"/>
            <w:tcBorders>
              <w:top w:val="nil"/>
              <w:left w:val="nil"/>
              <w:bottom w:val="nil"/>
              <w:right w:val="nil"/>
            </w:tcBorders>
          </w:tcPr>
          <w:p w14:paraId="72A541DB" w14:textId="77777777" w:rsidR="002C6620" w:rsidRPr="00F77661" w:rsidRDefault="002C6620" w:rsidP="00E74AAB">
            <w:pPr>
              <w:pStyle w:val="Normal6a"/>
            </w:pPr>
            <w:r w:rsidRPr="00F77661">
              <w:rPr>
                <w:b/>
                <w:bCs/>
                <w:i/>
                <w:iCs/>
              </w:rPr>
              <w:t>Ændring</w:t>
            </w:r>
            <w:r w:rsidRPr="00F77661">
              <w:t xml:space="preserve"> af den videnskabelige rådgivning</w:t>
            </w:r>
          </w:p>
        </w:tc>
        <w:tc>
          <w:tcPr>
            <w:tcW w:w="4876" w:type="dxa"/>
            <w:tcBorders>
              <w:top w:val="nil"/>
              <w:left w:val="nil"/>
              <w:bottom w:val="nil"/>
              <w:right w:val="nil"/>
            </w:tcBorders>
          </w:tcPr>
          <w:p w14:paraId="48DC695E" w14:textId="77777777" w:rsidR="002C6620" w:rsidRPr="00F77661" w:rsidRDefault="002C6620" w:rsidP="00E74AAB">
            <w:pPr>
              <w:pStyle w:val="Normal6a"/>
            </w:pPr>
            <w:r w:rsidRPr="00F77661">
              <w:rPr>
                <w:b/>
                <w:bCs/>
                <w:i/>
                <w:iCs/>
              </w:rPr>
              <w:t>Forbedring</w:t>
            </w:r>
            <w:r w:rsidRPr="00F77661">
              <w:t xml:space="preserve"> af den videnskabelige rådgivning</w:t>
            </w:r>
          </w:p>
        </w:tc>
      </w:tr>
    </w:tbl>
    <w:p w14:paraId="375F92B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88C98B3" w14:textId="77777777" w:rsidR="002C6620" w:rsidRPr="00F77661" w:rsidRDefault="002C6620" w:rsidP="002C6620">
      <w:r w:rsidRPr="00F77661">
        <w:rPr>
          <w:rStyle w:val="HideTWBExt"/>
          <w:color w:val="auto"/>
        </w:rPr>
        <w:t>&lt;/Amend&gt;</w:t>
      </w:r>
    </w:p>
    <w:p w14:paraId="74C0ED5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288</w:t>
      </w:r>
      <w:r w:rsidRPr="00F77661">
        <w:rPr>
          <w:rStyle w:val="HideTWBExt"/>
          <w:color w:val="auto"/>
        </w:rPr>
        <w:t>&lt;/NumAm&gt;</w:t>
      </w:r>
    </w:p>
    <w:p w14:paraId="285DFB3F"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387C753B" w14:textId="77777777" w:rsidR="002C6620" w:rsidRPr="00F77661" w:rsidRDefault="002C6620" w:rsidP="002C6620">
      <w:pPr>
        <w:pStyle w:val="NormalBold"/>
      </w:pPr>
      <w:r w:rsidRPr="00F77661">
        <w:rPr>
          <w:rStyle w:val="HideTWBExt"/>
          <w:b w:val="0"/>
          <w:color w:val="auto"/>
        </w:rPr>
        <w:t>&lt;/RepeatBlock-By&gt;</w:t>
      </w:r>
    </w:p>
    <w:p w14:paraId="19AA2E0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0B3A079" w14:textId="77777777" w:rsidR="002C6620" w:rsidRPr="00F77661" w:rsidRDefault="002C6620" w:rsidP="002C6620">
      <w:pPr>
        <w:pStyle w:val="NormalBold"/>
      </w:pPr>
      <w:r w:rsidRPr="00F77661">
        <w:rPr>
          <w:rStyle w:val="HideTWBExt"/>
          <w:color w:val="auto"/>
        </w:rPr>
        <w:t>&lt;Article&gt;</w:t>
      </w:r>
      <w:r w:rsidRPr="00F77661">
        <w:t>Overskrift 2</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97B0B69" w14:textId="77777777" w:rsidTr="00E74AAB">
        <w:trPr>
          <w:trHeight w:hRule="exact" w:val="240"/>
          <w:jc w:val="center"/>
        </w:trPr>
        <w:tc>
          <w:tcPr>
            <w:tcW w:w="9752" w:type="dxa"/>
            <w:gridSpan w:val="2"/>
            <w:tcBorders>
              <w:top w:val="nil"/>
              <w:left w:val="nil"/>
              <w:bottom w:val="nil"/>
              <w:right w:val="nil"/>
            </w:tcBorders>
          </w:tcPr>
          <w:p w14:paraId="76202010" w14:textId="77777777" w:rsidR="002C6620" w:rsidRPr="00F77661" w:rsidRDefault="002C6620" w:rsidP="00E74AAB"/>
        </w:tc>
      </w:tr>
      <w:tr w:rsidR="00B63B69" w:rsidRPr="00F77661" w14:paraId="6350722B" w14:textId="77777777" w:rsidTr="00E74AAB">
        <w:trPr>
          <w:trHeight w:val="240"/>
          <w:jc w:val="center"/>
        </w:trPr>
        <w:tc>
          <w:tcPr>
            <w:tcW w:w="4876" w:type="dxa"/>
            <w:tcBorders>
              <w:top w:val="nil"/>
              <w:left w:val="nil"/>
              <w:bottom w:val="nil"/>
              <w:right w:val="nil"/>
            </w:tcBorders>
          </w:tcPr>
          <w:p w14:paraId="10718FE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FA9E203" w14:textId="77777777" w:rsidR="002C6620" w:rsidRPr="00F77661" w:rsidRDefault="002C6620" w:rsidP="00E74AAB">
            <w:pPr>
              <w:pStyle w:val="AmColumnHeading"/>
            </w:pPr>
            <w:r w:rsidRPr="00F77661">
              <w:t>Ændringsforslag</w:t>
            </w:r>
          </w:p>
        </w:tc>
      </w:tr>
      <w:tr w:rsidR="00B63B69" w:rsidRPr="00F77661" w14:paraId="7250968D" w14:textId="77777777" w:rsidTr="00E74AAB">
        <w:trPr>
          <w:jc w:val="center"/>
        </w:trPr>
        <w:tc>
          <w:tcPr>
            <w:tcW w:w="4876" w:type="dxa"/>
            <w:tcBorders>
              <w:top w:val="nil"/>
              <w:left w:val="nil"/>
              <w:bottom w:val="nil"/>
              <w:right w:val="nil"/>
            </w:tcBorders>
          </w:tcPr>
          <w:p w14:paraId="2038B6D0" w14:textId="77777777" w:rsidR="002C6620" w:rsidRPr="00F77661" w:rsidRDefault="002C6620" w:rsidP="00E74AAB">
            <w:pPr>
              <w:pStyle w:val="Normal6a"/>
            </w:pPr>
            <w:r w:rsidRPr="00F77661">
              <w:rPr>
                <w:b/>
                <w:bCs/>
                <w:i/>
                <w:iCs/>
              </w:rPr>
              <w:t>Ændring</w:t>
            </w:r>
            <w:r w:rsidRPr="00F77661">
              <w:t xml:space="preserve"> af den videnskabelige rådgivning</w:t>
            </w:r>
          </w:p>
        </w:tc>
        <w:tc>
          <w:tcPr>
            <w:tcW w:w="4876" w:type="dxa"/>
            <w:tcBorders>
              <w:top w:val="nil"/>
              <w:left w:val="nil"/>
              <w:bottom w:val="nil"/>
              <w:right w:val="nil"/>
            </w:tcBorders>
          </w:tcPr>
          <w:p w14:paraId="3AC9FF36" w14:textId="77777777" w:rsidR="002C6620" w:rsidRPr="00F77661" w:rsidRDefault="002C6620" w:rsidP="00E74AAB">
            <w:pPr>
              <w:pStyle w:val="Normal6a"/>
            </w:pPr>
            <w:r w:rsidRPr="00F77661">
              <w:rPr>
                <w:b/>
                <w:bCs/>
                <w:i/>
                <w:iCs/>
              </w:rPr>
              <w:t>Forbedring</w:t>
            </w:r>
            <w:r w:rsidRPr="00F77661">
              <w:t xml:space="preserve"> af den videnskabelige rådgivning</w:t>
            </w:r>
          </w:p>
        </w:tc>
      </w:tr>
    </w:tbl>
    <w:p w14:paraId="18AC9A8F"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30B212D4" w14:textId="77777777" w:rsidR="002C6620" w:rsidRPr="00E34263" w:rsidRDefault="002C6620" w:rsidP="002C6620">
      <w:pPr>
        <w:rPr>
          <w:lang w:val="sv-SE"/>
        </w:rPr>
      </w:pPr>
      <w:r w:rsidRPr="00E34263">
        <w:rPr>
          <w:rStyle w:val="HideTWBExt"/>
          <w:color w:val="auto"/>
          <w:lang w:val="sv-SE"/>
        </w:rPr>
        <w:t>&lt;/Amend&gt;</w:t>
      </w:r>
    </w:p>
    <w:p w14:paraId="5A45BF7F"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289</w:t>
      </w:r>
      <w:r w:rsidRPr="00E34263">
        <w:rPr>
          <w:rStyle w:val="HideTWBExt"/>
          <w:color w:val="auto"/>
          <w:lang w:val="sv-SE"/>
        </w:rPr>
        <w:t>&lt;/NumAm&gt;</w:t>
      </w:r>
    </w:p>
    <w:p w14:paraId="40D04221"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 Piotr Müller</w:t>
      </w:r>
      <w:r w:rsidRPr="00E34263">
        <w:rPr>
          <w:rStyle w:val="HideTWBExt"/>
          <w:b w:val="0"/>
          <w:color w:val="auto"/>
          <w:lang w:val="sv-SE"/>
        </w:rPr>
        <w:t>&lt;/Members&gt;</w:t>
      </w:r>
    </w:p>
    <w:p w14:paraId="1085C169" w14:textId="77777777" w:rsidR="002C6620" w:rsidRPr="00E34263" w:rsidRDefault="002C6620" w:rsidP="002C6620">
      <w:pPr>
        <w:pStyle w:val="NormalBold"/>
        <w:rPr>
          <w:lang w:val="sv-SE"/>
        </w:rPr>
      </w:pPr>
      <w:r w:rsidRPr="00E34263">
        <w:rPr>
          <w:rStyle w:val="HideTWBExt"/>
          <w:b w:val="0"/>
          <w:color w:val="auto"/>
          <w:lang w:val="sv-SE"/>
        </w:rPr>
        <w:t>&lt;/RepeatBlock-By&gt;</w:t>
      </w:r>
    </w:p>
    <w:p w14:paraId="76598F5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4DBFCC7" w14:textId="77777777" w:rsidR="002C6620" w:rsidRPr="00F77661" w:rsidRDefault="002C6620" w:rsidP="002C6620">
      <w:pPr>
        <w:pStyle w:val="NormalBold"/>
      </w:pPr>
      <w:r w:rsidRPr="00F77661">
        <w:rPr>
          <w:rStyle w:val="HideTWBExt"/>
          <w:color w:val="auto"/>
        </w:rPr>
        <w:t>&lt;Article&gt;</w:t>
      </w:r>
      <w:r w:rsidRPr="00F77661">
        <w:t>Overskrift 2</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D9739BE" w14:textId="77777777" w:rsidTr="00E74AAB">
        <w:trPr>
          <w:trHeight w:hRule="exact" w:val="240"/>
          <w:jc w:val="center"/>
        </w:trPr>
        <w:tc>
          <w:tcPr>
            <w:tcW w:w="9752" w:type="dxa"/>
            <w:gridSpan w:val="2"/>
            <w:tcBorders>
              <w:top w:val="nil"/>
              <w:left w:val="nil"/>
              <w:bottom w:val="nil"/>
              <w:right w:val="nil"/>
            </w:tcBorders>
          </w:tcPr>
          <w:p w14:paraId="667D3CED" w14:textId="77777777" w:rsidR="002C6620" w:rsidRPr="00F77661" w:rsidRDefault="002C6620" w:rsidP="00E74AAB"/>
        </w:tc>
      </w:tr>
      <w:tr w:rsidR="00B63B69" w:rsidRPr="00F77661" w14:paraId="1B9D87F2" w14:textId="77777777" w:rsidTr="00E74AAB">
        <w:trPr>
          <w:trHeight w:val="240"/>
          <w:jc w:val="center"/>
        </w:trPr>
        <w:tc>
          <w:tcPr>
            <w:tcW w:w="4876" w:type="dxa"/>
            <w:tcBorders>
              <w:top w:val="nil"/>
              <w:left w:val="nil"/>
              <w:bottom w:val="nil"/>
              <w:right w:val="nil"/>
            </w:tcBorders>
          </w:tcPr>
          <w:p w14:paraId="5D8F329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993F151" w14:textId="77777777" w:rsidR="002C6620" w:rsidRPr="00F77661" w:rsidRDefault="002C6620" w:rsidP="00E74AAB">
            <w:pPr>
              <w:pStyle w:val="AmColumnHeading"/>
            </w:pPr>
            <w:r w:rsidRPr="00F77661">
              <w:t>Ændringsforslag</w:t>
            </w:r>
          </w:p>
        </w:tc>
      </w:tr>
      <w:tr w:rsidR="00B63B69" w:rsidRPr="00F77661" w14:paraId="341458A5" w14:textId="77777777" w:rsidTr="00E74AAB">
        <w:trPr>
          <w:jc w:val="center"/>
        </w:trPr>
        <w:tc>
          <w:tcPr>
            <w:tcW w:w="4876" w:type="dxa"/>
            <w:tcBorders>
              <w:top w:val="nil"/>
              <w:left w:val="nil"/>
              <w:bottom w:val="nil"/>
              <w:right w:val="nil"/>
            </w:tcBorders>
          </w:tcPr>
          <w:p w14:paraId="05750863" w14:textId="77777777" w:rsidR="002C6620" w:rsidRPr="00F77661" w:rsidRDefault="002C6620" w:rsidP="00E74AAB">
            <w:pPr>
              <w:pStyle w:val="Normal6a"/>
            </w:pPr>
            <w:r w:rsidRPr="00F77661">
              <w:rPr>
                <w:b/>
                <w:bCs/>
                <w:i/>
                <w:iCs/>
              </w:rPr>
              <w:t>Ændring</w:t>
            </w:r>
            <w:r w:rsidRPr="00F77661">
              <w:t xml:space="preserve"> af </w:t>
            </w:r>
            <w:r w:rsidRPr="00F77661">
              <w:rPr>
                <w:b/>
                <w:bCs/>
                <w:i/>
                <w:iCs/>
              </w:rPr>
              <w:t>den videnskabelige</w:t>
            </w:r>
            <w:r w:rsidRPr="00F77661">
              <w:t xml:space="preserve"> rådgivning</w:t>
            </w:r>
          </w:p>
        </w:tc>
        <w:tc>
          <w:tcPr>
            <w:tcW w:w="4876" w:type="dxa"/>
            <w:tcBorders>
              <w:top w:val="nil"/>
              <w:left w:val="nil"/>
              <w:bottom w:val="nil"/>
              <w:right w:val="nil"/>
            </w:tcBorders>
          </w:tcPr>
          <w:p w14:paraId="75CF7DA7" w14:textId="77777777" w:rsidR="002C6620" w:rsidRPr="00F77661" w:rsidRDefault="002C6620" w:rsidP="00E74AAB">
            <w:pPr>
              <w:pStyle w:val="Normal6a"/>
            </w:pPr>
            <w:r w:rsidRPr="00F77661">
              <w:rPr>
                <w:b/>
                <w:bCs/>
                <w:i/>
                <w:iCs/>
              </w:rPr>
              <w:t>Forbedring</w:t>
            </w:r>
            <w:r w:rsidRPr="00F77661">
              <w:t xml:space="preserve"> af </w:t>
            </w:r>
            <w:r w:rsidRPr="00F77661">
              <w:rPr>
                <w:b/>
                <w:bCs/>
                <w:i/>
                <w:iCs/>
              </w:rPr>
              <w:t>videnskabelig</w:t>
            </w:r>
            <w:r w:rsidRPr="00F77661">
              <w:t xml:space="preserve"> rådgivning</w:t>
            </w:r>
          </w:p>
        </w:tc>
      </w:tr>
    </w:tbl>
    <w:p w14:paraId="0B9977D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997ABBB" w14:textId="77777777" w:rsidR="002C6620" w:rsidRPr="00F77661" w:rsidRDefault="002C6620" w:rsidP="002C6620">
      <w:r w:rsidRPr="00F77661">
        <w:rPr>
          <w:rStyle w:val="HideTWBExt"/>
          <w:color w:val="auto"/>
        </w:rPr>
        <w:t>&lt;/Amend&gt;</w:t>
      </w:r>
    </w:p>
    <w:p w14:paraId="52468F6E"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290</w:t>
      </w:r>
      <w:r w:rsidRPr="00F77661">
        <w:rPr>
          <w:rStyle w:val="HideTWBExt"/>
          <w:color w:val="auto"/>
        </w:rPr>
        <w:t>&lt;/NumAm&gt;</w:t>
      </w:r>
    </w:p>
    <w:p w14:paraId="77F94906" w14:textId="77777777" w:rsidR="002C6620" w:rsidRPr="00E34263" w:rsidRDefault="002C6620" w:rsidP="002C6620">
      <w:pPr>
        <w:pStyle w:val="NormalBold"/>
        <w:rPr>
          <w:lang w:val="de-DE"/>
        </w:rPr>
      </w:pPr>
      <w:r w:rsidRPr="00E34263">
        <w:rPr>
          <w:rStyle w:val="HideTWBExt"/>
          <w:b w:val="0"/>
          <w:color w:val="auto"/>
          <w:lang w:val="de-DE"/>
        </w:rPr>
        <w:t>&lt;RepeatBlock-By&gt;&lt;Members&gt;</w:t>
      </w:r>
      <w:r w:rsidRPr="00E34263">
        <w:rPr>
          <w:lang w:val="de-DE"/>
        </w:rPr>
        <w:t>Emma Wiesner, Michal Wiezik, Karin Karlsbro</w:t>
      </w:r>
      <w:r w:rsidRPr="00E34263">
        <w:rPr>
          <w:rStyle w:val="HideTWBExt"/>
          <w:b w:val="0"/>
          <w:color w:val="auto"/>
          <w:lang w:val="de-DE"/>
        </w:rPr>
        <w:t>&lt;/Members&gt;</w:t>
      </w:r>
    </w:p>
    <w:p w14:paraId="317351C2" w14:textId="77777777" w:rsidR="002C6620" w:rsidRPr="00E34263" w:rsidRDefault="002C6620" w:rsidP="002C6620">
      <w:pPr>
        <w:pStyle w:val="NormalBold"/>
        <w:rPr>
          <w:lang w:val="de-DE"/>
        </w:rPr>
      </w:pPr>
      <w:r w:rsidRPr="00E34263">
        <w:rPr>
          <w:rStyle w:val="HideTWBExt"/>
          <w:b w:val="0"/>
          <w:color w:val="auto"/>
          <w:lang w:val="de-DE"/>
        </w:rPr>
        <w:t>&lt;/RepeatBlock-By&gt;</w:t>
      </w:r>
    </w:p>
    <w:p w14:paraId="30144C9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5CAA016" w14:textId="77777777" w:rsidR="002C6620" w:rsidRPr="00F77661" w:rsidRDefault="002C6620" w:rsidP="002C6620">
      <w:pPr>
        <w:pStyle w:val="NormalBold"/>
      </w:pPr>
      <w:r w:rsidRPr="00F77661">
        <w:rPr>
          <w:rStyle w:val="HideTWBExt"/>
          <w:color w:val="auto"/>
        </w:rPr>
        <w:t>&lt;Article&gt;</w:t>
      </w:r>
      <w:r w:rsidRPr="00F77661">
        <w:t>Punkt 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56FFFB6" w14:textId="77777777" w:rsidTr="00E74AAB">
        <w:trPr>
          <w:trHeight w:hRule="exact" w:val="240"/>
          <w:jc w:val="center"/>
        </w:trPr>
        <w:tc>
          <w:tcPr>
            <w:tcW w:w="9752" w:type="dxa"/>
            <w:gridSpan w:val="2"/>
            <w:tcBorders>
              <w:top w:val="nil"/>
              <w:left w:val="nil"/>
              <w:bottom w:val="nil"/>
              <w:right w:val="nil"/>
            </w:tcBorders>
          </w:tcPr>
          <w:p w14:paraId="196C2910" w14:textId="77777777" w:rsidR="002C6620" w:rsidRPr="00F77661" w:rsidRDefault="002C6620" w:rsidP="00E74AAB"/>
        </w:tc>
      </w:tr>
      <w:tr w:rsidR="00B63B69" w:rsidRPr="00F77661" w14:paraId="1DAEF6E7" w14:textId="77777777" w:rsidTr="00E74AAB">
        <w:trPr>
          <w:trHeight w:val="240"/>
          <w:jc w:val="center"/>
        </w:trPr>
        <w:tc>
          <w:tcPr>
            <w:tcW w:w="4876" w:type="dxa"/>
            <w:tcBorders>
              <w:top w:val="nil"/>
              <w:left w:val="nil"/>
              <w:bottom w:val="nil"/>
              <w:right w:val="nil"/>
            </w:tcBorders>
          </w:tcPr>
          <w:p w14:paraId="14B1CC1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3EFB2E7" w14:textId="77777777" w:rsidR="002C6620" w:rsidRPr="00F77661" w:rsidRDefault="002C6620" w:rsidP="00E74AAB">
            <w:pPr>
              <w:pStyle w:val="AmColumnHeading"/>
            </w:pPr>
            <w:r w:rsidRPr="00F77661">
              <w:t>Ændringsforslag</w:t>
            </w:r>
          </w:p>
        </w:tc>
      </w:tr>
      <w:tr w:rsidR="00B63B69" w:rsidRPr="00F77661" w14:paraId="495B4068" w14:textId="77777777" w:rsidTr="00E74AAB">
        <w:trPr>
          <w:jc w:val="center"/>
        </w:trPr>
        <w:tc>
          <w:tcPr>
            <w:tcW w:w="4876" w:type="dxa"/>
            <w:tcBorders>
              <w:top w:val="nil"/>
              <w:left w:val="nil"/>
              <w:bottom w:val="nil"/>
              <w:right w:val="nil"/>
            </w:tcBorders>
          </w:tcPr>
          <w:p w14:paraId="5C42AB1F" w14:textId="77777777" w:rsidR="002C6620" w:rsidRPr="00F77661" w:rsidRDefault="002C6620" w:rsidP="00E74AAB">
            <w:pPr>
              <w:pStyle w:val="Normal6a"/>
            </w:pPr>
            <w:r w:rsidRPr="00F77661">
              <w:t>8.</w:t>
            </w:r>
            <w:r w:rsidRPr="00F77661">
              <w:tab/>
              <w:t xml:space="preserve">opfordrer indtrængende Kommissionen til straks at anmode ICES om at udarbejde økosystembaseret rådgivning, der omfatter flere arter, og som tager højde for miljøændringer og indeholder økosystembaserede referencepunkter og økosystemtilpasset fiskeridødelighed, samt supplerende indikatorer, der </w:t>
            </w:r>
            <w:r w:rsidRPr="00F77661">
              <w:rPr>
                <w:b/>
                <w:bCs/>
                <w:i/>
                <w:iCs/>
              </w:rPr>
              <w:t>bringer forordningen om den flerårige plan for Østersøen i overensstemmelse</w:t>
            </w:r>
            <w:r w:rsidRPr="00F77661">
              <w:t xml:space="preserve"> med kravene i havstrategirammedirektivet, f.eks. med henblik på at medtage indikatorer for store fisk;</w:t>
            </w:r>
          </w:p>
        </w:tc>
        <w:tc>
          <w:tcPr>
            <w:tcW w:w="4876" w:type="dxa"/>
            <w:tcBorders>
              <w:top w:val="nil"/>
              <w:left w:val="nil"/>
              <w:bottom w:val="nil"/>
              <w:right w:val="nil"/>
            </w:tcBorders>
          </w:tcPr>
          <w:p w14:paraId="04ABAEBD" w14:textId="77777777" w:rsidR="002C6620" w:rsidRPr="00F77661" w:rsidRDefault="002C6620" w:rsidP="00E74AAB">
            <w:pPr>
              <w:pStyle w:val="Normal6a"/>
            </w:pPr>
            <w:r w:rsidRPr="00F77661">
              <w:t>8.</w:t>
            </w:r>
            <w:r w:rsidRPr="00F77661">
              <w:tab/>
              <w:t xml:space="preserve">opfordrer indtrængende Kommissionen til straks at anmode ICES om at udarbejde økosystembaseret rådgivning, der omfatter flere arter, og som tager højde for miljøændringer og indeholder økosystembaserede referencepunkter og økosystemtilpasset fiskeridødelighed, samt supplerende indikatorer, der </w:t>
            </w:r>
            <w:r w:rsidRPr="00F77661">
              <w:rPr>
                <w:b/>
                <w:bCs/>
                <w:i/>
                <w:iCs/>
              </w:rPr>
              <w:t>yderligere supplerer anmodningerne</w:t>
            </w:r>
            <w:r w:rsidRPr="00F77661">
              <w:t xml:space="preserve"> med kravene i </w:t>
            </w:r>
            <w:r w:rsidRPr="00F77661">
              <w:rPr>
                <w:b/>
                <w:bCs/>
                <w:i/>
                <w:iCs/>
              </w:rPr>
              <w:t>anden relevant fiskerilovgivning såsom</w:t>
            </w:r>
            <w:r w:rsidRPr="00F77661">
              <w:t xml:space="preserve"> havstrategirammedirektivet, f.eks. med henblik på at medtage indikatorer for store fisk </w:t>
            </w:r>
            <w:r w:rsidRPr="00F77661">
              <w:rPr>
                <w:b/>
                <w:bCs/>
                <w:i/>
                <w:iCs/>
              </w:rPr>
              <w:t>samt alders- og størrelsesfordelingsindikatorer</w:t>
            </w:r>
            <w:r w:rsidRPr="00F77661">
              <w:t xml:space="preserve">; </w:t>
            </w:r>
            <w:r w:rsidRPr="00F77661">
              <w:rPr>
                <w:b/>
                <w:i/>
              </w:rPr>
              <w:t>opfordrer endvidere Kommissionen til at anmode ICES om at anvende ovennævnte datapunkter til at videreudvikle deres modellering for at forbedre kvaliteten af rådgivningen om genopretning af bestande;</w:t>
            </w:r>
          </w:p>
        </w:tc>
      </w:tr>
    </w:tbl>
    <w:p w14:paraId="4CC2B50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4A72F1F" w14:textId="77777777" w:rsidR="002C6620" w:rsidRPr="00F77661" w:rsidRDefault="002C6620" w:rsidP="002C6620">
      <w:r w:rsidRPr="00F77661">
        <w:rPr>
          <w:rStyle w:val="HideTWBExt"/>
          <w:color w:val="auto"/>
        </w:rPr>
        <w:t>&lt;/Amend&gt;</w:t>
      </w:r>
    </w:p>
    <w:p w14:paraId="167F4CD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291</w:t>
      </w:r>
      <w:r w:rsidRPr="00F77661">
        <w:rPr>
          <w:rStyle w:val="HideTWBExt"/>
          <w:color w:val="auto"/>
        </w:rPr>
        <w:t>&lt;/NumAm&gt;</w:t>
      </w:r>
    </w:p>
    <w:p w14:paraId="2CB4861D" w14:textId="77777777" w:rsidR="002C6620" w:rsidRPr="00F77661" w:rsidRDefault="002C6620" w:rsidP="002C6620">
      <w:pPr>
        <w:pStyle w:val="NormalBold"/>
      </w:pPr>
      <w:r w:rsidRPr="00F77661">
        <w:rPr>
          <w:rStyle w:val="HideTWBExt"/>
          <w:b w:val="0"/>
          <w:color w:val="auto"/>
        </w:rPr>
        <w:t>&lt;RepeatBlock-By&gt;&lt;Members&gt;</w:t>
      </w:r>
      <w:r w:rsidRPr="00F77661">
        <w:t>Siegbert Frank Droese, Volker Schnurrbusch</w:t>
      </w:r>
      <w:r w:rsidRPr="00F77661">
        <w:rPr>
          <w:rStyle w:val="HideTWBExt"/>
          <w:b w:val="0"/>
          <w:color w:val="auto"/>
        </w:rPr>
        <w:t>&lt;/Members&gt;</w:t>
      </w:r>
    </w:p>
    <w:p w14:paraId="2489D97C" w14:textId="77777777" w:rsidR="002C6620" w:rsidRPr="00F77661" w:rsidRDefault="002C6620" w:rsidP="002C6620">
      <w:pPr>
        <w:pStyle w:val="NormalBold"/>
      </w:pPr>
      <w:r w:rsidRPr="00F77661">
        <w:rPr>
          <w:rStyle w:val="HideTWBExt"/>
          <w:b w:val="0"/>
          <w:color w:val="auto"/>
        </w:rPr>
        <w:t>&lt;/RepeatBlock-By&gt;</w:t>
      </w:r>
    </w:p>
    <w:p w14:paraId="5769207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70E8A4E" w14:textId="77777777" w:rsidR="002C6620" w:rsidRPr="00F77661" w:rsidRDefault="002C6620" w:rsidP="002C6620">
      <w:pPr>
        <w:pStyle w:val="NormalBold"/>
      </w:pPr>
      <w:r w:rsidRPr="00F77661">
        <w:rPr>
          <w:rStyle w:val="HideTWBExt"/>
          <w:color w:val="auto"/>
        </w:rPr>
        <w:t>&lt;Article&gt;</w:t>
      </w:r>
      <w:r w:rsidRPr="00F77661">
        <w:t>Punkt 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85DB720" w14:textId="77777777" w:rsidTr="00E74AAB">
        <w:trPr>
          <w:trHeight w:hRule="exact" w:val="240"/>
          <w:jc w:val="center"/>
        </w:trPr>
        <w:tc>
          <w:tcPr>
            <w:tcW w:w="9752" w:type="dxa"/>
            <w:gridSpan w:val="2"/>
            <w:tcBorders>
              <w:top w:val="nil"/>
              <w:left w:val="nil"/>
              <w:bottom w:val="nil"/>
              <w:right w:val="nil"/>
            </w:tcBorders>
          </w:tcPr>
          <w:p w14:paraId="03DCCAD3" w14:textId="77777777" w:rsidR="002C6620" w:rsidRPr="00F77661" w:rsidRDefault="002C6620" w:rsidP="00E74AAB"/>
        </w:tc>
      </w:tr>
      <w:tr w:rsidR="00B63B69" w:rsidRPr="00F77661" w14:paraId="7BDB105A" w14:textId="77777777" w:rsidTr="00E74AAB">
        <w:trPr>
          <w:trHeight w:val="240"/>
          <w:jc w:val="center"/>
        </w:trPr>
        <w:tc>
          <w:tcPr>
            <w:tcW w:w="4876" w:type="dxa"/>
            <w:tcBorders>
              <w:top w:val="nil"/>
              <w:left w:val="nil"/>
              <w:bottom w:val="nil"/>
              <w:right w:val="nil"/>
            </w:tcBorders>
          </w:tcPr>
          <w:p w14:paraId="4E47227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A02E36A" w14:textId="77777777" w:rsidR="002C6620" w:rsidRPr="00F77661" w:rsidRDefault="002C6620" w:rsidP="00E74AAB">
            <w:pPr>
              <w:pStyle w:val="AmColumnHeading"/>
            </w:pPr>
            <w:r w:rsidRPr="00F77661">
              <w:t>Ændringsforslag</w:t>
            </w:r>
          </w:p>
        </w:tc>
      </w:tr>
      <w:tr w:rsidR="00B63B69" w:rsidRPr="00F77661" w14:paraId="7BBA5584" w14:textId="77777777" w:rsidTr="00E74AAB">
        <w:trPr>
          <w:jc w:val="center"/>
        </w:trPr>
        <w:tc>
          <w:tcPr>
            <w:tcW w:w="4876" w:type="dxa"/>
            <w:tcBorders>
              <w:top w:val="nil"/>
              <w:left w:val="nil"/>
              <w:bottom w:val="nil"/>
              <w:right w:val="nil"/>
            </w:tcBorders>
          </w:tcPr>
          <w:p w14:paraId="1E0F4B67" w14:textId="77777777" w:rsidR="002C6620" w:rsidRPr="00F77661" w:rsidRDefault="002C6620" w:rsidP="00E74AAB">
            <w:pPr>
              <w:pStyle w:val="Normal6a"/>
            </w:pPr>
            <w:r w:rsidRPr="00F77661">
              <w:t>8.</w:t>
            </w:r>
            <w:r w:rsidRPr="00F77661">
              <w:tab/>
              <w:t>opfordrer indtrængende Kommissionen til straks at anmode ICES om at udarbejde økosystembaseret rådgivning, der omfatter flere arter, og som tager højde for miljøændringer og indeholder økosystembaserede referencepunkter og økosystemtilpasset fiskeridødelighed, samt supplerende indikatorer, der bringer forordningen om den flerårige plan for Østersøen i overensstemmelse med kravene i havstrategirammedirektivet, f.eks. med henblik på at medtage indikatorer for store fisk;</w:t>
            </w:r>
          </w:p>
        </w:tc>
        <w:tc>
          <w:tcPr>
            <w:tcW w:w="4876" w:type="dxa"/>
            <w:tcBorders>
              <w:top w:val="nil"/>
              <w:left w:val="nil"/>
              <w:bottom w:val="nil"/>
              <w:right w:val="nil"/>
            </w:tcBorders>
          </w:tcPr>
          <w:p w14:paraId="4BCC67E3" w14:textId="77777777" w:rsidR="002C6620" w:rsidRPr="00F77661" w:rsidRDefault="002C6620" w:rsidP="00E74AAB">
            <w:pPr>
              <w:pStyle w:val="Normal6a"/>
            </w:pPr>
            <w:r w:rsidRPr="00F77661">
              <w:t>8.</w:t>
            </w:r>
            <w:r w:rsidRPr="00F77661">
              <w:tab/>
              <w:t>opfordrer indtrængende Kommissionen til straks at anmode ICES om at udarbejde økosystembaseret rådgivning, der omfatter flere arter, og som tager højde for miljøændringer og indeholder økosystembaserede referencepunkter og økosystemtilpasset fiskeridødelighed, samt supplerende indikatorer, der bringer forordningen om den flerårige plan for Østersøen i overensstemmelse med kravene i havstrategirammedirektivet, f.eks. med henblik på at medtage indikatorer for store fisk</w:t>
            </w:r>
            <w:r w:rsidRPr="00F77661">
              <w:rPr>
                <w:b/>
                <w:bCs/>
                <w:i/>
                <w:iCs/>
              </w:rPr>
              <w:t>, samtidig med at der opretholdes fuld gennemsigtighed og ansvarlighed i rådgivningsprocessen, og det sikres, at enhver overgang til økosystembaserede modeller ikke medfører overdreven videnskabelig usikkerhed</w:t>
            </w:r>
            <w:r w:rsidRPr="00F77661">
              <w:t>;</w:t>
            </w:r>
          </w:p>
        </w:tc>
      </w:tr>
    </w:tbl>
    <w:p w14:paraId="366F91E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13E1D5E" w14:textId="77777777" w:rsidR="002C6620" w:rsidRPr="00F77661" w:rsidRDefault="002C6620" w:rsidP="002C6620">
      <w:r w:rsidRPr="00F77661">
        <w:rPr>
          <w:rStyle w:val="HideTWBExt"/>
          <w:color w:val="auto"/>
        </w:rPr>
        <w:t>&lt;/Amend&gt;</w:t>
      </w:r>
    </w:p>
    <w:p w14:paraId="33212A3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292</w:t>
      </w:r>
      <w:r w:rsidRPr="00F77661">
        <w:rPr>
          <w:rStyle w:val="HideTWBExt"/>
          <w:color w:val="auto"/>
        </w:rPr>
        <w:t>&lt;/NumAm&gt;</w:t>
      </w:r>
    </w:p>
    <w:p w14:paraId="1A5D9E3B"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148C08E4" w14:textId="77777777" w:rsidR="002C6620" w:rsidRPr="00F77661" w:rsidRDefault="002C6620" w:rsidP="002C6620">
      <w:pPr>
        <w:pStyle w:val="NormalBold"/>
      </w:pPr>
      <w:r w:rsidRPr="00F77661">
        <w:rPr>
          <w:rStyle w:val="HideTWBExt"/>
          <w:b w:val="0"/>
          <w:color w:val="auto"/>
        </w:rPr>
        <w:t>&lt;/RepeatBlock-By&gt;</w:t>
      </w:r>
    </w:p>
    <w:p w14:paraId="5B3DC2E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B6C15D3" w14:textId="77777777" w:rsidR="002C6620" w:rsidRPr="00F77661" w:rsidRDefault="002C6620" w:rsidP="002C6620">
      <w:pPr>
        <w:pStyle w:val="NormalBold"/>
      </w:pPr>
      <w:r w:rsidRPr="00F77661">
        <w:rPr>
          <w:rStyle w:val="HideTWBExt"/>
          <w:color w:val="auto"/>
        </w:rPr>
        <w:t>&lt;Article&gt;</w:t>
      </w:r>
      <w:r w:rsidRPr="00F77661">
        <w:t>Punkt 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72EF1FF" w14:textId="77777777" w:rsidTr="00E74AAB">
        <w:trPr>
          <w:trHeight w:hRule="exact" w:val="240"/>
          <w:jc w:val="center"/>
        </w:trPr>
        <w:tc>
          <w:tcPr>
            <w:tcW w:w="9752" w:type="dxa"/>
            <w:gridSpan w:val="2"/>
            <w:tcBorders>
              <w:top w:val="nil"/>
              <w:left w:val="nil"/>
              <w:bottom w:val="nil"/>
              <w:right w:val="nil"/>
            </w:tcBorders>
          </w:tcPr>
          <w:p w14:paraId="2C8E390A" w14:textId="77777777" w:rsidR="002C6620" w:rsidRPr="00F77661" w:rsidRDefault="002C6620" w:rsidP="00E74AAB"/>
        </w:tc>
      </w:tr>
      <w:tr w:rsidR="00B63B69" w:rsidRPr="00F77661" w14:paraId="51DAFEE9" w14:textId="77777777" w:rsidTr="00E74AAB">
        <w:trPr>
          <w:trHeight w:val="240"/>
          <w:jc w:val="center"/>
        </w:trPr>
        <w:tc>
          <w:tcPr>
            <w:tcW w:w="4876" w:type="dxa"/>
            <w:tcBorders>
              <w:top w:val="nil"/>
              <w:left w:val="nil"/>
              <w:bottom w:val="nil"/>
              <w:right w:val="nil"/>
            </w:tcBorders>
          </w:tcPr>
          <w:p w14:paraId="0F06BAC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038106E" w14:textId="77777777" w:rsidR="002C6620" w:rsidRPr="00F77661" w:rsidRDefault="002C6620" w:rsidP="00E74AAB">
            <w:pPr>
              <w:pStyle w:val="AmColumnHeading"/>
            </w:pPr>
            <w:r w:rsidRPr="00F77661">
              <w:t>Ændringsforslag</w:t>
            </w:r>
          </w:p>
        </w:tc>
      </w:tr>
      <w:tr w:rsidR="00B63B69" w:rsidRPr="00F77661" w14:paraId="393D875E" w14:textId="77777777" w:rsidTr="00E74AAB">
        <w:trPr>
          <w:jc w:val="center"/>
        </w:trPr>
        <w:tc>
          <w:tcPr>
            <w:tcW w:w="4876" w:type="dxa"/>
            <w:tcBorders>
              <w:top w:val="nil"/>
              <w:left w:val="nil"/>
              <w:bottom w:val="nil"/>
              <w:right w:val="nil"/>
            </w:tcBorders>
          </w:tcPr>
          <w:p w14:paraId="59721E43" w14:textId="77777777" w:rsidR="002C6620" w:rsidRPr="00F77661" w:rsidRDefault="002C6620" w:rsidP="00E74AAB">
            <w:pPr>
              <w:pStyle w:val="Normal6a"/>
            </w:pPr>
            <w:r w:rsidRPr="00F77661">
              <w:t>8.</w:t>
            </w:r>
            <w:r w:rsidRPr="00F77661">
              <w:tab/>
              <w:t xml:space="preserve">opfordrer indtrængende Kommissionen til </w:t>
            </w:r>
            <w:r w:rsidRPr="00F77661">
              <w:rPr>
                <w:b/>
                <w:bCs/>
                <w:i/>
                <w:iCs/>
              </w:rPr>
              <w:t>straks</w:t>
            </w:r>
            <w:r w:rsidRPr="00F77661">
              <w:t xml:space="preserve"> at anmode ICES om at udarbejde økosystembaseret rådgivning, </w:t>
            </w:r>
            <w:r w:rsidRPr="00F77661">
              <w:rPr>
                <w:b/>
                <w:bCs/>
                <w:i/>
                <w:iCs/>
              </w:rPr>
              <w:t>der omfatter flere arter, og</w:t>
            </w:r>
            <w:r w:rsidRPr="00F77661">
              <w:t xml:space="preserve"> som tager højde for </w:t>
            </w:r>
            <w:r w:rsidRPr="00F77661">
              <w:rPr>
                <w:b/>
                <w:bCs/>
                <w:i/>
                <w:iCs/>
              </w:rPr>
              <w:t>miljøændringer og indeholder økosystembaserede referencepunkter og økosystemtilpasset fiskeridødelighed, samt supplerende indikatorer, der bringer forordningen om den flerårige plan</w:t>
            </w:r>
            <w:r w:rsidRPr="00F77661">
              <w:t xml:space="preserve"> for Østersøen </w:t>
            </w:r>
            <w:r w:rsidRPr="00F77661">
              <w:rPr>
                <w:b/>
                <w:bCs/>
                <w:i/>
                <w:iCs/>
              </w:rPr>
              <w:t>i overensstemmelse med kravene i havstrategirammedirektivet, f.eks. med henblik på at medtage indikatorer for store fisk</w:t>
            </w:r>
            <w:r w:rsidRPr="00F77661">
              <w:t>;</w:t>
            </w:r>
          </w:p>
        </w:tc>
        <w:tc>
          <w:tcPr>
            <w:tcW w:w="4876" w:type="dxa"/>
            <w:tcBorders>
              <w:top w:val="nil"/>
              <w:left w:val="nil"/>
              <w:bottom w:val="nil"/>
              <w:right w:val="nil"/>
            </w:tcBorders>
          </w:tcPr>
          <w:p w14:paraId="09FFE695" w14:textId="77777777" w:rsidR="002C6620" w:rsidRPr="00F77661" w:rsidRDefault="002C6620" w:rsidP="00E74AAB">
            <w:pPr>
              <w:pStyle w:val="Normal6a"/>
            </w:pPr>
            <w:r w:rsidRPr="00F77661">
              <w:t>8.</w:t>
            </w:r>
            <w:r w:rsidRPr="00F77661">
              <w:tab/>
              <w:t xml:space="preserve">opfordrer indtrængende Kommissionen til at anmode ICES om at udarbejde økosystembaseret rådgivning, som tager højde for </w:t>
            </w:r>
            <w:r w:rsidRPr="00F77661">
              <w:rPr>
                <w:b/>
                <w:bCs/>
                <w:i/>
                <w:iCs/>
              </w:rPr>
              <w:t>alle marine stressfaktorer, for bedre at forstå økosystembelastninger og bedre udforme skræddersyede løsninger</w:t>
            </w:r>
            <w:r w:rsidRPr="00F77661">
              <w:t xml:space="preserve"> for Østersøen;</w:t>
            </w:r>
          </w:p>
        </w:tc>
      </w:tr>
    </w:tbl>
    <w:p w14:paraId="087F058E"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0C04DB5A" w14:textId="77777777" w:rsidR="002C6620" w:rsidRPr="00E34263" w:rsidRDefault="002C6620" w:rsidP="002C6620">
      <w:pPr>
        <w:rPr>
          <w:lang w:val="sv-SE"/>
        </w:rPr>
      </w:pPr>
      <w:r w:rsidRPr="00E34263">
        <w:rPr>
          <w:rStyle w:val="HideTWBExt"/>
          <w:color w:val="auto"/>
          <w:lang w:val="sv-SE"/>
        </w:rPr>
        <w:t>&lt;/Amend&gt;</w:t>
      </w:r>
    </w:p>
    <w:p w14:paraId="6D9DE0BF"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293</w:t>
      </w:r>
      <w:r w:rsidRPr="00E34263">
        <w:rPr>
          <w:rStyle w:val="HideTWBExt"/>
          <w:color w:val="auto"/>
          <w:lang w:val="sv-SE"/>
        </w:rPr>
        <w:t>&lt;/NumAm&gt;</w:t>
      </w:r>
    </w:p>
    <w:p w14:paraId="5CC3FF4A"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6625961E" w14:textId="77777777" w:rsidR="002C6620" w:rsidRPr="00E34263" w:rsidRDefault="002C6620" w:rsidP="002C6620">
      <w:pPr>
        <w:pStyle w:val="NormalBold"/>
        <w:rPr>
          <w:lang w:val="sv-SE"/>
        </w:rPr>
      </w:pPr>
      <w:r w:rsidRPr="00E34263">
        <w:rPr>
          <w:rStyle w:val="HideTWBExt"/>
          <w:b w:val="0"/>
          <w:color w:val="auto"/>
          <w:lang w:val="sv-SE"/>
        </w:rPr>
        <w:t>&lt;/RepeatBlock-By&gt;</w:t>
      </w:r>
    </w:p>
    <w:p w14:paraId="4AFCEDB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4395AA1" w14:textId="77777777" w:rsidR="002C6620" w:rsidRPr="00F77661" w:rsidRDefault="002C6620" w:rsidP="002C6620">
      <w:pPr>
        <w:pStyle w:val="NormalBold"/>
      </w:pPr>
      <w:r w:rsidRPr="00F77661">
        <w:rPr>
          <w:rStyle w:val="HideTWBExt"/>
          <w:color w:val="auto"/>
        </w:rPr>
        <w:t>&lt;Article&gt;</w:t>
      </w:r>
      <w:r w:rsidRPr="00F77661">
        <w:t>Punkt 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32C438B" w14:textId="77777777" w:rsidTr="00E74AAB">
        <w:trPr>
          <w:trHeight w:hRule="exact" w:val="240"/>
          <w:jc w:val="center"/>
        </w:trPr>
        <w:tc>
          <w:tcPr>
            <w:tcW w:w="9752" w:type="dxa"/>
            <w:gridSpan w:val="2"/>
            <w:tcBorders>
              <w:top w:val="nil"/>
              <w:left w:val="nil"/>
              <w:bottom w:val="nil"/>
              <w:right w:val="nil"/>
            </w:tcBorders>
          </w:tcPr>
          <w:p w14:paraId="0756ACB5" w14:textId="77777777" w:rsidR="002C6620" w:rsidRPr="00F77661" w:rsidRDefault="002C6620" w:rsidP="00E74AAB"/>
        </w:tc>
      </w:tr>
      <w:tr w:rsidR="00B63B69" w:rsidRPr="00F77661" w14:paraId="33110032" w14:textId="77777777" w:rsidTr="00E74AAB">
        <w:trPr>
          <w:trHeight w:val="240"/>
          <w:jc w:val="center"/>
        </w:trPr>
        <w:tc>
          <w:tcPr>
            <w:tcW w:w="4876" w:type="dxa"/>
            <w:tcBorders>
              <w:top w:val="nil"/>
              <w:left w:val="nil"/>
              <w:bottom w:val="nil"/>
              <w:right w:val="nil"/>
            </w:tcBorders>
          </w:tcPr>
          <w:p w14:paraId="7427F04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B39CA41" w14:textId="77777777" w:rsidR="002C6620" w:rsidRPr="00F77661" w:rsidRDefault="002C6620" w:rsidP="00E74AAB">
            <w:pPr>
              <w:pStyle w:val="AmColumnHeading"/>
            </w:pPr>
            <w:r w:rsidRPr="00F77661">
              <w:t>Ændringsforslag</w:t>
            </w:r>
          </w:p>
        </w:tc>
      </w:tr>
      <w:tr w:rsidR="00B63B69" w:rsidRPr="00F77661" w14:paraId="4BD4ED1D" w14:textId="77777777" w:rsidTr="00E74AAB">
        <w:trPr>
          <w:jc w:val="center"/>
        </w:trPr>
        <w:tc>
          <w:tcPr>
            <w:tcW w:w="4876" w:type="dxa"/>
            <w:tcBorders>
              <w:top w:val="nil"/>
              <w:left w:val="nil"/>
              <w:bottom w:val="nil"/>
              <w:right w:val="nil"/>
            </w:tcBorders>
          </w:tcPr>
          <w:p w14:paraId="2E415D2D" w14:textId="77777777" w:rsidR="002C6620" w:rsidRPr="00F77661" w:rsidRDefault="002C6620" w:rsidP="00E74AAB">
            <w:pPr>
              <w:pStyle w:val="Normal6a"/>
            </w:pPr>
            <w:r w:rsidRPr="00F77661">
              <w:t>8.</w:t>
            </w:r>
            <w:r w:rsidRPr="00F77661">
              <w:tab/>
              <w:t xml:space="preserve">opfordrer indtrængende Kommissionen til </w:t>
            </w:r>
            <w:r w:rsidRPr="00F77661">
              <w:rPr>
                <w:b/>
                <w:bCs/>
                <w:i/>
                <w:iCs/>
              </w:rPr>
              <w:t>straks</w:t>
            </w:r>
            <w:r w:rsidRPr="00F77661">
              <w:t xml:space="preserve"> at anmode ICES om at udarbejde økosystembaseret rådgivning, </w:t>
            </w:r>
            <w:r w:rsidRPr="00F77661">
              <w:rPr>
                <w:b/>
                <w:bCs/>
                <w:i/>
                <w:iCs/>
              </w:rPr>
              <w:t>der omfatter flere arter, og</w:t>
            </w:r>
            <w:r w:rsidRPr="00F77661">
              <w:t xml:space="preserve"> som tager højde for </w:t>
            </w:r>
            <w:r w:rsidRPr="00F77661">
              <w:rPr>
                <w:b/>
                <w:bCs/>
                <w:i/>
                <w:iCs/>
              </w:rPr>
              <w:t>miljøændringer og indeholder økosystembaserede referencepunkter og økosystemtilpasset fiskeridødelighed, samt supplerende indikatorer, der bringer forordningen om den flerårige plan</w:t>
            </w:r>
            <w:r w:rsidRPr="00F77661">
              <w:t xml:space="preserve"> for Østersøen </w:t>
            </w:r>
            <w:r w:rsidRPr="00F77661">
              <w:rPr>
                <w:b/>
                <w:bCs/>
                <w:i/>
                <w:iCs/>
              </w:rPr>
              <w:t>i overensstemmelse med kravene i havstrategirammedirektivet, f.eks. med henblik på at medtage indikatorer for store fisk</w:t>
            </w:r>
            <w:r w:rsidRPr="00F77661">
              <w:t>;</w:t>
            </w:r>
          </w:p>
        </w:tc>
        <w:tc>
          <w:tcPr>
            <w:tcW w:w="4876" w:type="dxa"/>
            <w:tcBorders>
              <w:top w:val="nil"/>
              <w:left w:val="nil"/>
              <w:bottom w:val="nil"/>
              <w:right w:val="nil"/>
            </w:tcBorders>
          </w:tcPr>
          <w:p w14:paraId="1CA0471D" w14:textId="77777777" w:rsidR="002C6620" w:rsidRPr="00F77661" w:rsidRDefault="002C6620" w:rsidP="00E74AAB">
            <w:pPr>
              <w:pStyle w:val="Normal6a"/>
            </w:pPr>
            <w:r w:rsidRPr="00F77661">
              <w:t>8.</w:t>
            </w:r>
            <w:r w:rsidRPr="00F77661">
              <w:tab/>
              <w:t xml:space="preserve">opfordrer indtrængende Kommissionen til at anmode ICES om at udarbejde økosystembaseret rådgivning, som tager højde for </w:t>
            </w:r>
            <w:r w:rsidRPr="00F77661">
              <w:rPr>
                <w:b/>
                <w:bCs/>
                <w:i/>
                <w:iCs/>
              </w:rPr>
              <w:t>alle marine stressfaktorer, med henblik på at forbedre forståelsen af økosystembelastninger og udforme mere effektive, skræddersyede løsninger</w:t>
            </w:r>
            <w:r w:rsidRPr="00F77661">
              <w:t xml:space="preserve"> for Østersøen;</w:t>
            </w:r>
          </w:p>
        </w:tc>
      </w:tr>
    </w:tbl>
    <w:p w14:paraId="4299599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00F9AFA" w14:textId="77777777" w:rsidR="002C6620" w:rsidRPr="00F77661" w:rsidRDefault="002C6620" w:rsidP="002C6620">
      <w:r w:rsidRPr="00F77661">
        <w:rPr>
          <w:rStyle w:val="HideTWBExt"/>
          <w:color w:val="auto"/>
        </w:rPr>
        <w:t>&lt;/Amend&gt;</w:t>
      </w:r>
    </w:p>
    <w:p w14:paraId="199B914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294</w:t>
      </w:r>
      <w:r w:rsidRPr="00F77661">
        <w:rPr>
          <w:rStyle w:val="HideTWBExt"/>
          <w:color w:val="auto"/>
        </w:rPr>
        <w:t>&lt;/NumAm&gt;</w:t>
      </w:r>
    </w:p>
    <w:p w14:paraId="00208A24"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7B602F89" w14:textId="77777777" w:rsidR="002C6620" w:rsidRPr="00F77661" w:rsidRDefault="002C6620" w:rsidP="002C6620">
      <w:pPr>
        <w:pStyle w:val="NormalBold"/>
      </w:pPr>
      <w:r w:rsidRPr="00F77661">
        <w:rPr>
          <w:rStyle w:val="HideTWBExt"/>
          <w:b w:val="0"/>
          <w:color w:val="auto"/>
        </w:rPr>
        <w:t>&lt;/RepeatBlock-By&gt;</w:t>
      </w:r>
    </w:p>
    <w:p w14:paraId="340C9E4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3209CE6" w14:textId="77777777" w:rsidR="002C6620" w:rsidRPr="00F77661" w:rsidRDefault="002C6620" w:rsidP="002C6620">
      <w:pPr>
        <w:pStyle w:val="NormalBold"/>
      </w:pPr>
      <w:r w:rsidRPr="00F77661">
        <w:rPr>
          <w:rStyle w:val="HideTWBExt"/>
          <w:color w:val="auto"/>
        </w:rPr>
        <w:t>&lt;Article&gt;</w:t>
      </w:r>
      <w:r w:rsidRPr="00F77661">
        <w:t>Punkt 8</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EED6848" w14:textId="77777777" w:rsidTr="00E74AAB">
        <w:trPr>
          <w:trHeight w:hRule="exact" w:val="240"/>
          <w:jc w:val="center"/>
        </w:trPr>
        <w:tc>
          <w:tcPr>
            <w:tcW w:w="9752" w:type="dxa"/>
            <w:gridSpan w:val="2"/>
            <w:tcBorders>
              <w:top w:val="nil"/>
              <w:left w:val="nil"/>
              <w:bottom w:val="nil"/>
              <w:right w:val="nil"/>
            </w:tcBorders>
          </w:tcPr>
          <w:p w14:paraId="7530099B" w14:textId="77777777" w:rsidR="002C6620" w:rsidRPr="00F77661" w:rsidRDefault="002C6620" w:rsidP="00E74AAB"/>
        </w:tc>
      </w:tr>
      <w:tr w:rsidR="00B63B69" w:rsidRPr="00F77661" w14:paraId="19455C32" w14:textId="77777777" w:rsidTr="00E74AAB">
        <w:trPr>
          <w:trHeight w:val="240"/>
          <w:jc w:val="center"/>
        </w:trPr>
        <w:tc>
          <w:tcPr>
            <w:tcW w:w="4876" w:type="dxa"/>
            <w:tcBorders>
              <w:top w:val="nil"/>
              <w:left w:val="nil"/>
              <w:bottom w:val="nil"/>
              <w:right w:val="nil"/>
            </w:tcBorders>
          </w:tcPr>
          <w:p w14:paraId="04C67E6E"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DED077E" w14:textId="77777777" w:rsidR="002C6620" w:rsidRPr="00F77661" w:rsidRDefault="002C6620" w:rsidP="00E74AAB">
            <w:pPr>
              <w:pStyle w:val="AmColumnHeading"/>
            </w:pPr>
            <w:r w:rsidRPr="00F77661">
              <w:t>Ændringsforslag</w:t>
            </w:r>
          </w:p>
        </w:tc>
      </w:tr>
      <w:tr w:rsidR="00B63B69" w:rsidRPr="00F77661" w14:paraId="38F37F10" w14:textId="77777777" w:rsidTr="00E74AAB">
        <w:trPr>
          <w:jc w:val="center"/>
        </w:trPr>
        <w:tc>
          <w:tcPr>
            <w:tcW w:w="4876" w:type="dxa"/>
            <w:tcBorders>
              <w:top w:val="nil"/>
              <w:left w:val="nil"/>
              <w:bottom w:val="nil"/>
              <w:right w:val="nil"/>
            </w:tcBorders>
          </w:tcPr>
          <w:p w14:paraId="14EEA177" w14:textId="77777777" w:rsidR="002C6620" w:rsidRPr="00F77661" w:rsidRDefault="002C6620" w:rsidP="00E74AAB">
            <w:pPr>
              <w:pStyle w:val="Normal6a"/>
            </w:pPr>
            <w:r w:rsidRPr="00F77661">
              <w:t>8.</w:t>
            </w:r>
            <w:r w:rsidRPr="00F77661">
              <w:tab/>
              <w:t xml:space="preserve">opfordrer indtrængende Kommissionen til </w:t>
            </w:r>
            <w:r w:rsidRPr="00F77661">
              <w:rPr>
                <w:b/>
                <w:i/>
              </w:rPr>
              <w:t xml:space="preserve">straks </w:t>
            </w:r>
            <w:r w:rsidRPr="00F77661">
              <w:t xml:space="preserve">at anmode ICES om at udarbejde </w:t>
            </w:r>
            <w:r w:rsidRPr="00F77661">
              <w:rPr>
                <w:b/>
                <w:i/>
              </w:rPr>
              <w:t xml:space="preserve">økosystembaseret </w:t>
            </w:r>
            <w:r w:rsidRPr="00F77661">
              <w:t>rådgivning, der omfatter flere arter, og som tager højde for miljøændringer og indeholder økosystembaserede referencepunkter og økosystemtilpasset fiskeridødelighed, samt supplerende indikatorer, der bringer forordningen om den flerårige plan for Østersøen i overensstemmelse med kravene i havstrategirammedirektivet, f.eks. med henblik på at medtage indikatorer for store fisk;</w:t>
            </w:r>
          </w:p>
        </w:tc>
        <w:tc>
          <w:tcPr>
            <w:tcW w:w="4876" w:type="dxa"/>
            <w:tcBorders>
              <w:top w:val="nil"/>
              <w:left w:val="nil"/>
              <w:bottom w:val="nil"/>
              <w:right w:val="nil"/>
            </w:tcBorders>
          </w:tcPr>
          <w:p w14:paraId="21B507A8" w14:textId="77777777" w:rsidR="002C6620" w:rsidRPr="00F77661" w:rsidRDefault="002C6620" w:rsidP="00E74AAB">
            <w:pPr>
              <w:pStyle w:val="Normal6a"/>
            </w:pPr>
            <w:r w:rsidRPr="00F77661">
              <w:t>8.</w:t>
            </w:r>
            <w:r w:rsidRPr="00F77661">
              <w:tab/>
              <w:t xml:space="preserve">opfordrer indtrængende Kommissionen til at anmode ICES om at udarbejde </w:t>
            </w:r>
            <w:r w:rsidRPr="00F77661">
              <w:rPr>
                <w:b/>
                <w:i/>
              </w:rPr>
              <w:t xml:space="preserve">multifacetteret </w:t>
            </w:r>
            <w:r w:rsidRPr="00F77661">
              <w:t xml:space="preserve">rådgivning, der omfatter flere arter, og som tager højde for miljøændringer og </w:t>
            </w:r>
            <w:r w:rsidRPr="00F77661">
              <w:rPr>
                <w:b/>
                <w:i/>
              </w:rPr>
              <w:t>indvirkningen af naturligt hjemmehørende rovdyr på bestandstallene</w:t>
            </w:r>
            <w:r w:rsidRPr="00F77661">
              <w:t>, og indeholder økosystembaserede referencepunkter og økosystemtilpasset fiskeridødelighed, samt supplerende indikatorer, der bringer forordningen om den flerårige plan for Østersøen i overensstemmelse med kravene i havstrategirammedirektivet, f.eks. med henblik på at medtage indikatorer for store fisk;</w:t>
            </w:r>
          </w:p>
        </w:tc>
      </w:tr>
    </w:tbl>
    <w:p w14:paraId="705E6A2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711AE568" w14:textId="77777777" w:rsidR="002C6620" w:rsidRPr="00F77661" w:rsidRDefault="002C6620" w:rsidP="002C6620">
      <w:r w:rsidRPr="00F77661">
        <w:rPr>
          <w:rStyle w:val="HideTWBExt"/>
          <w:color w:val="auto"/>
        </w:rPr>
        <w:t>&lt;/Amend&gt;</w:t>
      </w:r>
    </w:p>
    <w:p w14:paraId="0158D0B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295</w:t>
      </w:r>
      <w:r w:rsidRPr="00F77661">
        <w:rPr>
          <w:rStyle w:val="HideTWBExt"/>
          <w:color w:val="auto"/>
        </w:rPr>
        <w:t>&lt;/NumAm&gt;</w:t>
      </w:r>
    </w:p>
    <w:p w14:paraId="474B88B2" w14:textId="77777777" w:rsidR="002C6620" w:rsidRPr="00F77661" w:rsidRDefault="002C6620" w:rsidP="002C6620">
      <w:pPr>
        <w:pStyle w:val="NormalBold"/>
      </w:pPr>
      <w:r w:rsidRPr="00F77661">
        <w:rPr>
          <w:rStyle w:val="HideTWBExt"/>
          <w:b w:val="0"/>
          <w:color w:val="auto"/>
        </w:rPr>
        <w:t>&lt;RepeatBlock-By&gt;&lt;Members&gt;</w:t>
      </w:r>
      <w:r w:rsidRPr="00F77661">
        <w:t>Jessica Polfjärd</w:t>
      </w:r>
      <w:r w:rsidRPr="00F77661">
        <w:rPr>
          <w:rStyle w:val="HideTWBExt"/>
          <w:b w:val="0"/>
          <w:color w:val="auto"/>
        </w:rPr>
        <w:t>&lt;/Members&gt;</w:t>
      </w:r>
    </w:p>
    <w:p w14:paraId="37C7DF72" w14:textId="77777777" w:rsidR="002C6620" w:rsidRPr="00F77661" w:rsidRDefault="002C6620" w:rsidP="002C6620">
      <w:pPr>
        <w:pStyle w:val="NormalBold"/>
      </w:pPr>
      <w:r w:rsidRPr="00F77661">
        <w:rPr>
          <w:rStyle w:val="HideTWBExt"/>
          <w:b w:val="0"/>
          <w:color w:val="auto"/>
        </w:rPr>
        <w:t>&lt;/RepeatBlock-By&gt;</w:t>
      </w:r>
    </w:p>
    <w:p w14:paraId="09D3E1F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091B55A" w14:textId="77777777" w:rsidR="002C6620" w:rsidRPr="00F77661" w:rsidRDefault="002C6620" w:rsidP="002C6620">
      <w:pPr>
        <w:pStyle w:val="NormalBold"/>
      </w:pPr>
      <w:r w:rsidRPr="00F77661">
        <w:rPr>
          <w:rStyle w:val="HideTWBExt"/>
          <w:color w:val="auto"/>
        </w:rPr>
        <w:t>&lt;Article&gt;</w:t>
      </w:r>
      <w:r w:rsidRPr="00F77661">
        <w:t>Punkt 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876C2E0" w14:textId="77777777" w:rsidTr="00E74AAB">
        <w:trPr>
          <w:trHeight w:hRule="exact" w:val="240"/>
          <w:jc w:val="center"/>
        </w:trPr>
        <w:tc>
          <w:tcPr>
            <w:tcW w:w="9752" w:type="dxa"/>
            <w:gridSpan w:val="2"/>
            <w:tcBorders>
              <w:top w:val="nil"/>
              <w:left w:val="nil"/>
              <w:bottom w:val="nil"/>
              <w:right w:val="nil"/>
            </w:tcBorders>
          </w:tcPr>
          <w:p w14:paraId="10E6FCA3" w14:textId="77777777" w:rsidR="002C6620" w:rsidRPr="00F77661" w:rsidRDefault="002C6620" w:rsidP="00E74AAB"/>
        </w:tc>
      </w:tr>
      <w:tr w:rsidR="00B63B69" w:rsidRPr="00F77661" w14:paraId="29889F14" w14:textId="77777777" w:rsidTr="00E74AAB">
        <w:trPr>
          <w:trHeight w:val="240"/>
          <w:jc w:val="center"/>
        </w:trPr>
        <w:tc>
          <w:tcPr>
            <w:tcW w:w="4876" w:type="dxa"/>
            <w:tcBorders>
              <w:top w:val="nil"/>
              <w:left w:val="nil"/>
              <w:bottom w:val="nil"/>
              <w:right w:val="nil"/>
            </w:tcBorders>
          </w:tcPr>
          <w:p w14:paraId="4F1EADB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6FA407B" w14:textId="77777777" w:rsidR="002C6620" w:rsidRPr="00F77661" w:rsidRDefault="002C6620" w:rsidP="00E74AAB">
            <w:pPr>
              <w:pStyle w:val="AmColumnHeading"/>
            </w:pPr>
            <w:r w:rsidRPr="00F77661">
              <w:t>Ændringsforslag</w:t>
            </w:r>
          </w:p>
        </w:tc>
      </w:tr>
      <w:tr w:rsidR="00B63B69" w:rsidRPr="00F77661" w14:paraId="7FACE365" w14:textId="77777777" w:rsidTr="00E74AAB">
        <w:trPr>
          <w:jc w:val="center"/>
        </w:trPr>
        <w:tc>
          <w:tcPr>
            <w:tcW w:w="4876" w:type="dxa"/>
            <w:tcBorders>
              <w:top w:val="nil"/>
              <w:left w:val="nil"/>
              <w:bottom w:val="nil"/>
              <w:right w:val="nil"/>
            </w:tcBorders>
          </w:tcPr>
          <w:p w14:paraId="794B876C" w14:textId="77777777" w:rsidR="002C6620" w:rsidRPr="00F77661" w:rsidRDefault="002C6620" w:rsidP="00E74AAB">
            <w:pPr>
              <w:pStyle w:val="Normal6a"/>
            </w:pPr>
            <w:r w:rsidRPr="00F77661">
              <w:t>8.</w:t>
            </w:r>
            <w:r w:rsidRPr="00F77661">
              <w:tab/>
              <w:t xml:space="preserve">opfordrer indtrængende Kommissionen til straks at anmode ICES om at udarbejde økosystembaseret rådgivning, der omfatter flere arter, og </w:t>
            </w:r>
            <w:r w:rsidRPr="00F77661">
              <w:rPr>
                <w:b/>
                <w:bCs/>
                <w:i/>
                <w:iCs/>
              </w:rPr>
              <w:t>som tager højde for miljøændringer</w:t>
            </w:r>
            <w:r w:rsidRPr="00F77661">
              <w:t xml:space="preserve"> og indeholder økosystembaserede referencepunkter og økosystemtilpasset fiskeridødelighed, samt supplerende indikatorer, der bringer forordningen om den flerårige plan for Østersøen i overensstemmelse med kravene i havstrategirammedirektivet, f.eks. med henblik på at medtage indikatorer for store fisk;</w:t>
            </w:r>
          </w:p>
        </w:tc>
        <w:tc>
          <w:tcPr>
            <w:tcW w:w="4876" w:type="dxa"/>
            <w:tcBorders>
              <w:top w:val="nil"/>
              <w:left w:val="nil"/>
              <w:bottom w:val="nil"/>
              <w:right w:val="nil"/>
            </w:tcBorders>
          </w:tcPr>
          <w:p w14:paraId="61972D2C" w14:textId="77777777" w:rsidR="002C6620" w:rsidRPr="00F77661" w:rsidRDefault="002C6620" w:rsidP="00E74AAB">
            <w:pPr>
              <w:pStyle w:val="Normal6a"/>
            </w:pPr>
            <w:r w:rsidRPr="00F77661">
              <w:t>8.</w:t>
            </w:r>
            <w:r w:rsidRPr="00F77661">
              <w:tab/>
              <w:t xml:space="preserve">opfordrer indtrængende Kommissionen til straks at anmode ICES om at udarbejde økosystembaseret rådgivning, der omfatter flere arter, </w:t>
            </w:r>
            <w:r w:rsidRPr="00F77661">
              <w:rPr>
                <w:b/>
                <w:bCs/>
                <w:i/>
                <w:iCs/>
              </w:rPr>
              <w:t>og anerkender miljømæssige variationer og artsinteraktioner</w:t>
            </w:r>
            <w:r w:rsidRPr="00F77661">
              <w:t xml:space="preserve"> og indeholder økosystembaserede referencepunkter og økosystemtilpasset fiskeridødelighed, samt supplerende indikatorer, der bringer forordningen om den flerårige plan for Østersøen i overensstemmelse med kravene i havstrategirammedirektivet, f.eks. med henblik på at medtage indikatorer for store fisk;</w:t>
            </w:r>
          </w:p>
        </w:tc>
      </w:tr>
    </w:tbl>
    <w:p w14:paraId="269CA7E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2E23FD4" w14:textId="77777777" w:rsidR="002C6620" w:rsidRPr="00F77661" w:rsidRDefault="002C6620" w:rsidP="002C6620">
      <w:r w:rsidRPr="00F77661">
        <w:rPr>
          <w:rStyle w:val="HideTWBExt"/>
          <w:color w:val="auto"/>
        </w:rPr>
        <w:t>&lt;/Amend&gt;</w:t>
      </w:r>
    </w:p>
    <w:p w14:paraId="14D007D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296</w:t>
      </w:r>
      <w:r w:rsidRPr="00F77661">
        <w:rPr>
          <w:rStyle w:val="HideTWBExt"/>
          <w:color w:val="auto"/>
        </w:rPr>
        <w:t>&lt;/NumAm&gt;</w:t>
      </w:r>
    </w:p>
    <w:p w14:paraId="0BC8B9EA"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2E910972" w14:textId="77777777" w:rsidR="002C6620" w:rsidRPr="00F77661" w:rsidRDefault="002C6620" w:rsidP="002C6620">
      <w:pPr>
        <w:pStyle w:val="NormalBold"/>
      </w:pPr>
      <w:r w:rsidRPr="00F77661">
        <w:rPr>
          <w:rStyle w:val="HideTWBExt"/>
          <w:b w:val="0"/>
          <w:color w:val="auto"/>
        </w:rPr>
        <w:t>&lt;/RepeatBlock-By&gt;</w:t>
      </w:r>
    </w:p>
    <w:p w14:paraId="0D24202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DF315F2" w14:textId="77777777" w:rsidR="002C6620" w:rsidRPr="00F77661" w:rsidRDefault="002C6620" w:rsidP="002C6620">
      <w:pPr>
        <w:pStyle w:val="NormalBold"/>
      </w:pPr>
      <w:r w:rsidRPr="00F77661">
        <w:rPr>
          <w:rStyle w:val="HideTWBExt"/>
          <w:color w:val="auto"/>
        </w:rPr>
        <w:t>&lt;Article&gt;</w:t>
      </w:r>
      <w:r w:rsidRPr="00F77661">
        <w:t>Punkt 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A641288" w14:textId="77777777" w:rsidTr="00E74AAB">
        <w:trPr>
          <w:trHeight w:hRule="exact" w:val="240"/>
          <w:jc w:val="center"/>
        </w:trPr>
        <w:tc>
          <w:tcPr>
            <w:tcW w:w="9752" w:type="dxa"/>
            <w:gridSpan w:val="2"/>
            <w:tcBorders>
              <w:top w:val="nil"/>
              <w:left w:val="nil"/>
              <w:bottom w:val="nil"/>
              <w:right w:val="nil"/>
            </w:tcBorders>
          </w:tcPr>
          <w:p w14:paraId="319DB636" w14:textId="77777777" w:rsidR="002C6620" w:rsidRPr="00F77661" w:rsidRDefault="002C6620" w:rsidP="00E74AAB"/>
        </w:tc>
      </w:tr>
      <w:tr w:rsidR="00B63B69" w:rsidRPr="00F77661" w14:paraId="76DCC932" w14:textId="77777777" w:rsidTr="00E74AAB">
        <w:trPr>
          <w:trHeight w:val="240"/>
          <w:jc w:val="center"/>
        </w:trPr>
        <w:tc>
          <w:tcPr>
            <w:tcW w:w="4876" w:type="dxa"/>
            <w:tcBorders>
              <w:top w:val="nil"/>
              <w:left w:val="nil"/>
              <w:bottom w:val="nil"/>
              <w:right w:val="nil"/>
            </w:tcBorders>
          </w:tcPr>
          <w:p w14:paraId="3C27A7E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8600641" w14:textId="77777777" w:rsidR="002C6620" w:rsidRPr="00F77661" w:rsidRDefault="002C6620" w:rsidP="00E74AAB">
            <w:pPr>
              <w:pStyle w:val="AmColumnHeading"/>
            </w:pPr>
            <w:r w:rsidRPr="00F77661">
              <w:t>Ændringsforslag</w:t>
            </w:r>
          </w:p>
        </w:tc>
      </w:tr>
      <w:tr w:rsidR="00B63B69" w:rsidRPr="00F77661" w14:paraId="76436100" w14:textId="77777777" w:rsidTr="00E74AAB">
        <w:trPr>
          <w:jc w:val="center"/>
        </w:trPr>
        <w:tc>
          <w:tcPr>
            <w:tcW w:w="4876" w:type="dxa"/>
            <w:tcBorders>
              <w:top w:val="nil"/>
              <w:left w:val="nil"/>
              <w:bottom w:val="nil"/>
              <w:right w:val="nil"/>
            </w:tcBorders>
          </w:tcPr>
          <w:p w14:paraId="0F1F7E59" w14:textId="77777777" w:rsidR="002C6620" w:rsidRPr="00F77661" w:rsidRDefault="002C6620" w:rsidP="00E74AAB">
            <w:pPr>
              <w:pStyle w:val="Normal6a"/>
            </w:pPr>
            <w:r w:rsidRPr="00F77661">
              <w:t>8.</w:t>
            </w:r>
            <w:r w:rsidRPr="00F77661">
              <w:tab/>
            </w:r>
            <w:r w:rsidRPr="00F77661">
              <w:rPr>
                <w:b/>
                <w:bCs/>
                <w:i/>
                <w:iCs/>
              </w:rPr>
              <w:t>opfordrer indtrængende</w:t>
            </w:r>
            <w:r w:rsidRPr="00F77661">
              <w:t xml:space="preserve"> Kommissionen til </w:t>
            </w:r>
            <w:r w:rsidRPr="00F77661">
              <w:rPr>
                <w:b/>
                <w:bCs/>
                <w:i/>
                <w:iCs/>
              </w:rPr>
              <w:t>straks at anmode</w:t>
            </w:r>
            <w:r w:rsidRPr="00F77661">
              <w:t xml:space="preserve"> ICES om at </w:t>
            </w:r>
            <w:r w:rsidRPr="00F77661">
              <w:rPr>
                <w:b/>
                <w:bCs/>
                <w:i/>
                <w:iCs/>
              </w:rPr>
              <w:t>udarbejde</w:t>
            </w:r>
            <w:r w:rsidRPr="00F77661">
              <w:t xml:space="preserve"> økosystembaseret rådgivning, der omfatter flere arter, </w:t>
            </w:r>
            <w:r w:rsidRPr="00F77661">
              <w:rPr>
                <w:b/>
                <w:bCs/>
                <w:i/>
                <w:iCs/>
              </w:rPr>
              <w:t>og som tager højde for miljøændringer og indeholder økosystembaserede referencepunkter og økosystemtilpasset fiskeridødelighed, samt supplerende indikatorer, der bringer forordningen om den flerårige plan for Østersøen i overensstemmelse med kravene i havstrategirammedirektivet, f.eks. med henblik på at medtage indikatorer for store fisk</w:t>
            </w:r>
            <w:r w:rsidRPr="00F77661">
              <w:t>;</w:t>
            </w:r>
          </w:p>
        </w:tc>
        <w:tc>
          <w:tcPr>
            <w:tcW w:w="4876" w:type="dxa"/>
            <w:tcBorders>
              <w:top w:val="nil"/>
              <w:left w:val="nil"/>
              <w:bottom w:val="nil"/>
              <w:right w:val="nil"/>
            </w:tcBorders>
          </w:tcPr>
          <w:p w14:paraId="463EE77C" w14:textId="77777777" w:rsidR="002C6620" w:rsidRPr="00F77661" w:rsidRDefault="002C6620" w:rsidP="00E74AAB">
            <w:pPr>
              <w:pStyle w:val="Normal6a"/>
            </w:pPr>
            <w:r w:rsidRPr="00F77661">
              <w:t>8.</w:t>
            </w:r>
            <w:r w:rsidRPr="00F77661">
              <w:tab/>
            </w:r>
            <w:r w:rsidRPr="00F77661">
              <w:rPr>
                <w:b/>
                <w:bCs/>
                <w:i/>
                <w:iCs/>
              </w:rPr>
              <w:t>tilskynder</w:t>
            </w:r>
            <w:r w:rsidRPr="00F77661">
              <w:t xml:space="preserve"> Kommissionen til </w:t>
            </w:r>
            <w:r w:rsidRPr="00F77661">
              <w:rPr>
                <w:b/>
                <w:bCs/>
                <w:i/>
                <w:iCs/>
              </w:rPr>
              <w:t>fortsat at samarbejde med</w:t>
            </w:r>
            <w:r w:rsidRPr="00F77661">
              <w:t xml:space="preserve"> ICES om at </w:t>
            </w:r>
            <w:r w:rsidRPr="00F77661">
              <w:rPr>
                <w:b/>
                <w:bCs/>
                <w:i/>
                <w:iCs/>
              </w:rPr>
              <w:t>forbedre den videnskabelige rådgivning, der integrerer miljømæssige og socioøkonomiske faktorer på en afbalanceret måde og fremmer</w:t>
            </w:r>
            <w:r w:rsidRPr="00F77661">
              <w:t xml:space="preserve"> økosystembaseret rådgivning, der omfatter flere arter, </w:t>
            </w:r>
            <w:r w:rsidRPr="00F77661">
              <w:rPr>
                <w:b/>
                <w:bCs/>
                <w:i/>
                <w:iCs/>
              </w:rPr>
              <w:t>samtidig med at det sikres, at rådgivningen forbliver operationel, gennemsigtig og forudsigelig for sektoren</w:t>
            </w:r>
            <w:r w:rsidRPr="00F77661">
              <w:t>;</w:t>
            </w:r>
          </w:p>
        </w:tc>
      </w:tr>
    </w:tbl>
    <w:p w14:paraId="11ED3ED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59102CB" w14:textId="77777777" w:rsidR="002C6620" w:rsidRPr="00F77661" w:rsidRDefault="002C6620" w:rsidP="002C6620">
      <w:r w:rsidRPr="00F77661">
        <w:rPr>
          <w:rStyle w:val="HideTWBExt"/>
          <w:color w:val="auto"/>
        </w:rPr>
        <w:t>&lt;/Amend&gt;</w:t>
      </w:r>
    </w:p>
    <w:p w14:paraId="2F78447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297</w:t>
      </w:r>
      <w:r w:rsidRPr="00F77661">
        <w:rPr>
          <w:rStyle w:val="HideTWBExt"/>
          <w:color w:val="auto"/>
        </w:rPr>
        <w:t>&lt;/NumAm&gt;</w:t>
      </w:r>
    </w:p>
    <w:p w14:paraId="33E6BEC1" w14:textId="77777777" w:rsidR="002C6620" w:rsidRPr="00F77661" w:rsidRDefault="002C6620" w:rsidP="002C6620">
      <w:pPr>
        <w:pStyle w:val="NormalBold"/>
      </w:pPr>
      <w:r w:rsidRPr="00F77661">
        <w:rPr>
          <w:rStyle w:val="HideTWBExt"/>
          <w:b w:val="0"/>
          <w:color w:val="auto"/>
        </w:rPr>
        <w:t>&lt;RepeatBlock-By&gt;&lt;Members&gt;</w:t>
      </w:r>
      <w:r w:rsidRPr="00F77661">
        <w:t>Michal Wiezik</w:t>
      </w:r>
      <w:r w:rsidRPr="00F77661">
        <w:rPr>
          <w:rStyle w:val="HideTWBExt"/>
          <w:b w:val="0"/>
          <w:color w:val="auto"/>
        </w:rPr>
        <w:t>&lt;/Members&gt;</w:t>
      </w:r>
    </w:p>
    <w:p w14:paraId="3630B6D3" w14:textId="77777777" w:rsidR="002C6620" w:rsidRPr="00F77661" w:rsidRDefault="002C6620" w:rsidP="002C6620">
      <w:pPr>
        <w:pStyle w:val="NormalBold"/>
      </w:pPr>
      <w:r w:rsidRPr="00F77661">
        <w:rPr>
          <w:rStyle w:val="HideTWBExt"/>
          <w:b w:val="0"/>
          <w:color w:val="auto"/>
        </w:rPr>
        <w:t>&lt;/RepeatBlock-By&gt;</w:t>
      </w:r>
    </w:p>
    <w:p w14:paraId="05E285C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E332E49" w14:textId="77777777" w:rsidR="002C6620" w:rsidRPr="00F77661" w:rsidRDefault="002C6620" w:rsidP="002C6620">
      <w:pPr>
        <w:pStyle w:val="NormalBold"/>
      </w:pPr>
      <w:r w:rsidRPr="00F77661">
        <w:rPr>
          <w:rStyle w:val="HideTWBExt"/>
          <w:color w:val="auto"/>
        </w:rPr>
        <w:t>&lt;Article&gt;</w:t>
      </w:r>
      <w:r w:rsidRPr="00F77661">
        <w:t>Punkt 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B8CBED9" w14:textId="77777777" w:rsidTr="00E74AAB">
        <w:trPr>
          <w:trHeight w:hRule="exact" w:val="240"/>
          <w:jc w:val="center"/>
        </w:trPr>
        <w:tc>
          <w:tcPr>
            <w:tcW w:w="9752" w:type="dxa"/>
            <w:gridSpan w:val="2"/>
            <w:tcBorders>
              <w:top w:val="nil"/>
              <w:left w:val="nil"/>
              <w:bottom w:val="nil"/>
              <w:right w:val="nil"/>
            </w:tcBorders>
          </w:tcPr>
          <w:p w14:paraId="6C837E2F" w14:textId="77777777" w:rsidR="002C6620" w:rsidRPr="00F77661" w:rsidRDefault="002C6620" w:rsidP="00E74AAB"/>
        </w:tc>
      </w:tr>
      <w:tr w:rsidR="00B63B69" w:rsidRPr="00F77661" w14:paraId="27E32200" w14:textId="77777777" w:rsidTr="00E74AAB">
        <w:trPr>
          <w:trHeight w:val="240"/>
          <w:jc w:val="center"/>
        </w:trPr>
        <w:tc>
          <w:tcPr>
            <w:tcW w:w="4876" w:type="dxa"/>
            <w:tcBorders>
              <w:top w:val="nil"/>
              <w:left w:val="nil"/>
              <w:bottom w:val="nil"/>
              <w:right w:val="nil"/>
            </w:tcBorders>
          </w:tcPr>
          <w:p w14:paraId="3182425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D386763" w14:textId="77777777" w:rsidR="002C6620" w:rsidRPr="00F77661" w:rsidRDefault="002C6620" w:rsidP="00E74AAB">
            <w:pPr>
              <w:pStyle w:val="AmColumnHeading"/>
            </w:pPr>
            <w:r w:rsidRPr="00F77661">
              <w:t>Ændringsforslag</w:t>
            </w:r>
          </w:p>
        </w:tc>
      </w:tr>
      <w:tr w:rsidR="00B63B69" w:rsidRPr="00F77661" w14:paraId="753C2EFA" w14:textId="77777777" w:rsidTr="00E74AAB">
        <w:trPr>
          <w:jc w:val="center"/>
        </w:trPr>
        <w:tc>
          <w:tcPr>
            <w:tcW w:w="4876" w:type="dxa"/>
            <w:tcBorders>
              <w:top w:val="nil"/>
              <w:left w:val="nil"/>
              <w:bottom w:val="nil"/>
              <w:right w:val="nil"/>
            </w:tcBorders>
          </w:tcPr>
          <w:p w14:paraId="4F9C162B" w14:textId="77777777" w:rsidR="002C6620" w:rsidRPr="00F77661" w:rsidRDefault="002C6620" w:rsidP="00E74AAB">
            <w:pPr>
              <w:pStyle w:val="Normal6a"/>
            </w:pPr>
            <w:r w:rsidRPr="00F77661">
              <w:t>8.</w:t>
            </w:r>
            <w:r w:rsidRPr="00F77661">
              <w:tab/>
              <w:t>opfordrer indtrængende Kommissionen til straks at anmode ICES om at udarbejde økosystembaseret rådgivning, der omfatter flere arter, og som tager højde for miljøændringer og indeholder økosystembaserede referencepunkter og økosystemtilpasset fiskeridødelighed, samt supplerende indikatorer, der bringer forordningen om den flerårige plan for Østersøen i overensstemmelse med kravene i havstrategirammedirektivet</w:t>
            </w:r>
            <w:r w:rsidRPr="00F77661">
              <w:rPr>
                <w:b/>
                <w:bCs/>
                <w:i/>
                <w:iCs/>
              </w:rPr>
              <w:t>, f.eks. med henblik på at medtage indikatorer for store fisk</w:t>
            </w:r>
            <w:r w:rsidRPr="00F77661">
              <w:t>;</w:t>
            </w:r>
          </w:p>
        </w:tc>
        <w:tc>
          <w:tcPr>
            <w:tcW w:w="4876" w:type="dxa"/>
            <w:tcBorders>
              <w:top w:val="nil"/>
              <w:left w:val="nil"/>
              <w:bottom w:val="nil"/>
              <w:right w:val="nil"/>
            </w:tcBorders>
          </w:tcPr>
          <w:p w14:paraId="320B43FE" w14:textId="77777777" w:rsidR="002C6620" w:rsidRPr="00F77661" w:rsidRDefault="002C6620" w:rsidP="00E74AAB">
            <w:pPr>
              <w:pStyle w:val="Normal6a"/>
            </w:pPr>
            <w:r w:rsidRPr="00F77661">
              <w:t>8.</w:t>
            </w:r>
            <w:r w:rsidRPr="00F77661">
              <w:tab/>
              <w:t xml:space="preserve">opfordrer indtrængende Kommissionen til straks at anmode ICES om at udarbejde økosystembaseret rådgivning, der omfatter flere arter, og som tager højde for miljøændringer og indeholder økosystembaserede referencepunkter og økosystemtilpasset fiskeridødelighed, samt </w:t>
            </w:r>
            <w:r w:rsidRPr="00F77661">
              <w:rPr>
                <w:b/>
                <w:bCs/>
                <w:i/>
                <w:iCs/>
              </w:rPr>
              <w:t>anmoder Kommissionen om at medtage</w:t>
            </w:r>
            <w:r w:rsidRPr="00F77661">
              <w:t xml:space="preserve"> supplerende indikatorer </w:t>
            </w:r>
            <w:r w:rsidRPr="00F77661">
              <w:rPr>
                <w:b/>
                <w:bCs/>
                <w:i/>
                <w:iCs/>
              </w:rPr>
              <w:t>for alder og størrelse</w:t>
            </w:r>
            <w:r w:rsidRPr="00F77661">
              <w:t>, der bringer forordningen om den flerårige plan for Østersøen i overensstemmelse med kravene i havstrategirammedirektivet;</w:t>
            </w:r>
          </w:p>
        </w:tc>
      </w:tr>
    </w:tbl>
    <w:p w14:paraId="20E3268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548FC1A" w14:textId="77777777" w:rsidR="002C6620" w:rsidRPr="00F77661" w:rsidRDefault="002C6620" w:rsidP="002C6620">
      <w:r w:rsidRPr="00F77661">
        <w:rPr>
          <w:rStyle w:val="HideTWBExt"/>
          <w:color w:val="auto"/>
        </w:rPr>
        <w:t>&lt;/Amend&gt;</w:t>
      </w:r>
    </w:p>
    <w:p w14:paraId="55AB9D4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298</w:t>
      </w:r>
      <w:r w:rsidRPr="00F77661">
        <w:rPr>
          <w:rStyle w:val="HideTWBExt"/>
          <w:color w:val="auto"/>
        </w:rPr>
        <w:t>&lt;/NumAm&gt;</w:t>
      </w:r>
    </w:p>
    <w:p w14:paraId="33BE895C"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2FA867F6" w14:textId="77777777" w:rsidR="002C6620" w:rsidRPr="00F77661" w:rsidRDefault="002C6620" w:rsidP="002C6620">
      <w:pPr>
        <w:pStyle w:val="NormalBold"/>
      </w:pPr>
      <w:r w:rsidRPr="00F77661">
        <w:rPr>
          <w:rStyle w:val="HideTWBExt"/>
          <w:b w:val="0"/>
          <w:color w:val="auto"/>
        </w:rPr>
        <w:t>&lt;/RepeatBlock-By&gt;</w:t>
      </w:r>
    </w:p>
    <w:p w14:paraId="6AA9248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5EB38EA" w14:textId="77777777" w:rsidR="002C6620" w:rsidRPr="00F77661" w:rsidRDefault="002C6620" w:rsidP="002C6620">
      <w:pPr>
        <w:pStyle w:val="NormalBold"/>
      </w:pPr>
      <w:r w:rsidRPr="00F77661">
        <w:rPr>
          <w:rStyle w:val="HideTWBExt"/>
          <w:color w:val="auto"/>
        </w:rPr>
        <w:t>&lt;Article&gt;</w:t>
      </w:r>
      <w:r w:rsidRPr="00F77661">
        <w:t>Punkt 8 a (nyt)</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22104EC" w14:textId="77777777" w:rsidTr="00E74AAB">
        <w:trPr>
          <w:trHeight w:hRule="exact" w:val="240"/>
          <w:jc w:val="center"/>
        </w:trPr>
        <w:tc>
          <w:tcPr>
            <w:tcW w:w="9752" w:type="dxa"/>
            <w:gridSpan w:val="2"/>
            <w:tcBorders>
              <w:top w:val="nil"/>
              <w:left w:val="nil"/>
              <w:bottom w:val="nil"/>
              <w:right w:val="nil"/>
            </w:tcBorders>
          </w:tcPr>
          <w:p w14:paraId="5BF35C19" w14:textId="77777777" w:rsidR="002C6620" w:rsidRPr="00F77661" w:rsidRDefault="002C6620" w:rsidP="00E74AAB"/>
        </w:tc>
      </w:tr>
      <w:tr w:rsidR="00B63B69" w:rsidRPr="00F77661" w14:paraId="6B2EB435" w14:textId="77777777" w:rsidTr="00E74AAB">
        <w:trPr>
          <w:trHeight w:val="240"/>
          <w:jc w:val="center"/>
        </w:trPr>
        <w:tc>
          <w:tcPr>
            <w:tcW w:w="4876" w:type="dxa"/>
            <w:tcBorders>
              <w:top w:val="nil"/>
              <w:left w:val="nil"/>
              <w:bottom w:val="nil"/>
              <w:right w:val="nil"/>
            </w:tcBorders>
          </w:tcPr>
          <w:p w14:paraId="67C6A36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A77A62C" w14:textId="77777777" w:rsidR="002C6620" w:rsidRPr="00F77661" w:rsidRDefault="002C6620" w:rsidP="00E74AAB">
            <w:pPr>
              <w:pStyle w:val="AmColumnHeading"/>
            </w:pPr>
            <w:r w:rsidRPr="00F77661">
              <w:t>Ændringsforslag</w:t>
            </w:r>
          </w:p>
        </w:tc>
      </w:tr>
      <w:tr w:rsidR="00B63B69" w:rsidRPr="00F77661" w14:paraId="73AB233C" w14:textId="77777777" w:rsidTr="00E74AAB">
        <w:trPr>
          <w:jc w:val="center"/>
        </w:trPr>
        <w:tc>
          <w:tcPr>
            <w:tcW w:w="4876" w:type="dxa"/>
            <w:tcBorders>
              <w:top w:val="nil"/>
              <w:left w:val="nil"/>
              <w:bottom w:val="nil"/>
              <w:right w:val="nil"/>
            </w:tcBorders>
          </w:tcPr>
          <w:p w14:paraId="79C4475E" w14:textId="77777777" w:rsidR="002C6620" w:rsidRPr="00F77661" w:rsidRDefault="002C6620" w:rsidP="00E74AAB">
            <w:pPr>
              <w:pStyle w:val="Normal6a"/>
            </w:pPr>
          </w:p>
        </w:tc>
        <w:tc>
          <w:tcPr>
            <w:tcW w:w="4876" w:type="dxa"/>
            <w:tcBorders>
              <w:top w:val="nil"/>
              <w:left w:val="nil"/>
              <w:bottom w:val="nil"/>
              <w:right w:val="nil"/>
            </w:tcBorders>
          </w:tcPr>
          <w:p w14:paraId="79F2D390" w14:textId="77777777" w:rsidR="002C6620" w:rsidRPr="00F77661" w:rsidRDefault="002C6620" w:rsidP="00E74AAB">
            <w:pPr>
              <w:pStyle w:val="Normal6a"/>
            </w:pPr>
            <w:r w:rsidRPr="00F77661">
              <w:rPr>
                <w:b/>
                <w:i/>
              </w:rPr>
              <w:t>8a.</w:t>
            </w:r>
            <w:r w:rsidRPr="00F77661">
              <w:tab/>
            </w:r>
            <w:r w:rsidRPr="00F77661">
              <w:rPr>
                <w:b/>
                <w:i/>
              </w:rPr>
              <w:t>påpeger, at enhver videnskabelig rådgivning skal formuleres på en sådan måde, at den kræver differentierede anbefalinger for bestande med forskellig biologisk status, aldersstruktur og miljøbelastning;</w:t>
            </w:r>
            <w:r w:rsidRPr="00F77661">
              <w:t xml:space="preserve"> </w:t>
            </w:r>
            <w:r w:rsidRPr="00F77661">
              <w:rPr>
                <w:b/>
                <w:i/>
              </w:rPr>
              <w:t>understreger, at ensartede grænser ikke automatisk kan anvendes på bestande, der befinder sig på forskellige stadier af genopretningen;</w:t>
            </w:r>
          </w:p>
        </w:tc>
      </w:tr>
    </w:tbl>
    <w:p w14:paraId="0773B29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7C9796E2" w14:textId="77777777" w:rsidR="002C6620" w:rsidRPr="00F77661" w:rsidRDefault="002C6620" w:rsidP="002C6620">
      <w:r w:rsidRPr="00F77661">
        <w:rPr>
          <w:rStyle w:val="HideTWBExt"/>
          <w:color w:val="auto"/>
        </w:rPr>
        <w:t>&lt;/Amend&gt;</w:t>
      </w:r>
    </w:p>
    <w:p w14:paraId="4ED9498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299</w:t>
      </w:r>
      <w:r w:rsidRPr="00F77661">
        <w:rPr>
          <w:rStyle w:val="HideTWBExt"/>
          <w:color w:val="auto"/>
        </w:rPr>
        <w:t>&lt;/NumAm&gt;</w:t>
      </w:r>
    </w:p>
    <w:p w14:paraId="00E5D6C6"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0C6D158B" w14:textId="77777777" w:rsidR="002C6620" w:rsidRPr="00F77661" w:rsidRDefault="002C6620" w:rsidP="002C6620">
      <w:pPr>
        <w:pStyle w:val="NormalBold"/>
      </w:pPr>
      <w:r w:rsidRPr="00F77661">
        <w:rPr>
          <w:rStyle w:val="HideTWBExt"/>
          <w:b w:val="0"/>
          <w:color w:val="auto"/>
        </w:rPr>
        <w:t>&lt;/RepeatBlock-By&gt;</w:t>
      </w:r>
    </w:p>
    <w:p w14:paraId="4FE01E0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3ED0883" w14:textId="77777777" w:rsidR="002C6620" w:rsidRPr="00F77661" w:rsidRDefault="002C6620" w:rsidP="002C6620">
      <w:pPr>
        <w:pStyle w:val="NormalBold"/>
      </w:pPr>
      <w:r w:rsidRPr="00F77661">
        <w:rPr>
          <w:rStyle w:val="HideTWBExt"/>
          <w:color w:val="auto"/>
        </w:rPr>
        <w:t>&lt;Article&gt;</w:t>
      </w:r>
      <w:r w:rsidRPr="00F77661">
        <w:t>Punkt 9</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47CE124" w14:textId="77777777" w:rsidTr="00E74AAB">
        <w:trPr>
          <w:trHeight w:hRule="exact" w:val="240"/>
          <w:jc w:val="center"/>
        </w:trPr>
        <w:tc>
          <w:tcPr>
            <w:tcW w:w="9752" w:type="dxa"/>
            <w:gridSpan w:val="2"/>
            <w:tcBorders>
              <w:top w:val="nil"/>
              <w:left w:val="nil"/>
              <w:bottom w:val="nil"/>
              <w:right w:val="nil"/>
            </w:tcBorders>
          </w:tcPr>
          <w:p w14:paraId="176C6574" w14:textId="77777777" w:rsidR="002C6620" w:rsidRPr="00F77661" w:rsidRDefault="002C6620" w:rsidP="00E74AAB"/>
        </w:tc>
      </w:tr>
      <w:tr w:rsidR="00B63B69" w:rsidRPr="00F77661" w14:paraId="03897478" w14:textId="77777777" w:rsidTr="00E74AAB">
        <w:trPr>
          <w:trHeight w:val="240"/>
          <w:jc w:val="center"/>
        </w:trPr>
        <w:tc>
          <w:tcPr>
            <w:tcW w:w="4876" w:type="dxa"/>
            <w:tcBorders>
              <w:top w:val="nil"/>
              <w:left w:val="nil"/>
              <w:bottom w:val="nil"/>
              <w:right w:val="nil"/>
            </w:tcBorders>
          </w:tcPr>
          <w:p w14:paraId="35D5FF4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DAF9239" w14:textId="77777777" w:rsidR="002C6620" w:rsidRPr="00F77661" w:rsidRDefault="002C6620" w:rsidP="00E74AAB">
            <w:pPr>
              <w:pStyle w:val="AmColumnHeading"/>
            </w:pPr>
            <w:r w:rsidRPr="00F77661">
              <w:t>Ændringsforslag</w:t>
            </w:r>
          </w:p>
        </w:tc>
      </w:tr>
      <w:tr w:rsidR="00B63B69" w:rsidRPr="00F77661" w14:paraId="54B75822" w14:textId="77777777" w:rsidTr="00E74AAB">
        <w:trPr>
          <w:jc w:val="center"/>
        </w:trPr>
        <w:tc>
          <w:tcPr>
            <w:tcW w:w="4876" w:type="dxa"/>
            <w:tcBorders>
              <w:top w:val="nil"/>
              <w:left w:val="nil"/>
              <w:bottom w:val="nil"/>
              <w:right w:val="nil"/>
            </w:tcBorders>
          </w:tcPr>
          <w:p w14:paraId="4B45D877" w14:textId="77777777" w:rsidR="002C6620" w:rsidRPr="00F77661" w:rsidRDefault="002C6620" w:rsidP="00E74AAB">
            <w:pPr>
              <w:pStyle w:val="Normal6a"/>
            </w:pPr>
            <w:r w:rsidRPr="00F77661">
              <w:rPr>
                <w:b/>
                <w:i/>
              </w:rPr>
              <w:t>9.</w:t>
            </w:r>
            <w:r w:rsidRPr="00F77661">
              <w:tab/>
            </w:r>
            <w:r w:rsidRPr="00F77661">
              <w:rPr>
                <w:b/>
                <w:i/>
              </w:rPr>
              <w:t>opfordrer Kommissionen til at anmode ICES om at medtage forsigtighedsbuffere i den videnskabelige rådgivning og afskaffe enhver anvendelse af intervaller over MSY og om at udarbejde rådgivning om fastsættelse af "økosystemlofter", der begrænser den samlede biomasse, der kan fjernes fra et økosystem;</w:t>
            </w:r>
          </w:p>
        </w:tc>
        <w:tc>
          <w:tcPr>
            <w:tcW w:w="4876" w:type="dxa"/>
            <w:tcBorders>
              <w:top w:val="nil"/>
              <w:left w:val="nil"/>
              <w:bottom w:val="nil"/>
              <w:right w:val="nil"/>
            </w:tcBorders>
          </w:tcPr>
          <w:p w14:paraId="518E21E6" w14:textId="77777777" w:rsidR="002C6620" w:rsidRPr="00F77661" w:rsidRDefault="002C6620" w:rsidP="00E74AAB">
            <w:pPr>
              <w:pStyle w:val="Normal6a"/>
            </w:pPr>
            <w:r w:rsidRPr="00F77661">
              <w:rPr>
                <w:b/>
                <w:i/>
              </w:rPr>
              <w:t>udgår</w:t>
            </w:r>
          </w:p>
        </w:tc>
      </w:tr>
    </w:tbl>
    <w:p w14:paraId="18BCF98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24BE70F6" w14:textId="77777777" w:rsidR="002C6620" w:rsidRPr="00F77661" w:rsidRDefault="002C6620" w:rsidP="002C6620">
      <w:r w:rsidRPr="00F77661">
        <w:rPr>
          <w:rStyle w:val="HideTWBExt"/>
          <w:color w:val="auto"/>
        </w:rPr>
        <w:t>&lt;/Amend&gt;</w:t>
      </w:r>
    </w:p>
    <w:p w14:paraId="7053162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300</w:t>
      </w:r>
      <w:r w:rsidRPr="00F77661">
        <w:rPr>
          <w:rStyle w:val="HideTWBExt"/>
          <w:color w:val="auto"/>
        </w:rPr>
        <w:t>&lt;/NumAm&gt;</w:t>
      </w:r>
    </w:p>
    <w:p w14:paraId="3E854D54"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1AF458DF" w14:textId="77777777" w:rsidR="002C6620" w:rsidRPr="00F77661" w:rsidRDefault="002C6620" w:rsidP="002C6620">
      <w:pPr>
        <w:pStyle w:val="NormalBold"/>
      </w:pPr>
      <w:r w:rsidRPr="00F77661">
        <w:rPr>
          <w:rStyle w:val="HideTWBExt"/>
          <w:b w:val="0"/>
          <w:color w:val="auto"/>
        </w:rPr>
        <w:t>&lt;/RepeatBlock-By&gt;</w:t>
      </w:r>
    </w:p>
    <w:p w14:paraId="2B02362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EE57461" w14:textId="77777777" w:rsidR="002C6620" w:rsidRPr="00F77661" w:rsidRDefault="002C6620" w:rsidP="002C6620">
      <w:pPr>
        <w:pStyle w:val="NormalBold"/>
      </w:pPr>
      <w:r w:rsidRPr="00F77661">
        <w:rPr>
          <w:rStyle w:val="HideTWBExt"/>
          <w:color w:val="auto"/>
        </w:rPr>
        <w:t>&lt;Article&gt;</w:t>
      </w:r>
      <w:r w:rsidRPr="00F77661">
        <w:t>Punkt 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6E8D9D0" w14:textId="77777777" w:rsidTr="00E74AAB">
        <w:trPr>
          <w:trHeight w:hRule="exact" w:val="240"/>
          <w:jc w:val="center"/>
        </w:trPr>
        <w:tc>
          <w:tcPr>
            <w:tcW w:w="9752" w:type="dxa"/>
            <w:gridSpan w:val="2"/>
            <w:tcBorders>
              <w:top w:val="nil"/>
              <w:left w:val="nil"/>
              <w:bottom w:val="nil"/>
              <w:right w:val="nil"/>
            </w:tcBorders>
          </w:tcPr>
          <w:p w14:paraId="13AE75C6" w14:textId="77777777" w:rsidR="002C6620" w:rsidRPr="00F77661" w:rsidRDefault="002C6620" w:rsidP="00E74AAB"/>
        </w:tc>
      </w:tr>
      <w:tr w:rsidR="00B63B69" w:rsidRPr="00F77661" w14:paraId="3B874BCA" w14:textId="77777777" w:rsidTr="00E74AAB">
        <w:trPr>
          <w:trHeight w:val="240"/>
          <w:jc w:val="center"/>
        </w:trPr>
        <w:tc>
          <w:tcPr>
            <w:tcW w:w="4876" w:type="dxa"/>
            <w:tcBorders>
              <w:top w:val="nil"/>
              <w:left w:val="nil"/>
              <w:bottom w:val="nil"/>
              <w:right w:val="nil"/>
            </w:tcBorders>
          </w:tcPr>
          <w:p w14:paraId="4DF8D2D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DBD2026" w14:textId="77777777" w:rsidR="002C6620" w:rsidRPr="00F77661" w:rsidRDefault="002C6620" w:rsidP="00E74AAB">
            <w:pPr>
              <w:pStyle w:val="AmColumnHeading"/>
            </w:pPr>
            <w:r w:rsidRPr="00F77661">
              <w:t>Ændringsforslag</w:t>
            </w:r>
          </w:p>
        </w:tc>
      </w:tr>
      <w:tr w:rsidR="00B63B69" w:rsidRPr="00F77661" w14:paraId="55CB64CF" w14:textId="77777777" w:rsidTr="00E74AAB">
        <w:trPr>
          <w:jc w:val="center"/>
        </w:trPr>
        <w:tc>
          <w:tcPr>
            <w:tcW w:w="4876" w:type="dxa"/>
            <w:tcBorders>
              <w:top w:val="nil"/>
              <w:left w:val="nil"/>
              <w:bottom w:val="nil"/>
              <w:right w:val="nil"/>
            </w:tcBorders>
          </w:tcPr>
          <w:p w14:paraId="50735322" w14:textId="77777777" w:rsidR="002C6620" w:rsidRPr="00F77661" w:rsidRDefault="002C6620" w:rsidP="00E74AAB">
            <w:pPr>
              <w:pStyle w:val="Normal6a"/>
            </w:pPr>
            <w:r w:rsidRPr="00F77661">
              <w:rPr>
                <w:b/>
                <w:i/>
              </w:rPr>
              <w:t>9.</w:t>
            </w:r>
            <w:r w:rsidRPr="00F77661">
              <w:tab/>
            </w:r>
            <w:r w:rsidRPr="00F77661">
              <w:rPr>
                <w:b/>
                <w:i/>
              </w:rPr>
              <w:t>opfordrer Kommissionen til at anmode ICES om at medtage forsigtighedsbuffere i den videnskabelige rådgivning og afskaffe enhver anvendelse af intervaller over MSY og om at udarbejde rådgivning om fastsættelse af "økosystemlofter", der begrænser den samlede biomasse, der kan fjernes fra et økosystem;</w:t>
            </w:r>
          </w:p>
        </w:tc>
        <w:tc>
          <w:tcPr>
            <w:tcW w:w="4876" w:type="dxa"/>
            <w:tcBorders>
              <w:top w:val="nil"/>
              <w:left w:val="nil"/>
              <w:bottom w:val="nil"/>
              <w:right w:val="nil"/>
            </w:tcBorders>
          </w:tcPr>
          <w:p w14:paraId="73491584" w14:textId="77777777" w:rsidR="002C6620" w:rsidRPr="00F77661" w:rsidRDefault="002C6620" w:rsidP="00E74AAB">
            <w:pPr>
              <w:pStyle w:val="Normal6a"/>
            </w:pPr>
            <w:r w:rsidRPr="00F77661">
              <w:rPr>
                <w:b/>
                <w:i/>
              </w:rPr>
              <w:t>udgår</w:t>
            </w:r>
          </w:p>
        </w:tc>
      </w:tr>
    </w:tbl>
    <w:p w14:paraId="76E73CC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013877F" w14:textId="77777777" w:rsidR="002C6620" w:rsidRPr="00F77661" w:rsidRDefault="002C6620" w:rsidP="002C6620">
      <w:r w:rsidRPr="00F77661">
        <w:rPr>
          <w:rStyle w:val="HideTWBExt"/>
          <w:color w:val="auto"/>
        </w:rPr>
        <w:t>&lt;/Amend&gt;</w:t>
      </w:r>
    </w:p>
    <w:p w14:paraId="5AC5E9A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301</w:t>
      </w:r>
      <w:r w:rsidRPr="00F77661">
        <w:rPr>
          <w:rStyle w:val="HideTWBExt"/>
          <w:color w:val="auto"/>
        </w:rPr>
        <w:t>&lt;/NumAm&gt;</w:t>
      </w:r>
    </w:p>
    <w:p w14:paraId="75A0F844"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3B6131AE" w14:textId="77777777" w:rsidR="002C6620" w:rsidRPr="00F77661" w:rsidRDefault="002C6620" w:rsidP="002C6620">
      <w:pPr>
        <w:pStyle w:val="NormalBold"/>
      </w:pPr>
      <w:r w:rsidRPr="00F77661">
        <w:rPr>
          <w:rStyle w:val="HideTWBExt"/>
          <w:b w:val="0"/>
          <w:color w:val="auto"/>
        </w:rPr>
        <w:t>&lt;/RepeatBlock-By&gt;</w:t>
      </w:r>
    </w:p>
    <w:p w14:paraId="1ABBA61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BE0B8CC" w14:textId="77777777" w:rsidR="002C6620" w:rsidRPr="00F77661" w:rsidRDefault="002C6620" w:rsidP="002C6620">
      <w:pPr>
        <w:pStyle w:val="NormalBold"/>
      </w:pPr>
      <w:r w:rsidRPr="00F77661">
        <w:rPr>
          <w:rStyle w:val="HideTWBExt"/>
          <w:color w:val="auto"/>
        </w:rPr>
        <w:t>&lt;Article&gt;</w:t>
      </w:r>
      <w:r w:rsidRPr="00F77661">
        <w:t>Punkt 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C9DAFEC" w14:textId="77777777" w:rsidTr="00E74AAB">
        <w:trPr>
          <w:trHeight w:hRule="exact" w:val="240"/>
          <w:jc w:val="center"/>
        </w:trPr>
        <w:tc>
          <w:tcPr>
            <w:tcW w:w="9752" w:type="dxa"/>
            <w:gridSpan w:val="2"/>
            <w:tcBorders>
              <w:top w:val="nil"/>
              <w:left w:val="nil"/>
              <w:bottom w:val="nil"/>
              <w:right w:val="nil"/>
            </w:tcBorders>
          </w:tcPr>
          <w:p w14:paraId="671E332A" w14:textId="77777777" w:rsidR="002C6620" w:rsidRPr="00F77661" w:rsidRDefault="002C6620" w:rsidP="00E74AAB"/>
        </w:tc>
      </w:tr>
      <w:tr w:rsidR="00B63B69" w:rsidRPr="00F77661" w14:paraId="70841A6D" w14:textId="77777777" w:rsidTr="00E74AAB">
        <w:trPr>
          <w:trHeight w:val="240"/>
          <w:jc w:val="center"/>
        </w:trPr>
        <w:tc>
          <w:tcPr>
            <w:tcW w:w="4876" w:type="dxa"/>
            <w:tcBorders>
              <w:top w:val="nil"/>
              <w:left w:val="nil"/>
              <w:bottom w:val="nil"/>
              <w:right w:val="nil"/>
            </w:tcBorders>
          </w:tcPr>
          <w:p w14:paraId="1872A62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15D39EE" w14:textId="77777777" w:rsidR="002C6620" w:rsidRPr="00F77661" w:rsidRDefault="002C6620" w:rsidP="00E74AAB">
            <w:pPr>
              <w:pStyle w:val="AmColumnHeading"/>
            </w:pPr>
            <w:r w:rsidRPr="00F77661">
              <w:t>Ændringsforslag</w:t>
            </w:r>
          </w:p>
        </w:tc>
      </w:tr>
      <w:tr w:rsidR="00B63B69" w:rsidRPr="00F77661" w14:paraId="5EE71AA6" w14:textId="77777777" w:rsidTr="00E74AAB">
        <w:trPr>
          <w:jc w:val="center"/>
        </w:trPr>
        <w:tc>
          <w:tcPr>
            <w:tcW w:w="4876" w:type="dxa"/>
            <w:tcBorders>
              <w:top w:val="nil"/>
              <w:left w:val="nil"/>
              <w:bottom w:val="nil"/>
              <w:right w:val="nil"/>
            </w:tcBorders>
          </w:tcPr>
          <w:p w14:paraId="16F6C5EE" w14:textId="77777777" w:rsidR="002C6620" w:rsidRPr="00F77661" w:rsidRDefault="002C6620" w:rsidP="00E74AAB">
            <w:pPr>
              <w:pStyle w:val="Normal6a"/>
            </w:pPr>
            <w:r w:rsidRPr="00F77661">
              <w:rPr>
                <w:b/>
                <w:i/>
              </w:rPr>
              <w:t>9.</w:t>
            </w:r>
            <w:r w:rsidRPr="00F77661">
              <w:tab/>
            </w:r>
            <w:r w:rsidRPr="00F77661">
              <w:rPr>
                <w:b/>
                <w:i/>
              </w:rPr>
              <w:t>opfordrer Kommissionen til at anmode ICES om at medtage forsigtighedsbuffere i den videnskabelige rådgivning og afskaffe enhver anvendelse af intervaller over MSY og om at udarbejde rådgivning om fastsættelse af "økosystemlofter", der begrænser den samlede biomasse, der kan fjernes fra et økosystem;</w:t>
            </w:r>
          </w:p>
        </w:tc>
        <w:tc>
          <w:tcPr>
            <w:tcW w:w="4876" w:type="dxa"/>
            <w:tcBorders>
              <w:top w:val="nil"/>
              <w:left w:val="nil"/>
              <w:bottom w:val="nil"/>
              <w:right w:val="nil"/>
            </w:tcBorders>
          </w:tcPr>
          <w:p w14:paraId="141403EB" w14:textId="77777777" w:rsidR="002C6620" w:rsidRPr="00F77661" w:rsidRDefault="002C6620" w:rsidP="00E74AAB">
            <w:pPr>
              <w:pStyle w:val="Normal6a"/>
            </w:pPr>
            <w:r w:rsidRPr="00F77661">
              <w:rPr>
                <w:b/>
                <w:i/>
              </w:rPr>
              <w:t>udgår</w:t>
            </w:r>
          </w:p>
        </w:tc>
      </w:tr>
    </w:tbl>
    <w:p w14:paraId="62F628B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8841F11" w14:textId="77777777" w:rsidR="002C6620" w:rsidRPr="00F77661" w:rsidRDefault="002C6620" w:rsidP="002C6620">
      <w:r w:rsidRPr="00F77661">
        <w:rPr>
          <w:rStyle w:val="HideTWBExt"/>
          <w:color w:val="auto"/>
        </w:rPr>
        <w:t>&lt;/Amend&gt;</w:t>
      </w:r>
    </w:p>
    <w:p w14:paraId="763B86F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302</w:t>
      </w:r>
      <w:r w:rsidRPr="00F77661">
        <w:rPr>
          <w:rStyle w:val="HideTWBExt"/>
          <w:color w:val="auto"/>
        </w:rPr>
        <w:t>&lt;/NumAm&gt;</w:t>
      </w:r>
    </w:p>
    <w:p w14:paraId="64B641DE"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 Piotr Müller</w:t>
      </w:r>
      <w:r w:rsidRPr="00F77661">
        <w:rPr>
          <w:rStyle w:val="HideTWBExt"/>
          <w:b w:val="0"/>
          <w:color w:val="auto"/>
        </w:rPr>
        <w:t>&lt;/Members&gt;</w:t>
      </w:r>
    </w:p>
    <w:p w14:paraId="3F09D710" w14:textId="77777777" w:rsidR="002C6620" w:rsidRPr="00F77661" w:rsidRDefault="002C6620" w:rsidP="002C6620">
      <w:pPr>
        <w:pStyle w:val="NormalBold"/>
      </w:pPr>
      <w:r w:rsidRPr="00F77661">
        <w:rPr>
          <w:rStyle w:val="HideTWBExt"/>
          <w:b w:val="0"/>
          <w:color w:val="auto"/>
        </w:rPr>
        <w:t>&lt;/RepeatBlock-By&gt;</w:t>
      </w:r>
    </w:p>
    <w:p w14:paraId="778C4C7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C5F42C8" w14:textId="77777777" w:rsidR="002C6620" w:rsidRPr="00F77661" w:rsidRDefault="002C6620" w:rsidP="002C6620">
      <w:pPr>
        <w:pStyle w:val="NormalBold"/>
      </w:pPr>
      <w:r w:rsidRPr="00F77661">
        <w:rPr>
          <w:rStyle w:val="HideTWBExt"/>
          <w:color w:val="auto"/>
        </w:rPr>
        <w:t>&lt;Article&gt;</w:t>
      </w:r>
      <w:r w:rsidRPr="00F77661">
        <w:t>Punkt 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F0E2268" w14:textId="77777777" w:rsidTr="00E74AAB">
        <w:trPr>
          <w:trHeight w:hRule="exact" w:val="240"/>
          <w:jc w:val="center"/>
        </w:trPr>
        <w:tc>
          <w:tcPr>
            <w:tcW w:w="9752" w:type="dxa"/>
            <w:gridSpan w:val="2"/>
            <w:tcBorders>
              <w:top w:val="nil"/>
              <w:left w:val="nil"/>
              <w:bottom w:val="nil"/>
              <w:right w:val="nil"/>
            </w:tcBorders>
          </w:tcPr>
          <w:p w14:paraId="4D91D7BC" w14:textId="77777777" w:rsidR="002C6620" w:rsidRPr="00F77661" w:rsidRDefault="002C6620" w:rsidP="00E74AAB"/>
        </w:tc>
      </w:tr>
      <w:tr w:rsidR="00B63B69" w:rsidRPr="00F77661" w14:paraId="37446C9A" w14:textId="77777777" w:rsidTr="00E74AAB">
        <w:trPr>
          <w:trHeight w:val="240"/>
          <w:jc w:val="center"/>
        </w:trPr>
        <w:tc>
          <w:tcPr>
            <w:tcW w:w="4876" w:type="dxa"/>
            <w:tcBorders>
              <w:top w:val="nil"/>
              <w:left w:val="nil"/>
              <w:bottom w:val="nil"/>
              <w:right w:val="nil"/>
            </w:tcBorders>
          </w:tcPr>
          <w:p w14:paraId="0C4AEB3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12D7092" w14:textId="77777777" w:rsidR="002C6620" w:rsidRPr="00F77661" w:rsidRDefault="002C6620" w:rsidP="00E74AAB">
            <w:pPr>
              <w:pStyle w:val="AmColumnHeading"/>
            </w:pPr>
            <w:r w:rsidRPr="00F77661">
              <w:t>Ændringsforslag</w:t>
            </w:r>
          </w:p>
        </w:tc>
      </w:tr>
      <w:tr w:rsidR="00B63B69" w:rsidRPr="00F77661" w14:paraId="4D514EA8" w14:textId="77777777" w:rsidTr="00E74AAB">
        <w:trPr>
          <w:jc w:val="center"/>
        </w:trPr>
        <w:tc>
          <w:tcPr>
            <w:tcW w:w="4876" w:type="dxa"/>
            <w:tcBorders>
              <w:top w:val="nil"/>
              <w:left w:val="nil"/>
              <w:bottom w:val="nil"/>
              <w:right w:val="nil"/>
            </w:tcBorders>
          </w:tcPr>
          <w:p w14:paraId="5707286F" w14:textId="77777777" w:rsidR="002C6620" w:rsidRPr="00F77661" w:rsidRDefault="002C6620" w:rsidP="00E74AAB">
            <w:pPr>
              <w:pStyle w:val="Normal6a"/>
            </w:pPr>
            <w:r w:rsidRPr="00F77661">
              <w:rPr>
                <w:b/>
                <w:i/>
              </w:rPr>
              <w:t>9.</w:t>
            </w:r>
            <w:r w:rsidRPr="00F77661">
              <w:tab/>
            </w:r>
            <w:r w:rsidRPr="00F77661">
              <w:rPr>
                <w:b/>
                <w:i/>
              </w:rPr>
              <w:t>opfordrer Kommissionen til at anmode ICES om at medtage forsigtighedsbuffere i den videnskabelige rådgivning og afskaffe enhver anvendelse af intervaller over MSY og om at udarbejde rådgivning om fastsættelse af "økosystemlofter", der begrænser den samlede biomasse, der kan fjernes fra et økosystem;</w:t>
            </w:r>
          </w:p>
        </w:tc>
        <w:tc>
          <w:tcPr>
            <w:tcW w:w="4876" w:type="dxa"/>
            <w:tcBorders>
              <w:top w:val="nil"/>
              <w:left w:val="nil"/>
              <w:bottom w:val="nil"/>
              <w:right w:val="nil"/>
            </w:tcBorders>
          </w:tcPr>
          <w:p w14:paraId="48A71805" w14:textId="77777777" w:rsidR="002C6620" w:rsidRPr="00F77661" w:rsidRDefault="002C6620" w:rsidP="00E74AAB">
            <w:pPr>
              <w:pStyle w:val="Normal6a"/>
            </w:pPr>
            <w:r w:rsidRPr="00F77661">
              <w:rPr>
                <w:b/>
                <w:i/>
              </w:rPr>
              <w:t>udgår</w:t>
            </w:r>
          </w:p>
        </w:tc>
      </w:tr>
    </w:tbl>
    <w:p w14:paraId="434370E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D4E2628" w14:textId="77777777" w:rsidR="002C6620" w:rsidRPr="00F77661" w:rsidRDefault="002C6620" w:rsidP="002C6620">
      <w:r w:rsidRPr="00F77661">
        <w:rPr>
          <w:rStyle w:val="HideTWBExt"/>
          <w:color w:val="auto"/>
        </w:rPr>
        <w:t>&lt;/Amend&gt;</w:t>
      </w:r>
    </w:p>
    <w:p w14:paraId="71282B1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303</w:t>
      </w:r>
      <w:r w:rsidRPr="00F77661">
        <w:rPr>
          <w:rStyle w:val="HideTWBExt"/>
          <w:color w:val="auto"/>
        </w:rPr>
        <w:t>&lt;/NumAm&gt;</w:t>
      </w:r>
    </w:p>
    <w:p w14:paraId="2D0B3FD2"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239C22FF" w14:textId="77777777" w:rsidR="002C6620" w:rsidRPr="00F77661" w:rsidRDefault="002C6620" w:rsidP="002C6620">
      <w:pPr>
        <w:pStyle w:val="NormalBold"/>
      </w:pPr>
      <w:r w:rsidRPr="00F77661">
        <w:rPr>
          <w:rStyle w:val="HideTWBExt"/>
          <w:b w:val="0"/>
          <w:color w:val="auto"/>
        </w:rPr>
        <w:t>&lt;/RepeatBlock-By&gt;</w:t>
      </w:r>
    </w:p>
    <w:p w14:paraId="37F763F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8C2873F" w14:textId="77777777" w:rsidR="002C6620" w:rsidRPr="00F77661" w:rsidRDefault="002C6620" w:rsidP="002C6620">
      <w:pPr>
        <w:pStyle w:val="NormalBold"/>
      </w:pPr>
      <w:r w:rsidRPr="00F77661">
        <w:rPr>
          <w:rStyle w:val="HideTWBExt"/>
          <w:color w:val="auto"/>
        </w:rPr>
        <w:t>&lt;Article&gt;</w:t>
      </w:r>
      <w:r w:rsidRPr="00F77661">
        <w:t>Punkt 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4D05E58" w14:textId="77777777" w:rsidTr="00E74AAB">
        <w:trPr>
          <w:trHeight w:hRule="exact" w:val="240"/>
          <w:jc w:val="center"/>
        </w:trPr>
        <w:tc>
          <w:tcPr>
            <w:tcW w:w="9752" w:type="dxa"/>
            <w:gridSpan w:val="2"/>
            <w:tcBorders>
              <w:top w:val="nil"/>
              <w:left w:val="nil"/>
              <w:bottom w:val="nil"/>
              <w:right w:val="nil"/>
            </w:tcBorders>
          </w:tcPr>
          <w:p w14:paraId="49CB3C2D" w14:textId="77777777" w:rsidR="002C6620" w:rsidRPr="00F77661" w:rsidRDefault="002C6620" w:rsidP="00E74AAB"/>
        </w:tc>
      </w:tr>
      <w:tr w:rsidR="00B63B69" w:rsidRPr="00F77661" w14:paraId="5ED440B8" w14:textId="77777777" w:rsidTr="00E74AAB">
        <w:trPr>
          <w:trHeight w:val="240"/>
          <w:jc w:val="center"/>
        </w:trPr>
        <w:tc>
          <w:tcPr>
            <w:tcW w:w="4876" w:type="dxa"/>
            <w:tcBorders>
              <w:top w:val="nil"/>
              <w:left w:val="nil"/>
              <w:bottom w:val="nil"/>
              <w:right w:val="nil"/>
            </w:tcBorders>
          </w:tcPr>
          <w:p w14:paraId="18C02133"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DC66318" w14:textId="77777777" w:rsidR="002C6620" w:rsidRPr="00F77661" w:rsidRDefault="002C6620" w:rsidP="00E74AAB">
            <w:pPr>
              <w:pStyle w:val="AmColumnHeading"/>
            </w:pPr>
            <w:r w:rsidRPr="00F77661">
              <w:t>Ændringsforslag</w:t>
            </w:r>
          </w:p>
        </w:tc>
      </w:tr>
      <w:tr w:rsidR="00B63B69" w:rsidRPr="00F77661" w14:paraId="523144E2" w14:textId="77777777" w:rsidTr="00E74AAB">
        <w:trPr>
          <w:jc w:val="center"/>
        </w:trPr>
        <w:tc>
          <w:tcPr>
            <w:tcW w:w="4876" w:type="dxa"/>
            <w:tcBorders>
              <w:top w:val="nil"/>
              <w:left w:val="nil"/>
              <w:bottom w:val="nil"/>
              <w:right w:val="nil"/>
            </w:tcBorders>
          </w:tcPr>
          <w:p w14:paraId="0FC3CB1B" w14:textId="77777777" w:rsidR="002C6620" w:rsidRPr="00F77661" w:rsidRDefault="002C6620" w:rsidP="00E74AAB">
            <w:pPr>
              <w:pStyle w:val="Normal6a"/>
            </w:pPr>
            <w:r w:rsidRPr="00F77661">
              <w:rPr>
                <w:b/>
                <w:i/>
              </w:rPr>
              <w:t>9.</w:t>
            </w:r>
            <w:r w:rsidRPr="00F77661">
              <w:tab/>
            </w:r>
            <w:r w:rsidRPr="00F77661">
              <w:rPr>
                <w:b/>
                <w:i/>
              </w:rPr>
              <w:t>opfordrer Kommissionen til at anmode ICES om at medtage forsigtighedsbuffere i den videnskabelige rådgivning og afskaffe enhver anvendelse af intervaller over MSY og om at udarbejde rådgivning om fastsættelse af "økosystemlofter", der begrænser den samlede biomasse, der kan fjernes fra et økosystem;</w:t>
            </w:r>
          </w:p>
        </w:tc>
        <w:tc>
          <w:tcPr>
            <w:tcW w:w="4876" w:type="dxa"/>
            <w:tcBorders>
              <w:top w:val="nil"/>
              <w:left w:val="nil"/>
              <w:bottom w:val="nil"/>
              <w:right w:val="nil"/>
            </w:tcBorders>
          </w:tcPr>
          <w:p w14:paraId="655392BD" w14:textId="77777777" w:rsidR="002C6620" w:rsidRPr="00F77661" w:rsidRDefault="002C6620" w:rsidP="00E74AAB">
            <w:pPr>
              <w:pStyle w:val="Normal6a"/>
            </w:pPr>
            <w:r w:rsidRPr="00F77661">
              <w:rPr>
                <w:b/>
                <w:i/>
              </w:rPr>
              <w:t>udgår</w:t>
            </w:r>
          </w:p>
        </w:tc>
      </w:tr>
    </w:tbl>
    <w:p w14:paraId="472C855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2044262" w14:textId="77777777" w:rsidR="002C6620" w:rsidRPr="00F77661" w:rsidRDefault="002C6620" w:rsidP="002C6620">
      <w:r w:rsidRPr="00F77661">
        <w:rPr>
          <w:rStyle w:val="HideTWBExt"/>
          <w:color w:val="auto"/>
        </w:rPr>
        <w:t>&lt;/Amend&gt;</w:t>
      </w:r>
    </w:p>
    <w:p w14:paraId="624978B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304</w:t>
      </w:r>
      <w:r w:rsidRPr="00F77661">
        <w:rPr>
          <w:rStyle w:val="HideTWBExt"/>
          <w:color w:val="auto"/>
        </w:rPr>
        <w:t>&lt;/NumAm&gt;</w:t>
      </w:r>
    </w:p>
    <w:p w14:paraId="37A86756" w14:textId="77777777" w:rsidR="002C6620" w:rsidRPr="00F77661" w:rsidRDefault="002C6620" w:rsidP="002C6620">
      <w:pPr>
        <w:pStyle w:val="NormalBold"/>
      </w:pPr>
      <w:r w:rsidRPr="00F77661">
        <w:rPr>
          <w:rStyle w:val="HideTWBExt"/>
          <w:b w:val="0"/>
          <w:color w:val="auto"/>
        </w:rPr>
        <w:t>&lt;RepeatBlock-By&gt;&lt;Members&gt;</w:t>
      </w:r>
      <w:r w:rsidRPr="00F77661">
        <w:t>Asger Christensen, Elsi Katainen</w:t>
      </w:r>
      <w:r w:rsidRPr="00F77661">
        <w:rPr>
          <w:rStyle w:val="HideTWBExt"/>
          <w:b w:val="0"/>
          <w:color w:val="auto"/>
        </w:rPr>
        <w:t>&lt;/Members&gt;</w:t>
      </w:r>
    </w:p>
    <w:p w14:paraId="52910ED4" w14:textId="77777777" w:rsidR="002C6620" w:rsidRPr="00F77661" w:rsidRDefault="002C6620" w:rsidP="002C6620">
      <w:pPr>
        <w:pStyle w:val="NormalBold"/>
      </w:pPr>
      <w:r w:rsidRPr="00F77661">
        <w:rPr>
          <w:rStyle w:val="HideTWBExt"/>
          <w:b w:val="0"/>
          <w:color w:val="auto"/>
        </w:rPr>
        <w:t>&lt;/RepeatBlock-By&gt;</w:t>
      </w:r>
    </w:p>
    <w:p w14:paraId="21F2CAE3"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A5E2135" w14:textId="77777777" w:rsidR="002C6620" w:rsidRPr="00F77661" w:rsidRDefault="002C6620" w:rsidP="002C6620">
      <w:pPr>
        <w:pStyle w:val="NormalBold"/>
      </w:pPr>
      <w:r w:rsidRPr="00F77661">
        <w:rPr>
          <w:rStyle w:val="HideTWBExt"/>
          <w:color w:val="auto"/>
        </w:rPr>
        <w:t>&lt;Article&gt;</w:t>
      </w:r>
      <w:r w:rsidRPr="00F77661">
        <w:t>Punkt 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B5AF791" w14:textId="77777777" w:rsidTr="00E74AAB">
        <w:trPr>
          <w:trHeight w:hRule="exact" w:val="240"/>
          <w:jc w:val="center"/>
        </w:trPr>
        <w:tc>
          <w:tcPr>
            <w:tcW w:w="9752" w:type="dxa"/>
            <w:gridSpan w:val="2"/>
            <w:tcBorders>
              <w:top w:val="nil"/>
              <w:left w:val="nil"/>
              <w:bottom w:val="nil"/>
              <w:right w:val="nil"/>
            </w:tcBorders>
          </w:tcPr>
          <w:p w14:paraId="082CD7AF" w14:textId="77777777" w:rsidR="002C6620" w:rsidRPr="00F77661" w:rsidRDefault="002C6620" w:rsidP="00E74AAB"/>
        </w:tc>
      </w:tr>
      <w:tr w:rsidR="00B63B69" w:rsidRPr="00F77661" w14:paraId="06609F40" w14:textId="77777777" w:rsidTr="00E74AAB">
        <w:trPr>
          <w:trHeight w:val="240"/>
          <w:jc w:val="center"/>
        </w:trPr>
        <w:tc>
          <w:tcPr>
            <w:tcW w:w="4876" w:type="dxa"/>
            <w:tcBorders>
              <w:top w:val="nil"/>
              <w:left w:val="nil"/>
              <w:bottom w:val="nil"/>
              <w:right w:val="nil"/>
            </w:tcBorders>
          </w:tcPr>
          <w:p w14:paraId="2BD848D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36F7823" w14:textId="77777777" w:rsidR="002C6620" w:rsidRPr="00F77661" w:rsidRDefault="002C6620" w:rsidP="00E74AAB">
            <w:pPr>
              <w:pStyle w:val="AmColumnHeading"/>
            </w:pPr>
            <w:r w:rsidRPr="00F77661">
              <w:t>Ændringsforslag</w:t>
            </w:r>
          </w:p>
        </w:tc>
      </w:tr>
      <w:tr w:rsidR="00B63B69" w:rsidRPr="00F77661" w14:paraId="332D3F89" w14:textId="77777777" w:rsidTr="00E74AAB">
        <w:trPr>
          <w:jc w:val="center"/>
        </w:trPr>
        <w:tc>
          <w:tcPr>
            <w:tcW w:w="4876" w:type="dxa"/>
            <w:tcBorders>
              <w:top w:val="nil"/>
              <w:left w:val="nil"/>
              <w:bottom w:val="nil"/>
              <w:right w:val="nil"/>
            </w:tcBorders>
          </w:tcPr>
          <w:p w14:paraId="43CA0722" w14:textId="77777777" w:rsidR="002C6620" w:rsidRPr="00F77661" w:rsidRDefault="002C6620" w:rsidP="00E74AAB">
            <w:pPr>
              <w:pStyle w:val="Normal6a"/>
            </w:pPr>
            <w:r w:rsidRPr="00F77661">
              <w:rPr>
                <w:b/>
                <w:i/>
              </w:rPr>
              <w:t>9.</w:t>
            </w:r>
            <w:r w:rsidRPr="00F77661">
              <w:tab/>
            </w:r>
            <w:r w:rsidRPr="00F77661">
              <w:rPr>
                <w:b/>
                <w:i/>
              </w:rPr>
              <w:t>opfordrer Kommissionen til at anmode ICES om at medtage forsigtighedsbuffere i den videnskabelige rådgivning og afskaffe enhver anvendelse af intervaller over MSY og om at udarbejde rådgivning om fastsættelse af "økosystemlofter", der begrænser den samlede biomasse, der kan fjernes fra et økosystem;</w:t>
            </w:r>
          </w:p>
        </w:tc>
        <w:tc>
          <w:tcPr>
            <w:tcW w:w="4876" w:type="dxa"/>
            <w:tcBorders>
              <w:top w:val="nil"/>
              <w:left w:val="nil"/>
              <w:bottom w:val="nil"/>
              <w:right w:val="nil"/>
            </w:tcBorders>
          </w:tcPr>
          <w:p w14:paraId="388075A0" w14:textId="77777777" w:rsidR="002C6620" w:rsidRPr="00F77661" w:rsidRDefault="002C6620" w:rsidP="00E74AAB">
            <w:pPr>
              <w:pStyle w:val="Normal6a"/>
            </w:pPr>
            <w:r w:rsidRPr="00F77661">
              <w:rPr>
                <w:b/>
                <w:i/>
              </w:rPr>
              <w:t>udgår</w:t>
            </w:r>
          </w:p>
        </w:tc>
      </w:tr>
    </w:tbl>
    <w:p w14:paraId="69EB3E6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0C55115" w14:textId="77777777" w:rsidR="002C6620" w:rsidRPr="00F77661" w:rsidRDefault="002C6620" w:rsidP="002C6620">
      <w:r w:rsidRPr="00F77661">
        <w:rPr>
          <w:rStyle w:val="HideTWBExt"/>
          <w:color w:val="auto"/>
        </w:rPr>
        <w:t>&lt;/Amend&gt;</w:t>
      </w:r>
    </w:p>
    <w:p w14:paraId="073E03F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305</w:t>
      </w:r>
      <w:r w:rsidRPr="00F77661">
        <w:rPr>
          <w:rStyle w:val="HideTWBExt"/>
          <w:color w:val="auto"/>
        </w:rPr>
        <w:t>&lt;/NumAm&gt;</w:t>
      </w:r>
    </w:p>
    <w:p w14:paraId="712A6168"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01E7D4B6" w14:textId="77777777" w:rsidR="002C6620" w:rsidRPr="00F77661" w:rsidRDefault="002C6620" w:rsidP="002C6620">
      <w:pPr>
        <w:pStyle w:val="NormalBold"/>
      </w:pPr>
      <w:r w:rsidRPr="00F77661">
        <w:rPr>
          <w:rStyle w:val="HideTWBExt"/>
          <w:b w:val="0"/>
          <w:color w:val="auto"/>
        </w:rPr>
        <w:t>&lt;/RepeatBlock-By&gt;</w:t>
      </w:r>
    </w:p>
    <w:p w14:paraId="35D7FC6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9FA83F6" w14:textId="77777777" w:rsidR="002C6620" w:rsidRPr="00F77661" w:rsidRDefault="002C6620" w:rsidP="002C6620">
      <w:pPr>
        <w:pStyle w:val="NormalBold"/>
      </w:pPr>
      <w:r w:rsidRPr="00F77661">
        <w:rPr>
          <w:rStyle w:val="HideTWBExt"/>
          <w:color w:val="auto"/>
        </w:rPr>
        <w:t>&lt;Article&gt;</w:t>
      </w:r>
      <w:r w:rsidRPr="00F77661">
        <w:t>Punkt 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47964A0" w14:textId="77777777" w:rsidTr="00E74AAB">
        <w:trPr>
          <w:trHeight w:hRule="exact" w:val="240"/>
          <w:jc w:val="center"/>
        </w:trPr>
        <w:tc>
          <w:tcPr>
            <w:tcW w:w="9752" w:type="dxa"/>
            <w:gridSpan w:val="2"/>
            <w:tcBorders>
              <w:top w:val="nil"/>
              <w:left w:val="nil"/>
              <w:bottom w:val="nil"/>
              <w:right w:val="nil"/>
            </w:tcBorders>
          </w:tcPr>
          <w:p w14:paraId="5AA559F8" w14:textId="77777777" w:rsidR="002C6620" w:rsidRPr="00F77661" w:rsidRDefault="002C6620" w:rsidP="00E74AAB"/>
        </w:tc>
      </w:tr>
      <w:tr w:rsidR="00B63B69" w:rsidRPr="00F77661" w14:paraId="0D848FE7" w14:textId="77777777" w:rsidTr="00E74AAB">
        <w:trPr>
          <w:trHeight w:val="240"/>
          <w:jc w:val="center"/>
        </w:trPr>
        <w:tc>
          <w:tcPr>
            <w:tcW w:w="4876" w:type="dxa"/>
            <w:tcBorders>
              <w:top w:val="nil"/>
              <w:left w:val="nil"/>
              <w:bottom w:val="nil"/>
              <w:right w:val="nil"/>
            </w:tcBorders>
          </w:tcPr>
          <w:p w14:paraId="10160653"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7FD5A78" w14:textId="77777777" w:rsidR="002C6620" w:rsidRPr="00F77661" w:rsidRDefault="002C6620" w:rsidP="00E74AAB">
            <w:pPr>
              <w:pStyle w:val="AmColumnHeading"/>
            </w:pPr>
            <w:r w:rsidRPr="00F77661">
              <w:t>Ændringsforslag</w:t>
            </w:r>
          </w:p>
        </w:tc>
      </w:tr>
      <w:tr w:rsidR="00B63B69" w:rsidRPr="00F77661" w14:paraId="6CBEFFAE" w14:textId="77777777" w:rsidTr="00E74AAB">
        <w:trPr>
          <w:jc w:val="center"/>
        </w:trPr>
        <w:tc>
          <w:tcPr>
            <w:tcW w:w="4876" w:type="dxa"/>
            <w:tcBorders>
              <w:top w:val="nil"/>
              <w:left w:val="nil"/>
              <w:bottom w:val="nil"/>
              <w:right w:val="nil"/>
            </w:tcBorders>
          </w:tcPr>
          <w:p w14:paraId="31915062" w14:textId="77777777" w:rsidR="002C6620" w:rsidRPr="00F77661" w:rsidRDefault="002C6620" w:rsidP="00E74AAB">
            <w:pPr>
              <w:pStyle w:val="Normal6a"/>
            </w:pPr>
            <w:r w:rsidRPr="00F77661">
              <w:t>9.</w:t>
            </w:r>
            <w:r w:rsidRPr="00F77661">
              <w:tab/>
            </w:r>
            <w:r w:rsidRPr="00F77661">
              <w:rPr>
                <w:b/>
                <w:bCs/>
                <w:i/>
                <w:iCs/>
              </w:rPr>
              <w:t>opfordrer Kommissionen til at anmode ICES om at medtage forsigtighedsbuffere i den videnskabelige rådgivning og afskaffe enhver anvendelse af intervaller over</w:t>
            </w:r>
            <w:r w:rsidRPr="00F77661">
              <w:t xml:space="preserve"> </w:t>
            </w:r>
            <w:r w:rsidRPr="00F77661">
              <w:rPr>
                <w:b/>
                <w:i/>
              </w:rPr>
              <w:t>MSY og om at udarbejde rådgivning om fastsættelse af "økosystemlofter", der begrænser den samlede biomasse,</w:t>
            </w:r>
            <w:r w:rsidRPr="00F77661">
              <w:t xml:space="preserve"> </w:t>
            </w:r>
            <w:r w:rsidRPr="00F77661">
              <w:rPr>
                <w:b/>
                <w:bCs/>
                <w:i/>
                <w:iCs/>
              </w:rPr>
              <w:t>der kan fjernes fra et økosystem</w:t>
            </w:r>
            <w:r w:rsidRPr="00F77661">
              <w:t>;</w:t>
            </w:r>
          </w:p>
        </w:tc>
        <w:tc>
          <w:tcPr>
            <w:tcW w:w="4876" w:type="dxa"/>
            <w:tcBorders>
              <w:top w:val="nil"/>
              <w:left w:val="nil"/>
              <w:bottom w:val="nil"/>
              <w:right w:val="nil"/>
            </w:tcBorders>
          </w:tcPr>
          <w:p w14:paraId="2EC593AC" w14:textId="77777777" w:rsidR="002C6620" w:rsidRPr="00F77661" w:rsidRDefault="002C6620" w:rsidP="00E74AAB">
            <w:pPr>
              <w:pStyle w:val="Normal6a"/>
            </w:pPr>
            <w:r w:rsidRPr="00F77661">
              <w:t>9.</w:t>
            </w:r>
            <w:r w:rsidRPr="00F77661">
              <w:tab/>
            </w:r>
            <w:r w:rsidRPr="00F77661">
              <w:rPr>
                <w:b/>
                <w:bCs/>
                <w:i/>
                <w:iCs/>
              </w:rPr>
              <w:t>støtter medtagelsen af passende forsigtighedselementer i ICES' rådgivning, hvor der er videnskabelig usikkerhed, samtidig med at rigide eller automatiske reduktioner, der ikke tager hensyn til socioøkonomiske realiteter, undgås;</w:t>
            </w:r>
            <w:r w:rsidRPr="00F77661">
              <w:rPr>
                <w:b/>
                <w:i/>
              </w:rPr>
              <w:t xml:space="preserve"> </w:t>
            </w:r>
            <w:r w:rsidRPr="00F77661">
              <w:rPr>
                <w:b/>
                <w:bCs/>
                <w:i/>
                <w:iCs/>
              </w:rPr>
              <w:t>understreger, at MSY fortsat er et vigtigt redskab til fleksibel og ansvarlig forvaltning</w:t>
            </w:r>
            <w:r w:rsidRPr="00F77661">
              <w:t>;</w:t>
            </w:r>
          </w:p>
        </w:tc>
      </w:tr>
    </w:tbl>
    <w:p w14:paraId="76639A0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6186331" w14:textId="77777777" w:rsidR="002C6620" w:rsidRPr="00F77661" w:rsidRDefault="002C6620" w:rsidP="002C6620">
      <w:r w:rsidRPr="00F77661">
        <w:rPr>
          <w:rStyle w:val="HideTWBExt"/>
          <w:color w:val="auto"/>
        </w:rPr>
        <w:t>&lt;/Amend&gt;</w:t>
      </w:r>
    </w:p>
    <w:p w14:paraId="4DFF4E7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306</w:t>
      </w:r>
      <w:r w:rsidRPr="00F77661">
        <w:rPr>
          <w:rStyle w:val="HideTWBExt"/>
          <w:color w:val="auto"/>
        </w:rPr>
        <w:t>&lt;/NumAm&gt;</w:t>
      </w:r>
    </w:p>
    <w:p w14:paraId="56723AF1" w14:textId="77777777" w:rsidR="002C6620" w:rsidRPr="00F77661" w:rsidRDefault="002C6620" w:rsidP="002C6620">
      <w:pPr>
        <w:pStyle w:val="NormalBold"/>
      </w:pPr>
      <w:r w:rsidRPr="00F77661">
        <w:rPr>
          <w:rStyle w:val="HideTWBExt"/>
          <w:b w:val="0"/>
          <w:color w:val="auto"/>
        </w:rPr>
        <w:t>&lt;RepeatBlock-By&gt;&lt;Members&gt;</w:t>
      </w:r>
      <w:r w:rsidRPr="00F77661">
        <w:t>Emma Wiesner, Karin Karlsbro</w:t>
      </w:r>
      <w:r w:rsidRPr="00F77661">
        <w:rPr>
          <w:rStyle w:val="HideTWBExt"/>
          <w:b w:val="0"/>
          <w:color w:val="auto"/>
        </w:rPr>
        <w:t>&lt;/Members&gt;</w:t>
      </w:r>
    </w:p>
    <w:p w14:paraId="774C1839" w14:textId="77777777" w:rsidR="002C6620" w:rsidRPr="00F77661" w:rsidRDefault="002C6620" w:rsidP="002C6620">
      <w:pPr>
        <w:pStyle w:val="NormalBold"/>
      </w:pPr>
      <w:r w:rsidRPr="00F77661">
        <w:rPr>
          <w:rStyle w:val="HideTWBExt"/>
          <w:b w:val="0"/>
          <w:color w:val="auto"/>
        </w:rPr>
        <w:t>&lt;/RepeatBlock-By&gt;</w:t>
      </w:r>
    </w:p>
    <w:p w14:paraId="3D4A396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388A6BD" w14:textId="77777777" w:rsidR="002C6620" w:rsidRPr="00F77661" w:rsidRDefault="002C6620" w:rsidP="002C6620">
      <w:pPr>
        <w:pStyle w:val="NormalBold"/>
      </w:pPr>
      <w:r w:rsidRPr="00F77661">
        <w:rPr>
          <w:rStyle w:val="HideTWBExt"/>
          <w:color w:val="auto"/>
        </w:rPr>
        <w:t>&lt;Article&gt;</w:t>
      </w:r>
      <w:r w:rsidRPr="00F77661">
        <w:t>Punkt 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C15C865" w14:textId="77777777" w:rsidTr="00E74AAB">
        <w:trPr>
          <w:trHeight w:hRule="exact" w:val="240"/>
          <w:jc w:val="center"/>
        </w:trPr>
        <w:tc>
          <w:tcPr>
            <w:tcW w:w="9752" w:type="dxa"/>
            <w:gridSpan w:val="2"/>
            <w:tcBorders>
              <w:top w:val="nil"/>
              <w:left w:val="nil"/>
              <w:bottom w:val="nil"/>
              <w:right w:val="nil"/>
            </w:tcBorders>
          </w:tcPr>
          <w:p w14:paraId="0C7192B4" w14:textId="77777777" w:rsidR="002C6620" w:rsidRPr="00F77661" w:rsidRDefault="002C6620" w:rsidP="00E74AAB"/>
        </w:tc>
      </w:tr>
      <w:tr w:rsidR="00B63B69" w:rsidRPr="00F77661" w14:paraId="5E328D62" w14:textId="77777777" w:rsidTr="00E74AAB">
        <w:trPr>
          <w:trHeight w:val="240"/>
          <w:jc w:val="center"/>
        </w:trPr>
        <w:tc>
          <w:tcPr>
            <w:tcW w:w="4876" w:type="dxa"/>
            <w:tcBorders>
              <w:top w:val="nil"/>
              <w:left w:val="nil"/>
              <w:bottom w:val="nil"/>
              <w:right w:val="nil"/>
            </w:tcBorders>
          </w:tcPr>
          <w:p w14:paraId="6AB5D60E"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CE1D198" w14:textId="77777777" w:rsidR="002C6620" w:rsidRPr="00F77661" w:rsidRDefault="002C6620" w:rsidP="00E74AAB">
            <w:pPr>
              <w:pStyle w:val="AmColumnHeading"/>
            </w:pPr>
            <w:r w:rsidRPr="00F77661">
              <w:t>Ændringsforslag</w:t>
            </w:r>
          </w:p>
        </w:tc>
      </w:tr>
      <w:tr w:rsidR="00B63B69" w:rsidRPr="00F77661" w14:paraId="58D3E811" w14:textId="77777777" w:rsidTr="00E74AAB">
        <w:trPr>
          <w:jc w:val="center"/>
        </w:trPr>
        <w:tc>
          <w:tcPr>
            <w:tcW w:w="4876" w:type="dxa"/>
            <w:tcBorders>
              <w:top w:val="nil"/>
              <w:left w:val="nil"/>
              <w:bottom w:val="nil"/>
              <w:right w:val="nil"/>
            </w:tcBorders>
          </w:tcPr>
          <w:p w14:paraId="5466C849" w14:textId="77777777" w:rsidR="002C6620" w:rsidRPr="00F77661" w:rsidRDefault="002C6620" w:rsidP="00E74AAB">
            <w:pPr>
              <w:pStyle w:val="Normal6a"/>
            </w:pPr>
            <w:r w:rsidRPr="00F77661">
              <w:t>9.</w:t>
            </w:r>
            <w:r w:rsidRPr="00F77661">
              <w:tab/>
              <w:t xml:space="preserve">opfordrer Kommissionen til at anmode ICES om </w:t>
            </w:r>
            <w:r w:rsidRPr="00F77661">
              <w:rPr>
                <w:b/>
                <w:bCs/>
                <w:i/>
                <w:iCs/>
              </w:rPr>
              <w:t>at medtage</w:t>
            </w:r>
            <w:r w:rsidRPr="00F77661">
              <w:t xml:space="preserve"> forsigtighedsbuffere </w:t>
            </w:r>
            <w:r w:rsidRPr="00F77661">
              <w:rPr>
                <w:b/>
                <w:bCs/>
                <w:i/>
                <w:iCs/>
              </w:rPr>
              <w:t>i den videnskabelige</w:t>
            </w:r>
            <w:r w:rsidRPr="00F77661">
              <w:t xml:space="preserve"> rådgivning </w:t>
            </w:r>
            <w:r w:rsidRPr="00F77661">
              <w:rPr>
                <w:b/>
                <w:bCs/>
                <w:i/>
                <w:iCs/>
              </w:rPr>
              <w:t>og afskaffe enhver anvendelse af</w:t>
            </w:r>
            <w:r w:rsidRPr="00F77661">
              <w:t xml:space="preserve"> intervaller over MSY og om at udarbejde rådgivning om fastsættelse af "økosystemlofter", der begrænser den samlede biomasse, der kan fjernes fra et økosystem;</w:t>
            </w:r>
          </w:p>
        </w:tc>
        <w:tc>
          <w:tcPr>
            <w:tcW w:w="4876" w:type="dxa"/>
            <w:tcBorders>
              <w:top w:val="nil"/>
              <w:left w:val="nil"/>
              <w:bottom w:val="nil"/>
              <w:right w:val="nil"/>
            </w:tcBorders>
          </w:tcPr>
          <w:p w14:paraId="061E70A4" w14:textId="77777777" w:rsidR="002C6620" w:rsidRPr="00F77661" w:rsidRDefault="002C6620" w:rsidP="00E74AAB">
            <w:pPr>
              <w:pStyle w:val="Normal6a"/>
            </w:pPr>
            <w:r w:rsidRPr="00F77661">
              <w:t>9.</w:t>
            </w:r>
            <w:r w:rsidRPr="00F77661">
              <w:tab/>
              <w:t xml:space="preserve">opfordrer Kommissionen til at anmode om </w:t>
            </w:r>
            <w:r w:rsidRPr="00F77661">
              <w:rPr>
                <w:b/>
                <w:bCs/>
                <w:i/>
                <w:iCs/>
              </w:rPr>
              <w:t>rådgivning fra</w:t>
            </w:r>
            <w:r w:rsidRPr="00F77661">
              <w:t xml:space="preserve"> ICES om forsigtighedsbuffere </w:t>
            </w:r>
            <w:r w:rsidRPr="00F77661">
              <w:rPr>
                <w:b/>
                <w:bCs/>
                <w:i/>
                <w:iCs/>
              </w:rPr>
              <w:t>og</w:t>
            </w:r>
            <w:r w:rsidRPr="00F77661">
              <w:t xml:space="preserve"> rådgivning </w:t>
            </w:r>
            <w:r w:rsidRPr="00F77661">
              <w:rPr>
                <w:b/>
                <w:bCs/>
                <w:i/>
                <w:iCs/>
              </w:rPr>
              <w:t>om fordelene ved ikke at anvende</w:t>
            </w:r>
            <w:r w:rsidRPr="00F77661">
              <w:t xml:space="preserve"> intervaller over MSY og om at udarbejde rådgivning om fastsættelse af "økosystemlofter", der begrænser den samlede biomasse, der kan fjernes fra et økosystem;</w:t>
            </w:r>
          </w:p>
        </w:tc>
      </w:tr>
    </w:tbl>
    <w:p w14:paraId="547ABF9F"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41622BD" w14:textId="77777777" w:rsidR="002C6620" w:rsidRPr="00F77661" w:rsidRDefault="002C6620" w:rsidP="002C6620">
      <w:r w:rsidRPr="00F77661">
        <w:rPr>
          <w:rStyle w:val="HideTWBExt"/>
          <w:color w:val="auto"/>
        </w:rPr>
        <w:t>&lt;/Amend&gt;</w:t>
      </w:r>
    </w:p>
    <w:p w14:paraId="2959202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307</w:t>
      </w:r>
      <w:r w:rsidRPr="00F77661">
        <w:rPr>
          <w:rStyle w:val="HideTWBExt"/>
          <w:color w:val="auto"/>
        </w:rPr>
        <w:t>&lt;/NumAm&gt;</w:t>
      </w:r>
    </w:p>
    <w:p w14:paraId="5B3225EB"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2DE58E5A" w14:textId="77777777" w:rsidR="002C6620" w:rsidRPr="00F77661" w:rsidRDefault="002C6620" w:rsidP="002C6620">
      <w:pPr>
        <w:pStyle w:val="NormalBold"/>
      </w:pPr>
      <w:r w:rsidRPr="00F77661">
        <w:rPr>
          <w:rStyle w:val="HideTWBExt"/>
          <w:b w:val="0"/>
          <w:color w:val="auto"/>
        </w:rPr>
        <w:t>&lt;/RepeatBlock-By&gt;</w:t>
      </w:r>
    </w:p>
    <w:p w14:paraId="5A92CE5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D02A98F" w14:textId="77777777" w:rsidR="002C6620" w:rsidRPr="00F77661" w:rsidRDefault="002C6620" w:rsidP="002C6620">
      <w:pPr>
        <w:pStyle w:val="NormalBold"/>
      </w:pPr>
      <w:r w:rsidRPr="00F77661">
        <w:rPr>
          <w:rStyle w:val="HideTWBExt"/>
          <w:color w:val="auto"/>
        </w:rPr>
        <w:t>&lt;Article&gt;</w:t>
      </w:r>
      <w:r w:rsidRPr="00F77661">
        <w:t>Punkt 10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39FA090" w14:textId="77777777" w:rsidTr="00E74AAB">
        <w:trPr>
          <w:trHeight w:hRule="exact" w:val="240"/>
          <w:jc w:val="center"/>
        </w:trPr>
        <w:tc>
          <w:tcPr>
            <w:tcW w:w="9752" w:type="dxa"/>
            <w:gridSpan w:val="2"/>
            <w:tcBorders>
              <w:top w:val="nil"/>
              <w:left w:val="nil"/>
              <w:bottom w:val="nil"/>
              <w:right w:val="nil"/>
            </w:tcBorders>
          </w:tcPr>
          <w:p w14:paraId="7A2FB780" w14:textId="77777777" w:rsidR="002C6620" w:rsidRPr="00F77661" w:rsidRDefault="002C6620" w:rsidP="00E74AAB"/>
        </w:tc>
      </w:tr>
      <w:tr w:rsidR="00B63B69" w:rsidRPr="00F77661" w14:paraId="20245D45" w14:textId="77777777" w:rsidTr="00E74AAB">
        <w:trPr>
          <w:trHeight w:val="240"/>
          <w:jc w:val="center"/>
        </w:trPr>
        <w:tc>
          <w:tcPr>
            <w:tcW w:w="4876" w:type="dxa"/>
            <w:tcBorders>
              <w:top w:val="nil"/>
              <w:left w:val="nil"/>
              <w:bottom w:val="nil"/>
              <w:right w:val="nil"/>
            </w:tcBorders>
          </w:tcPr>
          <w:p w14:paraId="6DDF7FE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23B186A" w14:textId="77777777" w:rsidR="002C6620" w:rsidRPr="00F77661" w:rsidRDefault="002C6620" w:rsidP="00E74AAB">
            <w:pPr>
              <w:pStyle w:val="AmColumnHeading"/>
            </w:pPr>
            <w:r w:rsidRPr="00F77661">
              <w:t>Ændringsforslag</w:t>
            </w:r>
          </w:p>
        </w:tc>
      </w:tr>
      <w:tr w:rsidR="00B63B69" w:rsidRPr="00F77661" w14:paraId="0B538AE4" w14:textId="77777777" w:rsidTr="00E74AAB">
        <w:trPr>
          <w:jc w:val="center"/>
        </w:trPr>
        <w:tc>
          <w:tcPr>
            <w:tcW w:w="4876" w:type="dxa"/>
            <w:tcBorders>
              <w:top w:val="nil"/>
              <w:left w:val="nil"/>
              <w:bottom w:val="nil"/>
              <w:right w:val="nil"/>
            </w:tcBorders>
          </w:tcPr>
          <w:p w14:paraId="2E1AF3D6" w14:textId="77777777" w:rsidR="002C6620" w:rsidRPr="00F77661" w:rsidRDefault="002C6620" w:rsidP="00E74AAB">
            <w:pPr>
              <w:pStyle w:val="Normal6a"/>
            </w:pPr>
            <w:r w:rsidRPr="00F77661">
              <w:rPr>
                <w:b/>
                <w:i/>
              </w:rPr>
              <w:t>10.</w:t>
            </w:r>
            <w:r w:rsidRPr="00F77661">
              <w:tab/>
            </w:r>
            <w:r w:rsidRPr="00F77661">
              <w:rPr>
                <w:b/>
                <w:i/>
              </w:rPr>
              <w:t>opfordrer Kommissionen til at kræve, at alle bestandsvurderinger anvender B</w:t>
            </w:r>
            <w:r w:rsidRPr="00F77661">
              <w:rPr>
                <w:b/>
                <w:i/>
                <w:vertAlign w:val="subscript"/>
              </w:rPr>
              <w:t>MSY</w:t>
            </w:r>
            <w:r w:rsidRPr="00F77661">
              <w:rPr>
                <w:b/>
                <w:i/>
              </w:rPr>
              <w:t>-referencepunkterne for biomasse som afspejlet i målene i forordningen om den flerårige plan for Østersøen og den fælles fiskeripolitik;</w:t>
            </w:r>
          </w:p>
        </w:tc>
        <w:tc>
          <w:tcPr>
            <w:tcW w:w="4876" w:type="dxa"/>
            <w:tcBorders>
              <w:top w:val="nil"/>
              <w:left w:val="nil"/>
              <w:bottom w:val="nil"/>
              <w:right w:val="nil"/>
            </w:tcBorders>
          </w:tcPr>
          <w:p w14:paraId="5B09356D" w14:textId="77777777" w:rsidR="002C6620" w:rsidRPr="00F77661" w:rsidRDefault="002C6620" w:rsidP="00E74AAB">
            <w:pPr>
              <w:pStyle w:val="Normal6a"/>
            </w:pPr>
            <w:r w:rsidRPr="00F77661">
              <w:rPr>
                <w:b/>
                <w:i/>
              </w:rPr>
              <w:t>udgår</w:t>
            </w:r>
          </w:p>
        </w:tc>
      </w:tr>
    </w:tbl>
    <w:p w14:paraId="1F03FCB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7028836" w14:textId="77777777" w:rsidR="002C6620" w:rsidRPr="00F77661" w:rsidRDefault="002C6620" w:rsidP="002C6620">
      <w:r w:rsidRPr="00F77661">
        <w:rPr>
          <w:rStyle w:val="HideTWBExt"/>
          <w:color w:val="auto"/>
        </w:rPr>
        <w:t>&lt;/Amend&gt;</w:t>
      </w:r>
    </w:p>
    <w:p w14:paraId="008DAC6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308</w:t>
      </w:r>
      <w:r w:rsidRPr="00F77661">
        <w:rPr>
          <w:rStyle w:val="HideTWBExt"/>
          <w:color w:val="auto"/>
        </w:rPr>
        <w:t>&lt;/NumAm&gt;</w:t>
      </w:r>
    </w:p>
    <w:p w14:paraId="561BE52D"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0733CF8F" w14:textId="77777777" w:rsidR="002C6620" w:rsidRPr="00F77661" w:rsidRDefault="002C6620" w:rsidP="002C6620">
      <w:pPr>
        <w:pStyle w:val="NormalBold"/>
      </w:pPr>
      <w:r w:rsidRPr="00F77661">
        <w:rPr>
          <w:rStyle w:val="HideTWBExt"/>
          <w:b w:val="0"/>
          <w:color w:val="auto"/>
        </w:rPr>
        <w:t>&lt;/RepeatBlock-By&gt;</w:t>
      </w:r>
    </w:p>
    <w:p w14:paraId="69AE689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2EEE87B" w14:textId="77777777" w:rsidR="002C6620" w:rsidRPr="00F77661" w:rsidRDefault="002C6620" w:rsidP="002C6620">
      <w:pPr>
        <w:pStyle w:val="NormalBold"/>
      </w:pPr>
      <w:r w:rsidRPr="00F77661">
        <w:rPr>
          <w:rStyle w:val="HideTWBExt"/>
          <w:color w:val="auto"/>
        </w:rPr>
        <w:t>&lt;Article&gt;</w:t>
      </w:r>
      <w:r w:rsidRPr="00F77661">
        <w:t>Punkt 10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1915046" w14:textId="77777777" w:rsidTr="00E74AAB">
        <w:trPr>
          <w:trHeight w:hRule="exact" w:val="240"/>
          <w:jc w:val="center"/>
        </w:trPr>
        <w:tc>
          <w:tcPr>
            <w:tcW w:w="9752" w:type="dxa"/>
            <w:gridSpan w:val="2"/>
            <w:tcBorders>
              <w:top w:val="nil"/>
              <w:left w:val="nil"/>
              <w:bottom w:val="nil"/>
              <w:right w:val="nil"/>
            </w:tcBorders>
          </w:tcPr>
          <w:p w14:paraId="0259940C" w14:textId="77777777" w:rsidR="002C6620" w:rsidRPr="00F77661" w:rsidRDefault="002C6620" w:rsidP="00E74AAB"/>
        </w:tc>
      </w:tr>
      <w:tr w:rsidR="00B63B69" w:rsidRPr="00F77661" w14:paraId="335338E3" w14:textId="77777777" w:rsidTr="00E74AAB">
        <w:trPr>
          <w:trHeight w:val="240"/>
          <w:jc w:val="center"/>
        </w:trPr>
        <w:tc>
          <w:tcPr>
            <w:tcW w:w="4876" w:type="dxa"/>
            <w:tcBorders>
              <w:top w:val="nil"/>
              <w:left w:val="nil"/>
              <w:bottom w:val="nil"/>
              <w:right w:val="nil"/>
            </w:tcBorders>
          </w:tcPr>
          <w:p w14:paraId="7EC164F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C4A8EC0" w14:textId="77777777" w:rsidR="002C6620" w:rsidRPr="00F77661" w:rsidRDefault="002C6620" w:rsidP="00E74AAB">
            <w:pPr>
              <w:pStyle w:val="AmColumnHeading"/>
            </w:pPr>
            <w:r w:rsidRPr="00F77661">
              <w:t>Ændringsforslag</w:t>
            </w:r>
          </w:p>
        </w:tc>
      </w:tr>
      <w:tr w:rsidR="00B63B69" w:rsidRPr="00F77661" w14:paraId="293E0879" w14:textId="77777777" w:rsidTr="00E74AAB">
        <w:trPr>
          <w:jc w:val="center"/>
        </w:trPr>
        <w:tc>
          <w:tcPr>
            <w:tcW w:w="4876" w:type="dxa"/>
            <w:tcBorders>
              <w:top w:val="nil"/>
              <w:left w:val="nil"/>
              <w:bottom w:val="nil"/>
              <w:right w:val="nil"/>
            </w:tcBorders>
          </w:tcPr>
          <w:p w14:paraId="1ABA2DD7" w14:textId="77777777" w:rsidR="002C6620" w:rsidRPr="00F77661" w:rsidRDefault="002C6620" w:rsidP="00E74AAB">
            <w:pPr>
              <w:pStyle w:val="Normal6a"/>
            </w:pPr>
            <w:r w:rsidRPr="00F77661">
              <w:rPr>
                <w:b/>
                <w:i/>
              </w:rPr>
              <w:t>10.</w:t>
            </w:r>
            <w:r w:rsidRPr="00F77661">
              <w:tab/>
            </w:r>
            <w:r w:rsidRPr="00F77661">
              <w:rPr>
                <w:b/>
                <w:i/>
              </w:rPr>
              <w:t>opfordrer Kommissionen til at kræve, at alle bestandsvurderinger anvender B</w:t>
            </w:r>
            <w:r w:rsidRPr="00F77661">
              <w:rPr>
                <w:b/>
                <w:i/>
                <w:vertAlign w:val="subscript"/>
              </w:rPr>
              <w:t>MSY</w:t>
            </w:r>
            <w:r w:rsidRPr="00F77661">
              <w:rPr>
                <w:b/>
                <w:i/>
              </w:rPr>
              <w:t>-referencepunkterne for biomasse som afspejlet i målene i forordningen om den flerårige plan for Østersøen og den fælles fiskeripolitik;</w:t>
            </w:r>
          </w:p>
        </w:tc>
        <w:tc>
          <w:tcPr>
            <w:tcW w:w="4876" w:type="dxa"/>
            <w:tcBorders>
              <w:top w:val="nil"/>
              <w:left w:val="nil"/>
              <w:bottom w:val="nil"/>
              <w:right w:val="nil"/>
            </w:tcBorders>
          </w:tcPr>
          <w:p w14:paraId="737D4E9E" w14:textId="77777777" w:rsidR="002C6620" w:rsidRPr="00F77661" w:rsidRDefault="002C6620" w:rsidP="00E74AAB">
            <w:pPr>
              <w:pStyle w:val="Normal6a"/>
            </w:pPr>
            <w:r w:rsidRPr="00F77661">
              <w:rPr>
                <w:b/>
                <w:i/>
              </w:rPr>
              <w:t>udgår</w:t>
            </w:r>
          </w:p>
        </w:tc>
      </w:tr>
    </w:tbl>
    <w:p w14:paraId="4BD7D43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1F4F5AF" w14:textId="77777777" w:rsidR="002C6620" w:rsidRPr="00F77661" w:rsidRDefault="002C6620" w:rsidP="002C6620">
      <w:r w:rsidRPr="00F77661">
        <w:rPr>
          <w:rStyle w:val="HideTWBExt"/>
          <w:color w:val="auto"/>
        </w:rPr>
        <w:t>&lt;/Amend&gt;</w:t>
      </w:r>
    </w:p>
    <w:p w14:paraId="67CD402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309</w:t>
      </w:r>
      <w:r w:rsidRPr="00F77661">
        <w:rPr>
          <w:rStyle w:val="HideTWBExt"/>
          <w:color w:val="auto"/>
        </w:rPr>
        <w:t>&lt;/NumAm&gt;</w:t>
      </w:r>
    </w:p>
    <w:p w14:paraId="4822D1F0"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w:t>
      </w:r>
      <w:r w:rsidRPr="00F77661">
        <w:rPr>
          <w:rStyle w:val="HideTWBExt"/>
          <w:b w:val="0"/>
          <w:color w:val="auto"/>
        </w:rPr>
        <w:t>&lt;/Members&gt;</w:t>
      </w:r>
    </w:p>
    <w:p w14:paraId="7ADCBFBF" w14:textId="77777777" w:rsidR="002C6620" w:rsidRPr="00F77661" w:rsidRDefault="002C6620" w:rsidP="002C6620">
      <w:pPr>
        <w:pStyle w:val="NormalBold"/>
      </w:pPr>
      <w:r w:rsidRPr="00F77661">
        <w:rPr>
          <w:rStyle w:val="HideTWBExt"/>
          <w:b w:val="0"/>
          <w:color w:val="auto"/>
        </w:rPr>
        <w:t>&lt;/RepeatBlock-By&gt;</w:t>
      </w:r>
    </w:p>
    <w:p w14:paraId="01B5013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7FD6EEF" w14:textId="77777777" w:rsidR="002C6620" w:rsidRPr="00F77661" w:rsidRDefault="002C6620" w:rsidP="002C6620">
      <w:pPr>
        <w:pStyle w:val="NormalBold"/>
      </w:pPr>
      <w:r w:rsidRPr="00F77661">
        <w:rPr>
          <w:rStyle w:val="HideTWBExt"/>
          <w:color w:val="auto"/>
        </w:rPr>
        <w:t>&lt;Article&gt;</w:t>
      </w:r>
      <w:r w:rsidRPr="00F77661">
        <w:t>Punkt 10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21A1DCB" w14:textId="77777777" w:rsidTr="00E74AAB">
        <w:trPr>
          <w:trHeight w:hRule="exact" w:val="240"/>
          <w:jc w:val="center"/>
        </w:trPr>
        <w:tc>
          <w:tcPr>
            <w:tcW w:w="9752" w:type="dxa"/>
            <w:gridSpan w:val="2"/>
            <w:tcBorders>
              <w:top w:val="nil"/>
              <w:left w:val="nil"/>
              <w:bottom w:val="nil"/>
              <w:right w:val="nil"/>
            </w:tcBorders>
          </w:tcPr>
          <w:p w14:paraId="70957E45" w14:textId="77777777" w:rsidR="002C6620" w:rsidRPr="00F77661" w:rsidRDefault="002C6620" w:rsidP="00E74AAB"/>
        </w:tc>
      </w:tr>
      <w:tr w:rsidR="00B63B69" w:rsidRPr="00F77661" w14:paraId="070FBB27" w14:textId="77777777" w:rsidTr="00E74AAB">
        <w:trPr>
          <w:trHeight w:val="240"/>
          <w:jc w:val="center"/>
        </w:trPr>
        <w:tc>
          <w:tcPr>
            <w:tcW w:w="4876" w:type="dxa"/>
            <w:tcBorders>
              <w:top w:val="nil"/>
              <w:left w:val="nil"/>
              <w:bottom w:val="nil"/>
              <w:right w:val="nil"/>
            </w:tcBorders>
          </w:tcPr>
          <w:p w14:paraId="2EF5D0F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75F1E07" w14:textId="77777777" w:rsidR="002C6620" w:rsidRPr="00F77661" w:rsidRDefault="002C6620" w:rsidP="00E74AAB">
            <w:pPr>
              <w:pStyle w:val="AmColumnHeading"/>
            </w:pPr>
            <w:r w:rsidRPr="00F77661">
              <w:t>Ændringsforslag</w:t>
            </w:r>
          </w:p>
        </w:tc>
      </w:tr>
      <w:tr w:rsidR="00B63B69" w:rsidRPr="00F77661" w14:paraId="675EBAE1" w14:textId="77777777" w:rsidTr="00E74AAB">
        <w:trPr>
          <w:jc w:val="center"/>
        </w:trPr>
        <w:tc>
          <w:tcPr>
            <w:tcW w:w="4876" w:type="dxa"/>
            <w:tcBorders>
              <w:top w:val="nil"/>
              <w:left w:val="nil"/>
              <w:bottom w:val="nil"/>
              <w:right w:val="nil"/>
            </w:tcBorders>
          </w:tcPr>
          <w:p w14:paraId="018B7B06" w14:textId="77777777" w:rsidR="002C6620" w:rsidRPr="00F77661" w:rsidRDefault="002C6620" w:rsidP="00E74AAB">
            <w:pPr>
              <w:pStyle w:val="Normal6a"/>
            </w:pPr>
            <w:r w:rsidRPr="00F77661">
              <w:rPr>
                <w:b/>
                <w:i/>
              </w:rPr>
              <w:t>10.</w:t>
            </w:r>
            <w:r w:rsidRPr="00F77661">
              <w:tab/>
            </w:r>
            <w:r w:rsidRPr="00F77661">
              <w:rPr>
                <w:b/>
                <w:i/>
              </w:rPr>
              <w:t>opfordrer Kommissionen til at kræve, at alle bestandsvurderinger anvender B</w:t>
            </w:r>
            <w:r w:rsidRPr="00F77661">
              <w:rPr>
                <w:b/>
                <w:i/>
                <w:vertAlign w:val="subscript"/>
              </w:rPr>
              <w:t>MSY</w:t>
            </w:r>
            <w:r w:rsidRPr="00F77661">
              <w:rPr>
                <w:b/>
                <w:i/>
              </w:rPr>
              <w:t>-referencepunkterne for biomasse som afspejlet i målene i forordningen om den flerårige plan for Østersøen og den fælles fiskeripolitik;</w:t>
            </w:r>
          </w:p>
        </w:tc>
        <w:tc>
          <w:tcPr>
            <w:tcW w:w="4876" w:type="dxa"/>
            <w:tcBorders>
              <w:top w:val="nil"/>
              <w:left w:val="nil"/>
              <w:bottom w:val="nil"/>
              <w:right w:val="nil"/>
            </w:tcBorders>
          </w:tcPr>
          <w:p w14:paraId="5EFB3CF7" w14:textId="77777777" w:rsidR="002C6620" w:rsidRPr="00F77661" w:rsidRDefault="002C6620" w:rsidP="00E74AAB">
            <w:pPr>
              <w:pStyle w:val="Normal6a"/>
            </w:pPr>
            <w:r w:rsidRPr="00F77661">
              <w:rPr>
                <w:b/>
                <w:i/>
              </w:rPr>
              <w:t>udgår</w:t>
            </w:r>
          </w:p>
        </w:tc>
      </w:tr>
    </w:tbl>
    <w:p w14:paraId="3834254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387D377" w14:textId="77777777" w:rsidR="002C6620" w:rsidRPr="00F77661" w:rsidRDefault="002C6620" w:rsidP="002C6620">
      <w:r w:rsidRPr="00F77661">
        <w:rPr>
          <w:rStyle w:val="HideTWBExt"/>
          <w:color w:val="auto"/>
        </w:rPr>
        <w:t>&lt;/Amend&gt;</w:t>
      </w:r>
    </w:p>
    <w:p w14:paraId="38A5E7B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310</w:t>
      </w:r>
      <w:r w:rsidRPr="00F77661">
        <w:rPr>
          <w:rStyle w:val="HideTWBExt"/>
          <w:color w:val="auto"/>
        </w:rPr>
        <w:t>&lt;/NumAm&gt;</w:t>
      </w:r>
    </w:p>
    <w:p w14:paraId="4FB80AE9" w14:textId="77777777" w:rsidR="002C6620" w:rsidRPr="00E34263" w:rsidRDefault="002C6620" w:rsidP="002C6620">
      <w:pPr>
        <w:pStyle w:val="NormalBold"/>
        <w:rPr>
          <w:lang w:val="de-DE"/>
        </w:rPr>
      </w:pPr>
      <w:r w:rsidRPr="00E34263">
        <w:rPr>
          <w:rStyle w:val="HideTWBExt"/>
          <w:b w:val="0"/>
          <w:color w:val="auto"/>
          <w:lang w:val="de-DE"/>
        </w:rPr>
        <w:t>&lt;RepeatBlock-By&gt;&lt;Members&gt;</w:t>
      </w:r>
      <w:r w:rsidRPr="00E34263">
        <w:rPr>
          <w:lang w:val="de-DE"/>
        </w:rPr>
        <w:t>Emma Wiesner, Michal Wiezik, Karin Karlsbro</w:t>
      </w:r>
      <w:r w:rsidRPr="00E34263">
        <w:rPr>
          <w:rStyle w:val="HideTWBExt"/>
          <w:b w:val="0"/>
          <w:color w:val="auto"/>
          <w:lang w:val="de-DE"/>
        </w:rPr>
        <w:t>&lt;/Members&gt;</w:t>
      </w:r>
    </w:p>
    <w:p w14:paraId="628770E6" w14:textId="77777777" w:rsidR="002C6620" w:rsidRPr="00E34263" w:rsidRDefault="002C6620" w:rsidP="002C6620">
      <w:pPr>
        <w:pStyle w:val="NormalBold"/>
        <w:rPr>
          <w:lang w:val="de-DE"/>
        </w:rPr>
      </w:pPr>
      <w:r w:rsidRPr="00E34263">
        <w:rPr>
          <w:rStyle w:val="HideTWBExt"/>
          <w:b w:val="0"/>
          <w:color w:val="auto"/>
          <w:lang w:val="de-DE"/>
        </w:rPr>
        <w:t>&lt;/RepeatBlock-By&gt;</w:t>
      </w:r>
    </w:p>
    <w:p w14:paraId="010302B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B8D0F08" w14:textId="77777777" w:rsidR="002C6620" w:rsidRPr="00F77661" w:rsidRDefault="002C6620" w:rsidP="002C6620">
      <w:pPr>
        <w:pStyle w:val="NormalBold"/>
      </w:pPr>
      <w:r w:rsidRPr="00F77661">
        <w:rPr>
          <w:rStyle w:val="HideTWBExt"/>
          <w:color w:val="auto"/>
        </w:rPr>
        <w:t>&lt;Article&gt;</w:t>
      </w:r>
      <w:r w:rsidRPr="00F77661">
        <w:t>Punkt 10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1EFD9D6" w14:textId="77777777" w:rsidTr="00E74AAB">
        <w:trPr>
          <w:trHeight w:hRule="exact" w:val="240"/>
          <w:jc w:val="center"/>
        </w:trPr>
        <w:tc>
          <w:tcPr>
            <w:tcW w:w="9752" w:type="dxa"/>
            <w:gridSpan w:val="2"/>
            <w:tcBorders>
              <w:top w:val="nil"/>
              <w:left w:val="nil"/>
              <w:bottom w:val="nil"/>
              <w:right w:val="nil"/>
            </w:tcBorders>
          </w:tcPr>
          <w:p w14:paraId="1D86A836" w14:textId="77777777" w:rsidR="002C6620" w:rsidRPr="00F77661" w:rsidRDefault="002C6620" w:rsidP="00E74AAB"/>
        </w:tc>
      </w:tr>
      <w:tr w:rsidR="00B63B69" w:rsidRPr="00F77661" w14:paraId="12634D65" w14:textId="77777777" w:rsidTr="00E74AAB">
        <w:trPr>
          <w:trHeight w:val="240"/>
          <w:jc w:val="center"/>
        </w:trPr>
        <w:tc>
          <w:tcPr>
            <w:tcW w:w="4876" w:type="dxa"/>
            <w:tcBorders>
              <w:top w:val="nil"/>
              <w:left w:val="nil"/>
              <w:bottom w:val="nil"/>
              <w:right w:val="nil"/>
            </w:tcBorders>
          </w:tcPr>
          <w:p w14:paraId="7984C5C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5A33CE0" w14:textId="77777777" w:rsidR="002C6620" w:rsidRPr="00F77661" w:rsidRDefault="002C6620" w:rsidP="00E74AAB">
            <w:pPr>
              <w:pStyle w:val="AmColumnHeading"/>
            </w:pPr>
            <w:r w:rsidRPr="00F77661">
              <w:t>Ændringsforslag</w:t>
            </w:r>
          </w:p>
        </w:tc>
      </w:tr>
      <w:tr w:rsidR="00B63B69" w:rsidRPr="00F77661" w14:paraId="0A186D96" w14:textId="77777777" w:rsidTr="00E74AAB">
        <w:trPr>
          <w:jc w:val="center"/>
        </w:trPr>
        <w:tc>
          <w:tcPr>
            <w:tcW w:w="4876" w:type="dxa"/>
            <w:tcBorders>
              <w:top w:val="nil"/>
              <w:left w:val="nil"/>
              <w:bottom w:val="nil"/>
              <w:right w:val="nil"/>
            </w:tcBorders>
          </w:tcPr>
          <w:p w14:paraId="069CE473" w14:textId="77777777" w:rsidR="002C6620" w:rsidRPr="00F77661" w:rsidRDefault="002C6620" w:rsidP="00E74AAB">
            <w:pPr>
              <w:pStyle w:val="Normal6a"/>
            </w:pPr>
            <w:r w:rsidRPr="00F77661">
              <w:t>10.</w:t>
            </w:r>
            <w:r w:rsidRPr="00F77661">
              <w:tab/>
              <w:t xml:space="preserve">opfordrer Kommissionen til at </w:t>
            </w:r>
            <w:r w:rsidRPr="00F77661">
              <w:rPr>
                <w:b/>
                <w:bCs/>
                <w:i/>
                <w:iCs/>
              </w:rPr>
              <w:t>kræve, at</w:t>
            </w:r>
            <w:r w:rsidRPr="00F77661">
              <w:t xml:space="preserve"> alle bestandsvurderinger </w:t>
            </w:r>
            <w:r w:rsidRPr="00F77661">
              <w:rPr>
                <w:b/>
                <w:bCs/>
                <w:i/>
                <w:iCs/>
              </w:rPr>
              <w:t>anvender</w:t>
            </w:r>
            <w:r w:rsidRPr="00F77661">
              <w:t xml:space="preserve"> B</w:t>
            </w:r>
            <w:r w:rsidRPr="00F77661">
              <w:rPr>
                <w:vertAlign w:val="subscript"/>
              </w:rPr>
              <w:t>MSY</w:t>
            </w:r>
            <w:r w:rsidRPr="00F77661">
              <w:t>-referencepunkterne for biomasse som afspejlet i målene i forordningen om den flerårige plan for Østersøen og den fælles fiskeripolitik;</w:t>
            </w:r>
          </w:p>
        </w:tc>
        <w:tc>
          <w:tcPr>
            <w:tcW w:w="4876" w:type="dxa"/>
            <w:tcBorders>
              <w:top w:val="nil"/>
              <w:left w:val="nil"/>
              <w:bottom w:val="nil"/>
              <w:right w:val="nil"/>
            </w:tcBorders>
          </w:tcPr>
          <w:p w14:paraId="4BF4D190" w14:textId="77777777" w:rsidR="002C6620" w:rsidRPr="00F77661" w:rsidRDefault="002C6620" w:rsidP="00E74AAB">
            <w:pPr>
              <w:pStyle w:val="Normal6a"/>
            </w:pPr>
            <w:r w:rsidRPr="00F77661">
              <w:t>10.</w:t>
            </w:r>
            <w:r w:rsidRPr="00F77661">
              <w:tab/>
              <w:t xml:space="preserve">opfordrer Kommissionen til at </w:t>
            </w:r>
            <w:r w:rsidRPr="00F77661">
              <w:rPr>
                <w:b/>
                <w:bCs/>
                <w:i/>
                <w:iCs/>
              </w:rPr>
              <w:t>basere</w:t>
            </w:r>
            <w:r w:rsidRPr="00F77661">
              <w:t xml:space="preserve"> alle bestandsvurderinger</w:t>
            </w:r>
            <w:r w:rsidRPr="00F77661">
              <w:rPr>
                <w:b/>
                <w:bCs/>
                <w:i/>
                <w:iCs/>
              </w:rPr>
              <w:t>, der anvendes til gennemførelse af EU-lovgivning, på</w:t>
            </w:r>
            <w:r w:rsidRPr="00F77661">
              <w:t xml:space="preserve"> B</w:t>
            </w:r>
            <w:r w:rsidRPr="00F77661">
              <w:rPr>
                <w:vertAlign w:val="subscript"/>
              </w:rPr>
              <w:t>MSY</w:t>
            </w:r>
            <w:r w:rsidRPr="00F77661">
              <w:t>-referencepunkterne for biomasse som afspejlet i målene i forordningen om den flerårige plan for Østersøen og den fælles fiskeripolitik;</w:t>
            </w:r>
          </w:p>
        </w:tc>
      </w:tr>
    </w:tbl>
    <w:p w14:paraId="6630D90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B02AA98" w14:textId="77777777" w:rsidR="002C6620" w:rsidRPr="00F77661" w:rsidRDefault="002C6620" w:rsidP="002C6620">
      <w:r w:rsidRPr="00F77661">
        <w:rPr>
          <w:rStyle w:val="HideTWBExt"/>
          <w:color w:val="auto"/>
        </w:rPr>
        <w:t>&lt;/Amend&gt;</w:t>
      </w:r>
    </w:p>
    <w:p w14:paraId="7B8E893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311</w:t>
      </w:r>
      <w:r w:rsidRPr="00F77661">
        <w:rPr>
          <w:rStyle w:val="HideTWBExt"/>
          <w:color w:val="auto"/>
        </w:rPr>
        <w:t>&lt;/NumAm&gt;</w:t>
      </w:r>
    </w:p>
    <w:p w14:paraId="263259B2"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w:t>
      </w:r>
      <w:r w:rsidRPr="00F77661">
        <w:rPr>
          <w:rStyle w:val="HideTWBExt"/>
          <w:b w:val="0"/>
          <w:color w:val="auto"/>
        </w:rPr>
        <w:t>&lt;/Members&gt;</w:t>
      </w:r>
    </w:p>
    <w:p w14:paraId="74A7D85A" w14:textId="77777777" w:rsidR="002C6620" w:rsidRPr="00F77661" w:rsidRDefault="002C6620" w:rsidP="002C6620">
      <w:pPr>
        <w:pStyle w:val="NormalBold"/>
      </w:pPr>
      <w:r w:rsidRPr="00F77661">
        <w:rPr>
          <w:rStyle w:val="HideTWBExt"/>
          <w:b w:val="0"/>
          <w:color w:val="auto"/>
        </w:rPr>
        <w:t>&lt;/RepeatBlock-By&gt;</w:t>
      </w:r>
    </w:p>
    <w:p w14:paraId="6623FAF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D5FC2C1" w14:textId="77777777" w:rsidR="002C6620" w:rsidRPr="00F77661" w:rsidRDefault="002C6620" w:rsidP="002C6620">
      <w:pPr>
        <w:pStyle w:val="NormalBold"/>
      </w:pPr>
      <w:r w:rsidRPr="00F77661">
        <w:rPr>
          <w:rStyle w:val="HideTWBExt"/>
          <w:color w:val="auto"/>
        </w:rPr>
        <w:t>&lt;Article&gt;</w:t>
      </w:r>
      <w:r w:rsidRPr="00F77661">
        <w:t>Punkt 10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8EC1485" w14:textId="77777777" w:rsidTr="00E74AAB">
        <w:trPr>
          <w:trHeight w:hRule="exact" w:val="240"/>
          <w:jc w:val="center"/>
        </w:trPr>
        <w:tc>
          <w:tcPr>
            <w:tcW w:w="9752" w:type="dxa"/>
            <w:gridSpan w:val="2"/>
            <w:tcBorders>
              <w:top w:val="nil"/>
              <w:left w:val="nil"/>
              <w:bottom w:val="nil"/>
              <w:right w:val="nil"/>
            </w:tcBorders>
          </w:tcPr>
          <w:p w14:paraId="2DBF249B" w14:textId="77777777" w:rsidR="002C6620" w:rsidRPr="00F77661" w:rsidRDefault="002C6620" w:rsidP="00E74AAB"/>
        </w:tc>
      </w:tr>
      <w:tr w:rsidR="00B63B69" w:rsidRPr="00F77661" w14:paraId="515F9F37" w14:textId="77777777" w:rsidTr="00E74AAB">
        <w:trPr>
          <w:trHeight w:val="240"/>
          <w:jc w:val="center"/>
        </w:trPr>
        <w:tc>
          <w:tcPr>
            <w:tcW w:w="4876" w:type="dxa"/>
            <w:tcBorders>
              <w:top w:val="nil"/>
              <w:left w:val="nil"/>
              <w:bottom w:val="nil"/>
              <w:right w:val="nil"/>
            </w:tcBorders>
          </w:tcPr>
          <w:p w14:paraId="33DBED5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72DC15C" w14:textId="77777777" w:rsidR="002C6620" w:rsidRPr="00F77661" w:rsidRDefault="002C6620" w:rsidP="00E74AAB">
            <w:pPr>
              <w:pStyle w:val="AmColumnHeading"/>
            </w:pPr>
            <w:r w:rsidRPr="00F77661">
              <w:t>Ændringsforslag</w:t>
            </w:r>
          </w:p>
        </w:tc>
      </w:tr>
      <w:tr w:rsidR="00B63B69" w:rsidRPr="00F77661" w14:paraId="28032B7E" w14:textId="77777777" w:rsidTr="00E74AAB">
        <w:trPr>
          <w:jc w:val="center"/>
        </w:trPr>
        <w:tc>
          <w:tcPr>
            <w:tcW w:w="4876" w:type="dxa"/>
            <w:tcBorders>
              <w:top w:val="nil"/>
              <w:left w:val="nil"/>
              <w:bottom w:val="nil"/>
              <w:right w:val="nil"/>
            </w:tcBorders>
          </w:tcPr>
          <w:p w14:paraId="5C6BF50B" w14:textId="77777777" w:rsidR="002C6620" w:rsidRPr="00F77661" w:rsidRDefault="002C6620" w:rsidP="00E74AAB">
            <w:pPr>
              <w:pStyle w:val="Normal6a"/>
            </w:pPr>
          </w:p>
        </w:tc>
        <w:tc>
          <w:tcPr>
            <w:tcW w:w="4876" w:type="dxa"/>
            <w:tcBorders>
              <w:top w:val="nil"/>
              <w:left w:val="nil"/>
              <w:bottom w:val="nil"/>
              <w:right w:val="nil"/>
            </w:tcBorders>
          </w:tcPr>
          <w:p w14:paraId="34A48EB3" w14:textId="77777777" w:rsidR="002C6620" w:rsidRPr="00F77661" w:rsidRDefault="002C6620" w:rsidP="00E74AAB">
            <w:pPr>
              <w:pStyle w:val="Normal6a"/>
            </w:pPr>
            <w:r w:rsidRPr="00F77661">
              <w:rPr>
                <w:b/>
                <w:i/>
              </w:rPr>
              <w:t>10a.</w:t>
            </w:r>
            <w:r w:rsidRPr="00F77661">
              <w:tab/>
            </w:r>
            <w:r w:rsidRPr="00F77661">
              <w:rPr>
                <w:b/>
                <w:i/>
              </w:rPr>
              <w:t>opfordrer Kommissionen og medlemsstaterne til at sikre, at forvaltningen af fiskebestandene i Østersøen udtrykkeligt omfatter mål for genopretning af bestandenes naturlige størrelse og aldersfordeling, idet det anerkendes, at sunde demografiske strukturer er afgørende for reproduktionsevnen, bestandenes modstandsdygtighed og økosystemers stabilitet; opfordrer til, at der udvikles overvågningsindikatorer og selektive fiskerimetoder, der forhindrer systematisk fjernelse af større og ældre fisk;</w:t>
            </w:r>
          </w:p>
        </w:tc>
      </w:tr>
    </w:tbl>
    <w:p w14:paraId="1CA838A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C92E54A" w14:textId="77777777" w:rsidR="002C6620" w:rsidRPr="00F77661" w:rsidRDefault="002C6620" w:rsidP="002C6620">
      <w:r w:rsidRPr="00F77661">
        <w:rPr>
          <w:rStyle w:val="HideTWBExt"/>
          <w:color w:val="auto"/>
        </w:rPr>
        <w:t>&lt;/Amend&gt;</w:t>
      </w:r>
    </w:p>
    <w:p w14:paraId="66DFFBF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312</w:t>
      </w:r>
      <w:r w:rsidRPr="00F77661">
        <w:rPr>
          <w:rStyle w:val="HideTWBExt"/>
          <w:color w:val="auto"/>
        </w:rPr>
        <w:t>&lt;/NumAm&gt;</w:t>
      </w:r>
    </w:p>
    <w:p w14:paraId="39D2B250"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630F87A5" w14:textId="77777777" w:rsidR="002C6620" w:rsidRPr="00F77661" w:rsidRDefault="002C6620" w:rsidP="002C6620">
      <w:pPr>
        <w:pStyle w:val="NormalBold"/>
      </w:pPr>
      <w:r w:rsidRPr="00F77661">
        <w:rPr>
          <w:rStyle w:val="HideTWBExt"/>
          <w:b w:val="0"/>
          <w:color w:val="auto"/>
        </w:rPr>
        <w:t>&lt;/RepeatBlock-By&gt;</w:t>
      </w:r>
    </w:p>
    <w:p w14:paraId="65D3A3F3"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3458769"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9C53380" w14:textId="77777777" w:rsidTr="00E74AAB">
        <w:trPr>
          <w:trHeight w:hRule="exact" w:val="240"/>
          <w:jc w:val="center"/>
        </w:trPr>
        <w:tc>
          <w:tcPr>
            <w:tcW w:w="9752" w:type="dxa"/>
            <w:gridSpan w:val="2"/>
            <w:tcBorders>
              <w:top w:val="nil"/>
              <w:left w:val="nil"/>
              <w:bottom w:val="nil"/>
              <w:right w:val="nil"/>
            </w:tcBorders>
          </w:tcPr>
          <w:p w14:paraId="1D686A5D" w14:textId="77777777" w:rsidR="002C6620" w:rsidRPr="00F77661" w:rsidRDefault="002C6620" w:rsidP="00E74AAB"/>
        </w:tc>
      </w:tr>
      <w:tr w:rsidR="00B63B69" w:rsidRPr="00F77661" w14:paraId="5770D0DE" w14:textId="77777777" w:rsidTr="00E74AAB">
        <w:trPr>
          <w:trHeight w:val="240"/>
          <w:jc w:val="center"/>
        </w:trPr>
        <w:tc>
          <w:tcPr>
            <w:tcW w:w="4876" w:type="dxa"/>
            <w:tcBorders>
              <w:top w:val="nil"/>
              <w:left w:val="nil"/>
              <w:bottom w:val="nil"/>
              <w:right w:val="nil"/>
            </w:tcBorders>
          </w:tcPr>
          <w:p w14:paraId="2D558B7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5D35501" w14:textId="77777777" w:rsidR="002C6620" w:rsidRPr="00F77661" w:rsidRDefault="002C6620" w:rsidP="00E74AAB">
            <w:pPr>
              <w:pStyle w:val="AmColumnHeading"/>
            </w:pPr>
            <w:r w:rsidRPr="00F77661">
              <w:t>Ændringsforslag</w:t>
            </w:r>
          </w:p>
        </w:tc>
      </w:tr>
      <w:tr w:rsidR="00B63B69" w:rsidRPr="00F77661" w14:paraId="7A31F569" w14:textId="77777777" w:rsidTr="00E74AAB">
        <w:trPr>
          <w:jc w:val="center"/>
        </w:trPr>
        <w:tc>
          <w:tcPr>
            <w:tcW w:w="4876" w:type="dxa"/>
            <w:tcBorders>
              <w:top w:val="nil"/>
              <w:left w:val="nil"/>
              <w:bottom w:val="nil"/>
              <w:right w:val="nil"/>
            </w:tcBorders>
          </w:tcPr>
          <w:p w14:paraId="1E09B5C2" w14:textId="77777777" w:rsidR="002C6620" w:rsidRPr="00F77661" w:rsidRDefault="002C6620" w:rsidP="00E74AAB">
            <w:pPr>
              <w:pStyle w:val="Normal6a"/>
            </w:pPr>
            <w:r w:rsidRPr="00F77661">
              <w:rPr>
                <w:b/>
                <w:i/>
              </w:rPr>
              <w:t>11.</w:t>
            </w:r>
            <w:r w:rsidRPr="00F77661">
              <w:tab/>
            </w:r>
            <w:r w:rsidRPr="00F77661">
              <w:rPr>
                <w:b/>
                <w:i/>
              </w:rPr>
              <w:t>opfordrer Kommissionen til at anmode om videnskabelig rådgivning, der klart fremhæver de risici, der er forbundet med miljøets nuværende tilstand og den øgede usikkerhed som følge af klimaændringer;</w:t>
            </w:r>
          </w:p>
        </w:tc>
        <w:tc>
          <w:tcPr>
            <w:tcW w:w="4876" w:type="dxa"/>
            <w:tcBorders>
              <w:top w:val="nil"/>
              <w:left w:val="nil"/>
              <w:bottom w:val="nil"/>
              <w:right w:val="nil"/>
            </w:tcBorders>
          </w:tcPr>
          <w:p w14:paraId="758E9689" w14:textId="77777777" w:rsidR="002C6620" w:rsidRPr="00F77661" w:rsidRDefault="002C6620" w:rsidP="00E74AAB">
            <w:pPr>
              <w:pStyle w:val="Normal6a"/>
            </w:pPr>
            <w:r w:rsidRPr="00F77661">
              <w:rPr>
                <w:b/>
                <w:i/>
              </w:rPr>
              <w:t>udgår</w:t>
            </w:r>
          </w:p>
        </w:tc>
      </w:tr>
    </w:tbl>
    <w:p w14:paraId="69A0AFD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5487685B" w14:textId="77777777" w:rsidR="002C6620" w:rsidRPr="00F77661" w:rsidRDefault="002C6620" w:rsidP="002C6620">
      <w:r w:rsidRPr="00F77661">
        <w:rPr>
          <w:rStyle w:val="HideTWBExt"/>
          <w:color w:val="auto"/>
        </w:rPr>
        <w:t>&lt;/Amend&gt;</w:t>
      </w:r>
    </w:p>
    <w:p w14:paraId="2A9A425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313</w:t>
      </w:r>
      <w:r w:rsidRPr="00F77661">
        <w:rPr>
          <w:rStyle w:val="HideTWBExt"/>
          <w:color w:val="auto"/>
        </w:rPr>
        <w:t>&lt;/NumAm&gt;</w:t>
      </w:r>
    </w:p>
    <w:p w14:paraId="7AF10F39" w14:textId="77777777" w:rsidR="002C6620" w:rsidRPr="00F77661" w:rsidRDefault="002C6620" w:rsidP="002C6620">
      <w:pPr>
        <w:pStyle w:val="NormalBold"/>
      </w:pPr>
      <w:r w:rsidRPr="00F77661">
        <w:rPr>
          <w:rStyle w:val="HideTWBExt"/>
          <w:b w:val="0"/>
          <w:color w:val="auto"/>
        </w:rPr>
        <w:t>&lt;RepeatBlock-By&gt;&lt;Members&gt;</w:t>
      </w:r>
      <w:r w:rsidRPr="00F77661">
        <w:t>Jessica Polfjärd</w:t>
      </w:r>
      <w:r w:rsidRPr="00F77661">
        <w:rPr>
          <w:rStyle w:val="HideTWBExt"/>
          <w:b w:val="0"/>
          <w:color w:val="auto"/>
        </w:rPr>
        <w:t>&lt;/Members&gt;</w:t>
      </w:r>
    </w:p>
    <w:p w14:paraId="0CE2004F" w14:textId="77777777" w:rsidR="002C6620" w:rsidRPr="00F77661" w:rsidRDefault="002C6620" w:rsidP="002C6620">
      <w:pPr>
        <w:pStyle w:val="NormalBold"/>
      </w:pPr>
      <w:r w:rsidRPr="00F77661">
        <w:rPr>
          <w:rStyle w:val="HideTWBExt"/>
          <w:b w:val="0"/>
          <w:color w:val="auto"/>
        </w:rPr>
        <w:t>&lt;/RepeatBlock-By&gt;</w:t>
      </w:r>
    </w:p>
    <w:p w14:paraId="5532A14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2610A31"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30494EE" w14:textId="77777777" w:rsidTr="00E74AAB">
        <w:trPr>
          <w:trHeight w:hRule="exact" w:val="240"/>
          <w:jc w:val="center"/>
        </w:trPr>
        <w:tc>
          <w:tcPr>
            <w:tcW w:w="9752" w:type="dxa"/>
            <w:gridSpan w:val="2"/>
            <w:tcBorders>
              <w:top w:val="nil"/>
              <w:left w:val="nil"/>
              <w:bottom w:val="nil"/>
              <w:right w:val="nil"/>
            </w:tcBorders>
          </w:tcPr>
          <w:p w14:paraId="2FD0A988" w14:textId="77777777" w:rsidR="002C6620" w:rsidRPr="00F77661" w:rsidRDefault="002C6620" w:rsidP="00E74AAB"/>
        </w:tc>
      </w:tr>
      <w:tr w:rsidR="00B63B69" w:rsidRPr="00F77661" w14:paraId="48622615" w14:textId="77777777" w:rsidTr="00E74AAB">
        <w:trPr>
          <w:trHeight w:val="240"/>
          <w:jc w:val="center"/>
        </w:trPr>
        <w:tc>
          <w:tcPr>
            <w:tcW w:w="4876" w:type="dxa"/>
            <w:tcBorders>
              <w:top w:val="nil"/>
              <w:left w:val="nil"/>
              <w:bottom w:val="nil"/>
              <w:right w:val="nil"/>
            </w:tcBorders>
          </w:tcPr>
          <w:p w14:paraId="11D2561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D3D6BEC" w14:textId="77777777" w:rsidR="002C6620" w:rsidRPr="00F77661" w:rsidRDefault="002C6620" w:rsidP="00E74AAB">
            <w:pPr>
              <w:pStyle w:val="AmColumnHeading"/>
            </w:pPr>
            <w:r w:rsidRPr="00F77661">
              <w:t>Ændringsforslag</w:t>
            </w:r>
          </w:p>
        </w:tc>
      </w:tr>
      <w:tr w:rsidR="00B63B69" w:rsidRPr="00F77661" w14:paraId="0B985E73" w14:textId="77777777" w:rsidTr="00E74AAB">
        <w:trPr>
          <w:jc w:val="center"/>
        </w:trPr>
        <w:tc>
          <w:tcPr>
            <w:tcW w:w="4876" w:type="dxa"/>
            <w:tcBorders>
              <w:top w:val="nil"/>
              <w:left w:val="nil"/>
              <w:bottom w:val="nil"/>
              <w:right w:val="nil"/>
            </w:tcBorders>
          </w:tcPr>
          <w:p w14:paraId="785BDC4D" w14:textId="77777777" w:rsidR="002C6620" w:rsidRPr="00F77661" w:rsidRDefault="002C6620" w:rsidP="00E74AAB">
            <w:pPr>
              <w:pStyle w:val="Normal6a"/>
            </w:pPr>
            <w:r w:rsidRPr="00F77661">
              <w:t>11.</w:t>
            </w:r>
            <w:r w:rsidRPr="00F77661">
              <w:tab/>
              <w:t>opfordrer Kommissionen til at anmode om videnskabelig rådgivning</w:t>
            </w:r>
            <w:r w:rsidRPr="00F77661">
              <w:rPr>
                <w:b/>
                <w:bCs/>
                <w:i/>
                <w:iCs/>
              </w:rPr>
              <w:t>, der</w:t>
            </w:r>
            <w:r w:rsidRPr="00F77661">
              <w:t xml:space="preserve"> klart </w:t>
            </w:r>
            <w:r w:rsidRPr="00F77661">
              <w:rPr>
                <w:b/>
                <w:bCs/>
                <w:i/>
                <w:iCs/>
              </w:rPr>
              <w:t>fremhæver</w:t>
            </w:r>
            <w:r w:rsidRPr="00F77661">
              <w:t xml:space="preserve"> de risici, der er forbundet med miljøets nuværende tilstand </w:t>
            </w:r>
            <w:r w:rsidRPr="00F77661">
              <w:rPr>
                <w:b/>
                <w:bCs/>
                <w:i/>
                <w:iCs/>
              </w:rPr>
              <w:t>og</w:t>
            </w:r>
            <w:r w:rsidRPr="00F77661">
              <w:t xml:space="preserve"> den øgede usikkerhed som følge af klimaændringer;</w:t>
            </w:r>
          </w:p>
        </w:tc>
        <w:tc>
          <w:tcPr>
            <w:tcW w:w="4876" w:type="dxa"/>
            <w:tcBorders>
              <w:top w:val="nil"/>
              <w:left w:val="nil"/>
              <w:bottom w:val="nil"/>
              <w:right w:val="nil"/>
            </w:tcBorders>
          </w:tcPr>
          <w:p w14:paraId="771F6CA8" w14:textId="77777777" w:rsidR="002C6620" w:rsidRPr="00F77661" w:rsidRDefault="002C6620" w:rsidP="00E74AAB">
            <w:pPr>
              <w:pStyle w:val="Normal6a"/>
            </w:pPr>
            <w:r w:rsidRPr="00F77661">
              <w:t>11.</w:t>
            </w:r>
            <w:r w:rsidRPr="00F77661">
              <w:tab/>
              <w:t xml:space="preserve">opfordrer Kommissionen til at anmode om videnskabelig rådgivning </w:t>
            </w:r>
            <w:r w:rsidRPr="00F77661">
              <w:rPr>
                <w:b/>
                <w:bCs/>
                <w:i/>
                <w:iCs/>
              </w:rPr>
              <w:t>fra ICES, der tager hensyn til alle relevante faktorer;</w:t>
            </w:r>
            <w:r w:rsidRPr="00F77661">
              <w:rPr>
                <w:b/>
                <w:i/>
              </w:rPr>
              <w:t xml:space="preserve"> </w:t>
            </w:r>
            <w:r w:rsidRPr="00F77661">
              <w:rPr>
                <w:b/>
                <w:bCs/>
                <w:i/>
                <w:iCs/>
              </w:rPr>
              <w:t>mener, at denne rådgivning blandt andre faktorer</w:t>
            </w:r>
            <w:r w:rsidRPr="00F77661">
              <w:t xml:space="preserve"> klart </w:t>
            </w:r>
            <w:r w:rsidRPr="00F77661">
              <w:rPr>
                <w:b/>
                <w:bCs/>
                <w:i/>
                <w:iCs/>
              </w:rPr>
              <w:t>bør fremhæve</w:t>
            </w:r>
            <w:r w:rsidRPr="00F77661">
              <w:t xml:space="preserve"> de risici, der er forbundet med miljøets nuværende tilstand</w:t>
            </w:r>
            <w:r w:rsidRPr="00F77661">
              <w:rPr>
                <w:b/>
                <w:bCs/>
                <w:i/>
                <w:iCs/>
              </w:rPr>
              <w:t>,</w:t>
            </w:r>
            <w:r w:rsidRPr="00F77661">
              <w:t xml:space="preserve"> den øgede usikkerhed som følge af klimaændringer </w:t>
            </w:r>
            <w:r w:rsidRPr="00F77661">
              <w:rPr>
                <w:b/>
                <w:bCs/>
                <w:i/>
                <w:iCs/>
              </w:rPr>
              <w:t>og indvirkningen af samspillet mellem arter og rovdyrbestande</w:t>
            </w:r>
            <w:r w:rsidRPr="00F77661">
              <w:t>;</w:t>
            </w:r>
          </w:p>
        </w:tc>
      </w:tr>
    </w:tbl>
    <w:p w14:paraId="6F6C072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E5BC89A" w14:textId="77777777" w:rsidR="002C6620" w:rsidRPr="00F77661" w:rsidRDefault="002C6620" w:rsidP="002C6620">
      <w:r w:rsidRPr="00F77661">
        <w:rPr>
          <w:rStyle w:val="HideTWBExt"/>
          <w:color w:val="auto"/>
        </w:rPr>
        <w:t>&lt;/Amend&gt;</w:t>
      </w:r>
    </w:p>
    <w:p w14:paraId="02FDDD9E"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314</w:t>
      </w:r>
      <w:r w:rsidRPr="00F77661">
        <w:rPr>
          <w:rStyle w:val="HideTWBExt"/>
          <w:color w:val="auto"/>
        </w:rPr>
        <w:t>&lt;/NumAm&gt;</w:t>
      </w:r>
    </w:p>
    <w:p w14:paraId="602BB8B5" w14:textId="77777777" w:rsidR="002C6620" w:rsidRPr="00F77661" w:rsidRDefault="002C6620" w:rsidP="002C6620">
      <w:pPr>
        <w:pStyle w:val="NormalBold"/>
      </w:pPr>
      <w:r w:rsidRPr="00F77661">
        <w:rPr>
          <w:rStyle w:val="HideTWBExt"/>
          <w:b w:val="0"/>
          <w:color w:val="auto"/>
        </w:rPr>
        <w:t>&lt;RepeatBlock-By&gt;&lt;Members&gt;</w:t>
      </w:r>
      <w:r w:rsidRPr="00F77661">
        <w:t>Emma Wiesner, Michal Wiezik, Asger Christensen, Karin Karlsbro</w:t>
      </w:r>
      <w:r w:rsidRPr="00F77661">
        <w:rPr>
          <w:rStyle w:val="HideTWBExt"/>
          <w:b w:val="0"/>
          <w:color w:val="auto"/>
        </w:rPr>
        <w:t>&lt;/Members&gt;</w:t>
      </w:r>
    </w:p>
    <w:p w14:paraId="0859EE72" w14:textId="77777777" w:rsidR="002C6620" w:rsidRPr="00F77661" w:rsidRDefault="002C6620" w:rsidP="002C6620">
      <w:pPr>
        <w:pStyle w:val="NormalBold"/>
      </w:pPr>
      <w:r w:rsidRPr="00F77661">
        <w:rPr>
          <w:rStyle w:val="HideTWBExt"/>
          <w:b w:val="0"/>
          <w:color w:val="auto"/>
        </w:rPr>
        <w:t>&lt;/RepeatBlock-By&gt;</w:t>
      </w:r>
    </w:p>
    <w:p w14:paraId="7D1D4B1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7D70D6B"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06786FA" w14:textId="77777777" w:rsidTr="00E74AAB">
        <w:trPr>
          <w:trHeight w:hRule="exact" w:val="240"/>
          <w:jc w:val="center"/>
        </w:trPr>
        <w:tc>
          <w:tcPr>
            <w:tcW w:w="9752" w:type="dxa"/>
            <w:gridSpan w:val="2"/>
            <w:tcBorders>
              <w:top w:val="nil"/>
              <w:left w:val="nil"/>
              <w:bottom w:val="nil"/>
              <w:right w:val="nil"/>
            </w:tcBorders>
          </w:tcPr>
          <w:p w14:paraId="402AAE25" w14:textId="77777777" w:rsidR="002C6620" w:rsidRPr="00F77661" w:rsidRDefault="002C6620" w:rsidP="00E74AAB"/>
        </w:tc>
      </w:tr>
      <w:tr w:rsidR="00B63B69" w:rsidRPr="00F77661" w14:paraId="68129D0E" w14:textId="77777777" w:rsidTr="00E74AAB">
        <w:trPr>
          <w:trHeight w:val="240"/>
          <w:jc w:val="center"/>
        </w:trPr>
        <w:tc>
          <w:tcPr>
            <w:tcW w:w="4876" w:type="dxa"/>
            <w:tcBorders>
              <w:top w:val="nil"/>
              <w:left w:val="nil"/>
              <w:bottom w:val="nil"/>
              <w:right w:val="nil"/>
            </w:tcBorders>
          </w:tcPr>
          <w:p w14:paraId="5EB1EDE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AFF8808" w14:textId="77777777" w:rsidR="002C6620" w:rsidRPr="00F77661" w:rsidRDefault="002C6620" w:rsidP="00E74AAB">
            <w:pPr>
              <w:pStyle w:val="AmColumnHeading"/>
            </w:pPr>
            <w:r w:rsidRPr="00F77661">
              <w:t>Ændringsforslag</w:t>
            </w:r>
          </w:p>
        </w:tc>
      </w:tr>
      <w:tr w:rsidR="00B63B69" w:rsidRPr="00F77661" w14:paraId="53D2B24F" w14:textId="77777777" w:rsidTr="00E74AAB">
        <w:trPr>
          <w:jc w:val="center"/>
        </w:trPr>
        <w:tc>
          <w:tcPr>
            <w:tcW w:w="4876" w:type="dxa"/>
            <w:tcBorders>
              <w:top w:val="nil"/>
              <w:left w:val="nil"/>
              <w:bottom w:val="nil"/>
              <w:right w:val="nil"/>
            </w:tcBorders>
          </w:tcPr>
          <w:p w14:paraId="2D200F8F" w14:textId="77777777" w:rsidR="002C6620" w:rsidRPr="00F77661" w:rsidRDefault="002C6620" w:rsidP="00E74AAB">
            <w:pPr>
              <w:pStyle w:val="Normal6a"/>
            </w:pPr>
            <w:r w:rsidRPr="00F77661">
              <w:t>11.</w:t>
            </w:r>
            <w:r w:rsidRPr="00F77661">
              <w:tab/>
              <w:t>opfordrer Kommissionen til at anmode om videnskabelig rådgivning</w:t>
            </w:r>
            <w:r w:rsidRPr="00F77661">
              <w:rPr>
                <w:b/>
                <w:bCs/>
                <w:i/>
                <w:iCs/>
              </w:rPr>
              <w:t>, der klart fremhæver</w:t>
            </w:r>
            <w:r w:rsidRPr="00F77661">
              <w:t xml:space="preserve"> de risici, der er forbundet med miljøets nuværende tilstand og den øgede usikkerhed som følge af klimaændringer;</w:t>
            </w:r>
          </w:p>
        </w:tc>
        <w:tc>
          <w:tcPr>
            <w:tcW w:w="4876" w:type="dxa"/>
            <w:tcBorders>
              <w:top w:val="nil"/>
              <w:left w:val="nil"/>
              <w:bottom w:val="nil"/>
              <w:right w:val="nil"/>
            </w:tcBorders>
          </w:tcPr>
          <w:p w14:paraId="4201A2E3" w14:textId="77777777" w:rsidR="002C6620" w:rsidRPr="00F77661" w:rsidRDefault="002C6620" w:rsidP="00E74AAB">
            <w:pPr>
              <w:pStyle w:val="Normal6a"/>
            </w:pPr>
            <w:r w:rsidRPr="00F77661">
              <w:t>11.</w:t>
            </w:r>
            <w:r w:rsidRPr="00F77661">
              <w:tab/>
              <w:t xml:space="preserve">opfordrer Kommissionen til at anmode om videnskabelig rådgivning </w:t>
            </w:r>
            <w:r w:rsidRPr="00F77661">
              <w:rPr>
                <w:b/>
                <w:bCs/>
                <w:i/>
                <w:iCs/>
              </w:rPr>
              <w:t>for at tage hensyn til, fremhæve og afspejle</w:t>
            </w:r>
            <w:r w:rsidRPr="00F77661">
              <w:t xml:space="preserve"> de risici, der er forbundet </w:t>
            </w:r>
            <w:r w:rsidRPr="00F77661">
              <w:rPr>
                <w:b/>
                <w:bCs/>
                <w:i/>
                <w:iCs/>
              </w:rPr>
              <w:t>med alle stressfaktorer for fiskebestande, samt</w:t>
            </w:r>
            <w:r w:rsidRPr="00F77661">
              <w:t xml:space="preserve"> miljøets nuværende tilstand og den øgede usikkerhed som følge af klimaændringer</w:t>
            </w:r>
            <w:r w:rsidRPr="00F77661">
              <w:rPr>
                <w:b/>
                <w:bCs/>
                <w:i/>
                <w:iCs/>
              </w:rPr>
              <w:t>, når den gennemfører EU-lovgivning, herunder forordningen om den flerårige plan for Østersøen</w:t>
            </w:r>
            <w:r w:rsidRPr="00F77661">
              <w:t>;</w:t>
            </w:r>
          </w:p>
        </w:tc>
      </w:tr>
    </w:tbl>
    <w:p w14:paraId="550F645A"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4A89C0DD" w14:textId="77777777" w:rsidR="002C6620" w:rsidRPr="00E34263" w:rsidRDefault="002C6620" w:rsidP="002C6620">
      <w:pPr>
        <w:rPr>
          <w:lang w:val="sv-SE"/>
        </w:rPr>
      </w:pPr>
      <w:r w:rsidRPr="00E34263">
        <w:rPr>
          <w:rStyle w:val="HideTWBExt"/>
          <w:color w:val="auto"/>
          <w:lang w:val="sv-SE"/>
        </w:rPr>
        <w:t>&lt;/Amend&gt;</w:t>
      </w:r>
    </w:p>
    <w:p w14:paraId="73012821"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315</w:t>
      </w:r>
      <w:r w:rsidRPr="00E34263">
        <w:rPr>
          <w:rStyle w:val="HideTWBExt"/>
          <w:color w:val="auto"/>
          <w:lang w:val="sv-SE"/>
        </w:rPr>
        <w:t>&lt;/NumAm&gt;</w:t>
      </w:r>
    </w:p>
    <w:p w14:paraId="0E6D62AB"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156EE429" w14:textId="77777777" w:rsidR="002C6620" w:rsidRPr="00E34263" w:rsidRDefault="002C6620" w:rsidP="002C6620">
      <w:pPr>
        <w:pStyle w:val="NormalBold"/>
        <w:rPr>
          <w:lang w:val="sv-SE"/>
        </w:rPr>
      </w:pPr>
      <w:r w:rsidRPr="00E34263">
        <w:rPr>
          <w:rStyle w:val="HideTWBExt"/>
          <w:b w:val="0"/>
          <w:color w:val="auto"/>
          <w:lang w:val="sv-SE"/>
        </w:rPr>
        <w:t>&lt;/RepeatBlock-By&gt;</w:t>
      </w:r>
    </w:p>
    <w:p w14:paraId="5A33A88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AD5F0C8"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5F2D71D" w14:textId="77777777" w:rsidTr="00E74AAB">
        <w:trPr>
          <w:trHeight w:hRule="exact" w:val="240"/>
          <w:jc w:val="center"/>
        </w:trPr>
        <w:tc>
          <w:tcPr>
            <w:tcW w:w="9752" w:type="dxa"/>
            <w:gridSpan w:val="2"/>
            <w:tcBorders>
              <w:top w:val="nil"/>
              <w:left w:val="nil"/>
              <w:bottom w:val="nil"/>
              <w:right w:val="nil"/>
            </w:tcBorders>
          </w:tcPr>
          <w:p w14:paraId="4C82EE0A" w14:textId="77777777" w:rsidR="002C6620" w:rsidRPr="00F77661" w:rsidRDefault="002C6620" w:rsidP="00E74AAB"/>
        </w:tc>
      </w:tr>
      <w:tr w:rsidR="00B63B69" w:rsidRPr="00F77661" w14:paraId="3324C5A6" w14:textId="77777777" w:rsidTr="00E74AAB">
        <w:trPr>
          <w:trHeight w:val="240"/>
          <w:jc w:val="center"/>
        </w:trPr>
        <w:tc>
          <w:tcPr>
            <w:tcW w:w="4876" w:type="dxa"/>
            <w:tcBorders>
              <w:top w:val="nil"/>
              <w:left w:val="nil"/>
              <w:bottom w:val="nil"/>
              <w:right w:val="nil"/>
            </w:tcBorders>
          </w:tcPr>
          <w:p w14:paraId="6033597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CFAF8BA" w14:textId="77777777" w:rsidR="002C6620" w:rsidRPr="00F77661" w:rsidRDefault="002C6620" w:rsidP="00E74AAB">
            <w:pPr>
              <w:pStyle w:val="AmColumnHeading"/>
            </w:pPr>
            <w:r w:rsidRPr="00F77661">
              <w:t>Ændringsforslag</w:t>
            </w:r>
          </w:p>
        </w:tc>
      </w:tr>
      <w:tr w:rsidR="00B63B69" w:rsidRPr="00F77661" w14:paraId="193D2AD2" w14:textId="77777777" w:rsidTr="00E74AAB">
        <w:trPr>
          <w:jc w:val="center"/>
        </w:trPr>
        <w:tc>
          <w:tcPr>
            <w:tcW w:w="4876" w:type="dxa"/>
            <w:tcBorders>
              <w:top w:val="nil"/>
              <w:left w:val="nil"/>
              <w:bottom w:val="nil"/>
              <w:right w:val="nil"/>
            </w:tcBorders>
          </w:tcPr>
          <w:p w14:paraId="24BF2F1F" w14:textId="77777777" w:rsidR="002C6620" w:rsidRPr="00F77661" w:rsidRDefault="002C6620" w:rsidP="00E74AAB">
            <w:pPr>
              <w:pStyle w:val="Normal6a"/>
            </w:pPr>
            <w:r w:rsidRPr="00F77661">
              <w:t>11.</w:t>
            </w:r>
            <w:r w:rsidRPr="00F77661">
              <w:tab/>
              <w:t xml:space="preserve">opfordrer Kommissionen til at anmode om videnskabelig rådgivning, der klart fremhæver </w:t>
            </w:r>
            <w:r w:rsidRPr="00F77661">
              <w:rPr>
                <w:b/>
                <w:bCs/>
                <w:i/>
                <w:iCs/>
              </w:rPr>
              <w:t>de risici, der er forbundet med</w:t>
            </w:r>
            <w:r w:rsidRPr="00F77661">
              <w:t xml:space="preserve"> miljøets nuværende tilstand og </w:t>
            </w:r>
            <w:r w:rsidRPr="00F77661">
              <w:rPr>
                <w:b/>
                <w:bCs/>
                <w:i/>
                <w:iCs/>
              </w:rPr>
              <w:t>den øgede usikkerhed som følge af</w:t>
            </w:r>
            <w:r w:rsidRPr="00F77661">
              <w:t xml:space="preserve"> klimaændringer;</w:t>
            </w:r>
          </w:p>
        </w:tc>
        <w:tc>
          <w:tcPr>
            <w:tcW w:w="4876" w:type="dxa"/>
            <w:tcBorders>
              <w:top w:val="nil"/>
              <w:left w:val="nil"/>
              <w:bottom w:val="nil"/>
              <w:right w:val="nil"/>
            </w:tcBorders>
          </w:tcPr>
          <w:p w14:paraId="557F8C7B" w14:textId="592A558A" w:rsidR="002C6620" w:rsidRPr="00F77661" w:rsidRDefault="002C6620" w:rsidP="00E74AAB">
            <w:pPr>
              <w:pStyle w:val="Normal6a"/>
            </w:pPr>
            <w:r w:rsidRPr="00F77661">
              <w:t>11.</w:t>
            </w:r>
            <w:r w:rsidRPr="00F77661">
              <w:tab/>
              <w:t xml:space="preserve">opfordrer Kommissionen til at anmode om videnskabelig rådgivning, der klart fremhæver miljøets nuværende tilstand og </w:t>
            </w:r>
            <w:r w:rsidRPr="00F77661">
              <w:rPr>
                <w:b/>
                <w:bCs/>
                <w:i/>
                <w:iCs/>
              </w:rPr>
              <w:t xml:space="preserve">virkningerne af alle større stressfaktorer i Østersøen, herunder næringsstofforurening, kemiske forurenende stoffer, offshoreenergi, </w:t>
            </w:r>
            <w:r w:rsidR="000B5643" w:rsidRPr="00F77661">
              <w:rPr>
                <w:b/>
                <w:bCs/>
                <w:i/>
                <w:iCs/>
              </w:rPr>
              <w:t>rovdyrsind</w:t>
            </w:r>
            <w:r w:rsidRPr="00F77661">
              <w:rPr>
                <w:b/>
                <w:bCs/>
                <w:i/>
                <w:iCs/>
              </w:rPr>
              <w:t>virkninger og</w:t>
            </w:r>
            <w:r w:rsidRPr="00F77661">
              <w:t xml:space="preserve"> klimaændringer;</w:t>
            </w:r>
          </w:p>
        </w:tc>
      </w:tr>
    </w:tbl>
    <w:p w14:paraId="5AA06F7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7E1E6E6" w14:textId="77777777" w:rsidR="002C6620" w:rsidRPr="00F77661" w:rsidRDefault="002C6620" w:rsidP="002C6620">
      <w:r w:rsidRPr="00F77661">
        <w:rPr>
          <w:rStyle w:val="HideTWBExt"/>
          <w:color w:val="auto"/>
        </w:rPr>
        <w:t>&lt;/Amend&gt;</w:t>
      </w:r>
    </w:p>
    <w:p w14:paraId="0102575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316</w:t>
      </w:r>
      <w:r w:rsidRPr="00F77661">
        <w:rPr>
          <w:rStyle w:val="HideTWBExt"/>
          <w:color w:val="auto"/>
        </w:rPr>
        <w:t>&lt;/NumAm&gt;</w:t>
      </w:r>
    </w:p>
    <w:p w14:paraId="51DCFD7E"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25F5ABA9" w14:textId="77777777" w:rsidR="002C6620" w:rsidRPr="00F77661" w:rsidRDefault="002C6620" w:rsidP="002C6620">
      <w:pPr>
        <w:pStyle w:val="NormalBold"/>
      </w:pPr>
      <w:r w:rsidRPr="00F77661">
        <w:rPr>
          <w:rStyle w:val="HideTWBExt"/>
          <w:b w:val="0"/>
          <w:color w:val="auto"/>
        </w:rPr>
        <w:t>&lt;/RepeatBlock-By&gt;</w:t>
      </w:r>
    </w:p>
    <w:p w14:paraId="5CC72C03"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FF06314"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4E5E194" w14:textId="77777777" w:rsidTr="00E74AAB">
        <w:trPr>
          <w:trHeight w:hRule="exact" w:val="240"/>
          <w:jc w:val="center"/>
        </w:trPr>
        <w:tc>
          <w:tcPr>
            <w:tcW w:w="9752" w:type="dxa"/>
            <w:gridSpan w:val="2"/>
            <w:tcBorders>
              <w:top w:val="nil"/>
              <w:left w:val="nil"/>
              <w:bottom w:val="nil"/>
              <w:right w:val="nil"/>
            </w:tcBorders>
          </w:tcPr>
          <w:p w14:paraId="2415D700" w14:textId="77777777" w:rsidR="002C6620" w:rsidRPr="00F77661" w:rsidRDefault="002C6620" w:rsidP="00E74AAB"/>
        </w:tc>
      </w:tr>
      <w:tr w:rsidR="00B63B69" w:rsidRPr="00F77661" w14:paraId="578E578F" w14:textId="77777777" w:rsidTr="00E74AAB">
        <w:trPr>
          <w:trHeight w:val="240"/>
          <w:jc w:val="center"/>
        </w:trPr>
        <w:tc>
          <w:tcPr>
            <w:tcW w:w="4876" w:type="dxa"/>
            <w:tcBorders>
              <w:top w:val="nil"/>
              <w:left w:val="nil"/>
              <w:bottom w:val="nil"/>
              <w:right w:val="nil"/>
            </w:tcBorders>
          </w:tcPr>
          <w:p w14:paraId="320BEF0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EDD36DC" w14:textId="77777777" w:rsidR="002C6620" w:rsidRPr="00F77661" w:rsidRDefault="002C6620" w:rsidP="00E74AAB">
            <w:pPr>
              <w:pStyle w:val="AmColumnHeading"/>
            </w:pPr>
            <w:r w:rsidRPr="00F77661">
              <w:t>Ændringsforslag</w:t>
            </w:r>
          </w:p>
        </w:tc>
      </w:tr>
      <w:tr w:rsidR="00B63B69" w:rsidRPr="00F77661" w14:paraId="6BB590EA" w14:textId="77777777" w:rsidTr="00E74AAB">
        <w:trPr>
          <w:jc w:val="center"/>
        </w:trPr>
        <w:tc>
          <w:tcPr>
            <w:tcW w:w="4876" w:type="dxa"/>
            <w:tcBorders>
              <w:top w:val="nil"/>
              <w:left w:val="nil"/>
              <w:bottom w:val="nil"/>
              <w:right w:val="nil"/>
            </w:tcBorders>
          </w:tcPr>
          <w:p w14:paraId="0AC1E74A" w14:textId="77777777" w:rsidR="002C6620" w:rsidRPr="00F77661" w:rsidRDefault="002C6620" w:rsidP="00E74AAB">
            <w:pPr>
              <w:pStyle w:val="Normal6a"/>
            </w:pPr>
            <w:r w:rsidRPr="00F77661">
              <w:t>11.</w:t>
            </w:r>
            <w:r w:rsidRPr="00F77661">
              <w:tab/>
              <w:t xml:space="preserve">opfordrer Kommissionen til at anmode om videnskabelig rådgivning, der klart fremhæver </w:t>
            </w:r>
            <w:r w:rsidRPr="00F77661">
              <w:rPr>
                <w:b/>
                <w:i/>
              </w:rPr>
              <w:t>de risici, der er forbundet med</w:t>
            </w:r>
            <w:r w:rsidRPr="00F77661">
              <w:t xml:space="preserve"> miljøets nuværende tilstand og </w:t>
            </w:r>
            <w:r w:rsidRPr="00F77661">
              <w:rPr>
                <w:b/>
                <w:i/>
              </w:rPr>
              <w:t>den øgede usikkerhed som følge af</w:t>
            </w:r>
            <w:r w:rsidRPr="00F77661">
              <w:t xml:space="preserve"> klimaændringer;</w:t>
            </w:r>
          </w:p>
        </w:tc>
        <w:tc>
          <w:tcPr>
            <w:tcW w:w="4876" w:type="dxa"/>
            <w:tcBorders>
              <w:top w:val="nil"/>
              <w:left w:val="nil"/>
              <w:bottom w:val="nil"/>
              <w:right w:val="nil"/>
            </w:tcBorders>
          </w:tcPr>
          <w:p w14:paraId="4BD2A94B" w14:textId="77777777" w:rsidR="002C6620" w:rsidRPr="00F77661" w:rsidRDefault="002C6620" w:rsidP="00E74AAB">
            <w:pPr>
              <w:pStyle w:val="Normal6a"/>
            </w:pPr>
            <w:r w:rsidRPr="00F77661">
              <w:t>11.</w:t>
            </w:r>
            <w:r w:rsidRPr="00F77661">
              <w:tab/>
              <w:t xml:space="preserve">opfordrer Kommissionen til at anmode om videnskabelig rådgivning, der klart fremhæver miljøets nuværende tilstand og </w:t>
            </w:r>
            <w:r w:rsidRPr="00F77661">
              <w:rPr>
                <w:b/>
                <w:i/>
              </w:rPr>
              <w:t>indvirkningen af alle større stressfaktorer i Østersøen, herunder næringsstofforurening, kemiske forurenende stoffer, offshoreenergi, rovdyrsindvirkninger og</w:t>
            </w:r>
            <w:r w:rsidRPr="00F77661">
              <w:t xml:space="preserve"> klimaændringer;</w:t>
            </w:r>
          </w:p>
        </w:tc>
      </w:tr>
    </w:tbl>
    <w:p w14:paraId="2F8545B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6D035C1" w14:textId="77777777" w:rsidR="002C6620" w:rsidRPr="00F77661" w:rsidRDefault="002C6620" w:rsidP="002C6620">
      <w:r w:rsidRPr="00F77661">
        <w:rPr>
          <w:rStyle w:val="HideTWBExt"/>
          <w:color w:val="auto"/>
        </w:rPr>
        <w:t>&lt;/Amend&gt;</w:t>
      </w:r>
    </w:p>
    <w:p w14:paraId="7ABE7D8E"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317</w:t>
      </w:r>
      <w:r w:rsidRPr="00F77661">
        <w:rPr>
          <w:rStyle w:val="HideTWBExt"/>
          <w:color w:val="auto"/>
        </w:rPr>
        <w:t>&lt;/NumAm&gt;</w:t>
      </w:r>
    </w:p>
    <w:p w14:paraId="78E3BB46" w14:textId="77777777" w:rsidR="002C6620" w:rsidRPr="00F77661" w:rsidRDefault="002C6620" w:rsidP="002C6620">
      <w:pPr>
        <w:pStyle w:val="NormalBold"/>
      </w:pPr>
      <w:r w:rsidRPr="00F77661">
        <w:rPr>
          <w:rStyle w:val="HideTWBExt"/>
          <w:b w:val="0"/>
          <w:color w:val="auto"/>
        </w:rPr>
        <w:t>&lt;RepeatBlock-By&gt;&lt;Members&gt;</w:t>
      </w:r>
      <w:r w:rsidRPr="00F77661">
        <w:t>Michal Wiezik</w:t>
      </w:r>
      <w:r w:rsidRPr="00F77661">
        <w:rPr>
          <w:rStyle w:val="HideTWBExt"/>
          <w:b w:val="0"/>
          <w:color w:val="auto"/>
        </w:rPr>
        <w:t>&lt;/Members&gt;</w:t>
      </w:r>
    </w:p>
    <w:p w14:paraId="53947506" w14:textId="77777777" w:rsidR="002C6620" w:rsidRPr="00F77661" w:rsidRDefault="002C6620" w:rsidP="002C6620">
      <w:pPr>
        <w:pStyle w:val="NormalBold"/>
      </w:pPr>
      <w:r w:rsidRPr="00F77661">
        <w:rPr>
          <w:rStyle w:val="HideTWBExt"/>
          <w:b w:val="0"/>
          <w:color w:val="auto"/>
        </w:rPr>
        <w:t>&lt;/RepeatBlock-By&gt;</w:t>
      </w:r>
    </w:p>
    <w:p w14:paraId="015A461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F40A5B1"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320C21A" w14:textId="77777777" w:rsidTr="00E74AAB">
        <w:trPr>
          <w:trHeight w:hRule="exact" w:val="240"/>
          <w:jc w:val="center"/>
        </w:trPr>
        <w:tc>
          <w:tcPr>
            <w:tcW w:w="9752" w:type="dxa"/>
            <w:gridSpan w:val="2"/>
            <w:tcBorders>
              <w:top w:val="nil"/>
              <w:left w:val="nil"/>
              <w:bottom w:val="nil"/>
              <w:right w:val="nil"/>
            </w:tcBorders>
          </w:tcPr>
          <w:p w14:paraId="6E216B5D" w14:textId="77777777" w:rsidR="002C6620" w:rsidRPr="00F77661" w:rsidRDefault="002C6620" w:rsidP="00E74AAB"/>
        </w:tc>
      </w:tr>
      <w:tr w:rsidR="00B63B69" w:rsidRPr="00F77661" w14:paraId="050E758F" w14:textId="77777777" w:rsidTr="00E74AAB">
        <w:trPr>
          <w:trHeight w:val="240"/>
          <w:jc w:val="center"/>
        </w:trPr>
        <w:tc>
          <w:tcPr>
            <w:tcW w:w="4876" w:type="dxa"/>
            <w:tcBorders>
              <w:top w:val="nil"/>
              <w:left w:val="nil"/>
              <w:bottom w:val="nil"/>
              <w:right w:val="nil"/>
            </w:tcBorders>
          </w:tcPr>
          <w:p w14:paraId="6AC327E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BDE9532" w14:textId="77777777" w:rsidR="002C6620" w:rsidRPr="00F77661" w:rsidRDefault="002C6620" w:rsidP="00E74AAB">
            <w:pPr>
              <w:pStyle w:val="AmColumnHeading"/>
            </w:pPr>
            <w:r w:rsidRPr="00F77661">
              <w:t>Ændringsforslag</w:t>
            </w:r>
          </w:p>
        </w:tc>
      </w:tr>
      <w:tr w:rsidR="00B63B69" w:rsidRPr="00F77661" w14:paraId="6E1AF74A" w14:textId="77777777" w:rsidTr="00E74AAB">
        <w:trPr>
          <w:jc w:val="center"/>
        </w:trPr>
        <w:tc>
          <w:tcPr>
            <w:tcW w:w="4876" w:type="dxa"/>
            <w:tcBorders>
              <w:top w:val="nil"/>
              <w:left w:val="nil"/>
              <w:bottom w:val="nil"/>
              <w:right w:val="nil"/>
            </w:tcBorders>
          </w:tcPr>
          <w:p w14:paraId="16C0B2FD" w14:textId="77777777" w:rsidR="002C6620" w:rsidRPr="00F77661" w:rsidRDefault="002C6620" w:rsidP="00E74AAB">
            <w:pPr>
              <w:pStyle w:val="Normal6a"/>
            </w:pPr>
            <w:r w:rsidRPr="00F77661">
              <w:t>11.</w:t>
            </w:r>
            <w:r w:rsidRPr="00F77661">
              <w:tab/>
              <w:t>opfordrer Kommissionen til at anmode om videnskabelig rådgivning, der klart fremhæver de risici, der er forbundet med miljøets nuværende tilstand og den øgede usikkerhed som følge af klimaændringer;</w:t>
            </w:r>
          </w:p>
        </w:tc>
        <w:tc>
          <w:tcPr>
            <w:tcW w:w="4876" w:type="dxa"/>
            <w:tcBorders>
              <w:top w:val="nil"/>
              <w:left w:val="nil"/>
              <w:bottom w:val="nil"/>
              <w:right w:val="nil"/>
            </w:tcBorders>
          </w:tcPr>
          <w:p w14:paraId="799F44AF" w14:textId="77777777" w:rsidR="002C6620" w:rsidRPr="00F77661" w:rsidRDefault="002C6620" w:rsidP="00E74AAB">
            <w:pPr>
              <w:pStyle w:val="Normal6a"/>
            </w:pPr>
            <w:r w:rsidRPr="00F77661">
              <w:t>11.</w:t>
            </w:r>
            <w:r w:rsidRPr="00F77661">
              <w:tab/>
              <w:t xml:space="preserve">opfordrer Kommissionen til at anmode om videnskabelig rådgivning, der klart fremhæver de risici, der er forbundet med miljøets nuværende tilstand og </w:t>
            </w:r>
            <w:r w:rsidRPr="00F77661">
              <w:rPr>
                <w:b/>
                <w:i/>
              </w:rPr>
              <w:t>arealforvaltning, herunder landbrug og skovbrug, og</w:t>
            </w:r>
            <w:r w:rsidRPr="00F77661">
              <w:t xml:space="preserve"> den øgede usikkerhed som følge af klimaændringer;</w:t>
            </w:r>
          </w:p>
        </w:tc>
      </w:tr>
    </w:tbl>
    <w:p w14:paraId="1B8DCCB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9F2710D" w14:textId="77777777" w:rsidR="002C6620" w:rsidRPr="00F77661" w:rsidRDefault="002C6620" w:rsidP="002C6620">
      <w:r w:rsidRPr="00F77661">
        <w:rPr>
          <w:rStyle w:val="HideTWBExt"/>
          <w:color w:val="auto"/>
        </w:rPr>
        <w:t>&lt;/Amend&gt;</w:t>
      </w:r>
    </w:p>
    <w:p w14:paraId="142D440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318</w:t>
      </w:r>
      <w:r w:rsidRPr="00F77661">
        <w:rPr>
          <w:rStyle w:val="HideTWBExt"/>
          <w:color w:val="auto"/>
        </w:rPr>
        <w:t>&lt;/NumAm&gt;</w:t>
      </w:r>
    </w:p>
    <w:p w14:paraId="2796E043"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62263484" w14:textId="77777777" w:rsidR="002C6620" w:rsidRPr="00F77661" w:rsidRDefault="002C6620" w:rsidP="002C6620">
      <w:pPr>
        <w:pStyle w:val="NormalBold"/>
      </w:pPr>
      <w:r w:rsidRPr="00F77661">
        <w:rPr>
          <w:rStyle w:val="HideTWBExt"/>
          <w:b w:val="0"/>
          <w:color w:val="auto"/>
        </w:rPr>
        <w:t>&lt;/RepeatBlock-By&gt;</w:t>
      </w:r>
    </w:p>
    <w:p w14:paraId="6EB9A56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30B97D7"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A70A622" w14:textId="77777777" w:rsidTr="00E74AAB">
        <w:trPr>
          <w:trHeight w:hRule="exact" w:val="240"/>
          <w:jc w:val="center"/>
        </w:trPr>
        <w:tc>
          <w:tcPr>
            <w:tcW w:w="9752" w:type="dxa"/>
            <w:gridSpan w:val="2"/>
            <w:tcBorders>
              <w:top w:val="nil"/>
              <w:left w:val="nil"/>
              <w:bottom w:val="nil"/>
              <w:right w:val="nil"/>
            </w:tcBorders>
          </w:tcPr>
          <w:p w14:paraId="4ECD061F" w14:textId="77777777" w:rsidR="002C6620" w:rsidRPr="00F77661" w:rsidRDefault="002C6620" w:rsidP="00E74AAB"/>
        </w:tc>
      </w:tr>
      <w:tr w:rsidR="00B63B69" w:rsidRPr="00F77661" w14:paraId="6351CA40" w14:textId="77777777" w:rsidTr="00E74AAB">
        <w:trPr>
          <w:trHeight w:val="240"/>
          <w:jc w:val="center"/>
        </w:trPr>
        <w:tc>
          <w:tcPr>
            <w:tcW w:w="4876" w:type="dxa"/>
            <w:tcBorders>
              <w:top w:val="nil"/>
              <w:left w:val="nil"/>
              <w:bottom w:val="nil"/>
              <w:right w:val="nil"/>
            </w:tcBorders>
          </w:tcPr>
          <w:p w14:paraId="3EA23C2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0EA3074" w14:textId="77777777" w:rsidR="002C6620" w:rsidRPr="00F77661" w:rsidRDefault="002C6620" w:rsidP="00E74AAB">
            <w:pPr>
              <w:pStyle w:val="AmColumnHeading"/>
            </w:pPr>
            <w:r w:rsidRPr="00F77661">
              <w:t>Ændringsforslag</w:t>
            </w:r>
          </w:p>
        </w:tc>
      </w:tr>
      <w:tr w:rsidR="00B63B69" w:rsidRPr="00F77661" w14:paraId="3BB7AB50" w14:textId="77777777" w:rsidTr="00E74AAB">
        <w:trPr>
          <w:jc w:val="center"/>
        </w:trPr>
        <w:tc>
          <w:tcPr>
            <w:tcW w:w="4876" w:type="dxa"/>
            <w:tcBorders>
              <w:top w:val="nil"/>
              <w:left w:val="nil"/>
              <w:bottom w:val="nil"/>
              <w:right w:val="nil"/>
            </w:tcBorders>
          </w:tcPr>
          <w:p w14:paraId="53C8D9AF" w14:textId="77777777" w:rsidR="002C6620" w:rsidRPr="00F77661" w:rsidRDefault="002C6620" w:rsidP="00E74AAB">
            <w:pPr>
              <w:pStyle w:val="Normal6a"/>
            </w:pPr>
            <w:r w:rsidRPr="00F77661">
              <w:t>11.</w:t>
            </w:r>
            <w:r w:rsidRPr="00F77661">
              <w:tab/>
              <w:t xml:space="preserve">opfordrer Kommissionen til at anmode om videnskabelig rådgivning, der klart fremhæver </w:t>
            </w:r>
            <w:r w:rsidRPr="00F77661">
              <w:rPr>
                <w:b/>
                <w:i/>
              </w:rPr>
              <w:t>de risici</w:t>
            </w:r>
            <w:r w:rsidRPr="00F77661">
              <w:t xml:space="preserve">, der er forbundet med miljøets nuværende tilstand </w:t>
            </w:r>
            <w:r w:rsidRPr="00F77661">
              <w:rPr>
                <w:b/>
                <w:i/>
              </w:rPr>
              <w:t>og den øgede usikkerhed som følge af klimaændringer</w:t>
            </w:r>
            <w:r w:rsidRPr="00F77661">
              <w:t>;</w:t>
            </w:r>
          </w:p>
        </w:tc>
        <w:tc>
          <w:tcPr>
            <w:tcW w:w="4876" w:type="dxa"/>
            <w:tcBorders>
              <w:top w:val="nil"/>
              <w:left w:val="nil"/>
              <w:bottom w:val="nil"/>
              <w:right w:val="nil"/>
            </w:tcBorders>
          </w:tcPr>
          <w:p w14:paraId="5B53DFA5" w14:textId="78F54DED" w:rsidR="002C6620" w:rsidRPr="00F77661" w:rsidRDefault="002C6620" w:rsidP="00E74AAB">
            <w:pPr>
              <w:pStyle w:val="Normal6a"/>
            </w:pPr>
            <w:r w:rsidRPr="00F77661">
              <w:t>11.</w:t>
            </w:r>
            <w:r w:rsidRPr="00F77661">
              <w:tab/>
              <w:t xml:space="preserve">opfordrer Kommissionen til at anmode om videnskabelig rådgivning, der klart fremhæver </w:t>
            </w:r>
            <w:r w:rsidRPr="00F77661">
              <w:rPr>
                <w:b/>
                <w:i/>
              </w:rPr>
              <w:t>alle faktorer såsom næringsstofforurening, kemiske forurenende stoffer, offshoreenergi</w:t>
            </w:r>
            <w:r w:rsidR="00562FD6" w:rsidRPr="00F77661">
              <w:rPr>
                <w:b/>
                <w:i/>
              </w:rPr>
              <w:t xml:space="preserve"> og</w:t>
            </w:r>
            <w:r w:rsidRPr="00F77661">
              <w:rPr>
                <w:b/>
                <w:i/>
              </w:rPr>
              <w:t xml:space="preserve"> rovdyrsindvirkninger</w:t>
            </w:r>
            <w:r w:rsidRPr="00F77661">
              <w:t>, der er forbundet med miljøets nuværende tilstand;</w:t>
            </w:r>
          </w:p>
        </w:tc>
      </w:tr>
    </w:tbl>
    <w:p w14:paraId="1033E4E5"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1E0EDF3" w14:textId="77777777" w:rsidR="002C6620" w:rsidRPr="00F77661" w:rsidRDefault="002C6620" w:rsidP="002C6620">
      <w:r w:rsidRPr="00F77661">
        <w:rPr>
          <w:rStyle w:val="HideTWBExt"/>
          <w:color w:val="auto"/>
        </w:rPr>
        <w:t>&lt;/Amend&gt;</w:t>
      </w:r>
    </w:p>
    <w:p w14:paraId="265B47D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319</w:t>
      </w:r>
      <w:r w:rsidRPr="00F77661">
        <w:rPr>
          <w:rStyle w:val="HideTWBExt"/>
          <w:color w:val="auto"/>
        </w:rPr>
        <w:t>&lt;/NumAm&gt;</w:t>
      </w:r>
    </w:p>
    <w:p w14:paraId="16DF746C" w14:textId="77777777" w:rsidR="002C6620" w:rsidRPr="00F77661" w:rsidRDefault="002C6620" w:rsidP="002C6620">
      <w:pPr>
        <w:pStyle w:val="NormalBold"/>
      </w:pPr>
      <w:r w:rsidRPr="00F77661">
        <w:rPr>
          <w:rStyle w:val="HideTWBExt"/>
          <w:b w:val="0"/>
          <w:color w:val="auto"/>
        </w:rPr>
        <w:t>&lt;RepeatBlock-By&gt;&lt;Members&gt;</w:t>
      </w:r>
      <w:r w:rsidRPr="00F77661">
        <w:t>Siegbert Frank Droese, Volker Schnurrbusch</w:t>
      </w:r>
      <w:r w:rsidRPr="00F77661">
        <w:rPr>
          <w:rStyle w:val="HideTWBExt"/>
          <w:b w:val="0"/>
          <w:color w:val="auto"/>
        </w:rPr>
        <w:t>&lt;/Members&gt;</w:t>
      </w:r>
    </w:p>
    <w:p w14:paraId="15821600" w14:textId="77777777" w:rsidR="002C6620" w:rsidRPr="00F77661" w:rsidRDefault="002C6620" w:rsidP="002C6620">
      <w:pPr>
        <w:pStyle w:val="NormalBold"/>
      </w:pPr>
      <w:r w:rsidRPr="00F77661">
        <w:rPr>
          <w:rStyle w:val="HideTWBExt"/>
          <w:b w:val="0"/>
          <w:color w:val="auto"/>
        </w:rPr>
        <w:t>&lt;/RepeatBlock-By&gt;</w:t>
      </w:r>
    </w:p>
    <w:p w14:paraId="3A92AB6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7C69178"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A1AA290" w14:textId="77777777" w:rsidTr="00E74AAB">
        <w:trPr>
          <w:trHeight w:hRule="exact" w:val="240"/>
          <w:jc w:val="center"/>
        </w:trPr>
        <w:tc>
          <w:tcPr>
            <w:tcW w:w="9752" w:type="dxa"/>
            <w:gridSpan w:val="2"/>
            <w:tcBorders>
              <w:top w:val="nil"/>
              <w:left w:val="nil"/>
              <w:bottom w:val="nil"/>
              <w:right w:val="nil"/>
            </w:tcBorders>
          </w:tcPr>
          <w:p w14:paraId="07C77686" w14:textId="77777777" w:rsidR="002C6620" w:rsidRPr="00F77661" w:rsidRDefault="002C6620" w:rsidP="00E74AAB"/>
        </w:tc>
      </w:tr>
      <w:tr w:rsidR="00B63B69" w:rsidRPr="00F77661" w14:paraId="0F2AB0A7" w14:textId="77777777" w:rsidTr="00E74AAB">
        <w:trPr>
          <w:trHeight w:val="240"/>
          <w:jc w:val="center"/>
        </w:trPr>
        <w:tc>
          <w:tcPr>
            <w:tcW w:w="4876" w:type="dxa"/>
            <w:tcBorders>
              <w:top w:val="nil"/>
              <w:left w:val="nil"/>
              <w:bottom w:val="nil"/>
              <w:right w:val="nil"/>
            </w:tcBorders>
          </w:tcPr>
          <w:p w14:paraId="3ADB246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410AF88" w14:textId="77777777" w:rsidR="002C6620" w:rsidRPr="00F77661" w:rsidRDefault="002C6620" w:rsidP="00E74AAB">
            <w:pPr>
              <w:pStyle w:val="AmColumnHeading"/>
            </w:pPr>
            <w:r w:rsidRPr="00F77661">
              <w:t>Ændringsforslag</w:t>
            </w:r>
          </w:p>
        </w:tc>
      </w:tr>
      <w:tr w:rsidR="00B63B69" w:rsidRPr="00F77661" w14:paraId="6E51BAE3" w14:textId="77777777" w:rsidTr="00E74AAB">
        <w:trPr>
          <w:jc w:val="center"/>
        </w:trPr>
        <w:tc>
          <w:tcPr>
            <w:tcW w:w="4876" w:type="dxa"/>
            <w:tcBorders>
              <w:top w:val="nil"/>
              <w:left w:val="nil"/>
              <w:bottom w:val="nil"/>
              <w:right w:val="nil"/>
            </w:tcBorders>
          </w:tcPr>
          <w:p w14:paraId="73C7ABA4" w14:textId="77777777" w:rsidR="002C6620" w:rsidRPr="00F77661" w:rsidRDefault="002C6620" w:rsidP="00E74AAB">
            <w:pPr>
              <w:pStyle w:val="Normal6a"/>
            </w:pPr>
            <w:r w:rsidRPr="00F77661">
              <w:t>11.</w:t>
            </w:r>
            <w:r w:rsidRPr="00F77661">
              <w:tab/>
              <w:t xml:space="preserve">opfordrer Kommissionen til at anmode om videnskabelig rådgivning, der klart fremhæver de risici, der er forbundet med miljøets nuværende tilstand og den øgede usikkerhed som følge af </w:t>
            </w:r>
            <w:r w:rsidRPr="00F77661">
              <w:rPr>
                <w:b/>
                <w:i/>
              </w:rPr>
              <w:t>klimaændringer</w:t>
            </w:r>
            <w:r w:rsidRPr="00F77661">
              <w:t>;</w:t>
            </w:r>
          </w:p>
        </w:tc>
        <w:tc>
          <w:tcPr>
            <w:tcW w:w="4876" w:type="dxa"/>
            <w:tcBorders>
              <w:top w:val="nil"/>
              <w:left w:val="nil"/>
              <w:bottom w:val="nil"/>
              <w:right w:val="nil"/>
            </w:tcBorders>
          </w:tcPr>
          <w:p w14:paraId="4E109C87" w14:textId="77777777" w:rsidR="002C6620" w:rsidRPr="00F77661" w:rsidRDefault="002C6620" w:rsidP="00E74AAB">
            <w:pPr>
              <w:pStyle w:val="Normal6a"/>
            </w:pPr>
            <w:r w:rsidRPr="00F77661">
              <w:t>11.</w:t>
            </w:r>
            <w:r w:rsidRPr="00F77661">
              <w:tab/>
              <w:t xml:space="preserve">opfordrer Kommissionen til at anmode om videnskabelig rådgivning, der klart fremhæver de risici, der er forbundet med miljøets nuværende tilstand og den øgede usikkerhed som følge af </w:t>
            </w:r>
            <w:r w:rsidRPr="00F77661">
              <w:rPr>
                <w:b/>
                <w:i/>
              </w:rPr>
              <w:t>skiftende miljøforhold</w:t>
            </w:r>
            <w:r w:rsidRPr="00F77661">
              <w:t>;</w:t>
            </w:r>
          </w:p>
        </w:tc>
      </w:tr>
    </w:tbl>
    <w:p w14:paraId="507B7A1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C08C138" w14:textId="77777777" w:rsidR="002C6620" w:rsidRPr="00F77661" w:rsidRDefault="002C6620" w:rsidP="002C6620">
      <w:r w:rsidRPr="00F77661">
        <w:rPr>
          <w:rStyle w:val="HideTWBExt"/>
          <w:color w:val="auto"/>
        </w:rPr>
        <w:t>&lt;/Amend&gt;</w:t>
      </w:r>
    </w:p>
    <w:p w14:paraId="55BE02D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320</w:t>
      </w:r>
      <w:r w:rsidRPr="00F77661">
        <w:rPr>
          <w:rStyle w:val="HideTWBExt"/>
          <w:color w:val="auto"/>
        </w:rPr>
        <w:t>&lt;/NumAm&gt;</w:t>
      </w:r>
    </w:p>
    <w:p w14:paraId="757F4BD0"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2F8C71BC" w14:textId="77777777" w:rsidR="002C6620" w:rsidRPr="00F77661" w:rsidRDefault="002C6620" w:rsidP="002C6620">
      <w:pPr>
        <w:pStyle w:val="NormalBold"/>
      </w:pPr>
      <w:r w:rsidRPr="00F77661">
        <w:rPr>
          <w:rStyle w:val="HideTWBExt"/>
          <w:b w:val="0"/>
          <w:color w:val="auto"/>
        </w:rPr>
        <w:t>&lt;/RepeatBlock-By&gt;</w:t>
      </w:r>
    </w:p>
    <w:p w14:paraId="39F406D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1B78C98" w14:textId="77777777" w:rsidR="002C6620" w:rsidRPr="00F77661" w:rsidRDefault="002C6620" w:rsidP="002C6620">
      <w:pPr>
        <w:pStyle w:val="NormalBold"/>
      </w:pPr>
      <w:r w:rsidRPr="00F77661">
        <w:rPr>
          <w:rStyle w:val="HideTWBExt"/>
          <w:color w:val="auto"/>
        </w:rPr>
        <w:t>&lt;Article&gt;</w:t>
      </w:r>
      <w:r w:rsidRPr="00F77661">
        <w:t>Punkt 11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3DA9207" w14:textId="77777777" w:rsidTr="00E74AAB">
        <w:trPr>
          <w:trHeight w:hRule="exact" w:val="240"/>
          <w:jc w:val="center"/>
        </w:trPr>
        <w:tc>
          <w:tcPr>
            <w:tcW w:w="9752" w:type="dxa"/>
            <w:gridSpan w:val="2"/>
            <w:tcBorders>
              <w:top w:val="nil"/>
              <w:left w:val="nil"/>
              <w:bottom w:val="nil"/>
              <w:right w:val="nil"/>
            </w:tcBorders>
          </w:tcPr>
          <w:p w14:paraId="59999449" w14:textId="77777777" w:rsidR="002C6620" w:rsidRPr="00F77661" w:rsidRDefault="002C6620" w:rsidP="00E74AAB"/>
        </w:tc>
      </w:tr>
      <w:tr w:rsidR="00B63B69" w:rsidRPr="00F77661" w14:paraId="201C1D35" w14:textId="77777777" w:rsidTr="00E74AAB">
        <w:trPr>
          <w:trHeight w:val="240"/>
          <w:jc w:val="center"/>
        </w:trPr>
        <w:tc>
          <w:tcPr>
            <w:tcW w:w="4876" w:type="dxa"/>
            <w:tcBorders>
              <w:top w:val="nil"/>
              <w:left w:val="nil"/>
              <w:bottom w:val="nil"/>
              <w:right w:val="nil"/>
            </w:tcBorders>
          </w:tcPr>
          <w:p w14:paraId="23210AC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5A683D3" w14:textId="77777777" w:rsidR="002C6620" w:rsidRPr="00F77661" w:rsidRDefault="002C6620" w:rsidP="00E74AAB">
            <w:pPr>
              <w:pStyle w:val="AmColumnHeading"/>
            </w:pPr>
            <w:r w:rsidRPr="00F77661">
              <w:t>Ændringsforslag</w:t>
            </w:r>
          </w:p>
        </w:tc>
      </w:tr>
      <w:tr w:rsidR="00B63B69" w:rsidRPr="00F77661" w14:paraId="6B3B4E2A" w14:textId="77777777" w:rsidTr="00E74AAB">
        <w:trPr>
          <w:jc w:val="center"/>
        </w:trPr>
        <w:tc>
          <w:tcPr>
            <w:tcW w:w="4876" w:type="dxa"/>
            <w:tcBorders>
              <w:top w:val="nil"/>
              <w:left w:val="nil"/>
              <w:bottom w:val="nil"/>
              <w:right w:val="nil"/>
            </w:tcBorders>
          </w:tcPr>
          <w:p w14:paraId="71992EC7" w14:textId="77777777" w:rsidR="002C6620" w:rsidRPr="00F77661" w:rsidRDefault="002C6620" w:rsidP="00E74AAB">
            <w:pPr>
              <w:pStyle w:val="Normal6a"/>
            </w:pPr>
            <w:r w:rsidRPr="00F77661">
              <w:t>11.</w:t>
            </w:r>
            <w:r w:rsidRPr="00F77661">
              <w:tab/>
            </w:r>
            <w:r w:rsidRPr="00F77661">
              <w:rPr>
                <w:b/>
                <w:i/>
              </w:rPr>
              <w:t>opfordrer Kommissionen til at anmode</w:t>
            </w:r>
            <w:r w:rsidRPr="00F77661">
              <w:t xml:space="preserve"> om videnskabelig rådgivning</w:t>
            </w:r>
            <w:r w:rsidRPr="00F77661">
              <w:rPr>
                <w:b/>
                <w:i/>
              </w:rPr>
              <w:t>, der klart fremhæver de</w:t>
            </w:r>
            <w:r w:rsidRPr="00F77661">
              <w:t xml:space="preserve"> risici</w:t>
            </w:r>
            <w:r w:rsidRPr="00F77661">
              <w:rPr>
                <w:b/>
                <w:i/>
              </w:rPr>
              <w:t>, der er forbundet med miljøets nuværende tilstand og den øgede usikkerhed</w:t>
            </w:r>
            <w:r w:rsidRPr="00F77661">
              <w:t xml:space="preserve"> </w:t>
            </w:r>
            <w:r w:rsidRPr="00F77661">
              <w:rPr>
                <w:b/>
                <w:i/>
              </w:rPr>
              <w:t>som følge af klimaændringer</w:t>
            </w:r>
            <w:r w:rsidRPr="00F77661">
              <w:t>;</w:t>
            </w:r>
          </w:p>
        </w:tc>
        <w:tc>
          <w:tcPr>
            <w:tcW w:w="4876" w:type="dxa"/>
            <w:tcBorders>
              <w:top w:val="nil"/>
              <w:left w:val="nil"/>
              <w:bottom w:val="nil"/>
              <w:right w:val="nil"/>
            </w:tcBorders>
          </w:tcPr>
          <w:p w14:paraId="1CA46ECC" w14:textId="4D962B4E" w:rsidR="002C6620" w:rsidRPr="00F77661" w:rsidRDefault="002C6620" w:rsidP="00E74AAB">
            <w:pPr>
              <w:pStyle w:val="Normal6a"/>
            </w:pPr>
            <w:r w:rsidRPr="00F77661">
              <w:t>11.</w:t>
            </w:r>
            <w:r w:rsidRPr="00F77661">
              <w:tab/>
            </w:r>
            <w:r w:rsidRPr="00F77661">
              <w:rPr>
                <w:b/>
                <w:i/>
              </w:rPr>
              <w:t>understreger, at fremtidig</w:t>
            </w:r>
            <w:r w:rsidRPr="00F77661">
              <w:t xml:space="preserve"> videnskabelig rådgivning </w:t>
            </w:r>
            <w:r w:rsidRPr="00F77661">
              <w:rPr>
                <w:b/>
                <w:i/>
              </w:rPr>
              <w:t xml:space="preserve">bør </w:t>
            </w:r>
            <w:r w:rsidR="00562FD6" w:rsidRPr="00F77661">
              <w:rPr>
                <w:b/>
                <w:i/>
              </w:rPr>
              <w:t>kortlægge</w:t>
            </w:r>
            <w:r w:rsidRPr="00F77661">
              <w:rPr>
                <w:b/>
                <w:i/>
              </w:rPr>
              <w:t xml:space="preserve"> miljømæssige og socioøkonomiske</w:t>
            </w:r>
            <w:r w:rsidRPr="00F77661">
              <w:t xml:space="preserve"> risici </w:t>
            </w:r>
            <w:r w:rsidRPr="00F77661">
              <w:rPr>
                <w:b/>
                <w:i/>
              </w:rPr>
              <w:t>på en gennemsigtig måde og tilvejebringe klar kommunikation om usikkerhedsniveauerne</w:t>
            </w:r>
            <w:r w:rsidRPr="00F77661">
              <w:t xml:space="preserve"> </w:t>
            </w:r>
            <w:r w:rsidRPr="00F77661">
              <w:rPr>
                <w:b/>
                <w:i/>
              </w:rPr>
              <w:t>for at muliggøre hensigtsmæssige forvaltningsmæssige tiltag</w:t>
            </w:r>
            <w:r w:rsidRPr="00F77661">
              <w:t>;</w:t>
            </w:r>
          </w:p>
        </w:tc>
      </w:tr>
    </w:tbl>
    <w:p w14:paraId="5D329B1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974A8AE" w14:textId="77777777" w:rsidR="002C6620" w:rsidRPr="00F77661" w:rsidRDefault="002C6620" w:rsidP="002C6620">
      <w:r w:rsidRPr="00F77661">
        <w:rPr>
          <w:rStyle w:val="HideTWBExt"/>
          <w:color w:val="auto"/>
        </w:rPr>
        <w:t>&lt;/Amend&gt;</w:t>
      </w:r>
    </w:p>
    <w:p w14:paraId="3EC453B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321</w:t>
      </w:r>
      <w:r w:rsidRPr="00F77661">
        <w:rPr>
          <w:rStyle w:val="HideTWBExt"/>
          <w:color w:val="auto"/>
        </w:rPr>
        <w:t>&lt;/NumAm&gt;</w:t>
      </w:r>
    </w:p>
    <w:p w14:paraId="0CCCDE18"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2A70E8D5"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48A0EA00" w14:textId="77777777" w:rsidR="002C6620" w:rsidRPr="00F77661" w:rsidRDefault="002C6620" w:rsidP="002C6620">
      <w:pPr>
        <w:pStyle w:val="NormalBold"/>
      </w:pPr>
      <w:r w:rsidRPr="00F77661">
        <w:rPr>
          <w:rStyle w:val="HideTWBExt"/>
          <w:b w:val="0"/>
          <w:color w:val="auto"/>
        </w:rPr>
        <w:t>&lt;/RepeatBlock-By&gt;</w:t>
      </w:r>
    </w:p>
    <w:p w14:paraId="603DEBC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28BDD3B" w14:textId="77777777" w:rsidR="002C6620" w:rsidRPr="00F77661" w:rsidRDefault="002C6620" w:rsidP="002C6620">
      <w:pPr>
        <w:pStyle w:val="NormalBold"/>
      </w:pPr>
      <w:r w:rsidRPr="00F77661">
        <w:rPr>
          <w:rStyle w:val="HideTWBExt"/>
          <w:color w:val="auto"/>
        </w:rPr>
        <w:t>&lt;Article&gt;</w:t>
      </w:r>
      <w:r w:rsidRPr="00F77661">
        <w:t>Punkt 11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FD639FE" w14:textId="77777777" w:rsidTr="00E74AAB">
        <w:trPr>
          <w:trHeight w:hRule="exact" w:val="240"/>
          <w:jc w:val="center"/>
        </w:trPr>
        <w:tc>
          <w:tcPr>
            <w:tcW w:w="9752" w:type="dxa"/>
            <w:gridSpan w:val="2"/>
            <w:tcBorders>
              <w:top w:val="nil"/>
              <w:left w:val="nil"/>
              <w:bottom w:val="nil"/>
              <w:right w:val="nil"/>
            </w:tcBorders>
          </w:tcPr>
          <w:p w14:paraId="0AB2FE66" w14:textId="77777777" w:rsidR="002C6620" w:rsidRPr="00F77661" w:rsidRDefault="002C6620" w:rsidP="00E74AAB"/>
        </w:tc>
      </w:tr>
      <w:tr w:rsidR="00B63B69" w:rsidRPr="00F77661" w14:paraId="47731124" w14:textId="77777777" w:rsidTr="00E74AAB">
        <w:trPr>
          <w:trHeight w:val="240"/>
          <w:jc w:val="center"/>
        </w:trPr>
        <w:tc>
          <w:tcPr>
            <w:tcW w:w="4876" w:type="dxa"/>
            <w:tcBorders>
              <w:top w:val="nil"/>
              <w:left w:val="nil"/>
              <w:bottom w:val="nil"/>
              <w:right w:val="nil"/>
            </w:tcBorders>
          </w:tcPr>
          <w:p w14:paraId="287B7BD3"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44A0A1F" w14:textId="77777777" w:rsidR="002C6620" w:rsidRPr="00F77661" w:rsidRDefault="002C6620" w:rsidP="00E74AAB">
            <w:pPr>
              <w:pStyle w:val="AmColumnHeading"/>
            </w:pPr>
            <w:r w:rsidRPr="00F77661">
              <w:t>Ændringsforslag</w:t>
            </w:r>
          </w:p>
        </w:tc>
      </w:tr>
      <w:tr w:rsidR="00B63B69" w:rsidRPr="00F77661" w14:paraId="6F3875EB" w14:textId="77777777" w:rsidTr="00E74AAB">
        <w:trPr>
          <w:jc w:val="center"/>
        </w:trPr>
        <w:tc>
          <w:tcPr>
            <w:tcW w:w="4876" w:type="dxa"/>
            <w:tcBorders>
              <w:top w:val="nil"/>
              <w:left w:val="nil"/>
              <w:bottom w:val="nil"/>
              <w:right w:val="nil"/>
            </w:tcBorders>
          </w:tcPr>
          <w:p w14:paraId="24656FAA" w14:textId="77777777" w:rsidR="002C6620" w:rsidRPr="00F77661" w:rsidRDefault="002C6620" w:rsidP="00E74AAB">
            <w:pPr>
              <w:pStyle w:val="Normal6a"/>
            </w:pPr>
          </w:p>
        </w:tc>
        <w:tc>
          <w:tcPr>
            <w:tcW w:w="4876" w:type="dxa"/>
            <w:tcBorders>
              <w:top w:val="nil"/>
              <w:left w:val="nil"/>
              <w:bottom w:val="nil"/>
              <w:right w:val="nil"/>
            </w:tcBorders>
          </w:tcPr>
          <w:p w14:paraId="6279A193" w14:textId="77777777" w:rsidR="002C6620" w:rsidRPr="00F77661" w:rsidRDefault="002C6620" w:rsidP="00E74AAB">
            <w:pPr>
              <w:pStyle w:val="Normal6a"/>
            </w:pPr>
            <w:r w:rsidRPr="00F77661">
              <w:rPr>
                <w:b/>
                <w:i/>
              </w:rPr>
              <w:t>11a.</w:t>
            </w:r>
            <w:r w:rsidRPr="00F77661">
              <w:tab/>
            </w:r>
            <w:r w:rsidRPr="00F77661">
              <w:rPr>
                <w:b/>
                <w:i/>
              </w:rPr>
              <w:t>fremhæver, at den videnskabelige rådgivning, der gives til beslutningstagere, fuldt ud skal være i overensstemmelse med den relevante lovgivnings retlige ramme og kravene til beslutningstagere, som bekræftet af Domstolens afgørelse fra 2025;</w:t>
            </w:r>
          </w:p>
        </w:tc>
      </w:tr>
    </w:tbl>
    <w:p w14:paraId="64109954"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6BD70727" w14:textId="77777777" w:rsidR="002C6620" w:rsidRPr="00E34263" w:rsidRDefault="002C6620" w:rsidP="002C6620">
      <w:pPr>
        <w:rPr>
          <w:lang w:val="sv-SE"/>
        </w:rPr>
      </w:pPr>
      <w:r w:rsidRPr="00E34263">
        <w:rPr>
          <w:rStyle w:val="HideTWBExt"/>
          <w:color w:val="auto"/>
          <w:lang w:val="sv-SE"/>
        </w:rPr>
        <w:t>&lt;/Amend&gt;</w:t>
      </w:r>
    </w:p>
    <w:p w14:paraId="0AE5C2AF"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322</w:t>
      </w:r>
      <w:r w:rsidRPr="00E34263">
        <w:rPr>
          <w:rStyle w:val="HideTWBExt"/>
          <w:color w:val="auto"/>
          <w:lang w:val="sv-SE"/>
        </w:rPr>
        <w:t>&lt;/NumAm&gt;</w:t>
      </w:r>
    </w:p>
    <w:p w14:paraId="2B6A7596"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2E2DD64F" w14:textId="77777777" w:rsidR="002C6620" w:rsidRPr="00E34263" w:rsidRDefault="002C6620" w:rsidP="002C6620">
      <w:pPr>
        <w:pStyle w:val="NormalBold"/>
        <w:rPr>
          <w:lang w:val="sv-SE"/>
        </w:rPr>
      </w:pPr>
      <w:r w:rsidRPr="00E34263">
        <w:rPr>
          <w:rStyle w:val="HideTWBExt"/>
          <w:b w:val="0"/>
          <w:color w:val="auto"/>
          <w:lang w:val="sv-SE"/>
        </w:rPr>
        <w:t>&lt;/RepeatBlock-By&gt;</w:t>
      </w:r>
    </w:p>
    <w:p w14:paraId="2F834DD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B4F2E30" w14:textId="77777777" w:rsidR="002C6620" w:rsidRPr="00F77661" w:rsidRDefault="002C6620" w:rsidP="002C6620">
      <w:pPr>
        <w:pStyle w:val="NormalBold"/>
      </w:pPr>
      <w:r w:rsidRPr="00F77661">
        <w:rPr>
          <w:rStyle w:val="HideTWBExt"/>
          <w:color w:val="auto"/>
        </w:rPr>
        <w:t>&lt;Article&gt;</w:t>
      </w:r>
      <w:r w:rsidRPr="00F77661">
        <w:t>Punkt 12</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7DF9BE3" w14:textId="77777777" w:rsidTr="00E74AAB">
        <w:trPr>
          <w:trHeight w:hRule="exact" w:val="240"/>
          <w:jc w:val="center"/>
        </w:trPr>
        <w:tc>
          <w:tcPr>
            <w:tcW w:w="9752" w:type="dxa"/>
            <w:gridSpan w:val="2"/>
            <w:tcBorders>
              <w:top w:val="nil"/>
              <w:left w:val="nil"/>
              <w:bottom w:val="nil"/>
              <w:right w:val="nil"/>
            </w:tcBorders>
          </w:tcPr>
          <w:p w14:paraId="07ABE0E6" w14:textId="77777777" w:rsidR="002C6620" w:rsidRPr="00F77661" w:rsidRDefault="002C6620" w:rsidP="00E74AAB"/>
        </w:tc>
      </w:tr>
      <w:tr w:rsidR="00B63B69" w:rsidRPr="00F77661" w14:paraId="5FD3B061" w14:textId="77777777" w:rsidTr="00E74AAB">
        <w:trPr>
          <w:trHeight w:val="240"/>
          <w:jc w:val="center"/>
        </w:trPr>
        <w:tc>
          <w:tcPr>
            <w:tcW w:w="4876" w:type="dxa"/>
            <w:tcBorders>
              <w:top w:val="nil"/>
              <w:left w:val="nil"/>
              <w:bottom w:val="nil"/>
              <w:right w:val="nil"/>
            </w:tcBorders>
          </w:tcPr>
          <w:p w14:paraId="086C467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CD8AF8E" w14:textId="77777777" w:rsidR="002C6620" w:rsidRPr="00F77661" w:rsidRDefault="002C6620" w:rsidP="00E74AAB">
            <w:pPr>
              <w:pStyle w:val="AmColumnHeading"/>
            </w:pPr>
            <w:r w:rsidRPr="00F77661">
              <w:t>Ændringsforslag</w:t>
            </w:r>
          </w:p>
        </w:tc>
      </w:tr>
      <w:tr w:rsidR="00B63B69" w:rsidRPr="00F77661" w14:paraId="3A02FEC8" w14:textId="77777777" w:rsidTr="00E74AAB">
        <w:trPr>
          <w:jc w:val="center"/>
        </w:trPr>
        <w:tc>
          <w:tcPr>
            <w:tcW w:w="4876" w:type="dxa"/>
            <w:tcBorders>
              <w:top w:val="nil"/>
              <w:left w:val="nil"/>
              <w:bottom w:val="nil"/>
              <w:right w:val="nil"/>
            </w:tcBorders>
          </w:tcPr>
          <w:p w14:paraId="57225241" w14:textId="77777777" w:rsidR="002C6620" w:rsidRPr="00F77661" w:rsidRDefault="002C6620" w:rsidP="00E74AAB">
            <w:pPr>
              <w:pStyle w:val="Normal6a"/>
            </w:pPr>
            <w:r w:rsidRPr="00F77661">
              <w:rPr>
                <w:b/>
                <w:i/>
              </w:rPr>
              <w:t>12.</w:t>
            </w:r>
            <w:r w:rsidRPr="00F77661">
              <w:tab/>
            </w:r>
            <w:r w:rsidRPr="00F77661">
              <w:rPr>
                <w:b/>
                <w:i/>
              </w:rPr>
              <w:t>opfordrer Kommissionen til at anmode om en revision af de nuværende fangstregler, i anerkendelse af at dette er en intern ICES-proces, for så vidt som den er afhængig af nye lovgivningsmæssige regler eller en ændring i fortolkningen af de eksisterende regler;</w:t>
            </w:r>
          </w:p>
        </w:tc>
        <w:tc>
          <w:tcPr>
            <w:tcW w:w="4876" w:type="dxa"/>
            <w:tcBorders>
              <w:top w:val="nil"/>
              <w:left w:val="nil"/>
              <w:bottom w:val="nil"/>
              <w:right w:val="nil"/>
            </w:tcBorders>
          </w:tcPr>
          <w:p w14:paraId="5ABA595C" w14:textId="77777777" w:rsidR="002C6620" w:rsidRPr="00F77661" w:rsidRDefault="002C6620" w:rsidP="00E74AAB">
            <w:pPr>
              <w:pStyle w:val="Normal6a"/>
            </w:pPr>
            <w:r w:rsidRPr="00F77661">
              <w:rPr>
                <w:b/>
                <w:i/>
              </w:rPr>
              <w:t>udgår</w:t>
            </w:r>
          </w:p>
        </w:tc>
      </w:tr>
    </w:tbl>
    <w:p w14:paraId="1FF508C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65DECF8" w14:textId="77777777" w:rsidR="002C6620" w:rsidRPr="00F77661" w:rsidRDefault="002C6620" w:rsidP="002C6620">
      <w:r w:rsidRPr="00F77661">
        <w:rPr>
          <w:rStyle w:val="HideTWBExt"/>
          <w:color w:val="auto"/>
        </w:rPr>
        <w:t>&lt;/Amend&gt;</w:t>
      </w:r>
    </w:p>
    <w:p w14:paraId="0D49BCA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323</w:t>
      </w:r>
      <w:r w:rsidRPr="00F77661">
        <w:rPr>
          <w:rStyle w:val="HideTWBExt"/>
          <w:color w:val="auto"/>
        </w:rPr>
        <w:t>&lt;/NumAm&gt;</w:t>
      </w:r>
    </w:p>
    <w:p w14:paraId="60D65516"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198B1CB7" w14:textId="77777777" w:rsidR="002C6620" w:rsidRPr="00F77661" w:rsidRDefault="002C6620" w:rsidP="002C6620">
      <w:pPr>
        <w:pStyle w:val="NormalBold"/>
      </w:pPr>
      <w:r w:rsidRPr="00F77661">
        <w:rPr>
          <w:rStyle w:val="HideTWBExt"/>
          <w:b w:val="0"/>
          <w:color w:val="auto"/>
        </w:rPr>
        <w:t>&lt;/RepeatBlock-By&gt;</w:t>
      </w:r>
    </w:p>
    <w:p w14:paraId="08D9454B"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243F330" w14:textId="77777777" w:rsidR="002C6620" w:rsidRPr="00F77661" w:rsidRDefault="002C6620" w:rsidP="002C6620">
      <w:pPr>
        <w:pStyle w:val="NormalBold"/>
      </w:pPr>
      <w:r w:rsidRPr="00F77661">
        <w:rPr>
          <w:rStyle w:val="HideTWBExt"/>
          <w:color w:val="auto"/>
        </w:rPr>
        <w:t>&lt;Article&gt;</w:t>
      </w:r>
      <w:r w:rsidRPr="00F77661">
        <w:t>Punkt 12</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72A3D57" w14:textId="77777777" w:rsidTr="00E74AAB">
        <w:trPr>
          <w:trHeight w:hRule="exact" w:val="240"/>
          <w:jc w:val="center"/>
        </w:trPr>
        <w:tc>
          <w:tcPr>
            <w:tcW w:w="9752" w:type="dxa"/>
            <w:gridSpan w:val="2"/>
            <w:tcBorders>
              <w:top w:val="nil"/>
              <w:left w:val="nil"/>
              <w:bottom w:val="nil"/>
              <w:right w:val="nil"/>
            </w:tcBorders>
          </w:tcPr>
          <w:p w14:paraId="53D540F8" w14:textId="77777777" w:rsidR="002C6620" w:rsidRPr="00F77661" w:rsidRDefault="002C6620" w:rsidP="00E74AAB"/>
        </w:tc>
      </w:tr>
      <w:tr w:rsidR="00B63B69" w:rsidRPr="00F77661" w14:paraId="7ED4B56C" w14:textId="77777777" w:rsidTr="00E74AAB">
        <w:trPr>
          <w:trHeight w:val="240"/>
          <w:jc w:val="center"/>
        </w:trPr>
        <w:tc>
          <w:tcPr>
            <w:tcW w:w="4876" w:type="dxa"/>
            <w:tcBorders>
              <w:top w:val="nil"/>
              <w:left w:val="nil"/>
              <w:bottom w:val="nil"/>
              <w:right w:val="nil"/>
            </w:tcBorders>
          </w:tcPr>
          <w:p w14:paraId="6A8004E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C47F026" w14:textId="77777777" w:rsidR="002C6620" w:rsidRPr="00F77661" w:rsidRDefault="002C6620" w:rsidP="00E74AAB">
            <w:pPr>
              <w:pStyle w:val="AmColumnHeading"/>
            </w:pPr>
            <w:r w:rsidRPr="00F77661">
              <w:t>Ændringsforslag</w:t>
            </w:r>
          </w:p>
        </w:tc>
      </w:tr>
      <w:tr w:rsidR="00B63B69" w:rsidRPr="00F77661" w14:paraId="5631ACDD" w14:textId="77777777" w:rsidTr="00E74AAB">
        <w:trPr>
          <w:jc w:val="center"/>
        </w:trPr>
        <w:tc>
          <w:tcPr>
            <w:tcW w:w="4876" w:type="dxa"/>
            <w:tcBorders>
              <w:top w:val="nil"/>
              <w:left w:val="nil"/>
              <w:bottom w:val="nil"/>
              <w:right w:val="nil"/>
            </w:tcBorders>
          </w:tcPr>
          <w:p w14:paraId="4140E559" w14:textId="77777777" w:rsidR="002C6620" w:rsidRPr="00F77661" w:rsidRDefault="002C6620" w:rsidP="00E74AAB">
            <w:pPr>
              <w:pStyle w:val="Normal6a"/>
            </w:pPr>
            <w:r w:rsidRPr="00F77661">
              <w:rPr>
                <w:b/>
                <w:i/>
              </w:rPr>
              <w:t>12.</w:t>
            </w:r>
            <w:r w:rsidRPr="00F77661">
              <w:tab/>
            </w:r>
            <w:r w:rsidRPr="00F77661">
              <w:rPr>
                <w:b/>
                <w:i/>
              </w:rPr>
              <w:t>opfordrer Kommissionen til at anmode om en revision af de nuværende fangstregler, i anerkendelse af at dette er en intern ICES-proces, for så vidt som den er afhængig af nye lovgivningsmæssige regler eller en ændring i fortolkningen af de eksisterende regler;</w:t>
            </w:r>
          </w:p>
        </w:tc>
        <w:tc>
          <w:tcPr>
            <w:tcW w:w="4876" w:type="dxa"/>
            <w:tcBorders>
              <w:top w:val="nil"/>
              <w:left w:val="nil"/>
              <w:bottom w:val="nil"/>
              <w:right w:val="nil"/>
            </w:tcBorders>
          </w:tcPr>
          <w:p w14:paraId="71AB5D92" w14:textId="77777777" w:rsidR="002C6620" w:rsidRPr="00F77661" w:rsidRDefault="002C6620" w:rsidP="00E74AAB">
            <w:pPr>
              <w:pStyle w:val="Normal6a"/>
            </w:pPr>
            <w:r w:rsidRPr="00F77661">
              <w:rPr>
                <w:b/>
                <w:i/>
              </w:rPr>
              <w:t>udgår</w:t>
            </w:r>
          </w:p>
        </w:tc>
      </w:tr>
    </w:tbl>
    <w:p w14:paraId="4AC179D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B6B3777" w14:textId="77777777" w:rsidR="002C6620" w:rsidRPr="00F77661" w:rsidRDefault="002C6620" w:rsidP="002C6620">
      <w:r w:rsidRPr="00F77661">
        <w:rPr>
          <w:rStyle w:val="HideTWBExt"/>
          <w:color w:val="auto"/>
        </w:rPr>
        <w:t>&lt;/Amend&gt;</w:t>
      </w:r>
    </w:p>
    <w:p w14:paraId="37EE84D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324</w:t>
      </w:r>
      <w:r w:rsidRPr="00F77661">
        <w:rPr>
          <w:rStyle w:val="HideTWBExt"/>
          <w:color w:val="auto"/>
        </w:rPr>
        <w:t>&lt;/NumAm&gt;</w:t>
      </w:r>
    </w:p>
    <w:p w14:paraId="546AA2E3"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19F7D18F" w14:textId="77777777" w:rsidR="002C6620" w:rsidRPr="00F77661" w:rsidRDefault="002C6620" w:rsidP="002C6620">
      <w:pPr>
        <w:pStyle w:val="NormalBold"/>
      </w:pPr>
      <w:r w:rsidRPr="00F77661">
        <w:rPr>
          <w:rStyle w:val="HideTWBExt"/>
          <w:b w:val="0"/>
          <w:color w:val="auto"/>
        </w:rPr>
        <w:t>&lt;/RepeatBlock-By&gt;</w:t>
      </w:r>
    </w:p>
    <w:p w14:paraId="532F0E6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F493D45" w14:textId="77777777" w:rsidR="002C6620" w:rsidRPr="00F77661" w:rsidRDefault="002C6620" w:rsidP="002C6620">
      <w:pPr>
        <w:pStyle w:val="NormalBold"/>
      </w:pPr>
      <w:r w:rsidRPr="00F77661">
        <w:rPr>
          <w:rStyle w:val="HideTWBExt"/>
          <w:color w:val="auto"/>
        </w:rPr>
        <w:t>&lt;Article&gt;</w:t>
      </w:r>
      <w:r w:rsidRPr="00F77661">
        <w:t>Punkt 12</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934ABBB" w14:textId="77777777" w:rsidTr="00E74AAB">
        <w:trPr>
          <w:trHeight w:hRule="exact" w:val="240"/>
          <w:jc w:val="center"/>
        </w:trPr>
        <w:tc>
          <w:tcPr>
            <w:tcW w:w="9752" w:type="dxa"/>
            <w:gridSpan w:val="2"/>
            <w:tcBorders>
              <w:top w:val="nil"/>
              <w:left w:val="nil"/>
              <w:bottom w:val="nil"/>
              <w:right w:val="nil"/>
            </w:tcBorders>
          </w:tcPr>
          <w:p w14:paraId="47C05975" w14:textId="77777777" w:rsidR="002C6620" w:rsidRPr="00F77661" w:rsidRDefault="002C6620" w:rsidP="00E74AAB"/>
        </w:tc>
      </w:tr>
      <w:tr w:rsidR="00B63B69" w:rsidRPr="00F77661" w14:paraId="61C500E3" w14:textId="77777777" w:rsidTr="00E74AAB">
        <w:trPr>
          <w:trHeight w:val="240"/>
          <w:jc w:val="center"/>
        </w:trPr>
        <w:tc>
          <w:tcPr>
            <w:tcW w:w="4876" w:type="dxa"/>
            <w:tcBorders>
              <w:top w:val="nil"/>
              <w:left w:val="nil"/>
              <w:bottom w:val="nil"/>
              <w:right w:val="nil"/>
            </w:tcBorders>
          </w:tcPr>
          <w:p w14:paraId="34ACF0B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99A5BEA" w14:textId="77777777" w:rsidR="002C6620" w:rsidRPr="00F77661" w:rsidRDefault="002C6620" w:rsidP="00E74AAB">
            <w:pPr>
              <w:pStyle w:val="AmColumnHeading"/>
            </w:pPr>
            <w:r w:rsidRPr="00F77661">
              <w:t>Ændringsforslag</w:t>
            </w:r>
          </w:p>
        </w:tc>
      </w:tr>
      <w:tr w:rsidR="00B63B69" w:rsidRPr="00F77661" w14:paraId="721817E5" w14:textId="77777777" w:rsidTr="00E74AAB">
        <w:trPr>
          <w:jc w:val="center"/>
        </w:trPr>
        <w:tc>
          <w:tcPr>
            <w:tcW w:w="4876" w:type="dxa"/>
            <w:tcBorders>
              <w:top w:val="nil"/>
              <w:left w:val="nil"/>
              <w:bottom w:val="nil"/>
              <w:right w:val="nil"/>
            </w:tcBorders>
          </w:tcPr>
          <w:p w14:paraId="5DBFFF59" w14:textId="77777777" w:rsidR="002C6620" w:rsidRPr="00F77661" w:rsidRDefault="002C6620" w:rsidP="00E74AAB">
            <w:pPr>
              <w:pStyle w:val="Normal6a"/>
            </w:pPr>
            <w:r w:rsidRPr="00F77661">
              <w:t>12.</w:t>
            </w:r>
            <w:r w:rsidRPr="00F77661">
              <w:tab/>
              <w:t xml:space="preserve">opfordrer Kommissionen til at anmode om en revision af de nuværende </w:t>
            </w:r>
            <w:r w:rsidRPr="00F77661">
              <w:rPr>
                <w:b/>
                <w:i/>
              </w:rPr>
              <w:t>fangstregler, i anerkendelse af at dette er en intern ICES-proces, for så vidt som den er afhængig af nye lovgivningsmæssige regler eller en ændring i fortolkningen af de eksisterende regler</w:t>
            </w:r>
            <w:r w:rsidRPr="00F77661">
              <w:t>;</w:t>
            </w:r>
          </w:p>
        </w:tc>
        <w:tc>
          <w:tcPr>
            <w:tcW w:w="4876" w:type="dxa"/>
            <w:tcBorders>
              <w:top w:val="nil"/>
              <w:left w:val="nil"/>
              <w:bottom w:val="nil"/>
              <w:right w:val="nil"/>
            </w:tcBorders>
          </w:tcPr>
          <w:p w14:paraId="29B3CEFA" w14:textId="77777777" w:rsidR="002C6620" w:rsidRPr="00F77661" w:rsidRDefault="002C6620" w:rsidP="00E74AAB">
            <w:pPr>
              <w:pStyle w:val="Normal6a"/>
            </w:pPr>
            <w:r w:rsidRPr="00F77661">
              <w:t>12.</w:t>
            </w:r>
            <w:r w:rsidRPr="00F77661">
              <w:tab/>
              <w:t xml:space="preserve">opfordrer Kommissionen til at anmode </w:t>
            </w:r>
            <w:r w:rsidRPr="00F77661">
              <w:rPr>
                <w:b/>
                <w:i/>
              </w:rPr>
              <w:t xml:space="preserve">ICES </w:t>
            </w:r>
            <w:r w:rsidRPr="00F77661">
              <w:t xml:space="preserve">om </w:t>
            </w:r>
            <w:r w:rsidRPr="00F77661">
              <w:rPr>
                <w:b/>
                <w:i/>
              </w:rPr>
              <w:t xml:space="preserve">at revidere </w:t>
            </w:r>
            <w:r w:rsidRPr="00F77661">
              <w:t xml:space="preserve">de nuværende </w:t>
            </w:r>
            <w:r w:rsidRPr="00F77661">
              <w:rPr>
                <w:b/>
                <w:i/>
              </w:rPr>
              <w:t>regler for og metoder til vurdering af bestande samt rådgivningsprocedurer, navnlig i lyset af ændrede miljøforhold og nye videnskabelige data;</w:t>
            </w:r>
            <w:r w:rsidRPr="00F77661">
              <w:t xml:space="preserve"> </w:t>
            </w:r>
            <w:r w:rsidRPr="00F77661">
              <w:rPr>
                <w:b/>
                <w:i/>
              </w:rPr>
              <w:t>anerkender dog, at denne proces fortsat er ICES' interne ansvar, og at enhver opdatering bør baseres på uafhængige videnskabelige kriterier</w:t>
            </w:r>
            <w:r w:rsidRPr="00F77661">
              <w:t>;</w:t>
            </w:r>
          </w:p>
        </w:tc>
      </w:tr>
    </w:tbl>
    <w:p w14:paraId="2159AC8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083D302F" w14:textId="77777777" w:rsidR="002C6620" w:rsidRPr="00F77661" w:rsidRDefault="002C6620" w:rsidP="002C6620">
      <w:r w:rsidRPr="00F77661">
        <w:rPr>
          <w:rStyle w:val="HideTWBExt"/>
          <w:color w:val="auto"/>
        </w:rPr>
        <w:t>&lt;/Amend&gt;</w:t>
      </w:r>
    </w:p>
    <w:p w14:paraId="19F8C21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325</w:t>
      </w:r>
      <w:r w:rsidRPr="00F77661">
        <w:rPr>
          <w:rStyle w:val="HideTWBExt"/>
          <w:color w:val="auto"/>
        </w:rPr>
        <w:t>&lt;/NumAm&gt;</w:t>
      </w:r>
    </w:p>
    <w:p w14:paraId="773B3144" w14:textId="77777777" w:rsidR="002C6620" w:rsidRPr="00F77661" w:rsidRDefault="002C6620" w:rsidP="002C6620">
      <w:pPr>
        <w:pStyle w:val="NormalBold"/>
      </w:pPr>
      <w:r w:rsidRPr="00F77661">
        <w:rPr>
          <w:rStyle w:val="HideTWBExt"/>
          <w:b w:val="0"/>
          <w:color w:val="auto"/>
        </w:rPr>
        <w:t>&lt;RepeatBlock-By&gt;&lt;Members&gt;</w:t>
      </w:r>
      <w:r w:rsidRPr="00F77661">
        <w:t>Emma Wiesner, Michal Wiezik, Asger Christensen, Karin Karlsbro</w:t>
      </w:r>
      <w:r w:rsidRPr="00F77661">
        <w:rPr>
          <w:rStyle w:val="HideTWBExt"/>
          <w:b w:val="0"/>
          <w:color w:val="auto"/>
        </w:rPr>
        <w:t>&lt;/Members&gt;</w:t>
      </w:r>
    </w:p>
    <w:p w14:paraId="34DDE508" w14:textId="77777777" w:rsidR="002C6620" w:rsidRPr="00F77661" w:rsidRDefault="002C6620" w:rsidP="002C6620">
      <w:pPr>
        <w:pStyle w:val="NormalBold"/>
      </w:pPr>
      <w:r w:rsidRPr="00F77661">
        <w:rPr>
          <w:rStyle w:val="HideTWBExt"/>
          <w:b w:val="0"/>
          <w:color w:val="auto"/>
        </w:rPr>
        <w:t>&lt;/RepeatBlock-By&gt;</w:t>
      </w:r>
    </w:p>
    <w:p w14:paraId="3FA829F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15EBC34" w14:textId="77777777" w:rsidR="002C6620" w:rsidRPr="00F77661" w:rsidRDefault="002C6620" w:rsidP="002C6620">
      <w:pPr>
        <w:pStyle w:val="NormalBold"/>
      </w:pPr>
      <w:r w:rsidRPr="00F77661">
        <w:rPr>
          <w:rStyle w:val="HideTWBExt"/>
          <w:color w:val="auto"/>
        </w:rPr>
        <w:t>&lt;Article&gt;</w:t>
      </w:r>
      <w:r w:rsidRPr="00F77661">
        <w:t>Punkt 12</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66DF2CC" w14:textId="77777777" w:rsidTr="00E74AAB">
        <w:trPr>
          <w:trHeight w:hRule="exact" w:val="240"/>
          <w:jc w:val="center"/>
        </w:trPr>
        <w:tc>
          <w:tcPr>
            <w:tcW w:w="9752" w:type="dxa"/>
            <w:gridSpan w:val="2"/>
            <w:tcBorders>
              <w:top w:val="nil"/>
              <w:left w:val="nil"/>
              <w:bottom w:val="nil"/>
              <w:right w:val="nil"/>
            </w:tcBorders>
          </w:tcPr>
          <w:p w14:paraId="1A66D7B5" w14:textId="77777777" w:rsidR="002C6620" w:rsidRPr="00F77661" w:rsidRDefault="002C6620" w:rsidP="00E74AAB"/>
        </w:tc>
      </w:tr>
      <w:tr w:rsidR="00B63B69" w:rsidRPr="00F77661" w14:paraId="7043F710" w14:textId="77777777" w:rsidTr="00E74AAB">
        <w:trPr>
          <w:trHeight w:val="240"/>
          <w:jc w:val="center"/>
        </w:trPr>
        <w:tc>
          <w:tcPr>
            <w:tcW w:w="4876" w:type="dxa"/>
            <w:tcBorders>
              <w:top w:val="nil"/>
              <w:left w:val="nil"/>
              <w:bottom w:val="nil"/>
              <w:right w:val="nil"/>
            </w:tcBorders>
          </w:tcPr>
          <w:p w14:paraId="7308773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6D2639B" w14:textId="77777777" w:rsidR="002C6620" w:rsidRPr="00F77661" w:rsidRDefault="002C6620" w:rsidP="00E74AAB">
            <w:pPr>
              <w:pStyle w:val="AmColumnHeading"/>
            </w:pPr>
            <w:r w:rsidRPr="00F77661">
              <w:t>Ændringsforslag</w:t>
            </w:r>
          </w:p>
        </w:tc>
      </w:tr>
      <w:tr w:rsidR="00B63B69" w:rsidRPr="00F77661" w14:paraId="34AAECD1" w14:textId="77777777" w:rsidTr="00E74AAB">
        <w:trPr>
          <w:jc w:val="center"/>
        </w:trPr>
        <w:tc>
          <w:tcPr>
            <w:tcW w:w="4876" w:type="dxa"/>
            <w:tcBorders>
              <w:top w:val="nil"/>
              <w:left w:val="nil"/>
              <w:bottom w:val="nil"/>
              <w:right w:val="nil"/>
            </w:tcBorders>
          </w:tcPr>
          <w:p w14:paraId="7A6A2522" w14:textId="77777777" w:rsidR="002C6620" w:rsidRPr="00F77661" w:rsidRDefault="002C6620" w:rsidP="00E74AAB">
            <w:pPr>
              <w:pStyle w:val="Normal6a"/>
            </w:pPr>
            <w:r w:rsidRPr="00F77661">
              <w:t>12.</w:t>
            </w:r>
            <w:r w:rsidRPr="00F77661">
              <w:tab/>
              <w:t xml:space="preserve">opfordrer Kommissionen til at anmode om </w:t>
            </w:r>
            <w:r w:rsidRPr="00F77661">
              <w:rPr>
                <w:b/>
                <w:i/>
              </w:rPr>
              <w:t>en revision af de nuværende</w:t>
            </w:r>
            <w:r w:rsidRPr="00F77661">
              <w:t xml:space="preserve"> fangstregler, </w:t>
            </w:r>
            <w:r w:rsidRPr="00F77661">
              <w:rPr>
                <w:b/>
                <w:i/>
              </w:rPr>
              <w:t>i anerkendelse af at dette er en intern ICES-proces, for så vidt som den er afhængig af nye lovgivningsmæssige</w:t>
            </w:r>
            <w:r w:rsidRPr="00F77661">
              <w:t xml:space="preserve"> regler </w:t>
            </w:r>
            <w:r w:rsidRPr="00F77661">
              <w:rPr>
                <w:b/>
                <w:i/>
              </w:rPr>
              <w:t>eller en ændring i fortolkningen af de eksisterende regler</w:t>
            </w:r>
            <w:r w:rsidRPr="00F77661">
              <w:t>;</w:t>
            </w:r>
          </w:p>
        </w:tc>
        <w:tc>
          <w:tcPr>
            <w:tcW w:w="4876" w:type="dxa"/>
            <w:tcBorders>
              <w:top w:val="nil"/>
              <w:left w:val="nil"/>
              <w:bottom w:val="nil"/>
              <w:right w:val="nil"/>
            </w:tcBorders>
          </w:tcPr>
          <w:p w14:paraId="551F8129" w14:textId="77777777" w:rsidR="002C6620" w:rsidRPr="00F77661" w:rsidRDefault="002C6620" w:rsidP="00E74AAB">
            <w:pPr>
              <w:pStyle w:val="Normal6a"/>
            </w:pPr>
            <w:r w:rsidRPr="00F77661">
              <w:t>12.</w:t>
            </w:r>
            <w:r w:rsidRPr="00F77661">
              <w:tab/>
              <w:t xml:space="preserve">opfordrer Kommissionen til at anmode </w:t>
            </w:r>
            <w:r w:rsidRPr="00F77661">
              <w:rPr>
                <w:b/>
                <w:i/>
              </w:rPr>
              <w:t>ICES</w:t>
            </w:r>
            <w:r w:rsidRPr="00F77661">
              <w:t xml:space="preserve"> om </w:t>
            </w:r>
            <w:r w:rsidRPr="00F77661">
              <w:rPr>
                <w:b/>
                <w:i/>
              </w:rPr>
              <w:t>regelmæssigt at opdatere sine tekniske retningslinjer for</w:t>
            </w:r>
            <w:r w:rsidRPr="00F77661">
              <w:t xml:space="preserve"> fangstregler, </w:t>
            </w:r>
            <w:r w:rsidRPr="00F77661">
              <w:rPr>
                <w:b/>
                <w:i/>
              </w:rPr>
              <w:t>herunder opdatere de nuværende regler, idet det bemærkes, hvor vigtigt det er, at ICES anvender de senest opdaterede</w:t>
            </w:r>
            <w:r w:rsidRPr="00F77661">
              <w:t xml:space="preserve"> regler</w:t>
            </w:r>
            <w:r w:rsidRPr="00F77661">
              <w:rPr>
                <w:b/>
                <w:i/>
              </w:rPr>
              <w:t>, som er tilpasset de specifikke bestandsvurderinger, der skal gennemføres, for at sikre den bedst mulige videnskabelige rådgivning til fastsættelsen af TAC'er</w:t>
            </w:r>
            <w:r w:rsidRPr="00F77661">
              <w:t>;</w:t>
            </w:r>
          </w:p>
        </w:tc>
      </w:tr>
    </w:tbl>
    <w:p w14:paraId="1C4BEF7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82F2E8E" w14:textId="77777777" w:rsidR="002C6620" w:rsidRPr="00F77661" w:rsidRDefault="002C6620" w:rsidP="002C6620">
      <w:r w:rsidRPr="00F77661">
        <w:rPr>
          <w:rStyle w:val="HideTWBExt"/>
          <w:color w:val="auto"/>
        </w:rPr>
        <w:t>&lt;/Amend&gt;</w:t>
      </w:r>
    </w:p>
    <w:p w14:paraId="33FC6D9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326</w:t>
      </w:r>
      <w:r w:rsidRPr="00F77661">
        <w:rPr>
          <w:rStyle w:val="HideTWBExt"/>
          <w:color w:val="auto"/>
        </w:rPr>
        <w:t>&lt;/NumAm&gt;</w:t>
      </w:r>
    </w:p>
    <w:p w14:paraId="760408D6"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13D3E1EF" w14:textId="77777777" w:rsidR="002C6620" w:rsidRPr="00F77661" w:rsidRDefault="002C6620" w:rsidP="002C6620">
      <w:pPr>
        <w:pStyle w:val="NormalBold"/>
      </w:pPr>
      <w:r w:rsidRPr="00F77661">
        <w:rPr>
          <w:rStyle w:val="HideTWBExt"/>
          <w:b w:val="0"/>
          <w:color w:val="auto"/>
        </w:rPr>
        <w:t>&lt;/RepeatBlock-By&gt;</w:t>
      </w:r>
    </w:p>
    <w:p w14:paraId="428F442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D3633BC" w14:textId="77777777" w:rsidR="002C6620" w:rsidRPr="00F77661" w:rsidRDefault="002C6620" w:rsidP="002C6620">
      <w:pPr>
        <w:pStyle w:val="NormalBold"/>
      </w:pPr>
      <w:r w:rsidRPr="00F77661">
        <w:rPr>
          <w:rStyle w:val="HideTWBExt"/>
          <w:color w:val="auto"/>
        </w:rPr>
        <w:t>&lt;Article&gt;</w:t>
      </w:r>
      <w:r w:rsidRPr="00F77661">
        <w:t>Punkt 12</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9C891CE" w14:textId="77777777" w:rsidTr="00E74AAB">
        <w:trPr>
          <w:trHeight w:hRule="exact" w:val="240"/>
          <w:jc w:val="center"/>
        </w:trPr>
        <w:tc>
          <w:tcPr>
            <w:tcW w:w="9752" w:type="dxa"/>
            <w:gridSpan w:val="2"/>
            <w:tcBorders>
              <w:top w:val="nil"/>
              <w:left w:val="nil"/>
              <w:bottom w:val="nil"/>
              <w:right w:val="nil"/>
            </w:tcBorders>
          </w:tcPr>
          <w:p w14:paraId="736B632C" w14:textId="77777777" w:rsidR="002C6620" w:rsidRPr="00F77661" w:rsidRDefault="002C6620" w:rsidP="00E74AAB"/>
        </w:tc>
      </w:tr>
      <w:tr w:rsidR="00B63B69" w:rsidRPr="00F77661" w14:paraId="7B843248" w14:textId="77777777" w:rsidTr="00E74AAB">
        <w:trPr>
          <w:trHeight w:val="240"/>
          <w:jc w:val="center"/>
        </w:trPr>
        <w:tc>
          <w:tcPr>
            <w:tcW w:w="4876" w:type="dxa"/>
            <w:tcBorders>
              <w:top w:val="nil"/>
              <w:left w:val="nil"/>
              <w:bottom w:val="nil"/>
              <w:right w:val="nil"/>
            </w:tcBorders>
          </w:tcPr>
          <w:p w14:paraId="1E8E91B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E79A38D" w14:textId="77777777" w:rsidR="002C6620" w:rsidRPr="00F77661" w:rsidRDefault="002C6620" w:rsidP="00E74AAB">
            <w:pPr>
              <w:pStyle w:val="AmColumnHeading"/>
            </w:pPr>
            <w:r w:rsidRPr="00F77661">
              <w:t>Ændringsforslag</w:t>
            </w:r>
          </w:p>
        </w:tc>
      </w:tr>
      <w:tr w:rsidR="00B63B69" w:rsidRPr="00F77661" w14:paraId="13F68665" w14:textId="77777777" w:rsidTr="00E74AAB">
        <w:trPr>
          <w:jc w:val="center"/>
        </w:trPr>
        <w:tc>
          <w:tcPr>
            <w:tcW w:w="4876" w:type="dxa"/>
            <w:tcBorders>
              <w:top w:val="nil"/>
              <w:left w:val="nil"/>
              <w:bottom w:val="nil"/>
              <w:right w:val="nil"/>
            </w:tcBorders>
          </w:tcPr>
          <w:p w14:paraId="198A0119" w14:textId="77777777" w:rsidR="002C6620" w:rsidRPr="00F77661" w:rsidRDefault="002C6620" w:rsidP="00E74AAB">
            <w:pPr>
              <w:pStyle w:val="Normal6a"/>
            </w:pPr>
            <w:r w:rsidRPr="00F77661">
              <w:t>12.</w:t>
            </w:r>
            <w:r w:rsidRPr="00F77661">
              <w:tab/>
            </w:r>
            <w:r w:rsidRPr="00F77661">
              <w:rPr>
                <w:b/>
                <w:i/>
              </w:rPr>
              <w:t>opfordrer Kommissionen til at anmode om en revision af de nuværende</w:t>
            </w:r>
            <w:r w:rsidRPr="00F77661">
              <w:t xml:space="preserve"> fangstregler, </w:t>
            </w:r>
            <w:r w:rsidRPr="00F77661">
              <w:rPr>
                <w:b/>
                <w:i/>
              </w:rPr>
              <w:t>i anerkendelse af</w:t>
            </w:r>
            <w:r w:rsidRPr="00F77661">
              <w:t xml:space="preserve"> at dette er en intern ICES-proces</w:t>
            </w:r>
            <w:r w:rsidRPr="00F77661">
              <w:rPr>
                <w:b/>
                <w:i/>
              </w:rPr>
              <w:t>, for så vidt som den er afhængig af nye lovgivningsmæssige regler eller en ændring i fortolkningen af de eksisterende regler</w:t>
            </w:r>
            <w:r w:rsidRPr="00F77661">
              <w:t>;</w:t>
            </w:r>
          </w:p>
        </w:tc>
        <w:tc>
          <w:tcPr>
            <w:tcW w:w="4876" w:type="dxa"/>
            <w:tcBorders>
              <w:top w:val="nil"/>
              <w:left w:val="nil"/>
              <w:bottom w:val="nil"/>
              <w:right w:val="nil"/>
            </w:tcBorders>
          </w:tcPr>
          <w:p w14:paraId="5E58E92F" w14:textId="77777777" w:rsidR="002C6620" w:rsidRPr="00F77661" w:rsidRDefault="002C6620" w:rsidP="00E74AAB">
            <w:pPr>
              <w:pStyle w:val="Normal6a"/>
            </w:pPr>
            <w:r w:rsidRPr="00F77661">
              <w:t>12.</w:t>
            </w:r>
            <w:r w:rsidRPr="00F77661">
              <w:tab/>
            </w:r>
            <w:r w:rsidRPr="00F77661">
              <w:rPr>
                <w:b/>
                <w:i/>
              </w:rPr>
              <w:t>støtter den fortsatte forbedring af</w:t>
            </w:r>
            <w:r w:rsidRPr="00F77661">
              <w:t xml:space="preserve"> fangstregler, </w:t>
            </w:r>
            <w:r w:rsidRPr="00F77661">
              <w:rPr>
                <w:b/>
                <w:i/>
              </w:rPr>
              <w:t>der sikrer, at de forbliver videnskabeligt velfunderede, praktiske at gennemføre og i overensstemmelse med den retlige ramme; anerkender,</w:t>
            </w:r>
            <w:r w:rsidRPr="00F77661">
              <w:t xml:space="preserve"> at dette er en intern ICES-proces;</w:t>
            </w:r>
          </w:p>
        </w:tc>
      </w:tr>
    </w:tbl>
    <w:p w14:paraId="738E8DC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EE126BD" w14:textId="77777777" w:rsidR="002C6620" w:rsidRPr="00F77661" w:rsidRDefault="002C6620" w:rsidP="002C6620">
      <w:r w:rsidRPr="00F77661">
        <w:rPr>
          <w:rStyle w:val="HideTWBExt"/>
          <w:color w:val="auto"/>
        </w:rPr>
        <w:t>&lt;/Amend&gt;</w:t>
      </w:r>
    </w:p>
    <w:p w14:paraId="6506FF0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327</w:t>
      </w:r>
      <w:r w:rsidRPr="00F77661">
        <w:rPr>
          <w:rStyle w:val="HideTWBExt"/>
          <w:color w:val="auto"/>
        </w:rPr>
        <w:t>&lt;/NumAm&gt;</w:t>
      </w:r>
    </w:p>
    <w:p w14:paraId="587374BB"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6052100F"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473EFF64" w14:textId="77777777" w:rsidR="002C6620" w:rsidRPr="00F77661" w:rsidRDefault="002C6620" w:rsidP="002C6620">
      <w:pPr>
        <w:pStyle w:val="NormalBold"/>
      </w:pPr>
      <w:r w:rsidRPr="00F77661">
        <w:rPr>
          <w:rStyle w:val="HideTWBExt"/>
          <w:b w:val="0"/>
          <w:color w:val="auto"/>
        </w:rPr>
        <w:t>&lt;/RepeatBlock-By&gt;</w:t>
      </w:r>
    </w:p>
    <w:p w14:paraId="56D8876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BCF5FB8" w14:textId="77777777" w:rsidR="002C6620" w:rsidRPr="00F77661" w:rsidRDefault="002C6620" w:rsidP="002C6620">
      <w:pPr>
        <w:pStyle w:val="NormalBold"/>
      </w:pPr>
      <w:r w:rsidRPr="00F77661">
        <w:rPr>
          <w:rStyle w:val="HideTWBExt"/>
          <w:color w:val="auto"/>
        </w:rPr>
        <w:t>&lt;Article&gt;</w:t>
      </w:r>
      <w:r w:rsidRPr="00F77661">
        <w:t>Punkt 12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C25B7F6" w14:textId="77777777" w:rsidTr="00E74AAB">
        <w:trPr>
          <w:trHeight w:hRule="exact" w:val="240"/>
          <w:jc w:val="center"/>
        </w:trPr>
        <w:tc>
          <w:tcPr>
            <w:tcW w:w="9752" w:type="dxa"/>
            <w:gridSpan w:val="2"/>
            <w:tcBorders>
              <w:top w:val="nil"/>
              <w:left w:val="nil"/>
              <w:bottom w:val="nil"/>
              <w:right w:val="nil"/>
            </w:tcBorders>
          </w:tcPr>
          <w:p w14:paraId="6D9805DC" w14:textId="77777777" w:rsidR="002C6620" w:rsidRPr="00F77661" w:rsidRDefault="002C6620" w:rsidP="00E74AAB"/>
        </w:tc>
      </w:tr>
      <w:tr w:rsidR="00B63B69" w:rsidRPr="00F77661" w14:paraId="76B71E71" w14:textId="77777777" w:rsidTr="00E74AAB">
        <w:trPr>
          <w:trHeight w:val="240"/>
          <w:jc w:val="center"/>
        </w:trPr>
        <w:tc>
          <w:tcPr>
            <w:tcW w:w="4876" w:type="dxa"/>
            <w:tcBorders>
              <w:top w:val="nil"/>
              <w:left w:val="nil"/>
              <w:bottom w:val="nil"/>
              <w:right w:val="nil"/>
            </w:tcBorders>
          </w:tcPr>
          <w:p w14:paraId="4E0F601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EE51DDB" w14:textId="77777777" w:rsidR="002C6620" w:rsidRPr="00F77661" w:rsidRDefault="002C6620" w:rsidP="00E74AAB">
            <w:pPr>
              <w:pStyle w:val="AmColumnHeading"/>
            </w:pPr>
            <w:r w:rsidRPr="00F77661">
              <w:t>Ændringsforslag</w:t>
            </w:r>
          </w:p>
        </w:tc>
      </w:tr>
      <w:tr w:rsidR="00B63B69" w:rsidRPr="00F77661" w14:paraId="7A6E060D" w14:textId="77777777" w:rsidTr="00E74AAB">
        <w:trPr>
          <w:jc w:val="center"/>
        </w:trPr>
        <w:tc>
          <w:tcPr>
            <w:tcW w:w="4876" w:type="dxa"/>
            <w:tcBorders>
              <w:top w:val="nil"/>
              <w:left w:val="nil"/>
              <w:bottom w:val="nil"/>
              <w:right w:val="nil"/>
            </w:tcBorders>
          </w:tcPr>
          <w:p w14:paraId="6A17C49E" w14:textId="77777777" w:rsidR="002C6620" w:rsidRPr="00F77661" w:rsidRDefault="002C6620" w:rsidP="00E74AAB">
            <w:pPr>
              <w:pStyle w:val="Normal6a"/>
            </w:pPr>
          </w:p>
        </w:tc>
        <w:tc>
          <w:tcPr>
            <w:tcW w:w="4876" w:type="dxa"/>
            <w:tcBorders>
              <w:top w:val="nil"/>
              <w:left w:val="nil"/>
              <w:bottom w:val="nil"/>
              <w:right w:val="nil"/>
            </w:tcBorders>
          </w:tcPr>
          <w:p w14:paraId="2CDECD12" w14:textId="77777777" w:rsidR="002C6620" w:rsidRPr="00F77661" w:rsidRDefault="002C6620" w:rsidP="00E74AAB">
            <w:pPr>
              <w:pStyle w:val="Normal6a"/>
            </w:pPr>
            <w:r w:rsidRPr="00F77661">
              <w:rPr>
                <w:b/>
                <w:i/>
              </w:rPr>
              <w:t>12a.</w:t>
            </w:r>
            <w:r w:rsidRPr="00F77661">
              <w:tab/>
            </w:r>
            <w:r w:rsidRPr="00F77661">
              <w:rPr>
                <w:b/>
                <w:i/>
              </w:rPr>
              <w:t>opfordrer Kommissionen og medlemsstaterne til at igangsætte en fuldstændig genetisk kortlægning af bestande af sild og brisling samt andre kommercielt udnyttede arter for at forbedre mulighederne for evidensbaserede beslutninger ved fastsættelse af fiskerimuligheder og beslutning om tekniske foranstaltninger;</w:t>
            </w:r>
          </w:p>
        </w:tc>
      </w:tr>
    </w:tbl>
    <w:p w14:paraId="69EB0AB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9081C1F" w14:textId="77777777" w:rsidR="002C6620" w:rsidRPr="00F77661" w:rsidRDefault="002C6620" w:rsidP="002C6620">
      <w:r w:rsidRPr="00F77661">
        <w:rPr>
          <w:rStyle w:val="HideTWBExt"/>
          <w:color w:val="auto"/>
        </w:rPr>
        <w:t>&lt;/Amend&gt;</w:t>
      </w:r>
    </w:p>
    <w:p w14:paraId="28D0EED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328</w:t>
      </w:r>
      <w:r w:rsidRPr="00F77661">
        <w:rPr>
          <w:rStyle w:val="HideTWBExt"/>
          <w:color w:val="auto"/>
        </w:rPr>
        <w:t>&lt;/NumAm&gt;</w:t>
      </w:r>
    </w:p>
    <w:p w14:paraId="72671261"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77390B7F" w14:textId="77777777" w:rsidR="002C6620" w:rsidRPr="00F77661" w:rsidRDefault="002C6620" w:rsidP="002C6620">
      <w:pPr>
        <w:pStyle w:val="NormalBold"/>
      </w:pPr>
      <w:r w:rsidRPr="00F77661">
        <w:rPr>
          <w:rStyle w:val="HideTWBExt"/>
          <w:b w:val="0"/>
          <w:color w:val="auto"/>
        </w:rPr>
        <w:t>&lt;/RepeatBlock-By&gt;</w:t>
      </w:r>
    </w:p>
    <w:p w14:paraId="627AF58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2294522" w14:textId="77777777" w:rsidR="002C6620" w:rsidRPr="00F77661" w:rsidRDefault="002C6620" w:rsidP="002C6620">
      <w:pPr>
        <w:pStyle w:val="NormalBold"/>
      </w:pPr>
      <w:r w:rsidRPr="00F77661">
        <w:rPr>
          <w:rStyle w:val="HideTWBExt"/>
          <w:color w:val="auto"/>
        </w:rPr>
        <w:t>&lt;Article&gt;</w:t>
      </w:r>
      <w:r w:rsidRPr="00F77661">
        <w:t>Punkt 12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E5931EE" w14:textId="77777777" w:rsidTr="00E74AAB">
        <w:trPr>
          <w:trHeight w:hRule="exact" w:val="240"/>
          <w:jc w:val="center"/>
        </w:trPr>
        <w:tc>
          <w:tcPr>
            <w:tcW w:w="9752" w:type="dxa"/>
            <w:gridSpan w:val="2"/>
            <w:tcBorders>
              <w:top w:val="nil"/>
              <w:left w:val="nil"/>
              <w:bottom w:val="nil"/>
              <w:right w:val="nil"/>
            </w:tcBorders>
          </w:tcPr>
          <w:p w14:paraId="244DF914" w14:textId="77777777" w:rsidR="002C6620" w:rsidRPr="00F77661" w:rsidRDefault="002C6620" w:rsidP="00E74AAB"/>
        </w:tc>
      </w:tr>
      <w:tr w:rsidR="00B63B69" w:rsidRPr="00F77661" w14:paraId="3F1C0DE3" w14:textId="77777777" w:rsidTr="00E74AAB">
        <w:trPr>
          <w:trHeight w:val="240"/>
          <w:jc w:val="center"/>
        </w:trPr>
        <w:tc>
          <w:tcPr>
            <w:tcW w:w="4876" w:type="dxa"/>
            <w:tcBorders>
              <w:top w:val="nil"/>
              <w:left w:val="nil"/>
              <w:bottom w:val="nil"/>
              <w:right w:val="nil"/>
            </w:tcBorders>
          </w:tcPr>
          <w:p w14:paraId="1EDD641C"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E56482F" w14:textId="77777777" w:rsidR="002C6620" w:rsidRPr="00F77661" w:rsidRDefault="002C6620" w:rsidP="00E74AAB">
            <w:pPr>
              <w:pStyle w:val="AmColumnHeading"/>
            </w:pPr>
            <w:r w:rsidRPr="00F77661">
              <w:t>Ændringsforslag</w:t>
            </w:r>
          </w:p>
        </w:tc>
      </w:tr>
      <w:tr w:rsidR="00B63B69" w:rsidRPr="00F77661" w14:paraId="438E5ECE" w14:textId="77777777" w:rsidTr="00E74AAB">
        <w:trPr>
          <w:jc w:val="center"/>
        </w:trPr>
        <w:tc>
          <w:tcPr>
            <w:tcW w:w="4876" w:type="dxa"/>
            <w:tcBorders>
              <w:top w:val="nil"/>
              <w:left w:val="nil"/>
              <w:bottom w:val="nil"/>
              <w:right w:val="nil"/>
            </w:tcBorders>
          </w:tcPr>
          <w:p w14:paraId="324D9D00" w14:textId="77777777" w:rsidR="002C6620" w:rsidRPr="00F77661" w:rsidRDefault="002C6620" w:rsidP="00E74AAB">
            <w:pPr>
              <w:pStyle w:val="Normal6a"/>
            </w:pPr>
          </w:p>
        </w:tc>
        <w:tc>
          <w:tcPr>
            <w:tcW w:w="4876" w:type="dxa"/>
            <w:tcBorders>
              <w:top w:val="nil"/>
              <w:left w:val="nil"/>
              <w:bottom w:val="nil"/>
              <w:right w:val="nil"/>
            </w:tcBorders>
          </w:tcPr>
          <w:p w14:paraId="668CD32D" w14:textId="77777777" w:rsidR="002C6620" w:rsidRPr="00F77661" w:rsidRDefault="002C6620" w:rsidP="00E74AAB">
            <w:pPr>
              <w:pStyle w:val="Normal6a"/>
            </w:pPr>
            <w:r w:rsidRPr="00F77661">
              <w:rPr>
                <w:b/>
                <w:i/>
              </w:rPr>
              <w:t>12a.</w:t>
            </w:r>
            <w:r w:rsidRPr="00F77661">
              <w:tab/>
            </w:r>
            <w:r w:rsidRPr="00F77661">
              <w:rPr>
                <w:b/>
                <w:i/>
              </w:rPr>
              <w:t>opfordrer Kommissionen til at medtage et bilag, der indeholder korrekte alders- og størrelseskriterier for de berørte bestande; et sådant bilag vil hjælpe med at integrere EU's havstrategirammedirektivs D3C3-kriterier i beslutningstagningen på fiskeriområdet;</w:t>
            </w:r>
          </w:p>
        </w:tc>
      </w:tr>
    </w:tbl>
    <w:p w14:paraId="47D7EF8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20D276C" w14:textId="77777777" w:rsidR="002C6620" w:rsidRPr="00F77661" w:rsidRDefault="002C6620" w:rsidP="002C6620">
      <w:r w:rsidRPr="00F77661">
        <w:rPr>
          <w:rStyle w:val="HideTWBExt"/>
          <w:color w:val="auto"/>
        </w:rPr>
        <w:t>&lt;/Amend&gt;</w:t>
      </w:r>
    </w:p>
    <w:p w14:paraId="0802C95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329</w:t>
      </w:r>
      <w:r w:rsidRPr="00F77661">
        <w:rPr>
          <w:rStyle w:val="HideTWBExt"/>
          <w:color w:val="auto"/>
        </w:rPr>
        <w:t>&lt;/NumAm&gt;</w:t>
      </w:r>
    </w:p>
    <w:p w14:paraId="6DF36F9D"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2F0DC5C9" w14:textId="77777777" w:rsidR="002C6620" w:rsidRPr="00F77661" w:rsidRDefault="002C6620" w:rsidP="002C6620">
      <w:pPr>
        <w:pStyle w:val="NormalBold"/>
      </w:pPr>
      <w:r w:rsidRPr="00F77661">
        <w:rPr>
          <w:rStyle w:val="HideTWBExt"/>
          <w:b w:val="0"/>
          <w:color w:val="auto"/>
        </w:rPr>
        <w:t>&lt;/RepeatBlock-By&gt;</w:t>
      </w:r>
    </w:p>
    <w:p w14:paraId="3E696B4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D45C35B" w14:textId="77777777" w:rsidR="002C6620" w:rsidRPr="00F77661" w:rsidRDefault="002C6620" w:rsidP="002C6620">
      <w:pPr>
        <w:pStyle w:val="NormalBold"/>
      </w:pPr>
      <w:r w:rsidRPr="00F77661">
        <w:rPr>
          <w:rStyle w:val="HideTWBExt"/>
          <w:color w:val="auto"/>
        </w:rPr>
        <w:t>&lt;Article&gt;</w:t>
      </w:r>
      <w:r w:rsidRPr="00F77661">
        <w:t>Punkt 13</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0A4FA3F" w14:textId="77777777" w:rsidTr="00E74AAB">
        <w:trPr>
          <w:trHeight w:hRule="exact" w:val="240"/>
          <w:jc w:val="center"/>
        </w:trPr>
        <w:tc>
          <w:tcPr>
            <w:tcW w:w="9752" w:type="dxa"/>
            <w:gridSpan w:val="2"/>
            <w:tcBorders>
              <w:top w:val="nil"/>
              <w:left w:val="nil"/>
              <w:bottom w:val="nil"/>
              <w:right w:val="nil"/>
            </w:tcBorders>
          </w:tcPr>
          <w:p w14:paraId="28647338" w14:textId="77777777" w:rsidR="002C6620" w:rsidRPr="00F77661" w:rsidRDefault="002C6620" w:rsidP="00E74AAB"/>
        </w:tc>
      </w:tr>
      <w:tr w:rsidR="00B63B69" w:rsidRPr="00F77661" w14:paraId="4DAA4FEA" w14:textId="77777777" w:rsidTr="00E74AAB">
        <w:trPr>
          <w:trHeight w:val="240"/>
          <w:jc w:val="center"/>
        </w:trPr>
        <w:tc>
          <w:tcPr>
            <w:tcW w:w="4876" w:type="dxa"/>
            <w:tcBorders>
              <w:top w:val="nil"/>
              <w:left w:val="nil"/>
              <w:bottom w:val="nil"/>
              <w:right w:val="nil"/>
            </w:tcBorders>
          </w:tcPr>
          <w:p w14:paraId="442100A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121EDBD" w14:textId="77777777" w:rsidR="002C6620" w:rsidRPr="00F77661" w:rsidRDefault="002C6620" w:rsidP="00E74AAB">
            <w:pPr>
              <w:pStyle w:val="AmColumnHeading"/>
            </w:pPr>
            <w:r w:rsidRPr="00F77661">
              <w:t>Ændringsforslag</w:t>
            </w:r>
          </w:p>
        </w:tc>
      </w:tr>
      <w:tr w:rsidR="00B63B69" w:rsidRPr="00F77661" w14:paraId="73BC2348" w14:textId="77777777" w:rsidTr="00E74AAB">
        <w:trPr>
          <w:jc w:val="center"/>
        </w:trPr>
        <w:tc>
          <w:tcPr>
            <w:tcW w:w="4876" w:type="dxa"/>
            <w:tcBorders>
              <w:top w:val="nil"/>
              <w:left w:val="nil"/>
              <w:bottom w:val="nil"/>
              <w:right w:val="nil"/>
            </w:tcBorders>
          </w:tcPr>
          <w:p w14:paraId="19C89F33" w14:textId="77777777" w:rsidR="002C6620" w:rsidRPr="00F77661" w:rsidRDefault="002C6620" w:rsidP="00E74AAB">
            <w:pPr>
              <w:pStyle w:val="Normal6a"/>
            </w:pPr>
            <w:r w:rsidRPr="00F77661">
              <w:rPr>
                <w:b/>
                <w:i/>
              </w:rPr>
              <w:t>13.</w:t>
            </w:r>
            <w:r w:rsidRPr="00F77661">
              <w:tab/>
            </w:r>
            <w:r w:rsidRPr="00F77661">
              <w:rPr>
                <w:b/>
                <w:i/>
              </w:rPr>
              <w:t>opfordrer Kommissionen til at anmode ICES om at udarbejde vejledning til medlemsstaterne og Kommissionen om, hvordan videnskabelig rådgivning skal fortolkes således, at den er i overensstemmelse med økosystem- og forsigtighedstilgangene, samtidig med at Østersøens modstandsdygtighed genopbygges;</w:t>
            </w:r>
          </w:p>
        </w:tc>
        <w:tc>
          <w:tcPr>
            <w:tcW w:w="4876" w:type="dxa"/>
            <w:tcBorders>
              <w:top w:val="nil"/>
              <w:left w:val="nil"/>
              <w:bottom w:val="nil"/>
              <w:right w:val="nil"/>
            </w:tcBorders>
          </w:tcPr>
          <w:p w14:paraId="40901D2D" w14:textId="77777777" w:rsidR="002C6620" w:rsidRPr="00F77661" w:rsidRDefault="002C6620" w:rsidP="00E74AAB">
            <w:pPr>
              <w:pStyle w:val="Normal6a"/>
            </w:pPr>
            <w:r w:rsidRPr="00F77661">
              <w:rPr>
                <w:b/>
                <w:i/>
              </w:rPr>
              <w:t>udgår</w:t>
            </w:r>
          </w:p>
        </w:tc>
      </w:tr>
    </w:tbl>
    <w:p w14:paraId="13A27C7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5B8EA0A6" w14:textId="77777777" w:rsidR="002C6620" w:rsidRPr="00F77661" w:rsidRDefault="002C6620" w:rsidP="002C6620">
      <w:r w:rsidRPr="00F77661">
        <w:rPr>
          <w:rStyle w:val="HideTWBExt"/>
          <w:color w:val="auto"/>
        </w:rPr>
        <w:t>&lt;/Amend&gt;</w:t>
      </w:r>
    </w:p>
    <w:p w14:paraId="5C36BD3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330</w:t>
      </w:r>
      <w:r w:rsidRPr="00F77661">
        <w:rPr>
          <w:rStyle w:val="HideTWBExt"/>
          <w:color w:val="auto"/>
        </w:rPr>
        <w:t>&lt;/NumAm&gt;</w:t>
      </w:r>
    </w:p>
    <w:p w14:paraId="3B06C6B2"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0E0165F8" w14:textId="77777777" w:rsidR="002C6620" w:rsidRPr="00F77661" w:rsidRDefault="002C6620" w:rsidP="002C6620">
      <w:pPr>
        <w:pStyle w:val="NormalBold"/>
      </w:pPr>
      <w:r w:rsidRPr="00F77661">
        <w:rPr>
          <w:rStyle w:val="HideTWBExt"/>
          <w:b w:val="0"/>
          <w:color w:val="auto"/>
        </w:rPr>
        <w:t>&lt;/RepeatBlock-By&gt;</w:t>
      </w:r>
    </w:p>
    <w:p w14:paraId="66B1A39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7DF045F" w14:textId="77777777" w:rsidR="002C6620" w:rsidRPr="00F77661" w:rsidRDefault="002C6620" w:rsidP="002C6620">
      <w:pPr>
        <w:pStyle w:val="NormalBold"/>
      </w:pPr>
      <w:r w:rsidRPr="00F77661">
        <w:rPr>
          <w:rStyle w:val="HideTWBExt"/>
          <w:color w:val="auto"/>
        </w:rPr>
        <w:t>&lt;Article&gt;</w:t>
      </w:r>
      <w:r w:rsidRPr="00F77661">
        <w:t>Punkt 13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8211D6F" w14:textId="77777777" w:rsidTr="00E74AAB">
        <w:trPr>
          <w:trHeight w:hRule="exact" w:val="240"/>
          <w:jc w:val="center"/>
        </w:trPr>
        <w:tc>
          <w:tcPr>
            <w:tcW w:w="9752" w:type="dxa"/>
            <w:gridSpan w:val="2"/>
            <w:tcBorders>
              <w:top w:val="nil"/>
              <w:left w:val="nil"/>
              <w:bottom w:val="nil"/>
              <w:right w:val="nil"/>
            </w:tcBorders>
          </w:tcPr>
          <w:p w14:paraId="51B782C8" w14:textId="77777777" w:rsidR="002C6620" w:rsidRPr="00F77661" w:rsidRDefault="002C6620" w:rsidP="00E74AAB"/>
        </w:tc>
      </w:tr>
      <w:tr w:rsidR="00B63B69" w:rsidRPr="00F77661" w14:paraId="7AA17FFA" w14:textId="77777777" w:rsidTr="00E74AAB">
        <w:trPr>
          <w:trHeight w:val="240"/>
          <w:jc w:val="center"/>
        </w:trPr>
        <w:tc>
          <w:tcPr>
            <w:tcW w:w="4876" w:type="dxa"/>
            <w:tcBorders>
              <w:top w:val="nil"/>
              <w:left w:val="nil"/>
              <w:bottom w:val="nil"/>
              <w:right w:val="nil"/>
            </w:tcBorders>
          </w:tcPr>
          <w:p w14:paraId="7972D89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5EB9AE1" w14:textId="77777777" w:rsidR="002C6620" w:rsidRPr="00F77661" w:rsidRDefault="002C6620" w:rsidP="00E74AAB">
            <w:pPr>
              <w:pStyle w:val="AmColumnHeading"/>
            </w:pPr>
            <w:r w:rsidRPr="00F77661">
              <w:t>Ændringsforslag</w:t>
            </w:r>
          </w:p>
        </w:tc>
      </w:tr>
      <w:tr w:rsidR="00B63B69" w:rsidRPr="00F77661" w14:paraId="2ED32380" w14:textId="77777777" w:rsidTr="00E74AAB">
        <w:trPr>
          <w:jc w:val="center"/>
        </w:trPr>
        <w:tc>
          <w:tcPr>
            <w:tcW w:w="4876" w:type="dxa"/>
            <w:tcBorders>
              <w:top w:val="nil"/>
              <w:left w:val="nil"/>
              <w:bottom w:val="nil"/>
              <w:right w:val="nil"/>
            </w:tcBorders>
          </w:tcPr>
          <w:p w14:paraId="20B79CA6" w14:textId="77777777" w:rsidR="002C6620" w:rsidRPr="00F77661" w:rsidRDefault="002C6620" w:rsidP="00E74AAB">
            <w:pPr>
              <w:pStyle w:val="Normal6a"/>
            </w:pPr>
            <w:r w:rsidRPr="00F77661">
              <w:rPr>
                <w:b/>
                <w:i/>
              </w:rPr>
              <w:t>13.</w:t>
            </w:r>
            <w:r w:rsidRPr="00F77661">
              <w:tab/>
            </w:r>
            <w:r w:rsidRPr="00F77661">
              <w:rPr>
                <w:b/>
                <w:i/>
              </w:rPr>
              <w:t>opfordrer Kommissionen til at anmode ICES om at udarbejde vejledning til medlemsstaterne og Kommissionen om, hvordan videnskabelig rådgivning skal fortolkes således, at den er i overensstemmelse med økosystem- og forsigtighedstilgangene, samtidig med at Østersøens modstandsdygtighed genopbygges;</w:t>
            </w:r>
          </w:p>
        </w:tc>
        <w:tc>
          <w:tcPr>
            <w:tcW w:w="4876" w:type="dxa"/>
            <w:tcBorders>
              <w:top w:val="nil"/>
              <w:left w:val="nil"/>
              <w:bottom w:val="nil"/>
              <w:right w:val="nil"/>
            </w:tcBorders>
          </w:tcPr>
          <w:p w14:paraId="3F01457A" w14:textId="77777777" w:rsidR="002C6620" w:rsidRPr="00F77661" w:rsidRDefault="002C6620" w:rsidP="00E74AAB">
            <w:pPr>
              <w:pStyle w:val="Normal6a"/>
            </w:pPr>
            <w:r w:rsidRPr="00F77661">
              <w:rPr>
                <w:b/>
                <w:i/>
              </w:rPr>
              <w:t>udgår</w:t>
            </w:r>
          </w:p>
        </w:tc>
      </w:tr>
    </w:tbl>
    <w:p w14:paraId="7505B89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78789EA" w14:textId="77777777" w:rsidR="002C6620" w:rsidRPr="00F77661" w:rsidRDefault="002C6620" w:rsidP="002C6620">
      <w:r w:rsidRPr="00F77661">
        <w:rPr>
          <w:rStyle w:val="HideTWBExt"/>
          <w:color w:val="auto"/>
        </w:rPr>
        <w:t>&lt;/Amend&gt;</w:t>
      </w:r>
    </w:p>
    <w:p w14:paraId="7BCBB8F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331</w:t>
      </w:r>
      <w:r w:rsidRPr="00F77661">
        <w:rPr>
          <w:rStyle w:val="HideTWBExt"/>
          <w:color w:val="auto"/>
        </w:rPr>
        <w:t>&lt;/NumAm&gt;</w:t>
      </w:r>
    </w:p>
    <w:p w14:paraId="51845FA8"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 Piotr Müller</w:t>
      </w:r>
      <w:r w:rsidRPr="00F77661">
        <w:rPr>
          <w:rStyle w:val="HideTWBExt"/>
          <w:b w:val="0"/>
          <w:color w:val="auto"/>
        </w:rPr>
        <w:t>&lt;/Members&gt;</w:t>
      </w:r>
    </w:p>
    <w:p w14:paraId="5E568E37" w14:textId="77777777" w:rsidR="002C6620" w:rsidRPr="00F77661" w:rsidRDefault="002C6620" w:rsidP="002C6620">
      <w:pPr>
        <w:pStyle w:val="NormalBold"/>
      </w:pPr>
      <w:r w:rsidRPr="00F77661">
        <w:rPr>
          <w:rStyle w:val="HideTWBExt"/>
          <w:b w:val="0"/>
          <w:color w:val="auto"/>
        </w:rPr>
        <w:t>&lt;/RepeatBlock-By&gt;</w:t>
      </w:r>
    </w:p>
    <w:p w14:paraId="399ABA2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FE56D9E" w14:textId="77777777" w:rsidR="002C6620" w:rsidRPr="00F77661" w:rsidRDefault="002C6620" w:rsidP="002C6620">
      <w:pPr>
        <w:pStyle w:val="NormalBold"/>
      </w:pPr>
      <w:r w:rsidRPr="00F77661">
        <w:rPr>
          <w:rStyle w:val="HideTWBExt"/>
          <w:color w:val="auto"/>
        </w:rPr>
        <w:t>&lt;Article&gt;</w:t>
      </w:r>
      <w:r w:rsidRPr="00F77661">
        <w:t>Punkt 13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A446250" w14:textId="77777777" w:rsidTr="00E74AAB">
        <w:trPr>
          <w:trHeight w:hRule="exact" w:val="240"/>
          <w:jc w:val="center"/>
        </w:trPr>
        <w:tc>
          <w:tcPr>
            <w:tcW w:w="9752" w:type="dxa"/>
            <w:gridSpan w:val="2"/>
            <w:tcBorders>
              <w:top w:val="nil"/>
              <w:left w:val="nil"/>
              <w:bottom w:val="nil"/>
              <w:right w:val="nil"/>
            </w:tcBorders>
          </w:tcPr>
          <w:p w14:paraId="1FAB50B8" w14:textId="77777777" w:rsidR="002C6620" w:rsidRPr="00F77661" w:rsidRDefault="002C6620" w:rsidP="00E74AAB"/>
        </w:tc>
      </w:tr>
      <w:tr w:rsidR="00B63B69" w:rsidRPr="00F77661" w14:paraId="7A3B1BB7" w14:textId="77777777" w:rsidTr="00E74AAB">
        <w:trPr>
          <w:trHeight w:val="240"/>
          <w:jc w:val="center"/>
        </w:trPr>
        <w:tc>
          <w:tcPr>
            <w:tcW w:w="4876" w:type="dxa"/>
            <w:tcBorders>
              <w:top w:val="nil"/>
              <w:left w:val="nil"/>
              <w:bottom w:val="nil"/>
              <w:right w:val="nil"/>
            </w:tcBorders>
          </w:tcPr>
          <w:p w14:paraId="7C7C44C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6670BC3" w14:textId="77777777" w:rsidR="002C6620" w:rsidRPr="00F77661" w:rsidRDefault="002C6620" w:rsidP="00E74AAB">
            <w:pPr>
              <w:pStyle w:val="AmColumnHeading"/>
            </w:pPr>
            <w:r w:rsidRPr="00F77661">
              <w:t>Ændringsforslag</w:t>
            </w:r>
          </w:p>
        </w:tc>
      </w:tr>
      <w:tr w:rsidR="00B63B69" w:rsidRPr="00F77661" w14:paraId="53807F2B" w14:textId="77777777" w:rsidTr="00E74AAB">
        <w:trPr>
          <w:jc w:val="center"/>
        </w:trPr>
        <w:tc>
          <w:tcPr>
            <w:tcW w:w="4876" w:type="dxa"/>
            <w:tcBorders>
              <w:top w:val="nil"/>
              <w:left w:val="nil"/>
              <w:bottom w:val="nil"/>
              <w:right w:val="nil"/>
            </w:tcBorders>
          </w:tcPr>
          <w:p w14:paraId="48A3408E" w14:textId="77777777" w:rsidR="002C6620" w:rsidRPr="00F77661" w:rsidRDefault="002C6620" w:rsidP="00E74AAB">
            <w:pPr>
              <w:pStyle w:val="Normal6a"/>
            </w:pPr>
            <w:r w:rsidRPr="00F77661">
              <w:rPr>
                <w:b/>
                <w:i/>
              </w:rPr>
              <w:t>13.</w:t>
            </w:r>
            <w:r w:rsidRPr="00F77661">
              <w:tab/>
            </w:r>
            <w:r w:rsidRPr="00F77661">
              <w:rPr>
                <w:b/>
                <w:i/>
              </w:rPr>
              <w:t>opfordrer Kommissionen til at anmode ICES om at udarbejde vejledning til medlemsstaterne og Kommissionen om, hvordan videnskabelig rådgivning skal fortolkes således, at den er i overensstemmelse med økosystem- og forsigtighedstilgangene, samtidig med at Østersøens modstandsdygtighed genopbygges;</w:t>
            </w:r>
          </w:p>
        </w:tc>
        <w:tc>
          <w:tcPr>
            <w:tcW w:w="4876" w:type="dxa"/>
            <w:tcBorders>
              <w:top w:val="nil"/>
              <w:left w:val="nil"/>
              <w:bottom w:val="nil"/>
              <w:right w:val="nil"/>
            </w:tcBorders>
          </w:tcPr>
          <w:p w14:paraId="39F051D7" w14:textId="77777777" w:rsidR="002C6620" w:rsidRPr="00F77661" w:rsidRDefault="002C6620" w:rsidP="00E74AAB">
            <w:pPr>
              <w:pStyle w:val="Normal6a"/>
            </w:pPr>
            <w:r w:rsidRPr="00F77661">
              <w:rPr>
                <w:b/>
                <w:i/>
              </w:rPr>
              <w:t>udgår</w:t>
            </w:r>
          </w:p>
        </w:tc>
      </w:tr>
    </w:tbl>
    <w:p w14:paraId="039B7B3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ED2208D" w14:textId="77777777" w:rsidR="002C6620" w:rsidRPr="00F77661" w:rsidRDefault="002C6620" w:rsidP="002C6620">
      <w:r w:rsidRPr="00F77661">
        <w:rPr>
          <w:rStyle w:val="HideTWBExt"/>
          <w:color w:val="auto"/>
        </w:rPr>
        <w:t>&lt;/Amend&gt;</w:t>
      </w:r>
    </w:p>
    <w:p w14:paraId="2CF36CB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332</w:t>
      </w:r>
      <w:r w:rsidRPr="00F77661">
        <w:rPr>
          <w:rStyle w:val="HideTWBExt"/>
          <w:color w:val="auto"/>
        </w:rPr>
        <w:t>&lt;/NumAm&gt;</w:t>
      </w:r>
    </w:p>
    <w:p w14:paraId="119D5E7A"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5D3E2D2F" w14:textId="77777777" w:rsidR="002C6620" w:rsidRPr="00F77661" w:rsidRDefault="002C6620" w:rsidP="002C6620">
      <w:pPr>
        <w:pStyle w:val="NormalBold"/>
      </w:pPr>
      <w:r w:rsidRPr="00F77661">
        <w:rPr>
          <w:rStyle w:val="HideTWBExt"/>
          <w:b w:val="0"/>
          <w:color w:val="auto"/>
        </w:rPr>
        <w:t>&lt;/RepeatBlock-By&gt;</w:t>
      </w:r>
    </w:p>
    <w:p w14:paraId="35584D2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793916E" w14:textId="77777777" w:rsidR="002C6620" w:rsidRPr="00F77661" w:rsidRDefault="002C6620" w:rsidP="002C6620">
      <w:pPr>
        <w:pStyle w:val="NormalBold"/>
      </w:pPr>
      <w:r w:rsidRPr="00F77661">
        <w:rPr>
          <w:rStyle w:val="HideTWBExt"/>
          <w:color w:val="auto"/>
        </w:rPr>
        <w:t>&lt;Article&gt;</w:t>
      </w:r>
      <w:r w:rsidRPr="00F77661">
        <w:t>Punkt 13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EA6DA54" w14:textId="77777777" w:rsidTr="00E74AAB">
        <w:trPr>
          <w:trHeight w:hRule="exact" w:val="240"/>
          <w:jc w:val="center"/>
        </w:trPr>
        <w:tc>
          <w:tcPr>
            <w:tcW w:w="9752" w:type="dxa"/>
            <w:gridSpan w:val="2"/>
            <w:tcBorders>
              <w:top w:val="nil"/>
              <w:left w:val="nil"/>
              <w:bottom w:val="nil"/>
              <w:right w:val="nil"/>
            </w:tcBorders>
          </w:tcPr>
          <w:p w14:paraId="133EE368" w14:textId="77777777" w:rsidR="002C6620" w:rsidRPr="00F77661" w:rsidRDefault="002C6620" w:rsidP="00E74AAB"/>
        </w:tc>
      </w:tr>
      <w:tr w:rsidR="00B63B69" w:rsidRPr="00F77661" w14:paraId="4FCB5331" w14:textId="77777777" w:rsidTr="00E74AAB">
        <w:trPr>
          <w:trHeight w:val="240"/>
          <w:jc w:val="center"/>
        </w:trPr>
        <w:tc>
          <w:tcPr>
            <w:tcW w:w="4876" w:type="dxa"/>
            <w:tcBorders>
              <w:top w:val="nil"/>
              <w:left w:val="nil"/>
              <w:bottom w:val="nil"/>
              <w:right w:val="nil"/>
            </w:tcBorders>
          </w:tcPr>
          <w:p w14:paraId="1212C8A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5A82CCB" w14:textId="77777777" w:rsidR="002C6620" w:rsidRPr="00F77661" w:rsidRDefault="002C6620" w:rsidP="00E74AAB">
            <w:pPr>
              <w:pStyle w:val="AmColumnHeading"/>
            </w:pPr>
            <w:r w:rsidRPr="00F77661">
              <w:t>Ændringsforslag</w:t>
            </w:r>
          </w:p>
        </w:tc>
      </w:tr>
      <w:tr w:rsidR="00B63B69" w:rsidRPr="00F77661" w14:paraId="2A9F26F7" w14:textId="77777777" w:rsidTr="00E74AAB">
        <w:trPr>
          <w:jc w:val="center"/>
        </w:trPr>
        <w:tc>
          <w:tcPr>
            <w:tcW w:w="4876" w:type="dxa"/>
            <w:tcBorders>
              <w:top w:val="nil"/>
              <w:left w:val="nil"/>
              <w:bottom w:val="nil"/>
              <w:right w:val="nil"/>
            </w:tcBorders>
          </w:tcPr>
          <w:p w14:paraId="46436AEC" w14:textId="77777777" w:rsidR="002C6620" w:rsidRPr="00F77661" w:rsidRDefault="002C6620" w:rsidP="00E74AAB">
            <w:pPr>
              <w:pStyle w:val="Normal6a"/>
            </w:pPr>
            <w:r w:rsidRPr="00F77661">
              <w:rPr>
                <w:b/>
                <w:i/>
              </w:rPr>
              <w:t>13.</w:t>
            </w:r>
            <w:r w:rsidRPr="00F77661">
              <w:tab/>
            </w:r>
            <w:r w:rsidRPr="00F77661">
              <w:rPr>
                <w:b/>
                <w:i/>
              </w:rPr>
              <w:t>opfordrer Kommissionen til at anmode ICES om at udarbejde vejledning til medlemsstaterne og Kommissionen om, hvordan videnskabelig rådgivning skal fortolkes således, at den er i overensstemmelse med økosystem- og forsigtighedstilgangene, samtidig med at Østersøens modstandsdygtighed genopbygges;</w:t>
            </w:r>
          </w:p>
        </w:tc>
        <w:tc>
          <w:tcPr>
            <w:tcW w:w="4876" w:type="dxa"/>
            <w:tcBorders>
              <w:top w:val="nil"/>
              <w:left w:val="nil"/>
              <w:bottom w:val="nil"/>
              <w:right w:val="nil"/>
            </w:tcBorders>
          </w:tcPr>
          <w:p w14:paraId="2369BDB2" w14:textId="77777777" w:rsidR="002C6620" w:rsidRPr="00F77661" w:rsidRDefault="002C6620" w:rsidP="00E74AAB">
            <w:pPr>
              <w:pStyle w:val="Normal6a"/>
            </w:pPr>
            <w:r w:rsidRPr="00F77661">
              <w:rPr>
                <w:b/>
                <w:i/>
              </w:rPr>
              <w:t>udgår</w:t>
            </w:r>
          </w:p>
        </w:tc>
      </w:tr>
    </w:tbl>
    <w:p w14:paraId="36A6884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DC6EEA0" w14:textId="77777777" w:rsidR="002C6620" w:rsidRPr="00F77661" w:rsidRDefault="002C6620" w:rsidP="002C6620">
      <w:r w:rsidRPr="00F77661">
        <w:rPr>
          <w:rStyle w:val="HideTWBExt"/>
          <w:color w:val="auto"/>
        </w:rPr>
        <w:t>&lt;/Amend&gt;</w:t>
      </w:r>
    </w:p>
    <w:p w14:paraId="50C0D8F7"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333</w:t>
      </w:r>
      <w:r w:rsidRPr="00F77661">
        <w:rPr>
          <w:rStyle w:val="HideTWBExt"/>
          <w:color w:val="auto"/>
        </w:rPr>
        <w:t>&lt;/NumAm&gt;</w:t>
      </w:r>
    </w:p>
    <w:p w14:paraId="115050C7" w14:textId="77777777" w:rsidR="002C6620" w:rsidRPr="00E34263" w:rsidRDefault="002C6620" w:rsidP="002C6620">
      <w:pPr>
        <w:pStyle w:val="NormalBold"/>
        <w:rPr>
          <w:lang w:val="de-DE"/>
        </w:rPr>
      </w:pPr>
      <w:r w:rsidRPr="00E34263">
        <w:rPr>
          <w:rStyle w:val="HideTWBExt"/>
          <w:b w:val="0"/>
          <w:color w:val="auto"/>
          <w:lang w:val="de-DE"/>
        </w:rPr>
        <w:t>&lt;RepeatBlock-By&gt;&lt;Members&gt;</w:t>
      </w:r>
      <w:r w:rsidRPr="00E34263">
        <w:rPr>
          <w:lang w:val="de-DE"/>
        </w:rPr>
        <w:t>Emma Wiesner, Michal Wiezik, Karin Karlsbro</w:t>
      </w:r>
      <w:r w:rsidRPr="00E34263">
        <w:rPr>
          <w:rStyle w:val="HideTWBExt"/>
          <w:b w:val="0"/>
          <w:color w:val="auto"/>
          <w:lang w:val="de-DE"/>
        </w:rPr>
        <w:t>&lt;/Members&gt;</w:t>
      </w:r>
    </w:p>
    <w:p w14:paraId="51379BFD" w14:textId="77777777" w:rsidR="002C6620" w:rsidRPr="00E34263" w:rsidRDefault="002C6620" w:rsidP="002C6620">
      <w:pPr>
        <w:pStyle w:val="NormalBold"/>
        <w:rPr>
          <w:lang w:val="de-DE"/>
        </w:rPr>
      </w:pPr>
      <w:r w:rsidRPr="00E34263">
        <w:rPr>
          <w:rStyle w:val="HideTWBExt"/>
          <w:b w:val="0"/>
          <w:color w:val="auto"/>
          <w:lang w:val="de-DE"/>
        </w:rPr>
        <w:t>&lt;/RepeatBlock-By&gt;</w:t>
      </w:r>
    </w:p>
    <w:p w14:paraId="5D680D8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BDAEA79" w14:textId="77777777" w:rsidR="002C6620" w:rsidRPr="00F77661" w:rsidRDefault="002C6620" w:rsidP="002C6620">
      <w:pPr>
        <w:pStyle w:val="NormalBold"/>
      </w:pPr>
      <w:r w:rsidRPr="00F77661">
        <w:rPr>
          <w:rStyle w:val="HideTWBExt"/>
          <w:color w:val="auto"/>
        </w:rPr>
        <w:t>&lt;Article&gt;</w:t>
      </w:r>
      <w:r w:rsidRPr="00F77661">
        <w:t>Punkt 13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53DAB3C" w14:textId="77777777" w:rsidTr="00E74AAB">
        <w:trPr>
          <w:trHeight w:hRule="exact" w:val="240"/>
          <w:jc w:val="center"/>
        </w:trPr>
        <w:tc>
          <w:tcPr>
            <w:tcW w:w="9752" w:type="dxa"/>
            <w:gridSpan w:val="2"/>
            <w:tcBorders>
              <w:top w:val="nil"/>
              <w:left w:val="nil"/>
              <w:bottom w:val="nil"/>
              <w:right w:val="nil"/>
            </w:tcBorders>
          </w:tcPr>
          <w:p w14:paraId="18621148" w14:textId="77777777" w:rsidR="002C6620" w:rsidRPr="00F77661" w:rsidRDefault="002C6620" w:rsidP="00E74AAB"/>
        </w:tc>
      </w:tr>
      <w:tr w:rsidR="00B63B69" w:rsidRPr="00F77661" w14:paraId="7398A262" w14:textId="77777777" w:rsidTr="00E74AAB">
        <w:trPr>
          <w:trHeight w:val="240"/>
          <w:jc w:val="center"/>
        </w:trPr>
        <w:tc>
          <w:tcPr>
            <w:tcW w:w="4876" w:type="dxa"/>
            <w:tcBorders>
              <w:top w:val="nil"/>
              <w:left w:val="nil"/>
              <w:bottom w:val="nil"/>
              <w:right w:val="nil"/>
            </w:tcBorders>
          </w:tcPr>
          <w:p w14:paraId="29DED97E"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54A6F31" w14:textId="77777777" w:rsidR="002C6620" w:rsidRPr="00F77661" w:rsidRDefault="002C6620" w:rsidP="00E74AAB">
            <w:pPr>
              <w:pStyle w:val="AmColumnHeading"/>
            </w:pPr>
            <w:r w:rsidRPr="00F77661">
              <w:t>Ændringsforslag</w:t>
            </w:r>
          </w:p>
        </w:tc>
      </w:tr>
      <w:tr w:rsidR="00B63B69" w:rsidRPr="00F77661" w14:paraId="604F332C" w14:textId="77777777" w:rsidTr="00E74AAB">
        <w:trPr>
          <w:jc w:val="center"/>
        </w:trPr>
        <w:tc>
          <w:tcPr>
            <w:tcW w:w="4876" w:type="dxa"/>
            <w:tcBorders>
              <w:top w:val="nil"/>
              <w:left w:val="nil"/>
              <w:bottom w:val="nil"/>
              <w:right w:val="nil"/>
            </w:tcBorders>
          </w:tcPr>
          <w:p w14:paraId="419A85E8" w14:textId="77777777" w:rsidR="002C6620" w:rsidRPr="00F77661" w:rsidRDefault="002C6620" w:rsidP="00E74AAB">
            <w:pPr>
              <w:pStyle w:val="Normal6a"/>
            </w:pPr>
            <w:r w:rsidRPr="00F77661">
              <w:t>13.</w:t>
            </w:r>
            <w:r w:rsidRPr="00F77661">
              <w:tab/>
              <w:t xml:space="preserve">opfordrer Kommissionen til at anmode ICES om at </w:t>
            </w:r>
            <w:r w:rsidRPr="00F77661">
              <w:rPr>
                <w:b/>
                <w:i/>
              </w:rPr>
              <w:t>udarbejde</w:t>
            </w:r>
            <w:r w:rsidRPr="00F77661">
              <w:t xml:space="preserve"> vejledning </w:t>
            </w:r>
            <w:r w:rsidRPr="00F77661">
              <w:rPr>
                <w:b/>
                <w:i/>
              </w:rPr>
              <w:t>til medlemsstaterne og Kommissionen om, hvordan videnskabelig</w:t>
            </w:r>
            <w:r w:rsidRPr="00F77661">
              <w:t xml:space="preserve"> rådgivning skal fortolkes </w:t>
            </w:r>
            <w:r w:rsidRPr="00F77661">
              <w:rPr>
                <w:b/>
                <w:i/>
              </w:rPr>
              <w:t>således, at</w:t>
            </w:r>
            <w:r w:rsidRPr="00F77661">
              <w:t xml:space="preserve"> den er i overensstemmelse med økosystem- og forsigtighedstilgangene</w:t>
            </w:r>
            <w:r w:rsidRPr="00F77661">
              <w:rPr>
                <w:b/>
                <w:i/>
              </w:rPr>
              <w:t>, samtidig med at</w:t>
            </w:r>
            <w:r w:rsidRPr="00F77661">
              <w:t xml:space="preserve"> Østersøens modstandsdygtighed </w:t>
            </w:r>
            <w:r w:rsidRPr="00F77661">
              <w:rPr>
                <w:b/>
                <w:i/>
              </w:rPr>
              <w:t>genopbygges</w:t>
            </w:r>
            <w:r w:rsidRPr="00F77661">
              <w:t>;</w:t>
            </w:r>
          </w:p>
        </w:tc>
        <w:tc>
          <w:tcPr>
            <w:tcW w:w="4876" w:type="dxa"/>
            <w:tcBorders>
              <w:top w:val="nil"/>
              <w:left w:val="nil"/>
              <w:bottom w:val="nil"/>
              <w:right w:val="nil"/>
            </w:tcBorders>
          </w:tcPr>
          <w:p w14:paraId="600FFC4E" w14:textId="77777777" w:rsidR="002C6620" w:rsidRPr="00F77661" w:rsidRDefault="002C6620" w:rsidP="00E74AAB">
            <w:pPr>
              <w:pStyle w:val="Normal6a"/>
            </w:pPr>
            <w:r w:rsidRPr="00F77661">
              <w:t>13.</w:t>
            </w:r>
            <w:r w:rsidRPr="00F77661">
              <w:tab/>
              <w:t xml:space="preserve">opfordrer Kommissionen til at anmode ICES om at </w:t>
            </w:r>
            <w:r w:rsidRPr="00F77661">
              <w:rPr>
                <w:b/>
                <w:i/>
              </w:rPr>
              <w:t>give yderligere</w:t>
            </w:r>
            <w:r w:rsidRPr="00F77661">
              <w:t xml:space="preserve"> vejledning </w:t>
            </w:r>
            <w:r w:rsidRPr="00F77661">
              <w:rPr>
                <w:b/>
                <w:i/>
              </w:rPr>
              <w:t>i sin videnskabelige</w:t>
            </w:r>
            <w:r w:rsidRPr="00F77661">
              <w:t xml:space="preserve"> rådgivning </w:t>
            </w:r>
            <w:r w:rsidRPr="00F77661">
              <w:rPr>
                <w:b/>
                <w:i/>
              </w:rPr>
              <w:t>for at skabe større klarhed over, hvordan rådgivningen</w:t>
            </w:r>
            <w:r w:rsidRPr="00F77661">
              <w:t xml:space="preserve"> skal fortolkes</w:t>
            </w:r>
            <w:r w:rsidRPr="00F77661">
              <w:rPr>
                <w:b/>
                <w:i/>
              </w:rPr>
              <w:t>, så</w:t>
            </w:r>
            <w:r w:rsidRPr="00F77661">
              <w:t xml:space="preserve"> den er i overensstemmelse med økosystem- og forsigtighedstilgangene</w:t>
            </w:r>
            <w:r w:rsidRPr="00F77661">
              <w:rPr>
                <w:b/>
                <w:i/>
              </w:rPr>
              <w:t>; fremhæver, at en korrekt læsning og fortolkning af den videnskabelige rådgivning er afgørende for mere effektivt at genopbygge</w:t>
            </w:r>
            <w:r w:rsidRPr="00F77661">
              <w:t xml:space="preserve"> Østersøens modstandsdygtighed;</w:t>
            </w:r>
          </w:p>
        </w:tc>
      </w:tr>
    </w:tbl>
    <w:p w14:paraId="596AFBF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85142E4" w14:textId="77777777" w:rsidR="002C6620" w:rsidRPr="00F77661" w:rsidRDefault="002C6620" w:rsidP="002C6620">
      <w:r w:rsidRPr="00F77661">
        <w:rPr>
          <w:rStyle w:val="HideTWBExt"/>
          <w:color w:val="auto"/>
        </w:rPr>
        <w:t>&lt;/Amend&gt;</w:t>
      </w:r>
    </w:p>
    <w:p w14:paraId="7B06666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334</w:t>
      </w:r>
      <w:r w:rsidRPr="00F77661">
        <w:rPr>
          <w:rStyle w:val="HideTWBExt"/>
          <w:color w:val="auto"/>
        </w:rPr>
        <w:t>&lt;/NumAm&gt;</w:t>
      </w:r>
    </w:p>
    <w:p w14:paraId="3F932C40" w14:textId="77777777" w:rsidR="002C6620" w:rsidRPr="00F77661" w:rsidRDefault="002C6620" w:rsidP="002C6620">
      <w:pPr>
        <w:pStyle w:val="NormalBold"/>
      </w:pPr>
      <w:r w:rsidRPr="00F77661">
        <w:rPr>
          <w:rStyle w:val="HideTWBExt"/>
          <w:b w:val="0"/>
          <w:color w:val="auto"/>
        </w:rPr>
        <w:t>&lt;RepeatBlock-By&gt;&lt;Members&gt;</w:t>
      </w:r>
      <w:r w:rsidRPr="00F77661">
        <w:t>Jessica Polfjärd</w:t>
      </w:r>
      <w:r w:rsidRPr="00F77661">
        <w:rPr>
          <w:rStyle w:val="HideTWBExt"/>
          <w:b w:val="0"/>
          <w:color w:val="auto"/>
        </w:rPr>
        <w:t>&lt;/Members&gt;</w:t>
      </w:r>
    </w:p>
    <w:p w14:paraId="0C155AF6" w14:textId="77777777" w:rsidR="002C6620" w:rsidRPr="00F77661" w:rsidRDefault="002C6620" w:rsidP="002C6620">
      <w:pPr>
        <w:pStyle w:val="NormalBold"/>
      </w:pPr>
      <w:r w:rsidRPr="00F77661">
        <w:rPr>
          <w:rStyle w:val="HideTWBExt"/>
          <w:b w:val="0"/>
          <w:color w:val="auto"/>
        </w:rPr>
        <w:t>&lt;/RepeatBlock-By&gt;</w:t>
      </w:r>
    </w:p>
    <w:p w14:paraId="2A4F3C53"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CCA1564" w14:textId="77777777" w:rsidR="002C6620" w:rsidRPr="00F77661" w:rsidRDefault="002C6620" w:rsidP="002C6620">
      <w:pPr>
        <w:pStyle w:val="NormalBold"/>
      </w:pPr>
      <w:r w:rsidRPr="00F77661">
        <w:rPr>
          <w:rStyle w:val="HideTWBExt"/>
          <w:color w:val="auto"/>
        </w:rPr>
        <w:t>&lt;Article&gt;</w:t>
      </w:r>
      <w:r w:rsidRPr="00F77661">
        <w:t>Punkt 13</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F0B082E" w14:textId="77777777" w:rsidTr="00E74AAB">
        <w:trPr>
          <w:trHeight w:hRule="exact" w:val="240"/>
          <w:jc w:val="center"/>
        </w:trPr>
        <w:tc>
          <w:tcPr>
            <w:tcW w:w="9752" w:type="dxa"/>
            <w:gridSpan w:val="2"/>
            <w:tcBorders>
              <w:top w:val="nil"/>
              <w:left w:val="nil"/>
              <w:bottom w:val="nil"/>
              <w:right w:val="nil"/>
            </w:tcBorders>
          </w:tcPr>
          <w:p w14:paraId="2FA383FB" w14:textId="77777777" w:rsidR="002C6620" w:rsidRPr="00F77661" w:rsidRDefault="002C6620" w:rsidP="00E74AAB"/>
        </w:tc>
      </w:tr>
      <w:tr w:rsidR="00B63B69" w:rsidRPr="00F77661" w14:paraId="3A0AC1E7" w14:textId="77777777" w:rsidTr="00E74AAB">
        <w:trPr>
          <w:trHeight w:val="240"/>
          <w:jc w:val="center"/>
        </w:trPr>
        <w:tc>
          <w:tcPr>
            <w:tcW w:w="4876" w:type="dxa"/>
            <w:tcBorders>
              <w:top w:val="nil"/>
              <w:left w:val="nil"/>
              <w:bottom w:val="nil"/>
              <w:right w:val="nil"/>
            </w:tcBorders>
          </w:tcPr>
          <w:p w14:paraId="554597F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9E2BA1C" w14:textId="77777777" w:rsidR="002C6620" w:rsidRPr="00F77661" w:rsidRDefault="002C6620" w:rsidP="00E74AAB">
            <w:pPr>
              <w:pStyle w:val="AmColumnHeading"/>
            </w:pPr>
            <w:r w:rsidRPr="00F77661">
              <w:t>Ændringsforslag</w:t>
            </w:r>
          </w:p>
        </w:tc>
      </w:tr>
      <w:tr w:rsidR="00B63B69" w:rsidRPr="00F77661" w14:paraId="5017BAC8" w14:textId="77777777" w:rsidTr="00E74AAB">
        <w:trPr>
          <w:jc w:val="center"/>
        </w:trPr>
        <w:tc>
          <w:tcPr>
            <w:tcW w:w="4876" w:type="dxa"/>
            <w:tcBorders>
              <w:top w:val="nil"/>
              <w:left w:val="nil"/>
              <w:bottom w:val="nil"/>
              <w:right w:val="nil"/>
            </w:tcBorders>
          </w:tcPr>
          <w:p w14:paraId="49BD8CD0" w14:textId="77777777" w:rsidR="002C6620" w:rsidRPr="00F77661" w:rsidRDefault="002C6620" w:rsidP="00E74AAB">
            <w:pPr>
              <w:pStyle w:val="Normal6a"/>
            </w:pPr>
            <w:r w:rsidRPr="00F77661">
              <w:t>13.</w:t>
            </w:r>
            <w:r w:rsidRPr="00F77661">
              <w:tab/>
              <w:t xml:space="preserve">opfordrer Kommissionen til at anmode ICES om at </w:t>
            </w:r>
            <w:r w:rsidRPr="00F77661">
              <w:rPr>
                <w:b/>
                <w:i/>
              </w:rPr>
              <w:t>udarbejde vejledning</w:t>
            </w:r>
            <w:r w:rsidRPr="00F77661">
              <w:t xml:space="preserve"> til medlemsstaterne </w:t>
            </w:r>
            <w:r w:rsidRPr="00F77661">
              <w:rPr>
                <w:b/>
                <w:i/>
              </w:rPr>
              <w:t>og Kommissionen</w:t>
            </w:r>
            <w:r w:rsidRPr="00F77661">
              <w:t xml:space="preserve"> om, hvordan videnskabelig rådgivning skal fortolkes </w:t>
            </w:r>
            <w:r w:rsidRPr="00F77661">
              <w:rPr>
                <w:b/>
                <w:i/>
              </w:rPr>
              <w:t>således, at den er i overensstemmelse med økosystem- og forsigtighedstilgangene, samtidig med at</w:t>
            </w:r>
            <w:r w:rsidRPr="00F77661">
              <w:t xml:space="preserve"> </w:t>
            </w:r>
            <w:r w:rsidRPr="00F77661">
              <w:rPr>
                <w:b/>
                <w:i/>
              </w:rPr>
              <w:t>Østersøens modstandsdygtighed genopbygges</w:t>
            </w:r>
            <w:r w:rsidRPr="00F77661">
              <w:t>;</w:t>
            </w:r>
          </w:p>
        </w:tc>
        <w:tc>
          <w:tcPr>
            <w:tcW w:w="4876" w:type="dxa"/>
            <w:tcBorders>
              <w:top w:val="nil"/>
              <w:left w:val="nil"/>
              <w:bottom w:val="nil"/>
              <w:right w:val="nil"/>
            </w:tcBorders>
          </w:tcPr>
          <w:p w14:paraId="07CFF5DC" w14:textId="77777777" w:rsidR="002C6620" w:rsidRPr="00F77661" w:rsidRDefault="002C6620" w:rsidP="00E74AAB">
            <w:pPr>
              <w:pStyle w:val="Normal6a"/>
            </w:pPr>
            <w:r w:rsidRPr="00F77661">
              <w:t>13.</w:t>
            </w:r>
            <w:r w:rsidRPr="00F77661">
              <w:tab/>
              <w:t xml:space="preserve">opfordrer Kommissionen til at anmode ICES om at </w:t>
            </w:r>
            <w:r w:rsidRPr="00F77661">
              <w:rPr>
                <w:b/>
                <w:i/>
              </w:rPr>
              <w:t>give klare og neutrale råd</w:t>
            </w:r>
            <w:r w:rsidRPr="00F77661">
              <w:t xml:space="preserve"> til medlemsstaterne om, hvordan videnskabelig rådgivning </w:t>
            </w:r>
            <w:r w:rsidRPr="00F77661">
              <w:rPr>
                <w:b/>
                <w:i/>
              </w:rPr>
              <w:t>og bestandsvurderinger</w:t>
            </w:r>
            <w:r w:rsidRPr="00F77661">
              <w:t xml:space="preserve"> skal fortolkes </w:t>
            </w:r>
            <w:r w:rsidRPr="00F77661">
              <w:rPr>
                <w:b/>
                <w:i/>
              </w:rPr>
              <w:t>for at støtte en økosystembaseret forvaltning af fiskebestandene i Østersøen</w:t>
            </w:r>
            <w:r w:rsidRPr="00F77661">
              <w:t>;</w:t>
            </w:r>
          </w:p>
        </w:tc>
      </w:tr>
    </w:tbl>
    <w:p w14:paraId="39657DE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59BA1F9" w14:textId="77777777" w:rsidR="002C6620" w:rsidRPr="00F77661" w:rsidRDefault="002C6620" w:rsidP="002C6620">
      <w:r w:rsidRPr="00F77661">
        <w:rPr>
          <w:rStyle w:val="HideTWBExt"/>
          <w:color w:val="auto"/>
        </w:rPr>
        <w:t>&lt;/Amend&gt;</w:t>
      </w:r>
    </w:p>
    <w:p w14:paraId="3C8836B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335</w:t>
      </w:r>
      <w:r w:rsidRPr="00F77661">
        <w:rPr>
          <w:rStyle w:val="HideTWBExt"/>
          <w:color w:val="auto"/>
        </w:rPr>
        <w:t>&lt;/NumAm&gt;</w:t>
      </w:r>
    </w:p>
    <w:p w14:paraId="50A7B437"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4CB9827D" w14:textId="77777777" w:rsidR="002C6620" w:rsidRPr="00F77661" w:rsidRDefault="002C6620" w:rsidP="002C6620">
      <w:pPr>
        <w:pStyle w:val="NormalBold"/>
      </w:pPr>
      <w:r w:rsidRPr="00F77661">
        <w:rPr>
          <w:rStyle w:val="HideTWBExt"/>
          <w:b w:val="0"/>
          <w:color w:val="auto"/>
        </w:rPr>
        <w:t>&lt;/RepeatBlock-By&gt;</w:t>
      </w:r>
    </w:p>
    <w:p w14:paraId="03CFCD7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6099F06" w14:textId="77777777" w:rsidR="002C6620" w:rsidRPr="00F77661" w:rsidRDefault="002C6620" w:rsidP="002C6620">
      <w:pPr>
        <w:pStyle w:val="NormalBold"/>
      </w:pPr>
      <w:r w:rsidRPr="00F77661">
        <w:rPr>
          <w:rStyle w:val="HideTWBExt"/>
          <w:color w:val="auto"/>
        </w:rPr>
        <w:t>&lt;Article&gt;</w:t>
      </w:r>
      <w:r w:rsidRPr="00F77661">
        <w:t>Punkt 13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5BEC2FC" w14:textId="77777777" w:rsidTr="00E74AAB">
        <w:trPr>
          <w:trHeight w:hRule="exact" w:val="240"/>
          <w:jc w:val="center"/>
        </w:trPr>
        <w:tc>
          <w:tcPr>
            <w:tcW w:w="9752" w:type="dxa"/>
            <w:gridSpan w:val="2"/>
            <w:tcBorders>
              <w:top w:val="nil"/>
              <w:left w:val="nil"/>
              <w:bottom w:val="nil"/>
              <w:right w:val="nil"/>
            </w:tcBorders>
          </w:tcPr>
          <w:p w14:paraId="4A2698BF" w14:textId="77777777" w:rsidR="002C6620" w:rsidRPr="00F77661" w:rsidRDefault="002C6620" w:rsidP="00E74AAB"/>
        </w:tc>
      </w:tr>
      <w:tr w:rsidR="00B63B69" w:rsidRPr="00F77661" w14:paraId="05D041CB" w14:textId="77777777" w:rsidTr="00E74AAB">
        <w:trPr>
          <w:trHeight w:val="240"/>
          <w:jc w:val="center"/>
        </w:trPr>
        <w:tc>
          <w:tcPr>
            <w:tcW w:w="4876" w:type="dxa"/>
            <w:tcBorders>
              <w:top w:val="nil"/>
              <w:left w:val="nil"/>
              <w:bottom w:val="nil"/>
              <w:right w:val="nil"/>
            </w:tcBorders>
          </w:tcPr>
          <w:p w14:paraId="424B111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4DB8D80" w14:textId="77777777" w:rsidR="002C6620" w:rsidRPr="00F77661" w:rsidRDefault="002C6620" w:rsidP="00E74AAB">
            <w:pPr>
              <w:pStyle w:val="AmColumnHeading"/>
            </w:pPr>
            <w:r w:rsidRPr="00F77661">
              <w:t>Ændringsforslag</w:t>
            </w:r>
          </w:p>
        </w:tc>
      </w:tr>
      <w:tr w:rsidR="00B63B69" w:rsidRPr="00F77661" w14:paraId="28C95B85" w14:textId="77777777" w:rsidTr="00E74AAB">
        <w:trPr>
          <w:jc w:val="center"/>
        </w:trPr>
        <w:tc>
          <w:tcPr>
            <w:tcW w:w="4876" w:type="dxa"/>
            <w:tcBorders>
              <w:top w:val="nil"/>
              <w:left w:val="nil"/>
              <w:bottom w:val="nil"/>
              <w:right w:val="nil"/>
            </w:tcBorders>
          </w:tcPr>
          <w:p w14:paraId="2178B781" w14:textId="77777777" w:rsidR="002C6620" w:rsidRPr="00F77661" w:rsidRDefault="002C6620" w:rsidP="00E74AAB">
            <w:pPr>
              <w:pStyle w:val="Normal6a"/>
            </w:pPr>
          </w:p>
        </w:tc>
        <w:tc>
          <w:tcPr>
            <w:tcW w:w="4876" w:type="dxa"/>
            <w:tcBorders>
              <w:top w:val="nil"/>
              <w:left w:val="nil"/>
              <w:bottom w:val="nil"/>
              <w:right w:val="nil"/>
            </w:tcBorders>
          </w:tcPr>
          <w:p w14:paraId="2F249087" w14:textId="77777777" w:rsidR="002C6620" w:rsidRPr="00F77661" w:rsidRDefault="002C6620" w:rsidP="00E74AAB">
            <w:pPr>
              <w:pStyle w:val="Normal6a"/>
            </w:pPr>
            <w:r w:rsidRPr="00F77661">
              <w:rPr>
                <w:b/>
                <w:i/>
              </w:rPr>
              <w:t>13a.</w:t>
            </w:r>
            <w:r w:rsidRPr="00F77661">
              <w:tab/>
            </w:r>
            <w:r w:rsidRPr="00F77661">
              <w:rPr>
                <w:b/>
                <w:i/>
              </w:rPr>
              <w:t>opfordrer Kommissionen til at anmode ICES om at udarbejde en detaljeret analyse af de eksisterende begrænsninger ved den nuværende tilgang til videnskabelig rådgivning, herunder at fremhæve, hvor de anbefalede fangstniveauer ikke fuldt ud afspejler alle relevante juridiske krav og politiske mål, samt at fremlægge en klar køreplan for at løse de nuværende mangler og give midlertidige anbefalinger om, hvordan den nuværende rådgivning om fiskerimuligheder kan anvendes på en tilstrækkelig forsigtig måde til at opfylde alle relevante juridiske krav og mål;</w:t>
            </w:r>
          </w:p>
        </w:tc>
      </w:tr>
    </w:tbl>
    <w:p w14:paraId="4FC8B3F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1ABE7FC" w14:textId="77777777" w:rsidR="002C6620" w:rsidRPr="00F77661" w:rsidRDefault="002C6620" w:rsidP="002C6620">
      <w:r w:rsidRPr="00F77661">
        <w:rPr>
          <w:rStyle w:val="HideTWBExt"/>
          <w:color w:val="auto"/>
        </w:rPr>
        <w:t>&lt;/Amend&gt;</w:t>
      </w:r>
    </w:p>
    <w:p w14:paraId="1299D38C"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336</w:t>
      </w:r>
      <w:r w:rsidRPr="00F77661">
        <w:rPr>
          <w:rStyle w:val="HideTWBExt"/>
          <w:color w:val="auto"/>
        </w:rPr>
        <w:t>&lt;/NumAm&gt;</w:t>
      </w:r>
    </w:p>
    <w:p w14:paraId="325558EF"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0F419B36" w14:textId="77777777" w:rsidR="002C6620" w:rsidRPr="00F77661" w:rsidRDefault="002C6620" w:rsidP="002C6620">
      <w:pPr>
        <w:pStyle w:val="NormalBold"/>
      </w:pPr>
      <w:r w:rsidRPr="00F77661">
        <w:rPr>
          <w:rStyle w:val="HideTWBExt"/>
          <w:b w:val="0"/>
          <w:color w:val="auto"/>
        </w:rPr>
        <w:t>&lt;/RepeatBlock-By&gt;</w:t>
      </w:r>
    </w:p>
    <w:p w14:paraId="62EC224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7EC9E3B" w14:textId="77777777" w:rsidR="002C6620" w:rsidRPr="00F77661" w:rsidRDefault="002C6620" w:rsidP="002C6620">
      <w:pPr>
        <w:pStyle w:val="NormalBold"/>
      </w:pPr>
      <w:r w:rsidRPr="00F77661">
        <w:rPr>
          <w:rStyle w:val="HideTWBExt"/>
          <w:color w:val="auto"/>
        </w:rPr>
        <w:t>&lt;Article&gt;</w:t>
      </w:r>
      <w:r w:rsidRPr="00F77661">
        <w:t>Punkt 13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4175C57" w14:textId="77777777" w:rsidTr="00E74AAB">
        <w:trPr>
          <w:trHeight w:hRule="exact" w:val="240"/>
          <w:jc w:val="center"/>
        </w:trPr>
        <w:tc>
          <w:tcPr>
            <w:tcW w:w="9752" w:type="dxa"/>
            <w:gridSpan w:val="2"/>
            <w:tcBorders>
              <w:top w:val="nil"/>
              <w:left w:val="nil"/>
              <w:bottom w:val="nil"/>
              <w:right w:val="nil"/>
            </w:tcBorders>
          </w:tcPr>
          <w:p w14:paraId="6B7F0CB5" w14:textId="77777777" w:rsidR="002C6620" w:rsidRPr="00F77661" w:rsidRDefault="002C6620" w:rsidP="00E74AAB"/>
        </w:tc>
      </w:tr>
      <w:tr w:rsidR="00B63B69" w:rsidRPr="00F77661" w14:paraId="68E343B5" w14:textId="77777777" w:rsidTr="00E74AAB">
        <w:trPr>
          <w:trHeight w:val="240"/>
          <w:jc w:val="center"/>
        </w:trPr>
        <w:tc>
          <w:tcPr>
            <w:tcW w:w="4876" w:type="dxa"/>
            <w:tcBorders>
              <w:top w:val="nil"/>
              <w:left w:val="nil"/>
              <w:bottom w:val="nil"/>
              <w:right w:val="nil"/>
            </w:tcBorders>
          </w:tcPr>
          <w:p w14:paraId="0F3E2E5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F84133F" w14:textId="77777777" w:rsidR="002C6620" w:rsidRPr="00F77661" w:rsidRDefault="002C6620" w:rsidP="00E74AAB">
            <w:pPr>
              <w:pStyle w:val="AmColumnHeading"/>
            </w:pPr>
            <w:r w:rsidRPr="00F77661">
              <w:t>Ændringsforslag</w:t>
            </w:r>
          </w:p>
        </w:tc>
      </w:tr>
      <w:tr w:rsidR="00B63B69" w:rsidRPr="00F77661" w14:paraId="2D4FB4F9" w14:textId="77777777" w:rsidTr="00E74AAB">
        <w:trPr>
          <w:jc w:val="center"/>
        </w:trPr>
        <w:tc>
          <w:tcPr>
            <w:tcW w:w="4876" w:type="dxa"/>
            <w:tcBorders>
              <w:top w:val="nil"/>
              <w:left w:val="nil"/>
              <w:bottom w:val="nil"/>
              <w:right w:val="nil"/>
            </w:tcBorders>
          </w:tcPr>
          <w:p w14:paraId="71A95F34" w14:textId="77777777" w:rsidR="002C6620" w:rsidRPr="00F77661" w:rsidRDefault="002C6620" w:rsidP="00E74AAB">
            <w:pPr>
              <w:pStyle w:val="Normal6a"/>
            </w:pPr>
          </w:p>
        </w:tc>
        <w:tc>
          <w:tcPr>
            <w:tcW w:w="4876" w:type="dxa"/>
            <w:tcBorders>
              <w:top w:val="nil"/>
              <w:left w:val="nil"/>
              <w:bottom w:val="nil"/>
              <w:right w:val="nil"/>
            </w:tcBorders>
          </w:tcPr>
          <w:p w14:paraId="09B62FAD" w14:textId="77777777" w:rsidR="002C6620" w:rsidRPr="00F77661" w:rsidRDefault="002C6620" w:rsidP="00E74AAB">
            <w:pPr>
              <w:pStyle w:val="Normal6a"/>
            </w:pPr>
            <w:r w:rsidRPr="00F77661">
              <w:rPr>
                <w:b/>
                <w:i/>
              </w:rPr>
              <w:t>13a.</w:t>
            </w:r>
            <w:r w:rsidRPr="00F77661">
              <w:tab/>
            </w:r>
            <w:r w:rsidRPr="00F77661">
              <w:rPr>
                <w:b/>
                <w:i/>
              </w:rPr>
              <w:t>opfordrer Kommissionen til at gøre alle deres anmodninger om videnskabelig rådgivning fra ICES offentligt tilgængelige;</w:t>
            </w:r>
          </w:p>
        </w:tc>
      </w:tr>
    </w:tbl>
    <w:p w14:paraId="65DE85F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4C6B9A3" w14:textId="77777777" w:rsidR="002C6620" w:rsidRPr="00F77661" w:rsidRDefault="002C6620" w:rsidP="002C6620">
      <w:r w:rsidRPr="00F77661">
        <w:rPr>
          <w:rStyle w:val="HideTWBExt"/>
          <w:color w:val="auto"/>
        </w:rPr>
        <w:t>&lt;/Amend&gt;</w:t>
      </w:r>
    </w:p>
    <w:p w14:paraId="582A826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337</w:t>
      </w:r>
      <w:r w:rsidRPr="00F77661">
        <w:rPr>
          <w:rStyle w:val="HideTWBExt"/>
          <w:color w:val="auto"/>
        </w:rPr>
        <w:t>&lt;/NumAm&gt;</w:t>
      </w:r>
    </w:p>
    <w:p w14:paraId="71D8F245"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2AD326E5" w14:textId="77777777" w:rsidR="002C6620" w:rsidRPr="00F77661" w:rsidRDefault="002C6620" w:rsidP="002C6620">
      <w:pPr>
        <w:pStyle w:val="NormalBold"/>
      </w:pPr>
      <w:r w:rsidRPr="00F77661">
        <w:rPr>
          <w:rStyle w:val="HideTWBExt"/>
          <w:b w:val="0"/>
          <w:color w:val="auto"/>
        </w:rPr>
        <w:t>&lt;/RepeatBlock-By&gt;</w:t>
      </w:r>
    </w:p>
    <w:p w14:paraId="0187F35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78F0368" w14:textId="77777777" w:rsidR="002C6620" w:rsidRPr="00F77661" w:rsidRDefault="002C6620" w:rsidP="002C6620">
      <w:pPr>
        <w:pStyle w:val="NormalBold"/>
      </w:pPr>
      <w:r w:rsidRPr="00F77661">
        <w:rPr>
          <w:rStyle w:val="HideTWBExt"/>
          <w:color w:val="auto"/>
        </w:rPr>
        <w:t>&lt;Article&gt;</w:t>
      </w:r>
      <w:r w:rsidRPr="00F77661">
        <w:t>Punkt 14</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F5394CF" w14:textId="77777777" w:rsidTr="00E74AAB">
        <w:trPr>
          <w:trHeight w:hRule="exact" w:val="240"/>
          <w:jc w:val="center"/>
        </w:trPr>
        <w:tc>
          <w:tcPr>
            <w:tcW w:w="9752" w:type="dxa"/>
            <w:gridSpan w:val="2"/>
            <w:tcBorders>
              <w:top w:val="nil"/>
              <w:left w:val="nil"/>
              <w:bottom w:val="nil"/>
              <w:right w:val="nil"/>
            </w:tcBorders>
          </w:tcPr>
          <w:p w14:paraId="24828C78" w14:textId="77777777" w:rsidR="002C6620" w:rsidRPr="00F77661" w:rsidRDefault="002C6620" w:rsidP="00E74AAB"/>
        </w:tc>
      </w:tr>
      <w:tr w:rsidR="00B63B69" w:rsidRPr="00F77661" w14:paraId="7C0BBD4F" w14:textId="77777777" w:rsidTr="00E74AAB">
        <w:trPr>
          <w:trHeight w:val="240"/>
          <w:jc w:val="center"/>
        </w:trPr>
        <w:tc>
          <w:tcPr>
            <w:tcW w:w="4876" w:type="dxa"/>
            <w:tcBorders>
              <w:top w:val="nil"/>
              <w:left w:val="nil"/>
              <w:bottom w:val="nil"/>
              <w:right w:val="nil"/>
            </w:tcBorders>
          </w:tcPr>
          <w:p w14:paraId="0480B26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848CDCB" w14:textId="77777777" w:rsidR="002C6620" w:rsidRPr="00F77661" w:rsidRDefault="002C6620" w:rsidP="00E74AAB">
            <w:pPr>
              <w:pStyle w:val="AmColumnHeading"/>
            </w:pPr>
            <w:r w:rsidRPr="00F77661">
              <w:t>Ændringsforslag</w:t>
            </w:r>
          </w:p>
        </w:tc>
      </w:tr>
      <w:tr w:rsidR="00B63B69" w:rsidRPr="00F77661" w14:paraId="54E0B0F4" w14:textId="77777777" w:rsidTr="00E74AAB">
        <w:trPr>
          <w:jc w:val="center"/>
        </w:trPr>
        <w:tc>
          <w:tcPr>
            <w:tcW w:w="4876" w:type="dxa"/>
            <w:tcBorders>
              <w:top w:val="nil"/>
              <w:left w:val="nil"/>
              <w:bottom w:val="nil"/>
              <w:right w:val="nil"/>
            </w:tcBorders>
          </w:tcPr>
          <w:p w14:paraId="696A745C" w14:textId="77777777" w:rsidR="002C6620" w:rsidRPr="00F77661" w:rsidRDefault="002C6620" w:rsidP="00E74AAB">
            <w:pPr>
              <w:pStyle w:val="Normal6a"/>
            </w:pPr>
            <w:r w:rsidRPr="00F77661">
              <w:rPr>
                <w:b/>
                <w:i/>
              </w:rPr>
              <w:t>14.</w:t>
            </w:r>
            <w:r w:rsidRPr="00F77661">
              <w:tab/>
            </w:r>
            <w:r w:rsidRPr="00F77661">
              <w:rPr>
                <w:b/>
                <w:i/>
              </w:rPr>
              <w:t>opfordrer Kommissionen til at overveje at udarbejde klare og gennemsigtige regler for fastsættelse af TAC'er, der er nøje afstemt med målene i forordningen om den flerårige plan for Østersøen og i overensstemmelse med ny økosystembaseret rådgivning, der omfatter flere arter;</w:t>
            </w:r>
            <w:r w:rsidRPr="00F77661">
              <w:t xml:space="preserve"> </w:t>
            </w:r>
            <w:r w:rsidRPr="00F77661">
              <w:rPr>
                <w:b/>
                <w:i/>
              </w:rPr>
              <w:t>anmoder Rådet om at offentliggøre årlige rapporter, der redegør for og begrunder TAC-afgørelser og andre foranstaltninger, med henblik på at gøre TAC-fastsættelsesproceduren og drøftelserne i Baltfish åbne og gennemsigtige for offentligheden og gøre medlemsstaterne ansvarlige for deres afgørelser;</w:t>
            </w:r>
          </w:p>
        </w:tc>
        <w:tc>
          <w:tcPr>
            <w:tcW w:w="4876" w:type="dxa"/>
            <w:tcBorders>
              <w:top w:val="nil"/>
              <w:left w:val="nil"/>
              <w:bottom w:val="nil"/>
              <w:right w:val="nil"/>
            </w:tcBorders>
          </w:tcPr>
          <w:p w14:paraId="33FEE695" w14:textId="77777777" w:rsidR="002C6620" w:rsidRPr="00F77661" w:rsidRDefault="002C6620" w:rsidP="00E74AAB">
            <w:pPr>
              <w:pStyle w:val="Normal6a"/>
            </w:pPr>
            <w:r w:rsidRPr="00F77661">
              <w:rPr>
                <w:b/>
                <w:i/>
              </w:rPr>
              <w:t>udgår</w:t>
            </w:r>
          </w:p>
        </w:tc>
      </w:tr>
    </w:tbl>
    <w:p w14:paraId="4AF15DC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28A76CAB" w14:textId="77777777" w:rsidR="002C6620" w:rsidRPr="00F77661" w:rsidRDefault="002C6620" w:rsidP="002C6620">
      <w:r w:rsidRPr="00F77661">
        <w:rPr>
          <w:rStyle w:val="HideTWBExt"/>
          <w:color w:val="auto"/>
        </w:rPr>
        <w:t>&lt;/Amend&gt;</w:t>
      </w:r>
    </w:p>
    <w:p w14:paraId="3237CDB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338</w:t>
      </w:r>
      <w:r w:rsidRPr="00F77661">
        <w:rPr>
          <w:rStyle w:val="HideTWBExt"/>
          <w:color w:val="auto"/>
        </w:rPr>
        <w:t>&lt;/NumAm&gt;</w:t>
      </w:r>
    </w:p>
    <w:p w14:paraId="21DB5E84"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77C5A58C" w14:textId="77777777" w:rsidR="002C6620" w:rsidRPr="00F77661" w:rsidRDefault="002C6620" w:rsidP="002C6620">
      <w:pPr>
        <w:pStyle w:val="NormalBold"/>
      </w:pPr>
      <w:r w:rsidRPr="00F77661">
        <w:rPr>
          <w:rStyle w:val="HideTWBExt"/>
          <w:b w:val="0"/>
          <w:color w:val="auto"/>
        </w:rPr>
        <w:t>&lt;/RepeatBlock-By&gt;</w:t>
      </w:r>
    </w:p>
    <w:p w14:paraId="746CE38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061424E" w14:textId="77777777" w:rsidR="002C6620" w:rsidRPr="00F77661" w:rsidRDefault="002C6620" w:rsidP="002C6620">
      <w:pPr>
        <w:pStyle w:val="NormalBold"/>
      </w:pPr>
      <w:r w:rsidRPr="00F77661">
        <w:rPr>
          <w:rStyle w:val="HideTWBExt"/>
          <w:color w:val="auto"/>
        </w:rPr>
        <w:t>&lt;Article&gt;</w:t>
      </w:r>
      <w:r w:rsidRPr="00F77661">
        <w:t>Punkt 14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C37EA8E" w14:textId="77777777" w:rsidTr="00E74AAB">
        <w:trPr>
          <w:trHeight w:hRule="exact" w:val="240"/>
          <w:jc w:val="center"/>
        </w:trPr>
        <w:tc>
          <w:tcPr>
            <w:tcW w:w="9752" w:type="dxa"/>
            <w:gridSpan w:val="2"/>
            <w:tcBorders>
              <w:top w:val="nil"/>
              <w:left w:val="nil"/>
              <w:bottom w:val="nil"/>
              <w:right w:val="nil"/>
            </w:tcBorders>
          </w:tcPr>
          <w:p w14:paraId="7E396DD8" w14:textId="77777777" w:rsidR="002C6620" w:rsidRPr="00F77661" w:rsidRDefault="002C6620" w:rsidP="00E74AAB"/>
        </w:tc>
      </w:tr>
      <w:tr w:rsidR="00B63B69" w:rsidRPr="00F77661" w14:paraId="6E5F7E58" w14:textId="77777777" w:rsidTr="00E74AAB">
        <w:trPr>
          <w:trHeight w:val="240"/>
          <w:jc w:val="center"/>
        </w:trPr>
        <w:tc>
          <w:tcPr>
            <w:tcW w:w="4876" w:type="dxa"/>
            <w:tcBorders>
              <w:top w:val="nil"/>
              <w:left w:val="nil"/>
              <w:bottom w:val="nil"/>
              <w:right w:val="nil"/>
            </w:tcBorders>
          </w:tcPr>
          <w:p w14:paraId="082E49C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2D19C20" w14:textId="77777777" w:rsidR="002C6620" w:rsidRPr="00F77661" w:rsidRDefault="002C6620" w:rsidP="00E74AAB">
            <w:pPr>
              <w:pStyle w:val="AmColumnHeading"/>
            </w:pPr>
            <w:r w:rsidRPr="00F77661">
              <w:t>Ændringsforslag</w:t>
            </w:r>
          </w:p>
        </w:tc>
      </w:tr>
      <w:tr w:rsidR="00B63B69" w:rsidRPr="00F77661" w14:paraId="42E32809" w14:textId="77777777" w:rsidTr="00E74AAB">
        <w:trPr>
          <w:jc w:val="center"/>
        </w:trPr>
        <w:tc>
          <w:tcPr>
            <w:tcW w:w="4876" w:type="dxa"/>
            <w:tcBorders>
              <w:top w:val="nil"/>
              <w:left w:val="nil"/>
              <w:bottom w:val="nil"/>
              <w:right w:val="nil"/>
            </w:tcBorders>
          </w:tcPr>
          <w:p w14:paraId="607EE696" w14:textId="77777777" w:rsidR="002C6620" w:rsidRPr="00F77661" w:rsidRDefault="002C6620" w:rsidP="00E74AAB">
            <w:pPr>
              <w:pStyle w:val="Normal6a"/>
            </w:pPr>
            <w:r w:rsidRPr="00F77661">
              <w:rPr>
                <w:b/>
                <w:i/>
              </w:rPr>
              <w:t>14.</w:t>
            </w:r>
            <w:r w:rsidRPr="00F77661">
              <w:tab/>
            </w:r>
            <w:r w:rsidRPr="00F77661">
              <w:rPr>
                <w:b/>
                <w:i/>
              </w:rPr>
              <w:t>opfordrer Kommissionen til at overveje at udarbejde klare og gennemsigtige regler for fastsættelse af TAC'er, der er nøje afstemt med målene i forordningen om den flerårige plan for Østersøen og i overensstemmelse med ny økosystembaseret rådgivning, der omfatter flere arter; anmoder Rådet om at offentliggøre årlige rapporter, der redegør for og begrunder TAC-afgørelser og andre foranstaltninger, med henblik på at gøre TAC-fastsættelsesproceduren og drøftelserne i Baltfish åbne og gennemsigtige for offentligheden og gøre medlemsstaterne ansvarlige for deres afgørelser;</w:t>
            </w:r>
          </w:p>
        </w:tc>
        <w:tc>
          <w:tcPr>
            <w:tcW w:w="4876" w:type="dxa"/>
            <w:tcBorders>
              <w:top w:val="nil"/>
              <w:left w:val="nil"/>
              <w:bottom w:val="nil"/>
              <w:right w:val="nil"/>
            </w:tcBorders>
          </w:tcPr>
          <w:p w14:paraId="7F60E2A1" w14:textId="77777777" w:rsidR="002C6620" w:rsidRPr="00F77661" w:rsidRDefault="002C6620" w:rsidP="00E74AAB">
            <w:pPr>
              <w:pStyle w:val="Normal6a"/>
            </w:pPr>
            <w:r w:rsidRPr="00F77661">
              <w:rPr>
                <w:b/>
                <w:i/>
              </w:rPr>
              <w:t>udgår</w:t>
            </w:r>
          </w:p>
        </w:tc>
      </w:tr>
    </w:tbl>
    <w:p w14:paraId="1F83AA5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92A0FD1" w14:textId="77777777" w:rsidR="002C6620" w:rsidRPr="00F77661" w:rsidRDefault="002C6620" w:rsidP="002C6620">
      <w:r w:rsidRPr="00F77661">
        <w:rPr>
          <w:rStyle w:val="HideTWBExt"/>
          <w:color w:val="auto"/>
        </w:rPr>
        <w:t>&lt;/Amend&gt;</w:t>
      </w:r>
    </w:p>
    <w:p w14:paraId="4918A16C"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339</w:t>
      </w:r>
      <w:r w:rsidRPr="00F77661">
        <w:rPr>
          <w:rStyle w:val="HideTWBExt"/>
          <w:color w:val="auto"/>
        </w:rPr>
        <w:t>&lt;/NumAm&gt;</w:t>
      </w:r>
    </w:p>
    <w:p w14:paraId="50F5840D"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75D7BC10" w14:textId="77777777" w:rsidR="002C6620" w:rsidRPr="00F77661" w:rsidRDefault="002C6620" w:rsidP="002C6620">
      <w:pPr>
        <w:pStyle w:val="NormalBold"/>
      </w:pPr>
      <w:r w:rsidRPr="00F77661">
        <w:rPr>
          <w:rStyle w:val="HideTWBExt"/>
          <w:b w:val="0"/>
          <w:color w:val="auto"/>
        </w:rPr>
        <w:t>&lt;/RepeatBlock-By&gt;</w:t>
      </w:r>
    </w:p>
    <w:p w14:paraId="7056ADB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8543CA5" w14:textId="77777777" w:rsidR="002C6620" w:rsidRPr="00F77661" w:rsidRDefault="002C6620" w:rsidP="002C6620">
      <w:pPr>
        <w:pStyle w:val="NormalBold"/>
      </w:pPr>
      <w:r w:rsidRPr="00F77661">
        <w:rPr>
          <w:rStyle w:val="HideTWBExt"/>
          <w:color w:val="auto"/>
        </w:rPr>
        <w:t>&lt;Article&gt;</w:t>
      </w:r>
      <w:r w:rsidRPr="00F77661">
        <w:t>Punkt 14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CCFADC6" w14:textId="77777777" w:rsidTr="00E74AAB">
        <w:trPr>
          <w:trHeight w:hRule="exact" w:val="240"/>
          <w:jc w:val="center"/>
        </w:trPr>
        <w:tc>
          <w:tcPr>
            <w:tcW w:w="9752" w:type="dxa"/>
            <w:gridSpan w:val="2"/>
            <w:tcBorders>
              <w:top w:val="nil"/>
              <w:left w:val="nil"/>
              <w:bottom w:val="nil"/>
              <w:right w:val="nil"/>
            </w:tcBorders>
          </w:tcPr>
          <w:p w14:paraId="62A77210" w14:textId="77777777" w:rsidR="002C6620" w:rsidRPr="00F77661" w:rsidRDefault="002C6620" w:rsidP="00E74AAB"/>
        </w:tc>
      </w:tr>
      <w:tr w:rsidR="00B63B69" w:rsidRPr="00F77661" w14:paraId="70D03F03" w14:textId="77777777" w:rsidTr="00E74AAB">
        <w:trPr>
          <w:trHeight w:val="240"/>
          <w:jc w:val="center"/>
        </w:trPr>
        <w:tc>
          <w:tcPr>
            <w:tcW w:w="4876" w:type="dxa"/>
            <w:tcBorders>
              <w:top w:val="nil"/>
              <w:left w:val="nil"/>
              <w:bottom w:val="nil"/>
              <w:right w:val="nil"/>
            </w:tcBorders>
          </w:tcPr>
          <w:p w14:paraId="564A563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CDACBFA" w14:textId="77777777" w:rsidR="002C6620" w:rsidRPr="00F77661" w:rsidRDefault="002C6620" w:rsidP="00E74AAB">
            <w:pPr>
              <w:pStyle w:val="AmColumnHeading"/>
            </w:pPr>
            <w:r w:rsidRPr="00F77661">
              <w:t>Ændringsforslag</w:t>
            </w:r>
          </w:p>
        </w:tc>
      </w:tr>
      <w:tr w:rsidR="00B63B69" w:rsidRPr="00F77661" w14:paraId="7D73DBCF" w14:textId="77777777" w:rsidTr="00E74AAB">
        <w:trPr>
          <w:jc w:val="center"/>
        </w:trPr>
        <w:tc>
          <w:tcPr>
            <w:tcW w:w="4876" w:type="dxa"/>
            <w:tcBorders>
              <w:top w:val="nil"/>
              <w:left w:val="nil"/>
              <w:bottom w:val="nil"/>
              <w:right w:val="nil"/>
            </w:tcBorders>
          </w:tcPr>
          <w:p w14:paraId="000E4669" w14:textId="77777777" w:rsidR="002C6620" w:rsidRPr="00F77661" w:rsidRDefault="002C6620" w:rsidP="00E74AAB">
            <w:pPr>
              <w:pStyle w:val="Normal6a"/>
            </w:pPr>
            <w:r w:rsidRPr="00F77661">
              <w:t>14.</w:t>
            </w:r>
            <w:r w:rsidRPr="00F77661">
              <w:tab/>
            </w:r>
            <w:r w:rsidRPr="00F77661">
              <w:rPr>
                <w:b/>
                <w:i/>
              </w:rPr>
              <w:t>opfordrer</w:t>
            </w:r>
            <w:r w:rsidRPr="00F77661">
              <w:t xml:space="preserve"> Kommissionen </w:t>
            </w:r>
            <w:r w:rsidRPr="00F77661">
              <w:rPr>
                <w:b/>
                <w:i/>
              </w:rPr>
              <w:t>til at overveje at udarbejde klare og gennemsigtige regler for</w:t>
            </w:r>
            <w:r w:rsidRPr="00F77661">
              <w:t xml:space="preserve"> fastsættelse af TAC'er</w:t>
            </w:r>
            <w:r w:rsidRPr="00F77661">
              <w:rPr>
                <w:b/>
                <w:i/>
              </w:rPr>
              <w:t>, der er nøje afstemt med målene i forordningen om den flerårige plan for Østersøen og i overensstemmelse med ny økosystembaseret rådgivning, der omfatter flere arter; anmoder Rådet om at offentliggøre årlige rapporter, der redegør for og begrunder TAC-afgørelser og andre foranstaltninger, med henblik på at gøre TAC-fastsættelsesproceduren og drøftelserne i Baltfish åbne og gennemsigtige for offentligheden og gøre medlemsstaterne ansvarlige for deres afgørelser</w:t>
            </w:r>
            <w:r w:rsidRPr="00F77661">
              <w:t>;</w:t>
            </w:r>
          </w:p>
        </w:tc>
        <w:tc>
          <w:tcPr>
            <w:tcW w:w="4876" w:type="dxa"/>
            <w:tcBorders>
              <w:top w:val="nil"/>
              <w:left w:val="nil"/>
              <w:bottom w:val="nil"/>
              <w:right w:val="nil"/>
            </w:tcBorders>
          </w:tcPr>
          <w:p w14:paraId="3EAFE869" w14:textId="77777777" w:rsidR="002C6620" w:rsidRPr="00F77661" w:rsidRDefault="002C6620" w:rsidP="00E74AAB">
            <w:pPr>
              <w:pStyle w:val="Normal6a"/>
            </w:pPr>
            <w:r w:rsidRPr="00F77661">
              <w:t>14.</w:t>
            </w:r>
            <w:r w:rsidRPr="00F77661">
              <w:tab/>
            </w:r>
            <w:r w:rsidRPr="00F77661">
              <w:rPr>
                <w:b/>
                <w:i/>
              </w:rPr>
              <w:t>tilskynder</w:t>
            </w:r>
            <w:r w:rsidRPr="00F77661">
              <w:t xml:space="preserve"> Kommissionen </w:t>
            </w:r>
            <w:r w:rsidRPr="00F77661">
              <w:rPr>
                <w:b/>
                <w:i/>
              </w:rPr>
              <w:t>og Rådet til at sikre, at</w:t>
            </w:r>
            <w:r w:rsidRPr="00F77661">
              <w:t xml:space="preserve"> fastsættelse af TAC'er </w:t>
            </w:r>
            <w:r w:rsidRPr="00F77661">
              <w:rPr>
                <w:b/>
                <w:i/>
              </w:rPr>
              <w:t>forbliver gennemsigtig og baseret på velfunderet videnskab</w:t>
            </w:r>
            <w:r w:rsidRPr="00F77661">
              <w:t>;</w:t>
            </w:r>
          </w:p>
        </w:tc>
      </w:tr>
    </w:tbl>
    <w:p w14:paraId="60C48F9B"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6FC60D70" w14:textId="77777777" w:rsidR="002C6620" w:rsidRPr="00E34263" w:rsidRDefault="002C6620" w:rsidP="002C6620">
      <w:pPr>
        <w:rPr>
          <w:lang w:val="sv-SE"/>
        </w:rPr>
      </w:pPr>
      <w:r w:rsidRPr="00E34263">
        <w:rPr>
          <w:rStyle w:val="HideTWBExt"/>
          <w:color w:val="auto"/>
          <w:lang w:val="sv-SE"/>
        </w:rPr>
        <w:t>&lt;/Amend&gt;</w:t>
      </w:r>
    </w:p>
    <w:p w14:paraId="29C4ABBB"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340</w:t>
      </w:r>
      <w:r w:rsidRPr="00E34263">
        <w:rPr>
          <w:rStyle w:val="HideTWBExt"/>
          <w:color w:val="auto"/>
          <w:lang w:val="sv-SE"/>
        </w:rPr>
        <w:t>&lt;/NumAm&gt;</w:t>
      </w:r>
    </w:p>
    <w:p w14:paraId="78FCDCFA"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17B65DEE" w14:textId="77777777" w:rsidR="002C6620" w:rsidRPr="00E34263" w:rsidRDefault="002C6620" w:rsidP="002C6620">
      <w:pPr>
        <w:pStyle w:val="NormalBold"/>
        <w:rPr>
          <w:lang w:val="sv-SE"/>
        </w:rPr>
      </w:pPr>
      <w:r w:rsidRPr="00E34263">
        <w:rPr>
          <w:rStyle w:val="HideTWBExt"/>
          <w:b w:val="0"/>
          <w:color w:val="auto"/>
          <w:lang w:val="sv-SE"/>
        </w:rPr>
        <w:t>&lt;/RepeatBlock-By&gt;</w:t>
      </w:r>
    </w:p>
    <w:p w14:paraId="4A3E37B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FEC79E4" w14:textId="77777777" w:rsidR="002C6620" w:rsidRPr="00F77661" w:rsidRDefault="002C6620" w:rsidP="002C6620">
      <w:pPr>
        <w:pStyle w:val="NormalBold"/>
      </w:pPr>
      <w:r w:rsidRPr="00F77661">
        <w:rPr>
          <w:rStyle w:val="HideTWBExt"/>
          <w:color w:val="auto"/>
        </w:rPr>
        <w:t>&lt;Article&gt;</w:t>
      </w:r>
      <w:r w:rsidRPr="00F77661">
        <w:t>Punkt 14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265ABB6" w14:textId="77777777" w:rsidTr="00E74AAB">
        <w:trPr>
          <w:trHeight w:hRule="exact" w:val="240"/>
          <w:jc w:val="center"/>
        </w:trPr>
        <w:tc>
          <w:tcPr>
            <w:tcW w:w="9752" w:type="dxa"/>
            <w:gridSpan w:val="2"/>
            <w:tcBorders>
              <w:top w:val="nil"/>
              <w:left w:val="nil"/>
              <w:bottom w:val="nil"/>
              <w:right w:val="nil"/>
            </w:tcBorders>
          </w:tcPr>
          <w:p w14:paraId="3E0CF6D2" w14:textId="77777777" w:rsidR="002C6620" w:rsidRPr="00F77661" w:rsidRDefault="002C6620" w:rsidP="00E74AAB"/>
        </w:tc>
      </w:tr>
      <w:tr w:rsidR="00B63B69" w:rsidRPr="00F77661" w14:paraId="185FF849" w14:textId="77777777" w:rsidTr="00E74AAB">
        <w:trPr>
          <w:trHeight w:val="240"/>
          <w:jc w:val="center"/>
        </w:trPr>
        <w:tc>
          <w:tcPr>
            <w:tcW w:w="4876" w:type="dxa"/>
            <w:tcBorders>
              <w:top w:val="nil"/>
              <w:left w:val="nil"/>
              <w:bottom w:val="nil"/>
              <w:right w:val="nil"/>
            </w:tcBorders>
          </w:tcPr>
          <w:p w14:paraId="61791B4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E18CC3B" w14:textId="77777777" w:rsidR="002C6620" w:rsidRPr="00F77661" w:rsidRDefault="002C6620" w:rsidP="00E74AAB">
            <w:pPr>
              <w:pStyle w:val="AmColumnHeading"/>
            </w:pPr>
            <w:r w:rsidRPr="00F77661">
              <w:t>Ændringsforslag</w:t>
            </w:r>
          </w:p>
        </w:tc>
      </w:tr>
      <w:tr w:rsidR="00B63B69" w:rsidRPr="00F77661" w14:paraId="747F2C3E" w14:textId="77777777" w:rsidTr="00E74AAB">
        <w:trPr>
          <w:jc w:val="center"/>
        </w:trPr>
        <w:tc>
          <w:tcPr>
            <w:tcW w:w="4876" w:type="dxa"/>
            <w:tcBorders>
              <w:top w:val="nil"/>
              <w:left w:val="nil"/>
              <w:bottom w:val="nil"/>
              <w:right w:val="nil"/>
            </w:tcBorders>
          </w:tcPr>
          <w:p w14:paraId="34C4BDF2" w14:textId="77777777" w:rsidR="002C6620" w:rsidRPr="00F77661" w:rsidRDefault="002C6620" w:rsidP="00E74AAB">
            <w:pPr>
              <w:pStyle w:val="Normal6a"/>
            </w:pPr>
            <w:r w:rsidRPr="00F77661">
              <w:t>14.</w:t>
            </w:r>
            <w:r w:rsidRPr="00F77661">
              <w:tab/>
              <w:t xml:space="preserve">opfordrer Kommissionen til at overveje </w:t>
            </w:r>
            <w:r w:rsidRPr="00F77661">
              <w:rPr>
                <w:b/>
                <w:i/>
              </w:rPr>
              <w:t>at udarbejde klare og gennemsigtige</w:t>
            </w:r>
            <w:r w:rsidRPr="00F77661">
              <w:t xml:space="preserve"> regler for fastsættelse af TAC'er</w:t>
            </w:r>
            <w:r w:rsidRPr="00F77661">
              <w:rPr>
                <w:b/>
                <w:i/>
              </w:rPr>
              <w:t>, der er nøje afstemt med målene i forordningen om den flerårige plan for Østersøen og i overensstemmelse med</w:t>
            </w:r>
            <w:r w:rsidRPr="00F77661">
              <w:t xml:space="preserve"> ny økosystembaseret rådgivning, </w:t>
            </w:r>
            <w:r w:rsidRPr="00F77661">
              <w:rPr>
                <w:b/>
                <w:i/>
              </w:rPr>
              <w:t>der omfatter flere arter; anmoder Rådet om at offentliggøre årlige rapporter, der redegør for og begrunder TAC-afgørelser og andre foranstaltninger, med henblik på at gøre TAC-fastsættelsesproceduren og drøftelserne i Baltfish åbne og gennemsigtige for offentligheden</w:t>
            </w:r>
            <w:r w:rsidRPr="00F77661">
              <w:t xml:space="preserve"> og </w:t>
            </w:r>
            <w:r w:rsidRPr="00F77661">
              <w:rPr>
                <w:b/>
                <w:i/>
              </w:rPr>
              <w:t>gøre medlemsstaterne ansvarlige for deres afgørelser</w:t>
            </w:r>
            <w:r w:rsidRPr="00F77661">
              <w:t>;</w:t>
            </w:r>
          </w:p>
        </w:tc>
        <w:tc>
          <w:tcPr>
            <w:tcW w:w="4876" w:type="dxa"/>
            <w:tcBorders>
              <w:top w:val="nil"/>
              <w:left w:val="nil"/>
              <w:bottom w:val="nil"/>
              <w:right w:val="nil"/>
            </w:tcBorders>
          </w:tcPr>
          <w:p w14:paraId="7AB7B3F1" w14:textId="77777777" w:rsidR="002C6620" w:rsidRPr="00F77661" w:rsidRDefault="002C6620" w:rsidP="00E74AAB">
            <w:pPr>
              <w:pStyle w:val="Normal6a"/>
            </w:pPr>
            <w:r w:rsidRPr="00F77661">
              <w:t>14.</w:t>
            </w:r>
            <w:r w:rsidRPr="00F77661">
              <w:tab/>
              <w:t xml:space="preserve">opfordrer Kommissionen til at overveje regler </w:t>
            </w:r>
            <w:r w:rsidRPr="00F77661">
              <w:rPr>
                <w:b/>
                <w:i/>
              </w:rPr>
              <w:t>og procedurer</w:t>
            </w:r>
            <w:r w:rsidRPr="00F77661">
              <w:t xml:space="preserve"> for fastsættelse af TAC'er </w:t>
            </w:r>
            <w:r w:rsidRPr="00F77661">
              <w:rPr>
                <w:b/>
                <w:i/>
              </w:rPr>
              <w:t>samt udvikling af</w:t>
            </w:r>
            <w:r w:rsidRPr="00F77661">
              <w:t xml:space="preserve"> ny økosystembaseret rådgivning, </w:t>
            </w:r>
            <w:r w:rsidRPr="00F77661">
              <w:rPr>
                <w:b/>
                <w:i/>
              </w:rPr>
              <w:t>som en del af den igangværende revision af den fælles fiskeripolitik,</w:t>
            </w:r>
            <w:r w:rsidRPr="00F77661">
              <w:t xml:space="preserve"> og </w:t>
            </w:r>
            <w:r w:rsidRPr="00F77661">
              <w:rPr>
                <w:b/>
                <w:i/>
              </w:rPr>
              <w:t>sikre</w:t>
            </w:r>
            <w:r w:rsidRPr="00F77661">
              <w:t xml:space="preserve"> </w:t>
            </w:r>
            <w:r w:rsidRPr="00F77661">
              <w:rPr>
                <w:b/>
                <w:i/>
              </w:rPr>
              <w:t>en sammenhængende anvendelse heraf under den flerårige plan for Østersøen</w:t>
            </w:r>
            <w:r w:rsidRPr="00F77661">
              <w:t>;</w:t>
            </w:r>
          </w:p>
        </w:tc>
      </w:tr>
    </w:tbl>
    <w:p w14:paraId="4DD144E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04E226B" w14:textId="77777777" w:rsidR="002C6620" w:rsidRPr="00F77661" w:rsidRDefault="002C6620" w:rsidP="002C6620">
      <w:r w:rsidRPr="00F77661">
        <w:rPr>
          <w:rStyle w:val="HideTWBExt"/>
          <w:color w:val="auto"/>
        </w:rPr>
        <w:t>&lt;/Amend&gt;</w:t>
      </w:r>
    </w:p>
    <w:p w14:paraId="5919553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341</w:t>
      </w:r>
      <w:r w:rsidRPr="00F77661">
        <w:rPr>
          <w:rStyle w:val="HideTWBExt"/>
          <w:color w:val="auto"/>
        </w:rPr>
        <w:t>&lt;/NumAm&gt;</w:t>
      </w:r>
    </w:p>
    <w:p w14:paraId="3BE6B6E2" w14:textId="77777777" w:rsidR="002C6620" w:rsidRPr="00F77661" w:rsidRDefault="002C6620" w:rsidP="002C6620">
      <w:pPr>
        <w:pStyle w:val="NormalBold"/>
      </w:pPr>
      <w:r w:rsidRPr="00F77661">
        <w:rPr>
          <w:rStyle w:val="HideTWBExt"/>
          <w:b w:val="0"/>
          <w:color w:val="auto"/>
        </w:rPr>
        <w:t>&lt;RepeatBlock-By&gt;&lt;Members&gt;</w:t>
      </w:r>
      <w:r w:rsidRPr="00F77661">
        <w:t>Emma Wiesner</w:t>
      </w:r>
      <w:r w:rsidRPr="00F77661">
        <w:rPr>
          <w:rStyle w:val="HideTWBExt"/>
          <w:b w:val="0"/>
          <w:color w:val="auto"/>
        </w:rPr>
        <w:t>&lt;/Members&gt;</w:t>
      </w:r>
    </w:p>
    <w:p w14:paraId="1D02D3C5" w14:textId="77777777" w:rsidR="002C6620" w:rsidRPr="00F77661" w:rsidRDefault="002C6620" w:rsidP="002C6620">
      <w:pPr>
        <w:pStyle w:val="NormalBold"/>
      </w:pPr>
      <w:r w:rsidRPr="00F77661">
        <w:rPr>
          <w:rStyle w:val="HideTWBExt"/>
          <w:b w:val="0"/>
          <w:color w:val="auto"/>
        </w:rPr>
        <w:t>&lt;/RepeatBlock-By&gt;</w:t>
      </w:r>
    </w:p>
    <w:p w14:paraId="1082F3F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AD67545" w14:textId="77777777" w:rsidR="002C6620" w:rsidRPr="00F77661" w:rsidRDefault="002C6620" w:rsidP="002C6620">
      <w:pPr>
        <w:pStyle w:val="NormalBold"/>
      </w:pPr>
      <w:r w:rsidRPr="00F77661">
        <w:rPr>
          <w:rStyle w:val="HideTWBExt"/>
          <w:color w:val="auto"/>
        </w:rPr>
        <w:t>&lt;Article&gt;</w:t>
      </w:r>
      <w:r w:rsidRPr="00F77661">
        <w:t>Punkt 14</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22089C1" w14:textId="77777777" w:rsidTr="00E74AAB">
        <w:trPr>
          <w:trHeight w:hRule="exact" w:val="240"/>
          <w:jc w:val="center"/>
        </w:trPr>
        <w:tc>
          <w:tcPr>
            <w:tcW w:w="9752" w:type="dxa"/>
            <w:gridSpan w:val="2"/>
            <w:tcBorders>
              <w:top w:val="nil"/>
              <w:left w:val="nil"/>
              <w:bottom w:val="nil"/>
              <w:right w:val="nil"/>
            </w:tcBorders>
          </w:tcPr>
          <w:p w14:paraId="605D9B6D" w14:textId="77777777" w:rsidR="002C6620" w:rsidRPr="00F77661" w:rsidRDefault="002C6620" w:rsidP="00E74AAB"/>
        </w:tc>
      </w:tr>
      <w:tr w:rsidR="00B63B69" w:rsidRPr="00F77661" w14:paraId="2BEA9969" w14:textId="77777777" w:rsidTr="00E74AAB">
        <w:trPr>
          <w:trHeight w:val="240"/>
          <w:jc w:val="center"/>
        </w:trPr>
        <w:tc>
          <w:tcPr>
            <w:tcW w:w="4876" w:type="dxa"/>
            <w:tcBorders>
              <w:top w:val="nil"/>
              <w:left w:val="nil"/>
              <w:bottom w:val="nil"/>
              <w:right w:val="nil"/>
            </w:tcBorders>
          </w:tcPr>
          <w:p w14:paraId="35516CD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FC8F84F" w14:textId="77777777" w:rsidR="002C6620" w:rsidRPr="00F77661" w:rsidRDefault="002C6620" w:rsidP="00E74AAB">
            <w:pPr>
              <w:pStyle w:val="AmColumnHeading"/>
            </w:pPr>
            <w:r w:rsidRPr="00F77661">
              <w:t>Ændringsforslag</w:t>
            </w:r>
          </w:p>
        </w:tc>
      </w:tr>
      <w:tr w:rsidR="00B63B69" w:rsidRPr="00F77661" w14:paraId="45ABE6C1" w14:textId="77777777" w:rsidTr="00E74AAB">
        <w:trPr>
          <w:jc w:val="center"/>
        </w:trPr>
        <w:tc>
          <w:tcPr>
            <w:tcW w:w="4876" w:type="dxa"/>
            <w:tcBorders>
              <w:top w:val="nil"/>
              <w:left w:val="nil"/>
              <w:bottom w:val="nil"/>
              <w:right w:val="nil"/>
            </w:tcBorders>
          </w:tcPr>
          <w:p w14:paraId="620C1926" w14:textId="77777777" w:rsidR="002C6620" w:rsidRPr="00F77661" w:rsidRDefault="002C6620" w:rsidP="00E74AAB">
            <w:pPr>
              <w:pStyle w:val="Normal6a"/>
            </w:pPr>
            <w:r w:rsidRPr="00F77661">
              <w:t>14.</w:t>
            </w:r>
            <w:r w:rsidRPr="00F77661">
              <w:tab/>
            </w:r>
            <w:r w:rsidRPr="00F77661">
              <w:rPr>
                <w:b/>
                <w:i/>
              </w:rPr>
              <w:t xml:space="preserve">opfordrer Kommissionen til at overveje at udarbejde klare og gennemsigtige regler for fastsættelse af TAC'er, der er nøje afstemt med målene i forordningen om den flerårige plan for Østersøen og i overensstemmelse med ny økosystembaseret rådgivning, der omfatter flere arter; </w:t>
            </w:r>
            <w:r w:rsidRPr="00F77661">
              <w:t xml:space="preserve">anmoder Rådet om at offentliggøre årlige rapporter, der redegør for og begrunder TAC-afgørelser og andre foranstaltninger, med henblik på at gøre </w:t>
            </w:r>
            <w:r w:rsidRPr="00F77661">
              <w:rPr>
                <w:b/>
                <w:i/>
              </w:rPr>
              <w:t>TAC-fastsættelsesproceduren og drøftelserne i Baltfish åbne</w:t>
            </w:r>
            <w:r w:rsidRPr="00F77661">
              <w:t xml:space="preserve"> og </w:t>
            </w:r>
            <w:r w:rsidRPr="00F77661">
              <w:rPr>
                <w:b/>
                <w:i/>
              </w:rPr>
              <w:t>gennemsigtige</w:t>
            </w:r>
            <w:r w:rsidRPr="00F77661">
              <w:t xml:space="preserve"> for offentligheden og gøre medlemsstaterne ansvarlige for deres afgørelser;</w:t>
            </w:r>
          </w:p>
        </w:tc>
        <w:tc>
          <w:tcPr>
            <w:tcW w:w="4876" w:type="dxa"/>
            <w:tcBorders>
              <w:top w:val="nil"/>
              <w:left w:val="nil"/>
              <w:bottom w:val="nil"/>
              <w:right w:val="nil"/>
            </w:tcBorders>
          </w:tcPr>
          <w:p w14:paraId="052DB601" w14:textId="77777777" w:rsidR="002C6620" w:rsidRPr="00F77661" w:rsidRDefault="002C6620" w:rsidP="00E74AAB">
            <w:pPr>
              <w:pStyle w:val="Normal6a"/>
            </w:pPr>
            <w:r w:rsidRPr="00F77661">
              <w:t>14.</w:t>
            </w:r>
            <w:r w:rsidRPr="00F77661">
              <w:tab/>
              <w:t xml:space="preserve">anmoder Rådet om at offentliggøre årlige rapporter, der redegør for og begrunder TAC-afgørelser og andre foranstaltninger, med henblik på at gøre </w:t>
            </w:r>
            <w:r w:rsidRPr="00F77661">
              <w:rPr>
                <w:b/>
                <w:i/>
              </w:rPr>
              <w:t>fastsættelsen af TAC'er mere åben</w:t>
            </w:r>
            <w:r w:rsidRPr="00F77661">
              <w:t xml:space="preserve"> og </w:t>
            </w:r>
            <w:r w:rsidRPr="00F77661">
              <w:rPr>
                <w:b/>
                <w:i/>
              </w:rPr>
              <w:t>gennemsigtig</w:t>
            </w:r>
            <w:r w:rsidRPr="00F77661">
              <w:t xml:space="preserve"> for offentligheden og gøre medlemsstaterne ansvarlige for deres afgørelser; </w:t>
            </w:r>
            <w:r w:rsidRPr="00F77661">
              <w:rPr>
                <w:b/>
                <w:i/>
              </w:rPr>
              <w:t>fremhæver behovet for, at drøftelserne i Baltfish i denne sammenhæng også bliver mere gennemsigtige og åbne;</w:t>
            </w:r>
          </w:p>
        </w:tc>
      </w:tr>
    </w:tbl>
    <w:p w14:paraId="6EC0624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586909C" w14:textId="77777777" w:rsidR="002C6620" w:rsidRPr="00F77661" w:rsidRDefault="002C6620" w:rsidP="002C6620">
      <w:r w:rsidRPr="00F77661">
        <w:rPr>
          <w:rStyle w:val="HideTWBExt"/>
          <w:color w:val="auto"/>
        </w:rPr>
        <w:t>&lt;/Amend&gt;</w:t>
      </w:r>
    </w:p>
    <w:p w14:paraId="27242DE1"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342</w:t>
      </w:r>
      <w:r w:rsidRPr="00F77661">
        <w:rPr>
          <w:rStyle w:val="HideTWBExt"/>
          <w:color w:val="auto"/>
        </w:rPr>
        <w:t>&lt;/NumAm&gt;</w:t>
      </w:r>
    </w:p>
    <w:p w14:paraId="3200D573"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650965E8" w14:textId="77777777" w:rsidR="002C6620" w:rsidRPr="00F77661" w:rsidRDefault="002C6620" w:rsidP="002C6620">
      <w:pPr>
        <w:pStyle w:val="NormalBold"/>
      </w:pPr>
      <w:r w:rsidRPr="00F77661">
        <w:rPr>
          <w:rStyle w:val="HideTWBExt"/>
          <w:b w:val="0"/>
          <w:color w:val="auto"/>
        </w:rPr>
        <w:t>&lt;/RepeatBlock-By&gt;</w:t>
      </w:r>
    </w:p>
    <w:p w14:paraId="349759E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D611750" w14:textId="77777777" w:rsidR="002C6620" w:rsidRPr="00F77661" w:rsidRDefault="002C6620" w:rsidP="002C6620">
      <w:pPr>
        <w:pStyle w:val="NormalBold"/>
      </w:pPr>
      <w:r w:rsidRPr="00F77661">
        <w:rPr>
          <w:rStyle w:val="HideTWBExt"/>
          <w:color w:val="auto"/>
        </w:rPr>
        <w:t>&lt;Article&gt;</w:t>
      </w:r>
      <w:r w:rsidRPr="00F77661">
        <w:t>Punkt 14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86C1C68" w14:textId="77777777" w:rsidTr="00E74AAB">
        <w:trPr>
          <w:trHeight w:hRule="exact" w:val="240"/>
          <w:jc w:val="center"/>
        </w:trPr>
        <w:tc>
          <w:tcPr>
            <w:tcW w:w="9752" w:type="dxa"/>
            <w:gridSpan w:val="2"/>
            <w:tcBorders>
              <w:top w:val="nil"/>
              <w:left w:val="nil"/>
              <w:bottom w:val="nil"/>
              <w:right w:val="nil"/>
            </w:tcBorders>
          </w:tcPr>
          <w:p w14:paraId="00C81F79" w14:textId="77777777" w:rsidR="002C6620" w:rsidRPr="00F77661" w:rsidRDefault="002C6620" w:rsidP="00E74AAB"/>
        </w:tc>
      </w:tr>
      <w:tr w:rsidR="00B63B69" w:rsidRPr="00F77661" w14:paraId="4B6344AA" w14:textId="77777777" w:rsidTr="00E74AAB">
        <w:trPr>
          <w:trHeight w:val="240"/>
          <w:jc w:val="center"/>
        </w:trPr>
        <w:tc>
          <w:tcPr>
            <w:tcW w:w="4876" w:type="dxa"/>
            <w:tcBorders>
              <w:top w:val="nil"/>
              <w:left w:val="nil"/>
              <w:bottom w:val="nil"/>
              <w:right w:val="nil"/>
            </w:tcBorders>
          </w:tcPr>
          <w:p w14:paraId="068A852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B22A6BD" w14:textId="77777777" w:rsidR="002C6620" w:rsidRPr="00F77661" w:rsidRDefault="002C6620" w:rsidP="00E74AAB">
            <w:pPr>
              <w:pStyle w:val="AmColumnHeading"/>
            </w:pPr>
            <w:r w:rsidRPr="00F77661">
              <w:t>Ændringsforslag</w:t>
            </w:r>
          </w:p>
        </w:tc>
      </w:tr>
      <w:tr w:rsidR="00B63B69" w:rsidRPr="00F77661" w14:paraId="7CA21679" w14:textId="77777777" w:rsidTr="00E74AAB">
        <w:trPr>
          <w:jc w:val="center"/>
        </w:trPr>
        <w:tc>
          <w:tcPr>
            <w:tcW w:w="4876" w:type="dxa"/>
            <w:tcBorders>
              <w:top w:val="nil"/>
              <w:left w:val="nil"/>
              <w:bottom w:val="nil"/>
              <w:right w:val="nil"/>
            </w:tcBorders>
          </w:tcPr>
          <w:p w14:paraId="3A4DFF18" w14:textId="77777777" w:rsidR="002C6620" w:rsidRPr="00F77661" w:rsidRDefault="002C6620" w:rsidP="00E74AAB">
            <w:pPr>
              <w:pStyle w:val="Normal6a"/>
            </w:pPr>
          </w:p>
        </w:tc>
        <w:tc>
          <w:tcPr>
            <w:tcW w:w="4876" w:type="dxa"/>
            <w:tcBorders>
              <w:top w:val="nil"/>
              <w:left w:val="nil"/>
              <w:bottom w:val="nil"/>
              <w:right w:val="nil"/>
            </w:tcBorders>
          </w:tcPr>
          <w:p w14:paraId="5D4008E5" w14:textId="42A38E13" w:rsidR="002C6620" w:rsidRPr="00F77661" w:rsidRDefault="002C6620" w:rsidP="00E74AAB">
            <w:pPr>
              <w:pStyle w:val="Normal6a"/>
            </w:pPr>
            <w:r w:rsidRPr="00F77661">
              <w:rPr>
                <w:b/>
                <w:i/>
              </w:rPr>
              <w:t>14a.</w:t>
            </w:r>
            <w:r w:rsidRPr="00F77661">
              <w:tab/>
            </w:r>
            <w:r w:rsidRPr="00F77661">
              <w:rPr>
                <w:b/>
                <w:i/>
              </w:rPr>
              <w:t>opfordrer Kommissionen til at udvide anvendelsesområdet for den flerårige plan til også at omfatte økosystemvirkningerne af fiskeriet efter sild, brisling og torsk på alle andre bestande, herunder laks, og til udtrykkeligt at medtage atlantisk laks som art i forordning (EU) 2016/1139 (</w:t>
            </w:r>
            <w:r w:rsidR="00B1017E">
              <w:rPr>
                <w:b/>
                <w:i/>
              </w:rPr>
              <w:t xml:space="preserve">den </w:t>
            </w:r>
            <w:r w:rsidRPr="00F77661">
              <w:rPr>
                <w:b/>
                <w:i/>
              </w:rPr>
              <w:t>flerårig</w:t>
            </w:r>
            <w:r w:rsidR="00B1017E">
              <w:rPr>
                <w:b/>
                <w:i/>
              </w:rPr>
              <w:t>e</w:t>
            </w:r>
            <w:r w:rsidRPr="00F77661">
              <w:rPr>
                <w:b/>
                <w:i/>
              </w:rPr>
              <w:t xml:space="preserve"> plan for Østersøen) i artikel 6 samt i betragtning 8 og betragtning 10;</w:t>
            </w:r>
          </w:p>
        </w:tc>
      </w:tr>
    </w:tbl>
    <w:p w14:paraId="714525A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4C16D21" w14:textId="77777777" w:rsidR="002C6620" w:rsidRPr="00F77661" w:rsidRDefault="002C6620" w:rsidP="002C6620">
      <w:r w:rsidRPr="00F77661">
        <w:rPr>
          <w:rStyle w:val="HideTWBExt"/>
          <w:color w:val="auto"/>
        </w:rPr>
        <w:t>&lt;/Amend&gt;</w:t>
      </w:r>
    </w:p>
    <w:p w14:paraId="796B8CF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343</w:t>
      </w:r>
      <w:r w:rsidRPr="00F77661">
        <w:rPr>
          <w:rStyle w:val="HideTWBExt"/>
          <w:color w:val="auto"/>
        </w:rPr>
        <w:t>&lt;/NumAm&gt;</w:t>
      </w:r>
    </w:p>
    <w:p w14:paraId="2E0B11BB"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79B40979" w14:textId="77777777" w:rsidR="002C6620" w:rsidRPr="00F77661" w:rsidRDefault="002C6620" w:rsidP="002C6620">
      <w:pPr>
        <w:pStyle w:val="NormalBold"/>
      </w:pPr>
      <w:r w:rsidRPr="00F77661">
        <w:rPr>
          <w:rStyle w:val="HideTWBExt"/>
          <w:b w:val="0"/>
          <w:color w:val="auto"/>
        </w:rPr>
        <w:t>&lt;/RepeatBlock-By&gt;</w:t>
      </w:r>
    </w:p>
    <w:p w14:paraId="0ADC5F4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3408F4C"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21E35E5" w14:textId="77777777" w:rsidTr="00E74AAB">
        <w:trPr>
          <w:trHeight w:hRule="exact" w:val="240"/>
          <w:jc w:val="center"/>
        </w:trPr>
        <w:tc>
          <w:tcPr>
            <w:tcW w:w="9752" w:type="dxa"/>
            <w:gridSpan w:val="2"/>
            <w:tcBorders>
              <w:top w:val="nil"/>
              <w:left w:val="nil"/>
              <w:bottom w:val="nil"/>
              <w:right w:val="nil"/>
            </w:tcBorders>
          </w:tcPr>
          <w:p w14:paraId="1EC6224A" w14:textId="77777777" w:rsidR="002C6620" w:rsidRPr="00F77661" w:rsidRDefault="002C6620" w:rsidP="00E74AAB"/>
        </w:tc>
      </w:tr>
      <w:tr w:rsidR="00B63B69" w:rsidRPr="00F77661" w14:paraId="28C120D9" w14:textId="77777777" w:rsidTr="00E74AAB">
        <w:trPr>
          <w:trHeight w:val="240"/>
          <w:jc w:val="center"/>
        </w:trPr>
        <w:tc>
          <w:tcPr>
            <w:tcW w:w="4876" w:type="dxa"/>
            <w:tcBorders>
              <w:top w:val="nil"/>
              <w:left w:val="nil"/>
              <w:bottom w:val="nil"/>
              <w:right w:val="nil"/>
            </w:tcBorders>
          </w:tcPr>
          <w:p w14:paraId="4C0650D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957CF86" w14:textId="77777777" w:rsidR="002C6620" w:rsidRPr="00F77661" w:rsidRDefault="002C6620" w:rsidP="00E74AAB">
            <w:pPr>
              <w:pStyle w:val="AmColumnHeading"/>
            </w:pPr>
            <w:r w:rsidRPr="00F77661">
              <w:t>Ændringsforslag</w:t>
            </w:r>
          </w:p>
        </w:tc>
      </w:tr>
      <w:tr w:rsidR="00B63B69" w:rsidRPr="00F77661" w14:paraId="4312F95F" w14:textId="77777777" w:rsidTr="00E74AAB">
        <w:trPr>
          <w:jc w:val="center"/>
        </w:trPr>
        <w:tc>
          <w:tcPr>
            <w:tcW w:w="4876" w:type="dxa"/>
            <w:tcBorders>
              <w:top w:val="nil"/>
              <w:left w:val="nil"/>
              <w:bottom w:val="nil"/>
              <w:right w:val="nil"/>
            </w:tcBorders>
          </w:tcPr>
          <w:p w14:paraId="1415DE28" w14:textId="77777777" w:rsidR="002C6620" w:rsidRPr="00F77661" w:rsidRDefault="002C6620" w:rsidP="00E74AAB">
            <w:pPr>
              <w:pStyle w:val="Normal6a"/>
            </w:pPr>
            <w:r w:rsidRPr="00F77661">
              <w:t>15.</w:t>
            </w:r>
            <w:r w:rsidRPr="00F77661">
              <w:tab/>
              <w:t>opfordrer medlemsstaterne og Kommissionen til at basere enhver tilgang vedrørende naturlig jagt efter bytte på et videnskabeligt grundlag og prioritere forebyggende, ikkedødbringende og lokalt målrettede foranstaltninger og til at sikre passende overvågning, finansiering og samarbejde mellem interessenter med henblik på at gennemføre effektiv afbødningspraksis;</w:t>
            </w:r>
          </w:p>
        </w:tc>
        <w:tc>
          <w:tcPr>
            <w:tcW w:w="4876" w:type="dxa"/>
            <w:tcBorders>
              <w:top w:val="nil"/>
              <w:left w:val="nil"/>
              <w:bottom w:val="nil"/>
              <w:right w:val="nil"/>
            </w:tcBorders>
          </w:tcPr>
          <w:p w14:paraId="25F85649" w14:textId="77777777" w:rsidR="002C6620" w:rsidRPr="00F77661" w:rsidRDefault="002C6620" w:rsidP="00E74AAB">
            <w:pPr>
              <w:pStyle w:val="Normal6a"/>
            </w:pPr>
            <w:r w:rsidRPr="00F77661">
              <w:t>15.</w:t>
            </w:r>
            <w:r w:rsidRPr="00F77661">
              <w:tab/>
              <w:t xml:space="preserve">opfordrer medlemsstaterne og Kommissionen til at basere enhver tilgang vedrørende naturlig jagt efter bytte på et videnskabeligt grundlag og prioritere forebyggende, ikkedødbringende og lokalt målrettede foranstaltninger og til at sikre passende overvågning, finansiering og samarbejde mellem interessenter med henblik på at gennemføre effektiv afbødningspraksis; </w:t>
            </w:r>
            <w:r w:rsidRPr="00F77661">
              <w:rPr>
                <w:b/>
                <w:i/>
              </w:rPr>
              <w:t>understreger, at under en offentlig høring organiseret af Kommissionen angav 94 % af alle respondenter, at de var imod eller stærkt imod markedsføringen af sælprodukter og afviste det som et fiskeriforvaltningsværktøj, og 89 % angav, at sæljagt vækker betydelige moralske bekymringer; fremhæver videnskabelig forskning, som viser, at en stigning i de årlige jagtkvoter – kombineret med miljøforringelse og overfiskning – kan føre til et kollaps i bestanden af gråsæler i Østersøen; opfordrer Kommissionen til at opretholde og styrke foranstaltninger til beskyttelse af sæler, havfugle og havpattedyr mod trusler som overfiskning, jagt, udnyttelse og andre skadelige aktiviteter;</w:t>
            </w:r>
          </w:p>
        </w:tc>
      </w:tr>
    </w:tbl>
    <w:p w14:paraId="49F59CF5"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E934EF9" w14:textId="77777777" w:rsidR="002C6620" w:rsidRPr="00F77661" w:rsidRDefault="002C6620" w:rsidP="002C6620">
      <w:r w:rsidRPr="00F77661">
        <w:rPr>
          <w:rStyle w:val="HideTWBExt"/>
          <w:color w:val="auto"/>
        </w:rPr>
        <w:t>&lt;/Amend&gt;</w:t>
      </w:r>
    </w:p>
    <w:p w14:paraId="7769391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344</w:t>
      </w:r>
      <w:r w:rsidRPr="00F77661">
        <w:rPr>
          <w:rStyle w:val="HideTWBExt"/>
          <w:color w:val="auto"/>
        </w:rPr>
        <w:t>&lt;/NumAm&gt;</w:t>
      </w:r>
    </w:p>
    <w:p w14:paraId="1ABF7814" w14:textId="77777777" w:rsidR="002C6620" w:rsidRPr="00F77661" w:rsidRDefault="002C6620" w:rsidP="002C6620">
      <w:pPr>
        <w:pStyle w:val="NormalBold"/>
      </w:pPr>
      <w:r w:rsidRPr="00F77661">
        <w:rPr>
          <w:rStyle w:val="HideTWBExt"/>
          <w:b w:val="0"/>
          <w:color w:val="auto"/>
        </w:rPr>
        <w:t>&lt;RepeatBlock-By&gt;&lt;Members&gt;</w:t>
      </w:r>
      <w:r w:rsidRPr="00F77661">
        <w:t>Emma Wiesner, Asger Christensen</w:t>
      </w:r>
      <w:r w:rsidRPr="00F77661">
        <w:rPr>
          <w:rStyle w:val="HideTWBExt"/>
          <w:b w:val="0"/>
          <w:color w:val="auto"/>
        </w:rPr>
        <w:t>&lt;/Members&gt;</w:t>
      </w:r>
    </w:p>
    <w:p w14:paraId="3E6E5994" w14:textId="77777777" w:rsidR="002C6620" w:rsidRPr="00F77661" w:rsidRDefault="002C6620" w:rsidP="002C6620">
      <w:pPr>
        <w:pStyle w:val="NormalBold"/>
      </w:pPr>
      <w:r w:rsidRPr="00F77661">
        <w:rPr>
          <w:rStyle w:val="HideTWBExt"/>
          <w:b w:val="0"/>
          <w:color w:val="auto"/>
        </w:rPr>
        <w:t>&lt;/RepeatBlock-By&gt;</w:t>
      </w:r>
    </w:p>
    <w:p w14:paraId="2A6F531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BD36869"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F9858E1" w14:textId="77777777" w:rsidTr="00E74AAB">
        <w:trPr>
          <w:trHeight w:hRule="exact" w:val="240"/>
          <w:jc w:val="center"/>
        </w:trPr>
        <w:tc>
          <w:tcPr>
            <w:tcW w:w="9752" w:type="dxa"/>
            <w:gridSpan w:val="2"/>
            <w:tcBorders>
              <w:top w:val="nil"/>
              <w:left w:val="nil"/>
              <w:bottom w:val="nil"/>
              <w:right w:val="nil"/>
            </w:tcBorders>
          </w:tcPr>
          <w:p w14:paraId="48592975" w14:textId="77777777" w:rsidR="002C6620" w:rsidRPr="00F77661" w:rsidRDefault="002C6620" w:rsidP="00E74AAB"/>
        </w:tc>
      </w:tr>
      <w:tr w:rsidR="00B63B69" w:rsidRPr="00F77661" w14:paraId="5D2CAFC4" w14:textId="77777777" w:rsidTr="00E74AAB">
        <w:trPr>
          <w:trHeight w:val="240"/>
          <w:jc w:val="center"/>
        </w:trPr>
        <w:tc>
          <w:tcPr>
            <w:tcW w:w="4876" w:type="dxa"/>
            <w:tcBorders>
              <w:top w:val="nil"/>
              <w:left w:val="nil"/>
              <w:bottom w:val="nil"/>
              <w:right w:val="nil"/>
            </w:tcBorders>
          </w:tcPr>
          <w:p w14:paraId="32966E6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0155362" w14:textId="77777777" w:rsidR="002C6620" w:rsidRPr="00F77661" w:rsidRDefault="002C6620" w:rsidP="00E74AAB">
            <w:pPr>
              <w:pStyle w:val="AmColumnHeading"/>
            </w:pPr>
            <w:r w:rsidRPr="00F77661">
              <w:t>Ændringsforslag</w:t>
            </w:r>
          </w:p>
        </w:tc>
      </w:tr>
      <w:tr w:rsidR="00B63B69" w:rsidRPr="00F77661" w14:paraId="2D5923FC" w14:textId="77777777" w:rsidTr="00E74AAB">
        <w:trPr>
          <w:jc w:val="center"/>
        </w:trPr>
        <w:tc>
          <w:tcPr>
            <w:tcW w:w="4876" w:type="dxa"/>
            <w:tcBorders>
              <w:top w:val="nil"/>
              <w:left w:val="nil"/>
              <w:bottom w:val="nil"/>
              <w:right w:val="nil"/>
            </w:tcBorders>
          </w:tcPr>
          <w:p w14:paraId="165FD1E4" w14:textId="77777777" w:rsidR="002C6620" w:rsidRPr="00F77661" w:rsidRDefault="002C6620" w:rsidP="00E74AAB">
            <w:pPr>
              <w:pStyle w:val="Normal6a"/>
            </w:pPr>
            <w:r w:rsidRPr="00F77661">
              <w:t>15.</w:t>
            </w:r>
            <w:r w:rsidRPr="00F77661">
              <w:tab/>
              <w:t xml:space="preserve">opfordrer medlemsstaterne og Kommissionen til at basere enhver tilgang vedrørende naturlig jagt efter bytte på et videnskabeligt grundlag og prioritere </w:t>
            </w:r>
            <w:r w:rsidRPr="00F77661">
              <w:rPr>
                <w:b/>
                <w:i/>
              </w:rPr>
              <w:t>forebyggende, ikkedødbringende og</w:t>
            </w:r>
            <w:r w:rsidRPr="00F77661">
              <w:t xml:space="preserve"> lokalt målrettede </w:t>
            </w:r>
            <w:r w:rsidRPr="00F77661">
              <w:rPr>
                <w:b/>
                <w:i/>
              </w:rPr>
              <w:t>foranstaltninger og til at sikre</w:t>
            </w:r>
            <w:r w:rsidRPr="00F77661">
              <w:t xml:space="preserve"> passende overvågning, finansiering og samarbejde mellem interessenter med henblik på at </w:t>
            </w:r>
            <w:r w:rsidRPr="00F77661">
              <w:rPr>
                <w:b/>
                <w:i/>
              </w:rPr>
              <w:t>gennemføre effektiv afbødningspraksis</w:t>
            </w:r>
            <w:r w:rsidRPr="00F77661">
              <w:t>;</w:t>
            </w:r>
          </w:p>
        </w:tc>
        <w:tc>
          <w:tcPr>
            <w:tcW w:w="4876" w:type="dxa"/>
            <w:tcBorders>
              <w:top w:val="nil"/>
              <w:left w:val="nil"/>
              <w:bottom w:val="nil"/>
              <w:right w:val="nil"/>
            </w:tcBorders>
          </w:tcPr>
          <w:p w14:paraId="7503C994" w14:textId="39AEEC66" w:rsidR="002C6620" w:rsidRPr="00F77661" w:rsidRDefault="002C6620" w:rsidP="00914C40">
            <w:pPr>
              <w:pStyle w:val="Normal6a"/>
            </w:pPr>
            <w:r w:rsidRPr="00F77661">
              <w:t>15.</w:t>
            </w:r>
            <w:r w:rsidRPr="00F77661">
              <w:tab/>
            </w:r>
            <w:r w:rsidRPr="00F77661">
              <w:rPr>
                <w:b/>
                <w:i/>
              </w:rPr>
              <w:t>bemærker manglen på økosystembaserede modeller, der integrerer artsinteraktioner og miljøindikatorer såsom rovdyrsindvirkninger og eutrofiering;</w:t>
            </w:r>
            <w:r w:rsidRPr="00F77661">
              <w:t xml:space="preserve"> opfordrer </w:t>
            </w:r>
            <w:r w:rsidRPr="00F77661">
              <w:rPr>
                <w:b/>
                <w:i/>
              </w:rPr>
              <w:t xml:space="preserve">medlemsstaterne og Kommissionen til yderligere at indhente videnskabelig rådgivning i denne forbindelse, så disse økosystemdimensioner i højere grad kan tages i betragtning i </w:t>
            </w:r>
            <w:r w:rsidR="001D353D" w:rsidRPr="00F77661">
              <w:rPr>
                <w:b/>
                <w:i/>
              </w:rPr>
              <w:t>relation</w:t>
            </w:r>
            <w:r w:rsidRPr="00F77661">
              <w:rPr>
                <w:b/>
                <w:i/>
              </w:rPr>
              <w:t xml:space="preserve"> til</w:t>
            </w:r>
            <w:r w:rsidR="00914C40" w:rsidRPr="00F77661">
              <w:rPr>
                <w:b/>
                <w:i/>
              </w:rPr>
              <w:t xml:space="preserve"> de</w:t>
            </w:r>
            <w:r w:rsidRPr="00F77661">
              <w:rPr>
                <w:b/>
                <w:i/>
              </w:rPr>
              <w:t xml:space="preserve"> foranstaltninger, der er nødvendige for at forbedre Østersøens tilstand; opfordrer desuden</w:t>
            </w:r>
            <w:r w:rsidRPr="00F77661">
              <w:t xml:space="preserve"> medlemsstaterne og Kommissionen til at basere enhver tilgang vedrørende naturlig jagt efter bytte på et videnskabeligt grundlag og prioritere </w:t>
            </w:r>
            <w:r w:rsidRPr="00F77661">
              <w:rPr>
                <w:b/>
                <w:i/>
              </w:rPr>
              <w:t>indførelsen af effektive forvaltningsforanstaltninger for rovdyr som skarv og sæl; fremhæver behovet for, at foranstaltningerne er</w:t>
            </w:r>
            <w:r w:rsidRPr="00F77661">
              <w:t xml:space="preserve"> lokalt målrettede </w:t>
            </w:r>
            <w:r w:rsidRPr="00F77661">
              <w:rPr>
                <w:b/>
                <w:i/>
              </w:rPr>
              <w:t>og forankret lokalt med</w:t>
            </w:r>
            <w:r w:rsidRPr="00F77661">
              <w:t xml:space="preserve"> passende overvågning, </w:t>
            </w:r>
            <w:r w:rsidR="004C6888">
              <w:rPr>
                <w:b/>
                <w:i/>
              </w:rPr>
              <w:t>øremærket</w:t>
            </w:r>
            <w:r w:rsidRPr="00F77661">
              <w:rPr>
                <w:b/>
                <w:i/>
              </w:rPr>
              <w:t xml:space="preserve"> og tilstrækkelig</w:t>
            </w:r>
            <w:r w:rsidRPr="00F77661">
              <w:t xml:space="preserve"> finansiering og samarbejde mellem interessenter med henblik på at </w:t>
            </w:r>
            <w:r w:rsidRPr="00F77661">
              <w:rPr>
                <w:b/>
                <w:i/>
              </w:rPr>
              <w:t>sikre deres effektivitet; påpeger i denne forbindelse behovet for en EU-dækkende forvaltningsplan for skarver</w:t>
            </w:r>
            <w:r w:rsidRPr="00F77661">
              <w:t>;</w:t>
            </w:r>
          </w:p>
        </w:tc>
      </w:tr>
    </w:tbl>
    <w:p w14:paraId="4FC63FB4" w14:textId="77777777" w:rsidR="002C6620" w:rsidRPr="00E34263" w:rsidRDefault="002C6620" w:rsidP="002C6620">
      <w:pPr>
        <w:pStyle w:val="AmOrLang"/>
        <w:rPr>
          <w:lang w:val="es-ES"/>
        </w:rPr>
      </w:pPr>
      <w:r w:rsidRPr="00E34263">
        <w:rPr>
          <w:lang w:val="es-ES"/>
        </w:rPr>
        <w:t xml:space="preserve">Or. </w:t>
      </w:r>
      <w:r w:rsidRPr="00E34263">
        <w:rPr>
          <w:rStyle w:val="HideTWBExt"/>
          <w:color w:val="auto"/>
          <w:lang w:val="es-ES"/>
        </w:rPr>
        <w:t>&lt;Original&gt;</w:t>
      </w:r>
      <w:r w:rsidRPr="00E34263">
        <w:rPr>
          <w:rStyle w:val="HideTWBInt"/>
          <w:color w:val="auto"/>
          <w:lang w:val="es-ES"/>
        </w:rPr>
        <w:t>{EN}</w:t>
      </w:r>
      <w:r w:rsidRPr="00E34263">
        <w:rPr>
          <w:lang w:val="es-ES"/>
        </w:rPr>
        <w:t>en</w:t>
      </w:r>
      <w:r w:rsidRPr="00E34263">
        <w:rPr>
          <w:rStyle w:val="HideTWBExt"/>
          <w:color w:val="auto"/>
          <w:lang w:val="es-ES"/>
        </w:rPr>
        <w:t>&lt;/Original&gt;</w:t>
      </w:r>
    </w:p>
    <w:p w14:paraId="0386CF56" w14:textId="77777777" w:rsidR="002C6620" w:rsidRPr="00E34263" w:rsidRDefault="002C6620" w:rsidP="002C6620">
      <w:pPr>
        <w:rPr>
          <w:lang w:val="es-ES"/>
        </w:rPr>
      </w:pPr>
      <w:r w:rsidRPr="00E34263">
        <w:rPr>
          <w:rStyle w:val="HideTWBExt"/>
          <w:color w:val="auto"/>
          <w:lang w:val="es-ES"/>
        </w:rPr>
        <w:t>&lt;/Amend&gt;</w:t>
      </w:r>
    </w:p>
    <w:p w14:paraId="5502FE1F" w14:textId="77777777" w:rsidR="002C6620" w:rsidRPr="00E34263" w:rsidRDefault="002C6620" w:rsidP="002C6620">
      <w:pPr>
        <w:pStyle w:val="AmNumberTabs"/>
        <w:rPr>
          <w:lang w:val="es-ES"/>
        </w:rPr>
      </w:pPr>
      <w:r w:rsidRPr="00E34263">
        <w:rPr>
          <w:rStyle w:val="HideTWBExt"/>
          <w:color w:val="auto"/>
          <w:lang w:val="es-ES"/>
        </w:rPr>
        <w:t>&lt;Amend&gt;</w:t>
      </w:r>
      <w:r w:rsidRPr="00E34263">
        <w:rPr>
          <w:lang w:val="es-ES"/>
        </w:rPr>
        <w:t>Ændringsforslag</w:t>
      </w:r>
      <w:r w:rsidRPr="00E34263">
        <w:rPr>
          <w:lang w:val="es-ES"/>
        </w:rPr>
        <w:tab/>
      </w:r>
      <w:r w:rsidRPr="00E34263">
        <w:rPr>
          <w:lang w:val="es-ES"/>
        </w:rPr>
        <w:tab/>
      </w:r>
      <w:r w:rsidRPr="00E34263">
        <w:rPr>
          <w:rStyle w:val="HideTWBExt"/>
          <w:color w:val="auto"/>
          <w:lang w:val="es-ES"/>
        </w:rPr>
        <w:t>&lt;NumAm&gt;</w:t>
      </w:r>
      <w:r w:rsidRPr="00E34263">
        <w:rPr>
          <w:lang w:val="es-ES"/>
        </w:rPr>
        <w:t>345</w:t>
      </w:r>
      <w:r w:rsidRPr="00E34263">
        <w:rPr>
          <w:rStyle w:val="HideTWBExt"/>
          <w:color w:val="auto"/>
          <w:lang w:val="es-ES"/>
        </w:rPr>
        <w:t>&lt;/NumAm&gt;</w:t>
      </w:r>
    </w:p>
    <w:p w14:paraId="6EDBC2DA" w14:textId="77777777" w:rsidR="002C6620" w:rsidRPr="00E34263" w:rsidRDefault="002C6620" w:rsidP="002C6620">
      <w:pPr>
        <w:pStyle w:val="NormalBold"/>
        <w:rPr>
          <w:lang w:val="es-ES"/>
        </w:rPr>
      </w:pPr>
      <w:r w:rsidRPr="00E34263">
        <w:rPr>
          <w:rStyle w:val="HideTWBExt"/>
          <w:b w:val="0"/>
          <w:color w:val="auto"/>
          <w:lang w:val="es-ES"/>
        </w:rPr>
        <w:t>&lt;RepeatBlock-By&gt;&lt;Members&gt;</w:t>
      </w:r>
      <w:r w:rsidRPr="00E34263">
        <w:rPr>
          <w:lang w:val="es-ES"/>
        </w:rPr>
        <w:t>Carmen Crespo Díaz, Juan Ignacio Zoido Álvarez, Riho Terras</w:t>
      </w:r>
      <w:r w:rsidRPr="00E34263">
        <w:rPr>
          <w:rStyle w:val="HideTWBExt"/>
          <w:b w:val="0"/>
          <w:color w:val="auto"/>
          <w:lang w:val="es-ES"/>
        </w:rPr>
        <w:t>&lt;/Members&gt;</w:t>
      </w:r>
    </w:p>
    <w:p w14:paraId="7FCF0BFE" w14:textId="77777777" w:rsidR="002C6620" w:rsidRPr="00E34263" w:rsidRDefault="002C6620" w:rsidP="002C6620">
      <w:pPr>
        <w:pStyle w:val="NormalBold"/>
        <w:rPr>
          <w:lang w:val="es-ES"/>
        </w:rPr>
      </w:pPr>
      <w:r w:rsidRPr="00E34263">
        <w:rPr>
          <w:rStyle w:val="HideTWBExt"/>
          <w:b w:val="0"/>
          <w:color w:val="auto"/>
          <w:lang w:val="es-ES"/>
        </w:rPr>
        <w:t>&lt;/RepeatBlock-By&gt;</w:t>
      </w:r>
    </w:p>
    <w:p w14:paraId="450C179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BF0FF19"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78718EC" w14:textId="77777777" w:rsidTr="00E74AAB">
        <w:trPr>
          <w:trHeight w:hRule="exact" w:val="240"/>
          <w:jc w:val="center"/>
        </w:trPr>
        <w:tc>
          <w:tcPr>
            <w:tcW w:w="9752" w:type="dxa"/>
            <w:gridSpan w:val="2"/>
            <w:tcBorders>
              <w:top w:val="nil"/>
              <w:left w:val="nil"/>
              <w:bottom w:val="nil"/>
              <w:right w:val="nil"/>
            </w:tcBorders>
          </w:tcPr>
          <w:p w14:paraId="677751B9" w14:textId="77777777" w:rsidR="002C6620" w:rsidRPr="00F77661" w:rsidRDefault="002C6620" w:rsidP="00E74AAB"/>
        </w:tc>
      </w:tr>
      <w:tr w:rsidR="00B63B69" w:rsidRPr="00F77661" w14:paraId="34B59F27" w14:textId="77777777" w:rsidTr="00E74AAB">
        <w:trPr>
          <w:trHeight w:val="240"/>
          <w:jc w:val="center"/>
        </w:trPr>
        <w:tc>
          <w:tcPr>
            <w:tcW w:w="4876" w:type="dxa"/>
            <w:tcBorders>
              <w:top w:val="nil"/>
              <w:left w:val="nil"/>
              <w:bottom w:val="nil"/>
              <w:right w:val="nil"/>
            </w:tcBorders>
          </w:tcPr>
          <w:p w14:paraId="44D3F31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221C600" w14:textId="77777777" w:rsidR="002C6620" w:rsidRPr="00F77661" w:rsidRDefault="002C6620" w:rsidP="00E74AAB">
            <w:pPr>
              <w:pStyle w:val="AmColumnHeading"/>
            </w:pPr>
            <w:r w:rsidRPr="00F77661">
              <w:t>Ændringsforslag</w:t>
            </w:r>
          </w:p>
        </w:tc>
      </w:tr>
      <w:tr w:rsidR="00B63B69" w:rsidRPr="00F77661" w14:paraId="2D30FCB3" w14:textId="77777777" w:rsidTr="00E74AAB">
        <w:trPr>
          <w:jc w:val="center"/>
        </w:trPr>
        <w:tc>
          <w:tcPr>
            <w:tcW w:w="4876" w:type="dxa"/>
            <w:tcBorders>
              <w:top w:val="nil"/>
              <w:left w:val="nil"/>
              <w:bottom w:val="nil"/>
              <w:right w:val="nil"/>
            </w:tcBorders>
          </w:tcPr>
          <w:p w14:paraId="36A77B01" w14:textId="77777777" w:rsidR="002C6620" w:rsidRPr="00F77661" w:rsidRDefault="002C6620" w:rsidP="00E74AAB">
            <w:pPr>
              <w:pStyle w:val="Normal6a"/>
            </w:pPr>
            <w:r w:rsidRPr="00F77661">
              <w:t>15.</w:t>
            </w:r>
            <w:r w:rsidRPr="00F77661">
              <w:tab/>
              <w:t xml:space="preserve">opfordrer medlemsstaterne og Kommissionen til at </w:t>
            </w:r>
            <w:r w:rsidRPr="00F77661">
              <w:rPr>
                <w:b/>
                <w:i/>
              </w:rPr>
              <w:t>basere enhver tilgang vedrørende naturlig jagt efter bytte på et</w:t>
            </w:r>
            <w:r w:rsidRPr="00F77661">
              <w:t xml:space="preserve"> videnskabeligt </w:t>
            </w:r>
            <w:r w:rsidRPr="00F77661">
              <w:rPr>
                <w:b/>
                <w:i/>
              </w:rPr>
              <w:t>grundlag og prioritere</w:t>
            </w:r>
            <w:r w:rsidRPr="00F77661">
              <w:t xml:space="preserve"> forebyggende</w:t>
            </w:r>
            <w:r w:rsidRPr="00F77661">
              <w:rPr>
                <w:b/>
                <w:i/>
              </w:rPr>
              <w:t>, ikkedødbringende og lokalt målrettede</w:t>
            </w:r>
            <w:r w:rsidRPr="00F77661">
              <w:t xml:space="preserve"> foranstaltninger </w:t>
            </w:r>
            <w:r w:rsidRPr="00F77661">
              <w:rPr>
                <w:b/>
                <w:i/>
              </w:rPr>
              <w:t>og til at sikre passende overvågning, finansiering og samarbejde mellem interessenter</w:t>
            </w:r>
            <w:r w:rsidRPr="00F77661">
              <w:t xml:space="preserve"> med henblik på at </w:t>
            </w:r>
            <w:r w:rsidRPr="00F77661">
              <w:rPr>
                <w:b/>
                <w:i/>
              </w:rPr>
              <w:t>gennemføre effektiv</w:t>
            </w:r>
            <w:r w:rsidRPr="00F77661">
              <w:t xml:space="preserve"> </w:t>
            </w:r>
            <w:r w:rsidRPr="00F77661">
              <w:rPr>
                <w:b/>
                <w:i/>
              </w:rPr>
              <w:t>afbødningspraksis;</w:t>
            </w:r>
          </w:p>
        </w:tc>
        <w:tc>
          <w:tcPr>
            <w:tcW w:w="4876" w:type="dxa"/>
            <w:tcBorders>
              <w:top w:val="nil"/>
              <w:left w:val="nil"/>
              <w:bottom w:val="nil"/>
              <w:right w:val="nil"/>
            </w:tcBorders>
          </w:tcPr>
          <w:p w14:paraId="5226950D" w14:textId="77777777" w:rsidR="002C6620" w:rsidRPr="00F77661" w:rsidRDefault="002C6620" w:rsidP="00E74AAB">
            <w:pPr>
              <w:pStyle w:val="Normal6a"/>
            </w:pPr>
            <w:r w:rsidRPr="00F77661">
              <w:t>15.</w:t>
            </w:r>
            <w:r w:rsidRPr="00F77661">
              <w:tab/>
              <w:t>opfordrer medlemsstaterne og Kommissionen til at l</w:t>
            </w:r>
            <w:r w:rsidRPr="00F77661">
              <w:rPr>
                <w:b/>
                <w:i/>
              </w:rPr>
              <w:t>øse problemet med overvækst af sæl- og skarvbestanden i Østersøen gennem en</w:t>
            </w:r>
            <w:r w:rsidRPr="00F77661">
              <w:t xml:space="preserve"> videnskabeligt </w:t>
            </w:r>
            <w:r w:rsidRPr="00F77661">
              <w:rPr>
                <w:b/>
                <w:i/>
              </w:rPr>
              <w:t>baseret tilgang, der ikke kun omfatter</w:t>
            </w:r>
            <w:r w:rsidRPr="00F77661">
              <w:t xml:space="preserve"> forebyggende </w:t>
            </w:r>
            <w:r w:rsidRPr="00F77661">
              <w:rPr>
                <w:b/>
                <w:i/>
              </w:rPr>
              <w:t>og lokale</w:t>
            </w:r>
            <w:r w:rsidRPr="00F77661">
              <w:t xml:space="preserve"> foranstaltninger</w:t>
            </w:r>
            <w:r w:rsidRPr="00F77661">
              <w:rPr>
                <w:b/>
                <w:i/>
              </w:rPr>
              <w:t>, men også bestandskontrol gennem godkendt bæredygtig jagt; understreger behovet for at tillade omsætning af sælprodukter både i og uden for Den Europæiske Union</w:t>
            </w:r>
            <w:r w:rsidRPr="00F77661">
              <w:t xml:space="preserve"> med henblik på at </w:t>
            </w:r>
            <w:r w:rsidRPr="00F77661">
              <w:rPr>
                <w:b/>
                <w:i/>
              </w:rPr>
              <w:t>tilskynde til aktiv og effektiv forvaltning af denne art og mindske dens indvirkning på fiskebestandene</w:t>
            </w:r>
            <w:r w:rsidRPr="00F77661">
              <w:t>;</w:t>
            </w:r>
          </w:p>
        </w:tc>
      </w:tr>
    </w:tbl>
    <w:p w14:paraId="4B5B24D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{ES}</w:t>
      </w:r>
      <w:r w:rsidRPr="00F77661">
        <w:t>es</w:t>
      </w:r>
      <w:r w:rsidRPr="00F77661">
        <w:rPr>
          <w:rStyle w:val="HideTWBExt"/>
          <w:color w:val="auto"/>
        </w:rPr>
        <w:t>&lt;/Original&gt;</w:t>
      </w:r>
    </w:p>
    <w:p w14:paraId="02A1F0DB" w14:textId="77777777" w:rsidR="002C6620" w:rsidRPr="00F77661" w:rsidRDefault="002C6620" w:rsidP="002C6620">
      <w:r w:rsidRPr="00F77661">
        <w:rPr>
          <w:rStyle w:val="HideTWBExt"/>
          <w:color w:val="auto"/>
        </w:rPr>
        <w:t>&lt;/Amend&gt;</w:t>
      </w:r>
    </w:p>
    <w:p w14:paraId="174B1B0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346</w:t>
      </w:r>
      <w:r w:rsidRPr="00F77661">
        <w:rPr>
          <w:rStyle w:val="HideTWBExt"/>
          <w:color w:val="auto"/>
        </w:rPr>
        <w:t>&lt;/NumAm&gt;</w:t>
      </w:r>
    </w:p>
    <w:p w14:paraId="37578912"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w:t>
      </w:r>
      <w:r w:rsidRPr="00F77661">
        <w:rPr>
          <w:rStyle w:val="HideTWBExt"/>
          <w:b w:val="0"/>
          <w:color w:val="auto"/>
        </w:rPr>
        <w:t>&lt;/Members&gt;</w:t>
      </w:r>
    </w:p>
    <w:p w14:paraId="3432489D" w14:textId="77777777" w:rsidR="002C6620" w:rsidRPr="00F77661" w:rsidRDefault="002C6620" w:rsidP="002C6620">
      <w:pPr>
        <w:pStyle w:val="NormalBold"/>
      </w:pPr>
      <w:r w:rsidRPr="00F77661">
        <w:rPr>
          <w:rStyle w:val="HideTWBExt"/>
          <w:b w:val="0"/>
          <w:color w:val="auto"/>
        </w:rPr>
        <w:t>&lt;/RepeatBlock-By&gt;</w:t>
      </w:r>
    </w:p>
    <w:p w14:paraId="0818770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D9BA9D4"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94457B7" w14:textId="77777777" w:rsidTr="00E74AAB">
        <w:trPr>
          <w:trHeight w:hRule="exact" w:val="240"/>
          <w:jc w:val="center"/>
        </w:trPr>
        <w:tc>
          <w:tcPr>
            <w:tcW w:w="9752" w:type="dxa"/>
            <w:gridSpan w:val="2"/>
            <w:tcBorders>
              <w:top w:val="nil"/>
              <w:left w:val="nil"/>
              <w:bottom w:val="nil"/>
              <w:right w:val="nil"/>
            </w:tcBorders>
          </w:tcPr>
          <w:p w14:paraId="47CEF2C5" w14:textId="77777777" w:rsidR="002C6620" w:rsidRPr="00F77661" w:rsidRDefault="002C6620" w:rsidP="00E74AAB"/>
        </w:tc>
      </w:tr>
      <w:tr w:rsidR="00B63B69" w:rsidRPr="00F77661" w14:paraId="1483C15D" w14:textId="77777777" w:rsidTr="00E74AAB">
        <w:trPr>
          <w:trHeight w:val="240"/>
          <w:jc w:val="center"/>
        </w:trPr>
        <w:tc>
          <w:tcPr>
            <w:tcW w:w="4876" w:type="dxa"/>
            <w:tcBorders>
              <w:top w:val="nil"/>
              <w:left w:val="nil"/>
              <w:bottom w:val="nil"/>
              <w:right w:val="nil"/>
            </w:tcBorders>
          </w:tcPr>
          <w:p w14:paraId="7DE5F3C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9C4F8A5" w14:textId="77777777" w:rsidR="002C6620" w:rsidRPr="00F77661" w:rsidRDefault="002C6620" w:rsidP="00E74AAB">
            <w:pPr>
              <w:pStyle w:val="AmColumnHeading"/>
            </w:pPr>
            <w:r w:rsidRPr="00F77661">
              <w:t>Ændringsforslag</w:t>
            </w:r>
          </w:p>
        </w:tc>
      </w:tr>
      <w:tr w:rsidR="00B63B69" w:rsidRPr="00F77661" w14:paraId="34EC7ACB" w14:textId="77777777" w:rsidTr="00E74AAB">
        <w:trPr>
          <w:jc w:val="center"/>
        </w:trPr>
        <w:tc>
          <w:tcPr>
            <w:tcW w:w="4876" w:type="dxa"/>
            <w:tcBorders>
              <w:top w:val="nil"/>
              <w:left w:val="nil"/>
              <w:bottom w:val="nil"/>
              <w:right w:val="nil"/>
            </w:tcBorders>
          </w:tcPr>
          <w:p w14:paraId="1D9DC429" w14:textId="77777777" w:rsidR="002C6620" w:rsidRPr="00F77661" w:rsidRDefault="002C6620" w:rsidP="00E74AAB">
            <w:pPr>
              <w:pStyle w:val="Normal6a"/>
            </w:pPr>
            <w:r w:rsidRPr="00F77661">
              <w:t>15.</w:t>
            </w:r>
            <w:r w:rsidRPr="00F77661">
              <w:tab/>
              <w:t xml:space="preserve">opfordrer medlemsstaterne og Kommissionen til at basere enhver tilgang vedrørende naturlig jagt efter bytte på </w:t>
            </w:r>
            <w:r w:rsidRPr="00F77661">
              <w:rPr>
                <w:b/>
                <w:i/>
              </w:rPr>
              <w:t>et videnskabeligt grundlag</w:t>
            </w:r>
            <w:r w:rsidRPr="00F77661">
              <w:t xml:space="preserve"> og prioritere </w:t>
            </w:r>
            <w:r w:rsidRPr="00F77661">
              <w:rPr>
                <w:b/>
                <w:i/>
              </w:rPr>
              <w:t>forebyggende, ikkedødbringende og lokalt målrettede foranstaltninger og til at sikre</w:t>
            </w:r>
            <w:r w:rsidRPr="00F77661">
              <w:t xml:space="preserve"> passende overvågning, finansiering og samarbejde mellem interessenter med henblik på at </w:t>
            </w:r>
            <w:r w:rsidRPr="00F77661">
              <w:rPr>
                <w:b/>
                <w:i/>
              </w:rPr>
              <w:t>gennemføre</w:t>
            </w:r>
            <w:r w:rsidRPr="00F77661">
              <w:t xml:space="preserve"> effektiv </w:t>
            </w:r>
            <w:r w:rsidRPr="00F77661">
              <w:rPr>
                <w:b/>
                <w:i/>
              </w:rPr>
              <w:t>afbødningspraksis</w:t>
            </w:r>
            <w:r w:rsidRPr="00F77661">
              <w:t>;</w:t>
            </w:r>
          </w:p>
        </w:tc>
        <w:tc>
          <w:tcPr>
            <w:tcW w:w="4876" w:type="dxa"/>
            <w:tcBorders>
              <w:top w:val="nil"/>
              <w:left w:val="nil"/>
              <w:bottom w:val="nil"/>
              <w:right w:val="nil"/>
            </w:tcBorders>
          </w:tcPr>
          <w:p w14:paraId="487B1549" w14:textId="198999FC" w:rsidR="002C6620" w:rsidRPr="00F77661" w:rsidRDefault="002C6620" w:rsidP="00E74AAB">
            <w:pPr>
              <w:pStyle w:val="Normal6a"/>
            </w:pPr>
            <w:r w:rsidRPr="00F77661">
              <w:t>15.</w:t>
            </w:r>
            <w:r w:rsidRPr="00F77661">
              <w:tab/>
              <w:t xml:space="preserve">opfordrer medlemsstaterne og Kommissionen til at basere enhver tilgang vedrørende naturlig jagt efter bytte på </w:t>
            </w:r>
            <w:r w:rsidRPr="00F77661">
              <w:rPr>
                <w:b/>
                <w:i/>
              </w:rPr>
              <w:t>velfunderet videnskabelig dokumentation</w:t>
            </w:r>
            <w:r w:rsidRPr="00F77661">
              <w:t xml:space="preserve"> og prioritere </w:t>
            </w:r>
            <w:r w:rsidRPr="00F77661">
              <w:rPr>
                <w:b/>
                <w:i/>
              </w:rPr>
              <w:t>indførelsen af effektive forvaltningsforanstaltninger for sæler og skarver i overensstemmelse med gentagne anmodninger fra flere baltiske medlemsstater; opfordrer desuden til</w:t>
            </w:r>
            <w:r w:rsidRPr="00F77661">
              <w:t xml:space="preserve"> passende overvågning, </w:t>
            </w:r>
            <w:r w:rsidR="004C6888">
              <w:rPr>
                <w:b/>
                <w:i/>
              </w:rPr>
              <w:t xml:space="preserve">øremærket </w:t>
            </w:r>
            <w:r w:rsidRPr="00F77661">
              <w:t xml:space="preserve">finansiering og </w:t>
            </w:r>
            <w:r w:rsidRPr="00F77661">
              <w:rPr>
                <w:b/>
                <w:i/>
              </w:rPr>
              <w:t>et styrket</w:t>
            </w:r>
            <w:r w:rsidRPr="00F77661">
              <w:t xml:space="preserve"> samarbejde mellem interessenter med henblik på at </w:t>
            </w:r>
            <w:r w:rsidRPr="00F77661">
              <w:rPr>
                <w:b/>
                <w:i/>
              </w:rPr>
              <w:t>sikre en</w:t>
            </w:r>
            <w:r w:rsidRPr="00F77661">
              <w:t xml:space="preserve"> effektiv </w:t>
            </w:r>
            <w:r w:rsidRPr="00F77661">
              <w:rPr>
                <w:b/>
                <w:i/>
              </w:rPr>
              <w:t>gennemførelse af disse foranstaltninger</w:t>
            </w:r>
            <w:r w:rsidRPr="00F77661">
              <w:t>;</w:t>
            </w:r>
          </w:p>
        </w:tc>
      </w:tr>
    </w:tbl>
    <w:p w14:paraId="6F2F9F7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104F997" w14:textId="77777777" w:rsidR="002C6620" w:rsidRPr="00F77661" w:rsidRDefault="002C6620" w:rsidP="002C6620">
      <w:r w:rsidRPr="00F77661">
        <w:rPr>
          <w:rStyle w:val="HideTWBExt"/>
          <w:color w:val="auto"/>
        </w:rPr>
        <w:t>&lt;/Amend&gt;</w:t>
      </w:r>
    </w:p>
    <w:p w14:paraId="49D89CE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347</w:t>
      </w:r>
      <w:r w:rsidRPr="00F77661">
        <w:rPr>
          <w:rStyle w:val="HideTWBExt"/>
          <w:color w:val="auto"/>
        </w:rPr>
        <w:t>&lt;/NumAm&gt;</w:t>
      </w:r>
    </w:p>
    <w:p w14:paraId="1607FB99"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4B4BE077" w14:textId="77777777" w:rsidR="002C6620" w:rsidRPr="00F77661" w:rsidRDefault="002C6620" w:rsidP="002C6620">
      <w:pPr>
        <w:pStyle w:val="NormalBold"/>
      </w:pPr>
      <w:r w:rsidRPr="00F77661">
        <w:rPr>
          <w:rStyle w:val="HideTWBExt"/>
          <w:b w:val="0"/>
          <w:color w:val="auto"/>
        </w:rPr>
        <w:t>&lt;/RepeatBlock-By&gt;</w:t>
      </w:r>
    </w:p>
    <w:p w14:paraId="38EF24C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96391B5"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6E771C1" w14:textId="77777777" w:rsidTr="00E74AAB">
        <w:trPr>
          <w:trHeight w:hRule="exact" w:val="240"/>
          <w:jc w:val="center"/>
        </w:trPr>
        <w:tc>
          <w:tcPr>
            <w:tcW w:w="9752" w:type="dxa"/>
            <w:gridSpan w:val="2"/>
            <w:tcBorders>
              <w:top w:val="nil"/>
              <w:left w:val="nil"/>
              <w:bottom w:val="nil"/>
              <w:right w:val="nil"/>
            </w:tcBorders>
          </w:tcPr>
          <w:p w14:paraId="0BD9A04D" w14:textId="77777777" w:rsidR="002C6620" w:rsidRPr="00F77661" w:rsidRDefault="002C6620" w:rsidP="00E74AAB"/>
        </w:tc>
      </w:tr>
      <w:tr w:rsidR="00B63B69" w:rsidRPr="00F77661" w14:paraId="1145CDCD" w14:textId="77777777" w:rsidTr="00E74AAB">
        <w:trPr>
          <w:trHeight w:val="240"/>
          <w:jc w:val="center"/>
        </w:trPr>
        <w:tc>
          <w:tcPr>
            <w:tcW w:w="4876" w:type="dxa"/>
            <w:tcBorders>
              <w:top w:val="nil"/>
              <w:left w:val="nil"/>
              <w:bottom w:val="nil"/>
              <w:right w:val="nil"/>
            </w:tcBorders>
          </w:tcPr>
          <w:p w14:paraId="6803D36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5D1EB89" w14:textId="77777777" w:rsidR="002C6620" w:rsidRPr="00F77661" w:rsidRDefault="002C6620" w:rsidP="00E74AAB">
            <w:pPr>
              <w:pStyle w:val="AmColumnHeading"/>
            </w:pPr>
            <w:r w:rsidRPr="00F77661">
              <w:t>Ændringsforslag</w:t>
            </w:r>
          </w:p>
        </w:tc>
      </w:tr>
      <w:tr w:rsidR="00B63B69" w:rsidRPr="00F77661" w14:paraId="6E556C39" w14:textId="77777777" w:rsidTr="00E74AAB">
        <w:trPr>
          <w:jc w:val="center"/>
        </w:trPr>
        <w:tc>
          <w:tcPr>
            <w:tcW w:w="4876" w:type="dxa"/>
            <w:tcBorders>
              <w:top w:val="nil"/>
              <w:left w:val="nil"/>
              <w:bottom w:val="nil"/>
              <w:right w:val="nil"/>
            </w:tcBorders>
          </w:tcPr>
          <w:p w14:paraId="3DF4DBA8" w14:textId="77777777" w:rsidR="002C6620" w:rsidRPr="00F77661" w:rsidRDefault="002C6620" w:rsidP="00E74AAB">
            <w:pPr>
              <w:pStyle w:val="Normal6a"/>
            </w:pPr>
            <w:r w:rsidRPr="00F77661">
              <w:t>15.</w:t>
            </w:r>
            <w:r w:rsidRPr="00F77661">
              <w:tab/>
              <w:t xml:space="preserve">opfordrer medlemsstaterne og Kommissionen til at basere enhver tilgang vedrørende naturlig jagt efter bytte på et videnskabeligt grundlag og prioritere </w:t>
            </w:r>
            <w:r w:rsidRPr="00F77661">
              <w:rPr>
                <w:b/>
                <w:i/>
              </w:rPr>
              <w:t>forebyggende, ikkedødbringende og lokalt målrettede foranstaltninger</w:t>
            </w:r>
            <w:r w:rsidRPr="00F77661">
              <w:t xml:space="preserve"> og til at sikre passende overvågning</w:t>
            </w:r>
            <w:r w:rsidRPr="00F77661">
              <w:rPr>
                <w:b/>
                <w:bCs/>
                <w:i/>
                <w:iCs/>
              </w:rPr>
              <w:t>,</w:t>
            </w:r>
            <w:r w:rsidRPr="00F77661">
              <w:t xml:space="preserve"> finansiering og samarbejde mellem interessenter </w:t>
            </w:r>
            <w:r w:rsidRPr="00F77661">
              <w:rPr>
                <w:b/>
                <w:i/>
              </w:rPr>
              <w:t>med henblik på at gennemføre effektiv afbødningspraksis</w:t>
            </w:r>
            <w:r w:rsidRPr="00F77661">
              <w:t>;</w:t>
            </w:r>
          </w:p>
        </w:tc>
        <w:tc>
          <w:tcPr>
            <w:tcW w:w="4876" w:type="dxa"/>
            <w:tcBorders>
              <w:top w:val="nil"/>
              <w:left w:val="nil"/>
              <w:bottom w:val="nil"/>
              <w:right w:val="nil"/>
            </w:tcBorders>
          </w:tcPr>
          <w:p w14:paraId="759B9FFC" w14:textId="77777777" w:rsidR="002C6620" w:rsidRPr="00F77661" w:rsidRDefault="002C6620" w:rsidP="00E74AAB">
            <w:pPr>
              <w:pStyle w:val="Normal6a"/>
            </w:pPr>
            <w:r w:rsidRPr="00F77661">
              <w:t>15.</w:t>
            </w:r>
            <w:r w:rsidRPr="00F77661">
              <w:tab/>
              <w:t xml:space="preserve">opfordrer medlemsstaterne og Kommissionen til at basere enhver tilgang vedrørende naturlig jagt efter bytte på et videnskabeligt grundlag og prioritere </w:t>
            </w:r>
            <w:r w:rsidRPr="00F77661">
              <w:rPr>
                <w:b/>
                <w:i/>
              </w:rPr>
              <w:t>indførelsen af effektive forvaltningsforanstaltninger for sæler og skarver i overensstemmelse med gentagne anmodninger fra flere baltiske medlemsstater</w:t>
            </w:r>
            <w:r w:rsidRPr="00F77661">
              <w:t xml:space="preserve"> og til at sikre passende overvågning </w:t>
            </w:r>
            <w:r w:rsidRPr="00F77661">
              <w:rPr>
                <w:b/>
                <w:i/>
              </w:rPr>
              <w:t>samt</w:t>
            </w:r>
            <w:r w:rsidRPr="00F77661">
              <w:t xml:space="preserve"> finansiering og samarbejde mellem interessenter</w:t>
            </w:r>
            <w:r w:rsidRPr="00F77661">
              <w:rPr>
                <w:b/>
                <w:i/>
              </w:rPr>
              <w:t>, der er dedikeret til disse foranstaltninger</w:t>
            </w:r>
            <w:r w:rsidRPr="00F77661">
              <w:t>;</w:t>
            </w:r>
          </w:p>
        </w:tc>
      </w:tr>
    </w:tbl>
    <w:p w14:paraId="5E25B34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75B8C46" w14:textId="77777777" w:rsidR="002C6620" w:rsidRPr="00F77661" w:rsidRDefault="002C6620" w:rsidP="002C6620">
      <w:r w:rsidRPr="00F77661">
        <w:rPr>
          <w:rStyle w:val="HideTWBExt"/>
          <w:color w:val="auto"/>
        </w:rPr>
        <w:t>&lt;/Amend&gt;</w:t>
      </w:r>
    </w:p>
    <w:p w14:paraId="6628168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348</w:t>
      </w:r>
      <w:r w:rsidRPr="00F77661">
        <w:rPr>
          <w:rStyle w:val="HideTWBExt"/>
          <w:color w:val="auto"/>
        </w:rPr>
        <w:t>&lt;/NumAm&gt;</w:t>
      </w:r>
    </w:p>
    <w:p w14:paraId="2AF5B8A0" w14:textId="77777777" w:rsidR="002C6620" w:rsidRPr="00F77661" w:rsidRDefault="002C6620" w:rsidP="002C6620">
      <w:pPr>
        <w:pStyle w:val="NormalBold"/>
      </w:pPr>
      <w:r w:rsidRPr="00F77661">
        <w:rPr>
          <w:rStyle w:val="HideTWBExt"/>
          <w:b w:val="0"/>
          <w:color w:val="auto"/>
        </w:rPr>
        <w:t>&lt;RepeatBlock-By&gt;&lt;Members&gt;</w:t>
      </w:r>
      <w:r w:rsidRPr="00F77661">
        <w:t>Jessica Polfjärd</w:t>
      </w:r>
      <w:r w:rsidRPr="00F77661">
        <w:rPr>
          <w:rStyle w:val="HideTWBExt"/>
          <w:b w:val="0"/>
          <w:color w:val="auto"/>
        </w:rPr>
        <w:t>&lt;/Members&gt;</w:t>
      </w:r>
    </w:p>
    <w:p w14:paraId="2FB89BB5" w14:textId="77777777" w:rsidR="002C6620" w:rsidRPr="00F77661" w:rsidRDefault="002C6620" w:rsidP="002C6620">
      <w:pPr>
        <w:pStyle w:val="NormalBold"/>
      </w:pPr>
      <w:r w:rsidRPr="00F77661">
        <w:rPr>
          <w:rStyle w:val="HideTWBExt"/>
          <w:b w:val="0"/>
          <w:color w:val="auto"/>
        </w:rPr>
        <w:t>&lt;/RepeatBlock-By&gt;</w:t>
      </w:r>
    </w:p>
    <w:p w14:paraId="583A307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B622A88"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7528547" w14:textId="77777777" w:rsidTr="00E74AAB">
        <w:trPr>
          <w:trHeight w:hRule="exact" w:val="240"/>
          <w:jc w:val="center"/>
        </w:trPr>
        <w:tc>
          <w:tcPr>
            <w:tcW w:w="9752" w:type="dxa"/>
            <w:gridSpan w:val="2"/>
            <w:tcBorders>
              <w:top w:val="nil"/>
              <w:left w:val="nil"/>
              <w:bottom w:val="nil"/>
              <w:right w:val="nil"/>
            </w:tcBorders>
          </w:tcPr>
          <w:p w14:paraId="1006936D" w14:textId="77777777" w:rsidR="002C6620" w:rsidRPr="00F77661" w:rsidRDefault="002C6620" w:rsidP="00E74AAB"/>
        </w:tc>
      </w:tr>
      <w:tr w:rsidR="00B63B69" w:rsidRPr="00F77661" w14:paraId="2B5DED5B" w14:textId="77777777" w:rsidTr="00E74AAB">
        <w:trPr>
          <w:trHeight w:val="240"/>
          <w:jc w:val="center"/>
        </w:trPr>
        <w:tc>
          <w:tcPr>
            <w:tcW w:w="4876" w:type="dxa"/>
            <w:tcBorders>
              <w:top w:val="nil"/>
              <w:left w:val="nil"/>
              <w:bottom w:val="nil"/>
              <w:right w:val="nil"/>
            </w:tcBorders>
          </w:tcPr>
          <w:p w14:paraId="63CFD5F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750A1DA" w14:textId="77777777" w:rsidR="002C6620" w:rsidRPr="00F77661" w:rsidRDefault="002C6620" w:rsidP="00E74AAB">
            <w:pPr>
              <w:pStyle w:val="AmColumnHeading"/>
            </w:pPr>
            <w:r w:rsidRPr="00F77661">
              <w:t>Ændringsforslag</w:t>
            </w:r>
          </w:p>
        </w:tc>
      </w:tr>
      <w:tr w:rsidR="00B63B69" w:rsidRPr="00F77661" w14:paraId="2BBED5D0" w14:textId="77777777" w:rsidTr="00E74AAB">
        <w:trPr>
          <w:jc w:val="center"/>
        </w:trPr>
        <w:tc>
          <w:tcPr>
            <w:tcW w:w="4876" w:type="dxa"/>
            <w:tcBorders>
              <w:top w:val="nil"/>
              <w:left w:val="nil"/>
              <w:bottom w:val="nil"/>
              <w:right w:val="nil"/>
            </w:tcBorders>
          </w:tcPr>
          <w:p w14:paraId="4D6788A3" w14:textId="77777777" w:rsidR="002C6620" w:rsidRPr="00F77661" w:rsidRDefault="002C6620" w:rsidP="00E74AAB">
            <w:pPr>
              <w:pStyle w:val="Normal6a"/>
            </w:pPr>
            <w:r w:rsidRPr="00F77661">
              <w:t>15.</w:t>
            </w:r>
            <w:r w:rsidRPr="00F77661">
              <w:tab/>
              <w:t xml:space="preserve">opfordrer medlemsstaterne og Kommissionen til at basere enhver tilgang vedrørende naturlig jagt efter bytte på et videnskabeligt grundlag </w:t>
            </w:r>
            <w:r w:rsidRPr="00F77661">
              <w:rPr>
                <w:b/>
                <w:i/>
              </w:rPr>
              <w:t>og prioritere forebyggende, ikkedødbringende og lokalt målrettede foranstaltninger og til at sikre passende overvågning, finansiering og samarbejde mellem interessenter med henblik på at gennemføre effektiv afbødningspraksis</w:t>
            </w:r>
            <w:r w:rsidRPr="00F77661">
              <w:t>;</w:t>
            </w:r>
          </w:p>
        </w:tc>
        <w:tc>
          <w:tcPr>
            <w:tcW w:w="4876" w:type="dxa"/>
            <w:tcBorders>
              <w:top w:val="nil"/>
              <w:left w:val="nil"/>
              <w:bottom w:val="nil"/>
              <w:right w:val="nil"/>
            </w:tcBorders>
          </w:tcPr>
          <w:p w14:paraId="17F1A11F" w14:textId="77777777" w:rsidR="002C6620" w:rsidRPr="00F77661" w:rsidRDefault="002C6620" w:rsidP="00E74AAB">
            <w:pPr>
              <w:pStyle w:val="Normal6a"/>
            </w:pPr>
            <w:r w:rsidRPr="00F77661">
              <w:t>15.</w:t>
            </w:r>
            <w:r w:rsidRPr="00F77661">
              <w:tab/>
              <w:t>opfordrer medlemsstaterne og Kommissionen til at basere enhver tilgang vedrørende naturlig jagt efter bytte på et videnskabeligt grundlag</w:t>
            </w:r>
            <w:r w:rsidRPr="00F77661">
              <w:rPr>
                <w:b/>
                <w:i/>
              </w:rPr>
              <w:t>, herunder via målrettet forvaltning af rovdyrpopulationer, hvor det er nødvendigt for at beskytte bæredygtigt fiskeri og genopbygge fiskebestande, samtidig med at der sikres overholdelse af miljølovgivning og overvågningskrav</w:t>
            </w:r>
            <w:r w:rsidRPr="00F77661">
              <w:t>;</w:t>
            </w:r>
          </w:p>
        </w:tc>
      </w:tr>
    </w:tbl>
    <w:p w14:paraId="531D653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9C05129" w14:textId="77777777" w:rsidR="002C6620" w:rsidRPr="00F77661" w:rsidRDefault="002C6620" w:rsidP="002C6620">
      <w:r w:rsidRPr="00F77661">
        <w:rPr>
          <w:rStyle w:val="HideTWBExt"/>
          <w:color w:val="auto"/>
        </w:rPr>
        <w:t>&lt;/Amend&gt;</w:t>
      </w:r>
    </w:p>
    <w:p w14:paraId="29A4361C"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349</w:t>
      </w:r>
      <w:r w:rsidRPr="00F77661">
        <w:rPr>
          <w:rStyle w:val="HideTWBExt"/>
          <w:color w:val="auto"/>
        </w:rPr>
        <w:t>&lt;/NumAm&gt;</w:t>
      </w:r>
    </w:p>
    <w:p w14:paraId="1BBCA00C"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2E54B7F7" w14:textId="77777777" w:rsidR="002C6620" w:rsidRPr="00F77661" w:rsidRDefault="002C6620" w:rsidP="002C6620">
      <w:pPr>
        <w:pStyle w:val="NormalBold"/>
      </w:pPr>
      <w:r w:rsidRPr="00F77661">
        <w:rPr>
          <w:rStyle w:val="HideTWBExt"/>
          <w:b w:val="0"/>
          <w:color w:val="auto"/>
        </w:rPr>
        <w:t>&lt;/RepeatBlock-By&gt;</w:t>
      </w:r>
    </w:p>
    <w:p w14:paraId="03223CC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3823AB1"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BC8E23A" w14:textId="77777777" w:rsidTr="00E74AAB">
        <w:trPr>
          <w:trHeight w:hRule="exact" w:val="240"/>
          <w:jc w:val="center"/>
        </w:trPr>
        <w:tc>
          <w:tcPr>
            <w:tcW w:w="9752" w:type="dxa"/>
            <w:gridSpan w:val="2"/>
            <w:tcBorders>
              <w:top w:val="nil"/>
              <w:left w:val="nil"/>
              <w:bottom w:val="nil"/>
              <w:right w:val="nil"/>
            </w:tcBorders>
          </w:tcPr>
          <w:p w14:paraId="46126C13" w14:textId="77777777" w:rsidR="002C6620" w:rsidRPr="00F77661" w:rsidRDefault="002C6620" w:rsidP="00E74AAB"/>
        </w:tc>
      </w:tr>
      <w:tr w:rsidR="00B63B69" w:rsidRPr="00F77661" w14:paraId="53700399" w14:textId="77777777" w:rsidTr="00E74AAB">
        <w:trPr>
          <w:trHeight w:val="240"/>
          <w:jc w:val="center"/>
        </w:trPr>
        <w:tc>
          <w:tcPr>
            <w:tcW w:w="4876" w:type="dxa"/>
            <w:tcBorders>
              <w:top w:val="nil"/>
              <w:left w:val="nil"/>
              <w:bottom w:val="nil"/>
              <w:right w:val="nil"/>
            </w:tcBorders>
          </w:tcPr>
          <w:p w14:paraId="749BB64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4AD3251" w14:textId="77777777" w:rsidR="002C6620" w:rsidRPr="00F77661" w:rsidRDefault="002C6620" w:rsidP="00E74AAB">
            <w:pPr>
              <w:pStyle w:val="AmColumnHeading"/>
            </w:pPr>
            <w:r w:rsidRPr="00F77661">
              <w:t>Ændringsforslag</w:t>
            </w:r>
          </w:p>
        </w:tc>
      </w:tr>
      <w:tr w:rsidR="00B63B69" w:rsidRPr="00F77661" w14:paraId="0131FF6A" w14:textId="77777777" w:rsidTr="00E74AAB">
        <w:trPr>
          <w:jc w:val="center"/>
        </w:trPr>
        <w:tc>
          <w:tcPr>
            <w:tcW w:w="4876" w:type="dxa"/>
            <w:tcBorders>
              <w:top w:val="nil"/>
              <w:left w:val="nil"/>
              <w:bottom w:val="nil"/>
              <w:right w:val="nil"/>
            </w:tcBorders>
          </w:tcPr>
          <w:p w14:paraId="0B46EAF0" w14:textId="77777777" w:rsidR="002C6620" w:rsidRPr="00F77661" w:rsidRDefault="002C6620" w:rsidP="00E74AAB">
            <w:pPr>
              <w:pStyle w:val="Normal6a"/>
            </w:pPr>
            <w:r w:rsidRPr="00F77661">
              <w:t>15.</w:t>
            </w:r>
            <w:r w:rsidRPr="00F77661">
              <w:tab/>
              <w:t xml:space="preserve">opfordrer medlemsstaterne og Kommissionen til at basere enhver tilgang vedrørende </w:t>
            </w:r>
            <w:r w:rsidRPr="00F77661">
              <w:rPr>
                <w:b/>
                <w:i/>
              </w:rPr>
              <w:t>naturlig</w:t>
            </w:r>
            <w:r w:rsidRPr="00F77661">
              <w:t xml:space="preserve"> jagt efter bytte på et videnskabeligt grundlag </w:t>
            </w:r>
            <w:r w:rsidRPr="00F77661">
              <w:rPr>
                <w:b/>
                <w:i/>
              </w:rPr>
              <w:t>og prioritere forebyggende, ikkedødbringende og lokalt målrettede foranstaltninger</w:t>
            </w:r>
            <w:r w:rsidRPr="00F77661">
              <w:t xml:space="preserve"> og til at sikre passende overvågning, finansiering og samarbejde mellem interessenter med henblik på at gennemføre effektiv afbødningspraksis;</w:t>
            </w:r>
          </w:p>
        </w:tc>
        <w:tc>
          <w:tcPr>
            <w:tcW w:w="4876" w:type="dxa"/>
            <w:tcBorders>
              <w:top w:val="nil"/>
              <w:left w:val="nil"/>
              <w:bottom w:val="nil"/>
              <w:right w:val="nil"/>
            </w:tcBorders>
          </w:tcPr>
          <w:p w14:paraId="3AAFB14F" w14:textId="77777777" w:rsidR="002C6620" w:rsidRPr="00F77661" w:rsidRDefault="002C6620" w:rsidP="00E74AAB">
            <w:pPr>
              <w:pStyle w:val="Normal6a"/>
            </w:pPr>
            <w:r w:rsidRPr="00F77661">
              <w:t>15.</w:t>
            </w:r>
            <w:r w:rsidRPr="00F77661">
              <w:tab/>
              <w:t xml:space="preserve">opfordrer medlemsstaterne og Kommissionen til at basere enhver tilgang vedrørende jagt efter bytte på et videnskabeligt grundlag og til at sikre passende overvågning, finansiering og samarbejde mellem interessenter med henblik på at gennemføre effektiv afbødningspraksis </w:t>
            </w:r>
            <w:r w:rsidRPr="00F77661">
              <w:rPr>
                <w:b/>
                <w:i/>
              </w:rPr>
              <w:t>og til hurtigst muligt at udarbejde en effektiv EU-dækkende forvaltningsplan for skarver</w:t>
            </w:r>
            <w:r w:rsidRPr="00F77661">
              <w:t>;</w:t>
            </w:r>
          </w:p>
        </w:tc>
      </w:tr>
    </w:tbl>
    <w:p w14:paraId="7620459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F19D77E" w14:textId="77777777" w:rsidR="002C6620" w:rsidRPr="00F77661" w:rsidRDefault="002C6620" w:rsidP="002C6620">
      <w:r w:rsidRPr="00F77661">
        <w:rPr>
          <w:rStyle w:val="HideTWBExt"/>
          <w:color w:val="auto"/>
        </w:rPr>
        <w:t>&lt;/Amend&gt;</w:t>
      </w:r>
    </w:p>
    <w:p w14:paraId="6522FD9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350</w:t>
      </w:r>
      <w:r w:rsidRPr="00F77661">
        <w:rPr>
          <w:rStyle w:val="HideTWBExt"/>
          <w:color w:val="auto"/>
        </w:rPr>
        <w:t>&lt;/NumAm&gt;</w:t>
      </w:r>
    </w:p>
    <w:p w14:paraId="0A6711BA"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2F1FC2D2" w14:textId="77777777" w:rsidR="002C6620" w:rsidRPr="00F77661" w:rsidRDefault="002C6620" w:rsidP="002C6620">
      <w:pPr>
        <w:pStyle w:val="NormalBold"/>
      </w:pPr>
      <w:r w:rsidRPr="00F77661">
        <w:rPr>
          <w:rStyle w:val="HideTWBExt"/>
          <w:b w:val="0"/>
          <w:color w:val="auto"/>
        </w:rPr>
        <w:t>&lt;/RepeatBlock-By&gt;</w:t>
      </w:r>
    </w:p>
    <w:p w14:paraId="7081B93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BAC8040"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C49CCE3" w14:textId="77777777" w:rsidTr="00E74AAB">
        <w:trPr>
          <w:trHeight w:hRule="exact" w:val="240"/>
          <w:jc w:val="center"/>
        </w:trPr>
        <w:tc>
          <w:tcPr>
            <w:tcW w:w="9752" w:type="dxa"/>
            <w:gridSpan w:val="2"/>
            <w:tcBorders>
              <w:top w:val="nil"/>
              <w:left w:val="nil"/>
              <w:bottom w:val="nil"/>
              <w:right w:val="nil"/>
            </w:tcBorders>
          </w:tcPr>
          <w:p w14:paraId="63C0F37C" w14:textId="77777777" w:rsidR="002C6620" w:rsidRPr="00F77661" w:rsidRDefault="002C6620" w:rsidP="00E74AAB"/>
        </w:tc>
      </w:tr>
      <w:tr w:rsidR="00B63B69" w:rsidRPr="00F77661" w14:paraId="5C572F27" w14:textId="77777777" w:rsidTr="00E74AAB">
        <w:trPr>
          <w:trHeight w:val="240"/>
          <w:jc w:val="center"/>
        </w:trPr>
        <w:tc>
          <w:tcPr>
            <w:tcW w:w="4876" w:type="dxa"/>
            <w:tcBorders>
              <w:top w:val="nil"/>
              <w:left w:val="nil"/>
              <w:bottom w:val="nil"/>
              <w:right w:val="nil"/>
            </w:tcBorders>
          </w:tcPr>
          <w:p w14:paraId="36460F6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8CAEF9D" w14:textId="77777777" w:rsidR="002C6620" w:rsidRPr="00F77661" w:rsidRDefault="002C6620" w:rsidP="00E74AAB">
            <w:pPr>
              <w:pStyle w:val="AmColumnHeading"/>
            </w:pPr>
            <w:r w:rsidRPr="00F77661">
              <w:t>Ændringsforslag</w:t>
            </w:r>
          </w:p>
        </w:tc>
      </w:tr>
      <w:tr w:rsidR="00B63B69" w:rsidRPr="00F77661" w14:paraId="36408234" w14:textId="77777777" w:rsidTr="00E74AAB">
        <w:trPr>
          <w:jc w:val="center"/>
        </w:trPr>
        <w:tc>
          <w:tcPr>
            <w:tcW w:w="4876" w:type="dxa"/>
            <w:tcBorders>
              <w:top w:val="nil"/>
              <w:left w:val="nil"/>
              <w:bottom w:val="nil"/>
              <w:right w:val="nil"/>
            </w:tcBorders>
          </w:tcPr>
          <w:p w14:paraId="17B8D232" w14:textId="77777777" w:rsidR="002C6620" w:rsidRPr="00F77661" w:rsidRDefault="002C6620" w:rsidP="00E74AAB">
            <w:pPr>
              <w:pStyle w:val="Normal6a"/>
            </w:pPr>
            <w:r w:rsidRPr="00F77661">
              <w:t>15.</w:t>
            </w:r>
            <w:r w:rsidRPr="00F77661">
              <w:tab/>
              <w:t xml:space="preserve">opfordrer medlemsstaterne og Kommissionen til at </w:t>
            </w:r>
            <w:r w:rsidRPr="00F77661">
              <w:rPr>
                <w:b/>
                <w:i/>
              </w:rPr>
              <w:t>basere enhver tilgang vedrørende naturlig jagt efter bytte på et videnskabeligt grundlag og prioritere forebyggende, ikkedødbringende og lokalt målrettede foranstaltninger og til at sikre passende overvågning,</w:t>
            </w:r>
            <w:r w:rsidRPr="00F77661">
              <w:t xml:space="preserve"> </w:t>
            </w:r>
            <w:r w:rsidRPr="00F77661">
              <w:rPr>
                <w:b/>
                <w:i/>
              </w:rPr>
              <w:t xml:space="preserve">finansiering og samarbejde mellem interessenter med henblik på at </w:t>
            </w:r>
            <w:r w:rsidRPr="00F77661">
              <w:t xml:space="preserve">gennemføre </w:t>
            </w:r>
            <w:r w:rsidRPr="00F77661">
              <w:rPr>
                <w:b/>
                <w:i/>
              </w:rPr>
              <w:t>effektiv afbødningspraksis</w:t>
            </w:r>
            <w:r w:rsidRPr="00F77661">
              <w:t>;</w:t>
            </w:r>
          </w:p>
        </w:tc>
        <w:tc>
          <w:tcPr>
            <w:tcW w:w="4876" w:type="dxa"/>
            <w:tcBorders>
              <w:top w:val="nil"/>
              <w:left w:val="nil"/>
              <w:bottom w:val="nil"/>
              <w:right w:val="nil"/>
            </w:tcBorders>
          </w:tcPr>
          <w:p w14:paraId="286498A4" w14:textId="77777777" w:rsidR="002C6620" w:rsidRPr="00F77661" w:rsidRDefault="002C6620" w:rsidP="00E74AAB">
            <w:pPr>
              <w:pStyle w:val="Normal6a"/>
            </w:pPr>
            <w:r w:rsidRPr="00F77661">
              <w:t>15.</w:t>
            </w:r>
            <w:r w:rsidRPr="00F77661">
              <w:tab/>
              <w:t xml:space="preserve">opfordrer medlemsstaterne og Kommissionen til at </w:t>
            </w:r>
            <w:r w:rsidRPr="00F77661">
              <w:rPr>
                <w:b/>
                <w:i/>
              </w:rPr>
              <w:t xml:space="preserve">udarbejde og </w:t>
            </w:r>
            <w:r w:rsidRPr="00F77661">
              <w:t xml:space="preserve">gennemføre </w:t>
            </w:r>
            <w:r w:rsidRPr="00F77661">
              <w:rPr>
                <w:b/>
                <w:i/>
              </w:rPr>
              <w:t>en samlet plan for genopbygning af fiskebestandene, herunder foranstaltninger til overvågning og kontrol af antallet af naturligt hjemmehørende rovdyr, hvis overdrevne vækst udøver et betydeligt pres på fiskebestandene og skader deres sundhed og evne til at genoprette sig</w:t>
            </w:r>
            <w:r w:rsidRPr="00F77661">
              <w:t>;</w:t>
            </w:r>
          </w:p>
        </w:tc>
      </w:tr>
    </w:tbl>
    <w:p w14:paraId="63CFC85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35450446" w14:textId="77777777" w:rsidR="002C6620" w:rsidRPr="00F77661" w:rsidRDefault="002C6620" w:rsidP="002C6620">
      <w:r w:rsidRPr="00F77661">
        <w:rPr>
          <w:rStyle w:val="HideTWBExt"/>
          <w:color w:val="auto"/>
        </w:rPr>
        <w:t>&lt;/Amend&gt;</w:t>
      </w:r>
    </w:p>
    <w:p w14:paraId="5FB318A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351</w:t>
      </w:r>
      <w:r w:rsidRPr="00F77661">
        <w:rPr>
          <w:rStyle w:val="HideTWBExt"/>
          <w:color w:val="auto"/>
        </w:rPr>
        <w:t>&lt;/NumAm&gt;</w:t>
      </w:r>
    </w:p>
    <w:p w14:paraId="74C607FF"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6C2DC476" w14:textId="77777777" w:rsidR="002C6620" w:rsidRPr="00F77661" w:rsidRDefault="002C6620" w:rsidP="002C6620">
      <w:pPr>
        <w:pStyle w:val="NormalBold"/>
      </w:pPr>
      <w:r w:rsidRPr="00F77661">
        <w:rPr>
          <w:rStyle w:val="HideTWBExt"/>
          <w:b w:val="0"/>
          <w:color w:val="auto"/>
        </w:rPr>
        <w:t>&lt;/RepeatBlock-By&gt;</w:t>
      </w:r>
    </w:p>
    <w:p w14:paraId="32D6C26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3ECB3AB" w14:textId="77777777" w:rsidR="002C6620" w:rsidRPr="00F77661" w:rsidRDefault="002C6620" w:rsidP="002C6620">
      <w:pPr>
        <w:pStyle w:val="NormalBold"/>
      </w:pPr>
      <w:r w:rsidRPr="00F77661">
        <w:rPr>
          <w:rStyle w:val="HideTWBExt"/>
          <w:color w:val="auto"/>
        </w:rPr>
        <w:t>&lt;Article&gt;</w:t>
      </w:r>
      <w:r w:rsidRPr="00F77661">
        <w:t>Punkt 15</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5E98C97" w14:textId="77777777" w:rsidTr="00E74AAB">
        <w:trPr>
          <w:trHeight w:hRule="exact" w:val="240"/>
          <w:jc w:val="center"/>
        </w:trPr>
        <w:tc>
          <w:tcPr>
            <w:tcW w:w="9752" w:type="dxa"/>
            <w:gridSpan w:val="2"/>
            <w:tcBorders>
              <w:top w:val="nil"/>
              <w:left w:val="nil"/>
              <w:bottom w:val="nil"/>
              <w:right w:val="nil"/>
            </w:tcBorders>
          </w:tcPr>
          <w:p w14:paraId="5AB5A78C" w14:textId="77777777" w:rsidR="002C6620" w:rsidRPr="00F77661" w:rsidRDefault="002C6620" w:rsidP="00E74AAB"/>
        </w:tc>
      </w:tr>
      <w:tr w:rsidR="00B63B69" w:rsidRPr="00F77661" w14:paraId="3B4F750C" w14:textId="77777777" w:rsidTr="00E74AAB">
        <w:trPr>
          <w:trHeight w:val="240"/>
          <w:jc w:val="center"/>
        </w:trPr>
        <w:tc>
          <w:tcPr>
            <w:tcW w:w="4876" w:type="dxa"/>
            <w:tcBorders>
              <w:top w:val="nil"/>
              <w:left w:val="nil"/>
              <w:bottom w:val="nil"/>
              <w:right w:val="nil"/>
            </w:tcBorders>
          </w:tcPr>
          <w:p w14:paraId="6BC3317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A4D1C9D" w14:textId="77777777" w:rsidR="002C6620" w:rsidRPr="00F77661" w:rsidRDefault="002C6620" w:rsidP="00E74AAB">
            <w:pPr>
              <w:pStyle w:val="AmColumnHeading"/>
            </w:pPr>
            <w:r w:rsidRPr="00F77661">
              <w:t>Ændringsforslag</w:t>
            </w:r>
          </w:p>
        </w:tc>
      </w:tr>
      <w:tr w:rsidR="00B63B69" w:rsidRPr="00F77661" w14:paraId="289E5B92" w14:textId="77777777" w:rsidTr="00E74AAB">
        <w:trPr>
          <w:jc w:val="center"/>
        </w:trPr>
        <w:tc>
          <w:tcPr>
            <w:tcW w:w="4876" w:type="dxa"/>
            <w:tcBorders>
              <w:top w:val="nil"/>
              <w:left w:val="nil"/>
              <w:bottom w:val="nil"/>
              <w:right w:val="nil"/>
            </w:tcBorders>
          </w:tcPr>
          <w:p w14:paraId="724A282B" w14:textId="77777777" w:rsidR="002C6620" w:rsidRPr="00F77661" w:rsidRDefault="002C6620" w:rsidP="00E74AAB">
            <w:pPr>
              <w:pStyle w:val="Normal6a"/>
            </w:pPr>
            <w:r w:rsidRPr="00F77661">
              <w:t>15.</w:t>
            </w:r>
            <w:r w:rsidRPr="00F77661">
              <w:tab/>
              <w:t>opfordrer medlemsstaterne og Kommissionen til at basere enhver tilgang vedrørende naturlig jagt efter bytte på et videnskabeligt grundlag og prioritere forebyggende</w:t>
            </w:r>
            <w:r w:rsidRPr="00F77661">
              <w:rPr>
                <w:b/>
                <w:i/>
              </w:rPr>
              <w:t>, ikkedødbringende</w:t>
            </w:r>
            <w:r w:rsidRPr="00F77661">
              <w:t xml:space="preserve"> og lokalt målrettede foranstaltninger og til at sikre passende overvågning, finansiering og samarbejde mellem interessenter med henblik på at gennemføre effektiv afbødningspraksis;</w:t>
            </w:r>
          </w:p>
        </w:tc>
        <w:tc>
          <w:tcPr>
            <w:tcW w:w="4876" w:type="dxa"/>
            <w:tcBorders>
              <w:top w:val="nil"/>
              <w:left w:val="nil"/>
              <w:bottom w:val="nil"/>
              <w:right w:val="nil"/>
            </w:tcBorders>
          </w:tcPr>
          <w:p w14:paraId="21F3FF85" w14:textId="77777777" w:rsidR="002C6620" w:rsidRPr="00F77661" w:rsidRDefault="002C6620" w:rsidP="00E74AAB">
            <w:pPr>
              <w:pStyle w:val="Normal6a"/>
            </w:pPr>
            <w:r w:rsidRPr="00F77661">
              <w:t>15.</w:t>
            </w:r>
            <w:r w:rsidRPr="00F77661">
              <w:tab/>
              <w:t>opfordrer medlemsstaterne og Kommissionen til at basere enhver tilgang vedrørende naturlig jagt efter bytte på et videnskabeligt grundlag og prioritere forebyggende og lokalt målrettede foranstaltninger og til at sikre passende overvågning, finansiering og samarbejde mellem interessenter med henblik på at gennemføre effektiv afbødningspraksis;</w:t>
            </w:r>
          </w:p>
        </w:tc>
      </w:tr>
    </w:tbl>
    <w:p w14:paraId="5E2BCA1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0F52E05" w14:textId="77777777" w:rsidR="002C6620" w:rsidRPr="00F77661" w:rsidRDefault="002C6620" w:rsidP="002C6620">
      <w:r w:rsidRPr="00F77661">
        <w:rPr>
          <w:rStyle w:val="HideTWBExt"/>
          <w:color w:val="auto"/>
        </w:rPr>
        <w:t>&lt;/Amend&gt;</w:t>
      </w:r>
    </w:p>
    <w:p w14:paraId="4A39FAB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352</w:t>
      </w:r>
      <w:r w:rsidRPr="00F77661">
        <w:rPr>
          <w:rStyle w:val="HideTWBExt"/>
          <w:color w:val="auto"/>
        </w:rPr>
        <w:t>&lt;/NumAm&gt;</w:t>
      </w:r>
    </w:p>
    <w:p w14:paraId="2D54FA28"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300D8DAD" w14:textId="77777777" w:rsidR="002C6620" w:rsidRPr="00F77661" w:rsidRDefault="002C6620" w:rsidP="002C6620">
      <w:pPr>
        <w:pStyle w:val="NormalBold"/>
      </w:pPr>
      <w:r w:rsidRPr="00F77661">
        <w:rPr>
          <w:rStyle w:val="HideTWBExt"/>
          <w:b w:val="0"/>
          <w:color w:val="auto"/>
        </w:rPr>
        <w:t>&lt;/RepeatBlock-By&gt;</w:t>
      </w:r>
    </w:p>
    <w:p w14:paraId="1300E1B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3E00857" w14:textId="77777777" w:rsidR="002C6620" w:rsidRPr="00F77661" w:rsidRDefault="002C6620" w:rsidP="002C6620">
      <w:pPr>
        <w:pStyle w:val="NormalBold"/>
      </w:pPr>
      <w:r w:rsidRPr="00F77661">
        <w:rPr>
          <w:rStyle w:val="HideTWBExt"/>
          <w:color w:val="auto"/>
        </w:rPr>
        <w:t>&lt;Article&gt;</w:t>
      </w:r>
      <w:r w:rsidRPr="00F77661">
        <w:t>Punkt 15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3C668EE" w14:textId="77777777" w:rsidTr="00E74AAB">
        <w:trPr>
          <w:trHeight w:hRule="exact" w:val="240"/>
          <w:jc w:val="center"/>
        </w:trPr>
        <w:tc>
          <w:tcPr>
            <w:tcW w:w="9752" w:type="dxa"/>
            <w:gridSpan w:val="2"/>
            <w:tcBorders>
              <w:top w:val="nil"/>
              <w:left w:val="nil"/>
              <w:bottom w:val="nil"/>
              <w:right w:val="nil"/>
            </w:tcBorders>
          </w:tcPr>
          <w:p w14:paraId="64ACC9CB" w14:textId="77777777" w:rsidR="002C6620" w:rsidRPr="00F77661" w:rsidRDefault="002C6620" w:rsidP="00E74AAB"/>
        </w:tc>
      </w:tr>
      <w:tr w:rsidR="00B63B69" w:rsidRPr="00F77661" w14:paraId="1CAEC2CD" w14:textId="77777777" w:rsidTr="00E74AAB">
        <w:trPr>
          <w:trHeight w:val="240"/>
          <w:jc w:val="center"/>
        </w:trPr>
        <w:tc>
          <w:tcPr>
            <w:tcW w:w="4876" w:type="dxa"/>
            <w:tcBorders>
              <w:top w:val="nil"/>
              <w:left w:val="nil"/>
              <w:bottom w:val="nil"/>
              <w:right w:val="nil"/>
            </w:tcBorders>
          </w:tcPr>
          <w:p w14:paraId="7DB459C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AE5605F" w14:textId="77777777" w:rsidR="002C6620" w:rsidRPr="00F77661" w:rsidRDefault="002C6620" w:rsidP="00E74AAB">
            <w:pPr>
              <w:pStyle w:val="AmColumnHeading"/>
            </w:pPr>
            <w:r w:rsidRPr="00F77661">
              <w:t>Ændringsforslag</w:t>
            </w:r>
          </w:p>
        </w:tc>
      </w:tr>
      <w:tr w:rsidR="00B63B69" w:rsidRPr="00F77661" w14:paraId="7D24CFED" w14:textId="77777777" w:rsidTr="00E74AAB">
        <w:trPr>
          <w:jc w:val="center"/>
        </w:trPr>
        <w:tc>
          <w:tcPr>
            <w:tcW w:w="4876" w:type="dxa"/>
            <w:tcBorders>
              <w:top w:val="nil"/>
              <w:left w:val="nil"/>
              <w:bottom w:val="nil"/>
              <w:right w:val="nil"/>
            </w:tcBorders>
          </w:tcPr>
          <w:p w14:paraId="77740557" w14:textId="77777777" w:rsidR="002C6620" w:rsidRPr="00F77661" w:rsidRDefault="002C6620" w:rsidP="00E74AAB">
            <w:pPr>
              <w:pStyle w:val="Normal6a"/>
            </w:pPr>
          </w:p>
        </w:tc>
        <w:tc>
          <w:tcPr>
            <w:tcW w:w="4876" w:type="dxa"/>
            <w:tcBorders>
              <w:top w:val="nil"/>
              <w:left w:val="nil"/>
              <w:bottom w:val="nil"/>
              <w:right w:val="nil"/>
            </w:tcBorders>
          </w:tcPr>
          <w:p w14:paraId="38FDD6C3" w14:textId="77777777" w:rsidR="002C6620" w:rsidRPr="00F77661" w:rsidRDefault="002C6620" w:rsidP="00E74AAB">
            <w:pPr>
              <w:pStyle w:val="Normal6a"/>
            </w:pPr>
            <w:r w:rsidRPr="00F77661">
              <w:rPr>
                <w:b/>
                <w:i/>
              </w:rPr>
              <w:t>15a.</w:t>
            </w:r>
            <w:r w:rsidRPr="00F77661">
              <w:tab/>
            </w:r>
            <w:r w:rsidRPr="00F77661">
              <w:rPr>
                <w:b/>
                <w:i/>
              </w:rPr>
              <w:t>understreger vigtigheden af at basere fiskeriforvaltning på den bedst tilgængelige videnskabelige rådgivning og den centrale rolle, som ICES spiller for at sikre videnskabelig sammenhæng; beklager ethvert forsøg på at undergrave ICES' uafhængighed; opfordrer Kommissionen til at sikre tilstrækkelig finansiering til ICES for at fortsætte forbedringen af deres rådgivning;</w:t>
            </w:r>
          </w:p>
        </w:tc>
      </w:tr>
    </w:tbl>
    <w:p w14:paraId="0849B62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EDEB896" w14:textId="77777777" w:rsidR="002C6620" w:rsidRPr="00F77661" w:rsidRDefault="002C6620" w:rsidP="002C6620">
      <w:r w:rsidRPr="00F77661">
        <w:rPr>
          <w:rStyle w:val="HideTWBExt"/>
          <w:color w:val="auto"/>
        </w:rPr>
        <w:t>&lt;/Amend&gt;</w:t>
      </w:r>
    </w:p>
    <w:p w14:paraId="01DBE73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353</w:t>
      </w:r>
      <w:r w:rsidRPr="00F77661">
        <w:rPr>
          <w:rStyle w:val="HideTWBExt"/>
          <w:color w:val="auto"/>
        </w:rPr>
        <w:t>&lt;/NumAm&gt;</w:t>
      </w:r>
    </w:p>
    <w:p w14:paraId="6C41BDA9"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3115DB55" w14:textId="77777777" w:rsidR="002C6620" w:rsidRPr="00F77661" w:rsidRDefault="002C6620" w:rsidP="002C6620">
      <w:pPr>
        <w:pStyle w:val="NormalBold"/>
      </w:pPr>
      <w:r w:rsidRPr="00F77661">
        <w:rPr>
          <w:rStyle w:val="HideTWBExt"/>
          <w:b w:val="0"/>
          <w:color w:val="auto"/>
        </w:rPr>
        <w:t>&lt;/RepeatBlock-By&gt;</w:t>
      </w:r>
    </w:p>
    <w:p w14:paraId="2E8C1BA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00EA6D8" w14:textId="77777777" w:rsidR="002C6620" w:rsidRPr="00F77661" w:rsidRDefault="002C6620" w:rsidP="002C6620">
      <w:pPr>
        <w:pStyle w:val="NormalBold"/>
      </w:pPr>
      <w:r w:rsidRPr="00F77661">
        <w:rPr>
          <w:rStyle w:val="HideTWBExt"/>
          <w:color w:val="auto"/>
        </w:rPr>
        <w:t>&lt;Article&gt;</w:t>
      </w:r>
      <w:r w:rsidRPr="00F77661">
        <w:t>Punkt 15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917BD06" w14:textId="77777777" w:rsidTr="00E74AAB">
        <w:trPr>
          <w:trHeight w:hRule="exact" w:val="240"/>
          <w:jc w:val="center"/>
        </w:trPr>
        <w:tc>
          <w:tcPr>
            <w:tcW w:w="9752" w:type="dxa"/>
            <w:gridSpan w:val="2"/>
            <w:tcBorders>
              <w:top w:val="nil"/>
              <w:left w:val="nil"/>
              <w:bottom w:val="nil"/>
              <w:right w:val="nil"/>
            </w:tcBorders>
          </w:tcPr>
          <w:p w14:paraId="5D2394FE" w14:textId="77777777" w:rsidR="002C6620" w:rsidRPr="00F77661" w:rsidRDefault="002C6620" w:rsidP="00E74AAB"/>
        </w:tc>
      </w:tr>
      <w:tr w:rsidR="00B63B69" w:rsidRPr="00F77661" w14:paraId="61E3A284" w14:textId="77777777" w:rsidTr="00E74AAB">
        <w:trPr>
          <w:trHeight w:val="240"/>
          <w:jc w:val="center"/>
        </w:trPr>
        <w:tc>
          <w:tcPr>
            <w:tcW w:w="4876" w:type="dxa"/>
            <w:tcBorders>
              <w:top w:val="nil"/>
              <w:left w:val="nil"/>
              <w:bottom w:val="nil"/>
              <w:right w:val="nil"/>
            </w:tcBorders>
          </w:tcPr>
          <w:p w14:paraId="5EBB667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656FAE2" w14:textId="77777777" w:rsidR="002C6620" w:rsidRPr="00F77661" w:rsidRDefault="002C6620" w:rsidP="00E74AAB">
            <w:pPr>
              <w:pStyle w:val="AmColumnHeading"/>
            </w:pPr>
            <w:r w:rsidRPr="00F77661">
              <w:t>Ændringsforslag</w:t>
            </w:r>
          </w:p>
        </w:tc>
      </w:tr>
      <w:tr w:rsidR="00B63B69" w:rsidRPr="00F77661" w14:paraId="3ACCF7E4" w14:textId="77777777" w:rsidTr="00E74AAB">
        <w:trPr>
          <w:jc w:val="center"/>
        </w:trPr>
        <w:tc>
          <w:tcPr>
            <w:tcW w:w="4876" w:type="dxa"/>
            <w:tcBorders>
              <w:top w:val="nil"/>
              <w:left w:val="nil"/>
              <w:bottom w:val="nil"/>
              <w:right w:val="nil"/>
            </w:tcBorders>
          </w:tcPr>
          <w:p w14:paraId="74DE89CD" w14:textId="77777777" w:rsidR="002C6620" w:rsidRPr="00F77661" w:rsidRDefault="002C6620" w:rsidP="00E74AAB">
            <w:pPr>
              <w:pStyle w:val="Normal6a"/>
            </w:pPr>
          </w:p>
        </w:tc>
        <w:tc>
          <w:tcPr>
            <w:tcW w:w="4876" w:type="dxa"/>
            <w:tcBorders>
              <w:top w:val="nil"/>
              <w:left w:val="nil"/>
              <w:bottom w:val="nil"/>
              <w:right w:val="nil"/>
            </w:tcBorders>
          </w:tcPr>
          <w:p w14:paraId="1859743D" w14:textId="77777777" w:rsidR="002C6620" w:rsidRPr="00F77661" w:rsidRDefault="002C6620" w:rsidP="00E74AAB">
            <w:pPr>
              <w:pStyle w:val="Normal6a"/>
            </w:pPr>
            <w:r w:rsidRPr="00F77661">
              <w:rPr>
                <w:b/>
                <w:i/>
              </w:rPr>
              <w:t>15a.</w:t>
            </w:r>
            <w:r w:rsidRPr="00F77661">
              <w:tab/>
            </w:r>
            <w:r w:rsidRPr="00F77661">
              <w:rPr>
                <w:b/>
                <w:i/>
              </w:rPr>
              <w:t>understreger vigtigheden af at basere fiskeriforvaltning på den bedst tilgængelige videnskabelige rådgivning og den centrale rolle, som ICES spiller for at sikre videnskabelig sammenhæng; beklager ethvert forsøg på at undergrave ICES' uafhængighed; opfordrer Kommissionen til at sikre tilstrækkelig finansiering til ICES for at fortsætte forbedringen af deres rådgivning;</w:t>
            </w:r>
          </w:p>
        </w:tc>
      </w:tr>
    </w:tbl>
    <w:p w14:paraId="644EB45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A69C852" w14:textId="77777777" w:rsidR="002C6620" w:rsidRPr="00F77661" w:rsidRDefault="002C6620" w:rsidP="002C6620">
      <w:r w:rsidRPr="00F77661">
        <w:rPr>
          <w:rStyle w:val="HideTWBExt"/>
          <w:color w:val="auto"/>
        </w:rPr>
        <w:t>&lt;/Amend&gt;</w:t>
      </w:r>
    </w:p>
    <w:p w14:paraId="1CB3E5C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354</w:t>
      </w:r>
      <w:r w:rsidRPr="00F77661">
        <w:rPr>
          <w:rStyle w:val="HideTWBExt"/>
          <w:color w:val="auto"/>
        </w:rPr>
        <w:t>&lt;/NumAm&gt;</w:t>
      </w:r>
    </w:p>
    <w:p w14:paraId="3C81BFA8"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58A25FC1"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68405324" w14:textId="77777777" w:rsidR="002C6620" w:rsidRPr="00F77661" w:rsidRDefault="002C6620" w:rsidP="002C6620">
      <w:pPr>
        <w:pStyle w:val="NormalBold"/>
      </w:pPr>
      <w:r w:rsidRPr="00F77661">
        <w:rPr>
          <w:rStyle w:val="HideTWBExt"/>
          <w:b w:val="0"/>
          <w:color w:val="auto"/>
        </w:rPr>
        <w:t>&lt;/RepeatBlock-By&gt;</w:t>
      </w:r>
    </w:p>
    <w:p w14:paraId="06C278B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D9E3994" w14:textId="77777777" w:rsidR="002C6620" w:rsidRPr="00F77661" w:rsidRDefault="002C6620" w:rsidP="002C6620">
      <w:pPr>
        <w:pStyle w:val="NormalBold"/>
      </w:pPr>
      <w:r w:rsidRPr="00F77661">
        <w:rPr>
          <w:rStyle w:val="HideTWBExt"/>
          <w:color w:val="auto"/>
        </w:rPr>
        <w:t>&lt;Article&gt;</w:t>
      </w:r>
      <w:r w:rsidRPr="00F77661">
        <w:t>Punkt 15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81C7416" w14:textId="77777777" w:rsidTr="00E74AAB">
        <w:trPr>
          <w:trHeight w:hRule="exact" w:val="240"/>
          <w:jc w:val="center"/>
        </w:trPr>
        <w:tc>
          <w:tcPr>
            <w:tcW w:w="9752" w:type="dxa"/>
            <w:gridSpan w:val="2"/>
            <w:tcBorders>
              <w:top w:val="nil"/>
              <w:left w:val="nil"/>
              <w:bottom w:val="nil"/>
              <w:right w:val="nil"/>
            </w:tcBorders>
          </w:tcPr>
          <w:p w14:paraId="6A13E3F1" w14:textId="77777777" w:rsidR="002C6620" w:rsidRPr="00F77661" w:rsidRDefault="002C6620" w:rsidP="00E74AAB"/>
        </w:tc>
      </w:tr>
      <w:tr w:rsidR="00B63B69" w:rsidRPr="00F77661" w14:paraId="2C0D52F7" w14:textId="77777777" w:rsidTr="00E74AAB">
        <w:trPr>
          <w:trHeight w:val="240"/>
          <w:jc w:val="center"/>
        </w:trPr>
        <w:tc>
          <w:tcPr>
            <w:tcW w:w="4876" w:type="dxa"/>
            <w:tcBorders>
              <w:top w:val="nil"/>
              <w:left w:val="nil"/>
              <w:bottom w:val="nil"/>
              <w:right w:val="nil"/>
            </w:tcBorders>
          </w:tcPr>
          <w:p w14:paraId="169E3A2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F2A7D14" w14:textId="77777777" w:rsidR="002C6620" w:rsidRPr="00F77661" w:rsidRDefault="002C6620" w:rsidP="00E74AAB">
            <w:pPr>
              <w:pStyle w:val="AmColumnHeading"/>
            </w:pPr>
            <w:r w:rsidRPr="00F77661">
              <w:t>Ændringsforslag</w:t>
            </w:r>
          </w:p>
        </w:tc>
      </w:tr>
      <w:tr w:rsidR="00B63B69" w:rsidRPr="00F77661" w14:paraId="34681BC0" w14:textId="77777777" w:rsidTr="00E74AAB">
        <w:trPr>
          <w:jc w:val="center"/>
        </w:trPr>
        <w:tc>
          <w:tcPr>
            <w:tcW w:w="4876" w:type="dxa"/>
            <w:tcBorders>
              <w:top w:val="nil"/>
              <w:left w:val="nil"/>
              <w:bottom w:val="nil"/>
              <w:right w:val="nil"/>
            </w:tcBorders>
          </w:tcPr>
          <w:p w14:paraId="16349A63" w14:textId="77777777" w:rsidR="002C6620" w:rsidRPr="00F77661" w:rsidRDefault="002C6620" w:rsidP="00E74AAB">
            <w:pPr>
              <w:pStyle w:val="Normal6a"/>
            </w:pPr>
          </w:p>
        </w:tc>
        <w:tc>
          <w:tcPr>
            <w:tcW w:w="4876" w:type="dxa"/>
            <w:tcBorders>
              <w:top w:val="nil"/>
              <w:left w:val="nil"/>
              <w:bottom w:val="nil"/>
              <w:right w:val="nil"/>
            </w:tcBorders>
          </w:tcPr>
          <w:p w14:paraId="7B137478" w14:textId="77777777" w:rsidR="002C6620" w:rsidRPr="00F77661" w:rsidRDefault="002C6620" w:rsidP="00E74AAB">
            <w:pPr>
              <w:pStyle w:val="Normal6a"/>
            </w:pPr>
            <w:r w:rsidRPr="00F77661">
              <w:rPr>
                <w:b/>
                <w:i/>
              </w:rPr>
              <w:t>15a.</w:t>
            </w:r>
            <w:r w:rsidRPr="00F77661">
              <w:tab/>
            </w:r>
            <w:r w:rsidRPr="00F77661">
              <w:rPr>
                <w:b/>
                <w:i/>
              </w:rPr>
              <w:t>opfordrer til fælles indsats fra medlemsstaterne og Kommissionen for at udvikle videnskabelig forskning og udveksle bedste praksis om sikre og omkostningseffektive metoder til at identificere og fjerne ammunition og ueksploderet krigsmateriel fra havbunden;</w:t>
            </w:r>
          </w:p>
        </w:tc>
      </w:tr>
    </w:tbl>
    <w:p w14:paraId="18FD6DD8"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D6BA9D2" w14:textId="77777777" w:rsidR="002C6620" w:rsidRPr="00F77661" w:rsidRDefault="002C6620" w:rsidP="002C6620">
      <w:r w:rsidRPr="00F77661">
        <w:rPr>
          <w:rStyle w:val="HideTWBExt"/>
          <w:color w:val="auto"/>
        </w:rPr>
        <w:t>&lt;/Amend&gt;</w:t>
      </w:r>
    </w:p>
    <w:p w14:paraId="32444D8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355</w:t>
      </w:r>
      <w:r w:rsidRPr="00F77661">
        <w:rPr>
          <w:rStyle w:val="HideTWBExt"/>
          <w:color w:val="auto"/>
        </w:rPr>
        <w:t>&lt;/NumAm&gt;</w:t>
      </w:r>
    </w:p>
    <w:p w14:paraId="015EAB21" w14:textId="77777777" w:rsidR="002C6620" w:rsidRPr="00F77661" w:rsidRDefault="002C6620" w:rsidP="002C6620">
      <w:pPr>
        <w:pStyle w:val="NormalBold"/>
      </w:pPr>
      <w:r w:rsidRPr="00F77661">
        <w:rPr>
          <w:rStyle w:val="HideTWBExt"/>
          <w:b w:val="0"/>
          <w:color w:val="auto"/>
        </w:rPr>
        <w:t>&lt;RepeatBlock-By&gt;&lt;Members&gt;</w:t>
      </w:r>
      <w:r w:rsidRPr="00F77661">
        <w:t>Carmen Crespo Díaz, Juan Ignacio Zoido Álvarez, Riho Terras, Gabriel Mato</w:t>
      </w:r>
      <w:r w:rsidRPr="00F77661">
        <w:rPr>
          <w:rStyle w:val="HideTWBExt"/>
          <w:b w:val="0"/>
          <w:color w:val="auto"/>
        </w:rPr>
        <w:t>&lt;/Members&gt;</w:t>
      </w:r>
    </w:p>
    <w:p w14:paraId="27D7D33A" w14:textId="77777777" w:rsidR="002C6620" w:rsidRPr="00F77661" w:rsidRDefault="002C6620" w:rsidP="002C6620">
      <w:pPr>
        <w:pStyle w:val="NormalBold"/>
      </w:pPr>
      <w:r w:rsidRPr="00F77661">
        <w:rPr>
          <w:rStyle w:val="HideTWBExt"/>
          <w:b w:val="0"/>
          <w:color w:val="auto"/>
        </w:rPr>
        <w:t>&lt;/RepeatBlock-By&gt;</w:t>
      </w:r>
    </w:p>
    <w:p w14:paraId="1DCF216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E423145" w14:textId="77777777" w:rsidR="002C6620" w:rsidRPr="00F77661" w:rsidRDefault="002C6620" w:rsidP="002C6620">
      <w:pPr>
        <w:pStyle w:val="NormalBold"/>
      </w:pPr>
      <w:r w:rsidRPr="00F77661">
        <w:rPr>
          <w:rStyle w:val="HideTWBExt"/>
          <w:color w:val="auto"/>
        </w:rPr>
        <w:t>&lt;Article&gt;</w:t>
      </w:r>
      <w:r w:rsidRPr="00F77661">
        <w:t>Punkt 15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2E5CEC3" w14:textId="77777777" w:rsidTr="00E74AAB">
        <w:trPr>
          <w:trHeight w:hRule="exact" w:val="240"/>
          <w:jc w:val="center"/>
        </w:trPr>
        <w:tc>
          <w:tcPr>
            <w:tcW w:w="9752" w:type="dxa"/>
            <w:gridSpan w:val="2"/>
            <w:tcBorders>
              <w:top w:val="nil"/>
              <w:left w:val="nil"/>
              <w:bottom w:val="nil"/>
              <w:right w:val="nil"/>
            </w:tcBorders>
          </w:tcPr>
          <w:p w14:paraId="3C68FE05" w14:textId="77777777" w:rsidR="002C6620" w:rsidRPr="00F77661" w:rsidRDefault="002C6620" w:rsidP="00E74AAB"/>
        </w:tc>
      </w:tr>
      <w:tr w:rsidR="00B63B69" w:rsidRPr="00F77661" w14:paraId="7401FF36" w14:textId="77777777" w:rsidTr="00E74AAB">
        <w:trPr>
          <w:trHeight w:val="240"/>
          <w:jc w:val="center"/>
        </w:trPr>
        <w:tc>
          <w:tcPr>
            <w:tcW w:w="4876" w:type="dxa"/>
            <w:tcBorders>
              <w:top w:val="nil"/>
              <w:left w:val="nil"/>
              <w:bottom w:val="nil"/>
              <w:right w:val="nil"/>
            </w:tcBorders>
          </w:tcPr>
          <w:p w14:paraId="6539CED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5C0797F" w14:textId="77777777" w:rsidR="002C6620" w:rsidRPr="00F77661" w:rsidRDefault="002C6620" w:rsidP="00E74AAB">
            <w:pPr>
              <w:pStyle w:val="AmColumnHeading"/>
            </w:pPr>
            <w:r w:rsidRPr="00F77661">
              <w:t>Ændringsforslag</w:t>
            </w:r>
          </w:p>
        </w:tc>
      </w:tr>
      <w:tr w:rsidR="00B63B69" w:rsidRPr="00F77661" w14:paraId="5D4EDB3D" w14:textId="77777777" w:rsidTr="00E74AAB">
        <w:trPr>
          <w:jc w:val="center"/>
        </w:trPr>
        <w:tc>
          <w:tcPr>
            <w:tcW w:w="4876" w:type="dxa"/>
            <w:tcBorders>
              <w:top w:val="nil"/>
              <w:left w:val="nil"/>
              <w:bottom w:val="nil"/>
              <w:right w:val="nil"/>
            </w:tcBorders>
          </w:tcPr>
          <w:p w14:paraId="0BA8A10C" w14:textId="77777777" w:rsidR="002C6620" w:rsidRPr="00F77661" w:rsidRDefault="002C6620" w:rsidP="00E74AAB">
            <w:pPr>
              <w:pStyle w:val="Normal6a"/>
            </w:pPr>
          </w:p>
        </w:tc>
        <w:tc>
          <w:tcPr>
            <w:tcW w:w="4876" w:type="dxa"/>
            <w:tcBorders>
              <w:top w:val="nil"/>
              <w:left w:val="nil"/>
              <w:bottom w:val="nil"/>
              <w:right w:val="nil"/>
            </w:tcBorders>
          </w:tcPr>
          <w:p w14:paraId="5F370886" w14:textId="77777777" w:rsidR="002C6620" w:rsidRPr="00F77661" w:rsidRDefault="002C6620" w:rsidP="00E74AAB">
            <w:pPr>
              <w:pStyle w:val="Normal6a"/>
            </w:pPr>
            <w:r w:rsidRPr="00F77661">
              <w:rPr>
                <w:b/>
                <w:i/>
              </w:rPr>
              <w:t>15a.</w:t>
            </w:r>
            <w:r w:rsidRPr="00F77661">
              <w:tab/>
            </w:r>
            <w:r w:rsidRPr="00F77661">
              <w:rPr>
                <w:b/>
                <w:i/>
              </w:rPr>
              <w:t>glæder sig over Kommissionens igangværende evaluering af Den Europæiske Unions sælordning og dens indvirkning på de nuværende forvaltningstilgange;</w:t>
            </w:r>
          </w:p>
        </w:tc>
      </w:tr>
    </w:tbl>
    <w:p w14:paraId="353D95D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{ES}</w:t>
      </w:r>
      <w:r w:rsidRPr="00F77661">
        <w:t>es</w:t>
      </w:r>
      <w:r w:rsidRPr="00F77661">
        <w:rPr>
          <w:rStyle w:val="HideTWBExt"/>
          <w:color w:val="auto"/>
        </w:rPr>
        <w:t>&lt;/Original&gt;</w:t>
      </w:r>
    </w:p>
    <w:p w14:paraId="16AA3B6A" w14:textId="77777777" w:rsidR="002C6620" w:rsidRPr="00F77661" w:rsidRDefault="002C6620" w:rsidP="002C6620">
      <w:r w:rsidRPr="00F77661">
        <w:rPr>
          <w:rStyle w:val="HideTWBExt"/>
          <w:color w:val="auto"/>
        </w:rPr>
        <w:t>&lt;/Amend&gt;</w:t>
      </w:r>
    </w:p>
    <w:p w14:paraId="240B608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356</w:t>
      </w:r>
      <w:r w:rsidRPr="00F77661">
        <w:rPr>
          <w:rStyle w:val="HideTWBExt"/>
          <w:color w:val="auto"/>
        </w:rPr>
        <w:t>&lt;/NumAm&gt;</w:t>
      </w:r>
    </w:p>
    <w:p w14:paraId="6382CCF2"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2BFD38B5" w14:textId="77777777" w:rsidR="002C6620" w:rsidRPr="00F77661" w:rsidRDefault="002C6620" w:rsidP="002C6620">
      <w:pPr>
        <w:pStyle w:val="NormalBold"/>
      </w:pPr>
      <w:r w:rsidRPr="00F77661">
        <w:rPr>
          <w:rStyle w:val="HideTWBExt"/>
          <w:b w:val="0"/>
          <w:color w:val="auto"/>
        </w:rPr>
        <w:t>&lt;/RepeatBlock-By&gt;</w:t>
      </w:r>
    </w:p>
    <w:p w14:paraId="2C75349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76F97F1" w14:textId="77777777" w:rsidR="002C6620" w:rsidRPr="00F77661" w:rsidRDefault="002C6620" w:rsidP="002C6620">
      <w:pPr>
        <w:pStyle w:val="NormalBold"/>
      </w:pPr>
      <w:r w:rsidRPr="00F77661">
        <w:rPr>
          <w:rStyle w:val="HideTWBExt"/>
          <w:color w:val="auto"/>
        </w:rPr>
        <w:t>&lt;Article&gt;</w:t>
      </w:r>
      <w:r w:rsidRPr="00F77661">
        <w:t>Punkt 15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0215519" w14:textId="77777777" w:rsidTr="00E74AAB">
        <w:trPr>
          <w:trHeight w:hRule="exact" w:val="240"/>
          <w:jc w:val="center"/>
        </w:trPr>
        <w:tc>
          <w:tcPr>
            <w:tcW w:w="9752" w:type="dxa"/>
            <w:gridSpan w:val="2"/>
            <w:tcBorders>
              <w:top w:val="nil"/>
              <w:left w:val="nil"/>
              <w:bottom w:val="nil"/>
              <w:right w:val="nil"/>
            </w:tcBorders>
          </w:tcPr>
          <w:p w14:paraId="7F24C187" w14:textId="77777777" w:rsidR="002C6620" w:rsidRPr="00F77661" w:rsidRDefault="002C6620" w:rsidP="00E74AAB"/>
        </w:tc>
      </w:tr>
      <w:tr w:rsidR="00B63B69" w:rsidRPr="00F77661" w14:paraId="37736E35" w14:textId="77777777" w:rsidTr="00E74AAB">
        <w:trPr>
          <w:trHeight w:val="240"/>
          <w:jc w:val="center"/>
        </w:trPr>
        <w:tc>
          <w:tcPr>
            <w:tcW w:w="4876" w:type="dxa"/>
            <w:tcBorders>
              <w:top w:val="nil"/>
              <w:left w:val="nil"/>
              <w:bottom w:val="nil"/>
              <w:right w:val="nil"/>
            </w:tcBorders>
          </w:tcPr>
          <w:p w14:paraId="59CA801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89FD9CD" w14:textId="77777777" w:rsidR="002C6620" w:rsidRPr="00F77661" w:rsidRDefault="002C6620" w:rsidP="00E74AAB">
            <w:pPr>
              <w:pStyle w:val="AmColumnHeading"/>
            </w:pPr>
            <w:r w:rsidRPr="00F77661">
              <w:t>Ændringsforslag</w:t>
            </w:r>
          </w:p>
        </w:tc>
      </w:tr>
      <w:tr w:rsidR="00B63B69" w:rsidRPr="00F77661" w14:paraId="2A8192D2" w14:textId="77777777" w:rsidTr="00E74AAB">
        <w:trPr>
          <w:jc w:val="center"/>
        </w:trPr>
        <w:tc>
          <w:tcPr>
            <w:tcW w:w="4876" w:type="dxa"/>
            <w:tcBorders>
              <w:top w:val="nil"/>
              <w:left w:val="nil"/>
              <w:bottom w:val="nil"/>
              <w:right w:val="nil"/>
            </w:tcBorders>
          </w:tcPr>
          <w:p w14:paraId="6257ADD6" w14:textId="77777777" w:rsidR="002C6620" w:rsidRPr="00F77661" w:rsidRDefault="002C6620" w:rsidP="00E74AAB">
            <w:pPr>
              <w:pStyle w:val="Normal6a"/>
            </w:pPr>
          </w:p>
        </w:tc>
        <w:tc>
          <w:tcPr>
            <w:tcW w:w="4876" w:type="dxa"/>
            <w:tcBorders>
              <w:top w:val="nil"/>
              <w:left w:val="nil"/>
              <w:bottom w:val="nil"/>
              <w:right w:val="nil"/>
            </w:tcBorders>
          </w:tcPr>
          <w:p w14:paraId="58B4C8A0" w14:textId="77777777" w:rsidR="002C6620" w:rsidRPr="00F77661" w:rsidRDefault="002C6620" w:rsidP="00E74AAB">
            <w:pPr>
              <w:pStyle w:val="Normal6a"/>
            </w:pPr>
            <w:r w:rsidRPr="00F77661">
              <w:rPr>
                <w:b/>
                <w:i/>
              </w:rPr>
              <w:t>15a.</w:t>
            </w:r>
            <w:r w:rsidRPr="00F77661">
              <w:tab/>
            </w:r>
            <w:r w:rsidRPr="00F77661">
              <w:rPr>
                <w:b/>
                <w:i/>
              </w:rPr>
              <w:t>opfordrer EU-medlemsstaterne til at sikre fuld gennemførelse af EU's fiskerikontrolforordning, herunder ved at tage hånd om fejlagtig rapportering af fangster i regionen;</w:t>
            </w:r>
          </w:p>
        </w:tc>
      </w:tr>
    </w:tbl>
    <w:p w14:paraId="47EA3CF5"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0316577" w14:textId="77777777" w:rsidR="002C6620" w:rsidRPr="00F77661" w:rsidRDefault="002C6620" w:rsidP="002C6620">
      <w:r w:rsidRPr="00F77661">
        <w:rPr>
          <w:rStyle w:val="HideTWBExt"/>
          <w:color w:val="auto"/>
        </w:rPr>
        <w:t>&lt;/Amend&gt;</w:t>
      </w:r>
    </w:p>
    <w:p w14:paraId="54E3669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357</w:t>
      </w:r>
      <w:r w:rsidRPr="00F77661">
        <w:rPr>
          <w:rStyle w:val="HideTWBExt"/>
          <w:color w:val="auto"/>
        </w:rPr>
        <w:t>&lt;/NumAm&gt;</w:t>
      </w:r>
    </w:p>
    <w:p w14:paraId="32E429B7" w14:textId="77777777" w:rsidR="002C6620" w:rsidRPr="00F77661" w:rsidRDefault="002C6620" w:rsidP="002C6620">
      <w:pPr>
        <w:pStyle w:val="NormalBold"/>
      </w:pPr>
      <w:r w:rsidRPr="00F77661">
        <w:rPr>
          <w:rStyle w:val="HideTWBExt"/>
          <w:b w:val="0"/>
          <w:color w:val="auto"/>
        </w:rPr>
        <w:t>&lt;RepeatBlock-By&gt;&lt;Members&gt;</w:t>
      </w:r>
      <w:r w:rsidRPr="00F77661">
        <w:t>Niclas Herbst, Sofie Eriksson, Emma Wiesner, Jessica Polfjärd, Isabelle Le Callennec, Magdalena Adamowicz, Karin Karlsbro, Asger Christensen, André Rodrigues</w:t>
      </w:r>
      <w:r w:rsidRPr="00F77661">
        <w:rPr>
          <w:rStyle w:val="HideTWBExt"/>
          <w:b w:val="0"/>
          <w:color w:val="auto"/>
        </w:rPr>
        <w:t>&lt;/Members&gt;</w:t>
      </w:r>
    </w:p>
    <w:p w14:paraId="76213069" w14:textId="77777777" w:rsidR="002C6620" w:rsidRPr="00F77661" w:rsidRDefault="002C6620" w:rsidP="002C6620">
      <w:pPr>
        <w:pStyle w:val="NormalBold"/>
      </w:pPr>
      <w:r w:rsidRPr="00F77661">
        <w:rPr>
          <w:rStyle w:val="HideTWBExt"/>
          <w:b w:val="0"/>
          <w:color w:val="auto"/>
        </w:rPr>
        <w:t>&lt;/RepeatBlock-By&gt;</w:t>
      </w:r>
    </w:p>
    <w:p w14:paraId="724B31A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9BD3AF9" w14:textId="77777777" w:rsidR="002C6620" w:rsidRPr="00F77661" w:rsidRDefault="002C6620" w:rsidP="002C6620">
      <w:pPr>
        <w:pStyle w:val="NormalBold"/>
      </w:pPr>
      <w:r w:rsidRPr="00F77661">
        <w:rPr>
          <w:rStyle w:val="HideTWBExt"/>
          <w:color w:val="auto"/>
        </w:rPr>
        <w:t>&lt;Article&gt;</w:t>
      </w:r>
      <w:r w:rsidRPr="00F77661">
        <w:t>Punkt 15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C5F9363" w14:textId="77777777" w:rsidTr="00E74AAB">
        <w:trPr>
          <w:trHeight w:hRule="exact" w:val="240"/>
          <w:jc w:val="center"/>
        </w:trPr>
        <w:tc>
          <w:tcPr>
            <w:tcW w:w="9752" w:type="dxa"/>
            <w:gridSpan w:val="2"/>
            <w:tcBorders>
              <w:top w:val="nil"/>
              <w:left w:val="nil"/>
              <w:bottom w:val="nil"/>
              <w:right w:val="nil"/>
            </w:tcBorders>
          </w:tcPr>
          <w:p w14:paraId="7B8C31CE" w14:textId="77777777" w:rsidR="002C6620" w:rsidRPr="00F77661" w:rsidRDefault="002C6620" w:rsidP="00E74AAB"/>
        </w:tc>
      </w:tr>
      <w:tr w:rsidR="00B63B69" w:rsidRPr="00F77661" w14:paraId="762B28DD" w14:textId="77777777" w:rsidTr="00E74AAB">
        <w:trPr>
          <w:trHeight w:val="240"/>
          <w:jc w:val="center"/>
        </w:trPr>
        <w:tc>
          <w:tcPr>
            <w:tcW w:w="4876" w:type="dxa"/>
            <w:tcBorders>
              <w:top w:val="nil"/>
              <w:left w:val="nil"/>
              <w:bottom w:val="nil"/>
              <w:right w:val="nil"/>
            </w:tcBorders>
          </w:tcPr>
          <w:p w14:paraId="09A6180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3F3AC70" w14:textId="77777777" w:rsidR="002C6620" w:rsidRPr="00F77661" w:rsidRDefault="002C6620" w:rsidP="00E74AAB">
            <w:pPr>
              <w:pStyle w:val="AmColumnHeading"/>
            </w:pPr>
            <w:r w:rsidRPr="00F77661">
              <w:t>Ændringsforslag</w:t>
            </w:r>
          </w:p>
        </w:tc>
      </w:tr>
      <w:tr w:rsidR="00B63B69" w:rsidRPr="00F77661" w14:paraId="1946884C" w14:textId="77777777" w:rsidTr="00E74AAB">
        <w:trPr>
          <w:jc w:val="center"/>
        </w:trPr>
        <w:tc>
          <w:tcPr>
            <w:tcW w:w="4876" w:type="dxa"/>
            <w:tcBorders>
              <w:top w:val="nil"/>
              <w:left w:val="nil"/>
              <w:bottom w:val="nil"/>
              <w:right w:val="nil"/>
            </w:tcBorders>
          </w:tcPr>
          <w:p w14:paraId="70CBA0DD" w14:textId="77777777" w:rsidR="002C6620" w:rsidRPr="00F77661" w:rsidRDefault="002C6620" w:rsidP="00E74AAB">
            <w:pPr>
              <w:pStyle w:val="Normal6a"/>
            </w:pPr>
          </w:p>
        </w:tc>
        <w:tc>
          <w:tcPr>
            <w:tcW w:w="4876" w:type="dxa"/>
            <w:tcBorders>
              <w:top w:val="nil"/>
              <w:left w:val="nil"/>
              <w:bottom w:val="nil"/>
              <w:right w:val="nil"/>
            </w:tcBorders>
          </w:tcPr>
          <w:p w14:paraId="4EE744C8" w14:textId="77777777" w:rsidR="002C6620" w:rsidRPr="00F77661" w:rsidRDefault="002C6620" w:rsidP="00E74AAB">
            <w:pPr>
              <w:pStyle w:val="Normal6a"/>
            </w:pPr>
            <w:r w:rsidRPr="00F77661">
              <w:rPr>
                <w:b/>
                <w:i/>
              </w:rPr>
              <w:t>15b.</w:t>
            </w:r>
            <w:r w:rsidRPr="00F77661">
              <w:tab/>
            </w:r>
            <w:r w:rsidRPr="00F77661">
              <w:rPr>
                <w:b/>
                <w:i/>
              </w:rPr>
              <w:t>understreger behovet for, at Kommissionen tager hånd om det pres, som store skarvbestande udøver på Østersøens fiskebestande, og sikrer, at foranstaltninger er proportionale, regionalt tilpassede og gennemføres via effektive, målrettede og lokalt tilpassede indsatser baseret på de bedst tilgængelige videnskabelige data, samtidig med at bæredygtigheden af lokalt fiskeri understøttes;</w:t>
            </w:r>
          </w:p>
        </w:tc>
      </w:tr>
    </w:tbl>
    <w:p w14:paraId="41E784B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9DAD6F6" w14:textId="77777777" w:rsidR="002C6620" w:rsidRPr="00F77661" w:rsidRDefault="002C6620" w:rsidP="002C6620">
      <w:r w:rsidRPr="00F77661">
        <w:rPr>
          <w:rStyle w:val="HideTWBExt"/>
          <w:color w:val="auto"/>
        </w:rPr>
        <w:t>&lt;/Amend&gt;</w:t>
      </w:r>
    </w:p>
    <w:p w14:paraId="5FB58FD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358</w:t>
      </w:r>
      <w:r w:rsidRPr="00F77661">
        <w:rPr>
          <w:rStyle w:val="HideTWBExt"/>
          <w:color w:val="auto"/>
        </w:rPr>
        <w:t>&lt;/NumAm&gt;</w:t>
      </w:r>
    </w:p>
    <w:p w14:paraId="535B7528"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76AA61C2"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017554B4" w14:textId="77777777" w:rsidR="002C6620" w:rsidRPr="00F77661" w:rsidRDefault="002C6620" w:rsidP="002C6620">
      <w:pPr>
        <w:pStyle w:val="NormalBold"/>
      </w:pPr>
      <w:r w:rsidRPr="00F77661">
        <w:rPr>
          <w:rStyle w:val="HideTWBExt"/>
          <w:b w:val="0"/>
          <w:color w:val="auto"/>
        </w:rPr>
        <w:t>&lt;/RepeatBlock-By&gt;</w:t>
      </w:r>
    </w:p>
    <w:p w14:paraId="0D3F2F5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C0908E8" w14:textId="77777777" w:rsidR="002C6620" w:rsidRPr="00F77661" w:rsidRDefault="002C6620" w:rsidP="002C6620">
      <w:pPr>
        <w:pStyle w:val="NormalBold"/>
      </w:pPr>
      <w:r w:rsidRPr="00F77661">
        <w:rPr>
          <w:rStyle w:val="HideTWBExt"/>
          <w:color w:val="auto"/>
        </w:rPr>
        <w:t>&lt;Article&gt;</w:t>
      </w:r>
      <w:r w:rsidRPr="00F77661">
        <w:t>Punkt 15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5539811" w14:textId="77777777" w:rsidTr="00E74AAB">
        <w:trPr>
          <w:trHeight w:hRule="exact" w:val="240"/>
          <w:jc w:val="center"/>
        </w:trPr>
        <w:tc>
          <w:tcPr>
            <w:tcW w:w="9752" w:type="dxa"/>
            <w:gridSpan w:val="2"/>
            <w:tcBorders>
              <w:top w:val="nil"/>
              <w:left w:val="nil"/>
              <w:bottom w:val="nil"/>
              <w:right w:val="nil"/>
            </w:tcBorders>
          </w:tcPr>
          <w:p w14:paraId="11A796DF" w14:textId="77777777" w:rsidR="002C6620" w:rsidRPr="00F77661" w:rsidRDefault="002C6620" w:rsidP="00E74AAB"/>
        </w:tc>
      </w:tr>
      <w:tr w:rsidR="00B63B69" w:rsidRPr="00F77661" w14:paraId="37817614" w14:textId="77777777" w:rsidTr="00E74AAB">
        <w:trPr>
          <w:trHeight w:val="240"/>
          <w:jc w:val="center"/>
        </w:trPr>
        <w:tc>
          <w:tcPr>
            <w:tcW w:w="4876" w:type="dxa"/>
            <w:tcBorders>
              <w:top w:val="nil"/>
              <w:left w:val="nil"/>
              <w:bottom w:val="nil"/>
              <w:right w:val="nil"/>
            </w:tcBorders>
          </w:tcPr>
          <w:p w14:paraId="52FDA0B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70B4C78" w14:textId="77777777" w:rsidR="002C6620" w:rsidRPr="00F77661" w:rsidRDefault="002C6620" w:rsidP="00E74AAB">
            <w:pPr>
              <w:pStyle w:val="AmColumnHeading"/>
            </w:pPr>
            <w:r w:rsidRPr="00F77661">
              <w:t>Ændringsforslag</w:t>
            </w:r>
          </w:p>
        </w:tc>
      </w:tr>
      <w:tr w:rsidR="00B63B69" w:rsidRPr="00F77661" w14:paraId="0B4B976B" w14:textId="77777777" w:rsidTr="00E74AAB">
        <w:trPr>
          <w:jc w:val="center"/>
        </w:trPr>
        <w:tc>
          <w:tcPr>
            <w:tcW w:w="4876" w:type="dxa"/>
            <w:tcBorders>
              <w:top w:val="nil"/>
              <w:left w:val="nil"/>
              <w:bottom w:val="nil"/>
              <w:right w:val="nil"/>
            </w:tcBorders>
          </w:tcPr>
          <w:p w14:paraId="7C9BB8F9" w14:textId="77777777" w:rsidR="002C6620" w:rsidRPr="00F77661" w:rsidRDefault="002C6620" w:rsidP="00E74AAB">
            <w:pPr>
              <w:pStyle w:val="Normal6a"/>
            </w:pPr>
          </w:p>
        </w:tc>
        <w:tc>
          <w:tcPr>
            <w:tcW w:w="4876" w:type="dxa"/>
            <w:tcBorders>
              <w:top w:val="nil"/>
              <w:left w:val="nil"/>
              <w:bottom w:val="nil"/>
              <w:right w:val="nil"/>
            </w:tcBorders>
          </w:tcPr>
          <w:p w14:paraId="7D14353E" w14:textId="77777777" w:rsidR="002C6620" w:rsidRPr="00F77661" w:rsidRDefault="002C6620" w:rsidP="00E74AAB">
            <w:pPr>
              <w:pStyle w:val="Normal6a"/>
            </w:pPr>
            <w:r w:rsidRPr="00F77661">
              <w:rPr>
                <w:b/>
                <w:i/>
              </w:rPr>
              <w:t>15b.</w:t>
            </w:r>
            <w:r w:rsidRPr="00F77661">
              <w:tab/>
            </w:r>
            <w:r w:rsidRPr="00F77661">
              <w:rPr>
                <w:b/>
                <w:i/>
              </w:rPr>
              <w:t>opfordrer Kommissionen og medlemsstaterne til at anvende FN's miljøprograms definition af økosystembaseret forvaltning med forståelsen af et velfungerende økosystem som angivet i havstrategirammedirektivet;</w:t>
            </w:r>
          </w:p>
        </w:tc>
      </w:tr>
    </w:tbl>
    <w:p w14:paraId="6DFC9C2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EFEFABB" w14:textId="77777777" w:rsidR="002C6620" w:rsidRPr="00F77661" w:rsidRDefault="002C6620" w:rsidP="002C6620">
      <w:r w:rsidRPr="00F77661">
        <w:rPr>
          <w:rStyle w:val="HideTWBExt"/>
          <w:color w:val="auto"/>
        </w:rPr>
        <w:t>&lt;/Amend&gt;</w:t>
      </w:r>
    </w:p>
    <w:p w14:paraId="53E3320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359</w:t>
      </w:r>
      <w:r w:rsidRPr="00F77661">
        <w:rPr>
          <w:rStyle w:val="HideTWBExt"/>
          <w:color w:val="auto"/>
        </w:rPr>
        <w:t>&lt;/NumAm&gt;</w:t>
      </w:r>
    </w:p>
    <w:p w14:paraId="4E01FBE5"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3D296E7D" w14:textId="77777777" w:rsidR="002C6620" w:rsidRPr="00F77661" w:rsidRDefault="002C6620" w:rsidP="002C6620">
      <w:pPr>
        <w:pStyle w:val="NormalBold"/>
      </w:pPr>
      <w:r w:rsidRPr="00F77661">
        <w:rPr>
          <w:rStyle w:val="HideTWBExt"/>
          <w:b w:val="0"/>
          <w:color w:val="auto"/>
        </w:rPr>
        <w:t>&lt;/RepeatBlock-By&gt;</w:t>
      </w:r>
    </w:p>
    <w:p w14:paraId="7980734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FD3114E" w14:textId="77777777" w:rsidR="002C6620" w:rsidRPr="00F77661" w:rsidRDefault="002C6620" w:rsidP="002C6620">
      <w:pPr>
        <w:pStyle w:val="NormalBold"/>
      </w:pPr>
      <w:r w:rsidRPr="00F77661">
        <w:rPr>
          <w:rStyle w:val="HideTWBExt"/>
          <w:color w:val="auto"/>
        </w:rPr>
        <w:t>&lt;Article&gt;</w:t>
      </w:r>
      <w:r w:rsidRPr="00F77661">
        <w:t>Punkt 16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8DB72B5" w14:textId="77777777" w:rsidTr="00E74AAB">
        <w:trPr>
          <w:trHeight w:hRule="exact" w:val="240"/>
          <w:jc w:val="center"/>
        </w:trPr>
        <w:tc>
          <w:tcPr>
            <w:tcW w:w="9752" w:type="dxa"/>
            <w:gridSpan w:val="2"/>
            <w:tcBorders>
              <w:top w:val="nil"/>
              <w:left w:val="nil"/>
              <w:bottom w:val="nil"/>
              <w:right w:val="nil"/>
            </w:tcBorders>
          </w:tcPr>
          <w:p w14:paraId="6F4BC542" w14:textId="77777777" w:rsidR="002C6620" w:rsidRPr="00F77661" w:rsidRDefault="002C6620" w:rsidP="00E74AAB"/>
        </w:tc>
      </w:tr>
      <w:tr w:rsidR="00B63B69" w:rsidRPr="00F77661" w14:paraId="62A2F296" w14:textId="77777777" w:rsidTr="00E74AAB">
        <w:trPr>
          <w:trHeight w:val="240"/>
          <w:jc w:val="center"/>
        </w:trPr>
        <w:tc>
          <w:tcPr>
            <w:tcW w:w="4876" w:type="dxa"/>
            <w:tcBorders>
              <w:top w:val="nil"/>
              <w:left w:val="nil"/>
              <w:bottom w:val="nil"/>
              <w:right w:val="nil"/>
            </w:tcBorders>
          </w:tcPr>
          <w:p w14:paraId="25CC5BC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BEA9D58" w14:textId="77777777" w:rsidR="002C6620" w:rsidRPr="00F77661" w:rsidRDefault="002C6620" w:rsidP="00E74AAB">
            <w:pPr>
              <w:pStyle w:val="AmColumnHeading"/>
            </w:pPr>
            <w:r w:rsidRPr="00F77661">
              <w:t>Ændringsforslag</w:t>
            </w:r>
          </w:p>
        </w:tc>
      </w:tr>
      <w:tr w:rsidR="00B63B69" w:rsidRPr="00F77661" w14:paraId="547C9A74" w14:textId="77777777" w:rsidTr="00E74AAB">
        <w:trPr>
          <w:jc w:val="center"/>
        </w:trPr>
        <w:tc>
          <w:tcPr>
            <w:tcW w:w="4876" w:type="dxa"/>
            <w:tcBorders>
              <w:top w:val="nil"/>
              <w:left w:val="nil"/>
              <w:bottom w:val="nil"/>
              <w:right w:val="nil"/>
            </w:tcBorders>
          </w:tcPr>
          <w:p w14:paraId="2041587C" w14:textId="77777777" w:rsidR="002C6620" w:rsidRPr="00F77661" w:rsidRDefault="002C6620" w:rsidP="00E74AAB">
            <w:pPr>
              <w:pStyle w:val="Normal6a"/>
            </w:pPr>
            <w:r w:rsidRPr="00F77661">
              <w:t>16.</w:t>
            </w:r>
            <w:r w:rsidRPr="00F77661">
              <w:tab/>
              <w:t xml:space="preserve">opfordrer indtrængende Kommissionen til at indlede en revision af forordningen om den flerårige plan for Østersøen </w:t>
            </w:r>
            <w:r w:rsidRPr="00F77661">
              <w:rPr>
                <w:b/>
                <w:i/>
              </w:rPr>
              <w:t>med henblik på at medtage økosystemreferencepunkter, der fastlægger et "sikkert spillerum", som integrerer produktivitet, trofiske relationer, biodiversitet, virkninger på habitater og miljømæssig kapacitet og giver garantier, der begrænser alt for optimistisk rådgivning om én bestand; understreger, at revisionen skal omfatte miljømæssige reaktionsmekanismer, der udløser forvaltningsforanstaltninger med krav om reduceret fiskeritryk på tværs af alle bestande for at beskytte hele fødenettet, hvis økosystemreferencepunkterne peger på en reduktion i økosystemets samlede produktivitet</w:t>
            </w:r>
            <w:r w:rsidRPr="00F77661">
              <w:t>;</w:t>
            </w:r>
          </w:p>
        </w:tc>
        <w:tc>
          <w:tcPr>
            <w:tcW w:w="4876" w:type="dxa"/>
            <w:tcBorders>
              <w:top w:val="nil"/>
              <w:left w:val="nil"/>
              <w:bottom w:val="nil"/>
              <w:right w:val="nil"/>
            </w:tcBorders>
          </w:tcPr>
          <w:p w14:paraId="05EC476B" w14:textId="77777777" w:rsidR="002C6620" w:rsidRPr="00F77661" w:rsidRDefault="002C6620" w:rsidP="00E74AAB">
            <w:pPr>
              <w:pStyle w:val="Normal6a"/>
            </w:pPr>
            <w:r w:rsidRPr="00F77661">
              <w:t>16.</w:t>
            </w:r>
            <w:r w:rsidRPr="00F77661">
              <w:tab/>
              <w:t>opfordrer indtrængende Kommissionen til at indlede en revision af forordningen om den flerårige plan for Østersøen</w:t>
            </w:r>
            <w:r w:rsidRPr="00F77661">
              <w:rPr>
                <w:b/>
                <w:i/>
              </w:rPr>
              <w:t>, især ved at fjerne 5 %-reglen i artikel 4, stk. 6</w:t>
            </w:r>
            <w:r w:rsidRPr="00F77661">
              <w:t>;</w:t>
            </w:r>
          </w:p>
        </w:tc>
      </w:tr>
    </w:tbl>
    <w:p w14:paraId="4B3E320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C1200E0" w14:textId="77777777" w:rsidR="002C6620" w:rsidRPr="00F77661" w:rsidRDefault="002C6620" w:rsidP="002C6620">
      <w:r w:rsidRPr="00F77661">
        <w:rPr>
          <w:rStyle w:val="HideTWBExt"/>
          <w:color w:val="auto"/>
        </w:rPr>
        <w:t>&lt;/Amend&gt;</w:t>
      </w:r>
    </w:p>
    <w:p w14:paraId="24463FA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360</w:t>
      </w:r>
      <w:r w:rsidRPr="00F77661">
        <w:rPr>
          <w:rStyle w:val="HideTWBExt"/>
          <w:color w:val="auto"/>
        </w:rPr>
        <w:t>&lt;/NumAm&gt;</w:t>
      </w:r>
    </w:p>
    <w:p w14:paraId="3604E06E" w14:textId="77777777" w:rsidR="002C6620" w:rsidRPr="00F77661" w:rsidRDefault="002C6620" w:rsidP="002C6620">
      <w:pPr>
        <w:pStyle w:val="NormalBold"/>
      </w:pPr>
      <w:r w:rsidRPr="00F77661">
        <w:rPr>
          <w:rStyle w:val="HideTWBExt"/>
          <w:b w:val="0"/>
          <w:color w:val="auto"/>
        </w:rPr>
        <w:t>&lt;RepeatBlock-By&gt;&lt;Members&gt;</w:t>
      </w:r>
      <w:r w:rsidRPr="00F77661">
        <w:t>Emma Wiesner, Michal Wiezik, Karin Karlsbro</w:t>
      </w:r>
      <w:r w:rsidRPr="00F77661">
        <w:rPr>
          <w:rStyle w:val="HideTWBExt"/>
          <w:b w:val="0"/>
          <w:color w:val="auto"/>
        </w:rPr>
        <w:t>&lt;/Members&gt;</w:t>
      </w:r>
    </w:p>
    <w:p w14:paraId="7422B1FA" w14:textId="77777777" w:rsidR="002C6620" w:rsidRPr="00F77661" w:rsidRDefault="002C6620" w:rsidP="002C6620">
      <w:pPr>
        <w:pStyle w:val="NormalBold"/>
      </w:pPr>
      <w:r w:rsidRPr="00F77661">
        <w:rPr>
          <w:rStyle w:val="HideTWBExt"/>
          <w:b w:val="0"/>
          <w:color w:val="auto"/>
        </w:rPr>
        <w:t>&lt;/RepeatBlock-By&gt;</w:t>
      </w:r>
    </w:p>
    <w:p w14:paraId="7212B1B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2398B7B" w14:textId="77777777" w:rsidR="002C6620" w:rsidRPr="00F77661" w:rsidRDefault="002C6620" w:rsidP="002C6620">
      <w:pPr>
        <w:pStyle w:val="NormalBold"/>
      </w:pPr>
      <w:r w:rsidRPr="00F77661">
        <w:rPr>
          <w:rStyle w:val="HideTWBExt"/>
          <w:color w:val="auto"/>
        </w:rPr>
        <w:t>&lt;Article&gt;</w:t>
      </w:r>
      <w:r w:rsidRPr="00F77661">
        <w:t>Punkt 16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C2E9801" w14:textId="77777777" w:rsidTr="00E74AAB">
        <w:trPr>
          <w:trHeight w:hRule="exact" w:val="240"/>
          <w:jc w:val="center"/>
        </w:trPr>
        <w:tc>
          <w:tcPr>
            <w:tcW w:w="9752" w:type="dxa"/>
            <w:gridSpan w:val="2"/>
            <w:tcBorders>
              <w:top w:val="nil"/>
              <w:left w:val="nil"/>
              <w:bottom w:val="nil"/>
              <w:right w:val="nil"/>
            </w:tcBorders>
          </w:tcPr>
          <w:p w14:paraId="04A8D636" w14:textId="77777777" w:rsidR="002C6620" w:rsidRPr="00F77661" w:rsidRDefault="002C6620" w:rsidP="00E74AAB"/>
        </w:tc>
      </w:tr>
      <w:tr w:rsidR="00B63B69" w:rsidRPr="00F77661" w14:paraId="2D4B016C" w14:textId="77777777" w:rsidTr="00E74AAB">
        <w:trPr>
          <w:trHeight w:val="240"/>
          <w:jc w:val="center"/>
        </w:trPr>
        <w:tc>
          <w:tcPr>
            <w:tcW w:w="4876" w:type="dxa"/>
            <w:tcBorders>
              <w:top w:val="nil"/>
              <w:left w:val="nil"/>
              <w:bottom w:val="nil"/>
              <w:right w:val="nil"/>
            </w:tcBorders>
          </w:tcPr>
          <w:p w14:paraId="028A35A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B3938F7" w14:textId="77777777" w:rsidR="002C6620" w:rsidRPr="00F77661" w:rsidRDefault="002C6620" w:rsidP="00E74AAB">
            <w:pPr>
              <w:pStyle w:val="AmColumnHeading"/>
            </w:pPr>
            <w:r w:rsidRPr="00F77661">
              <w:t>Ændringsforslag</w:t>
            </w:r>
          </w:p>
        </w:tc>
      </w:tr>
      <w:tr w:rsidR="00B63B69" w:rsidRPr="00F77661" w14:paraId="3303D582" w14:textId="77777777" w:rsidTr="00E74AAB">
        <w:trPr>
          <w:jc w:val="center"/>
        </w:trPr>
        <w:tc>
          <w:tcPr>
            <w:tcW w:w="4876" w:type="dxa"/>
            <w:tcBorders>
              <w:top w:val="nil"/>
              <w:left w:val="nil"/>
              <w:bottom w:val="nil"/>
              <w:right w:val="nil"/>
            </w:tcBorders>
          </w:tcPr>
          <w:p w14:paraId="318264B7" w14:textId="77777777" w:rsidR="002C6620" w:rsidRPr="00F77661" w:rsidRDefault="002C6620" w:rsidP="00E74AAB">
            <w:pPr>
              <w:pStyle w:val="Normal6a"/>
            </w:pPr>
            <w:r w:rsidRPr="00F77661">
              <w:t>16.</w:t>
            </w:r>
            <w:r w:rsidRPr="00F77661">
              <w:tab/>
              <w:t xml:space="preserve">opfordrer indtrængende Kommissionen til at indlede en revision af forordningen om den flerårige plan for Østersøen med henblik på at </w:t>
            </w:r>
            <w:r w:rsidRPr="00F77661">
              <w:rPr>
                <w:b/>
                <w:i/>
              </w:rPr>
              <w:t xml:space="preserve">medtage </w:t>
            </w:r>
            <w:r w:rsidRPr="00F77661">
              <w:t xml:space="preserve">økosystemreferencepunkter, der fastlægger et "sikkert spillerum", som integrerer produktivitet, trofiske relationer, biodiversitet, virkninger på habitater og miljømæssig kapacitet og giver garantier, der begrænser alt for optimistisk rådgivning om én bestand; understreger, at revisionen </w:t>
            </w:r>
            <w:r w:rsidRPr="00F77661">
              <w:rPr>
                <w:b/>
                <w:i/>
              </w:rPr>
              <w:t xml:space="preserve">skal </w:t>
            </w:r>
            <w:r w:rsidRPr="00F77661">
              <w:t xml:space="preserve">omfatte miljømæssige reaktionsmekanismer, der </w:t>
            </w:r>
            <w:r w:rsidRPr="00F77661">
              <w:rPr>
                <w:b/>
                <w:i/>
              </w:rPr>
              <w:t xml:space="preserve">udløser </w:t>
            </w:r>
            <w:r w:rsidRPr="00F77661">
              <w:t xml:space="preserve">forvaltningsforanstaltninger </w:t>
            </w:r>
            <w:r w:rsidRPr="00F77661">
              <w:rPr>
                <w:b/>
                <w:i/>
              </w:rPr>
              <w:t xml:space="preserve">med krav om </w:t>
            </w:r>
            <w:r w:rsidRPr="00F77661">
              <w:t>reduceret fiskeritryk på tværs af alle bestande for at beskytte hele fødenettet</w:t>
            </w:r>
            <w:r w:rsidRPr="00F77661">
              <w:rPr>
                <w:b/>
                <w:i/>
              </w:rPr>
              <w:t>, hvis økosystemreferencepunkterne peger på en reduktion i økosystemets samlede produktivitet</w:t>
            </w:r>
            <w:r w:rsidRPr="00F77661">
              <w:t>;</w:t>
            </w:r>
          </w:p>
        </w:tc>
        <w:tc>
          <w:tcPr>
            <w:tcW w:w="4876" w:type="dxa"/>
            <w:tcBorders>
              <w:top w:val="nil"/>
              <w:left w:val="nil"/>
              <w:bottom w:val="nil"/>
              <w:right w:val="nil"/>
            </w:tcBorders>
          </w:tcPr>
          <w:p w14:paraId="725E9EED" w14:textId="77777777" w:rsidR="002C6620" w:rsidRPr="00F77661" w:rsidRDefault="002C6620" w:rsidP="00E74AAB">
            <w:pPr>
              <w:pStyle w:val="Normal6a"/>
            </w:pPr>
            <w:r w:rsidRPr="00F77661">
              <w:t>16.</w:t>
            </w:r>
            <w:r w:rsidRPr="00F77661">
              <w:tab/>
              <w:t xml:space="preserve">opfordrer indtrængende Kommissionen til at indlede en revision af forordningen om den flerårige plan for Østersøen med henblik på at </w:t>
            </w:r>
            <w:r w:rsidRPr="00F77661">
              <w:rPr>
                <w:b/>
                <w:i/>
              </w:rPr>
              <w:t xml:space="preserve">afhjælpe forordningens nuværende mangler med hensyn til at nå dens overordnede mål; opfordrer i denne forbindelse Kommissionen til at overveje at videreudvikle reglerne for fastsættelse af TAC'er ved at basere beslutninger på ny økosystembaseret rådgivning, der omfatter flere arter, med henblik på at forbedre gennemsigtigheden og sikre bedre opfyldelse af målene i forordningen om den flerårige plan for Østersøen; opfordrer desuden til, at der medtages </w:t>
            </w:r>
            <w:r w:rsidRPr="00F77661">
              <w:t xml:space="preserve">økosystemreferencepunkter, der fastlægger et "sikkert spillerum", som integrerer produktivitet, trofiske relationer, biodiversitet, virkninger på habitater og miljømæssig kapacitet og giver garantier, der begrænser alt for optimistisk rådgivning om én bestand; understreger, at revisionen </w:t>
            </w:r>
            <w:r w:rsidRPr="00F77661">
              <w:rPr>
                <w:b/>
                <w:i/>
              </w:rPr>
              <w:t xml:space="preserve">også bør </w:t>
            </w:r>
            <w:r w:rsidRPr="00F77661">
              <w:t xml:space="preserve">omfatte miljømæssige reaktionsmekanismer, der </w:t>
            </w:r>
            <w:r w:rsidRPr="00F77661">
              <w:rPr>
                <w:b/>
                <w:i/>
              </w:rPr>
              <w:t xml:space="preserve">udløses af, at økosystemreferencepunkter når op på niveauer, der kræver </w:t>
            </w:r>
            <w:r w:rsidRPr="00F77661">
              <w:t>forvaltningsforanstaltninger</w:t>
            </w:r>
            <w:r w:rsidRPr="00F77661">
              <w:rPr>
                <w:b/>
                <w:i/>
              </w:rPr>
              <w:t xml:space="preserve">, herunder </w:t>
            </w:r>
            <w:r w:rsidRPr="00F77661">
              <w:t xml:space="preserve">reduceret fiskeritryk på tværs af alle </w:t>
            </w:r>
            <w:r w:rsidRPr="00F77661">
              <w:rPr>
                <w:b/>
                <w:i/>
              </w:rPr>
              <w:t xml:space="preserve">relevante </w:t>
            </w:r>
            <w:r w:rsidRPr="00F77661">
              <w:t>bestande for at beskytte hele fødenettet;</w:t>
            </w:r>
          </w:p>
        </w:tc>
      </w:tr>
    </w:tbl>
    <w:p w14:paraId="3522B19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F03039C" w14:textId="77777777" w:rsidR="002C6620" w:rsidRPr="00F77661" w:rsidRDefault="002C6620" w:rsidP="002C6620">
      <w:r w:rsidRPr="00F77661">
        <w:rPr>
          <w:rStyle w:val="HideTWBExt"/>
          <w:color w:val="auto"/>
        </w:rPr>
        <w:t>&lt;/Amend&gt;</w:t>
      </w:r>
    </w:p>
    <w:p w14:paraId="398FD9C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361</w:t>
      </w:r>
      <w:r w:rsidRPr="00F77661">
        <w:rPr>
          <w:rStyle w:val="HideTWBExt"/>
          <w:color w:val="auto"/>
        </w:rPr>
        <w:t>&lt;/NumAm&gt;</w:t>
      </w:r>
    </w:p>
    <w:p w14:paraId="5EA1EDAC"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0527C58A" w14:textId="77777777" w:rsidR="002C6620" w:rsidRPr="00F77661" w:rsidRDefault="002C6620" w:rsidP="002C6620">
      <w:pPr>
        <w:pStyle w:val="NormalBold"/>
      </w:pPr>
      <w:r w:rsidRPr="00F77661">
        <w:rPr>
          <w:rStyle w:val="HideTWBExt"/>
          <w:b w:val="0"/>
          <w:color w:val="auto"/>
        </w:rPr>
        <w:t>&lt;/RepeatBlock-By&gt;</w:t>
      </w:r>
    </w:p>
    <w:p w14:paraId="61D201B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099C238" w14:textId="77777777" w:rsidR="002C6620" w:rsidRPr="00F77661" w:rsidRDefault="002C6620" w:rsidP="002C6620">
      <w:pPr>
        <w:pStyle w:val="NormalBold"/>
      </w:pPr>
      <w:r w:rsidRPr="00F77661">
        <w:rPr>
          <w:rStyle w:val="HideTWBExt"/>
          <w:color w:val="auto"/>
        </w:rPr>
        <w:t>&lt;Article&gt;</w:t>
      </w:r>
      <w:r w:rsidRPr="00F77661">
        <w:t>Punkt 16</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59C219C" w14:textId="77777777" w:rsidTr="00E74AAB">
        <w:trPr>
          <w:trHeight w:hRule="exact" w:val="240"/>
          <w:jc w:val="center"/>
        </w:trPr>
        <w:tc>
          <w:tcPr>
            <w:tcW w:w="9752" w:type="dxa"/>
            <w:gridSpan w:val="2"/>
            <w:tcBorders>
              <w:top w:val="nil"/>
              <w:left w:val="nil"/>
              <w:bottom w:val="nil"/>
              <w:right w:val="nil"/>
            </w:tcBorders>
          </w:tcPr>
          <w:p w14:paraId="35BCC346" w14:textId="77777777" w:rsidR="002C6620" w:rsidRPr="00F77661" w:rsidRDefault="002C6620" w:rsidP="00E74AAB"/>
        </w:tc>
      </w:tr>
      <w:tr w:rsidR="00B63B69" w:rsidRPr="00F77661" w14:paraId="47DE18AE" w14:textId="77777777" w:rsidTr="00E74AAB">
        <w:trPr>
          <w:trHeight w:val="240"/>
          <w:jc w:val="center"/>
        </w:trPr>
        <w:tc>
          <w:tcPr>
            <w:tcW w:w="4876" w:type="dxa"/>
            <w:tcBorders>
              <w:top w:val="nil"/>
              <w:left w:val="nil"/>
              <w:bottom w:val="nil"/>
              <w:right w:val="nil"/>
            </w:tcBorders>
          </w:tcPr>
          <w:p w14:paraId="71C2149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D9CEA87" w14:textId="77777777" w:rsidR="002C6620" w:rsidRPr="00F77661" w:rsidRDefault="002C6620" w:rsidP="00E74AAB">
            <w:pPr>
              <w:pStyle w:val="AmColumnHeading"/>
            </w:pPr>
            <w:r w:rsidRPr="00F77661">
              <w:t>Ændringsforslag</w:t>
            </w:r>
          </w:p>
        </w:tc>
      </w:tr>
      <w:tr w:rsidR="00B63B69" w:rsidRPr="00F77661" w14:paraId="02D1C2E2" w14:textId="77777777" w:rsidTr="00E74AAB">
        <w:trPr>
          <w:jc w:val="center"/>
        </w:trPr>
        <w:tc>
          <w:tcPr>
            <w:tcW w:w="4876" w:type="dxa"/>
            <w:tcBorders>
              <w:top w:val="nil"/>
              <w:left w:val="nil"/>
              <w:bottom w:val="nil"/>
              <w:right w:val="nil"/>
            </w:tcBorders>
          </w:tcPr>
          <w:p w14:paraId="2E65AAAC" w14:textId="77777777" w:rsidR="002C6620" w:rsidRPr="00F77661" w:rsidRDefault="002C6620" w:rsidP="00E74AAB">
            <w:pPr>
              <w:pStyle w:val="Normal6a"/>
            </w:pPr>
            <w:r w:rsidRPr="00F77661">
              <w:t>16.</w:t>
            </w:r>
            <w:r w:rsidRPr="00F77661">
              <w:tab/>
              <w:t xml:space="preserve">opfordrer indtrængende Kommissionen til at indlede en revision af forordningen om den flerårige plan for Østersøen med henblik på at medtage økosystemreferencepunkter, der fastlægger et "sikkert spillerum", som integrerer produktivitet, trofiske relationer, biodiversitet, virkninger på habitater og miljømæssig kapacitet </w:t>
            </w:r>
            <w:r w:rsidRPr="00F77661">
              <w:rPr>
                <w:b/>
                <w:i/>
              </w:rPr>
              <w:t>og giver garantier, der begrænser alt for optimistisk rådgivning om én bestand</w:t>
            </w:r>
            <w:r w:rsidRPr="00F77661">
              <w:t xml:space="preserve">; </w:t>
            </w:r>
            <w:r w:rsidRPr="00F77661">
              <w:rPr>
                <w:b/>
                <w:i/>
              </w:rPr>
              <w:t>understreger, at revisionen skal omfatte miljømæssige reaktionsmekanismer, der udløser forvaltningsforanstaltninger med krav om reduceret fiskeritryk på tværs af alle bestande for at beskytte hele fødenettet, hvis økosystemreferencepunkterne peger på en reduktion i økosystemets samlede produktivitet;</w:t>
            </w:r>
          </w:p>
        </w:tc>
        <w:tc>
          <w:tcPr>
            <w:tcW w:w="4876" w:type="dxa"/>
            <w:tcBorders>
              <w:top w:val="nil"/>
              <w:left w:val="nil"/>
              <w:bottom w:val="nil"/>
              <w:right w:val="nil"/>
            </w:tcBorders>
          </w:tcPr>
          <w:p w14:paraId="0D514BB3" w14:textId="77777777" w:rsidR="002C6620" w:rsidRPr="00F77661" w:rsidRDefault="002C6620" w:rsidP="00E74AAB">
            <w:pPr>
              <w:pStyle w:val="Normal6a"/>
            </w:pPr>
            <w:r w:rsidRPr="00F77661">
              <w:t>16.</w:t>
            </w:r>
            <w:r w:rsidRPr="00F77661">
              <w:tab/>
              <w:t>opfordrer indtrængende Kommissionen til at indlede en revision af forordningen om den flerårige plan for Østersøen med henblik på at medtage økosystemreferencepunkter, der fastlægger et "sikkert spillerum", som integrerer produktivitet, trofiske relationer, biodiversitet, virkninger på habitater og miljømæssig kapacitet;</w:t>
            </w:r>
          </w:p>
        </w:tc>
      </w:tr>
    </w:tbl>
    <w:p w14:paraId="442E1C1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37F761FD" w14:textId="77777777" w:rsidR="002C6620" w:rsidRPr="00F77661" w:rsidRDefault="002C6620" w:rsidP="002C6620">
      <w:r w:rsidRPr="00F77661">
        <w:rPr>
          <w:rStyle w:val="HideTWBExt"/>
          <w:color w:val="auto"/>
        </w:rPr>
        <w:t>&lt;/Amend&gt;</w:t>
      </w:r>
    </w:p>
    <w:p w14:paraId="16E5A57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362</w:t>
      </w:r>
      <w:r w:rsidRPr="00F77661">
        <w:rPr>
          <w:rStyle w:val="HideTWBExt"/>
          <w:color w:val="auto"/>
        </w:rPr>
        <w:t>&lt;/NumAm&gt;</w:t>
      </w:r>
    </w:p>
    <w:p w14:paraId="030A04ED"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326BB624" w14:textId="77777777" w:rsidR="002C6620" w:rsidRPr="00F77661" w:rsidRDefault="002C6620" w:rsidP="002C6620">
      <w:pPr>
        <w:pStyle w:val="NormalBold"/>
      </w:pPr>
      <w:r w:rsidRPr="00F77661">
        <w:rPr>
          <w:rStyle w:val="HideTWBExt"/>
          <w:b w:val="0"/>
          <w:color w:val="auto"/>
        </w:rPr>
        <w:t>&lt;/RepeatBlock-By&gt;</w:t>
      </w:r>
    </w:p>
    <w:p w14:paraId="693745D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87F33E2" w14:textId="77777777" w:rsidR="002C6620" w:rsidRPr="00F77661" w:rsidRDefault="002C6620" w:rsidP="002C6620">
      <w:pPr>
        <w:pStyle w:val="NormalBold"/>
      </w:pPr>
      <w:r w:rsidRPr="00F77661">
        <w:rPr>
          <w:rStyle w:val="HideTWBExt"/>
          <w:color w:val="auto"/>
        </w:rPr>
        <w:t>&lt;Article&gt;</w:t>
      </w:r>
      <w:r w:rsidRPr="00F77661">
        <w:t>Punkt 16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52B222D" w14:textId="77777777" w:rsidTr="00E74AAB">
        <w:trPr>
          <w:trHeight w:hRule="exact" w:val="240"/>
          <w:jc w:val="center"/>
        </w:trPr>
        <w:tc>
          <w:tcPr>
            <w:tcW w:w="9752" w:type="dxa"/>
            <w:gridSpan w:val="2"/>
            <w:tcBorders>
              <w:top w:val="nil"/>
              <w:left w:val="nil"/>
              <w:bottom w:val="nil"/>
              <w:right w:val="nil"/>
            </w:tcBorders>
          </w:tcPr>
          <w:p w14:paraId="12F6125D" w14:textId="77777777" w:rsidR="002C6620" w:rsidRPr="00F77661" w:rsidRDefault="002C6620" w:rsidP="00E74AAB"/>
        </w:tc>
      </w:tr>
      <w:tr w:rsidR="00B63B69" w:rsidRPr="00F77661" w14:paraId="357C17E6" w14:textId="77777777" w:rsidTr="00E74AAB">
        <w:trPr>
          <w:trHeight w:val="240"/>
          <w:jc w:val="center"/>
        </w:trPr>
        <w:tc>
          <w:tcPr>
            <w:tcW w:w="4876" w:type="dxa"/>
            <w:tcBorders>
              <w:top w:val="nil"/>
              <w:left w:val="nil"/>
              <w:bottom w:val="nil"/>
              <w:right w:val="nil"/>
            </w:tcBorders>
          </w:tcPr>
          <w:p w14:paraId="62CAC82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86D55AA" w14:textId="77777777" w:rsidR="002C6620" w:rsidRPr="00F77661" w:rsidRDefault="002C6620" w:rsidP="00E74AAB">
            <w:pPr>
              <w:pStyle w:val="AmColumnHeading"/>
            </w:pPr>
            <w:r w:rsidRPr="00F77661">
              <w:t>Ændringsforslag</w:t>
            </w:r>
          </w:p>
        </w:tc>
      </w:tr>
      <w:tr w:rsidR="00B63B69" w:rsidRPr="00F77661" w14:paraId="01A0CD15" w14:textId="77777777" w:rsidTr="00E74AAB">
        <w:trPr>
          <w:jc w:val="center"/>
        </w:trPr>
        <w:tc>
          <w:tcPr>
            <w:tcW w:w="4876" w:type="dxa"/>
            <w:tcBorders>
              <w:top w:val="nil"/>
              <w:left w:val="nil"/>
              <w:bottom w:val="nil"/>
              <w:right w:val="nil"/>
            </w:tcBorders>
          </w:tcPr>
          <w:p w14:paraId="74ADB4C8" w14:textId="77777777" w:rsidR="002C6620" w:rsidRPr="00F77661" w:rsidRDefault="002C6620" w:rsidP="00E74AAB">
            <w:pPr>
              <w:pStyle w:val="Normal6a"/>
            </w:pPr>
            <w:r w:rsidRPr="00F77661">
              <w:t>16.</w:t>
            </w:r>
            <w:r w:rsidRPr="00F77661">
              <w:tab/>
              <w:t xml:space="preserve">opfordrer indtrængende Kommissionen til at indlede en revision af forordningen om den flerårige plan for Østersøen med henblik på at </w:t>
            </w:r>
            <w:r w:rsidRPr="00F77661">
              <w:rPr>
                <w:b/>
                <w:i/>
              </w:rPr>
              <w:t>medtage økosystemreferencepunkter, der fastlægger et "sikkert spillerum", som integrerer produktivitet, trofiske relationer, biodiversitet, virkninger på habitater og miljømæssig kapacitet og giver garantier, der begrænser alt for optimistisk rådgivning om én bestand; understreger, at revisionen skal omfatte miljømæssige reaktionsmekanismer, der udløser forvaltningsforanstaltninger med krav om reduceret fiskeritryk på tværs af alle bestande for at beskytte hele fødenettet, hvis økosystemreferencepunkterne peger på en reduktion i økosystemets samlede produktivitet;</w:t>
            </w:r>
          </w:p>
        </w:tc>
        <w:tc>
          <w:tcPr>
            <w:tcW w:w="4876" w:type="dxa"/>
            <w:tcBorders>
              <w:top w:val="nil"/>
              <w:left w:val="nil"/>
              <w:bottom w:val="nil"/>
              <w:right w:val="nil"/>
            </w:tcBorders>
          </w:tcPr>
          <w:p w14:paraId="46FD61E1" w14:textId="76A86DD7" w:rsidR="002C6620" w:rsidRPr="00F77661" w:rsidRDefault="002C6620" w:rsidP="00E74AAB">
            <w:pPr>
              <w:pStyle w:val="Normal6a"/>
            </w:pPr>
            <w:r w:rsidRPr="00F77661">
              <w:t>16.</w:t>
            </w:r>
            <w:r w:rsidRPr="00F77661">
              <w:tab/>
              <w:t xml:space="preserve">opfordrer indtrængende Kommissionen til </w:t>
            </w:r>
            <w:r w:rsidRPr="00F77661">
              <w:rPr>
                <w:b/>
                <w:i/>
              </w:rPr>
              <w:t xml:space="preserve">hurtigst muligt </w:t>
            </w:r>
            <w:r w:rsidRPr="00F77661">
              <w:t xml:space="preserve">at indlede en revision af forordningen om den flerårige plan for Østersøen med henblik på at </w:t>
            </w:r>
            <w:r w:rsidRPr="00F77661">
              <w:rPr>
                <w:b/>
                <w:i/>
              </w:rPr>
              <w:t>overvinde den retsusikkerhed, der er forbundet med fortolkningen af artikel 4</w:t>
            </w:r>
            <w:r w:rsidR="000118FB" w:rsidRPr="00F77661">
              <w:rPr>
                <w:b/>
                <w:i/>
              </w:rPr>
              <w:t>, stk</w:t>
            </w:r>
            <w:r w:rsidRPr="00F77661">
              <w:rPr>
                <w:b/>
                <w:i/>
              </w:rPr>
              <w:t>.</w:t>
            </w:r>
            <w:r w:rsidR="000118FB" w:rsidRPr="00F77661">
              <w:rPr>
                <w:b/>
                <w:i/>
              </w:rPr>
              <w:t xml:space="preserve"> </w:t>
            </w:r>
            <w:r w:rsidRPr="00F77661">
              <w:rPr>
                <w:b/>
                <w:i/>
              </w:rPr>
              <w:t>6</w:t>
            </w:r>
            <w:r w:rsidR="000118FB" w:rsidRPr="00F77661">
              <w:rPr>
                <w:b/>
                <w:i/>
              </w:rPr>
              <w:t>,</w:t>
            </w:r>
            <w:r w:rsidRPr="00F77661">
              <w:rPr>
                <w:b/>
                <w:i/>
              </w:rPr>
              <w:t xml:space="preserve"> i forordningen om den flerårige plan for Østersøen; </w:t>
            </w:r>
          </w:p>
        </w:tc>
      </w:tr>
    </w:tbl>
    <w:p w14:paraId="10E85807"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3C85BD44" w14:textId="77777777" w:rsidR="002C6620" w:rsidRPr="00E34263" w:rsidRDefault="002C6620" w:rsidP="002C6620">
      <w:pPr>
        <w:rPr>
          <w:lang w:val="sv-SE"/>
        </w:rPr>
      </w:pPr>
      <w:r w:rsidRPr="00E34263">
        <w:rPr>
          <w:rStyle w:val="HideTWBExt"/>
          <w:color w:val="auto"/>
          <w:lang w:val="sv-SE"/>
        </w:rPr>
        <w:t>&lt;/Amend&gt;</w:t>
      </w:r>
    </w:p>
    <w:p w14:paraId="02F40E1D"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363</w:t>
      </w:r>
      <w:r w:rsidRPr="00E34263">
        <w:rPr>
          <w:rStyle w:val="HideTWBExt"/>
          <w:color w:val="auto"/>
          <w:lang w:val="sv-SE"/>
        </w:rPr>
        <w:t>&lt;/NumAm&gt;</w:t>
      </w:r>
    </w:p>
    <w:p w14:paraId="67CE1EB6"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697D2474" w14:textId="77777777" w:rsidR="002C6620" w:rsidRPr="00E34263" w:rsidRDefault="002C6620" w:rsidP="002C6620">
      <w:pPr>
        <w:pStyle w:val="NormalBold"/>
        <w:rPr>
          <w:lang w:val="sv-SE"/>
        </w:rPr>
      </w:pPr>
      <w:r w:rsidRPr="00E34263">
        <w:rPr>
          <w:rStyle w:val="HideTWBExt"/>
          <w:b w:val="0"/>
          <w:color w:val="auto"/>
          <w:lang w:val="sv-SE"/>
        </w:rPr>
        <w:t>&lt;/RepeatBlock-By&gt;</w:t>
      </w:r>
    </w:p>
    <w:p w14:paraId="00EC5C0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693ED0A" w14:textId="77777777" w:rsidR="002C6620" w:rsidRPr="00F77661" w:rsidRDefault="002C6620" w:rsidP="002C6620">
      <w:pPr>
        <w:pStyle w:val="NormalBold"/>
      </w:pPr>
      <w:r w:rsidRPr="00F77661">
        <w:rPr>
          <w:rStyle w:val="HideTWBExt"/>
          <w:color w:val="auto"/>
        </w:rPr>
        <w:t>&lt;Article&gt;</w:t>
      </w:r>
      <w:r w:rsidRPr="00F77661">
        <w:t>Punkt 16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C265FA5" w14:textId="77777777" w:rsidTr="00E74AAB">
        <w:trPr>
          <w:trHeight w:hRule="exact" w:val="240"/>
          <w:jc w:val="center"/>
        </w:trPr>
        <w:tc>
          <w:tcPr>
            <w:tcW w:w="9752" w:type="dxa"/>
            <w:gridSpan w:val="2"/>
            <w:tcBorders>
              <w:top w:val="nil"/>
              <w:left w:val="nil"/>
              <w:bottom w:val="nil"/>
              <w:right w:val="nil"/>
            </w:tcBorders>
          </w:tcPr>
          <w:p w14:paraId="73F94058" w14:textId="77777777" w:rsidR="002C6620" w:rsidRPr="00F77661" w:rsidRDefault="002C6620" w:rsidP="00E74AAB"/>
        </w:tc>
      </w:tr>
      <w:tr w:rsidR="00B63B69" w:rsidRPr="00F77661" w14:paraId="20205DB8" w14:textId="77777777" w:rsidTr="00E74AAB">
        <w:trPr>
          <w:trHeight w:val="240"/>
          <w:jc w:val="center"/>
        </w:trPr>
        <w:tc>
          <w:tcPr>
            <w:tcW w:w="4876" w:type="dxa"/>
            <w:tcBorders>
              <w:top w:val="nil"/>
              <w:left w:val="nil"/>
              <w:bottom w:val="nil"/>
              <w:right w:val="nil"/>
            </w:tcBorders>
          </w:tcPr>
          <w:p w14:paraId="2730184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B2045BD" w14:textId="77777777" w:rsidR="002C6620" w:rsidRPr="00F77661" w:rsidRDefault="002C6620" w:rsidP="00E74AAB">
            <w:pPr>
              <w:pStyle w:val="AmColumnHeading"/>
            </w:pPr>
            <w:r w:rsidRPr="00F77661">
              <w:t>Ændringsforslag</w:t>
            </w:r>
          </w:p>
        </w:tc>
      </w:tr>
      <w:tr w:rsidR="00B63B69" w:rsidRPr="00F77661" w14:paraId="4FCF902E" w14:textId="77777777" w:rsidTr="00E74AAB">
        <w:trPr>
          <w:jc w:val="center"/>
        </w:trPr>
        <w:tc>
          <w:tcPr>
            <w:tcW w:w="4876" w:type="dxa"/>
            <w:tcBorders>
              <w:top w:val="nil"/>
              <w:left w:val="nil"/>
              <w:bottom w:val="nil"/>
              <w:right w:val="nil"/>
            </w:tcBorders>
          </w:tcPr>
          <w:p w14:paraId="14B831A4" w14:textId="77777777" w:rsidR="002C6620" w:rsidRPr="00F77661" w:rsidRDefault="002C6620" w:rsidP="00E74AAB">
            <w:pPr>
              <w:pStyle w:val="Normal6a"/>
            </w:pPr>
            <w:r w:rsidRPr="00F77661">
              <w:t>16.</w:t>
            </w:r>
            <w:r w:rsidRPr="00F77661">
              <w:tab/>
              <w:t xml:space="preserve">opfordrer indtrængende Kommissionen til at indlede en revision af forordningen om den flerårige plan for Østersøen med henblik på at </w:t>
            </w:r>
            <w:r w:rsidRPr="00F77661">
              <w:rPr>
                <w:b/>
                <w:i/>
              </w:rPr>
              <w:t>medtage økosystemreferencepunkter, der fastlægger et "sikkert spillerum", som integrerer produktivitet, trofiske relationer, biodiversitet, virkninger på habitater og miljømæssig kapacitet og giver garantier, der begrænser alt for optimistisk rådgivning om én bestand</w:t>
            </w:r>
            <w:r w:rsidRPr="00F77661">
              <w:t xml:space="preserve">; </w:t>
            </w:r>
            <w:r w:rsidRPr="00F77661">
              <w:rPr>
                <w:b/>
                <w:i/>
              </w:rPr>
              <w:t>understreger, at revisionen skal omfatte miljømæssige reaktionsmekanismer, der udløser forvaltningsforanstaltninger med krav om reduceret fiskeritryk på tværs af alle bestande for at beskytte hele fødenettet, hvis økosystemreferencepunkterne peger på en reduktion i økosystemets samlede produktivitet;</w:t>
            </w:r>
          </w:p>
        </w:tc>
        <w:tc>
          <w:tcPr>
            <w:tcW w:w="4876" w:type="dxa"/>
            <w:tcBorders>
              <w:top w:val="nil"/>
              <w:left w:val="nil"/>
              <w:bottom w:val="nil"/>
              <w:right w:val="nil"/>
            </w:tcBorders>
          </w:tcPr>
          <w:p w14:paraId="7955133A" w14:textId="77777777" w:rsidR="002C6620" w:rsidRPr="00F77661" w:rsidRDefault="002C6620" w:rsidP="00274762">
            <w:pPr>
              <w:pStyle w:val="Normal6a"/>
            </w:pPr>
            <w:r w:rsidRPr="00F77661">
              <w:t>16.</w:t>
            </w:r>
            <w:r w:rsidRPr="00F77661">
              <w:tab/>
              <w:t>opfordrer indtrængende Kommissionen til at indlede en revision af forordningen om den flerårige plan for Østersøen</w:t>
            </w:r>
            <w:r w:rsidRPr="00F77661">
              <w:rPr>
                <w:b/>
                <w:i/>
              </w:rPr>
              <w:t xml:space="preserve">, navnlig </w:t>
            </w:r>
            <w:r w:rsidRPr="00F77661">
              <w:t xml:space="preserve">med henblik på at </w:t>
            </w:r>
            <w:r w:rsidRPr="00F77661">
              <w:rPr>
                <w:b/>
                <w:i/>
              </w:rPr>
              <w:t>fjerne 5 %-reglen, som fastsætter, at fiskerimulighederne under alle omstændigheder skal fastsættes således, at der er mindre end 5 % sandsynlighed for, at bestandens gydebiomasse falder til under referencepunktet for bestandsstørrelsen (B</w:t>
            </w:r>
            <w:r w:rsidRPr="00F77661">
              <w:rPr>
                <w:b/>
                <w:i/>
                <w:vertAlign w:val="subscript"/>
              </w:rPr>
              <w:t>lim</w:t>
            </w:r>
            <w:r w:rsidRPr="00F77661">
              <w:rPr>
                <w:b/>
                <w:i/>
              </w:rPr>
              <w:t>)</w:t>
            </w:r>
            <w:r w:rsidRPr="00F77661">
              <w:t>;</w:t>
            </w:r>
          </w:p>
        </w:tc>
      </w:tr>
    </w:tbl>
    <w:p w14:paraId="68DB152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7C6FD84" w14:textId="77777777" w:rsidR="002C6620" w:rsidRPr="00F77661" w:rsidRDefault="002C6620" w:rsidP="002C6620">
      <w:r w:rsidRPr="00F77661">
        <w:rPr>
          <w:rStyle w:val="HideTWBExt"/>
          <w:color w:val="auto"/>
        </w:rPr>
        <w:t>&lt;/Amend&gt;</w:t>
      </w:r>
    </w:p>
    <w:p w14:paraId="4297C27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364</w:t>
      </w:r>
      <w:r w:rsidRPr="00F77661">
        <w:rPr>
          <w:rStyle w:val="HideTWBExt"/>
          <w:color w:val="auto"/>
        </w:rPr>
        <w:t>&lt;/NumAm&gt;</w:t>
      </w:r>
    </w:p>
    <w:p w14:paraId="530BE422" w14:textId="77777777" w:rsidR="002C6620" w:rsidRPr="00F77661" w:rsidRDefault="002C6620" w:rsidP="002C6620">
      <w:pPr>
        <w:pStyle w:val="NormalBold"/>
      </w:pPr>
      <w:r w:rsidRPr="00F77661">
        <w:rPr>
          <w:rStyle w:val="HideTWBExt"/>
          <w:b w:val="0"/>
          <w:color w:val="auto"/>
        </w:rPr>
        <w:t>&lt;RepeatBlock-By&gt;&lt;Members&gt;</w:t>
      </w:r>
      <w:r w:rsidRPr="00F77661">
        <w:t>Eric Sargiacomo</w:t>
      </w:r>
      <w:r w:rsidRPr="00F77661">
        <w:rPr>
          <w:rStyle w:val="HideTWBExt"/>
          <w:b w:val="0"/>
          <w:color w:val="auto"/>
        </w:rPr>
        <w:t>&lt;/Members&gt;</w:t>
      </w:r>
    </w:p>
    <w:p w14:paraId="0A3BE032" w14:textId="77777777" w:rsidR="002C6620" w:rsidRPr="00F77661" w:rsidRDefault="002C6620" w:rsidP="002C6620">
      <w:pPr>
        <w:pStyle w:val="NormalBold"/>
      </w:pPr>
      <w:r w:rsidRPr="00F77661">
        <w:rPr>
          <w:rStyle w:val="HideTWBExt"/>
          <w:b w:val="0"/>
          <w:color w:val="auto"/>
        </w:rPr>
        <w:t>&lt;/RepeatBlock-By&gt;</w:t>
      </w:r>
    </w:p>
    <w:p w14:paraId="36148A9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D15DE68" w14:textId="77777777" w:rsidR="002C6620" w:rsidRPr="00F77661" w:rsidRDefault="002C6620" w:rsidP="002C6620">
      <w:pPr>
        <w:pStyle w:val="NormalBold"/>
      </w:pPr>
      <w:r w:rsidRPr="00F77661">
        <w:rPr>
          <w:rStyle w:val="HideTWBExt"/>
          <w:color w:val="auto"/>
        </w:rPr>
        <w:t>&lt;Article&gt;</w:t>
      </w:r>
      <w:r w:rsidRPr="00F77661">
        <w:t>Punkt 16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A82C0BD" w14:textId="77777777" w:rsidTr="00E74AAB">
        <w:trPr>
          <w:trHeight w:hRule="exact" w:val="240"/>
          <w:jc w:val="center"/>
        </w:trPr>
        <w:tc>
          <w:tcPr>
            <w:tcW w:w="9752" w:type="dxa"/>
            <w:gridSpan w:val="2"/>
            <w:tcBorders>
              <w:top w:val="nil"/>
              <w:left w:val="nil"/>
              <w:bottom w:val="nil"/>
              <w:right w:val="nil"/>
            </w:tcBorders>
          </w:tcPr>
          <w:p w14:paraId="5B0218EA" w14:textId="77777777" w:rsidR="002C6620" w:rsidRPr="00F77661" w:rsidRDefault="002C6620" w:rsidP="00E74AAB"/>
        </w:tc>
      </w:tr>
      <w:tr w:rsidR="00B63B69" w:rsidRPr="00F77661" w14:paraId="52C2D29D" w14:textId="77777777" w:rsidTr="00E74AAB">
        <w:trPr>
          <w:trHeight w:val="240"/>
          <w:jc w:val="center"/>
        </w:trPr>
        <w:tc>
          <w:tcPr>
            <w:tcW w:w="4876" w:type="dxa"/>
            <w:tcBorders>
              <w:top w:val="nil"/>
              <w:left w:val="nil"/>
              <w:bottom w:val="nil"/>
              <w:right w:val="nil"/>
            </w:tcBorders>
          </w:tcPr>
          <w:p w14:paraId="05291CE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546A8B5" w14:textId="77777777" w:rsidR="002C6620" w:rsidRPr="00F77661" w:rsidRDefault="002C6620" w:rsidP="00E74AAB">
            <w:pPr>
              <w:pStyle w:val="AmColumnHeading"/>
            </w:pPr>
            <w:r w:rsidRPr="00F77661">
              <w:t>Ændringsforslag</w:t>
            </w:r>
          </w:p>
        </w:tc>
      </w:tr>
      <w:tr w:rsidR="00B63B69" w:rsidRPr="00F77661" w14:paraId="299A9470" w14:textId="77777777" w:rsidTr="00E74AAB">
        <w:trPr>
          <w:jc w:val="center"/>
        </w:trPr>
        <w:tc>
          <w:tcPr>
            <w:tcW w:w="4876" w:type="dxa"/>
            <w:tcBorders>
              <w:top w:val="nil"/>
              <w:left w:val="nil"/>
              <w:bottom w:val="nil"/>
              <w:right w:val="nil"/>
            </w:tcBorders>
          </w:tcPr>
          <w:p w14:paraId="1716A6FB" w14:textId="77777777" w:rsidR="002C6620" w:rsidRPr="00F77661" w:rsidRDefault="002C6620" w:rsidP="00E74AAB">
            <w:pPr>
              <w:pStyle w:val="Normal6a"/>
            </w:pPr>
            <w:r w:rsidRPr="00F77661">
              <w:t>16.</w:t>
            </w:r>
            <w:r w:rsidRPr="00F77661">
              <w:tab/>
              <w:t>opfordrer indtrængende Kommissionen til at indlede en revision af forordningen om den flerårige plan for Østersøen med henblik på at medtage økosystemreferencepunkter, der fastlægger et "sikkert spillerum", som integrerer produktivitet, trofiske relationer, biodiversitet, virkninger på habitater og miljømæssig kapacitet og giver garantier, der begrænser alt for optimistisk rådgivning om én bestand; understreger, at revisionen skal omfatte miljømæssige reaktionsmekanismer, der udløser forvaltningsforanstaltninger med krav om reduceret fiskeritryk på tværs af alle bestande for at beskytte hele fødenettet, hvis økosystemreferencepunkterne peger på en reduktion i økosystemets samlede produktivitet;</w:t>
            </w:r>
          </w:p>
        </w:tc>
        <w:tc>
          <w:tcPr>
            <w:tcW w:w="4876" w:type="dxa"/>
            <w:tcBorders>
              <w:top w:val="nil"/>
              <w:left w:val="nil"/>
              <w:bottom w:val="nil"/>
              <w:right w:val="nil"/>
            </w:tcBorders>
          </w:tcPr>
          <w:p w14:paraId="5B10ABC5" w14:textId="77777777" w:rsidR="002C6620" w:rsidRPr="00F77661" w:rsidRDefault="002C6620" w:rsidP="00E74AAB">
            <w:pPr>
              <w:pStyle w:val="Normal6a"/>
            </w:pPr>
            <w:r w:rsidRPr="00F77661">
              <w:t>16.</w:t>
            </w:r>
            <w:r w:rsidRPr="00F77661">
              <w:tab/>
              <w:t xml:space="preserve">opfordrer indtrængende Kommissionen til at indlede en revision af forordningen om den flerårige plan for Østersøen med henblik på at medtage økosystemreferencepunkter, der fastlægger et "sikkert spillerum", som integrerer produktivitet, trofiske relationer, biodiversitet, virkninger på habitater og miljømæssig kapacitet og giver garantier, der begrænser alt for optimistisk rådgivning om én bestand; understreger, at revisionen skal omfatte miljømæssige reaktionsmekanismer, der udløser forvaltningsforanstaltninger med krav om reduceret fiskeritryk på tværs af alle bestande for at beskytte hele fødenettet, hvis økosystemreferencepunkterne peger på en reduktion i økosystemets samlede produktivitet; </w:t>
            </w:r>
            <w:r w:rsidRPr="00F77661">
              <w:rPr>
                <w:b/>
                <w:i/>
              </w:rPr>
              <w:t>opfordrer Kommissionen til i givet fald ikke systematisk at gennemføre de påtænkte foranstaltninger i andre flerårige planer på grund af dette havområdes særlige karakteristika;</w:t>
            </w:r>
          </w:p>
        </w:tc>
      </w:tr>
    </w:tbl>
    <w:p w14:paraId="2A3D476F"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{FR}</w:t>
      </w:r>
      <w:r w:rsidRPr="00F77661">
        <w:t>fr</w:t>
      </w:r>
      <w:r w:rsidRPr="00F77661">
        <w:rPr>
          <w:rStyle w:val="HideTWBExt"/>
          <w:color w:val="auto"/>
        </w:rPr>
        <w:t>&lt;/Original&gt;</w:t>
      </w:r>
    </w:p>
    <w:p w14:paraId="0BEA3063" w14:textId="77777777" w:rsidR="002C6620" w:rsidRPr="00F77661" w:rsidRDefault="002C6620" w:rsidP="002C6620">
      <w:r w:rsidRPr="00F77661">
        <w:rPr>
          <w:rStyle w:val="HideTWBExt"/>
          <w:color w:val="auto"/>
        </w:rPr>
        <w:t>&lt;/Amend&gt;</w:t>
      </w:r>
    </w:p>
    <w:p w14:paraId="4311208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365</w:t>
      </w:r>
      <w:r w:rsidRPr="00F77661">
        <w:rPr>
          <w:rStyle w:val="HideTWBExt"/>
          <w:color w:val="auto"/>
        </w:rPr>
        <w:t>&lt;/NumAm&gt;</w:t>
      </w:r>
    </w:p>
    <w:p w14:paraId="031995DE"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07970951" w14:textId="77777777" w:rsidR="002C6620" w:rsidRPr="00F77661" w:rsidRDefault="002C6620" w:rsidP="002C6620">
      <w:pPr>
        <w:pStyle w:val="NormalBold"/>
      </w:pPr>
      <w:r w:rsidRPr="00F77661">
        <w:rPr>
          <w:rStyle w:val="HideTWBExt"/>
          <w:b w:val="0"/>
          <w:color w:val="auto"/>
        </w:rPr>
        <w:t>&lt;/RepeatBlock-By&gt;</w:t>
      </w:r>
    </w:p>
    <w:p w14:paraId="484D2D9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3DAB710" w14:textId="77777777" w:rsidR="002C6620" w:rsidRPr="00F77661" w:rsidRDefault="002C6620" w:rsidP="002C6620">
      <w:pPr>
        <w:pStyle w:val="NormalBold"/>
      </w:pPr>
      <w:r w:rsidRPr="00F77661">
        <w:rPr>
          <w:rStyle w:val="HideTWBExt"/>
          <w:color w:val="auto"/>
        </w:rPr>
        <w:t>&lt;Article&gt;</w:t>
      </w:r>
      <w:r w:rsidRPr="00F77661">
        <w:t>Punkt 16</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BE14A37" w14:textId="77777777" w:rsidTr="00E74AAB">
        <w:trPr>
          <w:trHeight w:hRule="exact" w:val="240"/>
          <w:jc w:val="center"/>
        </w:trPr>
        <w:tc>
          <w:tcPr>
            <w:tcW w:w="9752" w:type="dxa"/>
            <w:gridSpan w:val="2"/>
            <w:tcBorders>
              <w:top w:val="nil"/>
              <w:left w:val="nil"/>
              <w:bottom w:val="nil"/>
              <w:right w:val="nil"/>
            </w:tcBorders>
          </w:tcPr>
          <w:p w14:paraId="08ADBABB" w14:textId="77777777" w:rsidR="002C6620" w:rsidRPr="00F77661" w:rsidRDefault="002C6620" w:rsidP="00E74AAB"/>
        </w:tc>
      </w:tr>
      <w:tr w:rsidR="00B63B69" w:rsidRPr="00F77661" w14:paraId="7343B967" w14:textId="77777777" w:rsidTr="00E74AAB">
        <w:trPr>
          <w:trHeight w:val="240"/>
          <w:jc w:val="center"/>
        </w:trPr>
        <w:tc>
          <w:tcPr>
            <w:tcW w:w="4876" w:type="dxa"/>
            <w:tcBorders>
              <w:top w:val="nil"/>
              <w:left w:val="nil"/>
              <w:bottom w:val="nil"/>
              <w:right w:val="nil"/>
            </w:tcBorders>
          </w:tcPr>
          <w:p w14:paraId="5CE8CEE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A55A910" w14:textId="77777777" w:rsidR="002C6620" w:rsidRPr="00F77661" w:rsidRDefault="002C6620" w:rsidP="00E74AAB">
            <w:pPr>
              <w:pStyle w:val="AmColumnHeading"/>
            </w:pPr>
            <w:r w:rsidRPr="00F77661">
              <w:t>Ændringsforslag</w:t>
            </w:r>
          </w:p>
        </w:tc>
      </w:tr>
      <w:tr w:rsidR="00B63B69" w:rsidRPr="00F77661" w14:paraId="0A5C92E7" w14:textId="77777777" w:rsidTr="00E74AAB">
        <w:trPr>
          <w:jc w:val="center"/>
        </w:trPr>
        <w:tc>
          <w:tcPr>
            <w:tcW w:w="4876" w:type="dxa"/>
            <w:tcBorders>
              <w:top w:val="nil"/>
              <w:left w:val="nil"/>
              <w:bottom w:val="nil"/>
              <w:right w:val="nil"/>
            </w:tcBorders>
          </w:tcPr>
          <w:p w14:paraId="082CA885" w14:textId="77777777" w:rsidR="002C6620" w:rsidRPr="00F77661" w:rsidRDefault="002C6620" w:rsidP="00E74AAB">
            <w:pPr>
              <w:pStyle w:val="Normal6a"/>
            </w:pPr>
            <w:r w:rsidRPr="00F77661">
              <w:t>16.</w:t>
            </w:r>
            <w:r w:rsidRPr="00F77661">
              <w:tab/>
              <w:t xml:space="preserve">opfordrer indtrængende Kommissionen til at </w:t>
            </w:r>
            <w:r w:rsidRPr="00F77661">
              <w:rPr>
                <w:b/>
                <w:i/>
              </w:rPr>
              <w:t xml:space="preserve">indlede en revision af </w:t>
            </w:r>
            <w:r w:rsidRPr="00F77661">
              <w:t xml:space="preserve">forordningen om den flerårige plan for Østersøen med henblik på at </w:t>
            </w:r>
            <w:r w:rsidRPr="00F77661">
              <w:rPr>
                <w:b/>
                <w:i/>
              </w:rPr>
              <w:t>medtage økosystemreferencepunkter, der fastlægger et "sikkert spillerum", som integrerer produktivitet, trofiske relationer, biodiversitet, virkninger på habitater og miljømæssig kapacitet og giver garantier, der begrænser alt for optimistisk rådgivning om én bestand</w:t>
            </w:r>
            <w:r w:rsidRPr="00F77661">
              <w:t>; understreger</w:t>
            </w:r>
            <w:r w:rsidRPr="00F77661">
              <w:rPr>
                <w:b/>
                <w:i/>
              </w:rPr>
              <w:t>, at revisionen skal omfatte miljømæssige reaktionsmekanismer, der udløser forvaltningsforanstaltninger med krav om reduceret fiskeritryk på tværs af alle bestande for at beskytte hele fødenettet, hvis økosystemreferencepunkterne peger på en reduktion i økosystemets samlede produktivitet</w:t>
            </w:r>
            <w:r w:rsidRPr="00F77661">
              <w:t>;</w:t>
            </w:r>
          </w:p>
        </w:tc>
        <w:tc>
          <w:tcPr>
            <w:tcW w:w="4876" w:type="dxa"/>
            <w:tcBorders>
              <w:top w:val="nil"/>
              <w:left w:val="nil"/>
              <w:bottom w:val="nil"/>
              <w:right w:val="nil"/>
            </w:tcBorders>
          </w:tcPr>
          <w:p w14:paraId="3449B2C9" w14:textId="77777777" w:rsidR="002C6620" w:rsidRPr="00F77661" w:rsidRDefault="002C6620" w:rsidP="00E74AAB">
            <w:pPr>
              <w:pStyle w:val="Normal6a"/>
            </w:pPr>
            <w:r w:rsidRPr="00F77661">
              <w:t>16.</w:t>
            </w:r>
            <w:r w:rsidRPr="00F77661">
              <w:tab/>
              <w:t xml:space="preserve">opfordrer indtrængende Kommissionen til at </w:t>
            </w:r>
            <w:r w:rsidRPr="00F77661">
              <w:rPr>
                <w:b/>
                <w:i/>
              </w:rPr>
              <w:t xml:space="preserve">evaluere </w:t>
            </w:r>
            <w:r w:rsidRPr="00F77661">
              <w:t xml:space="preserve">forordningen om den flerårige plan for Østersøen med henblik på at </w:t>
            </w:r>
            <w:r w:rsidRPr="00F77661">
              <w:rPr>
                <w:b/>
                <w:i/>
              </w:rPr>
              <w:t>forbedre dens klarhed, sammenhæng og praktiske anvendelse, herunder anvendelsen af referencepunkter og indikatorer, der afspejler både miljømæssige og socioøkonomiske mål</w:t>
            </w:r>
            <w:r w:rsidRPr="00F77661">
              <w:t xml:space="preserve">; understreger </w:t>
            </w:r>
            <w:r w:rsidRPr="00F77661">
              <w:rPr>
                <w:b/>
                <w:i/>
              </w:rPr>
              <w:t>betydningen af at sikre, at enhver fremtidig tilpasning af rammen forbliver enkel, videnskabeligt baseret og anvendelig for sektoren</w:t>
            </w:r>
            <w:r w:rsidRPr="00F77661">
              <w:t>;</w:t>
            </w:r>
          </w:p>
        </w:tc>
      </w:tr>
    </w:tbl>
    <w:p w14:paraId="1C7C5F25"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A5ABCE5" w14:textId="77777777" w:rsidR="002C6620" w:rsidRPr="00F77661" w:rsidRDefault="002C6620" w:rsidP="002C6620">
      <w:r w:rsidRPr="00F77661">
        <w:rPr>
          <w:rStyle w:val="HideTWBExt"/>
          <w:color w:val="auto"/>
        </w:rPr>
        <w:t>&lt;/Amend&gt;</w:t>
      </w:r>
    </w:p>
    <w:p w14:paraId="609204F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366</w:t>
      </w:r>
      <w:r w:rsidRPr="00F77661">
        <w:rPr>
          <w:rStyle w:val="HideTWBExt"/>
          <w:color w:val="auto"/>
        </w:rPr>
        <w:t>&lt;/NumAm&gt;</w:t>
      </w:r>
    </w:p>
    <w:p w14:paraId="5CD511A7" w14:textId="77777777" w:rsidR="002C6620" w:rsidRPr="00F77661" w:rsidRDefault="002C6620" w:rsidP="002C6620">
      <w:pPr>
        <w:pStyle w:val="NormalBold"/>
      </w:pPr>
      <w:r w:rsidRPr="00F77661">
        <w:rPr>
          <w:rStyle w:val="HideTWBExt"/>
          <w:b w:val="0"/>
          <w:color w:val="auto"/>
        </w:rPr>
        <w:t>&lt;RepeatBlock-By&gt;&lt;Members&gt;</w:t>
      </w:r>
      <w:r w:rsidRPr="00F77661">
        <w:t>Emma Wiesner, Michal Wiezik, Karin Karlsbro</w:t>
      </w:r>
      <w:r w:rsidRPr="00F77661">
        <w:rPr>
          <w:rStyle w:val="HideTWBExt"/>
          <w:b w:val="0"/>
          <w:color w:val="auto"/>
        </w:rPr>
        <w:t>&lt;/Members&gt;</w:t>
      </w:r>
    </w:p>
    <w:p w14:paraId="75132E06" w14:textId="77777777" w:rsidR="002C6620" w:rsidRPr="00F77661" w:rsidRDefault="002C6620" w:rsidP="002C6620">
      <w:pPr>
        <w:pStyle w:val="NormalBold"/>
      </w:pPr>
      <w:r w:rsidRPr="00F77661">
        <w:rPr>
          <w:rStyle w:val="HideTWBExt"/>
          <w:b w:val="0"/>
          <w:color w:val="auto"/>
        </w:rPr>
        <w:t>&lt;/RepeatBlock-By&gt;</w:t>
      </w:r>
    </w:p>
    <w:p w14:paraId="7BD98DC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420A67D" w14:textId="77777777" w:rsidR="002C6620" w:rsidRPr="00F77661" w:rsidRDefault="002C6620" w:rsidP="002C6620">
      <w:pPr>
        <w:pStyle w:val="NormalBold"/>
      </w:pPr>
      <w:r w:rsidRPr="00F77661">
        <w:rPr>
          <w:rStyle w:val="HideTWBExt"/>
          <w:color w:val="auto"/>
        </w:rPr>
        <w:t>&lt;Article&gt;</w:t>
      </w:r>
      <w:r w:rsidRPr="00F77661">
        <w:t>Punkt 16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D41A1D9" w14:textId="77777777" w:rsidTr="00E74AAB">
        <w:trPr>
          <w:trHeight w:hRule="exact" w:val="240"/>
          <w:jc w:val="center"/>
        </w:trPr>
        <w:tc>
          <w:tcPr>
            <w:tcW w:w="9752" w:type="dxa"/>
            <w:gridSpan w:val="2"/>
            <w:tcBorders>
              <w:top w:val="nil"/>
              <w:left w:val="nil"/>
              <w:bottom w:val="nil"/>
              <w:right w:val="nil"/>
            </w:tcBorders>
          </w:tcPr>
          <w:p w14:paraId="53A00737" w14:textId="77777777" w:rsidR="002C6620" w:rsidRPr="00F77661" w:rsidRDefault="002C6620" w:rsidP="00E74AAB"/>
        </w:tc>
      </w:tr>
      <w:tr w:rsidR="00B63B69" w:rsidRPr="00F77661" w14:paraId="2FDF6711" w14:textId="77777777" w:rsidTr="00E74AAB">
        <w:trPr>
          <w:trHeight w:val="240"/>
          <w:jc w:val="center"/>
        </w:trPr>
        <w:tc>
          <w:tcPr>
            <w:tcW w:w="4876" w:type="dxa"/>
            <w:tcBorders>
              <w:top w:val="nil"/>
              <w:left w:val="nil"/>
              <w:bottom w:val="nil"/>
              <w:right w:val="nil"/>
            </w:tcBorders>
          </w:tcPr>
          <w:p w14:paraId="19EAC5A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EAD0D2D" w14:textId="77777777" w:rsidR="002C6620" w:rsidRPr="00F77661" w:rsidRDefault="002C6620" w:rsidP="00E74AAB">
            <w:pPr>
              <w:pStyle w:val="AmColumnHeading"/>
            </w:pPr>
            <w:r w:rsidRPr="00F77661">
              <w:t>Ændringsforslag</w:t>
            </w:r>
          </w:p>
        </w:tc>
      </w:tr>
      <w:tr w:rsidR="00B63B69" w:rsidRPr="00F77661" w14:paraId="2A92CCBF" w14:textId="77777777" w:rsidTr="00E74AAB">
        <w:trPr>
          <w:jc w:val="center"/>
        </w:trPr>
        <w:tc>
          <w:tcPr>
            <w:tcW w:w="4876" w:type="dxa"/>
            <w:tcBorders>
              <w:top w:val="nil"/>
              <w:left w:val="nil"/>
              <w:bottom w:val="nil"/>
              <w:right w:val="nil"/>
            </w:tcBorders>
          </w:tcPr>
          <w:p w14:paraId="2881CA59" w14:textId="77777777" w:rsidR="002C6620" w:rsidRPr="00F77661" w:rsidRDefault="002C6620" w:rsidP="00E74AAB">
            <w:pPr>
              <w:pStyle w:val="Normal6a"/>
            </w:pPr>
          </w:p>
        </w:tc>
        <w:tc>
          <w:tcPr>
            <w:tcW w:w="4876" w:type="dxa"/>
            <w:tcBorders>
              <w:top w:val="nil"/>
              <w:left w:val="nil"/>
              <w:bottom w:val="nil"/>
              <w:right w:val="nil"/>
            </w:tcBorders>
          </w:tcPr>
          <w:p w14:paraId="163C83A3" w14:textId="77777777" w:rsidR="002C6620" w:rsidRPr="00F77661" w:rsidRDefault="002C6620" w:rsidP="00E74AAB">
            <w:pPr>
              <w:pStyle w:val="Normal6a"/>
            </w:pPr>
            <w:r w:rsidRPr="00F77661">
              <w:rPr>
                <w:b/>
                <w:i/>
              </w:rPr>
              <w:t>16a.</w:t>
            </w:r>
            <w:r w:rsidRPr="00F77661">
              <w:tab/>
            </w:r>
            <w:r w:rsidRPr="00F77661">
              <w:rPr>
                <w:b/>
                <w:i/>
              </w:rPr>
              <w:t xml:space="preserve">opfordrer Kommissionen til i forbindelse med revisionen af forordningen om den flerårige plan for Østersøen at vurdere og om nødvendigt foreslå at medtage lakse- og ørredbestande som specifikke bestande, der skal være omfattet af forordningens anvendelsesområde </w:t>
            </w:r>
            <w:proofErr w:type="gramStart"/>
            <w:r w:rsidRPr="00F77661">
              <w:rPr>
                <w:b/>
                <w:i/>
              </w:rPr>
              <w:t>for så vidt</w:t>
            </w:r>
            <w:proofErr w:type="gramEnd"/>
            <w:r w:rsidRPr="00F77661">
              <w:rPr>
                <w:b/>
                <w:i/>
              </w:rPr>
              <w:t xml:space="preserve"> angår bifangst;</w:t>
            </w:r>
          </w:p>
        </w:tc>
      </w:tr>
    </w:tbl>
    <w:p w14:paraId="5CC58EA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1FDAF20" w14:textId="77777777" w:rsidR="002C6620" w:rsidRPr="00F77661" w:rsidRDefault="002C6620" w:rsidP="002C6620">
      <w:r w:rsidRPr="00F77661">
        <w:rPr>
          <w:rStyle w:val="HideTWBExt"/>
          <w:color w:val="auto"/>
        </w:rPr>
        <w:t>&lt;/Amend&gt;</w:t>
      </w:r>
    </w:p>
    <w:p w14:paraId="59827DA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367</w:t>
      </w:r>
      <w:r w:rsidRPr="00F77661">
        <w:rPr>
          <w:rStyle w:val="HideTWBExt"/>
          <w:color w:val="auto"/>
        </w:rPr>
        <w:t>&lt;/NumAm&gt;</w:t>
      </w:r>
    </w:p>
    <w:p w14:paraId="7E1AC6C1"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6447D392" w14:textId="77777777" w:rsidR="002C6620" w:rsidRPr="00F77661" w:rsidRDefault="002C6620" w:rsidP="002C6620">
      <w:pPr>
        <w:pStyle w:val="NormalBold"/>
      </w:pPr>
      <w:r w:rsidRPr="00F77661">
        <w:rPr>
          <w:rStyle w:val="HideTWBExt"/>
          <w:b w:val="0"/>
          <w:color w:val="auto"/>
        </w:rPr>
        <w:t>&lt;/RepeatBlock-By&gt;</w:t>
      </w:r>
    </w:p>
    <w:p w14:paraId="328C72D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11D692F" w14:textId="77777777" w:rsidR="002C6620" w:rsidRPr="00F77661" w:rsidRDefault="002C6620" w:rsidP="002C6620">
      <w:pPr>
        <w:pStyle w:val="NormalBold"/>
      </w:pPr>
      <w:r w:rsidRPr="00F77661">
        <w:rPr>
          <w:rStyle w:val="HideTWBExt"/>
          <w:color w:val="auto"/>
        </w:rPr>
        <w:t>&lt;Article&gt;</w:t>
      </w:r>
      <w:r w:rsidRPr="00F77661">
        <w:t>Punkt 17</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134BAD2" w14:textId="77777777" w:rsidTr="00E74AAB">
        <w:trPr>
          <w:trHeight w:hRule="exact" w:val="240"/>
          <w:jc w:val="center"/>
        </w:trPr>
        <w:tc>
          <w:tcPr>
            <w:tcW w:w="9752" w:type="dxa"/>
            <w:gridSpan w:val="2"/>
            <w:tcBorders>
              <w:top w:val="nil"/>
              <w:left w:val="nil"/>
              <w:bottom w:val="nil"/>
              <w:right w:val="nil"/>
            </w:tcBorders>
          </w:tcPr>
          <w:p w14:paraId="7058FED2" w14:textId="77777777" w:rsidR="002C6620" w:rsidRPr="00F77661" w:rsidRDefault="002C6620" w:rsidP="00E74AAB"/>
        </w:tc>
      </w:tr>
      <w:tr w:rsidR="00B63B69" w:rsidRPr="00F77661" w14:paraId="55D2DE0E" w14:textId="77777777" w:rsidTr="00E74AAB">
        <w:trPr>
          <w:trHeight w:val="240"/>
          <w:jc w:val="center"/>
        </w:trPr>
        <w:tc>
          <w:tcPr>
            <w:tcW w:w="4876" w:type="dxa"/>
            <w:tcBorders>
              <w:top w:val="nil"/>
              <w:left w:val="nil"/>
              <w:bottom w:val="nil"/>
              <w:right w:val="nil"/>
            </w:tcBorders>
          </w:tcPr>
          <w:p w14:paraId="7EEFDFEE"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36E9EE7" w14:textId="77777777" w:rsidR="002C6620" w:rsidRPr="00F77661" w:rsidRDefault="002C6620" w:rsidP="00E74AAB">
            <w:pPr>
              <w:pStyle w:val="AmColumnHeading"/>
            </w:pPr>
            <w:r w:rsidRPr="00F77661">
              <w:t>Ændringsforslag</w:t>
            </w:r>
          </w:p>
        </w:tc>
      </w:tr>
      <w:tr w:rsidR="00B63B69" w:rsidRPr="00F77661" w14:paraId="2CA26134" w14:textId="77777777" w:rsidTr="00E74AAB">
        <w:trPr>
          <w:jc w:val="center"/>
        </w:trPr>
        <w:tc>
          <w:tcPr>
            <w:tcW w:w="4876" w:type="dxa"/>
            <w:tcBorders>
              <w:top w:val="nil"/>
              <w:left w:val="nil"/>
              <w:bottom w:val="nil"/>
              <w:right w:val="nil"/>
            </w:tcBorders>
          </w:tcPr>
          <w:p w14:paraId="159DACA2" w14:textId="77777777" w:rsidR="002C6620" w:rsidRPr="00F77661" w:rsidRDefault="002C6620" w:rsidP="00E74AAB">
            <w:pPr>
              <w:pStyle w:val="Normal6a"/>
            </w:pPr>
            <w:r w:rsidRPr="00F77661">
              <w:rPr>
                <w:b/>
                <w:i/>
              </w:rPr>
              <w:t>17.</w:t>
            </w:r>
            <w:r w:rsidRPr="00F77661">
              <w:tab/>
            </w:r>
            <w:r w:rsidRPr="00F77661">
              <w:rPr>
                <w:b/>
                <w:i/>
              </w:rPr>
              <w:t>opfordrer Kommissionen til at oprette en forvaltningsgruppe for økosystemet i Østersøen, der integrerer HELCOM's og ICES' ekspertise, og til at oprette en permanent interessentrådgivningsplatform, der hovedsagelig består af lokale aktører i kystsamfund såsom erhvervsfiskere, fritidsfiskere, turismeinteressenter, ikkestatslige organisationer og lokale myndigheder, med henblik på at give input til TAC-beslutninger og andre foranstaltninger;</w:t>
            </w:r>
          </w:p>
        </w:tc>
        <w:tc>
          <w:tcPr>
            <w:tcW w:w="4876" w:type="dxa"/>
            <w:tcBorders>
              <w:top w:val="nil"/>
              <w:left w:val="nil"/>
              <w:bottom w:val="nil"/>
              <w:right w:val="nil"/>
            </w:tcBorders>
          </w:tcPr>
          <w:p w14:paraId="5CF48BC1" w14:textId="77777777" w:rsidR="002C6620" w:rsidRPr="00F77661" w:rsidRDefault="002C6620" w:rsidP="00E74AAB">
            <w:pPr>
              <w:pStyle w:val="Normal6a"/>
            </w:pPr>
            <w:r w:rsidRPr="00F77661">
              <w:rPr>
                <w:b/>
                <w:i/>
              </w:rPr>
              <w:t>udgår</w:t>
            </w:r>
          </w:p>
        </w:tc>
      </w:tr>
    </w:tbl>
    <w:p w14:paraId="6C77C58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49E2C53B" w14:textId="77777777" w:rsidR="002C6620" w:rsidRPr="00F77661" w:rsidRDefault="002C6620" w:rsidP="002C6620">
      <w:r w:rsidRPr="00F77661">
        <w:rPr>
          <w:rStyle w:val="HideTWBExt"/>
          <w:color w:val="auto"/>
        </w:rPr>
        <w:t>&lt;/Amend&gt;</w:t>
      </w:r>
    </w:p>
    <w:p w14:paraId="3DDD0AE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368</w:t>
      </w:r>
      <w:r w:rsidRPr="00F77661">
        <w:rPr>
          <w:rStyle w:val="HideTWBExt"/>
          <w:color w:val="auto"/>
        </w:rPr>
        <w:t>&lt;/NumAm&gt;</w:t>
      </w:r>
    </w:p>
    <w:p w14:paraId="63F87518" w14:textId="77777777" w:rsidR="002C6620" w:rsidRPr="00F77661" w:rsidRDefault="002C6620" w:rsidP="002C6620">
      <w:pPr>
        <w:pStyle w:val="NormalBold"/>
      </w:pPr>
      <w:r w:rsidRPr="00F77661">
        <w:rPr>
          <w:rStyle w:val="HideTWBExt"/>
          <w:b w:val="0"/>
          <w:color w:val="auto"/>
        </w:rPr>
        <w:t>&lt;RepeatBlock-By&gt;&lt;Members&gt;</w:t>
      </w:r>
      <w:r w:rsidRPr="00F77661">
        <w:t>Emma Wiesner, Karin Karlsbro</w:t>
      </w:r>
      <w:r w:rsidRPr="00F77661">
        <w:rPr>
          <w:rStyle w:val="HideTWBExt"/>
          <w:b w:val="0"/>
          <w:color w:val="auto"/>
        </w:rPr>
        <w:t>&lt;/Members&gt;</w:t>
      </w:r>
    </w:p>
    <w:p w14:paraId="4DB0FB80" w14:textId="77777777" w:rsidR="002C6620" w:rsidRPr="00F77661" w:rsidRDefault="002C6620" w:rsidP="002C6620">
      <w:pPr>
        <w:pStyle w:val="NormalBold"/>
      </w:pPr>
      <w:r w:rsidRPr="00F77661">
        <w:rPr>
          <w:rStyle w:val="HideTWBExt"/>
          <w:b w:val="0"/>
          <w:color w:val="auto"/>
        </w:rPr>
        <w:t>&lt;/RepeatBlock-By&gt;</w:t>
      </w:r>
    </w:p>
    <w:p w14:paraId="19AD38E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56D3390" w14:textId="77777777" w:rsidR="002C6620" w:rsidRPr="00F77661" w:rsidRDefault="002C6620" w:rsidP="002C6620">
      <w:pPr>
        <w:pStyle w:val="NormalBold"/>
      </w:pPr>
      <w:r w:rsidRPr="00F77661">
        <w:rPr>
          <w:rStyle w:val="HideTWBExt"/>
          <w:color w:val="auto"/>
        </w:rPr>
        <w:t>&lt;Article&gt;</w:t>
      </w:r>
      <w:r w:rsidRPr="00F77661">
        <w:t>Punkt 17</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FC2DC8F" w14:textId="77777777" w:rsidTr="00E74AAB">
        <w:trPr>
          <w:trHeight w:hRule="exact" w:val="240"/>
          <w:jc w:val="center"/>
        </w:trPr>
        <w:tc>
          <w:tcPr>
            <w:tcW w:w="9752" w:type="dxa"/>
            <w:gridSpan w:val="2"/>
            <w:tcBorders>
              <w:top w:val="nil"/>
              <w:left w:val="nil"/>
              <w:bottom w:val="nil"/>
              <w:right w:val="nil"/>
            </w:tcBorders>
          </w:tcPr>
          <w:p w14:paraId="695FEAE2" w14:textId="77777777" w:rsidR="002C6620" w:rsidRPr="00F77661" w:rsidRDefault="002C6620" w:rsidP="00E74AAB"/>
        </w:tc>
      </w:tr>
      <w:tr w:rsidR="00B63B69" w:rsidRPr="00F77661" w14:paraId="179AE2FD" w14:textId="77777777" w:rsidTr="00E74AAB">
        <w:trPr>
          <w:trHeight w:val="240"/>
          <w:jc w:val="center"/>
        </w:trPr>
        <w:tc>
          <w:tcPr>
            <w:tcW w:w="4876" w:type="dxa"/>
            <w:tcBorders>
              <w:top w:val="nil"/>
              <w:left w:val="nil"/>
              <w:bottom w:val="nil"/>
              <w:right w:val="nil"/>
            </w:tcBorders>
          </w:tcPr>
          <w:p w14:paraId="1194287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BE19194" w14:textId="77777777" w:rsidR="002C6620" w:rsidRPr="00F77661" w:rsidRDefault="002C6620" w:rsidP="00E74AAB">
            <w:pPr>
              <w:pStyle w:val="AmColumnHeading"/>
            </w:pPr>
            <w:r w:rsidRPr="00F77661">
              <w:t>Ændringsforslag</w:t>
            </w:r>
          </w:p>
        </w:tc>
      </w:tr>
      <w:tr w:rsidR="00B63B69" w:rsidRPr="00F77661" w14:paraId="1F1F9BEC" w14:textId="77777777" w:rsidTr="00E74AAB">
        <w:trPr>
          <w:jc w:val="center"/>
        </w:trPr>
        <w:tc>
          <w:tcPr>
            <w:tcW w:w="4876" w:type="dxa"/>
            <w:tcBorders>
              <w:top w:val="nil"/>
              <w:left w:val="nil"/>
              <w:bottom w:val="nil"/>
              <w:right w:val="nil"/>
            </w:tcBorders>
          </w:tcPr>
          <w:p w14:paraId="2C02C014" w14:textId="77777777" w:rsidR="002C6620" w:rsidRPr="00F77661" w:rsidRDefault="002C6620" w:rsidP="00E74AAB">
            <w:pPr>
              <w:pStyle w:val="Normal6a"/>
            </w:pPr>
            <w:r w:rsidRPr="00F77661">
              <w:t>17.</w:t>
            </w:r>
            <w:r w:rsidRPr="00F77661">
              <w:tab/>
              <w:t xml:space="preserve">opfordrer Kommissionen til at </w:t>
            </w:r>
            <w:r w:rsidRPr="00F77661">
              <w:rPr>
                <w:b/>
                <w:i/>
              </w:rPr>
              <w:t>oprette en forvaltningsgruppe for økosystemet i Østersøen</w:t>
            </w:r>
            <w:r w:rsidRPr="00F77661">
              <w:t xml:space="preserve">, der integrerer HELCOM's og ICES' ekspertise, og til at </w:t>
            </w:r>
            <w:r w:rsidRPr="00F77661">
              <w:rPr>
                <w:b/>
                <w:i/>
              </w:rPr>
              <w:t xml:space="preserve">oprette en </w:t>
            </w:r>
            <w:r w:rsidRPr="00F77661">
              <w:t xml:space="preserve">permanent </w:t>
            </w:r>
            <w:r w:rsidRPr="00F77661">
              <w:rPr>
                <w:b/>
                <w:i/>
              </w:rPr>
              <w:t xml:space="preserve">interessentrådgivningsplatform, der hovedsagelig består af </w:t>
            </w:r>
            <w:r w:rsidRPr="00F77661">
              <w:t>lokale aktører i kystsamfund såsom erhvervsfiskere, fritidsfiskere, turismeinteressenter, ikkestatslige organisationer og lokale myndigheder, med henblik på at give input til</w:t>
            </w:r>
            <w:r w:rsidRPr="00F77661">
              <w:rPr>
                <w:b/>
                <w:i/>
              </w:rPr>
              <w:t xml:space="preserve"> TAC</w:t>
            </w:r>
            <w:r w:rsidRPr="00F77661">
              <w:t>-</w:t>
            </w:r>
            <w:r w:rsidRPr="00F77661">
              <w:rPr>
                <w:b/>
                <w:i/>
              </w:rPr>
              <w:t>beslutninger og andre foranstaltninger</w:t>
            </w:r>
            <w:r w:rsidRPr="00F77661">
              <w:t>;</w:t>
            </w:r>
          </w:p>
        </w:tc>
        <w:tc>
          <w:tcPr>
            <w:tcW w:w="4876" w:type="dxa"/>
            <w:tcBorders>
              <w:top w:val="nil"/>
              <w:left w:val="nil"/>
              <w:bottom w:val="nil"/>
              <w:right w:val="nil"/>
            </w:tcBorders>
          </w:tcPr>
          <w:p w14:paraId="008F93A4" w14:textId="77777777" w:rsidR="002C6620" w:rsidRPr="00F77661" w:rsidRDefault="002C6620" w:rsidP="00E74AAB">
            <w:pPr>
              <w:pStyle w:val="Normal6a"/>
            </w:pPr>
            <w:r w:rsidRPr="00F77661">
              <w:t>17.</w:t>
            </w:r>
            <w:r w:rsidRPr="00F77661">
              <w:tab/>
              <w:t xml:space="preserve">opfordrer Kommissionen til at </w:t>
            </w:r>
            <w:r w:rsidRPr="00F77661">
              <w:rPr>
                <w:b/>
                <w:i/>
              </w:rPr>
              <w:t>foreslå mere strukturerede fora for regionalt samarbejde i Østersøområdet</w:t>
            </w:r>
            <w:r w:rsidRPr="00F77661">
              <w:t xml:space="preserve">, der integrerer HELCOM's og ICES' ekspertise </w:t>
            </w:r>
            <w:r w:rsidRPr="00F77661">
              <w:rPr>
                <w:b/>
                <w:i/>
              </w:rPr>
              <w:t>yderligere</w:t>
            </w:r>
            <w:r w:rsidRPr="00F77661">
              <w:t xml:space="preserve">, og til at </w:t>
            </w:r>
            <w:r w:rsidRPr="00F77661">
              <w:rPr>
                <w:b/>
                <w:i/>
              </w:rPr>
              <w:t xml:space="preserve">sikre konsekvent og </w:t>
            </w:r>
            <w:r w:rsidRPr="00F77661">
              <w:t xml:space="preserve">permanent </w:t>
            </w:r>
            <w:r w:rsidRPr="00F77661">
              <w:rPr>
                <w:b/>
                <w:i/>
              </w:rPr>
              <w:t xml:space="preserve">høring og inddragelse af interessenter, navnlig </w:t>
            </w:r>
            <w:r w:rsidRPr="00F77661">
              <w:t xml:space="preserve">lokale aktører i kystsamfund såsom erhvervsfiskere </w:t>
            </w:r>
            <w:r w:rsidRPr="00F77661">
              <w:rPr>
                <w:b/>
                <w:i/>
              </w:rPr>
              <w:t>og deres organisationer</w:t>
            </w:r>
            <w:r w:rsidRPr="00F77661">
              <w:t xml:space="preserve">, fritidsfiskere, turismeinteressenter, ikkestatslige organisationer og lokale myndigheder, med henblik på at give input til </w:t>
            </w:r>
            <w:r w:rsidRPr="00F77661">
              <w:rPr>
                <w:b/>
                <w:i/>
              </w:rPr>
              <w:t>alle relevante fiskeriforvaltningsforanstaltninger</w:t>
            </w:r>
            <w:r w:rsidRPr="00F77661">
              <w:t>;</w:t>
            </w:r>
          </w:p>
        </w:tc>
      </w:tr>
    </w:tbl>
    <w:p w14:paraId="1AAD800F"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D167DD5" w14:textId="77777777" w:rsidR="002C6620" w:rsidRPr="00F77661" w:rsidRDefault="002C6620" w:rsidP="002C6620">
      <w:r w:rsidRPr="00F77661">
        <w:rPr>
          <w:rStyle w:val="HideTWBExt"/>
          <w:color w:val="auto"/>
        </w:rPr>
        <w:t>&lt;/Amend&gt;</w:t>
      </w:r>
    </w:p>
    <w:p w14:paraId="42FF6CC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369</w:t>
      </w:r>
      <w:r w:rsidRPr="00F77661">
        <w:rPr>
          <w:rStyle w:val="HideTWBExt"/>
          <w:color w:val="auto"/>
        </w:rPr>
        <w:t>&lt;/NumAm&gt;</w:t>
      </w:r>
    </w:p>
    <w:p w14:paraId="5BFD0BA6"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15B4B4BA" w14:textId="77777777" w:rsidR="002C6620" w:rsidRPr="00F77661" w:rsidRDefault="002C6620" w:rsidP="002C6620">
      <w:pPr>
        <w:pStyle w:val="NormalBold"/>
      </w:pPr>
      <w:r w:rsidRPr="00F77661">
        <w:rPr>
          <w:rStyle w:val="HideTWBExt"/>
          <w:b w:val="0"/>
          <w:color w:val="auto"/>
        </w:rPr>
        <w:t>&lt;/RepeatBlock-By&gt;</w:t>
      </w:r>
    </w:p>
    <w:p w14:paraId="5085F9B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ECAD460" w14:textId="77777777" w:rsidR="002C6620" w:rsidRPr="00F77661" w:rsidRDefault="002C6620" w:rsidP="002C6620">
      <w:pPr>
        <w:pStyle w:val="NormalBold"/>
      </w:pPr>
      <w:r w:rsidRPr="00F77661">
        <w:rPr>
          <w:rStyle w:val="HideTWBExt"/>
          <w:color w:val="auto"/>
        </w:rPr>
        <w:t>&lt;Article&gt;</w:t>
      </w:r>
      <w:r w:rsidRPr="00F77661">
        <w:t>Punkt 17</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76BB623" w14:textId="77777777" w:rsidTr="00E74AAB">
        <w:trPr>
          <w:trHeight w:hRule="exact" w:val="240"/>
          <w:jc w:val="center"/>
        </w:trPr>
        <w:tc>
          <w:tcPr>
            <w:tcW w:w="9752" w:type="dxa"/>
            <w:gridSpan w:val="2"/>
            <w:tcBorders>
              <w:top w:val="nil"/>
              <w:left w:val="nil"/>
              <w:bottom w:val="nil"/>
              <w:right w:val="nil"/>
            </w:tcBorders>
          </w:tcPr>
          <w:p w14:paraId="0642455D" w14:textId="77777777" w:rsidR="002C6620" w:rsidRPr="00F77661" w:rsidRDefault="002C6620" w:rsidP="00E74AAB"/>
        </w:tc>
      </w:tr>
      <w:tr w:rsidR="00B63B69" w:rsidRPr="00F77661" w14:paraId="19C8EDFB" w14:textId="77777777" w:rsidTr="00E74AAB">
        <w:trPr>
          <w:trHeight w:val="240"/>
          <w:jc w:val="center"/>
        </w:trPr>
        <w:tc>
          <w:tcPr>
            <w:tcW w:w="4876" w:type="dxa"/>
            <w:tcBorders>
              <w:top w:val="nil"/>
              <w:left w:val="nil"/>
              <w:bottom w:val="nil"/>
              <w:right w:val="nil"/>
            </w:tcBorders>
          </w:tcPr>
          <w:p w14:paraId="3A371CC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F57E3BE" w14:textId="77777777" w:rsidR="002C6620" w:rsidRPr="00F77661" w:rsidRDefault="002C6620" w:rsidP="00E74AAB">
            <w:pPr>
              <w:pStyle w:val="AmColumnHeading"/>
            </w:pPr>
            <w:r w:rsidRPr="00F77661">
              <w:t>Ændringsforslag</w:t>
            </w:r>
          </w:p>
        </w:tc>
      </w:tr>
      <w:tr w:rsidR="00B63B69" w:rsidRPr="00F77661" w14:paraId="15EA408B" w14:textId="77777777" w:rsidTr="00E74AAB">
        <w:trPr>
          <w:jc w:val="center"/>
        </w:trPr>
        <w:tc>
          <w:tcPr>
            <w:tcW w:w="4876" w:type="dxa"/>
            <w:tcBorders>
              <w:top w:val="nil"/>
              <w:left w:val="nil"/>
              <w:bottom w:val="nil"/>
              <w:right w:val="nil"/>
            </w:tcBorders>
          </w:tcPr>
          <w:p w14:paraId="4C5E76B2" w14:textId="77777777" w:rsidR="002C6620" w:rsidRPr="00F77661" w:rsidRDefault="002C6620" w:rsidP="00E74AAB">
            <w:pPr>
              <w:pStyle w:val="Normal6a"/>
            </w:pPr>
            <w:r w:rsidRPr="00F77661">
              <w:t>17.</w:t>
            </w:r>
            <w:r w:rsidRPr="00F77661">
              <w:tab/>
            </w:r>
            <w:r w:rsidRPr="00F77661">
              <w:rPr>
                <w:b/>
                <w:i/>
              </w:rPr>
              <w:t>opfordrer Kommissionen til at oprette en forvaltningsgruppe for økosystemet i</w:t>
            </w:r>
            <w:r w:rsidRPr="00F77661">
              <w:t xml:space="preserve"> Østersøen</w:t>
            </w:r>
            <w:r w:rsidRPr="00F77661">
              <w:rPr>
                <w:b/>
                <w:i/>
              </w:rPr>
              <w:t>, der integrerer HELCOM's og ICES' ekspertise, og til at oprette en permanent interessentrådgivningsplatform, der hovedsagelig består af lokale aktører i</w:t>
            </w:r>
            <w:r w:rsidRPr="00F77661">
              <w:t xml:space="preserve"> kystsamfund </w:t>
            </w:r>
            <w:r w:rsidRPr="00F77661">
              <w:rPr>
                <w:b/>
                <w:i/>
              </w:rPr>
              <w:t>såsom erhvervsfiskere, fritidsfiskere, turismeinteressenter, ikkestatslige organisationer og lokale myndigheder, med henblik på at give input til TAC-beslutninger og andre foranstaltninger</w:t>
            </w:r>
            <w:r w:rsidRPr="00F77661">
              <w:t>;</w:t>
            </w:r>
          </w:p>
        </w:tc>
        <w:tc>
          <w:tcPr>
            <w:tcW w:w="4876" w:type="dxa"/>
            <w:tcBorders>
              <w:top w:val="nil"/>
              <w:left w:val="nil"/>
              <w:bottom w:val="nil"/>
              <w:right w:val="nil"/>
            </w:tcBorders>
          </w:tcPr>
          <w:p w14:paraId="5EFC7390" w14:textId="77777777" w:rsidR="002C6620" w:rsidRPr="00F77661" w:rsidRDefault="002C6620" w:rsidP="00E74AAB">
            <w:pPr>
              <w:pStyle w:val="Normal6a"/>
            </w:pPr>
            <w:r w:rsidRPr="00F77661">
              <w:t>17.</w:t>
            </w:r>
            <w:r w:rsidRPr="00F77661">
              <w:tab/>
            </w:r>
            <w:r w:rsidRPr="00F77661">
              <w:rPr>
                <w:b/>
                <w:i/>
              </w:rPr>
              <w:t xml:space="preserve">understreger, at en effektiv forvaltning af </w:t>
            </w:r>
            <w:r w:rsidRPr="00F77661">
              <w:t xml:space="preserve">Østersøen </w:t>
            </w:r>
            <w:r w:rsidRPr="00F77661">
              <w:rPr>
                <w:b/>
                <w:i/>
              </w:rPr>
              <w:t xml:space="preserve">skal bygge på tillid og samarbejde mellem medlemsstaterne, fiskerisektoren og videnskabsfolk; tilskynder til frivilligt regionalt samarbejde og dialog mellem </w:t>
            </w:r>
            <w:r w:rsidRPr="00F77661">
              <w:t>kystsamfund</w:t>
            </w:r>
            <w:r w:rsidRPr="00F77661">
              <w:rPr>
                <w:b/>
                <w:i/>
              </w:rPr>
              <w:t>, industri og forvaltninger for at fremme praktiske løsninger og udveksling af viden</w:t>
            </w:r>
            <w:r w:rsidRPr="00F77661">
              <w:t>;</w:t>
            </w:r>
          </w:p>
        </w:tc>
      </w:tr>
    </w:tbl>
    <w:p w14:paraId="56BAD72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8DDF2E0" w14:textId="77777777" w:rsidR="002C6620" w:rsidRPr="00F77661" w:rsidRDefault="002C6620" w:rsidP="002C6620">
      <w:r w:rsidRPr="00F77661">
        <w:rPr>
          <w:rStyle w:val="HideTWBExt"/>
          <w:color w:val="auto"/>
        </w:rPr>
        <w:t>&lt;/Amend&gt;</w:t>
      </w:r>
    </w:p>
    <w:p w14:paraId="705C088C"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370</w:t>
      </w:r>
      <w:r w:rsidRPr="00F77661">
        <w:rPr>
          <w:rStyle w:val="HideTWBExt"/>
          <w:color w:val="auto"/>
        </w:rPr>
        <w:t>&lt;/NumAm&gt;</w:t>
      </w:r>
    </w:p>
    <w:p w14:paraId="15C0CD69" w14:textId="77777777" w:rsidR="002C6620" w:rsidRPr="00F77661" w:rsidRDefault="002C6620" w:rsidP="002C6620">
      <w:pPr>
        <w:pStyle w:val="NormalBold"/>
      </w:pPr>
      <w:r w:rsidRPr="00F77661">
        <w:rPr>
          <w:rStyle w:val="HideTWBExt"/>
          <w:b w:val="0"/>
          <w:color w:val="auto"/>
        </w:rPr>
        <w:t>&lt;RepeatBlock-By&gt;&lt;Members&gt;</w:t>
      </w:r>
      <w:r w:rsidRPr="00F77661">
        <w:t>Siegbert Frank Droese, Volker Schnurrbusch</w:t>
      </w:r>
      <w:r w:rsidRPr="00F77661">
        <w:rPr>
          <w:rStyle w:val="HideTWBExt"/>
          <w:b w:val="0"/>
          <w:color w:val="auto"/>
        </w:rPr>
        <w:t>&lt;/Members&gt;</w:t>
      </w:r>
    </w:p>
    <w:p w14:paraId="2094F403" w14:textId="77777777" w:rsidR="002C6620" w:rsidRPr="00F77661" w:rsidRDefault="002C6620" w:rsidP="002C6620">
      <w:pPr>
        <w:pStyle w:val="NormalBold"/>
      </w:pPr>
      <w:r w:rsidRPr="00F77661">
        <w:rPr>
          <w:rStyle w:val="HideTWBExt"/>
          <w:b w:val="0"/>
          <w:color w:val="auto"/>
        </w:rPr>
        <w:t>&lt;/RepeatBlock-By&gt;</w:t>
      </w:r>
    </w:p>
    <w:p w14:paraId="0D61D9C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DEC7417" w14:textId="77777777" w:rsidR="002C6620" w:rsidRPr="00F77661" w:rsidRDefault="002C6620" w:rsidP="002C6620">
      <w:pPr>
        <w:pStyle w:val="NormalBold"/>
      </w:pPr>
      <w:r w:rsidRPr="00F77661">
        <w:rPr>
          <w:rStyle w:val="HideTWBExt"/>
          <w:color w:val="auto"/>
        </w:rPr>
        <w:t>&lt;Article&gt;</w:t>
      </w:r>
      <w:r w:rsidRPr="00F77661">
        <w:t>Punkt 17</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E5E1198" w14:textId="77777777" w:rsidTr="00E74AAB">
        <w:trPr>
          <w:trHeight w:hRule="exact" w:val="240"/>
          <w:jc w:val="center"/>
        </w:trPr>
        <w:tc>
          <w:tcPr>
            <w:tcW w:w="9752" w:type="dxa"/>
            <w:gridSpan w:val="2"/>
            <w:tcBorders>
              <w:top w:val="nil"/>
              <w:left w:val="nil"/>
              <w:bottom w:val="nil"/>
              <w:right w:val="nil"/>
            </w:tcBorders>
          </w:tcPr>
          <w:p w14:paraId="732E9D86" w14:textId="77777777" w:rsidR="002C6620" w:rsidRPr="00F77661" w:rsidRDefault="002C6620" w:rsidP="00E74AAB"/>
        </w:tc>
      </w:tr>
      <w:tr w:rsidR="00B63B69" w:rsidRPr="00F77661" w14:paraId="400569A7" w14:textId="77777777" w:rsidTr="00E74AAB">
        <w:trPr>
          <w:trHeight w:val="240"/>
          <w:jc w:val="center"/>
        </w:trPr>
        <w:tc>
          <w:tcPr>
            <w:tcW w:w="4876" w:type="dxa"/>
            <w:tcBorders>
              <w:top w:val="nil"/>
              <w:left w:val="nil"/>
              <w:bottom w:val="nil"/>
              <w:right w:val="nil"/>
            </w:tcBorders>
          </w:tcPr>
          <w:p w14:paraId="59D5CE0E"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A4EE71E" w14:textId="77777777" w:rsidR="002C6620" w:rsidRPr="00F77661" w:rsidRDefault="002C6620" w:rsidP="00E74AAB">
            <w:pPr>
              <w:pStyle w:val="AmColumnHeading"/>
            </w:pPr>
            <w:r w:rsidRPr="00F77661">
              <w:t>Ændringsforslag</w:t>
            </w:r>
          </w:p>
        </w:tc>
      </w:tr>
      <w:tr w:rsidR="00B63B69" w:rsidRPr="00F77661" w14:paraId="571726C8" w14:textId="77777777" w:rsidTr="00E74AAB">
        <w:trPr>
          <w:jc w:val="center"/>
        </w:trPr>
        <w:tc>
          <w:tcPr>
            <w:tcW w:w="4876" w:type="dxa"/>
            <w:tcBorders>
              <w:top w:val="nil"/>
              <w:left w:val="nil"/>
              <w:bottom w:val="nil"/>
              <w:right w:val="nil"/>
            </w:tcBorders>
          </w:tcPr>
          <w:p w14:paraId="2AB2F9F8" w14:textId="77777777" w:rsidR="002C6620" w:rsidRPr="00F77661" w:rsidRDefault="002C6620" w:rsidP="00E74AAB">
            <w:pPr>
              <w:pStyle w:val="Normal6a"/>
            </w:pPr>
            <w:r w:rsidRPr="00F77661">
              <w:t>17.</w:t>
            </w:r>
            <w:r w:rsidRPr="00F77661">
              <w:tab/>
              <w:t xml:space="preserve">opfordrer Kommissionen til at oprette en forvaltningsgruppe for økosystemet i Østersøen, der integrerer HELCOM's og ICES' ekspertise, og til at oprette en permanent interessentrådgivningsplatform, der </w:t>
            </w:r>
            <w:r w:rsidRPr="00F77661">
              <w:rPr>
                <w:b/>
                <w:i/>
              </w:rPr>
              <w:t>hovedsagelig består af lokale aktører i kystsamfund såsom erhvervsfiskere, fritidsfiskere, turismeinteressenter, ikkestatslige organisationer og lokale myndigheder,</w:t>
            </w:r>
            <w:r w:rsidRPr="00F77661">
              <w:t xml:space="preserve"> med henblik på at give input til TAC-beslutninger og andre foranstaltninger;</w:t>
            </w:r>
          </w:p>
        </w:tc>
        <w:tc>
          <w:tcPr>
            <w:tcW w:w="4876" w:type="dxa"/>
            <w:tcBorders>
              <w:top w:val="nil"/>
              <w:left w:val="nil"/>
              <w:bottom w:val="nil"/>
              <w:right w:val="nil"/>
            </w:tcBorders>
          </w:tcPr>
          <w:p w14:paraId="2F2C71D1" w14:textId="1483302C" w:rsidR="002C6620" w:rsidRPr="00F77661" w:rsidRDefault="002C6620" w:rsidP="00E74AAB">
            <w:pPr>
              <w:pStyle w:val="Normal6a"/>
            </w:pPr>
            <w:r w:rsidRPr="00F77661">
              <w:t>17.</w:t>
            </w:r>
            <w:r w:rsidRPr="00F77661">
              <w:tab/>
              <w:t xml:space="preserve">opfordrer Kommissionen til at oprette en forvaltningsgruppe for økosystemet i Østersøen, der integrerer HELCOM's og ICES' ekspertise, og til at oprette en permanent interessentrådgivningsplatform, der </w:t>
            </w:r>
            <w:r w:rsidRPr="00F77661">
              <w:rPr>
                <w:b/>
                <w:i/>
              </w:rPr>
              <w:t xml:space="preserve">sikrer en afbalanceret repræsentation af nationale myndigheder, producentorganisationer og ikkeindustrielle fiskere sammen med NGO'er </w:t>
            </w:r>
            <w:r w:rsidRPr="00F77661">
              <w:t>med henblik på at give input til TAC-beslutninger og andre foranstaltninger;</w:t>
            </w:r>
          </w:p>
        </w:tc>
      </w:tr>
    </w:tbl>
    <w:p w14:paraId="2E37A7E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8318D02" w14:textId="77777777" w:rsidR="002C6620" w:rsidRPr="00F77661" w:rsidRDefault="002C6620" w:rsidP="002C6620">
      <w:r w:rsidRPr="00F77661">
        <w:rPr>
          <w:rStyle w:val="HideTWBExt"/>
          <w:color w:val="auto"/>
        </w:rPr>
        <w:t>&lt;/Amend&gt;</w:t>
      </w:r>
    </w:p>
    <w:p w14:paraId="3F1AD51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371</w:t>
      </w:r>
      <w:r w:rsidRPr="00F77661">
        <w:rPr>
          <w:rStyle w:val="HideTWBExt"/>
          <w:color w:val="auto"/>
        </w:rPr>
        <w:t>&lt;/NumAm&gt;</w:t>
      </w:r>
    </w:p>
    <w:p w14:paraId="036DFE59"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2DC33CC7" w14:textId="77777777" w:rsidR="002C6620" w:rsidRPr="00F77661" w:rsidRDefault="002C6620" w:rsidP="002C6620">
      <w:pPr>
        <w:pStyle w:val="NormalBold"/>
      </w:pPr>
      <w:r w:rsidRPr="00F77661">
        <w:rPr>
          <w:rStyle w:val="HideTWBExt"/>
          <w:b w:val="0"/>
          <w:color w:val="auto"/>
        </w:rPr>
        <w:t>&lt;/RepeatBlock-By&gt;</w:t>
      </w:r>
    </w:p>
    <w:p w14:paraId="35FF6AB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2ADF92D" w14:textId="77777777" w:rsidR="002C6620" w:rsidRPr="00F77661" w:rsidRDefault="002C6620" w:rsidP="002C6620">
      <w:pPr>
        <w:pStyle w:val="NormalBold"/>
      </w:pPr>
      <w:r w:rsidRPr="00F77661">
        <w:rPr>
          <w:rStyle w:val="HideTWBExt"/>
          <w:color w:val="auto"/>
        </w:rPr>
        <w:t>&lt;Article&gt;</w:t>
      </w:r>
      <w:r w:rsidRPr="00F77661">
        <w:t>Punkt 17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7AF0FF8" w14:textId="77777777" w:rsidTr="00E74AAB">
        <w:trPr>
          <w:trHeight w:hRule="exact" w:val="240"/>
          <w:jc w:val="center"/>
        </w:trPr>
        <w:tc>
          <w:tcPr>
            <w:tcW w:w="9752" w:type="dxa"/>
            <w:gridSpan w:val="2"/>
            <w:tcBorders>
              <w:top w:val="nil"/>
              <w:left w:val="nil"/>
              <w:bottom w:val="nil"/>
              <w:right w:val="nil"/>
            </w:tcBorders>
          </w:tcPr>
          <w:p w14:paraId="073CEF25" w14:textId="77777777" w:rsidR="002C6620" w:rsidRPr="00F77661" w:rsidRDefault="002C6620" w:rsidP="00E74AAB"/>
        </w:tc>
      </w:tr>
      <w:tr w:rsidR="00B63B69" w:rsidRPr="00F77661" w14:paraId="758907EA" w14:textId="77777777" w:rsidTr="00E74AAB">
        <w:trPr>
          <w:trHeight w:val="240"/>
          <w:jc w:val="center"/>
        </w:trPr>
        <w:tc>
          <w:tcPr>
            <w:tcW w:w="4876" w:type="dxa"/>
            <w:tcBorders>
              <w:top w:val="nil"/>
              <w:left w:val="nil"/>
              <w:bottom w:val="nil"/>
              <w:right w:val="nil"/>
            </w:tcBorders>
          </w:tcPr>
          <w:p w14:paraId="2204796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0B25C3B" w14:textId="77777777" w:rsidR="002C6620" w:rsidRPr="00F77661" w:rsidRDefault="002C6620" w:rsidP="00E74AAB">
            <w:pPr>
              <w:pStyle w:val="AmColumnHeading"/>
            </w:pPr>
            <w:r w:rsidRPr="00F77661">
              <w:t>Ændringsforslag</w:t>
            </w:r>
          </w:p>
        </w:tc>
      </w:tr>
      <w:tr w:rsidR="00B63B69" w:rsidRPr="00F77661" w14:paraId="7D79140C" w14:textId="77777777" w:rsidTr="00E74AAB">
        <w:trPr>
          <w:jc w:val="center"/>
        </w:trPr>
        <w:tc>
          <w:tcPr>
            <w:tcW w:w="4876" w:type="dxa"/>
            <w:tcBorders>
              <w:top w:val="nil"/>
              <w:left w:val="nil"/>
              <w:bottom w:val="nil"/>
              <w:right w:val="nil"/>
            </w:tcBorders>
          </w:tcPr>
          <w:p w14:paraId="25019CF6" w14:textId="77777777" w:rsidR="002C6620" w:rsidRPr="00F77661" w:rsidRDefault="002C6620" w:rsidP="00E74AAB">
            <w:pPr>
              <w:pStyle w:val="Normal6a"/>
            </w:pPr>
          </w:p>
        </w:tc>
        <w:tc>
          <w:tcPr>
            <w:tcW w:w="4876" w:type="dxa"/>
            <w:tcBorders>
              <w:top w:val="nil"/>
              <w:left w:val="nil"/>
              <w:bottom w:val="nil"/>
              <w:right w:val="nil"/>
            </w:tcBorders>
          </w:tcPr>
          <w:p w14:paraId="49EF5412" w14:textId="07DBBBD7" w:rsidR="002C6620" w:rsidRPr="00F77661" w:rsidRDefault="002C6620" w:rsidP="00E74AAB">
            <w:pPr>
              <w:pStyle w:val="Normal6a"/>
            </w:pPr>
            <w:r w:rsidRPr="00F77661">
              <w:rPr>
                <w:b/>
                <w:i/>
              </w:rPr>
              <w:t>17a.</w:t>
            </w:r>
            <w:r w:rsidRPr="00F77661">
              <w:tab/>
            </w:r>
            <w:r w:rsidRPr="00F77661">
              <w:rPr>
                <w:b/>
                <w:i/>
              </w:rPr>
              <w:t>understreger, at forvaltningsgruppen for økosystemet i Østersøen bør omfatte formel repræsentation af ikkeindustrielle fiskere og kystsamfundsorganisationer og sikre deres deltagelse i TAC-høringer og genopretningsplaner;</w:t>
            </w:r>
          </w:p>
        </w:tc>
      </w:tr>
    </w:tbl>
    <w:p w14:paraId="2903049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3D34AC0" w14:textId="77777777" w:rsidR="002C6620" w:rsidRPr="00F77661" w:rsidRDefault="002C6620" w:rsidP="002C6620">
      <w:r w:rsidRPr="00F77661">
        <w:rPr>
          <w:rStyle w:val="HideTWBExt"/>
          <w:color w:val="auto"/>
        </w:rPr>
        <w:t>&lt;/Amend&gt;</w:t>
      </w:r>
    </w:p>
    <w:p w14:paraId="572278D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372</w:t>
      </w:r>
      <w:r w:rsidRPr="00F77661">
        <w:rPr>
          <w:rStyle w:val="HideTWBExt"/>
          <w:color w:val="auto"/>
        </w:rPr>
        <w:t>&lt;/NumAm&gt;</w:t>
      </w:r>
    </w:p>
    <w:p w14:paraId="6083937F"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32BE477A" w14:textId="77777777" w:rsidR="002C6620" w:rsidRPr="00F77661" w:rsidRDefault="002C6620" w:rsidP="002C6620">
      <w:pPr>
        <w:pStyle w:val="NormalBold"/>
      </w:pPr>
      <w:r w:rsidRPr="00F77661">
        <w:rPr>
          <w:rStyle w:val="HideTWBExt"/>
          <w:b w:val="0"/>
          <w:color w:val="auto"/>
        </w:rPr>
        <w:t>&lt;/RepeatBlock-By&gt;</w:t>
      </w:r>
    </w:p>
    <w:p w14:paraId="48C8F31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0222559" w14:textId="77777777" w:rsidR="002C6620" w:rsidRPr="00F77661" w:rsidRDefault="002C6620" w:rsidP="002C6620">
      <w:pPr>
        <w:pStyle w:val="NormalBold"/>
      </w:pPr>
      <w:r w:rsidRPr="00F77661">
        <w:rPr>
          <w:rStyle w:val="HideTWBExt"/>
          <w:color w:val="auto"/>
        </w:rPr>
        <w:t>&lt;Article&gt;</w:t>
      </w:r>
      <w:r w:rsidRPr="00F77661">
        <w:t>Punkt 18</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4B9A56C" w14:textId="77777777" w:rsidTr="00E74AAB">
        <w:trPr>
          <w:trHeight w:hRule="exact" w:val="240"/>
          <w:jc w:val="center"/>
        </w:trPr>
        <w:tc>
          <w:tcPr>
            <w:tcW w:w="9752" w:type="dxa"/>
            <w:gridSpan w:val="2"/>
            <w:tcBorders>
              <w:top w:val="nil"/>
              <w:left w:val="nil"/>
              <w:bottom w:val="nil"/>
              <w:right w:val="nil"/>
            </w:tcBorders>
          </w:tcPr>
          <w:p w14:paraId="18FFB46E" w14:textId="77777777" w:rsidR="002C6620" w:rsidRPr="00F77661" w:rsidRDefault="002C6620" w:rsidP="00E74AAB"/>
        </w:tc>
      </w:tr>
      <w:tr w:rsidR="00B63B69" w:rsidRPr="00F77661" w14:paraId="65D7CD73" w14:textId="77777777" w:rsidTr="00E74AAB">
        <w:trPr>
          <w:trHeight w:val="240"/>
          <w:jc w:val="center"/>
        </w:trPr>
        <w:tc>
          <w:tcPr>
            <w:tcW w:w="4876" w:type="dxa"/>
            <w:tcBorders>
              <w:top w:val="nil"/>
              <w:left w:val="nil"/>
              <w:bottom w:val="nil"/>
              <w:right w:val="nil"/>
            </w:tcBorders>
          </w:tcPr>
          <w:p w14:paraId="010BE253"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FF64592" w14:textId="77777777" w:rsidR="002C6620" w:rsidRPr="00F77661" w:rsidRDefault="002C6620" w:rsidP="00E74AAB">
            <w:pPr>
              <w:pStyle w:val="AmColumnHeading"/>
            </w:pPr>
            <w:r w:rsidRPr="00F77661">
              <w:t>Ændringsforslag</w:t>
            </w:r>
          </w:p>
        </w:tc>
      </w:tr>
      <w:tr w:rsidR="00B63B69" w:rsidRPr="00F77661" w14:paraId="2E76DC87" w14:textId="77777777" w:rsidTr="00E74AAB">
        <w:trPr>
          <w:jc w:val="center"/>
        </w:trPr>
        <w:tc>
          <w:tcPr>
            <w:tcW w:w="4876" w:type="dxa"/>
            <w:tcBorders>
              <w:top w:val="nil"/>
              <w:left w:val="nil"/>
              <w:bottom w:val="nil"/>
              <w:right w:val="nil"/>
            </w:tcBorders>
          </w:tcPr>
          <w:p w14:paraId="22F1B129" w14:textId="77777777" w:rsidR="002C6620" w:rsidRPr="00F77661" w:rsidRDefault="002C6620" w:rsidP="00E74AAB">
            <w:pPr>
              <w:pStyle w:val="Normal6a"/>
            </w:pPr>
            <w:r w:rsidRPr="00F77661">
              <w:rPr>
                <w:b/>
                <w:i/>
              </w:rPr>
              <w:t>18.</w:t>
            </w:r>
            <w:r w:rsidRPr="00F77661">
              <w:tab/>
            </w:r>
            <w:r w:rsidRPr="00F77661">
              <w:rPr>
                <w:b/>
                <w:i/>
              </w:rPr>
              <w:t>opfordrer Kommissionen til at præcisere og fastsætte regler for acceptable risikoniveauer og tidsrammer i forbindelse med forpligtelser til at genopbygge bestande, genoprette natur og opretholde sunde økosystemer;</w:t>
            </w:r>
          </w:p>
        </w:tc>
        <w:tc>
          <w:tcPr>
            <w:tcW w:w="4876" w:type="dxa"/>
            <w:tcBorders>
              <w:top w:val="nil"/>
              <w:left w:val="nil"/>
              <w:bottom w:val="nil"/>
              <w:right w:val="nil"/>
            </w:tcBorders>
          </w:tcPr>
          <w:p w14:paraId="2D263974" w14:textId="77777777" w:rsidR="002C6620" w:rsidRPr="00F77661" w:rsidRDefault="002C6620" w:rsidP="00E74AAB">
            <w:pPr>
              <w:pStyle w:val="Normal6a"/>
            </w:pPr>
            <w:r w:rsidRPr="00F77661">
              <w:rPr>
                <w:b/>
                <w:i/>
              </w:rPr>
              <w:t>udgår</w:t>
            </w:r>
          </w:p>
        </w:tc>
      </w:tr>
    </w:tbl>
    <w:p w14:paraId="20F6E22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3A4F24CC" w14:textId="77777777" w:rsidR="002C6620" w:rsidRPr="00F77661" w:rsidRDefault="002C6620" w:rsidP="002C6620">
      <w:r w:rsidRPr="00F77661">
        <w:rPr>
          <w:rStyle w:val="HideTWBExt"/>
          <w:color w:val="auto"/>
        </w:rPr>
        <w:t>&lt;/Amend&gt;</w:t>
      </w:r>
    </w:p>
    <w:p w14:paraId="05CD67B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373</w:t>
      </w:r>
      <w:r w:rsidRPr="00F77661">
        <w:rPr>
          <w:rStyle w:val="HideTWBExt"/>
          <w:color w:val="auto"/>
        </w:rPr>
        <w:t>&lt;/NumAm&gt;</w:t>
      </w:r>
    </w:p>
    <w:p w14:paraId="3411AF7A" w14:textId="77777777" w:rsidR="002C6620" w:rsidRPr="00F77661" w:rsidRDefault="002C6620" w:rsidP="002C6620">
      <w:pPr>
        <w:pStyle w:val="NormalBold"/>
      </w:pPr>
      <w:r w:rsidRPr="00F77661">
        <w:rPr>
          <w:rStyle w:val="HideTWBExt"/>
          <w:b w:val="0"/>
          <w:color w:val="auto"/>
        </w:rPr>
        <w:t>&lt;RepeatBlock-By&gt;&lt;Members&gt;</w:t>
      </w:r>
      <w:r w:rsidRPr="00F77661">
        <w:t>Emma Wiesner</w:t>
      </w:r>
      <w:r w:rsidRPr="00F77661">
        <w:rPr>
          <w:rStyle w:val="HideTWBExt"/>
          <w:b w:val="0"/>
          <w:color w:val="auto"/>
        </w:rPr>
        <w:t>&lt;/Members&gt;</w:t>
      </w:r>
    </w:p>
    <w:p w14:paraId="2585B1CA" w14:textId="77777777" w:rsidR="002C6620" w:rsidRPr="00F77661" w:rsidRDefault="002C6620" w:rsidP="002C6620">
      <w:pPr>
        <w:pStyle w:val="NormalBold"/>
      </w:pPr>
      <w:r w:rsidRPr="00F77661">
        <w:rPr>
          <w:rStyle w:val="HideTWBExt"/>
          <w:b w:val="0"/>
          <w:color w:val="auto"/>
        </w:rPr>
        <w:t>&lt;/RepeatBlock-By&gt;</w:t>
      </w:r>
    </w:p>
    <w:p w14:paraId="15025D6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6C571FD" w14:textId="77777777" w:rsidR="002C6620" w:rsidRPr="00F77661" w:rsidRDefault="002C6620" w:rsidP="002C6620">
      <w:pPr>
        <w:pStyle w:val="NormalBold"/>
      </w:pPr>
      <w:r w:rsidRPr="00F77661">
        <w:rPr>
          <w:rStyle w:val="HideTWBExt"/>
          <w:color w:val="auto"/>
        </w:rPr>
        <w:t>&lt;Article&gt;</w:t>
      </w:r>
      <w:r w:rsidRPr="00F77661">
        <w:t>Punkt 18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5BAD890" w14:textId="77777777" w:rsidTr="00E74AAB">
        <w:trPr>
          <w:trHeight w:hRule="exact" w:val="240"/>
          <w:jc w:val="center"/>
        </w:trPr>
        <w:tc>
          <w:tcPr>
            <w:tcW w:w="9752" w:type="dxa"/>
            <w:gridSpan w:val="2"/>
            <w:tcBorders>
              <w:top w:val="nil"/>
              <w:left w:val="nil"/>
              <w:bottom w:val="nil"/>
              <w:right w:val="nil"/>
            </w:tcBorders>
          </w:tcPr>
          <w:p w14:paraId="2FB2B447" w14:textId="77777777" w:rsidR="002C6620" w:rsidRPr="00F77661" w:rsidRDefault="002C6620" w:rsidP="00E74AAB"/>
        </w:tc>
      </w:tr>
      <w:tr w:rsidR="00B63B69" w:rsidRPr="00F77661" w14:paraId="24912B1A" w14:textId="77777777" w:rsidTr="00E74AAB">
        <w:trPr>
          <w:trHeight w:val="240"/>
          <w:jc w:val="center"/>
        </w:trPr>
        <w:tc>
          <w:tcPr>
            <w:tcW w:w="4876" w:type="dxa"/>
            <w:tcBorders>
              <w:top w:val="nil"/>
              <w:left w:val="nil"/>
              <w:bottom w:val="nil"/>
              <w:right w:val="nil"/>
            </w:tcBorders>
          </w:tcPr>
          <w:p w14:paraId="1C13052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0BA4260" w14:textId="77777777" w:rsidR="002C6620" w:rsidRPr="00F77661" w:rsidRDefault="002C6620" w:rsidP="00E74AAB">
            <w:pPr>
              <w:pStyle w:val="AmColumnHeading"/>
            </w:pPr>
            <w:r w:rsidRPr="00F77661">
              <w:t>Ændringsforslag</w:t>
            </w:r>
          </w:p>
        </w:tc>
      </w:tr>
      <w:tr w:rsidR="00B63B69" w:rsidRPr="00F77661" w14:paraId="2D62B5E6" w14:textId="77777777" w:rsidTr="00E74AAB">
        <w:trPr>
          <w:jc w:val="center"/>
        </w:trPr>
        <w:tc>
          <w:tcPr>
            <w:tcW w:w="4876" w:type="dxa"/>
            <w:tcBorders>
              <w:top w:val="nil"/>
              <w:left w:val="nil"/>
              <w:bottom w:val="nil"/>
              <w:right w:val="nil"/>
            </w:tcBorders>
          </w:tcPr>
          <w:p w14:paraId="702F5032" w14:textId="77777777" w:rsidR="002C6620" w:rsidRPr="00F77661" w:rsidRDefault="002C6620" w:rsidP="00E74AAB">
            <w:pPr>
              <w:pStyle w:val="Normal6a"/>
            </w:pPr>
            <w:r w:rsidRPr="00F77661">
              <w:t>18.</w:t>
            </w:r>
            <w:r w:rsidRPr="00F77661">
              <w:tab/>
              <w:t xml:space="preserve">opfordrer </w:t>
            </w:r>
            <w:r w:rsidRPr="00F77661">
              <w:rPr>
                <w:b/>
                <w:i/>
              </w:rPr>
              <w:t xml:space="preserve">Kommissionen </w:t>
            </w:r>
            <w:r w:rsidRPr="00F77661">
              <w:t xml:space="preserve">til at </w:t>
            </w:r>
            <w:r w:rsidRPr="00F77661">
              <w:rPr>
                <w:b/>
                <w:i/>
              </w:rPr>
              <w:t xml:space="preserve">præcisere og fastsætte </w:t>
            </w:r>
            <w:r w:rsidRPr="00F77661">
              <w:t>regler for acceptable risikoniveauer og tidsrammer i forbindelse med forpligtelser</w:t>
            </w:r>
            <w:r w:rsidRPr="00F77661">
              <w:rPr>
                <w:b/>
                <w:i/>
              </w:rPr>
              <w:t xml:space="preserve"> til </w:t>
            </w:r>
            <w:r w:rsidRPr="00F77661">
              <w:t>at genopbygge bestande, genoprette natur og opretholde sunde økosystemer;</w:t>
            </w:r>
          </w:p>
        </w:tc>
        <w:tc>
          <w:tcPr>
            <w:tcW w:w="4876" w:type="dxa"/>
            <w:tcBorders>
              <w:top w:val="nil"/>
              <w:left w:val="nil"/>
              <w:bottom w:val="nil"/>
              <w:right w:val="nil"/>
            </w:tcBorders>
          </w:tcPr>
          <w:p w14:paraId="62248081" w14:textId="77777777" w:rsidR="002C6620" w:rsidRPr="00F77661" w:rsidRDefault="002C6620" w:rsidP="00E74AAB">
            <w:pPr>
              <w:pStyle w:val="Normal6a"/>
            </w:pPr>
            <w:r w:rsidRPr="00F77661">
              <w:t>18.</w:t>
            </w:r>
            <w:r w:rsidRPr="00F77661">
              <w:tab/>
              <w:t>opfordrer til</w:t>
            </w:r>
            <w:r w:rsidRPr="00F77661">
              <w:rPr>
                <w:b/>
                <w:i/>
              </w:rPr>
              <w:t xml:space="preserve">, </w:t>
            </w:r>
            <w:r w:rsidRPr="00F77661">
              <w:t xml:space="preserve">at </w:t>
            </w:r>
            <w:r w:rsidRPr="00F77661">
              <w:rPr>
                <w:b/>
                <w:i/>
              </w:rPr>
              <w:t xml:space="preserve">der medtages klarere </w:t>
            </w:r>
            <w:r w:rsidRPr="00F77661">
              <w:t xml:space="preserve">regler for acceptable risikoniveauer og tidsrammer i forbindelse med </w:t>
            </w:r>
            <w:r w:rsidRPr="00F77661">
              <w:rPr>
                <w:b/>
                <w:i/>
              </w:rPr>
              <w:t xml:space="preserve">de retlige </w:t>
            </w:r>
            <w:r w:rsidRPr="00F77661">
              <w:t>forpligtelser</w:t>
            </w:r>
            <w:r w:rsidRPr="00F77661">
              <w:rPr>
                <w:b/>
                <w:i/>
              </w:rPr>
              <w:t xml:space="preserve">, der er defineret i forordningen om det flerårige program for Østersøen, navnlig med hensyn til opfyldelsen af dens overordnede mål; fremhæver behovet for yderligere klarhed om de foranstaltninger, der er nødvendige for at opfylde de miljømæssige </w:t>
            </w:r>
            <w:r w:rsidRPr="00F77661">
              <w:t xml:space="preserve">forpligtelser </w:t>
            </w:r>
            <w:r w:rsidRPr="00F77661">
              <w:rPr>
                <w:b/>
                <w:i/>
              </w:rPr>
              <w:t xml:space="preserve">i Unionen med henblik på </w:t>
            </w:r>
            <w:r w:rsidRPr="00F77661">
              <w:t>at genopbygge bestande</w:t>
            </w:r>
            <w:r w:rsidRPr="00F77661">
              <w:rPr>
                <w:b/>
                <w:i/>
              </w:rPr>
              <w:t>, forvalte bestande af rovdyr</w:t>
            </w:r>
            <w:r w:rsidRPr="00F77661">
              <w:t>, genoprette natur og opretholde sunde økosystemer;</w:t>
            </w:r>
          </w:p>
        </w:tc>
      </w:tr>
    </w:tbl>
    <w:p w14:paraId="3EE8F4A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9FE51B6" w14:textId="77777777" w:rsidR="002C6620" w:rsidRPr="00F77661" w:rsidRDefault="002C6620" w:rsidP="002C6620">
      <w:r w:rsidRPr="00F77661">
        <w:rPr>
          <w:rStyle w:val="HideTWBExt"/>
          <w:color w:val="auto"/>
        </w:rPr>
        <w:t>&lt;/Amend&gt;</w:t>
      </w:r>
    </w:p>
    <w:p w14:paraId="11D19C8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374</w:t>
      </w:r>
      <w:r w:rsidRPr="00F77661">
        <w:rPr>
          <w:rStyle w:val="HideTWBExt"/>
          <w:color w:val="auto"/>
        </w:rPr>
        <w:t>&lt;/NumAm&gt;</w:t>
      </w:r>
    </w:p>
    <w:p w14:paraId="316EF436"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089B7730" w14:textId="77777777" w:rsidR="002C6620" w:rsidRPr="00F77661" w:rsidRDefault="002C6620" w:rsidP="002C6620">
      <w:pPr>
        <w:pStyle w:val="NormalBold"/>
      </w:pPr>
      <w:r w:rsidRPr="00F77661">
        <w:rPr>
          <w:rStyle w:val="HideTWBExt"/>
          <w:b w:val="0"/>
          <w:color w:val="auto"/>
        </w:rPr>
        <w:t>&lt;/RepeatBlock-By&gt;</w:t>
      </w:r>
    </w:p>
    <w:p w14:paraId="4F382F6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9802AE9" w14:textId="77777777" w:rsidR="002C6620" w:rsidRPr="00F77661" w:rsidRDefault="002C6620" w:rsidP="002C6620">
      <w:pPr>
        <w:pStyle w:val="NormalBold"/>
      </w:pPr>
      <w:r w:rsidRPr="00F77661">
        <w:rPr>
          <w:rStyle w:val="HideTWBExt"/>
          <w:color w:val="auto"/>
        </w:rPr>
        <w:t>&lt;Article&gt;</w:t>
      </w:r>
      <w:r w:rsidRPr="00F77661">
        <w:t>Punkt 18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BC78525" w14:textId="77777777" w:rsidTr="00E74AAB">
        <w:trPr>
          <w:trHeight w:hRule="exact" w:val="240"/>
          <w:jc w:val="center"/>
        </w:trPr>
        <w:tc>
          <w:tcPr>
            <w:tcW w:w="9752" w:type="dxa"/>
            <w:gridSpan w:val="2"/>
            <w:tcBorders>
              <w:top w:val="nil"/>
              <w:left w:val="nil"/>
              <w:bottom w:val="nil"/>
              <w:right w:val="nil"/>
            </w:tcBorders>
          </w:tcPr>
          <w:p w14:paraId="04FAFCF9" w14:textId="77777777" w:rsidR="002C6620" w:rsidRPr="00F77661" w:rsidRDefault="002C6620" w:rsidP="00E74AAB"/>
        </w:tc>
      </w:tr>
      <w:tr w:rsidR="00B63B69" w:rsidRPr="00F77661" w14:paraId="1495A613" w14:textId="77777777" w:rsidTr="00E74AAB">
        <w:trPr>
          <w:trHeight w:val="240"/>
          <w:jc w:val="center"/>
        </w:trPr>
        <w:tc>
          <w:tcPr>
            <w:tcW w:w="4876" w:type="dxa"/>
            <w:tcBorders>
              <w:top w:val="nil"/>
              <w:left w:val="nil"/>
              <w:bottom w:val="nil"/>
              <w:right w:val="nil"/>
            </w:tcBorders>
          </w:tcPr>
          <w:p w14:paraId="204BA81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17D7246" w14:textId="77777777" w:rsidR="002C6620" w:rsidRPr="00F77661" w:rsidRDefault="002C6620" w:rsidP="00E74AAB">
            <w:pPr>
              <w:pStyle w:val="AmColumnHeading"/>
            </w:pPr>
            <w:r w:rsidRPr="00F77661">
              <w:t>Ændringsforslag</w:t>
            </w:r>
          </w:p>
        </w:tc>
      </w:tr>
      <w:tr w:rsidR="00B63B69" w:rsidRPr="00F77661" w14:paraId="16C13059" w14:textId="77777777" w:rsidTr="00E74AAB">
        <w:trPr>
          <w:jc w:val="center"/>
        </w:trPr>
        <w:tc>
          <w:tcPr>
            <w:tcW w:w="4876" w:type="dxa"/>
            <w:tcBorders>
              <w:top w:val="nil"/>
              <w:left w:val="nil"/>
              <w:bottom w:val="nil"/>
              <w:right w:val="nil"/>
            </w:tcBorders>
          </w:tcPr>
          <w:p w14:paraId="4C10D4AF" w14:textId="77777777" w:rsidR="002C6620" w:rsidRPr="00F77661" w:rsidRDefault="002C6620" w:rsidP="00E74AAB">
            <w:pPr>
              <w:pStyle w:val="Normal6a"/>
            </w:pPr>
            <w:r w:rsidRPr="00F77661">
              <w:t>18.</w:t>
            </w:r>
            <w:r w:rsidRPr="00F77661">
              <w:tab/>
            </w:r>
            <w:r w:rsidRPr="00F77661">
              <w:rPr>
                <w:b/>
                <w:i/>
              </w:rPr>
              <w:t>opfordrer Kommissionen til at præcisere og fastsætte regler for acceptable risikoniveauer og tidsrammer i forbindelse med forpligtelser til at genopbygge bestande, genoprette natur og opretholde sunde økosystemer</w:t>
            </w:r>
            <w:r w:rsidRPr="00F77661">
              <w:t>;</w:t>
            </w:r>
          </w:p>
        </w:tc>
        <w:tc>
          <w:tcPr>
            <w:tcW w:w="4876" w:type="dxa"/>
            <w:tcBorders>
              <w:top w:val="nil"/>
              <w:left w:val="nil"/>
              <w:bottom w:val="nil"/>
              <w:right w:val="nil"/>
            </w:tcBorders>
          </w:tcPr>
          <w:p w14:paraId="3CBC16BD" w14:textId="77777777" w:rsidR="002C6620" w:rsidRPr="00F77661" w:rsidRDefault="002C6620" w:rsidP="00E74AAB">
            <w:pPr>
              <w:pStyle w:val="Normal6a"/>
            </w:pPr>
            <w:r w:rsidRPr="00F77661">
              <w:t>18.</w:t>
            </w:r>
            <w:r w:rsidRPr="00F77661">
              <w:tab/>
            </w:r>
            <w:r w:rsidRPr="00F77661">
              <w:rPr>
                <w:b/>
                <w:i/>
              </w:rPr>
              <w:t>efterlyser en realistisk, regionalt tilpasset tilgang til risikostyring, der skaber balance mellem økologisk bæredygtighed og socioøkonomisk stabilitet; understreger, at genopbygningsmål og tilhørende tidsrammer fortsat skal være opnåelige for operatørerne og forenelige med opretholdelsen af levedygtige fiskeriaktiviteter og fødevareforsyningskæder</w:t>
            </w:r>
            <w:r w:rsidRPr="00F77661">
              <w:t>;</w:t>
            </w:r>
          </w:p>
        </w:tc>
      </w:tr>
    </w:tbl>
    <w:p w14:paraId="0C687817"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ED3AED9" w14:textId="77777777" w:rsidR="002C6620" w:rsidRPr="00F77661" w:rsidRDefault="002C6620" w:rsidP="002C6620">
      <w:r w:rsidRPr="00F77661">
        <w:rPr>
          <w:rStyle w:val="HideTWBExt"/>
          <w:color w:val="auto"/>
        </w:rPr>
        <w:t>&lt;/Amend&gt;</w:t>
      </w:r>
    </w:p>
    <w:p w14:paraId="044C9DE6"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375</w:t>
      </w:r>
      <w:r w:rsidRPr="00F77661">
        <w:rPr>
          <w:rStyle w:val="HideTWBExt"/>
          <w:color w:val="auto"/>
        </w:rPr>
        <w:t>&lt;/NumAm&gt;</w:t>
      </w:r>
    </w:p>
    <w:p w14:paraId="0A523083" w14:textId="77777777" w:rsidR="002C6620" w:rsidRPr="00F77661" w:rsidRDefault="002C6620" w:rsidP="002C6620">
      <w:pPr>
        <w:pStyle w:val="NormalBold"/>
      </w:pPr>
      <w:r w:rsidRPr="00F77661">
        <w:rPr>
          <w:rStyle w:val="HideTWBExt"/>
          <w:b w:val="0"/>
          <w:color w:val="auto"/>
        </w:rPr>
        <w:t>&lt;RepeatBlock-By&gt;&lt;Members&gt;</w:t>
      </w:r>
      <w:r w:rsidRPr="00F77661">
        <w:t>Carmen Crespo Díaz, Gabriel Mato</w:t>
      </w:r>
      <w:r w:rsidRPr="00F77661">
        <w:rPr>
          <w:rStyle w:val="HideTWBExt"/>
          <w:b w:val="0"/>
          <w:color w:val="auto"/>
        </w:rPr>
        <w:t>&lt;/Members&gt;</w:t>
      </w:r>
    </w:p>
    <w:p w14:paraId="0E1BCEA9" w14:textId="77777777" w:rsidR="002C6620" w:rsidRPr="00F77661" w:rsidRDefault="002C6620" w:rsidP="002C6620">
      <w:pPr>
        <w:pStyle w:val="NormalBold"/>
      </w:pPr>
      <w:r w:rsidRPr="00F77661">
        <w:rPr>
          <w:rStyle w:val="HideTWBExt"/>
          <w:b w:val="0"/>
          <w:color w:val="auto"/>
        </w:rPr>
        <w:t>&lt;/RepeatBlock-By&gt;</w:t>
      </w:r>
    </w:p>
    <w:p w14:paraId="5BD3DE4B"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6A03C639" w14:textId="77777777" w:rsidR="002C6620" w:rsidRPr="00F77661" w:rsidRDefault="002C6620" w:rsidP="002C6620">
      <w:pPr>
        <w:pStyle w:val="NormalBold"/>
      </w:pPr>
      <w:r w:rsidRPr="00F77661">
        <w:rPr>
          <w:rStyle w:val="HideTWBExt"/>
          <w:color w:val="auto"/>
        </w:rPr>
        <w:t>&lt;Article&gt;</w:t>
      </w:r>
      <w:r w:rsidRPr="00F77661">
        <w:t>Punkt 18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455B7CE" w14:textId="77777777" w:rsidTr="00E74AAB">
        <w:trPr>
          <w:trHeight w:hRule="exact" w:val="240"/>
          <w:jc w:val="center"/>
        </w:trPr>
        <w:tc>
          <w:tcPr>
            <w:tcW w:w="9752" w:type="dxa"/>
            <w:gridSpan w:val="2"/>
            <w:tcBorders>
              <w:top w:val="nil"/>
              <w:left w:val="nil"/>
              <w:bottom w:val="nil"/>
              <w:right w:val="nil"/>
            </w:tcBorders>
          </w:tcPr>
          <w:p w14:paraId="2DD876E3" w14:textId="77777777" w:rsidR="002C6620" w:rsidRPr="00F77661" w:rsidRDefault="002C6620" w:rsidP="00E74AAB"/>
        </w:tc>
      </w:tr>
      <w:tr w:rsidR="00B63B69" w:rsidRPr="00F77661" w14:paraId="5D5E0CF5" w14:textId="77777777" w:rsidTr="00E74AAB">
        <w:trPr>
          <w:trHeight w:val="240"/>
          <w:jc w:val="center"/>
        </w:trPr>
        <w:tc>
          <w:tcPr>
            <w:tcW w:w="4876" w:type="dxa"/>
            <w:tcBorders>
              <w:top w:val="nil"/>
              <w:left w:val="nil"/>
              <w:bottom w:val="nil"/>
              <w:right w:val="nil"/>
            </w:tcBorders>
          </w:tcPr>
          <w:p w14:paraId="477955C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4DC2AAE" w14:textId="77777777" w:rsidR="002C6620" w:rsidRPr="00F77661" w:rsidRDefault="002C6620" w:rsidP="00E74AAB">
            <w:pPr>
              <w:pStyle w:val="AmColumnHeading"/>
            </w:pPr>
            <w:r w:rsidRPr="00F77661">
              <w:t>Ændringsforslag</w:t>
            </w:r>
          </w:p>
        </w:tc>
      </w:tr>
      <w:tr w:rsidR="00B63B69" w:rsidRPr="00F77661" w14:paraId="44DAC2BF" w14:textId="77777777" w:rsidTr="00E74AAB">
        <w:trPr>
          <w:jc w:val="center"/>
        </w:trPr>
        <w:tc>
          <w:tcPr>
            <w:tcW w:w="4876" w:type="dxa"/>
            <w:tcBorders>
              <w:top w:val="nil"/>
              <w:left w:val="nil"/>
              <w:bottom w:val="nil"/>
              <w:right w:val="nil"/>
            </w:tcBorders>
          </w:tcPr>
          <w:p w14:paraId="7C23F23C" w14:textId="77777777" w:rsidR="002C6620" w:rsidRPr="00F77661" w:rsidRDefault="002C6620" w:rsidP="00E74AAB">
            <w:pPr>
              <w:pStyle w:val="Normal6a"/>
            </w:pPr>
            <w:r w:rsidRPr="00F77661">
              <w:t>18.</w:t>
            </w:r>
            <w:r w:rsidRPr="00F77661">
              <w:tab/>
              <w:t>opfordrer Kommissionen til at præcisere og fastsætte regler for acceptable risikoniveauer og tidsrammer i forbindelse med forpligtelser til at genopbygge bestande, genoprette natur og opretholde sunde økosystemer;</w:t>
            </w:r>
          </w:p>
        </w:tc>
        <w:tc>
          <w:tcPr>
            <w:tcW w:w="4876" w:type="dxa"/>
            <w:tcBorders>
              <w:top w:val="nil"/>
              <w:left w:val="nil"/>
              <w:bottom w:val="nil"/>
              <w:right w:val="nil"/>
            </w:tcBorders>
          </w:tcPr>
          <w:p w14:paraId="0A10E2D5" w14:textId="77777777" w:rsidR="002C6620" w:rsidRPr="00F77661" w:rsidRDefault="002C6620" w:rsidP="00E74AAB">
            <w:pPr>
              <w:pStyle w:val="Normal6a"/>
            </w:pPr>
            <w:r w:rsidRPr="00F77661">
              <w:t>18.</w:t>
            </w:r>
            <w:r w:rsidRPr="00F77661">
              <w:tab/>
              <w:t>opfordrer Kommissionen til at præcisere og fastsætte regler for acceptable risikoniveauer og tidsrammer i forbindelse med forpligtelser til at genopbygge bestande, genoprette natur og opretholde sunde økosystemer</w:t>
            </w:r>
            <w:r w:rsidRPr="00F77661">
              <w:rPr>
                <w:b/>
                <w:i/>
              </w:rPr>
              <w:t>, samtidig med at der tages hensyn til deres socioøkonomiske virkninger</w:t>
            </w:r>
            <w:r w:rsidRPr="00F77661">
              <w:t>;</w:t>
            </w:r>
          </w:p>
        </w:tc>
      </w:tr>
    </w:tbl>
    <w:p w14:paraId="176DEA2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{ES}</w:t>
      </w:r>
      <w:r w:rsidRPr="00F77661">
        <w:t>es</w:t>
      </w:r>
      <w:r w:rsidRPr="00F77661">
        <w:rPr>
          <w:rStyle w:val="HideTWBExt"/>
          <w:color w:val="auto"/>
        </w:rPr>
        <w:t>&lt;/Original&gt;</w:t>
      </w:r>
    </w:p>
    <w:p w14:paraId="6EBCF963" w14:textId="77777777" w:rsidR="002C6620" w:rsidRPr="00F77661" w:rsidRDefault="002C6620" w:rsidP="002C6620">
      <w:r w:rsidRPr="00F77661">
        <w:rPr>
          <w:rStyle w:val="HideTWBExt"/>
          <w:color w:val="auto"/>
        </w:rPr>
        <w:t>&lt;/Amend&gt;</w:t>
      </w:r>
    </w:p>
    <w:p w14:paraId="1C70A58E"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376</w:t>
      </w:r>
      <w:r w:rsidRPr="00F77661">
        <w:rPr>
          <w:rStyle w:val="HideTWBExt"/>
          <w:color w:val="auto"/>
        </w:rPr>
        <w:t>&lt;/NumAm&gt;</w:t>
      </w:r>
    </w:p>
    <w:p w14:paraId="288BF115"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1BAC8AD2" w14:textId="77777777" w:rsidR="002C6620" w:rsidRPr="00F77661" w:rsidRDefault="002C6620" w:rsidP="002C6620">
      <w:pPr>
        <w:pStyle w:val="NormalBold"/>
      </w:pPr>
      <w:r w:rsidRPr="00F77661">
        <w:rPr>
          <w:rStyle w:val="HideTWBExt"/>
          <w:b w:val="0"/>
          <w:color w:val="auto"/>
        </w:rPr>
        <w:t>&lt;/RepeatBlock-By&gt;</w:t>
      </w:r>
    </w:p>
    <w:p w14:paraId="45566C1C"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F7E5580" w14:textId="77777777" w:rsidR="002C6620" w:rsidRPr="00F77661" w:rsidRDefault="002C6620" w:rsidP="002C6620">
      <w:pPr>
        <w:pStyle w:val="NormalBold"/>
      </w:pPr>
      <w:r w:rsidRPr="00F77661">
        <w:rPr>
          <w:rStyle w:val="HideTWBExt"/>
          <w:color w:val="auto"/>
        </w:rPr>
        <w:t>&lt;Article&gt;</w:t>
      </w:r>
      <w:r w:rsidRPr="00F77661">
        <w:t>Punkt 18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DE4C28D" w14:textId="77777777" w:rsidTr="00E74AAB">
        <w:trPr>
          <w:trHeight w:hRule="exact" w:val="240"/>
          <w:jc w:val="center"/>
        </w:trPr>
        <w:tc>
          <w:tcPr>
            <w:tcW w:w="9752" w:type="dxa"/>
            <w:gridSpan w:val="2"/>
            <w:tcBorders>
              <w:top w:val="nil"/>
              <w:left w:val="nil"/>
              <w:bottom w:val="nil"/>
              <w:right w:val="nil"/>
            </w:tcBorders>
          </w:tcPr>
          <w:p w14:paraId="4CA2D57C" w14:textId="77777777" w:rsidR="002C6620" w:rsidRPr="00F77661" w:rsidRDefault="002C6620" w:rsidP="00E74AAB"/>
        </w:tc>
      </w:tr>
      <w:tr w:rsidR="00B63B69" w:rsidRPr="00F77661" w14:paraId="5F17DF04" w14:textId="77777777" w:rsidTr="00E74AAB">
        <w:trPr>
          <w:trHeight w:val="240"/>
          <w:jc w:val="center"/>
        </w:trPr>
        <w:tc>
          <w:tcPr>
            <w:tcW w:w="4876" w:type="dxa"/>
            <w:tcBorders>
              <w:top w:val="nil"/>
              <w:left w:val="nil"/>
              <w:bottom w:val="nil"/>
              <w:right w:val="nil"/>
            </w:tcBorders>
          </w:tcPr>
          <w:p w14:paraId="6C08602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85DBC92" w14:textId="77777777" w:rsidR="002C6620" w:rsidRPr="00F77661" w:rsidRDefault="002C6620" w:rsidP="00E74AAB">
            <w:pPr>
              <w:pStyle w:val="AmColumnHeading"/>
            </w:pPr>
            <w:r w:rsidRPr="00F77661">
              <w:t>Ændringsforslag</w:t>
            </w:r>
          </w:p>
        </w:tc>
      </w:tr>
      <w:tr w:rsidR="00B63B69" w:rsidRPr="00F77661" w14:paraId="53E17A1F" w14:textId="77777777" w:rsidTr="00E74AAB">
        <w:trPr>
          <w:jc w:val="center"/>
        </w:trPr>
        <w:tc>
          <w:tcPr>
            <w:tcW w:w="4876" w:type="dxa"/>
            <w:tcBorders>
              <w:top w:val="nil"/>
              <w:left w:val="nil"/>
              <w:bottom w:val="nil"/>
              <w:right w:val="nil"/>
            </w:tcBorders>
          </w:tcPr>
          <w:p w14:paraId="31D37C36" w14:textId="77777777" w:rsidR="002C6620" w:rsidRPr="00F77661" w:rsidRDefault="002C6620" w:rsidP="00E74AAB">
            <w:pPr>
              <w:pStyle w:val="Normal6a"/>
            </w:pPr>
            <w:r w:rsidRPr="00F77661">
              <w:t>18.</w:t>
            </w:r>
            <w:r w:rsidRPr="00F77661">
              <w:tab/>
              <w:t xml:space="preserve">opfordrer Kommissionen til at præcisere </w:t>
            </w:r>
            <w:r w:rsidRPr="00F77661">
              <w:rPr>
                <w:b/>
                <w:i/>
              </w:rPr>
              <w:t>og fastsætte regler for</w:t>
            </w:r>
            <w:r w:rsidRPr="00F77661">
              <w:t xml:space="preserve"> acceptable risikoniveauer og tidsrammer i forbindelse med forpligtelser til at genopbygge </w:t>
            </w:r>
            <w:r w:rsidRPr="00F77661">
              <w:rPr>
                <w:b/>
                <w:i/>
              </w:rPr>
              <w:t>bestande, genoprette natur og opretholde sunde økosystemer;</w:t>
            </w:r>
          </w:p>
        </w:tc>
        <w:tc>
          <w:tcPr>
            <w:tcW w:w="4876" w:type="dxa"/>
            <w:tcBorders>
              <w:top w:val="nil"/>
              <w:left w:val="nil"/>
              <w:bottom w:val="nil"/>
              <w:right w:val="nil"/>
            </w:tcBorders>
          </w:tcPr>
          <w:p w14:paraId="195102B4" w14:textId="77777777" w:rsidR="002C6620" w:rsidRPr="00F77661" w:rsidRDefault="002C6620" w:rsidP="00E74AAB">
            <w:pPr>
              <w:pStyle w:val="Normal6a"/>
            </w:pPr>
            <w:r w:rsidRPr="00F77661">
              <w:t>18.</w:t>
            </w:r>
            <w:r w:rsidRPr="00F77661">
              <w:tab/>
              <w:t xml:space="preserve">opfordrer Kommissionen til at præcisere acceptable risikoniveauer og tidsrammer i forbindelse med forpligtelser til at genopbygge </w:t>
            </w:r>
            <w:r w:rsidRPr="00F77661">
              <w:rPr>
                <w:b/>
                <w:i/>
              </w:rPr>
              <w:t>fiskebestande</w:t>
            </w:r>
            <w:r w:rsidRPr="00F77661">
              <w:t>;</w:t>
            </w:r>
          </w:p>
        </w:tc>
      </w:tr>
    </w:tbl>
    <w:p w14:paraId="0C16E31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5128514" w14:textId="77777777" w:rsidR="002C6620" w:rsidRPr="00F77661" w:rsidRDefault="002C6620" w:rsidP="002C6620">
      <w:r w:rsidRPr="00F77661">
        <w:rPr>
          <w:rStyle w:val="HideTWBExt"/>
          <w:color w:val="auto"/>
        </w:rPr>
        <w:t>&lt;/Amend&gt;</w:t>
      </w:r>
    </w:p>
    <w:p w14:paraId="59534D2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377</w:t>
      </w:r>
      <w:r w:rsidRPr="00F77661">
        <w:rPr>
          <w:rStyle w:val="HideTWBExt"/>
          <w:color w:val="auto"/>
        </w:rPr>
        <w:t>&lt;/NumAm&gt;</w:t>
      </w:r>
    </w:p>
    <w:p w14:paraId="6BC44F2C"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651E420B" w14:textId="77777777" w:rsidR="002C6620" w:rsidRPr="00F77661" w:rsidRDefault="002C6620" w:rsidP="002C6620">
      <w:pPr>
        <w:pStyle w:val="NormalBold"/>
      </w:pPr>
      <w:r w:rsidRPr="00F77661">
        <w:rPr>
          <w:rStyle w:val="HideTWBExt"/>
          <w:b w:val="0"/>
          <w:color w:val="auto"/>
        </w:rPr>
        <w:t>&lt;/RepeatBlock-By&gt;</w:t>
      </w:r>
    </w:p>
    <w:p w14:paraId="54D891F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3646EC6" w14:textId="77777777" w:rsidR="002C6620" w:rsidRPr="00F77661" w:rsidRDefault="002C6620" w:rsidP="002C6620">
      <w:pPr>
        <w:pStyle w:val="NormalBold"/>
      </w:pPr>
      <w:r w:rsidRPr="00F77661">
        <w:rPr>
          <w:rStyle w:val="HideTWBExt"/>
          <w:color w:val="auto"/>
        </w:rPr>
        <w:t>&lt;Article&gt;</w:t>
      </w:r>
      <w:r w:rsidRPr="00F77661">
        <w:t>Punkt 18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6F5AE12" w14:textId="77777777" w:rsidTr="00E74AAB">
        <w:trPr>
          <w:trHeight w:hRule="exact" w:val="240"/>
          <w:jc w:val="center"/>
        </w:trPr>
        <w:tc>
          <w:tcPr>
            <w:tcW w:w="9752" w:type="dxa"/>
            <w:gridSpan w:val="2"/>
            <w:tcBorders>
              <w:top w:val="nil"/>
              <w:left w:val="nil"/>
              <w:bottom w:val="nil"/>
              <w:right w:val="nil"/>
            </w:tcBorders>
          </w:tcPr>
          <w:p w14:paraId="0EFA64B2" w14:textId="77777777" w:rsidR="002C6620" w:rsidRPr="00F77661" w:rsidRDefault="002C6620" w:rsidP="00E74AAB"/>
        </w:tc>
      </w:tr>
      <w:tr w:rsidR="00B63B69" w:rsidRPr="00F77661" w14:paraId="7C3C7FE0" w14:textId="77777777" w:rsidTr="00E74AAB">
        <w:trPr>
          <w:trHeight w:val="240"/>
          <w:jc w:val="center"/>
        </w:trPr>
        <w:tc>
          <w:tcPr>
            <w:tcW w:w="4876" w:type="dxa"/>
            <w:tcBorders>
              <w:top w:val="nil"/>
              <w:left w:val="nil"/>
              <w:bottom w:val="nil"/>
              <w:right w:val="nil"/>
            </w:tcBorders>
          </w:tcPr>
          <w:p w14:paraId="0A23C53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9521000" w14:textId="77777777" w:rsidR="002C6620" w:rsidRPr="00F77661" w:rsidRDefault="002C6620" w:rsidP="00E74AAB">
            <w:pPr>
              <w:pStyle w:val="AmColumnHeading"/>
            </w:pPr>
            <w:r w:rsidRPr="00F77661">
              <w:t>Ændringsforslag</w:t>
            </w:r>
          </w:p>
        </w:tc>
      </w:tr>
      <w:tr w:rsidR="00B63B69" w:rsidRPr="00F77661" w14:paraId="0157D2FF" w14:textId="77777777" w:rsidTr="00E74AAB">
        <w:trPr>
          <w:jc w:val="center"/>
        </w:trPr>
        <w:tc>
          <w:tcPr>
            <w:tcW w:w="4876" w:type="dxa"/>
            <w:tcBorders>
              <w:top w:val="nil"/>
              <w:left w:val="nil"/>
              <w:bottom w:val="nil"/>
              <w:right w:val="nil"/>
            </w:tcBorders>
          </w:tcPr>
          <w:p w14:paraId="3802B733" w14:textId="77777777" w:rsidR="002C6620" w:rsidRPr="00F77661" w:rsidRDefault="002C6620" w:rsidP="00E74AAB">
            <w:pPr>
              <w:pStyle w:val="Normal6a"/>
            </w:pPr>
            <w:r w:rsidRPr="00F77661">
              <w:t>18.</w:t>
            </w:r>
            <w:r w:rsidRPr="00F77661">
              <w:tab/>
              <w:t xml:space="preserve">opfordrer Kommissionen til at </w:t>
            </w:r>
            <w:r w:rsidRPr="00F77661">
              <w:rPr>
                <w:b/>
                <w:i/>
              </w:rPr>
              <w:t>præcisere og fastsætte regler for acceptable</w:t>
            </w:r>
            <w:r w:rsidRPr="00F77661">
              <w:t xml:space="preserve"> </w:t>
            </w:r>
            <w:r w:rsidRPr="00F77661">
              <w:rPr>
                <w:b/>
                <w:i/>
              </w:rPr>
              <w:t xml:space="preserve">risikoniveauer </w:t>
            </w:r>
            <w:r w:rsidRPr="00F77661">
              <w:t>og tidsrammer i forbindelse med forpligtelser til at genopbygge bestande, genoprette natur og opretholde sunde økosystemer;</w:t>
            </w:r>
          </w:p>
        </w:tc>
        <w:tc>
          <w:tcPr>
            <w:tcW w:w="4876" w:type="dxa"/>
            <w:tcBorders>
              <w:top w:val="nil"/>
              <w:left w:val="nil"/>
              <w:bottom w:val="nil"/>
              <w:right w:val="nil"/>
            </w:tcBorders>
          </w:tcPr>
          <w:p w14:paraId="5B3AFF0F" w14:textId="77777777" w:rsidR="002C6620" w:rsidRPr="00F77661" w:rsidRDefault="002C6620" w:rsidP="00E74AAB">
            <w:pPr>
              <w:pStyle w:val="Normal6a"/>
            </w:pPr>
            <w:r w:rsidRPr="00F77661">
              <w:t>18.</w:t>
            </w:r>
            <w:r w:rsidRPr="00F77661">
              <w:tab/>
              <w:t xml:space="preserve">opfordrer Kommissionen til at </w:t>
            </w:r>
            <w:r w:rsidRPr="00F77661">
              <w:rPr>
                <w:b/>
                <w:i/>
              </w:rPr>
              <w:t xml:space="preserve">informere om risici </w:t>
            </w:r>
            <w:r w:rsidRPr="00F77661">
              <w:t>og tidsrammer i forbindelse med forpligtelser til at genopbygge bestande</w:t>
            </w:r>
            <w:r w:rsidRPr="00F77661">
              <w:rPr>
                <w:b/>
                <w:i/>
              </w:rPr>
              <w:t>, forvalte bestande af rovdyr</w:t>
            </w:r>
            <w:r w:rsidRPr="00F77661">
              <w:t>, genoprette natur</w:t>
            </w:r>
            <w:r w:rsidRPr="00F77661">
              <w:rPr>
                <w:b/>
                <w:i/>
              </w:rPr>
              <w:t xml:space="preserve">, forvalte fysisk planlægning </w:t>
            </w:r>
            <w:r w:rsidRPr="00F77661">
              <w:t>og opretholde sunde økosystemer;</w:t>
            </w:r>
          </w:p>
        </w:tc>
      </w:tr>
    </w:tbl>
    <w:p w14:paraId="21462D5F" w14:textId="77777777" w:rsidR="002C6620" w:rsidRPr="00E34263" w:rsidRDefault="002C6620" w:rsidP="002C6620">
      <w:pPr>
        <w:pStyle w:val="AmOrLang"/>
        <w:rPr>
          <w:lang w:val="sv-SE"/>
        </w:rPr>
      </w:pPr>
      <w:r w:rsidRPr="00E34263">
        <w:rPr>
          <w:lang w:val="sv-SE"/>
        </w:rPr>
        <w:t xml:space="preserve">Or. </w:t>
      </w:r>
      <w:r w:rsidRPr="00E34263">
        <w:rPr>
          <w:rStyle w:val="HideTWBExt"/>
          <w:color w:val="auto"/>
          <w:lang w:val="sv-SE"/>
        </w:rPr>
        <w:t>&lt;Original&gt;</w:t>
      </w:r>
      <w:r w:rsidRPr="00E34263">
        <w:rPr>
          <w:rStyle w:val="HideTWBInt"/>
          <w:color w:val="auto"/>
          <w:lang w:val="sv-SE"/>
        </w:rPr>
        <w:t>{EN}</w:t>
      </w:r>
      <w:r w:rsidRPr="00E34263">
        <w:rPr>
          <w:lang w:val="sv-SE"/>
        </w:rPr>
        <w:t>en</w:t>
      </w:r>
      <w:r w:rsidRPr="00E34263">
        <w:rPr>
          <w:rStyle w:val="HideTWBExt"/>
          <w:color w:val="auto"/>
          <w:lang w:val="sv-SE"/>
        </w:rPr>
        <w:t>&lt;/Original&gt;</w:t>
      </w:r>
    </w:p>
    <w:p w14:paraId="1C4759DA" w14:textId="77777777" w:rsidR="002C6620" w:rsidRPr="00E34263" w:rsidRDefault="002C6620" w:rsidP="002C6620">
      <w:pPr>
        <w:rPr>
          <w:lang w:val="sv-SE"/>
        </w:rPr>
      </w:pPr>
      <w:r w:rsidRPr="00E34263">
        <w:rPr>
          <w:rStyle w:val="HideTWBExt"/>
          <w:color w:val="auto"/>
          <w:lang w:val="sv-SE"/>
        </w:rPr>
        <w:t>&lt;/Amend&gt;</w:t>
      </w:r>
    </w:p>
    <w:p w14:paraId="1C20EDD0" w14:textId="77777777" w:rsidR="002C6620" w:rsidRPr="00E34263" w:rsidRDefault="002C6620" w:rsidP="002C6620">
      <w:pPr>
        <w:pStyle w:val="AmNumberTabs"/>
        <w:rPr>
          <w:lang w:val="sv-SE"/>
        </w:rPr>
      </w:pPr>
      <w:r w:rsidRPr="00E34263">
        <w:rPr>
          <w:rStyle w:val="HideTWBExt"/>
          <w:color w:val="auto"/>
          <w:lang w:val="sv-SE"/>
        </w:rPr>
        <w:t>&lt;Amend&gt;</w:t>
      </w:r>
      <w:r w:rsidRPr="00E34263">
        <w:rPr>
          <w:lang w:val="sv-SE"/>
        </w:rPr>
        <w:t>Ændringsforslag</w:t>
      </w:r>
      <w:r w:rsidRPr="00E34263">
        <w:rPr>
          <w:lang w:val="sv-SE"/>
        </w:rPr>
        <w:tab/>
      </w:r>
      <w:r w:rsidRPr="00E34263">
        <w:rPr>
          <w:lang w:val="sv-SE"/>
        </w:rPr>
        <w:tab/>
      </w:r>
      <w:r w:rsidRPr="00E34263">
        <w:rPr>
          <w:rStyle w:val="HideTWBExt"/>
          <w:color w:val="auto"/>
          <w:lang w:val="sv-SE"/>
        </w:rPr>
        <w:t>&lt;NumAm&gt;</w:t>
      </w:r>
      <w:r w:rsidRPr="00E34263">
        <w:rPr>
          <w:lang w:val="sv-SE"/>
        </w:rPr>
        <w:t>378</w:t>
      </w:r>
      <w:r w:rsidRPr="00E34263">
        <w:rPr>
          <w:rStyle w:val="HideTWBExt"/>
          <w:color w:val="auto"/>
          <w:lang w:val="sv-SE"/>
        </w:rPr>
        <w:t>&lt;/NumAm&gt;</w:t>
      </w:r>
    </w:p>
    <w:p w14:paraId="36500A8C" w14:textId="77777777" w:rsidR="002C6620" w:rsidRPr="00E34263" w:rsidRDefault="002C6620" w:rsidP="002C6620">
      <w:pPr>
        <w:pStyle w:val="NormalBold"/>
        <w:rPr>
          <w:lang w:val="sv-SE"/>
        </w:rPr>
      </w:pPr>
      <w:r w:rsidRPr="00E34263">
        <w:rPr>
          <w:rStyle w:val="HideTWBExt"/>
          <w:b w:val="0"/>
          <w:color w:val="auto"/>
          <w:lang w:val="sv-SE"/>
        </w:rPr>
        <w:t>&lt;RepeatBlock-By&gt;&lt;Members&gt;</w:t>
      </w:r>
      <w:r w:rsidRPr="00E34263">
        <w:rPr>
          <w:lang w:val="sv-SE"/>
        </w:rPr>
        <w:t>Aurelijus Veryga, Nora Junco García, Stephen Nikola Bartulica</w:t>
      </w:r>
      <w:r w:rsidRPr="00E34263">
        <w:rPr>
          <w:rStyle w:val="HideTWBExt"/>
          <w:b w:val="0"/>
          <w:color w:val="auto"/>
          <w:lang w:val="sv-SE"/>
        </w:rPr>
        <w:t>&lt;/Members&gt;</w:t>
      </w:r>
    </w:p>
    <w:p w14:paraId="37B1695D" w14:textId="77777777" w:rsidR="002C6620" w:rsidRPr="00E34263" w:rsidRDefault="002C6620" w:rsidP="002C6620">
      <w:pPr>
        <w:pStyle w:val="NormalBold"/>
        <w:rPr>
          <w:lang w:val="sv-SE"/>
        </w:rPr>
      </w:pPr>
      <w:r w:rsidRPr="00E34263">
        <w:rPr>
          <w:rStyle w:val="HideTWBExt"/>
          <w:b w:val="0"/>
          <w:color w:val="auto"/>
          <w:lang w:val="sv-SE"/>
        </w:rPr>
        <w:t>&lt;/RepeatBlock-By&gt;</w:t>
      </w:r>
    </w:p>
    <w:p w14:paraId="2C23D9B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66445E0" w14:textId="77777777" w:rsidR="002C6620" w:rsidRPr="00F77661" w:rsidRDefault="002C6620" w:rsidP="002C6620">
      <w:pPr>
        <w:pStyle w:val="NormalBold"/>
      </w:pPr>
      <w:r w:rsidRPr="00F77661">
        <w:rPr>
          <w:rStyle w:val="HideTWBExt"/>
          <w:color w:val="auto"/>
        </w:rPr>
        <w:t>&lt;Article&gt;</w:t>
      </w:r>
      <w:r w:rsidRPr="00F77661">
        <w:t>Punkt 18</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B027C4D" w14:textId="77777777" w:rsidTr="00E74AAB">
        <w:trPr>
          <w:trHeight w:hRule="exact" w:val="240"/>
          <w:jc w:val="center"/>
        </w:trPr>
        <w:tc>
          <w:tcPr>
            <w:tcW w:w="9752" w:type="dxa"/>
            <w:gridSpan w:val="2"/>
            <w:tcBorders>
              <w:top w:val="nil"/>
              <w:left w:val="nil"/>
              <w:bottom w:val="nil"/>
              <w:right w:val="nil"/>
            </w:tcBorders>
          </w:tcPr>
          <w:p w14:paraId="7FD9A100" w14:textId="77777777" w:rsidR="002C6620" w:rsidRPr="00F77661" w:rsidRDefault="002C6620" w:rsidP="00E74AAB"/>
        </w:tc>
      </w:tr>
      <w:tr w:rsidR="00B63B69" w:rsidRPr="00F77661" w14:paraId="7798F512" w14:textId="77777777" w:rsidTr="00E74AAB">
        <w:trPr>
          <w:trHeight w:val="240"/>
          <w:jc w:val="center"/>
        </w:trPr>
        <w:tc>
          <w:tcPr>
            <w:tcW w:w="4876" w:type="dxa"/>
            <w:tcBorders>
              <w:top w:val="nil"/>
              <w:left w:val="nil"/>
              <w:bottom w:val="nil"/>
              <w:right w:val="nil"/>
            </w:tcBorders>
          </w:tcPr>
          <w:p w14:paraId="0967873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3BA27E2" w14:textId="77777777" w:rsidR="002C6620" w:rsidRPr="00F77661" w:rsidRDefault="002C6620" w:rsidP="00E74AAB">
            <w:pPr>
              <w:pStyle w:val="AmColumnHeading"/>
            </w:pPr>
            <w:r w:rsidRPr="00F77661">
              <w:t>Ændringsforslag</w:t>
            </w:r>
          </w:p>
        </w:tc>
      </w:tr>
      <w:tr w:rsidR="00B63B69" w:rsidRPr="00F77661" w14:paraId="143CC361" w14:textId="77777777" w:rsidTr="00E74AAB">
        <w:trPr>
          <w:jc w:val="center"/>
        </w:trPr>
        <w:tc>
          <w:tcPr>
            <w:tcW w:w="4876" w:type="dxa"/>
            <w:tcBorders>
              <w:top w:val="nil"/>
              <w:left w:val="nil"/>
              <w:bottom w:val="nil"/>
              <w:right w:val="nil"/>
            </w:tcBorders>
          </w:tcPr>
          <w:p w14:paraId="41FEA9ED" w14:textId="77777777" w:rsidR="002C6620" w:rsidRPr="00F77661" w:rsidRDefault="002C6620" w:rsidP="00E74AAB">
            <w:pPr>
              <w:pStyle w:val="Normal6a"/>
            </w:pPr>
            <w:r w:rsidRPr="00F77661">
              <w:t>18.</w:t>
            </w:r>
            <w:r w:rsidRPr="00F77661">
              <w:tab/>
              <w:t xml:space="preserve">opfordrer Kommissionen til at </w:t>
            </w:r>
            <w:r w:rsidRPr="00F77661">
              <w:rPr>
                <w:b/>
                <w:i/>
              </w:rPr>
              <w:t>præcisere og fastsætte regler for acceptable</w:t>
            </w:r>
            <w:r w:rsidRPr="00F77661">
              <w:t xml:space="preserve"> </w:t>
            </w:r>
            <w:r w:rsidRPr="00F77661">
              <w:rPr>
                <w:b/>
                <w:i/>
              </w:rPr>
              <w:t xml:space="preserve">risikoniveauer </w:t>
            </w:r>
            <w:r w:rsidRPr="00F77661">
              <w:t>og tidsrammer i forbindelse med forpligtelser til at genopbygge bestande, genoprette natur og opretholde sunde økosystemer;</w:t>
            </w:r>
          </w:p>
        </w:tc>
        <w:tc>
          <w:tcPr>
            <w:tcW w:w="4876" w:type="dxa"/>
            <w:tcBorders>
              <w:top w:val="nil"/>
              <w:left w:val="nil"/>
              <w:bottom w:val="nil"/>
              <w:right w:val="nil"/>
            </w:tcBorders>
          </w:tcPr>
          <w:p w14:paraId="61C9C2A3" w14:textId="77777777" w:rsidR="002C6620" w:rsidRPr="00F77661" w:rsidRDefault="002C6620" w:rsidP="00E74AAB">
            <w:pPr>
              <w:pStyle w:val="Normal6a"/>
            </w:pPr>
            <w:r w:rsidRPr="00F77661">
              <w:t>18.</w:t>
            </w:r>
            <w:r w:rsidRPr="00F77661">
              <w:tab/>
              <w:t xml:space="preserve">opfordrer Kommissionen til at </w:t>
            </w:r>
            <w:r w:rsidRPr="00F77661">
              <w:rPr>
                <w:b/>
                <w:i/>
              </w:rPr>
              <w:t xml:space="preserve">informere om risici </w:t>
            </w:r>
            <w:r w:rsidRPr="00F77661">
              <w:t>og tidsrammer i forbindelse med forpligtelser til at genopbygge bestande</w:t>
            </w:r>
            <w:r w:rsidRPr="00F77661">
              <w:rPr>
                <w:b/>
                <w:i/>
              </w:rPr>
              <w:t>, forvalte bestande af rovdyr</w:t>
            </w:r>
            <w:r w:rsidRPr="00F77661">
              <w:t>, genoprette natur</w:t>
            </w:r>
            <w:r w:rsidRPr="00F77661">
              <w:rPr>
                <w:b/>
                <w:i/>
              </w:rPr>
              <w:t xml:space="preserve">, forvalte fysisk planlægning </w:t>
            </w:r>
            <w:r w:rsidRPr="00F77661">
              <w:t>og opretholde sunde økosystemer;</w:t>
            </w:r>
          </w:p>
        </w:tc>
      </w:tr>
    </w:tbl>
    <w:p w14:paraId="7A2023BF"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E08497A" w14:textId="77777777" w:rsidR="002C6620" w:rsidRPr="00F77661" w:rsidRDefault="002C6620" w:rsidP="002C6620">
      <w:r w:rsidRPr="00F77661">
        <w:rPr>
          <w:rStyle w:val="HideTWBExt"/>
          <w:color w:val="auto"/>
        </w:rPr>
        <w:t>&lt;/Amend&gt;</w:t>
      </w:r>
    </w:p>
    <w:p w14:paraId="0C7D1BE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379</w:t>
      </w:r>
      <w:r w:rsidRPr="00F77661">
        <w:rPr>
          <w:rStyle w:val="HideTWBExt"/>
          <w:color w:val="auto"/>
        </w:rPr>
        <w:t>&lt;/NumAm&gt;</w:t>
      </w:r>
    </w:p>
    <w:p w14:paraId="36A480AD" w14:textId="77777777" w:rsidR="002C6620" w:rsidRPr="00F77661" w:rsidRDefault="002C6620" w:rsidP="002C6620">
      <w:pPr>
        <w:pStyle w:val="NormalBold"/>
      </w:pPr>
      <w:r w:rsidRPr="00F77661">
        <w:rPr>
          <w:rStyle w:val="HideTWBExt"/>
          <w:b w:val="0"/>
          <w:color w:val="auto"/>
        </w:rPr>
        <w:t>&lt;RepeatBlock-By&gt;&lt;Members&gt;</w:t>
      </w:r>
      <w:r w:rsidRPr="00F77661">
        <w:t>Magdalena Adamowicz, Jessica Polfjärd</w:t>
      </w:r>
      <w:r w:rsidRPr="00F77661">
        <w:rPr>
          <w:rStyle w:val="HideTWBExt"/>
          <w:b w:val="0"/>
          <w:color w:val="auto"/>
        </w:rPr>
        <w:t>&lt;/Members&gt;</w:t>
      </w:r>
    </w:p>
    <w:p w14:paraId="5FE94E2E" w14:textId="77777777" w:rsidR="002C6620" w:rsidRPr="00F77661" w:rsidRDefault="002C6620" w:rsidP="002C6620">
      <w:pPr>
        <w:pStyle w:val="NormalBold"/>
      </w:pPr>
      <w:r w:rsidRPr="00F77661">
        <w:rPr>
          <w:rStyle w:val="HideTWBExt"/>
          <w:b w:val="0"/>
          <w:color w:val="auto"/>
        </w:rPr>
        <w:t>&lt;/RepeatBlock-By&gt;</w:t>
      </w:r>
    </w:p>
    <w:p w14:paraId="146912A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DFE5A21" w14:textId="77777777" w:rsidR="002C6620" w:rsidRPr="00F77661" w:rsidRDefault="002C6620" w:rsidP="002C6620">
      <w:pPr>
        <w:pStyle w:val="NormalBold"/>
      </w:pPr>
      <w:r w:rsidRPr="00F77661">
        <w:rPr>
          <w:rStyle w:val="HideTWBExt"/>
          <w:color w:val="auto"/>
        </w:rPr>
        <w:t>&lt;Article&gt;</w:t>
      </w:r>
      <w:r w:rsidRPr="00F77661">
        <w:t>Punkt 18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E0BF54A" w14:textId="77777777" w:rsidTr="00E74AAB">
        <w:trPr>
          <w:trHeight w:hRule="exact" w:val="240"/>
          <w:jc w:val="center"/>
        </w:trPr>
        <w:tc>
          <w:tcPr>
            <w:tcW w:w="9752" w:type="dxa"/>
            <w:gridSpan w:val="2"/>
            <w:tcBorders>
              <w:top w:val="nil"/>
              <w:left w:val="nil"/>
              <w:bottom w:val="nil"/>
              <w:right w:val="nil"/>
            </w:tcBorders>
          </w:tcPr>
          <w:p w14:paraId="41D47151" w14:textId="77777777" w:rsidR="002C6620" w:rsidRPr="00F77661" w:rsidRDefault="002C6620" w:rsidP="00E74AAB"/>
        </w:tc>
      </w:tr>
      <w:tr w:rsidR="00B63B69" w:rsidRPr="00F77661" w14:paraId="0F02D63B" w14:textId="77777777" w:rsidTr="00E74AAB">
        <w:trPr>
          <w:trHeight w:val="240"/>
          <w:jc w:val="center"/>
        </w:trPr>
        <w:tc>
          <w:tcPr>
            <w:tcW w:w="4876" w:type="dxa"/>
            <w:tcBorders>
              <w:top w:val="nil"/>
              <w:left w:val="nil"/>
              <w:bottom w:val="nil"/>
              <w:right w:val="nil"/>
            </w:tcBorders>
          </w:tcPr>
          <w:p w14:paraId="7BCDC89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094FEE2" w14:textId="77777777" w:rsidR="002C6620" w:rsidRPr="00F77661" w:rsidRDefault="002C6620" w:rsidP="00E74AAB">
            <w:pPr>
              <w:pStyle w:val="AmColumnHeading"/>
            </w:pPr>
            <w:r w:rsidRPr="00F77661">
              <w:t>Ændringsforslag</w:t>
            </w:r>
          </w:p>
        </w:tc>
      </w:tr>
      <w:tr w:rsidR="00B63B69" w:rsidRPr="00F77661" w14:paraId="3D456DEB" w14:textId="77777777" w:rsidTr="00E74AAB">
        <w:trPr>
          <w:jc w:val="center"/>
        </w:trPr>
        <w:tc>
          <w:tcPr>
            <w:tcW w:w="4876" w:type="dxa"/>
            <w:tcBorders>
              <w:top w:val="nil"/>
              <w:left w:val="nil"/>
              <w:bottom w:val="nil"/>
              <w:right w:val="nil"/>
            </w:tcBorders>
          </w:tcPr>
          <w:p w14:paraId="7AE15CC3" w14:textId="77777777" w:rsidR="002C6620" w:rsidRPr="00F77661" w:rsidRDefault="002C6620" w:rsidP="00E74AAB">
            <w:pPr>
              <w:pStyle w:val="Normal6a"/>
            </w:pPr>
          </w:p>
        </w:tc>
        <w:tc>
          <w:tcPr>
            <w:tcW w:w="4876" w:type="dxa"/>
            <w:tcBorders>
              <w:top w:val="nil"/>
              <w:left w:val="nil"/>
              <w:bottom w:val="nil"/>
              <w:right w:val="nil"/>
            </w:tcBorders>
          </w:tcPr>
          <w:p w14:paraId="32B0A20C" w14:textId="77777777" w:rsidR="002C6620" w:rsidRPr="00F77661" w:rsidRDefault="002C6620" w:rsidP="00E74AAB">
            <w:pPr>
              <w:pStyle w:val="Normal6a"/>
            </w:pPr>
            <w:r w:rsidRPr="00F77661">
              <w:rPr>
                <w:b/>
                <w:i/>
              </w:rPr>
              <w:t>18a.</w:t>
            </w:r>
            <w:r w:rsidRPr="00F77661">
              <w:tab/>
            </w:r>
            <w:r w:rsidRPr="00F77661">
              <w:rPr>
                <w:b/>
                <w:i/>
              </w:rPr>
              <w:t>understreger betydningen af at forbedre dataindsamlingen, navnlig for arter såsom torsk, og opfordrer til, at der medtages alternative kilder til data om bl.a. rovdyrbestande for at udfylde eksisterende videnhuller; fremhæver behovet for en klarere forståelse af indvirkningen fra fiskeædende rovdyr såsom sæler og skarver på fiskebestandene og opfordrer indtrængende til, at dødelighed forårsaget af rovdyr indarbejdes i bestandsvurderingsmodeller for at gøre forvaltningsstrategierne mere nøjagtige og effektive;</w:t>
            </w:r>
          </w:p>
        </w:tc>
      </w:tr>
    </w:tbl>
    <w:p w14:paraId="2B9695C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AFBEE98" w14:textId="77777777" w:rsidR="002C6620" w:rsidRPr="00F77661" w:rsidRDefault="002C6620" w:rsidP="002C6620">
      <w:r w:rsidRPr="00F77661">
        <w:rPr>
          <w:rStyle w:val="HideTWBExt"/>
          <w:color w:val="auto"/>
        </w:rPr>
        <w:t>&lt;/Amend&gt;</w:t>
      </w:r>
    </w:p>
    <w:p w14:paraId="2CED433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380</w:t>
      </w:r>
      <w:r w:rsidRPr="00F77661">
        <w:rPr>
          <w:rStyle w:val="HideTWBExt"/>
          <w:color w:val="auto"/>
        </w:rPr>
        <w:t>&lt;/NumAm&gt;</w:t>
      </w:r>
    </w:p>
    <w:p w14:paraId="2537929B"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60001C0C" w14:textId="77777777" w:rsidR="002C6620" w:rsidRPr="00F77661" w:rsidRDefault="002C6620" w:rsidP="002C6620">
      <w:pPr>
        <w:pStyle w:val="NormalBold"/>
      </w:pPr>
      <w:r w:rsidRPr="00F77661">
        <w:rPr>
          <w:rStyle w:val="HideTWBExt"/>
          <w:b w:val="0"/>
          <w:color w:val="auto"/>
        </w:rPr>
        <w:t>&lt;/RepeatBlock-By&gt;</w:t>
      </w:r>
    </w:p>
    <w:p w14:paraId="7F40ED1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8D4B1C5" w14:textId="77777777" w:rsidR="002C6620" w:rsidRPr="00F77661" w:rsidRDefault="002C6620" w:rsidP="002C6620">
      <w:pPr>
        <w:pStyle w:val="NormalBold"/>
      </w:pPr>
      <w:r w:rsidRPr="00F77661">
        <w:rPr>
          <w:rStyle w:val="HideTWBExt"/>
          <w:color w:val="auto"/>
        </w:rPr>
        <w:t>&lt;Article&gt;</w:t>
      </w:r>
      <w:r w:rsidRPr="00F77661">
        <w:t>Punkt 18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AB98756" w14:textId="77777777" w:rsidTr="00E74AAB">
        <w:trPr>
          <w:trHeight w:hRule="exact" w:val="240"/>
          <w:jc w:val="center"/>
        </w:trPr>
        <w:tc>
          <w:tcPr>
            <w:tcW w:w="9752" w:type="dxa"/>
            <w:gridSpan w:val="2"/>
            <w:tcBorders>
              <w:top w:val="nil"/>
              <w:left w:val="nil"/>
              <w:bottom w:val="nil"/>
              <w:right w:val="nil"/>
            </w:tcBorders>
          </w:tcPr>
          <w:p w14:paraId="12B4BCBE" w14:textId="77777777" w:rsidR="002C6620" w:rsidRPr="00F77661" w:rsidRDefault="002C6620" w:rsidP="00E74AAB"/>
        </w:tc>
      </w:tr>
      <w:tr w:rsidR="00B63B69" w:rsidRPr="00F77661" w14:paraId="40769E53" w14:textId="77777777" w:rsidTr="00E74AAB">
        <w:trPr>
          <w:trHeight w:val="240"/>
          <w:jc w:val="center"/>
        </w:trPr>
        <w:tc>
          <w:tcPr>
            <w:tcW w:w="4876" w:type="dxa"/>
            <w:tcBorders>
              <w:top w:val="nil"/>
              <w:left w:val="nil"/>
              <w:bottom w:val="nil"/>
              <w:right w:val="nil"/>
            </w:tcBorders>
          </w:tcPr>
          <w:p w14:paraId="7A89BE9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1608FBA" w14:textId="77777777" w:rsidR="002C6620" w:rsidRPr="00F77661" w:rsidRDefault="002C6620" w:rsidP="00E74AAB">
            <w:pPr>
              <w:pStyle w:val="AmColumnHeading"/>
            </w:pPr>
            <w:r w:rsidRPr="00F77661">
              <w:t>Ændringsforslag</w:t>
            </w:r>
          </w:p>
        </w:tc>
      </w:tr>
      <w:tr w:rsidR="00B63B69" w:rsidRPr="00F77661" w14:paraId="69B0BB87" w14:textId="77777777" w:rsidTr="00E74AAB">
        <w:trPr>
          <w:jc w:val="center"/>
        </w:trPr>
        <w:tc>
          <w:tcPr>
            <w:tcW w:w="4876" w:type="dxa"/>
            <w:tcBorders>
              <w:top w:val="nil"/>
              <w:left w:val="nil"/>
              <w:bottom w:val="nil"/>
              <w:right w:val="nil"/>
            </w:tcBorders>
          </w:tcPr>
          <w:p w14:paraId="21A4A222" w14:textId="77777777" w:rsidR="002C6620" w:rsidRPr="00F77661" w:rsidRDefault="002C6620" w:rsidP="00E74AAB">
            <w:pPr>
              <w:pStyle w:val="Normal6a"/>
            </w:pPr>
          </w:p>
        </w:tc>
        <w:tc>
          <w:tcPr>
            <w:tcW w:w="4876" w:type="dxa"/>
            <w:tcBorders>
              <w:top w:val="nil"/>
              <w:left w:val="nil"/>
              <w:bottom w:val="nil"/>
              <w:right w:val="nil"/>
            </w:tcBorders>
          </w:tcPr>
          <w:p w14:paraId="43ECACDF" w14:textId="77777777" w:rsidR="002C6620" w:rsidRPr="00F77661" w:rsidRDefault="002C6620" w:rsidP="00E74AAB">
            <w:pPr>
              <w:pStyle w:val="Normal6a"/>
            </w:pPr>
            <w:r w:rsidRPr="00F77661">
              <w:rPr>
                <w:b/>
                <w:i/>
              </w:rPr>
              <w:t>18a.</w:t>
            </w:r>
            <w:r w:rsidRPr="00F77661">
              <w:tab/>
            </w:r>
            <w:r w:rsidRPr="00F77661">
              <w:rPr>
                <w:b/>
                <w:i/>
              </w:rPr>
              <w:t>understreger behovet for foranstaltninger til midlertidigt ophør i Østersøen i tillæg til værktøjer til permanent ophør; bemærker, at selv om midlertidige foranstaltninger tager hånd om umiddelbare økologiske bekymringer, er værktøjerne til endeligt ophør udformet med henblik på at tilpasse fiskerikapaciteten til fiskerimulighederne på lang sigt; opfordrer til en klar adskillelse mellem midlertidigt og permanent ophør i støtteordninger for at forhindre unødige vanskeligheder for kystsamfund, der er afhængige af bæredygtigt fiskeri;</w:t>
            </w:r>
          </w:p>
        </w:tc>
      </w:tr>
    </w:tbl>
    <w:p w14:paraId="3C17260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F1B8BCD" w14:textId="77777777" w:rsidR="002C6620" w:rsidRPr="00F77661" w:rsidRDefault="002C6620" w:rsidP="002C6620">
      <w:r w:rsidRPr="00F77661">
        <w:rPr>
          <w:rStyle w:val="HideTWBExt"/>
          <w:color w:val="auto"/>
        </w:rPr>
        <w:t>&lt;/Amend&gt;</w:t>
      </w:r>
    </w:p>
    <w:p w14:paraId="694722B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381</w:t>
      </w:r>
      <w:r w:rsidRPr="00F77661">
        <w:rPr>
          <w:rStyle w:val="HideTWBExt"/>
          <w:color w:val="auto"/>
        </w:rPr>
        <w:t>&lt;/NumAm&gt;</w:t>
      </w:r>
    </w:p>
    <w:p w14:paraId="690B0F55"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685815B4"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164594D4" w14:textId="77777777" w:rsidR="002C6620" w:rsidRPr="00F77661" w:rsidRDefault="002C6620" w:rsidP="002C6620">
      <w:pPr>
        <w:pStyle w:val="NormalBold"/>
      </w:pPr>
      <w:r w:rsidRPr="00F77661">
        <w:rPr>
          <w:rStyle w:val="HideTWBExt"/>
          <w:b w:val="0"/>
          <w:color w:val="auto"/>
        </w:rPr>
        <w:t>&lt;/RepeatBlock-By&gt;</w:t>
      </w:r>
    </w:p>
    <w:p w14:paraId="066B34D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9D74CA3" w14:textId="77777777" w:rsidR="002C6620" w:rsidRPr="00F77661" w:rsidRDefault="002C6620" w:rsidP="002C6620">
      <w:pPr>
        <w:pStyle w:val="NormalBold"/>
      </w:pPr>
      <w:r w:rsidRPr="00F77661">
        <w:rPr>
          <w:rStyle w:val="HideTWBExt"/>
          <w:color w:val="auto"/>
        </w:rPr>
        <w:t>&lt;Article&gt;</w:t>
      </w:r>
      <w:r w:rsidRPr="00F77661">
        <w:t>Punkt 18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0F9E561" w14:textId="77777777" w:rsidTr="00E74AAB">
        <w:trPr>
          <w:trHeight w:hRule="exact" w:val="240"/>
          <w:jc w:val="center"/>
        </w:trPr>
        <w:tc>
          <w:tcPr>
            <w:tcW w:w="9752" w:type="dxa"/>
            <w:gridSpan w:val="2"/>
            <w:tcBorders>
              <w:top w:val="nil"/>
              <w:left w:val="nil"/>
              <w:bottom w:val="nil"/>
              <w:right w:val="nil"/>
            </w:tcBorders>
          </w:tcPr>
          <w:p w14:paraId="33A3E0F5" w14:textId="77777777" w:rsidR="002C6620" w:rsidRPr="00F77661" w:rsidRDefault="002C6620" w:rsidP="00E74AAB"/>
        </w:tc>
      </w:tr>
      <w:tr w:rsidR="00B63B69" w:rsidRPr="00F77661" w14:paraId="38A3C0CC" w14:textId="77777777" w:rsidTr="00E74AAB">
        <w:trPr>
          <w:trHeight w:val="240"/>
          <w:jc w:val="center"/>
        </w:trPr>
        <w:tc>
          <w:tcPr>
            <w:tcW w:w="4876" w:type="dxa"/>
            <w:tcBorders>
              <w:top w:val="nil"/>
              <w:left w:val="nil"/>
              <w:bottom w:val="nil"/>
              <w:right w:val="nil"/>
            </w:tcBorders>
          </w:tcPr>
          <w:p w14:paraId="7DE193E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1F4D532" w14:textId="77777777" w:rsidR="002C6620" w:rsidRPr="00F77661" w:rsidRDefault="002C6620" w:rsidP="00E74AAB">
            <w:pPr>
              <w:pStyle w:val="AmColumnHeading"/>
            </w:pPr>
            <w:r w:rsidRPr="00F77661">
              <w:t>Ændringsforslag</w:t>
            </w:r>
          </w:p>
        </w:tc>
      </w:tr>
      <w:tr w:rsidR="00B63B69" w:rsidRPr="00F77661" w14:paraId="38BC35C8" w14:textId="77777777" w:rsidTr="00E74AAB">
        <w:trPr>
          <w:jc w:val="center"/>
        </w:trPr>
        <w:tc>
          <w:tcPr>
            <w:tcW w:w="4876" w:type="dxa"/>
            <w:tcBorders>
              <w:top w:val="nil"/>
              <w:left w:val="nil"/>
              <w:bottom w:val="nil"/>
              <w:right w:val="nil"/>
            </w:tcBorders>
          </w:tcPr>
          <w:p w14:paraId="7D281F95" w14:textId="77777777" w:rsidR="002C6620" w:rsidRPr="00F77661" w:rsidRDefault="002C6620" w:rsidP="00E74AAB">
            <w:pPr>
              <w:pStyle w:val="Normal6a"/>
            </w:pPr>
          </w:p>
        </w:tc>
        <w:tc>
          <w:tcPr>
            <w:tcW w:w="4876" w:type="dxa"/>
            <w:tcBorders>
              <w:top w:val="nil"/>
              <w:left w:val="nil"/>
              <w:bottom w:val="nil"/>
              <w:right w:val="nil"/>
            </w:tcBorders>
          </w:tcPr>
          <w:p w14:paraId="0750904B" w14:textId="77777777" w:rsidR="002C6620" w:rsidRPr="00F77661" w:rsidRDefault="002C6620" w:rsidP="00E74AAB">
            <w:pPr>
              <w:pStyle w:val="Normal6a"/>
            </w:pPr>
            <w:r w:rsidRPr="00F77661">
              <w:rPr>
                <w:b/>
                <w:i/>
              </w:rPr>
              <w:t>18a.</w:t>
            </w:r>
            <w:r w:rsidRPr="00F77661">
              <w:tab/>
            </w:r>
            <w:r w:rsidRPr="00F77661">
              <w:rPr>
                <w:b/>
                <w:i/>
              </w:rPr>
              <w:t>opfordrer til, at reglerne i den flerårige plan præciseres ved at fastslå, at fleksibilitet fra år til år er forbudt for bestande, der ligger under det nuværende bevarelsesreferencepunkt B</w:t>
            </w:r>
            <w:r w:rsidRPr="00F77661">
              <w:rPr>
                <w:b/>
                <w:i/>
                <w:vertAlign w:val="subscript"/>
              </w:rPr>
              <w:t>trigger</w:t>
            </w:r>
            <w:r w:rsidRPr="00F77661">
              <w:rPr>
                <w:b/>
                <w:i/>
              </w:rPr>
              <w:t xml:space="preserve"> i den flerårige plan;</w:t>
            </w:r>
          </w:p>
        </w:tc>
      </w:tr>
    </w:tbl>
    <w:p w14:paraId="27681DC3"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04A8F17" w14:textId="77777777" w:rsidR="002C6620" w:rsidRPr="00F77661" w:rsidRDefault="002C6620" w:rsidP="002C6620">
      <w:r w:rsidRPr="00F77661">
        <w:rPr>
          <w:rStyle w:val="HideTWBExt"/>
          <w:color w:val="auto"/>
        </w:rPr>
        <w:t>&lt;/Amend&gt;</w:t>
      </w:r>
    </w:p>
    <w:p w14:paraId="2055613A"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382</w:t>
      </w:r>
      <w:r w:rsidRPr="00F77661">
        <w:rPr>
          <w:rStyle w:val="HideTWBExt"/>
          <w:color w:val="auto"/>
        </w:rPr>
        <w:t>&lt;/NumAm&gt;</w:t>
      </w:r>
    </w:p>
    <w:p w14:paraId="067FACB7"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6B119642" w14:textId="77777777" w:rsidR="002C6620" w:rsidRPr="00F77661" w:rsidRDefault="002C6620" w:rsidP="002C6620">
      <w:pPr>
        <w:pStyle w:val="NormalBold"/>
      </w:pPr>
      <w:r w:rsidRPr="00F77661">
        <w:rPr>
          <w:rStyle w:val="HideTWBExt"/>
          <w:b w:val="0"/>
          <w:color w:val="auto"/>
        </w:rPr>
        <w:t>&lt;/RepeatBlock-By&gt;</w:t>
      </w:r>
    </w:p>
    <w:p w14:paraId="1CBE618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EAF71B2" w14:textId="77777777" w:rsidR="002C6620" w:rsidRPr="00F77661" w:rsidRDefault="002C6620" w:rsidP="002C6620">
      <w:pPr>
        <w:pStyle w:val="NormalBold"/>
      </w:pPr>
      <w:r w:rsidRPr="00F77661">
        <w:rPr>
          <w:rStyle w:val="HideTWBExt"/>
          <w:color w:val="auto"/>
        </w:rPr>
        <w:t>&lt;Article&gt;</w:t>
      </w:r>
      <w:r w:rsidRPr="00F77661">
        <w:t>Punkt 18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5611874" w14:textId="77777777" w:rsidTr="00E74AAB">
        <w:trPr>
          <w:trHeight w:hRule="exact" w:val="240"/>
          <w:jc w:val="center"/>
        </w:trPr>
        <w:tc>
          <w:tcPr>
            <w:tcW w:w="9752" w:type="dxa"/>
            <w:gridSpan w:val="2"/>
            <w:tcBorders>
              <w:top w:val="nil"/>
              <w:left w:val="nil"/>
              <w:bottom w:val="nil"/>
              <w:right w:val="nil"/>
            </w:tcBorders>
          </w:tcPr>
          <w:p w14:paraId="3BA99FB8" w14:textId="77777777" w:rsidR="002C6620" w:rsidRPr="00F77661" w:rsidRDefault="002C6620" w:rsidP="00E74AAB"/>
        </w:tc>
      </w:tr>
      <w:tr w:rsidR="00B63B69" w:rsidRPr="00F77661" w14:paraId="1127C32A" w14:textId="77777777" w:rsidTr="00E74AAB">
        <w:trPr>
          <w:trHeight w:val="240"/>
          <w:jc w:val="center"/>
        </w:trPr>
        <w:tc>
          <w:tcPr>
            <w:tcW w:w="4876" w:type="dxa"/>
            <w:tcBorders>
              <w:top w:val="nil"/>
              <w:left w:val="nil"/>
              <w:bottom w:val="nil"/>
              <w:right w:val="nil"/>
            </w:tcBorders>
          </w:tcPr>
          <w:p w14:paraId="28F4065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4A3F62C" w14:textId="77777777" w:rsidR="002C6620" w:rsidRPr="00F77661" w:rsidRDefault="002C6620" w:rsidP="00E74AAB">
            <w:pPr>
              <w:pStyle w:val="AmColumnHeading"/>
            </w:pPr>
            <w:r w:rsidRPr="00F77661">
              <w:t>Ændringsforslag</w:t>
            </w:r>
          </w:p>
        </w:tc>
      </w:tr>
      <w:tr w:rsidR="00B63B69" w:rsidRPr="00F77661" w14:paraId="47D93074" w14:textId="77777777" w:rsidTr="00E74AAB">
        <w:trPr>
          <w:jc w:val="center"/>
        </w:trPr>
        <w:tc>
          <w:tcPr>
            <w:tcW w:w="4876" w:type="dxa"/>
            <w:tcBorders>
              <w:top w:val="nil"/>
              <w:left w:val="nil"/>
              <w:bottom w:val="nil"/>
              <w:right w:val="nil"/>
            </w:tcBorders>
          </w:tcPr>
          <w:p w14:paraId="3D76D92E" w14:textId="77777777" w:rsidR="002C6620" w:rsidRPr="00F77661" w:rsidRDefault="002C6620" w:rsidP="00E74AAB">
            <w:pPr>
              <w:pStyle w:val="Normal6a"/>
            </w:pPr>
          </w:p>
        </w:tc>
        <w:tc>
          <w:tcPr>
            <w:tcW w:w="4876" w:type="dxa"/>
            <w:tcBorders>
              <w:top w:val="nil"/>
              <w:left w:val="nil"/>
              <w:bottom w:val="nil"/>
              <w:right w:val="nil"/>
            </w:tcBorders>
          </w:tcPr>
          <w:p w14:paraId="13769906" w14:textId="18BD6486" w:rsidR="002C6620" w:rsidRPr="00F77661" w:rsidRDefault="002C6620" w:rsidP="00E74AAB">
            <w:pPr>
              <w:pStyle w:val="Normal6a"/>
            </w:pPr>
            <w:r w:rsidRPr="00F77661">
              <w:rPr>
                <w:b/>
                <w:i/>
              </w:rPr>
              <w:t>18b.</w:t>
            </w:r>
            <w:r w:rsidRPr="00F77661">
              <w:tab/>
            </w:r>
            <w:r w:rsidRPr="00F77661">
              <w:rPr>
                <w:b/>
                <w:i/>
              </w:rPr>
              <w:t>opfordrer Kommissionen til at styrke forvaltningsforanstaltningerne for atlanterhavslaks i Østersøen og sikre, at silde-, brislinge- og torskefiskeriets indvirkning på økosystemet for laks</w:t>
            </w:r>
            <w:r w:rsidR="001A1B48">
              <w:rPr>
                <w:b/>
                <w:i/>
              </w:rPr>
              <w:t xml:space="preserve"> håndteres på tilstrækkelig vis</w:t>
            </w:r>
            <w:r w:rsidRPr="00F77661">
              <w:rPr>
                <w:b/>
                <w:i/>
              </w:rPr>
              <w:t>; opfordrer indtrængende til øget overvågning og forskning til støtte for bæredygtig lakseforvaltning:</w:t>
            </w:r>
          </w:p>
        </w:tc>
      </w:tr>
    </w:tbl>
    <w:p w14:paraId="7224B19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4BE2429" w14:textId="77777777" w:rsidR="002C6620" w:rsidRPr="00F77661" w:rsidRDefault="002C6620" w:rsidP="002C6620">
      <w:r w:rsidRPr="00F77661">
        <w:rPr>
          <w:rStyle w:val="HideTWBExt"/>
          <w:color w:val="auto"/>
        </w:rPr>
        <w:t>&lt;/Amend&gt;</w:t>
      </w:r>
    </w:p>
    <w:p w14:paraId="46BEA3C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383</w:t>
      </w:r>
      <w:r w:rsidRPr="00F77661">
        <w:rPr>
          <w:rStyle w:val="HideTWBExt"/>
          <w:color w:val="auto"/>
        </w:rPr>
        <w:t>&lt;/NumAm&gt;</w:t>
      </w:r>
    </w:p>
    <w:p w14:paraId="1A9E1EDA"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3F1259F3" w14:textId="77777777" w:rsidR="002C6620" w:rsidRPr="00F77661" w:rsidRDefault="002C6620" w:rsidP="002C6620">
      <w:pPr>
        <w:pStyle w:val="NormalBold"/>
      </w:pPr>
      <w:r w:rsidRPr="00F77661">
        <w:rPr>
          <w:rStyle w:val="HideTWBExt"/>
          <w:b w:val="0"/>
          <w:color w:val="auto"/>
        </w:rPr>
        <w:t>&lt;/RepeatBlock-By&gt;</w:t>
      </w:r>
    </w:p>
    <w:p w14:paraId="3E11A76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650ECDE" w14:textId="77777777" w:rsidR="002C6620" w:rsidRPr="00F77661" w:rsidRDefault="002C6620" w:rsidP="002C6620">
      <w:pPr>
        <w:pStyle w:val="NormalBold"/>
      </w:pPr>
      <w:r w:rsidRPr="00F77661">
        <w:rPr>
          <w:rStyle w:val="HideTWBExt"/>
          <w:color w:val="auto"/>
        </w:rPr>
        <w:t>&lt;Article&gt;</w:t>
      </w:r>
      <w:r w:rsidRPr="00F77661">
        <w:t>Punkt 19</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DCE7FEA" w14:textId="77777777" w:rsidTr="00E74AAB">
        <w:trPr>
          <w:trHeight w:hRule="exact" w:val="240"/>
          <w:jc w:val="center"/>
        </w:trPr>
        <w:tc>
          <w:tcPr>
            <w:tcW w:w="9752" w:type="dxa"/>
            <w:gridSpan w:val="2"/>
            <w:tcBorders>
              <w:top w:val="nil"/>
              <w:left w:val="nil"/>
              <w:bottom w:val="nil"/>
              <w:right w:val="nil"/>
            </w:tcBorders>
          </w:tcPr>
          <w:p w14:paraId="299BEC8C" w14:textId="77777777" w:rsidR="002C6620" w:rsidRPr="00F77661" w:rsidRDefault="002C6620" w:rsidP="00E74AAB"/>
        </w:tc>
      </w:tr>
      <w:tr w:rsidR="00B63B69" w:rsidRPr="00F77661" w14:paraId="5104B9AD" w14:textId="77777777" w:rsidTr="00E74AAB">
        <w:trPr>
          <w:trHeight w:val="240"/>
          <w:jc w:val="center"/>
        </w:trPr>
        <w:tc>
          <w:tcPr>
            <w:tcW w:w="4876" w:type="dxa"/>
            <w:tcBorders>
              <w:top w:val="nil"/>
              <w:left w:val="nil"/>
              <w:bottom w:val="nil"/>
              <w:right w:val="nil"/>
            </w:tcBorders>
          </w:tcPr>
          <w:p w14:paraId="560E11A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4C8A8E8" w14:textId="77777777" w:rsidR="002C6620" w:rsidRPr="00F77661" w:rsidRDefault="002C6620" w:rsidP="00E74AAB">
            <w:pPr>
              <w:pStyle w:val="AmColumnHeading"/>
            </w:pPr>
            <w:r w:rsidRPr="00F77661">
              <w:t>Ændringsforslag</w:t>
            </w:r>
          </w:p>
        </w:tc>
      </w:tr>
      <w:tr w:rsidR="00B63B69" w:rsidRPr="00F77661" w14:paraId="49677721" w14:textId="77777777" w:rsidTr="00E74AAB">
        <w:trPr>
          <w:jc w:val="center"/>
        </w:trPr>
        <w:tc>
          <w:tcPr>
            <w:tcW w:w="4876" w:type="dxa"/>
            <w:tcBorders>
              <w:top w:val="nil"/>
              <w:left w:val="nil"/>
              <w:bottom w:val="nil"/>
              <w:right w:val="nil"/>
            </w:tcBorders>
          </w:tcPr>
          <w:p w14:paraId="3D54032E" w14:textId="77777777" w:rsidR="002C6620" w:rsidRPr="00F77661" w:rsidRDefault="002C6620" w:rsidP="00E74AAB">
            <w:pPr>
              <w:pStyle w:val="Normal6a"/>
            </w:pPr>
            <w:r w:rsidRPr="00F77661">
              <w:rPr>
                <w:b/>
                <w:i/>
              </w:rPr>
              <w:t>19.</w:t>
            </w:r>
            <w:r w:rsidRPr="00F77661">
              <w:tab/>
            </w:r>
            <w:r w:rsidRPr="00F77661">
              <w:rPr>
                <w:b/>
                <w:i/>
              </w:rPr>
              <w:t>opfordrer Kommissionen og Rådet til at overveje juridisk bindende regler om automatisk udløsning af foranstaltninger, når bestande når under de udløsende værdier, der er fastsat i overensstemmelse med forsigtighedsprincippet, for at bringe EU på linje med bedre forvaltede regioner såsom Australiens, New Zealands, Canadas og USA's;</w:t>
            </w:r>
          </w:p>
        </w:tc>
        <w:tc>
          <w:tcPr>
            <w:tcW w:w="4876" w:type="dxa"/>
            <w:tcBorders>
              <w:top w:val="nil"/>
              <w:left w:val="nil"/>
              <w:bottom w:val="nil"/>
              <w:right w:val="nil"/>
            </w:tcBorders>
          </w:tcPr>
          <w:p w14:paraId="5B0AD3AD" w14:textId="77777777" w:rsidR="002C6620" w:rsidRPr="00F77661" w:rsidRDefault="002C6620" w:rsidP="00E74AAB">
            <w:pPr>
              <w:pStyle w:val="Normal6a"/>
            </w:pPr>
            <w:r w:rsidRPr="00F77661">
              <w:rPr>
                <w:b/>
                <w:i/>
              </w:rPr>
              <w:t>udgår</w:t>
            </w:r>
          </w:p>
        </w:tc>
      </w:tr>
    </w:tbl>
    <w:p w14:paraId="2151FA5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60FCBA48" w14:textId="77777777" w:rsidR="002C6620" w:rsidRPr="00F77661" w:rsidRDefault="002C6620" w:rsidP="002C6620">
      <w:r w:rsidRPr="00F77661">
        <w:rPr>
          <w:rStyle w:val="HideTWBExt"/>
          <w:color w:val="auto"/>
        </w:rPr>
        <w:t>&lt;/Amend&gt;</w:t>
      </w:r>
    </w:p>
    <w:p w14:paraId="57F668E7"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384</w:t>
      </w:r>
      <w:r w:rsidRPr="00F77661">
        <w:rPr>
          <w:rStyle w:val="HideTWBExt"/>
          <w:color w:val="auto"/>
        </w:rPr>
        <w:t>&lt;/NumAm&gt;</w:t>
      </w:r>
    </w:p>
    <w:p w14:paraId="23234740"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1B713A38" w14:textId="77777777" w:rsidR="002C6620" w:rsidRPr="00F77661" w:rsidRDefault="002C6620" w:rsidP="002C6620">
      <w:pPr>
        <w:pStyle w:val="NormalBold"/>
      </w:pPr>
      <w:r w:rsidRPr="00F77661">
        <w:rPr>
          <w:rStyle w:val="HideTWBExt"/>
          <w:b w:val="0"/>
          <w:color w:val="auto"/>
        </w:rPr>
        <w:t>&lt;/RepeatBlock-By&gt;</w:t>
      </w:r>
    </w:p>
    <w:p w14:paraId="61D3334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E625EAA" w14:textId="77777777" w:rsidR="002C6620" w:rsidRPr="00F77661" w:rsidRDefault="002C6620" w:rsidP="002C6620">
      <w:pPr>
        <w:pStyle w:val="NormalBold"/>
      </w:pPr>
      <w:r w:rsidRPr="00F77661">
        <w:rPr>
          <w:rStyle w:val="HideTWBExt"/>
          <w:color w:val="auto"/>
        </w:rPr>
        <w:t>&lt;Article&gt;</w:t>
      </w:r>
      <w:r w:rsidRPr="00F77661">
        <w:t>Punkt 19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79E9654" w14:textId="77777777" w:rsidTr="00E74AAB">
        <w:trPr>
          <w:trHeight w:hRule="exact" w:val="240"/>
          <w:jc w:val="center"/>
        </w:trPr>
        <w:tc>
          <w:tcPr>
            <w:tcW w:w="9752" w:type="dxa"/>
            <w:gridSpan w:val="2"/>
            <w:tcBorders>
              <w:top w:val="nil"/>
              <w:left w:val="nil"/>
              <w:bottom w:val="nil"/>
              <w:right w:val="nil"/>
            </w:tcBorders>
          </w:tcPr>
          <w:p w14:paraId="1ED68AFC" w14:textId="77777777" w:rsidR="002C6620" w:rsidRPr="00F77661" w:rsidRDefault="002C6620" w:rsidP="00E74AAB"/>
        </w:tc>
      </w:tr>
      <w:tr w:rsidR="00B63B69" w:rsidRPr="00F77661" w14:paraId="7509A16A" w14:textId="77777777" w:rsidTr="00E74AAB">
        <w:trPr>
          <w:trHeight w:val="240"/>
          <w:jc w:val="center"/>
        </w:trPr>
        <w:tc>
          <w:tcPr>
            <w:tcW w:w="4876" w:type="dxa"/>
            <w:tcBorders>
              <w:top w:val="nil"/>
              <w:left w:val="nil"/>
              <w:bottom w:val="nil"/>
              <w:right w:val="nil"/>
            </w:tcBorders>
          </w:tcPr>
          <w:p w14:paraId="09F9D183"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FE73C85" w14:textId="77777777" w:rsidR="002C6620" w:rsidRPr="00F77661" w:rsidRDefault="002C6620" w:rsidP="00E74AAB">
            <w:pPr>
              <w:pStyle w:val="AmColumnHeading"/>
            </w:pPr>
            <w:r w:rsidRPr="00F77661">
              <w:t>Ændringsforslag</w:t>
            </w:r>
          </w:p>
        </w:tc>
      </w:tr>
      <w:tr w:rsidR="00B63B69" w:rsidRPr="00F77661" w14:paraId="5FDAB424" w14:textId="77777777" w:rsidTr="00E74AAB">
        <w:trPr>
          <w:jc w:val="center"/>
        </w:trPr>
        <w:tc>
          <w:tcPr>
            <w:tcW w:w="4876" w:type="dxa"/>
            <w:tcBorders>
              <w:top w:val="nil"/>
              <w:left w:val="nil"/>
              <w:bottom w:val="nil"/>
              <w:right w:val="nil"/>
            </w:tcBorders>
          </w:tcPr>
          <w:p w14:paraId="0D825D51" w14:textId="77777777" w:rsidR="002C6620" w:rsidRPr="00F77661" w:rsidRDefault="002C6620" w:rsidP="00E74AAB">
            <w:pPr>
              <w:pStyle w:val="Normal6a"/>
            </w:pPr>
            <w:r w:rsidRPr="00F77661">
              <w:rPr>
                <w:b/>
                <w:i/>
              </w:rPr>
              <w:t>19.</w:t>
            </w:r>
            <w:r w:rsidRPr="00F77661">
              <w:tab/>
            </w:r>
            <w:r w:rsidRPr="00F77661">
              <w:rPr>
                <w:b/>
                <w:i/>
              </w:rPr>
              <w:t>opfordrer Kommissionen og Rådet til at overveje juridisk bindende regler om automatisk udløsning af foranstaltninger, når bestande når under de udløsende værdier, der er fastsat i overensstemmelse med forsigtighedsprincippet, for at bringe EU på linje med bedre forvaltede regioner såsom Australiens, New Zealands, Canadas og USA's;</w:t>
            </w:r>
          </w:p>
        </w:tc>
        <w:tc>
          <w:tcPr>
            <w:tcW w:w="4876" w:type="dxa"/>
            <w:tcBorders>
              <w:top w:val="nil"/>
              <w:left w:val="nil"/>
              <w:bottom w:val="nil"/>
              <w:right w:val="nil"/>
            </w:tcBorders>
          </w:tcPr>
          <w:p w14:paraId="5D429F00" w14:textId="77777777" w:rsidR="002C6620" w:rsidRPr="00F77661" w:rsidRDefault="002C6620" w:rsidP="00E74AAB">
            <w:pPr>
              <w:pStyle w:val="Normal6a"/>
            </w:pPr>
            <w:r w:rsidRPr="00F77661">
              <w:rPr>
                <w:b/>
                <w:i/>
              </w:rPr>
              <w:t>udgår</w:t>
            </w:r>
          </w:p>
        </w:tc>
      </w:tr>
    </w:tbl>
    <w:p w14:paraId="643DAD8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D3810AE" w14:textId="77777777" w:rsidR="002C6620" w:rsidRPr="00F77661" w:rsidRDefault="002C6620" w:rsidP="002C6620">
      <w:r w:rsidRPr="00F77661">
        <w:rPr>
          <w:rStyle w:val="HideTWBExt"/>
          <w:color w:val="auto"/>
        </w:rPr>
        <w:t>&lt;/Amend&gt;</w:t>
      </w:r>
    </w:p>
    <w:p w14:paraId="2F29D461"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385</w:t>
      </w:r>
      <w:r w:rsidRPr="00F77661">
        <w:rPr>
          <w:rStyle w:val="HideTWBExt"/>
          <w:color w:val="auto"/>
        </w:rPr>
        <w:t>&lt;/NumAm&gt;</w:t>
      </w:r>
    </w:p>
    <w:p w14:paraId="72C55C36"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 Piotr Müller</w:t>
      </w:r>
      <w:r w:rsidRPr="00F77661">
        <w:rPr>
          <w:rStyle w:val="HideTWBExt"/>
          <w:b w:val="0"/>
          <w:color w:val="auto"/>
        </w:rPr>
        <w:t>&lt;/Members&gt;</w:t>
      </w:r>
    </w:p>
    <w:p w14:paraId="186F6EB1" w14:textId="77777777" w:rsidR="002C6620" w:rsidRPr="00F77661" w:rsidRDefault="002C6620" w:rsidP="002C6620">
      <w:pPr>
        <w:pStyle w:val="NormalBold"/>
      </w:pPr>
      <w:r w:rsidRPr="00F77661">
        <w:rPr>
          <w:rStyle w:val="HideTWBExt"/>
          <w:b w:val="0"/>
          <w:color w:val="auto"/>
        </w:rPr>
        <w:t>&lt;/RepeatBlock-By&gt;</w:t>
      </w:r>
    </w:p>
    <w:p w14:paraId="05F6458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3D55176" w14:textId="77777777" w:rsidR="002C6620" w:rsidRPr="00F77661" w:rsidRDefault="002C6620" w:rsidP="002C6620">
      <w:pPr>
        <w:pStyle w:val="NormalBold"/>
      </w:pPr>
      <w:r w:rsidRPr="00F77661">
        <w:rPr>
          <w:rStyle w:val="HideTWBExt"/>
          <w:color w:val="auto"/>
        </w:rPr>
        <w:t>&lt;Article&gt;</w:t>
      </w:r>
      <w:r w:rsidRPr="00F77661">
        <w:t>Punkt 19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AC77D4A" w14:textId="77777777" w:rsidTr="00E74AAB">
        <w:trPr>
          <w:trHeight w:hRule="exact" w:val="240"/>
          <w:jc w:val="center"/>
        </w:trPr>
        <w:tc>
          <w:tcPr>
            <w:tcW w:w="9752" w:type="dxa"/>
            <w:gridSpan w:val="2"/>
            <w:tcBorders>
              <w:top w:val="nil"/>
              <w:left w:val="nil"/>
              <w:bottom w:val="nil"/>
              <w:right w:val="nil"/>
            </w:tcBorders>
          </w:tcPr>
          <w:p w14:paraId="39A2EF6A" w14:textId="77777777" w:rsidR="002C6620" w:rsidRPr="00F77661" w:rsidRDefault="002C6620" w:rsidP="00E74AAB"/>
        </w:tc>
      </w:tr>
      <w:tr w:rsidR="00B63B69" w:rsidRPr="00F77661" w14:paraId="1B940F79" w14:textId="77777777" w:rsidTr="00E74AAB">
        <w:trPr>
          <w:trHeight w:val="240"/>
          <w:jc w:val="center"/>
        </w:trPr>
        <w:tc>
          <w:tcPr>
            <w:tcW w:w="4876" w:type="dxa"/>
            <w:tcBorders>
              <w:top w:val="nil"/>
              <w:left w:val="nil"/>
              <w:bottom w:val="nil"/>
              <w:right w:val="nil"/>
            </w:tcBorders>
          </w:tcPr>
          <w:p w14:paraId="121E5A2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1761F1B" w14:textId="77777777" w:rsidR="002C6620" w:rsidRPr="00F77661" w:rsidRDefault="002C6620" w:rsidP="00E74AAB">
            <w:pPr>
              <w:pStyle w:val="AmColumnHeading"/>
            </w:pPr>
            <w:r w:rsidRPr="00F77661">
              <w:t>Ændringsforslag</w:t>
            </w:r>
          </w:p>
        </w:tc>
      </w:tr>
      <w:tr w:rsidR="00B63B69" w:rsidRPr="00F77661" w14:paraId="147C72B7" w14:textId="77777777" w:rsidTr="00E74AAB">
        <w:trPr>
          <w:jc w:val="center"/>
        </w:trPr>
        <w:tc>
          <w:tcPr>
            <w:tcW w:w="4876" w:type="dxa"/>
            <w:tcBorders>
              <w:top w:val="nil"/>
              <w:left w:val="nil"/>
              <w:bottom w:val="nil"/>
              <w:right w:val="nil"/>
            </w:tcBorders>
          </w:tcPr>
          <w:p w14:paraId="1A22656F" w14:textId="77777777" w:rsidR="002C6620" w:rsidRPr="00F77661" w:rsidRDefault="002C6620" w:rsidP="00E74AAB">
            <w:pPr>
              <w:pStyle w:val="Normal6a"/>
            </w:pPr>
            <w:r w:rsidRPr="00F77661">
              <w:rPr>
                <w:b/>
                <w:i/>
              </w:rPr>
              <w:t>19.</w:t>
            </w:r>
            <w:r w:rsidRPr="00F77661">
              <w:tab/>
            </w:r>
            <w:r w:rsidRPr="00F77661">
              <w:rPr>
                <w:b/>
                <w:i/>
              </w:rPr>
              <w:t>opfordrer Kommissionen og Rådet til at overveje juridisk bindende regler om automatisk udløsning af foranstaltninger, når bestande når under de udløsende værdier, der er fastsat i overensstemmelse med forsigtighedsprincippet, for at bringe EU på linje med bedre forvaltede regioner såsom Australiens, New Zealands, Canadas og USA's;</w:t>
            </w:r>
          </w:p>
        </w:tc>
        <w:tc>
          <w:tcPr>
            <w:tcW w:w="4876" w:type="dxa"/>
            <w:tcBorders>
              <w:top w:val="nil"/>
              <w:left w:val="nil"/>
              <w:bottom w:val="nil"/>
              <w:right w:val="nil"/>
            </w:tcBorders>
          </w:tcPr>
          <w:p w14:paraId="349A09F3" w14:textId="77777777" w:rsidR="002C6620" w:rsidRPr="00F77661" w:rsidRDefault="002C6620" w:rsidP="00E74AAB">
            <w:pPr>
              <w:pStyle w:val="Normal6a"/>
            </w:pPr>
            <w:r w:rsidRPr="00F77661">
              <w:rPr>
                <w:b/>
                <w:i/>
              </w:rPr>
              <w:t>udgår</w:t>
            </w:r>
          </w:p>
        </w:tc>
      </w:tr>
    </w:tbl>
    <w:p w14:paraId="05499C3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3FBAE1E" w14:textId="77777777" w:rsidR="002C6620" w:rsidRPr="00F77661" w:rsidRDefault="002C6620" w:rsidP="002C6620">
      <w:r w:rsidRPr="00F77661">
        <w:rPr>
          <w:rStyle w:val="HideTWBExt"/>
          <w:color w:val="auto"/>
        </w:rPr>
        <w:t>&lt;/Amend&gt;</w:t>
      </w:r>
    </w:p>
    <w:p w14:paraId="0A2DC9F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386</w:t>
      </w:r>
      <w:r w:rsidRPr="00F77661">
        <w:rPr>
          <w:rStyle w:val="HideTWBExt"/>
          <w:color w:val="auto"/>
        </w:rPr>
        <w:t>&lt;/NumAm&gt;</w:t>
      </w:r>
    </w:p>
    <w:p w14:paraId="19A97E81" w14:textId="77777777" w:rsidR="002C6620" w:rsidRPr="00F77661" w:rsidRDefault="002C6620" w:rsidP="002C6620">
      <w:pPr>
        <w:pStyle w:val="NormalBold"/>
      </w:pPr>
      <w:r w:rsidRPr="00F77661">
        <w:rPr>
          <w:rStyle w:val="HideTWBExt"/>
          <w:b w:val="0"/>
          <w:color w:val="auto"/>
        </w:rPr>
        <w:t>&lt;RepeatBlock-By&gt;&lt;Members&gt;</w:t>
      </w:r>
      <w:r w:rsidRPr="00F77661">
        <w:t>Michal Wiezik</w:t>
      </w:r>
      <w:r w:rsidRPr="00F77661">
        <w:rPr>
          <w:rStyle w:val="HideTWBExt"/>
          <w:b w:val="0"/>
          <w:color w:val="auto"/>
        </w:rPr>
        <w:t>&lt;/Members&gt;</w:t>
      </w:r>
    </w:p>
    <w:p w14:paraId="1666E96E" w14:textId="77777777" w:rsidR="002C6620" w:rsidRPr="00F77661" w:rsidRDefault="002C6620" w:rsidP="002C6620">
      <w:pPr>
        <w:pStyle w:val="NormalBold"/>
      </w:pPr>
      <w:r w:rsidRPr="00F77661">
        <w:rPr>
          <w:rStyle w:val="HideTWBExt"/>
          <w:b w:val="0"/>
          <w:color w:val="auto"/>
        </w:rPr>
        <w:t>&lt;/RepeatBlock-By&gt;</w:t>
      </w:r>
    </w:p>
    <w:p w14:paraId="0515D288"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13A51A9" w14:textId="77777777" w:rsidR="002C6620" w:rsidRPr="00F77661" w:rsidRDefault="002C6620" w:rsidP="002C6620">
      <w:pPr>
        <w:pStyle w:val="NormalBold"/>
      </w:pPr>
      <w:r w:rsidRPr="00F77661">
        <w:rPr>
          <w:rStyle w:val="HideTWBExt"/>
          <w:color w:val="auto"/>
        </w:rPr>
        <w:t>&lt;Article&gt;</w:t>
      </w:r>
      <w:r w:rsidRPr="00F77661">
        <w:t>Punkt 19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1C7E49E" w14:textId="77777777" w:rsidTr="00E74AAB">
        <w:trPr>
          <w:trHeight w:hRule="exact" w:val="240"/>
          <w:jc w:val="center"/>
        </w:trPr>
        <w:tc>
          <w:tcPr>
            <w:tcW w:w="9752" w:type="dxa"/>
            <w:gridSpan w:val="2"/>
            <w:tcBorders>
              <w:top w:val="nil"/>
              <w:left w:val="nil"/>
              <w:bottom w:val="nil"/>
              <w:right w:val="nil"/>
            </w:tcBorders>
          </w:tcPr>
          <w:p w14:paraId="255B7C9A" w14:textId="77777777" w:rsidR="002C6620" w:rsidRPr="00F77661" w:rsidRDefault="002C6620" w:rsidP="00E74AAB"/>
        </w:tc>
      </w:tr>
      <w:tr w:rsidR="00B63B69" w:rsidRPr="00F77661" w14:paraId="432D334F" w14:textId="77777777" w:rsidTr="00E74AAB">
        <w:trPr>
          <w:trHeight w:val="240"/>
          <w:jc w:val="center"/>
        </w:trPr>
        <w:tc>
          <w:tcPr>
            <w:tcW w:w="4876" w:type="dxa"/>
            <w:tcBorders>
              <w:top w:val="nil"/>
              <w:left w:val="nil"/>
              <w:bottom w:val="nil"/>
              <w:right w:val="nil"/>
            </w:tcBorders>
          </w:tcPr>
          <w:p w14:paraId="2C9A5A3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884368B" w14:textId="77777777" w:rsidR="002C6620" w:rsidRPr="00F77661" w:rsidRDefault="002C6620" w:rsidP="00E74AAB">
            <w:pPr>
              <w:pStyle w:val="AmColumnHeading"/>
            </w:pPr>
            <w:r w:rsidRPr="00F77661">
              <w:t>Ændringsforslag</w:t>
            </w:r>
          </w:p>
        </w:tc>
      </w:tr>
      <w:tr w:rsidR="00B63B69" w:rsidRPr="00F77661" w14:paraId="2F04458F" w14:textId="77777777" w:rsidTr="00E74AAB">
        <w:trPr>
          <w:jc w:val="center"/>
        </w:trPr>
        <w:tc>
          <w:tcPr>
            <w:tcW w:w="4876" w:type="dxa"/>
            <w:tcBorders>
              <w:top w:val="nil"/>
              <w:left w:val="nil"/>
              <w:bottom w:val="nil"/>
              <w:right w:val="nil"/>
            </w:tcBorders>
          </w:tcPr>
          <w:p w14:paraId="38163C1C" w14:textId="77777777" w:rsidR="002C6620" w:rsidRPr="00F77661" w:rsidRDefault="002C6620" w:rsidP="00E74AAB">
            <w:pPr>
              <w:pStyle w:val="Normal6a"/>
            </w:pPr>
            <w:r w:rsidRPr="00F77661">
              <w:t>19.</w:t>
            </w:r>
            <w:r w:rsidRPr="00F77661">
              <w:tab/>
              <w:t xml:space="preserve">opfordrer Kommissionen og Rådet til at overveje juridisk bindende regler om automatisk udløsning af foranstaltninger, når bestande når under de udløsende værdier, der er fastsat i overensstemmelse med forsigtighedsprincippet, </w:t>
            </w:r>
            <w:r w:rsidRPr="00F77661">
              <w:rPr>
                <w:b/>
                <w:i/>
              </w:rPr>
              <w:t xml:space="preserve">for at </w:t>
            </w:r>
            <w:r w:rsidRPr="00F77661">
              <w:t xml:space="preserve">bringe </w:t>
            </w:r>
            <w:r w:rsidRPr="00F77661">
              <w:rPr>
                <w:b/>
                <w:i/>
              </w:rPr>
              <w:t xml:space="preserve">EU </w:t>
            </w:r>
            <w:r w:rsidRPr="00F77661">
              <w:t>på linje med bedre forvaltede regioner såsom Australiens, New Zealands, Canadas og USA's;</w:t>
            </w:r>
          </w:p>
        </w:tc>
        <w:tc>
          <w:tcPr>
            <w:tcW w:w="4876" w:type="dxa"/>
            <w:tcBorders>
              <w:top w:val="nil"/>
              <w:left w:val="nil"/>
              <w:bottom w:val="nil"/>
              <w:right w:val="nil"/>
            </w:tcBorders>
          </w:tcPr>
          <w:p w14:paraId="480CD2EA" w14:textId="77777777" w:rsidR="002C6620" w:rsidRPr="00F77661" w:rsidRDefault="002C6620" w:rsidP="00E74AAB">
            <w:pPr>
              <w:pStyle w:val="Normal6a"/>
            </w:pPr>
            <w:r w:rsidRPr="00F77661">
              <w:t>19.</w:t>
            </w:r>
            <w:r w:rsidRPr="00F77661">
              <w:tab/>
              <w:t xml:space="preserve">opfordrer Kommissionen og Rådet til at overveje juridisk bindende regler om automatisk udløsning af foranstaltninger, når bestande når under de udløsende værdier, der er fastsat i overensstemmelse med forsigtighedsprincippet, </w:t>
            </w:r>
            <w:r w:rsidRPr="00F77661">
              <w:rPr>
                <w:b/>
                <w:i/>
              </w:rPr>
              <w:t xml:space="preserve">og gentager, at MSY-forvaltningsværktøjet i første omgang bør suppleres med foranstaltninger til at differentiere fangsterne efter størrelse og alder; mener, at de forsigtighedsbaserede F-værdier bør </w:t>
            </w:r>
            <w:r w:rsidRPr="00F77661">
              <w:t xml:space="preserve">bringe </w:t>
            </w:r>
            <w:r w:rsidRPr="00F77661">
              <w:rPr>
                <w:b/>
                <w:i/>
              </w:rPr>
              <w:t xml:space="preserve">EU-reglerne </w:t>
            </w:r>
            <w:r w:rsidRPr="00F77661">
              <w:t xml:space="preserve">på linje med </w:t>
            </w:r>
            <w:r w:rsidRPr="00F77661">
              <w:rPr>
                <w:b/>
                <w:i/>
              </w:rPr>
              <w:t xml:space="preserve">reglerne i </w:t>
            </w:r>
            <w:r w:rsidRPr="00F77661">
              <w:t>bedre forvaltede regioner såsom Australiens, New Zealands, Canadas og USA's;</w:t>
            </w:r>
          </w:p>
        </w:tc>
      </w:tr>
    </w:tbl>
    <w:p w14:paraId="51ED3DAA"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5637DE0" w14:textId="77777777" w:rsidR="002C6620" w:rsidRPr="00F77661" w:rsidRDefault="002C6620" w:rsidP="002C6620">
      <w:r w:rsidRPr="00F77661">
        <w:rPr>
          <w:rStyle w:val="HideTWBExt"/>
          <w:color w:val="auto"/>
        </w:rPr>
        <w:t>&lt;/Amend&gt;</w:t>
      </w:r>
    </w:p>
    <w:p w14:paraId="49450911"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387</w:t>
      </w:r>
      <w:r w:rsidRPr="00F77661">
        <w:rPr>
          <w:rStyle w:val="HideTWBExt"/>
          <w:color w:val="auto"/>
        </w:rPr>
        <w:t>&lt;/NumAm&gt;</w:t>
      </w:r>
    </w:p>
    <w:p w14:paraId="7879A17F"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6D357A8C" w14:textId="77777777" w:rsidR="002C6620" w:rsidRPr="00F77661" w:rsidRDefault="002C6620" w:rsidP="002C6620">
      <w:pPr>
        <w:pStyle w:val="NormalBold"/>
      </w:pPr>
      <w:r w:rsidRPr="00F77661">
        <w:rPr>
          <w:rStyle w:val="HideTWBExt"/>
          <w:b w:val="0"/>
          <w:color w:val="auto"/>
        </w:rPr>
        <w:t>&lt;/RepeatBlock-By&gt;</w:t>
      </w:r>
    </w:p>
    <w:p w14:paraId="37AB3EF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F9BC8DF" w14:textId="77777777" w:rsidR="002C6620" w:rsidRPr="00F77661" w:rsidRDefault="002C6620" w:rsidP="002C6620">
      <w:pPr>
        <w:pStyle w:val="NormalBold"/>
      </w:pPr>
      <w:r w:rsidRPr="00F77661">
        <w:rPr>
          <w:rStyle w:val="HideTWBExt"/>
          <w:color w:val="auto"/>
        </w:rPr>
        <w:t>&lt;Article&gt;</w:t>
      </w:r>
      <w:r w:rsidRPr="00F77661">
        <w:t>Punkt 19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725C0B0" w14:textId="77777777" w:rsidTr="00E74AAB">
        <w:trPr>
          <w:trHeight w:hRule="exact" w:val="240"/>
          <w:jc w:val="center"/>
        </w:trPr>
        <w:tc>
          <w:tcPr>
            <w:tcW w:w="9752" w:type="dxa"/>
            <w:gridSpan w:val="2"/>
            <w:tcBorders>
              <w:top w:val="nil"/>
              <w:left w:val="nil"/>
              <w:bottom w:val="nil"/>
              <w:right w:val="nil"/>
            </w:tcBorders>
          </w:tcPr>
          <w:p w14:paraId="5675FADC" w14:textId="77777777" w:rsidR="002C6620" w:rsidRPr="00F77661" w:rsidRDefault="002C6620" w:rsidP="00E74AAB"/>
        </w:tc>
      </w:tr>
      <w:tr w:rsidR="00B63B69" w:rsidRPr="00F77661" w14:paraId="78A3B4AC" w14:textId="77777777" w:rsidTr="00E74AAB">
        <w:trPr>
          <w:trHeight w:val="240"/>
          <w:jc w:val="center"/>
        </w:trPr>
        <w:tc>
          <w:tcPr>
            <w:tcW w:w="4876" w:type="dxa"/>
            <w:tcBorders>
              <w:top w:val="nil"/>
              <w:left w:val="nil"/>
              <w:bottom w:val="nil"/>
              <w:right w:val="nil"/>
            </w:tcBorders>
          </w:tcPr>
          <w:p w14:paraId="4E5DCF9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FF1C1C6" w14:textId="77777777" w:rsidR="002C6620" w:rsidRPr="00F77661" w:rsidRDefault="002C6620" w:rsidP="00E74AAB">
            <w:pPr>
              <w:pStyle w:val="AmColumnHeading"/>
            </w:pPr>
            <w:r w:rsidRPr="00F77661">
              <w:t>Ændringsforslag</w:t>
            </w:r>
          </w:p>
        </w:tc>
      </w:tr>
      <w:tr w:rsidR="00B63B69" w:rsidRPr="00F77661" w14:paraId="5DB6E58F" w14:textId="77777777" w:rsidTr="00E74AAB">
        <w:trPr>
          <w:jc w:val="center"/>
        </w:trPr>
        <w:tc>
          <w:tcPr>
            <w:tcW w:w="4876" w:type="dxa"/>
            <w:tcBorders>
              <w:top w:val="nil"/>
              <w:left w:val="nil"/>
              <w:bottom w:val="nil"/>
              <w:right w:val="nil"/>
            </w:tcBorders>
          </w:tcPr>
          <w:p w14:paraId="3B57327B" w14:textId="77777777" w:rsidR="002C6620" w:rsidRPr="00F77661" w:rsidRDefault="002C6620" w:rsidP="00E74AAB">
            <w:pPr>
              <w:pStyle w:val="Normal6a"/>
            </w:pPr>
            <w:r w:rsidRPr="00F77661">
              <w:t>19.</w:t>
            </w:r>
            <w:r w:rsidRPr="00F77661">
              <w:tab/>
            </w:r>
            <w:r w:rsidRPr="00F77661">
              <w:rPr>
                <w:b/>
                <w:i/>
              </w:rPr>
              <w:t>opfordrer Kommissionen og Rådet til at overveje juridisk bindende regler om automatisk udløsning af foranstaltninger, når bestande når under de udløsende værdier, der er fastsat i overensstemmelse med forsigtighedsprincippet, for</w:t>
            </w:r>
            <w:r w:rsidRPr="00F77661">
              <w:t xml:space="preserve"> </w:t>
            </w:r>
            <w:r w:rsidRPr="00F77661">
              <w:rPr>
                <w:b/>
                <w:i/>
              </w:rPr>
              <w:t xml:space="preserve">at bringe </w:t>
            </w:r>
            <w:r w:rsidRPr="00F77661">
              <w:t xml:space="preserve">EU </w:t>
            </w:r>
            <w:r w:rsidRPr="00F77661">
              <w:rPr>
                <w:b/>
                <w:i/>
              </w:rPr>
              <w:t>på linje med bedre forvaltede regioner såsom Australiens, New Zealands, Canadas og USA's</w:t>
            </w:r>
            <w:r w:rsidRPr="00F77661">
              <w:t>;</w:t>
            </w:r>
          </w:p>
        </w:tc>
        <w:tc>
          <w:tcPr>
            <w:tcW w:w="4876" w:type="dxa"/>
            <w:tcBorders>
              <w:top w:val="nil"/>
              <w:left w:val="nil"/>
              <w:bottom w:val="nil"/>
              <w:right w:val="nil"/>
            </w:tcBorders>
          </w:tcPr>
          <w:p w14:paraId="1B38663D" w14:textId="77777777" w:rsidR="002C6620" w:rsidRPr="00F77661" w:rsidRDefault="002C6620" w:rsidP="00E74AAB">
            <w:pPr>
              <w:pStyle w:val="Normal6a"/>
            </w:pPr>
            <w:r w:rsidRPr="00F77661">
              <w:t>19.</w:t>
            </w:r>
            <w:r w:rsidRPr="00F77661">
              <w:tab/>
            </w:r>
            <w:r w:rsidRPr="00F77661">
              <w:rPr>
                <w:b/>
                <w:i/>
              </w:rPr>
              <w:t>understreger, at fiskeriforvaltningen i EU bør baseres på europæiske erfaringer, videnskab og regionale realiteter og ikke på importerede modeller fra tredjelande</w:t>
            </w:r>
            <w:r w:rsidRPr="00F77661">
              <w:t>;</w:t>
            </w:r>
          </w:p>
        </w:tc>
      </w:tr>
    </w:tbl>
    <w:p w14:paraId="4C91900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74EC6F8" w14:textId="77777777" w:rsidR="002C6620" w:rsidRPr="00F77661" w:rsidRDefault="002C6620" w:rsidP="002C6620">
      <w:r w:rsidRPr="00F77661">
        <w:rPr>
          <w:rStyle w:val="HideTWBExt"/>
          <w:color w:val="auto"/>
        </w:rPr>
        <w:t>&lt;/Amend&gt;</w:t>
      </w:r>
    </w:p>
    <w:p w14:paraId="62B7D9E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388</w:t>
      </w:r>
      <w:r w:rsidRPr="00F77661">
        <w:rPr>
          <w:rStyle w:val="HideTWBExt"/>
          <w:color w:val="auto"/>
        </w:rPr>
        <w:t>&lt;/NumAm&gt;</w:t>
      </w:r>
    </w:p>
    <w:p w14:paraId="422EBC72" w14:textId="77777777" w:rsidR="002C6620" w:rsidRPr="00F77661" w:rsidRDefault="002C6620" w:rsidP="002C6620">
      <w:pPr>
        <w:pStyle w:val="NormalBold"/>
      </w:pPr>
      <w:r w:rsidRPr="00F77661">
        <w:rPr>
          <w:rStyle w:val="HideTWBExt"/>
          <w:b w:val="0"/>
          <w:color w:val="auto"/>
        </w:rPr>
        <w:t>&lt;RepeatBlock-By&gt;&lt;Members&gt;</w:t>
      </w:r>
      <w:r w:rsidRPr="00F77661">
        <w:t>Emma Wiesner, Karin Karlsbro</w:t>
      </w:r>
      <w:r w:rsidRPr="00F77661">
        <w:rPr>
          <w:rStyle w:val="HideTWBExt"/>
          <w:b w:val="0"/>
          <w:color w:val="auto"/>
        </w:rPr>
        <w:t>&lt;/Members&gt;</w:t>
      </w:r>
    </w:p>
    <w:p w14:paraId="1600393C" w14:textId="77777777" w:rsidR="002C6620" w:rsidRPr="00F77661" w:rsidRDefault="002C6620" w:rsidP="002C6620">
      <w:pPr>
        <w:pStyle w:val="NormalBold"/>
      </w:pPr>
      <w:r w:rsidRPr="00F77661">
        <w:rPr>
          <w:rStyle w:val="HideTWBExt"/>
          <w:b w:val="0"/>
          <w:color w:val="auto"/>
        </w:rPr>
        <w:t>&lt;/RepeatBlock-By&gt;</w:t>
      </w:r>
    </w:p>
    <w:p w14:paraId="21A061C7"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20D3E4DD" w14:textId="77777777" w:rsidR="002C6620" w:rsidRPr="00F77661" w:rsidRDefault="002C6620" w:rsidP="002C6620">
      <w:pPr>
        <w:pStyle w:val="NormalBold"/>
      </w:pPr>
      <w:r w:rsidRPr="00F77661">
        <w:rPr>
          <w:rStyle w:val="HideTWBExt"/>
          <w:color w:val="auto"/>
        </w:rPr>
        <w:t>&lt;Article&gt;</w:t>
      </w:r>
      <w:r w:rsidRPr="00F77661">
        <w:t>Punkt 19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C051ECE" w14:textId="77777777" w:rsidTr="00E74AAB">
        <w:trPr>
          <w:trHeight w:hRule="exact" w:val="240"/>
          <w:jc w:val="center"/>
        </w:trPr>
        <w:tc>
          <w:tcPr>
            <w:tcW w:w="9752" w:type="dxa"/>
            <w:gridSpan w:val="2"/>
            <w:tcBorders>
              <w:top w:val="nil"/>
              <w:left w:val="nil"/>
              <w:bottom w:val="nil"/>
              <w:right w:val="nil"/>
            </w:tcBorders>
          </w:tcPr>
          <w:p w14:paraId="7BFFB664" w14:textId="77777777" w:rsidR="002C6620" w:rsidRPr="00F77661" w:rsidRDefault="002C6620" w:rsidP="00E74AAB"/>
        </w:tc>
      </w:tr>
      <w:tr w:rsidR="00B63B69" w:rsidRPr="00F77661" w14:paraId="5916DBD0" w14:textId="77777777" w:rsidTr="00E74AAB">
        <w:trPr>
          <w:trHeight w:val="240"/>
          <w:jc w:val="center"/>
        </w:trPr>
        <w:tc>
          <w:tcPr>
            <w:tcW w:w="4876" w:type="dxa"/>
            <w:tcBorders>
              <w:top w:val="nil"/>
              <w:left w:val="nil"/>
              <w:bottom w:val="nil"/>
              <w:right w:val="nil"/>
            </w:tcBorders>
          </w:tcPr>
          <w:p w14:paraId="0B7B7DB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B925D6D" w14:textId="77777777" w:rsidR="002C6620" w:rsidRPr="00F77661" w:rsidRDefault="002C6620" w:rsidP="00E74AAB">
            <w:pPr>
              <w:pStyle w:val="AmColumnHeading"/>
            </w:pPr>
            <w:r w:rsidRPr="00F77661">
              <w:t>Ændringsforslag</w:t>
            </w:r>
          </w:p>
        </w:tc>
      </w:tr>
      <w:tr w:rsidR="00B63B69" w:rsidRPr="00F77661" w14:paraId="1E27E855" w14:textId="77777777" w:rsidTr="00E74AAB">
        <w:trPr>
          <w:jc w:val="center"/>
        </w:trPr>
        <w:tc>
          <w:tcPr>
            <w:tcW w:w="4876" w:type="dxa"/>
            <w:tcBorders>
              <w:top w:val="nil"/>
              <w:left w:val="nil"/>
              <w:bottom w:val="nil"/>
              <w:right w:val="nil"/>
            </w:tcBorders>
          </w:tcPr>
          <w:p w14:paraId="5CFBA3C3" w14:textId="77777777" w:rsidR="002C6620" w:rsidRPr="00F77661" w:rsidRDefault="002C6620" w:rsidP="00E74AAB">
            <w:pPr>
              <w:pStyle w:val="Normal6a"/>
            </w:pPr>
            <w:r w:rsidRPr="00F77661">
              <w:t>19.</w:t>
            </w:r>
            <w:r w:rsidRPr="00F77661">
              <w:tab/>
              <w:t xml:space="preserve">opfordrer Kommissionen </w:t>
            </w:r>
            <w:r w:rsidRPr="00F77661">
              <w:rPr>
                <w:b/>
                <w:i/>
              </w:rPr>
              <w:t xml:space="preserve">og Rådet </w:t>
            </w:r>
            <w:r w:rsidRPr="00F77661">
              <w:t xml:space="preserve">til at overveje juridisk bindende regler om automatisk udløsning af foranstaltninger, når bestande når under de udløsende værdier, der er fastsat i overensstemmelse med forsigtighedsprincippet, </w:t>
            </w:r>
            <w:r w:rsidRPr="00F77661">
              <w:rPr>
                <w:b/>
                <w:i/>
              </w:rPr>
              <w:t xml:space="preserve">for at bringe EU på linje med bedre forvaltede </w:t>
            </w:r>
            <w:r w:rsidRPr="00F77661">
              <w:t>regioner såsom Australiens, New Zealands, Canadas og USA's;</w:t>
            </w:r>
          </w:p>
        </w:tc>
        <w:tc>
          <w:tcPr>
            <w:tcW w:w="4876" w:type="dxa"/>
            <w:tcBorders>
              <w:top w:val="nil"/>
              <w:left w:val="nil"/>
              <w:bottom w:val="nil"/>
              <w:right w:val="nil"/>
            </w:tcBorders>
          </w:tcPr>
          <w:p w14:paraId="3CC64A94" w14:textId="77777777" w:rsidR="002C6620" w:rsidRPr="00F77661" w:rsidRDefault="002C6620" w:rsidP="00E74AAB">
            <w:pPr>
              <w:pStyle w:val="Normal6a"/>
            </w:pPr>
            <w:r w:rsidRPr="00F77661">
              <w:t>19.</w:t>
            </w:r>
            <w:r w:rsidRPr="00F77661">
              <w:tab/>
              <w:t xml:space="preserve">opfordrer Kommissionen til at overveje </w:t>
            </w:r>
            <w:r w:rsidRPr="00F77661">
              <w:rPr>
                <w:b/>
                <w:i/>
              </w:rPr>
              <w:t xml:space="preserve">at foreslå </w:t>
            </w:r>
            <w:r w:rsidRPr="00F77661">
              <w:t xml:space="preserve">juridisk bindende regler om automatisk udløsning af foranstaltninger, når bestande når under de udløsende værdier, der er fastsat i overensstemmelse med forsigtighedsprincippet, </w:t>
            </w:r>
            <w:r w:rsidRPr="00F77661">
              <w:rPr>
                <w:b/>
                <w:i/>
              </w:rPr>
              <w:t xml:space="preserve">med inspiration fra forvaltningspraksis i andre </w:t>
            </w:r>
            <w:r w:rsidRPr="00F77661">
              <w:t>regioner såsom Australiens, New Zealands, Canadas og USA's;</w:t>
            </w:r>
          </w:p>
        </w:tc>
      </w:tr>
    </w:tbl>
    <w:p w14:paraId="7C08D32D"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99A5E6E" w14:textId="77777777" w:rsidR="002C6620" w:rsidRPr="00F77661" w:rsidRDefault="002C6620" w:rsidP="002C6620">
      <w:r w:rsidRPr="00F77661">
        <w:rPr>
          <w:rStyle w:val="HideTWBExt"/>
          <w:color w:val="auto"/>
        </w:rPr>
        <w:t>&lt;/Amend&gt;</w:t>
      </w:r>
    </w:p>
    <w:p w14:paraId="47185E8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389</w:t>
      </w:r>
      <w:r w:rsidRPr="00F77661">
        <w:rPr>
          <w:rStyle w:val="HideTWBExt"/>
          <w:color w:val="auto"/>
        </w:rPr>
        <w:t>&lt;/NumAm&gt;</w:t>
      </w:r>
    </w:p>
    <w:p w14:paraId="0CEECD7D"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404DFE97" w14:textId="77777777" w:rsidR="002C6620" w:rsidRPr="00F77661" w:rsidRDefault="002C6620" w:rsidP="002C6620">
      <w:pPr>
        <w:pStyle w:val="NormalBold"/>
      </w:pPr>
      <w:r w:rsidRPr="00F77661">
        <w:rPr>
          <w:rStyle w:val="HideTWBExt"/>
          <w:b w:val="0"/>
          <w:color w:val="auto"/>
        </w:rPr>
        <w:t>&lt;/RepeatBlock-By&gt;</w:t>
      </w:r>
    </w:p>
    <w:p w14:paraId="0B2CB9F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DE689FA" w14:textId="77777777" w:rsidR="002C6620" w:rsidRPr="00F77661" w:rsidRDefault="002C6620" w:rsidP="002C6620">
      <w:pPr>
        <w:pStyle w:val="NormalBold"/>
      </w:pPr>
      <w:r w:rsidRPr="00F77661">
        <w:rPr>
          <w:rStyle w:val="HideTWBExt"/>
          <w:color w:val="auto"/>
        </w:rPr>
        <w:t>&lt;Article&gt;</w:t>
      </w:r>
      <w:r w:rsidRPr="00F77661">
        <w:t>Punkt 19</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679DCD5" w14:textId="77777777" w:rsidTr="00E74AAB">
        <w:trPr>
          <w:trHeight w:hRule="exact" w:val="240"/>
          <w:jc w:val="center"/>
        </w:trPr>
        <w:tc>
          <w:tcPr>
            <w:tcW w:w="9752" w:type="dxa"/>
            <w:gridSpan w:val="2"/>
            <w:tcBorders>
              <w:top w:val="nil"/>
              <w:left w:val="nil"/>
              <w:bottom w:val="nil"/>
              <w:right w:val="nil"/>
            </w:tcBorders>
          </w:tcPr>
          <w:p w14:paraId="20480879" w14:textId="77777777" w:rsidR="002C6620" w:rsidRPr="00F77661" w:rsidRDefault="002C6620" w:rsidP="00E74AAB"/>
        </w:tc>
      </w:tr>
      <w:tr w:rsidR="00B63B69" w:rsidRPr="00F77661" w14:paraId="4EF0EBBA" w14:textId="77777777" w:rsidTr="00E74AAB">
        <w:trPr>
          <w:trHeight w:val="240"/>
          <w:jc w:val="center"/>
        </w:trPr>
        <w:tc>
          <w:tcPr>
            <w:tcW w:w="4876" w:type="dxa"/>
            <w:tcBorders>
              <w:top w:val="nil"/>
              <w:left w:val="nil"/>
              <w:bottom w:val="nil"/>
              <w:right w:val="nil"/>
            </w:tcBorders>
          </w:tcPr>
          <w:p w14:paraId="0C1986D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A558C37" w14:textId="77777777" w:rsidR="002C6620" w:rsidRPr="00F77661" w:rsidRDefault="002C6620" w:rsidP="00E74AAB">
            <w:pPr>
              <w:pStyle w:val="AmColumnHeading"/>
            </w:pPr>
            <w:r w:rsidRPr="00F77661">
              <w:t>Ændringsforslag</w:t>
            </w:r>
          </w:p>
        </w:tc>
      </w:tr>
      <w:tr w:rsidR="00B63B69" w:rsidRPr="00F77661" w14:paraId="094238CE" w14:textId="77777777" w:rsidTr="00E74AAB">
        <w:trPr>
          <w:jc w:val="center"/>
        </w:trPr>
        <w:tc>
          <w:tcPr>
            <w:tcW w:w="4876" w:type="dxa"/>
            <w:tcBorders>
              <w:top w:val="nil"/>
              <w:left w:val="nil"/>
              <w:bottom w:val="nil"/>
              <w:right w:val="nil"/>
            </w:tcBorders>
          </w:tcPr>
          <w:p w14:paraId="0B901EEE" w14:textId="77777777" w:rsidR="002C6620" w:rsidRPr="00F77661" w:rsidRDefault="002C6620" w:rsidP="00E74AAB">
            <w:pPr>
              <w:pStyle w:val="Normal6a"/>
            </w:pPr>
            <w:r w:rsidRPr="00F77661">
              <w:t>19.</w:t>
            </w:r>
            <w:r w:rsidRPr="00F77661">
              <w:tab/>
              <w:t xml:space="preserve">opfordrer Kommissionen og Rådet til at </w:t>
            </w:r>
            <w:r w:rsidRPr="00F77661">
              <w:rPr>
                <w:b/>
                <w:i/>
              </w:rPr>
              <w:t xml:space="preserve">overveje </w:t>
            </w:r>
            <w:r w:rsidRPr="00F77661">
              <w:t>juridisk bindende regler om automatisk udløsning af foranstaltninger, når bestande når under de udløsende værdier, der er fastsat i overensstemmelse med forsigtighedsprincippet, for at bringe EU på linje med bedre forvaltede regioner såsom Australiens, New Zealands, Canadas og USA's;</w:t>
            </w:r>
          </w:p>
        </w:tc>
        <w:tc>
          <w:tcPr>
            <w:tcW w:w="4876" w:type="dxa"/>
            <w:tcBorders>
              <w:top w:val="nil"/>
              <w:left w:val="nil"/>
              <w:bottom w:val="nil"/>
              <w:right w:val="nil"/>
            </w:tcBorders>
          </w:tcPr>
          <w:p w14:paraId="32FF5A91" w14:textId="77777777" w:rsidR="002C6620" w:rsidRPr="00F77661" w:rsidRDefault="002C6620" w:rsidP="00E74AAB">
            <w:pPr>
              <w:pStyle w:val="Normal6a"/>
            </w:pPr>
            <w:r w:rsidRPr="00F77661">
              <w:t>19.</w:t>
            </w:r>
            <w:r w:rsidRPr="00F77661">
              <w:tab/>
              <w:t xml:space="preserve">opfordrer Kommissionen og Rådet til </w:t>
            </w:r>
            <w:r w:rsidRPr="00F77661">
              <w:rPr>
                <w:b/>
                <w:i/>
              </w:rPr>
              <w:t xml:space="preserve">hurtigst muligt </w:t>
            </w:r>
            <w:r w:rsidRPr="00F77661">
              <w:t xml:space="preserve">at </w:t>
            </w:r>
            <w:r w:rsidRPr="00F77661">
              <w:rPr>
                <w:b/>
                <w:i/>
              </w:rPr>
              <w:t xml:space="preserve">gennemføre </w:t>
            </w:r>
            <w:r w:rsidRPr="00F77661">
              <w:t>juridisk bindende regler om automatisk udløsning af foranstaltninger, når bestande når under de udløsende værdier, der er fastsat i overensstemmelse med forsigtighedsprincippet, for at bringe EU på linje med bedre forvaltede regioner såsom Australiens, New Zealands, Canadas og USA's;</w:t>
            </w:r>
          </w:p>
        </w:tc>
      </w:tr>
    </w:tbl>
    <w:p w14:paraId="4C89FF4B"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513AC85" w14:textId="77777777" w:rsidR="002C6620" w:rsidRPr="00F77661" w:rsidRDefault="002C6620" w:rsidP="002C6620">
      <w:r w:rsidRPr="00F77661">
        <w:rPr>
          <w:rStyle w:val="HideTWBExt"/>
          <w:color w:val="auto"/>
        </w:rPr>
        <w:t>&lt;/Amend&gt;</w:t>
      </w:r>
    </w:p>
    <w:p w14:paraId="21A1A9E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390</w:t>
      </w:r>
      <w:r w:rsidRPr="00F77661">
        <w:rPr>
          <w:rStyle w:val="HideTWBExt"/>
          <w:color w:val="auto"/>
        </w:rPr>
        <w:t>&lt;/NumAm&gt;</w:t>
      </w:r>
    </w:p>
    <w:p w14:paraId="51FF6C4A" w14:textId="77777777" w:rsidR="002C6620" w:rsidRPr="00F77661" w:rsidRDefault="002C6620" w:rsidP="002C6620">
      <w:pPr>
        <w:pStyle w:val="NormalBold"/>
      </w:pPr>
      <w:r w:rsidRPr="00F77661">
        <w:rPr>
          <w:rStyle w:val="HideTWBExt"/>
          <w:b w:val="0"/>
          <w:color w:val="auto"/>
        </w:rPr>
        <w:t>&lt;RepeatBlock-By&gt;&lt;Members&gt;</w:t>
      </w:r>
      <w:r w:rsidRPr="00F77661">
        <w:t>Michal Wiezik</w:t>
      </w:r>
      <w:r w:rsidRPr="00F77661">
        <w:rPr>
          <w:rStyle w:val="HideTWBExt"/>
          <w:b w:val="0"/>
          <w:color w:val="auto"/>
        </w:rPr>
        <w:t>&lt;/Members&gt;</w:t>
      </w:r>
    </w:p>
    <w:p w14:paraId="4EEA3244" w14:textId="77777777" w:rsidR="002C6620" w:rsidRPr="00F77661" w:rsidRDefault="002C6620" w:rsidP="002C6620">
      <w:pPr>
        <w:pStyle w:val="NormalBold"/>
      </w:pPr>
      <w:r w:rsidRPr="00F77661">
        <w:rPr>
          <w:rStyle w:val="HideTWBExt"/>
          <w:b w:val="0"/>
          <w:color w:val="auto"/>
        </w:rPr>
        <w:t>&lt;/RepeatBlock-By&gt;</w:t>
      </w:r>
    </w:p>
    <w:p w14:paraId="09973D5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A17DB0A" w14:textId="77777777" w:rsidR="002C6620" w:rsidRPr="00F77661" w:rsidRDefault="002C6620" w:rsidP="002C6620">
      <w:pPr>
        <w:pStyle w:val="NormalBold"/>
      </w:pPr>
      <w:r w:rsidRPr="00F77661">
        <w:rPr>
          <w:rStyle w:val="HideTWBExt"/>
          <w:color w:val="auto"/>
        </w:rPr>
        <w:t>&lt;Article&gt;</w:t>
      </w:r>
      <w:r w:rsidRPr="00F77661">
        <w:t>Punkt 19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B9F8209" w14:textId="77777777" w:rsidTr="00E74AAB">
        <w:trPr>
          <w:trHeight w:hRule="exact" w:val="240"/>
          <w:jc w:val="center"/>
        </w:trPr>
        <w:tc>
          <w:tcPr>
            <w:tcW w:w="9752" w:type="dxa"/>
            <w:gridSpan w:val="2"/>
            <w:tcBorders>
              <w:top w:val="nil"/>
              <w:left w:val="nil"/>
              <w:bottom w:val="nil"/>
              <w:right w:val="nil"/>
            </w:tcBorders>
          </w:tcPr>
          <w:p w14:paraId="503AD238" w14:textId="77777777" w:rsidR="002C6620" w:rsidRPr="00F77661" w:rsidRDefault="002C6620" w:rsidP="00E74AAB"/>
        </w:tc>
      </w:tr>
      <w:tr w:rsidR="00B63B69" w:rsidRPr="00F77661" w14:paraId="46FAEBE4" w14:textId="77777777" w:rsidTr="00E74AAB">
        <w:trPr>
          <w:trHeight w:val="240"/>
          <w:jc w:val="center"/>
        </w:trPr>
        <w:tc>
          <w:tcPr>
            <w:tcW w:w="4876" w:type="dxa"/>
            <w:tcBorders>
              <w:top w:val="nil"/>
              <w:left w:val="nil"/>
              <w:bottom w:val="nil"/>
              <w:right w:val="nil"/>
            </w:tcBorders>
          </w:tcPr>
          <w:p w14:paraId="314C8F5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12441BD" w14:textId="77777777" w:rsidR="002C6620" w:rsidRPr="00F77661" w:rsidRDefault="002C6620" w:rsidP="00E74AAB">
            <w:pPr>
              <w:pStyle w:val="AmColumnHeading"/>
            </w:pPr>
            <w:r w:rsidRPr="00F77661">
              <w:t>Ændringsforslag</w:t>
            </w:r>
          </w:p>
        </w:tc>
      </w:tr>
      <w:tr w:rsidR="00B63B69" w:rsidRPr="00F77661" w14:paraId="24D2F82C" w14:textId="77777777" w:rsidTr="00E74AAB">
        <w:trPr>
          <w:jc w:val="center"/>
        </w:trPr>
        <w:tc>
          <w:tcPr>
            <w:tcW w:w="4876" w:type="dxa"/>
            <w:tcBorders>
              <w:top w:val="nil"/>
              <w:left w:val="nil"/>
              <w:bottom w:val="nil"/>
              <w:right w:val="nil"/>
            </w:tcBorders>
          </w:tcPr>
          <w:p w14:paraId="233869D0" w14:textId="77777777" w:rsidR="002C6620" w:rsidRPr="00F77661" w:rsidRDefault="002C6620" w:rsidP="00E74AAB">
            <w:pPr>
              <w:pStyle w:val="Normal6a"/>
            </w:pPr>
          </w:p>
        </w:tc>
        <w:tc>
          <w:tcPr>
            <w:tcW w:w="4876" w:type="dxa"/>
            <w:tcBorders>
              <w:top w:val="nil"/>
              <w:left w:val="nil"/>
              <w:bottom w:val="nil"/>
              <w:right w:val="nil"/>
            </w:tcBorders>
          </w:tcPr>
          <w:p w14:paraId="46401E30" w14:textId="77777777" w:rsidR="002C6620" w:rsidRPr="00F77661" w:rsidRDefault="002C6620" w:rsidP="00E74AAB">
            <w:pPr>
              <w:pStyle w:val="Normal6a"/>
            </w:pPr>
            <w:r w:rsidRPr="00F77661">
              <w:rPr>
                <w:b/>
                <w:i/>
              </w:rPr>
              <w:t>19a.</w:t>
            </w:r>
            <w:r w:rsidRPr="00F77661">
              <w:tab/>
            </w:r>
            <w:r w:rsidRPr="00F77661">
              <w:rPr>
                <w:b/>
                <w:i/>
              </w:rPr>
              <w:t>opfordrer Kommissionen til at udvide anvendelsesområdet for den flerårige plan for Østersøen, så det omfatter indvirkningen fra silde-, brislinge- og torskefiskeri på økosystemet for alle andre bestande, til at indføre landingsforpligtelse for atlanterhavslaks og europæisk ål og til udtrykkeligt at medtage atlanterhavslaks som en art, for hvilken der er indført foranstaltninger i henhold til artikel 6 i den flerårige plan;</w:t>
            </w:r>
          </w:p>
        </w:tc>
      </w:tr>
    </w:tbl>
    <w:p w14:paraId="4C87769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3DC7691" w14:textId="77777777" w:rsidR="002C6620" w:rsidRPr="00F77661" w:rsidRDefault="002C6620" w:rsidP="002C6620">
      <w:r w:rsidRPr="00F77661">
        <w:rPr>
          <w:rStyle w:val="HideTWBExt"/>
          <w:color w:val="auto"/>
        </w:rPr>
        <w:t>&lt;/Amend&gt;</w:t>
      </w:r>
    </w:p>
    <w:p w14:paraId="3AA2970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391</w:t>
      </w:r>
      <w:r w:rsidRPr="00F77661">
        <w:rPr>
          <w:rStyle w:val="HideTWBExt"/>
          <w:color w:val="auto"/>
        </w:rPr>
        <w:t>&lt;/NumAm&gt;</w:t>
      </w:r>
    </w:p>
    <w:p w14:paraId="0A88EE45"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422970CF" w14:textId="77777777" w:rsidR="002C6620" w:rsidRPr="00F77661" w:rsidRDefault="002C6620" w:rsidP="002C6620">
      <w:pPr>
        <w:pStyle w:val="NormalBold"/>
      </w:pPr>
      <w:r w:rsidRPr="00F77661">
        <w:rPr>
          <w:rStyle w:val="HideTWBExt"/>
          <w:b w:val="0"/>
          <w:color w:val="auto"/>
        </w:rPr>
        <w:t>&lt;/RepeatBlock-By&gt;</w:t>
      </w:r>
    </w:p>
    <w:p w14:paraId="4AD98153"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5433BF9" w14:textId="77777777" w:rsidR="002C6620" w:rsidRPr="00F77661" w:rsidRDefault="002C6620" w:rsidP="002C6620">
      <w:pPr>
        <w:pStyle w:val="NormalBold"/>
      </w:pPr>
      <w:r w:rsidRPr="00F77661">
        <w:rPr>
          <w:rStyle w:val="HideTWBExt"/>
          <w:color w:val="auto"/>
        </w:rPr>
        <w:t>&lt;Article&gt;</w:t>
      </w:r>
      <w:r w:rsidRPr="00F77661">
        <w:t>Punkt 19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5DD81B0" w14:textId="77777777" w:rsidTr="00E74AAB">
        <w:trPr>
          <w:trHeight w:hRule="exact" w:val="240"/>
          <w:jc w:val="center"/>
        </w:trPr>
        <w:tc>
          <w:tcPr>
            <w:tcW w:w="9752" w:type="dxa"/>
            <w:gridSpan w:val="2"/>
            <w:tcBorders>
              <w:top w:val="nil"/>
              <w:left w:val="nil"/>
              <w:bottom w:val="nil"/>
              <w:right w:val="nil"/>
            </w:tcBorders>
          </w:tcPr>
          <w:p w14:paraId="4F608BBC" w14:textId="77777777" w:rsidR="002C6620" w:rsidRPr="00F77661" w:rsidRDefault="002C6620" w:rsidP="00E74AAB"/>
        </w:tc>
      </w:tr>
      <w:tr w:rsidR="00B63B69" w:rsidRPr="00F77661" w14:paraId="0BA6C3F6" w14:textId="77777777" w:rsidTr="00E74AAB">
        <w:trPr>
          <w:trHeight w:val="240"/>
          <w:jc w:val="center"/>
        </w:trPr>
        <w:tc>
          <w:tcPr>
            <w:tcW w:w="4876" w:type="dxa"/>
            <w:tcBorders>
              <w:top w:val="nil"/>
              <w:left w:val="nil"/>
              <w:bottom w:val="nil"/>
              <w:right w:val="nil"/>
            </w:tcBorders>
          </w:tcPr>
          <w:p w14:paraId="5DC5275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F82E562" w14:textId="77777777" w:rsidR="002C6620" w:rsidRPr="00F77661" w:rsidRDefault="002C6620" w:rsidP="00E74AAB">
            <w:pPr>
              <w:pStyle w:val="AmColumnHeading"/>
            </w:pPr>
            <w:r w:rsidRPr="00F77661">
              <w:t>Ændringsforslag</w:t>
            </w:r>
          </w:p>
        </w:tc>
      </w:tr>
      <w:tr w:rsidR="00B63B69" w:rsidRPr="00F77661" w14:paraId="48A2C557" w14:textId="77777777" w:rsidTr="00E74AAB">
        <w:trPr>
          <w:jc w:val="center"/>
        </w:trPr>
        <w:tc>
          <w:tcPr>
            <w:tcW w:w="4876" w:type="dxa"/>
            <w:tcBorders>
              <w:top w:val="nil"/>
              <w:left w:val="nil"/>
              <w:bottom w:val="nil"/>
              <w:right w:val="nil"/>
            </w:tcBorders>
          </w:tcPr>
          <w:p w14:paraId="17B86273" w14:textId="77777777" w:rsidR="002C6620" w:rsidRPr="00F77661" w:rsidRDefault="002C6620" w:rsidP="00E74AAB">
            <w:pPr>
              <w:pStyle w:val="Normal6a"/>
            </w:pPr>
          </w:p>
        </w:tc>
        <w:tc>
          <w:tcPr>
            <w:tcW w:w="4876" w:type="dxa"/>
            <w:tcBorders>
              <w:top w:val="nil"/>
              <w:left w:val="nil"/>
              <w:bottom w:val="nil"/>
              <w:right w:val="nil"/>
            </w:tcBorders>
          </w:tcPr>
          <w:p w14:paraId="17A5A474" w14:textId="77777777" w:rsidR="002C6620" w:rsidRPr="00F77661" w:rsidRDefault="002C6620" w:rsidP="00E74AAB">
            <w:pPr>
              <w:pStyle w:val="Normal6a"/>
            </w:pPr>
            <w:r w:rsidRPr="00F77661">
              <w:rPr>
                <w:b/>
                <w:i/>
              </w:rPr>
              <w:t>19a.</w:t>
            </w:r>
            <w:r w:rsidRPr="00F77661">
              <w:tab/>
            </w:r>
            <w:r w:rsidRPr="00F77661">
              <w:rPr>
                <w:b/>
                <w:i/>
              </w:rPr>
              <w:t>opfordrer Kommissionen til nøje at overveje socioøkonomiske aspekter, når den vurderer den nuværende flerårige plan; understreger behovet for en afbalanceret tilgang mellem miljømæssige og socioøkonomiske faktorer som fastsat i artikel 2, stk. 1, i forordningen om den fælles fiskeripolitik;</w:t>
            </w:r>
          </w:p>
        </w:tc>
      </w:tr>
    </w:tbl>
    <w:p w14:paraId="27797439"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96C6B78" w14:textId="77777777" w:rsidR="002C6620" w:rsidRPr="00F77661" w:rsidRDefault="002C6620" w:rsidP="002C6620">
      <w:r w:rsidRPr="00F77661">
        <w:rPr>
          <w:rStyle w:val="HideTWBExt"/>
          <w:color w:val="auto"/>
        </w:rPr>
        <w:t>&lt;/Amend&gt;</w:t>
      </w:r>
    </w:p>
    <w:p w14:paraId="2A08971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392</w:t>
      </w:r>
      <w:r w:rsidRPr="00F77661">
        <w:rPr>
          <w:rStyle w:val="HideTWBExt"/>
          <w:color w:val="auto"/>
        </w:rPr>
        <w:t>&lt;/NumAm&gt;</w:t>
      </w:r>
    </w:p>
    <w:p w14:paraId="2699AF7E"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70EE2F97" w14:textId="77777777" w:rsidR="002C6620" w:rsidRPr="00F77661" w:rsidRDefault="002C6620" w:rsidP="002C6620">
      <w:pPr>
        <w:pStyle w:val="NormalBold"/>
      </w:pPr>
      <w:r w:rsidRPr="00F77661">
        <w:rPr>
          <w:rStyle w:val="HideTWBExt"/>
          <w:b w:val="0"/>
          <w:color w:val="auto"/>
        </w:rPr>
        <w:t>&lt;/RepeatBlock-By&gt;</w:t>
      </w:r>
    </w:p>
    <w:p w14:paraId="7CA4A43F"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33DF068" w14:textId="77777777" w:rsidR="002C6620" w:rsidRPr="00F77661" w:rsidRDefault="002C6620" w:rsidP="002C6620">
      <w:pPr>
        <w:pStyle w:val="NormalBold"/>
      </w:pPr>
      <w:r w:rsidRPr="00F77661">
        <w:rPr>
          <w:rStyle w:val="HideTWBExt"/>
          <w:color w:val="auto"/>
        </w:rPr>
        <w:t>&lt;Article&gt;</w:t>
      </w:r>
      <w:r w:rsidRPr="00F77661">
        <w:t>Punkt 19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68A3CFB" w14:textId="77777777" w:rsidTr="00E74AAB">
        <w:trPr>
          <w:trHeight w:hRule="exact" w:val="240"/>
          <w:jc w:val="center"/>
        </w:trPr>
        <w:tc>
          <w:tcPr>
            <w:tcW w:w="9752" w:type="dxa"/>
            <w:gridSpan w:val="2"/>
            <w:tcBorders>
              <w:top w:val="nil"/>
              <w:left w:val="nil"/>
              <w:bottom w:val="nil"/>
              <w:right w:val="nil"/>
            </w:tcBorders>
          </w:tcPr>
          <w:p w14:paraId="0A3CB8CD" w14:textId="77777777" w:rsidR="002C6620" w:rsidRPr="00F77661" w:rsidRDefault="002C6620" w:rsidP="00E74AAB"/>
        </w:tc>
      </w:tr>
      <w:tr w:rsidR="00B63B69" w:rsidRPr="00F77661" w14:paraId="3E86447D" w14:textId="77777777" w:rsidTr="00E74AAB">
        <w:trPr>
          <w:trHeight w:val="240"/>
          <w:jc w:val="center"/>
        </w:trPr>
        <w:tc>
          <w:tcPr>
            <w:tcW w:w="4876" w:type="dxa"/>
            <w:tcBorders>
              <w:top w:val="nil"/>
              <w:left w:val="nil"/>
              <w:bottom w:val="nil"/>
              <w:right w:val="nil"/>
            </w:tcBorders>
          </w:tcPr>
          <w:p w14:paraId="10523EF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E46D5D6" w14:textId="77777777" w:rsidR="002C6620" w:rsidRPr="00F77661" w:rsidRDefault="002C6620" w:rsidP="00E74AAB">
            <w:pPr>
              <w:pStyle w:val="AmColumnHeading"/>
            </w:pPr>
            <w:r w:rsidRPr="00F77661">
              <w:t>Ændringsforslag</w:t>
            </w:r>
          </w:p>
        </w:tc>
      </w:tr>
      <w:tr w:rsidR="00B63B69" w:rsidRPr="00F77661" w14:paraId="313E4C9D" w14:textId="77777777" w:rsidTr="00E74AAB">
        <w:trPr>
          <w:jc w:val="center"/>
        </w:trPr>
        <w:tc>
          <w:tcPr>
            <w:tcW w:w="4876" w:type="dxa"/>
            <w:tcBorders>
              <w:top w:val="nil"/>
              <w:left w:val="nil"/>
              <w:bottom w:val="nil"/>
              <w:right w:val="nil"/>
            </w:tcBorders>
          </w:tcPr>
          <w:p w14:paraId="3FFE4FC5" w14:textId="77777777" w:rsidR="002C6620" w:rsidRPr="00F77661" w:rsidRDefault="002C6620" w:rsidP="00E74AAB">
            <w:pPr>
              <w:pStyle w:val="Normal6a"/>
            </w:pPr>
          </w:p>
        </w:tc>
        <w:tc>
          <w:tcPr>
            <w:tcW w:w="4876" w:type="dxa"/>
            <w:tcBorders>
              <w:top w:val="nil"/>
              <w:left w:val="nil"/>
              <w:bottom w:val="nil"/>
              <w:right w:val="nil"/>
            </w:tcBorders>
          </w:tcPr>
          <w:p w14:paraId="1A4702AC" w14:textId="77777777" w:rsidR="002C6620" w:rsidRPr="00F77661" w:rsidRDefault="002C6620" w:rsidP="00E74AAB">
            <w:pPr>
              <w:pStyle w:val="Normal6a"/>
            </w:pPr>
            <w:r w:rsidRPr="00F77661">
              <w:rPr>
                <w:b/>
                <w:i/>
              </w:rPr>
              <w:t>19a.</w:t>
            </w:r>
            <w:r w:rsidRPr="00F77661">
              <w:tab/>
            </w:r>
            <w:r w:rsidRPr="00F77661">
              <w:rPr>
                <w:b/>
                <w:i/>
              </w:rPr>
              <w:t>opfordrer Kommissionen til nøje at overveje socioøkonomiske aspekter, når den vurderer den nuværende flerårige plan; understreger behovet for en afbalanceret tilgang mellem miljømæssige og socioøkonomiske faktorer som fastsat i artikel 2, stk. 1, i forordningen om den fælles fiskeripolitik;</w:t>
            </w:r>
          </w:p>
        </w:tc>
      </w:tr>
    </w:tbl>
    <w:p w14:paraId="3E0DEB7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7100D0D" w14:textId="77777777" w:rsidR="002C6620" w:rsidRPr="00F77661" w:rsidRDefault="002C6620" w:rsidP="002C6620">
      <w:r w:rsidRPr="00F77661">
        <w:rPr>
          <w:rStyle w:val="HideTWBExt"/>
          <w:color w:val="auto"/>
        </w:rPr>
        <w:t>&lt;/Amend&gt;</w:t>
      </w:r>
    </w:p>
    <w:p w14:paraId="686B33B8"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393</w:t>
      </w:r>
      <w:r w:rsidRPr="00F77661">
        <w:rPr>
          <w:rStyle w:val="HideTWBExt"/>
          <w:color w:val="auto"/>
        </w:rPr>
        <w:t>&lt;/NumAm&gt;</w:t>
      </w:r>
    </w:p>
    <w:p w14:paraId="73AC152C"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2BB53870" w14:textId="77777777" w:rsidR="002C6620" w:rsidRPr="00F77661" w:rsidRDefault="002C6620" w:rsidP="002C6620">
      <w:pPr>
        <w:pStyle w:val="NormalBold"/>
      </w:pPr>
      <w:r w:rsidRPr="00F77661">
        <w:rPr>
          <w:rStyle w:val="HideTWBExt"/>
          <w:b w:val="0"/>
          <w:color w:val="auto"/>
        </w:rPr>
        <w:t>&lt;/RepeatBlock-By&gt;</w:t>
      </w:r>
    </w:p>
    <w:p w14:paraId="6242F97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E69A087" w14:textId="77777777" w:rsidR="002C6620" w:rsidRPr="00F77661" w:rsidRDefault="002C6620" w:rsidP="002C6620">
      <w:pPr>
        <w:pStyle w:val="NormalBold"/>
      </w:pPr>
      <w:r w:rsidRPr="00F77661">
        <w:rPr>
          <w:rStyle w:val="HideTWBExt"/>
          <w:color w:val="auto"/>
        </w:rPr>
        <w:t>&lt;Article&gt;</w:t>
      </w:r>
      <w:r w:rsidRPr="00F77661">
        <w:t>Punkt 19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84E3566" w14:textId="77777777" w:rsidTr="00E74AAB">
        <w:trPr>
          <w:trHeight w:hRule="exact" w:val="240"/>
          <w:jc w:val="center"/>
        </w:trPr>
        <w:tc>
          <w:tcPr>
            <w:tcW w:w="9752" w:type="dxa"/>
            <w:gridSpan w:val="2"/>
            <w:tcBorders>
              <w:top w:val="nil"/>
              <w:left w:val="nil"/>
              <w:bottom w:val="nil"/>
              <w:right w:val="nil"/>
            </w:tcBorders>
          </w:tcPr>
          <w:p w14:paraId="75402166" w14:textId="77777777" w:rsidR="002C6620" w:rsidRPr="00F77661" w:rsidRDefault="002C6620" w:rsidP="00E74AAB"/>
        </w:tc>
      </w:tr>
      <w:tr w:rsidR="00B63B69" w:rsidRPr="00F77661" w14:paraId="0D78810D" w14:textId="77777777" w:rsidTr="00E74AAB">
        <w:trPr>
          <w:trHeight w:val="240"/>
          <w:jc w:val="center"/>
        </w:trPr>
        <w:tc>
          <w:tcPr>
            <w:tcW w:w="4876" w:type="dxa"/>
            <w:tcBorders>
              <w:top w:val="nil"/>
              <w:left w:val="nil"/>
              <w:bottom w:val="nil"/>
              <w:right w:val="nil"/>
            </w:tcBorders>
          </w:tcPr>
          <w:p w14:paraId="2B6360E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E891F0A" w14:textId="77777777" w:rsidR="002C6620" w:rsidRPr="00F77661" w:rsidRDefault="002C6620" w:rsidP="00E74AAB">
            <w:pPr>
              <w:pStyle w:val="AmColumnHeading"/>
            </w:pPr>
            <w:r w:rsidRPr="00F77661">
              <w:t>Ændringsforslag</w:t>
            </w:r>
          </w:p>
        </w:tc>
      </w:tr>
      <w:tr w:rsidR="00B63B69" w:rsidRPr="00F77661" w14:paraId="406727C0" w14:textId="77777777" w:rsidTr="00E74AAB">
        <w:trPr>
          <w:jc w:val="center"/>
        </w:trPr>
        <w:tc>
          <w:tcPr>
            <w:tcW w:w="4876" w:type="dxa"/>
            <w:tcBorders>
              <w:top w:val="nil"/>
              <w:left w:val="nil"/>
              <w:bottom w:val="nil"/>
              <w:right w:val="nil"/>
            </w:tcBorders>
          </w:tcPr>
          <w:p w14:paraId="62FB8EF6" w14:textId="77777777" w:rsidR="002C6620" w:rsidRPr="00F77661" w:rsidRDefault="002C6620" w:rsidP="00E74AAB">
            <w:pPr>
              <w:pStyle w:val="Normal6a"/>
            </w:pPr>
          </w:p>
        </w:tc>
        <w:tc>
          <w:tcPr>
            <w:tcW w:w="4876" w:type="dxa"/>
            <w:tcBorders>
              <w:top w:val="nil"/>
              <w:left w:val="nil"/>
              <w:bottom w:val="nil"/>
              <w:right w:val="nil"/>
            </w:tcBorders>
          </w:tcPr>
          <w:p w14:paraId="67A858E5" w14:textId="77777777" w:rsidR="002C6620" w:rsidRPr="00F77661" w:rsidRDefault="002C6620" w:rsidP="00E74AAB">
            <w:pPr>
              <w:pStyle w:val="Normal6a"/>
            </w:pPr>
            <w:r w:rsidRPr="00F77661">
              <w:rPr>
                <w:b/>
                <w:i/>
              </w:rPr>
              <w:t>19b.</w:t>
            </w:r>
            <w:r w:rsidRPr="00F77661">
              <w:tab/>
            </w:r>
            <w:r w:rsidRPr="00F77661">
              <w:rPr>
                <w:b/>
                <w:i/>
              </w:rPr>
              <w:t>opfordrer Kommissionen og medlemsstaterne til at styrke det regionale samarbejde i overensstemmelse med artikel 18 i den fælles fiskeripolitik og sikre, at forvaltningsforanstaltningerne fortsat er forholdsmæssige;</w:t>
            </w:r>
          </w:p>
        </w:tc>
      </w:tr>
    </w:tbl>
    <w:p w14:paraId="506CD36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9F80543" w14:textId="77777777" w:rsidR="002C6620" w:rsidRPr="00F77661" w:rsidRDefault="002C6620" w:rsidP="002C6620">
      <w:r w:rsidRPr="00F77661">
        <w:rPr>
          <w:rStyle w:val="HideTWBExt"/>
          <w:color w:val="auto"/>
        </w:rPr>
        <w:t>&lt;/Amend&gt;</w:t>
      </w:r>
    </w:p>
    <w:p w14:paraId="4A0445D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394</w:t>
      </w:r>
      <w:r w:rsidRPr="00F77661">
        <w:rPr>
          <w:rStyle w:val="HideTWBExt"/>
          <w:color w:val="auto"/>
        </w:rPr>
        <w:t>&lt;/NumAm&gt;</w:t>
      </w:r>
    </w:p>
    <w:p w14:paraId="20F7C210"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5BDCB6CE" w14:textId="77777777" w:rsidR="002C6620" w:rsidRPr="00F77661" w:rsidRDefault="002C6620" w:rsidP="002C6620">
      <w:pPr>
        <w:pStyle w:val="NormalBold"/>
      </w:pPr>
      <w:r w:rsidRPr="00F77661">
        <w:rPr>
          <w:rStyle w:val="HideTWBExt"/>
          <w:b w:val="0"/>
          <w:color w:val="auto"/>
        </w:rPr>
        <w:t>&lt;/RepeatBlock-By&gt;</w:t>
      </w:r>
    </w:p>
    <w:p w14:paraId="3D5DD24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357E426" w14:textId="77777777" w:rsidR="002C6620" w:rsidRPr="00F77661" w:rsidRDefault="002C6620" w:rsidP="002C6620">
      <w:pPr>
        <w:pStyle w:val="NormalBold"/>
      </w:pPr>
      <w:r w:rsidRPr="00F77661">
        <w:rPr>
          <w:rStyle w:val="HideTWBExt"/>
          <w:color w:val="auto"/>
        </w:rPr>
        <w:t>&lt;Article&gt;</w:t>
      </w:r>
      <w:r w:rsidRPr="00F77661">
        <w:t>Punkt 19 b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2BA1905" w14:textId="77777777" w:rsidTr="00E74AAB">
        <w:trPr>
          <w:trHeight w:hRule="exact" w:val="240"/>
          <w:jc w:val="center"/>
        </w:trPr>
        <w:tc>
          <w:tcPr>
            <w:tcW w:w="9752" w:type="dxa"/>
            <w:gridSpan w:val="2"/>
            <w:tcBorders>
              <w:top w:val="nil"/>
              <w:left w:val="nil"/>
              <w:bottom w:val="nil"/>
              <w:right w:val="nil"/>
            </w:tcBorders>
          </w:tcPr>
          <w:p w14:paraId="6DD86C27" w14:textId="77777777" w:rsidR="002C6620" w:rsidRPr="00F77661" w:rsidRDefault="002C6620" w:rsidP="00E74AAB"/>
        </w:tc>
      </w:tr>
      <w:tr w:rsidR="00B63B69" w:rsidRPr="00F77661" w14:paraId="5CC8AFEB" w14:textId="77777777" w:rsidTr="00E74AAB">
        <w:trPr>
          <w:trHeight w:val="240"/>
          <w:jc w:val="center"/>
        </w:trPr>
        <w:tc>
          <w:tcPr>
            <w:tcW w:w="4876" w:type="dxa"/>
            <w:tcBorders>
              <w:top w:val="nil"/>
              <w:left w:val="nil"/>
              <w:bottom w:val="nil"/>
              <w:right w:val="nil"/>
            </w:tcBorders>
          </w:tcPr>
          <w:p w14:paraId="585E8A3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DEA338E" w14:textId="77777777" w:rsidR="002C6620" w:rsidRPr="00F77661" w:rsidRDefault="002C6620" w:rsidP="00E74AAB">
            <w:pPr>
              <w:pStyle w:val="AmColumnHeading"/>
            </w:pPr>
            <w:r w:rsidRPr="00F77661">
              <w:t>Ændringsforslag</w:t>
            </w:r>
          </w:p>
        </w:tc>
      </w:tr>
      <w:tr w:rsidR="00B63B69" w:rsidRPr="00F77661" w14:paraId="21540202" w14:textId="77777777" w:rsidTr="00E74AAB">
        <w:trPr>
          <w:jc w:val="center"/>
        </w:trPr>
        <w:tc>
          <w:tcPr>
            <w:tcW w:w="4876" w:type="dxa"/>
            <w:tcBorders>
              <w:top w:val="nil"/>
              <w:left w:val="nil"/>
              <w:bottom w:val="nil"/>
              <w:right w:val="nil"/>
            </w:tcBorders>
          </w:tcPr>
          <w:p w14:paraId="1A11A257" w14:textId="77777777" w:rsidR="002C6620" w:rsidRPr="00F77661" w:rsidRDefault="002C6620" w:rsidP="00E74AAB">
            <w:pPr>
              <w:pStyle w:val="Normal6a"/>
            </w:pPr>
          </w:p>
        </w:tc>
        <w:tc>
          <w:tcPr>
            <w:tcW w:w="4876" w:type="dxa"/>
            <w:tcBorders>
              <w:top w:val="nil"/>
              <w:left w:val="nil"/>
              <w:bottom w:val="nil"/>
              <w:right w:val="nil"/>
            </w:tcBorders>
          </w:tcPr>
          <w:p w14:paraId="318DA086" w14:textId="77777777" w:rsidR="002C6620" w:rsidRPr="00F77661" w:rsidRDefault="002C6620" w:rsidP="00E74AAB">
            <w:pPr>
              <w:pStyle w:val="Normal6a"/>
            </w:pPr>
            <w:r w:rsidRPr="00F77661">
              <w:rPr>
                <w:b/>
                <w:i/>
              </w:rPr>
              <w:t>19b.</w:t>
            </w:r>
            <w:r w:rsidRPr="00F77661">
              <w:tab/>
            </w:r>
            <w:r w:rsidRPr="00F77661">
              <w:rPr>
                <w:b/>
                <w:i/>
              </w:rPr>
              <w:t>opfordrer Kommissionen til at gøre alle sine anmodninger om videnskabelig rådgivning fra ICES offentligt tilgængelige;</w:t>
            </w:r>
          </w:p>
        </w:tc>
      </w:tr>
    </w:tbl>
    <w:p w14:paraId="2EDDCB9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DD81090" w14:textId="77777777" w:rsidR="002C6620" w:rsidRPr="00F77661" w:rsidRDefault="002C6620" w:rsidP="002C6620">
      <w:r w:rsidRPr="00F77661">
        <w:rPr>
          <w:rStyle w:val="HideTWBExt"/>
          <w:color w:val="auto"/>
        </w:rPr>
        <w:t>&lt;/Amend&gt;</w:t>
      </w:r>
    </w:p>
    <w:p w14:paraId="3F64BB53"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395</w:t>
      </w:r>
      <w:r w:rsidRPr="00F77661">
        <w:rPr>
          <w:rStyle w:val="HideTWBExt"/>
          <w:color w:val="auto"/>
        </w:rPr>
        <w:t>&lt;/NumAm&gt;</w:t>
      </w:r>
    </w:p>
    <w:p w14:paraId="1673255D"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5A6D1BD4" w14:textId="77777777" w:rsidR="002C6620" w:rsidRPr="00F77661" w:rsidRDefault="002C6620" w:rsidP="002C6620">
      <w:pPr>
        <w:pStyle w:val="NormalBold"/>
      </w:pPr>
      <w:r w:rsidRPr="00F77661">
        <w:rPr>
          <w:rStyle w:val="HideTWBExt"/>
          <w:b w:val="0"/>
          <w:color w:val="auto"/>
        </w:rPr>
        <w:t>&lt;/RepeatBlock-By&gt;</w:t>
      </w:r>
    </w:p>
    <w:p w14:paraId="26D172F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C33B370" w14:textId="77777777" w:rsidR="002C6620" w:rsidRPr="00F77661" w:rsidRDefault="002C6620" w:rsidP="002C6620">
      <w:pPr>
        <w:pStyle w:val="NormalBold"/>
      </w:pPr>
      <w:r w:rsidRPr="00F77661">
        <w:rPr>
          <w:rStyle w:val="HideTWBExt"/>
          <w:color w:val="auto"/>
        </w:rPr>
        <w:t>&lt;Article&gt;</w:t>
      </w:r>
      <w:r w:rsidRPr="00F77661">
        <w:t>Punkt 20</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5DDC6AA" w14:textId="77777777" w:rsidTr="00E74AAB">
        <w:trPr>
          <w:trHeight w:hRule="exact" w:val="240"/>
          <w:jc w:val="center"/>
        </w:trPr>
        <w:tc>
          <w:tcPr>
            <w:tcW w:w="9752" w:type="dxa"/>
            <w:gridSpan w:val="2"/>
            <w:tcBorders>
              <w:top w:val="nil"/>
              <w:left w:val="nil"/>
              <w:bottom w:val="nil"/>
              <w:right w:val="nil"/>
            </w:tcBorders>
          </w:tcPr>
          <w:p w14:paraId="76779D63" w14:textId="77777777" w:rsidR="002C6620" w:rsidRPr="00F77661" w:rsidRDefault="002C6620" w:rsidP="00E74AAB"/>
        </w:tc>
      </w:tr>
      <w:tr w:rsidR="00B63B69" w:rsidRPr="00F77661" w14:paraId="67D2BD22" w14:textId="77777777" w:rsidTr="00E74AAB">
        <w:trPr>
          <w:trHeight w:val="240"/>
          <w:jc w:val="center"/>
        </w:trPr>
        <w:tc>
          <w:tcPr>
            <w:tcW w:w="4876" w:type="dxa"/>
            <w:tcBorders>
              <w:top w:val="nil"/>
              <w:left w:val="nil"/>
              <w:bottom w:val="nil"/>
              <w:right w:val="nil"/>
            </w:tcBorders>
          </w:tcPr>
          <w:p w14:paraId="081B509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AEF4264" w14:textId="77777777" w:rsidR="002C6620" w:rsidRPr="00F77661" w:rsidRDefault="002C6620" w:rsidP="00E74AAB">
            <w:pPr>
              <w:pStyle w:val="AmColumnHeading"/>
            </w:pPr>
            <w:r w:rsidRPr="00F77661">
              <w:t>Ændringsforslag</w:t>
            </w:r>
          </w:p>
        </w:tc>
      </w:tr>
      <w:tr w:rsidR="00B63B69" w:rsidRPr="00F77661" w14:paraId="61A650F0" w14:textId="77777777" w:rsidTr="00E74AAB">
        <w:trPr>
          <w:jc w:val="center"/>
        </w:trPr>
        <w:tc>
          <w:tcPr>
            <w:tcW w:w="4876" w:type="dxa"/>
            <w:tcBorders>
              <w:top w:val="nil"/>
              <w:left w:val="nil"/>
              <w:bottom w:val="nil"/>
              <w:right w:val="nil"/>
            </w:tcBorders>
          </w:tcPr>
          <w:p w14:paraId="1AAEB425" w14:textId="77777777" w:rsidR="002C6620" w:rsidRPr="00F77661" w:rsidRDefault="002C6620" w:rsidP="00E74AAB">
            <w:pPr>
              <w:pStyle w:val="Normal6a"/>
            </w:pPr>
            <w:r w:rsidRPr="00F77661">
              <w:rPr>
                <w:b/>
                <w:i/>
              </w:rPr>
              <w:t>20.</w:t>
            </w:r>
            <w:r w:rsidRPr="00F77661">
              <w:tab/>
            </w:r>
            <w:r w:rsidRPr="00F77661">
              <w:rPr>
                <w:b/>
                <w:i/>
              </w:rPr>
              <w:t>opfordrer Kommissionen og Rådet til at genindføre det forbud mod fiskeri til andre formål end konsum, som var gældende indtil 1995, hvor undtagelser oprindeligt kun var tilladt, forudsat at det pågældende fiskeri ikke indebar en risiko for uoprettelige miljøskader;</w:t>
            </w:r>
          </w:p>
        </w:tc>
        <w:tc>
          <w:tcPr>
            <w:tcW w:w="4876" w:type="dxa"/>
            <w:tcBorders>
              <w:top w:val="nil"/>
              <w:left w:val="nil"/>
              <w:bottom w:val="nil"/>
              <w:right w:val="nil"/>
            </w:tcBorders>
          </w:tcPr>
          <w:p w14:paraId="3B41AD68" w14:textId="77777777" w:rsidR="002C6620" w:rsidRPr="00F77661" w:rsidRDefault="002C6620" w:rsidP="00E74AAB">
            <w:pPr>
              <w:pStyle w:val="Normal6a"/>
            </w:pPr>
            <w:r w:rsidRPr="00F77661">
              <w:rPr>
                <w:b/>
                <w:i/>
              </w:rPr>
              <w:t>udgår</w:t>
            </w:r>
          </w:p>
        </w:tc>
      </w:tr>
    </w:tbl>
    <w:p w14:paraId="447BDF1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5F29DE93" w14:textId="77777777" w:rsidR="002C6620" w:rsidRPr="00F77661" w:rsidRDefault="002C6620" w:rsidP="002C6620">
      <w:r w:rsidRPr="00F77661">
        <w:rPr>
          <w:rStyle w:val="HideTWBExt"/>
          <w:color w:val="auto"/>
        </w:rPr>
        <w:t>&lt;/Amend&gt;</w:t>
      </w:r>
    </w:p>
    <w:p w14:paraId="11E6484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396</w:t>
      </w:r>
      <w:r w:rsidRPr="00F77661">
        <w:rPr>
          <w:rStyle w:val="HideTWBExt"/>
          <w:color w:val="auto"/>
        </w:rPr>
        <w:t>&lt;/NumAm&gt;</w:t>
      </w:r>
    </w:p>
    <w:p w14:paraId="4A6F3610" w14:textId="77777777" w:rsidR="002C6620" w:rsidRPr="00F77661" w:rsidRDefault="002C6620" w:rsidP="002C6620">
      <w:pPr>
        <w:pStyle w:val="NormalBold"/>
      </w:pPr>
      <w:r w:rsidRPr="00F77661">
        <w:rPr>
          <w:rStyle w:val="HideTWBExt"/>
          <w:b w:val="0"/>
          <w:color w:val="auto"/>
        </w:rPr>
        <w:t>&lt;RepeatBlock-By&gt;&lt;Members&gt;</w:t>
      </w:r>
      <w:r w:rsidRPr="00F77661">
        <w:t>Aurelijus Veryga, Nora Junco García, Stephen Nikola Bartulica, Piotr Müller</w:t>
      </w:r>
      <w:r w:rsidRPr="00F77661">
        <w:rPr>
          <w:rStyle w:val="HideTWBExt"/>
          <w:b w:val="0"/>
          <w:color w:val="auto"/>
        </w:rPr>
        <w:t>&lt;/Members&gt;</w:t>
      </w:r>
    </w:p>
    <w:p w14:paraId="2779EA17" w14:textId="77777777" w:rsidR="002C6620" w:rsidRPr="00F77661" w:rsidRDefault="002C6620" w:rsidP="002C6620">
      <w:pPr>
        <w:pStyle w:val="NormalBold"/>
      </w:pPr>
      <w:r w:rsidRPr="00F77661">
        <w:rPr>
          <w:rStyle w:val="HideTWBExt"/>
          <w:b w:val="0"/>
          <w:color w:val="auto"/>
        </w:rPr>
        <w:t>&lt;/RepeatBlock-By&gt;</w:t>
      </w:r>
    </w:p>
    <w:p w14:paraId="0B164BE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16989D8" w14:textId="77777777" w:rsidR="002C6620" w:rsidRPr="00F77661" w:rsidRDefault="002C6620" w:rsidP="002C6620">
      <w:pPr>
        <w:pStyle w:val="NormalBold"/>
      </w:pPr>
      <w:r w:rsidRPr="00F77661">
        <w:rPr>
          <w:rStyle w:val="HideTWBExt"/>
          <w:color w:val="auto"/>
        </w:rPr>
        <w:t>&lt;Article&gt;</w:t>
      </w:r>
      <w:r w:rsidRPr="00F77661">
        <w:t>Punkt 20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FAC1C70" w14:textId="77777777" w:rsidTr="00E74AAB">
        <w:trPr>
          <w:trHeight w:hRule="exact" w:val="240"/>
          <w:jc w:val="center"/>
        </w:trPr>
        <w:tc>
          <w:tcPr>
            <w:tcW w:w="9752" w:type="dxa"/>
            <w:gridSpan w:val="2"/>
            <w:tcBorders>
              <w:top w:val="nil"/>
              <w:left w:val="nil"/>
              <w:bottom w:val="nil"/>
              <w:right w:val="nil"/>
            </w:tcBorders>
          </w:tcPr>
          <w:p w14:paraId="78DA0985" w14:textId="77777777" w:rsidR="002C6620" w:rsidRPr="00F77661" w:rsidRDefault="002C6620" w:rsidP="00E74AAB"/>
        </w:tc>
      </w:tr>
      <w:tr w:rsidR="00B63B69" w:rsidRPr="00F77661" w14:paraId="65DF10A2" w14:textId="77777777" w:rsidTr="00E74AAB">
        <w:trPr>
          <w:trHeight w:val="240"/>
          <w:jc w:val="center"/>
        </w:trPr>
        <w:tc>
          <w:tcPr>
            <w:tcW w:w="4876" w:type="dxa"/>
            <w:tcBorders>
              <w:top w:val="nil"/>
              <w:left w:val="nil"/>
              <w:bottom w:val="nil"/>
              <w:right w:val="nil"/>
            </w:tcBorders>
          </w:tcPr>
          <w:p w14:paraId="68CBEEE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298AAD8" w14:textId="77777777" w:rsidR="002C6620" w:rsidRPr="00F77661" w:rsidRDefault="002C6620" w:rsidP="00E74AAB">
            <w:pPr>
              <w:pStyle w:val="AmColumnHeading"/>
            </w:pPr>
            <w:r w:rsidRPr="00F77661">
              <w:t>Ændringsforslag</w:t>
            </w:r>
          </w:p>
        </w:tc>
      </w:tr>
      <w:tr w:rsidR="00B63B69" w:rsidRPr="00F77661" w14:paraId="4F4E9D75" w14:textId="77777777" w:rsidTr="00E74AAB">
        <w:trPr>
          <w:jc w:val="center"/>
        </w:trPr>
        <w:tc>
          <w:tcPr>
            <w:tcW w:w="4876" w:type="dxa"/>
            <w:tcBorders>
              <w:top w:val="nil"/>
              <w:left w:val="nil"/>
              <w:bottom w:val="nil"/>
              <w:right w:val="nil"/>
            </w:tcBorders>
          </w:tcPr>
          <w:p w14:paraId="398E13E8" w14:textId="77777777" w:rsidR="002C6620" w:rsidRPr="00F77661" w:rsidRDefault="002C6620" w:rsidP="00E74AAB">
            <w:pPr>
              <w:pStyle w:val="Normal6a"/>
            </w:pPr>
            <w:r w:rsidRPr="00F77661">
              <w:rPr>
                <w:b/>
                <w:i/>
              </w:rPr>
              <w:t>20.</w:t>
            </w:r>
            <w:r w:rsidRPr="00F77661">
              <w:tab/>
            </w:r>
            <w:r w:rsidRPr="00F77661">
              <w:rPr>
                <w:b/>
                <w:i/>
              </w:rPr>
              <w:t>opfordrer Kommissionen og Rådet til at genindføre det forbud mod fiskeri til andre formål end konsum, som var gældende indtil 1995, hvor undtagelser oprindeligt kun var tilladt, forudsat at det pågældende fiskeri ikke indebar en risiko for uoprettelige miljøskader;</w:t>
            </w:r>
          </w:p>
        </w:tc>
        <w:tc>
          <w:tcPr>
            <w:tcW w:w="4876" w:type="dxa"/>
            <w:tcBorders>
              <w:top w:val="nil"/>
              <w:left w:val="nil"/>
              <w:bottom w:val="nil"/>
              <w:right w:val="nil"/>
            </w:tcBorders>
          </w:tcPr>
          <w:p w14:paraId="1A9E8B31" w14:textId="77777777" w:rsidR="002C6620" w:rsidRPr="00F77661" w:rsidRDefault="002C6620" w:rsidP="00E74AAB">
            <w:pPr>
              <w:pStyle w:val="Normal6a"/>
            </w:pPr>
            <w:r w:rsidRPr="00F77661">
              <w:rPr>
                <w:b/>
                <w:i/>
              </w:rPr>
              <w:t>udgår</w:t>
            </w:r>
          </w:p>
        </w:tc>
      </w:tr>
    </w:tbl>
    <w:p w14:paraId="15FB765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AF86DA1" w14:textId="77777777" w:rsidR="002C6620" w:rsidRPr="00F77661" w:rsidRDefault="002C6620" w:rsidP="002C6620">
      <w:r w:rsidRPr="00F77661">
        <w:rPr>
          <w:rStyle w:val="HideTWBExt"/>
          <w:color w:val="auto"/>
        </w:rPr>
        <w:t>&lt;/Amend&gt;</w:t>
      </w:r>
    </w:p>
    <w:p w14:paraId="3B4826C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397</w:t>
      </w:r>
      <w:r w:rsidRPr="00F77661">
        <w:rPr>
          <w:rStyle w:val="HideTWBExt"/>
          <w:color w:val="auto"/>
        </w:rPr>
        <w:t>&lt;/NumAm&gt;</w:t>
      </w:r>
    </w:p>
    <w:p w14:paraId="5A03C16F" w14:textId="77777777" w:rsidR="002C6620" w:rsidRPr="00E34263" w:rsidRDefault="002C6620" w:rsidP="002C6620">
      <w:pPr>
        <w:pStyle w:val="NormalBold"/>
        <w:rPr>
          <w:lang w:val="pt-PT"/>
        </w:rPr>
      </w:pPr>
      <w:r w:rsidRPr="00E34263">
        <w:rPr>
          <w:rStyle w:val="HideTWBExt"/>
          <w:b w:val="0"/>
          <w:color w:val="auto"/>
          <w:lang w:val="pt-PT"/>
        </w:rPr>
        <w:t>&lt;RepeatBlock-By&gt;&lt;Members&gt;</w:t>
      </w:r>
      <w:r w:rsidRPr="00E34263">
        <w:rPr>
          <w:lang w:val="pt-PT"/>
        </w:rPr>
        <w:t>Sofie Eriksson, André Rodrigues, Eric Sargiacomo</w:t>
      </w:r>
      <w:r w:rsidRPr="00E34263">
        <w:rPr>
          <w:rStyle w:val="HideTWBExt"/>
          <w:b w:val="0"/>
          <w:color w:val="auto"/>
          <w:lang w:val="pt-PT"/>
        </w:rPr>
        <w:t>&lt;/Members&gt;</w:t>
      </w:r>
    </w:p>
    <w:p w14:paraId="5D209ACF" w14:textId="77777777" w:rsidR="002C6620" w:rsidRPr="00E34263" w:rsidRDefault="002C6620" w:rsidP="002C6620">
      <w:pPr>
        <w:pStyle w:val="NormalBold"/>
        <w:rPr>
          <w:lang w:val="pt-PT"/>
        </w:rPr>
      </w:pPr>
      <w:r w:rsidRPr="00E34263">
        <w:rPr>
          <w:rStyle w:val="HideTWBExt"/>
          <w:b w:val="0"/>
          <w:color w:val="auto"/>
          <w:lang w:val="pt-PT"/>
        </w:rPr>
        <w:t>&lt;/RepeatBlock-By&gt;</w:t>
      </w:r>
    </w:p>
    <w:p w14:paraId="46DFEF1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7E3EA73" w14:textId="77777777" w:rsidR="002C6620" w:rsidRPr="00F77661" w:rsidRDefault="002C6620" w:rsidP="002C6620">
      <w:pPr>
        <w:pStyle w:val="NormalBold"/>
      </w:pPr>
      <w:r w:rsidRPr="00F77661">
        <w:rPr>
          <w:rStyle w:val="HideTWBExt"/>
          <w:color w:val="auto"/>
        </w:rPr>
        <w:t>&lt;Article&gt;</w:t>
      </w:r>
      <w:r w:rsidRPr="00F77661">
        <w:t>Punkt 20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1A3C21C" w14:textId="77777777" w:rsidTr="00E74AAB">
        <w:trPr>
          <w:trHeight w:hRule="exact" w:val="240"/>
          <w:jc w:val="center"/>
        </w:trPr>
        <w:tc>
          <w:tcPr>
            <w:tcW w:w="9752" w:type="dxa"/>
            <w:gridSpan w:val="2"/>
            <w:tcBorders>
              <w:top w:val="nil"/>
              <w:left w:val="nil"/>
              <w:bottom w:val="nil"/>
              <w:right w:val="nil"/>
            </w:tcBorders>
          </w:tcPr>
          <w:p w14:paraId="1DA5EDE2" w14:textId="77777777" w:rsidR="002C6620" w:rsidRPr="00F77661" w:rsidRDefault="002C6620" w:rsidP="00E74AAB"/>
        </w:tc>
      </w:tr>
      <w:tr w:rsidR="00B63B69" w:rsidRPr="00F77661" w14:paraId="4F399BA8" w14:textId="77777777" w:rsidTr="00E74AAB">
        <w:trPr>
          <w:trHeight w:val="240"/>
          <w:jc w:val="center"/>
        </w:trPr>
        <w:tc>
          <w:tcPr>
            <w:tcW w:w="4876" w:type="dxa"/>
            <w:tcBorders>
              <w:top w:val="nil"/>
              <w:left w:val="nil"/>
              <w:bottom w:val="nil"/>
              <w:right w:val="nil"/>
            </w:tcBorders>
          </w:tcPr>
          <w:p w14:paraId="025A58D5"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5F0EA0BF" w14:textId="77777777" w:rsidR="002C6620" w:rsidRPr="00F77661" w:rsidRDefault="002C6620" w:rsidP="00E74AAB">
            <w:pPr>
              <w:pStyle w:val="AmColumnHeading"/>
            </w:pPr>
            <w:r w:rsidRPr="00F77661">
              <w:t>Ændringsforslag</w:t>
            </w:r>
          </w:p>
        </w:tc>
      </w:tr>
      <w:tr w:rsidR="00B63B69" w:rsidRPr="00F77661" w14:paraId="08B2F0EA" w14:textId="77777777" w:rsidTr="00E74AAB">
        <w:trPr>
          <w:jc w:val="center"/>
        </w:trPr>
        <w:tc>
          <w:tcPr>
            <w:tcW w:w="4876" w:type="dxa"/>
            <w:tcBorders>
              <w:top w:val="nil"/>
              <w:left w:val="nil"/>
              <w:bottom w:val="nil"/>
              <w:right w:val="nil"/>
            </w:tcBorders>
          </w:tcPr>
          <w:p w14:paraId="70156C92" w14:textId="77777777" w:rsidR="002C6620" w:rsidRPr="00F77661" w:rsidRDefault="002C6620" w:rsidP="00E74AAB">
            <w:pPr>
              <w:pStyle w:val="Normal6a"/>
            </w:pPr>
            <w:r w:rsidRPr="00F77661">
              <w:rPr>
                <w:b/>
                <w:i/>
              </w:rPr>
              <w:t>20.</w:t>
            </w:r>
            <w:r w:rsidRPr="00F77661">
              <w:tab/>
            </w:r>
            <w:r w:rsidRPr="00F77661">
              <w:rPr>
                <w:b/>
                <w:i/>
              </w:rPr>
              <w:t>opfordrer Kommissionen og Rådet til at genindføre det forbud mod fiskeri til andre formål end konsum, som var gældende indtil 1995, hvor undtagelser oprindeligt kun var tilladt, forudsat at det pågældende fiskeri ikke indebar en risiko for uoprettelige miljøskader;</w:t>
            </w:r>
          </w:p>
        </w:tc>
        <w:tc>
          <w:tcPr>
            <w:tcW w:w="4876" w:type="dxa"/>
            <w:tcBorders>
              <w:top w:val="nil"/>
              <w:left w:val="nil"/>
              <w:bottom w:val="nil"/>
              <w:right w:val="nil"/>
            </w:tcBorders>
          </w:tcPr>
          <w:p w14:paraId="00F31681" w14:textId="77777777" w:rsidR="002C6620" w:rsidRPr="00F77661" w:rsidRDefault="002C6620" w:rsidP="00E74AAB">
            <w:pPr>
              <w:pStyle w:val="Normal6a"/>
            </w:pPr>
            <w:r w:rsidRPr="00F77661">
              <w:rPr>
                <w:b/>
                <w:i/>
              </w:rPr>
              <w:t>udgår</w:t>
            </w:r>
          </w:p>
        </w:tc>
      </w:tr>
    </w:tbl>
    <w:p w14:paraId="53D0EE4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15180F5" w14:textId="77777777" w:rsidR="002C6620" w:rsidRPr="00F77661" w:rsidRDefault="002C6620" w:rsidP="002C6620">
      <w:r w:rsidRPr="00F77661">
        <w:rPr>
          <w:rStyle w:val="HideTWBExt"/>
          <w:color w:val="auto"/>
        </w:rPr>
        <w:t>&lt;/Amend&gt;</w:t>
      </w:r>
    </w:p>
    <w:p w14:paraId="3636A27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398</w:t>
      </w:r>
      <w:r w:rsidRPr="00F77661">
        <w:rPr>
          <w:rStyle w:val="HideTWBExt"/>
          <w:color w:val="auto"/>
        </w:rPr>
        <w:t>&lt;/NumAm&gt;</w:t>
      </w:r>
    </w:p>
    <w:p w14:paraId="690410FD"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5C0C9E9D" w14:textId="77777777" w:rsidR="002C6620" w:rsidRPr="00F77661" w:rsidRDefault="002C6620" w:rsidP="002C6620">
      <w:pPr>
        <w:pStyle w:val="NormalBold"/>
      </w:pPr>
      <w:r w:rsidRPr="00F77661">
        <w:rPr>
          <w:rStyle w:val="HideTWBExt"/>
          <w:b w:val="0"/>
          <w:color w:val="auto"/>
        </w:rPr>
        <w:t>&lt;/RepeatBlock-By&gt;</w:t>
      </w:r>
    </w:p>
    <w:p w14:paraId="6B2DCBAB"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6EB48C5" w14:textId="77777777" w:rsidR="002C6620" w:rsidRPr="00F77661" w:rsidRDefault="002C6620" w:rsidP="002C6620">
      <w:pPr>
        <w:pStyle w:val="NormalBold"/>
      </w:pPr>
      <w:r w:rsidRPr="00F77661">
        <w:rPr>
          <w:rStyle w:val="HideTWBExt"/>
          <w:color w:val="auto"/>
        </w:rPr>
        <w:t>&lt;Article&gt;</w:t>
      </w:r>
      <w:r w:rsidRPr="00F77661">
        <w:t>Punkt 20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F2AEAB1" w14:textId="77777777" w:rsidTr="00E74AAB">
        <w:trPr>
          <w:trHeight w:hRule="exact" w:val="240"/>
          <w:jc w:val="center"/>
        </w:trPr>
        <w:tc>
          <w:tcPr>
            <w:tcW w:w="9752" w:type="dxa"/>
            <w:gridSpan w:val="2"/>
            <w:tcBorders>
              <w:top w:val="nil"/>
              <w:left w:val="nil"/>
              <w:bottom w:val="nil"/>
              <w:right w:val="nil"/>
            </w:tcBorders>
          </w:tcPr>
          <w:p w14:paraId="1B538BE7" w14:textId="77777777" w:rsidR="002C6620" w:rsidRPr="00F77661" w:rsidRDefault="002C6620" w:rsidP="00E74AAB"/>
        </w:tc>
      </w:tr>
      <w:tr w:rsidR="00B63B69" w:rsidRPr="00F77661" w14:paraId="79B60C9C" w14:textId="77777777" w:rsidTr="00E74AAB">
        <w:trPr>
          <w:trHeight w:val="240"/>
          <w:jc w:val="center"/>
        </w:trPr>
        <w:tc>
          <w:tcPr>
            <w:tcW w:w="4876" w:type="dxa"/>
            <w:tcBorders>
              <w:top w:val="nil"/>
              <w:left w:val="nil"/>
              <w:bottom w:val="nil"/>
              <w:right w:val="nil"/>
            </w:tcBorders>
          </w:tcPr>
          <w:p w14:paraId="5C7A76F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132ECDF" w14:textId="77777777" w:rsidR="002C6620" w:rsidRPr="00F77661" w:rsidRDefault="002C6620" w:rsidP="00E74AAB">
            <w:pPr>
              <w:pStyle w:val="AmColumnHeading"/>
            </w:pPr>
            <w:r w:rsidRPr="00F77661">
              <w:t>Ændringsforslag</w:t>
            </w:r>
          </w:p>
        </w:tc>
      </w:tr>
      <w:tr w:rsidR="00B63B69" w:rsidRPr="00F77661" w14:paraId="58E39F90" w14:textId="77777777" w:rsidTr="00E74AAB">
        <w:trPr>
          <w:jc w:val="center"/>
        </w:trPr>
        <w:tc>
          <w:tcPr>
            <w:tcW w:w="4876" w:type="dxa"/>
            <w:tcBorders>
              <w:top w:val="nil"/>
              <w:left w:val="nil"/>
              <w:bottom w:val="nil"/>
              <w:right w:val="nil"/>
            </w:tcBorders>
          </w:tcPr>
          <w:p w14:paraId="580EC890" w14:textId="77777777" w:rsidR="002C6620" w:rsidRPr="00F77661" w:rsidRDefault="002C6620" w:rsidP="00E74AAB">
            <w:pPr>
              <w:pStyle w:val="Normal6a"/>
            </w:pPr>
            <w:r w:rsidRPr="00F77661">
              <w:rPr>
                <w:b/>
                <w:i/>
              </w:rPr>
              <w:t>20.</w:t>
            </w:r>
            <w:r w:rsidRPr="00F77661">
              <w:tab/>
            </w:r>
            <w:r w:rsidRPr="00F77661">
              <w:rPr>
                <w:b/>
                <w:i/>
              </w:rPr>
              <w:t>opfordrer Kommissionen og Rådet til at genindføre det forbud mod fiskeri til andre formål end konsum, som var gældende indtil 1995, hvor undtagelser oprindeligt kun var tilladt, forudsat at det pågældende fiskeri ikke indebar en risiko for uoprettelige miljøskader;</w:t>
            </w:r>
          </w:p>
        </w:tc>
        <w:tc>
          <w:tcPr>
            <w:tcW w:w="4876" w:type="dxa"/>
            <w:tcBorders>
              <w:top w:val="nil"/>
              <w:left w:val="nil"/>
              <w:bottom w:val="nil"/>
              <w:right w:val="nil"/>
            </w:tcBorders>
          </w:tcPr>
          <w:p w14:paraId="4A311AF2" w14:textId="77777777" w:rsidR="002C6620" w:rsidRPr="00F77661" w:rsidRDefault="002C6620" w:rsidP="00E74AAB">
            <w:pPr>
              <w:pStyle w:val="Normal6a"/>
            </w:pPr>
            <w:r w:rsidRPr="00F77661">
              <w:rPr>
                <w:b/>
                <w:i/>
              </w:rPr>
              <w:t>udgår</w:t>
            </w:r>
          </w:p>
        </w:tc>
      </w:tr>
    </w:tbl>
    <w:p w14:paraId="2F6D358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BAA2F58" w14:textId="77777777" w:rsidR="002C6620" w:rsidRPr="00F77661" w:rsidRDefault="002C6620" w:rsidP="002C6620">
      <w:r w:rsidRPr="00F77661">
        <w:rPr>
          <w:rStyle w:val="HideTWBExt"/>
          <w:color w:val="auto"/>
        </w:rPr>
        <w:t>&lt;/Amend&gt;</w:t>
      </w:r>
    </w:p>
    <w:p w14:paraId="19AFEB37"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399</w:t>
      </w:r>
      <w:r w:rsidRPr="00F77661">
        <w:rPr>
          <w:rStyle w:val="HideTWBExt"/>
          <w:color w:val="auto"/>
        </w:rPr>
        <w:t>&lt;/NumAm&gt;</w:t>
      </w:r>
    </w:p>
    <w:p w14:paraId="0CDF5089" w14:textId="77777777" w:rsidR="002C6620" w:rsidRPr="00F77661" w:rsidRDefault="002C6620" w:rsidP="002C6620">
      <w:pPr>
        <w:pStyle w:val="NormalBold"/>
      </w:pPr>
      <w:r w:rsidRPr="00F77661">
        <w:rPr>
          <w:rStyle w:val="HideTWBExt"/>
          <w:b w:val="0"/>
          <w:color w:val="auto"/>
        </w:rPr>
        <w:t>&lt;RepeatBlock-By&gt;&lt;Members&gt;</w:t>
      </w:r>
      <w:r w:rsidRPr="00F77661">
        <w:t>Asger Christensen, Elsi Katainen</w:t>
      </w:r>
      <w:r w:rsidRPr="00F77661">
        <w:rPr>
          <w:rStyle w:val="HideTWBExt"/>
          <w:b w:val="0"/>
          <w:color w:val="auto"/>
        </w:rPr>
        <w:t>&lt;/Members&gt;</w:t>
      </w:r>
    </w:p>
    <w:p w14:paraId="6E214A0B" w14:textId="77777777" w:rsidR="002C6620" w:rsidRPr="00F77661" w:rsidRDefault="002C6620" w:rsidP="002C6620">
      <w:pPr>
        <w:pStyle w:val="NormalBold"/>
      </w:pPr>
      <w:r w:rsidRPr="00F77661">
        <w:rPr>
          <w:rStyle w:val="HideTWBExt"/>
          <w:b w:val="0"/>
          <w:color w:val="auto"/>
        </w:rPr>
        <w:t>&lt;/RepeatBlock-By&gt;</w:t>
      </w:r>
    </w:p>
    <w:p w14:paraId="0E2283A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D20863D" w14:textId="77777777" w:rsidR="002C6620" w:rsidRPr="00F77661" w:rsidRDefault="002C6620" w:rsidP="002C6620">
      <w:pPr>
        <w:pStyle w:val="NormalBold"/>
      </w:pPr>
      <w:r w:rsidRPr="00F77661">
        <w:rPr>
          <w:rStyle w:val="HideTWBExt"/>
          <w:color w:val="auto"/>
        </w:rPr>
        <w:t>&lt;Article&gt;</w:t>
      </w:r>
      <w:r w:rsidRPr="00F77661">
        <w:t>Punkt 20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0A87402" w14:textId="77777777" w:rsidTr="00E74AAB">
        <w:trPr>
          <w:trHeight w:hRule="exact" w:val="240"/>
          <w:jc w:val="center"/>
        </w:trPr>
        <w:tc>
          <w:tcPr>
            <w:tcW w:w="9752" w:type="dxa"/>
            <w:gridSpan w:val="2"/>
            <w:tcBorders>
              <w:top w:val="nil"/>
              <w:left w:val="nil"/>
              <w:bottom w:val="nil"/>
              <w:right w:val="nil"/>
            </w:tcBorders>
          </w:tcPr>
          <w:p w14:paraId="43CAA854" w14:textId="77777777" w:rsidR="002C6620" w:rsidRPr="00F77661" w:rsidRDefault="002C6620" w:rsidP="00E74AAB"/>
        </w:tc>
      </w:tr>
      <w:tr w:rsidR="00B63B69" w:rsidRPr="00F77661" w14:paraId="3F35819E" w14:textId="77777777" w:rsidTr="00E74AAB">
        <w:trPr>
          <w:trHeight w:val="240"/>
          <w:jc w:val="center"/>
        </w:trPr>
        <w:tc>
          <w:tcPr>
            <w:tcW w:w="4876" w:type="dxa"/>
            <w:tcBorders>
              <w:top w:val="nil"/>
              <w:left w:val="nil"/>
              <w:bottom w:val="nil"/>
              <w:right w:val="nil"/>
            </w:tcBorders>
          </w:tcPr>
          <w:p w14:paraId="6977543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1E73DAB" w14:textId="77777777" w:rsidR="002C6620" w:rsidRPr="00F77661" w:rsidRDefault="002C6620" w:rsidP="00E74AAB">
            <w:pPr>
              <w:pStyle w:val="AmColumnHeading"/>
            </w:pPr>
            <w:r w:rsidRPr="00F77661">
              <w:t>Ændringsforslag</w:t>
            </w:r>
          </w:p>
        </w:tc>
      </w:tr>
      <w:tr w:rsidR="00B63B69" w:rsidRPr="00F77661" w14:paraId="16A4302E" w14:textId="77777777" w:rsidTr="00E74AAB">
        <w:trPr>
          <w:jc w:val="center"/>
        </w:trPr>
        <w:tc>
          <w:tcPr>
            <w:tcW w:w="4876" w:type="dxa"/>
            <w:tcBorders>
              <w:top w:val="nil"/>
              <w:left w:val="nil"/>
              <w:bottom w:val="nil"/>
              <w:right w:val="nil"/>
            </w:tcBorders>
          </w:tcPr>
          <w:p w14:paraId="02BA6298" w14:textId="77777777" w:rsidR="002C6620" w:rsidRPr="00F77661" w:rsidRDefault="002C6620" w:rsidP="00E74AAB">
            <w:pPr>
              <w:pStyle w:val="Normal6a"/>
            </w:pPr>
            <w:r w:rsidRPr="00F77661">
              <w:rPr>
                <w:b/>
                <w:i/>
              </w:rPr>
              <w:t>20.</w:t>
            </w:r>
            <w:r w:rsidRPr="00F77661">
              <w:tab/>
            </w:r>
            <w:r w:rsidRPr="00F77661">
              <w:rPr>
                <w:b/>
                <w:i/>
              </w:rPr>
              <w:t>opfordrer Kommissionen og Rådet til at genindføre det forbud mod fiskeri til andre formål end konsum, som var gældende indtil 1995, hvor undtagelser oprindeligt kun var tilladt, forudsat at det pågældende fiskeri ikke indebar en risiko for uoprettelige miljøskader;</w:t>
            </w:r>
          </w:p>
        </w:tc>
        <w:tc>
          <w:tcPr>
            <w:tcW w:w="4876" w:type="dxa"/>
            <w:tcBorders>
              <w:top w:val="nil"/>
              <w:left w:val="nil"/>
              <w:bottom w:val="nil"/>
              <w:right w:val="nil"/>
            </w:tcBorders>
          </w:tcPr>
          <w:p w14:paraId="43650CAD" w14:textId="77777777" w:rsidR="002C6620" w:rsidRPr="00F77661" w:rsidRDefault="002C6620" w:rsidP="00E74AAB">
            <w:pPr>
              <w:pStyle w:val="Normal6a"/>
            </w:pPr>
            <w:r w:rsidRPr="00F77661">
              <w:rPr>
                <w:b/>
                <w:i/>
              </w:rPr>
              <w:t>udgår</w:t>
            </w:r>
          </w:p>
        </w:tc>
      </w:tr>
    </w:tbl>
    <w:p w14:paraId="33D90B5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894A5AE" w14:textId="77777777" w:rsidR="002C6620" w:rsidRPr="00F77661" w:rsidRDefault="002C6620" w:rsidP="002C6620">
      <w:r w:rsidRPr="00F77661">
        <w:rPr>
          <w:rStyle w:val="HideTWBExt"/>
          <w:color w:val="auto"/>
        </w:rPr>
        <w:t>&lt;/Amend&gt;</w:t>
      </w:r>
    </w:p>
    <w:p w14:paraId="17A8341E"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400</w:t>
      </w:r>
      <w:r w:rsidRPr="00F77661">
        <w:rPr>
          <w:rStyle w:val="HideTWBExt"/>
          <w:color w:val="auto"/>
        </w:rPr>
        <w:t>&lt;/NumAm&gt;</w:t>
      </w:r>
    </w:p>
    <w:p w14:paraId="2AE41314"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0ABCB83E" w14:textId="77777777" w:rsidR="002C6620" w:rsidRPr="00F77661" w:rsidRDefault="002C6620" w:rsidP="002C6620">
      <w:pPr>
        <w:pStyle w:val="NormalBold"/>
      </w:pPr>
      <w:r w:rsidRPr="00F77661">
        <w:rPr>
          <w:rStyle w:val="HideTWBExt"/>
          <w:b w:val="0"/>
          <w:color w:val="auto"/>
        </w:rPr>
        <w:t>&lt;/RepeatBlock-By&gt;</w:t>
      </w:r>
    </w:p>
    <w:p w14:paraId="04F4CB1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E1EE28E" w14:textId="77777777" w:rsidR="002C6620" w:rsidRPr="00F77661" w:rsidRDefault="002C6620" w:rsidP="002C6620">
      <w:pPr>
        <w:pStyle w:val="NormalBold"/>
      </w:pPr>
      <w:r w:rsidRPr="00F77661">
        <w:rPr>
          <w:rStyle w:val="HideTWBExt"/>
          <w:color w:val="auto"/>
        </w:rPr>
        <w:t>&lt;Article&gt;</w:t>
      </w:r>
      <w:r w:rsidRPr="00F77661">
        <w:t>Punkt 20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69FABFF" w14:textId="77777777" w:rsidTr="00E74AAB">
        <w:trPr>
          <w:trHeight w:hRule="exact" w:val="240"/>
          <w:jc w:val="center"/>
        </w:trPr>
        <w:tc>
          <w:tcPr>
            <w:tcW w:w="9752" w:type="dxa"/>
            <w:gridSpan w:val="2"/>
            <w:tcBorders>
              <w:top w:val="nil"/>
              <w:left w:val="nil"/>
              <w:bottom w:val="nil"/>
              <w:right w:val="nil"/>
            </w:tcBorders>
          </w:tcPr>
          <w:p w14:paraId="41E62ED6" w14:textId="77777777" w:rsidR="002C6620" w:rsidRPr="00F77661" w:rsidRDefault="002C6620" w:rsidP="00E74AAB"/>
        </w:tc>
      </w:tr>
      <w:tr w:rsidR="00B63B69" w:rsidRPr="00F77661" w14:paraId="11C657B3" w14:textId="77777777" w:rsidTr="00E74AAB">
        <w:trPr>
          <w:trHeight w:val="240"/>
          <w:jc w:val="center"/>
        </w:trPr>
        <w:tc>
          <w:tcPr>
            <w:tcW w:w="4876" w:type="dxa"/>
            <w:tcBorders>
              <w:top w:val="nil"/>
              <w:left w:val="nil"/>
              <w:bottom w:val="nil"/>
              <w:right w:val="nil"/>
            </w:tcBorders>
          </w:tcPr>
          <w:p w14:paraId="269630D4"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ADBEAA9" w14:textId="77777777" w:rsidR="002C6620" w:rsidRPr="00F77661" w:rsidRDefault="002C6620" w:rsidP="00E74AAB">
            <w:pPr>
              <w:pStyle w:val="AmColumnHeading"/>
            </w:pPr>
            <w:r w:rsidRPr="00F77661">
              <w:t>Ændringsforslag</w:t>
            </w:r>
          </w:p>
        </w:tc>
      </w:tr>
      <w:tr w:rsidR="00B63B69" w:rsidRPr="00F77661" w14:paraId="25A69F29" w14:textId="77777777" w:rsidTr="00E74AAB">
        <w:trPr>
          <w:jc w:val="center"/>
        </w:trPr>
        <w:tc>
          <w:tcPr>
            <w:tcW w:w="4876" w:type="dxa"/>
            <w:tcBorders>
              <w:top w:val="nil"/>
              <w:left w:val="nil"/>
              <w:bottom w:val="nil"/>
              <w:right w:val="nil"/>
            </w:tcBorders>
          </w:tcPr>
          <w:p w14:paraId="011F1CB6" w14:textId="77777777" w:rsidR="002C6620" w:rsidRPr="00F77661" w:rsidRDefault="002C6620" w:rsidP="00E74AAB">
            <w:pPr>
              <w:pStyle w:val="Normal6a"/>
            </w:pPr>
            <w:r w:rsidRPr="00F77661">
              <w:rPr>
                <w:b/>
                <w:i/>
              </w:rPr>
              <w:t>20.</w:t>
            </w:r>
            <w:r w:rsidRPr="00F77661">
              <w:tab/>
            </w:r>
            <w:r w:rsidRPr="00F77661">
              <w:rPr>
                <w:b/>
                <w:i/>
              </w:rPr>
              <w:t>opfordrer Kommissionen og Rådet til at genindføre det forbud mod fiskeri til andre formål end konsum, som var gældende indtil 1995, hvor undtagelser oprindeligt kun var tilladt, forudsat at det pågældende fiskeri ikke indebar en risiko for uoprettelige miljøskader;</w:t>
            </w:r>
          </w:p>
        </w:tc>
        <w:tc>
          <w:tcPr>
            <w:tcW w:w="4876" w:type="dxa"/>
            <w:tcBorders>
              <w:top w:val="nil"/>
              <w:left w:val="nil"/>
              <w:bottom w:val="nil"/>
              <w:right w:val="nil"/>
            </w:tcBorders>
          </w:tcPr>
          <w:p w14:paraId="219D2BD0" w14:textId="77777777" w:rsidR="002C6620" w:rsidRPr="00F77661" w:rsidRDefault="002C6620" w:rsidP="00E74AAB">
            <w:pPr>
              <w:pStyle w:val="Normal6a"/>
            </w:pPr>
            <w:r w:rsidRPr="00F77661">
              <w:rPr>
                <w:b/>
                <w:i/>
              </w:rPr>
              <w:t>udgår</w:t>
            </w:r>
          </w:p>
        </w:tc>
      </w:tr>
    </w:tbl>
    <w:p w14:paraId="0434A9A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735CF48B" w14:textId="77777777" w:rsidR="002C6620" w:rsidRPr="00F77661" w:rsidRDefault="002C6620" w:rsidP="002C6620">
      <w:r w:rsidRPr="00F77661">
        <w:rPr>
          <w:rStyle w:val="HideTWBExt"/>
          <w:color w:val="auto"/>
        </w:rPr>
        <w:t>&lt;/Amend&gt;</w:t>
      </w:r>
    </w:p>
    <w:p w14:paraId="417AE7F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401</w:t>
      </w:r>
      <w:r w:rsidRPr="00F77661">
        <w:rPr>
          <w:rStyle w:val="HideTWBExt"/>
          <w:color w:val="auto"/>
        </w:rPr>
        <w:t>&lt;/NumAm&gt;</w:t>
      </w:r>
    </w:p>
    <w:p w14:paraId="232116EB"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4778ED58" w14:textId="77777777" w:rsidR="002C6620" w:rsidRPr="00F77661" w:rsidRDefault="002C6620" w:rsidP="002C6620">
      <w:pPr>
        <w:pStyle w:val="NormalBold"/>
      </w:pPr>
      <w:r w:rsidRPr="00F77661">
        <w:rPr>
          <w:rStyle w:val="HideTWBExt"/>
          <w:b w:val="0"/>
          <w:color w:val="auto"/>
        </w:rPr>
        <w:t>&lt;/RepeatBlock-By&gt;</w:t>
      </w:r>
    </w:p>
    <w:p w14:paraId="053616C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71365B2" w14:textId="77777777" w:rsidR="002C6620" w:rsidRPr="00F77661" w:rsidRDefault="002C6620" w:rsidP="002C6620">
      <w:pPr>
        <w:pStyle w:val="NormalBold"/>
      </w:pPr>
      <w:r w:rsidRPr="00F77661">
        <w:rPr>
          <w:rStyle w:val="HideTWBExt"/>
          <w:color w:val="auto"/>
        </w:rPr>
        <w:t>&lt;Article&gt;</w:t>
      </w:r>
      <w:r w:rsidRPr="00F77661">
        <w:t>Punkt 20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D0C3100" w14:textId="77777777" w:rsidTr="00E74AAB">
        <w:trPr>
          <w:trHeight w:hRule="exact" w:val="240"/>
          <w:jc w:val="center"/>
        </w:trPr>
        <w:tc>
          <w:tcPr>
            <w:tcW w:w="9752" w:type="dxa"/>
            <w:gridSpan w:val="2"/>
            <w:tcBorders>
              <w:top w:val="nil"/>
              <w:left w:val="nil"/>
              <w:bottom w:val="nil"/>
              <w:right w:val="nil"/>
            </w:tcBorders>
          </w:tcPr>
          <w:p w14:paraId="0E311C02" w14:textId="77777777" w:rsidR="002C6620" w:rsidRPr="00F77661" w:rsidRDefault="002C6620" w:rsidP="00E74AAB"/>
        </w:tc>
      </w:tr>
      <w:tr w:rsidR="00B63B69" w:rsidRPr="00F77661" w14:paraId="4BE2C598" w14:textId="77777777" w:rsidTr="00E74AAB">
        <w:trPr>
          <w:trHeight w:val="240"/>
          <w:jc w:val="center"/>
        </w:trPr>
        <w:tc>
          <w:tcPr>
            <w:tcW w:w="4876" w:type="dxa"/>
            <w:tcBorders>
              <w:top w:val="nil"/>
              <w:left w:val="nil"/>
              <w:bottom w:val="nil"/>
              <w:right w:val="nil"/>
            </w:tcBorders>
          </w:tcPr>
          <w:p w14:paraId="27C0904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16C1EB5" w14:textId="77777777" w:rsidR="002C6620" w:rsidRPr="00F77661" w:rsidRDefault="002C6620" w:rsidP="00E74AAB">
            <w:pPr>
              <w:pStyle w:val="AmColumnHeading"/>
            </w:pPr>
            <w:r w:rsidRPr="00F77661">
              <w:t>Ændringsforslag</w:t>
            </w:r>
          </w:p>
        </w:tc>
      </w:tr>
      <w:tr w:rsidR="00B63B69" w:rsidRPr="00F77661" w14:paraId="0221A337" w14:textId="77777777" w:rsidTr="00E74AAB">
        <w:trPr>
          <w:jc w:val="center"/>
        </w:trPr>
        <w:tc>
          <w:tcPr>
            <w:tcW w:w="4876" w:type="dxa"/>
            <w:tcBorders>
              <w:top w:val="nil"/>
              <w:left w:val="nil"/>
              <w:bottom w:val="nil"/>
              <w:right w:val="nil"/>
            </w:tcBorders>
          </w:tcPr>
          <w:p w14:paraId="55C328C4" w14:textId="77777777" w:rsidR="002C6620" w:rsidRPr="00F77661" w:rsidRDefault="002C6620" w:rsidP="00E74AAB">
            <w:pPr>
              <w:pStyle w:val="Normal6a"/>
            </w:pPr>
            <w:r w:rsidRPr="00F77661">
              <w:rPr>
                <w:b/>
                <w:i/>
              </w:rPr>
              <w:t>20.</w:t>
            </w:r>
            <w:r w:rsidRPr="00F77661">
              <w:tab/>
            </w:r>
            <w:r w:rsidRPr="00F77661">
              <w:rPr>
                <w:b/>
                <w:i/>
              </w:rPr>
              <w:t>opfordrer Kommissionen og Rådet til at genindføre det forbud mod fiskeri til andre formål end konsum, som var gældende indtil 1995, hvor undtagelser oprindeligt kun var tilladt, forudsat at det pågældende fiskeri ikke indebar en risiko for uoprettelige miljøskader;</w:t>
            </w:r>
          </w:p>
        </w:tc>
        <w:tc>
          <w:tcPr>
            <w:tcW w:w="4876" w:type="dxa"/>
            <w:tcBorders>
              <w:top w:val="nil"/>
              <w:left w:val="nil"/>
              <w:bottom w:val="nil"/>
              <w:right w:val="nil"/>
            </w:tcBorders>
          </w:tcPr>
          <w:p w14:paraId="3AFFCB28" w14:textId="77777777" w:rsidR="002C6620" w:rsidRPr="00F77661" w:rsidRDefault="002C6620" w:rsidP="00E74AAB">
            <w:pPr>
              <w:pStyle w:val="Normal6a"/>
            </w:pPr>
            <w:r w:rsidRPr="00F77661">
              <w:rPr>
                <w:b/>
                <w:i/>
              </w:rPr>
              <w:t>udgår</w:t>
            </w:r>
          </w:p>
        </w:tc>
      </w:tr>
    </w:tbl>
    <w:p w14:paraId="5F7F14C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294BE431" w14:textId="77777777" w:rsidR="002C6620" w:rsidRPr="00F77661" w:rsidRDefault="002C6620" w:rsidP="002C6620">
      <w:r w:rsidRPr="00F77661">
        <w:rPr>
          <w:rStyle w:val="HideTWBExt"/>
          <w:color w:val="auto"/>
        </w:rPr>
        <w:t>&lt;/Amend&gt;</w:t>
      </w:r>
    </w:p>
    <w:p w14:paraId="360C6F6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402</w:t>
      </w:r>
      <w:r w:rsidRPr="00F77661">
        <w:rPr>
          <w:rStyle w:val="HideTWBExt"/>
          <w:color w:val="auto"/>
        </w:rPr>
        <w:t>&lt;/NumAm&gt;</w:t>
      </w:r>
    </w:p>
    <w:p w14:paraId="161B8B82"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39C3A4B6" w14:textId="77777777" w:rsidR="002C6620" w:rsidRPr="00F77661" w:rsidRDefault="002C6620" w:rsidP="002C6620">
      <w:pPr>
        <w:pStyle w:val="NormalBold"/>
      </w:pPr>
      <w:r w:rsidRPr="00F77661">
        <w:rPr>
          <w:rStyle w:val="HideTWBExt"/>
          <w:b w:val="0"/>
          <w:color w:val="auto"/>
        </w:rPr>
        <w:t>&lt;/RepeatBlock-By&gt;</w:t>
      </w:r>
    </w:p>
    <w:p w14:paraId="2192B39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4003053" w14:textId="77777777" w:rsidR="002C6620" w:rsidRPr="00F77661" w:rsidRDefault="002C6620" w:rsidP="002C6620">
      <w:pPr>
        <w:pStyle w:val="NormalBold"/>
      </w:pPr>
      <w:r w:rsidRPr="00F77661">
        <w:rPr>
          <w:rStyle w:val="HideTWBExt"/>
          <w:color w:val="auto"/>
        </w:rPr>
        <w:t>&lt;Article&gt;</w:t>
      </w:r>
      <w:r w:rsidRPr="00F77661">
        <w:t>Punkt 20</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913965F" w14:textId="77777777" w:rsidTr="00E74AAB">
        <w:trPr>
          <w:trHeight w:hRule="exact" w:val="240"/>
          <w:jc w:val="center"/>
        </w:trPr>
        <w:tc>
          <w:tcPr>
            <w:tcW w:w="9752" w:type="dxa"/>
            <w:gridSpan w:val="2"/>
            <w:tcBorders>
              <w:top w:val="nil"/>
              <w:left w:val="nil"/>
              <w:bottom w:val="nil"/>
              <w:right w:val="nil"/>
            </w:tcBorders>
          </w:tcPr>
          <w:p w14:paraId="664AA7C8" w14:textId="77777777" w:rsidR="002C6620" w:rsidRPr="00F77661" w:rsidRDefault="002C6620" w:rsidP="00E74AAB"/>
        </w:tc>
      </w:tr>
      <w:tr w:rsidR="00B63B69" w:rsidRPr="00F77661" w14:paraId="783EEA65" w14:textId="77777777" w:rsidTr="00E74AAB">
        <w:trPr>
          <w:trHeight w:val="240"/>
          <w:jc w:val="center"/>
        </w:trPr>
        <w:tc>
          <w:tcPr>
            <w:tcW w:w="4876" w:type="dxa"/>
            <w:tcBorders>
              <w:top w:val="nil"/>
              <w:left w:val="nil"/>
              <w:bottom w:val="nil"/>
              <w:right w:val="nil"/>
            </w:tcBorders>
          </w:tcPr>
          <w:p w14:paraId="5F7C97D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9DB2C4A" w14:textId="77777777" w:rsidR="002C6620" w:rsidRPr="00F77661" w:rsidRDefault="002C6620" w:rsidP="00E74AAB">
            <w:pPr>
              <w:pStyle w:val="AmColumnHeading"/>
            </w:pPr>
            <w:r w:rsidRPr="00F77661">
              <w:t>Ændringsforslag</w:t>
            </w:r>
          </w:p>
        </w:tc>
      </w:tr>
      <w:tr w:rsidR="00B63B69" w:rsidRPr="00F77661" w14:paraId="3A988CCD" w14:textId="77777777" w:rsidTr="00E74AAB">
        <w:trPr>
          <w:jc w:val="center"/>
        </w:trPr>
        <w:tc>
          <w:tcPr>
            <w:tcW w:w="4876" w:type="dxa"/>
            <w:tcBorders>
              <w:top w:val="nil"/>
              <w:left w:val="nil"/>
              <w:bottom w:val="nil"/>
              <w:right w:val="nil"/>
            </w:tcBorders>
          </w:tcPr>
          <w:p w14:paraId="20B32AE4" w14:textId="77777777" w:rsidR="002C6620" w:rsidRPr="00F77661" w:rsidRDefault="002C6620" w:rsidP="00E74AAB">
            <w:pPr>
              <w:pStyle w:val="Normal6a"/>
            </w:pPr>
            <w:r w:rsidRPr="00F77661">
              <w:t>20.</w:t>
            </w:r>
            <w:r w:rsidRPr="00F77661">
              <w:tab/>
              <w:t>opfordrer Kommissionen og Rådet til at genindføre det forbud mod fiskeri til andre formål end konsum, som var gældende indtil 1995, hvor undtagelser oprindeligt kun var tilladt, forudsat at det pågældende fiskeri ikke indebar en risiko for uoprettelige miljøskader;</w:t>
            </w:r>
          </w:p>
        </w:tc>
        <w:tc>
          <w:tcPr>
            <w:tcW w:w="4876" w:type="dxa"/>
            <w:tcBorders>
              <w:top w:val="nil"/>
              <w:left w:val="nil"/>
              <w:bottom w:val="nil"/>
              <w:right w:val="nil"/>
            </w:tcBorders>
          </w:tcPr>
          <w:p w14:paraId="14812C98" w14:textId="77777777" w:rsidR="002C6620" w:rsidRPr="00F77661" w:rsidRDefault="002C6620" w:rsidP="00E74AAB">
            <w:pPr>
              <w:pStyle w:val="Normal6a"/>
            </w:pPr>
            <w:r w:rsidRPr="00F77661">
              <w:t>20.</w:t>
            </w:r>
            <w:r w:rsidRPr="00F77661">
              <w:tab/>
              <w:t xml:space="preserve">opfordrer Kommissionen og Rådet til </w:t>
            </w:r>
            <w:r w:rsidRPr="00F77661">
              <w:rPr>
                <w:b/>
                <w:i/>
              </w:rPr>
              <w:t xml:space="preserve">hurtigst muligt </w:t>
            </w:r>
            <w:r w:rsidRPr="00F77661">
              <w:t>at genindføre det forbud mod fiskeri til andre formål end konsum, som var gældende indtil 1995, hvor undtagelser oprindeligt kun var tilladt, forudsat at det pågældende fiskeri ikke indebar en risiko for uoprettelige miljøskader;</w:t>
            </w:r>
          </w:p>
        </w:tc>
      </w:tr>
    </w:tbl>
    <w:p w14:paraId="095E563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31D2E62" w14:textId="77777777" w:rsidR="002C6620" w:rsidRPr="00F77661" w:rsidRDefault="002C6620" w:rsidP="002C6620">
      <w:r w:rsidRPr="00F77661">
        <w:rPr>
          <w:rStyle w:val="HideTWBExt"/>
          <w:color w:val="auto"/>
        </w:rPr>
        <w:t>&lt;/Amend&gt;</w:t>
      </w:r>
    </w:p>
    <w:p w14:paraId="1B35DC77"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403</w:t>
      </w:r>
      <w:r w:rsidRPr="00F77661">
        <w:rPr>
          <w:rStyle w:val="HideTWBExt"/>
          <w:color w:val="auto"/>
        </w:rPr>
        <w:t>&lt;/NumAm&gt;</w:t>
      </w:r>
    </w:p>
    <w:p w14:paraId="7C577680" w14:textId="77777777" w:rsidR="002C6620" w:rsidRPr="00F77661" w:rsidRDefault="002C6620" w:rsidP="002C6620">
      <w:pPr>
        <w:pStyle w:val="NormalBold"/>
      </w:pPr>
      <w:r w:rsidRPr="00F77661">
        <w:rPr>
          <w:rStyle w:val="HideTWBExt"/>
          <w:b w:val="0"/>
          <w:color w:val="auto"/>
        </w:rPr>
        <w:t>&lt;RepeatBlock-By&gt;&lt;Members&gt;</w:t>
      </w:r>
      <w:r w:rsidRPr="00F77661">
        <w:t>Sofie Eriksson, André Rodrigues, Eric Sargiacomo</w:t>
      </w:r>
      <w:r w:rsidRPr="00F77661">
        <w:rPr>
          <w:rStyle w:val="HideTWBExt"/>
          <w:b w:val="0"/>
          <w:color w:val="auto"/>
        </w:rPr>
        <w:t>&lt;/Members&gt;</w:t>
      </w:r>
    </w:p>
    <w:p w14:paraId="426A1252" w14:textId="77777777" w:rsidR="002C6620" w:rsidRPr="00F77661" w:rsidRDefault="002C6620" w:rsidP="002C6620">
      <w:pPr>
        <w:pStyle w:val="NormalBold"/>
      </w:pPr>
      <w:r w:rsidRPr="00F77661">
        <w:rPr>
          <w:rStyle w:val="HideTWBExt"/>
          <w:b w:val="0"/>
          <w:color w:val="auto"/>
        </w:rPr>
        <w:t>&lt;/RepeatBlock-By&gt;</w:t>
      </w:r>
    </w:p>
    <w:p w14:paraId="7A4DBD8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136C2FBF" w14:textId="77777777" w:rsidR="002C6620" w:rsidRPr="00F77661" w:rsidRDefault="002C6620" w:rsidP="002C6620">
      <w:pPr>
        <w:pStyle w:val="NormalBold"/>
      </w:pPr>
      <w:r w:rsidRPr="00F77661">
        <w:rPr>
          <w:rStyle w:val="HideTWBExt"/>
          <w:color w:val="auto"/>
        </w:rPr>
        <w:t>&lt;Article&gt;</w:t>
      </w:r>
      <w:r w:rsidRPr="00F77661">
        <w:t>Punkt 20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C429279" w14:textId="77777777" w:rsidTr="00E74AAB">
        <w:trPr>
          <w:trHeight w:hRule="exact" w:val="240"/>
          <w:jc w:val="center"/>
        </w:trPr>
        <w:tc>
          <w:tcPr>
            <w:tcW w:w="9752" w:type="dxa"/>
            <w:gridSpan w:val="2"/>
            <w:tcBorders>
              <w:top w:val="nil"/>
              <w:left w:val="nil"/>
              <w:bottom w:val="nil"/>
              <w:right w:val="nil"/>
            </w:tcBorders>
          </w:tcPr>
          <w:p w14:paraId="38706E41" w14:textId="77777777" w:rsidR="002C6620" w:rsidRPr="00F77661" w:rsidRDefault="002C6620" w:rsidP="00E74AAB"/>
        </w:tc>
      </w:tr>
      <w:tr w:rsidR="00B63B69" w:rsidRPr="00F77661" w14:paraId="35919C74" w14:textId="77777777" w:rsidTr="00E74AAB">
        <w:trPr>
          <w:trHeight w:val="240"/>
          <w:jc w:val="center"/>
        </w:trPr>
        <w:tc>
          <w:tcPr>
            <w:tcW w:w="4876" w:type="dxa"/>
            <w:tcBorders>
              <w:top w:val="nil"/>
              <w:left w:val="nil"/>
              <w:bottom w:val="nil"/>
              <w:right w:val="nil"/>
            </w:tcBorders>
          </w:tcPr>
          <w:p w14:paraId="30FA042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27DF7A1" w14:textId="77777777" w:rsidR="002C6620" w:rsidRPr="00F77661" w:rsidRDefault="002C6620" w:rsidP="00E74AAB">
            <w:pPr>
              <w:pStyle w:val="AmColumnHeading"/>
            </w:pPr>
            <w:r w:rsidRPr="00F77661">
              <w:t>Ændringsforslag</w:t>
            </w:r>
          </w:p>
        </w:tc>
      </w:tr>
      <w:tr w:rsidR="00B63B69" w:rsidRPr="00F77661" w14:paraId="5865DB38" w14:textId="77777777" w:rsidTr="00E74AAB">
        <w:trPr>
          <w:jc w:val="center"/>
        </w:trPr>
        <w:tc>
          <w:tcPr>
            <w:tcW w:w="4876" w:type="dxa"/>
            <w:tcBorders>
              <w:top w:val="nil"/>
              <w:left w:val="nil"/>
              <w:bottom w:val="nil"/>
              <w:right w:val="nil"/>
            </w:tcBorders>
          </w:tcPr>
          <w:p w14:paraId="2E2BD421" w14:textId="77777777" w:rsidR="002C6620" w:rsidRPr="00F77661" w:rsidRDefault="002C6620" w:rsidP="00E74AAB">
            <w:pPr>
              <w:pStyle w:val="Normal6a"/>
            </w:pPr>
          </w:p>
        </w:tc>
        <w:tc>
          <w:tcPr>
            <w:tcW w:w="4876" w:type="dxa"/>
            <w:tcBorders>
              <w:top w:val="nil"/>
              <w:left w:val="nil"/>
              <w:bottom w:val="nil"/>
              <w:right w:val="nil"/>
            </w:tcBorders>
          </w:tcPr>
          <w:p w14:paraId="6275B321" w14:textId="77777777" w:rsidR="002C6620" w:rsidRPr="00F77661" w:rsidRDefault="002C6620" w:rsidP="00E74AAB">
            <w:pPr>
              <w:pStyle w:val="Normal6a"/>
            </w:pPr>
            <w:r w:rsidRPr="00F77661">
              <w:rPr>
                <w:b/>
                <w:i/>
              </w:rPr>
              <w:t>20a.</w:t>
            </w:r>
            <w:r w:rsidRPr="00F77661">
              <w:tab/>
            </w:r>
            <w:r w:rsidRPr="00F77661">
              <w:rPr>
                <w:b/>
                <w:i/>
              </w:rPr>
              <w:t>opfordrer Kommissionen til at træffe foranstaltninger, som sikrer, at fisk, der fanges i Østersøen, primært anvendes til direkte konsum, og som støtter lokale fødevareforsyningskæder;</w:t>
            </w:r>
          </w:p>
        </w:tc>
      </w:tr>
    </w:tbl>
    <w:p w14:paraId="5697D234"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967ED15" w14:textId="77777777" w:rsidR="002C6620" w:rsidRPr="00F77661" w:rsidRDefault="002C6620" w:rsidP="002C6620">
      <w:r w:rsidRPr="00F77661">
        <w:rPr>
          <w:rStyle w:val="HideTWBExt"/>
          <w:color w:val="auto"/>
        </w:rPr>
        <w:t>&lt;/Amend&gt;</w:t>
      </w:r>
    </w:p>
    <w:p w14:paraId="5FEAACB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404</w:t>
      </w:r>
      <w:r w:rsidRPr="00F77661">
        <w:rPr>
          <w:rStyle w:val="HideTWBExt"/>
          <w:color w:val="auto"/>
        </w:rPr>
        <w:t>&lt;/NumAm&gt;</w:t>
      </w:r>
    </w:p>
    <w:p w14:paraId="48F0105D" w14:textId="77777777" w:rsidR="002C6620" w:rsidRPr="00F77661" w:rsidRDefault="002C6620" w:rsidP="002C6620">
      <w:pPr>
        <w:pStyle w:val="NormalBold"/>
      </w:pPr>
      <w:r w:rsidRPr="00F77661">
        <w:rPr>
          <w:rStyle w:val="HideTWBExt"/>
          <w:b w:val="0"/>
          <w:color w:val="auto"/>
        </w:rPr>
        <w:t>&lt;RepeatBlock-By&gt;&lt;Members&gt;</w:t>
      </w:r>
      <w:r w:rsidRPr="00F77661">
        <w:t>Eric Sargiacomo</w:t>
      </w:r>
      <w:r w:rsidRPr="00F77661">
        <w:rPr>
          <w:rStyle w:val="HideTWBExt"/>
          <w:b w:val="0"/>
          <w:color w:val="auto"/>
        </w:rPr>
        <w:t>&lt;/Members&gt;</w:t>
      </w:r>
    </w:p>
    <w:p w14:paraId="3CB0A89C" w14:textId="77777777" w:rsidR="002C6620" w:rsidRPr="00F77661" w:rsidRDefault="002C6620" w:rsidP="002C6620">
      <w:pPr>
        <w:pStyle w:val="NormalBold"/>
      </w:pPr>
      <w:r w:rsidRPr="00F77661">
        <w:rPr>
          <w:rStyle w:val="HideTWBExt"/>
          <w:b w:val="0"/>
          <w:color w:val="auto"/>
        </w:rPr>
        <w:t>&lt;/RepeatBlock-By&gt;</w:t>
      </w:r>
    </w:p>
    <w:p w14:paraId="604146EE"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34B05A2"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6BF95C1F" w14:textId="77777777" w:rsidTr="00E74AAB">
        <w:trPr>
          <w:trHeight w:hRule="exact" w:val="240"/>
          <w:jc w:val="center"/>
        </w:trPr>
        <w:tc>
          <w:tcPr>
            <w:tcW w:w="9752" w:type="dxa"/>
            <w:gridSpan w:val="2"/>
            <w:tcBorders>
              <w:top w:val="nil"/>
              <w:left w:val="nil"/>
              <w:bottom w:val="nil"/>
              <w:right w:val="nil"/>
            </w:tcBorders>
          </w:tcPr>
          <w:p w14:paraId="3023E448" w14:textId="77777777" w:rsidR="002C6620" w:rsidRPr="00F77661" w:rsidRDefault="002C6620" w:rsidP="00E74AAB"/>
        </w:tc>
      </w:tr>
      <w:tr w:rsidR="00B63B69" w:rsidRPr="00F77661" w14:paraId="6819FFE4" w14:textId="77777777" w:rsidTr="00E74AAB">
        <w:trPr>
          <w:trHeight w:val="240"/>
          <w:jc w:val="center"/>
        </w:trPr>
        <w:tc>
          <w:tcPr>
            <w:tcW w:w="4876" w:type="dxa"/>
            <w:tcBorders>
              <w:top w:val="nil"/>
              <w:left w:val="nil"/>
              <w:bottom w:val="nil"/>
              <w:right w:val="nil"/>
            </w:tcBorders>
          </w:tcPr>
          <w:p w14:paraId="584FF36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E3A27EA" w14:textId="77777777" w:rsidR="002C6620" w:rsidRPr="00F77661" w:rsidRDefault="002C6620" w:rsidP="00E74AAB">
            <w:pPr>
              <w:pStyle w:val="AmColumnHeading"/>
            </w:pPr>
            <w:r w:rsidRPr="00F77661">
              <w:t>Ændringsforslag</w:t>
            </w:r>
          </w:p>
        </w:tc>
      </w:tr>
      <w:tr w:rsidR="00B63B69" w:rsidRPr="00F77661" w14:paraId="2744656E" w14:textId="77777777" w:rsidTr="00E74AAB">
        <w:trPr>
          <w:jc w:val="center"/>
        </w:trPr>
        <w:tc>
          <w:tcPr>
            <w:tcW w:w="4876" w:type="dxa"/>
            <w:tcBorders>
              <w:top w:val="nil"/>
              <w:left w:val="nil"/>
              <w:bottom w:val="nil"/>
              <w:right w:val="nil"/>
            </w:tcBorders>
          </w:tcPr>
          <w:p w14:paraId="487ABD65" w14:textId="77777777" w:rsidR="002C6620" w:rsidRPr="00F77661" w:rsidRDefault="002C6620" w:rsidP="00E74AAB">
            <w:pPr>
              <w:pStyle w:val="Normal6a"/>
            </w:pPr>
            <w:r w:rsidRPr="00F77661">
              <w:rPr>
                <w:b/>
                <w:i/>
              </w:rPr>
              <w:t>21.</w:t>
            </w:r>
            <w:r w:rsidRPr="00F77661">
              <w:tab/>
            </w:r>
            <w:r w:rsidRPr="00F77661">
              <w:rPr>
                <w:b/>
                <w:i/>
              </w:rPr>
              <w:t>opfordrer Kommissionen og Rådet til at foreslå et moratorium for industritrawling og standsning af alle former for bundtrawl i kystområder og lavvandede områder og i alle typer beskyttede havområder, indtil der er udarbejdet sådanne retlige regler og kriterier;</w:t>
            </w:r>
          </w:p>
        </w:tc>
        <w:tc>
          <w:tcPr>
            <w:tcW w:w="4876" w:type="dxa"/>
            <w:tcBorders>
              <w:top w:val="nil"/>
              <w:left w:val="nil"/>
              <w:bottom w:val="nil"/>
              <w:right w:val="nil"/>
            </w:tcBorders>
          </w:tcPr>
          <w:p w14:paraId="27C0B74A" w14:textId="77777777" w:rsidR="002C6620" w:rsidRPr="00F77661" w:rsidRDefault="002C6620" w:rsidP="00E74AAB">
            <w:pPr>
              <w:pStyle w:val="Normal6a"/>
            </w:pPr>
            <w:r w:rsidRPr="00F77661">
              <w:rPr>
                <w:b/>
                <w:i/>
              </w:rPr>
              <w:t>udgår</w:t>
            </w:r>
          </w:p>
        </w:tc>
      </w:tr>
    </w:tbl>
    <w:p w14:paraId="05F3F4BF"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{FR}</w:t>
      </w:r>
      <w:r w:rsidRPr="00F77661">
        <w:t>fr</w:t>
      </w:r>
      <w:r w:rsidRPr="00F77661">
        <w:rPr>
          <w:rStyle w:val="HideTWBExt"/>
          <w:color w:val="auto"/>
        </w:rPr>
        <w:t>&lt;/Original&gt;</w:t>
      </w:r>
    </w:p>
    <w:p w14:paraId="3A1884F5" w14:textId="0A59231C" w:rsidR="002C6620" w:rsidRPr="00F77661" w:rsidRDefault="002C6620" w:rsidP="002C6620">
      <w:r w:rsidRPr="00F77661">
        <w:rPr>
          <w:rStyle w:val="HideTWBExt"/>
          <w:color w:val="auto"/>
        </w:rPr>
        <w:t>&lt;/Amend&gt;</w:t>
      </w:r>
    </w:p>
    <w:p w14:paraId="7D7B5C75"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405</w:t>
      </w:r>
      <w:r w:rsidRPr="00F77661">
        <w:rPr>
          <w:rStyle w:val="HideTWBExt"/>
          <w:color w:val="auto"/>
        </w:rPr>
        <w:t>&lt;/NumAm&gt;</w:t>
      </w:r>
    </w:p>
    <w:p w14:paraId="0096E93F" w14:textId="77777777" w:rsidR="002C6620" w:rsidRPr="00E34263" w:rsidRDefault="002C6620" w:rsidP="002C6620">
      <w:pPr>
        <w:pStyle w:val="NormalBold"/>
        <w:rPr>
          <w:lang w:val="es-ES"/>
        </w:rPr>
      </w:pPr>
      <w:r w:rsidRPr="00E34263">
        <w:rPr>
          <w:rStyle w:val="HideTWBExt"/>
          <w:b w:val="0"/>
          <w:color w:val="auto"/>
          <w:lang w:val="es-ES"/>
        </w:rPr>
        <w:t>&lt;RepeatBlock-By&gt;&lt;Members&gt;</w:t>
      </w:r>
      <w:r w:rsidRPr="00E34263">
        <w:rPr>
          <w:lang w:val="es-ES"/>
        </w:rPr>
        <w:t>Carmen Crespo Díaz, Gabriel Mato</w:t>
      </w:r>
      <w:r w:rsidRPr="00E34263">
        <w:rPr>
          <w:rStyle w:val="HideTWBExt"/>
          <w:b w:val="0"/>
          <w:color w:val="auto"/>
          <w:lang w:val="es-ES"/>
        </w:rPr>
        <w:t>&lt;/Members&gt;</w:t>
      </w:r>
    </w:p>
    <w:p w14:paraId="387EC95D" w14:textId="77777777" w:rsidR="002C6620" w:rsidRPr="00E34263" w:rsidRDefault="002C6620" w:rsidP="002C6620">
      <w:pPr>
        <w:pStyle w:val="NormalBold"/>
        <w:rPr>
          <w:lang w:val="es-ES"/>
        </w:rPr>
      </w:pPr>
      <w:r w:rsidRPr="00E34263">
        <w:rPr>
          <w:rStyle w:val="HideTWBExt"/>
          <w:b w:val="0"/>
          <w:color w:val="auto"/>
          <w:lang w:val="es-ES"/>
        </w:rPr>
        <w:t>&lt;/RepeatBlock-By&gt;</w:t>
      </w:r>
    </w:p>
    <w:p w14:paraId="72FFC675"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96D5B5B"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D1627A3" w14:textId="77777777" w:rsidTr="00E74AAB">
        <w:trPr>
          <w:trHeight w:hRule="exact" w:val="240"/>
          <w:jc w:val="center"/>
        </w:trPr>
        <w:tc>
          <w:tcPr>
            <w:tcW w:w="9752" w:type="dxa"/>
            <w:gridSpan w:val="2"/>
            <w:tcBorders>
              <w:top w:val="nil"/>
              <w:left w:val="nil"/>
              <w:bottom w:val="nil"/>
              <w:right w:val="nil"/>
            </w:tcBorders>
          </w:tcPr>
          <w:p w14:paraId="53569EC7" w14:textId="77777777" w:rsidR="002C6620" w:rsidRPr="00F77661" w:rsidRDefault="002C6620" w:rsidP="00E74AAB"/>
        </w:tc>
      </w:tr>
      <w:tr w:rsidR="00B63B69" w:rsidRPr="00F77661" w14:paraId="025A1076" w14:textId="77777777" w:rsidTr="00E74AAB">
        <w:trPr>
          <w:trHeight w:val="240"/>
          <w:jc w:val="center"/>
        </w:trPr>
        <w:tc>
          <w:tcPr>
            <w:tcW w:w="4876" w:type="dxa"/>
            <w:tcBorders>
              <w:top w:val="nil"/>
              <w:left w:val="nil"/>
              <w:bottom w:val="nil"/>
              <w:right w:val="nil"/>
            </w:tcBorders>
          </w:tcPr>
          <w:p w14:paraId="15FB6EE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9DA9A30" w14:textId="77777777" w:rsidR="002C6620" w:rsidRPr="00F77661" w:rsidRDefault="002C6620" w:rsidP="00E74AAB">
            <w:pPr>
              <w:pStyle w:val="AmColumnHeading"/>
            </w:pPr>
            <w:r w:rsidRPr="00F77661">
              <w:t>Ændringsforslag</w:t>
            </w:r>
          </w:p>
        </w:tc>
      </w:tr>
      <w:tr w:rsidR="00B63B69" w:rsidRPr="00F77661" w14:paraId="11A3F0E7" w14:textId="77777777" w:rsidTr="00E74AAB">
        <w:trPr>
          <w:jc w:val="center"/>
        </w:trPr>
        <w:tc>
          <w:tcPr>
            <w:tcW w:w="4876" w:type="dxa"/>
            <w:tcBorders>
              <w:top w:val="nil"/>
              <w:left w:val="nil"/>
              <w:bottom w:val="nil"/>
              <w:right w:val="nil"/>
            </w:tcBorders>
          </w:tcPr>
          <w:p w14:paraId="54363D5B" w14:textId="77777777" w:rsidR="002C6620" w:rsidRPr="00F77661" w:rsidRDefault="002C6620" w:rsidP="00E74AAB">
            <w:pPr>
              <w:pStyle w:val="Normal6a"/>
            </w:pPr>
            <w:r w:rsidRPr="00F77661">
              <w:rPr>
                <w:b/>
                <w:i/>
              </w:rPr>
              <w:t>21.</w:t>
            </w:r>
            <w:r w:rsidRPr="00F77661">
              <w:tab/>
            </w:r>
            <w:r w:rsidRPr="00F77661">
              <w:rPr>
                <w:b/>
                <w:i/>
              </w:rPr>
              <w:t>opfordrer Kommissionen og Rådet til at foreslå et moratorium for industritrawling og standsning af alle former for bundtrawl i kystområder og lavvandede områder og i alle typer beskyttede havområder, indtil der er udarbejdet sådanne retlige regler og kriterier;</w:t>
            </w:r>
          </w:p>
        </w:tc>
        <w:tc>
          <w:tcPr>
            <w:tcW w:w="4876" w:type="dxa"/>
            <w:tcBorders>
              <w:top w:val="nil"/>
              <w:left w:val="nil"/>
              <w:bottom w:val="nil"/>
              <w:right w:val="nil"/>
            </w:tcBorders>
          </w:tcPr>
          <w:p w14:paraId="3FDCB8A2" w14:textId="77777777" w:rsidR="002C6620" w:rsidRPr="00F77661" w:rsidRDefault="002C6620" w:rsidP="00E74AAB">
            <w:pPr>
              <w:pStyle w:val="Normal6a"/>
            </w:pPr>
            <w:r w:rsidRPr="00F77661">
              <w:rPr>
                <w:b/>
                <w:i/>
              </w:rPr>
              <w:t>udgår</w:t>
            </w:r>
          </w:p>
        </w:tc>
      </w:tr>
    </w:tbl>
    <w:p w14:paraId="595D7D6C"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{ES}</w:t>
      </w:r>
      <w:r w:rsidRPr="00F77661">
        <w:t>es</w:t>
      </w:r>
      <w:r w:rsidRPr="00F77661">
        <w:rPr>
          <w:rStyle w:val="HideTWBExt"/>
          <w:color w:val="auto"/>
        </w:rPr>
        <w:t>&lt;/Original&gt;</w:t>
      </w:r>
    </w:p>
    <w:p w14:paraId="72A17837" w14:textId="77777777" w:rsidR="002C6620" w:rsidRPr="00F77661" w:rsidRDefault="002C6620" w:rsidP="002C6620">
      <w:r w:rsidRPr="00F77661">
        <w:rPr>
          <w:rStyle w:val="HideTWBExt"/>
          <w:color w:val="auto"/>
        </w:rPr>
        <w:t>&lt;/Amend&gt;</w:t>
      </w:r>
    </w:p>
    <w:p w14:paraId="517F3EBC"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406</w:t>
      </w:r>
      <w:r w:rsidRPr="00F77661">
        <w:rPr>
          <w:rStyle w:val="HideTWBExt"/>
          <w:color w:val="auto"/>
        </w:rPr>
        <w:t>&lt;/NumAm&gt;</w:t>
      </w:r>
    </w:p>
    <w:p w14:paraId="199682D9" w14:textId="77777777" w:rsidR="002C6620" w:rsidRPr="00F77661" w:rsidRDefault="002C6620" w:rsidP="002C6620">
      <w:pPr>
        <w:pStyle w:val="NormalBold"/>
      </w:pPr>
      <w:r w:rsidRPr="00F77661">
        <w:rPr>
          <w:rStyle w:val="HideTWBExt"/>
          <w:b w:val="0"/>
          <w:color w:val="auto"/>
        </w:rPr>
        <w:t>&lt;RepeatBlock-By&gt;&lt;Members&gt;</w:t>
      </w:r>
      <w:r w:rsidRPr="00F77661">
        <w:t>Asger Christensen, Elsi Katainen</w:t>
      </w:r>
      <w:r w:rsidRPr="00F77661">
        <w:rPr>
          <w:rStyle w:val="HideTWBExt"/>
          <w:b w:val="0"/>
          <w:color w:val="auto"/>
        </w:rPr>
        <w:t>&lt;/Members&gt;</w:t>
      </w:r>
    </w:p>
    <w:p w14:paraId="3E267C6C" w14:textId="77777777" w:rsidR="002C6620" w:rsidRPr="00F77661" w:rsidRDefault="002C6620" w:rsidP="002C6620">
      <w:pPr>
        <w:pStyle w:val="NormalBold"/>
      </w:pPr>
      <w:r w:rsidRPr="00F77661">
        <w:rPr>
          <w:rStyle w:val="HideTWBExt"/>
          <w:b w:val="0"/>
          <w:color w:val="auto"/>
        </w:rPr>
        <w:t>&lt;/RepeatBlock-By&gt;</w:t>
      </w:r>
    </w:p>
    <w:p w14:paraId="658020E9"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7F7B7723"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DE6FD16" w14:textId="77777777" w:rsidTr="00E74AAB">
        <w:trPr>
          <w:trHeight w:hRule="exact" w:val="240"/>
          <w:jc w:val="center"/>
        </w:trPr>
        <w:tc>
          <w:tcPr>
            <w:tcW w:w="9752" w:type="dxa"/>
            <w:gridSpan w:val="2"/>
            <w:tcBorders>
              <w:top w:val="nil"/>
              <w:left w:val="nil"/>
              <w:bottom w:val="nil"/>
              <w:right w:val="nil"/>
            </w:tcBorders>
          </w:tcPr>
          <w:p w14:paraId="3E967A84" w14:textId="77777777" w:rsidR="002C6620" w:rsidRPr="00F77661" w:rsidRDefault="002C6620" w:rsidP="00E74AAB"/>
        </w:tc>
      </w:tr>
      <w:tr w:rsidR="00B63B69" w:rsidRPr="00F77661" w14:paraId="376E6FB5" w14:textId="77777777" w:rsidTr="00E74AAB">
        <w:trPr>
          <w:trHeight w:val="240"/>
          <w:jc w:val="center"/>
        </w:trPr>
        <w:tc>
          <w:tcPr>
            <w:tcW w:w="4876" w:type="dxa"/>
            <w:tcBorders>
              <w:top w:val="nil"/>
              <w:left w:val="nil"/>
              <w:bottom w:val="nil"/>
              <w:right w:val="nil"/>
            </w:tcBorders>
          </w:tcPr>
          <w:p w14:paraId="1187F462"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27B720B4" w14:textId="77777777" w:rsidR="002C6620" w:rsidRPr="00F77661" w:rsidRDefault="002C6620" w:rsidP="00E74AAB">
            <w:pPr>
              <w:pStyle w:val="AmColumnHeading"/>
            </w:pPr>
            <w:r w:rsidRPr="00F77661">
              <w:t>Ændringsforslag</w:t>
            </w:r>
          </w:p>
        </w:tc>
      </w:tr>
      <w:tr w:rsidR="00B63B69" w:rsidRPr="00F77661" w14:paraId="57F9DA39" w14:textId="77777777" w:rsidTr="00E74AAB">
        <w:trPr>
          <w:jc w:val="center"/>
        </w:trPr>
        <w:tc>
          <w:tcPr>
            <w:tcW w:w="4876" w:type="dxa"/>
            <w:tcBorders>
              <w:top w:val="nil"/>
              <w:left w:val="nil"/>
              <w:bottom w:val="nil"/>
              <w:right w:val="nil"/>
            </w:tcBorders>
          </w:tcPr>
          <w:p w14:paraId="22C05630" w14:textId="77777777" w:rsidR="002C6620" w:rsidRPr="00F77661" w:rsidRDefault="002C6620" w:rsidP="00E74AAB">
            <w:pPr>
              <w:pStyle w:val="Normal6a"/>
            </w:pPr>
            <w:r w:rsidRPr="00F77661">
              <w:rPr>
                <w:b/>
                <w:i/>
              </w:rPr>
              <w:t>21.</w:t>
            </w:r>
            <w:r w:rsidRPr="00F77661">
              <w:tab/>
            </w:r>
            <w:r w:rsidRPr="00F77661">
              <w:rPr>
                <w:b/>
                <w:i/>
              </w:rPr>
              <w:t>opfordrer Kommissionen og Rådet til at foreslå et moratorium for industritrawling og standsning af alle former for bundtrawl i kystområder og lavvandede områder og i alle typer beskyttede havområder, indtil der er udarbejdet sådanne retlige regler og kriterier;</w:t>
            </w:r>
          </w:p>
        </w:tc>
        <w:tc>
          <w:tcPr>
            <w:tcW w:w="4876" w:type="dxa"/>
            <w:tcBorders>
              <w:top w:val="nil"/>
              <w:left w:val="nil"/>
              <w:bottom w:val="nil"/>
              <w:right w:val="nil"/>
            </w:tcBorders>
          </w:tcPr>
          <w:p w14:paraId="47B72456" w14:textId="77777777" w:rsidR="002C6620" w:rsidRPr="00F77661" w:rsidRDefault="002C6620" w:rsidP="00E74AAB">
            <w:pPr>
              <w:pStyle w:val="Normal6a"/>
            </w:pPr>
            <w:r w:rsidRPr="00F77661">
              <w:rPr>
                <w:b/>
                <w:i/>
              </w:rPr>
              <w:t>udgår</w:t>
            </w:r>
          </w:p>
        </w:tc>
      </w:tr>
    </w:tbl>
    <w:p w14:paraId="2735948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4D8FAE06" w14:textId="77777777" w:rsidR="002C6620" w:rsidRPr="00F77661" w:rsidRDefault="002C6620" w:rsidP="002C6620">
      <w:r w:rsidRPr="00F77661">
        <w:rPr>
          <w:rStyle w:val="HideTWBExt"/>
          <w:color w:val="auto"/>
        </w:rPr>
        <w:t>&lt;/Amend&gt;</w:t>
      </w:r>
    </w:p>
    <w:p w14:paraId="5187E0D2"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407</w:t>
      </w:r>
      <w:r w:rsidRPr="00F77661">
        <w:rPr>
          <w:rStyle w:val="HideTWBExt"/>
          <w:color w:val="auto"/>
        </w:rPr>
        <w:t>&lt;/NumAm&gt;</w:t>
      </w:r>
    </w:p>
    <w:p w14:paraId="64C8B666" w14:textId="77777777" w:rsidR="002C6620" w:rsidRPr="00F77661" w:rsidRDefault="002C6620" w:rsidP="002C6620">
      <w:pPr>
        <w:pStyle w:val="NormalBold"/>
      </w:pPr>
      <w:r w:rsidRPr="00F77661">
        <w:rPr>
          <w:rStyle w:val="HideTWBExt"/>
          <w:b w:val="0"/>
          <w:color w:val="auto"/>
        </w:rPr>
        <w:t>&lt;RepeatBlock-By&gt;&lt;Members&gt;</w:t>
      </w:r>
      <w:r w:rsidRPr="00F77661">
        <w:t>Magdalena Adamowicz</w:t>
      </w:r>
      <w:r w:rsidRPr="00F77661">
        <w:rPr>
          <w:rStyle w:val="HideTWBExt"/>
          <w:b w:val="0"/>
          <w:color w:val="auto"/>
        </w:rPr>
        <w:t>&lt;/Members&gt;</w:t>
      </w:r>
    </w:p>
    <w:p w14:paraId="030A464B" w14:textId="77777777" w:rsidR="002C6620" w:rsidRPr="00F77661" w:rsidRDefault="002C6620" w:rsidP="002C6620">
      <w:pPr>
        <w:pStyle w:val="NormalBold"/>
      </w:pPr>
      <w:r w:rsidRPr="00F77661">
        <w:rPr>
          <w:rStyle w:val="HideTWBExt"/>
          <w:b w:val="0"/>
          <w:color w:val="auto"/>
        </w:rPr>
        <w:t>&lt;/RepeatBlock-By&gt;</w:t>
      </w:r>
    </w:p>
    <w:p w14:paraId="3C37598D"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27359CE"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39E7786" w14:textId="77777777" w:rsidTr="00E74AAB">
        <w:trPr>
          <w:trHeight w:hRule="exact" w:val="240"/>
          <w:jc w:val="center"/>
        </w:trPr>
        <w:tc>
          <w:tcPr>
            <w:tcW w:w="9752" w:type="dxa"/>
            <w:gridSpan w:val="2"/>
            <w:tcBorders>
              <w:top w:val="nil"/>
              <w:left w:val="nil"/>
              <w:bottom w:val="nil"/>
              <w:right w:val="nil"/>
            </w:tcBorders>
          </w:tcPr>
          <w:p w14:paraId="0E490DAE" w14:textId="77777777" w:rsidR="002C6620" w:rsidRPr="00F77661" w:rsidRDefault="002C6620" w:rsidP="00E74AAB"/>
        </w:tc>
      </w:tr>
      <w:tr w:rsidR="00B63B69" w:rsidRPr="00F77661" w14:paraId="729913EF" w14:textId="77777777" w:rsidTr="00E74AAB">
        <w:trPr>
          <w:trHeight w:val="240"/>
          <w:jc w:val="center"/>
        </w:trPr>
        <w:tc>
          <w:tcPr>
            <w:tcW w:w="4876" w:type="dxa"/>
            <w:tcBorders>
              <w:top w:val="nil"/>
              <w:left w:val="nil"/>
              <w:bottom w:val="nil"/>
              <w:right w:val="nil"/>
            </w:tcBorders>
          </w:tcPr>
          <w:p w14:paraId="115C02B6"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1E0A7FB" w14:textId="77777777" w:rsidR="002C6620" w:rsidRPr="00F77661" w:rsidRDefault="002C6620" w:rsidP="00E74AAB">
            <w:pPr>
              <w:pStyle w:val="AmColumnHeading"/>
            </w:pPr>
            <w:r w:rsidRPr="00F77661">
              <w:t>Ændringsforslag</w:t>
            </w:r>
          </w:p>
        </w:tc>
      </w:tr>
      <w:tr w:rsidR="00B63B69" w:rsidRPr="00F77661" w14:paraId="1CAC6F6A" w14:textId="77777777" w:rsidTr="00E74AAB">
        <w:trPr>
          <w:jc w:val="center"/>
        </w:trPr>
        <w:tc>
          <w:tcPr>
            <w:tcW w:w="4876" w:type="dxa"/>
            <w:tcBorders>
              <w:top w:val="nil"/>
              <w:left w:val="nil"/>
              <w:bottom w:val="nil"/>
              <w:right w:val="nil"/>
            </w:tcBorders>
          </w:tcPr>
          <w:p w14:paraId="759EAA29" w14:textId="77777777" w:rsidR="002C6620" w:rsidRPr="00F77661" w:rsidRDefault="002C6620" w:rsidP="00E74AAB">
            <w:pPr>
              <w:pStyle w:val="Normal6a"/>
            </w:pPr>
            <w:r w:rsidRPr="00F77661">
              <w:rPr>
                <w:b/>
                <w:i/>
              </w:rPr>
              <w:t>21.</w:t>
            </w:r>
            <w:r w:rsidRPr="00F77661">
              <w:tab/>
            </w:r>
            <w:r w:rsidRPr="00F77661">
              <w:rPr>
                <w:b/>
                <w:i/>
              </w:rPr>
              <w:t>opfordrer Kommissionen og Rådet til at foreslå et moratorium for industritrawling og standsning af alle former for bundtrawl i kystområder og lavvandede områder og i alle typer beskyttede havområder, indtil der er udarbejdet sådanne retlige regler og kriterier;</w:t>
            </w:r>
          </w:p>
        </w:tc>
        <w:tc>
          <w:tcPr>
            <w:tcW w:w="4876" w:type="dxa"/>
            <w:tcBorders>
              <w:top w:val="nil"/>
              <w:left w:val="nil"/>
              <w:bottom w:val="nil"/>
              <w:right w:val="nil"/>
            </w:tcBorders>
          </w:tcPr>
          <w:p w14:paraId="62F2EE4A" w14:textId="77777777" w:rsidR="002C6620" w:rsidRPr="00F77661" w:rsidRDefault="002C6620" w:rsidP="00E74AAB">
            <w:pPr>
              <w:pStyle w:val="Normal6a"/>
            </w:pPr>
            <w:r w:rsidRPr="00F77661">
              <w:rPr>
                <w:b/>
                <w:i/>
              </w:rPr>
              <w:t>udgår</w:t>
            </w:r>
          </w:p>
        </w:tc>
      </w:tr>
    </w:tbl>
    <w:p w14:paraId="1E3B09E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59F6C472" w14:textId="77777777" w:rsidR="002C6620" w:rsidRPr="00F77661" w:rsidRDefault="002C6620" w:rsidP="002C6620">
      <w:r w:rsidRPr="00F77661">
        <w:rPr>
          <w:rStyle w:val="HideTWBExt"/>
          <w:color w:val="auto"/>
        </w:rPr>
        <w:t>&lt;/Amend&gt;</w:t>
      </w:r>
    </w:p>
    <w:p w14:paraId="17DCA74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408</w:t>
      </w:r>
      <w:r w:rsidRPr="00F77661">
        <w:rPr>
          <w:rStyle w:val="HideTWBExt"/>
          <w:color w:val="auto"/>
        </w:rPr>
        <w:t>&lt;/NumAm&gt;</w:t>
      </w:r>
    </w:p>
    <w:p w14:paraId="070AA7CA" w14:textId="77777777" w:rsidR="002C6620" w:rsidRPr="00F77661" w:rsidRDefault="002C6620" w:rsidP="002C6620">
      <w:pPr>
        <w:pStyle w:val="NormalBold"/>
      </w:pPr>
      <w:r w:rsidRPr="00F77661">
        <w:rPr>
          <w:rStyle w:val="HideTWBExt"/>
          <w:b w:val="0"/>
          <w:color w:val="auto"/>
        </w:rPr>
        <w:t>&lt;RepeatBlock-By&gt;&lt;Members&gt;</w:t>
      </w:r>
      <w:r w:rsidRPr="00F77661">
        <w:t>Bert-Jan Ruissen</w:t>
      </w:r>
      <w:r w:rsidRPr="00F77661">
        <w:rPr>
          <w:rStyle w:val="HideTWBExt"/>
          <w:b w:val="0"/>
          <w:color w:val="auto"/>
        </w:rPr>
        <w:t>&lt;/Members&gt;</w:t>
      </w:r>
    </w:p>
    <w:p w14:paraId="3ED3A50F" w14:textId="77777777" w:rsidR="002C6620" w:rsidRPr="00F77661" w:rsidRDefault="002C6620" w:rsidP="002C6620">
      <w:pPr>
        <w:pStyle w:val="NormalBold"/>
      </w:pPr>
      <w:r w:rsidRPr="00F77661">
        <w:rPr>
          <w:rStyle w:val="HideTWBExt"/>
          <w:b w:val="0"/>
          <w:color w:val="auto"/>
        </w:rPr>
        <w:t>&lt;/RepeatBlock-By&gt;</w:t>
      </w:r>
    </w:p>
    <w:p w14:paraId="586FFE8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B843EDC"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05980F37" w14:textId="77777777" w:rsidTr="00E74AAB">
        <w:trPr>
          <w:trHeight w:hRule="exact" w:val="240"/>
          <w:jc w:val="center"/>
        </w:trPr>
        <w:tc>
          <w:tcPr>
            <w:tcW w:w="9752" w:type="dxa"/>
            <w:gridSpan w:val="2"/>
            <w:tcBorders>
              <w:top w:val="nil"/>
              <w:left w:val="nil"/>
              <w:bottom w:val="nil"/>
              <w:right w:val="nil"/>
            </w:tcBorders>
          </w:tcPr>
          <w:p w14:paraId="7B6C5223" w14:textId="77777777" w:rsidR="002C6620" w:rsidRPr="00F77661" w:rsidRDefault="002C6620" w:rsidP="00E74AAB"/>
        </w:tc>
      </w:tr>
      <w:tr w:rsidR="00B63B69" w:rsidRPr="00F77661" w14:paraId="1A1EBB1E" w14:textId="77777777" w:rsidTr="00E74AAB">
        <w:trPr>
          <w:trHeight w:val="240"/>
          <w:jc w:val="center"/>
        </w:trPr>
        <w:tc>
          <w:tcPr>
            <w:tcW w:w="4876" w:type="dxa"/>
            <w:tcBorders>
              <w:top w:val="nil"/>
              <w:left w:val="nil"/>
              <w:bottom w:val="nil"/>
              <w:right w:val="nil"/>
            </w:tcBorders>
          </w:tcPr>
          <w:p w14:paraId="358C6641"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63BAB12" w14:textId="77777777" w:rsidR="002C6620" w:rsidRPr="00F77661" w:rsidRDefault="002C6620" w:rsidP="00E74AAB">
            <w:pPr>
              <w:pStyle w:val="AmColumnHeading"/>
            </w:pPr>
            <w:r w:rsidRPr="00F77661">
              <w:t>Ændringsforslag</w:t>
            </w:r>
          </w:p>
        </w:tc>
      </w:tr>
      <w:tr w:rsidR="00B63B69" w:rsidRPr="00F77661" w14:paraId="50372713" w14:textId="77777777" w:rsidTr="00E74AAB">
        <w:trPr>
          <w:jc w:val="center"/>
        </w:trPr>
        <w:tc>
          <w:tcPr>
            <w:tcW w:w="4876" w:type="dxa"/>
            <w:tcBorders>
              <w:top w:val="nil"/>
              <w:left w:val="nil"/>
              <w:bottom w:val="nil"/>
              <w:right w:val="nil"/>
            </w:tcBorders>
          </w:tcPr>
          <w:p w14:paraId="27FD1EC1" w14:textId="77777777" w:rsidR="002C6620" w:rsidRPr="00F77661" w:rsidRDefault="002C6620" w:rsidP="00E74AAB">
            <w:pPr>
              <w:pStyle w:val="Normal6a"/>
            </w:pPr>
            <w:r w:rsidRPr="00F77661">
              <w:rPr>
                <w:b/>
                <w:i/>
              </w:rPr>
              <w:t>21.</w:t>
            </w:r>
            <w:r w:rsidRPr="00F77661">
              <w:tab/>
            </w:r>
            <w:r w:rsidRPr="00F77661">
              <w:rPr>
                <w:b/>
                <w:i/>
              </w:rPr>
              <w:t>opfordrer Kommissionen og Rådet til at foreslå et moratorium for industritrawling og standsning af alle former for bundtrawl i kystområder og lavvandede områder og i alle typer beskyttede havområder, indtil der er udarbejdet sådanne retlige regler og kriterier;</w:t>
            </w:r>
          </w:p>
        </w:tc>
        <w:tc>
          <w:tcPr>
            <w:tcW w:w="4876" w:type="dxa"/>
            <w:tcBorders>
              <w:top w:val="nil"/>
              <w:left w:val="nil"/>
              <w:bottom w:val="nil"/>
              <w:right w:val="nil"/>
            </w:tcBorders>
          </w:tcPr>
          <w:p w14:paraId="34919613" w14:textId="77777777" w:rsidR="002C6620" w:rsidRPr="00F77661" w:rsidRDefault="002C6620" w:rsidP="00E74AAB">
            <w:pPr>
              <w:pStyle w:val="Normal6a"/>
            </w:pPr>
            <w:r w:rsidRPr="00F77661">
              <w:rPr>
                <w:b/>
                <w:i/>
              </w:rPr>
              <w:t>udgår</w:t>
            </w:r>
          </w:p>
        </w:tc>
      </w:tr>
    </w:tbl>
    <w:p w14:paraId="6EE2EB6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126CBC29" w14:textId="77777777" w:rsidR="002C6620" w:rsidRPr="00F77661" w:rsidRDefault="002C6620" w:rsidP="002C6620">
      <w:r w:rsidRPr="00F77661">
        <w:rPr>
          <w:rStyle w:val="HideTWBExt"/>
          <w:color w:val="auto"/>
        </w:rPr>
        <w:t>&lt;/Amend&gt;</w:t>
      </w:r>
    </w:p>
    <w:p w14:paraId="77168C4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409</w:t>
      </w:r>
      <w:r w:rsidRPr="00F77661">
        <w:rPr>
          <w:rStyle w:val="HideTWBExt"/>
          <w:color w:val="auto"/>
        </w:rPr>
        <w:t>&lt;/NumAm&gt;</w:t>
      </w:r>
    </w:p>
    <w:p w14:paraId="3711AE8E" w14:textId="77777777" w:rsidR="002C6620" w:rsidRPr="00F77661" w:rsidRDefault="002C6620" w:rsidP="002C6620">
      <w:pPr>
        <w:pStyle w:val="NormalBold"/>
      </w:pPr>
      <w:r w:rsidRPr="00F77661">
        <w:rPr>
          <w:rStyle w:val="HideTWBExt"/>
          <w:b w:val="0"/>
          <w:color w:val="auto"/>
        </w:rPr>
        <w:t>&lt;RepeatBlock-By&gt;&lt;Members&gt;</w:t>
      </w:r>
      <w:r w:rsidRPr="00F77661">
        <w:t>Kristoffer Storm</w:t>
      </w:r>
      <w:r w:rsidRPr="00F77661">
        <w:rPr>
          <w:rStyle w:val="HideTWBExt"/>
          <w:b w:val="0"/>
          <w:color w:val="auto"/>
        </w:rPr>
        <w:t>&lt;/Members&gt;</w:t>
      </w:r>
    </w:p>
    <w:p w14:paraId="3C62612B" w14:textId="77777777" w:rsidR="002C6620" w:rsidRPr="00F77661" w:rsidRDefault="002C6620" w:rsidP="002C6620">
      <w:pPr>
        <w:pStyle w:val="NormalBold"/>
      </w:pPr>
      <w:r w:rsidRPr="00F77661">
        <w:rPr>
          <w:rStyle w:val="HideTWBExt"/>
          <w:b w:val="0"/>
          <w:color w:val="auto"/>
        </w:rPr>
        <w:t>&lt;/RepeatBlock-By&gt;</w:t>
      </w:r>
    </w:p>
    <w:p w14:paraId="2536717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4AB703E"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3797E7A8" w14:textId="77777777" w:rsidTr="00E74AAB">
        <w:trPr>
          <w:trHeight w:hRule="exact" w:val="240"/>
          <w:jc w:val="center"/>
        </w:trPr>
        <w:tc>
          <w:tcPr>
            <w:tcW w:w="9752" w:type="dxa"/>
            <w:gridSpan w:val="2"/>
            <w:tcBorders>
              <w:top w:val="nil"/>
              <w:left w:val="nil"/>
              <w:bottom w:val="nil"/>
              <w:right w:val="nil"/>
            </w:tcBorders>
          </w:tcPr>
          <w:p w14:paraId="2FFDD317" w14:textId="77777777" w:rsidR="002C6620" w:rsidRPr="00F77661" w:rsidRDefault="002C6620" w:rsidP="00E74AAB"/>
        </w:tc>
      </w:tr>
      <w:tr w:rsidR="00B63B69" w:rsidRPr="00F77661" w14:paraId="7071CC59" w14:textId="77777777" w:rsidTr="00E74AAB">
        <w:trPr>
          <w:trHeight w:val="240"/>
          <w:jc w:val="center"/>
        </w:trPr>
        <w:tc>
          <w:tcPr>
            <w:tcW w:w="4876" w:type="dxa"/>
            <w:tcBorders>
              <w:top w:val="nil"/>
              <w:left w:val="nil"/>
              <w:bottom w:val="nil"/>
              <w:right w:val="nil"/>
            </w:tcBorders>
          </w:tcPr>
          <w:p w14:paraId="599EEAC0"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40A0B5F8" w14:textId="77777777" w:rsidR="002C6620" w:rsidRPr="00F77661" w:rsidRDefault="002C6620" w:rsidP="00E74AAB">
            <w:pPr>
              <w:pStyle w:val="AmColumnHeading"/>
            </w:pPr>
            <w:r w:rsidRPr="00F77661">
              <w:t>Ændringsforslag</w:t>
            </w:r>
          </w:p>
        </w:tc>
      </w:tr>
      <w:tr w:rsidR="00B63B69" w:rsidRPr="00F77661" w14:paraId="35C3B037" w14:textId="77777777" w:rsidTr="00E74AAB">
        <w:trPr>
          <w:jc w:val="center"/>
        </w:trPr>
        <w:tc>
          <w:tcPr>
            <w:tcW w:w="4876" w:type="dxa"/>
            <w:tcBorders>
              <w:top w:val="nil"/>
              <w:left w:val="nil"/>
              <w:bottom w:val="nil"/>
              <w:right w:val="nil"/>
            </w:tcBorders>
          </w:tcPr>
          <w:p w14:paraId="58B969B1" w14:textId="77777777" w:rsidR="002C6620" w:rsidRPr="00F77661" w:rsidRDefault="002C6620" w:rsidP="00E74AAB">
            <w:pPr>
              <w:pStyle w:val="Normal6a"/>
            </w:pPr>
            <w:r w:rsidRPr="00F77661">
              <w:rPr>
                <w:b/>
                <w:i/>
              </w:rPr>
              <w:t>21.</w:t>
            </w:r>
            <w:r w:rsidRPr="00F77661">
              <w:tab/>
            </w:r>
            <w:r w:rsidRPr="00F77661">
              <w:rPr>
                <w:b/>
                <w:i/>
              </w:rPr>
              <w:t>opfordrer Kommissionen og Rådet til at foreslå et moratorium for industritrawling og standsning af alle former for bundtrawl i kystområder og lavvandede områder og i alle typer beskyttede havområder, indtil der er udarbejdet sådanne retlige regler og kriterier;</w:t>
            </w:r>
          </w:p>
        </w:tc>
        <w:tc>
          <w:tcPr>
            <w:tcW w:w="4876" w:type="dxa"/>
            <w:tcBorders>
              <w:top w:val="nil"/>
              <w:left w:val="nil"/>
              <w:bottom w:val="nil"/>
              <w:right w:val="nil"/>
            </w:tcBorders>
          </w:tcPr>
          <w:p w14:paraId="5C1892C6" w14:textId="77777777" w:rsidR="002C6620" w:rsidRPr="00F77661" w:rsidRDefault="002C6620" w:rsidP="00E74AAB">
            <w:pPr>
              <w:pStyle w:val="Normal6a"/>
            </w:pPr>
            <w:r w:rsidRPr="00F77661">
              <w:rPr>
                <w:b/>
                <w:i/>
              </w:rPr>
              <w:t>udgår</w:t>
            </w:r>
          </w:p>
        </w:tc>
      </w:tr>
    </w:tbl>
    <w:p w14:paraId="2F4BF23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F98FA36" w14:textId="77777777" w:rsidR="002C6620" w:rsidRPr="00F77661" w:rsidRDefault="002C6620" w:rsidP="002C6620">
      <w:r w:rsidRPr="00F77661">
        <w:rPr>
          <w:rStyle w:val="HideTWBExt"/>
          <w:color w:val="auto"/>
        </w:rPr>
        <w:t>&lt;/Amend&gt;</w:t>
      </w:r>
    </w:p>
    <w:p w14:paraId="3B87B1C1"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410</w:t>
      </w:r>
      <w:r w:rsidRPr="00F77661">
        <w:rPr>
          <w:rStyle w:val="HideTWBExt"/>
          <w:color w:val="auto"/>
        </w:rPr>
        <w:t>&lt;/NumAm&gt;</w:t>
      </w:r>
    </w:p>
    <w:p w14:paraId="5FBB1DAA" w14:textId="77777777" w:rsidR="002C6620" w:rsidRPr="00F77661" w:rsidRDefault="002C6620" w:rsidP="002C6620">
      <w:pPr>
        <w:pStyle w:val="NormalBold"/>
      </w:pPr>
      <w:r w:rsidRPr="00F77661">
        <w:rPr>
          <w:rStyle w:val="HideTWBExt"/>
          <w:b w:val="0"/>
          <w:color w:val="auto"/>
        </w:rPr>
        <w:t>&lt;RepeatBlock-By&gt;&lt;Members&gt;</w:t>
      </w:r>
      <w:r w:rsidRPr="00F77661">
        <w:t>Nora Junco García, Stephen Nikola Bartulica, Aurelijus Veryga</w:t>
      </w:r>
      <w:r w:rsidRPr="00F77661">
        <w:rPr>
          <w:rStyle w:val="HideTWBExt"/>
          <w:b w:val="0"/>
          <w:color w:val="auto"/>
        </w:rPr>
        <w:t>&lt;/Members&gt;</w:t>
      </w:r>
    </w:p>
    <w:p w14:paraId="286DF9D2" w14:textId="77777777" w:rsidR="002C6620" w:rsidRPr="00F77661" w:rsidRDefault="002C6620" w:rsidP="002C6620">
      <w:pPr>
        <w:pStyle w:val="NormalBold"/>
      </w:pPr>
      <w:r w:rsidRPr="00F77661">
        <w:rPr>
          <w:rStyle w:val="HideTWBExt"/>
          <w:b w:val="0"/>
          <w:color w:val="auto"/>
        </w:rPr>
        <w:t>&lt;/RepeatBlock-By&gt;</w:t>
      </w:r>
    </w:p>
    <w:p w14:paraId="1E15B8D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260075D"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66F1085" w14:textId="77777777" w:rsidTr="00E74AAB">
        <w:trPr>
          <w:trHeight w:hRule="exact" w:val="240"/>
          <w:jc w:val="center"/>
        </w:trPr>
        <w:tc>
          <w:tcPr>
            <w:tcW w:w="9752" w:type="dxa"/>
            <w:gridSpan w:val="2"/>
            <w:tcBorders>
              <w:top w:val="nil"/>
              <w:left w:val="nil"/>
              <w:bottom w:val="nil"/>
              <w:right w:val="nil"/>
            </w:tcBorders>
          </w:tcPr>
          <w:p w14:paraId="790741AA" w14:textId="77777777" w:rsidR="002C6620" w:rsidRPr="00F77661" w:rsidRDefault="002C6620" w:rsidP="00E74AAB"/>
        </w:tc>
      </w:tr>
      <w:tr w:rsidR="00B63B69" w:rsidRPr="00F77661" w14:paraId="27AE56DC" w14:textId="77777777" w:rsidTr="00E74AAB">
        <w:trPr>
          <w:trHeight w:val="240"/>
          <w:jc w:val="center"/>
        </w:trPr>
        <w:tc>
          <w:tcPr>
            <w:tcW w:w="4876" w:type="dxa"/>
            <w:tcBorders>
              <w:top w:val="nil"/>
              <w:left w:val="nil"/>
              <w:bottom w:val="nil"/>
              <w:right w:val="nil"/>
            </w:tcBorders>
          </w:tcPr>
          <w:p w14:paraId="0DD9783D"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6AE67F4B" w14:textId="77777777" w:rsidR="002C6620" w:rsidRPr="00F77661" w:rsidRDefault="002C6620" w:rsidP="00E74AAB">
            <w:pPr>
              <w:pStyle w:val="AmColumnHeading"/>
            </w:pPr>
            <w:r w:rsidRPr="00F77661">
              <w:t>Ændringsforslag</w:t>
            </w:r>
          </w:p>
        </w:tc>
      </w:tr>
      <w:tr w:rsidR="00B63B69" w:rsidRPr="00F77661" w14:paraId="02D645C9" w14:textId="77777777" w:rsidTr="00E74AAB">
        <w:trPr>
          <w:jc w:val="center"/>
        </w:trPr>
        <w:tc>
          <w:tcPr>
            <w:tcW w:w="4876" w:type="dxa"/>
            <w:tcBorders>
              <w:top w:val="nil"/>
              <w:left w:val="nil"/>
              <w:bottom w:val="nil"/>
              <w:right w:val="nil"/>
            </w:tcBorders>
          </w:tcPr>
          <w:p w14:paraId="6646FE13" w14:textId="77777777" w:rsidR="002C6620" w:rsidRPr="00F77661" w:rsidRDefault="002C6620" w:rsidP="00E74AAB">
            <w:pPr>
              <w:pStyle w:val="Normal6a"/>
            </w:pPr>
            <w:r w:rsidRPr="00F77661">
              <w:t>21.</w:t>
            </w:r>
            <w:r w:rsidRPr="00F77661">
              <w:tab/>
              <w:t>opfordrer Kommissionen og Rådet til at foreslå et moratorium for industritrawling og standsning af alle former for bundtrawl i kystområder og lavvandede områder og i alle typer beskyttede havområder, indtil der er udarbejdet sådanne retlige regler og kriterier;</w:t>
            </w:r>
          </w:p>
        </w:tc>
        <w:tc>
          <w:tcPr>
            <w:tcW w:w="4876" w:type="dxa"/>
            <w:tcBorders>
              <w:top w:val="nil"/>
              <w:left w:val="nil"/>
              <w:bottom w:val="nil"/>
              <w:right w:val="nil"/>
            </w:tcBorders>
          </w:tcPr>
          <w:p w14:paraId="4C8E1C08" w14:textId="77777777" w:rsidR="002C6620" w:rsidRPr="00F77661" w:rsidRDefault="002C6620" w:rsidP="00E74AAB">
            <w:pPr>
              <w:pStyle w:val="Normal6a"/>
            </w:pPr>
            <w:r w:rsidRPr="00F77661">
              <w:t>21.</w:t>
            </w:r>
            <w:r w:rsidRPr="00F77661">
              <w:tab/>
              <w:t xml:space="preserve">opfordrer Kommissionen og Rådet til at foreslå et moratorium for industritrawling og standsning af alle former for bundtrawl i kystområder og lavvandede områder og i alle typer beskyttede havområder </w:t>
            </w:r>
            <w:r w:rsidRPr="00F77661">
              <w:rPr>
                <w:b/>
                <w:i/>
              </w:rPr>
              <w:t>for at undgå uberettigede afbrydelser af fiskeriet</w:t>
            </w:r>
            <w:r w:rsidRPr="00F77661">
              <w:t xml:space="preserve">, indtil der er udarbejdet sådanne retlige regler og </w:t>
            </w:r>
            <w:r w:rsidRPr="00F77661">
              <w:rPr>
                <w:b/>
                <w:i/>
              </w:rPr>
              <w:t>tilsvarende</w:t>
            </w:r>
            <w:r w:rsidRPr="00F77661">
              <w:t xml:space="preserve"> kriterier; </w:t>
            </w:r>
            <w:r w:rsidRPr="00F77661">
              <w:rPr>
                <w:b/>
                <w:i/>
              </w:rPr>
              <w:t>understreger, at koordineringen med medlemsstaterne med henblik på yderligere tiltag bør styrkes som en mekanisme til fremtidig rådgivning og planlægning;</w:t>
            </w:r>
          </w:p>
        </w:tc>
      </w:tr>
    </w:tbl>
    <w:p w14:paraId="713FF28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{ES}</w:t>
      </w:r>
      <w:r w:rsidRPr="00F77661">
        <w:t>es</w:t>
      </w:r>
      <w:r w:rsidRPr="00F77661">
        <w:rPr>
          <w:rStyle w:val="HideTWBExt"/>
          <w:color w:val="auto"/>
        </w:rPr>
        <w:t>&lt;/Original&gt;</w:t>
      </w:r>
    </w:p>
    <w:p w14:paraId="33D309A5" w14:textId="4178BCA3" w:rsidR="002C6620" w:rsidRPr="00F77661" w:rsidRDefault="002C6620" w:rsidP="002C6620">
      <w:r w:rsidRPr="00F77661">
        <w:rPr>
          <w:rStyle w:val="HideTWBExt"/>
          <w:color w:val="auto"/>
        </w:rPr>
        <w:t>&lt;/Amend&gt;</w:t>
      </w:r>
    </w:p>
    <w:p w14:paraId="61CE8E1B"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411</w:t>
      </w:r>
      <w:r w:rsidRPr="00F77661">
        <w:rPr>
          <w:rStyle w:val="HideTWBExt"/>
          <w:color w:val="auto"/>
        </w:rPr>
        <w:t>&lt;/NumAm&gt;</w:t>
      </w:r>
    </w:p>
    <w:p w14:paraId="4C2E9606" w14:textId="77777777" w:rsidR="002C6620" w:rsidRPr="00F77661" w:rsidRDefault="002C6620" w:rsidP="002C6620">
      <w:pPr>
        <w:pStyle w:val="NormalBold"/>
      </w:pPr>
      <w:r w:rsidRPr="00F77661">
        <w:rPr>
          <w:rStyle w:val="HideTWBExt"/>
          <w:b w:val="0"/>
          <w:color w:val="auto"/>
        </w:rPr>
        <w:t>&lt;RepeatBlock-By&gt;&lt;Members&gt;</w:t>
      </w:r>
      <w:r w:rsidRPr="00F77661">
        <w:t>Piotr Müller</w:t>
      </w:r>
      <w:r w:rsidRPr="00F77661">
        <w:rPr>
          <w:rStyle w:val="HideTWBExt"/>
          <w:b w:val="0"/>
          <w:color w:val="auto"/>
        </w:rPr>
        <w:t>&lt;/Members&gt;</w:t>
      </w:r>
    </w:p>
    <w:p w14:paraId="323E3374" w14:textId="77777777" w:rsidR="002C6620" w:rsidRPr="00F77661" w:rsidRDefault="002C6620" w:rsidP="002C6620">
      <w:pPr>
        <w:pStyle w:val="NormalBold"/>
      </w:pPr>
      <w:r w:rsidRPr="00F77661">
        <w:rPr>
          <w:rStyle w:val="HideTWBExt"/>
          <w:b w:val="0"/>
          <w:color w:val="auto"/>
        </w:rPr>
        <w:t>&lt;/RepeatBlock-By&gt;</w:t>
      </w:r>
    </w:p>
    <w:p w14:paraId="1748C9BA"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5E6F9D37"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4A254C0" w14:textId="77777777" w:rsidTr="00E74AAB">
        <w:trPr>
          <w:trHeight w:hRule="exact" w:val="240"/>
          <w:jc w:val="center"/>
        </w:trPr>
        <w:tc>
          <w:tcPr>
            <w:tcW w:w="9752" w:type="dxa"/>
            <w:gridSpan w:val="2"/>
            <w:tcBorders>
              <w:top w:val="nil"/>
              <w:left w:val="nil"/>
              <w:bottom w:val="nil"/>
              <w:right w:val="nil"/>
            </w:tcBorders>
          </w:tcPr>
          <w:p w14:paraId="7AEF2D1B" w14:textId="77777777" w:rsidR="002C6620" w:rsidRPr="00F77661" w:rsidRDefault="002C6620" w:rsidP="00E74AAB"/>
        </w:tc>
      </w:tr>
      <w:tr w:rsidR="00B63B69" w:rsidRPr="00F77661" w14:paraId="02996472" w14:textId="77777777" w:rsidTr="00E74AAB">
        <w:trPr>
          <w:trHeight w:val="240"/>
          <w:jc w:val="center"/>
        </w:trPr>
        <w:tc>
          <w:tcPr>
            <w:tcW w:w="4876" w:type="dxa"/>
            <w:tcBorders>
              <w:top w:val="nil"/>
              <w:left w:val="nil"/>
              <w:bottom w:val="nil"/>
              <w:right w:val="nil"/>
            </w:tcBorders>
          </w:tcPr>
          <w:p w14:paraId="229A31FA"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07C10B3" w14:textId="77777777" w:rsidR="002C6620" w:rsidRPr="00F77661" w:rsidRDefault="002C6620" w:rsidP="00E74AAB">
            <w:pPr>
              <w:pStyle w:val="AmColumnHeading"/>
            </w:pPr>
            <w:r w:rsidRPr="00F77661">
              <w:t>Ændringsforslag</w:t>
            </w:r>
          </w:p>
        </w:tc>
      </w:tr>
      <w:tr w:rsidR="00B63B69" w:rsidRPr="00F77661" w14:paraId="6C8610D6" w14:textId="77777777" w:rsidTr="00E74AAB">
        <w:trPr>
          <w:jc w:val="center"/>
        </w:trPr>
        <w:tc>
          <w:tcPr>
            <w:tcW w:w="4876" w:type="dxa"/>
            <w:tcBorders>
              <w:top w:val="nil"/>
              <w:left w:val="nil"/>
              <w:bottom w:val="nil"/>
              <w:right w:val="nil"/>
            </w:tcBorders>
          </w:tcPr>
          <w:p w14:paraId="51AF0C7B" w14:textId="77777777" w:rsidR="002C6620" w:rsidRPr="00F77661" w:rsidRDefault="002C6620" w:rsidP="00E74AAB">
            <w:pPr>
              <w:pStyle w:val="Normal6a"/>
            </w:pPr>
            <w:r w:rsidRPr="00F77661">
              <w:t>21.</w:t>
            </w:r>
            <w:r w:rsidRPr="00F77661">
              <w:tab/>
            </w:r>
            <w:r w:rsidRPr="00F77661">
              <w:rPr>
                <w:b/>
                <w:i/>
              </w:rPr>
              <w:t xml:space="preserve">opfordrer Kommissionen og Rådet til at foreslå et moratorium for industritrawling og standsning af alle former for bundtrawl </w:t>
            </w:r>
            <w:r w:rsidRPr="00F77661">
              <w:t xml:space="preserve">i kystområder og lavvandede områder </w:t>
            </w:r>
            <w:r w:rsidRPr="00F77661">
              <w:rPr>
                <w:b/>
                <w:i/>
              </w:rPr>
              <w:t>og i alle typer beskyttede havområder, indtil der er udarbejdet sådanne retlige regler og kriterier</w:t>
            </w:r>
            <w:r w:rsidRPr="00F77661">
              <w:t>;</w:t>
            </w:r>
          </w:p>
        </w:tc>
        <w:tc>
          <w:tcPr>
            <w:tcW w:w="4876" w:type="dxa"/>
            <w:tcBorders>
              <w:top w:val="nil"/>
              <w:left w:val="nil"/>
              <w:bottom w:val="nil"/>
              <w:right w:val="nil"/>
            </w:tcBorders>
          </w:tcPr>
          <w:p w14:paraId="437EA4D3" w14:textId="77777777" w:rsidR="002C6620" w:rsidRPr="00F77661" w:rsidRDefault="002C6620" w:rsidP="00E74AAB">
            <w:pPr>
              <w:pStyle w:val="Normal6a"/>
            </w:pPr>
            <w:r w:rsidRPr="00F77661">
              <w:t>21.</w:t>
            </w:r>
            <w:r w:rsidRPr="00F77661">
              <w:tab/>
            </w:r>
            <w:r w:rsidRPr="00F77661">
              <w:rPr>
                <w:b/>
                <w:i/>
              </w:rPr>
              <w:t xml:space="preserve">understreger, at ethvert fiskeristop </w:t>
            </w:r>
            <w:r w:rsidRPr="00F77661">
              <w:t xml:space="preserve">i kystområder og lavvandede områder </w:t>
            </w:r>
            <w:r w:rsidRPr="00F77661">
              <w:rPr>
                <w:b/>
                <w:i/>
              </w:rPr>
              <w:t>skal anvendes på en måde, der ikke påvirker aktiviteterne for små og mellemstore familiedrevne fartøjer</w:t>
            </w:r>
            <w:r w:rsidRPr="00F77661">
              <w:t xml:space="preserve">; </w:t>
            </w:r>
            <w:r w:rsidRPr="00F77661">
              <w:rPr>
                <w:b/>
                <w:i/>
              </w:rPr>
              <w:t>understreger, at der ved enhver regulering af bundtrawling skal skelnes mellem traditionelt bundfiskeri og pelagisk fiskeri til konsum og industrifiskeri for at sikre overholdelse af princippet om en retfærdig omstilling;</w:t>
            </w:r>
            <w:r w:rsidRPr="00F77661">
              <w:t xml:space="preserve"> </w:t>
            </w:r>
            <w:r w:rsidRPr="00F77661">
              <w:rPr>
                <w:b/>
                <w:i/>
              </w:rPr>
              <w:t>bekræfter behovet for at indrette den fælles fiskeripolitik, så den fremmer en stigning i andelen af fiskeri til konsum;</w:t>
            </w:r>
          </w:p>
        </w:tc>
      </w:tr>
    </w:tbl>
    <w:p w14:paraId="6E40C7F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{PL}</w:t>
      </w:r>
      <w:r w:rsidRPr="00F77661">
        <w:t>pl</w:t>
      </w:r>
      <w:r w:rsidRPr="00F77661">
        <w:rPr>
          <w:rStyle w:val="HideTWBExt"/>
          <w:color w:val="auto"/>
        </w:rPr>
        <w:t>&lt;/Original&gt;</w:t>
      </w:r>
    </w:p>
    <w:p w14:paraId="302342EC" w14:textId="354245B0" w:rsidR="002C6620" w:rsidRPr="00F77661" w:rsidRDefault="002C6620" w:rsidP="002C6620">
      <w:r w:rsidRPr="00F77661">
        <w:rPr>
          <w:rStyle w:val="HideTWBExt"/>
          <w:color w:val="auto"/>
        </w:rPr>
        <w:t>&lt;/Amend&gt;</w:t>
      </w:r>
    </w:p>
    <w:p w14:paraId="5674F76F"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412</w:t>
      </w:r>
      <w:r w:rsidRPr="00F77661">
        <w:rPr>
          <w:rStyle w:val="HideTWBExt"/>
          <w:color w:val="auto"/>
        </w:rPr>
        <w:t>&lt;/NumAm&gt;</w:t>
      </w:r>
    </w:p>
    <w:p w14:paraId="604545FF" w14:textId="77777777" w:rsidR="002C6620" w:rsidRPr="00F77661" w:rsidRDefault="002C6620" w:rsidP="002C6620">
      <w:pPr>
        <w:pStyle w:val="NormalBold"/>
      </w:pPr>
      <w:r w:rsidRPr="00F77661">
        <w:rPr>
          <w:rStyle w:val="HideTWBExt"/>
          <w:b w:val="0"/>
          <w:color w:val="auto"/>
        </w:rPr>
        <w:t>&lt;RepeatBlock-By&gt;&lt;Members&gt;</w:t>
      </w:r>
      <w:r w:rsidRPr="00F77661">
        <w:t>Siegbert Frank Droese, Volker Schnurrbusch</w:t>
      </w:r>
      <w:r w:rsidRPr="00F77661">
        <w:rPr>
          <w:rStyle w:val="HideTWBExt"/>
          <w:b w:val="0"/>
          <w:color w:val="auto"/>
        </w:rPr>
        <w:t>&lt;/Members&gt;</w:t>
      </w:r>
    </w:p>
    <w:p w14:paraId="5C9B3E52" w14:textId="77777777" w:rsidR="002C6620" w:rsidRPr="00F77661" w:rsidRDefault="002C6620" w:rsidP="002C6620">
      <w:pPr>
        <w:pStyle w:val="NormalBold"/>
      </w:pPr>
      <w:r w:rsidRPr="00F77661">
        <w:rPr>
          <w:rStyle w:val="HideTWBExt"/>
          <w:b w:val="0"/>
          <w:color w:val="auto"/>
        </w:rPr>
        <w:t>&lt;/RepeatBlock-By&gt;</w:t>
      </w:r>
    </w:p>
    <w:p w14:paraId="4AB2C534"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7442791"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79969E5C" w14:textId="77777777" w:rsidTr="00E74AAB">
        <w:trPr>
          <w:trHeight w:hRule="exact" w:val="240"/>
          <w:jc w:val="center"/>
        </w:trPr>
        <w:tc>
          <w:tcPr>
            <w:tcW w:w="9752" w:type="dxa"/>
            <w:gridSpan w:val="2"/>
            <w:tcBorders>
              <w:top w:val="nil"/>
              <w:left w:val="nil"/>
              <w:bottom w:val="nil"/>
              <w:right w:val="nil"/>
            </w:tcBorders>
          </w:tcPr>
          <w:p w14:paraId="1CAED10D" w14:textId="77777777" w:rsidR="002C6620" w:rsidRPr="00F77661" w:rsidRDefault="002C6620" w:rsidP="00E74AAB"/>
        </w:tc>
      </w:tr>
      <w:tr w:rsidR="00B63B69" w:rsidRPr="00F77661" w14:paraId="7B9481AD" w14:textId="77777777" w:rsidTr="00E74AAB">
        <w:trPr>
          <w:trHeight w:val="240"/>
          <w:jc w:val="center"/>
        </w:trPr>
        <w:tc>
          <w:tcPr>
            <w:tcW w:w="4876" w:type="dxa"/>
            <w:tcBorders>
              <w:top w:val="nil"/>
              <w:left w:val="nil"/>
              <w:bottom w:val="nil"/>
              <w:right w:val="nil"/>
            </w:tcBorders>
          </w:tcPr>
          <w:p w14:paraId="224629EF"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8C368B3" w14:textId="77777777" w:rsidR="002C6620" w:rsidRPr="00F77661" w:rsidRDefault="002C6620" w:rsidP="00E74AAB">
            <w:pPr>
              <w:pStyle w:val="AmColumnHeading"/>
            </w:pPr>
            <w:r w:rsidRPr="00F77661">
              <w:t>Ændringsforslag</w:t>
            </w:r>
          </w:p>
        </w:tc>
      </w:tr>
      <w:tr w:rsidR="00B63B69" w:rsidRPr="00F77661" w14:paraId="06E43A44" w14:textId="77777777" w:rsidTr="00E74AAB">
        <w:trPr>
          <w:jc w:val="center"/>
        </w:trPr>
        <w:tc>
          <w:tcPr>
            <w:tcW w:w="4876" w:type="dxa"/>
            <w:tcBorders>
              <w:top w:val="nil"/>
              <w:left w:val="nil"/>
              <w:bottom w:val="nil"/>
              <w:right w:val="nil"/>
            </w:tcBorders>
          </w:tcPr>
          <w:p w14:paraId="0B3FC45C" w14:textId="77777777" w:rsidR="002C6620" w:rsidRPr="00F77661" w:rsidRDefault="002C6620" w:rsidP="00E74AAB">
            <w:pPr>
              <w:pStyle w:val="Normal6a"/>
            </w:pPr>
            <w:r w:rsidRPr="00F77661">
              <w:t>21.</w:t>
            </w:r>
            <w:r w:rsidRPr="00F77661">
              <w:tab/>
              <w:t xml:space="preserve">opfordrer Kommissionen og Rådet til at </w:t>
            </w:r>
            <w:r w:rsidRPr="00F77661">
              <w:rPr>
                <w:b/>
                <w:i/>
              </w:rPr>
              <w:t xml:space="preserve">foreslå </w:t>
            </w:r>
            <w:r w:rsidRPr="00F77661">
              <w:t>et moratorium for industritrawling og standsning af alle former for bundtrawl i kystområder og lavvandede områder og i alle typer beskyttede havområder, indtil der er udarbejdet sådanne retlige regler og kriterier;</w:t>
            </w:r>
          </w:p>
        </w:tc>
        <w:tc>
          <w:tcPr>
            <w:tcW w:w="4876" w:type="dxa"/>
            <w:tcBorders>
              <w:top w:val="nil"/>
              <w:left w:val="nil"/>
              <w:bottom w:val="nil"/>
              <w:right w:val="nil"/>
            </w:tcBorders>
          </w:tcPr>
          <w:p w14:paraId="285CB04D" w14:textId="77777777" w:rsidR="002C6620" w:rsidRPr="00F77661" w:rsidRDefault="002C6620" w:rsidP="00E74AAB">
            <w:pPr>
              <w:pStyle w:val="Normal6a"/>
            </w:pPr>
            <w:r w:rsidRPr="00F77661">
              <w:t>21.</w:t>
            </w:r>
            <w:r w:rsidRPr="00F77661">
              <w:tab/>
              <w:t>opfordrer Kommissionen og Rådet til</w:t>
            </w:r>
            <w:r w:rsidRPr="00F77661">
              <w:rPr>
                <w:b/>
                <w:i/>
              </w:rPr>
              <w:t xml:space="preserve">, hvis det er videnskabeligt </w:t>
            </w:r>
            <w:proofErr w:type="gramStart"/>
            <w:r w:rsidRPr="00F77661">
              <w:rPr>
                <w:b/>
                <w:i/>
              </w:rPr>
              <w:t>begrundet,</w:t>
            </w:r>
            <w:proofErr w:type="gramEnd"/>
            <w:r w:rsidRPr="00F77661">
              <w:rPr>
                <w:b/>
                <w:i/>
              </w:rPr>
              <w:t xml:space="preserve"> </w:t>
            </w:r>
            <w:r w:rsidRPr="00F77661">
              <w:t>at overveje et moratorium for industritrawling og standsning af alle former for bundtrawl i kystområder og lavvandede områder og i alle typer beskyttede havområder, indtil der er udarbejdet sådanne retlige regler og kriterier;</w:t>
            </w:r>
          </w:p>
        </w:tc>
      </w:tr>
    </w:tbl>
    <w:p w14:paraId="7C9BF055"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55FDE79" w14:textId="77777777" w:rsidR="002C6620" w:rsidRPr="00F77661" w:rsidRDefault="002C6620" w:rsidP="002C6620">
      <w:r w:rsidRPr="00F77661">
        <w:rPr>
          <w:rStyle w:val="HideTWBExt"/>
          <w:color w:val="auto"/>
        </w:rPr>
        <w:t>&lt;/Amend&gt;</w:t>
      </w:r>
    </w:p>
    <w:p w14:paraId="1664C7F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413</w:t>
      </w:r>
      <w:r w:rsidRPr="00F77661">
        <w:rPr>
          <w:rStyle w:val="HideTWBExt"/>
          <w:color w:val="auto"/>
        </w:rPr>
        <w:t>&lt;/NumAm&gt;</w:t>
      </w:r>
    </w:p>
    <w:p w14:paraId="335788E6"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402BAE4E" w14:textId="77777777" w:rsidR="002C6620" w:rsidRPr="00F77661" w:rsidRDefault="002C6620" w:rsidP="002C6620">
      <w:pPr>
        <w:pStyle w:val="NormalBold"/>
      </w:pPr>
      <w:r w:rsidRPr="00F77661">
        <w:rPr>
          <w:rStyle w:val="HideTWBExt"/>
          <w:b w:val="0"/>
          <w:color w:val="auto"/>
        </w:rPr>
        <w:t>&lt;/RepeatBlock-By&gt;</w:t>
      </w:r>
    </w:p>
    <w:p w14:paraId="66CABC80"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AAE765C"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1DC1CA8C" w14:textId="77777777" w:rsidTr="00E74AAB">
        <w:trPr>
          <w:trHeight w:hRule="exact" w:val="240"/>
          <w:jc w:val="center"/>
        </w:trPr>
        <w:tc>
          <w:tcPr>
            <w:tcW w:w="9752" w:type="dxa"/>
            <w:gridSpan w:val="2"/>
            <w:tcBorders>
              <w:top w:val="nil"/>
              <w:left w:val="nil"/>
              <w:bottom w:val="nil"/>
              <w:right w:val="nil"/>
            </w:tcBorders>
          </w:tcPr>
          <w:p w14:paraId="61FF6490" w14:textId="77777777" w:rsidR="002C6620" w:rsidRPr="00F77661" w:rsidRDefault="002C6620" w:rsidP="00E74AAB"/>
        </w:tc>
      </w:tr>
      <w:tr w:rsidR="00B63B69" w:rsidRPr="00F77661" w14:paraId="162C9513" w14:textId="77777777" w:rsidTr="00E74AAB">
        <w:trPr>
          <w:trHeight w:val="240"/>
          <w:jc w:val="center"/>
        </w:trPr>
        <w:tc>
          <w:tcPr>
            <w:tcW w:w="4876" w:type="dxa"/>
            <w:tcBorders>
              <w:top w:val="nil"/>
              <w:left w:val="nil"/>
              <w:bottom w:val="nil"/>
              <w:right w:val="nil"/>
            </w:tcBorders>
          </w:tcPr>
          <w:p w14:paraId="2E84155B"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1C341C40" w14:textId="77777777" w:rsidR="002C6620" w:rsidRPr="00F77661" w:rsidRDefault="002C6620" w:rsidP="00E74AAB">
            <w:pPr>
              <w:pStyle w:val="AmColumnHeading"/>
            </w:pPr>
            <w:r w:rsidRPr="00F77661">
              <w:t>Ændringsforslag</w:t>
            </w:r>
          </w:p>
        </w:tc>
      </w:tr>
      <w:tr w:rsidR="00B63B69" w:rsidRPr="00F77661" w14:paraId="4CD5BF5A" w14:textId="77777777" w:rsidTr="00E74AAB">
        <w:trPr>
          <w:jc w:val="center"/>
        </w:trPr>
        <w:tc>
          <w:tcPr>
            <w:tcW w:w="4876" w:type="dxa"/>
            <w:tcBorders>
              <w:top w:val="nil"/>
              <w:left w:val="nil"/>
              <w:bottom w:val="nil"/>
              <w:right w:val="nil"/>
            </w:tcBorders>
          </w:tcPr>
          <w:p w14:paraId="475FBADD" w14:textId="77777777" w:rsidR="002C6620" w:rsidRPr="00F77661" w:rsidRDefault="002C6620" w:rsidP="00E74AAB">
            <w:pPr>
              <w:pStyle w:val="Normal6a"/>
            </w:pPr>
            <w:r w:rsidRPr="00F77661">
              <w:t>21.</w:t>
            </w:r>
            <w:r w:rsidRPr="00F77661">
              <w:tab/>
              <w:t xml:space="preserve">opfordrer Kommissionen og Rådet til at foreslå et </w:t>
            </w:r>
            <w:r w:rsidRPr="00F77661">
              <w:rPr>
                <w:b/>
                <w:i/>
              </w:rPr>
              <w:t>moratorium</w:t>
            </w:r>
            <w:r w:rsidRPr="00F77661">
              <w:t xml:space="preserve"> </w:t>
            </w:r>
            <w:r w:rsidRPr="00F77661">
              <w:rPr>
                <w:b/>
                <w:i/>
              </w:rPr>
              <w:t xml:space="preserve">for </w:t>
            </w:r>
            <w:r w:rsidRPr="00F77661">
              <w:t>industritrawling og standsning af alle former for bundtrawl i kystområder og lavvandede områder og i alle typer beskyttede havområder</w:t>
            </w:r>
            <w:r w:rsidRPr="00F77661">
              <w:rPr>
                <w:b/>
                <w:i/>
              </w:rPr>
              <w:t>, indtil der er udarbejdet sådanne retlige regler og kriterier</w:t>
            </w:r>
            <w:r w:rsidRPr="00F77661">
              <w:t>;</w:t>
            </w:r>
          </w:p>
        </w:tc>
        <w:tc>
          <w:tcPr>
            <w:tcW w:w="4876" w:type="dxa"/>
            <w:tcBorders>
              <w:top w:val="nil"/>
              <w:left w:val="nil"/>
              <w:bottom w:val="nil"/>
              <w:right w:val="nil"/>
            </w:tcBorders>
          </w:tcPr>
          <w:p w14:paraId="3E909CA2" w14:textId="77777777" w:rsidR="002C6620" w:rsidRPr="00F77661" w:rsidRDefault="002C6620" w:rsidP="00E74AAB">
            <w:pPr>
              <w:pStyle w:val="Normal6a"/>
            </w:pPr>
            <w:r w:rsidRPr="00F77661">
              <w:t>21.</w:t>
            </w:r>
            <w:r w:rsidRPr="00F77661">
              <w:tab/>
              <w:t xml:space="preserve">opfordrer Kommissionen og Rådet til at foreslå et </w:t>
            </w:r>
            <w:r w:rsidRPr="00F77661">
              <w:rPr>
                <w:b/>
                <w:i/>
              </w:rPr>
              <w:t xml:space="preserve">forbud mod </w:t>
            </w:r>
            <w:r w:rsidRPr="00F77661">
              <w:t>industritrawling og standsning af alle former for bundtrawl i kystområder og lavvandede områder og i alle typer beskyttede havområder;</w:t>
            </w:r>
          </w:p>
        </w:tc>
      </w:tr>
    </w:tbl>
    <w:p w14:paraId="3F1ACAFE"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1EA5050" w14:textId="77777777" w:rsidR="002C6620" w:rsidRPr="00F77661" w:rsidRDefault="002C6620" w:rsidP="002C6620">
      <w:r w:rsidRPr="00F77661">
        <w:rPr>
          <w:rStyle w:val="HideTWBExt"/>
          <w:color w:val="auto"/>
        </w:rPr>
        <w:t>&lt;/Amend&gt;</w:t>
      </w:r>
    </w:p>
    <w:p w14:paraId="2EA7690D"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414</w:t>
      </w:r>
      <w:r w:rsidRPr="00F77661">
        <w:rPr>
          <w:rStyle w:val="HideTWBExt"/>
          <w:color w:val="auto"/>
        </w:rPr>
        <w:t>&lt;/NumAm&gt;</w:t>
      </w:r>
    </w:p>
    <w:p w14:paraId="6775D9A8" w14:textId="77777777" w:rsidR="002C6620" w:rsidRPr="00F77661" w:rsidRDefault="002C6620" w:rsidP="002C6620">
      <w:pPr>
        <w:pStyle w:val="NormalBold"/>
      </w:pPr>
      <w:r w:rsidRPr="00F77661">
        <w:rPr>
          <w:rStyle w:val="HideTWBExt"/>
          <w:b w:val="0"/>
          <w:color w:val="auto"/>
        </w:rPr>
        <w:t>&lt;RepeatBlock-By&gt;&lt;Members&gt;</w:t>
      </w:r>
      <w:r w:rsidRPr="00F77661">
        <w:t>Emma Wiesner, Karin Karlsbro</w:t>
      </w:r>
      <w:r w:rsidRPr="00F77661">
        <w:rPr>
          <w:rStyle w:val="HideTWBExt"/>
          <w:b w:val="0"/>
          <w:color w:val="auto"/>
        </w:rPr>
        <w:t>&lt;/Members&gt;</w:t>
      </w:r>
    </w:p>
    <w:p w14:paraId="2F2BFC3E" w14:textId="77777777" w:rsidR="002C6620" w:rsidRPr="00F77661" w:rsidRDefault="002C6620" w:rsidP="002C6620">
      <w:pPr>
        <w:pStyle w:val="NormalBold"/>
      </w:pPr>
      <w:r w:rsidRPr="00F77661">
        <w:rPr>
          <w:rStyle w:val="HideTWBExt"/>
          <w:b w:val="0"/>
          <w:color w:val="auto"/>
        </w:rPr>
        <w:t>&lt;/RepeatBlock-By&gt;</w:t>
      </w:r>
    </w:p>
    <w:p w14:paraId="457893D1"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3DCB82BB" w14:textId="77777777" w:rsidR="002C6620" w:rsidRPr="00F77661" w:rsidRDefault="002C6620" w:rsidP="002C6620">
      <w:pPr>
        <w:pStyle w:val="NormalBold"/>
      </w:pPr>
      <w:r w:rsidRPr="00F77661">
        <w:rPr>
          <w:rStyle w:val="HideTWBExt"/>
          <w:color w:val="auto"/>
        </w:rPr>
        <w:t>&lt;Article&gt;</w:t>
      </w:r>
      <w:r w:rsidRPr="00F77661">
        <w:t>Punkt 21</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B64F82A" w14:textId="77777777" w:rsidTr="00E74AAB">
        <w:trPr>
          <w:trHeight w:hRule="exact" w:val="240"/>
          <w:jc w:val="center"/>
        </w:trPr>
        <w:tc>
          <w:tcPr>
            <w:tcW w:w="9752" w:type="dxa"/>
            <w:gridSpan w:val="2"/>
            <w:tcBorders>
              <w:top w:val="nil"/>
              <w:left w:val="nil"/>
              <w:bottom w:val="nil"/>
              <w:right w:val="nil"/>
            </w:tcBorders>
          </w:tcPr>
          <w:p w14:paraId="4363168D" w14:textId="77777777" w:rsidR="002C6620" w:rsidRPr="00F77661" w:rsidRDefault="002C6620" w:rsidP="00E74AAB"/>
        </w:tc>
      </w:tr>
      <w:tr w:rsidR="00B63B69" w:rsidRPr="00F77661" w14:paraId="1256D68F" w14:textId="77777777" w:rsidTr="00E74AAB">
        <w:trPr>
          <w:trHeight w:val="240"/>
          <w:jc w:val="center"/>
        </w:trPr>
        <w:tc>
          <w:tcPr>
            <w:tcW w:w="4876" w:type="dxa"/>
            <w:tcBorders>
              <w:top w:val="nil"/>
              <w:left w:val="nil"/>
              <w:bottom w:val="nil"/>
              <w:right w:val="nil"/>
            </w:tcBorders>
          </w:tcPr>
          <w:p w14:paraId="7B912E08"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0B9FF3C0" w14:textId="77777777" w:rsidR="002C6620" w:rsidRPr="00F77661" w:rsidRDefault="002C6620" w:rsidP="00E74AAB">
            <w:pPr>
              <w:pStyle w:val="AmColumnHeading"/>
            </w:pPr>
            <w:r w:rsidRPr="00F77661">
              <w:t>Ændringsforslag</w:t>
            </w:r>
          </w:p>
        </w:tc>
      </w:tr>
      <w:tr w:rsidR="00B63B69" w:rsidRPr="00F77661" w14:paraId="76AFA928" w14:textId="77777777" w:rsidTr="00E74AAB">
        <w:trPr>
          <w:jc w:val="center"/>
        </w:trPr>
        <w:tc>
          <w:tcPr>
            <w:tcW w:w="4876" w:type="dxa"/>
            <w:tcBorders>
              <w:top w:val="nil"/>
              <w:left w:val="nil"/>
              <w:bottom w:val="nil"/>
              <w:right w:val="nil"/>
            </w:tcBorders>
          </w:tcPr>
          <w:p w14:paraId="2871DC34" w14:textId="77777777" w:rsidR="002C6620" w:rsidRPr="00F77661" w:rsidRDefault="002C6620" w:rsidP="00E74AAB">
            <w:pPr>
              <w:pStyle w:val="Normal6a"/>
            </w:pPr>
            <w:r w:rsidRPr="00F77661">
              <w:t>21.</w:t>
            </w:r>
            <w:r w:rsidRPr="00F77661">
              <w:tab/>
              <w:t xml:space="preserve">opfordrer Kommissionen </w:t>
            </w:r>
            <w:r w:rsidRPr="00F77661">
              <w:rPr>
                <w:b/>
                <w:i/>
              </w:rPr>
              <w:t xml:space="preserve">og Rådet </w:t>
            </w:r>
            <w:r w:rsidRPr="00F77661">
              <w:t xml:space="preserve">til at </w:t>
            </w:r>
            <w:r w:rsidRPr="00F77661">
              <w:rPr>
                <w:b/>
                <w:i/>
              </w:rPr>
              <w:t xml:space="preserve">foreslå et moratorium for </w:t>
            </w:r>
            <w:r w:rsidRPr="00F77661">
              <w:t xml:space="preserve">industritrawling og </w:t>
            </w:r>
            <w:r w:rsidRPr="00F77661">
              <w:rPr>
                <w:b/>
                <w:i/>
              </w:rPr>
              <w:t>standsning af alle former for bundtrawl i kystområder og lavvandede områder og i alle typer beskyttede havområder, indtil der er udarbejdet sådanne retlige regler og kriterier</w:t>
            </w:r>
            <w:r w:rsidRPr="00F77661">
              <w:t>;</w:t>
            </w:r>
          </w:p>
        </w:tc>
        <w:tc>
          <w:tcPr>
            <w:tcW w:w="4876" w:type="dxa"/>
            <w:tcBorders>
              <w:top w:val="nil"/>
              <w:left w:val="nil"/>
              <w:bottom w:val="nil"/>
              <w:right w:val="nil"/>
            </w:tcBorders>
          </w:tcPr>
          <w:p w14:paraId="33198FD5" w14:textId="77777777" w:rsidR="002C6620" w:rsidRPr="00F77661" w:rsidRDefault="002C6620" w:rsidP="00E74AAB">
            <w:pPr>
              <w:pStyle w:val="Normal6a"/>
            </w:pPr>
            <w:r w:rsidRPr="00F77661">
              <w:t>21.</w:t>
            </w:r>
            <w:r w:rsidRPr="00F77661">
              <w:tab/>
              <w:t xml:space="preserve">opfordrer Kommissionen og </w:t>
            </w:r>
            <w:r w:rsidRPr="00F77661">
              <w:rPr>
                <w:b/>
                <w:i/>
              </w:rPr>
              <w:t xml:space="preserve">medlemsstaterne </w:t>
            </w:r>
            <w:r w:rsidRPr="00F77661">
              <w:t xml:space="preserve">til at </w:t>
            </w:r>
            <w:r w:rsidRPr="00F77661">
              <w:rPr>
                <w:b/>
                <w:i/>
              </w:rPr>
              <w:t xml:space="preserve">forbyde al </w:t>
            </w:r>
            <w:r w:rsidRPr="00F77661">
              <w:t xml:space="preserve">industritrawling </w:t>
            </w:r>
            <w:r w:rsidRPr="00F77661">
              <w:rPr>
                <w:b/>
                <w:i/>
              </w:rPr>
              <w:t>og pelagisk trawling i Østersøen og til at håndhæve et generelt forbud mod bundtrawling for at beskytte havbunden og dens økosystem, idet der gøres begrænsede undtagelser for kystfiskeri af mindre omfang</w:t>
            </w:r>
            <w:r w:rsidRPr="00F77661">
              <w:t>;</w:t>
            </w:r>
          </w:p>
        </w:tc>
      </w:tr>
    </w:tbl>
    <w:p w14:paraId="4BF94802"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354C64E5" w14:textId="77777777" w:rsidR="002C6620" w:rsidRPr="00F77661" w:rsidRDefault="002C6620" w:rsidP="002C6620">
      <w:r w:rsidRPr="00F77661">
        <w:rPr>
          <w:rStyle w:val="HideTWBExt"/>
          <w:color w:val="auto"/>
        </w:rPr>
        <w:t>&lt;/Amend&gt;</w:t>
      </w:r>
    </w:p>
    <w:p w14:paraId="03501229"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415</w:t>
      </w:r>
      <w:r w:rsidRPr="00F77661">
        <w:rPr>
          <w:rStyle w:val="HideTWBExt"/>
          <w:color w:val="auto"/>
        </w:rPr>
        <w:t>&lt;/NumAm&gt;</w:t>
      </w:r>
    </w:p>
    <w:p w14:paraId="31D5624C" w14:textId="77777777" w:rsidR="002C6620" w:rsidRPr="00F77661" w:rsidRDefault="002C6620" w:rsidP="002C6620">
      <w:pPr>
        <w:pStyle w:val="NormalBold"/>
      </w:pPr>
      <w:r w:rsidRPr="00F77661">
        <w:rPr>
          <w:rStyle w:val="HideTWBExt"/>
          <w:b w:val="0"/>
          <w:color w:val="auto"/>
        </w:rPr>
        <w:t>&lt;RepeatBlock-By&gt;&lt;Members&gt;</w:t>
      </w:r>
      <w:r w:rsidRPr="00F77661">
        <w:t>Niclas Herbst</w:t>
      </w:r>
      <w:r w:rsidRPr="00F77661">
        <w:rPr>
          <w:rStyle w:val="HideTWBExt"/>
          <w:b w:val="0"/>
          <w:color w:val="auto"/>
        </w:rPr>
        <w:t>&lt;/Members&gt;</w:t>
      </w:r>
    </w:p>
    <w:p w14:paraId="6228C850" w14:textId="77777777" w:rsidR="002C6620" w:rsidRPr="00F77661" w:rsidRDefault="002C6620" w:rsidP="002C6620">
      <w:pPr>
        <w:pStyle w:val="NormalBold"/>
      </w:pPr>
      <w:r w:rsidRPr="00F77661">
        <w:rPr>
          <w:rStyle w:val="HideTWBExt"/>
          <w:b w:val="0"/>
          <w:color w:val="auto"/>
        </w:rPr>
        <w:t>&lt;/RepeatBlock-By&gt;</w:t>
      </w:r>
    </w:p>
    <w:p w14:paraId="51999993"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0CA5878E" w14:textId="77777777" w:rsidR="002C6620" w:rsidRPr="00F77661" w:rsidRDefault="002C6620" w:rsidP="002C6620">
      <w:pPr>
        <w:pStyle w:val="NormalBold"/>
      </w:pPr>
      <w:r w:rsidRPr="00F77661">
        <w:rPr>
          <w:rStyle w:val="HideTWBExt"/>
          <w:color w:val="auto"/>
        </w:rPr>
        <w:t>&lt;Article&gt;</w:t>
      </w:r>
      <w:r w:rsidRPr="00F77661">
        <w:t>Punkt 21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5BD5B64C" w14:textId="77777777" w:rsidTr="00E74AAB">
        <w:trPr>
          <w:trHeight w:hRule="exact" w:val="240"/>
          <w:jc w:val="center"/>
        </w:trPr>
        <w:tc>
          <w:tcPr>
            <w:tcW w:w="9752" w:type="dxa"/>
            <w:gridSpan w:val="2"/>
            <w:tcBorders>
              <w:top w:val="nil"/>
              <w:left w:val="nil"/>
              <w:bottom w:val="nil"/>
              <w:right w:val="nil"/>
            </w:tcBorders>
          </w:tcPr>
          <w:p w14:paraId="454DFC52" w14:textId="77777777" w:rsidR="002C6620" w:rsidRPr="00F77661" w:rsidRDefault="002C6620" w:rsidP="00E74AAB"/>
        </w:tc>
      </w:tr>
      <w:tr w:rsidR="00B63B69" w:rsidRPr="00F77661" w14:paraId="05CA53CB" w14:textId="77777777" w:rsidTr="00E74AAB">
        <w:trPr>
          <w:trHeight w:val="240"/>
          <w:jc w:val="center"/>
        </w:trPr>
        <w:tc>
          <w:tcPr>
            <w:tcW w:w="4876" w:type="dxa"/>
            <w:tcBorders>
              <w:top w:val="nil"/>
              <w:left w:val="nil"/>
              <w:bottom w:val="nil"/>
              <w:right w:val="nil"/>
            </w:tcBorders>
          </w:tcPr>
          <w:p w14:paraId="30BF59A7"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7DF1F8E" w14:textId="77777777" w:rsidR="002C6620" w:rsidRPr="00F77661" w:rsidRDefault="002C6620" w:rsidP="00E74AAB">
            <w:pPr>
              <w:pStyle w:val="AmColumnHeading"/>
            </w:pPr>
            <w:r w:rsidRPr="00F77661">
              <w:t>Ændringsforslag</w:t>
            </w:r>
          </w:p>
        </w:tc>
      </w:tr>
      <w:tr w:rsidR="00B63B69" w:rsidRPr="00F77661" w14:paraId="173FCCB8" w14:textId="77777777" w:rsidTr="00E74AAB">
        <w:trPr>
          <w:jc w:val="center"/>
        </w:trPr>
        <w:tc>
          <w:tcPr>
            <w:tcW w:w="4876" w:type="dxa"/>
            <w:tcBorders>
              <w:top w:val="nil"/>
              <w:left w:val="nil"/>
              <w:bottom w:val="nil"/>
              <w:right w:val="nil"/>
            </w:tcBorders>
          </w:tcPr>
          <w:p w14:paraId="3DFD57FB" w14:textId="77777777" w:rsidR="002C6620" w:rsidRPr="00F77661" w:rsidRDefault="002C6620" w:rsidP="00E74AAB">
            <w:pPr>
              <w:pStyle w:val="Normal6a"/>
            </w:pPr>
          </w:p>
        </w:tc>
        <w:tc>
          <w:tcPr>
            <w:tcW w:w="4876" w:type="dxa"/>
            <w:tcBorders>
              <w:top w:val="nil"/>
              <w:left w:val="nil"/>
              <w:bottom w:val="nil"/>
              <w:right w:val="nil"/>
            </w:tcBorders>
          </w:tcPr>
          <w:p w14:paraId="3B250BBB" w14:textId="77777777" w:rsidR="002C6620" w:rsidRPr="00F77661" w:rsidRDefault="002C6620" w:rsidP="00E74AAB">
            <w:pPr>
              <w:pStyle w:val="Normal6a"/>
            </w:pPr>
            <w:r w:rsidRPr="00F77661">
              <w:rPr>
                <w:b/>
                <w:i/>
              </w:rPr>
              <w:t>21a.</w:t>
            </w:r>
            <w:r w:rsidRPr="00F77661">
              <w:tab/>
            </w:r>
            <w:r w:rsidRPr="00F77661">
              <w:rPr>
                <w:b/>
                <w:i/>
              </w:rPr>
              <w:t>understreger, at Europa-Parlamentet i sin handlingsplan (2023/2124 (INI)) opfordrer til en pragmatisk og afbalanceret tilgang til beskyttede havområder og anerkender deres mangfoldighed med hensyn til størrelse, arter og bevaringsmål; understreger behovet for at undgå en universaltilgang og fremhæver, at sådanne politikker nøje skal tage hensyn til den socioøkonomiske indvirkning på kystsamfundene, være baseret på den bedste tilgængelige videnskabelige dokumentation fra sag til sag og sikre aktiv inddragelse af fiskerne i udformningen og forvaltningen af beskyttede havområder;</w:t>
            </w:r>
          </w:p>
        </w:tc>
      </w:tr>
    </w:tbl>
    <w:p w14:paraId="059D62C6"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1E2F4B0" w14:textId="77777777" w:rsidR="002C6620" w:rsidRPr="00F77661" w:rsidRDefault="002C6620" w:rsidP="002C6620">
      <w:r w:rsidRPr="00F77661">
        <w:rPr>
          <w:rStyle w:val="HideTWBExt"/>
          <w:color w:val="auto"/>
        </w:rPr>
        <w:t>&lt;/Amend&gt;</w:t>
      </w:r>
    </w:p>
    <w:p w14:paraId="17C84284"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416</w:t>
      </w:r>
      <w:r w:rsidRPr="00F77661">
        <w:rPr>
          <w:rStyle w:val="HideTWBExt"/>
          <w:color w:val="auto"/>
        </w:rPr>
        <w:t>&lt;/NumAm&gt;</w:t>
      </w:r>
    </w:p>
    <w:p w14:paraId="78AC7188" w14:textId="77777777" w:rsidR="002C6620" w:rsidRPr="00F77661" w:rsidRDefault="002C6620" w:rsidP="002C6620">
      <w:pPr>
        <w:pStyle w:val="NormalBold"/>
      </w:pPr>
      <w:r w:rsidRPr="00F77661">
        <w:rPr>
          <w:rStyle w:val="HideTWBExt"/>
          <w:b w:val="0"/>
          <w:color w:val="auto"/>
        </w:rPr>
        <w:t>&lt;RepeatBlock-By&gt;&lt;Members&gt;</w:t>
      </w:r>
      <w:r w:rsidRPr="00F77661">
        <w:t>Isabella Lövin</w:t>
      </w:r>
      <w:r w:rsidRPr="00F77661">
        <w:rPr>
          <w:rStyle w:val="HideTWBExt"/>
          <w:b w:val="0"/>
          <w:color w:val="auto"/>
        </w:rPr>
        <w:t>&lt;/Members&gt;</w:t>
      </w:r>
    </w:p>
    <w:p w14:paraId="0A8C555C" w14:textId="77777777" w:rsidR="002C6620" w:rsidRPr="00F77661" w:rsidRDefault="002C6620" w:rsidP="002C6620">
      <w:r w:rsidRPr="00F77661">
        <w:rPr>
          <w:rStyle w:val="HideTWBExt"/>
          <w:color w:val="auto"/>
        </w:rPr>
        <w:t>&lt;AuNomDe&gt;</w:t>
      </w:r>
      <w:r w:rsidRPr="00F77661">
        <w:rPr>
          <w:rStyle w:val="HideTWBInt"/>
          <w:color w:val="auto"/>
        </w:rPr>
        <w:t>{Verts/ALE}</w:t>
      </w:r>
      <w:r w:rsidRPr="00F77661">
        <w:t>for Verts/ALE-Gruppen</w:t>
      </w:r>
      <w:r w:rsidRPr="00F77661">
        <w:rPr>
          <w:rStyle w:val="HideTWBExt"/>
          <w:color w:val="auto"/>
        </w:rPr>
        <w:t>&lt;/AuNomDe&gt;</w:t>
      </w:r>
    </w:p>
    <w:p w14:paraId="44B37414" w14:textId="77777777" w:rsidR="002C6620" w:rsidRPr="00F77661" w:rsidRDefault="002C6620" w:rsidP="002C6620">
      <w:pPr>
        <w:pStyle w:val="NormalBold"/>
      </w:pPr>
      <w:r w:rsidRPr="00F77661">
        <w:rPr>
          <w:rStyle w:val="HideTWBExt"/>
          <w:b w:val="0"/>
          <w:color w:val="auto"/>
        </w:rPr>
        <w:t>&lt;/RepeatBlock-By&gt;</w:t>
      </w:r>
    </w:p>
    <w:p w14:paraId="3378EBF2"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1008419" w14:textId="77777777" w:rsidR="002C6620" w:rsidRPr="00F77661" w:rsidRDefault="002C6620" w:rsidP="002C6620">
      <w:pPr>
        <w:pStyle w:val="NormalBold"/>
      </w:pPr>
      <w:r w:rsidRPr="00F77661">
        <w:rPr>
          <w:rStyle w:val="HideTWBExt"/>
          <w:color w:val="auto"/>
        </w:rPr>
        <w:t>&lt;Article&gt;</w:t>
      </w:r>
      <w:r w:rsidRPr="00F77661">
        <w:t>Punkt 21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4B4486B2" w14:textId="77777777" w:rsidTr="00E74AAB">
        <w:trPr>
          <w:trHeight w:hRule="exact" w:val="240"/>
          <w:jc w:val="center"/>
        </w:trPr>
        <w:tc>
          <w:tcPr>
            <w:tcW w:w="9752" w:type="dxa"/>
            <w:gridSpan w:val="2"/>
            <w:tcBorders>
              <w:top w:val="nil"/>
              <w:left w:val="nil"/>
              <w:bottom w:val="nil"/>
              <w:right w:val="nil"/>
            </w:tcBorders>
          </w:tcPr>
          <w:p w14:paraId="4BD87D1C" w14:textId="77777777" w:rsidR="002C6620" w:rsidRPr="00F77661" w:rsidRDefault="002C6620" w:rsidP="00E74AAB"/>
        </w:tc>
      </w:tr>
      <w:tr w:rsidR="00B63B69" w:rsidRPr="00F77661" w14:paraId="69C0CC82" w14:textId="77777777" w:rsidTr="00E74AAB">
        <w:trPr>
          <w:trHeight w:val="240"/>
          <w:jc w:val="center"/>
        </w:trPr>
        <w:tc>
          <w:tcPr>
            <w:tcW w:w="4876" w:type="dxa"/>
            <w:tcBorders>
              <w:top w:val="nil"/>
              <w:left w:val="nil"/>
              <w:bottom w:val="nil"/>
              <w:right w:val="nil"/>
            </w:tcBorders>
          </w:tcPr>
          <w:p w14:paraId="1EF0273E"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7E1E416C" w14:textId="77777777" w:rsidR="002C6620" w:rsidRPr="00F77661" w:rsidRDefault="002C6620" w:rsidP="00E74AAB">
            <w:pPr>
              <w:pStyle w:val="AmColumnHeading"/>
            </w:pPr>
            <w:r w:rsidRPr="00F77661">
              <w:t>Ændringsforslag</w:t>
            </w:r>
          </w:p>
        </w:tc>
      </w:tr>
      <w:tr w:rsidR="00B63B69" w:rsidRPr="00F77661" w14:paraId="4A4509FD" w14:textId="77777777" w:rsidTr="00E74AAB">
        <w:trPr>
          <w:jc w:val="center"/>
        </w:trPr>
        <w:tc>
          <w:tcPr>
            <w:tcW w:w="4876" w:type="dxa"/>
            <w:tcBorders>
              <w:top w:val="nil"/>
              <w:left w:val="nil"/>
              <w:bottom w:val="nil"/>
              <w:right w:val="nil"/>
            </w:tcBorders>
          </w:tcPr>
          <w:p w14:paraId="2472963B" w14:textId="77777777" w:rsidR="002C6620" w:rsidRPr="00F77661" w:rsidRDefault="002C6620" w:rsidP="00E74AAB">
            <w:pPr>
              <w:pStyle w:val="Normal6a"/>
            </w:pPr>
          </w:p>
        </w:tc>
        <w:tc>
          <w:tcPr>
            <w:tcW w:w="4876" w:type="dxa"/>
            <w:tcBorders>
              <w:top w:val="nil"/>
              <w:left w:val="nil"/>
              <w:bottom w:val="nil"/>
              <w:right w:val="nil"/>
            </w:tcBorders>
          </w:tcPr>
          <w:p w14:paraId="5AFA2AB3" w14:textId="77777777" w:rsidR="002C6620" w:rsidRPr="00F77661" w:rsidRDefault="002C6620" w:rsidP="00E74AAB">
            <w:pPr>
              <w:pStyle w:val="Normal6a"/>
            </w:pPr>
            <w:r w:rsidRPr="00F77661">
              <w:rPr>
                <w:b/>
                <w:i/>
              </w:rPr>
              <w:t>21a.</w:t>
            </w:r>
            <w:r w:rsidRPr="00F77661">
              <w:tab/>
            </w:r>
            <w:r w:rsidRPr="00F77661">
              <w:rPr>
                <w:b/>
                <w:i/>
              </w:rPr>
              <w:t>opfordrer Kommissionen til at udnytte den enestående mulighed for at kombinere og styrke gennemførelsen af hav- og vandrelaterede politikker gennem en juridisk bindende havlov;</w:t>
            </w:r>
          </w:p>
        </w:tc>
      </w:tr>
    </w:tbl>
    <w:p w14:paraId="559D1D81"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0781BB9A" w14:textId="77777777" w:rsidR="002C6620" w:rsidRPr="00F77661" w:rsidRDefault="002C6620" w:rsidP="002C6620">
      <w:r w:rsidRPr="00F77661">
        <w:rPr>
          <w:rStyle w:val="HideTWBExt"/>
          <w:color w:val="auto"/>
        </w:rPr>
        <w:t>&lt;/Amend&gt;</w:t>
      </w:r>
    </w:p>
    <w:p w14:paraId="34A87440" w14:textId="77777777" w:rsidR="002C6620" w:rsidRPr="00F77661" w:rsidRDefault="002C6620" w:rsidP="002C6620">
      <w:pPr>
        <w:pStyle w:val="AmNumberTabs"/>
      </w:pPr>
      <w:r w:rsidRPr="00F77661">
        <w:rPr>
          <w:rStyle w:val="HideTWBExt"/>
          <w:color w:val="auto"/>
        </w:rPr>
        <w:t>&lt;Amend&gt;</w:t>
      </w:r>
      <w:r w:rsidRPr="00F77661">
        <w:t>Ændringsforslag</w:t>
      </w:r>
      <w:r w:rsidRPr="00F77661">
        <w:tab/>
      </w:r>
      <w:r w:rsidRPr="00F77661">
        <w:tab/>
      </w:r>
      <w:r w:rsidRPr="00F77661">
        <w:rPr>
          <w:rStyle w:val="HideTWBExt"/>
          <w:color w:val="auto"/>
        </w:rPr>
        <w:t>&lt;NumAm&gt;</w:t>
      </w:r>
      <w:r w:rsidRPr="00F77661">
        <w:t>417</w:t>
      </w:r>
      <w:r w:rsidRPr="00F77661">
        <w:rPr>
          <w:rStyle w:val="HideTWBExt"/>
          <w:color w:val="auto"/>
        </w:rPr>
        <w:t>&lt;/NumAm&gt;</w:t>
      </w:r>
    </w:p>
    <w:p w14:paraId="3D808B59" w14:textId="77777777" w:rsidR="002C6620" w:rsidRPr="00F77661" w:rsidRDefault="002C6620" w:rsidP="002C6620">
      <w:pPr>
        <w:pStyle w:val="NormalBold"/>
      </w:pPr>
      <w:r w:rsidRPr="00F77661">
        <w:rPr>
          <w:rStyle w:val="HideTWBExt"/>
          <w:b w:val="0"/>
          <w:color w:val="auto"/>
        </w:rPr>
        <w:t>&lt;RepeatBlock-By&gt;&lt;Members&gt;</w:t>
      </w:r>
      <w:r w:rsidRPr="00F77661">
        <w:t>Anja Hazekamp, Sebastian Everding</w:t>
      </w:r>
      <w:r w:rsidRPr="00F77661">
        <w:rPr>
          <w:rStyle w:val="HideTWBExt"/>
          <w:b w:val="0"/>
          <w:color w:val="auto"/>
        </w:rPr>
        <w:t>&lt;/Members&gt;</w:t>
      </w:r>
    </w:p>
    <w:p w14:paraId="076EB5D8" w14:textId="77777777" w:rsidR="002C6620" w:rsidRPr="00F77661" w:rsidRDefault="002C6620" w:rsidP="002C6620">
      <w:pPr>
        <w:pStyle w:val="NormalBold"/>
      </w:pPr>
      <w:r w:rsidRPr="00F77661">
        <w:rPr>
          <w:rStyle w:val="HideTWBExt"/>
          <w:b w:val="0"/>
          <w:color w:val="auto"/>
        </w:rPr>
        <w:t>&lt;/RepeatBlock-By&gt;</w:t>
      </w:r>
    </w:p>
    <w:p w14:paraId="3D42D126" w14:textId="77777777" w:rsidR="002C6620" w:rsidRPr="00F77661" w:rsidRDefault="002C6620" w:rsidP="002C6620">
      <w:pPr>
        <w:pStyle w:val="NormalBold"/>
      </w:pPr>
      <w:r w:rsidRPr="00F77661">
        <w:rPr>
          <w:rStyle w:val="HideTWBExt"/>
          <w:color w:val="auto"/>
        </w:rPr>
        <w:t>&lt;DocAmend&gt;</w:t>
      </w:r>
      <w:r w:rsidRPr="00F77661">
        <w:t>Forslag til beslutning</w:t>
      </w:r>
      <w:r w:rsidRPr="00F77661">
        <w:rPr>
          <w:rStyle w:val="HideTWBExt"/>
          <w:color w:val="auto"/>
        </w:rPr>
        <w:t>&lt;/DocAmend&gt;</w:t>
      </w:r>
    </w:p>
    <w:p w14:paraId="475E62B1" w14:textId="77777777" w:rsidR="002C6620" w:rsidRPr="00F77661" w:rsidRDefault="002C6620" w:rsidP="002C6620">
      <w:pPr>
        <w:pStyle w:val="NormalBold"/>
      </w:pPr>
      <w:r w:rsidRPr="00F77661">
        <w:rPr>
          <w:rStyle w:val="HideTWBExt"/>
          <w:color w:val="auto"/>
        </w:rPr>
        <w:t>&lt;Article&gt;</w:t>
      </w:r>
      <w:r w:rsidRPr="00F77661">
        <w:t>Punkt 21 a (nyt)</w:t>
      </w:r>
      <w:r w:rsidRPr="00F7766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B69" w:rsidRPr="00F77661" w14:paraId="2396E576" w14:textId="77777777" w:rsidTr="00E74AAB">
        <w:trPr>
          <w:trHeight w:hRule="exact" w:val="240"/>
          <w:jc w:val="center"/>
        </w:trPr>
        <w:tc>
          <w:tcPr>
            <w:tcW w:w="9752" w:type="dxa"/>
            <w:gridSpan w:val="2"/>
            <w:tcBorders>
              <w:top w:val="nil"/>
              <w:left w:val="nil"/>
              <w:bottom w:val="nil"/>
              <w:right w:val="nil"/>
            </w:tcBorders>
          </w:tcPr>
          <w:p w14:paraId="0AFCE982" w14:textId="77777777" w:rsidR="002C6620" w:rsidRPr="00F77661" w:rsidRDefault="002C6620" w:rsidP="00E74AAB"/>
        </w:tc>
      </w:tr>
      <w:tr w:rsidR="00B63B69" w:rsidRPr="00F77661" w14:paraId="58863E52" w14:textId="77777777" w:rsidTr="00E74AAB">
        <w:trPr>
          <w:trHeight w:val="240"/>
          <w:jc w:val="center"/>
        </w:trPr>
        <w:tc>
          <w:tcPr>
            <w:tcW w:w="4876" w:type="dxa"/>
            <w:tcBorders>
              <w:top w:val="nil"/>
              <w:left w:val="nil"/>
              <w:bottom w:val="nil"/>
              <w:right w:val="nil"/>
            </w:tcBorders>
          </w:tcPr>
          <w:p w14:paraId="6EEDB369" w14:textId="77777777" w:rsidR="002C6620" w:rsidRPr="00F77661" w:rsidRDefault="002C6620" w:rsidP="00E74AAB">
            <w:pPr>
              <w:pStyle w:val="AmColumnHeading"/>
            </w:pPr>
            <w:r w:rsidRPr="00F77661">
              <w:t>Forslag til beslutning</w:t>
            </w:r>
          </w:p>
        </w:tc>
        <w:tc>
          <w:tcPr>
            <w:tcW w:w="4876" w:type="dxa"/>
            <w:tcBorders>
              <w:top w:val="nil"/>
              <w:left w:val="nil"/>
              <w:bottom w:val="nil"/>
              <w:right w:val="nil"/>
            </w:tcBorders>
          </w:tcPr>
          <w:p w14:paraId="3008B14A" w14:textId="77777777" w:rsidR="002C6620" w:rsidRPr="00F77661" w:rsidRDefault="002C6620" w:rsidP="00E74AAB">
            <w:pPr>
              <w:pStyle w:val="AmColumnHeading"/>
            </w:pPr>
            <w:r w:rsidRPr="00F77661">
              <w:t>Ændringsforslag</w:t>
            </w:r>
          </w:p>
        </w:tc>
      </w:tr>
      <w:tr w:rsidR="00B63B69" w:rsidRPr="00F77661" w14:paraId="16E279D7" w14:textId="77777777" w:rsidTr="00E74AAB">
        <w:trPr>
          <w:jc w:val="center"/>
        </w:trPr>
        <w:tc>
          <w:tcPr>
            <w:tcW w:w="4876" w:type="dxa"/>
            <w:tcBorders>
              <w:top w:val="nil"/>
              <w:left w:val="nil"/>
              <w:bottom w:val="nil"/>
              <w:right w:val="nil"/>
            </w:tcBorders>
          </w:tcPr>
          <w:p w14:paraId="3111B2D8" w14:textId="77777777" w:rsidR="002C6620" w:rsidRPr="00F77661" w:rsidRDefault="002C6620" w:rsidP="00E74AAB">
            <w:pPr>
              <w:pStyle w:val="Normal6a"/>
            </w:pPr>
          </w:p>
        </w:tc>
        <w:tc>
          <w:tcPr>
            <w:tcW w:w="4876" w:type="dxa"/>
            <w:tcBorders>
              <w:top w:val="nil"/>
              <w:left w:val="nil"/>
              <w:bottom w:val="nil"/>
              <w:right w:val="nil"/>
            </w:tcBorders>
          </w:tcPr>
          <w:p w14:paraId="0F06E742" w14:textId="77777777" w:rsidR="002C6620" w:rsidRPr="00F77661" w:rsidRDefault="002C6620" w:rsidP="00E74AAB">
            <w:pPr>
              <w:pStyle w:val="Normal6a"/>
            </w:pPr>
            <w:r w:rsidRPr="00F77661">
              <w:rPr>
                <w:b/>
                <w:i/>
              </w:rPr>
              <w:t>21a.</w:t>
            </w:r>
            <w:r w:rsidRPr="00F77661">
              <w:tab/>
            </w:r>
            <w:r w:rsidRPr="00F77661">
              <w:rPr>
                <w:b/>
                <w:i/>
              </w:rPr>
              <w:t>glæder sig over Sveriges planer om og lovgivningsmæssige ramme for udfasning af bundtrawl i beskyttede havområder;</w:t>
            </w:r>
          </w:p>
        </w:tc>
      </w:tr>
    </w:tbl>
    <w:p w14:paraId="0968DCB0" w14:textId="77777777" w:rsidR="002C6620" w:rsidRPr="00F77661" w:rsidRDefault="002C6620" w:rsidP="002C6620">
      <w:pPr>
        <w:pStyle w:val="AmOrLang"/>
      </w:pPr>
      <w:r w:rsidRPr="00F77661">
        <w:t xml:space="preserve">Or. </w:t>
      </w:r>
      <w:r w:rsidRPr="00F77661">
        <w:rPr>
          <w:rStyle w:val="HideTWBExt"/>
          <w:color w:val="auto"/>
        </w:rPr>
        <w:t>&lt;Original&gt;</w:t>
      </w:r>
      <w:r w:rsidRPr="00F77661">
        <w:rPr>
          <w:rStyle w:val="HideTWBInt"/>
          <w:color w:val="auto"/>
        </w:rPr>
        <w:t>{EN}</w:t>
      </w:r>
      <w:r w:rsidRPr="00F77661">
        <w:t>en</w:t>
      </w:r>
      <w:r w:rsidRPr="00F77661">
        <w:rPr>
          <w:rStyle w:val="HideTWBExt"/>
          <w:color w:val="auto"/>
        </w:rPr>
        <w:t>&lt;/Original&gt;</w:t>
      </w:r>
    </w:p>
    <w:p w14:paraId="652F345E" w14:textId="1C695AAF" w:rsidR="002C6620" w:rsidRPr="00F77661" w:rsidRDefault="002C6620" w:rsidP="002C6620">
      <w:r w:rsidRPr="00F77661">
        <w:rPr>
          <w:rStyle w:val="HideTWBExt"/>
          <w:color w:val="auto"/>
        </w:rPr>
        <w:t>&lt;/Amend&gt;&lt;/RepeatBlock-Amend&gt;</w:t>
      </w:r>
    </w:p>
    <w:p w14:paraId="59BB7C92" w14:textId="14C97643" w:rsidR="00D2015D" w:rsidRPr="00F77661" w:rsidRDefault="00D2015D" w:rsidP="002C6620"/>
    <w:sectPr w:rsidR="00D2015D" w:rsidRPr="00F77661" w:rsidSect="009144C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F55A8" w14:textId="77777777" w:rsidR="00B63B69" w:rsidRPr="00F77661" w:rsidRDefault="00B63B69">
      <w:r w:rsidRPr="00F77661">
        <w:separator/>
      </w:r>
    </w:p>
  </w:endnote>
  <w:endnote w:type="continuationSeparator" w:id="0">
    <w:p w14:paraId="5E310AB7" w14:textId="77777777" w:rsidR="00B63B69" w:rsidRPr="00F77661" w:rsidRDefault="00B63B69">
      <w:r w:rsidRPr="00F776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504E8" w14:textId="2DBAF333" w:rsidR="009144C1" w:rsidRPr="00E34263" w:rsidRDefault="009144C1" w:rsidP="009144C1">
    <w:pPr>
      <w:pStyle w:val="EPFooter"/>
      <w:rPr>
        <w:lang w:val="de-DE"/>
      </w:rPr>
    </w:pPr>
    <w:r w:rsidRPr="00E34263">
      <w:rPr>
        <w:lang w:val="de-DE"/>
      </w:rPr>
      <w:t>PE</w:t>
    </w:r>
    <w:r w:rsidRPr="00E34263">
      <w:rPr>
        <w:rStyle w:val="HideTWBExt"/>
        <w:lang w:val="de-DE"/>
      </w:rPr>
      <w:t>&lt;NoPE&gt;</w:t>
    </w:r>
    <w:r w:rsidRPr="00E34263">
      <w:rPr>
        <w:lang w:val="de-DE"/>
      </w:rPr>
      <w:t>779.725</w:t>
    </w:r>
    <w:r w:rsidRPr="00E34263">
      <w:rPr>
        <w:rStyle w:val="HideTWBExt"/>
        <w:lang w:val="de-DE"/>
      </w:rPr>
      <w:t>&lt;/NoPE&gt;&lt;Version&gt;</w:t>
    </w:r>
    <w:r w:rsidRPr="00E34263">
      <w:rPr>
        <w:lang w:val="de-DE"/>
      </w:rPr>
      <w:t>v01-00</w:t>
    </w:r>
    <w:r w:rsidRPr="00E34263">
      <w:rPr>
        <w:rStyle w:val="HideTWBExt"/>
        <w:lang w:val="de-DE"/>
      </w:rPr>
      <w:t>&lt;/Version&gt;</w:t>
    </w:r>
    <w:r w:rsidRPr="00E34263">
      <w:rPr>
        <w:lang w:val="de-DE"/>
      </w:rPr>
      <w:tab/>
    </w:r>
    <w:r w:rsidRPr="00F77661">
      <w:fldChar w:fldCharType="begin"/>
    </w:r>
    <w:r w:rsidRPr="00E34263">
      <w:rPr>
        <w:lang w:val="de-DE"/>
      </w:rPr>
      <w:instrText xml:space="preserve"> PAGE  \* MERGEFORMAT </w:instrText>
    </w:r>
    <w:r w:rsidRPr="00F77661">
      <w:fldChar w:fldCharType="separate"/>
    </w:r>
    <w:r w:rsidRPr="00E34263">
      <w:rPr>
        <w:noProof/>
        <w:lang w:val="de-DE"/>
      </w:rPr>
      <w:t>2</w:t>
    </w:r>
    <w:r w:rsidRPr="00F77661">
      <w:fldChar w:fldCharType="end"/>
    </w:r>
    <w:r w:rsidRPr="00E34263">
      <w:rPr>
        <w:lang w:val="de-DE"/>
      </w:rPr>
      <w:t>/</w:t>
    </w:r>
    <w:r w:rsidR="00775271">
      <w:fldChar w:fldCharType="begin"/>
    </w:r>
    <w:r w:rsidR="00775271" w:rsidRPr="00E34263">
      <w:rPr>
        <w:lang w:val="de-DE"/>
      </w:rPr>
      <w:instrText xml:space="preserve"> NUMPAGES  \* MERGEFORMAT </w:instrText>
    </w:r>
    <w:r w:rsidR="00775271">
      <w:fldChar w:fldCharType="separate"/>
    </w:r>
    <w:r w:rsidRPr="00E34263">
      <w:rPr>
        <w:noProof/>
        <w:lang w:val="de-DE"/>
      </w:rPr>
      <w:t>100</w:t>
    </w:r>
    <w:r w:rsidR="00775271">
      <w:rPr>
        <w:noProof/>
      </w:rPr>
      <w:fldChar w:fldCharType="end"/>
    </w:r>
    <w:r w:rsidRPr="00E34263">
      <w:rPr>
        <w:lang w:val="de-DE"/>
      </w:rPr>
      <w:tab/>
    </w:r>
    <w:r w:rsidRPr="00E34263">
      <w:rPr>
        <w:rStyle w:val="HideTWBExt"/>
        <w:lang w:val="de-DE"/>
      </w:rPr>
      <w:t>&lt;PathFdR&gt;</w:t>
    </w:r>
    <w:r w:rsidR="00F77661" w:rsidRPr="00E34263">
      <w:rPr>
        <w:lang w:val="de-DE"/>
      </w:rPr>
      <w:t>AM\1332412DA.docx</w:t>
    </w:r>
    <w:r w:rsidRPr="00E34263">
      <w:rPr>
        <w:rStyle w:val="HideTWBExt"/>
        <w:lang w:val="de-DE"/>
      </w:rPr>
      <w:t>&lt;/PathFdR&gt;</w:t>
    </w:r>
  </w:p>
  <w:p w14:paraId="7BDDC768" w14:textId="26023F27" w:rsidR="00D2015D" w:rsidRPr="00F77661" w:rsidRDefault="009144C1" w:rsidP="009144C1">
    <w:pPr>
      <w:pStyle w:val="EPFooter2"/>
    </w:pPr>
    <w:r w:rsidRPr="00F7766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D3773" w14:textId="36061D9B" w:rsidR="009144C1" w:rsidRPr="00E34263" w:rsidRDefault="009144C1" w:rsidP="009144C1">
    <w:pPr>
      <w:pStyle w:val="EPFooter"/>
      <w:rPr>
        <w:lang w:val="de-DE"/>
      </w:rPr>
    </w:pPr>
    <w:r w:rsidRPr="00E34263">
      <w:rPr>
        <w:rStyle w:val="HideTWBExt"/>
        <w:lang w:val="de-DE"/>
      </w:rPr>
      <w:t>&lt;PathFdR&gt;</w:t>
    </w:r>
    <w:r w:rsidR="00F77661" w:rsidRPr="00E34263">
      <w:rPr>
        <w:lang w:val="de-DE"/>
      </w:rPr>
      <w:t>AM\1332412DA.docx</w:t>
    </w:r>
    <w:r w:rsidRPr="00E34263">
      <w:rPr>
        <w:rStyle w:val="HideTWBExt"/>
        <w:lang w:val="de-DE"/>
      </w:rPr>
      <w:t>&lt;/PathFdR&gt;</w:t>
    </w:r>
    <w:r w:rsidRPr="00E34263">
      <w:rPr>
        <w:lang w:val="de-DE"/>
      </w:rPr>
      <w:tab/>
    </w:r>
    <w:r w:rsidRPr="00F77661">
      <w:fldChar w:fldCharType="begin"/>
    </w:r>
    <w:r w:rsidRPr="00E34263">
      <w:rPr>
        <w:lang w:val="de-DE"/>
      </w:rPr>
      <w:instrText xml:space="preserve"> PAGE  \* MERGEFORMAT </w:instrText>
    </w:r>
    <w:r w:rsidRPr="00F77661">
      <w:fldChar w:fldCharType="separate"/>
    </w:r>
    <w:r w:rsidRPr="00E34263">
      <w:rPr>
        <w:noProof/>
        <w:lang w:val="de-DE"/>
      </w:rPr>
      <w:t>99</w:t>
    </w:r>
    <w:r w:rsidRPr="00F77661">
      <w:fldChar w:fldCharType="end"/>
    </w:r>
    <w:r w:rsidRPr="00E34263">
      <w:rPr>
        <w:lang w:val="de-DE"/>
      </w:rPr>
      <w:t>/</w:t>
    </w:r>
    <w:r w:rsidR="00775271">
      <w:fldChar w:fldCharType="begin"/>
    </w:r>
    <w:r w:rsidR="00775271" w:rsidRPr="00E34263">
      <w:rPr>
        <w:lang w:val="de-DE"/>
      </w:rPr>
      <w:instrText xml:space="preserve"> NUMPAGES  \* MERGEFORMAT </w:instrText>
    </w:r>
    <w:r w:rsidR="00775271">
      <w:fldChar w:fldCharType="separate"/>
    </w:r>
    <w:r w:rsidRPr="00E34263">
      <w:rPr>
        <w:noProof/>
        <w:lang w:val="de-DE"/>
      </w:rPr>
      <w:t>100</w:t>
    </w:r>
    <w:r w:rsidR="00775271">
      <w:rPr>
        <w:noProof/>
      </w:rPr>
      <w:fldChar w:fldCharType="end"/>
    </w:r>
    <w:r w:rsidRPr="00E34263">
      <w:rPr>
        <w:lang w:val="de-DE"/>
      </w:rPr>
      <w:tab/>
      <w:t>PE</w:t>
    </w:r>
    <w:r w:rsidRPr="00E34263">
      <w:rPr>
        <w:rStyle w:val="HideTWBExt"/>
        <w:lang w:val="de-DE"/>
      </w:rPr>
      <w:t>&lt;NoPE&gt;</w:t>
    </w:r>
    <w:r w:rsidRPr="00E34263">
      <w:rPr>
        <w:lang w:val="de-DE"/>
      </w:rPr>
      <w:t>779.725</w:t>
    </w:r>
    <w:r w:rsidRPr="00E34263">
      <w:rPr>
        <w:rStyle w:val="HideTWBExt"/>
        <w:lang w:val="de-DE"/>
      </w:rPr>
      <w:t>&lt;/NoPE&gt;&lt;Version&gt;</w:t>
    </w:r>
    <w:r w:rsidRPr="00E34263">
      <w:rPr>
        <w:lang w:val="de-DE"/>
      </w:rPr>
      <w:t>v01-00</w:t>
    </w:r>
    <w:r w:rsidRPr="00E34263">
      <w:rPr>
        <w:rStyle w:val="HideTWBExt"/>
        <w:lang w:val="de-DE"/>
      </w:rPr>
      <w:t>&lt;/Version&gt;</w:t>
    </w:r>
  </w:p>
  <w:p w14:paraId="30C71237" w14:textId="0F535E53" w:rsidR="00D2015D" w:rsidRPr="00F77661" w:rsidRDefault="009144C1" w:rsidP="009144C1">
    <w:pPr>
      <w:pStyle w:val="EPFooter2"/>
    </w:pPr>
    <w:r w:rsidRPr="00E34263">
      <w:rPr>
        <w:lang w:val="de-DE"/>
      </w:rPr>
      <w:tab/>
    </w:r>
    <w:r w:rsidRPr="00E34263">
      <w:rPr>
        <w:lang w:val="de-DE"/>
      </w:rPr>
      <w:tab/>
    </w:r>
    <w:r w:rsidRPr="00F77661">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B6B8A" w14:textId="6327CECD" w:rsidR="009144C1" w:rsidRPr="00E34263" w:rsidRDefault="009144C1" w:rsidP="009144C1">
    <w:pPr>
      <w:pStyle w:val="EPFooter"/>
      <w:rPr>
        <w:lang w:val="de-DE"/>
      </w:rPr>
    </w:pPr>
    <w:r w:rsidRPr="00E34263">
      <w:rPr>
        <w:rStyle w:val="HideTWBExt"/>
        <w:lang w:val="de-DE"/>
      </w:rPr>
      <w:t>&lt;PathFdR&gt;</w:t>
    </w:r>
    <w:r w:rsidR="00F77661" w:rsidRPr="00E34263">
      <w:rPr>
        <w:lang w:val="de-DE"/>
      </w:rPr>
      <w:t>AM\1332412DA.docx</w:t>
    </w:r>
    <w:r w:rsidRPr="00E34263">
      <w:rPr>
        <w:rStyle w:val="HideTWBExt"/>
        <w:lang w:val="de-DE"/>
      </w:rPr>
      <w:t>&lt;/PathFdR&gt;</w:t>
    </w:r>
    <w:r w:rsidRPr="00E34263">
      <w:rPr>
        <w:lang w:val="de-DE"/>
      </w:rPr>
      <w:tab/>
    </w:r>
    <w:r w:rsidRPr="00E34263">
      <w:rPr>
        <w:lang w:val="de-DE"/>
      </w:rPr>
      <w:tab/>
      <w:t>PE</w:t>
    </w:r>
    <w:r w:rsidRPr="00E34263">
      <w:rPr>
        <w:rStyle w:val="HideTWBExt"/>
        <w:lang w:val="de-DE"/>
      </w:rPr>
      <w:t>&lt;NoPE&gt;</w:t>
    </w:r>
    <w:r w:rsidRPr="00E34263">
      <w:rPr>
        <w:lang w:val="de-DE"/>
      </w:rPr>
      <w:t>779.725</w:t>
    </w:r>
    <w:r w:rsidRPr="00E34263">
      <w:rPr>
        <w:rStyle w:val="HideTWBExt"/>
        <w:lang w:val="de-DE"/>
      </w:rPr>
      <w:t>&lt;/NoPE&gt;&lt;Version&gt;</w:t>
    </w:r>
    <w:r w:rsidRPr="00E34263">
      <w:rPr>
        <w:lang w:val="de-DE"/>
      </w:rPr>
      <w:t>v01-00</w:t>
    </w:r>
    <w:r w:rsidRPr="00E34263">
      <w:rPr>
        <w:rStyle w:val="HideTWBExt"/>
        <w:lang w:val="de-DE"/>
      </w:rPr>
      <w:t>&lt;/Version&gt;</w:t>
    </w:r>
  </w:p>
  <w:p w14:paraId="578FA26A" w14:textId="6DD5DEC1" w:rsidR="00D2015D" w:rsidRPr="00F77661" w:rsidRDefault="009144C1" w:rsidP="009144C1">
    <w:pPr>
      <w:pStyle w:val="EPFooter2"/>
    </w:pPr>
    <w:r w:rsidRPr="00F77661">
      <w:t>DA</w:t>
    </w:r>
    <w:r w:rsidRPr="00F77661">
      <w:tab/>
    </w:r>
    <w:r w:rsidRPr="00F77661">
      <w:rPr>
        <w:b w:val="0"/>
        <w:i/>
        <w:color w:val="C0C0C0"/>
        <w:sz w:val="22"/>
      </w:rPr>
      <w:t>Forenet i mangfoldighed</w:t>
    </w:r>
    <w:r w:rsidRPr="00F7766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211AB" w14:textId="77777777" w:rsidR="00B63B69" w:rsidRPr="00F77661" w:rsidRDefault="00B63B69">
      <w:r w:rsidRPr="00F77661">
        <w:separator/>
      </w:r>
    </w:p>
  </w:footnote>
  <w:footnote w:type="continuationSeparator" w:id="0">
    <w:p w14:paraId="3493B494" w14:textId="77777777" w:rsidR="00B63B69" w:rsidRPr="00F77661" w:rsidRDefault="00B63B69">
      <w:r w:rsidRPr="00F776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6C59" w14:textId="77777777" w:rsidR="00E34263" w:rsidRDefault="00E342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ABF9" w14:textId="77777777" w:rsidR="00E34263" w:rsidRDefault="00E342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072F9" w14:textId="77777777" w:rsidR="00E34263" w:rsidRDefault="00E342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DA"/>
    <w:docVar w:name="TXTLANGUEMIN" w:val="da"/>
    <w:docVar w:name="TXTNRPE" w:val="779.725"/>
    <w:docVar w:name="TXTPEorAP" w:val="PE"/>
    <w:docVar w:name="TXTROUTE" w:val="AM\1332412DA.docx"/>
    <w:docVar w:name="TXTVERSION" w:val="01-00"/>
  </w:docVars>
  <w:rsids>
    <w:rsidRoot w:val="00A77B3E"/>
    <w:rsid w:val="000118FB"/>
    <w:rsid w:val="00017256"/>
    <w:rsid w:val="0009607F"/>
    <w:rsid w:val="000B5643"/>
    <w:rsid w:val="000D68A3"/>
    <w:rsid w:val="001A1B48"/>
    <w:rsid w:val="001D353D"/>
    <w:rsid w:val="001E4080"/>
    <w:rsid w:val="002416BB"/>
    <w:rsid w:val="00274762"/>
    <w:rsid w:val="002A375C"/>
    <w:rsid w:val="002C6620"/>
    <w:rsid w:val="0030676B"/>
    <w:rsid w:val="003A6CD7"/>
    <w:rsid w:val="004C6888"/>
    <w:rsid w:val="00562FD6"/>
    <w:rsid w:val="00617234"/>
    <w:rsid w:val="00634E32"/>
    <w:rsid w:val="0066540F"/>
    <w:rsid w:val="0067158A"/>
    <w:rsid w:val="00775271"/>
    <w:rsid w:val="00796F27"/>
    <w:rsid w:val="007C4EBD"/>
    <w:rsid w:val="00841122"/>
    <w:rsid w:val="008D4F3D"/>
    <w:rsid w:val="009144C1"/>
    <w:rsid w:val="00914C40"/>
    <w:rsid w:val="00993EE2"/>
    <w:rsid w:val="00A14B76"/>
    <w:rsid w:val="00A20EAC"/>
    <w:rsid w:val="00A77B3E"/>
    <w:rsid w:val="00B1017E"/>
    <w:rsid w:val="00B63B69"/>
    <w:rsid w:val="00BF7338"/>
    <w:rsid w:val="00C245E2"/>
    <w:rsid w:val="00C40049"/>
    <w:rsid w:val="00C42A1C"/>
    <w:rsid w:val="00C45FA2"/>
    <w:rsid w:val="00C91DC2"/>
    <w:rsid w:val="00CA2A55"/>
    <w:rsid w:val="00CD3C04"/>
    <w:rsid w:val="00CE23B1"/>
    <w:rsid w:val="00D2015D"/>
    <w:rsid w:val="00D666B3"/>
    <w:rsid w:val="00DE33EC"/>
    <w:rsid w:val="00DF5DBD"/>
    <w:rsid w:val="00E34263"/>
    <w:rsid w:val="00E72643"/>
    <w:rsid w:val="00EA2B48"/>
    <w:rsid w:val="00EB7174"/>
    <w:rsid w:val="00EC0932"/>
    <w:rsid w:val="00F2672F"/>
    <w:rsid w:val="00F77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DECFEB5"/>
  <w15:docId w15:val="{4DCD045E-499E-4B7B-961A-270B4667C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C6620"/>
    <w:pPr>
      <w:tabs>
        <w:tab w:val="center" w:pos="4680"/>
        <w:tab w:val="right" w:pos="9360"/>
      </w:tabs>
    </w:pPr>
  </w:style>
  <w:style w:type="character" w:customStyle="1" w:styleId="HeaderChar">
    <w:name w:val="Header Char"/>
    <w:basedOn w:val="DefaultParagraphFont"/>
    <w:link w:val="Header"/>
    <w:rsid w:val="002C6620"/>
    <w:rPr>
      <w:sz w:val="24"/>
      <w:szCs w:val="24"/>
    </w:rPr>
  </w:style>
  <w:style w:type="paragraph" w:styleId="Footer">
    <w:name w:val="footer"/>
    <w:basedOn w:val="Normal"/>
    <w:link w:val="FooterChar"/>
    <w:rsid w:val="00634E32"/>
    <w:pPr>
      <w:tabs>
        <w:tab w:val="center" w:pos="4513"/>
        <w:tab w:val="right" w:pos="9026"/>
      </w:tabs>
    </w:pPr>
  </w:style>
  <w:style w:type="character" w:customStyle="1" w:styleId="FooterChar">
    <w:name w:val="Footer Char"/>
    <w:basedOn w:val="DefaultParagraphFont"/>
    <w:link w:val="Footer"/>
    <w:rsid w:val="00634E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100</Pages>
  <Words>17575</Words>
  <Characters>114695</Characters>
  <Application>Microsoft Office Word</Application>
  <DocSecurity>0</DocSecurity>
  <Lines>5113</Lines>
  <Paragraphs>1779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2025-12-03T10:26:00Z</dcterms:created>
  <dcterms:modified xsi:type="dcterms:W3CDTF">2025-12-03T10:26:00Z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1332412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290187</vt:lpwstr>
  </property>
  <property fmtid="{D5CDD505-2E9C-101B-9397-08002B2CF9AE}" pid="7" name="dmxml.render.traceId">
    <vt:lpwstr>691db5b17f09b4494c43f48fdf1ff9af</vt:lpwstr>
  </property>
  <property fmtid="{D5CDD505-2E9C-101B-9397-08002B2CF9AE}" pid="8" name="FooterPath">
    <vt:lpwstr>AM\1332412DA.docx</vt:lpwstr>
  </property>
  <property fmtid="{D5CDD505-2E9C-101B-9397-08002B2CF9AE}" pid="9" name="PE Number">
    <vt:lpwstr>779.725</vt:lpwstr>
  </property>
  <property fmtid="{D5CDD505-2E9C-101B-9397-08002B2CF9AE}" pid="10" name="UID">
    <vt:lpwstr>eu.europa.europarl-DIN1-2025-0000223618_01.00-xm-01.00_text-xml</vt:lpwstr>
  </property>
  <property fmtid="{D5CDD505-2E9C-101B-9397-08002B2CF9AE}" pid="11" name="LastEdited with">
    <vt:lpwstr>10.2.0 Build [20251118]</vt:lpwstr>
  </property>
  <property fmtid="{D5CDD505-2E9C-101B-9397-08002B2CF9AE}" pid="12" name="Bookout">
    <vt:lpwstr>OK - 2025/12/03 11:25</vt:lpwstr>
  </property>
</Properties>
</file>