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266D89" w:rsidRPr="00D93DCC" w14:paraId="1A403263" w14:textId="77777777" w:rsidTr="0042622A">
        <w:trPr>
          <w:trHeight w:hRule="exact" w:val="1417"/>
          <w:jc w:val="center"/>
        </w:trPr>
        <w:tc>
          <w:tcPr>
            <w:tcW w:w="6804" w:type="dxa"/>
            <w:tcBorders>
              <w:top w:val="nil"/>
              <w:left w:val="nil"/>
              <w:bottom w:val="nil"/>
              <w:right w:val="nil"/>
            </w:tcBorders>
            <w:vAlign w:val="center"/>
          </w:tcPr>
          <w:p w14:paraId="32E2128D" w14:textId="77777777" w:rsidR="00266D89" w:rsidRPr="00D93DCC" w:rsidRDefault="00266D89" w:rsidP="0042622A">
            <w:pPr>
              <w:pStyle w:val="EPName"/>
            </w:pPr>
            <w:r w:rsidRPr="00D93DCC">
              <w:t>Parlamento Europeu</w:t>
            </w:r>
          </w:p>
          <w:p w14:paraId="25EE7E3F" w14:textId="0EF71C19" w:rsidR="00266D89" w:rsidRPr="00D93DCC" w:rsidRDefault="00266D89" w:rsidP="0042622A">
            <w:pPr>
              <w:pStyle w:val="EPTerm"/>
            </w:pPr>
            <w:r w:rsidRPr="00D93DCC">
              <w:t>2024</w:t>
            </w:r>
            <w:r w:rsidR="00AF35A4">
              <w:noBreakHyphen/>
            </w:r>
            <w:r w:rsidRPr="00D93DCC">
              <w:t>2029</w:t>
            </w:r>
          </w:p>
        </w:tc>
        <w:tc>
          <w:tcPr>
            <w:tcW w:w="2268" w:type="dxa"/>
            <w:tcBorders>
              <w:top w:val="nil"/>
              <w:left w:val="nil"/>
              <w:bottom w:val="nil"/>
              <w:right w:val="nil"/>
            </w:tcBorders>
          </w:tcPr>
          <w:p w14:paraId="496DF441" w14:textId="77777777" w:rsidR="00266D89" w:rsidRPr="00D93DCC" w:rsidRDefault="00266D89" w:rsidP="0042622A">
            <w:pPr>
              <w:pStyle w:val="EPLogo"/>
            </w:pPr>
            <w:r w:rsidRPr="00D93DCC">
              <w:rPr>
                <w:noProof/>
              </w:rPr>
              <w:drawing>
                <wp:inline distT="0" distB="0" distL="0" distR="0" wp14:anchorId="6194927D" wp14:editId="1BC4A0C0">
                  <wp:extent cx="1165860" cy="640080"/>
                  <wp:effectExtent l="0" t="0" r="0" b="7620"/>
                  <wp:docPr id="1108241527" name="Picture 1" descr="A circular maze with a blue flag and yellow sta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8241527" name="Picture 1" descr="A circular maze with a blue flag and yellow stars&#10;&#10;Description automatically generated"/>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5860" cy="640080"/>
                          </a:xfrm>
                          <a:prstGeom prst="rect">
                            <a:avLst/>
                          </a:prstGeom>
                          <a:noFill/>
                          <a:ln>
                            <a:noFill/>
                          </a:ln>
                        </pic:spPr>
                      </pic:pic>
                    </a:graphicData>
                  </a:graphic>
                </wp:inline>
              </w:drawing>
            </w:r>
          </w:p>
        </w:tc>
      </w:tr>
    </w:tbl>
    <w:p w14:paraId="2BD9D276" w14:textId="77777777" w:rsidR="00266D89" w:rsidRPr="00D93DCC" w:rsidRDefault="00266D89" w:rsidP="00266D89">
      <w:pPr>
        <w:pStyle w:val="LineTop"/>
      </w:pPr>
      <w:r w:rsidRPr="00D93DCC">
        <w:t xml:space="preserve"> </w:t>
      </w:r>
    </w:p>
    <w:p w14:paraId="5E6BD22E" w14:textId="77777777" w:rsidR="00266D89" w:rsidRPr="00D93DCC" w:rsidRDefault="00266D89" w:rsidP="00266D89">
      <w:pPr>
        <w:pStyle w:val="EPBody"/>
      </w:pPr>
      <w:r w:rsidRPr="00D93DCC">
        <w:rPr>
          <w:rStyle w:val="HideTWBExt"/>
        </w:rPr>
        <w:t>&lt;Commission&gt;</w:t>
      </w:r>
      <w:r w:rsidRPr="00D93DCC">
        <w:rPr>
          <w:rStyle w:val="HideTWBInt"/>
        </w:rPr>
        <w:t>{PECH}</w:t>
      </w:r>
      <w:r w:rsidRPr="00D93DCC">
        <w:t>Comissão das Pescas</w:t>
      </w:r>
      <w:r w:rsidRPr="00D93DCC">
        <w:rPr>
          <w:rStyle w:val="HideTWBExt"/>
        </w:rPr>
        <w:t>&lt;/Commission&gt;</w:t>
      </w:r>
    </w:p>
    <w:p w14:paraId="696B1C54" w14:textId="77777777" w:rsidR="00266D89" w:rsidRPr="00D93DCC" w:rsidRDefault="00266D89" w:rsidP="00266D89">
      <w:pPr>
        <w:pStyle w:val="LineBottom"/>
      </w:pPr>
      <w:r w:rsidRPr="00D93DCC">
        <w:t xml:space="preserve"> </w:t>
      </w:r>
    </w:p>
    <w:p w14:paraId="4D2AB8C1" w14:textId="77777777" w:rsidR="00266D89" w:rsidRPr="00D93DCC" w:rsidRDefault="00266D89" w:rsidP="00266D89">
      <w:pPr>
        <w:pStyle w:val="CoverReference"/>
      </w:pPr>
      <w:r w:rsidRPr="00D93DCC">
        <w:rPr>
          <w:rStyle w:val="HideTWBExt"/>
        </w:rPr>
        <w:t>&lt;RefProc&gt;</w:t>
      </w:r>
      <w:r w:rsidRPr="00D93DCC">
        <w:t>2024/2127</w:t>
      </w:r>
      <w:r w:rsidRPr="00D93DCC">
        <w:rPr>
          <w:rStyle w:val="HideTWBExt"/>
        </w:rPr>
        <w:t>&lt;/RefProc&gt;&lt;RefTypeProc&gt;</w:t>
      </w:r>
      <w:r w:rsidRPr="00D93DCC">
        <w:t>(INI)</w:t>
      </w:r>
      <w:r w:rsidRPr="00D93DCC">
        <w:rPr>
          <w:rStyle w:val="HideTWBExt"/>
        </w:rPr>
        <w:t>&lt;/RefTypeProc&gt;</w:t>
      </w:r>
    </w:p>
    <w:p w14:paraId="7AFE8FB6" w14:textId="77777777" w:rsidR="00266D89" w:rsidRPr="00D93DCC" w:rsidRDefault="00266D89" w:rsidP="00266D89">
      <w:pPr>
        <w:pStyle w:val="CoverDate"/>
      </w:pPr>
      <w:r w:rsidRPr="00D93DCC">
        <w:rPr>
          <w:rStyle w:val="HideTWBExt"/>
        </w:rPr>
        <w:t>&lt;Date&gt;</w:t>
      </w:r>
      <w:r w:rsidRPr="00D93DCC">
        <w:rPr>
          <w:rStyle w:val="HideTWBInt"/>
        </w:rPr>
        <w:t>{19/11/2025}</w:t>
      </w:r>
      <w:r w:rsidRPr="00D93DCC">
        <w:t>19.11.2025</w:t>
      </w:r>
      <w:r w:rsidRPr="00D93DCC">
        <w:rPr>
          <w:rStyle w:val="HideTWBExt"/>
        </w:rPr>
        <w:t>&lt;/Date&gt;</w:t>
      </w:r>
    </w:p>
    <w:p w14:paraId="12DC43E3" w14:textId="77777777" w:rsidR="00266D89" w:rsidRPr="00D93DCC" w:rsidRDefault="00266D89" w:rsidP="00266D89">
      <w:pPr>
        <w:pStyle w:val="CoverDocType"/>
      </w:pPr>
      <w:r w:rsidRPr="00D93DCC">
        <w:rPr>
          <w:rStyle w:val="HideTWBExt"/>
        </w:rPr>
        <w:t>&lt;TypeAM&gt;</w:t>
      </w:r>
      <w:r w:rsidRPr="00D93DCC">
        <w:t>ALTERAÇÕES</w:t>
      </w:r>
      <w:r w:rsidRPr="00D93DCC">
        <w:rPr>
          <w:rStyle w:val="HideTWBExt"/>
        </w:rPr>
        <w:t>&lt;/TypeAM&gt;</w:t>
      </w:r>
    </w:p>
    <w:p w14:paraId="27251E3A" w14:textId="4209C20C" w:rsidR="00266D89" w:rsidRPr="00D93DCC" w:rsidRDefault="00266D89" w:rsidP="00266D89">
      <w:pPr>
        <w:pStyle w:val="CoverDocType24a"/>
      </w:pPr>
      <w:r w:rsidRPr="00D93DCC">
        <w:rPr>
          <w:rStyle w:val="HideTWBExt"/>
        </w:rPr>
        <w:t>&lt;RangeAM&gt;</w:t>
      </w:r>
      <w:r w:rsidRPr="00D93DCC">
        <w:t xml:space="preserve">216 </w:t>
      </w:r>
      <w:r w:rsidR="00AF35A4">
        <w:t>-</w:t>
      </w:r>
      <w:r w:rsidRPr="00D93DCC">
        <w:t xml:space="preserve"> 417</w:t>
      </w:r>
      <w:r w:rsidRPr="00D93DCC">
        <w:rPr>
          <w:rStyle w:val="HideTWBExt"/>
        </w:rPr>
        <w:t>&lt;/RangeAM&gt;</w:t>
      </w:r>
    </w:p>
    <w:p w14:paraId="56056AD7" w14:textId="77777777" w:rsidR="00266D89" w:rsidRPr="00D93DCC" w:rsidRDefault="00266D89" w:rsidP="00266D89">
      <w:pPr>
        <w:pStyle w:val="CoverBold"/>
      </w:pPr>
      <w:r w:rsidRPr="00D93DCC">
        <w:rPr>
          <w:rStyle w:val="HideTWBExt"/>
        </w:rPr>
        <w:t>&lt;TitreType&gt;</w:t>
      </w:r>
      <w:r w:rsidRPr="00D93DCC">
        <w:t>Projeto de relatório</w:t>
      </w:r>
      <w:r w:rsidRPr="00D93DCC">
        <w:rPr>
          <w:rStyle w:val="HideTWBExt"/>
        </w:rPr>
        <w:t>&lt;/TitreType&gt;</w:t>
      </w:r>
    </w:p>
    <w:p w14:paraId="28E096CB" w14:textId="77777777" w:rsidR="00266D89" w:rsidRPr="00D93DCC" w:rsidRDefault="00266D89" w:rsidP="00266D89">
      <w:pPr>
        <w:pStyle w:val="CoverBold"/>
      </w:pPr>
      <w:r w:rsidRPr="00D93DCC">
        <w:rPr>
          <w:rStyle w:val="HideTWBExt"/>
        </w:rPr>
        <w:t>&lt;Rapporteur&gt;</w:t>
      </w:r>
      <w:r w:rsidRPr="00D93DCC">
        <w:t>Isabella Lövin</w:t>
      </w:r>
      <w:r w:rsidRPr="00D93DCC">
        <w:rPr>
          <w:rStyle w:val="HideTWBExt"/>
        </w:rPr>
        <w:t>&lt;/Rapporteur&gt;</w:t>
      </w:r>
    </w:p>
    <w:p w14:paraId="4B05B7AC" w14:textId="6EC202CF" w:rsidR="00266D89" w:rsidRPr="00D93DCC" w:rsidRDefault="00266D89" w:rsidP="00266D89">
      <w:pPr>
        <w:pStyle w:val="CoverNormal24a"/>
      </w:pPr>
      <w:r w:rsidRPr="00D93DCC">
        <w:rPr>
          <w:rStyle w:val="HideTWBExt"/>
        </w:rPr>
        <w:t>&lt;DocRefPE&gt;</w:t>
      </w:r>
      <w:r w:rsidRPr="00D93DCC">
        <w:t>(PE778.399v01</w:t>
      </w:r>
      <w:r w:rsidR="00AF35A4">
        <w:noBreakHyphen/>
      </w:r>
      <w:r w:rsidRPr="00D93DCC">
        <w:t>00)</w:t>
      </w:r>
      <w:r w:rsidRPr="00D93DCC">
        <w:rPr>
          <w:rStyle w:val="HideTWBExt"/>
        </w:rPr>
        <w:t>&lt;/DocRefPE&gt;</w:t>
      </w:r>
    </w:p>
    <w:p w14:paraId="356417BA" w14:textId="77777777" w:rsidR="00266D89" w:rsidRPr="00D93DCC" w:rsidRDefault="00266D89" w:rsidP="00266D89">
      <w:pPr>
        <w:pStyle w:val="CoverNormal"/>
      </w:pPr>
      <w:r w:rsidRPr="00D93DCC">
        <w:rPr>
          <w:rStyle w:val="HideTWBExt"/>
        </w:rPr>
        <w:t>&lt;Titre&gt;</w:t>
      </w:r>
      <w:r w:rsidRPr="00D93DCC">
        <w:t>O plano plurianual para o mar Báltico e próximas etapas</w:t>
      </w:r>
      <w:r w:rsidRPr="00D93DCC">
        <w:rPr>
          <w:rStyle w:val="HideTWBExt"/>
        </w:rPr>
        <w:t>&lt;/Titre&gt;</w:t>
      </w:r>
    </w:p>
    <w:p w14:paraId="5BEF1708" w14:textId="77777777" w:rsidR="00266D89" w:rsidRPr="00D93DCC" w:rsidRDefault="00266D89" w:rsidP="00266D89">
      <w:pPr>
        <w:pStyle w:val="CoverNormal24a"/>
      </w:pPr>
      <w:r w:rsidRPr="00D93DCC">
        <w:rPr>
          <w:rStyle w:val="HideTWBExt"/>
        </w:rPr>
        <w:t>&lt;DocRef&gt;</w:t>
      </w:r>
      <w:r w:rsidRPr="00D93DCC">
        <w:t>(2024/2127(INI))</w:t>
      </w:r>
      <w:r w:rsidRPr="00D93DCC">
        <w:rPr>
          <w:rStyle w:val="HideTWBExt"/>
        </w:rPr>
        <w:t>&lt;/DocRef&gt;</w:t>
      </w:r>
    </w:p>
    <w:p w14:paraId="7E536D49" w14:textId="77777777" w:rsidR="00266D89" w:rsidRPr="00D93DCC" w:rsidRDefault="00266D89" w:rsidP="00266D89"/>
    <w:p w14:paraId="54B84125" w14:textId="77777777" w:rsidR="0041235B" w:rsidRPr="00D93DCC" w:rsidRDefault="00DE17FC">
      <w:r w:rsidRPr="00D93DCC">
        <w:br w:type="page"/>
      </w:r>
      <w:r w:rsidRPr="00D93DCC">
        <w:lastRenderedPageBreak/>
        <w:t>AM_Com_NonLegReport</w:t>
      </w:r>
    </w:p>
    <w:p w14:paraId="24259510" w14:textId="11BCE217" w:rsidR="00266D89" w:rsidRPr="00D93DCC" w:rsidRDefault="00DE17FC" w:rsidP="00266D89">
      <w:pPr>
        <w:pStyle w:val="AmNumberTabs"/>
      </w:pPr>
      <w:r w:rsidRPr="00D93DCC">
        <w:br w:type="page"/>
      </w:r>
      <w:r w:rsidR="00266D89" w:rsidRPr="00D93DCC">
        <w:rPr>
          <w:rStyle w:val="HideTWBExt"/>
          <w:b w:val="0"/>
        </w:rPr>
        <w:lastRenderedPageBreak/>
        <w:t>&lt;RepeatBlock-Amend&gt;</w:t>
      </w:r>
      <w:r w:rsidR="00266D89" w:rsidRPr="00D93DCC">
        <w:rPr>
          <w:rStyle w:val="HideTWBExt"/>
        </w:rPr>
        <w:t>&lt;Amend&gt;</w:t>
      </w:r>
      <w:r w:rsidR="00266D89" w:rsidRPr="00D93DCC">
        <w:t>Alteração</w:t>
      </w:r>
      <w:r w:rsidR="00266D89" w:rsidRPr="00D93DCC">
        <w:tab/>
      </w:r>
      <w:r w:rsidR="00266D89" w:rsidRPr="00D93DCC">
        <w:tab/>
      </w:r>
      <w:r w:rsidR="00266D89" w:rsidRPr="00D93DCC">
        <w:rPr>
          <w:rStyle w:val="HideTWBExt"/>
        </w:rPr>
        <w:t>&lt;NumAm&gt;</w:t>
      </w:r>
      <w:r w:rsidR="00266D89" w:rsidRPr="00D93DCC">
        <w:t>216</w:t>
      </w:r>
      <w:r w:rsidR="00266D89" w:rsidRPr="00D93DCC">
        <w:rPr>
          <w:rStyle w:val="HideTWBExt"/>
        </w:rPr>
        <w:t>&lt;/NumAm&gt;</w:t>
      </w:r>
    </w:p>
    <w:p w14:paraId="50D45CD4" w14:textId="77777777" w:rsidR="00266D89" w:rsidRPr="00D93DCC" w:rsidRDefault="00266D89" w:rsidP="00266D89">
      <w:pPr>
        <w:pStyle w:val="NormalBold"/>
      </w:pPr>
      <w:r w:rsidRPr="00D93DCC">
        <w:rPr>
          <w:rStyle w:val="HideTWBExt"/>
          <w:b w:val="0"/>
        </w:rPr>
        <w:t>&lt;RepeatBlock-By&gt;&lt;Members&gt;</w:t>
      </w:r>
      <w:r w:rsidRPr="00D93DCC">
        <w:t>Piotr Müller</w:t>
      </w:r>
      <w:r w:rsidRPr="00D93DCC">
        <w:rPr>
          <w:rStyle w:val="HideTWBExt"/>
          <w:b w:val="0"/>
        </w:rPr>
        <w:t>&lt;/Members&gt;</w:t>
      </w:r>
    </w:p>
    <w:p w14:paraId="7DFA1EEF" w14:textId="77777777" w:rsidR="00266D89" w:rsidRPr="00D93DCC" w:rsidRDefault="00266D89" w:rsidP="00266D89">
      <w:pPr>
        <w:pStyle w:val="NormalBold"/>
      </w:pPr>
      <w:r w:rsidRPr="00D93DCC">
        <w:rPr>
          <w:rStyle w:val="HideTWBExt"/>
          <w:b w:val="0"/>
        </w:rPr>
        <w:t>&lt;/RepeatBlock-By&gt;</w:t>
      </w:r>
    </w:p>
    <w:p w14:paraId="7F81A291" w14:textId="77777777" w:rsidR="00266D89" w:rsidRPr="00D93DCC" w:rsidRDefault="00266D89" w:rsidP="00266D89">
      <w:pPr>
        <w:pStyle w:val="NormalBold"/>
      </w:pPr>
      <w:r w:rsidRPr="00D93DCC">
        <w:rPr>
          <w:rStyle w:val="HideTWBExt"/>
        </w:rPr>
        <w:t>&lt;DocAmend&gt;</w:t>
      </w:r>
      <w:r w:rsidRPr="00D93DCC">
        <w:t>Proposta de resolução</w:t>
      </w:r>
      <w:r w:rsidRPr="00D93DCC">
        <w:rPr>
          <w:rStyle w:val="HideTWBExt"/>
        </w:rPr>
        <w:t>&lt;/DocAmend&gt;</w:t>
      </w:r>
    </w:p>
    <w:p w14:paraId="2B469CAC" w14:textId="77777777" w:rsidR="00266D89" w:rsidRPr="00D93DCC" w:rsidRDefault="00266D89" w:rsidP="00266D89">
      <w:pPr>
        <w:pStyle w:val="NormalBold"/>
      </w:pPr>
      <w:r w:rsidRPr="00D93DCC">
        <w:rPr>
          <w:rStyle w:val="HideTWBExt"/>
        </w:rPr>
        <w:t>&lt;Article&gt;</w:t>
      </w:r>
      <w:r w:rsidRPr="00D93DCC">
        <w:t>N.º 3</w:t>
      </w:r>
      <w:r w:rsidRPr="00D93D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D89" w:rsidRPr="00D93DCC" w14:paraId="31A67309" w14:textId="77777777" w:rsidTr="0042622A">
        <w:trPr>
          <w:trHeight w:hRule="exact" w:val="240"/>
          <w:jc w:val="center"/>
        </w:trPr>
        <w:tc>
          <w:tcPr>
            <w:tcW w:w="9752" w:type="dxa"/>
            <w:gridSpan w:val="2"/>
            <w:tcBorders>
              <w:top w:val="nil"/>
              <w:left w:val="nil"/>
              <w:bottom w:val="nil"/>
              <w:right w:val="nil"/>
            </w:tcBorders>
          </w:tcPr>
          <w:p w14:paraId="4EF54009" w14:textId="77777777" w:rsidR="00266D89" w:rsidRPr="00D93DCC" w:rsidRDefault="00266D89" w:rsidP="0042622A"/>
        </w:tc>
      </w:tr>
      <w:tr w:rsidR="00266D89" w:rsidRPr="00D93DCC" w14:paraId="05230AF3" w14:textId="77777777" w:rsidTr="0042622A">
        <w:trPr>
          <w:trHeight w:val="240"/>
          <w:jc w:val="center"/>
        </w:trPr>
        <w:tc>
          <w:tcPr>
            <w:tcW w:w="4876" w:type="dxa"/>
            <w:tcBorders>
              <w:top w:val="nil"/>
              <w:left w:val="nil"/>
              <w:bottom w:val="nil"/>
              <w:right w:val="nil"/>
            </w:tcBorders>
          </w:tcPr>
          <w:p w14:paraId="5997EAF9" w14:textId="77777777" w:rsidR="00266D89" w:rsidRPr="00D93DCC" w:rsidRDefault="00266D89" w:rsidP="0042622A">
            <w:pPr>
              <w:pStyle w:val="AmColumnHeading"/>
            </w:pPr>
            <w:r w:rsidRPr="00D93DCC">
              <w:t>Proposta de resolução</w:t>
            </w:r>
          </w:p>
        </w:tc>
        <w:tc>
          <w:tcPr>
            <w:tcW w:w="4876" w:type="dxa"/>
            <w:tcBorders>
              <w:top w:val="nil"/>
              <w:left w:val="nil"/>
              <w:bottom w:val="nil"/>
              <w:right w:val="nil"/>
            </w:tcBorders>
          </w:tcPr>
          <w:p w14:paraId="341E2FF8" w14:textId="77777777" w:rsidR="00266D89" w:rsidRPr="00D93DCC" w:rsidRDefault="00266D89" w:rsidP="0042622A">
            <w:pPr>
              <w:pStyle w:val="AmColumnHeading"/>
            </w:pPr>
            <w:r w:rsidRPr="00D93DCC">
              <w:t>Alteração</w:t>
            </w:r>
          </w:p>
        </w:tc>
      </w:tr>
      <w:tr w:rsidR="00266D89" w:rsidRPr="00D93DCC" w14:paraId="651245D3" w14:textId="77777777" w:rsidTr="0042622A">
        <w:trPr>
          <w:jc w:val="center"/>
        </w:trPr>
        <w:tc>
          <w:tcPr>
            <w:tcW w:w="4876" w:type="dxa"/>
            <w:tcBorders>
              <w:top w:val="nil"/>
              <w:left w:val="nil"/>
              <w:bottom w:val="nil"/>
              <w:right w:val="nil"/>
            </w:tcBorders>
          </w:tcPr>
          <w:p w14:paraId="2C67B531" w14:textId="77777777" w:rsidR="00266D89" w:rsidRPr="00D93DCC" w:rsidRDefault="00266D89" w:rsidP="0042622A">
            <w:pPr>
              <w:pStyle w:val="Normal6a"/>
            </w:pPr>
            <w:r w:rsidRPr="00D93DCC">
              <w:rPr>
                <w:b/>
                <w:i/>
              </w:rPr>
              <w:t>3.</w:t>
            </w:r>
            <w:r w:rsidRPr="00D93DCC">
              <w:tab/>
            </w:r>
            <w:r w:rsidRPr="00D93DCC">
              <w:rPr>
                <w:b/>
                <w:i/>
              </w:rPr>
              <w:t>Insta à adoção urgente de medidas de precaução em resposta à recente sobreavaliação, repetida e estrutural da dimensão das unidades populacionais e da produtividade da maioria das unidades populacionais de peixes do Báltico, que levou a anos de sobrepesca não detetada;</w:t>
            </w:r>
            <w:r w:rsidRPr="00D93DCC">
              <w:t xml:space="preserve"> </w:t>
            </w:r>
            <w:r w:rsidRPr="00D93DCC">
              <w:rPr>
                <w:b/>
                <w:i/>
              </w:rPr>
              <w:t>exorta o Conselho a fixar TAC inferiores em, pelo menos, 50 % ao valor RSM para todas as unidades populacionais que se encontrem abaixo dos limiares definidos no Regulamento relativo ao plano plurianual para o mar Báltico;</w:t>
            </w:r>
          </w:p>
        </w:tc>
        <w:tc>
          <w:tcPr>
            <w:tcW w:w="4876" w:type="dxa"/>
            <w:tcBorders>
              <w:top w:val="nil"/>
              <w:left w:val="nil"/>
              <w:bottom w:val="nil"/>
              <w:right w:val="nil"/>
            </w:tcBorders>
          </w:tcPr>
          <w:p w14:paraId="219ED306" w14:textId="77777777" w:rsidR="00266D89" w:rsidRPr="00D93DCC" w:rsidRDefault="00266D89" w:rsidP="0042622A">
            <w:pPr>
              <w:pStyle w:val="Normal6a"/>
            </w:pPr>
            <w:r w:rsidRPr="00D93DCC">
              <w:rPr>
                <w:b/>
                <w:i/>
              </w:rPr>
              <w:t>Suprimido</w:t>
            </w:r>
          </w:p>
        </w:tc>
      </w:tr>
    </w:tbl>
    <w:p w14:paraId="090D95C9" w14:textId="77777777" w:rsidR="00266D89" w:rsidRPr="00D93DCC" w:rsidRDefault="00266D89" w:rsidP="00266D89">
      <w:pPr>
        <w:pStyle w:val="AmOrLang"/>
      </w:pPr>
      <w:r w:rsidRPr="00D93DCC">
        <w:t xml:space="preserve">Or. </w:t>
      </w:r>
      <w:r w:rsidRPr="00D93DCC">
        <w:rPr>
          <w:rStyle w:val="HideTWBExt"/>
        </w:rPr>
        <w:t>&lt;Original&gt;</w:t>
      </w:r>
      <w:r w:rsidRPr="00D93DCC">
        <w:rPr>
          <w:rStyle w:val="HideTWBInt"/>
        </w:rPr>
        <w:t>{PL}</w:t>
      </w:r>
      <w:r w:rsidRPr="00D93DCC">
        <w:t>pl</w:t>
      </w:r>
      <w:r w:rsidRPr="00D93DCC">
        <w:rPr>
          <w:rStyle w:val="HideTWBExt"/>
        </w:rPr>
        <w:t>&lt;/Original&gt;</w:t>
      </w:r>
    </w:p>
    <w:p w14:paraId="6937E33C" w14:textId="77777777" w:rsidR="00266D89" w:rsidRPr="00D93DCC" w:rsidRDefault="00266D89" w:rsidP="00266D89">
      <w:r w:rsidRPr="00D93DCC">
        <w:rPr>
          <w:rStyle w:val="HideTWBExt"/>
        </w:rPr>
        <w:t>&lt;/Amend&gt;</w:t>
      </w:r>
    </w:p>
    <w:p w14:paraId="55BCA342" w14:textId="77777777" w:rsidR="00266D89" w:rsidRPr="00D93DCC" w:rsidRDefault="00266D89" w:rsidP="00266D89">
      <w:pPr>
        <w:pStyle w:val="AmNumberTabs"/>
      </w:pPr>
      <w:r w:rsidRPr="00D93DCC">
        <w:rPr>
          <w:rStyle w:val="HideTWBExt"/>
        </w:rPr>
        <w:t>&lt;Amend&gt;</w:t>
      </w:r>
      <w:r w:rsidRPr="00D93DCC">
        <w:t>Alteração</w:t>
      </w:r>
      <w:r w:rsidRPr="00D93DCC">
        <w:tab/>
      </w:r>
      <w:r w:rsidRPr="00D93DCC">
        <w:tab/>
      </w:r>
      <w:r w:rsidRPr="00D93DCC">
        <w:rPr>
          <w:rStyle w:val="HideTWBExt"/>
        </w:rPr>
        <w:t>&lt;NumAm&gt;</w:t>
      </w:r>
      <w:r w:rsidRPr="00D93DCC">
        <w:t>217</w:t>
      </w:r>
      <w:r w:rsidRPr="00D93DCC">
        <w:rPr>
          <w:rStyle w:val="HideTWBExt"/>
        </w:rPr>
        <w:t>&lt;/NumAm&gt;</w:t>
      </w:r>
    </w:p>
    <w:p w14:paraId="40CFF0D8" w14:textId="77777777" w:rsidR="00266D89" w:rsidRPr="00D93DCC" w:rsidRDefault="00266D89" w:rsidP="00266D89">
      <w:pPr>
        <w:pStyle w:val="NormalBold"/>
      </w:pPr>
      <w:r w:rsidRPr="00D93DCC">
        <w:rPr>
          <w:rStyle w:val="HideTWBExt"/>
          <w:b w:val="0"/>
        </w:rPr>
        <w:t>&lt;RepeatBlock-By&gt;&lt;Members&gt;</w:t>
      </w:r>
      <w:r w:rsidRPr="00D93DCC">
        <w:t>Magdalena Adamowicz</w:t>
      </w:r>
      <w:r w:rsidRPr="00D93DCC">
        <w:rPr>
          <w:rStyle w:val="HideTWBExt"/>
          <w:b w:val="0"/>
        </w:rPr>
        <w:t>&lt;/Members&gt;</w:t>
      </w:r>
    </w:p>
    <w:p w14:paraId="04576E75" w14:textId="77777777" w:rsidR="00266D89" w:rsidRPr="00D93DCC" w:rsidRDefault="00266D89" w:rsidP="00266D89">
      <w:pPr>
        <w:pStyle w:val="NormalBold"/>
      </w:pPr>
      <w:r w:rsidRPr="00D93DCC">
        <w:rPr>
          <w:rStyle w:val="HideTWBExt"/>
          <w:b w:val="0"/>
        </w:rPr>
        <w:t>&lt;/RepeatBlock-By&gt;</w:t>
      </w:r>
    </w:p>
    <w:p w14:paraId="293525C5" w14:textId="77777777" w:rsidR="00266D89" w:rsidRPr="00D93DCC" w:rsidRDefault="00266D89" w:rsidP="00266D89">
      <w:pPr>
        <w:pStyle w:val="NormalBold"/>
      </w:pPr>
      <w:r w:rsidRPr="00D93DCC">
        <w:rPr>
          <w:rStyle w:val="HideTWBExt"/>
        </w:rPr>
        <w:t>&lt;DocAmend&gt;</w:t>
      </w:r>
      <w:r w:rsidRPr="00D93DCC">
        <w:t>Proposta de resolução</w:t>
      </w:r>
      <w:r w:rsidRPr="00D93DCC">
        <w:rPr>
          <w:rStyle w:val="HideTWBExt"/>
        </w:rPr>
        <w:t>&lt;/DocAmend&gt;</w:t>
      </w:r>
    </w:p>
    <w:p w14:paraId="76F6B0EF" w14:textId="77777777" w:rsidR="00266D89" w:rsidRPr="00D93DCC" w:rsidRDefault="00266D89" w:rsidP="00266D89">
      <w:pPr>
        <w:pStyle w:val="NormalBold"/>
      </w:pPr>
      <w:r w:rsidRPr="00D93DCC">
        <w:rPr>
          <w:rStyle w:val="HideTWBExt"/>
        </w:rPr>
        <w:t>&lt;Article&gt;</w:t>
      </w:r>
      <w:r w:rsidRPr="00D93DCC">
        <w:t>N.º 3</w:t>
      </w:r>
      <w:r w:rsidRPr="00D93D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D89" w:rsidRPr="00D93DCC" w14:paraId="0F8D3C9B" w14:textId="77777777" w:rsidTr="0042622A">
        <w:trPr>
          <w:trHeight w:hRule="exact" w:val="240"/>
          <w:jc w:val="center"/>
        </w:trPr>
        <w:tc>
          <w:tcPr>
            <w:tcW w:w="9752" w:type="dxa"/>
            <w:gridSpan w:val="2"/>
            <w:tcBorders>
              <w:top w:val="nil"/>
              <w:left w:val="nil"/>
              <w:bottom w:val="nil"/>
              <w:right w:val="nil"/>
            </w:tcBorders>
          </w:tcPr>
          <w:p w14:paraId="70EEADC4" w14:textId="77777777" w:rsidR="00266D89" w:rsidRPr="00D93DCC" w:rsidRDefault="00266D89" w:rsidP="0042622A"/>
        </w:tc>
      </w:tr>
      <w:tr w:rsidR="00266D89" w:rsidRPr="00D93DCC" w14:paraId="7CB08AE0" w14:textId="77777777" w:rsidTr="0042622A">
        <w:trPr>
          <w:trHeight w:val="240"/>
          <w:jc w:val="center"/>
        </w:trPr>
        <w:tc>
          <w:tcPr>
            <w:tcW w:w="4876" w:type="dxa"/>
            <w:tcBorders>
              <w:top w:val="nil"/>
              <w:left w:val="nil"/>
              <w:bottom w:val="nil"/>
              <w:right w:val="nil"/>
            </w:tcBorders>
          </w:tcPr>
          <w:p w14:paraId="385AB849" w14:textId="77777777" w:rsidR="00266D89" w:rsidRPr="00D93DCC" w:rsidRDefault="00266D89" w:rsidP="0042622A">
            <w:pPr>
              <w:pStyle w:val="AmColumnHeading"/>
            </w:pPr>
            <w:r w:rsidRPr="00D93DCC">
              <w:t>Proposta de resolução</w:t>
            </w:r>
          </w:p>
        </w:tc>
        <w:tc>
          <w:tcPr>
            <w:tcW w:w="4876" w:type="dxa"/>
            <w:tcBorders>
              <w:top w:val="nil"/>
              <w:left w:val="nil"/>
              <w:bottom w:val="nil"/>
              <w:right w:val="nil"/>
            </w:tcBorders>
          </w:tcPr>
          <w:p w14:paraId="0B5CA848" w14:textId="77777777" w:rsidR="00266D89" w:rsidRPr="00D93DCC" w:rsidRDefault="00266D89" w:rsidP="0042622A">
            <w:pPr>
              <w:pStyle w:val="AmColumnHeading"/>
            </w:pPr>
            <w:r w:rsidRPr="00D93DCC">
              <w:t>Alteração</w:t>
            </w:r>
          </w:p>
        </w:tc>
      </w:tr>
      <w:tr w:rsidR="00266D89" w:rsidRPr="00D93DCC" w14:paraId="516A55F5" w14:textId="77777777" w:rsidTr="0042622A">
        <w:trPr>
          <w:jc w:val="center"/>
        </w:trPr>
        <w:tc>
          <w:tcPr>
            <w:tcW w:w="4876" w:type="dxa"/>
            <w:tcBorders>
              <w:top w:val="nil"/>
              <w:left w:val="nil"/>
              <w:bottom w:val="nil"/>
              <w:right w:val="nil"/>
            </w:tcBorders>
          </w:tcPr>
          <w:p w14:paraId="1BCCA079" w14:textId="77777777" w:rsidR="00266D89" w:rsidRPr="00D93DCC" w:rsidRDefault="00266D89" w:rsidP="0042622A">
            <w:pPr>
              <w:pStyle w:val="Normal6a"/>
            </w:pPr>
            <w:r w:rsidRPr="00D93DCC">
              <w:t>3.</w:t>
            </w:r>
            <w:r w:rsidRPr="00D93DCC">
              <w:tab/>
            </w:r>
            <w:r w:rsidRPr="00D93DCC">
              <w:rPr>
                <w:b/>
                <w:i/>
              </w:rPr>
              <w:t>Insta à adoção urgente de medidas de precaução em resposta à recente sobreavaliação, repetida e estrutural da dimensão das unidades populacionais e da produtividade da maioria das unidades populacionais de peixes do Báltico, que levou a anos de sobrepesca não detetada;</w:t>
            </w:r>
            <w:r w:rsidRPr="00D93DCC">
              <w:t xml:space="preserve"> exorta o Conselho a fixar TAC </w:t>
            </w:r>
            <w:r w:rsidRPr="00D93DCC">
              <w:rPr>
                <w:b/>
                <w:i/>
              </w:rPr>
              <w:t>inferiores em, pelo menos, 50 % ao valor</w:t>
            </w:r>
            <w:r w:rsidRPr="00D93DCC">
              <w:t xml:space="preserve"> RSM para todas as unidades populacionais que </w:t>
            </w:r>
            <w:r w:rsidRPr="00D93DCC">
              <w:rPr>
                <w:b/>
                <w:i/>
              </w:rPr>
              <w:t>se encontrem</w:t>
            </w:r>
            <w:r w:rsidRPr="00D93DCC">
              <w:t xml:space="preserve"> abaixo dos limiares definidos no Regulamento relativo ao plano plurianual para o mar Báltico;</w:t>
            </w:r>
          </w:p>
        </w:tc>
        <w:tc>
          <w:tcPr>
            <w:tcW w:w="4876" w:type="dxa"/>
            <w:tcBorders>
              <w:top w:val="nil"/>
              <w:left w:val="nil"/>
              <w:bottom w:val="nil"/>
              <w:right w:val="nil"/>
            </w:tcBorders>
          </w:tcPr>
          <w:p w14:paraId="1435076B" w14:textId="77777777" w:rsidR="00266D89" w:rsidRPr="00D93DCC" w:rsidRDefault="00266D89" w:rsidP="0042622A">
            <w:pPr>
              <w:pStyle w:val="Normal6a"/>
            </w:pPr>
            <w:r w:rsidRPr="00D93DCC">
              <w:t>3.</w:t>
            </w:r>
            <w:r w:rsidRPr="00D93DCC">
              <w:tab/>
              <w:t xml:space="preserve">exorta o Conselho a fixar TAC </w:t>
            </w:r>
            <w:r w:rsidRPr="00D93DCC">
              <w:rPr>
                <w:b/>
                <w:i/>
              </w:rPr>
              <w:t>no nível mais baixo dos intervalos</w:t>
            </w:r>
            <w:r w:rsidRPr="00D93DCC">
              <w:t xml:space="preserve"> RSM para todas as unidades populacionais que </w:t>
            </w:r>
            <w:r w:rsidRPr="00D93DCC">
              <w:rPr>
                <w:b/>
                <w:i/>
              </w:rPr>
              <w:t>correm o risco de ficar</w:t>
            </w:r>
            <w:r w:rsidRPr="00D93DCC">
              <w:t xml:space="preserve"> abaixo dos limiares definidos no Regulamento relativo ao plano plurianual para o mar Báltico;</w:t>
            </w:r>
          </w:p>
        </w:tc>
      </w:tr>
    </w:tbl>
    <w:p w14:paraId="777079C8" w14:textId="77777777" w:rsidR="00266D89" w:rsidRPr="00D93DCC" w:rsidRDefault="00266D89" w:rsidP="00266D89">
      <w:pPr>
        <w:pStyle w:val="AmOrLang"/>
      </w:pPr>
      <w:r w:rsidRPr="00D93DCC">
        <w:lastRenderedPageBreak/>
        <w:t xml:space="preserve">Or. </w:t>
      </w:r>
      <w:r w:rsidRPr="00D93DCC">
        <w:rPr>
          <w:rStyle w:val="HideTWBExt"/>
        </w:rPr>
        <w:t>&lt;Original&gt;</w:t>
      </w:r>
      <w:r w:rsidRPr="00D93DCC">
        <w:rPr>
          <w:rStyle w:val="HideTWBInt"/>
        </w:rPr>
        <w:t>{EN}</w:t>
      </w:r>
      <w:r w:rsidRPr="00D93DCC">
        <w:t>en</w:t>
      </w:r>
      <w:r w:rsidRPr="00D93DCC">
        <w:rPr>
          <w:rStyle w:val="HideTWBExt"/>
        </w:rPr>
        <w:t>&lt;/Original&gt;</w:t>
      </w:r>
    </w:p>
    <w:p w14:paraId="30FCEF6F" w14:textId="77777777" w:rsidR="00266D89" w:rsidRPr="00D93DCC" w:rsidRDefault="00266D89" w:rsidP="00266D89">
      <w:r w:rsidRPr="00D93DCC">
        <w:rPr>
          <w:rStyle w:val="HideTWBExt"/>
        </w:rPr>
        <w:t>&lt;/Amend&gt;</w:t>
      </w:r>
    </w:p>
    <w:p w14:paraId="04CB29F1" w14:textId="77777777" w:rsidR="00266D89" w:rsidRPr="00D93DCC" w:rsidRDefault="00266D89" w:rsidP="00266D89">
      <w:pPr>
        <w:pStyle w:val="AmNumberTabs"/>
      </w:pPr>
      <w:r w:rsidRPr="00D93DCC">
        <w:rPr>
          <w:rStyle w:val="HideTWBExt"/>
        </w:rPr>
        <w:t>&lt;Amend&gt;</w:t>
      </w:r>
      <w:r w:rsidRPr="00D93DCC">
        <w:t>Alteração</w:t>
      </w:r>
      <w:r w:rsidRPr="00D93DCC">
        <w:tab/>
      </w:r>
      <w:r w:rsidRPr="00D93DCC">
        <w:tab/>
      </w:r>
      <w:r w:rsidRPr="00D93DCC">
        <w:rPr>
          <w:rStyle w:val="HideTWBExt"/>
        </w:rPr>
        <w:t>&lt;NumAm&gt;</w:t>
      </w:r>
      <w:r w:rsidRPr="00D93DCC">
        <w:t>218</w:t>
      </w:r>
      <w:r w:rsidRPr="00D93DCC">
        <w:rPr>
          <w:rStyle w:val="HideTWBExt"/>
        </w:rPr>
        <w:t>&lt;/NumAm&gt;</w:t>
      </w:r>
    </w:p>
    <w:p w14:paraId="0114C385" w14:textId="77777777" w:rsidR="00266D89" w:rsidRPr="00D93DCC" w:rsidRDefault="00266D89" w:rsidP="00266D89">
      <w:pPr>
        <w:pStyle w:val="NormalBold"/>
      </w:pPr>
      <w:r w:rsidRPr="00D93DCC">
        <w:rPr>
          <w:rStyle w:val="HideTWBExt"/>
          <w:b w:val="0"/>
        </w:rPr>
        <w:t>&lt;RepeatBlock-By&gt;&lt;Members&gt;</w:t>
      </w:r>
      <w:r w:rsidRPr="00D93DCC">
        <w:t>Emma Wiesner, Michal Wiezik, Karin Karlsbro</w:t>
      </w:r>
      <w:r w:rsidRPr="00D93DCC">
        <w:rPr>
          <w:rStyle w:val="HideTWBExt"/>
          <w:b w:val="0"/>
        </w:rPr>
        <w:t>&lt;/Members&gt;</w:t>
      </w:r>
    </w:p>
    <w:p w14:paraId="149D64F0" w14:textId="77777777" w:rsidR="00266D89" w:rsidRPr="00D93DCC" w:rsidRDefault="00266D89" w:rsidP="00266D89">
      <w:pPr>
        <w:pStyle w:val="NormalBold"/>
      </w:pPr>
      <w:r w:rsidRPr="00D93DCC">
        <w:rPr>
          <w:rStyle w:val="HideTWBExt"/>
          <w:b w:val="0"/>
        </w:rPr>
        <w:t>&lt;/RepeatBlock-By&gt;</w:t>
      </w:r>
    </w:p>
    <w:p w14:paraId="753617B0" w14:textId="77777777" w:rsidR="00266D89" w:rsidRPr="00D93DCC" w:rsidRDefault="00266D89" w:rsidP="00266D89">
      <w:pPr>
        <w:pStyle w:val="NormalBold"/>
      </w:pPr>
      <w:r w:rsidRPr="00D93DCC">
        <w:rPr>
          <w:rStyle w:val="HideTWBExt"/>
        </w:rPr>
        <w:t>&lt;DocAmend&gt;</w:t>
      </w:r>
      <w:r w:rsidRPr="00D93DCC">
        <w:t>Proposta de resolução</w:t>
      </w:r>
      <w:r w:rsidRPr="00D93DCC">
        <w:rPr>
          <w:rStyle w:val="HideTWBExt"/>
        </w:rPr>
        <w:t>&lt;/DocAmend&gt;</w:t>
      </w:r>
    </w:p>
    <w:p w14:paraId="3737B1BD" w14:textId="77777777" w:rsidR="00266D89" w:rsidRPr="00D93DCC" w:rsidRDefault="00266D89" w:rsidP="00266D89">
      <w:pPr>
        <w:pStyle w:val="NormalBold"/>
      </w:pPr>
      <w:r w:rsidRPr="00D93DCC">
        <w:rPr>
          <w:rStyle w:val="HideTWBExt"/>
        </w:rPr>
        <w:t>&lt;Article&gt;</w:t>
      </w:r>
      <w:r w:rsidRPr="00D93DCC">
        <w:t>N.º 3</w:t>
      </w:r>
      <w:r w:rsidRPr="00D93D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D89" w:rsidRPr="00D93DCC" w14:paraId="1A1896CD" w14:textId="77777777" w:rsidTr="0042622A">
        <w:trPr>
          <w:trHeight w:hRule="exact" w:val="240"/>
          <w:jc w:val="center"/>
        </w:trPr>
        <w:tc>
          <w:tcPr>
            <w:tcW w:w="9752" w:type="dxa"/>
            <w:gridSpan w:val="2"/>
            <w:tcBorders>
              <w:top w:val="nil"/>
              <w:left w:val="nil"/>
              <w:bottom w:val="nil"/>
              <w:right w:val="nil"/>
            </w:tcBorders>
          </w:tcPr>
          <w:p w14:paraId="6EAA6604" w14:textId="77777777" w:rsidR="00266D89" w:rsidRPr="00D93DCC" w:rsidRDefault="00266D89" w:rsidP="0042622A"/>
        </w:tc>
      </w:tr>
      <w:tr w:rsidR="00266D89" w:rsidRPr="00D93DCC" w14:paraId="2196180B" w14:textId="77777777" w:rsidTr="0042622A">
        <w:trPr>
          <w:trHeight w:val="240"/>
          <w:jc w:val="center"/>
        </w:trPr>
        <w:tc>
          <w:tcPr>
            <w:tcW w:w="4876" w:type="dxa"/>
            <w:tcBorders>
              <w:top w:val="nil"/>
              <w:left w:val="nil"/>
              <w:bottom w:val="nil"/>
              <w:right w:val="nil"/>
            </w:tcBorders>
          </w:tcPr>
          <w:p w14:paraId="3C5DE6F4" w14:textId="77777777" w:rsidR="00266D89" w:rsidRPr="00D93DCC" w:rsidRDefault="00266D89" w:rsidP="0042622A">
            <w:pPr>
              <w:pStyle w:val="AmColumnHeading"/>
            </w:pPr>
            <w:r w:rsidRPr="00D93DCC">
              <w:t>Proposta de resolução</w:t>
            </w:r>
          </w:p>
        </w:tc>
        <w:tc>
          <w:tcPr>
            <w:tcW w:w="4876" w:type="dxa"/>
            <w:tcBorders>
              <w:top w:val="nil"/>
              <w:left w:val="nil"/>
              <w:bottom w:val="nil"/>
              <w:right w:val="nil"/>
            </w:tcBorders>
          </w:tcPr>
          <w:p w14:paraId="7971E61E" w14:textId="77777777" w:rsidR="00266D89" w:rsidRPr="00D93DCC" w:rsidRDefault="00266D89" w:rsidP="0042622A">
            <w:pPr>
              <w:pStyle w:val="AmColumnHeading"/>
            </w:pPr>
            <w:r w:rsidRPr="00D93DCC">
              <w:t>Alteração</w:t>
            </w:r>
          </w:p>
        </w:tc>
      </w:tr>
      <w:tr w:rsidR="00266D89" w:rsidRPr="00D93DCC" w14:paraId="0C91F49B" w14:textId="77777777" w:rsidTr="0042622A">
        <w:trPr>
          <w:jc w:val="center"/>
        </w:trPr>
        <w:tc>
          <w:tcPr>
            <w:tcW w:w="4876" w:type="dxa"/>
            <w:tcBorders>
              <w:top w:val="nil"/>
              <w:left w:val="nil"/>
              <w:bottom w:val="nil"/>
              <w:right w:val="nil"/>
            </w:tcBorders>
          </w:tcPr>
          <w:p w14:paraId="16251D50" w14:textId="77777777" w:rsidR="00266D89" w:rsidRPr="00D93DCC" w:rsidRDefault="00266D89" w:rsidP="0042622A">
            <w:pPr>
              <w:pStyle w:val="Normal6a"/>
            </w:pPr>
            <w:r w:rsidRPr="00D93DCC">
              <w:t>3.</w:t>
            </w:r>
            <w:r w:rsidRPr="00D93DCC">
              <w:tab/>
              <w:t xml:space="preserve">Insta à adoção urgente de medidas de precaução em resposta à recente sobreavaliação, repetida e estrutural da dimensão das unidades populacionais e da produtividade da maioria das unidades populacionais de peixes do Báltico, </w:t>
            </w:r>
            <w:r w:rsidRPr="00D93DCC">
              <w:rPr>
                <w:b/>
                <w:i/>
              </w:rPr>
              <w:t>que levou a anos de</w:t>
            </w:r>
            <w:r w:rsidRPr="00D93DCC">
              <w:t xml:space="preserve"> sobrepesca </w:t>
            </w:r>
            <w:r w:rsidRPr="00D93DCC">
              <w:rPr>
                <w:b/>
                <w:i/>
              </w:rPr>
              <w:t>não detetada</w:t>
            </w:r>
            <w:r w:rsidRPr="00D93DCC">
              <w:t>; exorta o Conselho a fixar TAC inferiores em, pelo menos, 50 % ao valor RSM para todas as unidades populacionais que se encontrem abaixo dos limiares definidos no Regulamento relativo ao plano plurianual para o mar Báltico;</w:t>
            </w:r>
          </w:p>
        </w:tc>
        <w:tc>
          <w:tcPr>
            <w:tcW w:w="4876" w:type="dxa"/>
            <w:tcBorders>
              <w:top w:val="nil"/>
              <w:left w:val="nil"/>
              <w:bottom w:val="nil"/>
              <w:right w:val="nil"/>
            </w:tcBorders>
          </w:tcPr>
          <w:p w14:paraId="28E24C32" w14:textId="77777777" w:rsidR="00266D89" w:rsidRPr="00D93DCC" w:rsidRDefault="00266D89" w:rsidP="0042622A">
            <w:pPr>
              <w:pStyle w:val="Normal6a"/>
            </w:pPr>
            <w:r w:rsidRPr="00D93DCC">
              <w:t>3.</w:t>
            </w:r>
            <w:r w:rsidRPr="00D93DCC">
              <w:tab/>
              <w:t xml:space="preserve">Insta à adoção urgente de medidas de precaução em resposta à recente sobreavaliação, repetida e estrutural da dimensão das unidades populacionais e da produtividade da maioria das unidades populacionais de peixes do Báltico, </w:t>
            </w:r>
            <w:r w:rsidRPr="00D93DCC">
              <w:rPr>
                <w:b/>
                <w:i/>
              </w:rPr>
              <w:t>sobreavaliações que colocaram em risco decisões demasiado otimistas em matéria de TAC, o que, na prática, se traduziu em</w:t>
            </w:r>
            <w:r w:rsidRPr="00D93DCC">
              <w:t xml:space="preserve"> sobrepesca; exorta</w:t>
            </w:r>
            <w:r w:rsidRPr="00D93DCC">
              <w:rPr>
                <w:b/>
                <w:i/>
              </w:rPr>
              <w:t>, a este respeito, a Comissão a propor e</w:t>
            </w:r>
            <w:r w:rsidRPr="00D93DCC">
              <w:t xml:space="preserve"> o Conselho a fixar TAC inferiores em, pelo menos, 50 % ao valor RSM para todas as unidades populacionais que se encontrem abaixo dos limiares definidos no Regulamento relativo ao plano plurianual para o mar Báltico</w:t>
            </w:r>
            <w:r w:rsidRPr="00D93DCC">
              <w:rPr>
                <w:b/>
                <w:i/>
              </w:rPr>
              <w:t>, como medida de precaução</w:t>
            </w:r>
            <w:r w:rsidRPr="00D93DCC">
              <w:t>;</w:t>
            </w:r>
          </w:p>
        </w:tc>
      </w:tr>
    </w:tbl>
    <w:p w14:paraId="56619B00" w14:textId="77777777" w:rsidR="00266D89" w:rsidRPr="00D93DCC" w:rsidRDefault="00266D89" w:rsidP="00266D89">
      <w:pPr>
        <w:pStyle w:val="AmOrLang"/>
      </w:pPr>
      <w:r w:rsidRPr="00D93DCC">
        <w:t xml:space="preserve">Or. </w:t>
      </w:r>
      <w:r w:rsidRPr="00D93DCC">
        <w:rPr>
          <w:rStyle w:val="HideTWBExt"/>
        </w:rPr>
        <w:t>&lt;Original&gt;</w:t>
      </w:r>
      <w:r w:rsidRPr="00D93DCC">
        <w:rPr>
          <w:rStyle w:val="HideTWBInt"/>
        </w:rPr>
        <w:t>{EN}</w:t>
      </w:r>
      <w:r w:rsidRPr="00D93DCC">
        <w:t>en</w:t>
      </w:r>
      <w:r w:rsidRPr="00D93DCC">
        <w:rPr>
          <w:rStyle w:val="HideTWBExt"/>
        </w:rPr>
        <w:t>&lt;/Original&gt;</w:t>
      </w:r>
    </w:p>
    <w:p w14:paraId="79842DC8" w14:textId="77777777" w:rsidR="00266D89" w:rsidRPr="00D93DCC" w:rsidRDefault="00266D89" w:rsidP="00266D89">
      <w:r w:rsidRPr="00D93DCC">
        <w:rPr>
          <w:rStyle w:val="HideTWBExt"/>
        </w:rPr>
        <w:t>&lt;/Amend&gt;</w:t>
      </w:r>
    </w:p>
    <w:p w14:paraId="07538A4F" w14:textId="77777777" w:rsidR="00266D89" w:rsidRPr="00D93DCC" w:rsidRDefault="00266D89" w:rsidP="00266D89">
      <w:pPr>
        <w:pStyle w:val="AmNumberTabs"/>
      </w:pPr>
      <w:r w:rsidRPr="00D93DCC">
        <w:rPr>
          <w:rStyle w:val="HideTWBExt"/>
        </w:rPr>
        <w:t>&lt;Amend&gt;</w:t>
      </w:r>
      <w:r w:rsidRPr="00D93DCC">
        <w:t>Alteração</w:t>
      </w:r>
      <w:r w:rsidRPr="00D93DCC">
        <w:tab/>
      </w:r>
      <w:r w:rsidRPr="00D93DCC">
        <w:tab/>
      </w:r>
      <w:r w:rsidRPr="00D93DCC">
        <w:rPr>
          <w:rStyle w:val="HideTWBExt"/>
        </w:rPr>
        <w:t>&lt;NumAm&gt;</w:t>
      </w:r>
      <w:r w:rsidRPr="00D93DCC">
        <w:t>219</w:t>
      </w:r>
      <w:r w:rsidRPr="00D93DCC">
        <w:rPr>
          <w:rStyle w:val="HideTWBExt"/>
        </w:rPr>
        <w:t>&lt;/NumAm&gt;</w:t>
      </w:r>
    </w:p>
    <w:p w14:paraId="2AED9BD8" w14:textId="77777777" w:rsidR="00266D89" w:rsidRPr="00D93DCC" w:rsidRDefault="00266D89" w:rsidP="00266D89">
      <w:pPr>
        <w:pStyle w:val="NormalBold"/>
      </w:pPr>
      <w:r w:rsidRPr="00D93DCC">
        <w:rPr>
          <w:rStyle w:val="HideTWBExt"/>
          <w:b w:val="0"/>
        </w:rPr>
        <w:t>&lt;RepeatBlock-By&gt;&lt;Members&gt;</w:t>
      </w:r>
      <w:r w:rsidRPr="00D93DCC">
        <w:t>Asger Christensen, Elsi Katainen</w:t>
      </w:r>
      <w:r w:rsidRPr="00D93DCC">
        <w:rPr>
          <w:rStyle w:val="HideTWBExt"/>
          <w:b w:val="0"/>
        </w:rPr>
        <w:t>&lt;/Members&gt;</w:t>
      </w:r>
    </w:p>
    <w:p w14:paraId="78806836" w14:textId="77777777" w:rsidR="00266D89" w:rsidRPr="00D93DCC" w:rsidRDefault="00266D89" w:rsidP="00266D89">
      <w:pPr>
        <w:pStyle w:val="NormalBold"/>
      </w:pPr>
      <w:r w:rsidRPr="00D93DCC">
        <w:rPr>
          <w:rStyle w:val="HideTWBExt"/>
          <w:b w:val="0"/>
        </w:rPr>
        <w:t>&lt;/RepeatBlock-By&gt;</w:t>
      </w:r>
    </w:p>
    <w:p w14:paraId="712AC90A" w14:textId="77777777" w:rsidR="00266D89" w:rsidRPr="00D93DCC" w:rsidRDefault="00266D89" w:rsidP="00266D89">
      <w:pPr>
        <w:pStyle w:val="NormalBold"/>
      </w:pPr>
      <w:r w:rsidRPr="00D93DCC">
        <w:rPr>
          <w:rStyle w:val="HideTWBExt"/>
        </w:rPr>
        <w:t>&lt;DocAmend&gt;</w:t>
      </w:r>
      <w:r w:rsidRPr="00D93DCC">
        <w:t>Proposta de resolução</w:t>
      </w:r>
      <w:r w:rsidRPr="00D93DCC">
        <w:rPr>
          <w:rStyle w:val="HideTWBExt"/>
        </w:rPr>
        <w:t>&lt;/DocAmend&gt;</w:t>
      </w:r>
    </w:p>
    <w:p w14:paraId="116F745B" w14:textId="77777777" w:rsidR="00266D89" w:rsidRPr="00D93DCC" w:rsidRDefault="00266D89" w:rsidP="00266D89">
      <w:pPr>
        <w:pStyle w:val="NormalBold"/>
      </w:pPr>
      <w:r w:rsidRPr="00D93DCC">
        <w:rPr>
          <w:rStyle w:val="HideTWBExt"/>
        </w:rPr>
        <w:t>&lt;Article&gt;</w:t>
      </w:r>
      <w:r w:rsidRPr="00D93DCC">
        <w:t>N.º 3</w:t>
      </w:r>
      <w:r w:rsidRPr="00D93D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D89" w:rsidRPr="00D93DCC" w14:paraId="609FB6D2" w14:textId="77777777" w:rsidTr="0042622A">
        <w:trPr>
          <w:trHeight w:hRule="exact" w:val="240"/>
          <w:jc w:val="center"/>
        </w:trPr>
        <w:tc>
          <w:tcPr>
            <w:tcW w:w="9752" w:type="dxa"/>
            <w:gridSpan w:val="2"/>
            <w:tcBorders>
              <w:top w:val="nil"/>
              <w:left w:val="nil"/>
              <w:bottom w:val="nil"/>
              <w:right w:val="nil"/>
            </w:tcBorders>
          </w:tcPr>
          <w:p w14:paraId="7BCF73F0" w14:textId="77777777" w:rsidR="00266D89" w:rsidRPr="00D93DCC" w:rsidRDefault="00266D89" w:rsidP="0042622A"/>
        </w:tc>
      </w:tr>
      <w:tr w:rsidR="00266D89" w:rsidRPr="00D93DCC" w14:paraId="31E742DB" w14:textId="77777777" w:rsidTr="0042622A">
        <w:trPr>
          <w:trHeight w:val="240"/>
          <w:jc w:val="center"/>
        </w:trPr>
        <w:tc>
          <w:tcPr>
            <w:tcW w:w="4876" w:type="dxa"/>
            <w:tcBorders>
              <w:top w:val="nil"/>
              <w:left w:val="nil"/>
              <w:bottom w:val="nil"/>
              <w:right w:val="nil"/>
            </w:tcBorders>
          </w:tcPr>
          <w:p w14:paraId="6A358136" w14:textId="77777777" w:rsidR="00266D89" w:rsidRPr="00D93DCC" w:rsidRDefault="00266D89" w:rsidP="0042622A">
            <w:pPr>
              <w:pStyle w:val="AmColumnHeading"/>
            </w:pPr>
            <w:r w:rsidRPr="00D93DCC">
              <w:t>Proposta de resolução</w:t>
            </w:r>
          </w:p>
        </w:tc>
        <w:tc>
          <w:tcPr>
            <w:tcW w:w="4876" w:type="dxa"/>
            <w:tcBorders>
              <w:top w:val="nil"/>
              <w:left w:val="nil"/>
              <w:bottom w:val="nil"/>
              <w:right w:val="nil"/>
            </w:tcBorders>
          </w:tcPr>
          <w:p w14:paraId="21AAD62D" w14:textId="77777777" w:rsidR="00266D89" w:rsidRPr="00D93DCC" w:rsidRDefault="00266D89" w:rsidP="0042622A">
            <w:pPr>
              <w:pStyle w:val="AmColumnHeading"/>
            </w:pPr>
            <w:r w:rsidRPr="00D93DCC">
              <w:t>Alteração</w:t>
            </w:r>
          </w:p>
        </w:tc>
      </w:tr>
      <w:tr w:rsidR="00266D89" w:rsidRPr="00D93DCC" w14:paraId="01AE963A" w14:textId="77777777" w:rsidTr="0042622A">
        <w:trPr>
          <w:jc w:val="center"/>
        </w:trPr>
        <w:tc>
          <w:tcPr>
            <w:tcW w:w="4876" w:type="dxa"/>
            <w:tcBorders>
              <w:top w:val="nil"/>
              <w:left w:val="nil"/>
              <w:bottom w:val="nil"/>
              <w:right w:val="nil"/>
            </w:tcBorders>
          </w:tcPr>
          <w:p w14:paraId="0FFCA27B" w14:textId="77777777" w:rsidR="00266D89" w:rsidRPr="00D93DCC" w:rsidRDefault="00266D89" w:rsidP="0042622A">
            <w:pPr>
              <w:pStyle w:val="Normal6a"/>
            </w:pPr>
            <w:r w:rsidRPr="00D93DCC">
              <w:t>3.</w:t>
            </w:r>
            <w:r w:rsidRPr="00D93DCC">
              <w:tab/>
              <w:t xml:space="preserve">Insta à </w:t>
            </w:r>
            <w:r w:rsidRPr="00D93DCC">
              <w:rPr>
                <w:b/>
                <w:i/>
              </w:rPr>
              <w:t>adoção urgente de medidas de precaução em resposta à recente</w:t>
            </w:r>
            <w:r w:rsidRPr="00D93DCC">
              <w:t xml:space="preserve"> sobreavaliação</w:t>
            </w:r>
            <w:r w:rsidRPr="00D93DCC">
              <w:rPr>
                <w:b/>
                <w:i/>
              </w:rPr>
              <w:t>, repetida e estrutural</w:t>
            </w:r>
            <w:r w:rsidRPr="00D93DCC">
              <w:t xml:space="preserve"> da dimensão das unidades populacionais </w:t>
            </w:r>
            <w:r w:rsidRPr="00D93DCC">
              <w:rPr>
                <w:b/>
                <w:i/>
              </w:rPr>
              <w:t xml:space="preserve">e da produtividade da maioria das unidades populacionais de peixes do Báltico, que levou a anos de sobrepesca não detetada; </w:t>
            </w:r>
            <w:r w:rsidRPr="00D93DCC">
              <w:lastRenderedPageBreak/>
              <w:t xml:space="preserve">exorta o Conselho a fixar TAC </w:t>
            </w:r>
            <w:r w:rsidRPr="00D93DCC">
              <w:rPr>
                <w:b/>
                <w:i/>
              </w:rPr>
              <w:t>inferiores em, pelo menos, 50 % ao valor RSM para todas as unidades populacionais que se encontrem abaixo dos limiares definidos no Regulamento relativo ao plano plurianual para o mar Báltico</w:t>
            </w:r>
            <w:r w:rsidRPr="00D93DCC">
              <w:t>;</w:t>
            </w:r>
          </w:p>
        </w:tc>
        <w:tc>
          <w:tcPr>
            <w:tcW w:w="4876" w:type="dxa"/>
            <w:tcBorders>
              <w:top w:val="nil"/>
              <w:left w:val="nil"/>
              <w:bottom w:val="nil"/>
              <w:right w:val="nil"/>
            </w:tcBorders>
          </w:tcPr>
          <w:p w14:paraId="69F1F0C5" w14:textId="77777777" w:rsidR="00266D89" w:rsidRPr="00D93DCC" w:rsidRDefault="00266D89" w:rsidP="0042622A">
            <w:pPr>
              <w:pStyle w:val="Normal6a"/>
            </w:pPr>
            <w:r w:rsidRPr="00D93DCC">
              <w:lastRenderedPageBreak/>
              <w:t>3.</w:t>
            </w:r>
            <w:r w:rsidRPr="00D93DCC">
              <w:tab/>
              <w:t xml:space="preserve">Insta à </w:t>
            </w:r>
            <w:r w:rsidRPr="00D93DCC">
              <w:rPr>
                <w:b/>
                <w:i/>
              </w:rPr>
              <w:t>melhoria do aconselhamento científico, a fim de evitar uma</w:t>
            </w:r>
            <w:r w:rsidRPr="00D93DCC">
              <w:t xml:space="preserve"> sobreavaliação da dimensão </w:t>
            </w:r>
            <w:r w:rsidRPr="00D93DCC">
              <w:rPr>
                <w:b/>
                <w:i/>
              </w:rPr>
              <w:t>e da produtividade</w:t>
            </w:r>
            <w:r w:rsidRPr="00D93DCC">
              <w:t xml:space="preserve"> das unidades populacionais</w:t>
            </w:r>
            <w:r w:rsidRPr="00D93DCC">
              <w:rPr>
                <w:b/>
                <w:i/>
              </w:rPr>
              <w:t xml:space="preserve">, que conduziria posteriormente a limites de captura indevidos e a incerteza comercial; </w:t>
            </w:r>
            <w:r w:rsidRPr="00D93DCC">
              <w:t xml:space="preserve">exorta o Conselho a fixar TAC </w:t>
            </w:r>
            <w:r w:rsidRPr="00D93DCC">
              <w:rPr>
                <w:b/>
                <w:i/>
              </w:rPr>
              <w:t xml:space="preserve">em </w:t>
            </w:r>
            <w:r w:rsidRPr="00D93DCC">
              <w:rPr>
                <w:b/>
                <w:i/>
              </w:rPr>
              <w:lastRenderedPageBreak/>
              <w:t>conformidade com os níveis de RSM</w:t>
            </w:r>
            <w:r w:rsidRPr="00D93DCC">
              <w:t>;</w:t>
            </w:r>
          </w:p>
        </w:tc>
      </w:tr>
    </w:tbl>
    <w:p w14:paraId="21C5EEB0" w14:textId="77777777" w:rsidR="00266D89" w:rsidRPr="00D93DCC" w:rsidRDefault="00266D89" w:rsidP="00266D89">
      <w:pPr>
        <w:pStyle w:val="AmOrLang"/>
      </w:pPr>
      <w:r w:rsidRPr="00D93DCC">
        <w:lastRenderedPageBreak/>
        <w:t xml:space="preserve">Or. </w:t>
      </w:r>
      <w:r w:rsidRPr="00D93DCC">
        <w:rPr>
          <w:rStyle w:val="HideTWBExt"/>
        </w:rPr>
        <w:t>&lt;Original&gt;</w:t>
      </w:r>
      <w:r w:rsidRPr="00D93DCC">
        <w:rPr>
          <w:rStyle w:val="HideTWBInt"/>
        </w:rPr>
        <w:t>{EN}</w:t>
      </w:r>
      <w:r w:rsidRPr="00D93DCC">
        <w:t>en</w:t>
      </w:r>
      <w:r w:rsidRPr="00D93DCC">
        <w:rPr>
          <w:rStyle w:val="HideTWBExt"/>
        </w:rPr>
        <w:t>&lt;/Original&gt;</w:t>
      </w:r>
    </w:p>
    <w:p w14:paraId="41629195" w14:textId="77777777" w:rsidR="00266D89" w:rsidRPr="00D93DCC" w:rsidRDefault="00266D89" w:rsidP="00266D89">
      <w:r w:rsidRPr="00D93DCC">
        <w:rPr>
          <w:rStyle w:val="HideTWBExt"/>
        </w:rPr>
        <w:t>&lt;/Amend&gt;</w:t>
      </w:r>
    </w:p>
    <w:p w14:paraId="6A748988" w14:textId="77777777" w:rsidR="00266D89" w:rsidRPr="00D93DCC" w:rsidRDefault="00266D89" w:rsidP="00266D89">
      <w:pPr>
        <w:pStyle w:val="AmNumberTabs"/>
      </w:pPr>
      <w:r w:rsidRPr="00D93DCC">
        <w:rPr>
          <w:rStyle w:val="HideTWBExt"/>
        </w:rPr>
        <w:t>&lt;Amend&gt;</w:t>
      </w:r>
      <w:r w:rsidRPr="00D93DCC">
        <w:t>Alteração</w:t>
      </w:r>
      <w:r w:rsidRPr="00D93DCC">
        <w:tab/>
      </w:r>
      <w:r w:rsidRPr="00D93DCC">
        <w:tab/>
      </w:r>
      <w:r w:rsidRPr="00D93DCC">
        <w:rPr>
          <w:rStyle w:val="HideTWBExt"/>
        </w:rPr>
        <w:t>&lt;NumAm&gt;</w:t>
      </w:r>
      <w:r w:rsidRPr="00D93DCC">
        <w:t>220</w:t>
      </w:r>
      <w:r w:rsidRPr="00D93DCC">
        <w:rPr>
          <w:rStyle w:val="HideTWBExt"/>
        </w:rPr>
        <w:t>&lt;/NumAm&gt;</w:t>
      </w:r>
    </w:p>
    <w:p w14:paraId="13CD0C50" w14:textId="4457152E" w:rsidR="00266D89" w:rsidRPr="00D93DCC" w:rsidRDefault="00266D89" w:rsidP="00266D89">
      <w:pPr>
        <w:pStyle w:val="NormalBold"/>
      </w:pPr>
      <w:r w:rsidRPr="00D93DCC">
        <w:rPr>
          <w:rStyle w:val="HideTWBExt"/>
          <w:b w:val="0"/>
        </w:rPr>
        <w:t>&lt;RepeatBlock-By&gt;&lt;Members&gt;</w:t>
      </w:r>
      <w:r w:rsidRPr="00D93DCC">
        <w:t>Bert</w:t>
      </w:r>
      <w:r w:rsidR="00AF35A4">
        <w:noBreakHyphen/>
      </w:r>
      <w:r w:rsidRPr="00D93DCC">
        <w:t>Jan Ruissen</w:t>
      </w:r>
      <w:r w:rsidRPr="00D93DCC">
        <w:rPr>
          <w:rStyle w:val="HideTWBExt"/>
          <w:b w:val="0"/>
        </w:rPr>
        <w:t>&lt;/Members&gt;</w:t>
      </w:r>
    </w:p>
    <w:p w14:paraId="3C5E0DBD" w14:textId="77777777" w:rsidR="00266D89" w:rsidRPr="00D93DCC" w:rsidRDefault="00266D89" w:rsidP="00266D89">
      <w:pPr>
        <w:pStyle w:val="NormalBold"/>
      </w:pPr>
      <w:r w:rsidRPr="00D93DCC">
        <w:rPr>
          <w:rStyle w:val="HideTWBExt"/>
          <w:b w:val="0"/>
        </w:rPr>
        <w:t>&lt;/RepeatBlock-By&gt;</w:t>
      </w:r>
    </w:p>
    <w:p w14:paraId="7F41D9BB" w14:textId="77777777" w:rsidR="00266D89" w:rsidRPr="00D93DCC" w:rsidRDefault="00266D89" w:rsidP="00266D89">
      <w:pPr>
        <w:pStyle w:val="NormalBold"/>
      </w:pPr>
      <w:r w:rsidRPr="00D93DCC">
        <w:rPr>
          <w:rStyle w:val="HideTWBExt"/>
        </w:rPr>
        <w:t>&lt;DocAmend&gt;</w:t>
      </w:r>
      <w:r w:rsidRPr="00D93DCC">
        <w:t>Proposta de resolução</w:t>
      </w:r>
      <w:r w:rsidRPr="00D93DCC">
        <w:rPr>
          <w:rStyle w:val="HideTWBExt"/>
        </w:rPr>
        <w:t>&lt;/DocAmend&gt;</w:t>
      </w:r>
    </w:p>
    <w:p w14:paraId="1C4AE57A" w14:textId="77777777" w:rsidR="00266D89" w:rsidRPr="00D93DCC" w:rsidRDefault="00266D89" w:rsidP="00266D89">
      <w:pPr>
        <w:pStyle w:val="NormalBold"/>
      </w:pPr>
      <w:r w:rsidRPr="00D93DCC">
        <w:rPr>
          <w:rStyle w:val="HideTWBExt"/>
        </w:rPr>
        <w:t>&lt;Article&gt;</w:t>
      </w:r>
      <w:r w:rsidRPr="00D93DCC">
        <w:t>N.º 3</w:t>
      </w:r>
      <w:r w:rsidRPr="00D93D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D89" w:rsidRPr="00D93DCC" w14:paraId="70786722" w14:textId="77777777" w:rsidTr="0042622A">
        <w:trPr>
          <w:trHeight w:hRule="exact" w:val="240"/>
          <w:jc w:val="center"/>
        </w:trPr>
        <w:tc>
          <w:tcPr>
            <w:tcW w:w="9752" w:type="dxa"/>
            <w:gridSpan w:val="2"/>
            <w:tcBorders>
              <w:top w:val="nil"/>
              <w:left w:val="nil"/>
              <w:bottom w:val="nil"/>
              <w:right w:val="nil"/>
            </w:tcBorders>
          </w:tcPr>
          <w:p w14:paraId="00524D9E" w14:textId="77777777" w:rsidR="00266D89" w:rsidRPr="00D93DCC" w:rsidRDefault="00266D89" w:rsidP="0042622A"/>
        </w:tc>
      </w:tr>
      <w:tr w:rsidR="00266D89" w:rsidRPr="00D93DCC" w14:paraId="6C4C37E7" w14:textId="77777777" w:rsidTr="0042622A">
        <w:trPr>
          <w:trHeight w:val="240"/>
          <w:jc w:val="center"/>
        </w:trPr>
        <w:tc>
          <w:tcPr>
            <w:tcW w:w="4876" w:type="dxa"/>
            <w:tcBorders>
              <w:top w:val="nil"/>
              <w:left w:val="nil"/>
              <w:bottom w:val="nil"/>
              <w:right w:val="nil"/>
            </w:tcBorders>
          </w:tcPr>
          <w:p w14:paraId="56198128" w14:textId="77777777" w:rsidR="00266D89" w:rsidRPr="00D93DCC" w:rsidRDefault="00266D89" w:rsidP="0042622A">
            <w:pPr>
              <w:pStyle w:val="AmColumnHeading"/>
            </w:pPr>
            <w:r w:rsidRPr="00D93DCC">
              <w:t>Proposta de resolução</w:t>
            </w:r>
          </w:p>
        </w:tc>
        <w:tc>
          <w:tcPr>
            <w:tcW w:w="4876" w:type="dxa"/>
            <w:tcBorders>
              <w:top w:val="nil"/>
              <w:left w:val="nil"/>
              <w:bottom w:val="nil"/>
              <w:right w:val="nil"/>
            </w:tcBorders>
          </w:tcPr>
          <w:p w14:paraId="2B7CC2DC" w14:textId="77777777" w:rsidR="00266D89" w:rsidRPr="00D93DCC" w:rsidRDefault="00266D89" w:rsidP="0042622A">
            <w:pPr>
              <w:pStyle w:val="AmColumnHeading"/>
            </w:pPr>
            <w:r w:rsidRPr="00D93DCC">
              <w:t>Alteração</w:t>
            </w:r>
          </w:p>
        </w:tc>
      </w:tr>
      <w:tr w:rsidR="00266D89" w:rsidRPr="00D93DCC" w14:paraId="3A97E88C" w14:textId="77777777" w:rsidTr="0042622A">
        <w:trPr>
          <w:jc w:val="center"/>
        </w:trPr>
        <w:tc>
          <w:tcPr>
            <w:tcW w:w="4876" w:type="dxa"/>
            <w:tcBorders>
              <w:top w:val="nil"/>
              <w:left w:val="nil"/>
              <w:bottom w:val="nil"/>
              <w:right w:val="nil"/>
            </w:tcBorders>
          </w:tcPr>
          <w:p w14:paraId="43098BC8" w14:textId="77777777" w:rsidR="00266D89" w:rsidRPr="00D93DCC" w:rsidRDefault="00266D89" w:rsidP="0042622A">
            <w:pPr>
              <w:pStyle w:val="Normal6a"/>
            </w:pPr>
            <w:r w:rsidRPr="00D93DCC">
              <w:t>3.</w:t>
            </w:r>
            <w:r w:rsidRPr="00D93DCC">
              <w:tab/>
              <w:t xml:space="preserve">Insta à </w:t>
            </w:r>
            <w:r w:rsidRPr="00D93DCC">
              <w:rPr>
                <w:b/>
                <w:i/>
              </w:rPr>
              <w:t>adoção urgente de medidas de precaução em resposta à recente</w:t>
            </w:r>
            <w:r w:rsidRPr="00D93DCC">
              <w:t xml:space="preserve"> sobreavaliação</w:t>
            </w:r>
            <w:r w:rsidRPr="00D93DCC">
              <w:rPr>
                <w:b/>
                <w:i/>
              </w:rPr>
              <w:t>, repetida e estrutural</w:t>
            </w:r>
            <w:r w:rsidRPr="00D93DCC">
              <w:t xml:space="preserve"> da dimensão das unidades populacionais e da produtividade </w:t>
            </w:r>
            <w:r w:rsidRPr="00D93DCC">
              <w:rPr>
                <w:b/>
                <w:i/>
              </w:rPr>
              <w:t>da maioria</w:t>
            </w:r>
            <w:r w:rsidRPr="00D93DCC">
              <w:t xml:space="preserve"> das unidades populacionais de peixes do Báltico</w:t>
            </w:r>
            <w:r w:rsidRPr="00D93DCC">
              <w:rPr>
                <w:b/>
                <w:i/>
              </w:rPr>
              <w:t xml:space="preserve">, que levou a anos de sobrepesca não detetada; </w:t>
            </w:r>
            <w:r w:rsidRPr="00D93DCC">
              <w:t xml:space="preserve">exorta o Conselho a fixar TAC </w:t>
            </w:r>
            <w:r w:rsidRPr="00D93DCC">
              <w:rPr>
                <w:b/>
                <w:i/>
              </w:rPr>
              <w:t>inferiores em, pelo menos, 50 % ao valor</w:t>
            </w:r>
            <w:r w:rsidRPr="00D93DCC">
              <w:t xml:space="preserve"> RSM </w:t>
            </w:r>
            <w:r w:rsidRPr="00D93DCC">
              <w:rPr>
                <w:b/>
                <w:i/>
              </w:rPr>
              <w:t>para todas as unidades populacionais que se encontrem abaixo dos limiares definidos no Regulamento relativo ao plano plurianual para o mar Báltico</w:t>
            </w:r>
            <w:r w:rsidRPr="00D93DCC">
              <w:t>;</w:t>
            </w:r>
          </w:p>
        </w:tc>
        <w:tc>
          <w:tcPr>
            <w:tcW w:w="4876" w:type="dxa"/>
            <w:tcBorders>
              <w:top w:val="nil"/>
              <w:left w:val="nil"/>
              <w:bottom w:val="nil"/>
              <w:right w:val="nil"/>
            </w:tcBorders>
          </w:tcPr>
          <w:p w14:paraId="60446307" w14:textId="77777777" w:rsidR="00266D89" w:rsidRPr="00D93DCC" w:rsidRDefault="00266D89" w:rsidP="0042622A">
            <w:pPr>
              <w:pStyle w:val="Normal6a"/>
            </w:pPr>
            <w:r w:rsidRPr="00D93DCC">
              <w:t>3.</w:t>
            </w:r>
            <w:r w:rsidRPr="00D93DCC">
              <w:tab/>
              <w:t xml:space="preserve">Insta à </w:t>
            </w:r>
            <w:r w:rsidRPr="00D93DCC">
              <w:rPr>
                <w:b/>
                <w:i/>
              </w:rPr>
              <w:t>melhoria do aconselhamento científico, a fim de evitar uma</w:t>
            </w:r>
            <w:r w:rsidRPr="00D93DCC">
              <w:t xml:space="preserve"> sobreavaliação da dimensão das unidades populacionais e da produtividade das unidades populacionais de peixes do Báltico</w:t>
            </w:r>
            <w:r w:rsidRPr="00D93DCC">
              <w:rPr>
                <w:b/>
                <w:i/>
              </w:rPr>
              <w:t xml:space="preserve">; </w:t>
            </w:r>
            <w:r w:rsidRPr="00D93DCC">
              <w:t xml:space="preserve">exorta o Conselho a fixar TAC </w:t>
            </w:r>
            <w:r w:rsidRPr="00D93DCC">
              <w:rPr>
                <w:b/>
                <w:i/>
              </w:rPr>
              <w:t>em conformidade com os níveis de</w:t>
            </w:r>
            <w:r w:rsidRPr="00D93DCC">
              <w:t xml:space="preserve"> RSM</w:t>
            </w:r>
            <w:r w:rsidRPr="00D93DCC">
              <w:rPr>
                <w:b/>
                <w:i/>
              </w:rPr>
              <w:t>, integrando plenamente as considerações socioeconómicas</w:t>
            </w:r>
            <w:r w:rsidRPr="00D93DCC">
              <w:t>;</w:t>
            </w:r>
          </w:p>
        </w:tc>
      </w:tr>
    </w:tbl>
    <w:p w14:paraId="70C11700" w14:textId="77777777" w:rsidR="00266D89" w:rsidRPr="00D93DCC" w:rsidRDefault="00266D89" w:rsidP="00266D89">
      <w:pPr>
        <w:pStyle w:val="AmOrLang"/>
      </w:pPr>
      <w:r w:rsidRPr="00D93DCC">
        <w:t xml:space="preserve">Or. </w:t>
      </w:r>
      <w:r w:rsidRPr="00D93DCC">
        <w:rPr>
          <w:rStyle w:val="HideTWBExt"/>
        </w:rPr>
        <w:t>&lt;Original&gt;</w:t>
      </w:r>
      <w:r w:rsidRPr="00D93DCC">
        <w:rPr>
          <w:rStyle w:val="HideTWBInt"/>
        </w:rPr>
        <w:t>{EN}</w:t>
      </w:r>
      <w:r w:rsidRPr="00D93DCC">
        <w:t>en</w:t>
      </w:r>
      <w:r w:rsidRPr="00D93DCC">
        <w:rPr>
          <w:rStyle w:val="HideTWBExt"/>
        </w:rPr>
        <w:t>&lt;/Original&gt;</w:t>
      </w:r>
    </w:p>
    <w:p w14:paraId="3A9C5A87" w14:textId="77777777" w:rsidR="00266D89" w:rsidRPr="00D93DCC" w:rsidRDefault="00266D89" w:rsidP="00266D89">
      <w:r w:rsidRPr="00D93DCC">
        <w:rPr>
          <w:rStyle w:val="HideTWBExt"/>
        </w:rPr>
        <w:t>&lt;/Amend&gt;</w:t>
      </w:r>
    </w:p>
    <w:p w14:paraId="3113DF58" w14:textId="77777777" w:rsidR="00266D89" w:rsidRPr="00D93DCC" w:rsidRDefault="00266D89" w:rsidP="00266D89">
      <w:pPr>
        <w:pStyle w:val="AmNumberTabs"/>
      </w:pPr>
      <w:r w:rsidRPr="00D93DCC">
        <w:rPr>
          <w:rStyle w:val="HideTWBExt"/>
        </w:rPr>
        <w:t>&lt;Amend&gt;</w:t>
      </w:r>
      <w:r w:rsidRPr="00D93DCC">
        <w:t>Alteração</w:t>
      </w:r>
      <w:r w:rsidRPr="00D93DCC">
        <w:tab/>
      </w:r>
      <w:r w:rsidRPr="00D93DCC">
        <w:tab/>
      </w:r>
      <w:r w:rsidRPr="00D93DCC">
        <w:rPr>
          <w:rStyle w:val="HideTWBExt"/>
        </w:rPr>
        <w:t>&lt;NumAm&gt;</w:t>
      </w:r>
      <w:r w:rsidRPr="00D93DCC">
        <w:t>221</w:t>
      </w:r>
      <w:r w:rsidRPr="00D93DCC">
        <w:rPr>
          <w:rStyle w:val="HideTWBExt"/>
        </w:rPr>
        <w:t>&lt;/NumAm&gt;</w:t>
      </w:r>
    </w:p>
    <w:p w14:paraId="626C0769" w14:textId="77777777" w:rsidR="00266D89" w:rsidRPr="00D93DCC" w:rsidRDefault="00266D89" w:rsidP="00266D89">
      <w:pPr>
        <w:pStyle w:val="NormalBold"/>
      </w:pPr>
      <w:r w:rsidRPr="00D93DCC">
        <w:rPr>
          <w:rStyle w:val="HideTWBExt"/>
          <w:b w:val="0"/>
        </w:rPr>
        <w:t>&lt;RepeatBlock-By&gt;&lt;Members&gt;</w:t>
      </w:r>
      <w:r w:rsidRPr="00D93DCC">
        <w:t>Siegbert Frank Droese, Volker Schnurrbusch</w:t>
      </w:r>
      <w:r w:rsidRPr="00D93DCC">
        <w:rPr>
          <w:rStyle w:val="HideTWBExt"/>
          <w:b w:val="0"/>
        </w:rPr>
        <w:t>&lt;/Members&gt;</w:t>
      </w:r>
    </w:p>
    <w:p w14:paraId="65653C2E" w14:textId="77777777" w:rsidR="00266D89" w:rsidRPr="00D93DCC" w:rsidRDefault="00266D89" w:rsidP="00266D89">
      <w:pPr>
        <w:pStyle w:val="NormalBold"/>
      </w:pPr>
      <w:r w:rsidRPr="00D93DCC">
        <w:rPr>
          <w:rStyle w:val="HideTWBExt"/>
          <w:b w:val="0"/>
        </w:rPr>
        <w:t>&lt;/RepeatBlock-By&gt;</w:t>
      </w:r>
    </w:p>
    <w:p w14:paraId="77C2A645" w14:textId="77777777" w:rsidR="00266D89" w:rsidRPr="00D93DCC" w:rsidRDefault="00266D89" w:rsidP="00266D89">
      <w:pPr>
        <w:pStyle w:val="NormalBold"/>
      </w:pPr>
      <w:r w:rsidRPr="00D93DCC">
        <w:rPr>
          <w:rStyle w:val="HideTWBExt"/>
        </w:rPr>
        <w:t>&lt;DocAmend&gt;</w:t>
      </w:r>
      <w:r w:rsidRPr="00D93DCC">
        <w:t>Proposta de resolução</w:t>
      </w:r>
      <w:r w:rsidRPr="00D93DCC">
        <w:rPr>
          <w:rStyle w:val="HideTWBExt"/>
        </w:rPr>
        <w:t>&lt;/DocAmend&gt;</w:t>
      </w:r>
    </w:p>
    <w:p w14:paraId="0171A50C" w14:textId="77777777" w:rsidR="00266D89" w:rsidRPr="00D93DCC" w:rsidRDefault="00266D89" w:rsidP="00266D89">
      <w:pPr>
        <w:pStyle w:val="NormalBold"/>
      </w:pPr>
      <w:r w:rsidRPr="00D93DCC">
        <w:rPr>
          <w:rStyle w:val="HideTWBExt"/>
        </w:rPr>
        <w:t>&lt;Article&gt;</w:t>
      </w:r>
      <w:r w:rsidRPr="00D93DCC">
        <w:t>N.º 3</w:t>
      </w:r>
      <w:r w:rsidRPr="00D93D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D89" w:rsidRPr="00D93DCC" w14:paraId="3BBB0361" w14:textId="77777777" w:rsidTr="0042622A">
        <w:trPr>
          <w:trHeight w:hRule="exact" w:val="240"/>
          <w:jc w:val="center"/>
        </w:trPr>
        <w:tc>
          <w:tcPr>
            <w:tcW w:w="9752" w:type="dxa"/>
            <w:gridSpan w:val="2"/>
            <w:tcBorders>
              <w:top w:val="nil"/>
              <w:left w:val="nil"/>
              <w:bottom w:val="nil"/>
              <w:right w:val="nil"/>
            </w:tcBorders>
          </w:tcPr>
          <w:p w14:paraId="7FD57A1F" w14:textId="77777777" w:rsidR="00266D89" w:rsidRPr="00D93DCC" w:rsidRDefault="00266D89" w:rsidP="0042622A"/>
        </w:tc>
      </w:tr>
      <w:tr w:rsidR="00266D89" w:rsidRPr="00D93DCC" w14:paraId="7FFF8C53" w14:textId="77777777" w:rsidTr="0042622A">
        <w:trPr>
          <w:trHeight w:val="240"/>
          <w:jc w:val="center"/>
        </w:trPr>
        <w:tc>
          <w:tcPr>
            <w:tcW w:w="4876" w:type="dxa"/>
            <w:tcBorders>
              <w:top w:val="nil"/>
              <w:left w:val="nil"/>
              <w:bottom w:val="nil"/>
              <w:right w:val="nil"/>
            </w:tcBorders>
          </w:tcPr>
          <w:p w14:paraId="107D78E2" w14:textId="77777777" w:rsidR="00266D89" w:rsidRPr="00D93DCC" w:rsidRDefault="00266D89" w:rsidP="0042622A">
            <w:pPr>
              <w:pStyle w:val="AmColumnHeading"/>
            </w:pPr>
            <w:r w:rsidRPr="00D93DCC">
              <w:t>Proposta de resolução</w:t>
            </w:r>
          </w:p>
        </w:tc>
        <w:tc>
          <w:tcPr>
            <w:tcW w:w="4876" w:type="dxa"/>
            <w:tcBorders>
              <w:top w:val="nil"/>
              <w:left w:val="nil"/>
              <w:bottom w:val="nil"/>
              <w:right w:val="nil"/>
            </w:tcBorders>
          </w:tcPr>
          <w:p w14:paraId="38932502" w14:textId="77777777" w:rsidR="00266D89" w:rsidRPr="00D93DCC" w:rsidRDefault="00266D89" w:rsidP="0042622A">
            <w:pPr>
              <w:pStyle w:val="AmColumnHeading"/>
            </w:pPr>
            <w:r w:rsidRPr="00D93DCC">
              <w:t>Alteração</w:t>
            </w:r>
          </w:p>
        </w:tc>
      </w:tr>
      <w:tr w:rsidR="00266D89" w:rsidRPr="00D93DCC" w14:paraId="4E607B04" w14:textId="77777777" w:rsidTr="0042622A">
        <w:trPr>
          <w:jc w:val="center"/>
        </w:trPr>
        <w:tc>
          <w:tcPr>
            <w:tcW w:w="4876" w:type="dxa"/>
            <w:tcBorders>
              <w:top w:val="nil"/>
              <w:left w:val="nil"/>
              <w:bottom w:val="nil"/>
              <w:right w:val="nil"/>
            </w:tcBorders>
          </w:tcPr>
          <w:p w14:paraId="09B73AC0" w14:textId="77777777" w:rsidR="00266D89" w:rsidRPr="00D93DCC" w:rsidRDefault="00266D89" w:rsidP="0042622A">
            <w:pPr>
              <w:pStyle w:val="Normal6a"/>
            </w:pPr>
            <w:r w:rsidRPr="00D93DCC">
              <w:t>3.</w:t>
            </w:r>
            <w:r w:rsidRPr="00D93DCC">
              <w:tab/>
              <w:t xml:space="preserve">Insta à adoção urgente de medidas de precaução em resposta à recente sobreavaliação, repetida e estrutural da dimensão das unidades populacionais e da </w:t>
            </w:r>
            <w:r w:rsidRPr="00D93DCC">
              <w:lastRenderedPageBreak/>
              <w:t xml:space="preserve">produtividade da maioria das unidades populacionais de peixes do Báltico, que levou a anos de sobrepesca não detetada; exorta o Conselho a fixar TAC </w:t>
            </w:r>
            <w:r w:rsidRPr="00D93DCC">
              <w:rPr>
                <w:b/>
                <w:i/>
              </w:rPr>
              <w:t>inferiores em, pelo menos,</w:t>
            </w:r>
            <w:r w:rsidRPr="00D93DCC">
              <w:t xml:space="preserve"> 50 % ao valor RSM para todas as unidades populacionais </w:t>
            </w:r>
            <w:r w:rsidRPr="00D93DCC">
              <w:rPr>
                <w:b/>
                <w:i/>
              </w:rPr>
              <w:t>que se encontrem abaixo dos limiares definidos no Regulamento relativo ao plano plurianual para o mar Báltico</w:t>
            </w:r>
            <w:r w:rsidRPr="00D93DCC">
              <w:t>;</w:t>
            </w:r>
          </w:p>
        </w:tc>
        <w:tc>
          <w:tcPr>
            <w:tcW w:w="4876" w:type="dxa"/>
            <w:tcBorders>
              <w:top w:val="nil"/>
              <w:left w:val="nil"/>
              <w:bottom w:val="nil"/>
              <w:right w:val="nil"/>
            </w:tcBorders>
          </w:tcPr>
          <w:p w14:paraId="55558F1F" w14:textId="77777777" w:rsidR="00266D89" w:rsidRPr="00D93DCC" w:rsidRDefault="00266D89" w:rsidP="0042622A">
            <w:pPr>
              <w:pStyle w:val="Normal6a"/>
            </w:pPr>
            <w:r w:rsidRPr="00D93DCC">
              <w:lastRenderedPageBreak/>
              <w:t>3.</w:t>
            </w:r>
            <w:r w:rsidRPr="00D93DCC">
              <w:tab/>
              <w:t xml:space="preserve">Insta à adoção urgente de medidas de precaução em resposta à recente sobreavaliação, repetida e estrutural da dimensão das unidades populacionais e da </w:t>
            </w:r>
            <w:r w:rsidRPr="00D93DCC">
              <w:lastRenderedPageBreak/>
              <w:t xml:space="preserve">produtividade da maioria das unidades populacionais de peixes do Báltico, que levou a anos de sobrepesca não detetada; exorta o Conselho a fixar TAC </w:t>
            </w:r>
            <w:r w:rsidRPr="00D93DCC">
              <w:rPr>
                <w:b/>
                <w:i/>
              </w:rPr>
              <w:t>com base nos melhores pareceres científicos disponíveis, garantindo a sustentabilidade e mantendo a viabilidade socioeconómica, bem como a definir medidas adaptativas em vez de uma redução uniforme de</w:t>
            </w:r>
            <w:r w:rsidRPr="00D93DCC">
              <w:t xml:space="preserve"> 50 % ao valor RSM para todas as unidades populacionais;</w:t>
            </w:r>
          </w:p>
        </w:tc>
      </w:tr>
    </w:tbl>
    <w:p w14:paraId="665C31BA" w14:textId="77777777" w:rsidR="00266D89" w:rsidRPr="00D93DCC" w:rsidRDefault="00266D89" w:rsidP="00266D89">
      <w:pPr>
        <w:pStyle w:val="AmOrLang"/>
      </w:pPr>
      <w:r w:rsidRPr="00D93DCC">
        <w:lastRenderedPageBreak/>
        <w:t xml:space="preserve">Or. </w:t>
      </w:r>
      <w:r w:rsidRPr="00D93DCC">
        <w:rPr>
          <w:rStyle w:val="HideTWBExt"/>
        </w:rPr>
        <w:t>&lt;Original&gt;</w:t>
      </w:r>
      <w:r w:rsidRPr="00D93DCC">
        <w:rPr>
          <w:rStyle w:val="HideTWBInt"/>
        </w:rPr>
        <w:t>{EN}</w:t>
      </w:r>
      <w:r w:rsidRPr="00D93DCC">
        <w:t>en</w:t>
      </w:r>
      <w:r w:rsidRPr="00D93DCC">
        <w:rPr>
          <w:rStyle w:val="HideTWBExt"/>
        </w:rPr>
        <w:t>&lt;/Original&gt;</w:t>
      </w:r>
    </w:p>
    <w:p w14:paraId="79EC8E46" w14:textId="77777777" w:rsidR="00266D89" w:rsidRPr="00D93DCC" w:rsidRDefault="00266D89" w:rsidP="00266D89">
      <w:r w:rsidRPr="00D93DCC">
        <w:rPr>
          <w:rStyle w:val="HideTWBExt"/>
        </w:rPr>
        <w:t>&lt;/Amend&gt;</w:t>
      </w:r>
    </w:p>
    <w:p w14:paraId="557CEEF2" w14:textId="77777777" w:rsidR="00266D89" w:rsidRPr="00D93DCC" w:rsidRDefault="00266D89" w:rsidP="00266D89">
      <w:pPr>
        <w:pStyle w:val="AmNumberTabs"/>
      </w:pPr>
      <w:r w:rsidRPr="00D93DCC">
        <w:rPr>
          <w:rStyle w:val="HideTWBExt"/>
        </w:rPr>
        <w:t>&lt;Amend&gt;</w:t>
      </w:r>
      <w:r w:rsidRPr="00D93DCC">
        <w:t>Alteração</w:t>
      </w:r>
      <w:r w:rsidRPr="00D93DCC">
        <w:tab/>
      </w:r>
      <w:r w:rsidRPr="00D93DCC">
        <w:tab/>
      </w:r>
      <w:r w:rsidRPr="00D93DCC">
        <w:rPr>
          <w:rStyle w:val="HideTWBExt"/>
        </w:rPr>
        <w:t>&lt;NumAm&gt;</w:t>
      </w:r>
      <w:r w:rsidRPr="00D93DCC">
        <w:t>222</w:t>
      </w:r>
      <w:r w:rsidRPr="00D93DCC">
        <w:rPr>
          <w:rStyle w:val="HideTWBExt"/>
        </w:rPr>
        <w:t>&lt;/NumAm&gt;</w:t>
      </w:r>
    </w:p>
    <w:p w14:paraId="34E79840" w14:textId="77777777" w:rsidR="00266D89" w:rsidRPr="00D93DCC" w:rsidRDefault="00266D89" w:rsidP="00266D89">
      <w:pPr>
        <w:pStyle w:val="NormalBold"/>
      </w:pPr>
      <w:r w:rsidRPr="00D93DCC">
        <w:rPr>
          <w:rStyle w:val="HideTWBExt"/>
          <w:b w:val="0"/>
        </w:rPr>
        <w:t>&lt;RepeatBlock-By&gt;&lt;Members&gt;</w:t>
      </w:r>
      <w:r w:rsidRPr="00D93DCC">
        <w:t>Aurelijus Veryga, Nora Junco García, Stephen Nikola Bartulica</w:t>
      </w:r>
      <w:r w:rsidRPr="00D93DCC">
        <w:rPr>
          <w:rStyle w:val="HideTWBExt"/>
          <w:b w:val="0"/>
        </w:rPr>
        <w:t>&lt;/Members&gt;</w:t>
      </w:r>
    </w:p>
    <w:p w14:paraId="33C89D07" w14:textId="77777777" w:rsidR="00266D89" w:rsidRPr="00D93DCC" w:rsidRDefault="00266D89" w:rsidP="00266D89">
      <w:pPr>
        <w:pStyle w:val="NormalBold"/>
      </w:pPr>
      <w:r w:rsidRPr="00D93DCC">
        <w:rPr>
          <w:rStyle w:val="HideTWBExt"/>
          <w:b w:val="0"/>
        </w:rPr>
        <w:t>&lt;/RepeatBlock-By&gt;</w:t>
      </w:r>
    </w:p>
    <w:p w14:paraId="323CDDDA" w14:textId="77777777" w:rsidR="00266D89" w:rsidRPr="00D93DCC" w:rsidRDefault="00266D89" w:rsidP="00266D89">
      <w:pPr>
        <w:pStyle w:val="NormalBold"/>
      </w:pPr>
      <w:r w:rsidRPr="00D93DCC">
        <w:rPr>
          <w:rStyle w:val="HideTWBExt"/>
        </w:rPr>
        <w:t>&lt;DocAmend&gt;</w:t>
      </w:r>
      <w:r w:rsidRPr="00D93DCC">
        <w:t>Proposta de resolução</w:t>
      </w:r>
      <w:r w:rsidRPr="00D93DCC">
        <w:rPr>
          <w:rStyle w:val="HideTWBExt"/>
        </w:rPr>
        <w:t>&lt;/DocAmend&gt;</w:t>
      </w:r>
    </w:p>
    <w:p w14:paraId="6417B289" w14:textId="77777777" w:rsidR="00266D89" w:rsidRPr="00D93DCC" w:rsidRDefault="00266D89" w:rsidP="00266D89">
      <w:pPr>
        <w:pStyle w:val="NormalBold"/>
      </w:pPr>
      <w:r w:rsidRPr="00D93DCC">
        <w:rPr>
          <w:rStyle w:val="HideTWBExt"/>
        </w:rPr>
        <w:t>&lt;Article&gt;</w:t>
      </w:r>
      <w:r w:rsidRPr="00D93DCC">
        <w:t>N.º 3</w:t>
      </w:r>
      <w:r w:rsidRPr="00D93D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D89" w:rsidRPr="00D93DCC" w14:paraId="4E672911" w14:textId="77777777" w:rsidTr="0042622A">
        <w:trPr>
          <w:trHeight w:hRule="exact" w:val="240"/>
          <w:jc w:val="center"/>
        </w:trPr>
        <w:tc>
          <w:tcPr>
            <w:tcW w:w="9752" w:type="dxa"/>
            <w:gridSpan w:val="2"/>
            <w:tcBorders>
              <w:top w:val="nil"/>
              <w:left w:val="nil"/>
              <w:bottom w:val="nil"/>
              <w:right w:val="nil"/>
            </w:tcBorders>
          </w:tcPr>
          <w:p w14:paraId="7C291067" w14:textId="77777777" w:rsidR="00266D89" w:rsidRPr="00D93DCC" w:rsidRDefault="00266D89" w:rsidP="0042622A"/>
        </w:tc>
      </w:tr>
      <w:tr w:rsidR="00266D89" w:rsidRPr="00D93DCC" w14:paraId="67C53874" w14:textId="77777777" w:rsidTr="0042622A">
        <w:trPr>
          <w:trHeight w:val="240"/>
          <w:jc w:val="center"/>
        </w:trPr>
        <w:tc>
          <w:tcPr>
            <w:tcW w:w="4876" w:type="dxa"/>
            <w:tcBorders>
              <w:top w:val="nil"/>
              <w:left w:val="nil"/>
              <w:bottom w:val="nil"/>
              <w:right w:val="nil"/>
            </w:tcBorders>
          </w:tcPr>
          <w:p w14:paraId="669F4F82" w14:textId="77777777" w:rsidR="00266D89" w:rsidRPr="00D93DCC" w:rsidRDefault="00266D89" w:rsidP="0042622A">
            <w:pPr>
              <w:pStyle w:val="AmColumnHeading"/>
            </w:pPr>
            <w:r w:rsidRPr="00D93DCC">
              <w:t>Proposta de resolução</w:t>
            </w:r>
          </w:p>
        </w:tc>
        <w:tc>
          <w:tcPr>
            <w:tcW w:w="4876" w:type="dxa"/>
            <w:tcBorders>
              <w:top w:val="nil"/>
              <w:left w:val="nil"/>
              <w:bottom w:val="nil"/>
              <w:right w:val="nil"/>
            </w:tcBorders>
          </w:tcPr>
          <w:p w14:paraId="08BA225E" w14:textId="77777777" w:rsidR="00266D89" w:rsidRPr="00D93DCC" w:rsidRDefault="00266D89" w:rsidP="0042622A">
            <w:pPr>
              <w:pStyle w:val="AmColumnHeading"/>
            </w:pPr>
            <w:r w:rsidRPr="00D93DCC">
              <w:t>Alteração</w:t>
            </w:r>
          </w:p>
        </w:tc>
      </w:tr>
      <w:tr w:rsidR="00266D89" w:rsidRPr="00D93DCC" w14:paraId="529B0618" w14:textId="77777777" w:rsidTr="0042622A">
        <w:trPr>
          <w:jc w:val="center"/>
        </w:trPr>
        <w:tc>
          <w:tcPr>
            <w:tcW w:w="4876" w:type="dxa"/>
            <w:tcBorders>
              <w:top w:val="nil"/>
              <w:left w:val="nil"/>
              <w:bottom w:val="nil"/>
              <w:right w:val="nil"/>
            </w:tcBorders>
          </w:tcPr>
          <w:p w14:paraId="14139ED9" w14:textId="77777777" w:rsidR="00266D89" w:rsidRPr="00D93DCC" w:rsidRDefault="00266D89" w:rsidP="0042622A">
            <w:pPr>
              <w:pStyle w:val="Normal6a"/>
            </w:pPr>
            <w:r w:rsidRPr="00D93DCC">
              <w:t>3.</w:t>
            </w:r>
            <w:r w:rsidRPr="00D93DCC">
              <w:tab/>
              <w:t xml:space="preserve">Insta à </w:t>
            </w:r>
            <w:r w:rsidRPr="00D93DCC">
              <w:rPr>
                <w:b/>
                <w:i/>
              </w:rPr>
              <w:t>adoção urgente de medidas de precaução em resposta à recente</w:t>
            </w:r>
            <w:r w:rsidRPr="00D93DCC">
              <w:t xml:space="preserve"> sobreavaliação</w:t>
            </w:r>
            <w:r w:rsidRPr="00D93DCC">
              <w:rPr>
                <w:b/>
                <w:i/>
              </w:rPr>
              <w:t>, repetida e estrutural</w:t>
            </w:r>
            <w:r w:rsidRPr="00D93DCC">
              <w:t xml:space="preserve"> da dimensão das unidades populacionais </w:t>
            </w:r>
            <w:r w:rsidRPr="00D93DCC">
              <w:rPr>
                <w:b/>
                <w:i/>
              </w:rPr>
              <w:t xml:space="preserve">e da produtividade da maioria das unidades populacionais de peixes do Báltico, que levou a anos de sobrepesca não detetada; </w:t>
            </w:r>
            <w:r w:rsidRPr="00D93DCC">
              <w:t xml:space="preserve">exorta o Conselho a fixar TAC </w:t>
            </w:r>
            <w:r w:rsidRPr="00D93DCC">
              <w:rPr>
                <w:b/>
                <w:i/>
              </w:rPr>
              <w:t>inferiores em, pelo menos, 50 % ao valor RSM para todas as unidades populacionais que se encontrem abaixo dos limiares definidos no Regulamento relativo ao plano plurianual para o mar Báltico</w:t>
            </w:r>
            <w:r w:rsidRPr="00D93DCC">
              <w:t>;</w:t>
            </w:r>
          </w:p>
        </w:tc>
        <w:tc>
          <w:tcPr>
            <w:tcW w:w="4876" w:type="dxa"/>
            <w:tcBorders>
              <w:top w:val="nil"/>
              <w:left w:val="nil"/>
              <w:bottom w:val="nil"/>
              <w:right w:val="nil"/>
            </w:tcBorders>
          </w:tcPr>
          <w:p w14:paraId="4FC1A31A" w14:textId="77777777" w:rsidR="00266D89" w:rsidRPr="00D93DCC" w:rsidRDefault="00266D89" w:rsidP="0042622A">
            <w:pPr>
              <w:pStyle w:val="Normal6a"/>
            </w:pPr>
            <w:r w:rsidRPr="00D93DCC">
              <w:t>3.</w:t>
            </w:r>
            <w:r w:rsidRPr="00D93DCC">
              <w:tab/>
              <w:t xml:space="preserve">Insta à </w:t>
            </w:r>
            <w:r w:rsidRPr="00D93DCC">
              <w:rPr>
                <w:b/>
                <w:i/>
              </w:rPr>
              <w:t>melhoria do aconselhamento científico, a fim de evitar uma</w:t>
            </w:r>
            <w:r w:rsidRPr="00D93DCC">
              <w:t xml:space="preserve"> sobreavaliação da dimensão e da produtividade das unidades populacionais</w:t>
            </w:r>
            <w:r w:rsidRPr="00D93DCC">
              <w:rPr>
                <w:b/>
                <w:i/>
              </w:rPr>
              <w:t xml:space="preserve">, que conduziria posteriormente a limites de captura indevidos e a incerteza comercial; </w:t>
            </w:r>
            <w:r w:rsidRPr="00D93DCC">
              <w:t xml:space="preserve">exorta o Conselho a fixar TAC </w:t>
            </w:r>
            <w:r w:rsidRPr="00D93DCC">
              <w:rPr>
                <w:b/>
                <w:i/>
              </w:rPr>
              <w:t>em conformidade com os níveis de RMS, integrando plenamente as considerações socioeconómicas</w:t>
            </w:r>
            <w:r w:rsidRPr="00D93DCC">
              <w:t>;</w:t>
            </w:r>
          </w:p>
        </w:tc>
      </w:tr>
    </w:tbl>
    <w:p w14:paraId="2045A4E8" w14:textId="77777777" w:rsidR="00266D89" w:rsidRPr="00D93DCC" w:rsidRDefault="00266D89" w:rsidP="00266D89">
      <w:pPr>
        <w:pStyle w:val="AmOrLang"/>
      </w:pPr>
      <w:r w:rsidRPr="00D93DCC">
        <w:t xml:space="preserve">Or. </w:t>
      </w:r>
      <w:r w:rsidRPr="00D93DCC">
        <w:rPr>
          <w:rStyle w:val="HideTWBExt"/>
        </w:rPr>
        <w:t>&lt;Original&gt;</w:t>
      </w:r>
      <w:r w:rsidRPr="00D93DCC">
        <w:rPr>
          <w:rStyle w:val="HideTWBInt"/>
        </w:rPr>
        <w:t>{EN}</w:t>
      </w:r>
      <w:r w:rsidRPr="00D93DCC">
        <w:t>en</w:t>
      </w:r>
      <w:r w:rsidRPr="00D93DCC">
        <w:rPr>
          <w:rStyle w:val="HideTWBExt"/>
        </w:rPr>
        <w:t>&lt;/Original&gt;</w:t>
      </w:r>
    </w:p>
    <w:p w14:paraId="2AD4181F" w14:textId="77777777" w:rsidR="00266D89" w:rsidRPr="00D93DCC" w:rsidRDefault="00266D89" w:rsidP="00266D89">
      <w:r w:rsidRPr="00D93DCC">
        <w:rPr>
          <w:rStyle w:val="HideTWBExt"/>
        </w:rPr>
        <w:t>&lt;/Amend&gt;</w:t>
      </w:r>
    </w:p>
    <w:p w14:paraId="15AFC8BB" w14:textId="77777777" w:rsidR="00266D89" w:rsidRPr="00D93DCC" w:rsidRDefault="00266D89" w:rsidP="00266D89">
      <w:pPr>
        <w:pStyle w:val="AmNumberTabs"/>
      </w:pPr>
      <w:r w:rsidRPr="00D93DCC">
        <w:rPr>
          <w:rStyle w:val="HideTWBExt"/>
        </w:rPr>
        <w:t>&lt;Amend&gt;</w:t>
      </w:r>
      <w:r w:rsidRPr="00D93DCC">
        <w:t>Alteração</w:t>
      </w:r>
      <w:r w:rsidRPr="00D93DCC">
        <w:tab/>
      </w:r>
      <w:r w:rsidRPr="00D93DCC">
        <w:tab/>
      </w:r>
      <w:r w:rsidRPr="00D93DCC">
        <w:rPr>
          <w:rStyle w:val="HideTWBExt"/>
        </w:rPr>
        <w:t>&lt;NumAm&gt;</w:t>
      </w:r>
      <w:r w:rsidRPr="00D93DCC">
        <w:t>223</w:t>
      </w:r>
      <w:r w:rsidRPr="00D93DCC">
        <w:rPr>
          <w:rStyle w:val="HideTWBExt"/>
        </w:rPr>
        <w:t>&lt;/NumAm&gt;</w:t>
      </w:r>
    </w:p>
    <w:p w14:paraId="13B46E9A" w14:textId="77777777" w:rsidR="00266D89" w:rsidRPr="00D93DCC" w:rsidRDefault="00266D89" w:rsidP="00266D89">
      <w:pPr>
        <w:pStyle w:val="NormalBold"/>
      </w:pPr>
      <w:r w:rsidRPr="00D93DCC">
        <w:rPr>
          <w:rStyle w:val="HideTWBExt"/>
          <w:b w:val="0"/>
        </w:rPr>
        <w:t>&lt;RepeatBlock-By&gt;&lt;Members&gt;</w:t>
      </w:r>
      <w:r w:rsidRPr="00D93DCC">
        <w:t>Kristoffer Storm</w:t>
      </w:r>
      <w:r w:rsidRPr="00D93DCC">
        <w:rPr>
          <w:rStyle w:val="HideTWBExt"/>
          <w:b w:val="0"/>
        </w:rPr>
        <w:t>&lt;/Members&gt;</w:t>
      </w:r>
    </w:p>
    <w:p w14:paraId="0C03B40F" w14:textId="77777777" w:rsidR="00266D89" w:rsidRPr="00D93DCC" w:rsidRDefault="00266D89" w:rsidP="00266D89">
      <w:pPr>
        <w:pStyle w:val="NormalBold"/>
      </w:pPr>
      <w:r w:rsidRPr="00D93DCC">
        <w:rPr>
          <w:rStyle w:val="HideTWBExt"/>
          <w:b w:val="0"/>
        </w:rPr>
        <w:t>&lt;/RepeatBlock-By&gt;</w:t>
      </w:r>
    </w:p>
    <w:p w14:paraId="051F5A13" w14:textId="77777777" w:rsidR="00266D89" w:rsidRPr="00D93DCC" w:rsidRDefault="00266D89" w:rsidP="00266D89">
      <w:pPr>
        <w:pStyle w:val="NormalBold"/>
      </w:pPr>
      <w:r w:rsidRPr="00D93DCC">
        <w:rPr>
          <w:rStyle w:val="HideTWBExt"/>
        </w:rPr>
        <w:t>&lt;DocAmend&gt;</w:t>
      </w:r>
      <w:r w:rsidRPr="00D93DCC">
        <w:t>Proposta de resolução</w:t>
      </w:r>
      <w:r w:rsidRPr="00D93DCC">
        <w:rPr>
          <w:rStyle w:val="HideTWBExt"/>
        </w:rPr>
        <w:t>&lt;/DocAmend&gt;</w:t>
      </w:r>
    </w:p>
    <w:p w14:paraId="1ECF4E57" w14:textId="77777777" w:rsidR="00266D89" w:rsidRPr="00D93DCC" w:rsidRDefault="00266D89" w:rsidP="00266D89">
      <w:pPr>
        <w:pStyle w:val="NormalBold"/>
      </w:pPr>
      <w:r w:rsidRPr="00D93DCC">
        <w:rPr>
          <w:rStyle w:val="HideTWBExt"/>
        </w:rPr>
        <w:t>&lt;Article&gt;</w:t>
      </w:r>
      <w:r w:rsidRPr="00D93DCC">
        <w:t>N.º 3</w:t>
      </w:r>
      <w:r w:rsidRPr="00D93D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D89" w:rsidRPr="00D93DCC" w14:paraId="378F3EBF" w14:textId="77777777" w:rsidTr="0042622A">
        <w:trPr>
          <w:trHeight w:hRule="exact" w:val="240"/>
          <w:jc w:val="center"/>
        </w:trPr>
        <w:tc>
          <w:tcPr>
            <w:tcW w:w="9752" w:type="dxa"/>
            <w:gridSpan w:val="2"/>
            <w:tcBorders>
              <w:top w:val="nil"/>
              <w:left w:val="nil"/>
              <w:bottom w:val="nil"/>
              <w:right w:val="nil"/>
            </w:tcBorders>
          </w:tcPr>
          <w:p w14:paraId="11FD255E" w14:textId="77777777" w:rsidR="00266D89" w:rsidRPr="00D93DCC" w:rsidRDefault="00266D89" w:rsidP="0042622A"/>
        </w:tc>
      </w:tr>
      <w:tr w:rsidR="00266D89" w:rsidRPr="00D93DCC" w14:paraId="590B9BE0" w14:textId="77777777" w:rsidTr="0042622A">
        <w:trPr>
          <w:trHeight w:val="240"/>
          <w:jc w:val="center"/>
        </w:trPr>
        <w:tc>
          <w:tcPr>
            <w:tcW w:w="4876" w:type="dxa"/>
            <w:tcBorders>
              <w:top w:val="nil"/>
              <w:left w:val="nil"/>
              <w:bottom w:val="nil"/>
              <w:right w:val="nil"/>
            </w:tcBorders>
          </w:tcPr>
          <w:p w14:paraId="0D66F6B0" w14:textId="77777777" w:rsidR="00266D89" w:rsidRPr="00D93DCC" w:rsidRDefault="00266D89" w:rsidP="0042622A">
            <w:pPr>
              <w:pStyle w:val="AmColumnHeading"/>
            </w:pPr>
            <w:r w:rsidRPr="00D93DCC">
              <w:lastRenderedPageBreak/>
              <w:t>Proposta de resolução</w:t>
            </w:r>
          </w:p>
        </w:tc>
        <w:tc>
          <w:tcPr>
            <w:tcW w:w="4876" w:type="dxa"/>
            <w:tcBorders>
              <w:top w:val="nil"/>
              <w:left w:val="nil"/>
              <w:bottom w:val="nil"/>
              <w:right w:val="nil"/>
            </w:tcBorders>
          </w:tcPr>
          <w:p w14:paraId="4212747C" w14:textId="77777777" w:rsidR="00266D89" w:rsidRPr="00D93DCC" w:rsidRDefault="00266D89" w:rsidP="0042622A">
            <w:pPr>
              <w:pStyle w:val="AmColumnHeading"/>
            </w:pPr>
            <w:r w:rsidRPr="00D93DCC">
              <w:t>Alteração</w:t>
            </w:r>
          </w:p>
        </w:tc>
      </w:tr>
      <w:tr w:rsidR="00266D89" w:rsidRPr="00D93DCC" w14:paraId="5F070A5D" w14:textId="77777777" w:rsidTr="0042622A">
        <w:trPr>
          <w:jc w:val="center"/>
        </w:trPr>
        <w:tc>
          <w:tcPr>
            <w:tcW w:w="4876" w:type="dxa"/>
            <w:tcBorders>
              <w:top w:val="nil"/>
              <w:left w:val="nil"/>
              <w:bottom w:val="nil"/>
              <w:right w:val="nil"/>
            </w:tcBorders>
          </w:tcPr>
          <w:p w14:paraId="2D67D09E" w14:textId="77777777" w:rsidR="00266D89" w:rsidRPr="00D93DCC" w:rsidRDefault="00266D89" w:rsidP="0042622A">
            <w:pPr>
              <w:pStyle w:val="Normal6a"/>
            </w:pPr>
            <w:r w:rsidRPr="00D93DCC">
              <w:t>3.</w:t>
            </w:r>
            <w:r w:rsidRPr="00D93DCC">
              <w:tab/>
              <w:t xml:space="preserve">Insta à </w:t>
            </w:r>
            <w:r w:rsidRPr="00D93DCC">
              <w:rPr>
                <w:b/>
                <w:i/>
              </w:rPr>
              <w:t>adoção urgente de medidas de precaução em resposta à recente</w:t>
            </w:r>
            <w:r w:rsidRPr="00D93DCC">
              <w:t xml:space="preserve"> sobreavaliação</w:t>
            </w:r>
            <w:r w:rsidRPr="00D93DCC">
              <w:rPr>
                <w:b/>
                <w:i/>
              </w:rPr>
              <w:t>, repetida e estrutural</w:t>
            </w:r>
            <w:r w:rsidRPr="00D93DCC">
              <w:t xml:space="preserve"> da dimensão das unidades populacionais </w:t>
            </w:r>
            <w:r w:rsidRPr="00D93DCC">
              <w:rPr>
                <w:b/>
                <w:i/>
              </w:rPr>
              <w:t>e da produtividade da maioria das unidades populacionais de peixes do Báltico, que levou a anos de sobrepesca não detetada</w:t>
            </w:r>
            <w:r w:rsidRPr="00D93DCC">
              <w:t>;</w:t>
            </w:r>
            <w:r w:rsidRPr="00D93DCC">
              <w:rPr>
                <w:b/>
                <w:i/>
              </w:rPr>
              <w:t xml:space="preserve"> </w:t>
            </w:r>
            <w:r w:rsidRPr="00D93DCC">
              <w:t xml:space="preserve">exorta o Conselho a fixar TAC </w:t>
            </w:r>
            <w:r w:rsidRPr="00D93DCC">
              <w:rPr>
                <w:b/>
                <w:i/>
              </w:rPr>
              <w:t>inferiores em, pelo menos, 50 % ao valor RSM para todas as unidades populacionais que se encontrem abaixo dos limiares definidos no Regulamento relativo ao plano plurianual para o mar Báltico</w:t>
            </w:r>
            <w:r w:rsidRPr="00D93DCC">
              <w:t>;</w:t>
            </w:r>
          </w:p>
        </w:tc>
        <w:tc>
          <w:tcPr>
            <w:tcW w:w="4876" w:type="dxa"/>
            <w:tcBorders>
              <w:top w:val="nil"/>
              <w:left w:val="nil"/>
              <w:bottom w:val="nil"/>
              <w:right w:val="nil"/>
            </w:tcBorders>
          </w:tcPr>
          <w:p w14:paraId="02BB1AFD" w14:textId="77777777" w:rsidR="00266D89" w:rsidRPr="00D93DCC" w:rsidRDefault="00266D89" w:rsidP="0042622A">
            <w:pPr>
              <w:pStyle w:val="Normal6a"/>
            </w:pPr>
            <w:r w:rsidRPr="00D93DCC">
              <w:t>3.</w:t>
            </w:r>
            <w:r w:rsidRPr="00D93DCC">
              <w:tab/>
              <w:t xml:space="preserve">Insta à </w:t>
            </w:r>
            <w:r w:rsidRPr="00D93DCC">
              <w:rPr>
                <w:b/>
                <w:i/>
              </w:rPr>
              <w:t>melhoria do aconselhamento científico, a fim de evitar uma</w:t>
            </w:r>
            <w:r w:rsidRPr="00D93DCC">
              <w:t xml:space="preserve"> sobreavaliação da dimensão e da produtividade das unidades populacionais</w:t>
            </w:r>
            <w:r w:rsidRPr="00D93DCC">
              <w:rPr>
                <w:b/>
                <w:i/>
              </w:rPr>
              <w:t xml:space="preserve">, que conduziria posteriormente a limites de captura indevidos e a incerteza comercial; </w:t>
            </w:r>
            <w:r w:rsidRPr="00D93DCC">
              <w:t xml:space="preserve">exorta o Conselho a fixar TAC </w:t>
            </w:r>
            <w:r w:rsidRPr="00D93DCC">
              <w:rPr>
                <w:b/>
                <w:i/>
              </w:rPr>
              <w:t>em conformidade com os níveis de RMS, integrando plenamente as considerações socioeconómicas</w:t>
            </w:r>
            <w:r w:rsidRPr="00D93DCC">
              <w:t>;</w:t>
            </w:r>
          </w:p>
        </w:tc>
      </w:tr>
    </w:tbl>
    <w:p w14:paraId="2C25834E" w14:textId="77777777" w:rsidR="00266D89" w:rsidRPr="00D93DCC" w:rsidRDefault="00266D89" w:rsidP="00266D89">
      <w:pPr>
        <w:pStyle w:val="AmOrLang"/>
      </w:pPr>
      <w:r w:rsidRPr="00D93DCC">
        <w:t xml:space="preserve">Or. </w:t>
      </w:r>
      <w:r w:rsidRPr="00D93DCC">
        <w:rPr>
          <w:rStyle w:val="HideTWBExt"/>
        </w:rPr>
        <w:t>&lt;Original&gt;</w:t>
      </w:r>
      <w:r w:rsidRPr="00D93DCC">
        <w:rPr>
          <w:rStyle w:val="HideTWBInt"/>
        </w:rPr>
        <w:t>{EN}</w:t>
      </w:r>
      <w:r w:rsidRPr="00D93DCC">
        <w:t>en</w:t>
      </w:r>
      <w:r w:rsidRPr="00D93DCC">
        <w:rPr>
          <w:rStyle w:val="HideTWBExt"/>
        </w:rPr>
        <w:t>&lt;/Original&gt;</w:t>
      </w:r>
    </w:p>
    <w:p w14:paraId="362B18EF" w14:textId="77777777" w:rsidR="00266D89" w:rsidRPr="00D93DCC" w:rsidRDefault="00266D89" w:rsidP="00266D89">
      <w:r w:rsidRPr="00D93DCC">
        <w:rPr>
          <w:rStyle w:val="HideTWBExt"/>
        </w:rPr>
        <w:t>&lt;/Amend&gt;</w:t>
      </w:r>
    </w:p>
    <w:p w14:paraId="17FCA816" w14:textId="77777777" w:rsidR="00266D89" w:rsidRPr="00D93DCC" w:rsidRDefault="00266D89" w:rsidP="00266D89">
      <w:pPr>
        <w:pStyle w:val="AmNumberTabs"/>
      </w:pPr>
      <w:r w:rsidRPr="00D93DCC">
        <w:rPr>
          <w:rStyle w:val="HideTWBExt"/>
        </w:rPr>
        <w:t>&lt;Amend&gt;</w:t>
      </w:r>
      <w:r w:rsidRPr="00D93DCC">
        <w:t>Alteração</w:t>
      </w:r>
      <w:r w:rsidRPr="00D93DCC">
        <w:tab/>
      </w:r>
      <w:r w:rsidRPr="00D93DCC">
        <w:tab/>
      </w:r>
      <w:r w:rsidRPr="00D93DCC">
        <w:rPr>
          <w:rStyle w:val="HideTWBExt"/>
        </w:rPr>
        <w:t>&lt;NumAm&gt;</w:t>
      </w:r>
      <w:r w:rsidRPr="00D93DCC">
        <w:t>224</w:t>
      </w:r>
      <w:r w:rsidRPr="00D93DCC">
        <w:rPr>
          <w:rStyle w:val="HideTWBExt"/>
        </w:rPr>
        <w:t>&lt;/NumAm&gt;</w:t>
      </w:r>
    </w:p>
    <w:p w14:paraId="52C9152E" w14:textId="77777777" w:rsidR="00266D89" w:rsidRPr="00D93DCC" w:rsidRDefault="00266D89" w:rsidP="00266D89">
      <w:pPr>
        <w:pStyle w:val="NormalBold"/>
      </w:pPr>
      <w:r w:rsidRPr="00D93DCC">
        <w:rPr>
          <w:rStyle w:val="HideTWBExt"/>
          <w:b w:val="0"/>
        </w:rPr>
        <w:t>&lt;RepeatBlock-By&gt;&lt;Members&gt;</w:t>
      </w:r>
      <w:r w:rsidRPr="00D93DCC">
        <w:t>Niclas Herbst</w:t>
      </w:r>
      <w:r w:rsidRPr="00D93DCC">
        <w:rPr>
          <w:rStyle w:val="HideTWBExt"/>
          <w:b w:val="0"/>
        </w:rPr>
        <w:t>&lt;/Members&gt;</w:t>
      </w:r>
    </w:p>
    <w:p w14:paraId="073E609A" w14:textId="77777777" w:rsidR="00266D89" w:rsidRPr="00D93DCC" w:rsidRDefault="00266D89" w:rsidP="00266D89">
      <w:pPr>
        <w:pStyle w:val="NormalBold"/>
      </w:pPr>
      <w:r w:rsidRPr="00D93DCC">
        <w:rPr>
          <w:rStyle w:val="HideTWBExt"/>
          <w:b w:val="0"/>
        </w:rPr>
        <w:t>&lt;/RepeatBlock-By&gt;</w:t>
      </w:r>
    </w:p>
    <w:p w14:paraId="7F0CB415" w14:textId="77777777" w:rsidR="00266D89" w:rsidRPr="00D93DCC" w:rsidRDefault="00266D89" w:rsidP="00266D89">
      <w:pPr>
        <w:pStyle w:val="NormalBold"/>
      </w:pPr>
      <w:r w:rsidRPr="00D93DCC">
        <w:rPr>
          <w:rStyle w:val="HideTWBExt"/>
        </w:rPr>
        <w:t>&lt;DocAmend&gt;</w:t>
      </w:r>
      <w:r w:rsidRPr="00D93DCC">
        <w:t>Proposta de resolução</w:t>
      </w:r>
      <w:r w:rsidRPr="00D93DCC">
        <w:rPr>
          <w:rStyle w:val="HideTWBExt"/>
        </w:rPr>
        <w:t>&lt;/DocAmend&gt;</w:t>
      </w:r>
    </w:p>
    <w:p w14:paraId="2565760D" w14:textId="77777777" w:rsidR="00266D89" w:rsidRPr="00D93DCC" w:rsidRDefault="00266D89" w:rsidP="00266D89">
      <w:pPr>
        <w:pStyle w:val="NormalBold"/>
      </w:pPr>
      <w:r w:rsidRPr="00D93DCC">
        <w:rPr>
          <w:rStyle w:val="HideTWBExt"/>
        </w:rPr>
        <w:t>&lt;Article&gt;</w:t>
      </w:r>
      <w:r w:rsidRPr="00D93DCC">
        <w:t>N.º 3</w:t>
      </w:r>
      <w:r w:rsidRPr="00D93D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D89" w:rsidRPr="00D93DCC" w14:paraId="6FA0B2D8" w14:textId="77777777" w:rsidTr="0042622A">
        <w:trPr>
          <w:trHeight w:hRule="exact" w:val="240"/>
          <w:jc w:val="center"/>
        </w:trPr>
        <w:tc>
          <w:tcPr>
            <w:tcW w:w="9752" w:type="dxa"/>
            <w:gridSpan w:val="2"/>
            <w:tcBorders>
              <w:top w:val="nil"/>
              <w:left w:val="nil"/>
              <w:bottom w:val="nil"/>
              <w:right w:val="nil"/>
            </w:tcBorders>
          </w:tcPr>
          <w:p w14:paraId="406EA445" w14:textId="77777777" w:rsidR="00266D89" w:rsidRPr="00D93DCC" w:rsidRDefault="00266D89" w:rsidP="0042622A"/>
        </w:tc>
      </w:tr>
      <w:tr w:rsidR="00266D89" w:rsidRPr="00D93DCC" w14:paraId="2E89B324" w14:textId="77777777" w:rsidTr="0042622A">
        <w:trPr>
          <w:trHeight w:val="240"/>
          <w:jc w:val="center"/>
        </w:trPr>
        <w:tc>
          <w:tcPr>
            <w:tcW w:w="4876" w:type="dxa"/>
            <w:tcBorders>
              <w:top w:val="nil"/>
              <w:left w:val="nil"/>
              <w:bottom w:val="nil"/>
              <w:right w:val="nil"/>
            </w:tcBorders>
          </w:tcPr>
          <w:p w14:paraId="02FA0920" w14:textId="77777777" w:rsidR="00266D89" w:rsidRPr="00D93DCC" w:rsidRDefault="00266D89" w:rsidP="0042622A">
            <w:pPr>
              <w:pStyle w:val="AmColumnHeading"/>
            </w:pPr>
            <w:r w:rsidRPr="00D93DCC">
              <w:t>Proposta de resolução</w:t>
            </w:r>
          </w:p>
        </w:tc>
        <w:tc>
          <w:tcPr>
            <w:tcW w:w="4876" w:type="dxa"/>
            <w:tcBorders>
              <w:top w:val="nil"/>
              <w:left w:val="nil"/>
              <w:bottom w:val="nil"/>
              <w:right w:val="nil"/>
            </w:tcBorders>
          </w:tcPr>
          <w:p w14:paraId="4D3CBF74" w14:textId="77777777" w:rsidR="00266D89" w:rsidRPr="00D93DCC" w:rsidRDefault="00266D89" w:rsidP="0042622A">
            <w:pPr>
              <w:pStyle w:val="AmColumnHeading"/>
            </w:pPr>
            <w:r w:rsidRPr="00D93DCC">
              <w:t>Alteração</w:t>
            </w:r>
          </w:p>
        </w:tc>
      </w:tr>
      <w:tr w:rsidR="00266D89" w:rsidRPr="00D93DCC" w14:paraId="4593B18E" w14:textId="77777777" w:rsidTr="0042622A">
        <w:trPr>
          <w:jc w:val="center"/>
        </w:trPr>
        <w:tc>
          <w:tcPr>
            <w:tcW w:w="4876" w:type="dxa"/>
            <w:tcBorders>
              <w:top w:val="nil"/>
              <w:left w:val="nil"/>
              <w:bottom w:val="nil"/>
              <w:right w:val="nil"/>
            </w:tcBorders>
          </w:tcPr>
          <w:p w14:paraId="73AA2911" w14:textId="77777777" w:rsidR="00266D89" w:rsidRPr="00D93DCC" w:rsidRDefault="00266D89" w:rsidP="0042622A">
            <w:pPr>
              <w:pStyle w:val="Normal6a"/>
            </w:pPr>
            <w:r w:rsidRPr="00D93DCC">
              <w:t>3.</w:t>
            </w:r>
            <w:r w:rsidRPr="00D93DCC">
              <w:tab/>
              <w:t xml:space="preserve">Insta </w:t>
            </w:r>
            <w:r w:rsidRPr="00D93DCC">
              <w:rPr>
                <w:b/>
                <w:i/>
              </w:rPr>
              <w:t>à adoção urgente de medidas de precaução em resposta à recente sobreavaliação, repetida e estrutural da dimensão das unidades populacionais e da produtividade da maioria das unidades populacionais de peixes do</w:t>
            </w:r>
            <w:r w:rsidRPr="00D93DCC">
              <w:t xml:space="preserve"> Báltico, </w:t>
            </w:r>
            <w:r w:rsidRPr="00D93DCC">
              <w:rPr>
                <w:b/>
                <w:i/>
              </w:rPr>
              <w:t>que levou a anos de sobrepesca não detetada</w:t>
            </w:r>
            <w:r w:rsidRPr="00D93DCC">
              <w:t xml:space="preserve">; exorta o Conselho a fixar TAC </w:t>
            </w:r>
            <w:r w:rsidRPr="00D93DCC">
              <w:rPr>
                <w:b/>
                <w:i/>
              </w:rPr>
              <w:t>inferiores em, pelo menos, 50 % ao valor</w:t>
            </w:r>
            <w:r w:rsidRPr="00D93DCC">
              <w:t xml:space="preserve"> RSM para todas as unidades populacionais que </w:t>
            </w:r>
            <w:r w:rsidRPr="00D93DCC">
              <w:rPr>
                <w:b/>
                <w:i/>
              </w:rPr>
              <w:t>se encontrem</w:t>
            </w:r>
            <w:r w:rsidRPr="00D93DCC">
              <w:t xml:space="preserve"> abaixo dos limiares definidos no Regulamento relativo ao plano plurianual para o mar Báltico;</w:t>
            </w:r>
          </w:p>
        </w:tc>
        <w:tc>
          <w:tcPr>
            <w:tcW w:w="4876" w:type="dxa"/>
            <w:tcBorders>
              <w:top w:val="nil"/>
              <w:left w:val="nil"/>
              <w:bottom w:val="nil"/>
              <w:right w:val="nil"/>
            </w:tcBorders>
          </w:tcPr>
          <w:p w14:paraId="61F66BD5" w14:textId="77777777" w:rsidR="00266D89" w:rsidRPr="00D93DCC" w:rsidRDefault="00266D89" w:rsidP="0042622A">
            <w:pPr>
              <w:pStyle w:val="Normal6a"/>
            </w:pPr>
            <w:r w:rsidRPr="00D93DCC">
              <w:t>3.</w:t>
            </w:r>
            <w:r w:rsidRPr="00D93DCC">
              <w:tab/>
              <w:t xml:space="preserve">Insta </w:t>
            </w:r>
            <w:r w:rsidRPr="00D93DCC">
              <w:rPr>
                <w:b/>
                <w:i/>
              </w:rPr>
              <w:t>o Conselho a adotar TAC em consonância com a abordagem preventiva, tendo em conta a vulnerabilidade dos ecossistemas do mar</w:t>
            </w:r>
            <w:r w:rsidRPr="00D93DCC">
              <w:t xml:space="preserve"> Báltico, </w:t>
            </w:r>
            <w:r w:rsidRPr="00D93DCC">
              <w:rPr>
                <w:b/>
                <w:i/>
              </w:rPr>
              <w:t>os fatores socioeconómicos e as lentas taxas de recuperação das unidades populacionais</w:t>
            </w:r>
            <w:r w:rsidRPr="00D93DCC">
              <w:t xml:space="preserve">; exorta o Conselho a fixar TAC </w:t>
            </w:r>
            <w:r w:rsidRPr="00D93DCC">
              <w:rPr>
                <w:b/>
                <w:i/>
              </w:rPr>
              <w:t>no nível mais baixo dos intervalos</w:t>
            </w:r>
            <w:r w:rsidRPr="00D93DCC">
              <w:t xml:space="preserve"> RSM para todas as unidades populacionais que </w:t>
            </w:r>
            <w:r w:rsidRPr="00D93DCC">
              <w:rPr>
                <w:b/>
                <w:i/>
              </w:rPr>
              <w:t>correm o risco de ficar</w:t>
            </w:r>
            <w:r w:rsidRPr="00D93DCC">
              <w:t xml:space="preserve"> abaixo dos limiares definidos no Regulamento relativo ao plano plurianual para o mar Báltico;</w:t>
            </w:r>
          </w:p>
        </w:tc>
      </w:tr>
    </w:tbl>
    <w:p w14:paraId="4E0F72FF" w14:textId="77777777" w:rsidR="00266D89" w:rsidRPr="00D93DCC" w:rsidRDefault="00266D89" w:rsidP="00266D89">
      <w:pPr>
        <w:pStyle w:val="AmOrLang"/>
      </w:pPr>
      <w:r w:rsidRPr="00D93DCC">
        <w:t xml:space="preserve">Or. </w:t>
      </w:r>
      <w:r w:rsidRPr="00D93DCC">
        <w:rPr>
          <w:rStyle w:val="HideTWBExt"/>
        </w:rPr>
        <w:t>&lt;Original&gt;</w:t>
      </w:r>
      <w:r w:rsidRPr="00D93DCC">
        <w:rPr>
          <w:rStyle w:val="HideTWBInt"/>
        </w:rPr>
        <w:t>{EN}</w:t>
      </w:r>
      <w:r w:rsidRPr="00D93DCC">
        <w:t>en</w:t>
      </w:r>
      <w:r w:rsidRPr="00D93DCC">
        <w:rPr>
          <w:rStyle w:val="HideTWBExt"/>
        </w:rPr>
        <w:t>&lt;/Original&gt;</w:t>
      </w:r>
    </w:p>
    <w:p w14:paraId="41BB7561" w14:textId="77777777" w:rsidR="00266D89" w:rsidRPr="00D93DCC" w:rsidRDefault="00266D89" w:rsidP="00266D89">
      <w:r w:rsidRPr="00D93DCC">
        <w:rPr>
          <w:rStyle w:val="HideTWBExt"/>
        </w:rPr>
        <w:t>&lt;/Amend&gt;</w:t>
      </w:r>
    </w:p>
    <w:p w14:paraId="318121AF" w14:textId="77777777" w:rsidR="00266D89" w:rsidRPr="00D93DCC" w:rsidRDefault="00266D89" w:rsidP="00266D89">
      <w:pPr>
        <w:pStyle w:val="AmNumberTabs"/>
      </w:pPr>
      <w:r w:rsidRPr="00D93DCC">
        <w:rPr>
          <w:rStyle w:val="HideTWBExt"/>
        </w:rPr>
        <w:t>&lt;Amend&gt;</w:t>
      </w:r>
      <w:r w:rsidRPr="00D93DCC">
        <w:t>Alteração</w:t>
      </w:r>
      <w:r w:rsidRPr="00D93DCC">
        <w:tab/>
      </w:r>
      <w:r w:rsidRPr="00D93DCC">
        <w:tab/>
      </w:r>
      <w:r w:rsidRPr="00D93DCC">
        <w:rPr>
          <w:rStyle w:val="HideTWBExt"/>
        </w:rPr>
        <w:t>&lt;NumAm&gt;</w:t>
      </w:r>
      <w:r w:rsidRPr="00D93DCC">
        <w:t>225</w:t>
      </w:r>
      <w:r w:rsidRPr="00D93DCC">
        <w:rPr>
          <w:rStyle w:val="HideTWBExt"/>
        </w:rPr>
        <w:t>&lt;/NumAm&gt;</w:t>
      </w:r>
    </w:p>
    <w:p w14:paraId="41F5FCC8" w14:textId="77777777" w:rsidR="00266D89" w:rsidRPr="00D93DCC" w:rsidRDefault="00266D89" w:rsidP="00266D89">
      <w:pPr>
        <w:pStyle w:val="NormalBold"/>
      </w:pPr>
      <w:r w:rsidRPr="00D93DCC">
        <w:rPr>
          <w:rStyle w:val="HideTWBExt"/>
          <w:b w:val="0"/>
        </w:rPr>
        <w:t>&lt;RepeatBlock-By&gt;&lt;Members&gt;</w:t>
      </w:r>
      <w:r w:rsidRPr="00D93DCC">
        <w:t>Piotr Müller</w:t>
      </w:r>
      <w:r w:rsidRPr="00D93DCC">
        <w:rPr>
          <w:rStyle w:val="HideTWBExt"/>
          <w:b w:val="0"/>
        </w:rPr>
        <w:t>&lt;/Members&gt;</w:t>
      </w:r>
    </w:p>
    <w:p w14:paraId="14EF6611" w14:textId="77777777" w:rsidR="00266D89" w:rsidRPr="00D93DCC" w:rsidRDefault="00266D89" w:rsidP="00266D89">
      <w:pPr>
        <w:pStyle w:val="NormalBold"/>
      </w:pPr>
      <w:r w:rsidRPr="00D93DCC">
        <w:rPr>
          <w:rStyle w:val="HideTWBExt"/>
          <w:b w:val="0"/>
        </w:rPr>
        <w:t>&lt;/RepeatBlock-By&gt;</w:t>
      </w:r>
    </w:p>
    <w:p w14:paraId="3F2B52BF" w14:textId="77777777" w:rsidR="00266D89" w:rsidRPr="00D93DCC" w:rsidRDefault="00266D89" w:rsidP="00266D89">
      <w:pPr>
        <w:pStyle w:val="NormalBold"/>
      </w:pPr>
      <w:r w:rsidRPr="00D93DCC">
        <w:rPr>
          <w:rStyle w:val="HideTWBExt"/>
        </w:rPr>
        <w:lastRenderedPageBreak/>
        <w:t>&lt;DocAmend&gt;</w:t>
      </w:r>
      <w:r w:rsidRPr="00D93DCC">
        <w:t>Proposta de resolução</w:t>
      </w:r>
      <w:r w:rsidRPr="00D93DCC">
        <w:rPr>
          <w:rStyle w:val="HideTWBExt"/>
        </w:rPr>
        <w:t>&lt;/DocAmend&gt;</w:t>
      </w:r>
    </w:p>
    <w:p w14:paraId="7C12488B" w14:textId="7C909F55" w:rsidR="00266D89" w:rsidRPr="00D93DCC" w:rsidRDefault="00266D89" w:rsidP="00266D89">
      <w:pPr>
        <w:pStyle w:val="NormalBold"/>
      </w:pPr>
      <w:r w:rsidRPr="00D93DCC">
        <w:rPr>
          <w:rStyle w:val="HideTWBExt"/>
        </w:rPr>
        <w:t>&lt;Article&gt;</w:t>
      </w:r>
      <w:r w:rsidRPr="00D93DCC">
        <w:t>N.º 3</w:t>
      </w:r>
      <w:r w:rsidR="00AF35A4">
        <w:noBreakHyphen/>
      </w:r>
      <w:r w:rsidRPr="00D93DCC">
        <w:t>A (novo)</w:t>
      </w:r>
      <w:r w:rsidRPr="00D93D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D89" w:rsidRPr="00D93DCC" w14:paraId="1B9A85BA" w14:textId="77777777" w:rsidTr="0042622A">
        <w:trPr>
          <w:trHeight w:hRule="exact" w:val="240"/>
          <w:jc w:val="center"/>
        </w:trPr>
        <w:tc>
          <w:tcPr>
            <w:tcW w:w="9752" w:type="dxa"/>
            <w:gridSpan w:val="2"/>
            <w:tcBorders>
              <w:top w:val="nil"/>
              <w:left w:val="nil"/>
              <w:bottom w:val="nil"/>
              <w:right w:val="nil"/>
            </w:tcBorders>
          </w:tcPr>
          <w:p w14:paraId="6475F08F" w14:textId="77777777" w:rsidR="00266D89" w:rsidRPr="00D93DCC" w:rsidRDefault="00266D89" w:rsidP="0042622A"/>
        </w:tc>
      </w:tr>
      <w:tr w:rsidR="00266D89" w:rsidRPr="00D93DCC" w14:paraId="26B7A843" w14:textId="77777777" w:rsidTr="0042622A">
        <w:trPr>
          <w:trHeight w:val="240"/>
          <w:jc w:val="center"/>
        </w:trPr>
        <w:tc>
          <w:tcPr>
            <w:tcW w:w="4876" w:type="dxa"/>
            <w:tcBorders>
              <w:top w:val="nil"/>
              <w:left w:val="nil"/>
              <w:bottom w:val="nil"/>
              <w:right w:val="nil"/>
            </w:tcBorders>
          </w:tcPr>
          <w:p w14:paraId="1208FA01" w14:textId="77777777" w:rsidR="00266D89" w:rsidRPr="00D93DCC" w:rsidRDefault="00266D89" w:rsidP="0042622A">
            <w:pPr>
              <w:pStyle w:val="AmColumnHeading"/>
            </w:pPr>
            <w:r w:rsidRPr="00D93DCC">
              <w:t>Proposta de resolução</w:t>
            </w:r>
          </w:p>
        </w:tc>
        <w:tc>
          <w:tcPr>
            <w:tcW w:w="4876" w:type="dxa"/>
            <w:tcBorders>
              <w:top w:val="nil"/>
              <w:left w:val="nil"/>
              <w:bottom w:val="nil"/>
              <w:right w:val="nil"/>
            </w:tcBorders>
          </w:tcPr>
          <w:p w14:paraId="7D6BAC23" w14:textId="77777777" w:rsidR="00266D89" w:rsidRPr="00D93DCC" w:rsidRDefault="00266D89" w:rsidP="0042622A">
            <w:pPr>
              <w:pStyle w:val="AmColumnHeading"/>
            </w:pPr>
            <w:r w:rsidRPr="00D93DCC">
              <w:t>Alteração</w:t>
            </w:r>
          </w:p>
        </w:tc>
      </w:tr>
      <w:tr w:rsidR="00266D89" w:rsidRPr="00D93DCC" w14:paraId="5CCF4BA2" w14:textId="77777777" w:rsidTr="0042622A">
        <w:trPr>
          <w:jc w:val="center"/>
        </w:trPr>
        <w:tc>
          <w:tcPr>
            <w:tcW w:w="4876" w:type="dxa"/>
            <w:tcBorders>
              <w:top w:val="nil"/>
              <w:left w:val="nil"/>
              <w:bottom w:val="nil"/>
              <w:right w:val="nil"/>
            </w:tcBorders>
          </w:tcPr>
          <w:p w14:paraId="6EBEDB64" w14:textId="77777777" w:rsidR="00266D89" w:rsidRPr="00D93DCC" w:rsidRDefault="00266D89" w:rsidP="0042622A">
            <w:pPr>
              <w:pStyle w:val="Normal6a"/>
            </w:pPr>
          </w:p>
        </w:tc>
        <w:tc>
          <w:tcPr>
            <w:tcW w:w="4876" w:type="dxa"/>
            <w:tcBorders>
              <w:top w:val="nil"/>
              <w:left w:val="nil"/>
              <w:bottom w:val="nil"/>
              <w:right w:val="nil"/>
            </w:tcBorders>
          </w:tcPr>
          <w:p w14:paraId="2AF38F5A" w14:textId="786D628D" w:rsidR="00266D89" w:rsidRPr="00D93DCC" w:rsidRDefault="00266D89" w:rsidP="0042622A">
            <w:pPr>
              <w:pStyle w:val="Normal6a"/>
            </w:pPr>
            <w:r w:rsidRPr="00D93DCC">
              <w:rPr>
                <w:b/>
                <w:i/>
              </w:rPr>
              <w:t>3</w:t>
            </w:r>
            <w:r w:rsidR="00AF35A4">
              <w:rPr>
                <w:b/>
                <w:i/>
              </w:rPr>
              <w:noBreakHyphen/>
            </w:r>
            <w:r w:rsidRPr="00D93DCC">
              <w:rPr>
                <w:b/>
                <w:i/>
              </w:rPr>
              <w:t>A.</w:t>
            </w:r>
            <w:r w:rsidRPr="00D93DCC">
              <w:tab/>
            </w:r>
            <w:r w:rsidRPr="00D93DCC">
              <w:rPr>
                <w:b/>
                <w:i/>
              </w:rPr>
              <w:t>Salienta que a fixação de quotas de pesca por um período de um ano dificulta o planeamento e a realização de atividades comerciais no setor das pescas e a recolha de dados relativos às alterações na dimensão das unidades populacionais;</w:t>
            </w:r>
            <w:r w:rsidRPr="00D93DCC">
              <w:t xml:space="preserve"> </w:t>
            </w:r>
            <w:r w:rsidRPr="00D93DCC">
              <w:rPr>
                <w:b/>
                <w:i/>
              </w:rPr>
              <w:t>lembra que as quotas plurianuais podem dar tempo à natureza para recuperar e proporcionar às empresas a estabilidade de que necessitam para planear os investimentos, manter os postos de trabalho e preservar as infraestruturas portuárias;</w:t>
            </w:r>
            <w:r w:rsidRPr="00D93DCC">
              <w:t xml:space="preserve"> </w:t>
            </w:r>
            <w:r w:rsidRPr="00D93DCC">
              <w:rPr>
                <w:b/>
                <w:i/>
              </w:rPr>
              <w:t>destaca que a fixação de quotas de pesca deve ter em conta não só os objetivos ambientais, mas também as realidades socioeconómicas das comunidades costeiras para as quais a pesca é a base do desenvolvimento local, do emprego e dos setores conexos, incluindo o turismo;</w:t>
            </w:r>
          </w:p>
        </w:tc>
      </w:tr>
    </w:tbl>
    <w:p w14:paraId="17955AD3" w14:textId="77777777" w:rsidR="00266D89" w:rsidRPr="00D93DCC" w:rsidRDefault="00266D89" w:rsidP="00266D89">
      <w:pPr>
        <w:pStyle w:val="AmOrLang"/>
      </w:pPr>
      <w:r w:rsidRPr="00D93DCC">
        <w:t xml:space="preserve">Or. </w:t>
      </w:r>
      <w:r w:rsidRPr="00D93DCC">
        <w:rPr>
          <w:rStyle w:val="HideTWBExt"/>
        </w:rPr>
        <w:t>&lt;Original&gt;</w:t>
      </w:r>
      <w:r w:rsidRPr="00D93DCC">
        <w:rPr>
          <w:rStyle w:val="HideTWBInt"/>
        </w:rPr>
        <w:t>{PL}</w:t>
      </w:r>
      <w:r w:rsidRPr="00D93DCC">
        <w:t>pl</w:t>
      </w:r>
      <w:r w:rsidRPr="00D93DCC">
        <w:rPr>
          <w:rStyle w:val="HideTWBExt"/>
        </w:rPr>
        <w:t>&lt;/Original&gt;</w:t>
      </w:r>
    </w:p>
    <w:p w14:paraId="57CA0361" w14:textId="77777777" w:rsidR="00266D89" w:rsidRPr="00D93DCC" w:rsidRDefault="00266D89" w:rsidP="00266D89">
      <w:r w:rsidRPr="00D93DCC">
        <w:rPr>
          <w:rStyle w:val="HideTWBExt"/>
        </w:rPr>
        <w:t>&lt;/Amend&gt;</w:t>
      </w:r>
    </w:p>
    <w:p w14:paraId="726555E9" w14:textId="77777777" w:rsidR="00266D89" w:rsidRPr="00D93DCC" w:rsidRDefault="00266D89" w:rsidP="00266D89">
      <w:pPr>
        <w:pStyle w:val="AmNumberTabs"/>
      </w:pPr>
      <w:r w:rsidRPr="00D93DCC">
        <w:rPr>
          <w:rStyle w:val="HideTWBExt"/>
        </w:rPr>
        <w:t>&lt;Amend&gt;</w:t>
      </w:r>
      <w:r w:rsidRPr="00D93DCC">
        <w:t>Alteração</w:t>
      </w:r>
      <w:r w:rsidRPr="00D93DCC">
        <w:tab/>
      </w:r>
      <w:r w:rsidRPr="00D93DCC">
        <w:tab/>
      </w:r>
      <w:r w:rsidRPr="00D93DCC">
        <w:rPr>
          <w:rStyle w:val="HideTWBExt"/>
        </w:rPr>
        <w:t>&lt;NumAm&gt;</w:t>
      </w:r>
      <w:r w:rsidRPr="00D93DCC">
        <w:t>226</w:t>
      </w:r>
      <w:r w:rsidRPr="00D93DCC">
        <w:rPr>
          <w:rStyle w:val="HideTWBExt"/>
        </w:rPr>
        <w:t>&lt;/NumAm&gt;</w:t>
      </w:r>
    </w:p>
    <w:p w14:paraId="349DC541" w14:textId="77777777" w:rsidR="00266D89" w:rsidRPr="00D93DCC" w:rsidRDefault="00266D89" w:rsidP="00266D89">
      <w:pPr>
        <w:pStyle w:val="NormalBold"/>
      </w:pPr>
      <w:r w:rsidRPr="00D93DCC">
        <w:rPr>
          <w:rStyle w:val="HideTWBExt"/>
          <w:b w:val="0"/>
        </w:rPr>
        <w:t>&lt;RepeatBlock-By&gt;&lt;Members&gt;</w:t>
      </w:r>
      <w:r w:rsidRPr="00D93DCC">
        <w:t>Piotr Müller</w:t>
      </w:r>
      <w:r w:rsidRPr="00D93DCC">
        <w:rPr>
          <w:rStyle w:val="HideTWBExt"/>
          <w:b w:val="0"/>
        </w:rPr>
        <w:t>&lt;/Members&gt;</w:t>
      </w:r>
    </w:p>
    <w:p w14:paraId="23A520F6" w14:textId="77777777" w:rsidR="00266D89" w:rsidRPr="00D93DCC" w:rsidRDefault="00266D89" w:rsidP="00266D89">
      <w:pPr>
        <w:pStyle w:val="NormalBold"/>
      </w:pPr>
      <w:r w:rsidRPr="00D93DCC">
        <w:rPr>
          <w:rStyle w:val="HideTWBExt"/>
          <w:b w:val="0"/>
        </w:rPr>
        <w:t>&lt;/RepeatBlock-By&gt;</w:t>
      </w:r>
    </w:p>
    <w:p w14:paraId="10EE48C0" w14:textId="77777777" w:rsidR="00266D89" w:rsidRPr="00D93DCC" w:rsidRDefault="00266D89" w:rsidP="00266D89">
      <w:pPr>
        <w:pStyle w:val="NormalBold"/>
      </w:pPr>
      <w:r w:rsidRPr="00D93DCC">
        <w:rPr>
          <w:rStyle w:val="HideTWBExt"/>
        </w:rPr>
        <w:t>&lt;DocAmend&gt;</w:t>
      </w:r>
      <w:r w:rsidRPr="00D93DCC">
        <w:t>Proposta de resolução</w:t>
      </w:r>
      <w:r w:rsidRPr="00D93DCC">
        <w:rPr>
          <w:rStyle w:val="HideTWBExt"/>
        </w:rPr>
        <w:t>&lt;/DocAmend&gt;</w:t>
      </w:r>
    </w:p>
    <w:p w14:paraId="206996E3" w14:textId="70D0E284" w:rsidR="00266D89" w:rsidRPr="00D93DCC" w:rsidRDefault="00266D89" w:rsidP="00266D89">
      <w:pPr>
        <w:pStyle w:val="NormalBold"/>
      </w:pPr>
      <w:r w:rsidRPr="00D93DCC">
        <w:rPr>
          <w:rStyle w:val="HideTWBExt"/>
        </w:rPr>
        <w:t>&lt;Article&gt;</w:t>
      </w:r>
      <w:r w:rsidRPr="00D93DCC">
        <w:t>N.º 3</w:t>
      </w:r>
      <w:r w:rsidR="00AF35A4">
        <w:noBreakHyphen/>
      </w:r>
      <w:r w:rsidRPr="00D93DCC">
        <w:t>B (novo)</w:t>
      </w:r>
      <w:r w:rsidRPr="00D93D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D89" w:rsidRPr="00D93DCC" w14:paraId="3F1CE080" w14:textId="77777777" w:rsidTr="0042622A">
        <w:trPr>
          <w:trHeight w:hRule="exact" w:val="240"/>
          <w:jc w:val="center"/>
        </w:trPr>
        <w:tc>
          <w:tcPr>
            <w:tcW w:w="9752" w:type="dxa"/>
            <w:gridSpan w:val="2"/>
            <w:tcBorders>
              <w:top w:val="nil"/>
              <w:left w:val="nil"/>
              <w:bottom w:val="nil"/>
              <w:right w:val="nil"/>
            </w:tcBorders>
          </w:tcPr>
          <w:p w14:paraId="0DCE5198" w14:textId="77777777" w:rsidR="00266D89" w:rsidRPr="00D93DCC" w:rsidRDefault="00266D89" w:rsidP="0042622A"/>
        </w:tc>
      </w:tr>
      <w:tr w:rsidR="00266D89" w:rsidRPr="00D93DCC" w14:paraId="39D8BE9D" w14:textId="77777777" w:rsidTr="0042622A">
        <w:trPr>
          <w:trHeight w:val="240"/>
          <w:jc w:val="center"/>
        </w:trPr>
        <w:tc>
          <w:tcPr>
            <w:tcW w:w="4876" w:type="dxa"/>
            <w:tcBorders>
              <w:top w:val="nil"/>
              <w:left w:val="nil"/>
              <w:bottom w:val="nil"/>
              <w:right w:val="nil"/>
            </w:tcBorders>
          </w:tcPr>
          <w:p w14:paraId="51DD75C0" w14:textId="77777777" w:rsidR="00266D89" w:rsidRPr="00D93DCC" w:rsidRDefault="00266D89" w:rsidP="0042622A">
            <w:pPr>
              <w:pStyle w:val="AmColumnHeading"/>
            </w:pPr>
            <w:r w:rsidRPr="00D93DCC">
              <w:t>Proposta de resolução</w:t>
            </w:r>
          </w:p>
        </w:tc>
        <w:tc>
          <w:tcPr>
            <w:tcW w:w="4876" w:type="dxa"/>
            <w:tcBorders>
              <w:top w:val="nil"/>
              <w:left w:val="nil"/>
              <w:bottom w:val="nil"/>
              <w:right w:val="nil"/>
            </w:tcBorders>
          </w:tcPr>
          <w:p w14:paraId="37FB2C21" w14:textId="77777777" w:rsidR="00266D89" w:rsidRPr="00D93DCC" w:rsidRDefault="00266D89" w:rsidP="0042622A">
            <w:pPr>
              <w:pStyle w:val="AmColumnHeading"/>
            </w:pPr>
            <w:r w:rsidRPr="00D93DCC">
              <w:t>Alteração</w:t>
            </w:r>
          </w:p>
        </w:tc>
      </w:tr>
      <w:tr w:rsidR="00266D89" w:rsidRPr="00D93DCC" w14:paraId="619839CC" w14:textId="77777777" w:rsidTr="0042622A">
        <w:trPr>
          <w:jc w:val="center"/>
        </w:trPr>
        <w:tc>
          <w:tcPr>
            <w:tcW w:w="4876" w:type="dxa"/>
            <w:tcBorders>
              <w:top w:val="nil"/>
              <w:left w:val="nil"/>
              <w:bottom w:val="nil"/>
              <w:right w:val="nil"/>
            </w:tcBorders>
          </w:tcPr>
          <w:p w14:paraId="4B155198" w14:textId="77777777" w:rsidR="00266D89" w:rsidRPr="00D93DCC" w:rsidRDefault="00266D89" w:rsidP="0042622A">
            <w:pPr>
              <w:pStyle w:val="Normal6a"/>
            </w:pPr>
          </w:p>
        </w:tc>
        <w:tc>
          <w:tcPr>
            <w:tcW w:w="4876" w:type="dxa"/>
            <w:tcBorders>
              <w:top w:val="nil"/>
              <w:left w:val="nil"/>
              <w:bottom w:val="nil"/>
              <w:right w:val="nil"/>
            </w:tcBorders>
          </w:tcPr>
          <w:p w14:paraId="0BE815C7" w14:textId="3C6D0B84" w:rsidR="00266D89" w:rsidRPr="00D93DCC" w:rsidRDefault="00266D89" w:rsidP="0042622A">
            <w:pPr>
              <w:pStyle w:val="Normal6a"/>
            </w:pPr>
            <w:r w:rsidRPr="00D93DCC">
              <w:rPr>
                <w:b/>
                <w:i/>
              </w:rPr>
              <w:t>3</w:t>
            </w:r>
            <w:r w:rsidR="00AF35A4">
              <w:rPr>
                <w:b/>
                <w:i/>
              </w:rPr>
              <w:noBreakHyphen/>
            </w:r>
            <w:r w:rsidRPr="00D93DCC">
              <w:rPr>
                <w:b/>
                <w:i/>
              </w:rPr>
              <w:t>B.</w:t>
            </w:r>
            <w:r w:rsidRPr="00D93DCC">
              <w:tab/>
            </w:r>
            <w:r w:rsidRPr="00D93DCC">
              <w:rPr>
                <w:b/>
                <w:i/>
              </w:rPr>
              <w:t xml:space="preserve">Salienta que não devem ser desenvolvidos planos de gestão, estratégias de recuperação das unidades populacionais ou medidas de proteção do ambiente marinho, sem consultar previamente os pescadores e as suas organizações de forma significativa e sistemática, bem como as comunidades científicas nacionais, que dispõem de muitos anos de conhecimentos práticos sobre o estado dos ecossistemas marinhos </w:t>
            </w:r>
            <w:r w:rsidRPr="00D93DCC">
              <w:rPr>
                <w:b/>
                <w:i/>
              </w:rPr>
              <w:lastRenderedPageBreak/>
              <w:t>e refletem melhor a realidade do que as análises produzidas de forma isolada da prática por parte das administrações ou das organizações internacionais;</w:t>
            </w:r>
          </w:p>
        </w:tc>
      </w:tr>
    </w:tbl>
    <w:p w14:paraId="27EE4464" w14:textId="77777777" w:rsidR="00266D89" w:rsidRPr="00D93DCC" w:rsidRDefault="00266D89" w:rsidP="00266D89">
      <w:pPr>
        <w:pStyle w:val="AmOrLang"/>
      </w:pPr>
      <w:r w:rsidRPr="00D93DCC">
        <w:lastRenderedPageBreak/>
        <w:t xml:space="preserve">Or. </w:t>
      </w:r>
      <w:r w:rsidRPr="00D93DCC">
        <w:rPr>
          <w:rStyle w:val="HideTWBExt"/>
        </w:rPr>
        <w:t>&lt;Original&gt;</w:t>
      </w:r>
      <w:r w:rsidRPr="00D93DCC">
        <w:rPr>
          <w:rStyle w:val="HideTWBInt"/>
        </w:rPr>
        <w:t>{PL}</w:t>
      </w:r>
      <w:r w:rsidRPr="00D93DCC">
        <w:t>pl</w:t>
      </w:r>
      <w:r w:rsidRPr="00D93DCC">
        <w:rPr>
          <w:rStyle w:val="HideTWBExt"/>
        </w:rPr>
        <w:t>&lt;/Original&gt;</w:t>
      </w:r>
    </w:p>
    <w:p w14:paraId="7AC27EC6" w14:textId="77777777" w:rsidR="00266D89" w:rsidRPr="00D93DCC" w:rsidRDefault="00266D89" w:rsidP="00266D89">
      <w:r w:rsidRPr="00D93DCC">
        <w:rPr>
          <w:rStyle w:val="HideTWBExt"/>
        </w:rPr>
        <w:t>&lt;/Amend&gt;</w:t>
      </w:r>
    </w:p>
    <w:p w14:paraId="19041183" w14:textId="77777777" w:rsidR="00266D89" w:rsidRPr="00D93DCC" w:rsidRDefault="00266D89" w:rsidP="00266D89">
      <w:pPr>
        <w:pStyle w:val="AmNumberTabs"/>
      </w:pPr>
      <w:r w:rsidRPr="00D93DCC">
        <w:rPr>
          <w:rStyle w:val="HideTWBExt"/>
        </w:rPr>
        <w:t>&lt;Amend&gt;</w:t>
      </w:r>
      <w:r w:rsidRPr="00D93DCC">
        <w:t>Alteração</w:t>
      </w:r>
      <w:r w:rsidRPr="00D93DCC">
        <w:tab/>
      </w:r>
      <w:r w:rsidRPr="00D93DCC">
        <w:tab/>
      </w:r>
      <w:r w:rsidRPr="00D93DCC">
        <w:rPr>
          <w:rStyle w:val="HideTWBExt"/>
        </w:rPr>
        <w:t>&lt;NumAm&gt;</w:t>
      </w:r>
      <w:r w:rsidRPr="00D93DCC">
        <w:t>227</w:t>
      </w:r>
      <w:r w:rsidRPr="00D93DCC">
        <w:rPr>
          <w:rStyle w:val="HideTWBExt"/>
        </w:rPr>
        <w:t>&lt;/NumAm&gt;</w:t>
      </w:r>
    </w:p>
    <w:p w14:paraId="4C209180" w14:textId="77777777" w:rsidR="00266D89" w:rsidRPr="00D93DCC" w:rsidRDefault="00266D89" w:rsidP="00266D89">
      <w:pPr>
        <w:pStyle w:val="NormalBold"/>
      </w:pPr>
      <w:r w:rsidRPr="00D93DCC">
        <w:rPr>
          <w:rStyle w:val="HideTWBExt"/>
          <w:b w:val="0"/>
        </w:rPr>
        <w:t>&lt;RepeatBlock-By&gt;&lt;Members&gt;</w:t>
      </w:r>
      <w:r w:rsidRPr="00D93DCC">
        <w:t>Piotr Müller</w:t>
      </w:r>
      <w:r w:rsidRPr="00D93DCC">
        <w:rPr>
          <w:rStyle w:val="HideTWBExt"/>
          <w:b w:val="0"/>
        </w:rPr>
        <w:t>&lt;/Members&gt;</w:t>
      </w:r>
    </w:p>
    <w:p w14:paraId="187ABD36" w14:textId="77777777" w:rsidR="00266D89" w:rsidRPr="00D93DCC" w:rsidRDefault="00266D89" w:rsidP="00266D89">
      <w:pPr>
        <w:pStyle w:val="NormalBold"/>
      </w:pPr>
      <w:r w:rsidRPr="00D93DCC">
        <w:rPr>
          <w:rStyle w:val="HideTWBExt"/>
          <w:b w:val="0"/>
        </w:rPr>
        <w:t>&lt;/RepeatBlock-By&gt;</w:t>
      </w:r>
    </w:p>
    <w:p w14:paraId="37B96EB3" w14:textId="77777777" w:rsidR="00266D89" w:rsidRPr="00D93DCC" w:rsidRDefault="00266D89" w:rsidP="00266D89">
      <w:pPr>
        <w:pStyle w:val="NormalBold"/>
      </w:pPr>
      <w:r w:rsidRPr="00D93DCC">
        <w:rPr>
          <w:rStyle w:val="HideTWBExt"/>
        </w:rPr>
        <w:t>&lt;DocAmend&gt;</w:t>
      </w:r>
      <w:r w:rsidRPr="00D93DCC">
        <w:t>Proposta de resolução</w:t>
      </w:r>
      <w:r w:rsidRPr="00D93DCC">
        <w:rPr>
          <w:rStyle w:val="HideTWBExt"/>
        </w:rPr>
        <w:t>&lt;/DocAmend&gt;</w:t>
      </w:r>
    </w:p>
    <w:p w14:paraId="5FD897B3" w14:textId="77777777" w:rsidR="00266D89" w:rsidRPr="00D93DCC" w:rsidRDefault="00266D89" w:rsidP="00266D89">
      <w:pPr>
        <w:pStyle w:val="NormalBold"/>
      </w:pPr>
      <w:r w:rsidRPr="00D93DCC">
        <w:rPr>
          <w:rStyle w:val="HideTWBExt"/>
        </w:rPr>
        <w:t>&lt;Article&gt;</w:t>
      </w:r>
      <w:r w:rsidRPr="00D93DCC">
        <w:t>N.º 4</w:t>
      </w:r>
      <w:r w:rsidRPr="00D93D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D89" w:rsidRPr="00D93DCC" w14:paraId="31D0B179" w14:textId="77777777" w:rsidTr="0042622A">
        <w:trPr>
          <w:trHeight w:hRule="exact" w:val="240"/>
          <w:jc w:val="center"/>
        </w:trPr>
        <w:tc>
          <w:tcPr>
            <w:tcW w:w="9752" w:type="dxa"/>
            <w:gridSpan w:val="2"/>
            <w:tcBorders>
              <w:top w:val="nil"/>
              <w:left w:val="nil"/>
              <w:bottom w:val="nil"/>
              <w:right w:val="nil"/>
            </w:tcBorders>
          </w:tcPr>
          <w:p w14:paraId="1340A398" w14:textId="77777777" w:rsidR="00266D89" w:rsidRPr="00D93DCC" w:rsidRDefault="00266D89" w:rsidP="0042622A"/>
        </w:tc>
      </w:tr>
      <w:tr w:rsidR="00266D89" w:rsidRPr="00D93DCC" w14:paraId="1DE4D379" w14:textId="77777777" w:rsidTr="0042622A">
        <w:trPr>
          <w:trHeight w:val="240"/>
          <w:jc w:val="center"/>
        </w:trPr>
        <w:tc>
          <w:tcPr>
            <w:tcW w:w="4876" w:type="dxa"/>
            <w:tcBorders>
              <w:top w:val="nil"/>
              <w:left w:val="nil"/>
              <w:bottom w:val="nil"/>
              <w:right w:val="nil"/>
            </w:tcBorders>
          </w:tcPr>
          <w:p w14:paraId="2E352BBA" w14:textId="77777777" w:rsidR="00266D89" w:rsidRPr="00D93DCC" w:rsidRDefault="00266D89" w:rsidP="0042622A">
            <w:pPr>
              <w:pStyle w:val="AmColumnHeading"/>
            </w:pPr>
            <w:r w:rsidRPr="00D93DCC">
              <w:t>Proposta de resolução</w:t>
            </w:r>
          </w:p>
        </w:tc>
        <w:tc>
          <w:tcPr>
            <w:tcW w:w="4876" w:type="dxa"/>
            <w:tcBorders>
              <w:top w:val="nil"/>
              <w:left w:val="nil"/>
              <w:bottom w:val="nil"/>
              <w:right w:val="nil"/>
            </w:tcBorders>
          </w:tcPr>
          <w:p w14:paraId="48DB3DF6" w14:textId="77777777" w:rsidR="00266D89" w:rsidRPr="00D93DCC" w:rsidRDefault="00266D89" w:rsidP="0042622A">
            <w:pPr>
              <w:pStyle w:val="AmColumnHeading"/>
            </w:pPr>
            <w:r w:rsidRPr="00D93DCC">
              <w:t>Alteração</w:t>
            </w:r>
          </w:p>
        </w:tc>
      </w:tr>
      <w:tr w:rsidR="00266D89" w:rsidRPr="00D93DCC" w14:paraId="51D0C23D" w14:textId="77777777" w:rsidTr="0042622A">
        <w:trPr>
          <w:jc w:val="center"/>
        </w:trPr>
        <w:tc>
          <w:tcPr>
            <w:tcW w:w="4876" w:type="dxa"/>
            <w:tcBorders>
              <w:top w:val="nil"/>
              <w:left w:val="nil"/>
              <w:bottom w:val="nil"/>
              <w:right w:val="nil"/>
            </w:tcBorders>
          </w:tcPr>
          <w:p w14:paraId="6E9178E9" w14:textId="777CE856" w:rsidR="00266D89" w:rsidRPr="00D93DCC" w:rsidRDefault="00266D89" w:rsidP="0042622A">
            <w:pPr>
              <w:pStyle w:val="Normal6a"/>
            </w:pPr>
            <w:r w:rsidRPr="00D93DCC">
              <w:rPr>
                <w:b/>
                <w:i/>
              </w:rPr>
              <w:t>4.</w:t>
            </w:r>
            <w:r w:rsidRPr="00D93DCC">
              <w:tab/>
            </w:r>
            <w:r w:rsidRPr="00D93DCC">
              <w:rPr>
                <w:b/>
                <w:i/>
              </w:rPr>
              <w:t>Insta os Estados</w:t>
            </w:r>
            <w:r w:rsidR="00AF35A4">
              <w:rPr>
                <w:b/>
                <w:i/>
              </w:rPr>
              <w:noBreakHyphen/>
            </w:r>
            <w:r w:rsidRPr="00D93DCC">
              <w:rPr>
                <w:b/>
                <w:i/>
              </w:rPr>
              <w:t>Membros e a Comissão a ponderarem a adoção de medidas urgentes, em conformidade com os artigos 12.º e 13.º da PCP e a prepararem, o quanto antes, uma intervenção, analisando os custos e benefícios da proibição da pesca na maior parte das zonas de pesca, tendo em conta a perda de receitas, os meios de subsistência, a segurança alimentar e o futuro custo da inação;</w:t>
            </w:r>
          </w:p>
        </w:tc>
        <w:tc>
          <w:tcPr>
            <w:tcW w:w="4876" w:type="dxa"/>
            <w:tcBorders>
              <w:top w:val="nil"/>
              <w:left w:val="nil"/>
              <w:bottom w:val="nil"/>
              <w:right w:val="nil"/>
            </w:tcBorders>
          </w:tcPr>
          <w:p w14:paraId="5DD86613" w14:textId="77777777" w:rsidR="00266D89" w:rsidRPr="00D93DCC" w:rsidRDefault="00266D89" w:rsidP="0042622A">
            <w:pPr>
              <w:pStyle w:val="Normal6a"/>
            </w:pPr>
            <w:r w:rsidRPr="00D93DCC">
              <w:rPr>
                <w:b/>
                <w:i/>
              </w:rPr>
              <w:t>Suprimido</w:t>
            </w:r>
          </w:p>
        </w:tc>
      </w:tr>
    </w:tbl>
    <w:p w14:paraId="50B8881C" w14:textId="77777777" w:rsidR="00266D89" w:rsidRPr="00D93DCC" w:rsidRDefault="00266D89" w:rsidP="00266D89">
      <w:pPr>
        <w:pStyle w:val="AmOrLang"/>
      </w:pPr>
      <w:r w:rsidRPr="00D93DCC">
        <w:t xml:space="preserve">Or. </w:t>
      </w:r>
      <w:r w:rsidRPr="00D93DCC">
        <w:rPr>
          <w:rStyle w:val="HideTWBExt"/>
        </w:rPr>
        <w:t>&lt;Original&gt;</w:t>
      </w:r>
      <w:r w:rsidRPr="00D93DCC">
        <w:rPr>
          <w:rStyle w:val="HideTWBInt"/>
        </w:rPr>
        <w:t>{PL}</w:t>
      </w:r>
      <w:r w:rsidRPr="00D93DCC">
        <w:t>pl</w:t>
      </w:r>
      <w:r w:rsidRPr="00D93DCC">
        <w:rPr>
          <w:rStyle w:val="HideTWBExt"/>
        </w:rPr>
        <w:t>&lt;/Original&gt;</w:t>
      </w:r>
    </w:p>
    <w:p w14:paraId="524A6DDE" w14:textId="77777777" w:rsidR="00266D89" w:rsidRPr="00D93DCC" w:rsidRDefault="00266D89" w:rsidP="00266D89">
      <w:r w:rsidRPr="00D93DCC">
        <w:rPr>
          <w:rStyle w:val="HideTWBExt"/>
        </w:rPr>
        <w:t>&lt;/Amend&gt;</w:t>
      </w:r>
    </w:p>
    <w:p w14:paraId="03B6BA7A" w14:textId="77777777" w:rsidR="00266D89" w:rsidRPr="00D93DCC" w:rsidRDefault="00266D89" w:rsidP="00266D89">
      <w:pPr>
        <w:pStyle w:val="AmNumberTabs"/>
      </w:pPr>
      <w:r w:rsidRPr="00D93DCC">
        <w:rPr>
          <w:rStyle w:val="HideTWBExt"/>
        </w:rPr>
        <w:t>&lt;Amend&gt;</w:t>
      </w:r>
      <w:r w:rsidRPr="00D93DCC">
        <w:t>Alteração</w:t>
      </w:r>
      <w:r w:rsidRPr="00D93DCC">
        <w:tab/>
      </w:r>
      <w:r w:rsidRPr="00D93DCC">
        <w:tab/>
      </w:r>
      <w:r w:rsidRPr="00D93DCC">
        <w:rPr>
          <w:rStyle w:val="HideTWBExt"/>
        </w:rPr>
        <w:t>&lt;NumAm&gt;</w:t>
      </w:r>
      <w:r w:rsidRPr="00D93DCC">
        <w:t>228</w:t>
      </w:r>
      <w:r w:rsidRPr="00D93DCC">
        <w:rPr>
          <w:rStyle w:val="HideTWBExt"/>
        </w:rPr>
        <w:t>&lt;/NumAm&gt;</w:t>
      </w:r>
    </w:p>
    <w:p w14:paraId="141C827C" w14:textId="6892089D" w:rsidR="00266D89" w:rsidRPr="00D93DCC" w:rsidRDefault="00266D89" w:rsidP="00266D89">
      <w:pPr>
        <w:pStyle w:val="NormalBold"/>
      </w:pPr>
      <w:r w:rsidRPr="00D93DCC">
        <w:rPr>
          <w:rStyle w:val="HideTWBExt"/>
          <w:b w:val="0"/>
        </w:rPr>
        <w:t>&lt;RepeatBlock-By&gt;&lt;Members&gt;</w:t>
      </w:r>
      <w:r w:rsidRPr="00D93DCC">
        <w:t>Bert</w:t>
      </w:r>
      <w:r w:rsidR="00AF35A4">
        <w:noBreakHyphen/>
      </w:r>
      <w:r w:rsidRPr="00D93DCC">
        <w:t>Jan Ruissen</w:t>
      </w:r>
      <w:r w:rsidRPr="00D93DCC">
        <w:rPr>
          <w:rStyle w:val="HideTWBExt"/>
          <w:b w:val="0"/>
        </w:rPr>
        <w:t>&lt;/Members&gt;</w:t>
      </w:r>
    </w:p>
    <w:p w14:paraId="24C69BCF" w14:textId="77777777" w:rsidR="00266D89" w:rsidRPr="00D93DCC" w:rsidRDefault="00266D89" w:rsidP="00266D89">
      <w:pPr>
        <w:pStyle w:val="NormalBold"/>
      </w:pPr>
      <w:r w:rsidRPr="00D93DCC">
        <w:rPr>
          <w:rStyle w:val="HideTWBExt"/>
          <w:b w:val="0"/>
        </w:rPr>
        <w:t>&lt;/RepeatBlock-By&gt;</w:t>
      </w:r>
    </w:p>
    <w:p w14:paraId="725416B7" w14:textId="77777777" w:rsidR="00266D89" w:rsidRPr="00D93DCC" w:rsidRDefault="00266D89" w:rsidP="00266D89">
      <w:pPr>
        <w:pStyle w:val="NormalBold"/>
      </w:pPr>
      <w:r w:rsidRPr="00D93DCC">
        <w:rPr>
          <w:rStyle w:val="HideTWBExt"/>
        </w:rPr>
        <w:t>&lt;DocAmend&gt;</w:t>
      </w:r>
      <w:r w:rsidRPr="00D93DCC">
        <w:t>Proposta de resolução</w:t>
      </w:r>
      <w:r w:rsidRPr="00D93DCC">
        <w:rPr>
          <w:rStyle w:val="HideTWBExt"/>
        </w:rPr>
        <w:t>&lt;/DocAmend&gt;</w:t>
      </w:r>
    </w:p>
    <w:p w14:paraId="1EF85794" w14:textId="77777777" w:rsidR="00266D89" w:rsidRPr="00D93DCC" w:rsidRDefault="00266D89" w:rsidP="00266D89">
      <w:pPr>
        <w:pStyle w:val="NormalBold"/>
      </w:pPr>
      <w:r w:rsidRPr="00D93DCC">
        <w:rPr>
          <w:rStyle w:val="HideTWBExt"/>
        </w:rPr>
        <w:t>&lt;Article&gt;</w:t>
      </w:r>
      <w:r w:rsidRPr="00D93DCC">
        <w:t>N.º 4</w:t>
      </w:r>
      <w:r w:rsidRPr="00D93D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D89" w:rsidRPr="00D93DCC" w14:paraId="39110928" w14:textId="77777777" w:rsidTr="0042622A">
        <w:trPr>
          <w:trHeight w:hRule="exact" w:val="240"/>
          <w:jc w:val="center"/>
        </w:trPr>
        <w:tc>
          <w:tcPr>
            <w:tcW w:w="9752" w:type="dxa"/>
            <w:gridSpan w:val="2"/>
            <w:tcBorders>
              <w:top w:val="nil"/>
              <w:left w:val="nil"/>
              <w:bottom w:val="nil"/>
              <w:right w:val="nil"/>
            </w:tcBorders>
          </w:tcPr>
          <w:p w14:paraId="38448E3A" w14:textId="77777777" w:rsidR="00266D89" w:rsidRPr="00D93DCC" w:rsidRDefault="00266D89" w:rsidP="0042622A"/>
        </w:tc>
      </w:tr>
      <w:tr w:rsidR="00266D89" w:rsidRPr="00D93DCC" w14:paraId="4BC497E0" w14:textId="77777777" w:rsidTr="0042622A">
        <w:trPr>
          <w:trHeight w:val="240"/>
          <w:jc w:val="center"/>
        </w:trPr>
        <w:tc>
          <w:tcPr>
            <w:tcW w:w="4876" w:type="dxa"/>
            <w:tcBorders>
              <w:top w:val="nil"/>
              <w:left w:val="nil"/>
              <w:bottom w:val="nil"/>
              <w:right w:val="nil"/>
            </w:tcBorders>
          </w:tcPr>
          <w:p w14:paraId="5D992550" w14:textId="77777777" w:rsidR="00266D89" w:rsidRPr="00D93DCC" w:rsidRDefault="00266D89" w:rsidP="0042622A">
            <w:pPr>
              <w:pStyle w:val="AmColumnHeading"/>
            </w:pPr>
            <w:r w:rsidRPr="00D93DCC">
              <w:t>Proposta de resolução</w:t>
            </w:r>
          </w:p>
        </w:tc>
        <w:tc>
          <w:tcPr>
            <w:tcW w:w="4876" w:type="dxa"/>
            <w:tcBorders>
              <w:top w:val="nil"/>
              <w:left w:val="nil"/>
              <w:bottom w:val="nil"/>
              <w:right w:val="nil"/>
            </w:tcBorders>
          </w:tcPr>
          <w:p w14:paraId="57394979" w14:textId="77777777" w:rsidR="00266D89" w:rsidRPr="00D93DCC" w:rsidRDefault="00266D89" w:rsidP="0042622A">
            <w:pPr>
              <w:pStyle w:val="AmColumnHeading"/>
            </w:pPr>
            <w:r w:rsidRPr="00D93DCC">
              <w:t>Alteração</w:t>
            </w:r>
          </w:p>
        </w:tc>
      </w:tr>
      <w:tr w:rsidR="00266D89" w:rsidRPr="00D93DCC" w14:paraId="05979E0A" w14:textId="77777777" w:rsidTr="0042622A">
        <w:trPr>
          <w:jc w:val="center"/>
        </w:trPr>
        <w:tc>
          <w:tcPr>
            <w:tcW w:w="4876" w:type="dxa"/>
            <w:tcBorders>
              <w:top w:val="nil"/>
              <w:left w:val="nil"/>
              <w:bottom w:val="nil"/>
              <w:right w:val="nil"/>
            </w:tcBorders>
          </w:tcPr>
          <w:p w14:paraId="50033BF3" w14:textId="440F7EB0" w:rsidR="00266D89" w:rsidRPr="00D93DCC" w:rsidRDefault="00266D89" w:rsidP="0042622A">
            <w:pPr>
              <w:pStyle w:val="Normal6a"/>
            </w:pPr>
            <w:r w:rsidRPr="00D93DCC">
              <w:rPr>
                <w:b/>
                <w:i/>
              </w:rPr>
              <w:t>4.</w:t>
            </w:r>
            <w:r w:rsidRPr="00D93DCC">
              <w:tab/>
            </w:r>
            <w:r w:rsidRPr="00D93DCC">
              <w:rPr>
                <w:b/>
                <w:i/>
              </w:rPr>
              <w:t>Insta os Estados</w:t>
            </w:r>
            <w:r w:rsidR="00AF35A4">
              <w:rPr>
                <w:b/>
                <w:i/>
              </w:rPr>
              <w:noBreakHyphen/>
            </w:r>
            <w:r w:rsidRPr="00D93DCC">
              <w:rPr>
                <w:b/>
                <w:i/>
              </w:rPr>
              <w:t xml:space="preserve">Membros e a Comissão a ponderarem a adoção de medidas urgentes, em conformidade com os artigos 12.º e 13.º da PCP e a prepararem, o quanto antes, uma intervenção, analisando os custos e benefícios da proibição da pesca na maior parte das zonas de pesca, tendo em conta </w:t>
            </w:r>
            <w:r w:rsidRPr="00D93DCC">
              <w:rPr>
                <w:b/>
                <w:i/>
              </w:rPr>
              <w:lastRenderedPageBreak/>
              <w:t>a perda de receitas, os meios de subsistência, a segurança alimentar e o futuro custo da inação;</w:t>
            </w:r>
          </w:p>
        </w:tc>
        <w:tc>
          <w:tcPr>
            <w:tcW w:w="4876" w:type="dxa"/>
            <w:tcBorders>
              <w:top w:val="nil"/>
              <w:left w:val="nil"/>
              <w:bottom w:val="nil"/>
              <w:right w:val="nil"/>
            </w:tcBorders>
          </w:tcPr>
          <w:p w14:paraId="271FAF5F" w14:textId="77777777" w:rsidR="00266D89" w:rsidRPr="00D93DCC" w:rsidRDefault="00266D89" w:rsidP="0042622A">
            <w:pPr>
              <w:pStyle w:val="Normal6a"/>
            </w:pPr>
            <w:r w:rsidRPr="00D93DCC">
              <w:rPr>
                <w:b/>
                <w:i/>
              </w:rPr>
              <w:lastRenderedPageBreak/>
              <w:t>Suprimido</w:t>
            </w:r>
          </w:p>
        </w:tc>
      </w:tr>
    </w:tbl>
    <w:p w14:paraId="2496A6E6" w14:textId="77777777" w:rsidR="00266D89" w:rsidRPr="00D93DCC" w:rsidRDefault="00266D89" w:rsidP="00266D89">
      <w:pPr>
        <w:pStyle w:val="AmOrLang"/>
      </w:pPr>
      <w:r w:rsidRPr="00D93DCC">
        <w:t xml:space="preserve">Or. </w:t>
      </w:r>
      <w:r w:rsidRPr="00D93DCC">
        <w:rPr>
          <w:rStyle w:val="HideTWBExt"/>
        </w:rPr>
        <w:t>&lt;Original&gt;</w:t>
      </w:r>
      <w:r w:rsidRPr="00D93DCC">
        <w:rPr>
          <w:rStyle w:val="HideTWBInt"/>
        </w:rPr>
        <w:t>{EN}</w:t>
      </w:r>
      <w:r w:rsidRPr="00D93DCC">
        <w:t>en</w:t>
      </w:r>
      <w:r w:rsidRPr="00D93DCC">
        <w:rPr>
          <w:rStyle w:val="HideTWBExt"/>
        </w:rPr>
        <w:t>&lt;/Original&gt;</w:t>
      </w:r>
    </w:p>
    <w:p w14:paraId="428D810C" w14:textId="77777777" w:rsidR="00266D89" w:rsidRPr="00D93DCC" w:rsidRDefault="00266D89" w:rsidP="00266D89">
      <w:r w:rsidRPr="00D93DCC">
        <w:rPr>
          <w:rStyle w:val="HideTWBExt"/>
        </w:rPr>
        <w:t>&lt;/Amend&gt;</w:t>
      </w:r>
    </w:p>
    <w:p w14:paraId="2668D64F" w14:textId="77777777" w:rsidR="00266D89" w:rsidRPr="00D93DCC" w:rsidRDefault="00266D89" w:rsidP="00266D89">
      <w:pPr>
        <w:pStyle w:val="AmNumberTabs"/>
      </w:pPr>
      <w:r w:rsidRPr="00D93DCC">
        <w:rPr>
          <w:rStyle w:val="HideTWBExt"/>
        </w:rPr>
        <w:t>&lt;Amend&gt;</w:t>
      </w:r>
      <w:r w:rsidRPr="00D93DCC">
        <w:t>Alteração</w:t>
      </w:r>
      <w:r w:rsidRPr="00D93DCC">
        <w:tab/>
      </w:r>
      <w:r w:rsidRPr="00D93DCC">
        <w:tab/>
      </w:r>
      <w:r w:rsidRPr="00D93DCC">
        <w:rPr>
          <w:rStyle w:val="HideTWBExt"/>
        </w:rPr>
        <w:t>&lt;NumAm&gt;</w:t>
      </w:r>
      <w:r w:rsidRPr="00D93DCC">
        <w:t>229</w:t>
      </w:r>
      <w:r w:rsidRPr="00D93DCC">
        <w:rPr>
          <w:rStyle w:val="HideTWBExt"/>
        </w:rPr>
        <w:t>&lt;/NumAm&gt;</w:t>
      </w:r>
    </w:p>
    <w:p w14:paraId="1EF26001" w14:textId="77777777" w:rsidR="00266D89" w:rsidRPr="00D93DCC" w:rsidRDefault="00266D89" w:rsidP="00266D89">
      <w:pPr>
        <w:pStyle w:val="NormalBold"/>
      </w:pPr>
      <w:r w:rsidRPr="00D93DCC">
        <w:rPr>
          <w:rStyle w:val="HideTWBExt"/>
          <w:b w:val="0"/>
        </w:rPr>
        <w:t>&lt;RepeatBlock-By&gt;&lt;Members&gt;</w:t>
      </w:r>
      <w:r w:rsidRPr="00D93DCC">
        <w:t>Aurelijus Veryga, Nora Junco García, Stephen Nikola Bartulica, Piotr Müller</w:t>
      </w:r>
      <w:r w:rsidRPr="00D93DCC">
        <w:rPr>
          <w:rStyle w:val="HideTWBExt"/>
          <w:b w:val="0"/>
        </w:rPr>
        <w:t>&lt;/Members&gt;</w:t>
      </w:r>
    </w:p>
    <w:p w14:paraId="5359CEE5" w14:textId="77777777" w:rsidR="00266D89" w:rsidRPr="00D93DCC" w:rsidRDefault="00266D89" w:rsidP="00266D89">
      <w:pPr>
        <w:pStyle w:val="NormalBold"/>
      </w:pPr>
      <w:r w:rsidRPr="00D93DCC">
        <w:rPr>
          <w:rStyle w:val="HideTWBExt"/>
          <w:b w:val="0"/>
        </w:rPr>
        <w:t>&lt;/RepeatBlock-By&gt;</w:t>
      </w:r>
    </w:p>
    <w:p w14:paraId="3762FA70" w14:textId="77777777" w:rsidR="00266D89" w:rsidRPr="00D93DCC" w:rsidRDefault="00266D89" w:rsidP="00266D89">
      <w:pPr>
        <w:pStyle w:val="NormalBold"/>
      </w:pPr>
      <w:r w:rsidRPr="00D93DCC">
        <w:rPr>
          <w:rStyle w:val="HideTWBExt"/>
        </w:rPr>
        <w:t>&lt;DocAmend&gt;</w:t>
      </w:r>
      <w:r w:rsidRPr="00D93DCC">
        <w:t>Proposta de resolução</w:t>
      </w:r>
      <w:r w:rsidRPr="00D93DCC">
        <w:rPr>
          <w:rStyle w:val="HideTWBExt"/>
        </w:rPr>
        <w:t>&lt;/DocAmend&gt;</w:t>
      </w:r>
    </w:p>
    <w:p w14:paraId="6B2E6CF5" w14:textId="77777777" w:rsidR="00266D89" w:rsidRPr="00D93DCC" w:rsidRDefault="00266D89" w:rsidP="00266D89">
      <w:pPr>
        <w:pStyle w:val="NormalBold"/>
      </w:pPr>
      <w:r w:rsidRPr="00D93DCC">
        <w:rPr>
          <w:rStyle w:val="HideTWBExt"/>
        </w:rPr>
        <w:t>&lt;Article&gt;</w:t>
      </w:r>
      <w:r w:rsidRPr="00D93DCC">
        <w:t>N.º 4</w:t>
      </w:r>
      <w:r w:rsidRPr="00D93D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D89" w:rsidRPr="00D93DCC" w14:paraId="5B46EEFD" w14:textId="77777777" w:rsidTr="0042622A">
        <w:trPr>
          <w:trHeight w:hRule="exact" w:val="240"/>
          <w:jc w:val="center"/>
        </w:trPr>
        <w:tc>
          <w:tcPr>
            <w:tcW w:w="9752" w:type="dxa"/>
            <w:gridSpan w:val="2"/>
            <w:tcBorders>
              <w:top w:val="nil"/>
              <w:left w:val="nil"/>
              <w:bottom w:val="nil"/>
              <w:right w:val="nil"/>
            </w:tcBorders>
          </w:tcPr>
          <w:p w14:paraId="6F16DDC6" w14:textId="77777777" w:rsidR="00266D89" w:rsidRPr="00D93DCC" w:rsidRDefault="00266D89" w:rsidP="0042622A"/>
        </w:tc>
      </w:tr>
      <w:tr w:rsidR="00266D89" w:rsidRPr="00D93DCC" w14:paraId="10ED4E88" w14:textId="77777777" w:rsidTr="0042622A">
        <w:trPr>
          <w:trHeight w:val="240"/>
          <w:jc w:val="center"/>
        </w:trPr>
        <w:tc>
          <w:tcPr>
            <w:tcW w:w="4876" w:type="dxa"/>
            <w:tcBorders>
              <w:top w:val="nil"/>
              <w:left w:val="nil"/>
              <w:bottom w:val="nil"/>
              <w:right w:val="nil"/>
            </w:tcBorders>
          </w:tcPr>
          <w:p w14:paraId="4B4B35B4" w14:textId="77777777" w:rsidR="00266D89" w:rsidRPr="00D93DCC" w:rsidRDefault="00266D89" w:rsidP="0042622A">
            <w:pPr>
              <w:pStyle w:val="AmColumnHeading"/>
            </w:pPr>
            <w:r w:rsidRPr="00D93DCC">
              <w:t>Proposta de resolução</w:t>
            </w:r>
          </w:p>
        </w:tc>
        <w:tc>
          <w:tcPr>
            <w:tcW w:w="4876" w:type="dxa"/>
            <w:tcBorders>
              <w:top w:val="nil"/>
              <w:left w:val="nil"/>
              <w:bottom w:val="nil"/>
              <w:right w:val="nil"/>
            </w:tcBorders>
          </w:tcPr>
          <w:p w14:paraId="1F581368" w14:textId="77777777" w:rsidR="00266D89" w:rsidRPr="00D93DCC" w:rsidRDefault="00266D89" w:rsidP="0042622A">
            <w:pPr>
              <w:pStyle w:val="AmColumnHeading"/>
            </w:pPr>
            <w:r w:rsidRPr="00D93DCC">
              <w:t>Alteração</w:t>
            </w:r>
          </w:p>
        </w:tc>
      </w:tr>
      <w:tr w:rsidR="00266D89" w:rsidRPr="00D93DCC" w14:paraId="0B574EE3" w14:textId="77777777" w:rsidTr="0042622A">
        <w:trPr>
          <w:jc w:val="center"/>
        </w:trPr>
        <w:tc>
          <w:tcPr>
            <w:tcW w:w="4876" w:type="dxa"/>
            <w:tcBorders>
              <w:top w:val="nil"/>
              <w:left w:val="nil"/>
              <w:bottom w:val="nil"/>
              <w:right w:val="nil"/>
            </w:tcBorders>
          </w:tcPr>
          <w:p w14:paraId="7AEA7166" w14:textId="2DE21D87" w:rsidR="00266D89" w:rsidRPr="00D93DCC" w:rsidRDefault="00266D89" w:rsidP="0042622A">
            <w:pPr>
              <w:pStyle w:val="Normal6a"/>
            </w:pPr>
            <w:r w:rsidRPr="00D93DCC">
              <w:rPr>
                <w:b/>
                <w:i/>
              </w:rPr>
              <w:t>4.</w:t>
            </w:r>
            <w:r w:rsidRPr="00D93DCC">
              <w:tab/>
            </w:r>
            <w:r w:rsidRPr="00D93DCC">
              <w:rPr>
                <w:b/>
                <w:i/>
              </w:rPr>
              <w:t>Insta os Estados</w:t>
            </w:r>
            <w:r w:rsidR="00AF35A4">
              <w:rPr>
                <w:b/>
                <w:i/>
              </w:rPr>
              <w:noBreakHyphen/>
            </w:r>
            <w:r w:rsidRPr="00D93DCC">
              <w:rPr>
                <w:b/>
                <w:i/>
              </w:rPr>
              <w:t>Membros e a Comissão a ponderarem a adoção de medidas urgentes, em conformidade com os artigos 12.º e 13.º da PCP e a prepararem, o quanto antes, uma intervenção, analisando os custos e benefícios da proibição da pesca na maior parte das zonas de pesca, tendo em conta a perda de receitas, os meios de subsistência, a segurança alimentar e o futuro custo da inação;</w:t>
            </w:r>
          </w:p>
        </w:tc>
        <w:tc>
          <w:tcPr>
            <w:tcW w:w="4876" w:type="dxa"/>
            <w:tcBorders>
              <w:top w:val="nil"/>
              <w:left w:val="nil"/>
              <w:bottom w:val="nil"/>
              <w:right w:val="nil"/>
            </w:tcBorders>
          </w:tcPr>
          <w:p w14:paraId="0F0D4686" w14:textId="77777777" w:rsidR="00266D89" w:rsidRPr="00D93DCC" w:rsidRDefault="00266D89" w:rsidP="0042622A">
            <w:pPr>
              <w:pStyle w:val="Normal6a"/>
            </w:pPr>
            <w:r w:rsidRPr="00D93DCC">
              <w:rPr>
                <w:b/>
                <w:i/>
              </w:rPr>
              <w:t>Suprimido</w:t>
            </w:r>
          </w:p>
        </w:tc>
      </w:tr>
    </w:tbl>
    <w:p w14:paraId="2F7A0387" w14:textId="77777777" w:rsidR="00266D89" w:rsidRPr="00D93DCC" w:rsidRDefault="00266D89" w:rsidP="00266D89">
      <w:pPr>
        <w:pStyle w:val="AmOrLang"/>
      </w:pPr>
      <w:r w:rsidRPr="00D93DCC">
        <w:t xml:space="preserve">Or. </w:t>
      </w:r>
      <w:r w:rsidRPr="00D93DCC">
        <w:rPr>
          <w:rStyle w:val="HideTWBExt"/>
        </w:rPr>
        <w:t>&lt;Original&gt;</w:t>
      </w:r>
      <w:r w:rsidRPr="00D93DCC">
        <w:rPr>
          <w:rStyle w:val="HideTWBInt"/>
        </w:rPr>
        <w:t>{EN}</w:t>
      </w:r>
      <w:r w:rsidRPr="00D93DCC">
        <w:t>en</w:t>
      </w:r>
      <w:r w:rsidRPr="00D93DCC">
        <w:rPr>
          <w:rStyle w:val="HideTWBExt"/>
        </w:rPr>
        <w:t>&lt;/Original&gt;</w:t>
      </w:r>
    </w:p>
    <w:p w14:paraId="76E61A32" w14:textId="77777777" w:rsidR="00266D89" w:rsidRPr="00D93DCC" w:rsidRDefault="00266D89" w:rsidP="00266D89">
      <w:r w:rsidRPr="00D93DCC">
        <w:rPr>
          <w:rStyle w:val="HideTWBExt"/>
        </w:rPr>
        <w:t>&lt;/Amend&gt;</w:t>
      </w:r>
    </w:p>
    <w:p w14:paraId="2C97B0E5" w14:textId="77777777" w:rsidR="00266D89" w:rsidRPr="00D93DCC" w:rsidRDefault="00266D89" w:rsidP="00266D89">
      <w:pPr>
        <w:pStyle w:val="AmNumberTabs"/>
      </w:pPr>
      <w:r w:rsidRPr="00D93DCC">
        <w:rPr>
          <w:rStyle w:val="HideTWBExt"/>
        </w:rPr>
        <w:t>&lt;Amend&gt;</w:t>
      </w:r>
      <w:r w:rsidRPr="00D93DCC">
        <w:t>Alteração</w:t>
      </w:r>
      <w:r w:rsidRPr="00D93DCC">
        <w:tab/>
      </w:r>
      <w:r w:rsidRPr="00D93DCC">
        <w:tab/>
      </w:r>
      <w:r w:rsidRPr="00D93DCC">
        <w:rPr>
          <w:rStyle w:val="HideTWBExt"/>
        </w:rPr>
        <w:t>&lt;NumAm&gt;</w:t>
      </w:r>
      <w:r w:rsidRPr="00D93DCC">
        <w:t>230</w:t>
      </w:r>
      <w:r w:rsidRPr="00D93DCC">
        <w:rPr>
          <w:rStyle w:val="HideTWBExt"/>
        </w:rPr>
        <w:t>&lt;/NumAm&gt;</w:t>
      </w:r>
    </w:p>
    <w:p w14:paraId="526A0959" w14:textId="77777777" w:rsidR="00266D89" w:rsidRPr="00D93DCC" w:rsidRDefault="00266D89" w:rsidP="00266D89">
      <w:pPr>
        <w:pStyle w:val="NormalBold"/>
      </w:pPr>
      <w:r w:rsidRPr="00D93DCC">
        <w:rPr>
          <w:rStyle w:val="HideTWBExt"/>
          <w:b w:val="0"/>
        </w:rPr>
        <w:t>&lt;RepeatBlock-By&gt;&lt;Members&gt;</w:t>
      </w:r>
      <w:r w:rsidRPr="00D93DCC">
        <w:t>Asger Christensen</w:t>
      </w:r>
      <w:r w:rsidRPr="00D93DCC">
        <w:rPr>
          <w:rStyle w:val="HideTWBExt"/>
          <w:b w:val="0"/>
        </w:rPr>
        <w:t>&lt;/Members&gt;</w:t>
      </w:r>
    </w:p>
    <w:p w14:paraId="48F57219" w14:textId="77777777" w:rsidR="00266D89" w:rsidRPr="00D93DCC" w:rsidRDefault="00266D89" w:rsidP="00266D89">
      <w:pPr>
        <w:pStyle w:val="NormalBold"/>
      </w:pPr>
      <w:r w:rsidRPr="00D93DCC">
        <w:rPr>
          <w:rStyle w:val="HideTWBExt"/>
          <w:b w:val="0"/>
        </w:rPr>
        <w:t>&lt;/RepeatBlock-By&gt;</w:t>
      </w:r>
    </w:p>
    <w:p w14:paraId="0B270FF6" w14:textId="77777777" w:rsidR="00266D89" w:rsidRPr="00D93DCC" w:rsidRDefault="00266D89" w:rsidP="00266D89">
      <w:pPr>
        <w:pStyle w:val="NormalBold"/>
      </w:pPr>
      <w:r w:rsidRPr="00D93DCC">
        <w:rPr>
          <w:rStyle w:val="HideTWBExt"/>
        </w:rPr>
        <w:t>&lt;DocAmend&gt;</w:t>
      </w:r>
      <w:r w:rsidRPr="00D93DCC">
        <w:t>Proposta de resolução</w:t>
      </w:r>
      <w:r w:rsidRPr="00D93DCC">
        <w:rPr>
          <w:rStyle w:val="HideTWBExt"/>
        </w:rPr>
        <w:t>&lt;/DocAmend&gt;</w:t>
      </w:r>
    </w:p>
    <w:p w14:paraId="749C12E7" w14:textId="77777777" w:rsidR="00266D89" w:rsidRPr="00D93DCC" w:rsidRDefault="00266D89" w:rsidP="00266D89">
      <w:pPr>
        <w:pStyle w:val="NormalBold"/>
      </w:pPr>
      <w:r w:rsidRPr="00D93DCC">
        <w:rPr>
          <w:rStyle w:val="HideTWBExt"/>
        </w:rPr>
        <w:t>&lt;Article&gt;</w:t>
      </w:r>
      <w:r w:rsidRPr="00D93DCC">
        <w:t>N.º 4</w:t>
      </w:r>
      <w:r w:rsidRPr="00D93D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D89" w:rsidRPr="00D93DCC" w14:paraId="3E9B2D91" w14:textId="77777777" w:rsidTr="0042622A">
        <w:trPr>
          <w:trHeight w:hRule="exact" w:val="240"/>
          <w:jc w:val="center"/>
        </w:trPr>
        <w:tc>
          <w:tcPr>
            <w:tcW w:w="9752" w:type="dxa"/>
            <w:gridSpan w:val="2"/>
            <w:tcBorders>
              <w:top w:val="nil"/>
              <w:left w:val="nil"/>
              <w:bottom w:val="nil"/>
              <w:right w:val="nil"/>
            </w:tcBorders>
          </w:tcPr>
          <w:p w14:paraId="228E0D26" w14:textId="77777777" w:rsidR="00266D89" w:rsidRPr="00D93DCC" w:rsidRDefault="00266D89" w:rsidP="0042622A"/>
        </w:tc>
      </w:tr>
      <w:tr w:rsidR="00266D89" w:rsidRPr="00D93DCC" w14:paraId="3504FC5F" w14:textId="77777777" w:rsidTr="0042622A">
        <w:trPr>
          <w:trHeight w:val="240"/>
          <w:jc w:val="center"/>
        </w:trPr>
        <w:tc>
          <w:tcPr>
            <w:tcW w:w="4876" w:type="dxa"/>
            <w:tcBorders>
              <w:top w:val="nil"/>
              <w:left w:val="nil"/>
              <w:bottom w:val="nil"/>
              <w:right w:val="nil"/>
            </w:tcBorders>
          </w:tcPr>
          <w:p w14:paraId="622FE772" w14:textId="77777777" w:rsidR="00266D89" w:rsidRPr="00D93DCC" w:rsidRDefault="00266D89" w:rsidP="0042622A">
            <w:pPr>
              <w:pStyle w:val="AmColumnHeading"/>
            </w:pPr>
            <w:r w:rsidRPr="00D93DCC">
              <w:t>Proposta de resolução</w:t>
            </w:r>
          </w:p>
        </w:tc>
        <w:tc>
          <w:tcPr>
            <w:tcW w:w="4876" w:type="dxa"/>
            <w:tcBorders>
              <w:top w:val="nil"/>
              <w:left w:val="nil"/>
              <w:bottom w:val="nil"/>
              <w:right w:val="nil"/>
            </w:tcBorders>
          </w:tcPr>
          <w:p w14:paraId="62CEDD19" w14:textId="77777777" w:rsidR="00266D89" w:rsidRPr="00D93DCC" w:rsidRDefault="00266D89" w:rsidP="0042622A">
            <w:pPr>
              <w:pStyle w:val="AmColumnHeading"/>
            </w:pPr>
            <w:r w:rsidRPr="00D93DCC">
              <w:t>Alteração</w:t>
            </w:r>
          </w:p>
        </w:tc>
      </w:tr>
      <w:tr w:rsidR="00266D89" w:rsidRPr="00D93DCC" w14:paraId="01849CCA" w14:textId="77777777" w:rsidTr="0042622A">
        <w:trPr>
          <w:jc w:val="center"/>
        </w:trPr>
        <w:tc>
          <w:tcPr>
            <w:tcW w:w="4876" w:type="dxa"/>
            <w:tcBorders>
              <w:top w:val="nil"/>
              <w:left w:val="nil"/>
              <w:bottom w:val="nil"/>
              <w:right w:val="nil"/>
            </w:tcBorders>
          </w:tcPr>
          <w:p w14:paraId="1B529EC2" w14:textId="73349149" w:rsidR="00266D89" w:rsidRPr="00D93DCC" w:rsidRDefault="00266D89" w:rsidP="0042622A">
            <w:pPr>
              <w:pStyle w:val="Normal6a"/>
            </w:pPr>
            <w:r w:rsidRPr="00D93DCC">
              <w:rPr>
                <w:b/>
                <w:i/>
              </w:rPr>
              <w:t>4.</w:t>
            </w:r>
            <w:r w:rsidRPr="00D93DCC">
              <w:tab/>
            </w:r>
            <w:r w:rsidRPr="00D93DCC">
              <w:rPr>
                <w:b/>
                <w:i/>
              </w:rPr>
              <w:t>Insta os Estados</w:t>
            </w:r>
            <w:r w:rsidR="00AF35A4">
              <w:rPr>
                <w:b/>
                <w:i/>
              </w:rPr>
              <w:noBreakHyphen/>
            </w:r>
            <w:r w:rsidRPr="00D93DCC">
              <w:rPr>
                <w:b/>
                <w:i/>
              </w:rPr>
              <w:t xml:space="preserve">Membros e a Comissão a ponderarem a adoção de medidas urgentes, em conformidade com os artigos 12.º e 13.º da PCP e a prepararem, o quanto antes, uma intervenção, analisando os custos e benefícios da proibição da pesca na maior parte das zonas de pesca, tendo em conta a perda de receitas, os meios de </w:t>
            </w:r>
            <w:r w:rsidRPr="00D93DCC">
              <w:rPr>
                <w:b/>
                <w:i/>
              </w:rPr>
              <w:lastRenderedPageBreak/>
              <w:t>subsistência, a segurança alimentar e o futuro custo da inação;</w:t>
            </w:r>
          </w:p>
        </w:tc>
        <w:tc>
          <w:tcPr>
            <w:tcW w:w="4876" w:type="dxa"/>
            <w:tcBorders>
              <w:top w:val="nil"/>
              <w:left w:val="nil"/>
              <w:bottom w:val="nil"/>
              <w:right w:val="nil"/>
            </w:tcBorders>
          </w:tcPr>
          <w:p w14:paraId="4BA12E93" w14:textId="77777777" w:rsidR="00266D89" w:rsidRPr="00D93DCC" w:rsidRDefault="00266D89" w:rsidP="0042622A">
            <w:pPr>
              <w:pStyle w:val="Normal6a"/>
            </w:pPr>
            <w:r w:rsidRPr="00D93DCC">
              <w:rPr>
                <w:b/>
                <w:i/>
              </w:rPr>
              <w:lastRenderedPageBreak/>
              <w:t>Suprimido</w:t>
            </w:r>
          </w:p>
        </w:tc>
      </w:tr>
    </w:tbl>
    <w:p w14:paraId="577FADA0" w14:textId="77777777" w:rsidR="00266D89" w:rsidRPr="00D93DCC" w:rsidRDefault="00266D89" w:rsidP="00266D89">
      <w:pPr>
        <w:pStyle w:val="AmOrLang"/>
      </w:pPr>
      <w:r w:rsidRPr="00D93DCC">
        <w:t xml:space="preserve">Or. </w:t>
      </w:r>
      <w:r w:rsidRPr="00D93DCC">
        <w:rPr>
          <w:rStyle w:val="HideTWBExt"/>
        </w:rPr>
        <w:t>&lt;Original&gt;</w:t>
      </w:r>
      <w:r w:rsidRPr="00D93DCC">
        <w:rPr>
          <w:rStyle w:val="HideTWBInt"/>
        </w:rPr>
        <w:t>{EN}</w:t>
      </w:r>
      <w:r w:rsidRPr="00D93DCC">
        <w:t>en</w:t>
      </w:r>
      <w:r w:rsidRPr="00D93DCC">
        <w:rPr>
          <w:rStyle w:val="HideTWBExt"/>
        </w:rPr>
        <w:t>&lt;/Original&gt;</w:t>
      </w:r>
    </w:p>
    <w:p w14:paraId="5834AE76" w14:textId="77777777" w:rsidR="00266D89" w:rsidRPr="00D93DCC" w:rsidRDefault="00266D89" w:rsidP="00266D89">
      <w:r w:rsidRPr="00D93DCC">
        <w:rPr>
          <w:rStyle w:val="HideTWBExt"/>
        </w:rPr>
        <w:t>&lt;/Amend&gt;</w:t>
      </w:r>
    </w:p>
    <w:p w14:paraId="2A22A643" w14:textId="77777777" w:rsidR="00266D89" w:rsidRPr="00D93DCC" w:rsidRDefault="00266D89" w:rsidP="00266D89">
      <w:pPr>
        <w:pStyle w:val="AmNumberTabs"/>
      </w:pPr>
      <w:r w:rsidRPr="00D93DCC">
        <w:rPr>
          <w:rStyle w:val="HideTWBExt"/>
        </w:rPr>
        <w:t>&lt;Amend&gt;</w:t>
      </w:r>
      <w:r w:rsidRPr="00D93DCC">
        <w:t>Alteração</w:t>
      </w:r>
      <w:r w:rsidRPr="00D93DCC">
        <w:tab/>
      </w:r>
      <w:r w:rsidRPr="00D93DCC">
        <w:tab/>
      </w:r>
      <w:r w:rsidRPr="00D93DCC">
        <w:rPr>
          <w:rStyle w:val="HideTWBExt"/>
        </w:rPr>
        <w:t>&lt;NumAm&gt;</w:t>
      </w:r>
      <w:r w:rsidRPr="00D93DCC">
        <w:t>231</w:t>
      </w:r>
      <w:r w:rsidRPr="00D93DCC">
        <w:rPr>
          <w:rStyle w:val="HideTWBExt"/>
        </w:rPr>
        <w:t>&lt;/NumAm&gt;</w:t>
      </w:r>
    </w:p>
    <w:p w14:paraId="0E512FC9" w14:textId="77777777" w:rsidR="00266D89" w:rsidRPr="00D93DCC" w:rsidRDefault="00266D89" w:rsidP="00266D89">
      <w:pPr>
        <w:pStyle w:val="NormalBold"/>
      </w:pPr>
      <w:r w:rsidRPr="00D93DCC">
        <w:rPr>
          <w:rStyle w:val="HideTWBExt"/>
          <w:b w:val="0"/>
        </w:rPr>
        <w:t>&lt;RepeatBlock-By&gt;&lt;Members&gt;</w:t>
      </w:r>
      <w:r w:rsidRPr="00D93DCC">
        <w:t>Emma Wiesner, Michal Wiezik, Karin Karlsbro</w:t>
      </w:r>
      <w:r w:rsidRPr="00D93DCC">
        <w:rPr>
          <w:rStyle w:val="HideTWBExt"/>
          <w:b w:val="0"/>
        </w:rPr>
        <w:t>&lt;/Members&gt;</w:t>
      </w:r>
    </w:p>
    <w:p w14:paraId="5BA2E485" w14:textId="77777777" w:rsidR="00266D89" w:rsidRPr="00D93DCC" w:rsidRDefault="00266D89" w:rsidP="00266D89">
      <w:pPr>
        <w:pStyle w:val="NormalBold"/>
      </w:pPr>
      <w:r w:rsidRPr="00D93DCC">
        <w:rPr>
          <w:rStyle w:val="HideTWBExt"/>
          <w:b w:val="0"/>
        </w:rPr>
        <w:t>&lt;/RepeatBlock-By&gt;</w:t>
      </w:r>
    </w:p>
    <w:p w14:paraId="1325AC7E" w14:textId="77777777" w:rsidR="00266D89" w:rsidRPr="00D93DCC" w:rsidRDefault="00266D89" w:rsidP="00266D89">
      <w:pPr>
        <w:pStyle w:val="NormalBold"/>
      </w:pPr>
      <w:r w:rsidRPr="00D93DCC">
        <w:rPr>
          <w:rStyle w:val="HideTWBExt"/>
        </w:rPr>
        <w:t>&lt;DocAmend&gt;</w:t>
      </w:r>
      <w:r w:rsidRPr="00D93DCC">
        <w:t>Proposta de resolução</w:t>
      </w:r>
      <w:r w:rsidRPr="00D93DCC">
        <w:rPr>
          <w:rStyle w:val="HideTWBExt"/>
        </w:rPr>
        <w:t>&lt;/DocAmend&gt;</w:t>
      </w:r>
    </w:p>
    <w:p w14:paraId="27572003" w14:textId="77777777" w:rsidR="00266D89" w:rsidRPr="00D93DCC" w:rsidRDefault="00266D89" w:rsidP="00266D89">
      <w:pPr>
        <w:pStyle w:val="NormalBold"/>
      </w:pPr>
      <w:r w:rsidRPr="00D93DCC">
        <w:rPr>
          <w:rStyle w:val="HideTWBExt"/>
        </w:rPr>
        <w:t>&lt;Article&gt;</w:t>
      </w:r>
      <w:r w:rsidRPr="00D93DCC">
        <w:t>N.º 4</w:t>
      </w:r>
      <w:r w:rsidRPr="00D93D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D89" w:rsidRPr="00D93DCC" w14:paraId="7BDCD495" w14:textId="77777777" w:rsidTr="0042622A">
        <w:trPr>
          <w:trHeight w:hRule="exact" w:val="240"/>
          <w:jc w:val="center"/>
        </w:trPr>
        <w:tc>
          <w:tcPr>
            <w:tcW w:w="9752" w:type="dxa"/>
            <w:gridSpan w:val="2"/>
            <w:tcBorders>
              <w:top w:val="nil"/>
              <w:left w:val="nil"/>
              <w:bottom w:val="nil"/>
              <w:right w:val="nil"/>
            </w:tcBorders>
          </w:tcPr>
          <w:p w14:paraId="5473DC72" w14:textId="77777777" w:rsidR="00266D89" w:rsidRPr="00D93DCC" w:rsidRDefault="00266D89" w:rsidP="0042622A"/>
        </w:tc>
      </w:tr>
      <w:tr w:rsidR="00266D89" w:rsidRPr="00D93DCC" w14:paraId="69D649B1" w14:textId="77777777" w:rsidTr="0042622A">
        <w:trPr>
          <w:trHeight w:val="240"/>
          <w:jc w:val="center"/>
        </w:trPr>
        <w:tc>
          <w:tcPr>
            <w:tcW w:w="4876" w:type="dxa"/>
            <w:tcBorders>
              <w:top w:val="nil"/>
              <w:left w:val="nil"/>
              <w:bottom w:val="nil"/>
              <w:right w:val="nil"/>
            </w:tcBorders>
          </w:tcPr>
          <w:p w14:paraId="61D449CB" w14:textId="77777777" w:rsidR="00266D89" w:rsidRPr="00D93DCC" w:rsidRDefault="00266D89" w:rsidP="0042622A">
            <w:pPr>
              <w:pStyle w:val="AmColumnHeading"/>
            </w:pPr>
            <w:r w:rsidRPr="00D93DCC">
              <w:t>Proposta de resolução</w:t>
            </w:r>
          </w:p>
        </w:tc>
        <w:tc>
          <w:tcPr>
            <w:tcW w:w="4876" w:type="dxa"/>
            <w:tcBorders>
              <w:top w:val="nil"/>
              <w:left w:val="nil"/>
              <w:bottom w:val="nil"/>
              <w:right w:val="nil"/>
            </w:tcBorders>
          </w:tcPr>
          <w:p w14:paraId="281FDFB7" w14:textId="77777777" w:rsidR="00266D89" w:rsidRPr="00D93DCC" w:rsidRDefault="00266D89" w:rsidP="0042622A">
            <w:pPr>
              <w:pStyle w:val="AmColumnHeading"/>
            </w:pPr>
            <w:r w:rsidRPr="00D93DCC">
              <w:t>Alteração</w:t>
            </w:r>
          </w:p>
        </w:tc>
      </w:tr>
      <w:tr w:rsidR="00266D89" w:rsidRPr="00D93DCC" w14:paraId="27B84B38" w14:textId="77777777" w:rsidTr="0042622A">
        <w:trPr>
          <w:jc w:val="center"/>
        </w:trPr>
        <w:tc>
          <w:tcPr>
            <w:tcW w:w="4876" w:type="dxa"/>
            <w:tcBorders>
              <w:top w:val="nil"/>
              <w:left w:val="nil"/>
              <w:bottom w:val="nil"/>
              <w:right w:val="nil"/>
            </w:tcBorders>
          </w:tcPr>
          <w:p w14:paraId="5CD5FFD0" w14:textId="7268F867" w:rsidR="00266D89" w:rsidRPr="00D93DCC" w:rsidRDefault="00266D89" w:rsidP="0042622A">
            <w:pPr>
              <w:pStyle w:val="Normal6a"/>
            </w:pPr>
            <w:r w:rsidRPr="00D93DCC">
              <w:t>4.</w:t>
            </w:r>
            <w:r w:rsidRPr="00D93DCC">
              <w:tab/>
              <w:t>Insta os Estados</w:t>
            </w:r>
            <w:r w:rsidR="00AF35A4">
              <w:noBreakHyphen/>
            </w:r>
            <w:r w:rsidRPr="00D93DCC">
              <w:t xml:space="preserve">Membros e a Comissão </w:t>
            </w:r>
            <w:r w:rsidRPr="00D93DCC">
              <w:rPr>
                <w:b/>
                <w:i/>
              </w:rPr>
              <w:t>a ponderarem a adoção de medidas urgentes, em conformidade com os artigos 12.º e 13.º da PCP e</w:t>
            </w:r>
            <w:r w:rsidRPr="00D93DCC">
              <w:t xml:space="preserve"> a prepararem, o quanto antes, uma intervenção, analisando os custos e benefícios da proibição da pesca </w:t>
            </w:r>
            <w:r w:rsidRPr="00D93DCC">
              <w:rPr>
                <w:b/>
                <w:i/>
              </w:rPr>
              <w:t>na maior parte das zonas de pesca</w:t>
            </w:r>
            <w:r w:rsidRPr="00D93DCC">
              <w:t>, tendo em conta a perda de receitas, os meios de subsistência, a segurança alimentar e o futuro custo da inação;</w:t>
            </w:r>
          </w:p>
        </w:tc>
        <w:tc>
          <w:tcPr>
            <w:tcW w:w="4876" w:type="dxa"/>
            <w:tcBorders>
              <w:top w:val="nil"/>
              <w:left w:val="nil"/>
              <w:bottom w:val="nil"/>
              <w:right w:val="nil"/>
            </w:tcBorders>
          </w:tcPr>
          <w:p w14:paraId="18C3B9B6" w14:textId="5F8F8354" w:rsidR="00266D89" w:rsidRPr="00D93DCC" w:rsidRDefault="00266D89" w:rsidP="0042622A">
            <w:pPr>
              <w:pStyle w:val="Normal6a"/>
            </w:pPr>
            <w:r w:rsidRPr="00D93DCC">
              <w:t>4.</w:t>
            </w:r>
            <w:r w:rsidRPr="00D93DCC">
              <w:tab/>
              <w:t>Insta os Estados</w:t>
            </w:r>
            <w:r w:rsidR="00AF35A4">
              <w:noBreakHyphen/>
            </w:r>
            <w:r w:rsidRPr="00D93DCC">
              <w:t>Membros e a Comissão</w:t>
            </w:r>
            <w:r w:rsidRPr="00D93DCC">
              <w:rPr>
                <w:b/>
                <w:i/>
              </w:rPr>
              <w:t>, face ao incumprimento dos objetivos ecológicos e socioeconómicos do Regulamento relativo ao plano plurianual para o mar Báltico,</w:t>
            </w:r>
            <w:r w:rsidRPr="00D93DCC">
              <w:t xml:space="preserve"> a prepararem, o quanto antes, uma intervenção, analisando os custos e benefícios da proibição da pesca </w:t>
            </w:r>
            <w:r w:rsidRPr="00D93DCC">
              <w:rPr>
                <w:b/>
                <w:i/>
              </w:rPr>
              <w:t>pertinente</w:t>
            </w:r>
            <w:r w:rsidRPr="00D93DCC">
              <w:t xml:space="preserve">, tendo em conta a perda de receitas, os meios de subsistência, a segurança alimentar e o futuro custo da inação; </w:t>
            </w:r>
            <w:r w:rsidRPr="00D93DCC">
              <w:rPr>
                <w:b/>
                <w:i/>
              </w:rPr>
              <w:t>exorta os Estados</w:t>
            </w:r>
            <w:r w:rsidR="00AF35A4">
              <w:rPr>
                <w:b/>
                <w:i/>
              </w:rPr>
              <w:noBreakHyphen/>
            </w:r>
            <w:r w:rsidRPr="00D93DCC">
              <w:rPr>
                <w:b/>
                <w:i/>
              </w:rPr>
              <w:t>Membros a aplicarem as ações necessárias utilizando os instrumentos de que dispõem, como as medidas previstas no Regulamento relativo ao plano plurianual para o mar Báltico ou nos artigos 11.º, 12.º e 13.º da PCP;</w:t>
            </w:r>
          </w:p>
        </w:tc>
      </w:tr>
    </w:tbl>
    <w:p w14:paraId="642A5D7C" w14:textId="77777777" w:rsidR="00266D89" w:rsidRPr="00D93DCC" w:rsidRDefault="00266D89" w:rsidP="00266D89">
      <w:pPr>
        <w:pStyle w:val="AmOrLang"/>
      </w:pPr>
      <w:r w:rsidRPr="00D93DCC">
        <w:t xml:space="preserve">Or. </w:t>
      </w:r>
      <w:r w:rsidRPr="00D93DCC">
        <w:rPr>
          <w:rStyle w:val="HideTWBExt"/>
        </w:rPr>
        <w:t>&lt;Original&gt;</w:t>
      </w:r>
      <w:r w:rsidRPr="00D93DCC">
        <w:rPr>
          <w:rStyle w:val="HideTWBInt"/>
        </w:rPr>
        <w:t>{EN}</w:t>
      </w:r>
      <w:r w:rsidRPr="00D93DCC">
        <w:t>en</w:t>
      </w:r>
      <w:r w:rsidRPr="00D93DCC">
        <w:rPr>
          <w:rStyle w:val="HideTWBExt"/>
        </w:rPr>
        <w:t>&lt;/Original&gt;</w:t>
      </w:r>
    </w:p>
    <w:p w14:paraId="48515C73" w14:textId="77777777" w:rsidR="00266D89" w:rsidRPr="00D93DCC" w:rsidRDefault="00266D89" w:rsidP="00266D89">
      <w:r w:rsidRPr="00D93DCC">
        <w:rPr>
          <w:rStyle w:val="HideTWBExt"/>
        </w:rPr>
        <w:t>&lt;/Amend&gt;</w:t>
      </w:r>
    </w:p>
    <w:p w14:paraId="7DCC73DE" w14:textId="77777777" w:rsidR="00266D89" w:rsidRPr="00D93DCC" w:rsidRDefault="00266D89" w:rsidP="00266D89">
      <w:pPr>
        <w:pStyle w:val="AmNumberTabs"/>
      </w:pPr>
      <w:r w:rsidRPr="00D93DCC">
        <w:rPr>
          <w:rStyle w:val="HideTWBExt"/>
        </w:rPr>
        <w:t>&lt;Amend&gt;</w:t>
      </w:r>
      <w:r w:rsidRPr="00D93DCC">
        <w:t>Alteração</w:t>
      </w:r>
      <w:r w:rsidRPr="00D93DCC">
        <w:tab/>
      </w:r>
      <w:r w:rsidRPr="00D93DCC">
        <w:tab/>
      </w:r>
      <w:r w:rsidRPr="00D93DCC">
        <w:rPr>
          <w:rStyle w:val="HideTWBExt"/>
        </w:rPr>
        <w:t>&lt;NumAm&gt;</w:t>
      </w:r>
      <w:r w:rsidRPr="00D93DCC">
        <w:t>232</w:t>
      </w:r>
      <w:r w:rsidRPr="00D93DCC">
        <w:rPr>
          <w:rStyle w:val="HideTWBExt"/>
        </w:rPr>
        <w:t>&lt;/NumAm&gt;</w:t>
      </w:r>
    </w:p>
    <w:p w14:paraId="2785FC7E" w14:textId="77777777" w:rsidR="00266D89" w:rsidRPr="00D93DCC" w:rsidRDefault="00266D89" w:rsidP="00266D89">
      <w:pPr>
        <w:pStyle w:val="NormalBold"/>
      </w:pPr>
      <w:r w:rsidRPr="00D93DCC">
        <w:rPr>
          <w:rStyle w:val="HideTWBExt"/>
          <w:b w:val="0"/>
        </w:rPr>
        <w:t>&lt;RepeatBlock-By&gt;&lt;Members&gt;</w:t>
      </w:r>
      <w:r w:rsidRPr="00D93DCC">
        <w:t>Niclas Herbst</w:t>
      </w:r>
      <w:r w:rsidRPr="00D93DCC">
        <w:rPr>
          <w:rStyle w:val="HideTWBExt"/>
          <w:b w:val="0"/>
        </w:rPr>
        <w:t>&lt;/Members&gt;</w:t>
      </w:r>
    </w:p>
    <w:p w14:paraId="5A343687" w14:textId="77777777" w:rsidR="00266D89" w:rsidRPr="00D93DCC" w:rsidRDefault="00266D89" w:rsidP="00266D89">
      <w:pPr>
        <w:pStyle w:val="NormalBold"/>
      </w:pPr>
      <w:r w:rsidRPr="00D93DCC">
        <w:rPr>
          <w:rStyle w:val="HideTWBExt"/>
          <w:b w:val="0"/>
        </w:rPr>
        <w:t>&lt;/RepeatBlock-By&gt;</w:t>
      </w:r>
    </w:p>
    <w:p w14:paraId="201CC132" w14:textId="77777777" w:rsidR="00266D89" w:rsidRPr="00D93DCC" w:rsidRDefault="00266D89" w:rsidP="00266D89">
      <w:pPr>
        <w:pStyle w:val="NormalBold"/>
      </w:pPr>
      <w:r w:rsidRPr="00D93DCC">
        <w:rPr>
          <w:rStyle w:val="HideTWBExt"/>
        </w:rPr>
        <w:t>&lt;DocAmend&gt;</w:t>
      </w:r>
      <w:r w:rsidRPr="00D93DCC">
        <w:t>Proposta de resolução</w:t>
      </w:r>
      <w:r w:rsidRPr="00D93DCC">
        <w:rPr>
          <w:rStyle w:val="HideTWBExt"/>
        </w:rPr>
        <w:t>&lt;/DocAmend&gt;</w:t>
      </w:r>
    </w:p>
    <w:p w14:paraId="0A2C6113" w14:textId="77777777" w:rsidR="00266D89" w:rsidRPr="00D93DCC" w:rsidRDefault="00266D89" w:rsidP="00266D89">
      <w:pPr>
        <w:pStyle w:val="NormalBold"/>
      </w:pPr>
      <w:r w:rsidRPr="00D93DCC">
        <w:rPr>
          <w:rStyle w:val="HideTWBExt"/>
        </w:rPr>
        <w:t>&lt;Article&gt;</w:t>
      </w:r>
      <w:r w:rsidRPr="00D93DCC">
        <w:t>N.º 4</w:t>
      </w:r>
      <w:r w:rsidRPr="00D93D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D89" w:rsidRPr="00D93DCC" w14:paraId="60B320BE" w14:textId="77777777" w:rsidTr="0042622A">
        <w:trPr>
          <w:trHeight w:hRule="exact" w:val="240"/>
          <w:jc w:val="center"/>
        </w:trPr>
        <w:tc>
          <w:tcPr>
            <w:tcW w:w="9752" w:type="dxa"/>
            <w:gridSpan w:val="2"/>
            <w:tcBorders>
              <w:top w:val="nil"/>
              <w:left w:val="nil"/>
              <w:bottom w:val="nil"/>
              <w:right w:val="nil"/>
            </w:tcBorders>
          </w:tcPr>
          <w:p w14:paraId="6394DB6F" w14:textId="77777777" w:rsidR="00266D89" w:rsidRPr="00D93DCC" w:rsidRDefault="00266D89" w:rsidP="0042622A"/>
        </w:tc>
      </w:tr>
      <w:tr w:rsidR="00266D89" w:rsidRPr="00D93DCC" w14:paraId="7BDD7DD0" w14:textId="77777777" w:rsidTr="0042622A">
        <w:trPr>
          <w:trHeight w:val="240"/>
          <w:jc w:val="center"/>
        </w:trPr>
        <w:tc>
          <w:tcPr>
            <w:tcW w:w="4876" w:type="dxa"/>
            <w:tcBorders>
              <w:top w:val="nil"/>
              <w:left w:val="nil"/>
              <w:bottom w:val="nil"/>
              <w:right w:val="nil"/>
            </w:tcBorders>
          </w:tcPr>
          <w:p w14:paraId="52FBF6AF" w14:textId="77777777" w:rsidR="00266D89" w:rsidRPr="00D93DCC" w:rsidRDefault="00266D89" w:rsidP="0042622A">
            <w:pPr>
              <w:pStyle w:val="AmColumnHeading"/>
            </w:pPr>
            <w:r w:rsidRPr="00D93DCC">
              <w:t>Proposta de resolução</w:t>
            </w:r>
          </w:p>
        </w:tc>
        <w:tc>
          <w:tcPr>
            <w:tcW w:w="4876" w:type="dxa"/>
            <w:tcBorders>
              <w:top w:val="nil"/>
              <w:left w:val="nil"/>
              <w:bottom w:val="nil"/>
              <w:right w:val="nil"/>
            </w:tcBorders>
          </w:tcPr>
          <w:p w14:paraId="2733735D" w14:textId="77777777" w:rsidR="00266D89" w:rsidRPr="00D93DCC" w:rsidRDefault="00266D89" w:rsidP="0042622A">
            <w:pPr>
              <w:pStyle w:val="AmColumnHeading"/>
            </w:pPr>
            <w:r w:rsidRPr="00D93DCC">
              <w:t>Alteração</w:t>
            </w:r>
          </w:p>
        </w:tc>
      </w:tr>
      <w:tr w:rsidR="00266D89" w:rsidRPr="00D93DCC" w14:paraId="528E4BC7" w14:textId="77777777" w:rsidTr="0042622A">
        <w:trPr>
          <w:jc w:val="center"/>
        </w:trPr>
        <w:tc>
          <w:tcPr>
            <w:tcW w:w="4876" w:type="dxa"/>
            <w:tcBorders>
              <w:top w:val="nil"/>
              <w:left w:val="nil"/>
              <w:bottom w:val="nil"/>
              <w:right w:val="nil"/>
            </w:tcBorders>
          </w:tcPr>
          <w:p w14:paraId="7B309C41" w14:textId="75343F02" w:rsidR="00266D89" w:rsidRPr="00D93DCC" w:rsidRDefault="00266D89" w:rsidP="0042622A">
            <w:pPr>
              <w:pStyle w:val="Normal6a"/>
            </w:pPr>
            <w:r w:rsidRPr="00D93DCC">
              <w:t>4.</w:t>
            </w:r>
            <w:r w:rsidRPr="00D93DCC">
              <w:tab/>
              <w:t>Insta os Estados</w:t>
            </w:r>
            <w:r w:rsidR="00AF35A4">
              <w:noBreakHyphen/>
            </w:r>
            <w:r w:rsidRPr="00D93DCC">
              <w:t xml:space="preserve">Membros e a Comissão a ponderarem a adoção de medidas urgentes, em conformidade com os artigos 12.º e 13.º da PCP </w:t>
            </w:r>
            <w:r w:rsidRPr="00D93DCC">
              <w:rPr>
                <w:b/>
                <w:i/>
              </w:rPr>
              <w:t xml:space="preserve">e a </w:t>
            </w:r>
            <w:r w:rsidRPr="00D93DCC">
              <w:rPr>
                <w:b/>
                <w:i/>
              </w:rPr>
              <w:lastRenderedPageBreak/>
              <w:t>prepararem, o quanto antes, uma intervenção, analisando os custos e benefícios da proibição da pesca na maior parte das zonas de pesca, tendo em conta a perda de receitas, os meios de subsistência, a segurança alimentar e o futuro custo da inação</w:t>
            </w:r>
            <w:r w:rsidRPr="00D93DCC">
              <w:t>;</w:t>
            </w:r>
          </w:p>
        </w:tc>
        <w:tc>
          <w:tcPr>
            <w:tcW w:w="4876" w:type="dxa"/>
            <w:tcBorders>
              <w:top w:val="nil"/>
              <w:left w:val="nil"/>
              <w:bottom w:val="nil"/>
              <w:right w:val="nil"/>
            </w:tcBorders>
          </w:tcPr>
          <w:p w14:paraId="12E76805" w14:textId="00BEBBD5" w:rsidR="00266D89" w:rsidRPr="00D93DCC" w:rsidRDefault="00266D89" w:rsidP="0042622A">
            <w:pPr>
              <w:pStyle w:val="Normal6a"/>
            </w:pPr>
            <w:r w:rsidRPr="00D93DCC">
              <w:lastRenderedPageBreak/>
              <w:t>4.</w:t>
            </w:r>
            <w:r w:rsidRPr="00D93DCC">
              <w:tab/>
              <w:t>Insta os Estados</w:t>
            </w:r>
            <w:r w:rsidR="00AF35A4">
              <w:noBreakHyphen/>
            </w:r>
            <w:r w:rsidRPr="00D93DCC">
              <w:t>Membros e a Comissão a ponderarem a adoção de medidas urgentes, em conformidade com os artigos 12.º e 13.º da PCP</w:t>
            </w:r>
            <w:r w:rsidRPr="00D93DCC">
              <w:rPr>
                <w:b/>
                <w:i/>
              </w:rPr>
              <w:t xml:space="preserve">, sempre que </w:t>
            </w:r>
            <w:r w:rsidRPr="00D93DCC">
              <w:rPr>
                <w:b/>
                <w:i/>
              </w:rPr>
              <w:lastRenderedPageBreak/>
              <w:t>os melhores pareceres científicos disponíveis indiquem a necessidade de tais medidas</w:t>
            </w:r>
            <w:r w:rsidRPr="00D93DCC">
              <w:t>;</w:t>
            </w:r>
          </w:p>
        </w:tc>
      </w:tr>
    </w:tbl>
    <w:p w14:paraId="37FDE178" w14:textId="77777777" w:rsidR="00266D89" w:rsidRPr="00D93DCC" w:rsidRDefault="00266D89" w:rsidP="00266D89">
      <w:pPr>
        <w:pStyle w:val="AmOrLang"/>
      </w:pPr>
      <w:r w:rsidRPr="00D93DCC">
        <w:lastRenderedPageBreak/>
        <w:t xml:space="preserve">Or. </w:t>
      </w:r>
      <w:r w:rsidRPr="00D93DCC">
        <w:rPr>
          <w:rStyle w:val="HideTWBExt"/>
        </w:rPr>
        <w:t>&lt;Original&gt;</w:t>
      </w:r>
      <w:r w:rsidRPr="00D93DCC">
        <w:rPr>
          <w:rStyle w:val="HideTWBInt"/>
        </w:rPr>
        <w:t>{EN}</w:t>
      </w:r>
      <w:r w:rsidRPr="00D93DCC">
        <w:t>en</w:t>
      </w:r>
      <w:r w:rsidRPr="00D93DCC">
        <w:rPr>
          <w:rStyle w:val="HideTWBExt"/>
        </w:rPr>
        <w:t>&lt;/Original&gt;</w:t>
      </w:r>
    </w:p>
    <w:p w14:paraId="21BF79B5" w14:textId="77777777" w:rsidR="00266D89" w:rsidRPr="00D93DCC" w:rsidRDefault="00266D89" w:rsidP="00266D89">
      <w:r w:rsidRPr="00D93DCC">
        <w:rPr>
          <w:rStyle w:val="HideTWBExt"/>
        </w:rPr>
        <w:t>&lt;/Amend&gt;</w:t>
      </w:r>
    </w:p>
    <w:p w14:paraId="445D86FC" w14:textId="77777777" w:rsidR="00266D89" w:rsidRPr="00D93DCC" w:rsidRDefault="00266D89" w:rsidP="00266D89">
      <w:pPr>
        <w:pStyle w:val="AmNumberTabs"/>
      </w:pPr>
      <w:r w:rsidRPr="00D93DCC">
        <w:rPr>
          <w:rStyle w:val="HideTWBExt"/>
        </w:rPr>
        <w:t>&lt;Amend&gt;</w:t>
      </w:r>
      <w:r w:rsidRPr="00D93DCC">
        <w:t>Alteração</w:t>
      </w:r>
      <w:r w:rsidRPr="00D93DCC">
        <w:tab/>
      </w:r>
      <w:r w:rsidRPr="00D93DCC">
        <w:tab/>
      </w:r>
      <w:r w:rsidRPr="00D93DCC">
        <w:rPr>
          <w:rStyle w:val="HideTWBExt"/>
        </w:rPr>
        <w:t>&lt;NumAm&gt;</w:t>
      </w:r>
      <w:r w:rsidRPr="00D93DCC">
        <w:t>233</w:t>
      </w:r>
      <w:r w:rsidRPr="00D93DCC">
        <w:rPr>
          <w:rStyle w:val="HideTWBExt"/>
        </w:rPr>
        <w:t>&lt;/NumAm&gt;</w:t>
      </w:r>
    </w:p>
    <w:p w14:paraId="53105D38" w14:textId="77777777" w:rsidR="00266D89" w:rsidRPr="00D93DCC" w:rsidRDefault="00266D89" w:rsidP="00266D89">
      <w:pPr>
        <w:pStyle w:val="NormalBold"/>
      </w:pPr>
      <w:r w:rsidRPr="00D93DCC">
        <w:rPr>
          <w:rStyle w:val="HideTWBExt"/>
          <w:b w:val="0"/>
        </w:rPr>
        <w:t>&lt;RepeatBlock-By&gt;&lt;Members&gt;</w:t>
      </w:r>
      <w:r w:rsidRPr="00D93DCC">
        <w:t>Magdalena Adamowicz</w:t>
      </w:r>
      <w:r w:rsidRPr="00D93DCC">
        <w:rPr>
          <w:rStyle w:val="HideTWBExt"/>
          <w:b w:val="0"/>
        </w:rPr>
        <w:t>&lt;/Members&gt;</w:t>
      </w:r>
    </w:p>
    <w:p w14:paraId="35D507DC" w14:textId="77777777" w:rsidR="00266D89" w:rsidRPr="00D93DCC" w:rsidRDefault="00266D89" w:rsidP="00266D89">
      <w:pPr>
        <w:pStyle w:val="NormalBold"/>
      </w:pPr>
      <w:r w:rsidRPr="00D93DCC">
        <w:rPr>
          <w:rStyle w:val="HideTWBExt"/>
          <w:b w:val="0"/>
        </w:rPr>
        <w:t>&lt;/RepeatBlock-By&gt;</w:t>
      </w:r>
    </w:p>
    <w:p w14:paraId="489B4695" w14:textId="77777777" w:rsidR="00266D89" w:rsidRPr="00D93DCC" w:rsidRDefault="00266D89" w:rsidP="00266D89">
      <w:pPr>
        <w:pStyle w:val="NormalBold"/>
      </w:pPr>
      <w:r w:rsidRPr="00D93DCC">
        <w:rPr>
          <w:rStyle w:val="HideTWBExt"/>
        </w:rPr>
        <w:t>&lt;DocAmend&gt;</w:t>
      </w:r>
      <w:r w:rsidRPr="00D93DCC">
        <w:t>Proposta de resolução</w:t>
      </w:r>
      <w:r w:rsidRPr="00D93DCC">
        <w:rPr>
          <w:rStyle w:val="HideTWBExt"/>
        </w:rPr>
        <w:t>&lt;/DocAmend&gt;</w:t>
      </w:r>
    </w:p>
    <w:p w14:paraId="07EF9CCC" w14:textId="77777777" w:rsidR="00266D89" w:rsidRPr="00D93DCC" w:rsidRDefault="00266D89" w:rsidP="00266D89">
      <w:pPr>
        <w:pStyle w:val="NormalBold"/>
      </w:pPr>
      <w:r w:rsidRPr="00D93DCC">
        <w:rPr>
          <w:rStyle w:val="HideTWBExt"/>
        </w:rPr>
        <w:t>&lt;Article&gt;</w:t>
      </w:r>
      <w:r w:rsidRPr="00D93DCC">
        <w:t>N.º 4</w:t>
      </w:r>
      <w:r w:rsidRPr="00D93D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D89" w:rsidRPr="00D93DCC" w14:paraId="6A2AA763" w14:textId="77777777" w:rsidTr="0042622A">
        <w:trPr>
          <w:trHeight w:hRule="exact" w:val="240"/>
          <w:jc w:val="center"/>
        </w:trPr>
        <w:tc>
          <w:tcPr>
            <w:tcW w:w="9752" w:type="dxa"/>
            <w:gridSpan w:val="2"/>
            <w:tcBorders>
              <w:top w:val="nil"/>
              <w:left w:val="nil"/>
              <w:bottom w:val="nil"/>
              <w:right w:val="nil"/>
            </w:tcBorders>
          </w:tcPr>
          <w:p w14:paraId="0E5EE959" w14:textId="77777777" w:rsidR="00266D89" w:rsidRPr="00D93DCC" w:rsidRDefault="00266D89" w:rsidP="0042622A"/>
        </w:tc>
      </w:tr>
      <w:tr w:rsidR="00266D89" w:rsidRPr="00D93DCC" w14:paraId="43AE5992" w14:textId="77777777" w:rsidTr="0042622A">
        <w:trPr>
          <w:trHeight w:val="240"/>
          <w:jc w:val="center"/>
        </w:trPr>
        <w:tc>
          <w:tcPr>
            <w:tcW w:w="4876" w:type="dxa"/>
            <w:tcBorders>
              <w:top w:val="nil"/>
              <w:left w:val="nil"/>
              <w:bottom w:val="nil"/>
              <w:right w:val="nil"/>
            </w:tcBorders>
          </w:tcPr>
          <w:p w14:paraId="016479AE" w14:textId="77777777" w:rsidR="00266D89" w:rsidRPr="00D93DCC" w:rsidRDefault="00266D89" w:rsidP="0042622A">
            <w:pPr>
              <w:pStyle w:val="AmColumnHeading"/>
            </w:pPr>
            <w:r w:rsidRPr="00D93DCC">
              <w:t>Proposta de resolução</w:t>
            </w:r>
          </w:p>
        </w:tc>
        <w:tc>
          <w:tcPr>
            <w:tcW w:w="4876" w:type="dxa"/>
            <w:tcBorders>
              <w:top w:val="nil"/>
              <w:left w:val="nil"/>
              <w:bottom w:val="nil"/>
              <w:right w:val="nil"/>
            </w:tcBorders>
          </w:tcPr>
          <w:p w14:paraId="069CAD3B" w14:textId="77777777" w:rsidR="00266D89" w:rsidRPr="00D93DCC" w:rsidRDefault="00266D89" w:rsidP="0042622A">
            <w:pPr>
              <w:pStyle w:val="AmColumnHeading"/>
            </w:pPr>
            <w:r w:rsidRPr="00D93DCC">
              <w:t>Alteração</w:t>
            </w:r>
          </w:p>
        </w:tc>
      </w:tr>
      <w:tr w:rsidR="00266D89" w:rsidRPr="00D93DCC" w14:paraId="7CDFF8B9" w14:textId="77777777" w:rsidTr="0042622A">
        <w:trPr>
          <w:jc w:val="center"/>
        </w:trPr>
        <w:tc>
          <w:tcPr>
            <w:tcW w:w="4876" w:type="dxa"/>
            <w:tcBorders>
              <w:top w:val="nil"/>
              <w:left w:val="nil"/>
              <w:bottom w:val="nil"/>
              <w:right w:val="nil"/>
            </w:tcBorders>
          </w:tcPr>
          <w:p w14:paraId="12AF10AA" w14:textId="03596B3D" w:rsidR="00266D89" w:rsidRPr="00D93DCC" w:rsidRDefault="00266D89" w:rsidP="0042622A">
            <w:pPr>
              <w:pStyle w:val="Normal6a"/>
            </w:pPr>
            <w:r w:rsidRPr="00D93DCC">
              <w:t>4.</w:t>
            </w:r>
            <w:r w:rsidRPr="00D93DCC">
              <w:tab/>
              <w:t>Insta os Estados</w:t>
            </w:r>
            <w:r w:rsidR="00AF35A4">
              <w:noBreakHyphen/>
            </w:r>
            <w:r w:rsidRPr="00D93DCC">
              <w:t xml:space="preserve">Membros e a Comissão a ponderarem a adoção de medidas urgentes, em conformidade com os artigos 12.º e 13.º da PCP </w:t>
            </w:r>
            <w:r w:rsidRPr="00D93DCC">
              <w:rPr>
                <w:b/>
                <w:i/>
              </w:rPr>
              <w:t>e a prepararem, o quanto antes, uma intervenção, analisando os custos e benefícios da proibição da pesca na maior parte das zonas de pesca, tendo em conta a perda de receitas, os meios de subsistência, a segurança alimentar e o futuro custo da inação</w:t>
            </w:r>
            <w:r w:rsidRPr="00D93DCC">
              <w:t>;</w:t>
            </w:r>
          </w:p>
        </w:tc>
        <w:tc>
          <w:tcPr>
            <w:tcW w:w="4876" w:type="dxa"/>
            <w:tcBorders>
              <w:top w:val="nil"/>
              <w:left w:val="nil"/>
              <w:bottom w:val="nil"/>
              <w:right w:val="nil"/>
            </w:tcBorders>
          </w:tcPr>
          <w:p w14:paraId="611EFD15" w14:textId="28C0FD82" w:rsidR="00266D89" w:rsidRPr="00D93DCC" w:rsidRDefault="00266D89" w:rsidP="0042622A">
            <w:pPr>
              <w:pStyle w:val="Normal6a"/>
            </w:pPr>
            <w:r w:rsidRPr="00D93DCC">
              <w:t>4.</w:t>
            </w:r>
            <w:r w:rsidRPr="00D93DCC">
              <w:tab/>
              <w:t>Insta os Estados</w:t>
            </w:r>
            <w:r w:rsidR="00AF35A4">
              <w:noBreakHyphen/>
            </w:r>
            <w:r w:rsidRPr="00D93DCC">
              <w:t>Membros e a Comissão a ponderarem a adoção de medidas urgentes, em conformidade com os artigos 12.º e 13.º da PCP</w:t>
            </w:r>
            <w:r w:rsidRPr="00D93DCC">
              <w:rPr>
                <w:b/>
                <w:i/>
              </w:rPr>
              <w:t>, sempre que os melhores pareceres científicos disponíveis indiquem a necessidade de tais medidas</w:t>
            </w:r>
            <w:r w:rsidRPr="00D93DCC">
              <w:t>;</w:t>
            </w:r>
          </w:p>
        </w:tc>
      </w:tr>
    </w:tbl>
    <w:p w14:paraId="3755D934" w14:textId="77777777" w:rsidR="00266D89" w:rsidRPr="00D93DCC" w:rsidRDefault="00266D89" w:rsidP="00266D89">
      <w:pPr>
        <w:pStyle w:val="AmOrLang"/>
      </w:pPr>
      <w:r w:rsidRPr="00D93DCC">
        <w:t xml:space="preserve">Or. </w:t>
      </w:r>
      <w:r w:rsidRPr="00D93DCC">
        <w:rPr>
          <w:rStyle w:val="HideTWBExt"/>
        </w:rPr>
        <w:t>&lt;Original&gt;</w:t>
      </w:r>
      <w:r w:rsidRPr="00D93DCC">
        <w:rPr>
          <w:rStyle w:val="HideTWBInt"/>
        </w:rPr>
        <w:t>{EN}</w:t>
      </w:r>
      <w:r w:rsidRPr="00D93DCC">
        <w:t>en</w:t>
      </w:r>
      <w:r w:rsidRPr="00D93DCC">
        <w:rPr>
          <w:rStyle w:val="HideTWBExt"/>
        </w:rPr>
        <w:t>&lt;/Original&gt;</w:t>
      </w:r>
    </w:p>
    <w:p w14:paraId="737A6D70" w14:textId="77777777" w:rsidR="00266D89" w:rsidRPr="00D93DCC" w:rsidRDefault="00266D89" w:rsidP="00266D89">
      <w:r w:rsidRPr="00D93DCC">
        <w:rPr>
          <w:rStyle w:val="HideTWBExt"/>
        </w:rPr>
        <w:t>&lt;/Amend&gt;</w:t>
      </w:r>
    </w:p>
    <w:p w14:paraId="6447EA6E" w14:textId="77777777" w:rsidR="00266D89" w:rsidRPr="00D93DCC" w:rsidRDefault="00266D89" w:rsidP="00266D89">
      <w:pPr>
        <w:pStyle w:val="AmNumberTabs"/>
      </w:pPr>
      <w:r w:rsidRPr="00D93DCC">
        <w:rPr>
          <w:rStyle w:val="HideTWBExt"/>
        </w:rPr>
        <w:t>&lt;Amend&gt;</w:t>
      </w:r>
      <w:r w:rsidRPr="00D93DCC">
        <w:t>Alteração</w:t>
      </w:r>
      <w:r w:rsidRPr="00D93DCC">
        <w:tab/>
      </w:r>
      <w:r w:rsidRPr="00D93DCC">
        <w:tab/>
      </w:r>
      <w:r w:rsidRPr="00D93DCC">
        <w:rPr>
          <w:rStyle w:val="HideTWBExt"/>
        </w:rPr>
        <w:t>&lt;NumAm&gt;</w:t>
      </w:r>
      <w:r w:rsidRPr="00D93DCC">
        <w:t>234</w:t>
      </w:r>
      <w:r w:rsidRPr="00D93DCC">
        <w:rPr>
          <w:rStyle w:val="HideTWBExt"/>
        </w:rPr>
        <w:t>&lt;/NumAm&gt;</w:t>
      </w:r>
    </w:p>
    <w:p w14:paraId="35F970FA" w14:textId="77777777" w:rsidR="00266D89" w:rsidRPr="00D93DCC" w:rsidRDefault="00266D89" w:rsidP="00266D89">
      <w:pPr>
        <w:pStyle w:val="NormalBold"/>
      </w:pPr>
      <w:r w:rsidRPr="00D93DCC">
        <w:rPr>
          <w:rStyle w:val="HideTWBExt"/>
          <w:b w:val="0"/>
        </w:rPr>
        <w:t>&lt;RepeatBlock-By&gt;&lt;Members&gt;</w:t>
      </w:r>
      <w:r w:rsidRPr="00D93DCC">
        <w:t>Michal Wiezik</w:t>
      </w:r>
      <w:r w:rsidRPr="00D93DCC">
        <w:rPr>
          <w:rStyle w:val="HideTWBExt"/>
          <w:b w:val="0"/>
        </w:rPr>
        <w:t>&lt;/Members&gt;</w:t>
      </w:r>
    </w:p>
    <w:p w14:paraId="3D6FF9B1" w14:textId="77777777" w:rsidR="00266D89" w:rsidRPr="00D93DCC" w:rsidRDefault="00266D89" w:rsidP="00266D89">
      <w:pPr>
        <w:pStyle w:val="NormalBold"/>
      </w:pPr>
      <w:r w:rsidRPr="00D93DCC">
        <w:rPr>
          <w:rStyle w:val="HideTWBExt"/>
          <w:b w:val="0"/>
        </w:rPr>
        <w:t>&lt;/RepeatBlock-By&gt;</w:t>
      </w:r>
    </w:p>
    <w:p w14:paraId="0BCAD119" w14:textId="77777777" w:rsidR="00266D89" w:rsidRPr="00D93DCC" w:rsidRDefault="00266D89" w:rsidP="00266D89">
      <w:pPr>
        <w:pStyle w:val="NormalBold"/>
      </w:pPr>
      <w:r w:rsidRPr="00D93DCC">
        <w:rPr>
          <w:rStyle w:val="HideTWBExt"/>
        </w:rPr>
        <w:t>&lt;DocAmend&gt;</w:t>
      </w:r>
      <w:r w:rsidRPr="00D93DCC">
        <w:t>Proposta de resolução</w:t>
      </w:r>
      <w:r w:rsidRPr="00D93DCC">
        <w:rPr>
          <w:rStyle w:val="HideTWBExt"/>
        </w:rPr>
        <w:t>&lt;/DocAmend&gt;</w:t>
      </w:r>
    </w:p>
    <w:p w14:paraId="7EC45EBB" w14:textId="77777777" w:rsidR="00266D89" w:rsidRPr="00D93DCC" w:rsidRDefault="00266D89" w:rsidP="00266D89">
      <w:pPr>
        <w:pStyle w:val="NormalBold"/>
      </w:pPr>
      <w:r w:rsidRPr="00D93DCC">
        <w:rPr>
          <w:rStyle w:val="HideTWBExt"/>
        </w:rPr>
        <w:t>&lt;Article&gt;</w:t>
      </w:r>
      <w:r w:rsidRPr="00D93DCC">
        <w:t>N.º 4</w:t>
      </w:r>
      <w:r w:rsidRPr="00D93D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D89" w:rsidRPr="00D93DCC" w14:paraId="323A9A6E" w14:textId="77777777" w:rsidTr="0042622A">
        <w:trPr>
          <w:trHeight w:hRule="exact" w:val="240"/>
          <w:jc w:val="center"/>
        </w:trPr>
        <w:tc>
          <w:tcPr>
            <w:tcW w:w="9752" w:type="dxa"/>
            <w:gridSpan w:val="2"/>
            <w:tcBorders>
              <w:top w:val="nil"/>
              <w:left w:val="nil"/>
              <w:bottom w:val="nil"/>
              <w:right w:val="nil"/>
            </w:tcBorders>
          </w:tcPr>
          <w:p w14:paraId="4E73240B" w14:textId="77777777" w:rsidR="00266D89" w:rsidRPr="00D93DCC" w:rsidRDefault="00266D89" w:rsidP="0042622A"/>
        </w:tc>
      </w:tr>
      <w:tr w:rsidR="00266D89" w:rsidRPr="00D93DCC" w14:paraId="186EE0A0" w14:textId="77777777" w:rsidTr="0042622A">
        <w:trPr>
          <w:trHeight w:val="240"/>
          <w:jc w:val="center"/>
        </w:trPr>
        <w:tc>
          <w:tcPr>
            <w:tcW w:w="4876" w:type="dxa"/>
            <w:tcBorders>
              <w:top w:val="nil"/>
              <w:left w:val="nil"/>
              <w:bottom w:val="nil"/>
              <w:right w:val="nil"/>
            </w:tcBorders>
          </w:tcPr>
          <w:p w14:paraId="0D433F09" w14:textId="77777777" w:rsidR="00266D89" w:rsidRPr="00D93DCC" w:rsidRDefault="00266D89" w:rsidP="0042622A">
            <w:pPr>
              <w:pStyle w:val="AmColumnHeading"/>
            </w:pPr>
            <w:r w:rsidRPr="00D93DCC">
              <w:t>Proposta de resolução</w:t>
            </w:r>
          </w:p>
        </w:tc>
        <w:tc>
          <w:tcPr>
            <w:tcW w:w="4876" w:type="dxa"/>
            <w:tcBorders>
              <w:top w:val="nil"/>
              <w:left w:val="nil"/>
              <w:bottom w:val="nil"/>
              <w:right w:val="nil"/>
            </w:tcBorders>
          </w:tcPr>
          <w:p w14:paraId="67D60446" w14:textId="77777777" w:rsidR="00266D89" w:rsidRPr="00D93DCC" w:rsidRDefault="00266D89" w:rsidP="0042622A">
            <w:pPr>
              <w:pStyle w:val="AmColumnHeading"/>
            </w:pPr>
            <w:r w:rsidRPr="00D93DCC">
              <w:t>Alteração</w:t>
            </w:r>
          </w:p>
        </w:tc>
      </w:tr>
      <w:tr w:rsidR="00266D89" w:rsidRPr="00D93DCC" w14:paraId="50F965E3" w14:textId="77777777" w:rsidTr="0042622A">
        <w:trPr>
          <w:jc w:val="center"/>
        </w:trPr>
        <w:tc>
          <w:tcPr>
            <w:tcW w:w="4876" w:type="dxa"/>
            <w:tcBorders>
              <w:top w:val="nil"/>
              <w:left w:val="nil"/>
              <w:bottom w:val="nil"/>
              <w:right w:val="nil"/>
            </w:tcBorders>
          </w:tcPr>
          <w:p w14:paraId="70AC22E1" w14:textId="7BA9E2BA" w:rsidR="00266D89" w:rsidRPr="00D93DCC" w:rsidRDefault="00266D89" w:rsidP="0042622A">
            <w:pPr>
              <w:pStyle w:val="Normal6a"/>
            </w:pPr>
            <w:r w:rsidRPr="00D93DCC">
              <w:t>4.</w:t>
            </w:r>
            <w:r w:rsidRPr="00D93DCC">
              <w:tab/>
              <w:t>Insta os Estados</w:t>
            </w:r>
            <w:r w:rsidR="00AF35A4">
              <w:noBreakHyphen/>
            </w:r>
            <w:r w:rsidRPr="00D93DCC">
              <w:t xml:space="preserve">Membros e a Comissão a ponderarem a adoção de medidas urgentes, em conformidade com os artigos 12.º e 13.º da PCP e a prepararem, o quanto antes, uma </w:t>
            </w:r>
            <w:r w:rsidRPr="00D93DCC">
              <w:lastRenderedPageBreak/>
              <w:t xml:space="preserve">intervenção, analisando os custos e benefícios da proibição da pesca </w:t>
            </w:r>
            <w:r w:rsidRPr="00D93DCC">
              <w:rPr>
                <w:b/>
                <w:i/>
              </w:rPr>
              <w:t>na maior parte das zonas de</w:t>
            </w:r>
            <w:r w:rsidRPr="00D93DCC">
              <w:t xml:space="preserve"> pesca, tendo em conta a perda de receitas, os meios de subsistência, a segurança alimentar e o </w:t>
            </w:r>
            <w:r w:rsidRPr="00D93DCC">
              <w:rPr>
                <w:b/>
                <w:i/>
              </w:rPr>
              <w:t>futuro</w:t>
            </w:r>
            <w:r w:rsidRPr="00D93DCC">
              <w:t xml:space="preserve"> custo da inação;</w:t>
            </w:r>
          </w:p>
        </w:tc>
        <w:tc>
          <w:tcPr>
            <w:tcW w:w="4876" w:type="dxa"/>
            <w:tcBorders>
              <w:top w:val="nil"/>
              <w:left w:val="nil"/>
              <w:bottom w:val="nil"/>
              <w:right w:val="nil"/>
            </w:tcBorders>
          </w:tcPr>
          <w:p w14:paraId="16C2F9E4" w14:textId="2911288B" w:rsidR="00266D89" w:rsidRPr="00D93DCC" w:rsidRDefault="00266D89" w:rsidP="0042622A">
            <w:pPr>
              <w:pStyle w:val="Normal6a"/>
            </w:pPr>
            <w:r w:rsidRPr="00D93DCC">
              <w:lastRenderedPageBreak/>
              <w:t>4.</w:t>
            </w:r>
            <w:r w:rsidRPr="00D93DCC">
              <w:tab/>
              <w:t>Insta os Estados</w:t>
            </w:r>
            <w:r w:rsidR="00AF35A4">
              <w:noBreakHyphen/>
            </w:r>
            <w:r w:rsidRPr="00D93DCC">
              <w:t xml:space="preserve">Membros e a Comissão a ponderarem a adoção de medidas urgentes, em conformidade com os artigos 12.º e 13.º da PCP e a prepararem, o quanto antes, uma </w:t>
            </w:r>
            <w:r w:rsidRPr="00D93DCC">
              <w:lastRenderedPageBreak/>
              <w:t xml:space="preserve">intervenção, analisando os custos e benefícios da proibição da pesca </w:t>
            </w:r>
            <w:r w:rsidRPr="00D93DCC">
              <w:rPr>
                <w:b/>
                <w:i/>
              </w:rPr>
              <w:t>e da</w:t>
            </w:r>
            <w:r w:rsidRPr="00D93DCC">
              <w:t xml:space="preserve"> pesca </w:t>
            </w:r>
            <w:r w:rsidRPr="00D93DCC">
              <w:rPr>
                <w:b/>
                <w:i/>
              </w:rPr>
              <w:t>recreativa</w:t>
            </w:r>
            <w:r w:rsidRPr="00D93DCC">
              <w:t>, tendo em conta a perda de receitas, os meios de subsistência, a segurança alimentar, o impacto na economia local mais ampla ligada à pesca recreativa e o custo da inação;</w:t>
            </w:r>
          </w:p>
        </w:tc>
      </w:tr>
    </w:tbl>
    <w:p w14:paraId="0AC688F0" w14:textId="77777777" w:rsidR="00266D89" w:rsidRPr="00D93DCC" w:rsidRDefault="00266D89" w:rsidP="00266D89">
      <w:pPr>
        <w:pStyle w:val="AmOrLang"/>
      </w:pPr>
      <w:r w:rsidRPr="00D93DCC">
        <w:lastRenderedPageBreak/>
        <w:t xml:space="preserve">Or. </w:t>
      </w:r>
      <w:r w:rsidRPr="00D93DCC">
        <w:rPr>
          <w:rStyle w:val="HideTWBExt"/>
        </w:rPr>
        <w:t>&lt;Original&gt;</w:t>
      </w:r>
      <w:r w:rsidRPr="00D93DCC">
        <w:rPr>
          <w:rStyle w:val="HideTWBInt"/>
        </w:rPr>
        <w:t>{EN}</w:t>
      </w:r>
      <w:r w:rsidRPr="00D93DCC">
        <w:t>en</w:t>
      </w:r>
      <w:r w:rsidRPr="00D93DCC">
        <w:rPr>
          <w:rStyle w:val="HideTWBExt"/>
        </w:rPr>
        <w:t>&lt;/Original&gt;</w:t>
      </w:r>
    </w:p>
    <w:p w14:paraId="7D801FFF" w14:textId="77777777" w:rsidR="00266D89" w:rsidRPr="00D93DCC" w:rsidRDefault="00266D89" w:rsidP="00266D89">
      <w:r w:rsidRPr="00D93DCC">
        <w:rPr>
          <w:rStyle w:val="HideTWBExt"/>
        </w:rPr>
        <w:t>&lt;/Amend&gt;</w:t>
      </w:r>
    </w:p>
    <w:p w14:paraId="2AD9F8F2" w14:textId="77777777" w:rsidR="00266D89" w:rsidRPr="00D93DCC" w:rsidRDefault="00266D89" w:rsidP="00266D89">
      <w:pPr>
        <w:pStyle w:val="AmNumberTabs"/>
      </w:pPr>
      <w:r w:rsidRPr="00D93DCC">
        <w:rPr>
          <w:rStyle w:val="HideTWBExt"/>
        </w:rPr>
        <w:t>&lt;Amend&gt;</w:t>
      </w:r>
      <w:r w:rsidRPr="00D93DCC">
        <w:t>Alteração</w:t>
      </w:r>
      <w:r w:rsidRPr="00D93DCC">
        <w:tab/>
      </w:r>
      <w:r w:rsidRPr="00D93DCC">
        <w:tab/>
      </w:r>
      <w:r w:rsidRPr="00D93DCC">
        <w:rPr>
          <w:rStyle w:val="HideTWBExt"/>
        </w:rPr>
        <w:t>&lt;NumAm&gt;</w:t>
      </w:r>
      <w:r w:rsidRPr="00D93DCC">
        <w:t>235</w:t>
      </w:r>
      <w:r w:rsidRPr="00D93DCC">
        <w:rPr>
          <w:rStyle w:val="HideTWBExt"/>
        </w:rPr>
        <w:t>&lt;/NumAm&gt;</w:t>
      </w:r>
    </w:p>
    <w:p w14:paraId="073016F6" w14:textId="77777777" w:rsidR="00266D89" w:rsidRPr="00D93DCC" w:rsidRDefault="00266D89" w:rsidP="00266D89">
      <w:pPr>
        <w:pStyle w:val="NormalBold"/>
      </w:pPr>
      <w:r w:rsidRPr="00D93DCC">
        <w:rPr>
          <w:rStyle w:val="HideTWBExt"/>
          <w:b w:val="0"/>
        </w:rPr>
        <w:t>&lt;RepeatBlock-By&gt;&lt;Members&gt;</w:t>
      </w:r>
      <w:r w:rsidRPr="00D93DCC">
        <w:t>Sofie Eriksson, André Rodrigues</w:t>
      </w:r>
      <w:r w:rsidRPr="00D93DCC">
        <w:rPr>
          <w:rStyle w:val="HideTWBExt"/>
          <w:b w:val="0"/>
        </w:rPr>
        <w:t>&lt;/Members&gt;</w:t>
      </w:r>
    </w:p>
    <w:p w14:paraId="5AED93F0" w14:textId="77777777" w:rsidR="00266D89" w:rsidRPr="00D93DCC" w:rsidRDefault="00266D89" w:rsidP="00266D89">
      <w:pPr>
        <w:pStyle w:val="NormalBold"/>
      </w:pPr>
      <w:r w:rsidRPr="00D93DCC">
        <w:rPr>
          <w:rStyle w:val="HideTWBExt"/>
          <w:b w:val="0"/>
        </w:rPr>
        <w:t>&lt;/RepeatBlock-By&gt;</w:t>
      </w:r>
    </w:p>
    <w:p w14:paraId="67513D58" w14:textId="77777777" w:rsidR="00266D89" w:rsidRPr="00D93DCC" w:rsidRDefault="00266D89" w:rsidP="00266D89">
      <w:pPr>
        <w:pStyle w:val="NormalBold"/>
      </w:pPr>
      <w:r w:rsidRPr="00D93DCC">
        <w:rPr>
          <w:rStyle w:val="HideTWBExt"/>
        </w:rPr>
        <w:t>&lt;DocAmend&gt;</w:t>
      </w:r>
      <w:r w:rsidRPr="00D93DCC">
        <w:t>Proposta de resolução</w:t>
      </w:r>
      <w:r w:rsidRPr="00D93DCC">
        <w:rPr>
          <w:rStyle w:val="HideTWBExt"/>
        </w:rPr>
        <w:t>&lt;/DocAmend&gt;</w:t>
      </w:r>
    </w:p>
    <w:p w14:paraId="32AB4D09" w14:textId="77777777" w:rsidR="00266D89" w:rsidRPr="00D93DCC" w:rsidRDefault="00266D89" w:rsidP="00266D89">
      <w:pPr>
        <w:pStyle w:val="NormalBold"/>
      </w:pPr>
      <w:r w:rsidRPr="00D93DCC">
        <w:rPr>
          <w:rStyle w:val="HideTWBExt"/>
        </w:rPr>
        <w:t>&lt;Article&gt;</w:t>
      </w:r>
      <w:r w:rsidRPr="00D93DCC">
        <w:t>N.º 4</w:t>
      </w:r>
      <w:r w:rsidRPr="00D93D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D89" w:rsidRPr="00D93DCC" w14:paraId="3A780A22" w14:textId="77777777" w:rsidTr="0042622A">
        <w:trPr>
          <w:trHeight w:hRule="exact" w:val="240"/>
          <w:jc w:val="center"/>
        </w:trPr>
        <w:tc>
          <w:tcPr>
            <w:tcW w:w="9752" w:type="dxa"/>
            <w:gridSpan w:val="2"/>
            <w:tcBorders>
              <w:top w:val="nil"/>
              <w:left w:val="nil"/>
              <w:bottom w:val="nil"/>
              <w:right w:val="nil"/>
            </w:tcBorders>
          </w:tcPr>
          <w:p w14:paraId="70B7139B" w14:textId="77777777" w:rsidR="00266D89" w:rsidRPr="00D93DCC" w:rsidRDefault="00266D89" w:rsidP="0042622A"/>
        </w:tc>
      </w:tr>
      <w:tr w:rsidR="00266D89" w:rsidRPr="00D93DCC" w14:paraId="00F1E5CA" w14:textId="77777777" w:rsidTr="0042622A">
        <w:trPr>
          <w:trHeight w:val="240"/>
          <w:jc w:val="center"/>
        </w:trPr>
        <w:tc>
          <w:tcPr>
            <w:tcW w:w="4876" w:type="dxa"/>
            <w:tcBorders>
              <w:top w:val="nil"/>
              <w:left w:val="nil"/>
              <w:bottom w:val="nil"/>
              <w:right w:val="nil"/>
            </w:tcBorders>
          </w:tcPr>
          <w:p w14:paraId="2A2998B0" w14:textId="77777777" w:rsidR="00266D89" w:rsidRPr="00D93DCC" w:rsidRDefault="00266D89" w:rsidP="0042622A">
            <w:pPr>
              <w:pStyle w:val="AmColumnHeading"/>
            </w:pPr>
            <w:r w:rsidRPr="00D93DCC">
              <w:t>Proposta de resolução</w:t>
            </w:r>
          </w:p>
        </w:tc>
        <w:tc>
          <w:tcPr>
            <w:tcW w:w="4876" w:type="dxa"/>
            <w:tcBorders>
              <w:top w:val="nil"/>
              <w:left w:val="nil"/>
              <w:bottom w:val="nil"/>
              <w:right w:val="nil"/>
            </w:tcBorders>
          </w:tcPr>
          <w:p w14:paraId="18D365B7" w14:textId="77777777" w:rsidR="00266D89" w:rsidRPr="00D93DCC" w:rsidRDefault="00266D89" w:rsidP="0042622A">
            <w:pPr>
              <w:pStyle w:val="AmColumnHeading"/>
            </w:pPr>
            <w:r w:rsidRPr="00D93DCC">
              <w:t>Alteração</w:t>
            </w:r>
          </w:p>
        </w:tc>
      </w:tr>
      <w:tr w:rsidR="00266D89" w:rsidRPr="00D93DCC" w14:paraId="10F3DC39" w14:textId="77777777" w:rsidTr="0042622A">
        <w:trPr>
          <w:jc w:val="center"/>
        </w:trPr>
        <w:tc>
          <w:tcPr>
            <w:tcW w:w="4876" w:type="dxa"/>
            <w:tcBorders>
              <w:top w:val="nil"/>
              <w:left w:val="nil"/>
              <w:bottom w:val="nil"/>
              <w:right w:val="nil"/>
            </w:tcBorders>
          </w:tcPr>
          <w:p w14:paraId="5B0934B9" w14:textId="3555C7FF" w:rsidR="00266D89" w:rsidRPr="00D93DCC" w:rsidRDefault="00266D89" w:rsidP="0042622A">
            <w:pPr>
              <w:pStyle w:val="Normal6a"/>
            </w:pPr>
            <w:r w:rsidRPr="00D93DCC">
              <w:t>4.</w:t>
            </w:r>
            <w:r w:rsidRPr="00D93DCC">
              <w:tab/>
              <w:t>Insta os Estados</w:t>
            </w:r>
            <w:r w:rsidR="00AF35A4">
              <w:noBreakHyphen/>
            </w:r>
            <w:r w:rsidRPr="00D93DCC">
              <w:t xml:space="preserve">Membros e a Comissão a ponderarem a adoção de medidas urgentes, em conformidade com os artigos 12.º e 13.º da PCP e a prepararem, o quanto antes, uma intervenção, analisando os custos e benefícios da proibição </w:t>
            </w:r>
            <w:r w:rsidRPr="00D93DCC">
              <w:rPr>
                <w:b/>
                <w:i/>
              </w:rPr>
              <w:t>da</w:t>
            </w:r>
            <w:r w:rsidRPr="00D93DCC">
              <w:t xml:space="preserve"> pesca na maior parte das zonas de pesca, tendo em conta a perda de receitas, os meios de subsistência, a segurança alimentar e o futuro custo da inação;</w:t>
            </w:r>
          </w:p>
        </w:tc>
        <w:tc>
          <w:tcPr>
            <w:tcW w:w="4876" w:type="dxa"/>
            <w:tcBorders>
              <w:top w:val="nil"/>
              <w:left w:val="nil"/>
              <w:bottom w:val="nil"/>
              <w:right w:val="nil"/>
            </w:tcBorders>
          </w:tcPr>
          <w:p w14:paraId="0B387BD9" w14:textId="3B6D6A3B" w:rsidR="00266D89" w:rsidRPr="00D93DCC" w:rsidRDefault="00266D89" w:rsidP="0042622A">
            <w:pPr>
              <w:pStyle w:val="Normal6a"/>
            </w:pPr>
            <w:r w:rsidRPr="00D93DCC">
              <w:t>4.</w:t>
            </w:r>
            <w:r w:rsidRPr="00D93DCC">
              <w:tab/>
              <w:t>Insta os Estados</w:t>
            </w:r>
            <w:r w:rsidR="00AF35A4">
              <w:noBreakHyphen/>
            </w:r>
            <w:r w:rsidRPr="00D93DCC">
              <w:t xml:space="preserve">Membros e a Comissão a ponderarem a adoção de medidas urgentes, em conformidade com os artigos 12.º e 13.º da PCP e a prepararem, o quanto antes, uma intervenção, analisando os custos e benefícios da proibição </w:t>
            </w:r>
            <w:r w:rsidRPr="00D93DCC">
              <w:rPr>
                <w:b/>
                <w:i/>
              </w:rPr>
              <w:t>das atividades de</w:t>
            </w:r>
            <w:r w:rsidRPr="00D93DCC">
              <w:t xml:space="preserve"> pesca</w:t>
            </w:r>
            <w:r w:rsidRPr="00D93DCC">
              <w:rPr>
                <w:b/>
                <w:i/>
              </w:rPr>
              <w:t>, incluindo a pesca recreativa,</w:t>
            </w:r>
            <w:r w:rsidRPr="00D93DCC">
              <w:t xml:space="preserve"> na maior parte das zonas de pesca, tendo em conta a perda de receitas, os meios de subsistência, a segurança alimentar e o futuro custo da inação;</w:t>
            </w:r>
          </w:p>
        </w:tc>
      </w:tr>
    </w:tbl>
    <w:p w14:paraId="76542682" w14:textId="77777777" w:rsidR="00266D89" w:rsidRPr="00D93DCC" w:rsidRDefault="00266D89" w:rsidP="00266D89">
      <w:pPr>
        <w:pStyle w:val="AmOrLang"/>
      </w:pPr>
      <w:r w:rsidRPr="00D93DCC">
        <w:t xml:space="preserve">Or. </w:t>
      </w:r>
      <w:r w:rsidRPr="00D93DCC">
        <w:rPr>
          <w:rStyle w:val="HideTWBExt"/>
        </w:rPr>
        <w:t>&lt;Original&gt;</w:t>
      </w:r>
      <w:r w:rsidRPr="00D93DCC">
        <w:rPr>
          <w:rStyle w:val="HideTWBInt"/>
        </w:rPr>
        <w:t>{EN}</w:t>
      </w:r>
      <w:r w:rsidRPr="00D93DCC">
        <w:t>en</w:t>
      </w:r>
      <w:r w:rsidRPr="00D93DCC">
        <w:rPr>
          <w:rStyle w:val="HideTWBExt"/>
        </w:rPr>
        <w:t>&lt;/Original&gt;</w:t>
      </w:r>
    </w:p>
    <w:p w14:paraId="15564516" w14:textId="77777777" w:rsidR="00266D89" w:rsidRPr="00D93DCC" w:rsidRDefault="00266D89" w:rsidP="00266D89">
      <w:r w:rsidRPr="00D93DCC">
        <w:rPr>
          <w:rStyle w:val="HideTWBExt"/>
        </w:rPr>
        <w:t>&lt;/Amend&gt;</w:t>
      </w:r>
    </w:p>
    <w:p w14:paraId="38ACA346" w14:textId="77777777" w:rsidR="00266D89" w:rsidRPr="00D93DCC" w:rsidRDefault="00266D89" w:rsidP="00266D89">
      <w:pPr>
        <w:pStyle w:val="AmNumberTabs"/>
      </w:pPr>
      <w:r w:rsidRPr="00D93DCC">
        <w:rPr>
          <w:rStyle w:val="HideTWBExt"/>
        </w:rPr>
        <w:t>&lt;Amend&gt;</w:t>
      </w:r>
      <w:r w:rsidRPr="00D93DCC">
        <w:t>Alteração</w:t>
      </w:r>
      <w:r w:rsidRPr="00D93DCC">
        <w:tab/>
      </w:r>
      <w:r w:rsidRPr="00D93DCC">
        <w:tab/>
      </w:r>
      <w:r w:rsidRPr="00D93DCC">
        <w:rPr>
          <w:rStyle w:val="HideTWBExt"/>
        </w:rPr>
        <w:t>&lt;NumAm&gt;</w:t>
      </w:r>
      <w:r w:rsidRPr="00D93DCC">
        <w:t>236</w:t>
      </w:r>
      <w:r w:rsidRPr="00D93DCC">
        <w:rPr>
          <w:rStyle w:val="HideTWBExt"/>
        </w:rPr>
        <w:t>&lt;/NumAm&gt;</w:t>
      </w:r>
    </w:p>
    <w:p w14:paraId="52009529" w14:textId="77777777" w:rsidR="00266D89" w:rsidRPr="00D93DCC" w:rsidRDefault="00266D89" w:rsidP="00266D89">
      <w:pPr>
        <w:pStyle w:val="NormalBold"/>
      </w:pPr>
      <w:r w:rsidRPr="00D93DCC">
        <w:rPr>
          <w:rStyle w:val="HideTWBExt"/>
          <w:b w:val="0"/>
        </w:rPr>
        <w:t>&lt;RepeatBlock-By&gt;&lt;Members&gt;</w:t>
      </w:r>
      <w:r w:rsidRPr="00D93DCC">
        <w:t>Kristoffer Storm</w:t>
      </w:r>
      <w:r w:rsidRPr="00D93DCC">
        <w:rPr>
          <w:rStyle w:val="HideTWBExt"/>
          <w:b w:val="0"/>
        </w:rPr>
        <w:t>&lt;/Members&gt;</w:t>
      </w:r>
    </w:p>
    <w:p w14:paraId="7B6732D6" w14:textId="77777777" w:rsidR="00266D89" w:rsidRPr="00D93DCC" w:rsidRDefault="00266D89" w:rsidP="00266D89">
      <w:pPr>
        <w:pStyle w:val="NormalBold"/>
      </w:pPr>
      <w:r w:rsidRPr="00D93DCC">
        <w:rPr>
          <w:rStyle w:val="HideTWBExt"/>
          <w:b w:val="0"/>
        </w:rPr>
        <w:t>&lt;/RepeatBlock-By&gt;</w:t>
      </w:r>
    </w:p>
    <w:p w14:paraId="41163FFE" w14:textId="77777777" w:rsidR="00266D89" w:rsidRPr="00D93DCC" w:rsidRDefault="00266D89" w:rsidP="00266D89">
      <w:pPr>
        <w:pStyle w:val="NormalBold"/>
      </w:pPr>
      <w:r w:rsidRPr="00D93DCC">
        <w:rPr>
          <w:rStyle w:val="HideTWBExt"/>
        </w:rPr>
        <w:t>&lt;DocAmend&gt;</w:t>
      </w:r>
      <w:r w:rsidRPr="00D93DCC">
        <w:t>Proposta de resolução</w:t>
      </w:r>
      <w:r w:rsidRPr="00D93DCC">
        <w:rPr>
          <w:rStyle w:val="HideTWBExt"/>
        </w:rPr>
        <w:t>&lt;/DocAmend&gt;</w:t>
      </w:r>
    </w:p>
    <w:p w14:paraId="0DA1BDAE" w14:textId="77777777" w:rsidR="00266D89" w:rsidRPr="00D93DCC" w:rsidRDefault="00266D89" w:rsidP="00266D89">
      <w:pPr>
        <w:pStyle w:val="NormalBold"/>
      </w:pPr>
      <w:r w:rsidRPr="00D93DCC">
        <w:rPr>
          <w:rStyle w:val="HideTWBExt"/>
        </w:rPr>
        <w:t>&lt;Article&gt;</w:t>
      </w:r>
      <w:r w:rsidRPr="00D93DCC">
        <w:t>N.º 4</w:t>
      </w:r>
      <w:r w:rsidRPr="00D93D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D89" w:rsidRPr="00D93DCC" w14:paraId="5B46CC2A" w14:textId="77777777" w:rsidTr="0042622A">
        <w:trPr>
          <w:trHeight w:hRule="exact" w:val="240"/>
          <w:jc w:val="center"/>
        </w:trPr>
        <w:tc>
          <w:tcPr>
            <w:tcW w:w="9752" w:type="dxa"/>
            <w:gridSpan w:val="2"/>
            <w:tcBorders>
              <w:top w:val="nil"/>
              <w:left w:val="nil"/>
              <w:bottom w:val="nil"/>
              <w:right w:val="nil"/>
            </w:tcBorders>
          </w:tcPr>
          <w:p w14:paraId="10F67DDA" w14:textId="77777777" w:rsidR="00266D89" w:rsidRPr="00D93DCC" w:rsidRDefault="00266D89" w:rsidP="0042622A"/>
        </w:tc>
      </w:tr>
      <w:tr w:rsidR="00266D89" w:rsidRPr="00D93DCC" w14:paraId="53344E20" w14:textId="77777777" w:rsidTr="0042622A">
        <w:trPr>
          <w:trHeight w:val="240"/>
          <w:jc w:val="center"/>
        </w:trPr>
        <w:tc>
          <w:tcPr>
            <w:tcW w:w="4876" w:type="dxa"/>
            <w:tcBorders>
              <w:top w:val="nil"/>
              <w:left w:val="nil"/>
              <w:bottom w:val="nil"/>
              <w:right w:val="nil"/>
            </w:tcBorders>
          </w:tcPr>
          <w:p w14:paraId="46135B66" w14:textId="77777777" w:rsidR="00266D89" w:rsidRPr="00D93DCC" w:rsidRDefault="00266D89" w:rsidP="0042622A">
            <w:pPr>
              <w:pStyle w:val="AmColumnHeading"/>
            </w:pPr>
            <w:r w:rsidRPr="00D93DCC">
              <w:t>Proposta de resolução</w:t>
            </w:r>
          </w:p>
        </w:tc>
        <w:tc>
          <w:tcPr>
            <w:tcW w:w="4876" w:type="dxa"/>
            <w:tcBorders>
              <w:top w:val="nil"/>
              <w:left w:val="nil"/>
              <w:bottom w:val="nil"/>
              <w:right w:val="nil"/>
            </w:tcBorders>
          </w:tcPr>
          <w:p w14:paraId="6FA6205C" w14:textId="77777777" w:rsidR="00266D89" w:rsidRPr="00D93DCC" w:rsidRDefault="00266D89" w:rsidP="0042622A">
            <w:pPr>
              <w:pStyle w:val="AmColumnHeading"/>
            </w:pPr>
            <w:r w:rsidRPr="00D93DCC">
              <w:t>Alteração</w:t>
            </w:r>
          </w:p>
        </w:tc>
      </w:tr>
      <w:tr w:rsidR="00266D89" w:rsidRPr="00D93DCC" w14:paraId="3D31514F" w14:textId="77777777" w:rsidTr="0042622A">
        <w:trPr>
          <w:jc w:val="center"/>
        </w:trPr>
        <w:tc>
          <w:tcPr>
            <w:tcW w:w="4876" w:type="dxa"/>
            <w:tcBorders>
              <w:top w:val="nil"/>
              <w:left w:val="nil"/>
              <w:bottom w:val="nil"/>
              <w:right w:val="nil"/>
            </w:tcBorders>
          </w:tcPr>
          <w:p w14:paraId="18A60043" w14:textId="2E15D0E0" w:rsidR="00266D89" w:rsidRPr="00D93DCC" w:rsidRDefault="00266D89" w:rsidP="0042622A">
            <w:pPr>
              <w:pStyle w:val="Normal6a"/>
            </w:pPr>
            <w:r w:rsidRPr="00D93DCC">
              <w:t>4.</w:t>
            </w:r>
            <w:r w:rsidRPr="00D93DCC">
              <w:tab/>
              <w:t>Insta os Estados</w:t>
            </w:r>
            <w:r w:rsidR="00AF35A4">
              <w:noBreakHyphen/>
            </w:r>
            <w:r w:rsidRPr="00D93DCC">
              <w:t xml:space="preserve">Membros e a Comissão a ponderarem a adoção de medidas </w:t>
            </w:r>
            <w:r w:rsidRPr="00D93DCC">
              <w:rPr>
                <w:b/>
                <w:i/>
              </w:rPr>
              <w:t>urgentes</w:t>
            </w:r>
            <w:r w:rsidRPr="00D93DCC">
              <w:t xml:space="preserve">, em conformidade com os artigos 12.º e 13.º da PCP e a </w:t>
            </w:r>
            <w:r w:rsidRPr="00D93DCC">
              <w:lastRenderedPageBreak/>
              <w:t>prepararem</w:t>
            </w:r>
            <w:r w:rsidRPr="00D93DCC">
              <w:rPr>
                <w:b/>
                <w:i/>
              </w:rPr>
              <w:t>, o quanto antes, uma intervenção</w:t>
            </w:r>
            <w:r w:rsidRPr="00D93DCC">
              <w:t>, analisando os custos e benefícios da proibição da pesca na maior parte das zonas de pesca, tendo em conta a perda de receitas, os meios de subsistência, a segurança alimentar e o futuro custo da inação;</w:t>
            </w:r>
          </w:p>
        </w:tc>
        <w:tc>
          <w:tcPr>
            <w:tcW w:w="4876" w:type="dxa"/>
            <w:tcBorders>
              <w:top w:val="nil"/>
              <w:left w:val="nil"/>
              <w:bottom w:val="nil"/>
              <w:right w:val="nil"/>
            </w:tcBorders>
          </w:tcPr>
          <w:p w14:paraId="3364CDA0" w14:textId="5411F1DD" w:rsidR="00266D89" w:rsidRPr="00D93DCC" w:rsidRDefault="00266D89" w:rsidP="0042622A">
            <w:pPr>
              <w:pStyle w:val="Normal6a"/>
            </w:pPr>
            <w:r w:rsidRPr="00D93DCC">
              <w:lastRenderedPageBreak/>
              <w:t>4.</w:t>
            </w:r>
            <w:r w:rsidRPr="00D93DCC">
              <w:tab/>
              <w:t>Insta os Estados</w:t>
            </w:r>
            <w:r w:rsidR="00AF35A4">
              <w:noBreakHyphen/>
            </w:r>
            <w:r w:rsidRPr="00D93DCC">
              <w:t xml:space="preserve">Membros e a Comissão a ponderarem a adoção de medidas, em conformidade com os artigos 12.º e 13.º da PCP e a prepararem </w:t>
            </w:r>
            <w:r w:rsidRPr="00D93DCC">
              <w:rPr>
                <w:b/>
                <w:i/>
              </w:rPr>
              <w:lastRenderedPageBreak/>
              <w:t>recomendações</w:t>
            </w:r>
            <w:r w:rsidRPr="00D93DCC">
              <w:t>, analisando os custos e benefícios da proibição da pesca na maior parte das zonas de pesca, tendo em conta a perda de receitas, os meios de subsistência, a segurança alimentar e o futuro custo da inação;</w:t>
            </w:r>
          </w:p>
        </w:tc>
      </w:tr>
    </w:tbl>
    <w:p w14:paraId="280929E7" w14:textId="77777777" w:rsidR="00266D89" w:rsidRPr="00D93DCC" w:rsidRDefault="00266D89" w:rsidP="00266D89">
      <w:pPr>
        <w:pStyle w:val="AmOrLang"/>
      </w:pPr>
      <w:r w:rsidRPr="00D93DCC">
        <w:lastRenderedPageBreak/>
        <w:t xml:space="preserve">Or. </w:t>
      </w:r>
      <w:r w:rsidRPr="00D93DCC">
        <w:rPr>
          <w:rStyle w:val="HideTWBExt"/>
        </w:rPr>
        <w:t>&lt;Original&gt;</w:t>
      </w:r>
      <w:r w:rsidRPr="00D93DCC">
        <w:rPr>
          <w:rStyle w:val="HideTWBInt"/>
        </w:rPr>
        <w:t>{EN}</w:t>
      </w:r>
      <w:r w:rsidRPr="00D93DCC">
        <w:t>en</w:t>
      </w:r>
      <w:r w:rsidRPr="00D93DCC">
        <w:rPr>
          <w:rStyle w:val="HideTWBExt"/>
        </w:rPr>
        <w:t>&lt;/Original&gt;</w:t>
      </w:r>
    </w:p>
    <w:p w14:paraId="02995378" w14:textId="77777777" w:rsidR="00266D89" w:rsidRPr="00D93DCC" w:rsidRDefault="00266D89" w:rsidP="00266D89">
      <w:r w:rsidRPr="00D93DCC">
        <w:rPr>
          <w:rStyle w:val="HideTWBExt"/>
        </w:rPr>
        <w:t>&lt;/Amend&gt;</w:t>
      </w:r>
    </w:p>
    <w:p w14:paraId="37B15BF8" w14:textId="77777777" w:rsidR="00266D89" w:rsidRPr="00D93DCC" w:rsidRDefault="00266D89" w:rsidP="00266D89">
      <w:pPr>
        <w:pStyle w:val="AmNumberTabs"/>
      </w:pPr>
      <w:r w:rsidRPr="00D93DCC">
        <w:rPr>
          <w:rStyle w:val="HideTWBExt"/>
        </w:rPr>
        <w:t>&lt;Amend&gt;</w:t>
      </w:r>
      <w:r w:rsidRPr="00D93DCC">
        <w:t>Alteração</w:t>
      </w:r>
      <w:r w:rsidRPr="00D93DCC">
        <w:tab/>
      </w:r>
      <w:r w:rsidRPr="00D93DCC">
        <w:tab/>
      </w:r>
      <w:r w:rsidRPr="00D93DCC">
        <w:rPr>
          <w:rStyle w:val="HideTWBExt"/>
        </w:rPr>
        <w:t>&lt;NumAm&gt;</w:t>
      </w:r>
      <w:r w:rsidRPr="00D93DCC">
        <w:t>237</w:t>
      </w:r>
      <w:r w:rsidRPr="00D93DCC">
        <w:rPr>
          <w:rStyle w:val="HideTWBExt"/>
        </w:rPr>
        <w:t>&lt;/NumAm&gt;</w:t>
      </w:r>
    </w:p>
    <w:p w14:paraId="2A22164E" w14:textId="77777777" w:rsidR="00266D89" w:rsidRPr="00D93DCC" w:rsidRDefault="00266D89" w:rsidP="00266D89">
      <w:pPr>
        <w:pStyle w:val="NormalBold"/>
      </w:pPr>
      <w:r w:rsidRPr="00D93DCC">
        <w:rPr>
          <w:rStyle w:val="HideTWBExt"/>
          <w:b w:val="0"/>
        </w:rPr>
        <w:t>&lt;RepeatBlock-By&gt;&lt;Members&gt;</w:t>
      </w:r>
      <w:r w:rsidRPr="00D93DCC">
        <w:t>Sofie Eriksson, André Rodrigues, Eric Sargiacomo</w:t>
      </w:r>
      <w:r w:rsidRPr="00D93DCC">
        <w:rPr>
          <w:rStyle w:val="HideTWBExt"/>
          <w:b w:val="0"/>
        </w:rPr>
        <w:t>&lt;/Members&gt;</w:t>
      </w:r>
    </w:p>
    <w:p w14:paraId="78BE86AC" w14:textId="77777777" w:rsidR="00266D89" w:rsidRPr="00D93DCC" w:rsidRDefault="00266D89" w:rsidP="00266D89">
      <w:pPr>
        <w:pStyle w:val="NormalBold"/>
      </w:pPr>
      <w:r w:rsidRPr="00D93DCC">
        <w:rPr>
          <w:rStyle w:val="HideTWBExt"/>
          <w:b w:val="0"/>
        </w:rPr>
        <w:t>&lt;/RepeatBlock-By&gt;</w:t>
      </w:r>
    </w:p>
    <w:p w14:paraId="40417A9B" w14:textId="77777777" w:rsidR="00266D89" w:rsidRPr="00D93DCC" w:rsidRDefault="00266D89" w:rsidP="00266D89">
      <w:pPr>
        <w:pStyle w:val="NormalBold"/>
      </w:pPr>
      <w:r w:rsidRPr="00D93DCC">
        <w:rPr>
          <w:rStyle w:val="HideTWBExt"/>
        </w:rPr>
        <w:t>&lt;DocAmend&gt;</w:t>
      </w:r>
      <w:r w:rsidRPr="00D93DCC">
        <w:t>Proposta de resolução</w:t>
      </w:r>
      <w:r w:rsidRPr="00D93DCC">
        <w:rPr>
          <w:rStyle w:val="HideTWBExt"/>
        </w:rPr>
        <w:t>&lt;/DocAmend&gt;</w:t>
      </w:r>
    </w:p>
    <w:p w14:paraId="2B096B8B" w14:textId="60A00B61" w:rsidR="00266D89" w:rsidRPr="00D93DCC" w:rsidRDefault="00266D89" w:rsidP="00266D89">
      <w:pPr>
        <w:pStyle w:val="NormalBold"/>
      </w:pPr>
      <w:r w:rsidRPr="00D93DCC">
        <w:rPr>
          <w:rStyle w:val="HideTWBExt"/>
        </w:rPr>
        <w:t>&lt;Article&gt;</w:t>
      </w:r>
      <w:r w:rsidRPr="00D93DCC">
        <w:t>N.º 4</w:t>
      </w:r>
      <w:r w:rsidR="00AF35A4">
        <w:noBreakHyphen/>
      </w:r>
      <w:r w:rsidRPr="00D93DCC">
        <w:t>A (novo)</w:t>
      </w:r>
      <w:r w:rsidRPr="00D93D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D89" w:rsidRPr="00D93DCC" w14:paraId="08C796D7" w14:textId="77777777" w:rsidTr="0042622A">
        <w:trPr>
          <w:trHeight w:hRule="exact" w:val="240"/>
          <w:jc w:val="center"/>
        </w:trPr>
        <w:tc>
          <w:tcPr>
            <w:tcW w:w="9752" w:type="dxa"/>
            <w:gridSpan w:val="2"/>
            <w:tcBorders>
              <w:top w:val="nil"/>
              <w:left w:val="nil"/>
              <w:bottom w:val="nil"/>
              <w:right w:val="nil"/>
            </w:tcBorders>
          </w:tcPr>
          <w:p w14:paraId="236F882B" w14:textId="77777777" w:rsidR="00266D89" w:rsidRPr="00D93DCC" w:rsidRDefault="00266D89" w:rsidP="0042622A"/>
        </w:tc>
      </w:tr>
      <w:tr w:rsidR="00266D89" w:rsidRPr="00D93DCC" w14:paraId="0CAA3F87" w14:textId="77777777" w:rsidTr="0042622A">
        <w:trPr>
          <w:trHeight w:val="240"/>
          <w:jc w:val="center"/>
        </w:trPr>
        <w:tc>
          <w:tcPr>
            <w:tcW w:w="4876" w:type="dxa"/>
            <w:tcBorders>
              <w:top w:val="nil"/>
              <w:left w:val="nil"/>
              <w:bottom w:val="nil"/>
              <w:right w:val="nil"/>
            </w:tcBorders>
          </w:tcPr>
          <w:p w14:paraId="6BF278F0" w14:textId="77777777" w:rsidR="00266D89" w:rsidRPr="00D93DCC" w:rsidRDefault="00266D89" w:rsidP="0042622A">
            <w:pPr>
              <w:pStyle w:val="AmColumnHeading"/>
            </w:pPr>
            <w:r w:rsidRPr="00D93DCC">
              <w:t>Proposta de resolução</w:t>
            </w:r>
          </w:p>
        </w:tc>
        <w:tc>
          <w:tcPr>
            <w:tcW w:w="4876" w:type="dxa"/>
            <w:tcBorders>
              <w:top w:val="nil"/>
              <w:left w:val="nil"/>
              <w:bottom w:val="nil"/>
              <w:right w:val="nil"/>
            </w:tcBorders>
          </w:tcPr>
          <w:p w14:paraId="5016904A" w14:textId="77777777" w:rsidR="00266D89" w:rsidRPr="00D93DCC" w:rsidRDefault="00266D89" w:rsidP="0042622A">
            <w:pPr>
              <w:pStyle w:val="AmColumnHeading"/>
            </w:pPr>
            <w:r w:rsidRPr="00D93DCC">
              <w:t>Alteração</w:t>
            </w:r>
          </w:p>
        </w:tc>
      </w:tr>
      <w:tr w:rsidR="00266D89" w:rsidRPr="00D93DCC" w14:paraId="67C7040B" w14:textId="77777777" w:rsidTr="0042622A">
        <w:trPr>
          <w:jc w:val="center"/>
        </w:trPr>
        <w:tc>
          <w:tcPr>
            <w:tcW w:w="4876" w:type="dxa"/>
            <w:tcBorders>
              <w:top w:val="nil"/>
              <w:left w:val="nil"/>
              <w:bottom w:val="nil"/>
              <w:right w:val="nil"/>
            </w:tcBorders>
          </w:tcPr>
          <w:p w14:paraId="7A53CCF2" w14:textId="77777777" w:rsidR="00266D89" w:rsidRPr="00D93DCC" w:rsidRDefault="00266D89" w:rsidP="0042622A">
            <w:pPr>
              <w:pStyle w:val="Normal6a"/>
            </w:pPr>
          </w:p>
        </w:tc>
        <w:tc>
          <w:tcPr>
            <w:tcW w:w="4876" w:type="dxa"/>
            <w:tcBorders>
              <w:top w:val="nil"/>
              <w:left w:val="nil"/>
              <w:bottom w:val="nil"/>
              <w:right w:val="nil"/>
            </w:tcBorders>
          </w:tcPr>
          <w:p w14:paraId="7BEA54E0" w14:textId="3F656BF9" w:rsidR="00266D89" w:rsidRPr="00D93DCC" w:rsidRDefault="00266D89" w:rsidP="0042622A">
            <w:pPr>
              <w:pStyle w:val="Normal6a"/>
            </w:pPr>
            <w:r w:rsidRPr="00D93DCC">
              <w:rPr>
                <w:b/>
                <w:i/>
              </w:rPr>
              <w:t>4</w:t>
            </w:r>
            <w:r w:rsidR="00AF35A4">
              <w:rPr>
                <w:b/>
                <w:i/>
              </w:rPr>
              <w:noBreakHyphen/>
            </w:r>
            <w:r w:rsidRPr="00D93DCC">
              <w:rPr>
                <w:b/>
                <w:i/>
              </w:rPr>
              <w:t>A.</w:t>
            </w:r>
            <w:r w:rsidRPr="00D93DCC">
              <w:tab/>
            </w:r>
            <w:r w:rsidRPr="00D93DCC">
              <w:rPr>
                <w:b/>
                <w:i/>
              </w:rPr>
              <w:t>Apela a uma pausa imediata na recuperação da pesca industrial em grande escala do arenque e da espadilha no mar Báltico até que as evidências científicas demonstrem uma recuperação clara e sustentada das unidades populacionais; salienta que essa pausa é necessária para evitar danos ecológicos irreversíveis e garantir a viabilidade a longo prazo da pesca costeira e da pequena pesca;</w:t>
            </w:r>
          </w:p>
        </w:tc>
      </w:tr>
    </w:tbl>
    <w:p w14:paraId="58F2FEC6" w14:textId="77777777" w:rsidR="00266D89" w:rsidRPr="00D93DCC" w:rsidRDefault="00266D89" w:rsidP="00266D89">
      <w:pPr>
        <w:pStyle w:val="AmOrLang"/>
      </w:pPr>
      <w:r w:rsidRPr="00D93DCC">
        <w:t xml:space="preserve">Or. </w:t>
      </w:r>
      <w:r w:rsidRPr="00D93DCC">
        <w:rPr>
          <w:rStyle w:val="HideTWBExt"/>
        </w:rPr>
        <w:t>&lt;Original&gt;</w:t>
      </w:r>
      <w:r w:rsidRPr="00D93DCC">
        <w:rPr>
          <w:rStyle w:val="HideTWBInt"/>
        </w:rPr>
        <w:t>{EN}</w:t>
      </w:r>
      <w:r w:rsidRPr="00D93DCC">
        <w:t>en</w:t>
      </w:r>
      <w:r w:rsidRPr="00D93DCC">
        <w:rPr>
          <w:rStyle w:val="HideTWBExt"/>
        </w:rPr>
        <w:t>&lt;/Original&gt;</w:t>
      </w:r>
    </w:p>
    <w:p w14:paraId="7D24D787" w14:textId="77777777" w:rsidR="00266D89" w:rsidRPr="00D93DCC" w:rsidRDefault="00266D89" w:rsidP="00266D89">
      <w:r w:rsidRPr="00D93DCC">
        <w:rPr>
          <w:rStyle w:val="HideTWBExt"/>
        </w:rPr>
        <w:t>&lt;/Amend&gt;</w:t>
      </w:r>
    </w:p>
    <w:p w14:paraId="72F4C3BB" w14:textId="77777777" w:rsidR="00266D89" w:rsidRPr="00D93DCC" w:rsidRDefault="00266D89" w:rsidP="00266D89">
      <w:pPr>
        <w:pStyle w:val="AmNumberTabs"/>
      </w:pPr>
      <w:r w:rsidRPr="00D93DCC">
        <w:rPr>
          <w:rStyle w:val="HideTWBExt"/>
        </w:rPr>
        <w:t>&lt;Amend&gt;</w:t>
      </w:r>
      <w:r w:rsidRPr="00D93DCC">
        <w:t>Alteração</w:t>
      </w:r>
      <w:r w:rsidRPr="00D93DCC">
        <w:tab/>
      </w:r>
      <w:r w:rsidRPr="00D93DCC">
        <w:tab/>
      </w:r>
      <w:r w:rsidRPr="00D93DCC">
        <w:rPr>
          <w:rStyle w:val="HideTWBExt"/>
        </w:rPr>
        <w:t>&lt;NumAm&gt;</w:t>
      </w:r>
      <w:r w:rsidRPr="00D93DCC">
        <w:t>238</w:t>
      </w:r>
      <w:r w:rsidRPr="00D93DCC">
        <w:rPr>
          <w:rStyle w:val="HideTWBExt"/>
        </w:rPr>
        <w:t>&lt;/NumAm&gt;</w:t>
      </w:r>
    </w:p>
    <w:p w14:paraId="3305CC94" w14:textId="77777777" w:rsidR="00266D89" w:rsidRPr="00D93DCC" w:rsidRDefault="00266D89" w:rsidP="00266D89">
      <w:pPr>
        <w:pStyle w:val="NormalBold"/>
      </w:pPr>
      <w:r w:rsidRPr="00D93DCC">
        <w:rPr>
          <w:rStyle w:val="HideTWBExt"/>
          <w:b w:val="0"/>
        </w:rPr>
        <w:t>&lt;RepeatBlock-By&gt;&lt;Members&gt;</w:t>
      </w:r>
      <w:r w:rsidRPr="00D93DCC">
        <w:t>Aurelijus Veryga, Nora Junco García, Stephen Nikola Bartulica</w:t>
      </w:r>
      <w:r w:rsidRPr="00D93DCC">
        <w:rPr>
          <w:rStyle w:val="HideTWBExt"/>
          <w:b w:val="0"/>
        </w:rPr>
        <w:t>&lt;/Members&gt;</w:t>
      </w:r>
    </w:p>
    <w:p w14:paraId="0086161F" w14:textId="77777777" w:rsidR="00266D89" w:rsidRPr="00D93DCC" w:rsidRDefault="00266D89" w:rsidP="00266D89">
      <w:pPr>
        <w:pStyle w:val="NormalBold"/>
      </w:pPr>
      <w:r w:rsidRPr="00D93DCC">
        <w:rPr>
          <w:rStyle w:val="HideTWBExt"/>
          <w:b w:val="0"/>
        </w:rPr>
        <w:t>&lt;/RepeatBlock-By&gt;</w:t>
      </w:r>
    </w:p>
    <w:p w14:paraId="330B5A43" w14:textId="77777777" w:rsidR="00266D89" w:rsidRPr="00D93DCC" w:rsidRDefault="00266D89" w:rsidP="00266D89">
      <w:pPr>
        <w:pStyle w:val="NormalBold"/>
      </w:pPr>
      <w:r w:rsidRPr="00D93DCC">
        <w:rPr>
          <w:rStyle w:val="HideTWBExt"/>
        </w:rPr>
        <w:t>&lt;DocAmend&gt;</w:t>
      </w:r>
      <w:r w:rsidRPr="00D93DCC">
        <w:t>Proposta de resolução</w:t>
      </w:r>
      <w:r w:rsidRPr="00D93DCC">
        <w:rPr>
          <w:rStyle w:val="HideTWBExt"/>
        </w:rPr>
        <w:t>&lt;/DocAmend&gt;</w:t>
      </w:r>
    </w:p>
    <w:p w14:paraId="55927C41" w14:textId="77777777" w:rsidR="00266D89" w:rsidRPr="00D93DCC" w:rsidRDefault="00266D89" w:rsidP="00266D89">
      <w:pPr>
        <w:pStyle w:val="NormalBold"/>
      </w:pPr>
      <w:r w:rsidRPr="00D93DCC">
        <w:rPr>
          <w:rStyle w:val="HideTWBExt"/>
        </w:rPr>
        <w:t>&lt;Article&gt;</w:t>
      </w:r>
      <w:r w:rsidRPr="00D93DCC">
        <w:t>N.º 5</w:t>
      </w:r>
      <w:r w:rsidRPr="00D93D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D89" w:rsidRPr="00D93DCC" w14:paraId="27AC8AEF" w14:textId="77777777" w:rsidTr="0042622A">
        <w:trPr>
          <w:trHeight w:hRule="exact" w:val="240"/>
          <w:jc w:val="center"/>
        </w:trPr>
        <w:tc>
          <w:tcPr>
            <w:tcW w:w="9752" w:type="dxa"/>
            <w:gridSpan w:val="2"/>
            <w:tcBorders>
              <w:top w:val="nil"/>
              <w:left w:val="nil"/>
              <w:bottom w:val="nil"/>
              <w:right w:val="nil"/>
            </w:tcBorders>
          </w:tcPr>
          <w:p w14:paraId="6FB5ACA1" w14:textId="77777777" w:rsidR="00266D89" w:rsidRPr="00D93DCC" w:rsidRDefault="00266D89" w:rsidP="0042622A"/>
        </w:tc>
      </w:tr>
      <w:tr w:rsidR="00266D89" w:rsidRPr="00D93DCC" w14:paraId="37C026C9" w14:textId="77777777" w:rsidTr="0042622A">
        <w:trPr>
          <w:trHeight w:val="240"/>
          <w:jc w:val="center"/>
        </w:trPr>
        <w:tc>
          <w:tcPr>
            <w:tcW w:w="4876" w:type="dxa"/>
            <w:tcBorders>
              <w:top w:val="nil"/>
              <w:left w:val="nil"/>
              <w:bottom w:val="nil"/>
              <w:right w:val="nil"/>
            </w:tcBorders>
          </w:tcPr>
          <w:p w14:paraId="215AC2C6" w14:textId="77777777" w:rsidR="00266D89" w:rsidRPr="00D93DCC" w:rsidRDefault="00266D89" w:rsidP="0042622A">
            <w:pPr>
              <w:pStyle w:val="AmColumnHeading"/>
            </w:pPr>
            <w:r w:rsidRPr="00D93DCC">
              <w:t>Proposta de resolução</w:t>
            </w:r>
          </w:p>
        </w:tc>
        <w:tc>
          <w:tcPr>
            <w:tcW w:w="4876" w:type="dxa"/>
            <w:tcBorders>
              <w:top w:val="nil"/>
              <w:left w:val="nil"/>
              <w:bottom w:val="nil"/>
              <w:right w:val="nil"/>
            </w:tcBorders>
          </w:tcPr>
          <w:p w14:paraId="31EEF880" w14:textId="77777777" w:rsidR="00266D89" w:rsidRPr="00D93DCC" w:rsidRDefault="00266D89" w:rsidP="0042622A">
            <w:pPr>
              <w:pStyle w:val="AmColumnHeading"/>
            </w:pPr>
            <w:r w:rsidRPr="00D93DCC">
              <w:t>Alteração</w:t>
            </w:r>
          </w:p>
        </w:tc>
      </w:tr>
      <w:tr w:rsidR="00266D89" w:rsidRPr="00D93DCC" w14:paraId="5D89C6BC" w14:textId="77777777" w:rsidTr="0042622A">
        <w:trPr>
          <w:jc w:val="center"/>
        </w:trPr>
        <w:tc>
          <w:tcPr>
            <w:tcW w:w="4876" w:type="dxa"/>
            <w:tcBorders>
              <w:top w:val="nil"/>
              <w:left w:val="nil"/>
              <w:bottom w:val="nil"/>
              <w:right w:val="nil"/>
            </w:tcBorders>
          </w:tcPr>
          <w:p w14:paraId="619CB027" w14:textId="77777777" w:rsidR="00266D89" w:rsidRPr="00D93DCC" w:rsidRDefault="00266D89" w:rsidP="0042622A">
            <w:pPr>
              <w:pStyle w:val="Normal6a"/>
            </w:pPr>
            <w:r w:rsidRPr="00D93DCC">
              <w:rPr>
                <w:b/>
                <w:i/>
              </w:rPr>
              <w:t>5.</w:t>
            </w:r>
            <w:r w:rsidRPr="00D93DCC">
              <w:tab/>
            </w:r>
            <w:r w:rsidRPr="00D93DCC">
              <w:rPr>
                <w:b/>
                <w:i/>
              </w:rPr>
              <w:t xml:space="preserve">Exorta a Comissão a elaborar – em conformidade com o artigo 5.º do Regulamento relativo ao plano plurianual para o mar Báltico – uma lista de outras medidas corretivas que possam ser </w:t>
            </w:r>
            <w:r w:rsidRPr="00D93DCC">
              <w:rPr>
                <w:b/>
                <w:i/>
              </w:rPr>
              <w:lastRenderedPageBreak/>
              <w:t>aplicadas ao abrigo das disposições da legislação em vigor, a fim de permitir a recuperação das unidades populacionais de peixes que se encontram atualmente em níveis críticos no mar Báltico;</w:t>
            </w:r>
          </w:p>
        </w:tc>
        <w:tc>
          <w:tcPr>
            <w:tcW w:w="4876" w:type="dxa"/>
            <w:tcBorders>
              <w:top w:val="nil"/>
              <w:left w:val="nil"/>
              <w:bottom w:val="nil"/>
              <w:right w:val="nil"/>
            </w:tcBorders>
          </w:tcPr>
          <w:p w14:paraId="531EBEC7" w14:textId="77777777" w:rsidR="00266D89" w:rsidRPr="00D93DCC" w:rsidRDefault="00266D89" w:rsidP="0042622A">
            <w:pPr>
              <w:pStyle w:val="Normal6a"/>
            </w:pPr>
            <w:r w:rsidRPr="00D93DCC">
              <w:rPr>
                <w:b/>
                <w:i/>
              </w:rPr>
              <w:lastRenderedPageBreak/>
              <w:t>Suprimido</w:t>
            </w:r>
          </w:p>
        </w:tc>
      </w:tr>
    </w:tbl>
    <w:p w14:paraId="099A1076" w14:textId="77777777" w:rsidR="00266D89" w:rsidRPr="00D93DCC" w:rsidRDefault="00266D89" w:rsidP="00266D89">
      <w:pPr>
        <w:pStyle w:val="AmOrLang"/>
      </w:pPr>
      <w:r w:rsidRPr="00D93DCC">
        <w:t xml:space="preserve">Or. </w:t>
      </w:r>
      <w:r w:rsidRPr="00D93DCC">
        <w:rPr>
          <w:rStyle w:val="HideTWBExt"/>
        </w:rPr>
        <w:t>&lt;Original&gt;</w:t>
      </w:r>
      <w:r w:rsidRPr="00D93DCC">
        <w:rPr>
          <w:rStyle w:val="HideTWBInt"/>
        </w:rPr>
        <w:t>{EN}</w:t>
      </w:r>
      <w:r w:rsidRPr="00D93DCC">
        <w:t>en</w:t>
      </w:r>
      <w:r w:rsidRPr="00D93DCC">
        <w:rPr>
          <w:rStyle w:val="HideTWBExt"/>
        </w:rPr>
        <w:t>&lt;/Original&gt;</w:t>
      </w:r>
    </w:p>
    <w:p w14:paraId="76764380" w14:textId="77777777" w:rsidR="00266D89" w:rsidRPr="00D93DCC" w:rsidRDefault="00266D89" w:rsidP="00266D89">
      <w:r w:rsidRPr="00D93DCC">
        <w:rPr>
          <w:rStyle w:val="HideTWBExt"/>
        </w:rPr>
        <w:t>&lt;/Amend&gt;</w:t>
      </w:r>
    </w:p>
    <w:p w14:paraId="39559CF8" w14:textId="77777777" w:rsidR="00266D89" w:rsidRPr="00D93DCC" w:rsidRDefault="00266D89" w:rsidP="00266D89">
      <w:pPr>
        <w:pStyle w:val="AmNumberTabs"/>
      </w:pPr>
      <w:r w:rsidRPr="00D93DCC">
        <w:rPr>
          <w:rStyle w:val="HideTWBExt"/>
        </w:rPr>
        <w:t>&lt;Amend&gt;</w:t>
      </w:r>
      <w:r w:rsidRPr="00D93DCC">
        <w:t>Alteração</w:t>
      </w:r>
      <w:r w:rsidRPr="00D93DCC">
        <w:tab/>
      </w:r>
      <w:r w:rsidRPr="00D93DCC">
        <w:tab/>
      </w:r>
      <w:r w:rsidRPr="00D93DCC">
        <w:rPr>
          <w:rStyle w:val="HideTWBExt"/>
        </w:rPr>
        <w:t>&lt;NumAm&gt;</w:t>
      </w:r>
      <w:r w:rsidRPr="00D93DCC">
        <w:t>239</w:t>
      </w:r>
      <w:r w:rsidRPr="00D93DCC">
        <w:rPr>
          <w:rStyle w:val="HideTWBExt"/>
        </w:rPr>
        <w:t>&lt;/NumAm&gt;</w:t>
      </w:r>
    </w:p>
    <w:p w14:paraId="2473BA5A" w14:textId="77777777" w:rsidR="00266D89" w:rsidRPr="00D93DCC" w:rsidRDefault="00266D89" w:rsidP="00266D89">
      <w:pPr>
        <w:pStyle w:val="NormalBold"/>
      </w:pPr>
      <w:r w:rsidRPr="00D93DCC">
        <w:rPr>
          <w:rStyle w:val="HideTWBExt"/>
          <w:b w:val="0"/>
        </w:rPr>
        <w:t>&lt;RepeatBlock-By&gt;&lt;Members&gt;</w:t>
      </w:r>
      <w:r w:rsidRPr="00D93DCC">
        <w:t>Emma Wiesner, Michal Wiezik, Karin Karlsbro</w:t>
      </w:r>
      <w:r w:rsidRPr="00D93DCC">
        <w:rPr>
          <w:rStyle w:val="HideTWBExt"/>
          <w:b w:val="0"/>
        </w:rPr>
        <w:t>&lt;/Members&gt;</w:t>
      </w:r>
    </w:p>
    <w:p w14:paraId="06C0C386" w14:textId="77777777" w:rsidR="00266D89" w:rsidRPr="00D93DCC" w:rsidRDefault="00266D89" w:rsidP="00266D89">
      <w:pPr>
        <w:pStyle w:val="NormalBold"/>
      </w:pPr>
      <w:r w:rsidRPr="00D93DCC">
        <w:rPr>
          <w:rStyle w:val="HideTWBExt"/>
          <w:b w:val="0"/>
        </w:rPr>
        <w:t>&lt;/RepeatBlock-By&gt;</w:t>
      </w:r>
    </w:p>
    <w:p w14:paraId="2C19A154" w14:textId="77777777" w:rsidR="00266D89" w:rsidRPr="00D93DCC" w:rsidRDefault="00266D89" w:rsidP="00266D89">
      <w:pPr>
        <w:pStyle w:val="NormalBold"/>
      </w:pPr>
      <w:r w:rsidRPr="00D93DCC">
        <w:rPr>
          <w:rStyle w:val="HideTWBExt"/>
        </w:rPr>
        <w:t>&lt;DocAmend&gt;</w:t>
      </w:r>
      <w:r w:rsidRPr="00D93DCC">
        <w:t>Proposta de resolução</w:t>
      </w:r>
      <w:r w:rsidRPr="00D93DCC">
        <w:rPr>
          <w:rStyle w:val="HideTWBExt"/>
        </w:rPr>
        <w:t>&lt;/DocAmend&gt;</w:t>
      </w:r>
    </w:p>
    <w:p w14:paraId="6E4EEF73" w14:textId="77777777" w:rsidR="00266D89" w:rsidRPr="00D93DCC" w:rsidRDefault="00266D89" w:rsidP="00266D89">
      <w:pPr>
        <w:pStyle w:val="NormalBold"/>
      </w:pPr>
      <w:r w:rsidRPr="00D93DCC">
        <w:rPr>
          <w:rStyle w:val="HideTWBExt"/>
        </w:rPr>
        <w:t>&lt;Article&gt;</w:t>
      </w:r>
      <w:r w:rsidRPr="00D93DCC">
        <w:t>N.º 5</w:t>
      </w:r>
      <w:r w:rsidRPr="00D93D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D89" w:rsidRPr="00D93DCC" w14:paraId="24A1AD6A" w14:textId="77777777" w:rsidTr="0042622A">
        <w:trPr>
          <w:trHeight w:hRule="exact" w:val="240"/>
          <w:jc w:val="center"/>
        </w:trPr>
        <w:tc>
          <w:tcPr>
            <w:tcW w:w="9752" w:type="dxa"/>
            <w:gridSpan w:val="2"/>
            <w:tcBorders>
              <w:top w:val="nil"/>
              <w:left w:val="nil"/>
              <w:bottom w:val="nil"/>
              <w:right w:val="nil"/>
            </w:tcBorders>
          </w:tcPr>
          <w:p w14:paraId="65450A1B" w14:textId="77777777" w:rsidR="00266D89" w:rsidRPr="00D93DCC" w:rsidRDefault="00266D89" w:rsidP="0042622A"/>
        </w:tc>
      </w:tr>
      <w:tr w:rsidR="00266D89" w:rsidRPr="00D93DCC" w14:paraId="535E7809" w14:textId="77777777" w:rsidTr="0042622A">
        <w:trPr>
          <w:trHeight w:val="240"/>
          <w:jc w:val="center"/>
        </w:trPr>
        <w:tc>
          <w:tcPr>
            <w:tcW w:w="4876" w:type="dxa"/>
            <w:tcBorders>
              <w:top w:val="nil"/>
              <w:left w:val="nil"/>
              <w:bottom w:val="nil"/>
              <w:right w:val="nil"/>
            </w:tcBorders>
          </w:tcPr>
          <w:p w14:paraId="69867BCB" w14:textId="77777777" w:rsidR="00266D89" w:rsidRPr="00D93DCC" w:rsidRDefault="00266D89" w:rsidP="0042622A">
            <w:pPr>
              <w:pStyle w:val="AmColumnHeading"/>
            </w:pPr>
            <w:r w:rsidRPr="00D93DCC">
              <w:t>Proposta de resolução</w:t>
            </w:r>
          </w:p>
        </w:tc>
        <w:tc>
          <w:tcPr>
            <w:tcW w:w="4876" w:type="dxa"/>
            <w:tcBorders>
              <w:top w:val="nil"/>
              <w:left w:val="nil"/>
              <w:bottom w:val="nil"/>
              <w:right w:val="nil"/>
            </w:tcBorders>
          </w:tcPr>
          <w:p w14:paraId="6748151A" w14:textId="77777777" w:rsidR="00266D89" w:rsidRPr="00D93DCC" w:rsidRDefault="00266D89" w:rsidP="0042622A">
            <w:pPr>
              <w:pStyle w:val="AmColumnHeading"/>
            </w:pPr>
            <w:r w:rsidRPr="00D93DCC">
              <w:t>Alteração</w:t>
            </w:r>
          </w:p>
        </w:tc>
      </w:tr>
      <w:tr w:rsidR="00266D89" w:rsidRPr="00D93DCC" w14:paraId="0FE8754E" w14:textId="77777777" w:rsidTr="0042622A">
        <w:trPr>
          <w:jc w:val="center"/>
        </w:trPr>
        <w:tc>
          <w:tcPr>
            <w:tcW w:w="4876" w:type="dxa"/>
            <w:tcBorders>
              <w:top w:val="nil"/>
              <w:left w:val="nil"/>
              <w:bottom w:val="nil"/>
              <w:right w:val="nil"/>
            </w:tcBorders>
          </w:tcPr>
          <w:p w14:paraId="6A2FD931" w14:textId="77777777" w:rsidR="00266D89" w:rsidRPr="00D93DCC" w:rsidRDefault="00266D89" w:rsidP="0042622A">
            <w:pPr>
              <w:pStyle w:val="Normal6a"/>
            </w:pPr>
            <w:r w:rsidRPr="00D93DCC">
              <w:t>5.</w:t>
            </w:r>
            <w:r w:rsidRPr="00D93DCC">
              <w:tab/>
              <w:t xml:space="preserve">Exorta a Comissão </w:t>
            </w:r>
            <w:r w:rsidRPr="00D93DCC">
              <w:rPr>
                <w:b/>
                <w:i/>
              </w:rPr>
              <w:t>a elaborar – em conformidade com o artigo 5.º do Regulamento relativo ao plano plurianual para o mar Báltico – uma lista de</w:t>
            </w:r>
            <w:r w:rsidRPr="00D93DCC">
              <w:t xml:space="preserve"> outras medidas corretivas </w:t>
            </w:r>
            <w:r w:rsidRPr="00D93DCC">
              <w:rPr>
                <w:b/>
                <w:i/>
              </w:rPr>
              <w:t>que possam ser aplicadas ao abrigo das disposições da legislação em vigor</w:t>
            </w:r>
            <w:r w:rsidRPr="00D93DCC">
              <w:t xml:space="preserve">, a fim de permitir a recuperação das unidades populacionais de peixes que se encontram </w:t>
            </w:r>
            <w:r w:rsidRPr="00D93DCC">
              <w:rPr>
                <w:b/>
                <w:i/>
              </w:rPr>
              <w:t>atualmente</w:t>
            </w:r>
            <w:r w:rsidRPr="00D93DCC">
              <w:t xml:space="preserve"> em níveis críticos </w:t>
            </w:r>
            <w:r w:rsidRPr="00D93DCC">
              <w:rPr>
                <w:b/>
                <w:i/>
              </w:rPr>
              <w:t>no mar Báltico</w:t>
            </w:r>
            <w:r w:rsidRPr="00D93DCC">
              <w:t>;</w:t>
            </w:r>
          </w:p>
        </w:tc>
        <w:tc>
          <w:tcPr>
            <w:tcW w:w="4876" w:type="dxa"/>
            <w:tcBorders>
              <w:top w:val="nil"/>
              <w:left w:val="nil"/>
              <w:bottom w:val="nil"/>
              <w:right w:val="nil"/>
            </w:tcBorders>
          </w:tcPr>
          <w:p w14:paraId="48AC2A88" w14:textId="6953041C" w:rsidR="00266D89" w:rsidRPr="00D93DCC" w:rsidRDefault="00266D89" w:rsidP="0042622A">
            <w:pPr>
              <w:pStyle w:val="Normal6a"/>
            </w:pPr>
            <w:r w:rsidRPr="00D93DCC">
              <w:t>5.</w:t>
            </w:r>
            <w:r w:rsidRPr="00D93DCC">
              <w:tab/>
              <w:t xml:space="preserve">Exorta a Comissão </w:t>
            </w:r>
            <w:r w:rsidRPr="00D93DCC">
              <w:rPr>
                <w:b/>
                <w:i/>
              </w:rPr>
              <w:t>e os Estados</w:t>
            </w:r>
            <w:r w:rsidR="00AF35A4">
              <w:rPr>
                <w:b/>
                <w:i/>
              </w:rPr>
              <w:noBreakHyphen/>
            </w:r>
            <w:r w:rsidRPr="00D93DCC">
              <w:rPr>
                <w:b/>
                <w:i/>
              </w:rPr>
              <w:t>Membros a elaborarem, proporem, adotarem e aplicarem</w:t>
            </w:r>
            <w:r w:rsidRPr="00D93DCC">
              <w:t xml:space="preserve"> outras medidas corretivas</w:t>
            </w:r>
            <w:r w:rsidRPr="00D93DCC">
              <w:rPr>
                <w:b/>
                <w:i/>
              </w:rPr>
              <w:t>, em consonância com o artigo 5.º do Regulamento relativo ao plano plurianual para o mar Báltico</w:t>
            </w:r>
            <w:r w:rsidRPr="00D93DCC">
              <w:t xml:space="preserve">, a fim de permitir a recuperação das unidades populacionais de peixes </w:t>
            </w:r>
            <w:r w:rsidRPr="00D93DCC">
              <w:rPr>
                <w:b/>
                <w:i/>
              </w:rPr>
              <w:t>que estão abaixo dos limites estabelecidos no artigo 5.º, o que significa</w:t>
            </w:r>
            <w:r w:rsidRPr="00D93DCC">
              <w:t xml:space="preserve"> que se encontram em níveis críticos;</w:t>
            </w:r>
          </w:p>
        </w:tc>
      </w:tr>
    </w:tbl>
    <w:p w14:paraId="63E8F944" w14:textId="77777777" w:rsidR="00266D89" w:rsidRPr="00D93DCC" w:rsidRDefault="00266D89" w:rsidP="00266D89">
      <w:pPr>
        <w:pStyle w:val="AmOrLang"/>
      </w:pPr>
      <w:r w:rsidRPr="00D93DCC">
        <w:t xml:space="preserve">Or. </w:t>
      </w:r>
      <w:r w:rsidRPr="00D93DCC">
        <w:rPr>
          <w:rStyle w:val="HideTWBExt"/>
        </w:rPr>
        <w:t>&lt;Original&gt;</w:t>
      </w:r>
      <w:r w:rsidRPr="00D93DCC">
        <w:rPr>
          <w:rStyle w:val="HideTWBInt"/>
        </w:rPr>
        <w:t>{EN}</w:t>
      </w:r>
      <w:r w:rsidRPr="00D93DCC">
        <w:t>en</w:t>
      </w:r>
      <w:r w:rsidRPr="00D93DCC">
        <w:rPr>
          <w:rStyle w:val="HideTWBExt"/>
        </w:rPr>
        <w:t>&lt;/Original&gt;</w:t>
      </w:r>
    </w:p>
    <w:p w14:paraId="7BAF8DED" w14:textId="77777777" w:rsidR="00266D89" w:rsidRPr="00D93DCC" w:rsidRDefault="00266D89" w:rsidP="00266D89">
      <w:r w:rsidRPr="00D93DCC">
        <w:rPr>
          <w:rStyle w:val="HideTWBExt"/>
        </w:rPr>
        <w:t>&lt;/Amend&gt;</w:t>
      </w:r>
    </w:p>
    <w:p w14:paraId="3C7B2752" w14:textId="77777777" w:rsidR="00266D89" w:rsidRPr="00D93DCC" w:rsidRDefault="00266D89" w:rsidP="00266D89">
      <w:pPr>
        <w:pStyle w:val="AmNumberTabs"/>
      </w:pPr>
      <w:r w:rsidRPr="00D93DCC">
        <w:rPr>
          <w:rStyle w:val="HideTWBExt"/>
        </w:rPr>
        <w:t>&lt;Amend&gt;</w:t>
      </w:r>
      <w:r w:rsidRPr="00D93DCC">
        <w:t>Alteração</w:t>
      </w:r>
      <w:r w:rsidRPr="00D93DCC">
        <w:tab/>
      </w:r>
      <w:r w:rsidRPr="00D93DCC">
        <w:tab/>
      </w:r>
      <w:r w:rsidRPr="00D93DCC">
        <w:rPr>
          <w:rStyle w:val="HideTWBExt"/>
        </w:rPr>
        <w:t>&lt;NumAm&gt;</w:t>
      </w:r>
      <w:r w:rsidRPr="00D93DCC">
        <w:t>240</w:t>
      </w:r>
      <w:r w:rsidRPr="00D93DCC">
        <w:rPr>
          <w:rStyle w:val="HideTWBExt"/>
        </w:rPr>
        <w:t>&lt;/NumAm&gt;</w:t>
      </w:r>
    </w:p>
    <w:p w14:paraId="5BA0579E" w14:textId="77777777" w:rsidR="00266D89" w:rsidRPr="00D93DCC" w:rsidRDefault="00266D89" w:rsidP="00266D89">
      <w:pPr>
        <w:pStyle w:val="NormalBold"/>
      </w:pPr>
      <w:r w:rsidRPr="00D93DCC">
        <w:rPr>
          <w:rStyle w:val="HideTWBExt"/>
          <w:b w:val="0"/>
        </w:rPr>
        <w:t>&lt;RepeatBlock-By&gt;&lt;Members&gt;</w:t>
      </w:r>
      <w:r w:rsidRPr="00D93DCC">
        <w:t>Kristoffer Storm</w:t>
      </w:r>
      <w:r w:rsidRPr="00D93DCC">
        <w:rPr>
          <w:rStyle w:val="HideTWBExt"/>
          <w:b w:val="0"/>
        </w:rPr>
        <w:t>&lt;/Members&gt;</w:t>
      </w:r>
    </w:p>
    <w:p w14:paraId="314E38A4" w14:textId="77777777" w:rsidR="00266D89" w:rsidRPr="00D93DCC" w:rsidRDefault="00266D89" w:rsidP="00266D89">
      <w:pPr>
        <w:pStyle w:val="NormalBold"/>
      </w:pPr>
      <w:r w:rsidRPr="00D93DCC">
        <w:rPr>
          <w:rStyle w:val="HideTWBExt"/>
          <w:b w:val="0"/>
        </w:rPr>
        <w:t>&lt;/RepeatBlock-By&gt;</w:t>
      </w:r>
    </w:p>
    <w:p w14:paraId="20DFC92A" w14:textId="77777777" w:rsidR="00266D89" w:rsidRPr="00D93DCC" w:rsidRDefault="00266D89" w:rsidP="00266D89">
      <w:pPr>
        <w:pStyle w:val="NormalBold"/>
      </w:pPr>
      <w:r w:rsidRPr="00D93DCC">
        <w:rPr>
          <w:rStyle w:val="HideTWBExt"/>
        </w:rPr>
        <w:t>&lt;DocAmend&gt;</w:t>
      </w:r>
      <w:r w:rsidRPr="00D93DCC">
        <w:t>Proposta de resolução</w:t>
      </w:r>
      <w:r w:rsidRPr="00D93DCC">
        <w:rPr>
          <w:rStyle w:val="HideTWBExt"/>
        </w:rPr>
        <w:t>&lt;/DocAmend&gt;</w:t>
      </w:r>
    </w:p>
    <w:p w14:paraId="44352514" w14:textId="77777777" w:rsidR="00266D89" w:rsidRPr="00D93DCC" w:rsidRDefault="00266D89" w:rsidP="00266D89">
      <w:pPr>
        <w:pStyle w:val="NormalBold"/>
      </w:pPr>
      <w:r w:rsidRPr="00D93DCC">
        <w:rPr>
          <w:rStyle w:val="HideTWBExt"/>
        </w:rPr>
        <w:t>&lt;Article&gt;</w:t>
      </w:r>
      <w:r w:rsidRPr="00D93DCC">
        <w:t>N.º 5</w:t>
      </w:r>
      <w:r w:rsidRPr="00D93D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D89" w:rsidRPr="00D93DCC" w14:paraId="2CE058D4" w14:textId="77777777" w:rsidTr="0042622A">
        <w:trPr>
          <w:trHeight w:hRule="exact" w:val="240"/>
          <w:jc w:val="center"/>
        </w:trPr>
        <w:tc>
          <w:tcPr>
            <w:tcW w:w="9752" w:type="dxa"/>
            <w:gridSpan w:val="2"/>
            <w:tcBorders>
              <w:top w:val="nil"/>
              <w:left w:val="nil"/>
              <w:bottom w:val="nil"/>
              <w:right w:val="nil"/>
            </w:tcBorders>
          </w:tcPr>
          <w:p w14:paraId="45DC3B6B" w14:textId="77777777" w:rsidR="00266D89" w:rsidRPr="00D93DCC" w:rsidRDefault="00266D89" w:rsidP="0042622A"/>
        </w:tc>
      </w:tr>
      <w:tr w:rsidR="00266D89" w:rsidRPr="00D93DCC" w14:paraId="10B8C76C" w14:textId="77777777" w:rsidTr="0042622A">
        <w:trPr>
          <w:trHeight w:val="240"/>
          <w:jc w:val="center"/>
        </w:trPr>
        <w:tc>
          <w:tcPr>
            <w:tcW w:w="4876" w:type="dxa"/>
            <w:tcBorders>
              <w:top w:val="nil"/>
              <w:left w:val="nil"/>
              <w:bottom w:val="nil"/>
              <w:right w:val="nil"/>
            </w:tcBorders>
          </w:tcPr>
          <w:p w14:paraId="35BC9881" w14:textId="77777777" w:rsidR="00266D89" w:rsidRPr="00D93DCC" w:rsidRDefault="00266D89" w:rsidP="0042622A">
            <w:pPr>
              <w:pStyle w:val="AmColumnHeading"/>
            </w:pPr>
            <w:r w:rsidRPr="00D93DCC">
              <w:t>Proposta de resolução</w:t>
            </w:r>
          </w:p>
        </w:tc>
        <w:tc>
          <w:tcPr>
            <w:tcW w:w="4876" w:type="dxa"/>
            <w:tcBorders>
              <w:top w:val="nil"/>
              <w:left w:val="nil"/>
              <w:bottom w:val="nil"/>
              <w:right w:val="nil"/>
            </w:tcBorders>
          </w:tcPr>
          <w:p w14:paraId="1F335E63" w14:textId="77777777" w:rsidR="00266D89" w:rsidRPr="00D93DCC" w:rsidRDefault="00266D89" w:rsidP="0042622A">
            <w:pPr>
              <w:pStyle w:val="AmColumnHeading"/>
            </w:pPr>
            <w:r w:rsidRPr="00D93DCC">
              <w:t>Alteração</w:t>
            </w:r>
          </w:p>
        </w:tc>
      </w:tr>
      <w:tr w:rsidR="00266D89" w:rsidRPr="00D93DCC" w14:paraId="786031B0" w14:textId="77777777" w:rsidTr="0042622A">
        <w:trPr>
          <w:jc w:val="center"/>
        </w:trPr>
        <w:tc>
          <w:tcPr>
            <w:tcW w:w="4876" w:type="dxa"/>
            <w:tcBorders>
              <w:top w:val="nil"/>
              <w:left w:val="nil"/>
              <w:bottom w:val="nil"/>
              <w:right w:val="nil"/>
            </w:tcBorders>
          </w:tcPr>
          <w:p w14:paraId="1BC72A57" w14:textId="77777777" w:rsidR="00266D89" w:rsidRPr="00D93DCC" w:rsidRDefault="00266D89" w:rsidP="0042622A">
            <w:pPr>
              <w:pStyle w:val="Normal6a"/>
            </w:pPr>
            <w:r w:rsidRPr="00D93DCC">
              <w:t>5.</w:t>
            </w:r>
            <w:r w:rsidRPr="00D93DCC">
              <w:tab/>
              <w:t xml:space="preserve">Exorta a Comissão a elaborar – em conformidade com o artigo 5.º do Regulamento relativo ao plano plurianual para o mar Báltico – uma lista de outras medidas corretivas que possam ser aplicadas ao abrigo das disposições da legislação em vigor, a fim de permitir a </w:t>
            </w:r>
            <w:r w:rsidRPr="00D93DCC">
              <w:lastRenderedPageBreak/>
              <w:t xml:space="preserve">recuperação das unidades populacionais de peixes </w:t>
            </w:r>
            <w:r w:rsidRPr="00D93DCC">
              <w:rPr>
                <w:b/>
                <w:i/>
              </w:rPr>
              <w:t>que se encontram atualmente em níveis críticos</w:t>
            </w:r>
            <w:r w:rsidRPr="00D93DCC">
              <w:t xml:space="preserve"> no mar Báltico;</w:t>
            </w:r>
          </w:p>
        </w:tc>
        <w:tc>
          <w:tcPr>
            <w:tcW w:w="4876" w:type="dxa"/>
            <w:tcBorders>
              <w:top w:val="nil"/>
              <w:left w:val="nil"/>
              <w:bottom w:val="nil"/>
              <w:right w:val="nil"/>
            </w:tcBorders>
          </w:tcPr>
          <w:p w14:paraId="42B0169C" w14:textId="77777777" w:rsidR="00266D89" w:rsidRPr="00D93DCC" w:rsidRDefault="00266D89" w:rsidP="0042622A">
            <w:pPr>
              <w:pStyle w:val="Normal6a"/>
            </w:pPr>
            <w:r w:rsidRPr="00D93DCC">
              <w:lastRenderedPageBreak/>
              <w:t>5.</w:t>
            </w:r>
            <w:r w:rsidRPr="00D93DCC">
              <w:tab/>
              <w:t xml:space="preserve">Exorta a Comissão a elaborar – em conformidade com o artigo 5.º do Regulamento relativo ao plano plurianual para o mar Báltico – uma lista de outras medidas corretivas que possam ser aplicadas ao abrigo das disposições da legislação em vigor, a fim de permitir a </w:t>
            </w:r>
            <w:r w:rsidRPr="00D93DCC">
              <w:lastRenderedPageBreak/>
              <w:t>recuperação das unidades populacionais de peixes no mar Báltico</w:t>
            </w:r>
            <w:r w:rsidRPr="00D93DCC">
              <w:rPr>
                <w:b/>
                <w:i/>
              </w:rPr>
              <w:t>, devendo ser plenamente justificadas pela ciência, caso a caso</w:t>
            </w:r>
            <w:r w:rsidRPr="00D93DCC">
              <w:t>;</w:t>
            </w:r>
          </w:p>
        </w:tc>
      </w:tr>
    </w:tbl>
    <w:p w14:paraId="1D5F3708" w14:textId="77777777" w:rsidR="00266D89" w:rsidRPr="00D93DCC" w:rsidRDefault="00266D89" w:rsidP="00266D89">
      <w:pPr>
        <w:pStyle w:val="AmOrLang"/>
      </w:pPr>
      <w:r w:rsidRPr="00D93DCC">
        <w:lastRenderedPageBreak/>
        <w:t xml:space="preserve">Or. </w:t>
      </w:r>
      <w:r w:rsidRPr="00D93DCC">
        <w:rPr>
          <w:rStyle w:val="HideTWBExt"/>
        </w:rPr>
        <w:t>&lt;Original&gt;</w:t>
      </w:r>
      <w:r w:rsidRPr="00D93DCC">
        <w:rPr>
          <w:rStyle w:val="HideTWBInt"/>
        </w:rPr>
        <w:t>{EN}</w:t>
      </w:r>
      <w:r w:rsidRPr="00D93DCC">
        <w:t>en</w:t>
      </w:r>
      <w:r w:rsidRPr="00D93DCC">
        <w:rPr>
          <w:rStyle w:val="HideTWBExt"/>
        </w:rPr>
        <w:t>&lt;/Original&gt;</w:t>
      </w:r>
    </w:p>
    <w:p w14:paraId="68CEFEC0" w14:textId="77777777" w:rsidR="00266D89" w:rsidRPr="00D93DCC" w:rsidRDefault="00266D89" w:rsidP="00266D89">
      <w:r w:rsidRPr="00D93DCC">
        <w:rPr>
          <w:rStyle w:val="HideTWBExt"/>
        </w:rPr>
        <w:t>&lt;/Amend&gt;</w:t>
      </w:r>
    </w:p>
    <w:p w14:paraId="495F18B4" w14:textId="77777777" w:rsidR="00266D89" w:rsidRPr="00D93DCC" w:rsidRDefault="00266D89" w:rsidP="00266D89">
      <w:pPr>
        <w:pStyle w:val="AmNumberTabs"/>
      </w:pPr>
      <w:r w:rsidRPr="00D93DCC">
        <w:rPr>
          <w:rStyle w:val="HideTWBExt"/>
        </w:rPr>
        <w:t>&lt;Amend&gt;</w:t>
      </w:r>
      <w:r w:rsidRPr="00D93DCC">
        <w:t>Alteração</w:t>
      </w:r>
      <w:r w:rsidRPr="00D93DCC">
        <w:tab/>
      </w:r>
      <w:r w:rsidRPr="00D93DCC">
        <w:tab/>
      </w:r>
      <w:r w:rsidRPr="00D93DCC">
        <w:rPr>
          <w:rStyle w:val="HideTWBExt"/>
        </w:rPr>
        <w:t>&lt;NumAm&gt;</w:t>
      </w:r>
      <w:r w:rsidRPr="00D93DCC">
        <w:t>241</w:t>
      </w:r>
      <w:r w:rsidRPr="00D93DCC">
        <w:rPr>
          <w:rStyle w:val="HideTWBExt"/>
        </w:rPr>
        <w:t>&lt;/NumAm&gt;</w:t>
      </w:r>
    </w:p>
    <w:p w14:paraId="604390C6" w14:textId="77777777" w:rsidR="00266D89" w:rsidRPr="00D93DCC" w:rsidRDefault="00266D89" w:rsidP="00266D89">
      <w:pPr>
        <w:pStyle w:val="NormalBold"/>
      </w:pPr>
      <w:r w:rsidRPr="00D93DCC">
        <w:rPr>
          <w:rStyle w:val="HideTWBExt"/>
          <w:b w:val="0"/>
        </w:rPr>
        <w:t>&lt;RepeatBlock-By&gt;&lt;Members&gt;</w:t>
      </w:r>
      <w:r w:rsidRPr="00D93DCC">
        <w:t>Niclas Herbst</w:t>
      </w:r>
      <w:r w:rsidRPr="00D93DCC">
        <w:rPr>
          <w:rStyle w:val="HideTWBExt"/>
          <w:b w:val="0"/>
        </w:rPr>
        <w:t>&lt;/Members&gt;</w:t>
      </w:r>
    </w:p>
    <w:p w14:paraId="1B15DE8A" w14:textId="77777777" w:rsidR="00266D89" w:rsidRPr="00D93DCC" w:rsidRDefault="00266D89" w:rsidP="00266D89">
      <w:pPr>
        <w:pStyle w:val="NormalBold"/>
      </w:pPr>
      <w:r w:rsidRPr="00D93DCC">
        <w:rPr>
          <w:rStyle w:val="HideTWBExt"/>
          <w:b w:val="0"/>
        </w:rPr>
        <w:t>&lt;/RepeatBlock-By&gt;</w:t>
      </w:r>
    </w:p>
    <w:p w14:paraId="3107091C" w14:textId="77777777" w:rsidR="00266D89" w:rsidRPr="00D93DCC" w:rsidRDefault="00266D89" w:rsidP="00266D89">
      <w:pPr>
        <w:pStyle w:val="NormalBold"/>
      </w:pPr>
      <w:r w:rsidRPr="00D93DCC">
        <w:rPr>
          <w:rStyle w:val="HideTWBExt"/>
        </w:rPr>
        <w:t>&lt;DocAmend&gt;</w:t>
      </w:r>
      <w:r w:rsidRPr="00D93DCC">
        <w:t>Proposta de resolução</w:t>
      </w:r>
      <w:r w:rsidRPr="00D93DCC">
        <w:rPr>
          <w:rStyle w:val="HideTWBExt"/>
        </w:rPr>
        <w:t>&lt;/DocAmend&gt;</w:t>
      </w:r>
    </w:p>
    <w:p w14:paraId="75F53AC1" w14:textId="77777777" w:rsidR="00266D89" w:rsidRPr="00D93DCC" w:rsidRDefault="00266D89" w:rsidP="00266D89">
      <w:pPr>
        <w:pStyle w:val="NormalBold"/>
      </w:pPr>
      <w:r w:rsidRPr="00D93DCC">
        <w:rPr>
          <w:rStyle w:val="HideTWBExt"/>
        </w:rPr>
        <w:t>&lt;Article&gt;</w:t>
      </w:r>
      <w:r w:rsidRPr="00D93DCC">
        <w:t>N.º 5</w:t>
      </w:r>
      <w:r w:rsidRPr="00D93D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D89" w:rsidRPr="00D93DCC" w14:paraId="20CC85C8" w14:textId="77777777" w:rsidTr="0042622A">
        <w:trPr>
          <w:trHeight w:hRule="exact" w:val="240"/>
          <w:jc w:val="center"/>
        </w:trPr>
        <w:tc>
          <w:tcPr>
            <w:tcW w:w="9752" w:type="dxa"/>
            <w:gridSpan w:val="2"/>
            <w:tcBorders>
              <w:top w:val="nil"/>
              <w:left w:val="nil"/>
              <w:bottom w:val="nil"/>
              <w:right w:val="nil"/>
            </w:tcBorders>
          </w:tcPr>
          <w:p w14:paraId="5BDBF82C" w14:textId="77777777" w:rsidR="00266D89" w:rsidRPr="00D93DCC" w:rsidRDefault="00266D89" w:rsidP="0042622A"/>
        </w:tc>
      </w:tr>
      <w:tr w:rsidR="00266D89" w:rsidRPr="00D93DCC" w14:paraId="10A8D9C6" w14:textId="77777777" w:rsidTr="0042622A">
        <w:trPr>
          <w:trHeight w:val="240"/>
          <w:jc w:val="center"/>
        </w:trPr>
        <w:tc>
          <w:tcPr>
            <w:tcW w:w="4876" w:type="dxa"/>
            <w:tcBorders>
              <w:top w:val="nil"/>
              <w:left w:val="nil"/>
              <w:bottom w:val="nil"/>
              <w:right w:val="nil"/>
            </w:tcBorders>
          </w:tcPr>
          <w:p w14:paraId="6134FC4E" w14:textId="77777777" w:rsidR="00266D89" w:rsidRPr="00D93DCC" w:rsidRDefault="00266D89" w:rsidP="0042622A">
            <w:pPr>
              <w:pStyle w:val="AmColumnHeading"/>
            </w:pPr>
            <w:r w:rsidRPr="00D93DCC">
              <w:t>Proposta de resolução</w:t>
            </w:r>
          </w:p>
        </w:tc>
        <w:tc>
          <w:tcPr>
            <w:tcW w:w="4876" w:type="dxa"/>
            <w:tcBorders>
              <w:top w:val="nil"/>
              <w:left w:val="nil"/>
              <w:bottom w:val="nil"/>
              <w:right w:val="nil"/>
            </w:tcBorders>
          </w:tcPr>
          <w:p w14:paraId="48C03472" w14:textId="77777777" w:rsidR="00266D89" w:rsidRPr="00D93DCC" w:rsidRDefault="00266D89" w:rsidP="0042622A">
            <w:pPr>
              <w:pStyle w:val="AmColumnHeading"/>
            </w:pPr>
            <w:r w:rsidRPr="00D93DCC">
              <w:t>Alteração</w:t>
            </w:r>
          </w:p>
        </w:tc>
      </w:tr>
      <w:tr w:rsidR="00266D89" w:rsidRPr="00D93DCC" w14:paraId="58066582" w14:textId="77777777" w:rsidTr="0042622A">
        <w:trPr>
          <w:jc w:val="center"/>
        </w:trPr>
        <w:tc>
          <w:tcPr>
            <w:tcW w:w="4876" w:type="dxa"/>
            <w:tcBorders>
              <w:top w:val="nil"/>
              <w:left w:val="nil"/>
              <w:bottom w:val="nil"/>
              <w:right w:val="nil"/>
            </w:tcBorders>
          </w:tcPr>
          <w:p w14:paraId="38B74B09" w14:textId="77777777" w:rsidR="00266D89" w:rsidRPr="00D93DCC" w:rsidRDefault="00266D89" w:rsidP="0042622A">
            <w:pPr>
              <w:pStyle w:val="Normal6a"/>
            </w:pPr>
            <w:r w:rsidRPr="00D93DCC">
              <w:t>5.</w:t>
            </w:r>
            <w:r w:rsidRPr="00D93DCC">
              <w:tab/>
              <w:t xml:space="preserve">Exorta a Comissão a elaborar </w:t>
            </w:r>
            <w:r w:rsidRPr="00D93DCC">
              <w:rPr>
                <w:b/>
                <w:i/>
              </w:rPr>
              <w:t>– em conformidade com o artigo 5.º do Regulamento relativo ao plano plurianual para o mar Báltico –</w:t>
            </w:r>
            <w:r w:rsidRPr="00D93DCC">
              <w:t xml:space="preserve"> uma lista de outras medidas corretivas </w:t>
            </w:r>
            <w:r w:rsidRPr="00D93DCC">
              <w:rPr>
                <w:b/>
                <w:i/>
              </w:rPr>
              <w:t>que possam ser aplicadas ao abrigo das disposições da legislação em vigor, a fim de permitir a recuperação das unidades populacionais de peixes que se encontram atualmente em níveis críticos no mar Báltico</w:t>
            </w:r>
            <w:r w:rsidRPr="00D93DCC">
              <w:t>;</w:t>
            </w:r>
          </w:p>
        </w:tc>
        <w:tc>
          <w:tcPr>
            <w:tcW w:w="4876" w:type="dxa"/>
            <w:tcBorders>
              <w:top w:val="nil"/>
              <w:left w:val="nil"/>
              <w:bottom w:val="nil"/>
              <w:right w:val="nil"/>
            </w:tcBorders>
          </w:tcPr>
          <w:p w14:paraId="6AC66465" w14:textId="77777777" w:rsidR="00266D89" w:rsidRPr="00D93DCC" w:rsidRDefault="00266D89" w:rsidP="0042622A">
            <w:pPr>
              <w:pStyle w:val="Normal6a"/>
            </w:pPr>
            <w:r w:rsidRPr="00D93DCC">
              <w:t>5.</w:t>
            </w:r>
            <w:r w:rsidRPr="00D93DCC">
              <w:tab/>
            </w:r>
            <w:r w:rsidRPr="00D93DCC">
              <w:rPr>
                <w:b/>
                <w:i/>
              </w:rPr>
              <w:t>Apoia a identificação de medidas corretivas adicionais e específicas ao abrigo das atuais disposições da PCP e do Regulamento relativo ao plano plurianual para o mar Báltico que possam facilitar a recuperação das unidades populacionais, mantendo simultaneamente possibilidades de pesca viáveis;</w:t>
            </w:r>
            <w:r w:rsidRPr="00D93DCC">
              <w:t xml:space="preserve"> exorta a Comissão a elaborar uma lista de outras </w:t>
            </w:r>
            <w:r w:rsidRPr="00D93DCC">
              <w:rPr>
                <w:b/>
                <w:i/>
              </w:rPr>
              <w:t>potenciais</w:t>
            </w:r>
            <w:r w:rsidRPr="00D93DCC">
              <w:t xml:space="preserve"> medidas corretivas;</w:t>
            </w:r>
          </w:p>
        </w:tc>
      </w:tr>
    </w:tbl>
    <w:p w14:paraId="08711EF2" w14:textId="77777777" w:rsidR="00266D89" w:rsidRPr="00D93DCC" w:rsidRDefault="00266D89" w:rsidP="00266D89">
      <w:pPr>
        <w:pStyle w:val="AmOrLang"/>
      </w:pPr>
      <w:r w:rsidRPr="00D93DCC">
        <w:t xml:space="preserve">Or. </w:t>
      </w:r>
      <w:r w:rsidRPr="00D93DCC">
        <w:rPr>
          <w:rStyle w:val="HideTWBExt"/>
        </w:rPr>
        <w:t>&lt;Original&gt;</w:t>
      </w:r>
      <w:r w:rsidRPr="00D93DCC">
        <w:rPr>
          <w:rStyle w:val="HideTWBInt"/>
        </w:rPr>
        <w:t>{EN}</w:t>
      </w:r>
      <w:r w:rsidRPr="00D93DCC">
        <w:t>en</w:t>
      </w:r>
      <w:r w:rsidRPr="00D93DCC">
        <w:rPr>
          <w:rStyle w:val="HideTWBExt"/>
        </w:rPr>
        <w:t>&lt;/Original&gt;</w:t>
      </w:r>
    </w:p>
    <w:p w14:paraId="76BCE0E9" w14:textId="77777777" w:rsidR="00266D89" w:rsidRPr="00D93DCC" w:rsidRDefault="00266D89" w:rsidP="00266D89">
      <w:r w:rsidRPr="00D93DCC">
        <w:rPr>
          <w:rStyle w:val="HideTWBExt"/>
        </w:rPr>
        <w:t>&lt;/Amend&gt;</w:t>
      </w:r>
    </w:p>
    <w:p w14:paraId="2BE74484" w14:textId="77777777" w:rsidR="00266D89" w:rsidRPr="00D93DCC" w:rsidRDefault="00266D89" w:rsidP="00266D89">
      <w:pPr>
        <w:pStyle w:val="AmNumberTabs"/>
      </w:pPr>
      <w:r w:rsidRPr="00D93DCC">
        <w:rPr>
          <w:rStyle w:val="HideTWBExt"/>
        </w:rPr>
        <w:t>&lt;Amend&gt;</w:t>
      </w:r>
      <w:r w:rsidRPr="00D93DCC">
        <w:t>Alteração</w:t>
      </w:r>
      <w:r w:rsidRPr="00D93DCC">
        <w:tab/>
      </w:r>
      <w:r w:rsidRPr="00D93DCC">
        <w:tab/>
      </w:r>
      <w:r w:rsidRPr="00D93DCC">
        <w:rPr>
          <w:rStyle w:val="HideTWBExt"/>
        </w:rPr>
        <w:t>&lt;NumAm&gt;</w:t>
      </w:r>
      <w:r w:rsidRPr="00D93DCC">
        <w:t>242</w:t>
      </w:r>
      <w:r w:rsidRPr="00D93DCC">
        <w:rPr>
          <w:rStyle w:val="HideTWBExt"/>
        </w:rPr>
        <w:t>&lt;/NumAm&gt;</w:t>
      </w:r>
    </w:p>
    <w:p w14:paraId="623C3426" w14:textId="77777777" w:rsidR="00266D89" w:rsidRPr="00D93DCC" w:rsidRDefault="00266D89" w:rsidP="00266D89">
      <w:pPr>
        <w:pStyle w:val="NormalBold"/>
      </w:pPr>
      <w:r w:rsidRPr="00D93DCC">
        <w:rPr>
          <w:rStyle w:val="HideTWBExt"/>
          <w:b w:val="0"/>
        </w:rPr>
        <w:t>&lt;RepeatBlock-By&gt;&lt;Members&gt;</w:t>
      </w:r>
      <w:r w:rsidRPr="00D93DCC">
        <w:t>Piotr Müller</w:t>
      </w:r>
      <w:r w:rsidRPr="00D93DCC">
        <w:rPr>
          <w:rStyle w:val="HideTWBExt"/>
          <w:b w:val="0"/>
        </w:rPr>
        <w:t>&lt;/Members&gt;</w:t>
      </w:r>
    </w:p>
    <w:p w14:paraId="3AA9787C" w14:textId="77777777" w:rsidR="00266D89" w:rsidRPr="00D93DCC" w:rsidRDefault="00266D89" w:rsidP="00266D89">
      <w:pPr>
        <w:pStyle w:val="NormalBold"/>
      </w:pPr>
      <w:r w:rsidRPr="00D93DCC">
        <w:rPr>
          <w:rStyle w:val="HideTWBExt"/>
          <w:b w:val="0"/>
        </w:rPr>
        <w:t>&lt;/RepeatBlock-By&gt;</w:t>
      </w:r>
    </w:p>
    <w:p w14:paraId="12800F5B" w14:textId="77777777" w:rsidR="00266D89" w:rsidRPr="00D93DCC" w:rsidRDefault="00266D89" w:rsidP="00266D89">
      <w:pPr>
        <w:pStyle w:val="NormalBold"/>
      </w:pPr>
      <w:r w:rsidRPr="00D93DCC">
        <w:rPr>
          <w:rStyle w:val="HideTWBExt"/>
        </w:rPr>
        <w:t>&lt;DocAmend&gt;</w:t>
      </w:r>
      <w:r w:rsidRPr="00D93DCC">
        <w:t>Proposta de resolução</w:t>
      </w:r>
      <w:r w:rsidRPr="00D93DCC">
        <w:rPr>
          <w:rStyle w:val="HideTWBExt"/>
        </w:rPr>
        <w:t>&lt;/DocAmend&gt;</w:t>
      </w:r>
    </w:p>
    <w:p w14:paraId="55D9D586" w14:textId="7108FAAC" w:rsidR="00266D89" w:rsidRPr="00D93DCC" w:rsidRDefault="00266D89" w:rsidP="00266D89">
      <w:pPr>
        <w:pStyle w:val="NormalBold"/>
      </w:pPr>
      <w:r w:rsidRPr="00D93DCC">
        <w:rPr>
          <w:rStyle w:val="HideTWBExt"/>
        </w:rPr>
        <w:t>&lt;Article&gt;</w:t>
      </w:r>
      <w:r w:rsidRPr="00D93DCC">
        <w:t>N.º 5</w:t>
      </w:r>
      <w:r w:rsidR="00AF35A4">
        <w:noBreakHyphen/>
      </w:r>
      <w:r w:rsidRPr="00D93DCC">
        <w:t>A (novo)</w:t>
      </w:r>
      <w:r w:rsidRPr="00D93D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D89" w:rsidRPr="00D93DCC" w14:paraId="7DD71CF1" w14:textId="77777777" w:rsidTr="0042622A">
        <w:trPr>
          <w:trHeight w:hRule="exact" w:val="240"/>
          <w:jc w:val="center"/>
        </w:trPr>
        <w:tc>
          <w:tcPr>
            <w:tcW w:w="9752" w:type="dxa"/>
            <w:gridSpan w:val="2"/>
            <w:tcBorders>
              <w:top w:val="nil"/>
              <w:left w:val="nil"/>
              <w:bottom w:val="nil"/>
              <w:right w:val="nil"/>
            </w:tcBorders>
          </w:tcPr>
          <w:p w14:paraId="20E149C0" w14:textId="77777777" w:rsidR="00266D89" w:rsidRPr="00D93DCC" w:rsidRDefault="00266D89" w:rsidP="0042622A"/>
        </w:tc>
      </w:tr>
      <w:tr w:rsidR="00266D89" w:rsidRPr="00D93DCC" w14:paraId="4C03F5DE" w14:textId="77777777" w:rsidTr="0042622A">
        <w:trPr>
          <w:trHeight w:val="240"/>
          <w:jc w:val="center"/>
        </w:trPr>
        <w:tc>
          <w:tcPr>
            <w:tcW w:w="4876" w:type="dxa"/>
            <w:tcBorders>
              <w:top w:val="nil"/>
              <w:left w:val="nil"/>
              <w:bottom w:val="nil"/>
              <w:right w:val="nil"/>
            </w:tcBorders>
          </w:tcPr>
          <w:p w14:paraId="407E53B8" w14:textId="77777777" w:rsidR="00266D89" w:rsidRPr="00D93DCC" w:rsidRDefault="00266D89" w:rsidP="0042622A">
            <w:pPr>
              <w:pStyle w:val="AmColumnHeading"/>
            </w:pPr>
            <w:r w:rsidRPr="00D93DCC">
              <w:t>Proposta de resolução</w:t>
            </w:r>
          </w:p>
        </w:tc>
        <w:tc>
          <w:tcPr>
            <w:tcW w:w="4876" w:type="dxa"/>
            <w:tcBorders>
              <w:top w:val="nil"/>
              <w:left w:val="nil"/>
              <w:bottom w:val="nil"/>
              <w:right w:val="nil"/>
            </w:tcBorders>
          </w:tcPr>
          <w:p w14:paraId="495E9196" w14:textId="77777777" w:rsidR="00266D89" w:rsidRPr="00D93DCC" w:rsidRDefault="00266D89" w:rsidP="0042622A">
            <w:pPr>
              <w:pStyle w:val="AmColumnHeading"/>
            </w:pPr>
            <w:r w:rsidRPr="00D93DCC">
              <w:t>Alteração</w:t>
            </w:r>
          </w:p>
        </w:tc>
      </w:tr>
      <w:tr w:rsidR="00266D89" w:rsidRPr="00D93DCC" w14:paraId="0FBEBB3E" w14:textId="77777777" w:rsidTr="0042622A">
        <w:trPr>
          <w:jc w:val="center"/>
        </w:trPr>
        <w:tc>
          <w:tcPr>
            <w:tcW w:w="4876" w:type="dxa"/>
            <w:tcBorders>
              <w:top w:val="nil"/>
              <w:left w:val="nil"/>
              <w:bottom w:val="nil"/>
              <w:right w:val="nil"/>
            </w:tcBorders>
          </w:tcPr>
          <w:p w14:paraId="4EFC1F56" w14:textId="77777777" w:rsidR="00266D89" w:rsidRPr="00D93DCC" w:rsidRDefault="00266D89" w:rsidP="0042622A">
            <w:pPr>
              <w:pStyle w:val="Normal6a"/>
            </w:pPr>
          </w:p>
        </w:tc>
        <w:tc>
          <w:tcPr>
            <w:tcW w:w="4876" w:type="dxa"/>
            <w:tcBorders>
              <w:top w:val="nil"/>
              <w:left w:val="nil"/>
              <w:bottom w:val="nil"/>
              <w:right w:val="nil"/>
            </w:tcBorders>
          </w:tcPr>
          <w:p w14:paraId="394B1057" w14:textId="1E00838D" w:rsidR="00266D89" w:rsidRPr="00D93DCC" w:rsidRDefault="00266D89" w:rsidP="0042622A">
            <w:pPr>
              <w:pStyle w:val="Normal6a"/>
            </w:pPr>
            <w:r w:rsidRPr="00D93DCC">
              <w:rPr>
                <w:b/>
                <w:i/>
              </w:rPr>
              <w:t>5</w:t>
            </w:r>
            <w:r w:rsidR="00AF35A4">
              <w:rPr>
                <w:b/>
                <w:i/>
              </w:rPr>
              <w:noBreakHyphen/>
            </w:r>
            <w:r w:rsidRPr="00D93DCC">
              <w:rPr>
                <w:b/>
                <w:i/>
              </w:rPr>
              <w:t>A.</w:t>
            </w:r>
            <w:r w:rsidRPr="00D93DCC">
              <w:tab/>
            </w:r>
            <w:r w:rsidRPr="00D93DCC">
              <w:rPr>
                <w:b/>
                <w:i/>
              </w:rPr>
              <w:t>Insta a Comissão a desenvolver mecanismos para equilibrar a gestão das restrições de pesca com as necessidades do mercado, nomeadamente através de transferências flexíveis de quotas, do apoio ao armazenamento de peixe e da ativação de reservas de emergência no âmbito do Fundo Europeu dos Assuntos Marítimos e das Pescas (FEAMP);</w:t>
            </w:r>
          </w:p>
        </w:tc>
      </w:tr>
    </w:tbl>
    <w:p w14:paraId="2321E0A3" w14:textId="77777777" w:rsidR="00266D89" w:rsidRPr="00D93DCC" w:rsidRDefault="00266D89" w:rsidP="00266D89">
      <w:pPr>
        <w:pStyle w:val="AmOrLang"/>
      </w:pPr>
      <w:r w:rsidRPr="00D93DCC">
        <w:lastRenderedPageBreak/>
        <w:t xml:space="preserve">Or. </w:t>
      </w:r>
      <w:r w:rsidRPr="00D93DCC">
        <w:rPr>
          <w:rStyle w:val="HideTWBExt"/>
        </w:rPr>
        <w:t>&lt;Original&gt;</w:t>
      </w:r>
      <w:r w:rsidRPr="00D93DCC">
        <w:rPr>
          <w:rStyle w:val="HideTWBInt"/>
        </w:rPr>
        <w:t>{PL}</w:t>
      </w:r>
      <w:r w:rsidRPr="00D93DCC">
        <w:t>pl</w:t>
      </w:r>
      <w:r w:rsidRPr="00D93DCC">
        <w:rPr>
          <w:rStyle w:val="HideTWBExt"/>
        </w:rPr>
        <w:t>&lt;/Original&gt;</w:t>
      </w:r>
    </w:p>
    <w:p w14:paraId="65B3A002" w14:textId="77777777" w:rsidR="00266D89" w:rsidRPr="00D93DCC" w:rsidRDefault="00266D89" w:rsidP="00266D89">
      <w:r w:rsidRPr="00D93DCC">
        <w:rPr>
          <w:rStyle w:val="HideTWBExt"/>
        </w:rPr>
        <w:t>&lt;/Amend&gt;</w:t>
      </w:r>
    </w:p>
    <w:p w14:paraId="510281C1" w14:textId="77777777" w:rsidR="00266D89" w:rsidRPr="00D93DCC" w:rsidRDefault="00266D89" w:rsidP="00266D89">
      <w:pPr>
        <w:pStyle w:val="AmNumberTabs"/>
      </w:pPr>
      <w:r w:rsidRPr="00D93DCC">
        <w:rPr>
          <w:rStyle w:val="HideTWBExt"/>
        </w:rPr>
        <w:t>&lt;Amend&gt;</w:t>
      </w:r>
      <w:r w:rsidRPr="00D93DCC">
        <w:t>Alteração</w:t>
      </w:r>
      <w:r w:rsidRPr="00D93DCC">
        <w:tab/>
      </w:r>
      <w:r w:rsidRPr="00D93DCC">
        <w:tab/>
      </w:r>
      <w:r w:rsidRPr="00D93DCC">
        <w:rPr>
          <w:rStyle w:val="HideTWBExt"/>
        </w:rPr>
        <w:t>&lt;NumAm&gt;</w:t>
      </w:r>
      <w:r w:rsidRPr="00D93DCC">
        <w:t>243</w:t>
      </w:r>
      <w:r w:rsidRPr="00D93DCC">
        <w:rPr>
          <w:rStyle w:val="HideTWBExt"/>
        </w:rPr>
        <w:t>&lt;/NumAm&gt;</w:t>
      </w:r>
    </w:p>
    <w:p w14:paraId="6838A559" w14:textId="77777777" w:rsidR="00266D89" w:rsidRPr="00D93DCC" w:rsidRDefault="00266D89" w:rsidP="00266D89">
      <w:pPr>
        <w:pStyle w:val="NormalBold"/>
      </w:pPr>
      <w:r w:rsidRPr="00D93DCC">
        <w:rPr>
          <w:rStyle w:val="HideTWBExt"/>
          <w:b w:val="0"/>
        </w:rPr>
        <w:t>&lt;RepeatBlock-By&gt;&lt;Members&gt;</w:t>
      </w:r>
      <w:r w:rsidRPr="00D93DCC">
        <w:t>Piotr Müller</w:t>
      </w:r>
      <w:r w:rsidRPr="00D93DCC">
        <w:rPr>
          <w:rStyle w:val="HideTWBExt"/>
          <w:b w:val="0"/>
        </w:rPr>
        <w:t>&lt;/Members&gt;</w:t>
      </w:r>
    </w:p>
    <w:p w14:paraId="602C382C" w14:textId="77777777" w:rsidR="00266D89" w:rsidRPr="00D93DCC" w:rsidRDefault="00266D89" w:rsidP="00266D89">
      <w:pPr>
        <w:pStyle w:val="NormalBold"/>
      </w:pPr>
      <w:r w:rsidRPr="00D93DCC">
        <w:rPr>
          <w:rStyle w:val="HideTWBExt"/>
          <w:b w:val="0"/>
        </w:rPr>
        <w:t>&lt;/RepeatBlock-By&gt;</w:t>
      </w:r>
    </w:p>
    <w:p w14:paraId="1B73DEF5" w14:textId="77777777" w:rsidR="00266D89" w:rsidRPr="00D93DCC" w:rsidRDefault="00266D89" w:rsidP="00266D89">
      <w:pPr>
        <w:pStyle w:val="NormalBold"/>
      </w:pPr>
      <w:r w:rsidRPr="00D93DCC">
        <w:rPr>
          <w:rStyle w:val="HideTWBExt"/>
        </w:rPr>
        <w:t>&lt;DocAmend&gt;</w:t>
      </w:r>
      <w:r w:rsidRPr="00D93DCC">
        <w:t>Proposta de resolução</w:t>
      </w:r>
      <w:r w:rsidRPr="00D93DCC">
        <w:rPr>
          <w:rStyle w:val="HideTWBExt"/>
        </w:rPr>
        <w:t>&lt;/DocAmend&gt;</w:t>
      </w:r>
    </w:p>
    <w:p w14:paraId="473D10DB" w14:textId="2BCA83E1" w:rsidR="00266D89" w:rsidRPr="00D93DCC" w:rsidRDefault="00266D89" w:rsidP="00266D89">
      <w:pPr>
        <w:pStyle w:val="NormalBold"/>
      </w:pPr>
      <w:r w:rsidRPr="00D93DCC">
        <w:rPr>
          <w:rStyle w:val="HideTWBExt"/>
        </w:rPr>
        <w:t>&lt;Article&gt;</w:t>
      </w:r>
      <w:r w:rsidRPr="00D93DCC">
        <w:t>N.º 5</w:t>
      </w:r>
      <w:r w:rsidR="00AF35A4">
        <w:noBreakHyphen/>
      </w:r>
      <w:r w:rsidRPr="00D93DCC">
        <w:t>B (novo)</w:t>
      </w:r>
      <w:r w:rsidRPr="00D93D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D89" w:rsidRPr="00D93DCC" w14:paraId="34165DE7" w14:textId="77777777" w:rsidTr="0042622A">
        <w:trPr>
          <w:trHeight w:hRule="exact" w:val="240"/>
          <w:jc w:val="center"/>
        </w:trPr>
        <w:tc>
          <w:tcPr>
            <w:tcW w:w="9752" w:type="dxa"/>
            <w:gridSpan w:val="2"/>
            <w:tcBorders>
              <w:top w:val="nil"/>
              <w:left w:val="nil"/>
              <w:bottom w:val="nil"/>
              <w:right w:val="nil"/>
            </w:tcBorders>
          </w:tcPr>
          <w:p w14:paraId="0CBC6FB6" w14:textId="77777777" w:rsidR="00266D89" w:rsidRPr="00D93DCC" w:rsidRDefault="00266D89" w:rsidP="0042622A"/>
        </w:tc>
      </w:tr>
      <w:tr w:rsidR="00266D89" w:rsidRPr="00D93DCC" w14:paraId="0197D969" w14:textId="77777777" w:rsidTr="0042622A">
        <w:trPr>
          <w:trHeight w:val="240"/>
          <w:jc w:val="center"/>
        </w:trPr>
        <w:tc>
          <w:tcPr>
            <w:tcW w:w="4876" w:type="dxa"/>
            <w:tcBorders>
              <w:top w:val="nil"/>
              <w:left w:val="nil"/>
              <w:bottom w:val="nil"/>
              <w:right w:val="nil"/>
            </w:tcBorders>
          </w:tcPr>
          <w:p w14:paraId="591D3704" w14:textId="77777777" w:rsidR="00266D89" w:rsidRPr="00D93DCC" w:rsidRDefault="00266D89" w:rsidP="0042622A">
            <w:pPr>
              <w:pStyle w:val="AmColumnHeading"/>
            </w:pPr>
            <w:r w:rsidRPr="00D93DCC">
              <w:t>Proposta de resolução</w:t>
            </w:r>
          </w:p>
        </w:tc>
        <w:tc>
          <w:tcPr>
            <w:tcW w:w="4876" w:type="dxa"/>
            <w:tcBorders>
              <w:top w:val="nil"/>
              <w:left w:val="nil"/>
              <w:bottom w:val="nil"/>
              <w:right w:val="nil"/>
            </w:tcBorders>
          </w:tcPr>
          <w:p w14:paraId="50D474F6" w14:textId="77777777" w:rsidR="00266D89" w:rsidRPr="00D93DCC" w:rsidRDefault="00266D89" w:rsidP="0042622A">
            <w:pPr>
              <w:pStyle w:val="AmColumnHeading"/>
            </w:pPr>
            <w:r w:rsidRPr="00D93DCC">
              <w:t>Alteração</w:t>
            </w:r>
          </w:p>
        </w:tc>
      </w:tr>
      <w:tr w:rsidR="00266D89" w:rsidRPr="00D93DCC" w14:paraId="5AED723B" w14:textId="77777777" w:rsidTr="0042622A">
        <w:trPr>
          <w:jc w:val="center"/>
        </w:trPr>
        <w:tc>
          <w:tcPr>
            <w:tcW w:w="4876" w:type="dxa"/>
            <w:tcBorders>
              <w:top w:val="nil"/>
              <w:left w:val="nil"/>
              <w:bottom w:val="nil"/>
              <w:right w:val="nil"/>
            </w:tcBorders>
          </w:tcPr>
          <w:p w14:paraId="397C5508" w14:textId="77777777" w:rsidR="00266D89" w:rsidRPr="00D93DCC" w:rsidRDefault="00266D89" w:rsidP="0042622A">
            <w:pPr>
              <w:pStyle w:val="Normal6a"/>
            </w:pPr>
          </w:p>
        </w:tc>
        <w:tc>
          <w:tcPr>
            <w:tcW w:w="4876" w:type="dxa"/>
            <w:tcBorders>
              <w:top w:val="nil"/>
              <w:left w:val="nil"/>
              <w:bottom w:val="nil"/>
              <w:right w:val="nil"/>
            </w:tcBorders>
          </w:tcPr>
          <w:p w14:paraId="71D6DD1C" w14:textId="02C0A03E" w:rsidR="00266D89" w:rsidRPr="00D93DCC" w:rsidRDefault="00266D89" w:rsidP="0042622A">
            <w:pPr>
              <w:pStyle w:val="Normal6a"/>
            </w:pPr>
            <w:r w:rsidRPr="00D93DCC">
              <w:rPr>
                <w:b/>
                <w:i/>
              </w:rPr>
              <w:t>5</w:t>
            </w:r>
            <w:r w:rsidR="00AF35A4">
              <w:rPr>
                <w:b/>
                <w:i/>
              </w:rPr>
              <w:noBreakHyphen/>
            </w:r>
            <w:r w:rsidRPr="00D93DCC">
              <w:rPr>
                <w:b/>
                <w:i/>
              </w:rPr>
              <w:t>B.</w:t>
            </w:r>
            <w:r w:rsidRPr="00D93DCC">
              <w:tab/>
            </w:r>
            <w:r w:rsidRPr="00D93DCC">
              <w:rPr>
                <w:b/>
                <w:i/>
              </w:rPr>
              <w:t>Exorta a Comissão a desenvolver, em cooperação com a HELCOM, mapas de risco ambiental que abranjam zonas particularmente vulneráveis à eutrofização, à anoxia e aos sedimentos tóxicos do fundo do mar, que devem ser considerados prioritários aquando do estabelecimento de zonas protegidas e de eventuais períodos de defeso da pesca;</w:t>
            </w:r>
          </w:p>
        </w:tc>
      </w:tr>
    </w:tbl>
    <w:p w14:paraId="62443366" w14:textId="77777777" w:rsidR="00266D89" w:rsidRPr="00D93DCC" w:rsidRDefault="00266D89" w:rsidP="00266D89">
      <w:pPr>
        <w:pStyle w:val="AmOrLang"/>
      </w:pPr>
      <w:r w:rsidRPr="00D93DCC">
        <w:t xml:space="preserve">Or. </w:t>
      </w:r>
      <w:r w:rsidRPr="00D93DCC">
        <w:rPr>
          <w:rStyle w:val="HideTWBExt"/>
        </w:rPr>
        <w:t>&lt;Original&gt;</w:t>
      </w:r>
      <w:r w:rsidRPr="00D93DCC">
        <w:rPr>
          <w:rStyle w:val="HideTWBInt"/>
        </w:rPr>
        <w:t>{PL}</w:t>
      </w:r>
      <w:r w:rsidRPr="00D93DCC">
        <w:t>pl</w:t>
      </w:r>
      <w:r w:rsidRPr="00D93DCC">
        <w:rPr>
          <w:rStyle w:val="HideTWBExt"/>
        </w:rPr>
        <w:t>&lt;/Original&gt;</w:t>
      </w:r>
    </w:p>
    <w:p w14:paraId="6D74B475" w14:textId="77777777" w:rsidR="00266D89" w:rsidRPr="00D93DCC" w:rsidRDefault="00266D89" w:rsidP="00266D89">
      <w:r w:rsidRPr="00D93DCC">
        <w:rPr>
          <w:rStyle w:val="HideTWBExt"/>
        </w:rPr>
        <w:t>&lt;/Amend&gt;</w:t>
      </w:r>
    </w:p>
    <w:p w14:paraId="2AC09267" w14:textId="77777777" w:rsidR="00266D89" w:rsidRPr="00D93DCC" w:rsidRDefault="00266D89" w:rsidP="00266D89">
      <w:pPr>
        <w:pStyle w:val="AmNumberTabs"/>
      </w:pPr>
      <w:r w:rsidRPr="00D93DCC">
        <w:rPr>
          <w:rStyle w:val="HideTWBExt"/>
        </w:rPr>
        <w:t>&lt;Amend&gt;</w:t>
      </w:r>
      <w:r w:rsidRPr="00D93DCC">
        <w:t>Alteração</w:t>
      </w:r>
      <w:r w:rsidRPr="00D93DCC">
        <w:tab/>
      </w:r>
      <w:r w:rsidRPr="00D93DCC">
        <w:tab/>
      </w:r>
      <w:r w:rsidRPr="00D93DCC">
        <w:rPr>
          <w:rStyle w:val="HideTWBExt"/>
        </w:rPr>
        <w:t>&lt;NumAm&gt;</w:t>
      </w:r>
      <w:r w:rsidRPr="00D93DCC">
        <w:t>244</w:t>
      </w:r>
      <w:r w:rsidRPr="00D93DCC">
        <w:rPr>
          <w:rStyle w:val="HideTWBExt"/>
        </w:rPr>
        <w:t>&lt;/NumAm&gt;</w:t>
      </w:r>
    </w:p>
    <w:p w14:paraId="38BD31FD" w14:textId="77777777" w:rsidR="00266D89" w:rsidRPr="00D93DCC" w:rsidRDefault="00266D89" w:rsidP="00266D89">
      <w:pPr>
        <w:pStyle w:val="NormalBold"/>
      </w:pPr>
      <w:r w:rsidRPr="00D93DCC">
        <w:rPr>
          <w:rStyle w:val="HideTWBExt"/>
          <w:b w:val="0"/>
        </w:rPr>
        <w:t>&lt;RepeatBlock-By&gt;&lt;Members&gt;</w:t>
      </w:r>
      <w:r w:rsidRPr="00D93DCC">
        <w:t>Niclas Herbst</w:t>
      </w:r>
      <w:r w:rsidRPr="00D93DCC">
        <w:rPr>
          <w:rStyle w:val="HideTWBExt"/>
          <w:b w:val="0"/>
        </w:rPr>
        <w:t>&lt;/Members&gt;</w:t>
      </w:r>
    </w:p>
    <w:p w14:paraId="4D339612" w14:textId="77777777" w:rsidR="00266D89" w:rsidRPr="00D93DCC" w:rsidRDefault="00266D89" w:rsidP="00266D89">
      <w:pPr>
        <w:pStyle w:val="NormalBold"/>
      </w:pPr>
      <w:r w:rsidRPr="00D93DCC">
        <w:rPr>
          <w:rStyle w:val="HideTWBExt"/>
          <w:b w:val="0"/>
        </w:rPr>
        <w:t>&lt;/RepeatBlock-By&gt;</w:t>
      </w:r>
    </w:p>
    <w:p w14:paraId="4F10FE3D" w14:textId="77777777" w:rsidR="00266D89" w:rsidRPr="00D93DCC" w:rsidRDefault="00266D89" w:rsidP="00266D89">
      <w:pPr>
        <w:pStyle w:val="NormalBold"/>
      </w:pPr>
      <w:r w:rsidRPr="00D93DCC">
        <w:rPr>
          <w:rStyle w:val="HideTWBExt"/>
        </w:rPr>
        <w:t>&lt;DocAmend&gt;</w:t>
      </w:r>
      <w:r w:rsidRPr="00D93DCC">
        <w:t>Proposta de resolução</w:t>
      </w:r>
      <w:r w:rsidRPr="00D93DCC">
        <w:rPr>
          <w:rStyle w:val="HideTWBExt"/>
        </w:rPr>
        <w:t>&lt;/DocAmend&gt;</w:t>
      </w:r>
    </w:p>
    <w:p w14:paraId="59F651DC" w14:textId="77777777" w:rsidR="00266D89" w:rsidRPr="00D93DCC" w:rsidRDefault="00266D89" w:rsidP="00266D89">
      <w:pPr>
        <w:pStyle w:val="NormalBold"/>
      </w:pPr>
      <w:r w:rsidRPr="00D93DCC">
        <w:rPr>
          <w:rStyle w:val="HideTWBExt"/>
        </w:rPr>
        <w:t>&lt;Article&gt;</w:t>
      </w:r>
      <w:r w:rsidRPr="00D93DCC">
        <w:t>N.º 6</w:t>
      </w:r>
      <w:r w:rsidRPr="00D93D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D89" w:rsidRPr="00D93DCC" w14:paraId="354676A6" w14:textId="77777777" w:rsidTr="0042622A">
        <w:trPr>
          <w:trHeight w:hRule="exact" w:val="240"/>
          <w:jc w:val="center"/>
        </w:trPr>
        <w:tc>
          <w:tcPr>
            <w:tcW w:w="9752" w:type="dxa"/>
            <w:gridSpan w:val="2"/>
            <w:tcBorders>
              <w:top w:val="nil"/>
              <w:left w:val="nil"/>
              <w:bottom w:val="nil"/>
              <w:right w:val="nil"/>
            </w:tcBorders>
          </w:tcPr>
          <w:p w14:paraId="59AF4DBF" w14:textId="77777777" w:rsidR="00266D89" w:rsidRPr="00D93DCC" w:rsidRDefault="00266D89" w:rsidP="0042622A"/>
        </w:tc>
      </w:tr>
      <w:tr w:rsidR="00266D89" w:rsidRPr="00D93DCC" w14:paraId="0A2F42B3" w14:textId="77777777" w:rsidTr="0042622A">
        <w:trPr>
          <w:trHeight w:val="240"/>
          <w:jc w:val="center"/>
        </w:trPr>
        <w:tc>
          <w:tcPr>
            <w:tcW w:w="4876" w:type="dxa"/>
            <w:tcBorders>
              <w:top w:val="nil"/>
              <w:left w:val="nil"/>
              <w:bottom w:val="nil"/>
              <w:right w:val="nil"/>
            </w:tcBorders>
          </w:tcPr>
          <w:p w14:paraId="6B42851C" w14:textId="77777777" w:rsidR="00266D89" w:rsidRPr="00D93DCC" w:rsidRDefault="00266D89" w:rsidP="0042622A">
            <w:pPr>
              <w:pStyle w:val="AmColumnHeading"/>
            </w:pPr>
            <w:r w:rsidRPr="00D93DCC">
              <w:t>Proposta de resolução</w:t>
            </w:r>
          </w:p>
        </w:tc>
        <w:tc>
          <w:tcPr>
            <w:tcW w:w="4876" w:type="dxa"/>
            <w:tcBorders>
              <w:top w:val="nil"/>
              <w:left w:val="nil"/>
              <w:bottom w:val="nil"/>
              <w:right w:val="nil"/>
            </w:tcBorders>
          </w:tcPr>
          <w:p w14:paraId="71F975F6" w14:textId="77777777" w:rsidR="00266D89" w:rsidRPr="00D93DCC" w:rsidRDefault="00266D89" w:rsidP="0042622A">
            <w:pPr>
              <w:pStyle w:val="AmColumnHeading"/>
            </w:pPr>
            <w:r w:rsidRPr="00D93DCC">
              <w:t>Alteração</w:t>
            </w:r>
          </w:p>
        </w:tc>
      </w:tr>
      <w:tr w:rsidR="00266D89" w:rsidRPr="00D93DCC" w14:paraId="78B402E9" w14:textId="77777777" w:rsidTr="0042622A">
        <w:trPr>
          <w:jc w:val="center"/>
        </w:trPr>
        <w:tc>
          <w:tcPr>
            <w:tcW w:w="4876" w:type="dxa"/>
            <w:tcBorders>
              <w:top w:val="nil"/>
              <w:left w:val="nil"/>
              <w:bottom w:val="nil"/>
              <w:right w:val="nil"/>
            </w:tcBorders>
          </w:tcPr>
          <w:p w14:paraId="521E88E5" w14:textId="774ACE84" w:rsidR="00266D89" w:rsidRPr="00D93DCC" w:rsidRDefault="00266D89" w:rsidP="0042622A">
            <w:pPr>
              <w:pStyle w:val="Normal6a"/>
            </w:pPr>
            <w:r w:rsidRPr="00D93DCC">
              <w:rPr>
                <w:b/>
                <w:i/>
              </w:rPr>
              <w:t>6.</w:t>
            </w:r>
            <w:r w:rsidRPr="00D93DCC">
              <w:tab/>
            </w:r>
            <w:r w:rsidRPr="00D93DCC">
              <w:rPr>
                <w:b/>
                <w:i/>
              </w:rPr>
              <w:t>Salienta que essas medidas corretivas devem incluir a criação de zonas de recuperação de unidades populacionais e proibições de pesca, centradas nas zonas de concentração de inverno e pré</w:t>
            </w:r>
            <w:r w:rsidR="00AF35A4">
              <w:rPr>
                <w:b/>
                <w:i/>
              </w:rPr>
              <w:noBreakHyphen/>
            </w:r>
            <w:r w:rsidRPr="00D93DCC">
              <w:rPr>
                <w:b/>
                <w:i/>
              </w:rPr>
              <w:t>desova, bem como em zonas de desova e de viveiro, em consonância com as disposições da lei relativa à restauração da natureza;</w:t>
            </w:r>
          </w:p>
        </w:tc>
        <w:tc>
          <w:tcPr>
            <w:tcW w:w="4876" w:type="dxa"/>
            <w:tcBorders>
              <w:top w:val="nil"/>
              <w:left w:val="nil"/>
              <w:bottom w:val="nil"/>
              <w:right w:val="nil"/>
            </w:tcBorders>
          </w:tcPr>
          <w:p w14:paraId="7876980C" w14:textId="77777777" w:rsidR="00266D89" w:rsidRPr="00D93DCC" w:rsidRDefault="00266D89" w:rsidP="0042622A">
            <w:pPr>
              <w:pStyle w:val="Normal6a"/>
            </w:pPr>
            <w:r w:rsidRPr="00D93DCC">
              <w:rPr>
                <w:b/>
                <w:i/>
              </w:rPr>
              <w:t>Suprimido</w:t>
            </w:r>
          </w:p>
        </w:tc>
      </w:tr>
    </w:tbl>
    <w:p w14:paraId="2CE09CE8" w14:textId="77777777" w:rsidR="00266D89" w:rsidRPr="00D93DCC" w:rsidRDefault="00266D89" w:rsidP="00266D89">
      <w:pPr>
        <w:pStyle w:val="AmOrLang"/>
      </w:pPr>
      <w:r w:rsidRPr="00D93DCC">
        <w:t xml:space="preserve">Or. </w:t>
      </w:r>
      <w:r w:rsidRPr="00D93DCC">
        <w:rPr>
          <w:rStyle w:val="HideTWBExt"/>
        </w:rPr>
        <w:t>&lt;Original&gt;</w:t>
      </w:r>
      <w:r w:rsidRPr="00D93DCC">
        <w:rPr>
          <w:rStyle w:val="HideTWBInt"/>
        </w:rPr>
        <w:t>{EN}</w:t>
      </w:r>
      <w:r w:rsidRPr="00D93DCC">
        <w:t>en</w:t>
      </w:r>
      <w:r w:rsidRPr="00D93DCC">
        <w:rPr>
          <w:rStyle w:val="HideTWBExt"/>
        </w:rPr>
        <w:t>&lt;/Original&gt;</w:t>
      </w:r>
    </w:p>
    <w:p w14:paraId="3FF0384A" w14:textId="77777777" w:rsidR="00266D89" w:rsidRPr="00D93DCC" w:rsidRDefault="00266D89" w:rsidP="00266D89">
      <w:r w:rsidRPr="00D93DCC">
        <w:rPr>
          <w:rStyle w:val="HideTWBExt"/>
        </w:rPr>
        <w:t>&lt;/Amend&gt;</w:t>
      </w:r>
    </w:p>
    <w:p w14:paraId="2243714A" w14:textId="77777777" w:rsidR="00266D89" w:rsidRPr="00D93DCC" w:rsidRDefault="00266D89" w:rsidP="00266D89">
      <w:pPr>
        <w:pStyle w:val="AmNumberTabs"/>
      </w:pPr>
      <w:r w:rsidRPr="00D93DCC">
        <w:rPr>
          <w:rStyle w:val="HideTWBExt"/>
        </w:rPr>
        <w:t>&lt;Amend&gt;</w:t>
      </w:r>
      <w:r w:rsidRPr="00D93DCC">
        <w:t>Alteração</w:t>
      </w:r>
      <w:r w:rsidRPr="00D93DCC">
        <w:tab/>
      </w:r>
      <w:r w:rsidRPr="00D93DCC">
        <w:tab/>
      </w:r>
      <w:r w:rsidRPr="00D93DCC">
        <w:rPr>
          <w:rStyle w:val="HideTWBExt"/>
        </w:rPr>
        <w:t>&lt;NumAm&gt;</w:t>
      </w:r>
      <w:r w:rsidRPr="00D93DCC">
        <w:t>245</w:t>
      </w:r>
      <w:r w:rsidRPr="00D93DCC">
        <w:rPr>
          <w:rStyle w:val="HideTWBExt"/>
        </w:rPr>
        <w:t>&lt;/NumAm&gt;</w:t>
      </w:r>
    </w:p>
    <w:p w14:paraId="105DE72C" w14:textId="77777777" w:rsidR="00266D89" w:rsidRPr="00D93DCC" w:rsidRDefault="00266D89" w:rsidP="00266D89">
      <w:pPr>
        <w:pStyle w:val="NormalBold"/>
      </w:pPr>
      <w:r w:rsidRPr="00D93DCC">
        <w:rPr>
          <w:rStyle w:val="HideTWBExt"/>
          <w:b w:val="0"/>
        </w:rPr>
        <w:lastRenderedPageBreak/>
        <w:t>&lt;RepeatBlock-By&gt;&lt;Members&gt;</w:t>
      </w:r>
      <w:r w:rsidRPr="00D93DCC">
        <w:t>Piotr Müller</w:t>
      </w:r>
      <w:r w:rsidRPr="00D93DCC">
        <w:rPr>
          <w:rStyle w:val="HideTWBExt"/>
          <w:b w:val="0"/>
        </w:rPr>
        <w:t>&lt;/Members&gt;</w:t>
      </w:r>
    </w:p>
    <w:p w14:paraId="7D7A3ACD" w14:textId="77777777" w:rsidR="00266D89" w:rsidRPr="00D93DCC" w:rsidRDefault="00266D89" w:rsidP="00266D89">
      <w:pPr>
        <w:pStyle w:val="NormalBold"/>
      </w:pPr>
      <w:r w:rsidRPr="00D93DCC">
        <w:rPr>
          <w:rStyle w:val="HideTWBExt"/>
          <w:b w:val="0"/>
        </w:rPr>
        <w:t>&lt;/RepeatBlock-By&gt;</w:t>
      </w:r>
    </w:p>
    <w:p w14:paraId="552ED70A" w14:textId="77777777" w:rsidR="00266D89" w:rsidRPr="00D93DCC" w:rsidRDefault="00266D89" w:rsidP="00266D89">
      <w:pPr>
        <w:pStyle w:val="NormalBold"/>
      </w:pPr>
      <w:r w:rsidRPr="00D93DCC">
        <w:rPr>
          <w:rStyle w:val="HideTWBExt"/>
        </w:rPr>
        <w:t>&lt;DocAmend&gt;</w:t>
      </w:r>
      <w:r w:rsidRPr="00D93DCC">
        <w:t>Proposta de resolução</w:t>
      </w:r>
      <w:r w:rsidRPr="00D93DCC">
        <w:rPr>
          <w:rStyle w:val="HideTWBExt"/>
        </w:rPr>
        <w:t>&lt;/DocAmend&gt;</w:t>
      </w:r>
    </w:p>
    <w:p w14:paraId="00FC6B2F" w14:textId="77777777" w:rsidR="00266D89" w:rsidRPr="00D93DCC" w:rsidRDefault="00266D89" w:rsidP="00266D89">
      <w:pPr>
        <w:pStyle w:val="NormalBold"/>
      </w:pPr>
      <w:r w:rsidRPr="00D93DCC">
        <w:rPr>
          <w:rStyle w:val="HideTWBExt"/>
        </w:rPr>
        <w:t>&lt;Article&gt;</w:t>
      </w:r>
      <w:r w:rsidRPr="00D93DCC">
        <w:t>N.º 6</w:t>
      </w:r>
      <w:r w:rsidRPr="00D93D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D89" w:rsidRPr="00D93DCC" w14:paraId="57350A70" w14:textId="77777777" w:rsidTr="0042622A">
        <w:trPr>
          <w:trHeight w:hRule="exact" w:val="240"/>
          <w:jc w:val="center"/>
        </w:trPr>
        <w:tc>
          <w:tcPr>
            <w:tcW w:w="9752" w:type="dxa"/>
            <w:gridSpan w:val="2"/>
            <w:tcBorders>
              <w:top w:val="nil"/>
              <w:left w:val="nil"/>
              <w:bottom w:val="nil"/>
              <w:right w:val="nil"/>
            </w:tcBorders>
          </w:tcPr>
          <w:p w14:paraId="6EA8A7AA" w14:textId="77777777" w:rsidR="00266D89" w:rsidRPr="00D93DCC" w:rsidRDefault="00266D89" w:rsidP="0042622A"/>
        </w:tc>
      </w:tr>
      <w:tr w:rsidR="00266D89" w:rsidRPr="00D93DCC" w14:paraId="42F459AE" w14:textId="77777777" w:rsidTr="0042622A">
        <w:trPr>
          <w:trHeight w:val="240"/>
          <w:jc w:val="center"/>
        </w:trPr>
        <w:tc>
          <w:tcPr>
            <w:tcW w:w="4876" w:type="dxa"/>
            <w:tcBorders>
              <w:top w:val="nil"/>
              <w:left w:val="nil"/>
              <w:bottom w:val="nil"/>
              <w:right w:val="nil"/>
            </w:tcBorders>
          </w:tcPr>
          <w:p w14:paraId="28DE3C70" w14:textId="77777777" w:rsidR="00266D89" w:rsidRPr="00D93DCC" w:rsidRDefault="00266D89" w:rsidP="0042622A">
            <w:pPr>
              <w:pStyle w:val="AmColumnHeading"/>
            </w:pPr>
            <w:r w:rsidRPr="00D93DCC">
              <w:t>Proposta de resolução</w:t>
            </w:r>
          </w:p>
        </w:tc>
        <w:tc>
          <w:tcPr>
            <w:tcW w:w="4876" w:type="dxa"/>
            <w:tcBorders>
              <w:top w:val="nil"/>
              <w:left w:val="nil"/>
              <w:bottom w:val="nil"/>
              <w:right w:val="nil"/>
            </w:tcBorders>
          </w:tcPr>
          <w:p w14:paraId="70C14EAE" w14:textId="77777777" w:rsidR="00266D89" w:rsidRPr="00D93DCC" w:rsidRDefault="00266D89" w:rsidP="0042622A">
            <w:pPr>
              <w:pStyle w:val="AmColumnHeading"/>
            </w:pPr>
            <w:r w:rsidRPr="00D93DCC">
              <w:t>Alteração</w:t>
            </w:r>
          </w:p>
        </w:tc>
      </w:tr>
      <w:tr w:rsidR="00266D89" w:rsidRPr="00D93DCC" w14:paraId="2B58B9FB" w14:textId="77777777" w:rsidTr="0042622A">
        <w:trPr>
          <w:jc w:val="center"/>
        </w:trPr>
        <w:tc>
          <w:tcPr>
            <w:tcW w:w="4876" w:type="dxa"/>
            <w:tcBorders>
              <w:top w:val="nil"/>
              <w:left w:val="nil"/>
              <w:bottom w:val="nil"/>
              <w:right w:val="nil"/>
            </w:tcBorders>
          </w:tcPr>
          <w:p w14:paraId="3321346A" w14:textId="6A9B3972" w:rsidR="00266D89" w:rsidRPr="00D93DCC" w:rsidRDefault="00266D89" w:rsidP="0042622A">
            <w:pPr>
              <w:pStyle w:val="Normal6a"/>
            </w:pPr>
            <w:r w:rsidRPr="00D93DCC">
              <w:t>6.</w:t>
            </w:r>
            <w:r w:rsidRPr="00D93DCC">
              <w:tab/>
              <w:t xml:space="preserve">Salienta que </w:t>
            </w:r>
            <w:r w:rsidRPr="00D93DCC">
              <w:rPr>
                <w:b/>
                <w:i/>
              </w:rPr>
              <w:t>essas</w:t>
            </w:r>
            <w:r w:rsidRPr="00D93DCC">
              <w:t xml:space="preserve"> medidas corretivas devem incluir a criação de zonas de recuperação de unidades populacionais e proibições de pesca, centradas nas zonas de concentração de inverno e pré</w:t>
            </w:r>
            <w:r w:rsidR="00AF35A4">
              <w:noBreakHyphen/>
            </w:r>
            <w:r w:rsidRPr="00D93DCC">
              <w:t xml:space="preserve">desova, </w:t>
            </w:r>
            <w:r w:rsidRPr="00D93DCC">
              <w:rPr>
                <w:b/>
                <w:i/>
              </w:rPr>
              <w:t>bem como em</w:t>
            </w:r>
            <w:r w:rsidRPr="00D93DCC">
              <w:t xml:space="preserve"> zonas de desova e de viveiro</w:t>
            </w:r>
            <w:r w:rsidRPr="00D93DCC">
              <w:rPr>
                <w:b/>
                <w:i/>
              </w:rPr>
              <w:t>, em consonância com as</w:t>
            </w:r>
            <w:r w:rsidRPr="00D93DCC">
              <w:t xml:space="preserve"> disposições </w:t>
            </w:r>
            <w:r w:rsidRPr="00D93DCC">
              <w:rPr>
                <w:b/>
                <w:i/>
              </w:rPr>
              <w:t>da lei relativa à restauração</w:t>
            </w:r>
            <w:r w:rsidRPr="00D93DCC">
              <w:t xml:space="preserve"> da natureza;</w:t>
            </w:r>
          </w:p>
        </w:tc>
        <w:tc>
          <w:tcPr>
            <w:tcW w:w="4876" w:type="dxa"/>
            <w:tcBorders>
              <w:top w:val="nil"/>
              <w:left w:val="nil"/>
              <w:bottom w:val="nil"/>
              <w:right w:val="nil"/>
            </w:tcBorders>
          </w:tcPr>
          <w:p w14:paraId="1BE495EF" w14:textId="62410447" w:rsidR="00266D89" w:rsidRPr="00D93DCC" w:rsidRDefault="00266D89" w:rsidP="0042622A">
            <w:pPr>
              <w:pStyle w:val="Normal6a"/>
            </w:pPr>
            <w:r w:rsidRPr="00D93DCC">
              <w:t>6.</w:t>
            </w:r>
            <w:r w:rsidRPr="00D93DCC">
              <w:tab/>
              <w:t xml:space="preserve">Salienta que medidas corretivas </w:t>
            </w:r>
            <w:r w:rsidRPr="00D93DCC">
              <w:rPr>
                <w:b/>
                <w:i/>
              </w:rPr>
              <w:t>eficazes</w:t>
            </w:r>
            <w:r w:rsidRPr="00D93DCC">
              <w:t xml:space="preserve"> devem incluir a criação de zonas de recuperação de unidades populacionais e proibições </w:t>
            </w:r>
            <w:r w:rsidRPr="00D93DCC">
              <w:rPr>
                <w:b/>
                <w:i/>
              </w:rPr>
              <w:t>temporárias</w:t>
            </w:r>
            <w:r w:rsidRPr="00D93DCC">
              <w:t xml:space="preserve"> de pesca, centradas nas zonas de concentração de inverno e pré</w:t>
            </w:r>
            <w:r w:rsidR="00AF35A4">
              <w:noBreakHyphen/>
            </w:r>
            <w:r w:rsidRPr="00D93DCC">
              <w:t xml:space="preserve">desova, </w:t>
            </w:r>
            <w:r w:rsidRPr="00D93DCC">
              <w:rPr>
                <w:b/>
                <w:i/>
              </w:rPr>
              <w:t>quando os peixes acumulam reservas de energia e se preparam para se reproduzir;</w:t>
            </w:r>
            <w:r w:rsidRPr="00D93DCC">
              <w:t xml:space="preserve"> </w:t>
            </w:r>
            <w:r w:rsidRPr="00D93DCC">
              <w:rPr>
                <w:b/>
                <w:i/>
              </w:rPr>
              <w:t>destaca que a proteção das</w:t>
            </w:r>
            <w:r w:rsidRPr="00D93DCC">
              <w:t xml:space="preserve"> zonas de desova e de viveiro </w:t>
            </w:r>
            <w:r w:rsidRPr="00D93DCC">
              <w:rPr>
                <w:b/>
                <w:i/>
              </w:rPr>
              <w:t>é fundamental para a manutenção da estabilidade e de uma estrutura etária saudável entre as unidades populacionais;</w:t>
            </w:r>
            <w:r w:rsidRPr="00D93DCC">
              <w:t xml:space="preserve"> </w:t>
            </w:r>
            <w:r w:rsidRPr="00D93DCC">
              <w:rPr>
                <w:b/>
                <w:i/>
              </w:rPr>
              <w:t>insta a Comissão e os Estados</w:t>
            </w:r>
            <w:r w:rsidR="00AF35A4">
              <w:rPr>
                <w:b/>
                <w:i/>
              </w:rPr>
              <w:noBreakHyphen/>
            </w:r>
            <w:r w:rsidRPr="00D93DCC">
              <w:rPr>
                <w:b/>
                <w:i/>
              </w:rPr>
              <w:t>Membros a desenvolverem, ao abrigo das</w:t>
            </w:r>
            <w:r w:rsidRPr="00D93DCC">
              <w:t xml:space="preserve"> disposições </w:t>
            </w:r>
            <w:r w:rsidRPr="00D93DCC">
              <w:rPr>
                <w:b/>
                <w:i/>
              </w:rPr>
              <w:t>do Regulamento Restauro</w:t>
            </w:r>
            <w:r w:rsidRPr="00D93DCC">
              <w:t xml:space="preserve"> da Natureza</w:t>
            </w:r>
            <w:r w:rsidRPr="00D93DCC">
              <w:rPr>
                <w:b/>
                <w:i/>
              </w:rPr>
              <w:t>, em consulta com a comunidade piscatória, regras comuns para o estabelecimento dessas zonas, com base em conhecimentos científicos e nas condições ecológicas locais</w:t>
            </w:r>
            <w:r w:rsidRPr="00D93DCC">
              <w:t>;</w:t>
            </w:r>
          </w:p>
        </w:tc>
      </w:tr>
    </w:tbl>
    <w:p w14:paraId="05E3A8F4" w14:textId="77777777" w:rsidR="00266D89" w:rsidRPr="00D93DCC" w:rsidRDefault="00266D89" w:rsidP="00266D89">
      <w:pPr>
        <w:pStyle w:val="AmOrLang"/>
      </w:pPr>
      <w:r w:rsidRPr="00D93DCC">
        <w:t xml:space="preserve">Or. </w:t>
      </w:r>
      <w:r w:rsidRPr="00D93DCC">
        <w:rPr>
          <w:rStyle w:val="HideTWBExt"/>
        </w:rPr>
        <w:t>&lt;Original&gt;</w:t>
      </w:r>
      <w:r w:rsidRPr="00D93DCC">
        <w:rPr>
          <w:rStyle w:val="HideTWBInt"/>
        </w:rPr>
        <w:t>{PL}</w:t>
      </w:r>
      <w:r w:rsidRPr="00D93DCC">
        <w:t>pl</w:t>
      </w:r>
      <w:r w:rsidRPr="00D93DCC">
        <w:rPr>
          <w:rStyle w:val="HideTWBExt"/>
        </w:rPr>
        <w:t>&lt;/Original&gt;</w:t>
      </w:r>
    </w:p>
    <w:p w14:paraId="09D55928" w14:textId="77777777" w:rsidR="00266D89" w:rsidRPr="00D93DCC" w:rsidRDefault="00266D89" w:rsidP="00266D89">
      <w:r w:rsidRPr="00D93DCC">
        <w:rPr>
          <w:rStyle w:val="HideTWBExt"/>
        </w:rPr>
        <w:t>&lt;/Amend&gt;</w:t>
      </w:r>
    </w:p>
    <w:p w14:paraId="410801AE" w14:textId="77777777" w:rsidR="00266D89" w:rsidRPr="00D93DCC" w:rsidRDefault="00266D89" w:rsidP="00266D89">
      <w:pPr>
        <w:pStyle w:val="AmNumberTabs"/>
      </w:pPr>
      <w:r w:rsidRPr="00D93DCC">
        <w:rPr>
          <w:rStyle w:val="HideTWBExt"/>
        </w:rPr>
        <w:t>&lt;Amend&gt;</w:t>
      </w:r>
      <w:r w:rsidRPr="00D93DCC">
        <w:t>Alteração</w:t>
      </w:r>
      <w:r w:rsidRPr="00D93DCC">
        <w:tab/>
      </w:r>
      <w:r w:rsidRPr="00D93DCC">
        <w:tab/>
      </w:r>
      <w:r w:rsidRPr="00D93DCC">
        <w:rPr>
          <w:rStyle w:val="HideTWBExt"/>
        </w:rPr>
        <w:t>&lt;NumAm&gt;</w:t>
      </w:r>
      <w:r w:rsidRPr="00D93DCC">
        <w:t>246</w:t>
      </w:r>
      <w:r w:rsidRPr="00D93DCC">
        <w:rPr>
          <w:rStyle w:val="HideTWBExt"/>
        </w:rPr>
        <w:t>&lt;/NumAm&gt;</w:t>
      </w:r>
    </w:p>
    <w:p w14:paraId="6B354F71" w14:textId="77777777" w:rsidR="00266D89" w:rsidRPr="00D93DCC" w:rsidRDefault="00266D89" w:rsidP="00266D89">
      <w:pPr>
        <w:pStyle w:val="NormalBold"/>
      </w:pPr>
      <w:r w:rsidRPr="00D93DCC">
        <w:rPr>
          <w:rStyle w:val="HideTWBExt"/>
          <w:b w:val="0"/>
        </w:rPr>
        <w:t>&lt;RepeatBlock-By&gt;&lt;Members&gt;</w:t>
      </w:r>
      <w:r w:rsidRPr="00D93DCC">
        <w:t>Emma Wiesner</w:t>
      </w:r>
      <w:r w:rsidRPr="00D93DCC">
        <w:rPr>
          <w:rStyle w:val="HideTWBExt"/>
          <w:b w:val="0"/>
        </w:rPr>
        <w:t>&lt;/Members&gt;</w:t>
      </w:r>
    </w:p>
    <w:p w14:paraId="77359D14" w14:textId="77777777" w:rsidR="00266D89" w:rsidRPr="00D93DCC" w:rsidRDefault="00266D89" w:rsidP="00266D89">
      <w:pPr>
        <w:pStyle w:val="NormalBold"/>
      </w:pPr>
      <w:r w:rsidRPr="00D93DCC">
        <w:rPr>
          <w:rStyle w:val="HideTWBExt"/>
          <w:b w:val="0"/>
        </w:rPr>
        <w:t>&lt;/RepeatBlock-By&gt;</w:t>
      </w:r>
    </w:p>
    <w:p w14:paraId="5ED8125B" w14:textId="77777777" w:rsidR="00266D89" w:rsidRPr="00D93DCC" w:rsidRDefault="00266D89" w:rsidP="00266D89">
      <w:pPr>
        <w:pStyle w:val="NormalBold"/>
      </w:pPr>
      <w:r w:rsidRPr="00D93DCC">
        <w:rPr>
          <w:rStyle w:val="HideTWBExt"/>
        </w:rPr>
        <w:t>&lt;DocAmend&gt;</w:t>
      </w:r>
      <w:r w:rsidRPr="00D93DCC">
        <w:t>Proposta de resolução</w:t>
      </w:r>
      <w:r w:rsidRPr="00D93DCC">
        <w:rPr>
          <w:rStyle w:val="HideTWBExt"/>
        </w:rPr>
        <w:t>&lt;/DocAmend&gt;</w:t>
      </w:r>
    </w:p>
    <w:p w14:paraId="22452446" w14:textId="77777777" w:rsidR="00266D89" w:rsidRPr="00D93DCC" w:rsidRDefault="00266D89" w:rsidP="00266D89">
      <w:pPr>
        <w:pStyle w:val="NormalBold"/>
      </w:pPr>
      <w:r w:rsidRPr="00D93DCC">
        <w:rPr>
          <w:rStyle w:val="HideTWBExt"/>
        </w:rPr>
        <w:t>&lt;Article&gt;</w:t>
      </w:r>
      <w:r w:rsidRPr="00D93DCC">
        <w:t>N.º 6</w:t>
      </w:r>
      <w:r w:rsidRPr="00D93D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D89" w:rsidRPr="00D93DCC" w14:paraId="338AEA9A" w14:textId="77777777" w:rsidTr="0042622A">
        <w:trPr>
          <w:trHeight w:hRule="exact" w:val="240"/>
          <w:jc w:val="center"/>
        </w:trPr>
        <w:tc>
          <w:tcPr>
            <w:tcW w:w="9752" w:type="dxa"/>
            <w:gridSpan w:val="2"/>
            <w:tcBorders>
              <w:top w:val="nil"/>
              <w:left w:val="nil"/>
              <w:bottom w:val="nil"/>
              <w:right w:val="nil"/>
            </w:tcBorders>
          </w:tcPr>
          <w:p w14:paraId="518D4488" w14:textId="77777777" w:rsidR="00266D89" w:rsidRPr="00D93DCC" w:rsidRDefault="00266D89" w:rsidP="0042622A"/>
        </w:tc>
      </w:tr>
      <w:tr w:rsidR="00266D89" w:rsidRPr="00D93DCC" w14:paraId="3B3EB356" w14:textId="77777777" w:rsidTr="0042622A">
        <w:trPr>
          <w:trHeight w:val="240"/>
          <w:jc w:val="center"/>
        </w:trPr>
        <w:tc>
          <w:tcPr>
            <w:tcW w:w="4876" w:type="dxa"/>
            <w:tcBorders>
              <w:top w:val="nil"/>
              <w:left w:val="nil"/>
              <w:bottom w:val="nil"/>
              <w:right w:val="nil"/>
            </w:tcBorders>
          </w:tcPr>
          <w:p w14:paraId="7356DD93" w14:textId="77777777" w:rsidR="00266D89" w:rsidRPr="00D93DCC" w:rsidRDefault="00266D89" w:rsidP="0042622A">
            <w:pPr>
              <w:pStyle w:val="AmColumnHeading"/>
            </w:pPr>
            <w:r w:rsidRPr="00D93DCC">
              <w:t>Proposta de resolução</w:t>
            </w:r>
          </w:p>
        </w:tc>
        <w:tc>
          <w:tcPr>
            <w:tcW w:w="4876" w:type="dxa"/>
            <w:tcBorders>
              <w:top w:val="nil"/>
              <w:left w:val="nil"/>
              <w:bottom w:val="nil"/>
              <w:right w:val="nil"/>
            </w:tcBorders>
          </w:tcPr>
          <w:p w14:paraId="667F431E" w14:textId="77777777" w:rsidR="00266D89" w:rsidRPr="00D93DCC" w:rsidRDefault="00266D89" w:rsidP="0042622A">
            <w:pPr>
              <w:pStyle w:val="AmColumnHeading"/>
            </w:pPr>
            <w:r w:rsidRPr="00D93DCC">
              <w:t>Alteração</w:t>
            </w:r>
          </w:p>
        </w:tc>
      </w:tr>
      <w:tr w:rsidR="00266D89" w:rsidRPr="00D93DCC" w14:paraId="4AC85C19" w14:textId="77777777" w:rsidTr="0042622A">
        <w:trPr>
          <w:jc w:val="center"/>
        </w:trPr>
        <w:tc>
          <w:tcPr>
            <w:tcW w:w="4876" w:type="dxa"/>
            <w:tcBorders>
              <w:top w:val="nil"/>
              <w:left w:val="nil"/>
              <w:bottom w:val="nil"/>
              <w:right w:val="nil"/>
            </w:tcBorders>
          </w:tcPr>
          <w:p w14:paraId="6F72B11F" w14:textId="147754C5" w:rsidR="00266D89" w:rsidRPr="00D93DCC" w:rsidRDefault="00266D89" w:rsidP="0042622A">
            <w:pPr>
              <w:pStyle w:val="Normal6a"/>
            </w:pPr>
            <w:r w:rsidRPr="00D93DCC">
              <w:t>6.</w:t>
            </w:r>
            <w:r w:rsidRPr="00D93DCC">
              <w:tab/>
              <w:t xml:space="preserve">Salienta que essas medidas corretivas devem </w:t>
            </w:r>
            <w:r w:rsidRPr="00D93DCC">
              <w:rPr>
                <w:b/>
                <w:i/>
              </w:rPr>
              <w:t>incluir a</w:t>
            </w:r>
            <w:r w:rsidRPr="00D93DCC">
              <w:t xml:space="preserve"> criação de zonas de recuperação de unidades populacionais e proibições de pesca, centradas nas zonas de concentração de inverno e pré</w:t>
            </w:r>
            <w:r w:rsidR="00AF35A4">
              <w:noBreakHyphen/>
            </w:r>
            <w:r w:rsidRPr="00D93DCC">
              <w:t>desova, bem como em zonas de desova e de viveiro</w:t>
            </w:r>
            <w:r w:rsidRPr="00D93DCC">
              <w:rPr>
                <w:b/>
                <w:i/>
              </w:rPr>
              <w:t>, em consonância com as disposições da lei relativa à restauração da natureza</w:t>
            </w:r>
            <w:r w:rsidRPr="00D93DCC">
              <w:t>;</w:t>
            </w:r>
          </w:p>
        </w:tc>
        <w:tc>
          <w:tcPr>
            <w:tcW w:w="4876" w:type="dxa"/>
            <w:tcBorders>
              <w:top w:val="nil"/>
              <w:left w:val="nil"/>
              <w:bottom w:val="nil"/>
              <w:right w:val="nil"/>
            </w:tcBorders>
          </w:tcPr>
          <w:p w14:paraId="1E01EC06" w14:textId="17648015" w:rsidR="00266D89" w:rsidRPr="00D93DCC" w:rsidRDefault="00266D89" w:rsidP="0042622A">
            <w:pPr>
              <w:pStyle w:val="Normal6a"/>
            </w:pPr>
            <w:r w:rsidRPr="00D93DCC">
              <w:t>6.</w:t>
            </w:r>
            <w:r w:rsidRPr="00D93DCC">
              <w:tab/>
              <w:t xml:space="preserve">Salienta que essas medidas corretivas devem </w:t>
            </w:r>
            <w:r w:rsidRPr="00D93DCC">
              <w:rPr>
                <w:b/>
                <w:i/>
              </w:rPr>
              <w:t>ser tão eficazes quanto possível, a fim de alcançar o objetivo da recuperação específica da espécie; destaca, a este respeito, a eficácia da</w:t>
            </w:r>
            <w:r w:rsidRPr="00D93DCC">
              <w:t xml:space="preserve"> criação de zonas de recuperação de unidades populacionais e proibições de pesca, centradas nas zonas de concentração de inverno e pré</w:t>
            </w:r>
            <w:r w:rsidR="00AF35A4">
              <w:noBreakHyphen/>
            </w:r>
            <w:r w:rsidRPr="00D93DCC">
              <w:t xml:space="preserve">desova, bem como em </w:t>
            </w:r>
            <w:r w:rsidRPr="00D93DCC">
              <w:lastRenderedPageBreak/>
              <w:t>zonas de desova e de viveiro</w:t>
            </w:r>
            <w:r w:rsidRPr="00D93DCC">
              <w:rPr>
                <w:b/>
                <w:i/>
              </w:rPr>
              <w:t>; realça a importância de acompanhar tais medidas com uma compensação adequada</w:t>
            </w:r>
            <w:r w:rsidRPr="00D93DCC">
              <w:t>;</w:t>
            </w:r>
          </w:p>
        </w:tc>
      </w:tr>
    </w:tbl>
    <w:p w14:paraId="03821496" w14:textId="77777777" w:rsidR="00266D89" w:rsidRPr="00D93DCC" w:rsidRDefault="00266D89" w:rsidP="00266D89">
      <w:pPr>
        <w:pStyle w:val="AmOrLang"/>
      </w:pPr>
      <w:r w:rsidRPr="00D93DCC">
        <w:lastRenderedPageBreak/>
        <w:t xml:space="preserve">Or. </w:t>
      </w:r>
      <w:r w:rsidRPr="00D93DCC">
        <w:rPr>
          <w:rStyle w:val="HideTWBExt"/>
        </w:rPr>
        <w:t>&lt;Original&gt;</w:t>
      </w:r>
      <w:r w:rsidRPr="00D93DCC">
        <w:rPr>
          <w:rStyle w:val="HideTWBInt"/>
        </w:rPr>
        <w:t>{EN}</w:t>
      </w:r>
      <w:r w:rsidRPr="00D93DCC">
        <w:t>en</w:t>
      </w:r>
      <w:r w:rsidRPr="00D93DCC">
        <w:rPr>
          <w:rStyle w:val="HideTWBExt"/>
        </w:rPr>
        <w:t>&lt;/Original&gt;</w:t>
      </w:r>
    </w:p>
    <w:p w14:paraId="305C6861" w14:textId="77777777" w:rsidR="00266D89" w:rsidRPr="00D93DCC" w:rsidRDefault="00266D89" w:rsidP="00266D89">
      <w:r w:rsidRPr="00D93DCC">
        <w:rPr>
          <w:rStyle w:val="HideTWBExt"/>
        </w:rPr>
        <w:t>&lt;/Amend&gt;</w:t>
      </w:r>
    </w:p>
    <w:p w14:paraId="0D2E1B6E" w14:textId="77777777" w:rsidR="00266D89" w:rsidRPr="00D93DCC" w:rsidRDefault="00266D89" w:rsidP="00266D89">
      <w:pPr>
        <w:pStyle w:val="AmNumberTabs"/>
      </w:pPr>
      <w:r w:rsidRPr="00D93DCC">
        <w:rPr>
          <w:rStyle w:val="HideTWBExt"/>
        </w:rPr>
        <w:t>&lt;Amend&gt;</w:t>
      </w:r>
      <w:r w:rsidRPr="00D93DCC">
        <w:t>Alteração</w:t>
      </w:r>
      <w:r w:rsidRPr="00D93DCC">
        <w:tab/>
      </w:r>
      <w:r w:rsidRPr="00D93DCC">
        <w:tab/>
      </w:r>
      <w:r w:rsidRPr="00D93DCC">
        <w:rPr>
          <w:rStyle w:val="HideTWBExt"/>
        </w:rPr>
        <w:t>&lt;NumAm&gt;</w:t>
      </w:r>
      <w:r w:rsidRPr="00D93DCC">
        <w:t>247</w:t>
      </w:r>
      <w:r w:rsidRPr="00D93DCC">
        <w:rPr>
          <w:rStyle w:val="HideTWBExt"/>
        </w:rPr>
        <w:t>&lt;/NumAm&gt;</w:t>
      </w:r>
    </w:p>
    <w:p w14:paraId="3CDEFB84" w14:textId="77777777" w:rsidR="00266D89" w:rsidRPr="00D93DCC" w:rsidRDefault="00266D89" w:rsidP="00266D89">
      <w:pPr>
        <w:pStyle w:val="NormalBold"/>
      </w:pPr>
      <w:r w:rsidRPr="00D93DCC">
        <w:rPr>
          <w:rStyle w:val="HideTWBExt"/>
          <w:b w:val="0"/>
        </w:rPr>
        <w:t>&lt;RepeatBlock-By&gt;&lt;Members&gt;</w:t>
      </w:r>
      <w:r w:rsidRPr="00D93DCC">
        <w:t>Siegbert Frank Droese, Volker Schnurrbusch</w:t>
      </w:r>
      <w:r w:rsidRPr="00D93DCC">
        <w:rPr>
          <w:rStyle w:val="HideTWBExt"/>
          <w:b w:val="0"/>
        </w:rPr>
        <w:t>&lt;/Members&gt;</w:t>
      </w:r>
    </w:p>
    <w:p w14:paraId="5163C567" w14:textId="77777777" w:rsidR="00266D89" w:rsidRPr="00D93DCC" w:rsidRDefault="00266D89" w:rsidP="00266D89">
      <w:pPr>
        <w:pStyle w:val="NormalBold"/>
      </w:pPr>
      <w:r w:rsidRPr="00D93DCC">
        <w:rPr>
          <w:rStyle w:val="HideTWBExt"/>
          <w:b w:val="0"/>
        </w:rPr>
        <w:t>&lt;/RepeatBlock-By&gt;</w:t>
      </w:r>
    </w:p>
    <w:p w14:paraId="7B98E112" w14:textId="77777777" w:rsidR="00266D89" w:rsidRPr="00D93DCC" w:rsidRDefault="00266D89" w:rsidP="00266D89">
      <w:pPr>
        <w:pStyle w:val="NormalBold"/>
      </w:pPr>
      <w:r w:rsidRPr="00D93DCC">
        <w:rPr>
          <w:rStyle w:val="HideTWBExt"/>
        </w:rPr>
        <w:t>&lt;DocAmend&gt;</w:t>
      </w:r>
      <w:r w:rsidRPr="00D93DCC">
        <w:t>Proposta de resolução</w:t>
      </w:r>
      <w:r w:rsidRPr="00D93DCC">
        <w:rPr>
          <w:rStyle w:val="HideTWBExt"/>
        </w:rPr>
        <w:t>&lt;/DocAmend&gt;</w:t>
      </w:r>
    </w:p>
    <w:p w14:paraId="32FF7BE2" w14:textId="77777777" w:rsidR="00266D89" w:rsidRPr="00D93DCC" w:rsidRDefault="00266D89" w:rsidP="00266D89">
      <w:pPr>
        <w:pStyle w:val="NormalBold"/>
      </w:pPr>
      <w:r w:rsidRPr="00D93DCC">
        <w:rPr>
          <w:rStyle w:val="HideTWBExt"/>
        </w:rPr>
        <w:t>&lt;Article&gt;</w:t>
      </w:r>
      <w:r w:rsidRPr="00D93DCC">
        <w:t>N.º 6</w:t>
      </w:r>
      <w:r w:rsidRPr="00D93D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D89" w:rsidRPr="00D93DCC" w14:paraId="53367136" w14:textId="77777777" w:rsidTr="0042622A">
        <w:trPr>
          <w:trHeight w:hRule="exact" w:val="240"/>
          <w:jc w:val="center"/>
        </w:trPr>
        <w:tc>
          <w:tcPr>
            <w:tcW w:w="9752" w:type="dxa"/>
            <w:gridSpan w:val="2"/>
            <w:tcBorders>
              <w:top w:val="nil"/>
              <w:left w:val="nil"/>
              <w:bottom w:val="nil"/>
              <w:right w:val="nil"/>
            </w:tcBorders>
          </w:tcPr>
          <w:p w14:paraId="0E4048D3" w14:textId="77777777" w:rsidR="00266D89" w:rsidRPr="00D93DCC" w:rsidRDefault="00266D89" w:rsidP="0042622A"/>
        </w:tc>
      </w:tr>
      <w:tr w:rsidR="00266D89" w:rsidRPr="00D93DCC" w14:paraId="32611E1E" w14:textId="77777777" w:rsidTr="0042622A">
        <w:trPr>
          <w:trHeight w:val="240"/>
          <w:jc w:val="center"/>
        </w:trPr>
        <w:tc>
          <w:tcPr>
            <w:tcW w:w="4876" w:type="dxa"/>
            <w:tcBorders>
              <w:top w:val="nil"/>
              <w:left w:val="nil"/>
              <w:bottom w:val="nil"/>
              <w:right w:val="nil"/>
            </w:tcBorders>
          </w:tcPr>
          <w:p w14:paraId="6AA2050C" w14:textId="77777777" w:rsidR="00266D89" w:rsidRPr="00D93DCC" w:rsidRDefault="00266D89" w:rsidP="0042622A">
            <w:pPr>
              <w:pStyle w:val="AmColumnHeading"/>
            </w:pPr>
            <w:r w:rsidRPr="00D93DCC">
              <w:t>Proposta de resolução</w:t>
            </w:r>
          </w:p>
        </w:tc>
        <w:tc>
          <w:tcPr>
            <w:tcW w:w="4876" w:type="dxa"/>
            <w:tcBorders>
              <w:top w:val="nil"/>
              <w:left w:val="nil"/>
              <w:bottom w:val="nil"/>
              <w:right w:val="nil"/>
            </w:tcBorders>
          </w:tcPr>
          <w:p w14:paraId="64A894CB" w14:textId="77777777" w:rsidR="00266D89" w:rsidRPr="00D93DCC" w:rsidRDefault="00266D89" w:rsidP="0042622A">
            <w:pPr>
              <w:pStyle w:val="AmColumnHeading"/>
            </w:pPr>
            <w:r w:rsidRPr="00D93DCC">
              <w:t>Alteração</w:t>
            </w:r>
          </w:p>
        </w:tc>
      </w:tr>
      <w:tr w:rsidR="00266D89" w:rsidRPr="00D93DCC" w14:paraId="17DF7317" w14:textId="77777777" w:rsidTr="0042622A">
        <w:trPr>
          <w:jc w:val="center"/>
        </w:trPr>
        <w:tc>
          <w:tcPr>
            <w:tcW w:w="4876" w:type="dxa"/>
            <w:tcBorders>
              <w:top w:val="nil"/>
              <w:left w:val="nil"/>
              <w:bottom w:val="nil"/>
              <w:right w:val="nil"/>
            </w:tcBorders>
          </w:tcPr>
          <w:p w14:paraId="52CD2DBA" w14:textId="59F877E9" w:rsidR="00266D89" w:rsidRPr="00D93DCC" w:rsidRDefault="00266D89" w:rsidP="0042622A">
            <w:pPr>
              <w:pStyle w:val="Normal6a"/>
            </w:pPr>
            <w:r w:rsidRPr="00D93DCC">
              <w:t>6.</w:t>
            </w:r>
            <w:r w:rsidRPr="00D93DCC">
              <w:tab/>
              <w:t>Salienta que essas medidas corretivas devem incluir a criação de zonas de recuperação de unidades populacionais e proibições de pesca, centradas nas zonas de concentração de inverno e pré</w:t>
            </w:r>
            <w:r w:rsidR="00AF35A4">
              <w:noBreakHyphen/>
            </w:r>
            <w:r w:rsidRPr="00D93DCC">
              <w:t xml:space="preserve">desova, bem como em zonas de desova e de viveiro, </w:t>
            </w:r>
            <w:r w:rsidRPr="00D93DCC">
              <w:rPr>
                <w:b/>
                <w:i/>
              </w:rPr>
              <w:t>em consonância com as disposições da lei relativa à restauração da natureza</w:t>
            </w:r>
            <w:r w:rsidRPr="00D93DCC">
              <w:t>;</w:t>
            </w:r>
          </w:p>
        </w:tc>
        <w:tc>
          <w:tcPr>
            <w:tcW w:w="4876" w:type="dxa"/>
            <w:tcBorders>
              <w:top w:val="nil"/>
              <w:left w:val="nil"/>
              <w:bottom w:val="nil"/>
              <w:right w:val="nil"/>
            </w:tcBorders>
          </w:tcPr>
          <w:p w14:paraId="246027B1" w14:textId="09DB4D02" w:rsidR="00266D89" w:rsidRPr="00D93DCC" w:rsidRDefault="00266D89" w:rsidP="0042622A">
            <w:pPr>
              <w:pStyle w:val="Normal6a"/>
            </w:pPr>
            <w:r w:rsidRPr="00D93DCC">
              <w:t>6.</w:t>
            </w:r>
            <w:r w:rsidRPr="00D93DCC">
              <w:tab/>
              <w:t>Salienta que essas medidas corretivas devem incluir a criação de zonas de recuperação de unidades populacionais e proibições de pesca, centradas nas zonas de concentração de inverno e pré</w:t>
            </w:r>
            <w:r w:rsidR="00AF35A4">
              <w:noBreakHyphen/>
            </w:r>
            <w:r w:rsidRPr="00D93DCC">
              <w:t xml:space="preserve">desova, bem como em zonas de desova e de viveiro, </w:t>
            </w:r>
            <w:r w:rsidRPr="00D93DCC">
              <w:rPr>
                <w:b/>
                <w:i/>
              </w:rPr>
              <w:t>a determinar em consulta com os Estados</w:t>
            </w:r>
            <w:r w:rsidR="00AF35A4">
              <w:rPr>
                <w:b/>
                <w:i/>
              </w:rPr>
              <w:noBreakHyphen/>
            </w:r>
            <w:r w:rsidRPr="00D93DCC">
              <w:rPr>
                <w:b/>
                <w:i/>
              </w:rPr>
              <w:t>Membros e as partes interessadas locais, garantindo flexibilidade regional e a consideração dos impactos socioeconómicos</w:t>
            </w:r>
            <w:r w:rsidRPr="00D93DCC">
              <w:t>;</w:t>
            </w:r>
          </w:p>
        </w:tc>
      </w:tr>
    </w:tbl>
    <w:p w14:paraId="724EFF43" w14:textId="77777777" w:rsidR="00266D89" w:rsidRPr="00D93DCC" w:rsidRDefault="00266D89" w:rsidP="00266D89">
      <w:pPr>
        <w:pStyle w:val="AmOrLang"/>
      </w:pPr>
      <w:r w:rsidRPr="00D93DCC">
        <w:t xml:space="preserve">Or. </w:t>
      </w:r>
      <w:r w:rsidRPr="00D93DCC">
        <w:rPr>
          <w:rStyle w:val="HideTWBExt"/>
        </w:rPr>
        <w:t>&lt;Original&gt;</w:t>
      </w:r>
      <w:r w:rsidRPr="00D93DCC">
        <w:rPr>
          <w:rStyle w:val="HideTWBInt"/>
        </w:rPr>
        <w:t>{EN}</w:t>
      </w:r>
      <w:r w:rsidRPr="00D93DCC">
        <w:t>en</w:t>
      </w:r>
      <w:r w:rsidRPr="00D93DCC">
        <w:rPr>
          <w:rStyle w:val="HideTWBExt"/>
        </w:rPr>
        <w:t>&lt;/Original&gt;</w:t>
      </w:r>
    </w:p>
    <w:p w14:paraId="5BA3993C" w14:textId="77777777" w:rsidR="00266D89" w:rsidRPr="00D93DCC" w:rsidRDefault="00266D89" w:rsidP="00266D89">
      <w:r w:rsidRPr="00D93DCC">
        <w:rPr>
          <w:rStyle w:val="HideTWBExt"/>
        </w:rPr>
        <w:t>&lt;/Amend&gt;</w:t>
      </w:r>
    </w:p>
    <w:p w14:paraId="115F8CB5" w14:textId="77777777" w:rsidR="00266D89" w:rsidRPr="00D93DCC" w:rsidRDefault="00266D89" w:rsidP="00266D89">
      <w:pPr>
        <w:pStyle w:val="AmNumberTabs"/>
      </w:pPr>
      <w:r w:rsidRPr="00D93DCC">
        <w:rPr>
          <w:rStyle w:val="HideTWBExt"/>
        </w:rPr>
        <w:t>&lt;Amend&gt;</w:t>
      </w:r>
      <w:r w:rsidRPr="00D93DCC">
        <w:t>Alteração</w:t>
      </w:r>
      <w:r w:rsidRPr="00D93DCC">
        <w:tab/>
      </w:r>
      <w:r w:rsidRPr="00D93DCC">
        <w:tab/>
      </w:r>
      <w:r w:rsidRPr="00D93DCC">
        <w:rPr>
          <w:rStyle w:val="HideTWBExt"/>
        </w:rPr>
        <w:t>&lt;NumAm&gt;</w:t>
      </w:r>
      <w:r w:rsidRPr="00D93DCC">
        <w:t>248</w:t>
      </w:r>
      <w:r w:rsidRPr="00D93DCC">
        <w:rPr>
          <w:rStyle w:val="HideTWBExt"/>
        </w:rPr>
        <w:t>&lt;/NumAm&gt;</w:t>
      </w:r>
    </w:p>
    <w:p w14:paraId="19A5BF6B" w14:textId="77777777" w:rsidR="00266D89" w:rsidRPr="00D93DCC" w:rsidRDefault="00266D89" w:rsidP="00266D89">
      <w:pPr>
        <w:pStyle w:val="NormalBold"/>
      </w:pPr>
      <w:r w:rsidRPr="00D93DCC">
        <w:rPr>
          <w:rStyle w:val="HideTWBExt"/>
          <w:b w:val="0"/>
        </w:rPr>
        <w:t>&lt;RepeatBlock-By&gt;&lt;Members&gt;</w:t>
      </w:r>
      <w:r w:rsidRPr="00D93DCC">
        <w:t>Michal Wiezik</w:t>
      </w:r>
      <w:r w:rsidRPr="00D93DCC">
        <w:rPr>
          <w:rStyle w:val="HideTWBExt"/>
          <w:b w:val="0"/>
        </w:rPr>
        <w:t>&lt;/Members&gt;</w:t>
      </w:r>
    </w:p>
    <w:p w14:paraId="06AD202D" w14:textId="77777777" w:rsidR="00266D89" w:rsidRPr="00D93DCC" w:rsidRDefault="00266D89" w:rsidP="00266D89">
      <w:pPr>
        <w:pStyle w:val="NormalBold"/>
      </w:pPr>
      <w:r w:rsidRPr="00D93DCC">
        <w:rPr>
          <w:rStyle w:val="HideTWBExt"/>
          <w:b w:val="0"/>
        </w:rPr>
        <w:t>&lt;/RepeatBlock-By&gt;</w:t>
      </w:r>
    </w:p>
    <w:p w14:paraId="3AB80995" w14:textId="77777777" w:rsidR="00266D89" w:rsidRPr="00D93DCC" w:rsidRDefault="00266D89" w:rsidP="00266D89">
      <w:pPr>
        <w:pStyle w:val="NormalBold"/>
      </w:pPr>
      <w:r w:rsidRPr="00D93DCC">
        <w:rPr>
          <w:rStyle w:val="HideTWBExt"/>
        </w:rPr>
        <w:t>&lt;DocAmend&gt;</w:t>
      </w:r>
      <w:r w:rsidRPr="00D93DCC">
        <w:t>Proposta de resolução</w:t>
      </w:r>
      <w:r w:rsidRPr="00D93DCC">
        <w:rPr>
          <w:rStyle w:val="HideTWBExt"/>
        </w:rPr>
        <w:t>&lt;/DocAmend&gt;</w:t>
      </w:r>
    </w:p>
    <w:p w14:paraId="41546B8D" w14:textId="77777777" w:rsidR="00266D89" w:rsidRPr="00D93DCC" w:rsidRDefault="00266D89" w:rsidP="00266D89">
      <w:pPr>
        <w:pStyle w:val="NormalBold"/>
      </w:pPr>
      <w:r w:rsidRPr="00D93DCC">
        <w:rPr>
          <w:rStyle w:val="HideTWBExt"/>
        </w:rPr>
        <w:t>&lt;Article&gt;</w:t>
      </w:r>
      <w:r w:rsidRPr="00D93DCC">
        <w:t>N.º 6</w:t>
      </w:r>
      <w:r w:rsidRPr="00D93D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D89" w:rsidRPr="00D93DCC" w14:paraId="73D0F66A" w14:textId="77777777" w:rsidTr="0042622A">
        <w:trPr>
          <w:trHeight w:hRule="exact" w:val="240"/>
          <w:jc w:val="center"/>
        </w:trPr>
        <w:tc>
          <w:tcPr>
            <w:tcW w:w="9752" w:type="dxa"/>
            <w:gridSpan w:val="2"/>
            <w:tcBorders>
              <w:top w:val="nil"/>
              <w:left w:val="nil"/>
              <w:bottom w:val="nil"/>
              <w:right w:val="nil"/>
            </w:tcBorders>
          </w:tcPr>
          <w:p w14:paraId="5EAED291" w14:textId="77777777" w:rsidR="00266D89" w:rsidRPr="00D93DCC" w:rsidRDefault="00266D89" w:rsidP="0042622A"/>
        </w:tc>
      </w:tr>
      <w:tr w:rsidR="00266D89" w:rsidRPr="00D93DCC" w14:paraId="79FF84BA" w14:textId="77777777" w:rsidTr="0042622A">
        <w:trPr>
          <w:trHeight w:val="240"/>
          <w:jc w:val="center"/>
        </w:trPr>
        <w:tc>
          <w:tcPr>
            <w:tcW w:w="4876" w:type="dxa"/>
            <w:tcBorders>
              <w:top w:val="nil"/>
              <w:left w:val="nil"/>
              <w:bottom w:val="nil"/>
              <w:right w:val="nil"/>
            </w:tcBorders>
          </w:tcPr>
          <w:p w14:paraId="328A365F" w14:textId="77777777" w:rsidR="00266D89" w:rsidRPr="00D93DCC" w:rsidRDefault="00266D89" w:rsidP="0042622A">
            <w:pPr>
              <w:pStyle w:val="AmColumnHeading"/>
            </w:pPr>
            <w:r w:rsidRPr="00D93DCC">
              <w:t>Proposta de resolução</w:t>
            </w:r>
          </w:p>
        </w:tc>
        <w:tc>
          <w:tcPr>
            <w:tcW w:w="4876" w:type="dxa"/>
            <w:tcBorders>
              <w:top w:val="nil"/>
              <w:left w:val="nil"/>
              <w:bottom w:val="nil"/>
              <w:right w:val="nil"/>
            </w:tcBorders>
          </w:tcPr>
          <w:p w14:paraId="7B54A9B5" w14:textId="77777777" w:rsidR="00266D89" w:rsidRPr="00D93DCC" w:rsidRDefault="00266D89" w:rsidP="0042622A">
            <w:pPr>
              <w:pStyle w:val="AmColumnHeading"/>
            </w:pPr>
            <w:r w:rsidRPr="00D93DCC">
              <w:t>Alteração</w:t>
            </w:r>
          </w:p>
        </w:tc>
      </w:tr>
      <w:tr w:rsidR="00266D89" w:rsidRPr="00D93DCC" w14:paraId="60172BA5" w14:textId="77777777" w:rsidTr="0042622A">
        <w:trPr>
          <w:jc w:val="center"/>
        </w:trPr>
        <w:tc>
          <w:tcPr>
            <w:tcW w:w="4876" w:type="dxa"/>
            <w:tcBorders>
              <w:top w:val="nil"/>
              <w:left w:val="nil"/>
              <w:bottom w:val="nil"/>
              <w:right w:val="nil"/>
            </w:tcBorders>
          </w:tcPr>
          <w:p w14:paraId="5A93DD10" w14:textId="76A4DCBD" w:rsidR="00266D89" w:rsidRPr="00D93DCC" w:rsidRDefault="00266D89" w:rsidP="0042622A">
            <w:pPr>
              <w:pStyle w:val="Normal6a"/>
            </w:pPr>
            <w:r w:rsidRPr="00D93DCC">
              <w:t>6.</w:t>
            </w:r>
            <w:r w:rsidRPr="00D93DCC">
              <w:tab/>
              <w:t>Salienta que essas medidas corretivas devem incluir a criação de zonas de recuperação de unidades populacionais e proibições de pesca, centradas nas zonas de concentração de inverno e pré</w:t>
            </w:r>
            <w:r w:rsidR="00AF35A4">
              <w:noBreakHyphen/>
            </w:r>
            <w:r w:rsidRPr="00D93DCC">
              <w:t xml:space="preserve">desova, bem como </w:t>
            </w:r>
            <w:r w:rsidRPr="00D93DCC">
              <w:rPr>
                <w:b/>
                <w:bCs/>
                <w:i/>
                <w:iCs/>
              </w:rPr>
              <w:t>em</w:t>
            </w:r>
            <w:r w:rsidRPr="00D93DCC">
              <w:t xml:space="preserve"> zonas de desova e de viveiro, em consonância com as disposições da lei relativa à restauração da natureza;</w:t>
            </w:r>
          </w:p>
        </w:tc>
        <w:tc>
          <w:tcPr>
            <w:tcW w:w="4876" w:type="dxa"/>
            <w:tcBorders>
              <w:top w:val="nil"/>
              <w:left w:val="nil"/>
              <w:bottom w:val="nil"/>
              <w:right w:val="nil"/>
            </w:tcBorders>
          </w:tcPr>
          <w:p w14:paraId="759494A3" w14:textId="1B762A6A" w:rsidR="00266D89" w:rsidRPr="00D93DCC" w:rsidRDefault="00266D89" w:rsidP="0042622A">
            <w:pPr>
              <w:pStyle w:val="Normal6a"/>
            </w:pPr>
            <w:r w:rsidRPr="00D93DCC">
              <w:t>6.</w:t>
            </w:r>
            <w:r w:rsidRPr="00D93DCC">
              <w:tab/>
              <w:t>Salienta que essas medidas corretivas devem incluir a criação de zonas de recuperação de unidades populacionais e proibições de pesca, centradas nas zonas de concentração de inverno e pré</w:t>
            </w:r>
            <w:r w:rsidR="00AF35A4">
              <w:noBreakHyphen/>
            </w:r>
            <w:r w:rsidRPr="00D93DCC">
              <w:t xml:space="preserve">desova, bem como </w:t>
            </w:r>
            <w:r w:rsidRPr="00D93DCC">
              <w:rPr>
                <w:b/>
                <w:i/>
              </w:rPr>
              <w:t>medidas de restauração passivas e ativas, tais como a restauração de</w:t>
            </w:r>
            <w:r w:rsidRPr="00D93DCC">
              <w:t xml:space="preserve"> zonas de desova e de viveiro, em consonância com as disposições da lei </w:t>
            </w:r>
            <w:r w:rsidRPr="00D93DCC">
              <w:lastRenderedPageBreak/>
              <w:t>relativa à restauração da natureza;</w:t>
            </w:r>
          </w:p>
        </w:tc>
      </w:tr>
    </w:tbl>
    <w:p w14:paraId="73F251A6" w14:textId="77777777" w:rsidR="00266D89" w:rsidRPr="00D93DCC" w:rsidRDefault="00266D89" w:rsidP="00266D89">
      <w:pPr>
        <w:pStyle w:val="AmOrLang"/>
      </w:pPr>
      <w:r w:rsidRPr="00D93DCC">
        <w:lastRenderedPageBreak/>
        <w:t xml:space="preserve">Or. </w:t>
      </w:r>
      <w:r w:rsidRPr="00D93DCC">
        <w:rPr>
          <w:rStyle w:val="HideTWBExt"/>
        </w:rPr>
        <w:t>&lt;Original&gt;</w:t>
      </w:r>
      <w:r w:rsidRPr="00D93DCC">
        <w:rPr>
          <w:rStyle w:val="HideTWBInt"/>
        </w:rPr>
        <w:t>{EN}</w:t>
      </w:r>
      <w:r w:rsidRPr="00D93DCC">
        <w:t>en</w:t>
      </w:r>
      <w:r w:rsidRPr="00D93DCC">
        <w:rPr>
          <w:rStyle w:val="HideTWBExt"/>
        </w:rPr>
        <w:t>&lt;/Original&gt;</w:t>
      </w:r>
    </w:p>
    <w:p w14:paraId="32333F0C" w14:textId="77777777" w:rsidR="00266D89" w:rsidRPr="00D93DCC" w:rsidRDefault="00266D89" w:rsidP="00266D89">
      <w:r w:rsidRPr="00D93DCC">
        <w:rPr>
          <w:rStyle w:val="HideTWBExt"/>
        </w:rPr>
        <w:t>&lt;/Amend&gt;</w:t>
      </w:r>
    </w:p>
    <w:p w14:paraId="54695AF7" w14:textId="77777777" w:rsidR="00266D89" w:rsidRPr="00D93DCC" w:rsidRDefault="00266D89" w:rsidP="00266D89">
      <w:pPr>
        <w:pStyle w:val="AmNumberTabs"/>
      </w:pPr>
      <w:r w:rsidRPr="00D93DCC">
        <w:rPr>
          <w:rStyle w:val="HideTWBExt"/>
        </w:rPr>
        <w:t>&lt;Amend&gt;</w:t>
      </w:r>
      <w:r w:rsidRPr="00D93DCC">
        <w:t>Alteração</w:t>
      </w:r>
      <w:r w:rsidRPr="00D93DCC">
        <w:tab/>
      </w:r>
      <w:r w:rsidRPr="00D93DCC">
        <w:tab/>
      </w:r>
      <w:r w:rsidRPr="00D93DCC">
        <w:rPr>
          <w:rStyle w:val="HideTWBExt"/>
        </w:rPr>
        <w:t>&lt;NumAm&gt;</w:t>
      </w:r>
      <w:r w:rsidRPr="00D93DCC">
        <w:t>249</w:t>
      </w:r>
      <w:r w:rsidRPr="00D93DCC">
        <w:rPr>
          <w:rStyle w:val="HideTWBExt"/>
        </w:rPr>
        <w:t>&lt;/NumAm&gt;</w:t>
      </w:r>
    </w:p>
    <w:p w14:paraId="68D389B9" w14:textId="56BAC1DD" w:rsidR="00266D89" w:rsidRPr="00D93DCC" w:rsidRDefault="00266D89" w:rsidP="00266D89">
      <w:pPr>
        <w:pStyle w:val="NormalBold"/>
      </w:pPr>
      <w:r w:rsidRPr="00D93DCC">
        <w:rPr>
          <w:rStyle w:val="HideTWBExt"/>
          <w:b w:val="0"/>
        </w:rPr>
        <w:t>&lt;RepeatBlock-By&gt;&lt;Members&gt;</w:t>
      </w:r>
      <w:r w:rsidRPr="00D93DCC">
        <w:t>Bert</w:t>
      </w:r>
      <w:r w:rsidR="00AF35A4">
        <w:noBreakHyphen/>
      </w:r>
      <w:r w:rsidRPr="00D93DCC">
        <w:t>Jan Ruissen</w:t>
      </w:r>
      <w:r w:rsidRPr="00D93DCC">
        <w:rPr>
          <w:rStyle w:val="HideTWBExt"/>
          <w:b w:val="0"/>
        </w:rPr>
        <w:t>&lt;/Members&gt;</w:t>
      </w:r>
    </w:p>
    <w:p w14:paraId="16576FCD" w14:textId="77777777" w:rsidR="00266D89" w:rsidRPr="00D93DCC" w:rsidRDefault="00266D89" w:rsidP="00266D89">
      <w:pPr>
        <w:pStyle w:val="NormalBold"/>
      </w:pPr>
      <w:r w:rsidRPr="00D93DCC">
        <w:rPr>
          <w:rStyle w:val="HideTWBExt"/>
          <w:b w:val="0"/>
        </w:rPr>
        <w:t>&lt;/RepeatBlock-By&gt;</w:t>
      </w:r>
    </w:p>
    <w:p w14:paraId="3368CD09" w14:textId="77777777" w:rsidR="00266D89" w:rsidRPr="00D93DCC" w:rsidRDefault="00266D89" w:rsidP="00266D89">
      <w:pPr>
        <w:pStyle w:val="NormalBold"/>
      </w:pPr>
      <w:r w:rsidRPr="00D93DCC">
        <w:rPr>
          <w:rStyle w:val="HideTWBExt"/>
        </w:rPr>
        <w:t>&lt;DocAmend&gt;</w:t>
      </w:r>
      <w:r w:rsidRPr="00D93DCC">
        <w:t>Proposta de resolução</w:t>
      </w:r>
      <w:r w:rsidRPr="00D93DCC">
        <w:rPr>
          <w:rStyle w:val="HideTWBExt"/>
        </w:rPr>
        <w:t>&lt;/DocAmend&gt;</w:t>
      </w:r>
    </w:p>
    <w:p w14:paraId="568EA9A3" w14:textId="77777777" w:rsidR="00266D89" w:rsidRPr="00D93DCC" w:rsidRDefault="00266D89" w:rsidP="00266D89">
      <w:pPr>
        <w:pStyle w:val="NormalBold"/>
      </w:pPr>
      <w:r w:rsidRPr="00D93DCC">
        <w:rPr>
          <w:rStyle w:val="HideTWBExt"/>
        </w:rPr>
        <w:t>&lt;Article&gt;</w:t>
      </w:r>
      <w:r w:rsidRPr="00D93DCC">
        <w:t>N.º 6</w:t>
      </w:r>
      <w:r w:rsidRPr="00D93D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D89" w:rsidRPr="00D93DCC" w14:paraId="5EBAB477" w14:textId="77777777" w:rsidTr="0042622A">
        <w:trPr>
          <w:trHeight w:hRule="exact" w:val="240"/>
          <w:jc w:val="center"/>
        </w:trPr>
        <w:tc>
          <w:tcPr>
            <w:tcW w:w="9752" w:type="dxa"/>
            <w:gridSpan w:val="2"/>
            <w:tcBorders>
              <w:top w:val="nil"/>
              <w:left w:val="nil"/>
              <w:bottom w:val="nil"/>
              <w:right w:val="nil"/>
            </w:tcBorders>
          </w:tcPr>
          <w:p w14:paraId="3A0EA41D" w14:textId="77777777" w:rsidR="00266D89" w:rsidRPr="00D93DCC" w:rsidRDefault="00266D89" w:rsidP="0042622A"/>
        </w:tc>
      </w:tr>
      <w:tr w:rsidR="00266D89" w:rsidRPr="00D93DCC" w14:paraId="07AF3B05" w14:textId="77777777" w:rsidTr="0042622A">
        <w:trPr>
          <w:trHeight w:val="240"/>
          <w:jc w:val="center"/>
        </w:trPr>
        <w:tc>
          <w:tcPr>
            <w:tcW w:w="4876" w:type="dxa"/>
            <w:tcBorders>
              <w:top w:val="nil"/>
              <w:left w:val="nil"/>
              <w:bottom w:val="nil"/>
              <w:right w:val="nil"/>
            </w:tcBorders>
          </w:tcPr>
          <w:p w14:paraId="3BAA2175" w14:textId="77777777" w:rsidR="00266D89" w:rsidRPr="00D93DCC" w:rsidRDefault="00266D89" w:rsidP="0042622A">
            <w:pPr>
              <w:pStyle w:val="AmColumnHeading"/>
            </w:pPr>
            <w:r w:rsidRPr="00D93DCC">
              <w:t>Proposta de resolução</w:t>
            </w:r>
          </w:p>
        </w:tc>
        <w:tc>
          <w:tcPr>
            <w:tcW w:w="4876" w:type="dxa"/>
            <w:tcBorders>
              <w:top w:val="nil"/>
              <w:left w:val="nil"/>
              <w:bottom w:val="nil"/>
              <w:right w:val="nil"/>
            </w:tcBorders>
          </w:tcPr>
          <w:p w14:paraId="08D25262" w14:textId="77777777" w:rsidR="00266D89" w:rsidRPr="00D93DCC" w:rsidRDefault="00266D89" w:rsidP="0042622A">
            <w:pPr>
              <w:pStyle w:val="AmColumnHeading"/>
            </w:pPr>
            <w:r w:rsidRPr="00D93DCC">
              <w:t>Alteração</w:t>
            </w:r>
          </w:p>
        </w:tc>
      </w:tr>
      <w:tr w:rsidR="00266D89" w:rsidRPr="00D93DCC" w14:paraId="54BF02B4" w14:textId="77777777" w:rsidTr="0042622A">
        <w:trPr>
          <w:jc w:val="center"/>
        </w:trPr>
        <w:tc>
          <w:tcPr>
            <w:tcW w:w="4876" w:type="dxa"/>
            <w:tcBorders>
              <w:top w:val="nil"/>
              <w:left w:val="nil"/>
              <w:bottom w:val="nil"/>
              <w:right w:val="nil"/>
            </w:tcBorders>
          </w:tcPr>
          <w:p w14:paraId="6877D1E1" w14:textId="46121A07" w:rsidR="00266D89" w:rsidRPr="00D93DCC" w:rsidRDefault="00266D89" w:rsidP="0042622A">
            <w:pPr>
              <w:pStyle w:val="Normal6a"/>
            </w:pPr>
            <w:r w:rsidRPr="00D93DCC">
              <w:t>6.</w:t>
            </w:r>
            <w:r w:rsidRPr="00D93DCC">
              <w:tab/>
              <w:t xml:space="preserve">Salienta que essas medidas corretivas </w:t>
            </w:r>
            <w:r w:rsidRPr="00D93DCC">
              <w:rPr>
                <w:b/>
                <w:i/>
              </w:rPr>
              <w:t>devem</w:t>
            </w:r>
            <w:r w:rsidRPr="00D93DCC">
              <w:t xml:space="preserve"> incluir a criação de zonas de recuperação de unidades populacionais e </w:t>
            </w:r>
            <w:r w:rsidRPr="00D93DCC">
              <w:rPr>
                <w:b/>
                <w:i/>
              </w:rPr>
              <w:t>proibições</w:t>
            </w:r>
            <w:r w:rsidRPr="00D93DCC">
              <w:t xml:space="preserve"> de pesca, </w:t>
            </w:r>
            <w:r w:rsidRPr="00D93DCC">
              <w:rPr>
                <w:b/>
                <w:i/>
              </w:rPr>
              <w:t>centradas nas zonas de concentração de inverno e pré</w:t>
            </w:r>
            <w:r w:rsidR="00AF35A4">
              <w:rPr>
                <w:b/>
                <w:i/>
              </w:rPr>
              <w:noBreakHyphen/>
            </w:r>
            <w:r w:rsidRPr="00D93DCC">
              <w:rPr>
                <w:b/>
                <w:i/>
              </w:rPr>
              <w:t>desova, bem como em zonas de desova e de viveiro, em consonância com as disposições da lei relativa à restauração da natureza</w:t>
            </w:r>
            <w:r w:rsidRPr="00D93DCC">
              <w:t>;</w:t>
            </w:r>
          </w:p>
        </w:tc>
        <w:tc>
          <w:tcPr>
            <w:tcW w:w="4876" w:type="dxa"/>
            <w:tcBorders>
              <w:top w:val="nil"/>
              <w:left w:val="nil"/>
              <w:bottom w:val="nil"/>
              <w:right w:val="nil"/>
            </w:tcBorders>
          </w:tcPr>
          <w:p w14:paraId="57BBA53D" w14:textId="77777777" w:rsidR="00266D89" w:rsidRPr="00D93DCC" w:rsidRDefault="00266D89" w:rsidP="0042622A">
            <w:pPr>
              <w:pStyle w:val="Normal6a"/>
            </w:pPr>
            <w:r w:rsidRPr="00D93DCC">
              <w:t>6.</w:t>
            </w:r>
            <w:r w:rsidRPr="00D93DCC">
              <w:tab/>
              <w:t xml:space="preserve">Salienta que essas medidas corretivas </w:t>
            </w:r>
            <w:r w:rsidRPr="00D93DCC">
              <w:rPr>
                <w:b/>
                <w:i/>
              </w:rPr>
              <w:t>podem</w:t>
            </w:r>
            <w:r w:rsidRPr="00D93DCC">
              <w:t xml:space="preserve"> incluir a criação de zonas de recuperação de unidades populacionais e </w:t>
            </w:r>
            <w:r w:rsidRPr="00D93DCC">
              <w:rPr>
                <w:b/>
                <w:i/>
              </w:rPr>
              <w:t>de zonas de proibição</w:t>
            </w:r>
            <w:r w:rsidRPr="00D93DCC">
              <w:t xml:space="preserve"> de pesca, </w:t>
            </w:r>
            <w:r w:rsidRPr="00D93DCC">
              <w:rPr>
                <w:b/>
                <w:i/>
              </w:rPr>
              <w:t>que devem ser sempre plenamente justificadas pela ciência, caso a caso</w:t>
            </w:r>
            <w:r w:rsidRPr="00D93DCC">
              <w:t>;</w:t>
            </w:r>
          </w:p>
        </w:tc>
      </w:tr>
    </w:tbl>
    <w:p w14:paraId="3ED7A2A9" w14:textId="77777777" w:rsidR="00266D89" w:rsidRPr="00D93DCC" w:rsidRDefault="00266D89" w:rsidP="00266D89">
      <w:pPr>
        <w:pStyle w:val="AmOrLang"/>
      </w:pPr>
      <w:r w:rsidRPr="00D93DCC">
        <w:t xml:space="preserve">Or. </w:t>
      </w:r>
      <w:r w:rsidRPr="00D93DCC">
        <w:rPr>
          <w:rStyle w:val="HideTWBExt"/>
        </w:rPr>
        <w:t>&lt;Original&gt;</w:t>
      </w:r>
      <w:r w:rsidRPr="00D93DCC">
        <w:rPr>
          <w:rStyle w:val="HideTWBInt"/>
        </w:rPr>
        <w:t>{EN}</w:t>
      </w:r>
      <w:r w:rsidRPr="00D93DCC">
        <w:t>en</w:t>
      </w:r>
      <w:r w:rsidRPr="00D93DCC">
        <w:rPr>
          <w:rStyle w:val="HideTWBExt"/>
        </w:rPr>
        <w:t>&lt;/Original&gt;</w:t>
      </w:r>
    </w:p>
    <w:p w14:paraId="7187FD1E" w14:textId="77777777" w:rsidR="00266D89" w:rsidRPr="00D93DCC" w:rsidRDefault="00266D89" w:rsidP="00266D89">
      <w:r w:rsidRPr="00D93DCC">
        <w:rPr>
          <w:rStyle w:val="HideTWBExt"/>
        </w:rPr>
        <w:t>&lt;/Amend&gt;</w:t>
      </w:r>
    </w:p>
    <w:p w14:paraId="7E7FF9DD" w14:textId="77777777" w:rsidR="00266D89" w:rsidRPr="00D93DCC" w:rsidRDefault="00266D89" w:rsidP="00266D89">
      <w:pPr>
        <w:pStyle w:val="AmNumberTabs"/>
      </w:pPr>
      <w:r w:rsidRPr="00D93DCC">
        <w:rPr>
          <w:rStyle w:val="HideTWBExt"/>
        </w:rPr>
        <w:t>&lt;Amend&gt;</w:t>
      </w:r>
      <w:r w:rsidRPr="00D93DCC">
        <w:t>Alteração</w:t>
      </w:r>
      <w:r w:rsidRPr="00D93DCC">
        <w:tab/>
      </w:r>
      <w:r w:rsidRPr="00D93DCC">
        <w:tab/>
      </w:r>
      <w:r w:rsidRPr="00D93DCC">
        <w:rPr>
          <w:rStyle w:val="HideTWBExt"/>
        </w:rPr>
        <w:t>&lt;NumAm&gt;</w:t>
      </w:r>
      <w:r w:rsidRPr="00D93DCC">
        <w:t>250</w:t>
      </w:r>
      <w:r w:rsidRPr="00D93DCC">
        <w:rPr>
          <w:rStyle w:val="HideTWBExt"/>
        </w:rPr>
        <w:t>&lt;/NumAm&gt;</w:t>
      </w:r>
    </w:p>
    <w:p w14:paraId="0EA19A62" w14:textId="77777777" w:rsidR="00266D89" w:rsidRPr="00D93DCC" w:rsidRDefault="00266D89" w:rsidP="00266D89">
      <w:pPr>
        <w:pStyle w:val="NormalBold"/>
      </w:pPr>
      <w:r w:rsidRPr="00D93DCC">
        <w:rPr>
          <w:rStyle w:val="HideTWBExt"/>
          <w:b w:val="0"/>
        </w:rPr>
        <w:t>&lt;RepeatBlock-By&gt;&lt;Members&gt;</w:t>
      </w:r>
      <w:r w:rsidRPr="00D93DCC">
        <w:t>Aurelijus Veryga, Nora Junco García, Stephen Nikola Bartulica</w:t>
      </w:r>
      <w:r w:rsidRPr="00D93DCC">
        <w:rPr>
          <w:rStyle w:val="HideTWBExt"/>
          <w:b w:val="0"/>
        </w:rPr>
        <w:t>&lt;/Members&gt;</w:t>
      </w:r>
    </w:p>
    <w:p w14:paraId="68AC6842" w14:textId="77777777" w:rsidR="00266D89" w:rsidRPr="00D93DCC" w:rsidRDefault="00266D89" w:rsidP="00266D89">
      <w:pPr>
        <w:pStyle w:val="NormalBold"/>
      </w:pPr>
      <w:r w:rsidRPr="00D93DCC">
        <w:rPr>
          <w:rStyle w:val="HideTWBExt"/>
          <w:b w:val="0"/>
        </w:rPr>
        <w:t>&lt;/RepeatBlock-By&gt;</w:t>
      </w:r>
    </w:p>
    <w:p w14:paraId="392890D5" w14:textId="77777777" w:rsidR="00266D89" w:rsidRPr="00D93DCC" w:rsidRDefault="00266D89" w:rsidP="00266D89">
      <w:pPr>
        <w:pStyle w:val="NormalBold"/>
      </w:pPr>
      <w:r w:rsidRPr="00D93DCC">
        <w:rPr>
          <w:rStyle w:val="HideTWBExt"/>
        </w:rPr>
        <w:t>&lt;DocAmend&gt;</w:t>
      </w:r>
      <w:r w:rsidRPr="00D93DCC">
        <w:t>Proposta de resolução</w:t>
      </w:r>
      <w:r w:rsidRPr="00D93DCC">
        <w:rPr>
          <w:rStyle w:val="HideTWBExt"/>
        </w:rPr>
        <w:t>&lt;/DocAmend&gt;</w:t>
      </w:r>
    </w:p>
    <w:p w14:paraId="64490196" w14:textId="77777777" w:rsidR="00266D89" w:rsidRPr="00D93DCC" w:rsidRDefault="00266D89" w:rsidP="00266D89">
      <w:pPr>
        <w:pStyle w:val="NormalBold"/>
      </w:pPr>
      <w:r w:rsidRPr="00D93DCC">
        <w:rPr>
          <w:rStyle w:val="HideTWBExt"/>
        </w:rPr>
        <w:t>&lt;Article&gt;</w:t>
      </w:r>
      <w:r w:rsidRPr="00D93DCC">
        <w:t>N.º 6</w:t>
      </w:r>
      <w:r w:rsidRPr="00D93D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D89" w:rsidRPr="00D93DCC" w14:paraId="18982E7E" w14:textId="77777777" w:rsidTr="0042622A">
        <w:trPr>
          <w:trHeight w:hRule="exact" w:val="240"/>
          <w:jc w:val="center"/>
        </w:trPr>
        <w:tc>
          <w:tcPr>
            <w:tcW w:w="9752" w:type="dxa"/>
            <w:gridSpan w:val="2"/>
            <w:tcBorders>
              <w:top w:val="nil"/>
              <w:left w:val="nil"/>
              <w:bottom w:val="nil"/>
              <w:right w:val="nil"/>
            </w:tcBorders>
          </w:tcPr>
          <w:p w14:paraId="5FCEB8E6" w14:textId="77777777" w:rsidR="00266D89" w:rsidRPr="00D93DCC" w:rsidRDefault="00266D89" w:rsidP="0042622A"/>
        </w:tc>
      </w:tr>
      <w:tr w:rsidR="00266D89" w:rsidRPr="00D93DCC" w14:paraId="6C01405C" w14:textId="77777777" w:rsidTr="0042622A">
        <w:trPr>
          <w:trHeight w:val="240"/>
          <w:jc w:val="center"/>
        </w:trPr>
        <w:tc>
          <w:tcPr>
            <w:tcW w:w="4876" w:type="dxa"/>
            <w:tcBorders>
              <w:top w:val="nil"/>
              <w:left w:val="nil"/>
              <w:bottom w:val="nil"/>
              <w:right w:val="nil"/>
            </w:tcBorders>
          </w:tcPr>
          <w:p w14:paraId="213C5092" w14:textId="77777777" w:rsidR="00266D89" w:rsidRPr="00D93DCC" w:rsidRDefault="00266D89" w:rsidP="0042622A">
            <w:pPr>
              <w:pStyle w:val="AmColumnHeading"/>
            </w:pPr>
            <w:r w:rsidRPr="00D93DCC">
              <w:t>Proposta de resolução</w:t>
            </w:r>
          </w:p>
        </w:tc>
        <w:tc>
          <w:tcPr>
            <w:tcW w:w="4876" w:type="dxa"/>
            <w:tcBorders>
              <w:top w:val="nil"/>
              <w:left w:val="nil"/>
              <w:bottom w:val="nil"/>
              <w:right w:val="nil"/>
            </w:tcBorders>
          </w:tcPr>
          <w:p w14:paraId="21EBBEBE" w14:textId="77777777" w:rsidR="00266D89" w:rsidRPr="00D93DCC" w:rsidRDefault="00266D89" w:rsidP="0042622A">
            <w:pPr>
              <w:pStyle w:val="AmColumnHeading"/>
            </w:pPr>
            <w:r w:rsidRPr="00D93DCC">
              <w:t>Alteração</w:t>
            </w:r>
          </w:p>
        </w:tc>
      </w:tr>
      <w:tr w:rsidR="00266D89" w:rsidRPr="00D93DCC" w14:paraId="63500D7B" w14:textId="77777777" w:rsidTr="0042622A">
        <w:trPr>
          <w:jc w:val="center"/>
        </w:trPr>
        <w:tc>
          <w:tcPr>
            <w:tcW w:w="4876" w:type="dxa"/>
            <w:tcBorders>
              <w:top w:val="nil"/>
              <w:left w:val="nil"/>
              <w:bottom w:val="nil"/>
              <w:right w:val="nil"/>
            </w:tcBorders>
          </w:tcPr>
          <w:p w14:paraId="070EF240" w14:textId="4940FBEB" w:rsidR="00266D89" w:rsidRPr="00D93DCC" w:rsidRDefault="00266D89" w:rsidP="0042622A">
            <w:pPr>
              <w:pStyle w:val="Normal6a"/>
            </w:pPr>
            <w:r w:rsidRPr="00D93DCC">
              <w:t>6.</w:t>
            </w:r>
            <w:r w:rsidRPr="00D93DCC">
              <w:tab/>
              <w:t xml:space="preserve">Salienta que </w:t>
            </w:r>
            <w:r w:rsidRPr="00D93DCC">
              <w:rPr>
                <w:b/>
                <w:i/>
              </w:rPr>
              <w:t>essas medidas corretivas devem incluir</w:t>
            </w:r>
            <w:r w:rsidRPr="00D93DCC">
              <w:t xml:space="preserve"> a criação de zonas de recuperação de unidades populacionais e </w:t>
            </w:r>
            <w:r w:rsidRPr="00D93DCC">
              <w:rPr>
                <w:b/>
                <w:i/>
              </w:rPr>
              <w:t>proibições</w:t>
            </w:r>
            <w:r w:rsidRPr="00D93DCC">
              <w:t xml:space="preserve"> de pesca, </w:t>
            </w:r>
            <w:r w:rsidRPr="00D93DCC">
              <w:rPr>
                <w:b/>
                <w:i/>
              </w:rPr>
              <w:t>centradas nas zonas de concentração de inverno e pré</w:t>
            </w:r>
            <w:r w:rsidR="00AF35A4">
              <w:rPr>
                <w:b/>
                <w:i/>
              </w:rPr>
              <w:noBreakHyphen/>
            </w:r>
            <w:r w:rsidRPr="00D93DCC">
              <w:rPr>
                <w:b/>
                <w:i/>
              </w:rPr>
              <w:t>desova, bem como em zonas de desova e de viveiro,</w:t>
            </w:r>
            <w:r w:rsidRPr="00D93DCC">
              <w:t xml:space="preserve"> em consonância com as disposições da lei relativa à restauração da natureza;</w:t>
            </w:r>
          </w:p>
        </w:tc>
        <w:tc>
          <w:tcPr>
            <w:tcW w:w="4876" w:type="dxa"/>
            <w:tcBorders>
              <w:top w:val="nil"/>
              <w:left w:val="nil"/>
              <w:bottom w:val="nil"/>
              <w:right w:val="nil"/>
            </w:tcBorders>
          </w:tcPr>
          <w:p w14:paraId="63703938" w14:textId="77777777" w:rsidR="00266D89" w:rsidRPr="00D93DCC" w:rsidRDefault="00266D89" w:rsidP="0042622A">
            <w:pPr>
              <w:pStyle w:val="Normal6a"/>
            </w:pPr>
            <w:r w:rsidRPr="00D93DCC">
              <w:t>6.</w:t>
            </w:r>
            <w:r w:rsidRPr="00D93DCC">
              <w:tab/>
              <w:t xml:space="preserve">Salienta que a criação de </w:t>
            </w:r>
            <w:r w:rsidRPr="00D93DCC">
              <w:rPr>
                <w:b/>
                <w:i/>
              </w:rPr>
              <w:t>novas</w:t>
            </w:r>
            <w:r w:rsidRPr="00D93DCC">
              <w:t xml:space="preserve"> zonas de recuperação de unidades populacionais e </w:t>
            </w:r>
            <w:r w:rsidRPr="00D93DCC">
              <w:rPr>
                <w:b/>
                <w:i/>
              </w:rPr>
              <w:t>de zonas de proibição</w:t>
            </w:r>
            <w:r w:rsidRPr="00D93DCC">
              <w:t xml:space="preserve"> de pesca, em consonância com as disposições da lei relativa à restauração da natureza</w:t>
            </w:r>
            <w:r w:rsidRPr="00D93DCC">
              <w:rPr>
                <w:b/>
                <w:i/>
              </w:rPr>
              <w:t>, deve ser plenamente justificada pela ciência, caso a caso</w:t>
            </w:r>
            <w:r w:rsidRPr="00D93DCC">
              <w:t>;</w:t>
            </w:r>
          </w:p>
        </w:tc>
      </w:tr>
    </w:tbl>
    <w:p w14:paraId="1122165B" w14:textId="77777777" w:rsidR="00266D89" w:rsidRPr="00D93DCC" w:rsidRDefault="00266D89" w:rsidP="00266D89">
      <w:pPr>
        <w:pStyle w:val="AmOrLang"/>
      </w:pPr>
      <w:r w:rsidRPr="00D93DCC">
        <w:t xml:space="preserve">Or. </w:t>
      </w:r>
      <w:r w:rsidRPr="00D93DCC">
        <w:rPr>
          <w:rStyle w:val="HideTWBExt"/>
        </w:rPr>
        <w:t>&lt;Original&gt;</w:t>
      </w:r>
      <w:r w:rsidRPr="00D93DCC">
        <w:rPr>
          <w:rStyle w:val="HideTWBInt"/>
        </w:rPr>
        <w:t>{EN}</w:t>
      </w:r>
      <w:r w:rsidRPr="00D93DCC">
        <w:t>en</w:t>
      </w:r>
      <w:r w:rsidRPr="00D93DCC">
        <w:rPr>
          <w:rStyle w:val="HideTWBExt"/>
        </w:rPr>
        <w:t>&lt;/Original&gt;</w:t>
      </w:r>
    </w:p>
    <w:p w14:paraId="63C05F66" w14:textId="77777777" w:rsidR="00266D89" w:rsidRPr="00D93DCC" w:rsidRDefault="00266D89" w:rsidP="00266D89">
      <w:r w:rsidRPr="00D93DCC">
        <w:rPr>
          <w:rStyle w:val="HideTWBExt"/>
        </w:rPr>
        <w:t>&lt;/Amend&gt;</w:t>
      </w:r>
    </w:p>
    <w:p w14:paraId="00B94952" w14:textId="77777777" w:rsidR="00266D89" w:rsidRPr="00D93DCC" w:rsidRDefault="00266D89" w:rsidP="00266D89">
      <w:pPr>
        <w:pStyle w:val="AmNumberTabs"/>
      </w:pPr>
      <w:r w:rsidRPr="00D93DCC">
        <w:rPr>
          <w:rStyle w:val="HideTWBExt"/>
        </w:rPr>
        <w:lastRenderedPageBreak/>
        <w:t>&lt;Amend&gt;</w:t>
      </w:r>
      <w:r w:rsidRPr="00D93DCC">
        <w:t>Alteração</w:t>
      </w:r>
      <w:r w:rsidRPr="00D93DCC">
        <w:tab/>
      </w:r>
      <w:r w:rsidRPr="00D93DCC">
        <w:tab/>
      </w:r>
      <w:r w:rsidRPr="00D93DCC">
        <w:rPr>
          <w:rStyle w:val="HideTWBExt"/>
        </w:rPr>
        <w:t>&lt;NumAm&gt;</w:t>
      </w:r>
      <w:r w:rsidRPr="00D93DCC">
        <w:t>251</w:t>
      </w:r>
      <w:r w:rsidRPr="00D93DCC">
        <w:rPr>
          <w:rStyle w:val="HideTWBExt"/>
        </w:rPr>
        <w:t>&lt;/NumAm&gt;</w:t>
      </w:r>
    </w:p>
    <w:p w14:paraId="5F3E6E2F" w14:textId="77777777" w:rsidR="00266D89" w:rsidRPr="00D93DCC" w:rsidRDefault="00266D89" w:rsidP="00266D89">
      <w:pPr>
        <w:pStyle w:val="NormalBold"/>
      </w:pPr>
      <w:r w:rsidRPr="00D93DCC">
        <w:rPr>
          <w:rStyle w:val="HideTWBExt"/>
          <w:b w:val="0"/>
        </w:rPr>
        <w:t>&lt;RepeatBlock-By&gt;&lt;Members&gt;</w:t>
      </w:r>
      <w:r w:rsidRPr="00D93DCC">
        <w:t>Kristoffer Storm</w:t>
      </w:r>
      <w:r w:rsidRPr="00D93DCC">
        <w:rPr>
          <w:rStyle w:val="HideTWBExt"/>
          <w:b w:val="0"/>
        </w:rPr>
        <w:t>&lt;/Members&gt;</w:t>
      </w:r>
    </w:p>
    <w:p w14:paraId="7915DF08" w14:textId="77777777" w:rsidR="00266D89" w:rsidRPr="00D93DCC" w:rsidRDefault="00266D89" w:rsidP="00266D89">
      <w:pPr>
        <w:pStyle w:val="NormalBold"/>
      </w:pPr>
      <w:r w:rsidRPr="00D93DCC">
        <w:rPr>
          <w:rStyle w:val="HideTWBExt"/>
          <w:b w:val="0"/>
        </w:rPr>
        <w:t>&lt;/RepeatBlock-By&gt;</w:t>
      </w:r>
    </w:p>
    <w:p w14:paraId="571A3908" w14:textId="77777777" w:rsidR="00266D89" w:rsidRPr="00D93DCC" w:rsidRDefault="00266D89" w:rsidP="00266D89">
      <w:pPr>
        <w:pStyle w:val="NormalBold"/>
      </w:pPr>
      <w:r w:rsidRPr="00D93DCC">
        <w:rPr>
          <w:rStyle w:val="HideTWBExt"/>
        </w:rPr>
        <w:t>&lt;DocAmend&gt;</w:t>
      </w:r>
      <w:r w:rsidRPr="00D93DCC">
        <w:t>Proposta de resolução</w:t>
      </w:r>
      <w:r w:rsidRPr="00D93DCC">
        <w:rPr>
          <w:rStyle w:val="HideTWBExt"/>
        </w:rPr>
        <w:t>&lt;/DocAmend&gt;</w:t>
      </w:r>
    </w:p>
    <w:p w14:paraId="240ABCF4" w14:textId="77777777" w:rsidR="00266D89" w:rsidRPr="00D93DCC" w:rsidRDefault="00266D89" w:rsidP="00266D89">
      <w:pPr>
        <w:pStyle w:val="NormalBold"/>
      </w:pPr>
      <w:r w:rsidRPr="00D93DCC">
        <w:rPr>
          <w:rStyle w:val="HideTWBExt"/>
        </w:rPr>
        <w:t>&lt;Article&gt;</w:t>
      </w:r>
      <w:r w:rsidRPr="00D93DCC">
        <w:t>N.º 6</w:t>
      </w:r>
      <w:r w:rsidRPr="00D93D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D89" w:rsidRPr="00D93DCC" w14:paraId="4A3735D6" w14:textId="77777777" w:rsidTr="0042622A">
        <w:trPr>
          <w:trHeight w:hRule="exact" w:val="240"/>
          <w:jc w:val="center"/>
        </w:trPr>
        <w:tc>
          <w:tcPr>
            <w:tcW w:w="9752" w:type="dxa"/>
            <w:gridSpan w:val="2"/>
            <w:tcBorders>
              <w:top w:val="nil"/>
              <w:left w:val="nil"/>
              <w:bottom w:val="nil"/>
              <w:right w:val="nil"/>
            </w:tcBorders>
          </w:tcPr>
          <w:p w14:paraId="4AFF9656" w14:textId="77777777" w:rsidR="00266D89" w:rsidRPr="00D93DCC" w:rsidRDefault="00266D89" w:rsidP="0042622A"/>
        </w:tc>
      </w:tr>
      <w:tr w:rsidR="00266D89" w:rsidRPr="00D93DCC" w14:paraId="36DADCD1" w14:textId="77777777" w:rsidTr="0042622A">
        <w:trPr>
          <w:trHeight w:val="240"/>
          <w:jc w:val="center"/>
        </w:trPr>
        <w:tc>
          <w:tcPr>
            <w:tcW w:w="4876" w:type="dxa"/>
            <w:tcBorders>
              <w:top w:val="nil"/>
              <w:left w:val="nil"/>
              <w:bottom w:val="nil"/>
              <w:right w:val="nil"/>
            </w:tcBorders>
          </w:tcPr>
          <w:p w14:paraId="43192F5B" w14:textId="77777777" w:rsidR="00266D89" w:rsidRPr="00D93DCC" w:rsidRDefault="00266D89" w:rsidP="0042622A">
            <w:pPr>
              <w:pStyle w:val="AmColumnHeading"/>
            </w:pPr>
            <w:r w:rsidRPr="00D93DCC">
              <w:t>Proposta de resolução</w:t>
            </w:r>
          </w:p>
        </w:tc>
        <w:tc>
          <w:tcPr>
            <w:tcW w:w="4876" w:type="dxa"/>
            <w:tcBorders>
              <w:top w:val="nil"/>
              <w:left w:val="nil"/>
              <w:bottom w:val="nil"/>
              <w:right w:val="nil"/>
            </w:tcBorders>
          </w:tcPr>
          <w:p w14:paraId="383A7D04" w14:textId="77777777" w:rsidR="00266D89" w:rsidRPr="00D93DCC" w:rsidRDefault="00266D89" w:rsidP="0042622A">
            <w:pPr>
              <w:pStyle w:val="AmColumnHeading"/>
            </w:pPr>
            <w:r w:rsidRPr="00D93DCC">
              <w:t>Alteração</w:t>
            </w:r>
          </w:p>
        </w:tc>
      </w:tr>
      <w:tr w:rsidR="00266D89" w:rsidRPr="00D93DCC" w14:paraId="1175527D" w14:textId="77777777" w:rsidTr="0042622A">
        <w:trPr>
          <w:jc w:val="center"/>
        </w:trPr>
        <w:tc>
          <w:tcPr>
            <w:tcW w:w="4876" w:type="dxa"/>
            <w:tcBorders>
              <w:top w:val="nil"/>
              <w:left w:val="nil"/>
              <w:bottom w:val="nil"/>
              <w:right w:val="nil"/>
            </w:tcBorders>
          </w:tcPr>
          <w:p w14:paraId="05561A04" w14:textId="5E1DA38A" w:rsidR="00266D89" w:rsidRPr="00D93DCC" w:rsidRDefault="00266D89" w:rsidP="0042622A">
            <w:pPr>
              <w:pStyle w:val="Normal6a"/>
            </w:pPr>
            <w:r w:rsidRPr="00D93DCC">
              <w:t>6.</w:t>
            </w:r>
            <w:r w:rsidRPr="00D93DCC">
              <w:tab/>
              <w:t>Salienta que essas medidas corretivas devem incluir a criação de zonas de recuperação de unidades populacionais e proibições de pesca</w:t>
            </w:r>
            <w:r w:rsidRPr="00D93DCC">
              <w:rPr>
                <w:b/>
                <w:i/>
              </w:rPr>
              <w:t>, centradas nas zonas de concentração de inverno e pré</w:t>
            </w:r>
            <w:r w:rsidR="00AF35A4">
              <w:rPr>
                <w:b/>
                <w:i/>
              </w:rPr>
              <w:noBreakHyphen/>
            </w:r>
            <w:r w:rsidRPr="00D93DCC">
              <w:rPr>
                <w:b/>
                <w:i/>
              </w:rPr>
              <w:t>desova</w:t>
            </w:r>
            <w:r w:rsidRPr="00D93DCC">
              <w:t xml:space="preserve">, bem como </w:t>
            </w:r>
            <w:r w:rsidRPr="00D93DCC">
              <w:rPr>
                <w:b/>
                <w:i/>
              </w:rPr>
              <w:t>em</w:t>
            </w:r>
            <w:r w:rsidRPr="00D93DCC">
              <w:t xml:space="preserve"> zonas de desova e de viveiro, em consonância com as disposições da lei relativa à restauração da natureza;</w:t>
            </w:r>
          </w:p>
        </w:tc>
        <w:tc>
          <w:tcPr>
            <w:tcW w:w="4876" w:type="dxa"/>
            <w:tcBorders>
              <w:top w:val="nil"/>
              <w:left w:val="nil"/>
              <w:bottom w:val="nil"/>
              <w:right w:val="nil"/>
            </w:tcBorders>
          </w:tcPr>
          <w:p w14:paraId="5330C7FF" w14:textId="77777777" w:rsidR="00266D89" w:rsidRPr="00D93DCC" w:rsidRDefault="00266D89" w:rsidP="0042622A">
            <w:pPr>
              <w:pStyle w:val="Normal6a"/>
            </w:pPr>
            <w:r w:rsidRPr="00D93DCC">
              <w:t>6.</w:t>
            </w:r>
            <w:r w:rsidRPr="00D93DCC">
              <w:tab/>
              <w:t>Salienta que essas medidas corretivas devem incluir a criação de zonas de recuperação de unidades populacionais e proibições de pesca, bem como zonas de desova e de viveiro, em consonância com as disposições da lei relativa à restauração da natureza</w:t>
            </w:r>
            <w:r w:rsidRPr="00D93DCC">
              <w:rPr>
                <w:b/>
                <w:i/>
              </w:rPr>
              <w:t>, devendo ser plenamente justificadas pela ciência, caso a caso</w:t>
            </w:r>
            <w:r w:rsidRPr="00D93DCC">
              <w:t>;</w:t>
            </w:r>
          </w:p>
        </w:tc>
      </w:tr>
    </w:tbl>
    <w:p w14:paraId="5CEA3883" w14:textId="77777777" w:rsidR="00266D89" w:rsidRPr="00D93DCC" w:rsidRDefault="00266D89" w:rsidP="00266D89">
      <w:pPr>
        <w:pStyle w:val="AmOrLang"/>
      </w:pPr>
      <w:r w:rsidRPr="00D93DCC">
        <w:t xml:space="preserve">Or. </w:t>
      </w:r>
      <w:r w:rsidRPr="00D93DCC">
        <w:rPr>
          <w:rStyle w:val="HideTWBExt"/>
        </w:rPr>
        <w:t>&lt;Original&gt;</w:t>
      </w:r>
      <w:r w:rsidRPr="00D93DCC">
        <w:rPr>
          <w:rStyle w:val="HideTWBInt"/>
        </w:rPr>
        <w:t>{EN}</w:t>
      </w:r>
      <w:r w:rsidRPr="00D93DCC">
        <w:t>en</w:t>
      </w:r>
      <w:r w:rsidRPr="00D93DCC">
        <w:rPr>
          <w:rStyle w:val="HideTWBExt"/>
        </w:rPr>
        <w:t>&lt;/Original&gt;</w:t>
      </w:r>
    </w:p>
    <w:p w14:paraId="2086CEC9" w14:textId="77777777" w:rsidR="00266D89" w:rsidRPr="00D93DCC" w:rsidRDefault="00266D89" w:rsidP="00266D89">
      <w:r w:rsidRPr="00D93DCC">
        <w:rPr>
          <w:rStyle w:val="HideTWBExt"/>
        </w:rPr>
        <w:t>&lt;/Amend&gt;</w:t>
      </w:r>
    </w:p>
    <w:p w14:paraId="195EEBB3" w14:textId="77777777" w:rsidR="00266D89" w:rsidRPr="00D93DCC" w:rsidRDefault="00266D89" w:rsidP="00266D89">
      <w:pPr>
        <w:pStyle w:val="AmNumberTabs"/>
      </w:pPr>
      <w:r w:rsidRPr="00D93DCC">
        <w:rPr>
          <w:rStyle w:val="HideTWBExt"/>
        </w:rPr>
        <w:t>&lt;Amend&gt;</w:t>
      </w:r>
      <w:r w:rsidRPr="00D93DCC">
        <w:t>Alteração</w:t>
      </w:r>
      <w:r w:rsidRPr="00D93DCC">
        <w:tab/>
      </w:r>
      <w:r w:rsidRPr="00D93DCC">
        <w:tab/>
      </w:r>
      <w:r w:rsidRPr="00D93DCC">
        <w:rPr>
          <w:rStyle w:val="HideTWBExt"/>
        </w:rPr>
        <w:t>&lt;NumAm&gt;</w:t>
      </w:r>
      <w:r w:rsidRPr="00D93DCC">
        <w:t>252</w:t>
      </w:r>
      <w:r w:rsidRPr="00D93DCC">
        <w:rPr>
          <w:rStyle w:val="HideTWBExt"/>
        </w:rPr>
        <w:t>&lt;/NumAm&gt;</w:t>
      </w:r>
    </w:p>
    <w:p w14:paraId="6984E414" w14:textId="77777777" w:rsidR="00266D89" w:rsidRPr="00D93DCC" w:rsidRDefault="00266D89" w:rsidP="00266D89">
      <w:pPr>
        <w:pStyle w:val="NormalBold"/>
      </w:pPr>
      <w:r w:rsidRPr="00D93DCC">
        <w:rPr>
          <w:rStyle w:val="HideTWBExt"/>
          <w:b w:val="0"/>
        </w:rPr>
        <w:t>&lt;RepeatBlock-By&gt;&lt;Members&gt;</w:t>
      </w:r>
      <w:r w:rsidRPr="00D93DCC">
        <w:t>Sofie Eriksson, André Rodrigues, Eric Sargiacomo</w:t>
      </w:r>
      <w:r w:rsidRPr="00D93DCC">
        <w:rPr>
          <w:rStyle w:val="HideTWBExt"/>
          <w:b w:val="0"/>
        </w:rPr>
        <w:t>&lt;/Members&gt;</w:t>
      </w:r>
    </w:p>
    <w:p w14:paraId="2A2EB9FE" w14:textId="77777777" w:rsidR="00266D89" w:rsidRPr="00D93DCC" w:rsidRDefault="00266D89" w:rsidP="00266D89">
      <w:pPr>
        <w:pStyle w:val="NormalBold"/>
      </w:pPr>
      <w:r w:rsidRPr="00D93DCC">
        <w:rPr>
          <w:rStyle w:val="HideTWBExt"/>
          <w:b w:val="0"/>
        </w:rPr>
        <w:t>&lt;/RepeatBlock-By&gt;</w:t>
      </w:r>
    </w:p>
    <w:p w14:paraId="5DA2203C" w14:textId="77777777" w:rsidR="00266D89" w:rsidRPr="00D93DCC" w:rsidRDefault="00266D89" w:rsidP="00266D89">
      <w:pPr>
        <w:pStyle w:val="NormalBold"/>
      </w:pPr>
      <w:r w:rsidRPr="00D93DCC">
        <w:rPr>
          <w:rStyle w:val="HideTWBExt"/>
        </w:rPr>
        <w:t>&lt;DocAmend&gt;</w:t>
      </w:r>
      <w:r w:rsidRPr="00D93DCC">
        <w:t>Proposta de resolução</w:t>
      </w:r>
      <w:r w:rsidRPr="00D93DCC">
        <w:rPr>
          <w:rStyle w:val="HideTWBExt"/>
        </w:rPr>
        <w:t>&lt;/DocAmend&gt;</w:t>
      </w:r>
    </w:p>
    <w:p w14:paraId="2FBB8B45" w14:textId="5898137E" w:rsidR="00266D89" w:rsidRPr="00D93DCC" w:rsidRDefault="00266D89" w:rsidP="00266D89">
      <w:pPr>
        <w:pStyle w:val="NormalBold"/>
      </w:pPr>
      <w:r w:rsidRPr="00D93DCC">
        <w:rPr>
          <w:rStyle w:val="HideTWBExt"/>
        </w:rPr>
        <w:t>&lt;Article&gt;</w:t>
      </w:r>
      <w:r w:rsidRPr="00D93DCC">
        <w:t>N.º 6</w:t>
      </w:r>
      <w:r w:rsidR="00AF35A4">
        <w:noBreakHyphen/>
      </w:r>
      <w:r w:rsidRPr="00D93DCC">
        <w:t>A (novo)</w:t>
      </w:r>
      <w:r w:rsidRPr="00D93D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D89" w:rsidRPr="00D93DCC" w14:paraId="05063236" w14:textId="77777777" w:rsidTr="0042622A">
        <w:trPr>
          <w:trHeight w:hRule="exact" w:val="240"/>
          <w:jc w:val="center"/>
        </w:trPr>
        <w:tc>
          <w:tcPr>
            <w:tcW w:w="9752" w:type="dxa"/>
            <w:gridSpan w:val="2"/>
            <w:tcBorders>
              <w:top w:val="nil"/>
              <w:left w:val="nil"/>
              <w:bottom w:val="nil"/>
              <w:right w:val="nil"/>
            </w:tcBorders>
          </w:tcPr>
          <w:p w14:paraId="48DA9801" w14:textId="77777777" w:rsidR="00266D89" w:rsidRPr="00D93DCC" w:rsidRDefault="00266D89" w:rsidP="0042622A"/>
        </w:tc>
      </w:tr>
      <w:tr w:rsidR="00266D89" w:rsidRPr="00D93DCC" w14:paraId="0637E466" w14:textId="77777777" w:rsidTr="0042622A">
        <w:trPr>
          <w:trHeight w:val="240"/>
          <w:jc w:val="center"/>
        </w:trPr>
        <w:tc>
          <w:tcPr>
            <w:tcW w:w="4876" w:type="dxa"/>
            <w:tcBorders>
              <w:top w:val="nil"/>
              <w:left w:val="nil"/>
              <w:bottom w:val="nil"/>
              <w:right w:val="nil"/>
            </w:tcBorders>
          </w:tcPr>
          <w:p w14:paraId="59C0FEE8" w14:textId="77777777" w:rsidR="00266D89" w:rsidRPr="00D93DCC" w:rsidRDefault="00266D89" w:rsidP="0042622A">
            <w:pPr>
              <w:pStyle w:val="AmColumnHeading"/>
            </w:pPr>
            <w:r w:rsidRPr="00D93DCC">
              <w:t>Proposta de resolução</w:t>
            </w:r>
          </w:p>
        </w:tc>
        <w:tc>
          <w:tcPr>
            <w:tcW w:w="4876" w:type="dxa"/>
            <w:tcBorders>
              <w:top w:val="nil"/>
              <w:left w:val="nil"/>
              <w:bottom w:val="nil"/>
              <w:right w:val="nil"/>
            </w:tcBorders>
          </w:tcPr>
          <w:p w14:paraId="5BFFFA73" w14:textId="77777777" w:rsidR="00266D89" w:rsidRPr="00D93DCC" w:rsidRDefault="00266D89" w:rsidP="0042622A">
            <w:pPr>
              <w:pStyle w:val="AmColumnHeading"/>
            </w:pPr>
            <w:r w:rsidRPr="00D93DCC">
              <w:t>Alteração</w:t>
            </w:r>
          </w:p>
        </w:tc>
      </w:tr>
      <w:tr w:rsidR="00266D89" w:rsidRPr="00D93DCC" w14:paraId="63A0B8F7" w14:textId="77777777" w:rsidTr="0042622A">
        <w:trPr>
          <w:jc w:val="center"/>
        </w:trPr>
        <w:tc>
          <w:tcPr>
            <w:tcW w:w="4876" w:type="dxa"/>
            <w:tcBorders>
              <w:top w:val="nil"/>
              <w:left w:val="nil"/>
              <w:bottom w:val="nil"/>
              <w:right w:val="nil"/>
            </w:tcBorders>
          </w:tcPr>
          <w:p w14:paraId="2941CFA2" w14:textId="77777777" w:rsidR="00266D89" w:rsidRPr="00D93DCC" w:rsidRDefault="00266D89" w:rsidP="0042622A">
            <w:pPr>
              <w:pStyle w:val="Normal6a"/>
            </w:pPr>
          </w:p>
        </w:tc>
        <w:tc>
          <w:tcPr>
            <w:tcW w:w="4876" w:type="dxa"/>
            <w:tcBorders>
              <w:top w:val="nil"/>
              <w:left w:val="nil"/>
              <w:bottom w:val="nil"/>
              <w:right w:val="nil"/>
            </w:tcBorders>
          </w:tcPr>
          <w:p w14:paraId="5CC744A1" w14:textId="7D3D9A88" w:rsidR="00266D89" w:rsidRPr="00D93DCC" w:rsidRDefault="00266D89" w:rsidP="0042622A">
            <w:pPr>
              <w:pStyle w:val="Normal6a"/>
            </w:pPr>
            <w:r w:rsidRPr="00D93DCC">
              <w:rPr>
                <w:b/>
                <w:i/>
              </w:rPr>
              <w:t>6</w:t>
            </w:r>
            <w:r w:rsidR="00AF35A4">
              <w:rPr>
                <w:b/>
                <w:i/>
              </w:rPr>
              <w:noBreakHyphen/>
            </w:r>
            <w:r w:rsidRPr="00D93DCC">
              <w:rPr>
                <w:b/>
                <w:i/>
              </w:rPr>
              <w:t>A.</w:t>
            </w:r>
            <w:r w:rsidRPr="00D93DCC">
              <w:tab/>
            </w:r>
            <w:r w:rsidRPr="00D93DCC">
              <w:rPr>
                <w:b/>
                <w:i/>
              </w:rPr>
              <w:t>Incentiva a designação de zonas marinhas protegidas adicionais em que as avaliações científicas revelem habitats críticos ou zonas de desova, em combinação com projetos</w:t>
            </w:r>
            <w:r w:rsidR="00AF35A4">
              <w:rPr>
                <w:b/>
                <w:i/>
              </w:rPr>
              <w:noBreakHyphen/>
            </w:r>
            <w:r w:rsidRPr="00D93DCC">
              <w:rPr>
                <w:b/>
                <w:i/>
              </w:rPr>
              <w:t>piloto para artes de pesca seletivas e de baixo impacto, inspirados em iniciativas bem</w:t>
            </w:r>
            <w:r w:rsidR="00AF35A4">
              <w:rPr>
                <w:b/>
                <w:i/>
              </w:rPr>
              <w:noBreakHyphen/>
            </w:r>
            <w:r w:rsidRPr="00D93DCC">
              <w:rPr>
                <w:b/>
                <w:i/>
              </w:rPr>
              <w:t>sucedidas no mar do Norte e no Skagerrak;</w:t>
            </w:r>
          </w:p>
        </w:tc>
      </w:tr>
    </w:tbl>
    <w:p w14:paraId="27E4CBD3" w14:textId="77777777" w:rsidR="00266D89" w:rsidRPr="00D93DCC" w:rsidRDefault="00266D89" w:rsidP="00266D89">
      <w:pPr>
        <w:pStyle w:val="AmOrLang"/>
      </w:pPr>
      <w:r w:rsidRPr="00D93DCC">
        <w:t xml:space="preserve">Or. </w:t>
      </w:r>
      <w:r w:rsidRPr="00D93DCC">
        <w:rPr>
          <w:rStyle w:val="HideTWBExt"/>
        </w:rPr>
        <w:t>&lt;Original&gt;</w:t>
      </w:r>
      <w:r w:rsidRPr="00D93DCC">
        <w:rPr>
          <w:rStyle w:val="HideTWBInt"/>
        </w:rPr>
        <w:t>{EN}</w:t>
      </w:r>
      <w:r w:rsidRPr="00D93DCC">
        <w:t>en</w:t>
      </w:r>
      <w:r w:rsidRPr="00D93DCC">
        <w:rPr>
          <w:rStyle w:val="HideTWBExt"/>
        </w:rPr>
        <w:t>&lt;/Original&gt;</w:t>
      </w:r>
    </w:p>
    <w:p w14:paraId="0F6C2D4E" w14:textId="77777777" w:rsidR="00266D89" w:rsidRPr="00D93DCC" w:rsidRDefault="00266D89" w:rsidP="00266D89">
      <w:r w:rsidRPr="00D93DCC">
        <w:rPr>
          <w:rStyle w:val="HideTWBExt"/>
        </w:rPr>
        <w:t>&lt;/Amend&gt;</w:t>
      </w:r>
    </w:p>
    <w:p w14:paraId="10CCD4D9" w14:textId="77777777" w:rsidR="00266D89" w:rsidRPr="00D93DCC" w:rsidRDefault="00266D89" w:rsidP="00266D89">
      <w:pPr>
        <w:pStyle w:val="AmNumberTabs"/>
      </w:pPr>
      <w:r w:rsidRPr="00D93DCC">
        <w:rPr>
          <w:rStyle w:val="HideTWBExt"/>
        </w:rPr>
        <w:t>&lt;Amend&gt;</w:t>
      </w:r>
      <w:r w:rsidRPr="00D93DCC">
        <w:t>Alteração</w:t>
      </w:r>
      <w:r w:rsidRPr="00D93DCC">
        <w:tab/>
      </w:r>
      <w:r w:rsidRPr="00D93DCC">
        <w:tab/>
      </w:r>
      <w:r w:rsidRPr="00D93DCC">
        <w:rPr>
          <w:rStyle w:val="HideTWBExt"/>
        </w:rPr>
        <w:t>&lt;NumAm&gt;</w:t>
      </w:r>
      <w:r w:rsidRPr="00D93DCC">
        <w:t>253</w:t>
      </w:r>
      <w:r w:rsidRPr="00D93DCC">
        <w:rPr>
          <w:rStyle w:val="HideTWBExt"/>
        </w:rPr>
        <w:t>&lt;/NumAm&gt;</w:t>
      </w:r>
    </w:p>
    <w:p w14:paraId="1D0E5184" w14:textId="77777777" w:rsidR="00266D89" w:rsidRPr="00D93DCC" w:rsidRDefault="00266D89" w:rsidP="00266D89">
      <w:pPr>
        <w:pStyle w:val="NormalBold"/>
      </w:pPr>
      <w:r w:rsidRPr="00D93DCC">
        <w:rPr>
          <w:rStyle w:val="HideTWBExt"/>
          <w:b w:val="0"/>
        </w:rPr>
        <w:t>&lt;RepeatBlock-By&gt;&lt;Members&gt;</w:t>
      </w:r>
      <w:r w:rsidRPr="00D93DCC">
        <w:t>Piotr Müller</w:t>
      </w:r>
      <w:r w:rsidRPr="00D93DCC">
        <w:rPr>
          <w:rStyle w:val="HideTWBExt"/>
          <w:b w:val="0"/>
        </w:rPr>
        <w:t>&lt;/Members&gt;</w:t>
      </w:r>
    </w:p>
    <w:p w14:paraId="4959EFC6" w14:textId="77777777" w:rsidR="00266D89" w:rsidRPr="00D93DCC" w:rsidRDefault="00266D89" w:rsidP="00266D89">
      <w:pPr>
        <w:pStyle w:val="NormalBold"/>
      </w:pPr>
      <w:r w:rsidRPr="00D93DCC">
        <w:rPr>
          <w:rStyle w:val="HideTWBExt"/>
          <w:b w:val="0"/>
        </w:rPr>
        <w:t>&lt;/RepeatBlock-By&gt;</w:t>
      </w:r>
    </w:p>
    <w:p w14:paraId="1A5048F6" w14:textId="77777777" w:rsidR="00266D89" w:rsidRPr="00D93DCC" w:rsidRDefault="00266D89" w:rsidP="00266D89">
      <w:pPr>
        <w:pStyle w:val="NormalBold"/>
      </w:pPr>
      <w:r w:rsidRPr="00D93DCC">
        <w:rPr>
          <w:rStyle w:val="HideTWBExt"/>
        </w:rPr>
        <w:t>&lt;DocAmend&gt;</w:t>
      </w:r>
      <w:r w:rsidRPr="00D93DCC">
        <w:t>Proposta de resolução</w:t>
      </w:r>
      <w:r w:rsidRPr="00D93DCC">
        <w:rPr>
          <w:rStyle w:val="HideTWBExt"/>
        </w:rPr>
        <w:t>&lt;/DocAmend&gt;</w:t>
      </w:r>
    </w:p>
    <w:p w14:paraId="150BCA87" w14:textId="77777777" w:rsidR="00266D89" w:rsidRPr="00D93DCC" w:rsidRDefault="00266D89" w:rsidP="00266D89">
      <w:pPr>
        <w:pStyle w:val="NormalBold"/>
      </w:pPr>
      <w:r w:rsidRPr="00D93DCC">
        <w:rPr>
          <w:rStyle w:val="HideTWBExt"/>
        </w:rPr>
        <w:t>&lt;Article&gt;</w:t>
      </w:r>
      <w:r w:rsidRPr="00D93DCC">
        <w:t>N.º 7</w:t>
      </w:r>
      <w:r w:rsidRPr="00D93D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D89" w:rsidRPr="00D93DCC" w14:paraId="4D91C4AA" w14:textId="77777777" w:rsidTr="0042622A">
        <w:trPr>
          <w:trHeight w:hRule="exact" w:val="240"/>
          <w:jc w:val="center"/>
        </w:trPr>
        <w:tc>
          <w:tcPr>
            <w:tcW w:w="9752" w:type="dxa"/>
            <w:gridSpan w:val="2"/>
            <w:tcBorders>
              <w:top w:val="nil"/>
              <w:left w:val="nil"/>
              <w:bottom w:val="nil"/>
              <w:right w:val="nil"/>
            </w:tcBorders>
          </w:tcPr>
          <w:p w14:paraId="006569A0" w14:textId="77777777" w:rsidR="00266D89" w:rsidRPr="00D93DCC" w:rsidRDefault="00266D89" w:rsidP="0042622A"/>
        </w:tc>
      </w:tr>
      <w:tr w:rsidR="00266D89" w:rsidRPr="00D93DCC" w14:paraId="30324A24" w14:textId="77777777" w:rsidTr="0042622A">
        <w:trPr>
          <w:trHeight w:val="240"/>
          <w:jc w:val="center"/>
        </w:trPr>
        <w:tc>
          <w:tcPr>
            <w:tcW w:w="4876" w:type="dxa"/>
            <w:tcBorders>
              <w:top w:val="nil"/>
              <w:left w:val="nil"/>
              <w:bottom w:val="nil"/>
              <w:right w:val="nil"/>
            </w:tcBorders>
          </w:tcPr>
          <w:p w14:paraId="6C3287AC" w14:textId="77777777" w:rsidR="00266D89" w:rsidRPr="00D93DCC" w:rsidRDefault="00266D89" w:rsidP="0042622A">
            <w:pPr>
              <w:pStyle w:val="AmColumnHeading"/>
            </w:pPr>
            <w:r w:rsidRPr="00D93DCC">
              <w:t>Proposta de resolução</w:t>
            </w:r>
          </w:p>
        </w:tc>
        <w:tc>
          <w:tcPr>
            <w:tcW w:w="4876" w:type="dxa"/>
            <w:tcBorders>
              <w:top w:val="nil"/>
              <w:left w:val="nil"/>
              <w:bottom w:val="nil"/>
              <w:right w:val="nil"/>
            </w:tcBorders>
          </w:tcPr>
          <w:p w14:paraId="698BB882" w14:textId="77777777" w:rsidR="00266D89" w:rsidRPr="00D93DCC" w:rsidRDefault="00266D89" w:rsidP="0042622A">
            <w:pPr>
              <w:pStyle w:val="AmColumnHeading"/>
            </w:pPr>
            <w:r w:rsidRPr="00D93DCC">
              <w:t>Alteração</w:t>
            </w:r>
          </w:p>
        </w:tc>
      </w:tr>
      <w:tr w:rsidR="00266D89" w:rsidRPr="00D93DCC" w14:paraId="6B09F39A" w14:textId="77777777" w:rsidTr="0042622A">
        <w:trPr>
          <w:jc w:val="center"/>
        </w:trPr>
        <w:tc>
          <w:tcPr>
            <w:tcW w:w="4876" w:type="dxa"/>
            <w:tcBorders>
              <w:top w:val="nil"/>
              <w:left w:val="nil"/>
              <w:bottom w:val="nil"/>
              <w:right w:val="nil"/>
            </w:tcBorders>
          </w:tcPr>
          <w:p w14:paraId="145304AC" w14:textId="77777777" w:rsidR="00266D89" w:rsidRPr="00D93DCC" w:rsidRDefault="00266D89" w:rsidP="0042622A">
            <w:pPr>
              <w:pStyle w:val="Normal6a"/>
            </w:pPr>
            <w:r w:rsidRPr="00D93DCC">
              <w:t>7.</w:t>
            </w:r>
            <w:r w:rsidRPr="00D93DCC">
              <w:tab/>
              <w:t>Recorda à Comissão a necessidade de proteger as atividades de pesca destinada ao consumo humano mediante capturas limitadas</w:t>
            </w:r>
            <w:r w:rsidRPr="00D93DCC">
              <w:rPr>
                <w:b/>
                <w:i/>
              </w:rPr>
              <w:t>, permitindo a pesca</w:t>
            </w:r>
            <w:r w:rsidRPr="00D93DCC">
              <w:t xml:space="preserve"> durante </w:t>
            </w:r>
            <w:r w:rsidRPr="00D93DCC">
              <w:rPr>
                <w:b/>
                <w:i/>
              </w:rPr>
              <w:t>as fases</w:t>
            </w:r>
            <w:r w:rsidRPr="00D93DCC">
              <w:t xml:space="preserve"> de reconstituição</w:t>
            </w:r>
            <w:r w:rsidRPr="00D93DCC">
              <w:rPr>
                <w:b/>
                <w:i/>
              </w:rPr>
              <w:t>, e apoiando, deste modo,</w:t>
            </w:r>
            <w:r w:rsidRPr="00D93DCC">
              <w:t xml:space="preserve"> uma transição justa para uma frota </w:t>
            </w:r>
            <w:r w:rsidRPr="00D93DCC">
              <w:rPr>
                <w:b/>
                <w:i/>
              </w:rPr>
              <w:t>de pesca</w:t>
            </w:r>
            <w:r w:rsidRPr="00D93DCC">
              <w:t xml:space="preserve"> hipocarbónica e de baixo impacto;</w:t>
            </w:r>
          </w:p>
        </w:tc>
        <w:tc>
          <w:tcPr>
            <w:tcW w:w="4876" w:type="dxa"/>
            <w:tcBorders>
              <w:top w:val="nil"/>
              <w:left w:val="nil"/>
              <w:bottom w:val="nil"/>
              <w:right w:val="nil"/>
            </w:tcBorders>
          </w:tcPr>
          <w:p w14:paraId="4FE6F9CC" w14:textId="77777777" w:rsidR="00266D89" w:rsidRPr="00D93DCC" w:rsidRDefault="00266D89" w:rsidP="0042622A">
            <w:pPr>
              <w:pStyle w:val="Normal6a"/>
            </w:pPr>
            <w:r w:rsidRPr="00D93DCC">
              <w:t>7.</w:t>
            </w:r>
            <w:r w:rsidRPr="00D93DCC">
              <w:tab/>
              <w:t xml:space="preserve">Recorda à Comissão a necessidade de proteger as atividades de pesca destinada ao consumo humano mediante capturas limitadas </w:t>
            </w:r>
            <w:r w:rsidRPr="00D93DCC">
              <w:rPr>
                <w:b/>
                <w:i/>
              </w:rPr>
              <w:t>e controladas</w:t>
            </w:r>
            <w:r w:rsidRPr="00D93DCC">
              <w:t xml:space="preserve"> durante </w:t>
            </w:r>
            <w:r w:rsidRPr="00D93DCC">
              <w:rPr>
                <w:b/>
                <w:i/>
              </w:rPr>
              <w:t>o período</w:t>
            </w:r>
            <w:r w:rsidRPr="00D93DCC">
              <w:t xml:space="preserve"> de reconstituição </w:t>
            </w:r>
            <w:r w:rsidRPr="00D93DCC">
              <w:rPr>
                <w:b/>
                <w:i/>
              </w:rPr>
              <w:t>das unidades populacionais;</w:t>
            </w:r>
            <w:r w:rsidRPr="00D93DCC">
              <w:t xml:space="preserve"> </w:t>
            </w:r>
            <w:r w:rsidRPr="00D93DCC">
              <w:rPr>
                <w:b/>
                <w:i/>
              </w:rPr>
              <w:t>salienta que estas pescas são cruciais para a segurança alimentar, a manutenção das cadeias de abastecimento tradicionais e a preservação dos postos de trabalho nas comunidades piscatórias costeiras;</w:t>
            </w:r>
            <w:r w:rsidRPr="00D93DCC">
              <w:t xml:space="preserve"> </w:t>
            </w:r>
            <w:r w:rsidRPr="00D93DCC">
              <w:rPr>
                <w:b/>
                <w:i/>
              </w:rPr>
              <w:t>destaca que o reforço da pesca para consumo, em oposição à pesca industrial, promove</w:t>
            </w:r>
            <w:r w:rsidRPr="00D93DCC">
              <w:t xml:space="preserve"> uma transição justa para uma frota hipocarbónica e de baixo impacto</w:t>
            </w:r>
            <w:r w:rsidRPr="00D93DCC">
              <w:rPr>
                <w:b/>
                <w:i/>
              </w:rPr>
              <w:t>, bem como um maior valor acrescentado para as economias locais</w:t>
            </w:r>
            <w:r w:rsidRPr="00D93DCC">
              <w:t>;</w:t>
            </w:r>
          </w:p>
        </w:tc>
      </w:tr>
    </w:tbl>
    <w:p w14:paraId="77D35BBE" w14:textId="77777777" w:rsidR="00266D89" w:rsidRPr="00D93DCC" w:rsidRDefault="00266D89" w:rsidP="00266D89">
      <w:pPr>
        <w:pStyle w:val="AmOrLang"/>
      </w:pPr>
      <w:r w:rsidRPr="00D93DCC">
        <w:t xml:space="preserve">Or. </w:t>
      </w:r>
      <w:r w:rsidRPr="00D93DCC">
        <w:rPr>
          <w:rStyle w:val="HideTWBExt"/>
        </w:rPr>
        <w:t>&lt;Original&gt;</w:t>
      </w:r>
      <w:r w:rsidRPr="00D93DCC">
        <w:rPr>
          <w:rStyle w:val="HideTWBInt"/>
        </w:rPr>
        <w:t>{PL}</w:t>
      </w:r>
      <w:r w:rsidRPr="00D93DCC">
        <w:t>pl</w:t>
      </w:r>
      <w:r w:rsidRPr="00D93DCC">
        <w:rPr>
          <w:rStyle w:val="HideTWBExt"/>
        </w:rPr>
        <w:t>&lt;/Original&gt;</w:t>
      </w:r>
    </w:p>
    <w:p w14:paraId="02739185" w14:textId="77777777" w:rsidR="00266D89" w:rsidRPr="00D93DCC" w:rsidRDefault="00266D89" w:rsidP="00266D89">
      <w:r w:rsidRPr="00D93DCC">
        <w:rPr>
          <w:rStyle w:val="HideTWBExt"/>
        </w:rPr>
        <w:t>&lt;/Amend&gt;</w:t>
      </w:r>
    </w:p>
    <w:p w14:paraId="11DF4B9A" w14:textId="77777777" w:rsidR="00266D89" w:rsidRPr="00D93DCC" w:rsidRDefault="00266D89" w:rsidP="00266D89">
      <w:pPr>
        <w:pStyle w:val="AmNumberTabs"/>
      </w:pPr>
      <w:r w:rsidRPr="00D93DCC">
        <w:rPr>
          <w:rStyle w:val="HideTWBExt"/>
        </w:rPr>
        <w:t>&lt;Amend&gt;</w:t>
      </w:r>
      <w:r w:rsidRPr="00D93DCC">
        <w:t>Alteração</w:t>
      </w:r>
      <w:r w:rsidRPr="00D93DCC">
        <w:tab/>
      </w:r>
      <w:r w:rsidRPr="00D93DCC">
        <w:tab/>
      </w:r>
      <w:r w:rsidRPr="00D93DCC">
        <w:rPr>
          <w:rStyle w:val="HideTWBExt"/>
        </w:rPr>
        <w:t>&lt;NumAm&gt;</w:t>
      </w:r>
      <w:r w:rsidRPr="00D93DCC">
        <w:t>254</w:t>
      </w:r>
      <w:r w:rsidRPr="00D93DCC">
        <w:rPr>
          <w:rStyle w:val="HideTWBExt"/>
        </w:rPr>
        <w:t>&lt;/NumAm&gt;</w:t>
      </w:r>
    </w:p>
    <w:p w14:paraId="3E640A3E" w14:textId="77777777" w:rsidR="00266D89" w:rsidRPr="00D93DCC" w:rsidRDefault="00266D89" w:rsidP="00266D89">
      <w:pPr>
        <w:pStyle w:val="NormalBold"/>
      </w:pPr>
      <w:r w:rsidRPr="00D93DCC">
        <w:rPr>
          <w:rStyle w:val="HideTWBExt"/>
          <w:b w:val="0"/>
        </w:rPr>
        <w:t>&lt;RepeatBlock-By&gt;&lt;Members&gt;</w:t>
      </w:r>
      <w:r w:rsidRPr="00D93DCC">
        <w:t>Emma Wiesner, Karin Karlsbro</w:t>
      </w:r>
      <w:r w:rsidRPr="00D93DCC">
        <w:rPr>
          <w:rStyle w:val="HideTWBExt"/>
          <w:b w:val="0"/>
        </w:rPr>
        <w:t>&lt;/Members&gt;</w:t>
      </w:r>
    </w:p>
    <w:p w14:paraId="1EE9C850" w14:textId="77777777" w:rsidR="00266D89" w:rsidRPr="00D93DCC" w:rsidRDefault="00266D89" w:rsidP="00266D89">
      <w:pPr>
        <w:pStyle w:val="NormalBold"/>
      </w:pPr>
      <w:r w:rsidRPr="00D93DCC">
        <w:rPr>
          <w:rStyle w:val="HideTWBExt"/>
          <w:b w:val="0"/>
        </w:rPr>
        <w:t>&lt;/RepeatBlock-By&gt;</w:t>
      </w:r>
    </w:p>
    <w:p w14:paraId="09B66C19" w14:textId="77777777" w:rsidR="00266D89" w:rsidRPr="00D93DCC" w:rsidRDefault="00266D89" w:rsidP="00266D89">
      <w:pPr>
        <w:pStyle w:val="NormalBold"/>
      </w:pPr>
      <w:r w:rsidRPr="00D93DCC">
        <w:rPr>
          <w:rStyle w:val="HideTWBExt"/>
        </w:rPr>
        <w:t>&lt;DocAmend&gt;</w:t>
      </w:r>
      <w:r w:rsidRPr="00D93DCC">
        <w:t>Proposta de resolução</w:t>
      </w:r>
      <w:r w:rsidRPr="00D93DCC">
        <w:rPr>
          <w:rStyle w:val="HideTWBExt"/>
        </w:rPr>
        <w:t>&lt;/DocAmend&gt;</w:t>
      </w:r>
    </w:p>
    <w:p w14:paraId="365DB60D" w14:textId="77777777" w:rsidR="00266D89" w:rsidRPr="00D93DCC" w:rsidRDefault="00266D89" w:rsidP="00266D89">
      <w:pPr>
        <w:pStyle w:val="NormalBold"/>
      </w:pPr>
      <w:r w:rsidRPr="00D93DCC">
        <w:rPr>
          <w:rStyle w:val="HideTWBExt"/>
        </w:rPr>
        <w:t>&lt;Article&gt;</w:t>
      </w:r>
      <w:r w:rsidRPr="00D93DCC">
        <w:t>N.º 7</w:t>
      </w:r>
      <w:r w:rsidRPr="00D93D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D89" w:rsidRPr="00D93DCC" w14:paraId="4A748B38" w14:textId="77777777" w:rsidTr="0042622A">
        <w:trPr>
          <w:trHeight w:hRule="exact" w:val="240"/>
          <w:jc w:val="center"/>
        </w:trPr>
        <w:tc>
          <w:tcPr>
            <w:tcW w:w="9752" w:type="dxa"/>
            <w:gridSpan w:val="2"/>
            <w:tcBorders>
              <w:top w:val="nil"/>
              <w:left w:val="nil"/>
              <w:bottom w:val="nil"/>
              <w:right w:val="nil"/>
            </w:tcBorders>
          </w:tcPr>
          <w:p w14:paraId="441DE8B0" w14:textId="77777777" w:rsidR="00266D89" w:rsidRPr="00D93DCC" w:rsidRDefault="00266D89" w:rsidP="0042622A"/>
        </w:tc>
      </w:tr>
      <w:tr w:rsidR="00266D89" w:rsidRPr="00D93DCC" w14:paraId="3A6BB61C" w14:textId="77777777" w:rsidTr="0042622A">
        <w:trPr>
          <w:trHeight w:val="240"/>
          <w:jc w:val="center"/>
        </w:trPr>
        <w:tc>
          <w:tcPr>
            <w:tcW w:w="4876" w:type="dxa"/>
            <w:tcBorders>
              <w:top w:val="nil"/>
              <w:left w:val="nil"/>
              <w:bottom w:val="nil"/>
              <w:right w:val="nil"/>
            </w:tcBorders>
          </w:tcPr>
          <w:p w14:paraId="740DB0AB" w14:textId="77777777" w:rsidR="00266D89" w:rsidRPr="00D93DCC" w:rsidRDefault="00266D89" w:rsidP="0042622A">
            <w:pPr>
              <w:pStyle w:val="AmColumnHeading"/>
            </w:pPr>
            <w:r w:rsidRPr="00D93DCC">
              <w:t>Proposta de resolução</w:t>
            </w:r>
          </w:p>
        </w:tc>
        <w:tc>
          <w:tcPr>
            <w:tcW w:w="4876" w:type="dxa"/>
            <w:tcBorders>
              <w:top w:val="nil"/>
              <w:left w:val="nil"/>
              <w:bottom w:val="nil"/>
              <w:right w:val="nil"/>
            </w:tcBorders>
          </w:tcPr>
          <w:p w14:paraId="4C3F7B58" w14:textId="77777777" w:rsidR="00266D89" w:rsidRPr="00D93DCC" w:rsidRDefault="00266D89" w:rsidP="0042622A">
            <w:pPr>
              <w:pStyle w:val="AmColumnHeading"/>
            </w:pPr>
            <w:r w:rsidRPr="00D93DCC">
              <w:t>Alteração</w:t>
            </w:r>
          </w:p>
        </w:tc>
      </w:tr>
      <w:tr w:rsidR="00266D89" w:rsidRPr="00D93DCC" w14:paraId="328B4858" w14:textId="77777777" w:rsidTr="0042622A">
        <w:trPr>
          <w:jc w:val="center"/>
        </w:trPr>
        <w:tc>
          <w:tcPr>
            <w:tcW w:w="4876" w:type="dxa"/>
            <w:tcBorders>
              <w:top w:val="nil"/>
              <w:left w:val="nil"/>
              <w:bottom w:val="nil"/>
              <w:right w:val="nil"/>
            </w:tcBorders>
          </w:tcPr>
          <w:p w14:paraId="51363387" w14:textId="77777777" w:rsidR="00266D89" w:rsidRPr="00D93DCC" w:rsidRDefault="00266D89" w:rsidP="0042622A">
            <w:pPr>
              <w:pStyle w:val="Normal6a"/>
            </w:pPr>
            <w:r w:rsidRPr="00D93DCC">
              <w:t>7.</w:t>
            </w:r>
            <w:r w:rsidRPr="00D93DCC">
              <w:tab/>
              <w:t xml:space="preserve">Recorda à Comissão a necessidade de proteger as atividades de pesca destinada ao consumo humano </w:t>
            </w:r>
            <w:r w:rsidRPr="00D93DCC">
              <w:rPr>
                <w:b/>
                <w:i/>
              </w:rPr>
              <w:t>mediante capturas limitadas</w:t>
            </w:r>
            <w:r w:rsidRPr="00D93DCC">
              <w:t xml:space="preserve">, permitindo a pesca durante as fases de reconstituição, e apoiando, deste modo, uma transição justa </w:t>
            </w:r>
            <w:r w:rsidRPr="00D93DCC">
              <w:rPr>
                <w:b/>
                <w:i/>
              </w:rPr>
              <w:t>para uma frota de pesca hipocarbónica e de baixo impacto</w:t>
            </w:r>
            <w:r w:rsidRPr="00D93DCC">
              <w:t>;</w:t>
            </w:r>
          </w:p>
        </w:tc>
        <w:tc>
          <w:tcPr>
            <w:tcW w:w="4876" w:type="dxa"/>
            <w:tcBorders>
              <w:top w:val="nil"/>
              <w:left w:val="nil"/>
              <w:bottom w:val="nil"/>
              <w:right w:val="nil"/>
            </w:tcBorders>
          </w:tcPr>
          <w:p w14:paraId="27639657" w14:textId="1FFF81E7" w:rsidR="00266D89" w:rsidRPr="00D93DCC" w:rsidRDefault="00266D89" w:rsidP="0042622A">
            <w:pPr>
              <w:pStyle w:val="Normal6a"/>
            </w:pPr>
            <w:r w:rsidRPr="00D93DCC">
              <w:t>7.</w:t>
            </w:r>
            <w:r w:rsidRPr="00D93DCC">
              <w:tab/>
              <w:t xml:space="preserve">Recorda à Comissão </w:t>
            </w:r>
            <w:r w:rsidRPr="00D93DCC">
              <w:rPr>
                <w:b/>
                <w:i/>
              </w:rPr>
              <w:t>e ao Conselho</w:t>
            </w:r>
            <w:r w:rsidRPr="00D93DCC">
              <w:t xml:space="preserve"> a necessidade de proteger as atividades de pesca destinada ao consumo humano </w:t>
            </w:r>
            <w:r w:rsidRPr="00D93DCC">
              <w:rPr>
                <w:b/>
                <w:i/>
              </w:rPr>
              <w:t>e, em especial, a pequena pesca, bem como as práticas de pesca recreativa seletivas</w:t>
            </w:r>
            <w:r w:rsidRPr="00D93DCC">
              <w:t xml:space="preserve">, permitindo a pesca durante as fases de reconstituição, e apoiando, deste modo, uma transição justa </w:t>
            </w:r>
            <w:r w:rsidRPr="00D93DCC">
              <w:rPr>
                <w:b/>
                <w:i/>
              </w:rPr>
              <w:t>durante a fase de recuperação e reconstituição</w:t>
            </w:r>
            <w:r w:rsidRPr="00D93DCC">
              <w:t>;</w:t>
            </w:r>
            <w:r w:rsidRPr="00D93DCC">
              <w:rPr>
                <w:b/>
                <w:i/>
              </w:rPr>
              <w:t xml:space="preserve"> salienta, a este respeito, as possibilidades de os Estados</w:t>
            </w:r>
            <w:r w:rsidR="00AF35A4">
              <w:rPr>
                <w:b/>
                <w:i/>
              </w:rPr>
              <w:noBreakHyphen/>
            </w:r>
            <w:r w:rsidRPr="00D93DCC">
              <w:rPr>
                <w:b/>
                <w:i/>
              </w:rPr>
              <w:t>Membros darem prioridade à pequena pesca na atribuição das quotas nacionais, em conformidade com o artigo 17.º da PCP</w:t>
            </w:r>
            <w:r w:rsidRPr="00D93DCC">
              <w:t>;</w:t>
            </w:r>
          </w:p>
        </w:tc>
      </w:tr>
    </w:tbl>
    <w:p w14:paraId="24632F69" w14:textId="77777777" w:rsidR="00266D89" w:rsidRPr="00D93DCC" w:rsidRDefault="00266D89" w:rsidP="00266D89">
      <w:pPr>
        <w:pStyle w:val="AmOrLang"/>
      </w:pPr>
      <w:r w:rsidRPr="00D93DCC">
        <w:t xml:space="preserve">Or. </w:t>
      </w:r>
      <w:r w:rsidRPr="00D93DCC">
        <w:rPr>
          <w:rStyle w:val="HideTWBExt"/>
        </w:rPr>
        <w:t>&lt;Original&gt;</w:t>
      </w:r>
      <w:r w:rsidRPr="00D93DCC">
        <w:rPr>
          <w:rStyle w:val="HideTWBInt"/>
        </w:rPr>
        <w:t>{EN}</w:t>
      </w:r>
      <w:r w:rsidRPr="00D93DCC">
        <w:t>en</w:t>
      </w:r>
      <w:r w:rsidRPr="00D93DCC">
        <w:rPr>
          <w:rStyle w:val="HideTWBExt"/>
        </w:rPr>
        <w:t>&lt;/Original&gt;</w:t>
      </w:r>
    </w:p>
    <w:p w14:paraId="0C1EA803" w14:textId="77777777" w:rsidR="00266D89" w:rsidRPr="00D93DCC" w:rsidRDefault="00266D89" w:rsidP="00266D89">
      <w:r w:rsidRPr="00D93DCC">
        <w:rPr>
          <w:rStyle w:val="HideTWBExt"/>
        </w:rPr>
        <w:lastRenderedPageBreak/>
        <w:t>&lt;/Amend&gt;</w:t>
      </w:r>
    </w:p>
    <w:p w14:paraId="39448C5E" w14:textId="77777777" w:rsidR="00266D89" w:rsidRPr="00D93DCC" w:rsidRDefault="00266D89" w:rsidP="00266D89">
      <w:pPr>
        <w:pStyle w:val="AmNumberTabs"/>
      </w:pPr>
      <w:r w:rsidRPr="00D93DCC">
        <w:rPr>
          <w:rStyle w:val="HideTWBExt"/>
        </w:rPr>
        <w:t>&lt;Amend&gt;</w:t>
      </w:r>
      <w:r w:rsidRPr="00D93DCC">
        <w:t>Alteração</w:t>
      </w:r>
      <w:r w:rsidRPr="00D93DCC">
        <w:tab/>
      </w:r>
      <w:r w:rsidRPr="00D93DCC">
        <w:tab/>
      </w:r>
      <w:r w:rsidRPr="00D93DCC">
        <w:rPr>
          <w:rStyle w:val="HideTWBExt"/>
        </w:rPr>
        <w:t>&lt;NumAm&gt;</w:t>
      </w:r>
      <w:r w:rsidRPr="00D93DCC">
        <w:t>255</w:t>
      </w:r>
      <w:r w:rsidRPr="00D93DCC">
        <w:rPr>
          <w:rStyle w:val="HideTWBExt"/>
        </w:rPr>
        <w:t>&lt;/NumAm&gt;</w:t>
      </w:r>
    </w:p>
    <w:p w14:paraId="15C9B510" w14:textId="77777777" w:rsidR="00266D89" w:rsidRPr="00D93DCC" w:rsidRDefault="00266D89" w:rsidP="00266D89">
      <w:pPr>
        <w:pStyle w:val="NormalBold"/>
      </w:pPr>
      <w:r w:rsidRPr="00D93DCC">
        <w:rPr>
          <w:rStyle w:val="HideTWBExt"/>
          <w:b w:val="0"/>
        </w:rPr>
        <w:t>&lt;RepeatBlock-By&gt;&lt;Members&gt;</w:t>
      </w:r>
      <w:r w:rsidRPr="00D93DCC">
        <w:t>Michal Wiezik</w:t>
      </w:r>
      <w:r w:rsidRPr="00D93DCC">
        <w:rPr>
          <w:rStyle w:val="HideTWBExt"/>
          <w:b w:val="0"/>
        </w:rPr>
        <w:t>&lt;/Members&gt;</w:t>
      </w:r>
    </w:p>
    <w:p w14:paraId="7633E227" w14:textId="77777777" w:rsidR="00266D89" w:rsidRPr="00D93DCC" w:rsidRDefault="00266D89" w:rsidP="00266D89">
      <w:pPr>
        <w:pStyle w:val="NormalBold"/>
      </w:pPr>
      <w:r w:rsidRPr="00D93DCC">
        <w:rPr>
          <w:rStyle w:val="HideTWBExt"/>
          <w:b w:val="0"/>
        </w:rPr>
        <w:t>&lt;/RepeatBlock-By&gt;</w:t>
      </w:r>
    </w:p>
    <w:p w14:paraId="3F77ECFA" w14:textId="77777777" w:rsidR="00266D89" w:rsidRPr="00D93DCC" w:rsidRDefault="00266D89" w:rsidP="00266D89">
      <w:pPr>
        <w:pStyle w:val="NormalBold"/>
      </w:pPr>
      <w:r w:rsidRPr="00D93DCC">
        <w:rPr>
          <w:rStyle w:val="HideTWBExt"/>
        </w:rPr>
        <w:t>&lt;DocAmend&gt;</w:t>
      </w:r>
      <w:r w:rsidRPr="00D93DCC">
        <w:t>Proposta de resolução</w:t>
      </w:r>
      <w:r w:rsidRPr="00D93DCC">
        <w:rPr>
          <w:rStyle w:val="HideTWBExt"/>
        </w:rPr>
        <w:t>&lt;/DocAmend&gt;</w:t>
      </w:r>
    </w:p>
    <w:p w14:paraId="76CB0191" w14:textId="77777777" w:rsidR="00266D89" w:rsidRPr="00D93DCC" w:rsidRDefault="00266D89" w:rsidP="00266D89">
      <w:pPr>
        <w:pStyle w:val="NormalBold"/>
      </w:pPr>
      <w:r w:rsidRPr="00D93DCC">
        <w:rPr>
          <w:rStyle w:val="HideTWBExt"/>
        </w:rPr>
        <w:t>&lt;Article&gt;</w:t>
      </w:r>
      <w:r w:rsidRPr="00D93DCC">
        <w:t>N.º 7</w:t>
      </w:r>
      <w:r w:rsidRPr="00D93D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D89" w:rsidRPr="00D93DCC" w14:paraId="01FC0AE7" w14:textId="77777777" w:rsidTr="0042622A">
        <w:trPr>
          <w:trHeight w:hRule="exact" w:val="240"/>
          <w:jc w:val="center"/>
        </w:trPr>
        <w:tc>
          <w:tcPr>
            <w:tcW w:w="9752" w:type="dxa"/>
            <w:gridSpan w:val="2"/>
            <w:tcBorders>
              <w:top w:val="nil"/>
              <w:left w:val="nil"/>
              <w:bottom w:val="nil"/>
              <w:right w:val="nil"/>
            </w:tcBorders>
          </w:tcPr>
          <w:p w14:paraId="65081434" w14:textId="77777777" w:rsidR="00266D89" w:rsidRPr="00D93DCC" w:rsidRDefault="00266D89" w:rsidP="0042622A"/>
        </w:tc>
      </w:tr>
      <w:tr w:rsidR="00266D89" w:rsidRPr="00D93DCC" w14:paraId="23FAD2B8" w14:textId="77777777" w:rsidTr="0042622A">
        <w:trPr>
          <w:trHeight w:val="240"/>
          <w:jc w:val="center"/>
        </w:trPr>
        <w:tc>
          <w:tcPr>
            <w:tcW w:w="4876" w:type="dxa"/>
            <w:tcBorders>
              <w:top w:val="nil"/>
              <w:left w:val="nil"/>
              <w:bottom w:val="nil"/>
              <w:right w:val="nil"/>
            </w:tcBorders>
          </w:tcPr>
          <w:p w14:paraId="3D3AE4A2" w14:textId="77777777" w:rsidR="00266D89" w:rsidRPr="00D93DCC" w:rsidRDefault="00266D89" w:rsidP="0042622A">
            <w:pPr>
              <w:pStyle w:val="AmColumnHeading"/>
            </w:pPr>
            <w:r w:rsidRPr="00D93DCC">
              <w:t>Proposta de resolução</w:t>
            </w:r>
          </w:p>
        </w:tc>
        <w:tc>
          <w:tcPr>
            <w:tcW w:w="4876" w:type="dxa"/>
            <w:tcBorders>
              <w:top w:val="nil"/>
              <w:left w:val="nil"/>
              <w:bottom w:val="nil"/>
              <w:right w:val="nil"/>
            </w:tcBorders>
          </w:tcPr>
          <w:p w14:paraId="1761F4D8" w14:textId="77777777" w:rsidR="00266D89" w:rsidRPr="00D93DCC" w:rsidRDefault="00266D89" w:rsidP="0042622A">
            <w:pPr>
              <w:pStyle w:val="AmColumnHeading"/>
            </w:pPr>
            <w:r w:rsidRPr="00D93DCC">
              <w:t>Alteração</w:t>
            </w:r>
          </w:p>
        </w:tc>
      </w:tr>
      <w:tr w:rsidR="00266D89" w:rsidRPr="00D93DCC" w14:paraId="29262731" w14:textId="77777777" w:rsidTr="0042622A">
        <w:trPr>
          <w:jc w:val="center"/>
        </w:trPr>
        <w:tc>
          <w:tcPr>
            <w:tcW w:w="4876" w:type="dxa"/>
            <w:tcBorders>
              <w:top w:val="nil"/>
              <w:left w:val="nil"/>
              <w:bottom w:val="nil"/>
              <w:right w:val="nil"/>
            </w:tcBorders>
          </w:tcPr>
          <w:p w14:paraId="6872A4EC" w14:textId="77777777" w:rsidR="00266D89" w:rsidRPr="00D93DCC" w:rsidRDefault="00266D89" w:rsidP="0042622A">
            <w:pPr>
              <w:pStyle w:val="Normal6a"/>
            </w:pPr>
            <w:r w:rsidRPr="00D93DCC">
              <w:t>7.</w:t>
            </w:r>
            <w:r w:rsidRPr="00D93DCC">
              <w:tab/>
              <w:t xml:space="preserve">Recorda à Comissão a necessidade de proteger as atividades de pesca destinada ao consumo humano </w:t>
            </w:r>
            <w:r w:rsidRPr="00D93DCC">
              <w:rPr>
                <w:b/>
                <w:i/>
              </w:rPr>
              <w:t>mediante capturas limitadas</w:t>
            </w:r>
            <w:r w:rsidRPr="00D93DCC">
              <w:t xml:space="preserve">, permitindo a pesca durante as fases de reconstituição, e apoiando, deste modo, uma transição justa para uma </w:t>
            </w:r>
            <w:r w:rsidRPr="00D93DCC">
              <w:rPr>
                <w:b/>
                <w:i/>
              </w:rPr>
              <w:t>frota de</w:t>
            </w:r>
            <w:r w:rsidRPr="00D93DCC">
              <w:t xml:space="preserve"> pesca hipocarbónica e de baixo impacto;</w:t>
            </w:r>
          </w:p>
        </w:tc>
        <w:tc>
          <w:tcPr>
            <w:tcW w:w="4876" w:type="dxa"/>
            <w:tcBorders>
              <w:top w:val="nil"/>
              <w:left w:val="nil"/>
              <w:bottom w:val="nil"/>
              <w:right w:val="nil"/>
            </w:tcBorders>
          </w:tcPr>
          <w:p w14:paraId="112DE7E6" w14:textId="77777777" w:rsidR="00266D89" w:rsidRPr="00D93DCC" w:rsidRDefault="00266D89" w:rsidP="0042622A">
            <w:pPr>
              <w:pStyle w:val="Normal6a"/>
            </w:pPr>
            <w:r w:rsidRPr="00D93DCC">
              <w:t>7.</w:t>
            </w:r>
            <w:r w:rsidRPr="00D93DCC">
              <w:tab/>
              <w:t xml:space="preserve">Recorda à Comissão a necessidade de proteger as atividades de pesca </w:t>
            </w:r>
            <w:r w:rsidRPr="00D93DCC">
              <w:rPr>
                <w:b/>
                <w:i/>
              </w:rPr>
              <w:t>de baixo impacto</w:t>
            </w:r>
            <w:r w:rsidRPr="00D93DCC">
              <w:t xml:space="preserve"> destinada ao consumo humano </w:t>
            </w:r>
            <w:r w:rsidRPr="00D93DCC">
              <w:rPr>
                <w:b/>
                <w:i/>
              </w:rPr>
              <w:t>e a pesca recreativa</w:t>
            </w:r>
            <w:r w:rsidRPr="00D93DCC">
              <w:t xml:space="preserve">, permitindo a pesca durante as fases de reconstituição </w:t>
            </w:r>
            <w:r w:rsidRPr="00D93DCC">
              <w:rPr>
                <w:b/>
                <w:i/>
              </w:rPr>
              <w:t>com capturas limitadas</w:t>
            </w:r>
            <w:r w:rsidRPr="00D93DCC">
              <w:t xml:space="preserve">, e apoiando, deste modo, </w:t>
            </w:r>
            <w:r w:rsidRPr="00D93DCC">
              <w:rPr>
                <w:b/>
                <w:i/>
              </w:rPr>
              <w:t>os principais motores das economias locais e</w:t>
            </w:r>
            <w:r w:rsidRPr="00D93DCC">
              <w:t xml:space="preserve"> uma transição justa para uma pesca hipocarbónica e de baixo impacto </w:t>
            </w:r>
            <w:r w:rsidRPr="00D93DCC">
              <w:rPr>
                <w:b/>
                <w:i/>
              </w:rPr>
              <w:t>que preserve as unidades populacionais e os ecossistemas saudáveis a longo prazo</w:t>
            </w:r>
            <w:r w:rsidRPr="00D93DCC">
              <w:t>;</w:t>
            </w:r>
          </w:p>
        </w:tc>
      </w:tr>
    </w:tbl>
    <w:p w14:paraId="37BA44F7" w14:textId="77777777" w:rsidR="00266D89" w:rsidRPr="00D93DCC" w:rsidRDefault="00266D89" w:rsidP="00266D89">
      <w:pPr>
        <w:pStyle w:val="AmOrLang"/>
      </w:pPr>
      <w:r w:rsidRPr="00D93DCC">
        <w:t xml:space="preserve">Or. </w:t>
      </w:r>
      <w:r w:rsidRPr="00D93DCC">
        <w:rPr>
          <w:rStyle w:val="HideTWBExt"/>
        </w:rPr>
        <w:t>&lt;Original&gt;</w:t>
      </w:r>
      <w:r w:rsidRPr="00D93DCC">
        <w:rPr>
          <w:rStyle w:val="HideTWBInt"/>
        </w:rPr>
        <w:t>{EN}</w:t>
      </w:r>
      <w:r w:rsidRPr="00D93DCC">
        <w:t>en</w:t>
      </w:r>
      <w:r w:rsidRPr="00D93DCC">
        <w:rPr>
          <w:rStyle w:val="HideTWBExt"/>
        </w:rPr>
        <w:t>&lt;/Original&gt;</w:t>
      </w:r>
    </w:p>
    <w:p w14:paraId="7FF47A1D" w14:textId="77777777" w:rsidR="00266D89" w:rsidRPr="00D93DCC" w:rsidRDefault="00266D89" w:rsidP="00266D89">
      <w:r w:rsidRPr="00D93DCC">
        <w:rPr>
          <w:rStyle w:val="HideTWBExt"/>
        </w:rPr>
        <w:t>&lt;/Amend&gt;</w:t>
      </w:r>
    </w:p>
    <w:p w14:paraId="46AE6741" w14:textId="77777777" w:rsidR="00266D89" w:rsidRPr="00D93DCC" w:rsidRDefault="00266D89" w:rsidP="00266D89">
      <w:pPr>
        <w:pStyle w:val="AmNumberTabs"/>
      </w:pPr>
      <w:r w:rsidRPr="00D93DCC">
        <w:rPr>
          <w:rStyle w:val="HideTWBExt"/>
        </w:rPr>
        <w:t>&lt;Amend&gt;</w:t>
      </w:r>
      <w:r w:rsidRPr="00D93DCC">
        <w:t>Alteração</w:t>
      </w:r>
      <w:r w:rsidRPr="00D93DCC">
        <w:tab/>
      </w:r>
      <w:r w:rsidRPr="00D93DCC">
        <w:tab/>
      </w:r>
      <w:r w:rsidRPr="00D93DCC">
        <w:rPr>
          <w:rStyle w:val="HideTWBExt"/>
        </w:rPr>
        <w:t>&lt;NumAm&gt;</w:t>
      </w:r>
      <w:r w:rsidRPr="00D93DCC">
        <w:t>256</w:t>
      </w:r>
      <w:r w:rsidRPr="00D93DCC">
        <w:rPr>
          <w:rStyle w:val="HideTWBExt"/>
        </w:rPr>
        <w:t>&lt;/NumAm&gt;</w:t>
      </w:r>
    </w:p>
    <w:p w14:paraId="2BBBF7F7" w14:textId="77777777" w:rsidR="00266D89" w:rsidRPr="00D93DCC" w:rsidRDefault="00266D89" w:rsidP="00266D89">
      <w:pPr>
        <w:pStyle w:val="NormalBold"/>
      </w:pPr>
      <w:r w:rsidRPr="00D93DCC">
        <w:rPr>
          <w:rStyle w:val="HideTWBExt"/>
          <w:b w:val="0"/>
        </w:rPr>
        <w:t>&lt;RepeatBlock-By&gt;&lt;Members&gt;</w:t>
      </w:r>
      <w:r w:rsidRPr="00D93DCC">
        <w:t>Aurelijus Veryga, Nora Junco García, Stephen Nikola Bartulica</w:t>
      </w:r>
      <w:r w:rsidRPr="00D93DCC">
        <w:rPr>
          <w:rStyle w:val="HideTWBExt"/>
          <w:b w:val="0"/>
        </w:rPr>
        <w:t>&lt;/Members&gt;</w:t>
      </w:r>
    </w:p>
    <w:p w14:paraId="65247FEB" w14:textId="77777777" w:rsidR="00266D89" w:rsidRPr="00D93DCC" w:rsidRDefault="00266D89" w:rsidP="00266D89">
      <w:pPr>
        <w:pStyle w:val="NormalBold"/>
      </w:pPr>
      <w:r w:rsidRPr="00D93DCC">
        <w:rPr>
          <w:rStyle w:val="HideTWBExt"/>
          <w:b w:val="0"/>
        </w:rPr>
        <w:t>&lt;/RepeatBlock-By&gt;</w:t>
      </w:r>
    </w:p>
    <w:p w14:paraId="444C3542" w14:textId="77777777" w:rsidR="00266D89" w:rsidRPr="00D93DCC" w:rsidRDefault="00266D89" w:rsidP="00266D89">
      <w:pPr>
        <w:pStyle w:val="NormalBold"/>
      </w:pPr>
      <w:r w:rsidRPr="00D93DCC">
        <w:rPr>
          <w:rStyle w:val="HideTWBExt"/>
        </w:rPr>
        <w:t>&lt;DocAmend&gt;</w:t>
      </w:r>
      <w:r w:rsidRPr="00D93DCC">
        <w:t>Proposta de resolução</w:t>
      </w:r>
      <w:r w:rsidRPr="00D93DCC">
        <w:rPr>
          <w:rStyle w:val="HideTWBExt"/>
        </w:rPr>
        <w:t>&lt;/DocAmend&gt;</w:t>
      </w:r>
    </w:p>
    <w:p w14:paraId="3AA40B7B" w14:textId="77777777" w:rsidR="00266D89" w:rsidRPr="00D93DCC" w:rsidRDefault="00266D89" w:rsidP="00266D89">
      <w:pPr>
        <w:pStyle w:val="NormalBold"/>
      </w:pPr>
      <w:r w:rsidRPr="00D93DCC">
        <w:rPr>
          <w:rStyle w:val="HideTWBExt"/>
        </w:rPr>
        <w:t>&lt;Article&gt;</w:t>
      </w:r>
      <w:r w:rsidRPr="00D93DCC">
        <w:t>N.º 7</w:t>
      </w:r>
      <w:r w:rsidRPr="00D93D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D89" w:rsidRPr="00D93DCC" w14:paraId="7322D37E" w14:textId="77777777" w:rsidTr="0042622A">
        <w:trPr>
          <w:trHeight w:hRule="exact" w:val="240"/>
          <w:jc w:val="center"/>
        </w:trPr>
        <w:tc>
          <w:tcPr>
            <w:tcW w:w="9752" w:type="dxa"/>
            <w:gridSpan w:val="2"/>
            <w:tcBorders>
              <w:top w:val="nil"/>
              <w:left w:val="nil"/>
              <w:bottom w:val="nil"/>
              <w:right w:val="nil"/>
            </w:tcBorders>
          </w:tcPr>
          <w:p w14:paraId="425933BE" w14:textId="77777777" w:rsidR="00266D89" w:rsidRPr="00D93DCC" w:rsidRDefault="00266D89" w:rsidP="0042622A"/>
        </w:tc>
      </w:tr>
      <w:tr w:rsidR="00266D89" w:rsidRPr="00D93DCC" w14:paraId="24E3638E" w14:textId="77777777" w:rsidTr="0042622A">
        <w:trPr>
          <w:trHeight w:val="240"/>
          <w:jc w:val="center"/>
        </w:trPr>
        <w:tc>
          <w:tcPr>
            <w:tcW w:w="4876" w:type="dxa"/>
            <w:tcBorders>
              <w:top w:val="nil"/>
              <w:left w:val="nil"/>
              <w:bottom w:val="nil"/>
              <w:right w:val="nil"/>
            </w:tcBorders>
          </w:tcPr>
          <w:p w14:paraId="1A186FF4" w14:textId="77777777" w:rsidR="00266D89" w:rsidRPr="00D93DCC" w:rsidRDefault="00266D89" w:rsidP="0042622A">
            <w:pPr>
              <w:pStyle w:val="AmColumnHeading"/>
            </w:pPr>
            <w:r w:rsidRPr="00D93DCC">
              <w:t>Proposta de resolução</w:t>
            </w:r>
          </w:p>
        </w:tc>
        <w:tc>
          <w:tcPr>
            <w:tcW w:w="4876" w:type="dxa"/>
            <w:tcBorders>
              <w:top w:val="nil"/>
              <w:left w:val="nil"/>
              <w:bottom w:val="nil"/>
              <w:right w:val="nil"/>
            </w:tcBorders>
          </w:tcPr>
          <w:p w14:paraId="368B9BC3" w14:textId="77777777" w:rsidR="00266D89" w:rsidRPr="00D93DCC" w:rsidRDefault="00266D89" w:rsidP="0042622A">
            <w:pPr>
              <w:pStyle w:val="AmColumnHeading"/>
            </w:pPr>
            <w:r w:rsidRPr="00D93DCC">
              <w:t>Alteração</w:t>
            </w:r>
          </w:p>
        </w:tc>
      </w:tr>
      <w:tr w:rsidR="00266D89" w:rsidRPr="00D93DCC" w14:paraId="2FCBE912" w14:textId="77777777" w:rsidTr="0042622A">
        <w:trPr>
          <w:jc w:val="center"/>
        </w:trPr>
        <w:tc>
          <w:tcPr>
            <w:tcW w:w="4876" w:type="dxa"/>
            <w:tcBorders>
              <w:top w:val="nil"/>
              <w:left w:val="nil"/>
              <w:bottom w:val="nil"/>
              <w:right w:val="nil"/>
            </w:tcBorders>
          </w:tcPr>
          <w:p w14:paraId="426EFEA6" w14:textId="77777777" w:rsidR="00266D89" w:rsidRPr="00D93DCC" w:rsidRDefault="00266D89" w:rsidP="0042622A">
            <w:pPr>
              <w:pStyle w:val="Normal6a"/>
            </w:pPr>
            <w:r w:rsidRPr="00D93DCC">
              <w:t>7.</w:t>
            </w:r>
            <w:r w:rsidRPr="00D93DCC">
              <w:tab/>
              <w:t xml:space="preserve">Recorda à Comissão a necessidade de proteger as atividades de pesca destinada ao consumo humano </w:t>
            </w:r>
            <w:r w:rsidRPr="00D93DCC">
              <w:rPr>
                <w:b/>
                <w:i/>
              </w:rPr>
              <w:t>mediante capturas limitadas</w:t>
            </w:r>
            <w:r w:rsidRPr="00D93DCC">
              <w:t>, permitindo a pesca durante as fases de reconstituição</w:t>
            </w:r>
            <w:r w:rsidRPr="00D93DCC">
              <w:rPr>
                <w:b/>
                <w:i/>
              </w:rPr>
              <w:t>, e apoiando, deste modo, uma transição justa para uma frota de pesca hipocarbónica e de baixo impacto</w:t>
            </w:r>
            <w:r w:rsidRPr="00D93DCC">
              <w:t>;</w:t>
            </w:r>
          </w:p>
        </w:tc>
        <w:tc>
          <w:tcPr>
            <w:tcW w:w="4876" w:type="dxa"/>
            <w:tcBorders>
              <w:top w:val="nil"/>
              <w:left w:val="nil"/>
              <w:bottom w:val="nil"/>
              <w:right w:val="nil"/>
            </w:tcBorders>
          </w:tcPr>
          <w:p w14:paraId="372C0BC2" w14:textId="77777777" w:rsidR="00266D89" w:rsidRPr="00D93DCC" w:rsidRDefault="00266D89" w:rsidP="0042622A">
            <w:pPr>
              <w:pStyle w:val="Normal6a"/>
            </w:pPr>
            <w:r w:rsidRPr="00D93DCC">
              <w:t>7.</w:t>
            </w:r>
            <w:r w:rsidRPr="00D93DCC">
              <w:tab/>
              <w:t>Recorda à Comissão a necessidade de proteger as atividades de pesca destinada ao consumo humano, permitindo a pesca durante as fases de reconstituição;</w:t>
            </w:r>
          </w:p>
        </w:tc>
      </w:tr>
    </w:tbl>
    <w:p w14:paraId="3CB917FA" w14:textId="77777777" w:rsidR="00266D89" w:rsidRPr="00D93DCC" w:rsidRDefault="00266D89" w:rsidP="00266D89">
      <w:pPr>
        <w:pStyle w:val="AmOrLang"/>
      </w:pPr>
      <w:r w:rsidRPr="00D93DCC">
        <w:t xml:space="preserve">Or. </w:t>
      </w:r>
      <w:r w:rsidRPr="00D93DCC">
        <w:rPr>
          <w:rStyle w:val="HideTWBExt"/>
        </w:rPr>
        <w:t>&lt;Original&gt;</w:t>
      </w:r>
      <w:r w:rsidRPr="00D93DCC">
        <w:rPr>
          <w:rStyle w:val="HideTWBInt"/>
        </w:rPr>
        <w:t>{EN}</w:t>
      </w:r>
      <w:r w:rsidRPr="00D93DCC">
        <w:t>en</w:t>
      </w:r>
      <w:r w:rsidRPr="00D93DCC">
        <w:rPr>
          <w:rStyle w:val="HideTWBExt"/>
        </w:rPr>
        <w:t>&lt;/Original&gt;</w:t>
      </w:r>
    </w:p>
    <w:p w14:paraId="23D9B3C1" w14:textId="77777777" w:rsidR="00266D89" w:rsidRPr="00D93DCC" w:rsidRDefault="00266D89" w:rsidP="00266D89">
      <w:r w:rsidRPr="00D93DCC">
        <w:rPr>
          <w:rStyle w:val="HideTWBExt"/>
        </w:rPr>
        <w:t>&lt;/Amend&gt;</w:t>
      </w:r>
    </w:p>
    <w:p w14:paraId="4CE66501" w14:textId="77777777" w:rsidR="00266D89" w:rsidRPr="00D93DCC" w:rsidRDefault="00266D89" w:rsidP="00266D89">
      <w:pPr>
        <w:pStyle w:val="AmNumberTabs"/>
      </w:pPr>
      <w:r w:rsidRPr="00D93DCC">
        <w:rPr>
          <w:rStyle w:val="HideTWBExt"/>
        </w:rPr>
        <w:t>&lt;Amend&gt;</w:t>
      </w:r>
      <w:r w:rsidRPr="00D93DCC">
        <w:t>Alteração</w:t>
      </w:r>
      <w:r w:rsidRPr="00D93DCC">
        <w:tab/>
      </w:r>
      <w:r w:rsidRPr="00D93DCC">
        <w:tab/>
      </w:r>
      <w:r w:rsidRPr="00D93DCC">
        <w:rPr>
          <w:rStyle w:val="HideTWBExt"/>
        </w:rPr>
        <w:t>&lt;NumAm&gt;</w:t>
      </w:r>
      <w:r w:rsidRPr="00D93DCC">
        <w:t>257</w:t>
      </w:r>
      <w:r w:rsidRPr="00D93DCC">
        <w:rPr>
          <w:rStyle w:val="HideTWBExt"/>
        </w:rPr>
        <w:t>&lt;/NumAm&gt;</w:t>
      </w:r>
    </w:p>
    <w:p w14:paraId="3DBDADC2" w14:textId="04173441" w:rsidR="00266D89" w:rsidRPr="00D93DCC" w:rsidRDefault="00266D89" w:rsidP="00266D89">
      <w:pPr>
        <w:pStyle w:val="NormalBold"/>
      </w:pPr>
      <w:r w:rsidRPr="00D93DCC">
        <w:rPr>
          <w:rStyle w:val="HideTWBExt"/>
          <w:b w:val="0"/>
        </w:rPr>
        <w:lastRenderedPageBreak/>
        <w:t>&lt;RepeatBlock-By&gt;&lt;Members&gt;</w:t>
      </w:r>
      <w:r w:rsidRPr="00D93DCC">
        <w:t>Bert</w:t>
      </w:r>
      <w:r w:rsidR="00AF35A4">
        <w:noBreakHyphen/>
      </w:r>
      <w:r w:rsidRPr="00D93DCC">
        <w:t>Jan Ruissen</w:t>
      </w:r>
      <w:r w:rsidRPr="00D93DCC">
        <w:rPr>
          <w:rStyle w:val="HideTWBExt"/>
          <w:b w:val="0"/>
        </w:rPr>
        <w:t>&lt;/Members&gt;</w:t>
      </w:r>
    </w:p>
    <w:p w14:paraId="30BFAF83" w14:textId="77777777" w:rsidR="00266D89" w:rsidRPr="00D93DCC" w:rsidRDefault="00266D89" w:rsidP="00266D89">
      <w:pPr>
        <w:pStyle w:val="NormalBold"/>
      </w:pPr>
      <w:r w:rsidRPr="00D93DCC">
        <w:rPr>
          <w:rStyle w:val="HideTWBExt"/>
          <w:b w:val="0"/>
        </w:rPr>
        <w:t>&lt;/RepeatBlock-By&gt;</w:t>
      </w:r>
    </w:p>
    <w:p w14:paraId="44BD0BBB" w14:textId="77777777" w:rsidR="00266D89" w:rsidRPr="00D93DCC" w:rsidRDefault="00266D89" w:rsidP="00266D89">
      <w:pPr>
        <w:pStyle w:val="NormalBold"/>
      </w:pPr>
      <w:r w:rsidRPr="00D93DCC">
        <w:rPr>
          <w:rStyle w:val="HideTWBExt"/>
        </w:rPr>
        <w:t>&lt;DocAmend&gt;</w:t>
      </w:r>
      <w:r w:rsidRPr="00D93DCC">
        <w:t>Proposta de resolução</w:t>
      </w:r>
      <w:r w:rsidRPr="00D93DCC">
        <w:rPr>
          <w:rStyle w:val="HideTWBExt"/>
        </w:rPr>
        <w:t>&lt;/DocAmend&gt;</w:t>
      </w:r>
    </w:p>
    <w:p w14:paraId="2377E84A" w14:textId="77777777" w:rsidR="00266D89" w:rsidRPr="00D93DCC" w:rsidRDefault="00266D89" w:rsidP="00266D89">
      <w:pPr>
        <w:pStyle w:val="NormalBold"/>
      </w:pPr>
      <w:r w:rsidRPr="00D93DCC">
        <w:rPr>
          <w:rStyle w:val="HideTWBExt"/>
        </w:rPr>
        <w:t>&lt;Article&gt;</w:t>
      </w:r>
      <w:r w:rsidRPr="00D93DCC">
        <w:t>N.º 7</w:t>
      </w:r>
      <w:r w:rsidRPr="00D93D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D89" w:rsidRPr="00D93DCC" w14:paraId="77132C72" w14:textId="77777777" w:rsidTr="0042622A">
        <w:trPr>
          <w:trHeight w:hRule="exact" w:val="240"/>
          <w:jc w:val="center"/>
        </w:trPr>
        <w:tc>
          <w:tcPr>
            <w:tcW w:w="9752" w:type="dxa"/>
            <w:gridSpan w:val="2"/>
            <w:tcBorders>
              <w:top w:val="nil"/>
              <w:left w:val="nil"/>
              <w:bottom w:val="nil"/>
              <w:right w:val="nil"/>
            </w:tcBorders>
          </w:tcPr>
          <w:p w14:paraId="4A17332D" w14:textId="77777777" w:rsidR="00266D89" w:rsidRPr="00D93DCC" w:rsidRDefault="00266D89" w:rsidP="0042622A"/>
        </w:tc>
      </w:tr>
      <w:tr w:rsidR="00266D89" w:rsidRPr="00D93DCC" w14:paraId="5640AB4C" w14:textId="77777777" w:rsidTr="0042622A">
        <w:trPr>
          <w:trHeight w:val="240"/>
          <w:jc w:val="center"/>
        </w:trPr>
        <w:tc>
          <w:tcPr>
            <w:tcW w:w="4876" w:type="dxa"/>
            <w:tcBorders>
              <w:top w:val="nil"/>
              <w:left w:val="nil"/>
              <w:bottom w:val="nil"/>
              <w:right w:val="nil"/>
            </w:tcBorders>
          </w:tcPr>
          <w:p w14:paraId="359D0F38" w14:textId="77777777" w:rsidR="00266D89" w:rsidRPr="00D93DCC" w:rsidRDefault="00266D89" w:rsidP="0042622A">
            <w:pPr>
              <w:pStyle w:val="AmColumnHeading"/>
            </w:pPr>
            <w:r w:rsidRPr="00D93DCC">
              <w:t>Proposta de resolução</w:t>
            </w:r>
          </w:p>
        </w:tc>
        <w:tc>
          <w:tcPr>
            <w:tcW w:w="4876" w:type="dxa"/>
            <w:tcBorders>
              <w:top w:val="nil"/>
              <w:left w:val="nil"/>
              <w:bottom w:val="nil"/>
              <w:right w:val="nil"/>
            </w:tcBorders>
          </w:tcPr>
          <w:p w14:paraId="655DB048" w14:textId="77777777" w:rsidR="00266D89" w:rsidRPr="00D93DCC" w:rsidRDefault="00266D89" w:rsidP="0042622A">
            <w:pPr>
              <w:pStyle w:val="AmColumnHeading"/>
            </w:pPr>
            <w:r w:rsidRPr="00D93DCC">
              <w:t>Alteração</w:t>
            </w:r>
          </w:p>
        </w:tc>
      </w:tr>
      <w:tr w:rsidR="00266D89" w:rsidRPr="00D93DCC" w14:paraId="69F1C6A4" w14:textId="77777777" w:rsidTr="0042622A">
        <w:trPr>
          <w:jc w:val="center"/>
        </w:trPr>
        <w:tc>
          <w:tcPr>
            <w:tcW w:w="4876" w:type="dxa"/>
            <w:tcBorders>
              <w:top w:val="nil"/>
              <w:left w:val="nil"/>
              <w:bottom w:val="nil"/>
              <w:right w:val="nil"/>
            </w:tcBorders>
          </w:tcPr>
          <w:p w14:paraId="09F86718" w14:textId="77777777" w:rsidR="00266D89" w:rsidRPr="00D93DCC" w:rsidRDefault="00266D89" w:rsidP="0042622A">
            <w:pPr>
              <w:pStyle w:val="Normal6a"/>
            </w:pPr>
            <w:r w:rsidRPr="00D93DCC">
              <w:t>7.</w:t>
            </w:r>
            <w:r w:rsidRPr="00D93DCC">
              <w:tab/>
              <w:t xml:space="preserve">Recorda à Comissão a necessidade de proteger as atividades de pesca destinada ao consumo humano </w:t>
            </w:r>
            <w:r w:rsidRPr="00D93DCC">
              <w:rPr>
                <w:b/>
                <w:i/>
              </w:rPr>
              <w:t>mediante capturas limitadas</w:t>
            </w:r>
            <w:r w:rsidRPr="00D93DCC">
              <w:t xml:space="preserve">, permitindo a pesca </w:t>
            </w:r>
            <w:r w:rsidRPr="00D93DCC">
              <w:rPr>
                <w:b/>
                <w:i/>
              </w:rPr>
              <w:t>durante as fases de reconstituição, e apoiando, deste modo, uma transição justa para uma frota de pesca hipocarbónica e de baixo impacto</w:t>
            </w:r>
            <w:r w:rsidRPr="00D93DCC">
              <w:t>;</w:t>
            </w:r>
          </w:p>
        </w:tc>
        <w:tc>
          <w:tcPr>
            <w:tcW w:w="4876" w:type="dxa"/>
            <w:tcBorders>
              <w:top w:val="nil"/>
              <w:left w:val="nil"/>
              <w:bottom w:val="nil"/>
              <w:right w:val="nil"/>
            </w:tcBorders>
          </w:tcPr>
          <w:p w14:paraId="1997A716" w14:textId="77777777" w:rsidR="00266D89" w:rsidRPr="00D93DCC" w:rsidRDefault="00266D89" w:rsidP="0042622A">
            <w:pPr>
              <w:pStyle w:val="Normal6a"/>
            </w:pPr>
            <w:r w:rsidRPr="00D93DCC">
              <w:t>7.</w:t>
            </w:r>
            <w:r w:rsidRPr="00D93DCC">
              <w:tab/>
              <w:t xml:space="preserve">Recorda à Comissão a necessidade de proteger as atividades de pesca destinada ao consumo humano, permitindo a pesca </w:t>
            </w:r>
            <w:r w:rsidRPr="00D93DCC">
              <w:rPr>
                <w:b/>
                <w:i/>
              </w:rPr>
              <w:t>enquanto se reconstituem as unidades populacionais de peixes</w:t>
            </w:r>
            <w:r w:rsidRPr="00D93DCC">
              <w:t>;</w:t>
            </w:r>
          </w:p>
        </w:tc>
      </w:tr>
    </w:tbl>
    <w:p w14:paraId="7B5E5EA3" w14:textId="77777777" w:rsidR="00266D89" w:rsidRPr="00D93DCC" w:rsidRDefault="00266D89" w:rsidP="00266D89">
      <w:pPr>
        <w:pStyle w:val="AmOrLang"/>
      </w:pPr>
      <w:r w:rsidRPr="00D93DCC">
        <w:t xml:space="preserve">Or. </w:t>
      </w:r>
      <w:r w:rsidRPr="00D93DCC">
        <w:rPr>
          <w:rStyle w:val="HideTWBExt"/>
        </w:rPr>
        <w:t>&lt;Original&gt;</w:t>
      </w:r>
      <w:r w:rsidRPr="00D93DCC">
        <w:rPr>
          <w:rStyle w:val="HideTWBInt"/>
        </w:rPr>
        <w:t>{EN}</w:t>
      </w:r>
      <w:r w:rsidRPr="00D93DCC">
        <w:t>en</w:t>
      </w:r>
      <w:r w:rsidRPr="00D93DCC">
        <w:rPr>
          <w:rStyle w:val="HideTWBExt"/>
        </w:rPr>
        <w:t>&lt;/Original&gt;</w:t>
      </w:r>
    </w:p>
    <w:p w14:paraId="6E6183FB" w14:textId="77777777" w:rsidR="00266D89" w:rsidRPr="00D93DCC" w:rsidRDefault="00266D89" w:rsidP="00266D89">
      <w:r w:rsidRPr="00D93DCC">
        <w:rPr>
          <w:rStyle w:val="HideTWBExt"/>
        </w:rPr>
        <w:t>&lt;/Amend&gt;</w:t>
      </w:r>
    </w:p>
    <w:p w14:paraId="1D42C845" w14:textId="77777777" w:rsidR="00266D89" w:rsidRPr="00D93DCC" w:rsidRDefault="00266D89" w:rsidP="00266D89">
      <w:pPr>
        <w:pStyle w:val="AmNumberTabs"/>
      </w:pPr>
      <w:r w:rsidRPr="00D93DCC">
        <w:rPr>
          <w:rStyle w:val="HideTWBExt"/>
        </w:rPr>
        <w:t>&lt;Amend&gt;</w:t>
      </w:r>
      <w:r w:rsidRPr="00D93DCC">
        <w:t>Alteração</w:t>
      </w:r>
      <w:r w:rsidRPr="00D93DCC">
        <w:tab/>
      </w:r>
      <w:r w:rsidRPr="00D93DCC">
        <w:tab/>
      </w:r>
      <w:r w:rsidRPr="00D93DCC">
        <w:rPr>
          <w:rStyle w:val="HideTWBExt"/>
        </w:rPr>
        <w:t>&lt;NumAm&gt;</w:t>
      </w:r>
      <w:r w:rsidRPr="00D93DCC">
        <w:t>258</w:t>
      </w:r>
      <w:r w:rsidRPr="00D93DCC">
        <w:rPr>
          <w:rStyle w:val="HideTWBExt"/>
        </w:rPr>
        <w:t>&lt;/NumAm&gt;</w:t>
      </w:r>
    </w:p>
    <w:p w14:paraId="2609B8EA" w14:textId="77777777" w:rsidR="00266D89" w:rsidRPr="00D93DCC" w:rsidRDefault="00266D89" w:rsidP="00266D89">
      <w:pPr>
        <w:pStyle w:val="NormalBold"/>
      </w:pPr>
      <w:r w:rsidRPr="00D93DCC">
        <w:rPr>
          <w:rStyle w:val="HideTWBExt"/>
          <w:b w:val="0"/>
        </w:rPr>
        <w:t>&lt;RepeatBlock-By&gt;&lt;Members&gt;</w:t>
      </w:r>
      <w:r w:rsidRPr="00D93DCC">
        <w:t>Niclas Herbst</w:t>
      </w:r>
      <w:r w:rsidRPr="00D93DCC">
        <w:rPr>
          <w:rStyle w:val="HideTWBExt"/>
          <w:b w:val="0"/>
        </w:rPr>
        <w:t>&lt;/Members&gt;</w:t>
      </w:r>
    </w:p>
    <w:p w14:paraId="5E07A52C" w14:textId="77777777" w:rsidR="00266D89" w:rsidRPr="00D93DCC" w:rsidRDefault="00266D89" w:rsidP="00266D89">
      <w:pPr>
        <w:pStyle w:val="NormalBold"/>
      </w:pPr>
      <w:r w:rsidRPr="00D93DCC">
        <w:rPr>
          <w:rStyle w:val="HideTWBExt"/>
          <w:b w:val="0"/>
        </w:rPr>
        <w:t>&lt;/RepeatBlock-By&gt;</w:t>
      </w:r>
    </w:p>
    <w:p w14:paraId="665883B7" w14:textId="77777777" w:rsidR="00266D89" w:rsidRPr="00D93DCC" w:rsidRDefault="00266D89" w:rsidP="00266D89">
      <w:pPr>
        <w:pStyle w:val="NormalBold"/>
      </w:pPr>
      <w:r w:rsidRPr="00D93DCC">
        <w:rPr>
          <w:rStyle w:val="HideTWBExt"/>
        </w:rPr>
        <w:t>&lt;DocAmend&gt;</w:t>
      </w:r>
      <w:r w:rsidRPr="00D93DCC">
        <w:t>Proposta de resolução</w:t>
      </w:r>
      <w:r w:rsidRPr="00D93DCC">
        <w:rPr>
          <w:rStyle w:val="HideTWBExt"/>
        </w:rPr>
        <w:t>&lt;/DocAmend&gt;</w:t>
      </w:r>
    </w:p>
    <w:p w14:paraId="6CC1F18C" w14:textId="77777777" w:rsidR="00266D89" w:rsidRPr="00D93DCC" w:rsidRDefault="00266D89" w:rsidP="00266D89">
      <w:pPr>
        <w:pStyle w:val="NormalBold"/>
      </w:pPr>
      <w:r w:rsidRPr="00D93DCC">
        <w:rPr>
          <w:rStyle w:val="HideTWBExt"/>
        </w:rPr>
        <w:t>&lt;Article&gt;</w:t>
      </w:r>
      <w:r w:rsidRPr="00D93DCC">
        <w:t>N.º 7</w:t>
      </w:r>
      <w:r w:rsidRPr="00D93D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D89" w:rsidRPr="00D93DCC" w14:paraId="62E28ABC" w14:textId="77777777" w:rsidTr="0042622A">
        <w:trPr>
          <w:trHeight w:hRule="exact" w:val="240"/>
          <w:jc w:val="center"/>
        </w:trPr>
        <w:tc>
          <w:tcPr>
            <w:tcW w:w="9752" w:type="dxa"/>
            <w:gridSpan w:val="2"/>
            <w:tcBorders>
              <w:top w:val="nil"/>
              <w:left w:val="nil"/>
              <w:bottom w:val="nil"/>
              <w:right w:val="nil"/>
            </w:tcBorders>
          </w:tcPr>
          <w:p w14:paraId="675C818A" w14:textId="77777777" w:rsidR="00266D89" w:rsidRPr="00D93DCC" w:rsidRDefault="00266D89" w:rsidP="0042622A"/>
        </w:tc>
      </w:tr>
      <w:tr w:rsidR="00266D89" w:rsidRPr="00D93DCC" w14:paraId="06F4A2A9" w14:textId="77777777" w:rsidTr="0042622A">
        <w:trPr>
          <w:trHeight w:val="240"/>
          <w:jc w:val="center"/>
        </w:trPr>
        <w:tc>
          <w:tcPr>
            <w:tcW w:w="4876" w:type="dxa"/>
            <w:tcBorders>
              <w:top w:val="nil"/>
              <w:left w:val="nil"/>
              <w:bottom w:val="nil"/>
              <w:right w:val="nil"/>
            </w:tcBorders>
          </w:tcPr>
          <w:p w14:paraId="27F134F3" w14:textId="77777777" w:rsidR="00266D89" w:rsidRPr="00D93DCC" w:rsidRDefault="00266D89" w:rsidP="0042622A">
            <w:pPr>
              <w:pStyle w:val="AmColumnHeading"/>
            </w:pPr>
            <w:r w:rsidRPr="00D93DCC">
              <w:t>Proposta de resolução</w:t>
            </w:r>
          </w:p>
        </w:tc>
        <w:tc>
          <w:tcPr>
            <w:tcW w:w="4876" w:type="dxa"/>
            <w:tcBorders>
              <w:top w:val="nil"/>
              <w:left w:val="nil"/>
              <w:bottom w:val="nil"/>
              <w:right w:val="nil"/>
            </w:tcBorders>
          </w:tcPr>
          <w:p w14:paraId="6B892245" w14:textId="77777777" w:rsidR="00266D89" w:rsidRPr="00D93DCC" w:rsidRDefault="00266D89" w:rsidP="0042622A">
            <w:pPr>
              <w:pStyle w:val="AmColumnHeading"/>
            </w:pPr>
            <w:r w:rsidRPr="00D93DCC">
              <w:t>Alteração</w:t>
            </w:r>
          </w:p>
        </w:tc>
      </w:tr>
      <w:tr w:rsidR="00266D89" w:rsidRPr="00D93DCC" w14:paraId="7830828E" w14:textId="77777777" w:rsidTr="0042622A">
        <w:trPr>
          <w:jc w:val="center"/>
        </w:trPr>
        <w:tc>
          <w:tcPr>
            <w:tcW w:w="4876" w:type="dxa"/>
            <w:tcBorders>
              <w:top w:val="nil"/>
              <w:left w:val="nil"/>
              <w:bottom w:val="nil"/>
              <w:right w:val="nil"/>
            </w:tcBorders>
          </w:tcPr>
          <w:p w14:paraId="7210EEF4" w14:textId="77777777" w:rsidR="00266D89" w:rsidRPr="00D93DCC" w:rsidRDefault="00266D89" w:rsidP="0042622A">
            <w:pPr>
              <w:pStyle w:val="Normal6a"/>
            </w:pPr>
            <w:r w:rsidRPr="00D93DCC">
              <w:t>7.</w:t>
            </w:r>
            <w:r w:rsidRPr="00D93DCC">
              <w:tab/>
            </w:r>
            <w:r w:rsidRPr="00D93DCC">
              <w:rPr>
                <w:b/>
                <w:i/>
              </w:rPr>
              <w:t>Recorda à Comissão a necessidade de proteger as atividades de</w:t>
            </w:r>
            <w:r w:rsidRPr="00D93DCC">
              <w:t xml:space="preserve"> pesca destinada ao consumo humano </w:t>
            </w:r>
            <w:r w:rsidRPr="00D93DCC">
              <w:rPr>
                <w:b/>
                <w:i/>
              </w:rPr>
              <w:t>mediante capturas limitadas, permitindo a pesca</w:t>
            </w:r>
            <w:r w:rsidRPr="00D93DCC">
              <w:t xml:space="preserve"> durante as fases de reconstituição, </w:t>
            </w:r>
            <w:r w:rsidRPr="00D93DCC">
              <w:rPr>
                <w:b/>
                <w:i/>
              </w:rPr>
              <w:t>e apoiando, deste modo, uma</w:t>
            </w:r>
            <w:r w:rsidRPr="00D93DCC">
              <w:t xml:space="preserve"> transição </w:t>
            </w:r>
            <w:r w:rsidRPr="00D93DCC">
              <w:rPr>
                <w:b/>
                <w:i/>
              </w:rPr>
              <w:t>justa para uma frota de pesca hipocarbónica e de baixo impacto</w:t>
            </w:r>
            <w:r w:rsidRPr="00D93DCC">
              <w:t>;</w:t>
            </w:r>
          </w:p>
        </w:tc>
        <w:tc>
          <w:tcPr>
            <w:tcW w:w="4876" w:type="dxa"/>
            <w:tcBorders>
              <w:top w:val="nil"/>
              <w:left w:val="nil"/>
              <w:bottom w:val="nil"/>
              <w:right w:val="nil"/>
            </w:tcBorders>
          </w:tcPr>
          <w:p w14:paraId="0EAC0460" w14:textId="77777777" w:rsidR="00266D89" w:rsidRPr="00D93DCC" w:rsidRDefault="00266D89" w:rsidP="0042622A">
            <w:pPr>
              <w:pStyle w:val="Normal6a"/>
            </w:pPr>
            <w:r w:rsidRPr="00D93DCC">
              <w:t>7.</w:t>
            </w:r>
            <w:r w:rsidRPr="00D93DCC">
              <w:tab/>
            </w:r>
            <w:r w:rsidRPr="00D93DCC">
              <w:rPr>
                <w:b/>
                <w:i/>
              </w:rPr>
              <w:t>Salienta a importância de manter a</w:t>
            </w:r>
            <w:r w:rsidRPr="00D93DCC">
              <w:t xml:space="preserve"> pesca </w:t>
            </w:r>
            <w:r w:rsidRPr="00D93DCC">
              <w:rPr>
                <w:b/>
                <w:i/>
              </w:rPr>
              <w:t>artesanal e</w:t>
            </w:r>
            <w:r w:rsidRPr="00D93DCC">
              <w:t xml:space="preserve"> destinada ao consumo humano durante as fases de reconstituição, </w:t>
            </w:r>
            <w:r w:rsidRPr="00D93DCC">
              <w:rPr>
                <w:b/>
                <w:i/>
              </w:rPr>
              <w:t>dado o seu valor social e cultural, e incentiva medidas que apoiem a sua viabilidade económica e a</w:t>
            </w:r>
            <w:r w:rsidRPr="00D93DCC">
              <w:t xml:space="preserve"> transição </w:t>
            </w:r>
            <w:r w:rsidRPr="00D93DCC">
              <w:rPr>
                <w:b/>
                <w:i/>
              </w:rPr>
              <w:t>gradual para práticas mais eficientes em termos de consumo de combustível</w:t>
            </w:r>
            <w:r w:rsidRPr="00D93DCC">
              <w:t>;</w:t>
            </w:r>
          </w:p>
        </w:tc>
      </w:tr>
    </w:tbl>
    <w:p w14:paraId="780D7DD0" w14:textId="77777777" w:rsidR="00266D89" w:rsidRPr="00D93DCC" w:rsidRDefault="00266D89" w:rsidP="00266D89">
      <w:pPr>
        <w:pStyle w:val="AmOrLang"/>
      </w:pPr>
      <w:r w:rsidRPr="00D93DCC">
        <w:t xml:space="preserve">Or. </w:t>
      </w:r>
      <w:r w:rsidRPr="00D93DCC">
        <w:rPr>
          <w:rStyle w:val="HideTWBExt"/>
        </w:rPr>
        <w:t>&lt;Original&gt;</w:t>
      </w:r>
      <w:r w:rsidRPr="00D93DCC">
        <w:rPr>
          <w:rStyle w:val="HideTWBInt"/>
        </w:rPr>
        <w:t>{EN}</w:t>
      </w:r>
      <w:r w:rsidRPr="00D93DCC">
        <w:t>en</w:t>
      </w:r>
      <w:r w:rsidRPr="00D93DCC">
        <w:rPr>
          <w:rStyle w:val="HideTWBExt"/>
        </w:rPr>
        <w:t>&lt;/Original&gt;</w:t>
      </w:r>
    </w:p>
    <w:p w14:paraId="38A09B0F" w14:textId="77777777" w:rsidR="00266D89" w:rsidRPr="00D93DCC" w:rsidRDefault="00266D89" w:rsidP="00266D89">
      <w:r w:rsidRPr="00D93DCC">
        <w:rPr>
          <w:rStyle w:val="HideTWBExt"/>
        </w:rPr>
        <w:t>&lt;/Amend&gt;</w:t>
      </w:r>
    </w:p>
    <w:p w14:paraId="22210A10" w14:textId="77777777" w:rsidR="00266D89" w:rsidRPr="00D93DCC" w:rsidRDefault="00266D89" w:rsidP="00266D89">
      <w:pPr>
        <w:pStyle w:val="AmNumberTabs"/>
      </w:pPr>
      <w:r w:rsidRPr="00D93DCC">
        <w:rPr>
          <w:rStyle w:val="HideTWBExt"/>
        </w:rPr>
        <w:t>&lt;Amend&gt;</w:t>
      </w:r>
      <w:r w:rsidRPr="00D93DCC">
        <w:t>Alteração</w:t>
      </w:r>
      <w:r w:rsidRPr="00D93DCC">
        <w:tab/>
      </w:r>
      <w:r w:rsidRPr="00D93DCC">
        <w:tab/>
      </w:r>
      <w:r w:rsidRPr="00D93DCC">
        <w:rPr>
          <w:rStyle w:val="HideTWBExt"/>
        </w:rPr>
        <w:t>&lt;NumAm&gt;</w:t>
      </w:r>
      <w:r w:rsidRPr="00D93DCC">
        <w:t>259</w:t>
      </w:r>
      <w:r w:rsidRPr="00D93DCC">
        <w:rPr>
          <w:rStyle w:val="HideTWBExt"/>
        </w:rPr>
        <w:t>&lt;/NumAm&gt;</w:t>
      </w:r>
    </w:p>
    <w:p w14:paraId="688BCAB9" w14:textId="68689E3E" w:rsidR="00266D89" w:rsidRPr="00D93DCC" w:rsidRDefault="00266D89" w:rsidP="00266D89">
      <w:pPr>
        <w:pStyle w:val="NormalBold"/>
      </w:pPr>
      <w:r w:rsidRPr="00D93DCC">
        <w:rPr>
          <w:rStyle w:val="HideTWBExt"/>
          <w:b w:val="0"/>
        </w:rPr>
        <w:t>&lt;RepeatBlock-By&gt;&lt;Members&gt;</w:t>
      </w:r>
      <w:r w:rsidRPr="00D93DCC">
        <w:t>Bert</w:t>
      </w:r>
      <w:r w:rsidR="00AF35A4">
        <w:noBreakHyphen/>
      </w:r>
      <w:r w:rsidRPr="00D93DCC">
        <w:t>Jan Ruissen</w:t>
      </w:r>
      <w:r w:rsidRPr="00D93DCC">
        <w:rPr>
          <w:rStyle w:val="HideTWBExt"/>
          <w:b w:val="0"/>
        </w:rPr>
        <w:t>&lt;/Members&gt;</w:t>
      </w:r>
    </w:p>
    <w:p w14:paraId="55ED13EA" w14:textId="77777777" w:rsidR="00266D89" w:rsidRPr="00D93DCC" w:rsidRDefault="00266D89" w:rsidP="00266D89">
      <w:pPr>
        <w:pStyle w:val="NormalBold"/>
      </w:pPr>
      <w:r w:rsidRPr="00D93DCC">
        <w:rPr>
          <w:rStyle w:val="HideTWBExt"/>
          <w:b w:val="0"/>
        </w:rPr>
        <w:t>&lt;/RepeatBlock-By&gt;</w:t>
      </w:r>
    </w:p>
    <w:p w14:paraId="0321E9C1" w14:textId="77777777" w:rsidR="00266D89" w:rsidRPr="00D93DCC" w:rsidRDefault="00266D89" w:rsidP="00266D89">
      <w:pPr>
        <w:pStyle w:val="NormalBold"/>
      </w:pPr>
      <w:r w:rsidRPr="00D93DCC">
        <w:rPr>
          <w:rStyle w:val="HideTWBExt"/>
        </w:rPr>
        <w:t>&lt;DocAmend&gt;</w:t>
      </w:r>
      <w:r w:rsidRPr="00D93DCC">
        <w:t>Proposta de resolução</w:t>
      </w:r>
      <w:r w:rsidRPr="00D93DCC">
        <w:rPr>
          <w:rStyle w:val="HideTWBExt"/>
        </w:rPr>
        <w:t>&lt;/DocAmend&gt;</w:t>
      </w:r>
    </w:p>
    <w:p w14:paraId="47113A40" w14:textId="59A8C582" w:rsidR="00266D89" w:rsidRPr="00D93DCC" w:rsidRDefault="00266D89" w:rsidP="00266D89">
      <w:pPr>
        <w:pStyle w:val="NormalBold"/>
      </w:pPr>
      <w:r w:rsidRPr="00D93DCC">
        <w:rPr>
          <w:rStyle w:val="HideTWBExt"/>
        </w:rPr>
        <w:t>&lt;Article&gt;</w:t>
      </w:r>
      <w:r w:rsidRPr="00D93DCC">
        <w:t>N.º 7</w:t>
      </w:r>
      <w:r w:rsidR="00AF35A4">
        <w:noBreakHyphen/>
      </w:r>
      <w:r w:rsidRPr="00D93DCC">
        <w:t>A (novo)</w:t>
      </w:r>
      <w:r w:rsidRPr="00D93D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D89" w:rsidRPr="00D93DCC" w14:paraId="0FBAE487" w14:textId="77777777" w:rsidTr="0042622A">
        <w:trPr>
          <w:trHeight w:hRule="exact" w:val="240"/>
          <w:jc w:val="center"/>
        </w:trPr>
        <w:tc>
          <w:tcPr>
            <w:tcW w:w="9752" w:type="dxa"/>
            <w:gridSpan w:val="2"/>
            <w:tcBorders>
              <w:top w:val="nil"/>
              <w:left w:val="nil"/>
              <w:bottom w:val="nil"/>
              <w:right w:val="nil"/>
            </w:tcBorders>
          </w:tcPr>
          <w:p w14:paraId="7AF47860" w14:textId="77777777" w:rsidR="00266D89" w:rsidRPr="00D93DCC" w:rsidRDefault="00266D89" w:rsidP="0042622A"/>
        </w:tc>
      </w:tr>
      <w:tr w:rsidR="00266D89" w:rsidRPr="00D93DCC" w14:paraId="164A49BE" w14:textId="77777777" w:rsidTr="0042622A">
        <w:trPr>
          <w:trHeight w:val="240"/>
          <w:jc w:val="center"/>
        </w:trPr>
        <w:tc>
          <w:tcPr>
            <w:tcW w:w="4876" w:type="dxa"/>
            <w:tcBorders>
              <w:top w:val="nil"/>
              <w:left w:val="nil"/>
              <w:bottom w:val="nil"/>
              <w:right w:val="nil"/>
            </w:tcBorders>
          </w:tcPr>
          <w:p w14:paraId="0FDDC705" w14:textId="77777777" w:rsidR="00266D89" w:rsidRPr="00D93DCC" w:rsidRDefault="00266D89" w:rsidP="0042622A">
            <w:pPr>
              <w:pStyle w:val="AmColumnHeading"/>
            </w:pPr>
            <w:r w:rsidRPr="00D93DCC">
              <w:t>Proposta de resolução</w:t>
            </w:r>
          </w:p>
        </w:tc>
        <w:tc>
          <w:tcPr>
            <w:tcW w:w="4876" w:type="dxa"/>
            <w:tcBorders>
              <w:top w:val="nil"/>
              <w:left w:val="nil"/>
              <w:bottom w:val="nil"/>
              <w:right w:val="nil"/>
            </w:tcBorders>
          </w:tcPr>
          <w:p w14:paraId="4A28B23A" w14:textId="77777777" w:rsidR="00266D89" w:rsidRPr="00D93DCC" w:rsidRDefault="00266D89" w:rsidP="0042622A">
            <w:pPr>
              <w:pStyle w:val="AmColumnHeading"/>
            </w:pPr>
            <w:r w:rsidRPr="00D93DCC">
              <w:t>Alteração</w:t>
            </w:r>
          </w:p>
        </w:tc>
      </w:tr>
      <w:tr w:rsidR="00266D89" w:rsidRPr="00D93DCC" w14:paraId="5BE06485" w14:textId="77777777" w:rsidTr="0042622A">
        <w:trPr>
          <w:jc w:val="center"/>
        </w:trPr>
        <w:tc>
          <w:tcPr>
            <w:tcW w:w="4876" w:type="dxa"/>
            <w:tcBorders>
              <w:top w:val="nil"/>
              <w:left w:val="nil"/>
              <w:bottom w:val="nil"/>
              <w:right w:val="nil"/>
            </w:tcBorders>
          </w:tcPr>
          <w:p w14:paraId="3AFBBC5D" w14:textId="77777777" w:rsidR="00266D89" w:rsidRPr="00D93DCC" w:rsidRDefault="00266D89" w:rsidP="0042622A">
            <w:pPr>
              <w:pStyle w:val="Normal6a"/>
            </w:pPr>
          </w:p>
        </w:tc>
        <w:tc>
          <w:tcPr>
            <w:tcW w:w="4876" w:type="dxa"/>
            <w:tcBorders>
              <w:top w:val="nil"/>
              <w:left w:val="nil"/>
              <w:bottom w:val="nil"/>
              <w:right w:val="nil"/>
            </w:tcBorders>
          </w:tcPr>
          <w:p w14:paraId="66761A6B" w14:textId="47B4894A" w:rsidR="00266D89" w:rsidRPr="00D93DCC" w:rsidRDefault="00266D89" w:rsidP="0042622A">
            <w:pPr>
              <w:pStyle w:val="Normal6a"/>
            </w:pPr>
            <w:r w:rsidRPr="00D93DCC">
              <w:rPr>
                <w:b/>
                <w:i/>
              </w:rPr>
              <w:t>7</w:t>
            </w:r>
            <w:r w:rsidR="00AF35A4">
              <w:rPr>
                <w:b/>
                <w:i/>
              </w:rPr>
              <w:noBreakHyphen/>
            </w:r>
            <w:r w:rsidRPr="00D93DCC">
              <w:rPr>
                <w:b/>
                <w:i/>
              </w:rPr>
              <w:t>A.</w:t>
            </w:r>
            <w:r w:rsidRPr="00D93DCC">
              <w:tab/>
            </w:r>
            <w:r w:rsidRPr="00D93DCC">
              <w:rPr>
                <w:b/>
                <w:i/>
              </w:rPr>
              <w:t>Apela à adoção de mecanismos de atenuação socioeconómica para as comunidades piscatórias afetadas, incluindo apoio financeiro, regimes flexíveis de cessação temporária, sistemas de compensação e assistência à transição; insta a Comissão e os Estados</w:t>
            </w:r>
            <w:r w:rsidR="00AF35A4">
              <w:rPr>
                <w:b/>
                <w:i/>
              </w:rPr>
              <w:noBreakHyphen/>
            </w:r>
            <w:r w:rsidRPr="00D93DCC">
              <w:rPr>
                <w:b/>
                <w:i/>
              </w:rPr>
              <w:t>Membros, em conformidade com o Pacto dos Oceanos e a Bússola para a Competitividade, a afetarem financiamento adequado ao reforço da competitividade sustentável da região do mar Báltico, promovendo a inovação, a digitalização e a modernização do setor das pescas, reduzindo simultaneamente os encargos administrativos e reforçando a cooperação transfronteiriça;</w:t>
            </w:r>
          </w:p>
        </w:tc>
      </w:tr>
    </w:tbl>
    <w:p w14:paraId="4A7D2080" w14:textId="77777777" w:rsidR="00266D89" w:rsidRPr="00D93DCC" w:rsidRDefault="00266D89" w:rsidP="00266D89">
      <w:pPr>
        <w:pStyle w:val="AmOrLang"/>
      </w:pPr>
      <w:r w:rsidRPr="00D93DCC">
        <w:t xml:space="preserve">Or. </w:t>
      </w:r>
      <w:r w:rsidRPr="00D93DCC">
        <w:rPr>
          <w:rStyle w:val="HideTWBExt"/>
        </w:rPr>
        <w:t>&lt;Original&gt;</w:t>
      </w:r>
      <w:r w:rsidRPr="00D93DCC">
        <w:rPr>
          <w:rStyle w:val="HideTWBInt"/>
        </w:rPr>
        <w:t>{EN}</w:t>
      </w:r>
      <w:r w:rsidRPr="00D93DCC">
        <w:t>en</w:t>
      </w:r>
      <w:r w:rsidRPr="00D93DCC">
        <w:rPr>
          <w:rStyle w:val="HideTWBExt"/>
        </w:rPr>
        <w:t>&lt;/Original&gt;</w:t>
      </w:r>
    </w:p>
    <w:p w14:paraId="3D54B4B4" w14:textId="77777777" w:rsidR="00266D89" w:rsidRPr="00D93DCC" w:rsidRDefault="00266D89" w:rsidP="00266D89">
      <w:r w:rsidRPr="00D93DCC">
        <w:rPr>
          <w:rStyle w:val="HideTWBExt"/>
        </w:rPr>
        <w:t>&lt;/Amend&gt;</w:t>
      </w:r>
    </w:p>
    <w:p w14:paraId="2BED92DE" w14:textId="77777777" w:rsidR="00266D89" w:rsidRPr="00D93DCC" w:rsidRDefault="00266D89" w:rsidP="00266D89">
      <w:pPr>
        <w:pStyle w:val="AmNumberTabs"/>
      </w:pPr>
      <w:r w:rsidRPr="00D93DCC">
        <w:rPr>
          <w:rStyle w:val="HideTWBExt"/>
        </w:rPr>
        <w:t>&lt;Amend&gt;</w:t>
      </w:r>
      <w:r w:rsidRPr="00D93DCC">
        <w:t>Alteração</w:t>
      </w:r>
      <w:r w:rsidRPr="00D93DCC">
        <w:tab/>
      </w:r>
      <w:r w:rsidRPr="00D93DCC">
        <w:tab/>
      </w:r>
      <w:r w:rsidRPr="00D93DCC">
        <w:rPr>
          <w:rStyle w:val="HideTWBExt"/>
        </w:rPr>
        <w:t>&lt;NumAm&gt;</w:t>
      </w:r>
      <w:r w:rsidRPr="00D93DCC">
        <w:t>260</w:t>
      </w:r>
      <w:r w:rsidRPr="00D93DCC">
        <w:rPr>
          <w:rStyle w:val="HideTWBExt"/>
        </w:rPr>
        <w:t>&lt;/NumAm&gt;</w:t>
      </w:r>
    </w:p>
    <w:p w14:paraId="54281F15" w14:textId="77777777" w:rsidR="00266D89" w:rsidRPr="00D93DCC" w:rsidRDefault="00266D89" w:rsidP="00266D89">
      <w:pPr>
        <w:pStyle w:val="NormalBold"/>
      </w:pPr>
      <w:r w:rsidRPr="00D93DCC">
        <w:rPr>
          <w:rStyle w:val="HideTWBExt"/>
          <w:b w:val="0"/>
        </w:rPr>
        <w:t>&lt;RepeatBlock-By&gt;&lt;Members&gt;</w:t>
      </w:r>
      <w:r w:rsidRPr="00D93DCC">
        <w:t>Eric Sargiacomo</w:t>
      </w:r>
      <w:r w:rsidRPr="00D93DCC">
        <w:rPr>
          <w:rStyle w:val="HideTWBExt"/>
          <w:b w:val="0"/>
        </w:rPr>
        <w:t>&lt;/Members&gt;</w:t>
      </w:r>
    </w:p>
    <w:p w14:paraId="223D5551" w14:textId="77777777" w:rsidR="00266D89" w:rsidRPr="00D93DCC" w:rsidRDefault="00266D89" w:rsidP="00266D89">
      <w:pPr>
        <w:pStyle w:val="NormalBold"/>
      </w:pPr>
      <w:r w:rsidRPr="00D93DCC">
        <w:rPr>
          <w:rStyle w:val="HideTWBExt"/>
          <w:b w:val="0"/>
        </w:rPr>
        <w:t>&lt;/RepeatBlock-By&gt;</w:t>
      </w:r>
    </w:p>
    <w:p w14:paraId="25FEB6C8" w14:textId="77777777" w:rsidR="00266D89" w:rsidRPr="00D93DCC" w:rsidRDefault="00266D89" w:rsidP="00266D89">
      <w:pPr>
        <w:pStyle w:val="NormalBold"/>
      </w:pPr>
      <w:r w:rsidRPr="00D93DCC">
        <w:rPr>
          <w:rStyle w:val="HideTWBExt"/>
        </w:rPr>
        <w:t>&lt;DocAmend&gt;</w:t>
      </w:r>
      <w:r w:rsidRPr="00D93DCC">
        <w:t>Proposta de resolução</w:t>
      </w:r>
      <w:r w:rsidRPr="00D93DCC">
        <w:rPr>
          <w:rStyle w:val="HideTWBExt"/>
        </w:rPr>
        <w:t>&lt;/DocAmend&gt;</w:t>
      </w:r>
    </w:p>
    <w:p w14:paraId="37B6CC88" w14:textId="4AE9C833" w:rsidR="00266D89" w:rsidRPr="00D93DCC" w:rsidRDefault="00266D89" w:rsidP="00266D89">
      <w:pPr>
        <w:pStyle w:val="NormalBold"/>
      </w:pPr>
      <w:r w:rsidRPr="00D93DCC">
        <w:rPr>
          <w:rStyle w:val="HideTWBExt"/>
        </w:rPr>
        <w:t>&lt;Article&gt;</w:t>
      </w:r>
      <w:r w:rsidRPr="00D93DCC">
        <w:t>N.º 7</w:t>
      </w:r>
      <w:r w:rsidR="00AF35A4">
        <w:noBreakHyphen/>
      </w:r>
      <w:r w:rsidRPr="00D93DCC">
        <w:t>A (novo)</w:t>
      </w:r>
      <w:r w:rsidRPr="00D93D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D89" w:rsidRPr="00D93DCC" w14:paraId="49BF9812" w14:textId="77777777" w:rsidTr="0042622A">
        <w:trPr>
          <w:trHeight w:hRule="exact" w:val="240"/>
          <w:jc w:val="center"/>
        </w:trPr>
        <w:tc>
          <w:tcPr>
            <w:tcW w:w="9752" w:type="dxa"/>
            <w:gridSpan w:val="2"/>
            <w:tcBorders>
              <w:top w:val="nil"/>
              <w:left w:val="nil"/>
              <w:bottom w:val="nil"/>
              <w:right w:val="nil"/>
            </w:tcBorders>
          </w:tcPr>
          <w:p w14:paraId="7AD147E2" w14:textId="77777777" w:rsidR="00266D89" w:rsidRPr="00D93DCC" w:rsidRDefault="00266D89" w:rsidP="0042622A"/>
        </w:tc>
      </w:tr>
      <w:tr w:rsidR="00266D89" w:rsidRPr="00D93DCC" w14:paraId="2E30D561" w14:textId="77777777" w:rsidTr="0042622A">
        <w:trPr>
          <w:trHeight w:val="240"/>
          <w:jc w:val="center"/>
        </w:trPr>
        <w:tc>
          <w:tcPr>
            <w:tcW w:w="4876" w:type="dxa"/>
            <w:tcBorders>
              <w:top w:val="nil"/>
              <w:left w:val="nil"/>
              <w:bottom w:val="nil"/>
              <w:right w:val="nil"/>
            </w:tcBorders>
          </w:tcPr>
          <w:p w14:paraId="5639C4D4" w14:textId="77777777" w:rsidR="00266D89" w:rsidRPr="00D93DCC" w:rsidRDefault="00266D89" w:rsidP="0042622A">
            <w:pPr>
              <w:pStyle w:val="AmColumnHeading"/>
            </w:pPr>
            <w:r w:rsidRPr="00D93DCC">
              <w:t>Proposta de resolução</w:t>
            </w:r>
          </w:p>
        </w:tc>
        <w:tc>
          <w:tcPr>
            <w:tcW w:w="4876" w:type="dxa"/>
            <w:tcBorders>
              <w:top w:val="nil"/>
              <w:left w:val="nil"/>
              <w:bottom w:val="nil"/>
              <w:right w:val="nil"/>
            </w:tcBorders>
          </w:tcPr>
          <w:p w14:paraId="0140CE23" w14:textId="77777777" w:rsidR="00266D89" w:rsidRPr="00D93DCC" w:rsidRDefault="00266D89" w:rsidP="0042622A">
            <w:pPr>
              <w:pStyle w:val="AmColumnHeading"/>
            </w:pPr>
            <w:r w:rsidRPr="00D93DCC">
              <w:t>Alteração</w:t>
            </w:r>
          </w:p>
        </w:tc>
      </w:tr>
      <w:tr w:rsidR="00266D89" w:rsidRPr="00D93DCC" w14:paraId="6C1ACC64" w14:textId="77777777" w:rsidTr="0042622A">
        <w:trPr>
          <w:jc w:val="center"/>
        </w:trPr>
        <w:tc>
          <w:tcPr>
            <w:tcW w:w="4876" w:type="dxa"/>
            <w:tcBorders>
              <w:top w:val="nil"/>
              <w:left w:val="nil"/>
              <w:bottom w:val="nil"/>
              <w:right w:val="nil"/>
            </w:tcBorders>
          </w:tcPr>
          <w:p w14:paraId="2276BAB7" w14:textId="77777777" w:rsidR="00266D89" w:rsidRPr="00D93DCC" w:rsidRDefault="00266D89" w:rsidP="0042622A">
            <w:pPr>
              <w:pStyle w:val="Normal6a"/>
            </w:pPr>
          </w:p>
        </w:tc>
        <w:tc>
          <w:tcPr>
            <w:tcW w:w="4876" w:type="dxa"/>
            <w:tcBorders>
              <w:top w:val="nil"/>
              <w:left w:val="nil"/>
              <w:bottom w:val="nil"/>
              <w:right w:val="nil"/>
            </w:tcBorders>
          </w:tcPr>
          <w:p w14:paraId="3FE5C09B" w14:textId="12CF8155" w:rsidR="00266D89" w:rsidRPr="00D93DCC" w:rsidRDefault="00266D89" w:rsidP="0042622A">
            <w:pPr>
              <w:pStyle w:val="Normal6a"/>
            </w:pPr>
            <w:r w:rsidRPr="00D93DCC">
              <w:rPr>
                <w:b/>
                <w:i/>
              </w:rPr>
              <w:t>7</w:t>
            </w:r>
            <w:r w:rsidR="00AF35A4">
              <w:rPr>
                <w:b/>
                <w:i/>
              </w:rPr>
              <w:noBreakHyphen/>
            </w:r>
            <w:r w:rsidRPr="00D93DCC">
              <w:rPr>
                <w:b/>
                <w:i/>
              </w:rPr>
              <w:t>A.</w:t>
            </w:r>
            <w:r w:rsidRPr="00D93DCC">
              <w:tab/>
            </w:r>
            <w:r w:rsidRPr="00D93DCC">
              <w:rPr>
                <w:b/>
                <w:i/>
              </w:rPr>
              <w:t>Insta a Comissão e os Estados</w:t>
            </w:r>
            <w:r w:rsidR="00AF35A4">
              <w:rPr>
                <w:b/>
                <w:i/>
              </w:rPr>
              <w:noBreakHyphen/>
            </w:r>
            <w:r w:rsidRPr="00D93DCC">
              <w:rPr>
                <w:b/>
                <w:i/>
              </w:rPr>
              <w:t>Membros a darem prioridade à recuperação socioeconómica dos pescadores da pequena pesca costeira, introduzindo apoio específico no âmbito do FEAMPA, incluindo programas de apoio temporário, investimentos em artes seletivas e de baixo impacto e medidas que garantam um acesso equitativo às possibilidades de pesca nas zonas costeiras reservadas aos pequenos agricultores. recorda, neste contexto, a importância deste financiamento num fundo específico no âmbito do próximo quadro financeiro plurianual 2028</w:t>
            </w:r>
            <w:r w:rsidR="00AF35A4">
              <w:rPr>
                <w:b/>
                <w:i/>
              </w:rPr>
              <w:noBreakHyphen/>
            </w:r>
            <w:r w:rsidRPr="00D93DCC">
              <w:rPr>
                <w:b/>
                <w:i/>
              </w:rPr>
              <w:t>2034;</w:t>
            </w:r>
          </w:p>
        </w:tc>
      </w:tr>
    </w:tbl>
    <w:p w14:paraId="5B2004D3" w14:textId="77777777" w:rsidR="00266D89" w:rsidRPr="00D93DCC" w:rsidRDefault="00266D89" w:rsidP="00266D89">
      <w:pPr>
        <w:pStyle w:val="AmOrLang"/>
      </w:pPr>
      <w:r w:rsidRPr="00D93DCC">
        <w:t xml:space="preserve">Or. </w:t>
      </w:r>
      <w:r w:rsidRPr="00D93DCC">
        <w:rPr>
          <w:rStyle w:val="HideTWBExt"/>
        </w:rPr>
        <w:t>&lt;Original&gt;</w:t>
      </w:r>
      <w:r w:rsidRPr="00D93DCC">
        <w:rPr>
          <w:rStyle w:val="HideTWBInt"/>
        </w:rPr>
        <w:t>{FR}</w:t>
      </w:r>
      <w:r w:rsidRPr="00D93DCC">
        <w:t>fr</w:t>
      </w:r>
      <w:r w:rsidRPr="00D93DCC">
        <w:rPr>
          <w:rStyle w:val="HideTWBExt"/>
        </w:rPr>
        <w:t>&lt;/Original&gt;</w:t>
      </w:r>
    </w:p>
    <w:p w14:paraId="7665ED16" w14:textId="77777777" w:rsidR="00266D89" w:rsidRPr="00D93DCC" w:rsidRDefault="00266D89" w:rsidP="00266D89">
      <w:r w:rsidRPr="00D93DCC">
        <w:rPr>
          <w:rStyle w:val="HideTWBExt"/>
        </w:rPr>
        <w:t>&lt;/Amend&gt;</w:t>
      </w:r>
    </w:p>
    <w:p w14:paraId="4AD53D0D" w14:textId="77777777" w:rsidR="00266D89" w:rsidRPr="00D93DCC" w:rsidRDefault="00266D89" w:rsidP="00266D89">
      <w:pPr>
        <w:pStyle w:val="AmNumberTabs"/>
      </w:pPr>
      <w:r w:rsidRPr="00D93DCC">
        <w:rPr>
          <w:rStyle w:val="HideTWBExt"/>
        </w:rPr>
        <w:lastRenderedPageBreak/>
        <w:t>&lt;Amend&gt;</w:t>
      </w:r>
      <w:r w:rsidRPr="00D93DCC">
        <w:t>Alteração</w:t>
      </w:r>
      <w:r w:rsidRPr="00D93DCC">
        <w:tab/>
      </w:r>
      <w:r w:rsidRPr="00D93DCC">
        <w:tab/>
      </w:r>
      <w:r w:rsidRPr="00D93DCC">
        <w:rPr>
          <w:rStyle w:val="HideTWBExt"/>
        </w:rPr>
        <w:t>&lt;NumAm&gt;</w:t>
      </w:r>
      <w:r w:rsidRPr="00D93DCC">
        <w:t>261</w:t>
      </w:r>
      <w:r w:rsidRPr="00D93DCC">
        <w:rPr>
          <w:rStyle w:val="HideTWBExt"/>
        </w:rPr>
        <w:t>&lt;/NumAm&gt;</w:t>
      </w:r>
    </w:p>
    <w:p w14:paraId="7193E5F9" w14:textId="77777777" w:rsidR="00266D89" w:rsidRPr="00D93DCC" w:rsidRDefault="00266D89" w:rsidP="00266D89">
      <w:pPr>
        <w:pStyle w:val="NormalBold"/>
      </w:pPr>
      <w:r w:rsidRPr="00D93DCC">
        <w:rPr>
          <w:rStyle w:val="HideTWBExt"/>
          <w:b w:val="0"/>
        </w:rPr>
        <w:t>&lt;RepeatBlock-By&gt;&lt;Members&gt;</w:t>
      </w:r>
      <w:r w:rsidRPr="00D93DCC">
        <w:t>Aurelijus Veryga, Nora Junco García, Stephen Nikola Bartulica</w:t>
      </w:r>
      <w:r w:rsidRPr="00D93DCC">
        <w:rPr>
          <w:rStyle w:val="HideTWBExt"/>
          <w:b w:val="0"/>
        </w:rPr>
        <w:t>&lt;/Members&gt;</w:t>
      </w:r>
    </w:p>
    <w:p w14:paraId="51EA81E2" w14:textId="77777777" w:rsidR="00266D89" w:rsidRPr="00D93DCC" w:rsidRDefault="00266D89" w:rsidP="00266D89">
      <w:pPr>
        <w:pStyle w:val="NormalBold"/>
      </w:pPr>
      <w:r w:rsidRPr="00D93DCC">
        <w:rPr>
          <w:rStyle w:val="HideTWBExt"/>
          <w:b w:val="0"/>
        </w:rPr>
        <w:t>&lt;/RepeatBlock-By&gt;</w:t>
      </w:r>
    </w:p>
    <w:p w14:paraId="2C85A1D4" w14:textId="77777777" w:rsidR="00266D89" w:rsidRPr="00D93DCC" w:rsidRDefault="00266D89" w:rsidP="00266D89">
      <w:pPr>
        <w:pStyle w:val="NormalBold"/>
      </w:pPr>
      <w:r w:rsidRPr="00D93DCC">
        <w:rPr>
          <w:rStyle w:val="HideTWBExt"/>
        </w:rPr>
        <w:t>&lt;DocAmend&gt;</w:t>
      </w:r>
      <w:r w:rsidRPr="00D93DCC">
        <w:t>Proposta de resolução</w:t>
      </w:r>
      <w:r w:rsidRPr="00D93DCC">
        <w:rPr>
          <w:rStyle w:val="HideTWBExt"/>
        </w:rPr>
        <w:t>&lt;/DocAmend&gt;</w:t>
      </w:r>
    </w:p>
    <w:p w14:paraId="1D9E1CFB" w14:textId="708EA8D0" w:rsidR="00266D89" w:rsidRPr="00D93DCC" w:rsidRDefault="00266D89" w:rsidP="00266D89">
      <w:pPr>
        <w:pStyle w:val="NormalBold"/>
      </w:pPr>
      <w:r w:rsidRPr="00D93DCC">
        <w:rPr>
          <w:rStyle w:val="HideTWBExt"/>
        </w:rPr>
        <w:t>&lt;Article&gt;</w:t>
      </w:r>
      <w:r w:rsidRPr="00D93DCC">
        <w:t>N.º 7</w:t>
      </w:r>
      <w:r w:rsidR="00AF35A4">
        <w:noBreakHyphen/>
      </w:r>
      <w:r w:rsidRPr="00D93DCC">
        <w:t>A (novo)</w:t>
      </w:r>
      <w:r w:rsidRPr="00D93D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D89" w:rsidRPr="00D93DCC" w14:paraId="570E4F2F" w14:textId="77777777" w:rsidTr="0042622A">
        <w:trPr>
          <w:trHeight w:hRule="exact" w:val="240"/>
          <w:jc w:val="center"/>
        </w:trPr>
        <w:tc>
          <w:tcPr>
            <w:tcW w:w="9752" w:type="dxa"/>
            <w:gridSpan w:val="2"/>
            <w:tcBorders>
              <w:top w:val="nil"/>
              <w:left w:val="nil"/>
              <w:bottom w:val="nil"/>
              <w:right w:val="nil"/>
            </w:tcBorders>
          </w:tcPr>
          <w:p w14:paraId="55CA904A" w14:textId="77777777" w:rsidR="00266D89" w:rsidRPr="00D93DCC" w:rsidRDefault="00266D89" w:rsidP="0042622A"/>
        </w:tc>
      </w:tr>
      <w:tr w:rsidR="00266D89" w:rsidRPr="00D93DCC" w14:paraId="2D087E59" w14:textId="77777777" w:rsidTr="0042622A">
        <w:trPr>
          <w:trHeight w:val="240"/>
          <w:jc w:val="center"/>
        </w:trPr>
        <w:tc>
          <w:tcPr>
            <w:tcW w:w="4876" w:type="dxa"/>
            <w:tcBorders>
              <w:top w:val="nil"/>
              <w:left w:val="nil"/>
              <w:bottom w:val="nil"/>
              <w:right w:val="nil"/>
            </w:tcBorders>
          </w:tcPr>
          <w:p w14:paraId="5B0091EB" w14:textId="77777777" w:rsidR="00266D89" w:rsidRPr="00D93DCC" w:rsidRDefault="00266D89" w:rsidP="0042622A">
            <w:pPr>
              <w:pStyle w:val="AmColumnHeading"/>
            </w:pPr>
            <w:r w:rsidRPr="00D93DCC">
              <w:t>Proposta de resolução</w:t>
            </w:r>
          </w:p>
        </w:tc>
        <w:tc>
          <w:tcPr>
            <w:tcW w:w="4876" w:type="dxa"/>
            <w:tcBorders>
              <w:top w:val="nil"/>
              <w:left w:val="nil"/>
              <w:bottom w:val="nil"/>
              <w:right w:val="nil"/>
            </w:tcBorders>
          </w:tcPr>
          <w:p w14:paraId="3FEAC807" w14:textId="77777777" w:rsidR="00266D89" w:rsidRPr="00D93DCC" w:rsidRDefault="00266D89" w:rsidP="0042622A">
            <w:pPr>
              <w:pStyle w:val="AmColumnHeading"/>
            </w:pPr>
            <w:r w:rsidRPr="00D93DCC">
              <w:t>Alteração</w:t>
            </w:r>
          </w:p>
        </w:tc>
      </w:tr>
      <w:tr w:rsidR="00266D89" w:rsidRPr="00D93DCC" w14:paraId="178F8820" w14:textId="77777777" w:rsidTr="0042622A">
        <w:trPr>
          <w:jc w:val="center"/>
        </w:trPr>
        <w:tc>
          <w:tcPr>
            <w:tcW w:w="4876" w:type="dxa"/>
            <w:tcBorders>
              <w:top w:val="nil"/>
              <w:left w:val="nil"/>
              <w:bottom w:val="nil"/>
              <w:right w:val="nil"/>
            </w:tcBorders>
          </w:tcPr>
          <w:p w14:paraId="39E3F2F3" w14:textId="77777777" w:rsidR="00266D89" w:rsidRPr="00D93DCC" w:rsidRDefault="00266D89" w:rsidP="0042622A">
            <w:pPr>
              <w:pStyle w:val="Normal6a"/>
            </w:pPr>
          </w:p>
        </w:tc>
        <w:tc>
          <w:tcPr>
            <w:tcW w:w="4876" w:type="dxa"/>
            <w:tcBorders>
              <w:top w:val="nil"/>
              <w:left w:val="nil"/>
              <w:bottom w:val="nil"/>
              <w:right w:val="nil"/>
            </w:tcBorders>
          </w:tcPr>
          <w:p w14:paraId="78EC2D37" w14:textId="3CCDBE96" w:rsidR="00266D89" w:rsidRPr="00D93DCC" w:rsidRDefault="00266D89" w:rsidP="0042622A">
            <w:pPr>
              <w:pStyle w:val="Normal6a"/>
            </w:pPr>
            <w:r w:rsidRPr="00D93DCC">
              <w:rPr>
                <w:b/>
                <w:i/>
              </w:rPr>
              <w:t>7</w:t>
            </w:r>
            <w:r w:rsidR="00AF35A4">
              <w:rPr>
                <w:b/>
                <w:i/>
              </w:rPr>
              <w:noBreakHyphen/>
            </w:r>
            <w:r w:rsidRPr="00D93DCC">
              <w:rPr>
                <w:b/>
                <w:i/>
              </w:rPr>
              <w:t>A.</w:t>
            </w:r>
            <w:r w:rsidRPr="00D93DCC">
              <w:tab/>
            </w:r>
            <w:r w:rsidRPr="00D93DCC">
              <w:rPr>
                <w:b/>
                <w:i/>
              </w:rPr>
              <w:t>Manifesta a sua preocupação com o declínio contínuo da frota, observando que as frotas dos Estados</w:t>
            </w:r>
            <w:r w:rsidR="00AF35A4">
              <w:rPr>
                <w:b/>
                <w:i/>
              </w:rPr>
              <w:noBreakHyphen/>
            </w:r>
            <w:r w:rsidRPr="00D93DCC">
              <w:rPr>
                <w:b/>
                <w:i/>
              </w:rPr>
              <w:t>Membros que operam no mar Báltico totalizavam cerca de 4 831 embarcações ativas em 2022, o que representa uma diminuição de 5 % em relação a 2021 e de 15 % em relação à média a longo prazo; insta à adoção de mecanismos de atenuação socioeconómica para as comunidades piscatórias afetadas, incluindo apoio financeiro, regimes flexíveis de cessação temporária, sistemas de compensação e assistência à transição;</w:t>
            </w:r>
          </w:p>
        </w:tc>
      </w:tr>
    </w:tbl>
    <w:p w14:paraId="7865F1E3" w14:textId="77777777" w:rsidR="00266D89" w:rsidRPr="00D93DCC" w:rsidRDefault="00266D89" w:rsidP="00266D89">
      <w:pPr>
        <w:pStyle w:val="AmOrLang"/>
      </w:pPr>
      <w:r w:rsidRPr="00D93DCC">
        <w:t xml:space="preserve">Or. </w:t>
      </w:r>
      <w:r w:rsidRPr="00D93DCC">
        <w:rPr>
          <w:rStyle w:val="HideTWBExt"/>
        </w:rPr>
        <w:t>&lt;Original&gt;</w:t>
      </w:r>
      <w:r w:rsidRPr="00D93DCC">
        <w:rPr>
          <w:rStyle w:val="HideTWBInt"/>
        </w:rPr>
        <w:t>{EN}</w:t>
      </w:r>
      <w:r w:rsidRPr="00D93DCC">
        <w:t>en</w:t>
      </w:r>
      <w:r w:rsidRPr="00D93DCC">
        <w:rPr>
          <w:rStyle w:val="HideTWBExt"/>
        </w:rPr>
        <w:t>&lt;/Original&gt;</w:t>
      </w:r>
    </w:p>
    <w:p w14:paraId="79FD8F7E" w14:textId="77777777" w:rsidR="00266D89" w:rsidRPr="00D93DCC" w:rsidRDefault="00266D89" w:rsidP="00266D89">
      <w:r w:rsidRPr="00D93DCC">
        <w:rPr>
          <w:rStyle w:val="HideTWBExt"/>
        </w:rPr>
        <w:t>&lt;/Amend&gt;</w:t>
      </w:r>
    </w:p>
    <w:p w14:paraId="73268960" w14:textId="77777777" w:rsidR="00266D89" w:rsidRPr="00D93DCC" w:rsidRDefault="00266D89" w:rsidP="00266D89">
      <w:pPr>
        <w:pStyle w:val="AmNumberTabs"/>
      </w:pPr>
      <w:r w:rsidRPr="00D93DCC">
        <w:rPr>
          <w:rStyle w:val="HideTWBExt"/>
        </w:rPr>
        <w:t>&lt;Amend&gt;</w:t>
      </w:r>
      <w:r w:rsidRPr="00D93DCC">
        <w:t>Alteração</w:t>
      </w:r>
      <w:r w:rsidRPr="00D93DCC">
        <w:tab/>
      </w:r>
      <w:r w:rsidRPr="00D93DCC">
        <w:tab/>
      </w:r>
      <w:r w:rsidRPr="00D93DCC">
        <w:rPr>
          <w:rStyle w:val="HideTWBExt"/>
        </w:rPr>
        <w:t>&lt;NumAm&gt;</w:t>
      </w:r>
      <w:r w:rsidRPr="00D93DCC">
        <w:t>262</w:t>
      </w:r>
      <w:r w:rsidRPr="00D93DCC">
        <w:rPr>
          <w:rStyle w:val="HideTWBExt"/>
        </w:rPr>
        <w:t>&lt;/NumAm&gt;</w:t>
      </w:r>
    </w:p>
    <w:p w14:paraId="287125D5" w14:textId="77777777" w:rsidR="00266D89" w:rsidRPr="00D93DCC" w:rsidRDefault="00266D89" w:rsidP="00266D89">
      <w:pPr>
        <w:pStyle w:val="NormalBold"/>
      </w:pPr>
      <w:r w:rsidRPr="00D93DCC">
        <w:rPr>
          <w:rStyle w:val="HideTWBExt"/>
          <w:b w:val="0"/>
        </w:rPr>
        <w:t>&lt;RepeatBlock-By&gt;&lt;Members&gt;</w:t>
      </w:r>
      <w:r w:rsidRPr="00D93DCC">
        <w:t>Sofie Eriksson, André Rodrigues, Eric Sargiacomo</w:t>
      </w:r>
      <w:r w:rsidRPr="00D93DCC">
        <w:rPr>
          <w:rStyle w:val="HideTWBExt"/>
          <w:b w:val="0"/>
        </w:rPr>
        <w:t>&lt;/Members&gt;</w:t>
      </w:r>
    </w:p>
    <w:p w14:paraId="17C51CE5" w14:textId="77777777" w:rsidR="00266D89" w:rsidRPr="00D93DCC" w:rsidRDefault="00266D89" w:rsidP="00266D89">
      <w:pPr>
        <w:pStyle w:val="NormalBold"/>
      </w:pPr>
      <w:r w:rsidRPr="00D93DCC">
        <w:rPr>
          <w:rStyle w:val="HideTWBExt"/>
          <w:b w:val="0"/>
        </w:rPr>
        <w:t>&lt;/RepeatBlock-By&gt;</w:t>
      </w:r>
    </w:p>
    <w:p w14:paraId="7FF23FB9" w14:textId="77777777" w:rsidR="00266D89" w:rsidRPr="00D93DCC" w:rsidRDefault="00266D89" w:rsidP="00266D89">
      <w:pPr>
        <w:pStyle w:val="NormalBold"/>
      </w:pPr>
      <w:r w:rsidRPr="00D93DCC">
        <w:rPr>
          <w:rStyle w:val="HideTWBExt"/>
        </w:rPr>
        <w:t>&lt;DocAmend&gt;</w:t>
      </w:r>
      <w:r w:rsidRPr="00D93DCC">
        <w:t>Proposta de resolução</w:t>
      </w:r>
      <w:r w:rsidRPr="00D93DCC">
        <w:rPr>
          <w:rStyle w:val="HideTWBExt"/>
        </w:rPr>
        <w:t>&lt;/DocAmend&gt;</w:t>
      </w:r>
    </w:p>
    <w:p w14:paraId="0B83A7CD" w14:textId="1A7F1D52" w:rsidR="00266D89" w:rsidRPr="00D93DCC" w:rsidRDefault="00266D89" w:rsidP="00266D89">
      <w:pPr>
        <w:pStyle w:val="NormalBold"/>
      </w:pPr>
      <w:r w:rsidRPr="00D93DCC">
        <w:rPr>
          <w:rStyle w:val="HideTWBExt"/>
        </w:rPr>
        <w:t>&lt;Article&gt;</w:t>
      </w:r>
      <w:r w:rsidRPr="00D93DCC">
        <w:t>N.º 7</w:t>
      </w:r>
      <w:r w:rsidR="00AF35A4">
        <w:noBreakHyphen/>
      </w:r>
      <w:r w:rsidRPr="00D93DCC">
        <w:t>A (novo)</w:t>
      </w:r>
      <w:r w:rsidRPr="00D93D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D89" w:rsidRPr="00D93DCC" w14:paraId="43CC9F91" w14:textId="77777777" w:rsidTr="0042622A">
        <w:trPr>
          <w:trHeight w:hRule="exact" w:val="240"/>
          <w:jc w:val="center"/>
        </w:trPr>
        <w:tc>
          <w:tcPr>
            <w:tcW w:w="9752" w:type="dxa"/>
            <w:gridSpan w:val="2"/>
            <w:tcBorders>
              <w:top w:val="nil"/>
              <w:left w:val="nil"/>
              <w:bottom w:val="nil"/>
              <w:right w:val="nil"/>
            </w:tcBorders>
          </w:tcPr>
          <w:p w14:paraId="54C9263C" w14:textId="77777777" w:rsidR="00266D89" w:rsidRPr="00D93DCC" w:rsidRDefault="00266D89" w:rsidP="0042622A"/>
        </w:tc>
      </w:tr>
      <w:tr w:rsidR="00266D89" w:rsidRPr="00D93DCC" w14:paraId="28C76F5D" w14:textId="77777777" w:rsidTr="0042622A">
        <w:trPr>
          <w:trHeight w:val="240"/>
          <w:jc w:val="center"/>
        </w:trPr>
        <w:tc>
          <w:tcPr>
            <w:tcW w:w="4876" w:type="dxa"/>
            <w:tcBorders>
              <w:top w:val="nil"/>
              <w:left w:val="nil"/>
              <w:bottom w:val="nil"/>
              <w:right w:val="nil"/>
            </w:tcBorders>
          </w:tcPr>
          <w:p w14:paraId="1C125A5D" w14:textId="77777777" w:rsidR="00266D89" w:rsidRPr="00D93DCC" w:rsidRDefault="00266D89" w:rsidP="0042622A">
            <w:pPr>
              <w:pStyle w:val="AmColumnHeading"/>
            </w:pPr>
            <w:r w:rsidRPr="00D93DCC">
              <w:t>Proposta de resolução</w:t>
            </w:r>
          </w:p>
        </w:tc>
        <w:tc>
          <w:tcPr>
            <w:tcW w:w="4876" w:type="dxa"/>
            <w:tcBorders>
              <w:top w:val="nil"/>
              <w:left w:val="nil"/>
              <w:bottom w:val="nil"/>
              <w:right w:val="nil"/>
            </w:tcBorders>
          </w:tcPr>
          <w:p w14:paraId="07216FB7" w14:textId="77777777" w:rsidR="00266D89" w:rsidRPr="00D93DCC" w:rsidRDefault="00266D89" w:rsidP="0042622A">
            <w:pPr>
              <w:pStyle w:val="AmColumnHeading"/>
            </w:pPr>
            <w:r w:rsidRPr="00D93DCC">
              <w:t>Alteração</w:t>
            </w:r>
          </w:p>
        </w:tc>
      </w:tr>
      <w:tr w:rsidR="00266D89" w:rsidRPr="00D93DCC" w14:paraId="1181D8A8" w14:textId="77777777" w:rsidTr="0042622A">
        <w:trPr>
          <w:jc w:val="center"/>
        </w:trPr>
        <w:tc>
          <w:tcPr>
            <w:tcW w:w="4876" w:type="dxa"/>
            <w:tcBorders>
              <w:top w:val="nil"/>
              <w:left w:val="nil"/>
              <w:bottom w:val="nil"/>
              <w:right w:val="nil"/>
            </w:tcBorders>
          </w:tcPr>
          <w:p w14:paraId="0607F8E3" w14:textId="77777777" w:rsidR="00266D89" w:rsidRPr="00D93DCC" w:rsidRDefault="00266D89" w:rsidP="0042622A">
            <w:pPr>
              <w:pStyle w:val="Normal6a"/>
            </w:pPr>
          </w:p>
        </w:tc>
        <w:tc>
          <w:tcPr>
            <w:tcW w:w="4876" w:type="dxa"/>
            <w:tcBorders>
              <w:top w:val="nil"/>
              <w:left w:val="nil"/>
              <w:bottom w:val="nil"/>
              <w:right w:val="nil"/>
            </w:tcBorders>
          </w:tcPr>
          <w:p w14:paraId="7AE3D57B" w14:textId="38398A5C" w:rsidR="00266D89" w:rsidRPr="00D93DCC" w:rsidRDefault="00266D89" w:rsidP="0042622A">
            <w:pPr>
              <w:pStyle w:val="Normal6a"/>
            </w:pPr>
            <w:r w:rsidRPr="00D93DCC">
              <w:rPr>
                <w:b/>
                <w:i/>
              </w:rPr>
              <w:t>7</w:t>
            </w:r>
            <w:r w:rsidR="00AF35A4">
              <w:rPr>
                <w:b/>
                <w:i/>
              </w:rPr>
              <w:noBreakHyphen/>
            </w:r>
            <w:r w:rsidRPr="00D93DCC">
              <w:rPr>
                <w:b/>
                <w:i/>
              </w:rPr>
              <w:t>A.</w:t>
            </w:r>
            <w:r w:rsidRPr="00D93DCC">
              <w:tab/>
            </w:r>
            <w:r w:rsidRPr="00D93DCC">
              <w:rPr>
                <w:b/>
                <w:i/>
              </w:rPr>
              <w:t>Insta a Comissão e os Estados</w:t>
            </w:r>
            <w:r w:rsidR="00AF35A4">
              <w:rPr>
                <w:b/>
                <w:i/>
              </w:rPr>
              <w:noBreakHyphen/>
            </w:r>
            <w:r w:rsidRPr="00D93DCC">
              <w:rPr>
                <w:b/>
                <w:i/>
              </w:rPr>
              <w:t>Membros a darem prioridade à recuperação socioeconómica dos pequenos pescadores costeiros através da introdução de apoio específico no âmbito do Fundo Europeu dos Assuntos Marítimos, das Pescas e da Aquicultura (FEAMPA), incluindo regimes de ajuda temporários, investimento em artes seletivas e de baixo impacto e medidas que garantam um acesso equitativo às possibilidades de pesca nas zonas costeiras reservadas aos pequenos operadores;</w:t>
            </w:r>
          </w:p>
        </w:tc>
      </w:tr>
    </w:tbl>
    <w:p w14:paraId="3D615A02" w14:textId="77777777" w:rsidR="00266D89" w:rsidRPr="00D93DCC" w:rsidRDefault="00266D89" w:rsidP="00266D89">
      <w:pPr>
        <w:pStyle w:val="AmOrLang"/>
      </w:pPr>
      <w:r w:rsidRPr="00D93DCC">
        <w:lastRenderedPageBreak/>
        <w:t xml:space="preserve">Or. </w:t>
      </w:r>
      <w:r w:rsidRPr="00D93DCC">
        <w:rPr>
          <w:rStyle w:val="HideTWBExt"/>
        </w:rPr>
        <w:t>&lt;Original&gt;</w:t>
      </w:r>
      <w:r w:rsidRPr="00D93DCC">
        <w:rPr>
          <w:rStyle w:val="HideTWBInt"/>
        </w:rPr>
        <w:t>{EN}</w:t>
      </w:r>
      <w:r w:rsidRPr="00D93DCC">
        <w:t>en</w:t>
      </w:r>
      <w:r w:rsidRPr="00D93DCC">
        <w:rPr>
          <w:rStyle w:val="HideTWBExt"/>
        </w:rPr>
        <w:t>&lt;/Original&gt;</w:t>
      </w:r>
    </w:p>
    <w:p w14:paraId="5AC6C250" w14:textId="77777777" w:rsidR="00266D89" w:rsidRPr="00D93DCC" w:rsidRDefault="00266D89" w:rsidP="00266D89">
      <w:r w:rsidRPr="00D93DCC">
        <w:rPr>
          <w:rStyle w:val="HideTWBExt"/>
        </w:rPr>
        <w:t>&lt;/Amend&gt;</w:t>
      </w:r>
    </w:p>
    <w:p w14:paraId="2041D79A" w14:textId="77777777" w:rsidR="00266D89" w:rsidRPr="00D93DCC" w:rsidRDefault="00266D89" w:rsidP="00266D89">
      <w:pPr>
        <w:pStyle w:val="AmNumberTabs"/>
      </w:pPr>
      <w:r w:rsidRPr="00D93DCC">
        <w:rPr>
          <w:rStyle w:val="HideTWBExt"/>
        </w:rPr>
        <w:t>&lt;Amend&gt;</w:t>
      </w:r>
      <w:r w:rsidRPr="00D93DCC">
        <w:t>Alteração</w:t>
      </w:r>
      <w:r w:rsidRPr="00D93DCC">
        <w:tab/>
      </w:r>
      <w:r w:rsidRPr="00D93DCC">
        <w:tab/>
      </w:r>
      <w:r w:rsidRPr="00D93DCC">
        <w:rPr>
          <w:rStyle w:val="HideTWBExt"/>
        </w:rPr>
        <w:t>&lt;NumAm&gt;</w:t>
      </w:r>
      <w:r w:rsidRPr="00D93DCC">
        <w:t>263</w:t>
      </w:r>
      <w:r w:rsidRPr="00D93DCC">
        <w:rPr>
          <w:rStyle w:val="HideTWBExt"/>
        </w:rPr>
        <w:t>&lt;/NumAm&gt;</w:t>
      </w:r>
    </w:p>
    <w:p w14:paraId="18F8EC77" w14:textId="77777777" w:rsidR="00266D89" w:rsidRPr="00D93DCC" w:rsidRDefault="00266D89" w:rsidP="00266D89">
      <w:pPr>
        <w:pStyle w:val="NormalBold"/>
      </w:pPr>
      <w:r w:rsidRPr="00D93DCC">
        <w:rPr>
          <w:rStyle w:val="HideTWBExt"/>
          <w:b w:val="0"/>
        </w:rPr>
        <w:t>&lt;RepeatBlock-By&gt;&lt;Members&gt;</w:t>
      </w:r>
      <w:r w:rsidRPr="00D93DCC">
        <w:t>Piotr Müller</w:t>
      </w:r>
      <w:r w:rsidRPr="00D93DCC">
        <w:rPr>
          <w:rStyle w:val="HideTWBExt"/>
          <w:b w:val="0"/>
        </w:rPr>
        <w:t>&lt;/Members&gt;</w:t>
      </w:r>
    </w:p>
    <w:p w14:paraId="20944994" w14:textId="77777777" w:rsidR="00266D89" w:rsidRPr="00D93DCC" w:rsidRDefault="00266D89" w:rsidP="00266D89">
      <w:pPr>
        <w:pStyle w:val="NormalBold"/>
      </w:pPr>
      <w:r w:rsidRPr="00D93DCC">
        <w:rPr>
          <w:rStyle w:val="HideTWBExt"/>
          <w:b w:val="0"/>
        </w:rPr>
        <w:t>&lt;/RepeatBlock-By&gt;</w:t>
      </w:r>
    </w:p>
    <w:p w14:paraId="73D77D04" w14:textId="77777777" w:rsidR="00266D89" w:rsidRPr="00D93DCC" w:rsidRDefault="00266D89" w:rsidP="00266D89">
      <w:pPr>
        <w:pStyle w:val="NormalBold"/>
      </w:pPr>
      <w:r w:rsidRPr="00D93DCC">
        <w:rPr>
          <w:rStyle w:val="HideTWBExt"/>
        </w:rPr>
        <w:t>&lt;DocAmend&gt;</w:t>
      </w:r>
      <w:r w:rsidRPr="00D93DCC">
        <w:t>Proposta de resolução</w:t>
      </w:r>
      <w:r w:rsidRPr="00D93DCC">
        <w:rPr>
          <w:rStyle w:val="HideTWBExt"/>
        </w:rPr>
        <w:t>&lt;/DocAmend&gt;</w:t>
      </w:r>
    </w:p>
    <w:p w14:paraId="2CE402E2" w14:textId="7A98B474" w:rsidR="00266D89" w:rsidRPr="00D93DCC" w:rsidRDefault="00266D89" w:rsidP="00266D89">
      <w:pPr>
        <w:pStyle w:val="NormalBold"/>
      </w:pPr>
      <w:r w:rsidRPr="00D93DCC">
        <w:rPr>
          <w:rStyle w:val="HideTWBExt"/>
        </w:rPr>
        <w:t>&lt;Article&gt;</w:t>
      </w:r>
      <w:r w:rsidRPr="00D93DCC">
        <w:t>N.º 7</w:t>
      </w:r>
      <w:r w:rsidR="00AF35A4">
        <w:noBreakHyphen/>
      </w:r>
      <w:r w:rsidRPr="00D93DCC">
        <w:t>A (novo)</w:t>
      </w:r>
      <w:r w:rsidRPr="00D93D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D89" w:rsidRPr="00D93DCC" w14:paraId="7901A831" w14:textId="77777777" w:rsidTr="0042622A">
        <w:trPr>
          <w:trHeight w:hRule="exact" w:val="240"/>
          <w:jc w:val="center"/>
        </w:trPr>
        <w:tc>
          <w:tcPr>
            <w:tcW w:w="9752" w:type="dxa"/>
            <w:gridSpan w:val="2"/>
            <w:tcBorders>
              <w:top w:val="nil"/>
              <w:left w:val="nil"/>
              <w:bottom w:val="nil"/>
              <w:right w:val="nil"/>
            </w:tcBorders>
          </w:tcPr>
          <w:p w14:paraId="424F5877" w14:textId="77777777" w:rsidR="00266D89" w:rsidRPr="00D93DCC" w:rsidRDefault="00266D89" w:rsidP="0042622A"/>
        </w:tc>
      </w:tr>
      <w:tr w:rsidR="00266D89" w:rsidRPr="00D93DCC" w14:paraId="3B0D21DD" w14:textId="77777777" w:rsidTr="0042622A">
        <w:trPr>
          <w:trHeight w:val="240"/>
          <w:jc w:val="center"/>
        </w:trPr>
        <w:tc>
          <w:tcPr>
            <w:tcW w:w="4876" w:type="dxa"/>
            <w:tcBorders>
              <w:top w:val="nil"/>
              <w:left w:val="nil"/>
              <w:bottom w:val="nil"/>
              <w:right w:val="nil"/>
            </w:tcBorders>
          </w:tcPr>
          <w:p w14:paraId="4F9E4D45" w14:textId="77777777" w:rsidR="00266D89" w:rsidRPr="00D93DCC" w:rsidRDefault="00266D89" w:rsidP="0042622A">
            <w:pPr>
              <w:pStyle w:val="AmColumnHeading"/>
            </w:pPr>
            <w:r w:rsidRPr="00D93DCC">
              <w:t>Proposta de resolução</w:t>
            </w:r>
          </w:p>
        </w:tc>
        <w:tc>
          <w:tcPr>
            <w:tcW w:w="4876" w:type="dxa"/>
            <w:tcBorders>
              <w:top w:val="nil"/>
              <w:left w:val="nil"/>
              <w:bottom w:val="nil"/>
              <w:right w:val="nil"/>
            </w:tcBorders>
          </w:tcPr>
          <w:p w14:paraId="07073872" w14:textId="77777777" w:rsidR="00266D89" w:rsidRPr="00D93DCC" w:rsidRDefault="00266D89" w:rsidP="0042622A">
            <w:pPr>
              <w:pStyle w:val="AmColumnHeading"/>
            </w:pPr>
            <w:r w:rsidRPr="00D93DCC">
              <w:t>Alteração</w:t>
            </w:r>
          </w:p>
        </w:tc>
      </w:tr>
      <w:tr w:rsidR="00266D89" w:rsidRPr="00D93DCC" w14:paraId="35ED12B1" w14:textId="77777777" w:rsidTr="0042622A">
        <w:trPr>
          <w:jc w:val="center"/>
        </w:trPr>
        <w:tc>
          <w:tcPr>
            <w:tcW w:w="4876" w:type="dxa"/>
            <w:tcBorders>
              <w:top w:val="nil"/>
              <w:left w:val="nil"/>
              <w:bottom w:val="nil"/>
              <w:right w:val="nil"/>
            </w:tcBorders>
          </w:tcPr>
          <w:p w14:paraId="01D8FAD3" w14:textId="77777777" w:rsidR="00266D89" w:rsidRPr="00D93DCC" w:rsidRDefault="00266D89" w:rsidP="0042622A">
            <w:pPr>
              <w:pStyle w:val="Normal6a"/>
            </w:pPr>
          </w:p>
        </w:tc>
        <w:tc>
          <w:tcPr>
            <w:tcW w:w="4876" w:type="dxa"/>
            <w:tcBorders>
              <w:top w:val="nil"/>
              <w:left w:val="nil"/>
              <w:bottom w:val="nil"/>
              <w:right w:val="nil"/>
            </w:tcBorders>
          </w:tcPr>
          <w:p w14:paraId="7C1B1477" w14:textId="410BE011" w:rsidR="00266D89" w:rsidRPr="00D93DCC" w:rsidRDefault="00266D89" w:rsidP="0042622A">
            <w:pPr>
              <w:pStyle w:val="Normal6a"/>
            </w:pPr>
            <w:r w:rsidRPr="00D93DCC">
              <w:rPr>
                <w:b/>
                <w:i/>
              </w:rPr>
              <w:t>7</w:t>
            </w:r>
            <w:r w:rsidR="00AF35A4">
              <w:rPr>
                <w:b/>
                <w:i/>
              </w:rPr>
              <w:noBreakHyphen/>
            </w:r>
            <w:r w:rsidRPr="00D93DCC">
              <w:rPr>
                <w:b/>
                <w:i/>
              </w:rPr>
              <w:t>A.</w:t>
            </w:r>
            <w:r w:rsidRPr="00D93DCC">
              <w:tab/>
            </w:r>
            <w:r w:rsidRPr="00D93DCC">
              <w:rPr>
                <w:b/>
                <w:i/>
              </w:rPr>
              <w:t>Apela à adoção de mecanismos de apoio abrangentes para as comunidades piscatórias afetadas pelas restrições de pesca, designadamente ajuda financeira transitória, programas flexíveis de defeso temporário da pesca e regimes de compensação e apoio à transição que permitam preservar os postos de trabalho e restabelecer as economias costeiras locais;</w:t>
            </w:r>
          </w:p>
        </w:tc>
      </w:tr>
    </w:tbl>
    <w:p w14:paraId="62F2EBA3" w14:textId="77777777" w:rsidR="00266D89" w:rsidRPr="00D93DCC" w:rsidRDefault="00266D89" w:rsidP="00266D89">
      <w:pPr>
        <w:pStyle w:val="AmOrLang"/>
      </w:pPr>
      <w:r w:rsidRPr="00D93DCC">
        <w:t xml:space="preserve">Or. </w:t>
      </w:r>
      <w:r w:rsidRPr="00D93DCC">
        <w:rPr>
          <w:rStyle w:val="HideTWBExt"/>
        </w:rPr>
        <w:t>&lt;Original&gt;</w:t>
      </w:r>
      <w:r w:rsidRPr="00D93DCC">
        <w:rPr>
          <w:rStyle w:val="HideTWBInt"/>
        </w:rPr>
        <w:t>{PL}</w:t>
      </w:r>
      <w:r w:rsidRPr="00D93DCC">
        <w:t>pl</w:t>
      </w:r>
      <w:r w:rsidRPr="00D93DCC">
        <w:rPr>
          <w:rStyle w:val="HideTWBExt"/>
        </w:rPr>
        <w:t>&lt;/Original&gt;</w:t>
      </w:r>
    </w:p>
    <w:p w14:paraId="1C46B62A" w14:textId="77777777" w:rsidR="00266D89" w:rsidRPr="00D93DCC" w:rsidRDefault="00266D89" w:rsidP="00266D89">
      <w:r w:rsidRPr="00D93DCC">
        <w:rPr>
          <w:rStyle w:val="HideTWBExt"/>
        </w:rPr>
        <w:t>&lt;/Amend&gt;</w:t>
      </w:r>
    </w:p>
    <w:p w14:paraId="6C56F45C" w14:textId="77777777" w:rsidR="00266D89" w:rsidRPr="00D93DCC" w:rsidRDefault="00266D89" w:rsidP="00266D89">
      <w:pPr>
        <w:pStyle w:val="AmNumberTabs"/>
      </w:pPr>
      <w:r w:rsidRPr="00D93DCC">
        <w:rPr>
          <w:rStyle w:val="HideTWBExt"/>
        </w:rPr>
        <w:t>&lt;Amend&gt;</w:t>
      </w:r>
      <w:r w:rsidRPr="00D93DCC">
        <w:t>Alteração</w:t>
      </w:r>
      <w:r w:rsidRPr="00D93DCC">
        <w:tab/>
      </w:r>
      <w:r w:rsidRPr="00D93DCC">
        <w:tab/>
      </w:r>
      <w:r w:rsidRPr="00D93DCC">
        <w:rPr>
          <w:rStyle w:val="HideTWBExt"/>
        </w:rPr>
        <w:t>&lt;NumAm&gt;</w:t>
      </w:r>
      <w:r w:rsidRPr="00D93DCC">
        <w:t>264</w:t>
      </w:r>
      <w:r w:rsidRPr="00D93DCC">
        <w:rPr>
          <w:rStyle w:val="HideTWBExt"/>
        </w:rPr>
        <w:t>&lt;/NumAm&gt;</w:t>
      </w:r>
    </w:p>
    <w:p w14:paraId="5EE9557F" w14:textId="77777777" w:rsidR="00266D89" w:rsidRPr="00D93DCC" w:rsidRDefault="00266D89" w:rsidP="00266D89">
      <w:pPr>
        <w:pStyle w:val="NormalBold"/>
      </w:pPr>
      <w:r w:rsidRPr="00D93DCC">
        <w:rPr>
          <w:rStyle w:val="HideTWBExt"/>
          <w:b w:val="0"/>
        </w:rPr>
        <w:t>&lt;RepeatBlock-By&gt;&lt;Members&gt;</w:t>
      </w:r>
      <w:r w:rsidRPr="00D93DCC">
        <w:t>Anja Hazekamp, Sebastian Everding</w:t>
      </w:r>
      <w:r w:rsidRPr="00D93DCC">
        <w:rPr>
          <w:rStyle w:val="HideTWBExt"/>
          <w:b w:val="0"/>
        </w:rPr>
        <w:t>&lt;/Members&gt;</w:t>
      </w:r>
    </w:p>
    <w:p w14:paraId="3881CE84" w14:textId="77777777" w:rsidR="00266D89" w:rsidRPr="00D93DCC" w:rsidRDefault="00266D89" w:rsidP="00266D89">
      <w:pPr>
        <w:pStyle w:val="NormalBold"/>
      </w:pPr>
      <w:r w:rsidRPr="00D93DCC">
        <w:rPr>
          <w:rStyle w:val="HideTWBExt"/>
          <w:b w:val="0"/>
        </w:rPr>
        <w:t>&lt;/RepeatBlock-By&gt;</w:t>
      </w:r>
    </w:p>
    <w:p w14:paraId="66DC6E93" w14:textId="77777777" w:rsidR="00266D89" w:rsidRPr="00D93DCC" w:rsidRDefault="00266D89" w:rsidP="00266D89">
      <w:pPr>
        <w:pStyle w:val="NormalBold"/>
      </w:pPr>
      <w:r w:rsidRPr="00D93DCC">
        <w:rPr>
          <w:rStyle w:val="HideTWBExt"/>
        </w:rPr>
        <w:t>&lt;DocAmend&gt;</w:t>
      </w:r>
      <w:r w:rsidRPr="00D93DCC">
        <w:t>Proposta de resolução</w:t>
      </w:r>
      <w:r w:rsidRPr="00D93DCC">
        <w:rPr>
          <w:rStyle w:val="HideTWBExt"/>
        </w:rPr>
        <w:t>&lt;/DocAmend&gt;</w:t>
      </w:r>
    </w:p>
    <w:p w14:paraId="318AE854" w14:textId="2D5D1192" w:rsidR="00266D89" w:rsidRPr="00D93DCC" w:rsidRDefault="00266D89" w:rsidP="00266D89">
      <w:pPr>
        <w:pStyle w:val="NormalBold"/>
      </w:pPr>
      <w:r w:rsidRPr="00D93DCC">
        <w:rPr>
          <w:rStyle w:val="HideTWBExt"/>
        </w:rPr>
        <w:t>&lt;Article&gt;</w:t>
      </w:r>
      <w:r w:rsidRPr="00D93DCC">
        <w:t>N.º 7</w:t>
      </w:r>
      <w:r w:rsidR="00AF35A4">
        <w:noBreakHyphen/>
      </w:r>
      <w:r w:rsidRPr="00D93DCC">
        <w:t>A (novo)</w:t>
      </w:r>
      <w:r w:rsidRPr="00D93D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D89" w:rsidRPr="00D93DCC" w14:paraId="40B8A1A0" w14:textId="77777777" w:rsidTr="0042622A">
        <w:trPr>
          <w:trHeight w:hRule="exact" w:val="240"/>
          <w:jc w:val="center"/>
        </w:trPr>
        <w:tc>
          <w:tcPr>
            <w:tcW w:w="9752" w:type="dxa"/>
            <w:gridSpan w:val="2"/>
            <w:tcBorders>
              <w:top w:val="nil"/>
              <w:left w:val="nil"/>
              <w:bottom w:val="nil"/>
              <w:right w:val="nil"/>
            </w:tcBorders>
          </w:tcPr>
          <w:p w14:paraId="38FF99B6" w14:textId="77777777" w:rsidR="00266D89" w:rsidRPr="00D93DCC" w:rsidRDefault="00266D89" w:rsidP="0042622A"/>
        </w:tc>
      </w:tr>
      <w:tr w:rsidR="00266D89" w:rsidRPr="00D93DCC" w14:paraId="362E5813" w14:textId="77777777" w:rsidTr="0042622A">
        <w:trPr>
          <w:trHeight w:val="240"/>
          <w:jc w:val="center"/>
        </w:trPr>
        <w:tc>
          <w:tcPr>
            <w:tcW w:w="4876" w:type="dxa"/>
            <w:tcBorders>
              <w:top w:val="nil"/>
              <w:left w:val="nil"/>
              <w:bottom w:val="nil"/>
              <w:right w:val="nil"/>
            </w:tcBorders>
          </w:tcPr>
          <w:p w14:paraId="061D4E0C" w14:textId="77777777" w:rsidR="00266D89" w:rsidRPr="00D93DCC" w:rsidRDefault="00266D89" w:rsidP="0042622A">
            <w:pPr>
              <w:pStyle w:val="AmColumnHeading"/>
            </w:pPr>
            <w:r w:rsidRPr="00D93DCC">
              <w:t>Proposta de resolução</w:t>
            </w:r>
          </w:p>
        </w:tc>
        <w:tc>
          <w:tcPr>
            <w:tcW w:w="4876" w:type="dxa"/>
            <w:tcBorders>
              <w:top w:val="nil"/>
              <w:left w:val="nil"/>
              <w:bottom w:val="nil"/>
              <w:right w:val="nil"/>
            </w:tcBorders>
          </w:tcPr>
          <w:p w14:paraId="2D47CA73" w14:textId="77777777" w:rsidR="00266D89" w:rsidRPr="00D93DCC" w:rsidRDefault="00266D89" w:rsidP="0042622A">
            <w:pPr>
              <w:pStyle w:val="AmColumnHeading"/>
            </w:pPr>
            <w:r w:rsidRPr="00D93DCC">
              <w:t>Alteração</w:t>
            </w:r>
          </w:p>
        </w:tc>
      </w:tr>
      <w:tr w:rsidR="00266D89" w:rsidRPr="00D93DCC" w14:paraId="45431C52" w14:textId="77777777" w:rsidTr="0042622A">
        <w:trPr>
          <w:jc w:val="center"/>
        </w:trPr>
        <w:tc>
          <w:tcPr>
            <w:tcW w:w="4876" w:type="dxa"/>
            <w:tcBorders>
              <w:top w:val="nil"/>
              <w:left w:val="nil"/>
              <w:bottom w:val="nil"/>
              <w:right w:val="nil"/>
            </w:tcBorders>
          </w:tcPr>
          <w:p w14:paraId="2AF59085" w14:textId="77777777" w:rsidR="00266D89" w:rsidRPr="00D93DCC" w:rsidRDefault="00266D89" w:rsidP="0042622A">
            <w:pPr>
              <w:pStyle w:val="Normal6a"/>
            </w:pPr>
          </w:p>
        </w:tc>
        <w:tc>
          <w:tcPr>
            <w:tcW w:w="4876" w:type="dxa"/>
            <w:tcBorders>
              <w:top w:val="nil"/>
              <w:left w:val="nil"/>
              <w:bottom w:val="nil"/>
              <w:right w:val="nil"/>
            </w:tcBorders>
          </w:tcPr>
          <w:p w14:paraId="29B5F9F6" w14:textId="04362199" w:rsidR="00266D89" w:rsidRPr="00D93DCC" w:rsidRDefault="00266D89" w:rsidP="0042622A">
            <w:pPr>
              <w:pStyle w:val="Normal6a"/>
            </w:pPr>
            <w:r w:rsidRPr="00D93DCC">
              <w:rPr>
                <w:b/>
                <w:i/>
              </w:rPr>
              <w:t>7</w:t>
            </w:r>
            <w:r w:rsidR="00AF35A4">
              <w:rPr>
                <w:b/>
                <w:i/>
              </w:rPr>
              <w:noBreakHyphen/>
            </w:r>
            <w:r w:rsidRPr="00D93DCC">
              <w:rPr>
                <w:b/>
                <w:i/>
              </w:rPr>
              <w:t>A.</w:t>
            </w:r>
            <w:r w:rsidRPr="00D93DCC">
              <w:tab/>
            </w:r>
            <w:r w:rsidRPr="00D93DCC">
              <w:rPr>
                <w:b/>
                <w:i/>
              </w:rPr>
              <w:t>Insta os Estados</w:t>
            </w:r>
            <w:r w:rsidR="00AF35A4">
              <w:rPr>
                <w:b/>
                <w:i/>
              </w:rPr>
              <w:noBreakHyphen/>
            </w:r>
            <w:r w:rsidRPr="00D93DCC">
              <w:rPr>
                <w:b/>
                <w:i/>
              </w:rPr>
              <w:t>Membros a porem termo à prática ilegal das devoluções e a melhorarem a aplicação e o cumprimento da obrigação de desembarcar, introduzindo a monitorização eletrónica à distância obrigatória com televisão em circuito fechado (CCTV) em todos os arrastões demersais que pescam no Kattegat e no mar Báltico;</w:t>
            </w:r>
          </w:p>
        </w:tc>
      </w:tr>
    </w:tbl>
    <w:p w14:paraId="3AA25A58" w14:textId="77777777" w:rsidR="00266D89" w:rsidRPr="00D93DCC" w:rsidRDefault="00266D89" w:rsidP="00266D89">
      <w:pPr>
        <w:pStyle w:val="AmOrLang"/>
      </w:pPr>
      <w:r w:rsidRPr="00D93DCC">
        <w:t xml:space="preserve">Or. </w:t>
      </w:r>
      <w:r w:rsidRPr="00D93DCC">
        <w:rPr>
          <w:rStyle w:val="HideTWBExt"/>
        </w:rPr>
        <w:t>&lt;Original&gt;</w:t>
      </w:r>
      <w:r w:rsidRPr="00D93DCC">
        <w:rPr>
          <w:rStyle w:val="HideTWBInt"/>
        </w:rPr>
        <w:t>{EN}</w:t>
      </w:r>
      <w:r w:rsidRPr="00D93DCC">
        <w:t>en</w:t>
      </w:r>
      <w:r w:rsidRPr="00D93DCC">
        <w:rPr>
          <w:rStyle w:val="HideTWBExt"/>
        </w:rPr>
        <w:t>&lt;/Original&gt;</w:t>
      </w:r>
    </w:p>
    <w:p w14:paraId="0170B2AC" w14:textId="77777777" w:rsidR="00266D89" w:rsidRPr="00D93DCC" w:rsidRDefault="00266D89" w:rsidP="00266D89">
      <w:r w:rsidRPr="00D93DCC">
        <w:rPr>
          <w:rStyle w:val="HideTWBExt"/>
        </w:rPr>
        <w:t>&lt;/Amend&gt;</w:t>
      </w:r>
    </w:p>
    <w:p w14:paraId="2F9D8D4B" w14:textId="77777777" w:rsidR="00266D89" w:rsidRPr="00D93DCC" w:rsidRDefault="00266D89" w:rsidP="00266D89">
      <w:pPr>
        <w:pStyle w:val="AmNumberTabs"/>
      </w:pPr>
      <w:r w:rsidRPr="00D93DCC">
        <w:rPr>
          <w:rStyle w:val="HideTWBExt"/>
        </w:rPr>
        <w:lastRenderedPageBreak/>
        <w:t>&lt;Amend&gt;</w:t>
      </w:r>
      <w:r w:rsidRPr="00D93DCC">
        <w:t>Alteração</w:t>
      </w:r>
      <w:r w:rsidRPr="00D93DCC">
        <w:tab/>
      </w:r>
      <w:r w:rsidRPr="00D93DCC">
        <w:tab/>
      </w:r>
      <w:r w:rsidRPr="00D93DCC">
        <w:rPr>
          <w:rStyle w:val="HideTWBExt"/>
        </w:rPr>
        <w:t>&lt;NumAm&gt;</w:t>
      </w:r>
      <w:r w:rsidRPr="00D93DCC">
        <w:t>265</w:t>
      </w:r>
      <w:r w:rsidRPr="00D93DCC">
        <w:rPr>
          <w:rStyle w:val="HideTWBExt"/>
        </w:rPr>
        <w:t>&lt;/NumAm&gt;</w:t>
      </w:r>
    </w:p>
    <w:p w14:paraId="4A424D16" w14:textId="77777777" w:rsidR="00266D89" w:rsidRPr="00D93DCC" w:rsidRDefault="00266D89" w:rsidP="00266D89">
      <w:pPr>
        <w:pStyle w:val="NormalBold"/>
      </w:pPr>
      <w:r w:rsidRPr="00D93DCC">
        <w:rPr>
          <w:rStyle w:val="HideTWBExt"/>
          <w:b w:val="0"/>
        </w:rPr>
        <w:t>&lt;RepeatBlock-By&gt;&lt;Members&gt;</w:t>
      </w:r>
      <w:r w:rsidRPr="00D93DCC">
        <w:t>Niclas Herbst</w:t>
      </w:r>
      <w:r w:rsidRPr="00D93DCC">
        <w:rPr>
          <w:rStyle w:val="HideTWBExt"/>
          <w:b w:val="0"/>
        </w:rPr>
        <w:t>&lt;/Members&gt;</w:t>
      </w:r>
    </w:p>
    <w:p w14:paraId="6C9432D6" w14:textId="77777777" w:rsidR="00266D89" w:rsidRPr="00D93DCC" w:rsidRDefault="00266D89" w:rsidP="00266D89">
      <w:pPr>
        <w:pStyle w:val="NormalBold"/>
      </w:pPr>
      <w:r w:rsidRPr="00D93DCC">
        <w:rPr>
          <w:rStyle w:val="HideTWBExt"/>
          <w:b w:val="0"/>
        </w:rPr>
        <w:t>&lt;/RepeatBlock-By&gt;</w:t>
      </w:r>
    </w:p>
    <w:p w14:paraId="0C6F2086" w14:textId="77777777" w:rsidR="00266D89" w:rsidRPr="00D93DCC" w:rsidRDefault="00266D89" w:rsidP="00266D89">
      <w:pPr>
        <w:pStyle w:val="NormalBold"/>
      </w:pPr>
      <w:r w:rsidRPr="00D93DCC">
        <w:rPr>
          <w:rStyle w:val="HideTWBExt"/>
        </w:rPr>
        <w:t>&lt;DocAmend&gt;</w:t>
      </w:r>
      <w:r w:rsidRPr="00D93DCC">
        <w:t>Proposta de resolução</w:t>
      </w:r>
      <w:r w:rsidRPr="00D93DCC">
        <w:rPr>
          <w:rStyle w:val="HideTWBExt"/>
        </w:rPr>
        <w:t>&lt;/DocAmend&gt;</w:t>
      </w:r>
    </w:p>
    <w:p w14:paraId="1E3F73FF" w14:textId="23FA402D" w:rsidR="00266D89" w:rsidRPr="00D93DCC" w:rsidRDefault="00266D89" w:rsidP="00266D89">
      <w:pPr>
        <w:pStyle w:val="NormalBold"/>
      </w:pPr>
      <w:r w:rsidRPr="00D93DCC">
        <w:rPr>
          <w:rStyle w:val="HideTWBExt"/>
        </w:rPr>
        <w:t>&lt;Article&gt;</w:t>
      </w:r>
      <w:r w:rsidRPr="00D93DCC">
        <w:t>N.º 7</w:t>
      </w:r>
      <w:r w:rsidR="00AF35A4">
        <w:noBreakHyphen/>
      </w:r>
      <w:r w:rsidRPr="00D93DCC">
        <w:t>A (novo)</w:t>
      </w:r>
      <w:r w:rsidRPr="00D93D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D89" w:rsidRPr="00D93DCC" w14:paraId="72D03701" w14:textId="77777777" w:rsidTr="0042622A">
        <w:trPr>
          <w:trHeight w:hRule="exact" w:val="240"/>
          <w:jc w:val="center"/>
        </w:trPr>
        <w:tc>
          <w:tcPr>
            <w:tcW w:w="9752" w:type="dxa"/>
            <w:gridSpan w:val="2"/>
            <w:tcBorders>
              <w:top w:val="nil"/>
              <w:left w:val="nil"/>
              <w:bottom w:val="nil"/>
              <w:right w:val="nil"/>
            </w:tcBorders>
          </w:tcPr>
          <w:p w14:paraId="0351C3C6" w14:textId="77777777" w:rsidR="00266D89" w:rsidRPr="00D93DCC" w:rsidRDefault="00266D89" w:rsidP="0042622A"/>
        </w:tc>
      </w:tr>
      <w:tr w:rsidR="00266D89" w:rsidRPr="00D93DCC" w14:paraId="144F656D" w14:textId="77777777" w:rsidTr="0042622A">
        <w:trPr>
          <w:trHeight w:val="240"/>
          <w:jc w:val="center"/>
        </w:trPr>
        <w:tc>
          <w:tcPr>
            <w:tcW w:w="4876" w:type="dxa"/>
            <w:tcBorders>
              <w:top w:val="nil"/>
              <w:left w:val="nil"/>
              <w:bottom w:val="nil"/>
              <w:right w:val="nil"/>
            </w:tcBorders>
          </w:tcPr>
          <w:p w14:paraId="38DB046C" w14:textId="77777777" w:rsidR="00266D89" w:rsidRPr="00D93DCC" w:rsidRDefault="00266D89" w:rsidP="0042622A">
            <w:pPr>
              <w:pStyle w:val="AmColumnHeading"/>
            </w:pPr>
            <w:r w:rsidRPr="00D93DCC">
              <w:t>Proposta de resolução</w:t>
            </w:r>
          </w:p>
        </w:tc>
        <w:tc>
          <w:tcPr>
            <w:tcW w:w="4876" w:type="dxa"/>
            <w:tcBorders>
              <w:top w:val="nil"/>
              <w:left w:val="nil"/>
              <w:bottom w:val="nil"/>
              <w:right w:val="nil"/>
            </w:tcBorders>
          </w:tcPr>
          <w:p w14:paraId="454572BC" w14:textId="77777777" w:rsidR="00266D89" w:rsidRPr="00D93DCC" w:rsidRDefault="00266D89" w:rsidP="0042622A">
            <w:pPr>
              <w:pStyle w:val="AmColumnHeading"/>
            </w:pPr>
            <w:r w:rsidRPr="00D93DCC">
              <w:t>Alteração</w:t>
            </w:r>
          </w:p>
        </w:tc>
      </w:tr>
      <w:tr w:rsidR="00266D89" w:rsidRPr="00D93DCC" w14:paraId="048DF74B" w14:textId="77777777" w:rsidTr="0042622A">
        <w:trPr>
          <w:jc w:val="center"/>
        </w:trPr>
        <w:tc>
          <w:tcPr>
            <w:tcW w:w="4876" w:type="dxa"/>
            <w:tcBorders>
              <w:top w:val="nil"/>
              <w:left w:val="nil"/>
              <w:bottom w:val="nil"/>
              <w:right w:val="nil"/>
            </w:tcBorders>
          </w:tcPr>
          <w:p w14:paraId="44F2B2E1" w14:textId="77777777" w:rsidR="00266D89" w:rsidRPr="00D93DCC" w:rsidRDefault="00266D89" w:rsidP="0042622A">
            <w:pPr>
              <w:pStyle w:val="Normal6a"/>
            </w:pPr>
          </w:p>
        </w:tc>
        <w:tc>
          <w:tcPr>
            <w:tcW w:w="4876" w:type="dxa"/>
            <w:tcBorders>
              <w:top w:val="nil"/>
              <w:left w:val="nil"/>
              <w:bottom w:val="nil"/>
              <w:right w:val="nil"/>
            </w:tcBorders>
          </w:tcPr>
          <w:p w14:paraId="2DC548FE" w14:textId="17AA1BB4" w:rsidR="00266D89" w:rsidRPr="00D93DCC" w:rsidRDefault="00266D89" w:rsidP="0042622A">
            <w:pPr>
              <w:pStyle w:val="Normal6a"/>
            </w:pPr>
            <w:r w:rsidRPr="00D93DCC">
              <w:rPr>
                <w:b/>
                <w:i/>
              </w:rPr>
              <w:t>7</w:t>
            </w:r>
            <w:r w:rsidR="00AF35A4">
              <w:rPr>
                <w:b/>
                <w:i/>
              </w:rPr>
              <w:noBreakHyphen/>
            </w:r>
            <w:r w:rsidRPr="00D93DCC">
              <w:rPr>
                <w:b/>
                <w:i/>
              </w:rPr>
              <w:t>A.</w:t>
            </w:r>
            <w:r w:rsidRPr="00D93DCC">
              <w:tab/>
            </w:r>
            <w:r w:rsidRPr="00D93DCC">
              <w:rPr>
                <w:b/>
                <w:i/>
              </w:rPr>
              <w:t>Sublinha a importância da sustentabilidade socioeconómica na pesca no mar Báltico: exorta a Comissão a tomar as medidas necessárias para ajudar a garantir um setor das pescas rentável que possa contribuir para a segurança e a resiliência alimentares da UE;</w:t>
            </w:r>
          </w:p>
        </w:tc>
      </w:tr>
    </w:tbl>
    <w:p w14:paraId="5554A281" w14:textId="77777777" w:rsidR="00266D89" w:rsidRPr="00D93DCC" w:rsidRDefault="00266D89" w:rsidP="00266D89">
      <w:pPr>
        <w:pStyle w:val="AmOrLang"/>
      </w:pPr>
      <w:r w:rsidRPr="00D93DCC">
        <w:t xml:space="preserve">Or. </w:t>
      </w:r>
      <w:r w:rsidRPr="00D93DCC">
        <w:rPr>
          <w:rStyle w:val="HideTWBExt"/>
        </w:rPr>
        <w:t>&lt;Original&gt;</w:t>
      </w:r>
      <w:r w:rsidRPr="00D93DCC">
        <w:rPr>
          <w:rStyle w:val="HideTWBInt"/>
        </w:rPr>
        <w:t>{EN}</w:t>
      </w:r>
      <w:r w:rsidRPr="00D93DCC">
        <w:t>en</w:t>
      </w:r>
      <w:r w:rsidRPr="00D93DCC">
        <w:rPr>
          <w:rStyle w:val="HideTWBExt"/>
        </w:rPr>
        <w:t>&lt;/Original&gt;</w:t>
      </w:r>
    </w:p>
    <w:p w14:paraId="2AEB19CA" w14:textId="77777777" w:rsidR="00266D89" w:rsidRPr="00D93DCC" w:rsidRDefault="00266D89" w:rsidP="00266D89">
      <w:r w:rsidRPr="00D93DCC">
        <w:rPr>
          <w:rStyle w:val="HideTWBExt"/>
        </w:rPr>
        <w:t>&lt;/Amend&gt;</w:t>
      </w:r>
    </w:p>
    <w:p w14:paraId="619C5CDD" w14:textId="77777777" w:rsidR="00266D89" w:rsidRPr="00D93DCC" w:rsidRDefault="00266D89" w:rsidP="00266D89">
      <w:pPr>
        <w:pStyle w:val="AmNumberTabs"/>
      </w:pPr>
      <w:r w:rsidRPr="00D93DCC">
        <w:rPr>
          <w:rStyle w:val="HideTWBExt"/>
        </w:rPr>
        <w:t>&lt;Amend&gt;</w:t>
      </w:r>
      <w:r w:rsidRPr="00D93DCC">
        <w:t>Alteração</w:t>
      </w:r>
      <w:r w:rsidRPr="00D93DCC">
        <w:tab/>
      </w:r>
      <w:r w:rsidRPr="00D93DCC">
        <w:tab/>
      </w:r>
      <w:r w:rsidRPr="00D93DCC">
        <w:rPr>
          <w:rStyle w:val="HideTWBExt"/>
        </w:rPr>
        <w:t>&lt;NumAm&gt;</w:t>
      </w:r>
      <w:r w:rsidRPr="00D93DCC">
        <w:t>266</w:t>
      </w:r>
      <w:r w:rsidRPr="00D93DCC">
        <w:rPr>
          <w:rStyle w:val="HideTWBExt"/>
        </w:rPr>
        <w:t>&lt;/NumAm&gt;</w:t>
      </w:r>
    </w:p>
    <w:p w14:paraId="46A369BE" w14:textId="77777777" w:rsidR="00266D89" w:rsidRPr="00D93DCC" w:rsidRDefault="00266D89" w:rsidP="00266D89">
      <w:pPr>
        <w:pStyle w:val="NormalBold"/>
      </w:pPr>
      <w:r w:rsidRPr="00D93DCC">
        <w:rPr>
          <w:rStyle w:val="HideTWBExt"/>
          <w:b w:val="0"/>
        </w:rPr>
        <w:t>&lt;RepeatBlock-By&gt;&lt;Members&gt;</w:t>
      </w:r>
      <w:r w:rsidRPr="00D93DCC">
        <w:t>Magdalena Adamowicz</w:t>
      </w:r>
      <w:r w:rsidRPr="00D93DCC">
        <w:rPr>
          <w:rStyle w:val="HideTWBExt"/>
          <w:b w:val="0"/>
        </w:rPr>
        <w:t>&lt;/Members&gt;</w:t>
      </w:r>
    </w:p>
    <w:p w14:paraId="061C879A" w14:textId="77777777" w:rsidR="00266D89" w:rsidRPr="00D93DCC" w:rsidRDefault="00266D89" w:rsidP="00266D89">
      <w:pPr>
        <w:pStyle w:val="NormalBold"/>
      </w:pPr>
      <w:r w:rsidRPr="00D93DCC">
        <w:rPr>
          <w:rStyle w:val="HideTWBExt"/>
          <w:b w:val="0"/>
        </w:rPr>
        <w:t>&lt;/RepeatBlock-By&gt;</w:t>
      </w:r>
    </w:p>
    <w:p w14:paraId="0F8ACFCD" w14:textId="77777777" w:rsidR="00266D89" w:rsidRPr="00D93DCC" w:rsidRDefault="00266D89" w:rsidP="00266D89">
      <w:pPr>
        <w:pStyle w:val="NormalBold"/>
      </w:pPr>
      <w:r w:rsidRPr="00D93DCC">
        <w:rPr>
          <w:rStyle w:val="HideTWBExt"/>
        </w:rPr>
        <w:t>&lt;DocAmend&gt;</w:t>
      </w:r>
      <w:r w:rsidRPr="00D93DCC">
        <w:t>Proposta de resolução</w:t>
      </w:r>
      <w:r w:rsidRPr="00D93DCC">
        <w:rPr>
          <w:rStyle w:val="HideTWBExt"/>
        </w:rPr>
        <w:t>&lt;/DocAmend&gt;</w:t>
      </w:r>
    </w:p>
    <w:p w14:paraId="5B52AF6E" w14:textId="2BF40171" w:rsidR="00266D89" w:rsidRPr="00D93DCC" w:rsidRDefault="00266D89" w:rsidP="00266D89">
      <w:pPr>
        <w:pStyle w:val="NormalBold"/>
      </w:pPr>
      <w:r w:rsidRPr="00D93DCC">
        <w:rPr>
          <w:rStyle w:val="HideTWBExt"/>
        </w:rPr>
        <w:t>&lt;Article&gt;</w:t>
      </w:r>
      <w:r w:rsidRPr="00D93DCC">
        <w:t>N.º 7</w:t>
      </w:r>
      <w:r w:rsidR="00AF35A4">
        <w:noBreakHyphen/>
      </w:r>
      <w:r w:rsidRPr="00D93DCC">
        <w:t>A (novo)</w:t>
      </w:r>
      <w:r w:rsidRPr="00D93D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D89" w:rsidRPr="00D93DCC" w14:paraId="23DCC09D" w14:textId="77777777" w:rsidTr="0042622A">
        <w:trPr>
          <w:trHeight w:hRule="exact" w:val="240"/>
          <w:jc w:val="center"/>
        </w:trPr>
        <w:tc>
          <w:tcPr>
            <w:tcW w:w="9752" w:type="dxa"/>
            <w:gridSpan w:val="2"/>
            <w:tcBorders>
              <w:top w:val="nil"/>
              <w:left w:val="nil"/>
              <w:bottom w:val="nil"/>
              <w:right w:val="nil"/>
            </w:tcBorders>
          </w:tcPr>
          <w:p w14:paraId="0E210580" w14:textId="77777777" w:rsidR="00266D89" w:rsidRPr="00D93DCC" w:rsidRDefault="00266D89" w:rsidP="0042622A"/>
        </w:tc>
      </w:tr>
      <w:tr w:rsidR="00266D89" w:rsidRPr="00D93DCC" w14:paraId="099F0F64" w14:textId="77777777" w:rsidTr="0042622A">
        <w:trPr>
          <w:trHeight w:val="240"/>
          <w:jc w:val="center"/>
        </w:trPr>
        <w:tc>
          <w:tcPr>
            <w:tcW w:w="4876" w:type="dxa"/>
            <w:tcBorders>
              <w:top w:val="nil"/>
              <w:left w:val="nil"/>
              <w:bottom w:val="nil"/>
              <w:right w:val="nil"/>
            </w:tcBorders>
          </w:tcPr>
          <w:p w14:paraId="66D61AF4" w14:textId="77777777" w:rsidR="00266D89" w:rsidRPr="00D93DCC" w:rsidRDefault="00266D89" w:rsidP="0042622A">
            <w:pPr>
              <w:pStyle w:val="AmColumnHeading"/>
            </w:pPr>
            <w:r w:rsidRPr="00D93DCC">
              <w:t>Proposta de resolução</w:t>
            </w:r>
          </w:p>
        </w:tc>
        <w:tc>
          <w:tcPr>
            <w:tcW w:w="4876" w:type="dxa"/>
            <w:tcBorders>
              <w:top w:val="nil"/>
              <w:left w:val="nil"/>
              <w:bottom w:val="nil"/>
              <w:right w:val="nil"/>
            </w:tcBorders>
          </w:tcPr>
          <w:p w14:paraId="3ED4ED44" w14:textId="77777777" w:rsidR="00266D89" w:rsidRPr="00D93DCC" w:rsidRDefault="00266D89" w:rsidP="0042622A">
            <w:pPr>
              <w:pStyle w:val="AmColumnHeading"/>
            </w:pPr>
            <w:r w:rsidRPr="00D93DCC">
              <w:t>Alteração</w:t>
            </w:r>
          </w:p>
        </w:tc>
      </w:tr>
      <w:tr w:rsidR="00266D89" w:rsidRPr="00D93DCC" w14:paraId="326E3EC6" w14:textId="77777777" w:rsidTr="0042622A">
        <w:trPr>
          <w:jc w:val="center"/>
        </w:trPr>
        <w:tc>
          <w:tcPr>
            <w:tcW w:w="4876" w:type="dxa"/>
            <w:tcBorders>
              <w:top w:val="nil"/>
              <w:left w:val="nil"/>
              <w:bottom w:val="nil"/>
              <w:right w:val="nil"/>
            </w:tcBorders>
          </w:tcPr>
          <w:p w14:paraId="361E1FF5" w14:textId="77777777" w:rsidR="00266D89" w:rsidRPr="00D93DCC" w:rsidRDefault="00266D89" w:rsidP="0042622A">
            <w:pPr>
              <w:pStyle w:val="Normal6a"/>
            </w:pPr>
          </w:p>
        </w:tc>
        <w:tc>
          <w:tcPr>
            <w:tcW w:w="4876" w:type="dxa"/>
            <w:tcBorders>
              <w:top w:val="nil"/>
              <w:left w:val="nil"/>
              <w:bottom w:val="nil"/>
              <w:right w:val="nil"/>
            </w:tcBorders>
          </w:tcPr>
          <w:p w14:paraId="3CBCCF6C" w14:textId="45A97D05" w:rsidR="00266D89" w:rsidRPr="00D93DCC" w:rsidRDefault="00266D89" w:rsidP="0042622A">
            <w:pPr>
              <w:pStyle w:val="Normal6a"/>
            </w:pPr>
            <w:r w:rsidRPr="00D93DCC">
              <w:rPr>
                <w:b/>
                <w:i/>
              </w:rPr>
              <w:t>7</w:t>
            </w:r>
            <w:r w:rsidR="00AF35A4">
              <w:rPr>
                <w:b/>
                <w:i/>
              </w:rPr>
              <w:noBreakHyphen/>
            </w:r>
            <w:r w:rsidRPr="00D93DCC">
              <w:rPr>
                <w:b/>
                <w:i/>
              </w:rPr>
              <w:t>A.</w:t>
            </w:r>
            <w:r w:rsidRPr="00D93DCC">
              <w:tab/>
            </w:r>
            <w:r w:rsidRPr="00D93DCC">
              <w:rPr>
                <w:b/>
                <w:i/>
              </w:rPr>
              <w:t>Sublinha a importância da sustentabilidade socioeconómica na pesca no mar Báltico: exorta a Comissão a tomar as medidas necessárias para ajudar a garantir um setor das pescas rentável que possa contribuir para a segurança e a resiliência alimentares da UE;</w:t>
            </w:r>
          </w:p>
        </w:tc>
      </w:tr>
    </w:tbl>
    <w:p w14:paraId="4A6AF1EB" w14:textId="77777777" w:rsidR="00266D89" w:rsidRPr="00D93DCC" w:rsidRDefault="00266D89" w:rsidP="00266D89">
      <w:pPr>
        <w:pStyle w:val="AmOrLang"/>
      </w:pPr>
      <w:r w:rsidRPr="00D93DCC">
        <w:t xml:space="preserve">Or. </w:t>
      </w:r>
      <w:r w:rsidRPr="00D93DCC">
        <w:rPr>
          <w:rStyle w:val="HideTWBExt"/>
        </w:rPr>
        <w:t>&lt;Original&gt;</w:t>
      </w:r>
      <w:r w:rsidRPr="00D93DCC">
        <w:rPr>
          <w:rStyle w:val="HideTWBInt"/>
        </w:rPr>
        <w:t>{EN}</w:t>
      </w:r>
      <w:r w:rsidRPr="00D93DCC">
        <w:t>en</w:t>
      </w:r>
      <w:r w:rsidRPr="00D93DCC">
        <w:rPr>
          <w:rStyle w:val="HideTWBExt"/>
        </w:rPr>
        <w:t>&lt;/Original&gt;</w:t>
      </w:r>
    </w:p>
    <w:p w14:paraId="03CFA2DC" w14:textId="77777777" w:rsidR="00266D89" w:rsidRPr="00D93DCC" w:rsidRDefault="00266D89" w:rsidP="00266D89">
      <w:r w:rsidRPr="00D93DCC">
        <w:rPr>
          <w:rStyle w:val="HideTWBExt"/>
        </w:rPr>
        <w:t>&lt;/Amend&gt;</w:t>
      </w:r>
    </w:p>
    <w:p w14:paraId="37C4AEC3" w14:textId="77777777" w:rsidR="00266D89" w:rsidRPr="00D93DCC" w:rsidRDefault="00266D89" w:rsidP="00266D89">
      <w:pPr>
        <w:pStyle w:val="AmNumberTabs"/>
      </w:pPr>
      <w:r w:rsidRPr="00D93DCC">
        <w:rPr>
          <w:rStyle w:val="HideTWBExt"/>
        </w:rPr>
        <w:t>&lt;Amend&gt;</w:t>
      </w:r>
      <w:r w:rsidRPr="00D93DCC">
        <w:t>Alteração</w:t>
      </w:r>
      <w:r w:rsidRPr="00D93DCC">
        <w:tab/>
      </w:r>
      <w:r w:rsidRPr="00D93DCC">
        <w:tab/>
      </w:r>
      <w:r w:rsidRPr="00D93DCC">
        <w:rPr>
          <w:rStyle w:val="HideTWBExt"/>
        </w:rPr>
        <w:t>&lt;NumAm&gt;</w:t>
      </w:r>
      <w:r w:rsidRPr="00D93DCC">
        <w:t>267</w:t>
      </w:r>
      <w:r w:rsidRPr="00D93DCC">
        <w:rPr>
          <w:rStyle w:val="HideTWBExt"/>
        </w:rPr>
        <w:t>&lt;/NumAm&gt;</w:t>
      </w:r>
    </w:p>
    <w:p w14:paraId="0F7142D6" w14:textId="77777777" w:rsidR="00266D89" w:rsidRPr="00D93DCC" w:rsidRDefault="00266D89" w:rsidP="00266D89">
      <w:pPr>
        <w:pStyle w:val="NormalBold"/>
      </w:pPr>
      <w:r w:rsidRPr="00D93DCC">
        <w:rPr>
          <w:rStyle w:val="HideTWBExt"/>
          <w:b w:val="0"/>
        </w:rPr>
        <w:t>&lt;RepeatBlock-By&gt;&lt;Members&gt;</w:t>
      </w:r>
      <w:r w:rsidRPr="00D93DCC">
        <w:t>Isabella Lövin</w:t>
      </w:r>
      <w:r w:rsidRPr="00D93DCC">
        <w:rPr>
          <w:rStyle w:val="HideTWBExt"/>
          <w:b w:val="0"/>
        </w:rPr>
        <w:t>&lt;/Members&gt;</w:t>
      </w:r>
    </w:p>
    <w:p w14:paraId="071DD6F9" w14:textId="77777777" w:rsidR="00266D89" w:rsidRPr="00D93DCC" w:rsidRDefault="00266D89" w:rsidP="00266D89">
      <w:r w:rsidRPr="00D93DCC">
        <w:rPr>
          <w:rStyle w:val="HideTWBExt"/>
        </w:rPr>
        <w:t>&lt;AuNomDe&gt;</w:t>
      </w:r>
      <w:r w:rsidRPr="00D93DCC">
        <w:rPr>
          <w:rStyle w:val="HideTWBInt"/>
        </w:rPr>
        <w:t>{Verts/ALE}</w:t>
      </w:r>
      <w:r w:rsidRPr="00D93DCC">
        <w:t>em nome do Grupo Verts/ALE</w:t>
      </w:r>
      <w:r w:rsidRPr="00D93DCC">
        <w:rPr>
          <w:rStyle w:val="HideTWBExt"/>
        </w:rPr>
        <w:t>&lt;/AuNomDe&gt;</w:t>
      </w:r>
    </w:p>
    <w:p w14:paraId="1ECCD006" w14:textId="77777777" w:rsidR="00266D89" w:rsidRPr="00D93DCC" w:rsidRDefault="00266D89" w:rsidP="00266D89">
      <w:pPr>
        <w:pStyle w:val="NormalBold"/>
      </w:pPr>
      <w:r w:rsidRPr="00D93DCC">
        <w:rPr>
          <w:rStyle w:val="HideTWBExt"/>
          <w:b w:val="0"/>
        </w:rPr>
        <w:t>&lt;/RepeatBlock-By&gt;</w:t>
      </w:r>
    </w:p>
    <w:p w14:paraId="3255272F" w14:textId="77777777" w:rsidR="00266D89" w:rsidRPr="00D93DCC" w:rsidRDefault="00266D89" w:rsidP="00266D89">
      <w:pPr>
        <w:pStyle w:val="NormalBold"/>
      </w:pPr>
      <w:r w:rsidRPr="00D93DCC">
        <w:rPr>
          <w:rStyle w:val="HideTWBExt"/>
        </w:rPr>
        <w:t>&lt;DocAmend&gt;</w:t>
      </w:r>
      <w:r w:rsidRPr="00D93DCC">
        <w:t>Proposta de resolução</w:t>
      </w:r>
      <w:r w:rsidRPr="00D93DCC">
        <w:rPr>
          <w:rStyle w:val="HideTWBExt"/>
        </w:rPr>
        <w:t>&lt;/DocAmend&gt;</w:t>
      </w:r>
    </w:p>
    <w:p w14:paraId="07CD07F9" w14:textId="097680BA" w:rsidR="00266D89" w:rsidRPr="00D93DCC" w:rsidRDefault="00266D89" w:rsidP="00266D89">
      <w:pPr>
        <w:pStyle w:val="NormalBold"/>
      </w:pPr>
      <w:r w:rsidRPr="00D93DCC">
        <w:rPr>
          <w:rStyle w:val="HideTWBExt"/>
        </w:rPr>
        <w:t>&lt;Article&gt;</w:t>
      </w:r>
      <w:r w:rsidRPr="00D93DCC">
        <w:t>N.º 7</w:t>
      </w:r>
      <w:r w:rsidR="00AF35A4">
        <w:noBreakHyphen/>
      </w:r>
      <w:r w:rsidRPr="00D93DCC">
        <w:t>A (novo)</w:t>
      </w:r>
      <w:r w:rsidRPr="00D93D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D89" w:rsidRPr="00D93DCC" w14:paraId="2303F531" w14:textId="77777777" w:rsidTr="0042622A">
        <w:trPr>
          <w:trHeight w:hRule="exact" w:val="240"/>
          <w:jc w:val="center"/>
        </w:trPr>
        <w:tc>
          <w:tcPr>
            <w:tcW w:w="9752" w:type="dxa"/>
            <w:gridSpan w:val="2"/>
            <w:tcBorders>
              <w:top w:val="nil"/>
              <w:left w:val="nil"/>
              <w:bottom w:val="nil"/>
              <w:right w:val="nil"/>
            </w:tcBorders>
          </w:tcPr>
          <w:p w14:paraId="5FB7A363" w14:textId="77777777" w:rsidR="00266D89" w:rsidRPr="00D93DCC" w:rsidRDefault="00266D89" w:rsidP="0042622A"/>
        </w:tc>
      </w:tr>
      <w:tr w:rsidR="00266D89" w:rsidRPr="00D93DCC" w14:paraId="6E97D48D" w14:textId="77777777" w:rsidTr="0042622A">
        <w:trPr>
          <w:trHeight w:val="240"/>
          <w:jc w:val="center"/>
        </w:trPr>
        <w:tc>
          <w:tcPr>
            <w:tcW w:w="4876" w:type="dxa"/>
            <w:tcBorders>
              <w:top w:val="nil"/>
              <w:left w:val="nil"/>
              <w:bottom w:val="nil"/>
              <w:right w:val="nil"/>
            </w:tcBorders>
          </w:tcPr>
          <w:p w14:paraId="69E225AD" w14:textId="77777777" w:rsidR="00266D89" w:rsidRPr="00D93DCC" w:rsidRDefault="00266D89" w:rsidP="0042622A">
            <w:pPr>
              <w:pStyle w:val="AmColumnHeading"/>
            </w:pPr>
            <w:r w:rsidRPr="00D93DCC">
              <w:t>Proposta de resolução</w:t>
            </w:r>
          </w:p>
        </w:tc>
        <w:tc>
          <w:tcPr>
            <w:tcW w:w="4876" w:type="dxa"/>
            <w:tcBorders>
              <w:top w:val="nil"/>
              <w:left w:val="nil"/>
              <w:bottom w:val="nil"/>
              <w:right w:val="nil"/>
            </w:tcBorders>
          </w:tcPr>
          <w:p w14:paraId="23CC45A0" w14:textId="77777777" w:rsidR="00266D89" w:rsidRPr="00D93DCC" w:rsidRDefault="00266D89" w:rsidP="0042622A">
            <w:pPr>
              <w:pStyle w:val="AmColumnHeading"/>
            </w:pPr>
            <w:r w:rsidRPr="00D93DCC">
              <w:t>Alteração</w:t>
            </w:r>
          </w:p>
        </w:tc>
      </w:tr>
      <w:tr w:rsidR="00266D89" w:rsidRPr="00D93DCC" w14:paraId="2354EFE4" w14:textId="77777777" w:rsidTr="0042622A">
        <w:trPr>
          <w:jc w:val="center"/>
        </w:trPr>
        <w:tc>
          <w:tcPr>
            <w:tcW w:w="4876" w:type="dxa"/>
            <w:tcBorders>
              <w:top w:val="nil"/>
              <w:left w:val="nil"/>
              <w:bottom w:val="nil"/>
              <w:right w:val="nil"/>
            </w:tcBorders>
          </w:tcPr>
          <w:p w14:paraId="51C225B9" w14:textId="77777777" w:rsidR="00266D89" w:rsidRPr="00D93DCC" w:rsidRDefault="00266D89" w:rsidP="0042622A">
            <w:pPr>
              <w:pStyle w:val="Normal6a"/>
            </w:pPr>
          </w:p>
        </w:tc>
        <w:tc>
          <w:tcPr>
            <w:tcW w:w="4876" w:type="dxa"/>
            <w:tcBorders>
              <w:top w:val="nil"/>
              <w:left w:val="nil"/>
              <w:bottom w:val="nil"/>
              <w:right w:val="nil"/>
            </w:tcBorders>
          </w:tcPr>
          <w:p w14:paraId="202E17D4" w14:textId="67231C4F" w:rsidR="00266D89" w:rsidRPr="00D93DCC" w:rsidRDefault="00266D89" w:rsidP="0042622A">
            <w:pPr>
              <w:pStyle w:val="Normal6a"/>
            </w:pPr>
            <w:r w:rsidRPr="00D93DCC">
              <w:rPr>
                <w:b/>
                <w:i/>
              </w:rPr>
              <w:t>7</w:t>
            </w:r>
            <w:r w:rsidR="00AF35A4">
              <w:rPr>
                <w:b/>
                <w:i/>
              </w:rPr>
              <w:noBreakHyphen/>
            </w:r>
            <w:r w:rsidRPr="00D93DCC">
              <w:rPr>
                <w:b/>
                <w:i/>
              </w:rPr>
              <w:t>A.</w:t>
            </w:r>
            <w:r w:rsidRPr="00D93DCC">
              <w:tab/>
            </w:r>
            <w:r w:rsidRPr="00D93DCC">
              <w:rPr>
                <w:b/>
                <w:i/>
              </w:rPr>
              <w:t>Apela à aplicação plena e célere da Diretiva Nitratos, a fim de assegurar que as escorrências agrícolas não continuem a ter um impacto negativo na bacia do mar Báltico e noutras águas da UE;</w:t>
            </w:r>
          </w:p>
        </w:tc>
      </w:tr>
    </w:tbl>
    <w:p w14:paraId="0C83C96F" w14:textId="77777777" w:rsidR="00266D89" w:rsidRPr="00D93DCC" w:rsidRDefault="00266D89" w:rsidP="00266D89">
      <w:pPr>
        <w:pStyle w:val="AmOrLang"/>
      </w:pPr>
      <w:r w:rsidRPr="00D93DCC">
        <w:t xml:space="preserve">Or. </w:t>
      </w:r>
      <w:r w:rsidRPr="00D93DCC">
        <w:rPr>
          <w:rStyle w:val="HideTWBExt"/>
        </w:rPr>
        <w:t>&lt;Original&gt;</w:t>
      </w:r>
      <w:r w:rsidRPr="00D93DCC">
        <w:rPr>
          <w:rStyle w:val="HideTWBInt"/>
        </w:rPr>
        <w:t>{EN}</w:t>
      </w:r>
      <w:r w:rsidRPr="00D93DCC">
        <w:t>en</w:t>
      </w:r>
      <w:r w:rsidRPr="00D93DCC">
        <w:rPr>
          <w:rStyle w:val="HideTWBExt"/>
        </w:rPr>
        <w:t>&lt;/Original&gt;</w:t>
      </w:r>
    </w:p>
    <w:p w14:paraId="36D3655E" w14:textId="77777777" w:rsidR="00266D89" w:rsidRPr="00D93DCC" w:rsidRDefault="00266D89" w:rsidP="00266D89">
      <w:r w:rsidRPr="00D93DCC">
        <w:rPr>
          <w:rStyle w:val="HideTWBExt"/>
        </w:rPr>
        <w:t>&lt;/Amend&gt;</w:t>
      </w:r>
    </w:p>
    <w:p w14:paraId="634B7F64" w14:textId="77777777" w:rsidR="00266D89" w:rsidRPr="00D93DCC" w:rsidRDefault="00266D89" w:rsidP="00266D89">
      <w:pPr>
        <w:pStyle w:val="AmNumberTabs"/>
      </w:pPr>
      <w:r w:rsidRPr="00D93DCC">
        <w:rPr>
          <w:rStyle w:val="HideTWBExt"/>
        </w:rPr>
        <w:t>&lt;Amend&gt;</w:t>
      </w:r>
      <w:r w:rsidRPr="00D93DCC">
        <w:t>Alteração</w:t>
      </w:r>
      <w:r w:rsidRPr="00D93DCC">
        <w:tab/>
      </w:r>
      <w:r w:rsidRPr="00D93DCC">
        <w:tab/>
      </w:r>
      <w:r w:rsidRPr="00D93DCC">
        <w:rPr>
          <w:rStyle w:val="HideTWBExt"/>
        </w:rPr>
        <w:t>&lt;NumAm&gt;</w:t>
      </w:r>
      <w:r w:rsidRPr="00D93DCC">
        <w:t>268</w:t>
      </w:r>
      <w:r w:rsidRPr="00D93DCC">
        <w:rPr>
          <w:rStyle w:val="HideTWBExt"/>
        </w:rPr>
        <w:t>&lt;/NumAm&gt;</w:t>
      </w:r>
    </w:p>
    <w:p w14:paraId="62630E25" w14:textId="77777777" w:rsidR="00266D89" w:rsidRPr="00D93DCC" w:rsidRDefault="00266D89" w:rsidP="00266D89">
      <w:pPr>
        <w:pStyle w:val="NormalBold"/>
      </w:pPr>
      <w:r w:rsidRPr="00D93DCC">
        <w:rPr>
          <w:rStyle w:val="HideTWBExt"/>
          <w:b w:val="0"/>
        </w:rPr>
        <w:t>&lt;RepeatBlock-By&gt;&lt;Members&gt;</w:t>
      </w:r>
      <w:r w:rsidRPr="00D93DCC">
        <w:t>Jessica Polfjärd</w:t>
      </w:r>
      <w:r w:rsidRPr="00D93DCC">
        <w:rPr>
          <w:rStyle w:val="HideTWBExt"/>
          <w:b w:val="0"/>
        </w:rPr>
        <w:t>&lt;/Members&gt;</w:t>
      </w:r>
    </w:p>
    <w:p w14:paraId="0D229416" w14:textId="77777777" w:rsidR="00266D89" w:rsidRPr="00D93DCC" w:rsidRDefault="00266D89" w:rsidP="00266D89">
      <w:pPr>
        <w:pStyle w:val="NormalBold"/>
      </w:pPr>
      <w:r w:rsidRPr="00D93DCC">
        <w:rPr>
          <w:rStyle w:val="HideTWBExt"/>
          <w:b w:val="0"/>
        </w:rPr>
        <w:t>&lt;/RepeatBlock-By&gt;</w:t>
      </w:r>
    </w:p>
    <w:p w14:paraId="0297C006" w14:textId="77777777" w:rsidR="00266D89" w:rsidRPr="00D93DCC" w:rsidRDefault="00266D89" w:rsidP="00266D89">
      <w:pPr>
        <w:pStyle w:val="NormalBold"/>
      </w:pPr>
      <w:r w:rsidRPr="00D93DCC">
        <w:rPr>
          <w:rStyle w:val="HideTWBExt"/>
        </w:rPr>
        <w:t>&lt;DocAmend&gt;</w:t>
      </w:r>
      <w:r w:rsidRPr="00D93DCC">
        <w:t>Proposta de resolução</w:t>
      </w:r>
      <w:r w:rsidRPr="00D93DCC">
        <w:rPr>
          <w:rStyle w:val="HideTWBExt"/>
        </w:rPr>
        <w:t>&lt;/DocAmend&gt;</w:t>
      </w:r>
    </w:p>
    <w:p w14:paraId="12AE6A38" w14:textId="69539656" w:rsidR="00266D89" w:rsidRPr="00D93DCC" w:rsidRDefault="00266D89" w:rsidP="00266D89">
      <w:pPr>
        <w:pStyle w:val="NormalBold"/>
      </w:pPr>
      <w:r w:rsidRPr="00D93DCC">
        <w:rPr>
          <w:rStyle w:val="HideTWBExt"/>
        </w:rPr>
        <w:t>&lt;Article&gt;</w:t>
      </w:r>
      <w:r w:rsidRPr="00D93DCC">
        <w:t>N.º 7</w:t>
      </w:r>
      <w:r w:rsidR="00AF35A4">
        <w:noBreakHyphen/>
      </w:r>
      <w:r w:rsidRPr="00D93DCC">
        <w:t>A (novo)</w:t>
      </w:r>
      <w:r w:rsidRPr="00D93D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D89" w:rsidRPr="00D93DCC" w14:paraId="180B7A9F" w14:textId="77777777" w:rsidTr="0042622A">
        <w:trPr>
          <w:trHeight w:hRule="exact" w:val="240"/>
          <w:jc w:val="center"/>
        </w:trPr>
        <w:tc>
          <w:tcPr>
            <w:tcW w:w="9752" w:type="dxa"/>
            <w:gridSpan w:val="2"/>
            <w:tcBorders>
              <w:top w:val="nil"/>
              <w:left w:val="nil"/>
              <w:bottom w:val="nil"/>
              <w:right w:val="nil"/>
            </w:tcBorders>
          </w:tcPr>
          <w:p w14:paraId="482D9720" w14:textId="77777777" w:rsidR="00266D89" w:rsidRPr="00D93DCC" w:rsidRDefault="00266D89" w:rsidP="0042622A"/>
        </w:tc>
      </w:tr>
      <w:tr w:rsidR="00266D89" w:rsidRPr="00D93DCC" w14:paraId="3F98461C" w14:textId="77777777" w:rsidTr="0042622A">
        <w:trPr>
          <w:trHeight w:val="240"/>
          <w:jc w:val="center"/>
        </w:trPr>
        <w:tc>
          <w:tcPr>
            <w:tcW w:w="4876" w:type="dxa"/>
            <w:tcBorders>
              <w:top w:val="nil"/>
              <w:left w:val="nil"/>
              <w:bottom w:val="nil"/>
              <w:right w:val="nil"/>
            </w:tcBorders>
          </w:tcPr>
          <w:p w14:paraId="0B6BF0FE" w14:textId="77777777" w:rsidR="00266D89" w:rsidRPr="00D93DCC" w:rsidRDefault="00266D89" w:rsidP="0042622A">
            <w:pPr>
              <w:pStyle w:val="AmColumnHeading"/>
            </w:pPr>
            <w:r w:rsidRPr="00D93DCC">
              <w:t>Proposta de resolução</w:t>
            </w:r>
          </w:p>
        </w:tc>
        <w:tc>
          <w:tcPr>
            <w:tcW w:w="4876" w:type="dxa"/>
            <w:tcBorders>
              <w:top w:val="nil"/>
              <w:left w:val="nil"/>
              <w:bottom w:val="nil"/>
              <w:right w:val="nil"/>
            </w:tcBorders>
          </w:tcPr>
          <w:p w14:paraId="470901D6" w14:textId="77777777" w:rsidR="00266D89" w:rsidRPr="00D93DCC" w:rsidRDefault="00266D89" w:rsidP="0042622A">
            <w:pPr>
              <w:pStyle w:val="AmColumnHeading"/>
            </w:pPr>
            <w:r w:rsidRPr="00D93DCC">
              <w:t>Alteração</w:t>
            </w:r>
          </w:p>
        </w:tc>
      </w:tr>
      <w:tr w:rsidR="00266D89" w:rsidRPr="00D93DCC" w14:paraId="6ED3B7D1" w14:textId="77777777" w:rsidTr="0042622A">
        <w:trPr>
          <w:jc w:val="center"/>
        </w:trPr>
        <w:tc>
          <w:tcPr>
            <w:tcW w:w="4876" w:type="dxa"/>
            <w:tcBorders>
              <w:top w:val="nil"/>
              <w:left w:val="nil"/>
              <w:bottom w:val="nil"/>
              <w:right w:val="nil"/>
            </w:tcBorders>
          </w:tcPr>
          <w:p w14:paraId="4FC67211" w14:textId="77777777" w:rsidR="00266D89" w:rsidRPr="00D93DCC" w:rsidRDefault="00266D89" w:rsidP="0042622A">
            <w:pPr>
              <w:pStyle w:val="Normal6a"/>
            </w:pPr>
          </w:p>
        </w:tc>
        <w:tc>
          <w:tcPr>
            <w:tcW w:w="4876" w:type="dxa"/>
            <w:tcBorders>
              <w:top w:val="nil"/>
              <w:left w:val="nil"/>
              <w:bottom w:val="nil"/>
              <w:right w:val="nil"/>
            </w:tcBorders>
          </w:tcPr>
          <w:p w14:paraId="0B12E479" w14:textId="18BC5BF5" w:rsidR="00266D89" w:rsidRPr="00D93DCC" w:rsidRDefault="00266D89" w:rsidP="0042622A">
            <w:pPr>
              <w:pStyle w:val="Normal6a"/>
            </w:pPr>
            <w:r w:rsidRPr="00D93DCC">
              <w:rPr>
                <w:b/>
                <w:i/>
              </w:rPr>
              <w:t>7</w:t>
            </w:r>
            <w:r w:rsidR="00AF35A4">
              <w:rPr>
                <w:b/>
                <w:i/>
              </w:rPr>
              <w:noBreakHyphen/>
            </w:r>
            <w:r w:rsidRPr="00D93DCC">
              <w:rPr>
                <w:b/>
                <w:i/>
              </w:rPr>
              <w:t>A.</w:t>
            </w:r>
            <w:r w:rsidRPr="00D93DCC">
              <w:tab/>
            </w:r>
            <w:r w:rsidRPr="00D93DCC">
              <w:rPr>
                <w:b/>
                <w:i/>
              </w:rPr>
              <w:t>Condena a exploração irresponsável, insustentável e não científica das unidades populacionais de peixes do mar Báltico por parte da Rússia;</w:t>
            </w:r>
          </w:p>
        </w:tc>
      </w:tr>
    </w:tbl>
    <w:p w14:paraId="4B3FC02A" w14:textId="77777777" w:rsidR="00266D89" w:rsidRPr="00D93DCC" w:rsidRDefault="00266D89" w:rsidP="00266D89">
      <w:pPr>
        <w:pStyle w:val="AmOrLang"/>
      </w:pPr>
      <w:r w:rsidRPr="00D93DCC">
        <w:t xml:space="preserve">Or. </w:t>
      </w:r>
      <w:r w:rsidRPr="00D93DCC">
        <w:rPr>
          <w:rStyle w:val="HideTWBExt"/>
        </w:rPr>
        <w:t>&lt;Original&gt;</w:t>
      </w:r>
      <w:r w:rsidRPr="00D93DCC">
        <w:rPr>
          <w:rStyle w:val="HideTWBInt"/>
        </w:rPr>
        <w:t>{EN}</w:t>
      </w:r>
      <w:r w:rsidRPr="00D93DCC">
        <w:t>en</w:t>
      </w:r>
      <w:r w:rsidRPr="00D93DCC">
        <w:rPr>
          <w:rStyle w:val="HideTWBExt"/>
        </w:rPr>
        <w:t>&lt;/Original&gt;</w:t>
      </w:r>
    </w:p>
    <w:p w14:paraId="67BBF32E" w14:textId="77777777" w:rsidR="00266D89" w:rsidRPr="00D93DCC" w:rsidRDefault="00266D89" w:rsidP="00266D89">
      <w:r w:rsidRPr="00D93DCC">
        <w:rPr>
          <w:rStyle w:val="HideTWBExt"/>
        </w:rPr>
        <w:t>&lt;/Amend&gt;</w:t>
      </w:r>
    </w:p>
    <w:p w14:paraId="0ED419BB" w14:textId="77777777" w:rsidR="00266D89" w:rsidRPr="00D93DCC" w:rsidRDefault="00266D89" w:rsidP="00266D89">
      <w:pPr>
        <w:pStyle w:val="AmNumberTabs"/>
      </w:pPr>
      <w:r w:rsidRPr="00D93DCC">
        <w:rPr>
          <w:rStyle w:val="HideTWBExt"/>
        </w:rPr>
        <w:t>&lt;Amend&gt;</w:t>
      </w:r>
      <w:r w:rsidRPr="00D93DCC">
        <w:t>Alteração</w:t>
      </w:r>
      <w:r w:rsidRPr="00D93DCC">
        <w:tab/>
      </w:r>
      <w:r w:rsidRPr="00D93DCC">
        <w:tab/>
      </w:r>
      <w:r w:rsidRPr="00D93DCC">
        <w:rPr>
          <w:rStyle w:val="HideTWBExt"/>
        </w:rPr>
        <w:t>&lt;NumAm&gt;</w:t>
      </w:r>
      <w:r w:rsidRPr="00D93DCC">
        <w:t>269</w:t>
      </w:r>
      <w:r w:rsidRPr="00D93DCC">
        <w:rPr>
          <w:rStyle w:val="HideTWBExt"/>
        </w:rPr>
        <w:t>&lt;/NumAm&gt;</w:t>
      </w:r>
    </w:p>
    <w:p w14:paraId="79EBCFFB" w14:textId="77777777" w:rsidR="00266D89" w:rsidRPr="00D93DCC" w:rsidRDefault="00266D89" w:rsidP="00266D89">
      <w:pPr>
        <w:pStyle w:val="NormalBold"/>
      </w:pPr>
      <w:r w:rsidRPr="00D93DCC">
        <w:rPr>
          <w:rStyle w:val="HideTWBExt"/>
          <w:b w:val="0"/>
        </w:rPr>
        <w:t>&lt;RepeatBlock-By&gt;&lt;Members&gt;</w:t>
      </w:r>
      <w:r w:rsidRPr="00D93DCC">
        <w:t>Piotr Müller</w:t>
      </w:r>
      <w:r w:rsidRPr="00D93DCC">
        <w:rPr>
          <w:rStyle w:val="HideTWBExt"/>
          <w:b w:val="0"/>
        </w:rPr>
        <w:t>&lt;/Members&gt;</w:t>
      </w:r>
    </w:p>
    <w:p w14:paraId="6696C119" w14:textId="77777777" w:rsidR="00266D89" w:rsidRPr="00D93DCC" w:rsidRDefault="00266D89" w:rsidP="00266D89">
      <w:pPr>
        <w:pStyle w:val="NormalBold"/>
      </w:pPr>
      <w:r w:rsidRPr="00D93DCC">
        <w:rPr>
          <w:rStyle w:val="HideTWBExt"/>
          <w:b w:val="0"/>
        </w:rPr>
        <w:t>&lt;/RepeatBlock-By&gt;</w:t>
      </w:r>
    </w:p>
    <w:p w14:paraId="407AD218" w14:textId="77777777" w:rsidR="00266D89" w:rsidRPr="00D93DCC" w:rsidRDefault="00266D89" w:rsidP="00266D89">
      <w:pPr>
        <w:pStyle w:val="NormalBold"/>
      </w:pPr>
      <w:r w:rsidRPr="00D93DCC">
        <w:rPr>
          <w:rStyle w:val="HideTWBExt"/>
        </w:rPr>
        <w:t>&lt;DocAmend&gt;</w:t>
      </w:r>
      <w:r w:rsidRPr="00D93DCC">
        <w:t>Proposta de resolução</w:t>
      </w:r>
      <w:r w:rsidRPr="00D93DCC">
        <w:rPr>
          <w:rStyle w:val="HideTWBExt"/>
        </w:rPr>
        <w:t>&lt;/DocAmend&gt;</w:t>
      </w:r>
    </w:p>
    <w:p w14:paraId="42DABFC8" w14:textId="3425DB3C" w:rsidR="00266D89" w:rsidRPr="00D93DCC" w:rsidRDefault="00266D89" w:rsidP="00266D89">
      <w:pPr>
        <w:pStyle w:val="NormalBold"/>
      </w:pPr>
      <w:r w:rsidRPr="00D93DCC">
        <w:rPr>
          <w:rStyle w:val="HideTWBExt"/>
        </w:rPr>
        <w:t>&lt;Article&gt;</w:t>
      </w:r>
      <w:r w:rsidRPr="00D93DCC">
        <w:t>N.º 7</w:t>
      </w:r>
      <w:r w:rsidR="00AF35A4">
        <w:noBreakHyphen/>
      </w:r>
      <w:r w:rsidRPr="00D93DCC">
        <w:t>B (novo)</w:t>
      </w:r>
      <w:r w:rsidRPr="00D93D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D89" w:rsidRPr="00D93DCC" w14:paraId="504CF573" w14:textId="77777777" w:rsidTr="0042622A">
        <w:trPr>
          <w:trHeight w:hRule="exact" w:val="240"/>
          <w:jc w:val="center"/>
        </w:trPr>
        <w:tc>
          <w:tcPr>
            <w:tcW w:w="9752" w:type="dxa"/>
            <w:gridSpan w:val="2"/>
            <w:tcBorders>
              <w:top w:val="nil"/>
              <w:left w:val="nil"/>
              <w:bottom w:val="nil"/>
              <w:right w:val="nil"/>
            </w:tcBorders>
          </w:tcPr>
          <w:p w14:paraId="5CFC260F" w14:textId="77777777" w:rsidR="00266D89" w:rsidRPr="00D93DCC" w:rsidRDefault="00266D89" w:rsidP="0042622A"/>
        </w:tc>
      </w:tr>
      <w:tr w:rsidR="00266D89" w:rsidRPr="00D93DCC" w14:paraId="05B4C65F" w14:textId="77777777" w:rsidTr="0042622A">
        <w:trPr>
          <w:trHeight w:val="240"/>
          <w:jc w:val="center"/>
        </w:trPr>
        <w:tc>
          <w:tcPr>
            <w:tcW w:w="4876" w:type="dxa"/>
            <w:tcBorders>
              <w:top w:val="nil"/>
              <w:left w:val="nil"/>
              <w:bottom w:val="nil"/>
              <w:right w:val="nil"/>
            </w:tcBorders>
          </w:tcPr>
          <w:p w14:paraId="33711B1D" w14:textId="77777777" w:rsidR="00266D89" w:rsidRPr="00D93DCC" w:rsidRDefault="00266D89" w:rsidP="0042622A">
            <w:pPr>
              <w:pStyle w:val="AmColumnHeading"/>
            </w:pPr>
            <w:r w:rsidRPr="00D93DCC">
              <w:t>Proposta de resolução</w:t>
            </w:r>
          </w:p>
        </w:tc>
        <w:tc>
          <w:tcPr>
            <w:tcW w:w="4876" w:type="dxa"/>
            <w:tcBorders>
              <w:top w:val="nil"/>
              <w:left w:val="nil"/>
              <w:bottom w:val="nil"/>
              <w:right w:val="nil"/>
            </w:tcBorders>
          </w:tcPr>
          <w:p w14:paraId="1529F550" w14:textId="77777777" w:rsidR="00266D89" w:rsidRPr="00D93DCC" w:rsidRDefault="00266D89" w:rsidP="0042622A">
            <w:pPr>
              <w:pStyle w:val="AmColumnHeading"/>
            </w:pPr>
            <w:r w:rsidRPr="00D93DCC">
              <w:t>Alteração</w:t>
            </w:r>
          </w:p>
        </w:tc>
      </w:tr>
      <w:tr w:rsidR="00266D89" w:rsidRPr="00D93DCC" w14:paraId="7F059BAA" w14:textId="77777777" w:rsidTr="0042622A">
        <w:trPr>
          <w:jc w:val="center"/>
        </w:trPr>
        <w:tc>
          <w:tcPr>
            <w:tcW w:w="4876" w:type="dxa"/>
            <w:tcBorders>
              <w:top w:val="nil"/>
              <w:left w:val="nil"/>
              <w:bottom w:val="nil"/>
              <w:right w:val="nil"/>
            </w:tcBorders>
          </w:tcPr>
          <w:p w14:paraId="032AE8DB" w14:textId="77777777" w:rsidR="00266D89" w:rsidRPr="00D93DCC" w:rsidRDefault="00266D89" w:rsidP="0042622A">
            <w:pPr>
              <w:pStyle w:val="Normal6a"/>
            </w:pPr>
          </w:p>
        </w:tc>
        <w:tc>
          <w:tcPr>
            <w:tcW w:w="4876" w:type="dxa"/>
            <w:tcBorders>
              <w:top w:val="nil"/>
              <w:left w:val="nil"/>
              <w:bottom w:val="nil"/>
              <w:right w:val="nil"/>
            </w:tcBorders>
          </w:tcPr>
          <w:p w14:paraId="2033D1D5" w14:textId="754FFBF5" w:rsidR="00266D89" w:rsidRPr="00D93DCC" w:rsidRDefault="00266D89" w:rsidP="0042622A">
            <w:pPr>
              <w:pStyle w:val="Normal6a"/>
            </w:pPr>
            <w:r w:rsidRPr="00D93DCC">
              <w:rPr>
                <w:b/>
                <w:i/>
              </w:rPr>
              <w:t>7</w:t>
            </w:r>
            <w:r w:rsidR="00AF35A4">
              <w:rPr>
                <w:b/>
                <w:i/>
              </w:rPr>
              <w:noBreakHyphen/>
            </w:r>
            <w:r w:rsidRPr="00D93DCC">
              <w:rPr>
                <w:b/>
                <w:i/>
              </w:rPr>
              <w:t>B.</w:t>
            </w:r>
            <w:r w:rsidRPr="00D93DCC">
              <w:tab/>
            </w:r>
            <w:r w:rsidRPr="00D93DCC">
              <w:rPr>
                <w:b/>
                <w:i/>
              </w:rPr>
              <w:t>Observa que a concretização dos objetivos do Pacto Europeu dos Oceanos e da Bússola para a Competitividade requer apoio financeiro orientado para o desenvolvimento da economia marítima da região do Mar Báltico, através do investimento na inovação, na digitalização e na modernização do setor das pescas;</w:t>
            </w:r>
            <w:r w:rsidRPr="00D93DCC">
              <w:t xml:space="preserve"> </w:t>
            </w:r>
            <w:r w:rsidRPr="00D93DCC">
              <w:rPr>
                <w:b/>
                <w:i/>
              </w:rPr>
              <w:t xml:space="preserve">salienta a necessidade de reduzir os encargos administrativos e promover a cooperação transfronteiriça, a fim de aumentar a resiliência e a </w:t>
            </w:r>
            <w:r w:rsidRPr="00D93DCC">
              <w:rPr>
                <w:b/>
                <w:i/>
              </w:rPr>
              <w:lastRenderedPageBreak/>
              <w:t>competitividade sustentável do setor;</w:t>
            </w:r>
          </w:p>
        </w:tc>
      </w:tr>
    </w:tbl>
    <w:p w14:paraId="1531BDF3" w14:textId="77777777" w:rsidR="00266D89" w:rsidRPr="00D93DCC" w:rsidRDefault="00266D89" w:rsidP="00266D89">
      <w:pPr>
        <w:pStyle w:val="AmOrLang"/>
      </w:pPr>
      <w:r w:rsidRPr="00D93DCC">
        <w:lastRenderedPageBreak/>
        <w:t xml:space="preserve">Or. </w:t>
      </w:r>
      <w:r w:rsidRPr="00D93DCC">
        <w:rPr>
          <w:rStyle w:val="HideTWBExt"/>
        </w:rPr>
        <w:t>&lt;Original&gt;</w:t>
      </w:r>
      <w:r w:rsidRPr="00D93DCC">
        <w:rPr>
          <w:rStyle w:val="HideTWBInt"/>
        </w:rPr>
        <w:t>{PL}</w:t>
      </w:r>
      <w:r w:rsidRPr="00D93DCC">
        <w:t>pl</w:t>
      </w:r>
      <w:r w:rsidRPr="00D93DCC">
        <w:rPr>
          <w:rStyle w:val="HideTWBExt"/>
        </w:rPr>
        <w:t>&lt;/Original&gt;</w:t>
      </w:r>
    </w:p>
    <w:p w14:paraId="3050CA0D" w14:textId="77777777" w:rsidR="00266D89" w:rsidRPr="00D93DCC" w:rsidRDefault="00266D89" w:rsidP="00266D89">
      <w:r w:rsidRPr="00D93DCC">
        <w:rPr>
          <w:rStyle w:val="HideTWBExt"/>
        </w:rPr>
        <w:t>&lt;/Amend&gt;</w:t>
      </w:r>
    </w:p>
    <w:p w14:paraId="47948B1F" w14:textId="77777777" w:rsidR="00266D89" w:rsidRPr="00D93DCC" w:rsidRDefault="00266D89" w:rsidP="00266D89">
      <w:pPr>
        <w:pStyle w:val="AmNumberTabs"/>
      </w:pPr>
      <w:r w:rsidRPr="00D93DCC">
        <w:rPr>
          <w:rStyle w:val="HideTWBExt"/>
        </w:rPr>
        <w:t>&lt;Amend&gt;</w:t>
      </w:r>
      <w:r w:rsidRPr="00D93DCC">
        <w:t>Alteração</w:t>
      </w:r>
      <w:r w:rsidRPr="00D93DCC">
        <w:tab/>
      </w:r>
      <w:r w:rsidRPr="00D93DCC">
        <w:tab/>
      </w:r>
      <w:r w:rsidRPr="00D93DCC">
        <w:rPr>
          <w:rStyle w:val="HideTWBExt"/>
        </w:rPr>
        <w:t>&lt;NumAm&gt;</w:t>
      </w:r>
      <w:r w:rsidRPr="00D93DCC">
        <w:t>270</w:t>
      </w:r>
      <w:r w:rsidRPr="00D93DCC">
        <w:rPr>
          <w:rStyle w:val="HideTWBExt"/>
        </w:rPr>
        <w:t>&lt;/NumAm&gt;</w:t>
      </w:r>
    </w:p>
    <w:p w14:paraId="28AA096B" w14:textId="77777777" w:rsidR="00266D89" w:rsidRPr="00D93DCC" w:rsidRDefault="00266D89" w:rsidP="00266D89">
      <w:pPr>
        <w:pStyle w:val="NormalBold"/>
      </w:pPr>
      <w:r w:rsidRPr="00D93DCC">
        <w:rPr>
          <w:rStyle w:val="HideTWBExt"/>
          <w:b w:val="0"/>
        </w:rPr>
        <w:t>&lt;RepeatBlock-By&gt;&lt;Members&gt;</w:t>
      </w:r>
      <w:r w:rsidRPr="00D93DCC">
        <w:t>Aurelijus Veryga, Nora Junco García, Stephen Nikola Bartulica, Piotr Müller</w:t>
      </w:r>
      <w:r w:rsidRPr="00D93DCC">
        <w:rPr>
          <w:rStyle w:val="HideTWBExt"/>
          <w:b w:val="0"/>
        </w:rPr>
        <w:t>&lt;/Members&gt;</w:t>
      </w:r>
    </w:p>
    <w:p w14:paraId="1E380997" w14:textId="77777777" w:rsidR="00266D89" w:rsidRPr="00D93DCC" w:rsidRDefault="00266D89" w:rsidP="00266D89">
      <w:pPr>
        <w:pStyle w:val="NormalBold"/>
      </w:pPr>
      <w:r w:rsidRPr="00D93DCC">
        <w:rPr>
          <w:rStyle w:val="HideTWBExt"/>
          <w:b w:val="0"/>
        </w:rPr>
        <w:t>&lt;/RepeatBlock-By&gt;</w:t>
      </w:r>
    </w:p>
    <w:p w14:paraId="66D4B6C7" w14:textId="77777777" w:rsidR="00266D89" w:rsidRPr="00D93DCC" w:rsidRDefault="00266D89" w:rsidP="00266D89">
      <w:pPr>
        <w:pStyle w:val="NormalBold"/>
      </w:pPr>
      <w:r w:rsidRPr="00D93DCC">
        <w:rPr>
          <w:rStyle w:val="HideTWBExt"/>
        </w:rPr>
        <w:t>&lt;DocAmend&gt;</w:t>
      </w:r>
      <w:r w:rsidRPr="00D93DCC">
        <w:t>Proposta de resolução</w:t>
      </w:r>
      <w:r w:rsidRPr="00D93DCC">
        <w:rPr>
          <w:rStyle w:val="HideTWBExt"/>
        </w:rPr>
        <w:t>&lt;/DocAmend&gt;</w:t>
      </w:r>
    </w:p>
    <w:p w14:paraId="0974D0BB" w14:textId="4AED8B0D" w:rsidR="00266D89" w:rsidRPr="00D93DCC" w:rsidRDefault="00266D89" w:rsidP="00266D89">
      <w:pPr>
        <w:pStyle w:val="NormalBold"/>
      </w:pPr>
      <w:r w:rsidRPr="00D93DCC">
        <w:rPr>
          <w:rStyle w:val="HideTWBExt"/>
        </w:rPr>
        <w:t>&lt;Article&gt;</w:t>
      </w:r>
      <w:r w:rsidRPr="00D93DCC">
        <w:t>N.º 7</w:t>
      </w:r>
      <w:r w:rsidR="00AF35A4">
        <w:noBreakHyphen/>
      </w:r>
      <w:r w:rsidRPr="00D93DCC">
        <w:t>B (novo)</w:t>
      </w:r>
      <w:r w:rsidRPr="00D93D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D89" w:rsidRPr="00D93DCC" w14:paraId="5D54C1F2" w14:textId="77777777" w:rsidTr="0042622A">
        <w:trPr>
          <w:trHeight w:hRule="exact" w:val="240"/>
          <w:jc w:val="center"/>
        </w:trPr>
        <w:tc>
          <w:tcPr>
            <w:tcW w:w="9752" w:type="dxa"/>
            <w:gridSpan w:val="2"/>
            <w:tcBorders>
              <w:top w:val="nil"/>
              <w:left w:val="nil"/>
              <w:bottom w:val="nil"/>
              <w:right w:val="nil"/>
            </w:tcBorders>
          </w:tcPr>
          <w:p w14:paraId="617840A4" w14:textId="77777777" w:rsidR="00266D89" w:rsidRPr="00D93DCC" w:rsidRDefault="00266D89" w:rsidP="0042622A"/>
        </w:tc>
      </w:tr>
      <w:tr w:rsidR="00266D89" w:rsidRPr="00D93DCC" w14:paraId="4B2F0E3F" w14:textId="77777777" w:rsidTr="0042622A">
        <w:trPr>
          <w:trHeight w:val="240"/>
          <w:jc w:val="center"/>
        </w:trPr>
        <w:tc>
          <w:tcPr>
            <w:tcW w:w="4876" w:type="dxa"/>
            <w:tcBorders>
              <w:top w:val="nil"/>
              <w:left w:val="nil"/>
              <w:bottom w:val="nil"/>
              <w:right w:val="nil"/>
            </w:tcBorders>
          </w:tcPr>
          <w:p w14:paraId="17A1501C" w14:textId="77777777" w:rsidR="00266D89" w:rsidRPr="00D93DCC" w:rsidRDefault="00266D89" w:rsidP="0042622A">
            <w:pPr>
              <w:pStyle w:val="AmColumnHeading"/>
            </w:pPr>
            <w:r w:rsidRPr="00D93DCC">
              <w:t>Proposta de resolução</w:t>
            </w:r>
          </w:p>
        </w:tc>
        <w:tc>
          <w:tcPr>
            <w:tcW w:w="4876" w:type="dxa"/>
            <w:tcBorders>
              <w:top w:val="nil"/>
              <w:left w:val="nil"/>
              <w:bottom w:val="nil"/>
              <w:right w:val="nil"/>
            </w:tcBorders>
          </w:tcPr>
          <w:p w14:paraId="228B0AEE" w14:textId="77777777" w:rsidR="00266D89" w:rsidRPr="00D93DCC" w:rsidRDefault="00266D89" w:rsidP="0042622A">
            <w:pPr>
              <w:pStyle w:val="AmColumnHeading"/>
            </w:pPr>
            <w:r w:rsidRPr="00D93DCC">
              <w:t>Alteração</w:t>
            </w:r>
          </w:p>
        </w:tc>
      </w:tr>
      <w:tr w:rsidR="00266D89" w:rsidRPr="00D93DCC" w14:paraId="2ECB9204" w14:textId="77777777" w:rsidTr="0042622A">
        <w:trPr>
          <w:jc w:val="center"/>
        </w:trPr>
        <w:tc>
          <w:tcPr>
            <w:tcW w:w="4876" w:type="dxa"/>
            <w:tcBorders>
              <w:top w:val="nil"/>
              <w:left w:val="nil"/>
              <w:bottom w:val="nil"/>
              <w:right w:val="nil"/>
            </w:tcBorders>
          </w:tcPr>
          <w:p w14:paraId="67427328" w14:textId="77777777" w:rsidR="00266D89" w:rsidRPr="00D93DCC" w:rsidRDefault="00266D89" w:rsidP="0042622A">
            <w:pPr>
              <w:pStyle w:val="Normal6a"/>
            </w:pPr>
          </w:p>
        </w:tc>
        <w:tc>
          <w:tcPr>
            <w:tcW w:w="4876" w:type="dxa"/>
            <w:tcBorders>
              <w:top w:val="nil"/>
              <w:left w:val="nil"/>
              <w:bottom w:val="nil"/>
              <w:right w:val="nil"/>
            </w:tcBorders>
          </w:tcPr>
          <w:p w14:paraId="7B48B16D" w14:textId="68B3DD22" w:rsidR="00266D89" w:rsidRPr="00D93DCC" w:rsidRDefault="00266D89" w:rsidP="0042622A">
            <w:pPr>
              <w:pStyle w:val="Normal6a"/>
            </w:pPr>
            <w:r w:rsidRPr="00D93DCC">
              <w:rPr>
                <w:b/>
                <w:i/>
              </w:rPr>
              <w:t>7</w:t>
            </w:r>
            <w:r w:rsidR="00AF35A4">
              <w:rPr>
                <w:b/>
                <w:i/>
              </w:rPr>
              <w:noBreakHyphen/>
            </w:r>
            <w:r w:rsidRPr="00D93DCC">
              <w:rPr>
                <w:b/>
                <w:i/>
              </w:rPr>
              <w:t>B.</w:t>
            </w:r>
            <w:r w:rsidRPr="00D93DCC">
              <w:tab/>
            </w:r>
            <w:r w:rsidRPr="00D93DCC">
              <w:rPr>
                <w:b/>
                <w:i/>
              </w:rPr>
              <w:t>Em consonância com o Pacto dos Oceanos e a Bússola para a Competitividade, insta a Comissão e os Estados</w:t>
            </w:r>
            <w:r w:rsidR="00AF35A4">
              <w:rPr>
                <w:b/>
                <w:i/>
              </w:rPr>
              <w:noBreakHyphen/>
            </w:r>
            <w:r w:rsidRPr="00D93DCC">
              <w:rPr>
                <w:b/>
                <w:i/>
              </w:rPr>
              <w:t>Membros a afetarem financiamento adequado para reforçar a competitividade sustentável da região do mar Báltico, promovendo a inovação, a digitalização e a modernização do setor das pescas, reduzindo simultaneamente os encargos administrativos e reforçando a cooperação transfronteiriça;</w:t>
            </w:r>
          </w:p>
        </w:tc>
      </w:tr>
    </w:tbl>
    <w:p w14:paraId="52AD8130" w14:textId="77777777" w:rsidR="00266D89" w:rsidRPr="00D93DCC" w:rsidRDefault="00266D89" w:rsidP="00266D89">
      <w:pPr>
        <w:pStyle w:val="AmOrLang"/>
      </w:pPr>
      <w:r w:rsidRPr="00D93DCC">
        <w:t xml:space="preserve">Or. </w:t>
      </w:r>
      <w:r w:rsidRPr="00D93DCC">
        <w:rPr>
          <w:rStyle w:val="HideTWBExt"/>
        </w:rPr>
        <w:t>&lt;Original&gt;</w:t>
      </w:r>
      <w:r w:rsidRPr="00D93DCC">
        <w:rPr>
          <w:rStyle w:val="HideTWBInt"/>
        </w:rPr>
        <w:t>{EN}</w:t>
      </w:r>
      <w:r w:rsidRPr="00D93DCC">
        <w:t>en</w:t>
      </w:r>
      <w:r w:rsidRPr="00D93DCC">
        <w:rPr>
          <w:rStyle w:val="HideTWBExt"/>
        </w:rPr>
        <w:t>&lt;/Original&gt;</w:t>
      </w:r>
    </w:p>
    <w:p w14:paraId="6541F131" w14:textId="77777777" w:rsidR="00266D89" w:rsidRPr="00D93DCC" w:rsidRDefault="00266D89" w:rsidP="00266D89">
      <w:r w:rsidRPr="00D93DCC">
        <w:rPr>
          <w:rStyle w:val="HideTWBExt"/>
        </w:rPr>
        <w:t>&lt;/Amend&gt;</w:t>
      </w:r>
    </w:p>
    <w:p w14:paraId="225D75BD" w14:textId="77777777" w:rsidR="00266D89" w:rsidRPr="00D93DCC" w:rsidRDefault="00266D89" w:rsidP="00266D89">
      <w:pPr>
        <w:pStyle w:val="AmNumberTabs"/>
      </w:pPr>
      <w:r w:rsidRPr="00D93DCC">
        <w:rPr>
          <w:rStyle w:val="HideTWBExt"/>
        </w:rPr>
        <w:t>&lt;Amend&gt;</w:t>
      </w:r>
      <w:r w:rsidRPr="00D93DCC">
        <w:t>Alteração</w:t>
      </w:r>
      <w:r w:rsidRPr="00D93DCC">
        <w:tab/>
      </w:r>
      <w:r w:rsidRPr="00D93DCC">
        <w:tab/>
      </w:r>
      <w:r w:rsidRPr="00D93DCC">
        <w:rPr>
          <w:rStyle w:val="HideTWBExt"/>
        </w:rPr>
        <w:t>&lt;NumAm&gt;</w:t>
      </w:r>
      <w:r w:rsidRPr="00D93DCC">
        <w:t>271</w:t>
      </w:r>
      <w:r w:rsidRPr="00D93DCC">
        <w:rPr>
          <w:rStyle w:val="HideTWBExt"/>
        </w:rPr>
        <w:t>&lt;/NumAm&gt;</w:t>
      </w:r>
    </w:p>
    <w:p w14:paraId="767A97FE" w14:textId="77777777" w:rsidR="00266D89" w:rsidRPr="00D93DCC" w:rsidRDefault="00266D89" w:rsidP="00266D89">
      <w:pPr>
        <w:pStyle w:val="NormalBold"/>
      </w:pPr>
      <w:r w:rsidRPr="00D93DCC">
        <w:rPr>
          <w:rStyle w:val="HideTWBExt"/>
          <w:b w:val="0"/>
        </w:rPr>
        <w:t>&lt;RepeatBlock-By&gt;&lt;Members&gt;</w:t>
      </w:r>
      <w:r w:rsidRPr="00D93DCC">
        <w:t>Magdalena Adamowicz</w:t>
      </w:r>
      <w:r w:rsidRPr="00D93DCC">
        <w:rPr>
          <w:rStyle w:val="HideTWBExt"/>
          <w:b w:val="0"/>
        </w:rPr>
        <w:t>&lt;/Members&gt;</w:t>
      </w:r>
    </w:p>
    <w:p w14:paraId="5825DE4A" w14:textId="77777777" w:rsidR="00266D89" w:rsidRPr="00D93DCC" w:rsidRDefault="00266D89" w:rsidP="00266D89">
      <w:pPr>
        <w:pStyle w:val="NormalBold"/>
      </w:pPr>
      <w:r w:rsidRPr="00D93DCC">
        <w:rPr>
          <w:rStyle w:val="HideTWBExt"/>
          <w:b w:val="0"/>
        </w:rPr>
        <w:t>&lt;/RepeatBlock-By&gt;</w:t>
      </w:r>
    </w:p>
    <w:p w14:paraId="3FCD8FD4" w14:textId="77777777" w:rsidR="00266D89" w:rsidRPr="00D93DCC" w:rsidRDefault="00266D89" w:rsidP="00266D89">
      <w:pPr>
        <w:pStyle w:val="NormalBold"/>
      </w:pPr>
      <w:r w:rsidRPr="00D93DCC">
        <w:rPr>
          <w:rStyle w:val="HideTWBExt"/>
        </w:rPr>
        <w:t>&lt;DocAmend&gt;</w:t>
      </w:r>
      <w:r w:rsidRPr="00D93DCC">
        <w:t>Proposta de resolução</w:t>
      </w:r>
      <w:r w:rsidRPr="00D93DCC">
        <w:rPr>
          <w:rStyle w:val="HideTWBExt"/>
        </w:rPr>
        <w:t>&lt;/DocAmend&gt;</w:t>
      </w:r>
    </w:p>
    <w:p w14:paraId="4C1394C7" w14:textId="020B1D3F" w:rsidR="00266D89" w:rsidRPr="00D93DCC" w:rsidRDefault="00266D89" w:rsidP="00266D89">
      <w:pPr>
        <w:pStyle w:val="NormalBold"/>
      </w:pPr>
      <w:r w:rsidRPr="00D93DCC">
        <w:rPr>
          <w:rStyle w:val="HideTWBExt"/>
        </w:rPr>
        <w:t>&lt;Article&gt;</w:t>
      </w:r>
      <w:r w:rsidRPr="00D93DCC">
        <w:t>N.º 7</w:t>
      </w:r>
      <w:r w:rsidR="00AF35A4">
        <w:noBreakHyphen/>
      </w:r>
      <w:r w:rsidRPr="00D93DCC">
        <w:t>B (novo)</w:t>
      </w:r>
      <w:r w:rsidRPr="00D93D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D89" w:rsidRPr="00D93DCC" w14:paraId="69FFE28F" w14:textId="77777777" w:rsidTr="0042622A">
        <w:trPr>
          <w:trHeight w:hRule="exact" w:val="240"/>
          <w:jc w:val="center"/>
        </w:trPr>
        <w:tc>
          <w:tcPr>
            <w:tcW w:w="9752" w:type="dxa"/>
            <w:gridSpan w:val="2"/>
            <w:tcBorders>
              <w:top w:val="nil"/>
              <w:left w:val="nil"/>
              <w:bottom w:val="nil"/>
              <w:right w:val="nil"/>
            </w:tcBorders>
          </w:tcPr>
          <w:p w14:paraId="263F6B30" w14:textId="77777777" w:rsidR="00266D89" w:rsidRPr="00D93DCC" w:rsidRDefault="00266D89" w:rsidP="0042622A"/>
        </w:tc>
      </w:tr>
      <w:tr w:rsidR="00266D89" w:rsidRPr="00D93DCC" w14:paraId="70050219" w14:textId="77777777" w:rsidTr="0042622A">
        <w:trPr>
          <w:trHeight w:val="240"/>
          <w:jc w:val="center"/>
        </w:trPr>
        <w:tc>
          <w:tcPr>
            <w:tcW w:w="4876" w:type="dxa"/>
            <w:tcBorders>
              <w:top w:val="nil"/>
              <w:left w:val="nil"/>
              <w:bottom w:val="nil"/>
              <w:right w:val="nil"/>
            </w:tcBorders>
          </w:tcPr>
          <w:p w14:paraId="18A364CA" w14:textId="77777777" w:rsidR="00266D89" w:rsidRPr="00D93DCC" w:rsidRDefault="00266D89" w:rsidP="0042622A">
            <w:pPr>
              <w:pStyle w:val="AmColumnHeading"/>
            </w:pPr>
            <w:r w:rsidRPr="00D93DCC">
              <w:t>Proposta de resolução</w:t>
            </w:r>
          </w:p>
        </w:tc>
        <w:tc>
          <w:tcPr>
            <w:tcW w:w="4876" w:type="dxa"/>
            <w:tcBorders>
              <w:top w:val="nil"/>
              <w:left w:val="nil"/>
              <w:bottom w:val="nil"/>
              <w:right w:val="nil"/>
            </w:tcBorders>
          </w:tcPr>
          <w:p w14:paraId="4F5E4EE2" w14:textId="77777777" w:rsidR="00266D89" w:rsidRPr="00D93DCC" w:rsidRDefault="00266D89" w:rsidP="0042622A">
            <w:pPr>
              <w:pStyle w:val="AmColumnHeading"/>
            </w:pPr>
            <w:r w:rsidRPr="00D93DCC">
              <w:t>Alteração</w:t>
            </w:r>
          </w:p>
        </w:tc>
      </w:tr>
      <w:tr w:rsidR="00266D89" w:rsidRPr="00D93DCC" w14:paraId="39B44945" w14:textId="77777777" w:rsidTr="0042622A">
        <w:trPr>
          <w:jc w:val="center"/>
        </w:trPr>
        <w:tc>
          <w:tcPr>
            <w:tcW w:w="4876" w:type="dxa"/>
            <w:tcBorders>
              <w:top w:val="nil"/>
              <w:left w:val="nil"/>
              <w:bottom w:val="nil"/>
              <w:right w:val="nil"/>
            </w:tcBorders>
          </w:tcPr>
          <w:p w14:paraId="0B2E7CA9" w14:textId="77777777" w:rsidR="00266D89" w:rsidRPr="00D93DCC" w:rsidRDefault="00266D89" w:rsidP="0042622A">
            <w:pPr>
              <w:pStyle w:val="Normal6a"/>
            </w:pPr>
          </w:p>
        </w:tc>
        <w:tc>
          <w:tcPr>
            <w:tcW w:w="4876" w:type="dxa"/>
            <w:tcBorders>
              <w:top w:val="nil"/>
              <w:left w:val="nil"/>
              <w:bottom w:val="nil"/>
              <w:right w:val="nil"/>
            </w:tcBorders>
          </w:tcPr>
          <w:p w14:paraId="11711160" w14:textId="61ACC8AF" w:rsidR="00266D89" w:rsidRPr="00D93DCC" w:rsidRDefault="00266D89" w:rsidP="0042622A">
            <w:pPr>
              <w:pStyle w:val="Normal6a"/>
            </w:pPr>
            <w:r w:rsidRPr="00D93DCC">
              <w:rPr>
                <w:b/>
                <w:i/>
              </w:rPr>
              <w:t>7</w:t>
            </w:r>
            <w:r w:rsidR="00AF35A4">
              <w:rPr>
                <w:b/>
                <w:i/>
              </w:rPr>
              <w:noBreakHyphen/>
            </w:r>
            <w:r w:rsidRPr="00D93DCC">
              <w:rPr>
                <w:b/>
                <w:i/>
              </w:rPr>
              <w:t>B.</w:t>
            </w:r>
            <w:r w:rsidRPr="00D93DCC">
              <w:tab/>
            </w:r>
            <w:r w:rsidRPr="00D93DCC">
              <w:rPr>
                <w:b/>
                <w:i/>
              </w:rPr>
              <w:t>Insta a Comissão a assegurar que o plano plurianual para o mar Báltico integre considerações socioeconómicas, a par de objetivos ambientais; sublinha que o plano plurianual deve adotar uma abordagem mais equilibrada, centrando</w:t>
            </w:r>
            <w:r w:rsidR="00AF35A4">
              <w:rPr>
                <w:b/>
                <w:i/>
              </w:rPr>
              <w:noBreakHyphen/>
            </w:r>
            <w:r w:rsidRPr="00D93DCC">
              <w:rPr>
                <w:b/>
                <w:i/>
              </w:rPr>
              <w:t>se não só na conservação e nos objetivos de RSM, como também na sustentabilidade económica e social das comunidades costeiras dependentes da pesca; </w:t>
            </w:r>
          </w:p>
        </w:tc>
      </w:tr>
    </w:tbl>
    <w:p w14:paraId="546BBB26" w14:textId="77777777" w:rsidR="00266D89" w:rsidRPr="00D93DCC" w:rsidRDefault="00266D89" w:rsidP="00266D89">
      <w:pPr>
        <w:pStyle w:val="AmOrLang"/>
      </w:pPr>
      <w:r w:rsidRPr="00D93DCC">
        <w:lastRenderedPageBreak/>
        <w:t xml:space="preserve">Or. </w:t>
      </w:r>
      <w:r w:rsidRPr="00D93DCC">
        <w:rPr>
          <w:rStyle w:val="HideTWBExt"/>
        </w:rPr>
        <w:t>&lt;Original&gt;</w:t>
      </w:r>
      <w:r w:rsidRPr="00D93DCC">
        <w:rPr>
          <w:rStyle w:val="HideTWBInt"/>
        </w:rPr>
        <w:t>{EN}</w:t>
      </w:r>
      <w:r w:rsidRPr="00D93DCC">
        <w:t>en</w:t>
      </w:r>
      <w:r w:rsidRPr="00D93DCC">
        <w:rPr>
          <w:rStyle w:val="HideTWBExt"/>
        </w:rPr>
        <w:t>&lt;/Original&gt;</w:t>
      </w:r>
    </w:p>
    <w:p w14:paraId="43F78DE6" w14:textId="77777777" w:rsidR="00266D89" w:rsidRPr="00D93DCC" w:rsidRDefault="00266D89" w:rsidP="00266D89">
      <w:r w:rsidRPr="00D93DCC">
        <w:rPr>
          <w:rStyle w:val="HideTWBExt"/>
        </w:rPr>
        <w:t>&lt;/Amend&gt;</w:t>
      </w:r>
    </w:p>
    <w:p w14:paraId="785C8144" w14:textId="77777777" w:rsidR="00266D89" w:rsidRPr="00D93DCC" w:rsidRDefault="00266D89" w:rsidP="00266D89">
      <w:pPr>
        <w:pStyle w:val="AmNumberTabs"/>
      </w:pPr>
      <w:r w:rsidRPr="00D93DCC">
        <w:rPr>
          <w:rStyle w:val="HideTWBExt"/>
        </w:rPr>
        <w:t>&lt;Amend&gt;</w:t>
      </w:r>
      <w:r w:rsidRPr="00D93DCC">
        <w:t>Alteração</w:t>
      </w:r>
      <w:r w:rsidRPr="00D93DCC">
        <w:tab/>
      </w:r>
      <w:r w:rsidRPr="00D93DCC">
        <w:tab/>
      </w:r>
      <w:r w:rsidRPr="00D93DCC">
        <w:rPr>
          <w:rStyle w:val="HideTWBExt"/>
        </w:rPr>
        <w:t>&lt;NumAm&gt;</w:t>
      </w:r>
      <w:r w:rsidRPr="00D93DCC">
        <w:t>272</w:t>
      </w:r>
      <w:r w:rsidRPr="00D93DCC">
        <w:rPr>
          <w:rStyle w:val="HideTWBExt"/>
        </w:rPr>
        <w:t>&lt;/NumAm&gt;</w:t>
      </w:r>
    </w:p>
    <w:p w14:paraId="0FD80178" w14:textId="77777777" w:rsidR="00266D89" w:rsidRPr="00D93DCC" w:rsidRDefault="00266D89" w:rsidP="00266D89">
      <w:pPr>
        <w:pStyle w:val="NormalBold"/>
      </w:pPr>
      <w:r w:rsidRPr="00D93DCC">
        <w:rPr>
          <w:rStyle w:val="HideTWBExt"/>
          <w:b w:val="0"/>
        </w:rPr>
        <w:t>&lt;RepeatBlock-By&gt;&lt;Members&gt;</w:t>
      </w:r>
      <w:r w:rsidRPr="00D93DCC">
        <w:t>Niclas Herbst</w:t>
      </w:r>
      <w:r w:rsidRPr="00D93DCC">
        <w:rPr>
          <w:rStyle w:val="HideTWBExt"/>
          <w:b w:val="0"/>
        </w:rPr>
        <w:t>&lt;/Members&gt;</w:t>
      </w:r>
    </w:p>
    <w:p w14:paraId="6CBD247E" w14:textId="77777777" w:rsidR="00266D89" w:rsidRPr="00D93DCC" w:rsidRDefault="00266D89" w:rsidP="00266D89">
      <w:pPr>
        <w:pStyle w:val="NormalBold"/>
      </w:pPr>
      <w:r w:rsidRPr="00D93DCC">
        <w:rPr>
          <w:rStyle w:val="HideTWBExt"/>
          <w:b w:val="0"/>
        </w:rPr>
        <w:t>&lt;/RepeatBlock-By&gt;</w:t>
      </w:r>
    </w:p>
    <w:p w14:paraId="2F2DF60D" w14:textId="77777777" w:rsidR="00266D89" w:rsidRPr="00D93DCC" w:rsidRDefault="00266D89" w:rsidP="00266D89">
      <w:pPr>
        <w:pStyle w:val="NormalBold"/>
      </w:pPr>
      <w:r w:rsidRPr="00D93DCC">
        <w:rPr>
          <w:rStyle w:val="HideTWBExt"/>
        </w:rPr>
        <w:t>&lt;DocAmend&gt;</w:t>
      </w:r>
      <w:r w:rsidRPr="00D93DCC">
        <w:t>Proposta de resolução</w:t>
      </w:r>
      <w:r w:rsidRPr="00D93DCC">
        <w:rPr>
          <w:rStyle w:val="HideTWBExt"/>
        </w:rPr>
        <w:t>&lt;/DocAmend&gt;</w:t>
      </w:r>
    </w:p>
    <w:p w14:paraId="1145295E" w14:textId="401804A9" w:rsidR="00266D89" w:rsidRPr="00D93DCC" w:rsidRDefault="00266D89" w:rsidP="00266D89">
      <w:pPr>
        <w:pStyle w:val="NormalBold"/>
      </w:pPr>
      <w:r w:rsidRPr="00D93DCC">
        <w:rPr>
          <w:rStyle w:val="HideTWBExt"/>
        </w:rPr>
        <w:t>&lt;Article&gt;</w:t>
      </w:r>
      <w:r w:rsidRPr="00D93DCC">
        <w:t>N.º 7</w:t>
      </w:r>
      <w:r w:rsidR="00AF35A4">
        <w:noBreakHyphen/>
      </w:r>
      <w:r w:rsidRPr="00D93DCC">
        <w:t>B (novo)</w:t>
      </w:r>
      <w:r w:rsidRPr="00D93D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D89" w:rsidRPr="00D93DCC" w14:paraId="2298A9B0" w14:textId="77777777" w:rsidTr="0042622A">
        <w:trPr>
          <w:trHeight w:hRule="exact" w:val="240"/>
          <w:jc w:val="center"/>
        </w:trPr>
        <w:tc>
          <w:tcPr>
            <w:tcW w:w="9752" w:type="dxa"/>
            <w:gridSpan w:val="2"/>
            <w:tcBorders>
              <w:top w:val="nil"/>
              <w:left w:val="nil"/>
              <w:bottom w:val="nil"/>
              <w:right w:val="nil"/>
            </w:tcBorders>
          </w:tcPr>
          <w:p w14:paraId="2550AA0E" w14:textId="77777777" w:rsidR="00266D89" w:rsidRPr="00D93DCC" w:rsidRDefault="00266D89" w:rsidP="0042622A"/>
        </w:tc>
      </w:tr>
      <w:tr w:rsidR="00266D89" w:rsidRPr="00D93DCC" w14:paraId="1D21EDD1" w14:textId="77777777" w:rsidTr="0042622A">
        <w:trPr>
          <w:trHeight w:val="240"/>
          <w:jc w:val="center"/>
        </w:trPr>
        <w:tc>
          <w:tcPr>
            <w:tcW w:w="4876" w:type="dxa"/>
            <w:tcBorders>
              <w:top w:val="nil"/>
              <w:left w:val="nil"/>
              <w:bottom w:val="nil"/>
              <w:right w:val="nil"/>
            </w:tcBorders>
          </w:tcPr>
          <w:p w14:paraId="55B28D2B" w14:textId="77777777" w:rsidR="00266D89" w:rsidRPr="00D93DCC" w:rsidRDefault="00266D89" w:rsidP="0042622A">
            <w:pPr>
              <w:pStyle w:val="AmColumnHeading"/>
            </w:pPr>
            <w:r w:rsidRPr="00D93DCC">
              <w:t>Proposta de resolução</w:t>
            </w:r>
          </w:p>
        </w:tc>
        <w:tc>
          <w:tcPr>
            <w:tcW w:w="4876" w:type="dxa"/>
            <w:tcBorders>
              <w:top w:val="nil"/>
              <w:left w:val="nil"/>
              <w:bottom w:val="nil"/>
              <w:right w:val="nil"/>
            </w:tcBorders>
          </w:tcPr>
          <w:p w14:paraId="3DDE885B" w14:textId="77777777" w:rsidR="00266D89" w:rsidRPr="00D93DCC" w:rsidRDefault="00266D89" w:rsidP="0042622A">
            <w:pPr>
              <w:pStyle w:val="AmColumnHeading"/>
            </w:pPr>
            <w:r w:rsidRPr="00D93DCC">
              <w:t>Alteração</w:t>
            </w:r>
          </w:p>
        </w:tc>
      </w:tr>
      <w:tr w:rsidR="00266D89" w:rsidRPr="00D93DCC" w14:paraId="5CB5AC38" w14:textId="77777777" w:rsidTr="0042622A">
        <w:trPr>
          <w:jc w:val="center"/>
        </w:trPr>
        <w:tc>
          <w:tcPr>
            <w:tcW w:w="4876" w:type="dxa"/>
            <w:tcBorders>
              <w:top w:val="nil"/>
              <w:left w:val="nil"/>
              <w:bottom w:val="nil"/>
              <w:right w:val="nil"/>
            </w:tcBorders>
          </w:tcPr>
          <w:p w14:paraId="39AD2DD6" w14:textId="77777777" w:rsidR="00266D89" w:rsidRPr="00D93DCC" w:rsidRDefault="00266D89" w:rsidP="0042622A">
            <w:pPr>
              <w:pStyle w:val="Normal6a"/>
            </w:pPr>
          </w:p>
        </w:tc>
        <w:tc>
          <w:tcPr>
            <w:tcW w:w="4876" w:type="dxa"/>
            <w:tcBorders>
              <w:top w:val="nil"/>
              <w:left w:val="nil"/>
              <w:bottom w:val="nil"/>
              <w:right w:val="nil"/>
            </w:tcBorders>
          </w:tcPr>
          <w:p w14:paraId="43C44C73" w14:textId="617BFC0E" w:rsidR="00266D89" w:rsidRPr="00D93DCC" w:rsidRDefault="00266D89" w:rsidP="0042622A">
            <w:pPr>
              <w:pStyle w:val="Normal6a"/>
            </w:pPr>
            <w:r w:rsidRPr="00D93DCC">
              <w:rPr>
                <w:b/>
                <w:i/>
              </w:rPr>
              <w:t>7</w:t>
            </w:r>
            <w:r w:rsidR="00AF35A4">
              <w:rPr>
                <w:b/>
                <w:i/>
              </w:rPr>
              <w:noBreakHyphen/>
            </w:r>
            <w:r w:rsidRPr="00D93DCC">
              <w:rPr>
                <w:b/>
                <w:i/>
              </w:rPr>
              <w:t>B.</w:t>
            </w:r>
            <w:r w:rsidRPr="00D93DCC">
              <w:tab/>
            </w:r>
            <w:r w:rsidRPr="00D93DCC">
              <w:rPr>
                <w:b/>
                <w:i/>
              </w:rPr>
              <w:t>Insta a Comissão e os Estados</w:t>
            </w:r>
            <w:r w:rsidR="00AF35A4">
              <w:rPr>
                <w:b/>
                <w:i/>
              </w:rPr>
              <w:noBreakHyphen/>
            </w:r>
            <w:r w:rsidRPr="00D93DCC">
              <w:rPr>
                <w:b/>
                <w:i/>
              </w:rPr>
              <w:t>Membros a coadunarem as políticas do mar Báltico com a Bússola para a Competitividade, dando prioridade à inovação, à descarbonização e à redução dos encargos administrativos, promovendo simultaneamente o desenvolvimento de competências e assegurando uma melhor coordenação entre as políticas para reforçar a resiliência e a competitividade da região do mar Báltico;</w:t>
            </w:r>
          </w:p>
        </w:tc>
      </w:tr>
    </w:tbl>
    <w:p w14:paraId="409CD562" w14:textId="77777777" w:rsidR="00266D89" w:rsidRPr="00D93DCC" w:rsidRDefault="00266D89" w:rsidP="00266D89">
      <w:pPr>
        <w:pStyle w:val="AmOrLang"/>
      </w:pPr>
      <w:r w:rsidRPr="00D93DCC">
        <w:t xml:space="preserve">Or. </w:t>
      </w:r>
      <w:r w:rsidRPr="00D93DCC">
        <w:rPr>
          <w:rStyle w:val="HideTWBExt"/>
        </w:rPr>
        <w:t>&lt;Original&gt;</w:t>
      </w:r>
      <w:r w:rsidRPr="00D93DCC">
        <w:rPr>
          <w:rStyle w:val="HideTWBInt"/>
        </w:rPr>
        <w:t>{EN}</w:t>
      </w:r>
      <w:r w:rsidRPr="00D93DCC">
        <w:t>en</w:t>
      </w:r>
      <w:r w:rsidRPr="00D93DCC">
        <w:rPr>
          <w:rStyle w:val="HideTWBExt"/>
        </w:rPr>
        <w:t>&lt;/Original&gt;</w:t>
      </w:r>
    </w:p>
    <w:p w14:paraId="5BB2DFCD" w14:textId="77777777" w:rsidR="00266D89" w:rsidRPr="00D93DCC" w:rsidRDefault="00266D89" w:rsidP="00266D89">
      <w:r w:rsidRPr="00D93DCC">
        <w:rPr>
          <w:rStyle w:val="HideTWBExt"/>
        </w:rPr>
        <w:t>&lt;/Amend&gt;</w:t>
      </w:r>
    </w:p>
    <w:p w14:paraId="7C388EFD" w14:textId="77777777" w:rsidR="00266D89" w:rsidRPr="00D93DCC" w:rsidRDefault="00266D89" w:rsidP="00266D89">
      <w:pPr>
        <w:pStyle w:val="AmNumberTabs"/>
      </w:pPr>
      <w:r w:rsidRPr="00D93DCC">
        <w:rPr>
          <w:rStyle w:val="HideTWBExt"/>
        </w:rPr>
        <w:t>&lt;Amend&gt;</w:t>
      </w:r>
      <w:r w:rsidRPr="00D93DCC">
        <w:t>Alteração</w:t>
      </w:r>
      <w:r w:rsidRPr="00D93DCC">
        <w:tab/>
      </w:r>
      <w:r w:rsidRPr="00D93DCC">
        <w:tab/>
      </w:r>
      <w:r w:rsidRPr="00D93DCC">
        <w:rPr>
          <w:rStyle w:val="HideTWBExt"/>
        </w:rPr>
        <w:t>&lt;NumAm&gt;</w:t>
      </w:r>
      <w:r w:rsidRPr="00D93DCC">
        <w:t>273</w:t>
      </w:r>
      <w:r w:rsidRPr="00D93DCC">
        <w:rPr>
          <w:rStyle w:val="HideTWBExt"/>
        </w:rPr>
        <w:t>&lt;/NumAm&gt;</w:t>
      </w:r>
    </w:p>
    <w:p w14:paraId="20D26CA2" w14:textId="77777777" w:rsidR="00266D89" w:rsidRPr="00D93DCC" w:rsidRDefault="00266D89" w:rsidP="00266D89">
      <w:pPr>
        <w:pStyle w:val="NormalBold"/>
      </w:pPr>
      <w:r w:rsidRPr="00D93DCC">
        <w:rPr>
          <w:rStyle w:val="HideTWBExt"/>
          <w:b w:val="0"/>
        </w:rPr>
        <w:t>&lt;RepeatBlock-By&gt;&lt;Members&gt;</w:t>
      </w:r>
      <w:r w:rsidRPr="00D93DCC">
        <w:t>Sofie Eriksson, André Rodrigues, Eric Sargiacomo</w:t>
      </w:r>
      <w:r w:rsidRPr="00D93DCC">
        <w:rPr>
          <w:rStyle w:val="HideTWBExt"/>
          <w:b w:val="0"/>
        </w:rPr>
        <w:t>&lt;/Members&gt;</w:t>
      </w:r>
    </w:p>
    <w:p w14:paraId="439E4BE8" w14:textId="77777777" w:rsidR="00266D89" w:rsidRPr="00D93DCC" w:rsidRDefault="00266D89" w:rsidP="00266D89">
      <w:pPr>
        <w:pStyle w:val="NormalBold"/>
      </w:pPr>
      <w:r w:rsidRPr="00D93DCC">
        <w:rPr>
          <w:rStyle w:val="HideTWBExt"/>
          <w:b w:val="0"/>
        </w:rPr>
        <w:t>&lt;/RepeatBlock-By&gt;</w:t>
      </w:r>
    </w:p>
    <w:p w14:paraId="2AD2E0F1" w14:textId="77777777" w:rsidR="00266D89" w:rsidRPr="00D93DCC" w:rsidRDefault="00266D89" w:rsidP="00266D89">
      <w:pPr>
        <w:pStyle w:val="NormalBold"/>
      </w:pPr>
      <w:r w:rsidRPr="00D93DCC">
        <w:rPr>
          <w:rStyle w:val="HideTWBExt"/>
        </w:rPr>
        <w:t>&lt;DocAmend&gt;</w:t>
      </w:r>
      <w:r w:rsidRPr="00D93DCC">
        <w:t>Proposta de resolução</w:t>
      </w:r>
      <w:r w:rsidRPr="00D93DCC">
        <w:rPr>
          <w:rStyle w:val="HideTWBExt"/>
        </w:rPr>
        <w:t>&lt;/DocAmend&gt;</w:t>
      </w:r>
    </w:p>
    <w:p w14:paraId="770C5956" w14:textId="43056CB2" w:rsidR="00266D89" w:rsidRPr="00D93DCC" w:rsidRDefault="00266D89" w:rsidP="00266D89">
      <w:pPr>
        <w:pStyle w:val="NormalBold"/>
      </w:pPr>
      <w:r w:rsidRPr="00D93DCC">
        <w:rPr>
          <w:rStyle w:val="HideTWBExt"/>
        </w:rPr>
        <w:t>&lt;Article&gt;</w:t>
      </w:r>
      <w:r w:rsidRPr="00D93DCC">
        <w:t>N.º 7</w:t>
      </w:r>
      <w:r w:rsidR="00AF35A4">
        <w:noBreakHyphen/>
      </w:r>
      <w:r w:rsidRPr="00D93DCC">
        <w:t>B (novo)</w:t>
      </w:r>
      <w:r w:rsidRPr="00D93D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D89" w:rsidRPr="00D93DCC" w14:paraId="45CCBF8C" w14:textId="77777777" w:rsidTr="0042622A">
        <w:trPr>
          <w:trHeight w:hRule="exact" w:val="240"/>
          <w:jc w:val="center"/>
        </w:trPr>
        <w:tc>
          <w:tcPr>
            <w:tcW w:w="9752" w:type="dxa"/>
            <w:gridSpan w:val="2"/>
            <w:tcBorders>
              <w:top w:val="nil"/>
              <w:left w:val="nil"/>
              <w:bottom w:val="nil"/>
              <w:right w:val="nil"/>
            </w:tcBorders>
          </w:tcPr>
          <w:p w14:paraId="2FCC25A4" w14:textId="77777777" w:rsidR="00266D89" w:rsidRPr="00D93DCC" w:rsidRDefault="00266D89" w:rsidP="0042622A"/>
        </w:tc>
      </w:tr>
      <w:tr w:rsidR="00266D89" w:rsidRPr="00D93DCC" w14:paraId="48511826" w14:textId="77777777" w:rsidTr="0042622A">
        <w:trPr>
          <w:trHeight w:val="240"/>
          <w:jc w:val="center"/>
        </w:trPr>
        <w:tc>
          <w:tcPr>
            <w:tcW w:w="4876" w:type="dxa"/>
            <w:tcBorders>
              <w:top w:val="nil"/>
              <w:left w:val="nil"/>
              <w:bottom w:val="nil"/>
              <w:right w:val="nil"/>
            </w:tcBorders>
          </w:tcPr>
          <w:p w14:paraId="5ADD35D3" w14:textId="77777777" w:rsidR="00266D89" w:rsidRPr="00D93DCC" w:rsidRDefault="00266D89" w:rsidP="0042622A">
            <w:pPr>
              <w:pStyle w:val="AmColumnHeading"/>
            </w:pPr>
            <w:r w:rsidRPr="00D93DCC">
              <w:t>Proposta de resolução</w:t>
            </w:r>
          </w:p>
        </w:tc>
        <w:tc>
          <w:tcPr>
            <w:tcW w:w="4876" w:type="dxa"/>
            <w:tcBorders>
              <w:top w:val="nil"/>
              <w:left w:val="nil"/>
              <w:bottom w:val="nil"/>
              <w:right w:val="nil"/>
            </w:tcBorders>
          </w:tcPr>
          <w:p w14:paraId="7366C2EE" w14:textId="77777777" w:rsidR="00266D89" w:rsidRPr="00D93DCC" w:rsidRDefault="00266D89" w:rsidP="0042622A">
            <w:pPr>
              <w:pStyle w:val="AmColumnHeading"/>
            </w:pPr>
            <w:r w:rsidRPr="00D93DCC">
              <w:t>Alteração</w:t>
            </w:r>
          </w:p>
        </w:tc>
      </w:tr>
      <w:tr w:rsidR="00266D89" w:rsidRPr="00D93DCC" w14:paraId="2DBD710F" w14:textId="77777777" w:rsidTr="0042622A">
        <w:trPr>
          <w:jc w:val="center"/>
        </w:trPr>
        <w:tc>
          <w:tcPr>
            <w:tcW w:w="4876" w:type="dxa"/>
            <w:tcBorders>
              <w:top w:val="nil"/>
              <w:left w:val="nil"/>
              <w:bottom w:val="nil"/>
              <w:right w:val="nil"/>
            </w:tcBorders>
          </w:tcPr>
          <w:p w14:paraId="6A185506" w14:textId="77777777" w:rsidR="00266D89" w:rsidRPr="00D93DCC" w:rsidRDefault="00266D89" w:rsidP="0042622A">
            <w:pPr>
              <w:pStyle w:val="Normal6a"/>
            </w:pPr>
          </w:p>
        </w:tc>
        <w:tc>
          <w:tcPr>
            <w:tcW w:w="4876" w:type="dxa"/>
            <w:tcBorders>
              <w:top w:val="nil"/>
              <w:left w:val="nil"/>
              <w:bottom w:val="nil"/>
              <w:right w:val="nil"/>
            </w:tcBorders>
          </w:tcPr>
          <w:p w14:paraId="4282C49C" w14:textId="09BCA7C8" w:rsidR="00266D89" w:rsidRPr="00D93DCC" w:rsidRDefault="00266D89" w:rsidP="0042622A">
            <w:pPr>
              <w:pStyle w:val="Normal6a"/>
            </w:pPr>
            <w:r w:rsidRPr="00D93DCC">
              <w:rPr>
                <w:b/>
                <w:i/>
              </w:rPr>
              <w:t>7</w:t>
            </w:r>
            <w:r w:rsidR="00AF35A4">
              <w:rPr>
                <w:b/>
                <w:i/>
              </w:rPr>
              <w:noBreakHyphen/>
            </w:r>
            <w:r w:rsidRPr="00D93DCC">
              <w:rPr>
                <w:b/>
                <w:i/>
              </w:rPr>
              <w:t>B.</w:t>
            </w:r>
            <w:r w:rsidRPr="00D93DCC">
              <w:tab/>
            </w:r>
            <w:r w:rsidRPr="00D93DCC">
              <w:rPr>
                <w:b/>
                <w:i/>
              </w:rPr>
              <w:t>Salienta que a pequena pesca desempenha um papel crucial na manutenção das cadeias de abastecimento alimentar locais e do património cultural nas comunidades costeiras do Báltico; apela a uma revisão da atribuição de quotas nacionais ao abrigo do artigo 17.º da PCP, a fim de recompensar a pesca de baixo impacto destinada ao consumo humano;</w:t>
            </w:r>
          </w:p>
        </w:tc>
      </w:tr>
    </w:tbl>
    <w:p w14:paraId="57A724DD" w14:textId="77777777" w:rsidR="00266D89" w:rsidRPr="00D93DCC" w:rsidRDefault="00266D89" w:rsidP="00266D89">
      <w:pPr>
        <w:pStyle w:val="AmOrLang"/>
      </w:pPr>
      <w:r w:rsidRPr="00D93DCC">
        <w:t xml:space="preserve">Or. </w:t>
      </w:r>
      <w:r w:rsidRPr="00D93DCC">
        <w:rPr>
          <w:rStyle w:val="HideTWBExt"/>
        </w:rPr>
        <w:t>&lt;Original&gt;</w:t>
      </w:r>
      <w:r w:rsidRPr="00D93DCC">
        <w:rPr>
          <w:rStyle w:val="HideTWBInt"/>
        </w:rPr>
        <w:t>{EN}</w:t>
      </w:r>
      <w:r w:rsidRPr="00D93DCC">
        <w:t>en</w:t>
      </w:r>
      <w:r w:rsidRPr="00D93DCC">
        <w:rPr>
          <w:rStyle w:val="HideTWBExt"/>
        </w:rPr>
        <w:t>&lt;/Original&gt;</w:t>
      </w:r>
    </w:p>
    <w:p w14:paraId="423E1903" w14:textId="77777777" w:rsidR="00266D89" w:rsidRPr="00D93DCC" w:rsidRDefault="00266D89" w:rsidP="00266D89">
      <w:r w:rsidRPr="00D93DCC">
        <w:rPr>
          <w:rStyle w:val="HideTWBExt"/>
        </w:rPr>
        <w:lastRenderedPageBreak/>
        <w:t>&lt;/Amend&gt;</w:t>
      </w:r>
    </w:p>
    <w:p w14:paraId="250576B9" w14:textId="77777777" w:rsidR="00266D89" w:rsidRPr="00D93DCC" w:rsidRDefault="00266D89" w:rsidP="00266D89">
      <w:pPr>
        <w:pStyle w:val="AmNumberTabs"/>
      </w:pPr>
      <w:r w:rsidRPr="00D93DCC">
        <w:rPr>
          <w:rStyle w:val="HideTWBExt"/>
        </w:rPr>
        <w:t>&lt;Amend&gt;</w:t>
      </w:r>
      <w:r w:rsidRPr="00D93DCC">
        <w:t>Alteração</w:t>
      </w:r>
      <w:r w:rsidRPr="00D93DCC">
        <w:tab/>
      </w:r>
      <w:r w:rsidRPr="00D93DCC">
        <w:tab/>
      </w:r>
      <w:r w:rsidRPr="00D93DCC">
        <w:rPr>
          <w:rStyle w:val="HideTWBExt"/>
        </w:rPr>
        <w:t>&lt;NumAm&gt;</w:t>
      </w:r>
      <w:r w:rsidRPr="00D93DCC">
        <w:t>274</w:t>
      </w:r>
      <w:r w:rsidRPr="00D93DCC">
        <w:rPr>
          <w:rStyle w:val="HideTWBExt"/>
        </w:rPr>
        <w:t>&lt;/NumAm&gt;</w:t>
      </w:r>
    </w:p>
    <w:p w14:paraId="5DA8558C" w14:textId="77777777" w:rsidR="00266D89" w:rsidRPr="00D93DCC" w:rsidRDefault="00266D89" w:rsidP="00266D89">
      <w:pPr>
        <w:pStyle w:val="NormalBold"/>
      </w:pPr>
      <w:r w:rsidRPr="00D93DCC">
        <w:rPr>
          <w:rStyle w:val="HideTWBExt"/>
          <w:b w:val="0"/>
        </w:rPr>
        <w:t>&lt;RepeatBlock-By&gt;&lt;Members&gt;</w:t>
      </w:r>
      <w:r w:rsidRPr="00D93DCC">
        <w:t>Jessica Polfjärd</w:t>
      </w:r>
      <w:r w:rsidRPr="00D93DCC">
        <w:rPr>
          <w:rStyle w:val="HideTWBExt"/>
          <w:b w:val="0"/>
        </w:rPr>
        <w:t>&lt;/Members&gt;</w:t>
      </w:r>
    </w:p>
    <w:p w14:paraId="1DE6BA7F" w14:textId="77777777" w:rsidR="00266D89" w:rsidRPr="00D93DCC" w:rsidRDefault="00266D89" w:rsidP="00266D89">
      <w:pPr>
        <w:pStyle w:val="NormalBold"/>
      </w:pPr>
      <w:r w:rsidRPr="00D93DCC">
        <w:rPr>
          <w:rStyle w:val="HideTWBExt"/>
          <w:b w:val="0"/>
        </w:rPr>
        <w:t>&lt;/RepeatBlock-By&gt;</w:t>
      </w:r>
    </w:p>
    <w:p w14:paraId="378D5D6C" w14:textId="77777777" w:rsidR="00266D89" w:rsidRPr="00D93DCC" w:rsidRDefault="00266D89" w:rsidP="00266D89">
      <w:pPr>
        <w:pStyle w:val="NormalBold"/>
      </w:pPr>
      <w:r w:rsidRPr="00D93DCC">
        <w:rPr>
          <w:rStyle w:val="HideTWBExt"/>
        </w:rPr>
        <w:t>&lt;DocAmend&gt;</w:t>
      </w:r>
      <w:r w:rsidRPr="00D93DCC">
        <w:t>Proposta de resolução</w:t>
      </w:r>
      <w:r w:rsidRPr="00D93DCC">
        <w:rPr>
          <w:rStyle w:val="HideTWBExt"/>
        </w:rPr>
        <w:t>&lt;/DocAmend&gt;</w:t>
      </w:r>
    </w:p>
    <w:p w14:paraId="4545D66B" w14:textId="548A44C4" w:rsidR="00266D89" w:rsidRPr="00D93DCC" w:rsidRDefault="00266D89" w:rsidP="00266D89">
      <w:pPr>
        <w:pStyle w:val="NormalBold"/>
      </w:pPr>
      <w:r w:rsidRPr="00D93DCC">
        <w:rPr>
          <w:rStyle w:val="HideTWBExt"/>
        </w:rPr>
        <w:t>&lt;Article&gt;</w:t>
      </w:r>
      <w:r w:rsidRPr="00D93DCC">
        <w:t>N.º 7</w:t>
      </w:r>
      <w:r w:rsidR="00AF35A4">
        <w:noBreakHyphen/>
      </w:r>
      <w:r w:rsidRPr="00D93DCC">
        <w:t>B (novo)</w:t>
      </w:r>
      <w:r w:rsidRPr="00D93D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D89" w:rsidRPr="00D93DCC" w14:paraId="5CDF8273" w14:textId="77777777" w:rsidTr="0042622A">
        <w:trPr>
          <w:trHeight w:hRule="exact" w:val="240"/>
          <w:jc w:val="center"/>
        </w:trPr>
        <w:tc>
          <w:tcPr>
            <w:tcW w:w="9752" w:type="dxa"/>
            <w:gridSpan w:val="2"/>
            <w:tcBorders>
              <w:top w:val="nil"/>
              <w:left w:val="nil"/>
              <w:bottom w:val="nil"/>
              <w:right w:val="nil"/>
            </w:tcBorders>
          </w:tcPr>
          <w:p w14:paraId="233FAD13" w14:textId="77777777" w:rsidR="00266D89" w:rsidRPr="00D93DCC" w:rsidRDefault="00266D89" w:rsidP="0042622A"/>
        </w:tc>
      </w:tr>
      <w:tr w:rsidR="00266D89" w:rsidRPr="00D93DCC" w14:paraId="485A8D2B" w14:textId="77777777" w:rsidTr="0042622A">
        <w:trPr>
          <w:trHeight w:val="240"/>
          <w:jc w:val="center"/>
        </w:trPr>
        <w:tc>
          <w:tcPr>
            <w:tcW w:w="4876" w:type="dxa"/>
            <w:tcBorders>
              <w:top w:val="nil"/>
              <w:left w:val="nil"/>
              <w:bottom w:val="nil"/>
              <w:right w:val="nil"/>
            </w:tcBorders>
          </w:tcPr>
          <w:p w14:paraId="059C59BC" w14:textId="77777777" w:rsidR="00266D89" w:rsidRPr="00D93DCC" w:rsidRDefault="00266D89" w:rsidP="0042622A">
            <w:pPr>
              <w:pStyle w:val="AmColumnHeading"/>
            </w:pPr>
            <w:r w:rsidRPr="00D93DCC">
              <w:t>Proposta de resolução</w:t>
            </w:r>
          </w:p>
        </w:tc>
        <w:tc>
          <w:tcPr>
            <w:tcW w:w="4876" w:type="dxa"/>
            <w:tcBorders>
              <w:top w:val="nil"/>
              <w:left w:val="nil"/>
              <w:bottom w:val="nil"/>
              <w:right w:val="nil"/>
            </w:tcBorders>
          </w:tcPr>
          <w:p w14:paraId="5A2B409C" w14:textId="77777777" w:rsidR="00266D89" w:rsidRPr="00D93DCC" w:rsidRDefault="00266D89" w:rsidP="0042622A">
            <w:pPr>
              <w:pStyle w:val="AmColumnHeading"/>
            </w:pPr>
            <w:r w:rsidRPr="00D93DCC">
              <w:t>Alteração</w:t>
            </w:r>
          </w:p>
        </w:tc>
      </w:tr>
      <w:tr w:rsidR="00266D89" w:rsidRPr="00D93DCC" w14:paraId="42DAFAA6" w14:textId="77777777" w:rsidTr="0042622A">
        <w:trPr>
          <w:jc w:val="center"/>
        </w:trPr>
        <w:tc>
          <w:tcPr>
            <w:tcW w:w="4876" w:type="dxa"/>
            <w:tcBorders>
              <w:top w:val="nil"/>
              <w:left w:val="nil"/>
              <w:bottom w:val="nil"/>
              <w:right w:val="nil"/>
            </w:tcBorders>
          </w:tcPr>
          <w:p w14:paraId="54E6850F" w14:textId="77777777" w:rsidR="00266D89" w:rsidRPr="00D93DCC" w:rsidRDefault="00266D89" w:rsidP="0042622A">
            <w:pPr>
              <w:pStyle w:val="Normal6a"/>
            </w:pPr>
          </w:p>
        </w:tc>
        <w:tc>
          <w:tcPr>
            <w:tcW w:w="4876" w:type="dxa"/>
            <w:tcBorders>
              <w:top w:val="nil"/>
              <w:left w:val="nil"/>
              <w:bottom w:val="nil"/>
              <w:right w:val="nil"/>
            </w:tcBorders>
          </w:tcPr>
          <w:p w14:paraId="2A8B7382" w14:textId="6D511FAB" w:rsidR="00266D89" w:rsidRPr="00D93DCC" w:rsidRDefault="00266D89" w:rsidP="0042622A">
            <w:pPr>
              <w:pStyle w:val="Normal6a"/>
            </w:pPr>
            <w:r w:rsidRPr="00D93DCC">
              <w:rPr>
                <w:b/>
                <w:i/>
              </w:rPr>
              <w:t>7</w:t>
            </w:r>
            <w:r w:rsidR="00AF35A4">
              <w:rPr>
                <w:b/>
                <w:i/>
              </w:rPr>
              <w:noBreakHyphen/>
            </w:r>
            <w:r w:rsidRPr="00D93DCC">
              <w:rPr>
                <w:b/>
                <w:i/>
              </w:rPr>
              <w:t>B.</w:t>
            </w:r>
            <w:r w:rsidRPr="00D93DCC">
              <w:tab/>
            </w:r>
            <w:r w:rsidRPr="00D93DCC">
              <w:rPr>
                <w:b/>
                <w:i/>
              </w:rPr>
              <w:t>Insta o Conselho e a Comissão a terem em conta as ações unilaterais da Federação da Rússia aquando do estabelecimento de quotas para o mar Báltico, e exorta ainda a Comissão a ponderar ações destinadas a pressionar a Rússia a coadunar as quotas com os pareceres científicos;</w:t>
            </w:r>
          </w:p>
        </w:tc>
      </w:tr>
    </w:tbl>
    <w:p w14:paraId="65CE8386" w14:textId="77777777" w:rsidR="00266D89" w:rsidRPr="00D93DCC" w:rsidRDefault="00266D89" w:rsidP="00266D89">
      <w:pPr>
        <w:pStyle w:val="AmOrLang"/>
      </w:pPr>
      <w:r w:rsidRPr="00D93DCC">
        <w:t xml:space="preserve">Or. </w:t>
      </w:r>
      <w:r w:rsidRPr="00D93DCC">
        <w:rPr>
          <w:rStyle w:val="HideTWBExt"/>
        </w:rPr>
        <w:t>&lt;Original&gt;</w:t>
      </w:r>
      <w:r w:rsidRPr="00D93DCC">
        <w:rPr>
          <w:rStyle w:val="HideTWBInt"/>
        </w:rPr>
        <w:t>{EN}</w:t>
      </w:r>
      <w:r w:rsidRPr="00D93DCC">
        <w:t>en</w:t>
      </w:r>
      <w:r w:rsidRPr="00D93DCC">
        <w:rPr>
          <w:rStyle w:val="HideTWBExt"/>
        </w:rPr>
        <w:t>&lt;/Original&gt;</w:t>
      </w:r>
    </w:p>
    <w:p w14:paraId="3E98A7FC" w14:textId="77777777" w:rsidR="00266D89" w:rsidRPr="00D93DCC" w:rsidRDefault="00266D89" w:rsidP="00266D89">
      <w:r w:rsidRPr="00D93DCC">
        <w:rPr>
          <w:rStyle w:val="HideTWBExt"/>
        </w:rPr>
        <w:t>&lt;/Amend&gt;</w:t>
      </w:r>
    </w:p>
    <w:p w14:paraId="73EB8179" w14:textId="77777777" w:rsidR="00266D89" w:rsidRPr="00D93DCC" w:rsidRDefault="00266D89" w:rsidP="00266D89">
      <w:pPr>
        <w:pStyle w:val="AmNumberTabs"/>
      </w:pPr>
      <w:r w:rsidRPr="00D93DCC">
        <w:rPr>
          <w:rStyle w:val="HideTWBExt"/>
        </w:rPr>
        <w:t>&lt;Amend&gt;</w:t>
      </w:r>
      <w:r w:rsidRPr="00D93DCC">
        <w:t>Alteração</w:t>
      </w:r>
      <w:r w:rsidRPr="00D93DCC">
        <w:tab/>
      </w:r>
      <w:r w:rsidRPr="00D93DCC">
        <w:tab/>
      </w:r>
      <w:r w:rsidRPr="00D93DCC">
        <w:rPr>
          <w:rStyle w:val="HideTWBExt"/>
        </w:rPr>
        <w:t>&lt;NumAm&gt;</w:t>
      </w:r>
      <w:r w:rsidRPr="00D93DCC">
        <w:t>275</w:t>
      </w:r>
      <w:r w:rsidRPr="00D93DCC">
        <w:rPr>
          <w:rStyle w:val="HideTWBExt"/>
        </w:rPr>
        <w:t>&lt;/NumAm&gt;</w:t>
      </w:r>
    </w:p>
    <w:p w14:paraId="2CD2EF6D" w14:textId="77777777" w:rsidR="00266D89" w:rsidRPr="00D93DCC" w:rsidRDefault="00266D89" w:rsidP="00266D89">
      <w:pPr>
        <w:pStyle w:val="NormalBold"/>
      </w:pPr>
      <w:r w:rsidRPr="00D93DCC">
        <w:rPr>
          <w:rStyle w:val="HideTWBExt"/>
          <w:b w:val="0"/>
        </w:rPr>
        <w:t>&lt;RepeatBlock-By&gt;&lt;Members&gt;</w:t>
      </w:r>
      <w:r w:rsidRPr="00D93DCC">
        <w:t>Isabella Lövin</w:t>
      </w:r>
      <w:r w:rsidRPr="00D93DCC">
        <w:rPr>
          <w:rStyle w:val="HideTWBExt"/>
          <w:b w:val="0"/>
        </w:rPr>
        <w:t>&lt;/Members&gt;</w:t>
      </w:r>
    </w:p>
    <w:p w14:paraId="3337F4CD" w14:textId="77777777" w:rsidR="00266D89" w:rsidRPr="00D93DCC" w:rsidRDefault="00266D89" w:rsidP="00266D89">
      <w:r w:rsidRPr="00D93DCC">
        <w:rPr>
          <w:rStyle w:val="HideTWBExt"/>
        </w:rPr>
        <w:t>&lt;AuNomDe&gt;</w:t>
      </w:r>
      <w:r w:rsidRPr="00D93DCC">
        <w:rPr>
          <w:rStyle w:val="HideTWBInt"/>
        </w:rPr>
        <w:t>{Verts/ALE}</w:t>
      </w:r>
      <w:r w:rsidRPr="00D93DCC">
        <w:t>em nome do Grupo Verts/ALE</w:t>
      </w:r>
      <w:r w:rsidRPr="00D93DCC">
        <w:rPr>
          <w:rStyle w:val="HideTWBExt"/>
        </w:rPr>
        <w:t>&lt;/AuNomDe&gt;</w:t>
      </w:r>
    </w:p>
    <w:p w14:paraId="04B72BE7" w14:textId="77777777" w:rsidR="00266D89" w:rsidRPr="00D93DCC" w:rsidRDefault="00266D89" w:rsidP="00266D89">
      <w:pPr>
        <w:pStyle w:val="NormalBold"/>
      </w:pPr>
      <w:r w:rsidRPr="00D93DCC">
        <w:rPr>
          <w:rStyle w:val="HideTWBExt"/>
          <w:b w:val="0"/>
        </w:rPr>
        <w:t>&lt;/RepeatBlock-By&gt;</w:t>
      </w:r>
    </w:p>
    <w:p w14:paraId="021BDEB7" w14:textId="77777777" w:rsidR="00266D89" w:rsidRPr="00D93DCC" w:rsidRDefault="00266D89" w:rsidP="00266D89">
      <w:pPr>
        <w:pStyle w:val="NormalBold"/>
      </w:pPr>
      <w:r w:rsidRPr="00D93DCC">
        <w:rPr>
          <w:rStyle w:val="HideTWBExt"/>
        </w:rPr>
        <w:t>&lt;DocAmend&gt;</w:t>
      </w:r>
      <w:r w:rsidRPr="00D93DCC">
        <w:t>Proposta de resolução</w:t>
      </w:r>
      <w:r w:rsidRPr="00D93DCC">
        <w:rPr>
          <w:rStyle w:val="HideTWBExt"/>
        </w:rPr>
        <w:t>&lt;/DocAmend&gt;</w:t>
      </w:r>
    </w:p>
    <w:p w14:paraId="023BC2E3" w14:textId="0A4B1D5F" w:rsidR="00266D89" w:rsidRPr="00D93DCC" w:rsidRDefault="00266D89" w:rsidP="00266D89">
      <w:pPr>
        <w:pStyle w:val="NormalBold"/>
      </w:pPr>
      <w:r w:rsidRPr="00D93DCC">
        <w:rPr>
          <w:rStyle w:val="HideTWBExt"/>
        </w:rPr>
        <w:t>&lt;Article&gt;</w:t>
      </w:r>
      <w:r w:rsidRPr="00D93DCC">
        <w:t>N.º 7</w:t>
      </w:r>
      <w:r w:rsidR="00AF35A4">
        <w:noBreakHyphen/>
      </w:r>
      <w:r w:rsidRPr="00D93DCC">
        <w:t>B (novo)</w:t>
      </w:r>
      <w:r w:rsidRPr="00D93D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D89" w:rsidRPr="00D93DCC" w14:paraId="096CFCB9" w14:textId="77777777" w:rsidTr="0042622A">
        <w:trPr>
          <w:trHeight w:hRule="exact" w:val="240"/>
          <w:jc w:val="center"/>
        </w:trPr>
        <w:tc>
          <w:tcPr>
            <w:tcW w:w="9752" w:type="dxa"/>
            <w:gridSpan w:val="2"/>
            <w:tcBorders>
              <w:top w:val="nil"/>
              <w:left w:val="nil"/>
              <w:bottom w:val="nil"/>
              <w:right w:val="nil"/>
            </w:tcBorders>
          </w:tcPr>
          <w:p w14:paraId="49B03EFB" w14:textId="77777777" w:rsidR="00266D89" w:rsidRPr="00D93DCC" w:rsidRDefault="00266D89" w:rsidP="0042622A"/>
        </w:tc>
      </w:tr>
      <w:tr w:rsidR="00266D89" w:rsidRPr="00D93DCC" w14:paraId="74D9A309" w14:textId="77777777" w:rsidTr="0042622A">
        <w:trPr>
          <w:trHeight w:val="240"/>
          <w:jc w:val="center"/>
        </w:trPr>
        <w:tc>
          <w:tcPr>
            <w:tcW w:w="4876" w:type="dxa"/>
            <w:tcBorders>
              <w:top w:val="nil"/>
              <w:left w:val="nil"/>
              <w:bottom w:val="nil"/>
              <w:right w:val="nil"/>
            </w:tcBorders>
          </w:tcPr>
          <w:p w14:paraId="3527F35D" w14:textId="77777777" w:rsidR="00266D89" w:rsidRPr="00D93DCC" w:rsidRDefault="00266D89" w:rsidP="0042622A">
            <w:pPr>
              <w:pStyle w:val="AmColumnHeading"/>
            </w:pPr>
            <w:r w:rsidRPr="00D93DCC">
              <w:t>Proposta de resolução</w:t>
            </w:r>
          </w:p>
        </w:tc>
        <w:tc>
          <w:tcPr>
            <w:tcW w:w="4876" w:type="dxa"/>
            <w:tcBorders>
              <w:top w:val="nil"/>
              <w:left w:val="nil"/>
              <w:bottom w:val="nil"/>
              <w:right w:val="nil"/>
            </w:tcBorders>
          </w:tcPr>
          <w:p w14:paraId="58B00C6D" w14:textId="77777777" w:rsidR="00266D89" w:rsidRPr="00D93DCC" w:rsidRDefault="00266D89" w:rsidP="0042622A">
            <w:pPr>
              <w:pStyle w:val="AmColumnHeading"/>
            </w:pPr>
            <w:r w:rsidRPr="00D93DCC">
              <w:t>Alteração</w:t>
            </w:r>
          </w:p>
        </w:tc>
      </w:tr>
      <w:tr w:rsidR="00266D89" w:rsidRPr="00D93DCC" w14:paraId="4F960487" w14:textId="77777777" w:rsidTr="0042622A">
        <w:trPr>
          <w:jc w:val="center"/>
        </w:trPr>
        <w:tc>
          <w:tcPr>
            <w:tcW w:w="4876" w:type="dxa"/>
            <w:tcBorders>
              <w:top w:val="nil"/>
              <w:left w:val="nil"/>
              <w:bottom w:val="nil"/>
              <w:right w:val="nil"/>
            </w:tcBorders>
          </w:tcPr>
          <w:p w14:paraId="5C50909F" w14:textId="77777777" w:rsidR="00266D89" w:rsidRPr="00D93DCC" w:rsidRDefault="00266D89" w:rsidP="0042622A">
            <w:pPr>
              <w:pStyle w:val="Normal6a"/>
            </w:pPr>
          </w:p>
        </w:tc>
        <w:tc>
          <w:tcPr>
            <w:tcW w:w="4876" w:type="dxa"/>
            <w:tcBorders>
              <w:top w:val="nil"/>
              <w:left w:val="nil"/>
              <w:bottom w:val="nil"/>
              <w:right w:val="nil"/>
            </w:tcBorders>
          </w:tcPr>
          <w:p w14:paraId="19C90373" w14:textId="605F6077" w:rsidR="00266D89" w:rsidRPr="00D93DCC" w:rsidRDefault="00266D89" w:rsidP="0042622A">
            <w:pPr>
              <w:pStyle w:val="Normal6a"/>
            </w:pPr>
            <w:r w:rsidRPr="00D93DCC">
              <w:rPr>
                <w:b/>
                <w:i/>
              </w:rPr>
              <w:t>7</w:t>
            </w:r>
            <w:r w:rsidR="00AF35A4">
              <w:rPr>
                <w:b/>
                <w:i/>
              </w:rPr>
              <w:noBreakHyphen/>
            </w:r>
            <w:r w:rsidRPr="00D93DCC">
              <w:rPr>
                <w:b/>
                <w:i/>
              </w:rPr>
              <w:t>B.</w:t>
            </w:r>
            <w:r w:rsidRPr="00D93DCC">
              <w:tab/>
            </w:r>
            <w:r w:rsidRPr="00D93DCC">
              <w:rPr>
                <w:b/>
                <w:i/>
              </w:rPr>
              <w:t>Apela a ações mais fortes por parte da Comissão, incluindo ações judiciais, nos casos em que os Estados</w:t>
            </w:r>
            <w:r w:rsidR="00AF35A4">
              <w:rPr>
                <w:b/>
                <w:i/>
              </w:rPr>
              <w:noBreakHyphen/>
            </w:r>
            <w:r w:rsidRPr="00D93DCC">
              <w:rPr>
                <w:b/>
                <w:i/>
              </w:rPr>
              <w:t>Membros ignorem a aplicação das disposições do plano plurianual para o mar Báltico, nomeadamente, os artigos 3.º, n.º 3, 4.º, n.º 6, e 5.º;</w:t>
            </w:r>
          </w:p>
        </w:tc>
      </w:tr>
    </w:tbl>
    <w:p w14:paraId="4938A042" w14:textId="77777777" w:rsidR="00266D89" w:rsidRPr="00D93DCC" w:rsidRDefault="00266D89" w:rsidP="00266D89">
      <w:pPr>
        <w:pStyle w:val="AmOrLang"/>
      </w:pPr>
      <w:r w:rsidRPr="00D93DCC">
        <w:t xml:space="preserve">Or. </w:t>
      </w:r>
      <w:r w:rsidRPr="00D93DCC">
        <w:rPr>
          <w:rStyle w:val="HideTWBExt"/>
        </w:rPr>
        <w:t>&lt;Original&gt;</w:t>
      </w:r>
      <w:r w:rsidRPr="00D93DCC">
        <w:rPr>
          <w:rStyle w:val="HideTWBInt"/>
        </w:rPr>
        <w:t>{EN}</w:t>
      </w:r>
      <w:r w:rsidRPr="00D93DCC">
        <w:t>en</w:t>
      </w:r>
      <w:r w:rsidRPr="00D93DCC">
        <w:rPr>
          <w:rStyle w:val="HideTWBExt"/>
        </w:rPr>
        <w:t>&lt;/Original&gt;</w:t>
      </w:r>
    </w:p>
    <w:p w14:paraId="1C68EF6D" w14:textId="77777777" w:rsidR="00266D89" w:rsidRPr="00D93DCC" w:rsidRDefault="00266D89" w:rsidP="00266D89">
      <w:r w:rsidRPr="00D93DCC">
        <w:rPr>
          <w:rStyle w:val="HideTWBExt"/>
        </w:rPr>
        <w:t>&lt;/Amend&gt;</w:t>
      </w:r>
    </w:p>
    <w:p w14:paraId="73AEC594" w14:textId="77777777" w:rsidR="00266D89" w:rsidRPr="00D93DCC" w:rsidRDefault="00266D89" w:rsidP="00266D89">
      <w:pPr>
        <w:pStyle w:val="AmNumberTabs"/>
      </w:pPr>
      <w:r w:rsidRPr="00D93DCC">
        <w:rPr>
          <w:rStyle w:val="HideTWBExt"/>
        </w:rPr>
        <w:t>&lt;Amend&gt;</w:t>
      </w:r>
      <w:r w:rsidRPr="00D93DCC">
        <w:t>Alteração</w:t>
      </w:r>
      <w:r w:rsidRPr="00D93DCC">
        <w:tab/>
      </w:r>
      <w:r w:rsidRPr="00D93DCC">
        <w:tab/>
      </w:r>
      <w:r w:rsidRPr="00D93DCC">
        <w:rPr>
          <w:rStyle w:val="HideTWBExt"/>
        </w:rPr>
        <w:t>&lt;NumAm&gt;</w:t>
      </w:r>
      <w:r w:rsidRPr="00D93DCC">
        <w:t>276</w:t>
      </w:r>
      <w:r w:rsidRPr="00D93DCC">
        <w:rPr>
          <w:rStyle w:val="HideTWBExt"/>
        </w:rPr>
        <w:t>&lt;/NumAm&gt;</w:t>
      </w:r>
    </w:p>
    <w:p w14:paraId="12DEB8D4" w14:textId="77777777" w:rsidR="00266D89" w:rsidRPr="00D93DCC" w:rsidRDefault="00266D89" w:rsidP="00266D89">
      <w:pPr>
        <w:pStyle w:val="NormalBold"/>
      </w:pPr>
      <w:r w:rsidRPr="00D93DCC">
        <w:rPr>
          <w:rStyle w:val="HideTWBExt"/>
          <w:b w:val="0"/>
        </w:rPr>
        <w:t>&lt;RepeatBlock-By&gt;&lt;Members&gt;</w:t>
      </w:r>
      <w:r w:rsidRPr="00D93DCC">
        <w:t>Anja Hazekamp, Sebastian Everding</w:t>
      </w:r>
      <w:r w:rsidRPr="00D93DCC">
        <w:rPr>
          <w:rStyle w:val="HideTWBExt"/>
          <w:b w:val="0"/>
        </w:rPr>
        <w:t>&lt;/Members&gt;</w:t>
      </w:r>
    </w:p>
    <w:p w14:paraId="05654C73" w14:textId="77777777" w:rsidR="00266D89" w:rsidRPr="00D93DCC" w:rsidRDefault="00266D89" w:rsidP="00266D89">
      <w:pPr>
        <w:pStyle w:val="NormalBold"/>
      </w:pPr>
      <w:r w:rsidRPr="00D93DCC">
        <w:rPr>
          <w:rStyle w:val="HideTWBExt"/>
          <w:b w:val="0"/>
        </w:rPr>
        <w:t>&lt;/RepeatBlock-By&gt;</w:t>
      </w:r>
    </w:p>
    <w:p w14:paraId="1A328A6E" w14:textId="77777777" w:rsidR="00266D89" w:rsidRPr="00D93DCC" w:rsidRDefault="00266D89" w:rsidP="00266D89">
      <w:pPr>
        <w:pStyle w:val="NormalBold"/>
      </w:pPr>
      <w:r w:rsidRPr="00D93DCC">
        <w:rPr>
          <w:rStyle w:val="HideTWBExt"/>
        </w:rPr>
        <w:t>&lt;DocAmend&gt;</w:t>
      </w:r>
      <w:r w:rsidRPr="00D93DCC">
        <w:t>Proposta de resolução</w:t>
      </w:r>
      <w:r w:rsidRPr="00D93DCC">
        <w:rPr>
          <w:rStyle w:val="HideTWBExt"/>
        </w:rPr>
        <w:t>&lt;/DocAmend&gt;</w:t>
      </w:r>
    </w:p>
    <w:p w14:paraId="1FF56FB6" w14:textId="3C5E0442" w:rsidR="00266D89" w:rsidRPr="00D93DCC" w:rsidRDefault="00266D89" w:rsidP="00266D89">
      <w:pPr>
        <w:pStyle w:val="NormalBold"/>
      </w:pPr>
      <w:r w:rsidRPr="00D93DCC">
        <w:rPr>
          <w:rStyle w:val="HideTWBExt"/>
        </w:rPr>
        <w:t>&lt;Article&gt;</w:t>
      </w:r>
      <w:r w:rsidRPr="00D93DCC">
        <w:t>N.º 7</w:t>
      </w:r>
      <w:r w:rsidR="00AF35A4">
        <w:noBreakHyphen/>
      </w:r>
      <w:r w:rsidRPr="00D93DCC">
        <w:t>B (novo)</w:t>
      </w:r>
      <w:r w:rsidRPr="00D93D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D89" w:rsidRPr="00D93DCC" w14:paraId="044049A5" w14:textId="77777777" w:rsidTr="0042622A">
        <w:trPr>
          <w:trHeight w:hRule="exact" w:val="240"/>
          <w:jc w:val="center"/>
        </w:trPr>
        <w:tc>
          <w:tcPr>
            <w:tcW w:w="9752" w:type="dxa"/>
            <w:gridSpan w:val="2"/>
            <w:tcBorders>
              <w:top w:val="nil"/>
              <w:left w:val="nil"/>
              <w:bottom w:val="nil"/>
              <w:right w:val="nil"/>
            </w:tcBorders>
          </w:tcPr>
          <w:p w14:paraId="25CB531D" w14:textId="77777777" w:rsidR="00266D89" w:rsidRPr="00D93DCC" w:rsidRDefault="00266D89" w:rsidP="0042622A"/>
        </w:tc>
      </w:tr>
      <w:tr w:rsidR="00266D89" w:rsidRPr="00D93DCC" w14:paraId="26C82FE5" w14:textId="77777777" w:rsidTr="0042622A">
        <w:trPr>
          <w:trHeight w:val="240"/>
          <w:jc w:val="center"/>
        </w:trPr>
        <w:tc>
          <w:tcPr>
            <w:tcW w:w="4876" w:type="dxa"/>
            <w:tcBorders>
              <w:top w:val="nil"/>
              <w:left w:val="nil"/>
              <w:bottom w:val="nil"/>
              <w:right w:val="nil"/>
            </w:tcBorders>
          </w:tcPr>
          <w:p w14:paraId="3155E4B5" w14:textId="77777777" w:rsidR="00266D89" w:rsidRPr="00D93DCC" w:rsidRDefault="00266D89" w:rsidP="0042622A">
            <w:pPr>
              <w:pStyle w:val="AmColumnHeading"/>
            </w:pPr>
            <w:r w:rsidRPr="00D93DCC">
              <w:t>Proposta de resolução</w:t>
            </w:r>
          </w:p>
        </w:tc>
        <w:tc>
          <w:tcPr>
            <w:tcW w:w="4876" w:type="dxa"/>
            <w:tcBorders>
              <w:top w:val="nil"/>
              <w:left w:val="nil"/>
              <w:bottom w:val="nil"/>
              <w:right w:val="nil"/>
            </w:tcBorders>
          </w:tcPr>
          <w:p w14:paraId="4733BC36" w14:textId="77777777" w:rsidR="00266D89" w:rsidRPr="00D93DCC" w:rsidRDefault="00266D89" w:rsidP="0042622A">
            <w:pPr>
              <w:pStyle w:val="AmColumnHeading"/>
            </w:pPr>
            <w:r w:rsidRPr="00D93DCC">
              <w:t>Alteração</w:t>
            </w:r>
          </w:p>
        </w:tc>
      </w:tr>
      <w:tr w:rsidR="00266D89" w:rsidRPr="00D93DCC" w14:paraId="5694222F" w14:textId="77777777" w:rsidTr="0042622A">
        <w:trPr>
          <w:jc w:val="center"/>
        </w:trPr>
        <w:tc>
          <w:tcPr>
            <w:tcW w:w="4876" w:type="dxa"/>
            <w:tcBorders>
              <w:top w:val="nil"/>
              <w:left w:val="nil"/>
              <w:bottom w:val="nil"/>
              <w:right w:val="nil"/>
            </w:tcBorders>
          </w:tcPr>
          <w:p w14:paraId="68E23A95" w14:textId="77777777" w:rsidR="00266D89" w:rsidRPr="00D93DCC" w:rsidRDefault="00266D89" w:rsidP="0042622A">
            <w:pPr>
              <w:pStyle w:val="Normal6a"/>
            </w:pPr>
          </w:p>
        </w:tc>
        <w:tc>
          <w:tcPr>
            <w:tcW w:w="4876" w:type="dxa"/>
            <w:tcBorders>
              <w:top w:val="nil"/>
              <w:left w:val="nil"/>
              <w:bottom w:val="nil"/>
              <w:right w:val="nil"/>
            </w:tcBorders>
          </w:tcPr>
          <w:p w14:paraId="49EE5087" w14:textId="464A598C" w:rsidR="00266D89" w:rsidRPr="00D93DCC" w:rsidRDefault="00266D89" w:rsidP="0042622A">
            <w:pPr>
              <w:pStyle w:val="Normal6a"/>
            </w:pPr>
            <w:r w:rsidRPr="00D93DCC">
              <w:rPr>
                <w:b/>
                <w:i/>
              </w:rPr>
              <w:t>7</w:t>
            </w:r>
            <w:r w:rsidR="00AF35A4">
              <w:rPr>
                <w:b/>
                <w:i/>
              </w:rPr>
              <w:noBreakHyphen/>
            </w:r>
            <w:r w:rsidRPr="00D93DCC">
              <w:rPr>
                <w:b/>
                <w:i/>
              </w:rPr>
              <w:t>B.</w:t>
            </w:r>
            <w:r w:rsidRPr="00D93DCC">
              <w:tab/>
            </w:r>
            <w:r w:rsidRPr="00D93DCC">
              <w:rPr>
                <w:b/>
                <w:i/>
              </w:rPr>
              <w:t>Insta os Estados</w:t>
            </w:r>
            <w:r w:rsidR="00AF35A4">
              <w:rPr>
                <w:b/>
                <w:i/>
              </w:rPr>
              <w:noBreakHyphen/>
            </w:r>
            <w:r w:rsidRPr="00D93DCC">
              <w:rPr>
                <w:b/>
                <w:i/>
              </w:rPr>
              <w:t>Membros a aplicarem medidas para proteger e restaurar as zonas de desova e os habitats de reprodução;</w:t>
            </w:r>
          </w:p>
        </w:tc>
      </w:tr>
    </w:tbl>
    <w:p w14:paraId="0BF0486F" w14:textId="77777777" w:rsidR="00266D89" w:rsidRPr="00D93DCC" w:rsidRDefault="00266D89" w:rsidP="00266D89">
      <w:pPr>
        <w:pStyle w:val="AmOrLang"/>
      </w:pPr>
      <w:r w:rsidRPr="00D93DCC">
        <w:t xml:space="preserve">Or. </w:t>
      </w:r>
      <w:r w:rsidRPr="00D93DCC">
        <w:rPr>
          <w:rStyle w:val="HideTWBExt"/>
        </w:rPr>
        <w:t>&lt;Original&gt;</w:t>
      </w:r>
      <w:r w:rsidRPr="00D93DCC">
        <w:rPr>
          <w:rStyle w:val="HideTWBInt"/>
        </w:rPr>
        <w:t>{EN}</w:t>
      </w:r>
      <w:r w:rsidRPr="00D93DCC">
        <w:t>en</w:t>
      </w:r>
      <w:r w:rsidRPr="00D93DCC">
        <w:rPr>
          <w:rStyle w:val="HideTWBExt"/>
        </w:rPr>
        <w:t>&lt;/Original&gt;</w:t>
      </w:r>
    </w:p>
    <w:p w14:paraId="1C177842" w14:textId="77777777" w:rsidR="00266D89" w:rsidRPr="00D93DCC" w:rsidRDefault="00266D89" w:rsidP="00266D89">
      <w:r w:rsidRPr="00D93DCC">
        <w:rPr>
          <w:rStyle w:val="HideTWBExt"/>
        </w:rPr>
        <w:t>&lt;/Amend&gt;</w:t>
      </w:r>
    </w:p>
    <w:p w14:paraId="4FEC50EC" w14:textId="77777777" w:rsidR="00266D89" w:rsidRPr="00D93DCC" w:rsidRDefault="00266D89" w:rsidP="00266D89">
      <w:pPr>
        <w:pStyle w:val="AmNumberTabs"/>
      </w:pPr>
      <w:r w:rsidRPr="00D93DCC">
        <w:rPr>
          <w:rStyle w:val="HideTWBExt"/>
        </w:rPr>
        <w:t>&lt;Amend&gt;</w:t>
      </w:r>
      <w:r w:rsidRPr="00D93DCC">
        <w:t>Alteração</w:t>
      </w:r>
      <w:r w:rsidRPr="00D93DCC">
        <w:tab/>
      </w:r>
      <w:r w:rsidRPr="00D93DCC">
        <w:tab/>
      </w:r>
      <w:r w:rsidRPr="00D93DCC">
        <w:rPr>
          <w:rStyle w:val="HideTWBExt"/>
        </w:rPr>
        <w:t>&lt;NumAm&gt;</w:t>
      </w:r>
      <w:r w:rsidRPr="00D93DCC">
        <w:t>277</w:t>
      </w:r>
      <w:r w:rsidRPr="00D93DCC">
        <w:rPr>
          <w:rStyle w:val="HideTWBExt"/>
        </w:rPr>
        <w:t>&lt;/NumAm&gt;</w:t>
      </w:r>
    </w:p>
    <w:p w14:paraId="37E94AA5" w14:textId="77777777" w:rsidR="00266D89" w:rsidRPr="00D93DCC" w:rsidRDefault="00266D89" w:rsidP="00266D89">
      <w:pPr>
        <w:pStyle w:val="NormalBold"/>
      </w:pPr>
      <w:r w:rsidRPr="00D93DCC">
        <w:rPr>
          <w:rStyle w:val="HideTWBExt"/>
          <w:b w:val="0"/>
        </w:rPr>
        <w:t>&lt;RepeatBlock-By&gt;&lt;Members&gt;</w:t>
      </w:r>
      <w:r w:rsidRPr="00D93DCC">
        <w:t>Sofie Eriksson, André Rodrigues, Eric Sargiacomo</w:t>
      </w:r>
      <w:r w:rsidRPr="00D93DCC">
        <w:rPr>
          <w:rStyle w:val="HideTWBExt"/>
          <w:b w:val="0"/>
        </w:rPr>
        <w:t>&lt;/Members&gt;</w:t>
      </w:r>
    </w:p>
    <w:p w14:paraId="0BE17EC6" w14:textId="77777777" w:rsidR="00266D89" w:rsidRPr="00D93DCC" w:rsidRDefault="00266D89" w:rsidP="00266D89">
      <w:pPr>
        <w:pStyle w:val="NormalBold"/>
      </w:pPr>
      <w:r w:rsidRPr="00D93DCC">
        <w:rPr>
          <w:rStyle w:val="HideTWBExt"/>
          <w:b w:val="0"/>
        </w:rPr>
        <w:t>&lt;/RepeatBlock-By&gt;</w:t>
      </w:r>
    </w:p>
    <w:p w14:paraId="64C93BCF" w14:textId="77777777" w:rsidR="00266D89" w:rsidRPr="00D93DCC" w:rsidRDefault="00266D89" w:rsidP="00266D89">
      <w:pPr>
        <w:pStyle w:val="NormalBold"/>
      </w:pPr>
      <w:r w:rsidRPr="00D93DCC">
        <w:rPr>
          <w:rStyle w:val="HideTWBExt"/>
        </w:rPr>
        <w:t>&lt;DocAmend&gt;</w:t>
      </w:r>
      <w:r w:rsidRPr="00D93DCC">
        <w:t>Proposta de resolução</w:t>
      </w:r>
      <w:r w:rsidRPr="00D93DCC">
        <w:rPr>
          <w:rStyle w:val="HideTWBExt"/>
        </w:rPr>
        <w:t>&lt;/DocAmend&gt;</w:t>
      </w:r>
    </w:p>
    <w:p w14:paraId="170851CA" w14:textId="7834FBBB" w:rsidR="00266D89" w:rsidRPr="00D93DCC" w:rsidRDefault="00266D89" w:rsidP="00266D89">
      <w:pPr>
        <w:pStyle w:val="NormalBold"/>
      </w:pPr>
      <w:r w:rsidRPr="00D93DCC">
        <w:rPr>
          <w:rStyle w:val="HideTWBExt"/>
        </w:rPr>
        <w:t>&lt;Article&gt;</w:t>
      </w:r>
      <w:r w:rsidRPr="00D93DCC">
        <w:t>N.º 7</w:t>
      </w:r>
      <w:r w:rsidR="00AF35A4">
        <w:noBreakHyphen/>
      </w:r>
      <w:r w:rsidRPr="00D93DCC">
        <w:t>C (novo)</w:t>
      </w:r>
      <w:r w:rsidRPr="00D93D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D89" w:rsidRPr="00D93DCC" w14:paraId="022DE343" w14:textId="77777777" w:rsidTr="0042622A">
        <w:trPr>
          <w:trHeight w:hRule="exact" w:val="240"/>
          <w:jc w:val="center"/>
        </w:trPr>
        <w:tc>
          <w:tcPr>
            <w:tcW w:w="9752" w:type="dxa"/>
            <w:gridSpan w:val="2"/>
            <w:tcBorders>
              <w:top w:val="nil"/>
              <w:left w:val="nil"/>
              <w:bottom w:val="nil"/>
              <w:right w:val="nil"/>
            </w:tcBorders>
          </w:tcPr>
          <w:p w14:paraId="353660D7" w14:textId="77777777" w:rsidR="00266D89" w:rsidRPr="00D93DCC" w:rsidRDefault="00266D89" w:rsidP="0042622A"/>
        </w:tc>
      </w:tr>
      <w:tr w:rsidR="00266D89" w:rsidRPr="00D93DCC" w14:paraId="0220B497" w14:textId="77777777" w:rsidTr="0042622A">
        <w:trPr>
          <w:trHeight w:val="240"/>
          <w:jc w:val="center"/>
        </w:trPr>
        <w:tc>
          <w:tcPr>
            <w:tcW w:w="4876" w:type="dxa"/>
            <w:tcBorders>
              <w:top w:val="nil"/>
              <w:left w:val="nil"/>
              <w:bottom w:val="nil"/>
              <w:right w:val="nil"/>
            </w:tcBorders>
          </w:tcPr>
          <w:p w14:paraId="35743BEF" w14:textId="77777777" w:rsidR="00266D89" w:rsidRPr="00D93DCC" w:rsidRDefault="00266D89" w:rsidP="0042622A">
            <w:pPr>
              <w:pStyle w:val="AmColumnHeading"/>
            </w:pPr>
            <w:r w:rsidRPr="00D93DCC">
              <w:t>Proposta de resolução</w:t>
            </w:r>
          </w:p>
        </w:tc>
        <w:tc>
          <w:tcPr>
            <w:tcW w:w="4876" w:type="dxa"/>
            <w:tcBorders>
              <w:top w:val="nil"/>
              <w:left w:val="nil"/>
              <w:bottom w:val="nil"/>
              <w:right w:val="nil"/>
            </w:tcBorders>
          </w:tcPr>
          <w:p w14:paraId="472C1B50" w14:textId="77777777" w:rsidR="00266D89" w:rsidRPr="00D93DCC" w:rsidRDefault="00266D89" w:rsidP="0042622A">
            <w:pPr>
              <w:pStyle w:val="AmColumnHeading"/>
            </w:pPr>
            <w:r w:rsidRPr="00D93DCC">
              <w:t>Alteração</w:t>
            </w:r>
          </w:p>
        </w:tc>
      </w:tr>
      <w:tr w:rsidR="00266D89" w:rsidRPr="00D93DCC" w14:paraId="7A3F6FDB" w14:textId="77777777" w:rsidTr="0042622A">
        <w:trPr>
          <w:jc w:val="center"/>
        </w:trPr>
        <w:tc>
          <w:tcPr>
            <w:tcW w:w="4876" w:type="dxa"/>
            <w:tcBorders>
              <w:top w:val="nil"/>
              <w:left w:val="nil"/>
              <w:bottom w:val="nil"/>
              <w:right w:val="nil"/>
            </w:tcBorders>
          </w:tcPr>
          <w:p w14:paraId="3BBCC73E" w14:textId="77777777" w:rsidR="00266D89" w:rsidRPr="00D93DCC" w:rsidRDefault="00266D89" w:rsidP="0042622A">
            <w:pPr>
              <w:pStyle w:val="Normal6a"/>
            </w:pPr>
          </w:p>
        </w:tc>
        <w:tc>
          <w:tcPr>
            <w:tcW w:w="4876" w:type="dxa"/>
            <w:tcBorders>
              <w:top w:val="nil"/>
              <w:left w:val="nil"/>
              <w:bottom w:val="nil"/>
              <w:right w:val="nil"/>
            </w:tcBorders>
          </w:tcPr>
          <w:p w14:paraId="54346CD1" w14:textId="5488A781" w:rsidR="00266D89" w:rsidRPr="00D93DCC" w:rsidRDefault="00266D89" w:rsidP="0042622A">
            <w:pPr>
              <w:pStyle w:val="Normal6a"/>
            </w:pPr>
            <w:r w:rsidRPr="00D93DCC">
              <w:rPr>
                <w:b/>
                <w:i/>
              </w:rPr>
              <w:t>7</w:t>
            </w:r>
            <w:r w:rsidR="00AF35A4">
              <w:rPr>
                <w:b/>
                <w:i/>
              </w:rPr>
              <w:noBreakHyphen/>
            </w:r>
            <w:r w:rsidRPr="00D93DCC">
              <w:rPr>
                <w:b/>
                <w:i/>
              </w:rPr>
              <w:t>C.</w:t>
            </w:r>
            <w:r w:rsidRPr="00D93DCC">
              <w:tab/>
            </w:r>
            <w:r w:rsidRPr="00D93DCC">
              <w:rPr>
                <w:b/>
                <w:i/>
              </w:rPr>
              <w:t>Insta a Comissão e os Estados</w:t>
            </w:r>
            <w:r w:rsidR="00AF35A4">
              <w:rPr>
                <w:b/>
                <w:i/>
              </w:rPr>
              <w:noBreakHyphen/>
            </w:r>
            <w:r w:rsidRPr="00D93DCC">
              <w:rPr>
                <w:b/>
                <w:i/>
              </w:rPr>
              <w:t>Membros a elaborarem um pacote de medidas relativas à pesca costeira no mar Báltico, a fim de reforçar a resiliência e a viabilidade económica da pesca artesanal e de baixo impacto, incluindo as zonas costeiras reservadas, o financiamento específico para a inovação das artes seletivas e o acesso preferencial às possibilidades de pesca para as embarcações que desembarcam capturas destinadas ao consumo humano;</w:t>
            </w:r>
          </w:p>
        </w:tc>
      </w:tr>
    </w:tbl>
    <w:p w14:paraId="6EB30DE8" w14:textId="77777777" w:rsidR="00266D89" w:rsidRPr="00D93DCC" w:rsidRDefault="00266D89" w:rsidP="00266D89">
      <w:pPr>
        <w:pStyle w:val="AmOrLang"/>
      </w:pPr>
      <w:r w:rsidRPr="00D93DCC">
        <w:t xml:space="preserve">Or. </w:t>
      </w:r>
      <w:r w:rsidRPr="00D93DCC">
        <w:rPr>
          <w:rStyle w:val="HideTWBExt"/>
        </w:rPr>
        <w:t>&lt;Original&gt;</w:t>
      </w:r>
      <w:r w:rsidRPr="00D93DCC">
        <w:rPr>
          <w:rStyle w:val="HideTWBInt"/>
        </w:rPr>
        <w:t>{EN}</w:t>
      </w:r>
      <w:r w:rsidRPr="00D93DCC">
        <w:t>en</w:t>
      </w:r>
      <w:r w:rsidRPr="00D93DCC">
        <w:rPr>
          <w:rStyle w:val="HideTWBExt"/>
        </w:rPr>
        <w:t>&lt;/Original&gt;</w:t>
      </w:r>
    </w:p>
    <w:p w14:paraId="6629661B" w14:textId="77777777" w:rsidR="00266D89" w:rsidRPr="00D93DCC" w:rsidRDefault="00266D89" w:rsidP="00266D89">
      <w:r w:rsidRPr="00D93DCC">
        <w:rPr>
          <w:rStyle w:val="HideTWBExt"/>
        </w:rPr>
        <w:t>&lt;/Amend&gt;</w:t>
      </w:r>
    </w:p>
    <w:p w14:paraId="538D4700" w14:textId="77777777" w:rsidR="00266D89" w:rsidRPr="00D93DCC" w:rsidRDefault="00266D89" w:rsidP="00266D89">
      <w:pPr>
        <w:pStyle w:val="AmNumberTabs"/>
      </w:pPr>
      <w:r w:rsidRPr="00D93DCC">
        <w:rPr>
          <w:rStyle w:val="HideTWBExt"/>
        </w:rPr>
        <w:t>&lt;Amend&gt;</w:t>
      </w:r>
      <w:r w:rsidRPr="00D93DCC">
        <w:t>Alteração</w:t>
      </w:r>
      <w:r w:rsidRPr="00D93DCC">
        <w:tab/>
      </w:r>
      <w:r w:rsidRPr="00D93DCC">
        <w:tab/>
      </w:r>
      <w:r w:rsidRPr="00D93DCC">
        <w:rPr>
          <w:rStyle w:val="HideTWBExt"/>
        </w:rPr>
        <w:t>&lt;NumAm&gt;</w:t>
      </w:r>
      <w:r w:rsidRPr="00D93DCC">
        <w:t>278</w:t>
      </w:r>
      <w:r w:rsidRPr="00D93DCC">
        <w:rPr>
          <w:rStyle w:val="HideTWBExt"/>
        </w:rPr>
        <w:t>&lt;/NumAm&gt;</w:t>
      </w:r>
    </w:p>
    <w:p w14:paraId="6DE9A0F1" w14:textId="77777777" w:rsidR="00266D89" w:rsidRPr="00D93DCC" w:rsidRDefault="00266D89" w:rsidP="00266D89">
      <w:pPr>
        <w:pStyle w:val="NormalBold"/>
      </w:pPr>
      <w:r w:rsidRPr="00D93DCC">
        <w:rPr>
          <w:rStyle w:val="HideTWBExt"/>
          <w:b w:val="0"/>
        </w:rPr>
        <w:t>&lt;RepeatBlock-By&gt;&lt;Members&gt;</w:t>
      </w:r>
      <w:r w:rsidRPr="00D93DCC">
        <w:t>Niclas Herbst</w:t>
      </w:r>
      <w:r w:rsidRPr="00D93DCC">
        <w:rPr>
          <w:rStyle w:val="HideTWBExt"/>
          <w:b w:val="0"/>
        </w:rPr>
        <w:t>&lt;/Members&gt;</w:t>
      </w:r>
    </w:p>
    <w:p w14:paraId="36D02FF8" w14:textId="77777777" w:rsidR="00266D89" w:rsidRPr="00D93DCC" w:rsidRDefault="00266D89" w:rsidP="00266D89">
      <w:pPr>
        <w:pStyle w:val="NormalBold"/>
      </w:pPr>
      <w:r w:rsidRPr="00D93DCC">
        <w:rPr>
          <w:rStyle w:val="HideTWBExt"/>
          <w:b w:val="0"/>
        </w:rPr>
        <w:t>&lt;/RepeatBlock-By&gt;</w:t>
      </w:r>
    </w:p>
    <w:p w14:paraId="6BCCFEA7" w14:textId="77777777" w:rsidR="00266D89" w:rsidRPr="00D93DCC" w:rsidRDefault="00266D89" w:rsidP="00266D89">
      <w:pPr>
        <w:pStyle w:val="NormalBold"/>
      </w:pPr>
      <w:r w:rsidRPr="00D93DCC">
        <w:rPr>
          <w:rStyle w:val="HideTWBExt"/>
        </w:rPr>
        <w:t>&lt;DocAmend&gt;</w:t>
      </w:r>
      <w:r w:rsidRPr="00D93DCC">
        <w:t>Proposta de resolução</w:t>
      </w:r>
      <w:r w:rsidRPr="00D93DCC">
        <w:rPr>
          <w:rStyle w:val="HideTWBExt"/>
        </w:rPr>
        <w:t>&lt;/DocAmend&gt;</w:t>
      </w:r>
    </w:p>
    <w:p w14:paraId="32524A66" w14:textId="1AF1A128" w:rsidR="00266D89" w:rsidRPr="00D93DCC" w:rsidRDefault="00266D89" w:rsidP="00266D89">
      <w:pPr>
        <w:pStyle w:val="NormalBold"/>
      </w:pPr>
      <w:r w:rsidRPr="00D93DCC">
        <w:rPr>
          <w:rStyle w:val="HideTWBExt"/>
        </w:rPr>
        <w:t>&lt;Article&gt;</w:t>
      </w:r>
      <w:r w:rsidRPr="00D93DCC">
        <w:t>N.º 7</w:t>
      </w:r>
      <w:r w:rsidR="00AF35A4">
        <w:noBreakHyphen/>
      </w:r>
      <w:r w:rsidRPr="00D93DCC">
        <w:t>C (novo)</w:t>
      </w:r>
      <w:r w:rsidRPr="00D93D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D89" w:rsidRPr="00D93DCC" w14:paraId="1986A451" w14:textId="77777777" w:rsidTr="0042622A">
        <w:trPr>
          <w:trHeight w:hRule="exact" w:val="240"/>
          <w:jc w:val="center"/>
        </w:trPr>
        <w:tc>
          <w:tcPr>
            <w:tcW w:w="9752" w:type="dxa"/>
            <w:gridSpan w:val="2"/>
            <w:tcBorders>
              <w:top w:val="nil"/>
              <w:left w:val="nil"/>
              <w:bottom w:val="nil"/>
              <w:right w:val="nil"/>
            </w:tcBorders>
          </w:tcPr>
          <w:p w14:paraId="19FCFD1B" w14:textId="77777777" w:rsidR="00266D89" w:rsidRPr="00D93DCC" w:rsidRDefault="00266D89" w:rsidP="0042622A"/>
        </w:tc>
      </w:tr>
      <w:tr w:rsidR="00266D89" w:rsidRPr="00D93DCC" w14:paraId="7AA5F247" w14:textId="77777777" w:rsidTr="0042622A">
        <w:trPr>
          <w:trHeight w:val="240"/>
          <w:jc w:val="center"/>
        </w:trPr>
        <w:tc>
          <w:tcPr>
            <w:tcW w:w="4876" w:type="dxa"/>
            <w:tcBorders>
              <w:top w:val="nil"/>
              <w:left w:val="nil"/>
              <w:bottom w:val="nil"/>
              <w:right w:val="nil"/>
            </w:tcBorders>
          </w:tcPr>
          <w:p w14:paraId="5D5A710B" w14:textId="77777777" w:rsidR="00266D89" w:rsidRPr="00D93DCC" w:rsidRDefault="00266D89" w:rsidP="0042622A">
            <w:pPr>
              <w:pStyle w:val="AmColumnHeading"/>
            </w:pPr>
            <w:r w:rsidRPr="00D93DCC">
              <w:t>Proposta de resolução</w:t>
            </w:r>
          </w:p>
        </w:tc>
        <w:tc>
          <w:tcPr>
            <w:tcW w:w="4876" w:type="dxa"/>
            <w:tcBorders>
              <w:top w:val="nil"/>
              <w:left w:val="nil"/>
              <w:bottom w:val="nil"/>
              <w:right w:val="nil"/>
            </w:tcBorders>
          </w:tcPr>
          <w:p w14:paraId="71AFA6FB" w14:textId="77777777" w:rsidR="00266D89" w:rsidRPr="00D93DCC" w:rsidRDefault="00266D89" w:rsidP="0042622A">
            <w:pPr>
              <w:pStyle w:val="AmColumnHeading"/>
            </w:pPr>
            <w:r w:rsidRPr="00D93DCC">
              <w:t>Alteração</w:t>
            </w:r>
          </w:p>
        </w:tc>
      </w:tr>
      <w:tr w:rsidR="00266D89" w:rsidRPr="00D93DCC" w14:paraId="1F9F48F4" w14:textId="77777777" w:rsidTr="0042622A">
        <w:trPr>
          <w:jc w:val="center"/>
        </w:trPr>
        <w:tc>
          <w:tcPr>
            <w:tcW w:w="4876" w:type="dxa"/>
            <w:tcBorders>
              <w:top w:val="nil"/>
              <w:left w:val="nil"/>
              <w:bottom w:val="nil"/>
              <w:right w:val="nil"/>
            </w:tcBorders>
          </w:tcPr>
          <w:p w14:paraId="4B4C7AD0" w14:textId="77777777" w:rsidR="00266D89" w:rsidRPr="00D93DCC" w:rsidRDefault="00266D89" w:rsidP="0042622A">
            <w:pPr>
              <w:pStyle w:val="Normal6a"/>
            </w:pPr>
          </w:p>
        </w:tc>
        <w:tc>
          <w:tcPr>
            <w:tcW w:w="4876" w:type="dxa"/>
            <w:tcBorders>
              <w:top w:val="nil"/>
              <w:left w:val="nil"/>
              <w:bottom w:val="nil"/>
              <w:right w:val="nil"/>
            </w:tcBorders>
          </w:tcPr>
          <w:p w14:paraId="5010627E" w14:textId="324C2749" w:rsidR="00266D89" w:rsidRPr="00D93DCC" w:rsidRDefault="00266D89" w:rsidP="0042622A">
            <w:pPr>
              <w:pStyle w:val="Normal6a"/>
            </w:pPr>
            <w:r w:rsidRPr="00D93DCC">
              <w:rPr>
                <w:b/>
                <w:i/>
              </w:rPr>
              <w:t>7</w:t>
            </w:r>
            <w:r w:rsidR="00AF35A4">
              <w:rPr>
                <w:b/>
                <w:i/>
              </w:rPr>
              <w:noBreakHyphen/>
            </w:r>
            <w:r w:rsidRPr="00D93DCC">
              <w:rPr>
                <w:b/>
                <w:i/>
              </w:rPr>
              <w:t>C.</w:t>
            </w:r>
            <w:r w:rsidRPr="00D93DCC">
              <w:tab/>
            </w:r>
            <w:r w:rsidRPr="00D93DCC">
              <w:rPr>
                <w:b/>
                <w:i/>
              </w:rPr>
              <w:t>Manifesta a sua preocupação com o declínio contínuo do número de embarcações de pesca ativas no mar Báltico</w:t>
            </w:r>
            <w:r w:rsidRPr="00D93DCC">
              <w:rPr>
                <w:b/>
                <w:i/>
                <w:vertAlign w:val="superscript"/>
              </w:rPr>
              <w:t>4</w:t>
            </w:r>
            <w:r w:rsidR="00AF35A4">
              <w:rPr>
                <w:b/>
                <w:i/>
                <w:vertAlign w:val="superscript"/>
              </w:rPr>
              <w:noBreakHyphen/>
            </w:r>
            <w:r w:rsidRPr="00D93DCC">
              <w:rPr>
                <w:b/>
                <w:i/>
                <w:vertAlign w:val="superscript"/>
              </w:rPr>
              <w:t>A</w:t>
            </w:r>
            <w:r w:rsidRPr="00D93DCC">
              <w:rPr>
                <w:b/>
                <w:i/>
              </w:rPr>
              <w:t xml:space="preserve"> e salienta a necessidade de </w:t>
            </w:r>
            <w:r w:rsidRPr="00D93DCC">
              <w:rPr>
                <w:b/>
                <w:i/>
              </w:rPr>
              <w:lastRenderedPageBreak/>
              <w:t>apoio socioeconómico urgente às comunidades afetadas, nomeadamente ajuda financeira, compensação e assistência para a transição para práticas de pesca sustentáveis;</w:t>
            </w:r>
          </w:p>
        </w:tc>
      </w:tr>
      <w:tr w:rsidR="00266D89" w:rsidRPr="00D93DCC" w14:paraId="2E329D67" w14:textId="77777777" w:rsidTr="0042622A">
        <w:trPr>
          <w:jc w:val="center"/>
        </w:trPr>
        <w:tc>
          <w:tcPr>
            <w:tcW w:w="4876" w:type="dxa"/>
            <w:tcBorders>
              <w:top w:val="nil"/>
              <w:left w:val="nil"/>
              <w:bottom w:val="nil"/>
              <w:right w:val="nil"/>
            </w:tcBorders>
          </w:tcPr>
          <w:p w14:paraId="3CBE6F90" w14:textId="77777777" w:rsidR="00266D89" w:rsidRPr="00D93DCC" w:rsidRDefault="00266D89" w:rsidP="0042622A"/>
        </w:tc>
        <w:tc>
          <w:tcPr>
            <w:tcW w:w="4876" w:type="dxa"/>
            <w:tcBorders>
              <w:top w:val="nil"/>
              <w:left w:val="nil"/>
              <w:bottom w:val="nil"/>
              <w:right w:val="nil"/>
            </w:tcBorders>
          </w:tcPr>
          <w:p w14:paraId="70CAC69E" w14:textId="77777777" w:rsidR="00266D89" w:rsidRPr="00D93DCC" w:rsidRDefault="00266D89" w:rsidP="0042622A">
            <w:pPr>
              <w:pStyle w:val="Normal6a"/>
            </w:pPr>
            <w:r w:rsidRPr="00D93DCC">
              <w:rPr>
                <w:b/>
                <w:i/>
              </w:rPr>
              <w:t>_________________</w:t>
            </w:r>
          </w:p>
        </w:tc>
      </w:tr>
      <w:tr w:rsidR="00266D89" w:rsidRPr="00D93DCC" w14:paraId="7C16845D" w14:textId="77777777" w:rsidTr="0042622A">
        <w:trPr>
          <w:jc w:val="center"/>
        </w:trPr>
        <w:tc>
          <w:tcPr>
            <w:tcW w:w="4876" w:type="dxa"/>
            <w:tcBorders>
              <w:top w:val="nil"/>
              <w:left w:val="nil"/>
              <w:bottom w:val="nil"/>
              <w:right w:val="nil"/>
            </w:tcBorders>
          </w:tcPr>
          <w:p w14:paraId="66CD3196" w14:textId="77777777" w:rsidR="00266D89" w:rsidRPr="00D93DCC" w:rsidRDefault="00266D89" w:rsidP="0042622A"/>
        </w:tc>
        <w:tc>
          <w:tcPr>
            <w:tcW w:w="4876" w:type="dxa"/>
            <w:tcBorders>
              <w:top w:val="nil"/>
              <w:left w:val="nil"/>
              <w:bottom w:val="nil"/>
              <w:right w:val="nil"/>
            </w:tcBorders>
          </w:tcPr>
          <w:p w14:paraId="68F43808" w14:textId="497905CB" w:rsidR="00266D89" w:rsidRPr="00D93DCC" w:rsidRDefault="00266D89" w:rsidP="0042622A">
            <w:pPr>
              <w:pStyle w:val="Normal6a"/>
            </w:pPr>
            <w:r w:rsidRPr="00D93DCC">
              <w:rPr>
                <w:b/>
                <w:i/>
                <w:vertAlign w:val="superscript"/>
              </w:rPr>
              <w:t>4</w:t>
            </w:r>
            <w:r w:rsidR="00AF35A4">
              <w:rPr>
                <w:b/>
                <w:i/>
                <w:vertAlign w:val="superscript"/>
              </w:rPr>
              <w:noBreakHyphen/>
            </w:r>
            <w:r w:rsidRPr="00D93DCC">
              <w:rPr>
                <w:b/>
                <w:i/>
                <w:vertAlign w:val="superscript"/>
              </w:rPr>
              <w:t>A</w:t>
            </w:r>
            <w:r w:rsidRPr="00D93DCC">
              <w:t xml:space="preserve"> </w:t>
            </w:r>
            <w:r w:rsidRPr="00D93DCC">
              <w:rPr>
                <w:b/>
                <w:i/>
              </w:rPr>
              <w:t>https://www.europarl.europa.eu/RegData/etudes/BRIE/2025/767190/EPRS_BRI(2025)767190_EN.pdf</w:t>
            </w:r>
          </w:p>
        </w:tc>
      </w:tr>
    </w:tbl>
    <w:p w14:paraId="06E0CE7D" w14:textId="77777777" w:rsidR="00266D89" w:rsidRPr="00D93DCC" w:rsidRDefault="00266D89" w:rsidP="00266D89">
      <w:pPr>
        <w:pStyle w:val="AmOrLang"/>
      </w:pPr>
      <w:r w:rsidRPr="00D93DCC">
        <w:t xml:space="preserve">Or. </w:t>
      </w:r>
      <w:r w:rsidRPr="00D93DCC">
        <w:rPr>
          <w:rStyle w:val="HideTWBExt"/>
        </w:rPr>
        <w:t>&lt;Original&gt;</w:t>
      </w:r>
      <w:r w:rsidRPr="00D93DCC">
        <w:rPr>
          <w:rStyle w:val="HideTWBInt"/>
        </w:rPr>
        <w:t>{EN}</w:t>
      </w:r>
      <w:r w:rsidRPr="00D93DCC">
        <w:t>en</w:t>
      </w:r>
      <w:r w:rsidRPr="00D93DCC">
        <w:rPr>
          <w:rStyle w:val="HideTWBExt"/>
        </w:rPr>
        <w:t>&lt;/Original&gt;</w:t>
      </w:r>
    </w:p>
    <w:p w14:paraId="795E37B2" w14:textId="77777777" w:rsidR="00266D89" w:rsidRPr="00D93DCC" w:rsidRDefault="00266D89" w:rsidP="00266D89">
      <w:r w:rsidRPr="00D93DCC">
        <w:rPr>
          <w:rStyle w:val="HideTWBExt"/>
        </w:rPr>
        <w:t>&lt;/Amend&gt;</w:t>
      </w:r>
    </w:p>
    <w:p w14:paraId="7F037E47" w14:textId="77777777" w:rsidR="00266D89" w:rsidRPr="00D93DCC" w:rsidRDefault="00266D89" w:rsidP="00266D89">
      <w:pPr>
        <w:pStyle w:val="AmNumberTabs"/>
      </w:pPr>
      <w:r w:rsidRPr="00D93DCC">
        <w:rPr>
          <w:rStyle w:val="HideTWBExt"/>
        </w:rPr>
        <w:t>&lt;Amend&gt;</w:t>
      </w:r>
      <w:r w:rsidRPr="00D93DCC">
        <w:t>Alteração</w:t>
      </w:r>
      <w:r w:rsidRPr="00D93DCC">
        <w:tab/>
      </w:r>
      <w:r w:rsidRPr="00D93DCC">
        <w:tab/>
      </w:r>
      <w:r w:rsidRPr="00D93DCC">
        <w:rPr>
          <w:rStyle w:val="HideTWBExt"/>
        </w:rPr>
        <w:t>&lt;NumAm&gt;</w:t>
      </w:r>
      <w:r w:rsidRPr="00D93DCC">
        <w:t>279</w:t>
      </w:r>
      <w:r w:rsidRPr="00D93DCC">
        <w:rPr>
          <w:rStyle w:val="HideTWBExt"/>
        </w:rPr>
        <w:t>&lt;/NumAm&gt;</w:t>
      </w:r>
    </w:p>
    <w:p w14:paraId="441073BC" w14:textId="77777777" w:rsidR="00266D89" w:rsidRPr="00D93DCC" w:rsidRDefault="00266D89" w:rsidP="00266D89">
      <w:pPr>
        <w:pStyle w:val="NormalBold"/>
      </w:pPr>
      <w:r w:rsidRPr="00D93DCC">
        <w:rPr>
          <w:rStyle w:val="HideTWBExt"/>
          <w:b w:val="0"/>
        </w:rPr>
        <w:t>&lt;RepeatBlock-By&gt;&lt;Members&gt;</w:t>
      </w:r>
      <w:r w:rsidRPr="00D93DCC">
        <w:t>Piotr Müller</w:t>
      </w:r>
      <w:r w:rsidRPr="00D93DCC">
        <w:rPr>
          <w:rStyle w:val="HideTWBExt"/>
          <w:b w:val="0"/>
        </w:rPr>
        <w:t>&lt;/Members&gt;</w:t>
      </w:r>
    </w:p>
    <w:p w14:paraId="4634DC92" w14:textId="77777777" w:rsidR="00266D89" w:rsidRPr="00D93DCC" w:rsidRDefault="00266D89" w:rsidP="00266D89">
      <w:pPr>
        <w:pStyle w:val="NormalBold"/>
      </w:pPr>
      <w:r w:rsidRPr="00D93DCC">
        <w:rPr>
          <w:rStyle w:val="HideTWBExt"/>
          <w:b w:val="0"/>
        </w:rPr>
        <w:t>&lt;/RepeatBlock-By&gt;</w:t>
      </w:r>
    </w:p>
    <w:p w14:paraId="74FEAEBE" w14:textId="77777777" w:rsidR="00266D89" w:rsidRPr="00D93DCC" w:rsidRDefault="00266D89" w:rsidP="00266D89">
      <w:pPr>
        <w:pStyle w:val="NormalBold"/>
      </w:pPr>
      <w:r w:rsidRPr="00D93DCC">
        <w:rPr>
          <w:rStyle w:val="HideTWBExt"/>
        </w:rPr>
        <w:t>&lt;DocAmend&gt;</w:t>
      </w:r>
      <w:r w:rsidRPr="00D93DCC">
        <w:t>Proposta de resolução</w:t>
      </w:r>
      <w:r w:rsidRPr="00D93DCC">
        <w:rPr>
          <w:rStyle w:val="HideTWBExt"/>
        </w:rPr>
        <w:t>&lt;/DocAmend&gt;</w:t>
      </w:r>
    </w:p>
    <w:p w14:paraId="6982A9D4" w14:textId="2A116731" w:rsidR="00266D89" w:rsidRPr="00D93DCC" w:rsidRDefault="00266D89" w:rsidP="00266D89">
      <w:pPr>
        <w:pStyle w:val="NormalBold"/>
      </w:pPr>
      <w:r w:rsidRPr="00D93DCC">
        <w:rPr>
          <w:rStyle w:val="HideTWBExt"/>
        </w:rPr>
        <w:t>&lt;Article&gt;</w:t>
      </w:r>
      <w:r w:rsidRPr="00D93DCC">
        <w:t>N.º 7</w:t>
      </w:r>
      <w:r w:rsidR="00AF35A4">
        <w:noBreakHyphen/>
      </w:r>
      <w:r w:rsidRPr="00D93DCC">
        <w:t>C (novo)</w:t>
      </w:r>
      <w:r w:rsidRPr="00D93D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D89" w:rsidRPr="00D93DCC" w14:paraId="03490B29" w14:textId="77777777" w:rsidTr="0042622A">
        <w:trPr>
          <w:trHeight w:hRule="exact" w:val="240"/>
          <w:jc w:val="center"/>
        </w:trPr>
        <w:tc>
          <w:tcPr>
            <w:tcW w:w="9752" w:type="dxa"/>
            <w:gridSpan w:val="2"/>
            <w:tcBorders>
              <w:top w:val="nil"/>
              <w:left w:val="nil"/>
              <w:bottom w:val="nil"/>
              <w:right w:val="nil"/>
            </w:tcBorders>
          </w:tcPr>
          <w:p w14:paraId="54BA1F21" w14:textId="77777777" w:rsidR="00266D89" w:rsidRPr="00D93DCC" w:rsidRDefault="00266D89" w:rsidP="0042622A"/>
        </w:tc>
      </w:tr>
      <w:tr w:rsidR="00266D89" w:rsidRPr="00D93DCC" w14:paraId="0150E2D0" w14:textId="77777777" w:rsidTr="0042622A">
        <w:trPr>
          <w:trHeight w:val="240"/>
          <w:jc w:val="center"/>
        </w:trPr>
        <w:tc>
          <w:tcPr>
            <w:tcW w:w="4876" w:type="dxa"/>
            <w:tcBorders>
              <w:top w:val="nil"/>
              <w:left w:val="nil"/>
              <w:bottom w:val="nil"/>
              <w:right w:val="nil"/>
            </w:tcBorders>
          </w:tcPr>
          <w:p w14:paraId="243DD307" w14:textId="77777777" w:rsidR="00266D89" w:rsidRPr="00D93DCC" w:rsidRDefault="00266D89" w:rsidP="0042622A">
            <w:pPr>
              <w:pStyle w:val="AmColumnHeading"/>
            </w:pPr>
            <w:r w:rsidRPr="00D93DCC">
              <w:t>Proposta de resolução</w:t>
            </w:r>
          </w:p>
        </w:tc>
        <w:tc>
          <w:tcPr>
            <w:tcW w:w="4876" w:type="dxa"/>
            <w:tcBorders>
              <w:top w:val="nil"/>
              <w:left w:val="nil"/>
              <w:bottom w:val="nil"/>
              <w:right w:val="nil"/>
            </w:tcBorders>
          </w:tcPr>
          <w:p w14:paraId="72D570AF" w14:textId="77777777" w:rsidR="00266D89" w:rsidRPr="00D93DCC" w:rsidRDefault="00266D89" w:rsidP="0042622A">
            <w:pPr>
              <w:pStyle w:val="AmColumnHeading"/>
            </w:pPr>
            <w:r w:rsidRPr="00D93DCC">
              <w:t>Alteração</w:t>
            </w:r>
          </w:p>
        </w:tc>
      </w:tr>
      <w:tr w:rsidR="00266D89" w:rsidRPr="00D93DCC" w14:paraId="403E00EA" w14:textId="77777777" w:rsidTr="0042622A">
        <w:trPr>
          <w:jc w:val="center"/>
        </w:trPr>
        <w:tc>
          <w:tcPr>
            <w:tcW w:w="4876" w:type="dxa"/>
            <w:tcBorders>
              <w:top w:val="nil"/>
              <w:left w:val="nil"/>
              <w:bottom w:val="nil"/>
              <w:right w:val="nil"/>
            </w:tcBorders>
          </w:tcPr>
          <w:p w14:paraId="1719F525" w14:textId="77777777" w:rsidR="00266D89" w:rsidRPr="00D93DCC" w:rsidRDefault="00266D89" w:rsidP="0042622A">
            <w:pPr>
              <w:pStyle w:val="Normal6a"/>
            </w:pPr>
          </w:p>
        </w:tc>
        <w:tc>
          <w:tcPr>
            <w:tcW w:w="4876" w:type="dxa"/>
            <w:tcBorders>
              <w:top w:val="nil"/>
              <w:left w:val="nil"/>
              <w:bottom w:val="nil"/>
              <w:right w:val="nil"/>
            </w:tcBorders>
          </w:tcPr>
          <w:p w14:paraId="59DE4D08" w14:textId="27B01132" w:rsidR="00266D89" w:rsidRPr="00D93DCC" w:rsidRDefault="00266D89" w:rsidP="0042622A">
            <w:pPr>
              <w:pStyle w:val="Normal6a"/>
            </w:pPr>
            <w:r w:rsidRPr="00D93DCC">
              <w:rPr>
                <w:b/>
                <w:i/>
              </w:rPr>
              <w:t>7</w:t>
            </w:r>
            <w:r w:rsidR="00AF35A4">
              <w:rPr>
                <w:b/>
                <w:i/>
              </w:rPr>
              <w:noBreakHyphen/>
            </w:r>
            <w:r w:rsidRPr="00D93DCC">
              <w:rPr>
                <w:b/>
                <w:i/>
              </w:rPr>
              <w:t>C.</w:t>
            </w:r>
            <w:r w:rsidRPr="00D93DCC">
              <w:tab/>
            </w:r>
            <w:r w:rsidRPr="00D93DCC">
              <w:rPr>
                <w:b/>
                <w:i/>
              </w:rPr>
              <w:t>Recorda que, de acordo com a investigação atual, os parques eólicos marítimos existentes proporcionam abrigo a muitas espécies de peixes e têm um impacto positivo na biodiversidade e no desenvolvimento da cadeia alimentar;</w:t>
            </w:r>
          </w:p>
        </w:tc>
      </w:tr>
    </w:tbl>
    <w:p w14:paraId="25B5DA71" w14:textId="77777777" w:rsidR="00266D89" w:rsidRPr="00D93DCC" w:rsidRDefault="00266D89" w:rsidP="00266D89">
      <w:pPr>
        <w:pStyle w:val="AmOrLang"/>
      </w:pPr>
      <w:r w:rsidRPr="00D93DCC">
        <w:t xml:space="preserve">Or. </w:t>
      </w:r>
      <w:r w:rsidRPr="00D93DCC">
        <w:rPr>
          <w:rStyle w:val="HideTWBExt"/>
        </w:rPr>
        <w:t>&lt;Original&gt;</w:t>
      </w:r>
      <w:r w:rsidRPr="00D93DCC">
        <w:rPr>
          <w:rStyle w:val="HideTWBInt"/>
        </w:rPr>
        <w:t>{PL}</w:t>
      </w:r>
      <w:r w:rsidRPr="00D93DCC">
        <w:t>pl</w:t>
      </w:r>
      <w:r w:rsidRPr="00D93DCC">
        <w:rPr>
          <w:rStyle w:val="HideTWBExt"/>
        </w:rPr>
        <w:t>&lt;/Original&gt;</w:t>
      </w:r>
    </w:p>
    <w:p w14:paraId="4C89D4D3" w14:textId="77777777" w:rsidR="00266D89" w:rsidRPr="00D93DCC" w:rsidRDefault="00266D89" w:rsidP="00266D89">
      <w:r w:rsidRPr="00D93DCC">
        <w:rPr>
          <w:rStyle w:val="HideTWBExt"/>
        </w:rPr>
        <w:t>&lt;/Amend&gt;</w:t>
      </w:r>
    </w:p>
    <w:p w14:paraId="1EB793E1" w14:textId="77777777" w:rsidR="00266D89" w:rsidRPr="00D93DCC" w:rsidRDefault="00266D89" w:rsidP="00266D89">
      <w:pPr>
        <w:pStyle w:val="AmNumberTabs"/>
      </w:pPr>
      <w:r w:rsidRPr="00D93DCC">
        <w:rPr>
          <w:rStyle w:val="HideTWBExt"/>
        </w:rPr>
        <w:t>&lt;Amend&gt;</w:t>
      </w:r>
      <w:r w:rsidRPr="00D93DCC">
        <w:t>Alteração</w:t>
      </w:r>
      <w:r w:rsidRPr="00D93DCC">
        <w:tab/>
      </w:r>
      <w:r w:rsidRPr="00D93DCC">
        <w:tab/>
      </w:r>
      <w:r w:rsidRPr="00D93DCC">
        <w:rPr>
          <w:rStyle w:val="HideTWBExt"/>
        </w:rPr>
        <w:t>&lt;NumAm&gt;</w:t>
      </w:r>
      <w:r w:rsidRPr="00D93DCC">
        <w:t>280</w:t>
      </w:r>
      <w:r w:rsidRPr="00D93DCC">
        <w:rPr>
          <w:rStyle w:val="HideTWBExt"/>
        </w:rPr>
        <w:t>&lt;/NumAm&gt;</w:t>
      </w:r>
    </w:p>
    <w:p w14:paraId="03B0D8A9" w14:textId="77777777" w:rsidR="00266D89" w:rsidRPr="00D93DCC" w:rsidRDefault="00266D89" w:rsidP="00266D89">
      <w:pPr>
        <w:pStyle w:val="NormalBold"/>
      </w:pPr>
      <w:r w:rsidRPr="00D93DCC">
        <w:rPr>
          <w:rStyle w:val="HideTWBExt"/>
          <w:b w:val="0"/>
        </w:rPr>
        <w:t>&lt;RepeatBlock-By&gt;&lt;Members&gt;</w:t>
      </w:r>
      <w:r w:rsidRPr="00D93DCC">
        <w:t>Isabella Lövin</w:t>
      </w:r>
      <w:r w:rsidRPr="00D93DCC">
        <w:rPr>
          <w:rStyle w:val="HideTWBExt"/>
          <w:b w:val="0"/>
        </w:rPr>
        <w:t>&lt;/Members&gt;</w:t>
      </w:r>
    </w:p>
    <w:p w14:paraId="32748E88" w14:textId="77777777" w:rsidR="00266D89" w:rsidRPr="00D93DCC" w:rsidRDefault="00266D89" w:rsidP="00266D89">
      <w:r w:rsidRPr="00D93DCC">
        <w:rPr>
          <w:rStyle w:val="HideTWBExt"/>
        </w:rPr>
        <w:t>&lt;AuNomDe&gt;</w:t>
      </w:r>
      <w:r w:rsidRPr="00D93DCC">
        <w:rPr>
          <w:rStyle w:val="HideTWBInt"/>
        </w:rPr>
        <w:t>{Verts/ALE}</w:t>
      </w:r>
      <w:r w:rsidRPr="00D93DCC">
        <w:t>em nome do Grupo Verts/ALE</w:t>
      </w:r>
      <w:r w:rsidRPr="00D93DCC">
        <w:rPr>
          <w:rStyle w:val="HideTWBExt"/>
        </w:rPr>
        <w:t>&lt;/AuNomDe&gt;</w:t>
      </w:r>
    </w:p>
    <w:p w14:paraId="3C8CC7A8" w14:textId="77777777" w:rsidR="00266D89" w:rsidRPr="00D93DCC" w:rsidRDefault="00266D89" w:rsidP="00266D89">
      <w:pPr>
        <w:pStyle w:val="NormalBold"/>
      </w:pPr>
      <w:r w:rsidRPr="00D93DCC">
        <w:rPr>
          <w:rStyle w:val="HideTWBExt"/>
          <w:b w:val="0"/>
        </w:rPr>
        <w:t>&lt;/RepeatBlock-By&gt;</w:t>
      </w:r>
    </w:p>
    <w:p w14:paraId="7FD4401C" w14:textId="77777777" w:rsidR="00266D89" w:rsidRPr="00D93DCC" w:rsidRDefault="00266D89" w:rsidP="00266D89">
      <w:pPr>
        <w:pStyle w:val="NormalBold"/>
      </w:pPr>
      <w:r w:rsidRPr="00D93DCC">
        <w:rPr>
          <w:rStyle w:val="HideTWBExt"/>
        </w:rPr>
        <w:t>&lt;DocAmend&gt;</w:t>
      </w:r>
      <w:r w:rsidRPr="00D93DCC">
        <w:t>Proposta de resolução</w:t>
      </w:r>
      <w:r w:rsidRPr="00D93DCC">
        <w:rPr>
          <w:rStyle w:val="HideTWBExt"/>
        </w:rPr>
        <w:t>&lt;/DocAmend&gt;</w:t>
      </w:r>
    </w:p>
    <w:p w14:paraId="0CAC6856" w14:textId="488DE897" w:rsidR="00266D89" w:rsidRPr="00D93DCC" w:rsidRDefault="00266D89" w:rsidP="00266D89">
      <w:pPr>
        <w:pStyle w:val="NormalBold"/>
      </w:pPr>
      <w:r w:rsidRPr="00D93DCC">
        <w:rPr>
          <w:rStyle w:val="HideTWBExt"/>
        </w:rPr>
        <w:t>&lt;Article&gt;</w:t>
      </w:r>
      <w:r w:rsidRPr="00D93DCC">
        <w:t>N.º 7</w:t>
      </w:r>
      <w:r w:rsidR="00AF35A4">
        <w:noBreakHyphen/>
      </w:r>
      <w:r w:rsidRPr="00D93DCC">
        <w:t>C (novo)</w:t>
      </w:r>
      <w:r w:rsidRPr="00D93D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D89" w:rsidRPr="00D93DCC" w14:paraId="1672ACC6" w14:textId="77777777" w:rsidTr="0042622A">
        <w:trPr>
          <w:trHeight w:hRule="exact" w:val="240"/>
          <w:jc w:val="center"/>
        </w:trPr>
        <w:tc>
          <w:tcPr>
            <w:tcW w:w="9752" w:type="dxa"/>
            <w:gridSpan w:val="2"/>
            <w:tcBorders>
              <w:top w:val="nil"/>
              <w:left w:val="nil"/>
              <w:bottom w:val="nil"/>
              <w:right w:val="nil"/>
            </w:tcBorders>
          </w:tcPr>
          <w:p w14:paraId="4D2B6FF3" w14:textId="77777777" w:rsidR="00266D89" w:rsidRPr="00D93DCC" w:rsidRDefault="00266D89" w:rsidP="0042622A"/>
        </w:tc>
      </w:tr>
      <w:tr w:rsidR="00266D89" w:rsidRPr="00D93DCC" w14:paraId="7B5A29C8" w14:textId="77777777" w:rsidTr="0042622A">
        <w:trPr>
          <w:trHeight w:val="240"/>
          <w:jc w:val="center"/>
        </w:trPr>
        <w:tc>
          <w:tcPr>
            <w:tcW w:w="4876" w:type="dxa"/>
            <w:tcBorders>
              <w:top w:val="nil"/>
              <w:left w:val="nil"/>
              <w:bottom w:val="nil"/>
              <w:right w:val="nil"/>
            </w:tcBorders>
          </w:tcPr>
          <w:p w14:paraId="485AE632" w14:textId="77777777" w:rsidR="00266D89" w:rsidRPr="00D93DCC" w:rsidRDefault="00266D89" w:rsidP="0042622A">
            <w:pPr>
              <w:pStyle w:val="AmColumnHeading"/>
            </w:pPr>
            <w:r w:rsidRPr="00D93DCC">
              <w:t>Proposta de resolução</w:t>
            </w:r>
          </w:p>
        </w:tc>
        <w:tc>
          <w:tcPr>
            <w:tcW w:w="4876" w:type="dxa"/>
            <w:tcBorders>
              <w:top w:val="nil"/>
              <w:left w:val="nil"/>
              <w:bottom w:val="nil"/>
              <w:right w:val="nil"/>
            </w:tcBorders>
          </w:tcPr>
          <w:p w14:paraId="623DE3D4" w14:textId="77777777" w:rsidR="00266D89" w:rsidRPr="00D93DCC" w:rsidRDefault="00266D89" w:rsidP="0042622A">
            <w:pPr>
              <w:pStyle w:val="AmColumnHeading"/>
            </w:pPr>
            <w:r w:rsidRPr="00D93DCC">
              <w:t>Alteração</w:t>
            </w:r>
          </w:p>
        </w:tc>
      </w:tr>
      <w:tr w:rsidR="00266D89" w:rsidRPr="00D93DCC" w14:paraId="54CF16D0" w14:textId="77777777" w:rsidTr="0042622A">
        <w:trPr>
          <w:jc w:val="center"/>
        </w:trPr>
        <w:tc>
          <w:tcPr>
            <w:tcW w:w="4876" w:type="dxa"/>
            <w:tcBorders>
              <w:top w:val="nil"/>
              <w:left w:val="nil"/>
              <w:bottom w:val="nil"/>
              <w:right w:val="nil"/>
            </w:tcBorders>
          </w:tcPr>
          <w:p w14:paraId="4D01E1D4" w14:textId="77777777" w:rsidR="00266D89" w:rsidRPr="00D93DCC" w:rsidRDefault="00266D89" w:rsidP="0042622A">
            <w:pPr>
              <w:pStyle w:val="Normal6a"/>
            </w:pPr>
          </w:p>
        </w:tc>
        <w:tc>
          <w:tcPr>
            <w:tcW w:w="4876" w:type="dxa"/>
            <w:tcBorders>
              <w:top w:val="nil"/>
              <w:left w:val="nil"/>
              <w:bottom w:val="nil"/>
              <w:right w:val="nil"/>
            </w:tcBorders>
          </w:tcPr>
          <w:p w14:paraId="5C416BBD" w14:textId="0FFF2B26" w:rsidR="00266D89" w:rsidRPr="00D93DCC" w:rsidRDefault="00266D89" w:rsidP="0042622A">
            <w:pPr>
              <w:pStyle w:val="Normal6a"/>
            </w:pPr>
            <w:r w:rsidRPr="00D93DCC">
              <w:rPr>
                <w:b/>
                <w:i/>
              </w:rPr>
              <w:t>7</w:t>
            </w:r>
            <w:r w:rsidR="00AF35A4">
              <w:rPr>
                <w:b/>
                <w:i/>
              </w:rPr>
              <w:noBreakHyphen/>
            </w:r>
            <w:r w:rsidRPr="00D93DCC">
              <w:rPr>
                <w:b/>
                <w:i/>
              </w:rPr>
              <w:t>C.</w:t>
            </w:r>
            <w:r w:rsidRPr="00D93DCC">
              <w:tab/>
            </w:r>
            <w:r w:rsidRPr="00D93DCC">
              <w:rPr>
                <w:b/>
                <w:i/>
              </w:rPr>
              <w:t>Destaca o papel de controlo exigido pelo Parlamento Europeu enquanto colegislador no que diz respeito à legislação da UE em matéria de pescas relativamente às decisões do Conselho;</w:t>
            </w:r>
          </w:p>
        </w:tc>
      </w:tr>
    </w:tbl>
    <w:p w14:paraId="27AB0BA5" w14:textId="77777777" w:rsidR="00266D89" w:rsidRPr="00D93DCC" w:rsidRDefault="00266D89" w:rsidP="00266D89">
      <w:pPr>
        <w:pStyle w:val="AmOrLang"/>
      </w:pPr>
      <w:r w:rsidRPr="00D93DCC">
        <w:lastRenderedPageBreak/>
        <w:t xml:space="preserve">Or. </w:t>
      </w:r>
      <w:r w:rsidRPr="00D93DCC">
        <w:rPr>
          <w:rStyle w:val="HideTWBExt"/>
        </w:rPr>
        <w:t>&lt;Original&gt;</w:t>
      </w:r>
      <w:r w:rsidRPr="00D93DCC">
        <w:rPr>
          <w:rStyle w:val="HideTWBInt"/>
        </w:rPr>
        <w:t>{EN}</w:t>
      </w:r>
      <w:r w:rsidRPr="00D93DCC">
        <w:t>en</w:t>
      </w:r>
      <w:r w:rsidRPr="00D93DCC">
        <w:rPr>
          <w:rStyle w:val="HideTWBExt"/>
        </w:rPr>
        <w:t>&lt;/Original&gt;</w:t>
      </w:r>
    </w:p>
    <w:p w14:paraId="67EA89DD" w14:textId="77777777" w:rsidR="00266D89" w:rsidRPr="00D93DCC" w:rsidRDefault="00266D89" w:rsidP="00266D89">
      <w:r w:rsidRPr="00D93DCC">
        <w:rPr>
          <w:rStyle w:val="HideTWBExt"/>
        </w:rPr>
        <w:t>&lt;/Amend&gt;</w:t>
      </w:r>
    </w:p>
    <w:p w14:paraId="56884F84" w14:textId="77777777" w:rsidR="00266D89" w:rsidRPr="00D93DCC" w:rsidRDefault="00266D89" w:rsidP="00266D89">
      <w:pPr>
        <w:pStyle w:val="AmNumberTabs"/>
      </w:pPr>
      <w:r w:rsidRPr="00D93DCC">
        <w:rPr>
          <w:rStyle w:val="HideTWBExt"/>
        </w:rPr>
        <w:t>&lt;Amend&gt;</w:t>
      </w:r>
      <w:r w:rsidRPr="00D93DCC">
        <w:t>Alteração</w:t>
      </w:r>
      <w:r w:rsidRPr="00D93DCC">
        <w:tab/>
      </w:r>
      <w:r w:rsidRPr="00D93DCC">
        <w:tab/>
      </w:r>
      <w:r w:rsidRPr="00D93DCC">
        <w:rPr>
          <w:rStyle w:val="HideTWBExt"/>
        </w:rPr>
        <w:t>&lt;NumAm&gt;</w:t>
      </w:r>
      <w:r w:rsidRPr="00D93DCC">
        <w:t>281</w:t>
      </w:r>
      <w:r w:rsidRPr="00D93DCC">
        <w:rPr>
          <w:rStyle w:val="HideTWBExt"/>
        </w:rPr>
        <w:t>&lt;/NumAm&gt;</w:t>
      </w:r>
    </w:p>
    <w:p w14:paraId="465F4F19" w14:textId="77777777" w:rsidR="00266D89" w:rsidRPr="00D93DCC" w:rsidRDefault="00266D89" w:rsidP="00266D89">
      <w:pPr>
        <w:pStyle w:val="NormalBold"/>
      </w:pPr>
      <w:r w:rsidRPr="00D93DCC">
        <w:rPr>
          <w:rStyle w:val="HideTWBExt"/>
          <w:b w:val="0"/>
        </w:rPr>
        <w:t>&lt;RepeatBlock-By&gt;&lt;Members&gt;</w:t>
      </w:r>
      <w:r w:rsidRPr="00D93DCC">
        <w:t>Jessica Polfjärd</w:t>
      </w:r>
      <w:r w:rsidRPr="00D93DCC">
        <w:rPr>
          <w:rStyle w:val="HideTWBExt"/>
          <w:b w:val="0"/>
        </w:rPr>
        <w:t>&lt;/Members&gt;</w:t>
      </w:r>
    </w:p>
    <w:p w14:paraId="516A4B3F" w14:textId="77777777" w:rsidR="00266D89" w:rsidRPr="00D93DCC" w:rsidRDefault="00266D89" w:rsidP="00266D89">
      <w:pPr>
        <w:pStyle w:val="NormalBold"/>
      </w:pPr>
      <w:r w:rsidRPr="00D93DCC">
        <w:rPr>
          <w:rStyle w:val="HideTWBExt"/>
          <w:b w:val="0"/>
        </w:rPr>
        <w:t>&lt;/RepeatBlock-By&gt;</w:t>
      </w:r>
    </w:p>
    <w:p w14:paraId="75D58F91" w14:textId="77777777" w:rsidR="00266D89" w:rsidRPr="00D93DCC" w:rsidRDefault="00266D89" w:rsidP="00266D89">
      <w:pPr>
        <w:pStyle w:val="NormalBold"/>
      </w:pPr>
      <w:r w:rsidRPr="00D93DCC">
        <w:rPr>
          <w:rStyle w:val="HideTWBExt"/>
        </w:rPr>
        <w:t>&lt;DocAmend&gt;</w:t>
      </w:r>
      <w:r w:rsidRPr="00D93DCC">
        <w:t>Proposta de resolução</w:t>
      </w:r>
      <w:r w:rsidRPr="00D93DCC">
        <w:rPr>
          <w:rStyle w:val="HideTWBExt"/>
        </w:rPr>
        <w:t>&lt;/DocAmend&gt;</w:t>
      </w:r>
    </w:p>
    <w:p w14:paraId="1CF1AC28" w14:textId="330A0DC3" w:rsidR="00266D89" w:rsidRPr="00D93DCC" w:rsidRDefault="00266D89" w:rsidP="00266D89">
      <w:pPr>
        <w:pStyle w:val="NormalBold"/>
      </w:pPr>
      <w:r w:rsidRPr="00D93DCC">
        <w:rPr>
          <w:rStyle w:val="HideTWBExt"/>
        </w:rPr>
        <w:t>&lt;Article&gt;</w:t>
      </w:r>
      <w:r w:rsidRPr="00D93DCC">
        <w:t>N.º 7</w:t>
      </w:r>
      <w:r w:rsidR="00AF35A4">
        <w:noBreakHyphen/>
      </w:r>
      <w:r w:rsidRPr="00D93DCC">
        <w:t>C (novo)</w:t>
      </w:r>
      <w:r w:rsidRPr="00D93D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D89" w:rsidRPr="00D93DCC" w14:paraId="3480AC0D" w14:textId="77777777" w:rsidTr="0042622A">
        <w:trPr>
          <w:trHeight w:hRule="exact" w:val="240"/>
          <w:jc w:val="center"/>
        </w:trPr>
        <w:tc>
          <w:tcPr>
            <w:tcW w:w="9752" w:type="dxa"/>
            <w:gridSpan w:val="2"/>
            <w:tcBorders>
              <w:top w:val="nil"/>
              <w:left w:val="nil"/>
              <w:bottom w:val="nil"/>
              <w:right w:val="nil"/>
            </w:tcBorders>
          </w:tcPr>
          <w:p w14:paraId="7E664562" w14:textId="77777777" w:rsidR="00266D89" w:rsidRPr="00D93DCC" w:rsidRDefault="00266D89" w:rsidP="0042622A"/>
        </w:tc>
      </w:tr>
      <w:tr w:rsidR="00266D89" w:rsidRPr="00D93DCC" w14:paraId="5015FB3D" w14:textId="77777777" w:rsidTr="0042622A">
        <w:trPr>
          <w:trHeight w:val="240"/>
          <w:jc w:val="center"/>
        </w:trPr>
        <w:tc>
          <w:tcPr>
            <w:tcW w:w="4876" w:type="dxa"/>
            <w:tcBorders>
              <w:top w:val="nil"/>
              <w:left w:val="nil"/>
              <w:bottom w:val="nil"/>
              <w:right w:val="nil"/>
            </w:tcBorders>
          </w:tcPr>
          <w:p w14:paraId="4755347B" w14:textId="77777777" w:rsidR="00266D89" w:rsidRPr="00D93DCC" w:rsidRDefault="00266D89" w:rsidP="0042622A">
            <w:pPr>
              <w:pStyle w:val="AmColumnHeading"/>
            </w:pPr>
            <w:r w:rsidRPr="00D93DCC">
              <w:t>Proposta de resolução</w:t>
            </w:r>
          </w:p>
        </w:tc>
        <w:tc>
          <w:tcPr>
            <w:tcW w:w="4876" w:type="dxa"/>
            <w:tcBorders>
              <w:top w:val="nil"/>
              <w:left w:val="nil"/>
              <w:bottom w:val="nil"/>
              <w:right w:val="nil"/>
            </w:tcBorders>
          </w:tcPr>
          <w:p w14:paraId="2ACB30A5" w14:textId="77777777" w:rsidR="00266D89" w:rsidRPr="00D93DCC" w:rsidRDefault="00266D89" w:rsidP="0042622A">
            <w:pPr>
              <w:pStyle w:val="AmColumnHeading"/>
            </w:pPr>
            <w:r w:rsidRPr="00D93DCC">
              <w:t>Alteração</w:t>
            </w:r>
          </w:p>
        </w:tc>
      </w:tr>
      <w:tr w:rsidR="00266D89" w:rsidRPr="00D93DCC" w14:paraId="1F6BD778" w14:textId="77777777" w:rsidTr="0042622A">
        <w:trPr>
          <w:jc w:val="center"/>
        </w:trPr>
        <w:tc>
          <w:tcPr>
            <w:tcW w:w="4876" w:type="dxa"/>
            <w:tcBorders>
              <w:top w:val="nil"/>
              <w:left w:val="nil"/>
              <w:bottom w:val="nil"/>
              <w:right w:val="nil"/>
            </w:tcBorders>
          </w:tcPr>
          <w:p w14:paraId="76543011" w14:textId="77777777" w:rsidR="00266D89" w:rsidRPr="00D93DCC" w:rsidRDefault="00266D89" w:rsidP="0042622A">
            <w:pPr>
              <w:pStyle w:val="Normal6a"/>
            </w:pPr>
          </w:p>
        </w:tc>
        <w:tc>
          <w:tcPr>
            <w:tcW w:w="4876" w:type="dxa"/>
            <w:tcBorders>
              <w:top w:val="nil"/>
              <w:left w:val="nil"/>
              <w:bottom w:val="nil"/>
              <w:right w:val="nil"/>
            </w:tcBorders>
          </w:tcPr>
          <w:p w14:paraId="16C5055F" w14:textId="4EF3FA2A" w:rsidR="00266D89" w:rsidRPr="00D93DCC" w:rsidRDefault="00266D89" w:rsidP="0042622A">
            <w:pPr>
              <w:pStyle w:val="Normal6a"/>
            </w:pPr>
            <w:r w:rsidRPr="00D93DCC">
              <w:rPr>
                <w:b/>
                <w:i/>
              </w:rPr>
              <w:t>7</w:t>
            </w:r>
            <w:r w:rsidR="00AF35A4">
              <w:rPr>
                <w:b/>
                <w:i/>
              </w:rPr>
              <w:noBreakHyphen/>
            </w:r>
            <w:r w:rsidRPr="00D93DCC">
              <w:rPr>
                <w:b/>
                <w:i/>
              </w:rPr>
              <w:t>C.</w:t>
            </w:r>
            <w:r w:rsidRPr="00D93DCC">
              <w:tab/>
            </w:r>
            <w:r w:rsidRPr="00D93DCC">
              <w:rPr>
                <w:b/>
                <w:i/>
              </w:rPr>
              <w:t>Insta a Comissão a explorar novas medidas para combater a «frota</w:t>
            </w:r>
            <w:r w:rsidR="00AF35A4">
              <w:rPr>
                <w:b/>
                <w:i/>
              </w:rPr>
              <w:noBreakHyphen/>
            </w:r>
            <w:r w:rsidRPr="00D93DCC">
              <w:rPr>
                <w:b/>
                <w:i/>
              </w:rPr>
              <w:t>fantasma» da Rússia, especialmente na região do mar Báltico;</w:t>
            </w:r>
          </w:p>
        </w:tc>
      </w:tr>
    </w:tbl>
    <w:p w14:paraId="0735D4CA" w14:textId="77777777" w:rsidR="00266D89" w:rsidRPr="00D93DCC" w:rsidRDefault="00266D89" w:rsidP="00266D89">
      <w:pPr>
        <w:pStyle w:val="AmOrLang"/>
      </w:pPr>
      <w:r w:rsidRPr="00D93DCC">
        <w:t xml:space="preserve">Or. </w:t>
      </w:r>
      <w:r w:rsidRPr="00D93DCC">
        <w:rPr>
          <w:rStyle w:val="HideTWBExt"/>
        </w:rPr>
        <w:t>&lt;Original&gt;</w:t>
      </w:r>
      <w:r w:rsidRPr="00D93DCC">
        <w:rPr>
          <w:rStyle w:val="HideTWBInt"/>
        </w:rPr>
        <w:t>{EN}</w:t>
      </w:r>
      <w:r w:rsidRPr="00D93DCC">
        <w:t>en</w:t>
      </w:r>
      <w:r w:rsidRPr="00D93DCC">
        <w:rPr>
          <w:rStyle w:val="HideTWBExt"/>
        </w:rPr>
        <w:t>&lt;/Original&gt;</w:t>
      </w:r>
    </w:p>
    <w:p w14:paraId="3730F3B8" w14:textId="77777777" w:rsidR="00266D89" w:rsidRPr="00D93DCC" w:rsidRDefault="00266D89" w:rsidP="00266D89">
      <w:r w:rsidRPr="00D93DCC">
        <w:rPr>
          <w:rStyle w:val="HideTWBExt"/>
        </w:rPr>
        <w:t>&lt;/Amend&gt;</w:t>
      </w:r>
    </w:p>
    <w:p w14:paraId="0114FCCC" w14:textId="77777777" w:rsidR="00266D89" w:rsidRPr="00D93DCC" w:rsidRDefault="00266D89" w:rsidP="00266D89">
      <w:pPr>
        <w:pStyle w:val="AmNumberTabs"/>
      </w:pPr>
      <w:r w:rsidRPr="00D93DCC">
        <w:rPr>
          <w:rStyle w:val="HideTWBExt"/>
        </w:rPr>
        <w:t>&lt;Amend&gt;</w:t>
      </w:r>
      <w:r w:rsidRPr="00D93DCC">
        <w:t>Alteração</w:t>
      </w:r>
      <w:r w:rsidRPr="00D93DCC">
        <w:tab/>
      </w:r>
      <w:r w:rsidRPr="00D93DCC">
        <w:tab/>
      </w:r>
      <w:r w:rsidRPr="00D93DCC">
        <w:rPr>
          <w:rStyle w:val="HideTWBExt"/>
        </w:rPr>
        <w:t>&lt;NumAm&gt;</w:t>
      </w:r>
      <w:r w:rsidRPr="00D93DCC">
        <w:t>282</w:t>
      </w:r>
      <w:r w:rsidRPr="00D93DCC">
        <w:rPr>
          <w:rStyle w:val="HideTWBExt"/>
        </w:rPr>
        <w:t>&lt;/NumAm&gt;</w:t>
      </w:r>
    </w:p>
    <w:p w14:paraId="1D32D256" w14:textId="77777777" w:rsidR="00266D89" w:rsidRPr="00D93DCC" w:rsidRDefault="00266D89" w:rsidP="00266D89">
      <w:pPr>
        <w:pStyle w:val="NormalBold"/>
      </w:pPr>
      <w:r w:rsidRPr="00D93DCC">
        <w:rPr>
          <w:rStyle w:val="HideTWBExt"/>
          <w:b w:val="0"/>
        </w:rPr>
        <w:t>&lt;RepeatBlock-By&gt;&lt;Members&gt;</w:t>
      </w:r>
      <w:r w:rsidRPr="00D93DCC">
        <w:t>Niclas Herbst</w:t>
      </w:r>
      <w:r w:rsidRPr="00D93DCC">
        <w:rPr>
          <w:rStyle w:val="HideTWBExt"/>
          <w:b w:val="0"/>
        </w:rPr>
        <w:t>&lt;/Members&gt;</w:t>
      </w:r>
    </w:p>
    <w:p w14:paraId="41BBF7DF" w14:textId="77777777" w:rsidR="00266D89" w:rsidRPr="00D93DCC" w:rsidRDefault="00266D89" w:rsidP="00266D89">
      <w:pPr>
        <w:pStyle w:val="NormalBold"/>
      </w:pPr>
      <w:r w:rsidRPr="00D93DCC">
        <w:rPr>
          <w:rStyle w:val="HideTWBExt"/>
          <w:b w:val="0"/>
        </w:rPr>
        <w:t>&lt;/RepeatBlock-By&gt;</w:t>
      </w:r>
    </w:p>
    <w:p w14:paraId="6321080E" w14:textId="77777777" w:rsidR="00266D89" w:rsidRPr="00D93DCC" w:rsidRDefault="00266D89" w:rsidP="00266D89">
      <w:pPr>
        <w:pStyle w:val="NormalBold"/>
      </w:pPr>
      <w:r w:rsidRPr="00D93DCC">
        <w:rPr>
          <w:rStyle w:val="HideTWBExt"/>
        </w:rPr>
        <w:t>&lt;DocAmend&gt;</w:t>
      </w:r>
      <w:r w:rsidRPr="00D93DCC">
        <w:t>Proposta de resolução</w:t>
      </w:r>
      <w:r w:rsidRPr="00D93DCC">
        <w:rPr>
          <w:rStyle w:val="HideTWBExt"/>
        </w:rPr>
        <w:t>&lt;/DocAmend&gt;</w:t>
      </w:r>
    </w:p>
    <w:p w14:paraId="053EE1BF" w14:textId="6B708E14" w:rsidR="00266D89" w:rsidRPr="00D93DCC" w:rsidRDefault="00266D89" w:rsidP="00266D89">
      <w:pPr>
        <w:pStyle w:val="NormalBold"/>
      </w:pPr>
      <w:r w:rsidRPr="00D93DCC">
        <w:rPr>
          <w:rStyle w:val="HideTWBExt"/>
        </w:rPr>
        <w:t>&lt;Article&gt;</w:t>
      </w:r>
      <w:r w:rsidRPr="00D93DCC">
        <w:t>N.º 7</w:t>
      </w:r>
      <w:r w:rsidR="00AF35A4">
        <w:noBreakHyphen/>
      </w:r>
      <w:r w:rsidRPr="00D93DCC">
        <w:t>D (novo)</w:t>
      </w:r>
      <w:r w:rsidRPr="00D93D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D89" w:rsidRPr="00D93DCC" w14:paraId="06AA0E03" w14:textId="77777777" w:rsidTr="0042622A">
        <w:trPr>
          <w:trHeight w:hRule="exact" w:val="240"/>
          <w:jc w:val="center"/>
        </w:trPr>
        <w:tc>
          <w:tcPr>
            <w:tcW w:w="9752" w:type="dxa"/>
            <w:gridSpan w:val="2"/>
            <w:tcBorders>
              <w:top w:val="nil"/>
              <w:left w:val="nil"/>
              <w:bottom w:val="nil"/>
              <w:right w:val="nil"/>
            </w:tcBorders>
          </w:tcPr>
          <w:p w14:paraId="58671C00" w14:textId="77777777" w:rsidR="00266D89" w:rsidRPr="00D93DCC" w:rsidRDefault="00266D89" w:rsidP="0042622A"/>
        </w:tc>
      </w:tr>
      <w:tr w:rsidR="00266D89" w:rsidRPr="00D93DCC" w14:paraId="17C276E7" w14:textId="77777777" w:rsidTr="0042622A">
        <w:trPr>
          <w:trHeight w:val="240"/>
          <w:jc w:val="center"/>
        </w:trPr>
        <w:tc>
          <w:tcPr>
            <w:tcW w:w="4876" w:type="dxa"/>
            <w:tcBorders>
              <w:top w:val="nil"/>
              <w:left w:val="nil"/>
              <w:bottom w:val="nil"/>
              <w:right w:val="nil"/>
            </w:tcBorders>
          </w:tcPr>
          <w:p w14:paraId="44E82CAE" w14:textId="77777777" w:rsidR="00266D89" w:rsidRPr="00D93DCC" w:rsidRDefault="00266D89" w:rsidP="0042622A">
            <w:pPr>
              <w:pStyle w:val="AmColumnHeading"/>
            </w:pPr>
            <w:r w:rsidRPr="00D93DCC">
              <w:t>Proposta de resolução</w:t>
            </w:r>
          </w:p>
        </w:tc>
        <w:tc>
          <w:tcPr>
            <w:tcW w:w="4876" w:type="dxa"/>
            <w:tcBorders>
              <w:top w:val="nil"/>
              <w:left w:val="nil"/>
              <w:bottom w:val="nil"/>
              <w:right w:val="nil"/>
            </w:tcBorders>
          </w:tcPr>
          <w:p w14:paraId="1A06F3C4" w14:textId="77777777" w:rsidR="00266D89" w:rsidRPr="00D93DCC" w:rsidRDefault="00266D89" w:rsidP="0042622A">
            <w:pPr>
              <w:pStyle w:val="AmColumnHeading"/>
            </w:pPr>
            <w:r w:rsidRPr="00D93DCC">
              <w:t>Alteração</w:t>
            </w:r>
          </w:p>
        </w:tc>
      </w:tr>
      <w:tr w:rsidR="00266D89" w:rsidRPr="00D93DCC" w14:paraId="3BB51B14" w14:textId="77777777" w:rsidTr="0042622A">
        <w:trPr>
          <w:jc w:val="center"/>
        </w:trPr>
        <w:tc>
          <w:tcPr>
            <w:tcW w:w="4876" w:type="dxa"/>
            <w:tcBorders>
              <w:top w:val="nil"/>
              <w:left w:val="nil"/>
              <w:bottom w:val="nil"/>
              <w:right w:val="nil"/>
            </w:tcBorders>
          </w:tcPr>
          <w:p w14:paraId="1A584773" w14:textId="77777777" w:rsidR="00266D89" w:rsidRPr="00D93DCC" w:rsidRDefault="00266D89" w:rsidP="0042622A">
            <w:pPr>
              <w:pStyle w:val="Normal6a"/>
            </w:pPr>
          </w:p>
        </w:tc>
        <w:tc>
          <w:tcPr>
            <w:tcW w:w="4876" w:type="dxa"/>
            <w:tcBorders>
              <w:top w:val="nil"/>
              <w:left w:val="nil"/>
              <w:bottom w:val="nil"/>
              <w:right w:val="nil"/>
            </w:tcBorders>
          </w:tcPr>
          <w:p w14:paraId="47B9BDD9" w14:textId="0DB67BE4" w:rsidR="00266D89" w:rsidRPr="00D93DCC" w:rsidRDefault="00266D89" w:rsidP="0042622A">
            <w:pPr>
              <w:pStyle w:val="Normal6a"/>
            </w:pPr>
            <w:r w:rsidRPr="00D93DCC">
              <w:rPr>
                <w:b/>
                <w:i/>
              </w:rPr>
              <w:t>7</w:t>
            </w:r>
            <w:r w:rsidR="00AF35A4">
              <w:rPr>
                <w:b/>
                <w:i/>
              </w:rPr>
              <w:noBreakHyphen/>
            </w:r>
            <w:r w:rsidRPr="00D93DCC">
              <w:rPr>
                <w:b/>
                <w:i/>
              </w:rPr>
              <w:t>D.</w:t>
            </w:r>
            <w:r w:rsidRPr="00D93DCC">
              <w:tab/>
            </w:r>
            <w:r w:rsidRPr="00D93DCC">
              <w:rPr>
                <w:b/>
                <w:i/>
              </w:rPr>
              <w:t>Insta a Comissão e os Estados</w:t>
            </w:r>
            <w:r w:rsidR="00AF35A4">
              <w:rPr>
                <w:b/>
                <w:i/>
              </w:rPr>
              <w:noBreakHyphen/>
            </w:r>
            <w:r w:rsidRPr="00D93DCC">
              <w:rPr>
                <w:b/>
                <w:i/>
              </w:rPr>
              <w:t>Membros, em consonância com os objetivos da Bússola para a Competitividade, a reforçarem a competitividade sustentável do setor das pescas do mar Báltico, promovendo a inovação, a modernização e a digitalização; salienta a necessidade de reduzir os encargos administrativos e de reforçar a cooperação transfronteiriça, a fim de assegurar a resiliência do setor face aos desafios ecológicos e de mercado; sublinha a importância de salvaguardar a estabilidade socioeconómica a longo prazo das comunidades costeiras;</w:t>
            </w:r>
          </w:p>
        </w:tc>
      </w:tr>
    </w:tbl>
    <w:p w14:paraId="2DDCA1AA" w14:textId="77777777" w:rsidR="00266D89" w:rsidRPr="00D93DCC" w:rsidRDefault="00266D89" w:rsidP="00266D89">
      <w:pPr>
        <w:pStyle w:val="AmOrLang"/>
      </w:pPr>
      <w:r w:rsidRPr="00D93DCC">
        <w:t xml:space="preserve">Or. </w:t>
      </w:r>
      <w:r w:rsidRPr="00D93DCC">
        <w:rPr>
          <w:rStyle w:val="HideTWBExt"/>
        </w:rPr>
        <w:t>&lt;Original&gt;</w:t>
      </w:r>
      <w:r w:rsidRPr="00D93DCC">
        <w:rPr>
          <w:rStyle w:val="HideTWBInt"/>
        </w:rPr>
        <w:t>{EN}</w:t>
      </w:r>
      <w:r w:rsidRPr="00D93DCC">
        <w:t>en</w:t>
      </w:r>
      <w:r w:rsidRPr="00D93DCC">
        <w:rPr>
          <w:rStyle w:val="HideTWBExt"/>
        </w:rPr>
        <w:t>&lt;/Original&gt;</w:t>
      </w:r>
    </w:p>
    <w:p w14:paraId="0432B09B" w14:textId="77777777" w:rsidR="00266D89" w:rsidRPr="00D93DCC" w:rsidRDefault="00266D89" w:rsidP="00266D89">
      <w:r w:rsidRPr="00D93DCC">
        <w:rPr>
          <w:rStyle w:val="HideTWBExt"/>
        </w:rPr>
        <w:t>&lt;/Amend&gt;</w:t>
      </w:r>
    </w:p>
    <w:p w14:paraId="0C1064C3" w14:textId="77777777" w:rsidR="00266D89" w:rsidRPr="00D93DCC" w:rsidRDefault="00266D89" w:rsidP="00266D89">
      <w:pPr>
        <w:pStyle w:val="AmNumberTabs"/>
      </w:pPr>
      <w:r w:rsidRPr="00D93DCC">
        <w:rPr>
          <w:rStyle w:val="HideTWBExt"/>
        </w:rPr>
        <w:lastRenderedPageBreak/>
        <w:t>&lt;Amend&gt;</w:t>
      </w:r>
      <w:r w:rsidRPr="00D93DCC">
        <w:t>Alteração</w:t>
      </w:r>
      <w:r w:rsidRPr="00D93DCC">
        <w:tab/>
      </w:r>
      <w:r w:rsidRPr="00D93DCC">
        <w:tab/>
      </w:r>
      <w:r w:rsidRPr="00D93DCC">
        <w:rPr>
          <w:rStyle w:val="HideTWBExt"/>
        </w:rPr>
        <w:t>&lt;NumAm&gt;</w:t>
      </w:r>
      <w:r w:rsidRPr="00D93DCC">
        <w:t>283</w:t>
      </w:r>
      <w:r w:rsidRPr="00D93DCC">
        <w:rPr>
          <w:rStyle w:val="HideTWBExt"/>
        </w:rPr>
        <w:t>&lt;/NumAm&gt;</w:t>
      </w:r>
    </w:p>
    <w:p w14:paraId="6BF64CE7" w14:textId="77777777" w:rsidR="00266D89" w:rsidRPr="00D93DCC" w:rsidRDefault="00266D89" w:rsidP="00266D89">
      <w:pPr>
        <w:pStyle w:val="NormalBold"/>
      </w:pPr>
      <w:r w:rsidRPr="00D93DCC">
        <w:rPr>
          <w:rStyle w:val="HideTWBExt"/>
          <w:b w:val="0"/>
        </w:rPr>
        <w:t>&lt;RepeatBlock-By&gt;&lt;Members&gt;</w:t>
      </w:r>
      <w:r w:rsidRPr="00D93DCC">
        <w:t>Isabella Lövin</w:t>
      </w:r>
      <w:r w:rsidRPr="00D93DCC">
        <w:rPr>
          <w:rStyle w:val="HideTWBExt"/>
          <w:b w:val="0"/>
        </w:rPr>
        <w:t>&lt;/Members&gt;</w:t>
      </w:r>
    </w:p>
    <w:p w14:paraId="62F11F5E" w14:textId="77777777" w:rsidR="00266D89" w:rsidRPr="00D93DCC" w:rsidRDefault="00266D89" w:rsidP="00266D89">
      <w:r w:rsidRPr="00D93DCC">
        <w:rPr>
          <w:rStyle w:val="HideTWBExt"/>
        </w:rPr>
        <w:t>&lt;AuNomDe&gt;</w:t>
      </w:r>
      <w:r w:rsidRPr="00D93DCC">
        <w:rPr>
          <w:rStyle w:val="HideTWBInt"/>
        </w:rPr>
        <w:t>{Verts/ALE}</w:t>
      </w:r>
      <w:r w:rsidRPr="00D93DCC">
        <w:t>em nome do Grupo Verts/ALE</w:t>
      </w:r>
      <w:r w:rsidRPr="00D93DCC">
        <w:rPr>
          <w:rStyle w:val="HideTWBExt"/>
        </w:rPr>
        <w:t>&lt;/AuNomDe&gt;</w:t>
      </w:r>
    </w:p>
    <w:p w14:paraId="574D5740" w14:textId="77777777" w:rsidR="00266D89" w:rsidRPr="00D93DCC" w:rsidRDefault="00266D89" w:rsidP="00266D89">
      <w:pPr>
        <w:pStyle w:val="NormalBold"/>
      </w:pPr>
      <w:r w:rsidRPr="00D93DCC">
        <w:rPr>
          <w:rStyle w:val="HideTWBExt"/>
          <w:b w:val="0"/>
        </w:rPr>
        <w:t>&lt;/RepeatBlock-By&gt;</w:t>
      </w:r>
    </w:p>
    <w:p w14:paraId="4D1926FD" w14:textId="77777777" w:rsidR="00266D89" w:rsidRPr="00D93DCC" w:rsidRDefault="00266D89" w:rsidP="00266D89">
      <w:pPr>
        <w:pStyle w:val="NormalBold"/>
      </w:pPr>
      <w:r w:rsidRPr="00D93DCC">
        <w:rPr>
          <w:rStyle w:val="HideTWBExt"/>
        </w:rPr>
        <w:t>&lt;DocAmend&gt;</w:t>
      </w:r>
      <w:r w:rsidRPr="00D93DCC">
        <w:t>Proposta de resolução</w:t>
      </w:r>
      <w:r w:rsidRPr="00D93DCC">
        <w:rPr>
          <w:rStyle w:val="HideTWBExt"/>
        </w:rPr>
        <w:t>&lt;/DocAmend&gt;</w:t>
      </w:r>
    </w:p>
    <w:p w14:paraId="58F99199" w14:textId="311D6709" w:rsidR="00266D89" w:rsidRPr="00D93DCC" w:rsidRDefault="00266D89" w:rsidP="00266D89">
      <w:pPr>
        <w:pStyle w:val="NormalBold"/>
      </w:pPr>
      <w:r w:rsidRPr="00D93DCC">
        <w:rPr>
          <w:rStyle w:val="HideTWBExt"/>
        </w:rPr>
        <w:t>&lt;Article&gt;</w:t>
      </w:r>
      <w:r w:rsidRPr="00D93DCC">
        <w:t>N.º 7</w:t>
      </w:r>
      <w:r w:rsidR="00AF35A4">
        <w:noBreakHyphen/>
      </w:r>
      <w:r w:rsidRPr="00D93DCC">
        <w:t>D (novo)</w:t>
      </w:r>
      <w:r w:rsidRPr="00D93D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D89" w:rsidRPr="00D93DCC" w14:paraId="1415E8D8" w14:textId="77777777" w:rsidTr="0042622A">
        <w:trPr>
          <w:trHeight w:hRule="exact" w:val="240"/>
          <w:jc w:val="center"/>
        </w:trPr>
        <w:tc>
          <w:tcPr>
            <w:tcW w:w="9752" w:type="dxa"/>
            <w:gridSpan w:val="2"/>
            <w:tcBorders>
              <w:top w:val="nil"/>
              <w:left w:val="nil"/>
              <w:bottom w:val="nil"/>
              <w:right w:val="nil"/>
            </w:tcBorders>
          </w:tcPr>
          <w:p w14:paraId="795384AD" w14:textId="77777777" w:rsidR="00266D89" w:rsidRPr="00D93DCC" w:rsidRDefault="00266D89" w:rsidP="0042622A"/>
        </w:tc>
      </w:tr>
      <w:tr w:rsidR="00266D89" w:rsidRPr="00D93DCC" w14:paraId="316AC7D5" w14:textId="77777777" w:rsidTr="0042622A">
        <w:trPr>
          <w:trHeight w:val="240"/>
          <w:jc w:val="center"/>
        </w:trPr>
        <w:tc>
          <w:tcPr>
            <w:tcW w:w="4876" w:type="dxa"/>
            <w:tcBorders>
              <w:top w:val="nil"/>
              <w:left w:val="nil"/>
              <w:bottom w:val="nil"/>
              <w:right w:val="nil"/>
            </w:tcBorders>
          </w:tcPr>
          <w:p w14:paraId="27927405" w14:textId="77777777" w:rsidR="00266D89" w:rsidRPr="00D93DCC" w:rsidRDefault="00266D89" w:rsidP="0042622A">
            <w:pPr>
              <w:pStyle w:val="AmColumnHeading"/>
            </w:pPr>
            <w:r w:rsidRPr="00D93DCC">
              <w:t>Proposta de resolução</w:t>
            </w:r>
          </w:p>
        </w:tc>
        <w:tc>
          <w:tcPr>
            <w:tcW w:w="4876" w:type="dxa"/>
            <w:tcBorders>
              <w:top w:val="nil"/>
              <w:left w:val="nil"/>
              <w:bottom w:val="nil"/>
              <w:right w:val="nil"/>
            </w:tcBorders>
          </w:tcPr>
          <w:p w14:paraId="3879BD95" w14:textId="77777777" w:rsidR="00266D89" w:rsidRPr="00D93DCC" w:rsidRDefault="00266D89" w:rsidP="0042622A">
            <w:pPr>
              <w:pStyle w:val="AmColumnHeading"/>
            </w:pPr>
            <w:r w:rsidRPr="00D93DCC">
              <w:t>Alteração</w:t>
            </w:r>
          </w:p>
        </w:tc>
      </w:tr>
      <w:tr w:rsidR="00266D89" w:rsidRPr="00D93DCC" w14:paraId="7965E57B" w14:textId="77777777" w:rsidTr="0042622A">
        <w:trPr>
          <w:jc w:val="center"/>
        </w:trPr>
        <w:tc>
          <w:tcPr>
            <w:tcW w:w="4876" w:type="dxa"/>
            <w:tcBorders>
              <w:top w:val="nil"/>
              <w:left w:val="nil"/>
              <w:bottom w:val="nil"/>
              <w:right w:val="nil"/>
            </w:tcBorders>
          </w:tcPr>
          <w:p w14:paraId="688113E3" w14:textId="77777777" w:rsidR="00266D89" w:rsidRPr="00D93DCC" w:rsidRDefault="00266D89" w:rsidP="0042622A">
            <w:pPr>
              <w:pStyle w:val="Normal6a"/>
            </w:pPr>
          </w:p>
        </w:tc>
        <w:tc>
          <w:tcPr>
            <w:tcW w:w="4876" w:type="dxa"/>
            <w:tcBorders>
              <w:top w:val="nil"/>
              <w:left w:val="nil"/>
              <w:bottom w:val="nil"/>
              <w:right w:val="nil"/>
            </w:tcBorders>
          </w:tcPr>
          <w:p w14:paraId="3AE4DFAE" w14:textId="28CCCB45" w:rsidR="00266D89" w:rsidRPr="00D93DCC" w:rsidRDefault="00266D89" w:rsidP="0042622A">
            <w:pPr>
              <w:pStyle w:val="Normal6a"/>
            </w:pPr>
            <w:r w:rsidRPr="00D93DCC">
              <w:rPr>
                <w:b/>
                <w:i/>
              </w:rPr>
              <w:t>7</w:t>
            </w:r>
            <w:r w:rsidR="00AF35A4">
              <w:rPr>
                <w:b/>
                <w:i/>
              </w:rPr>
              <w:noBreakHyphen/>
            </w:r>
            <w:r w:rsidRPr="00D93DCC">
              <w:rPr>
                <w:b/>
                <w:i/>
              </w:rPr>
              <w:t>D.</w:t>
            </w:r>
            <w:r w:rsidRPr="00D93DCC">
              <w:tab/>
            </w:r>
            <w:r w:rsidRPr="00D93DCC">
              <w:rPr>
                <w:b/>
                <w:i/>
              </w:rPr>
              <w:t>Apela à adoção de medidas ambiciosas de atenuação das alterações climáticas e de adaptação eficazes, a fim de evitar o aumento dos riscos e custos decorrentes de uma ação tardia;</w:t>
            </w:r>
          </w:p>
        </w:tc>
      </w:tr>
    </w:tbl>
    <w:p w14:paraId="5521A6A1" w14:textId="77777777" w:rsidR="00266D89" w:rsidRPr="00D93DCC" w:rsidRDefault="00266D89" w:rsidP="00266D89">
      <w:pPr>
        <w:pStyle w:val="AmOrLang"/>
      </w:pPr>
      <w:r w:rsidRPr="00D93DCC">
        <w:t xml:space="preserve">Or. </w:t>
      </w:r>
      <w:r w:rsidRPr="00D93DCC">
        <w:rPr>
          <w:rStyle w:val="HideTWBExt"/>
        </w:rPr>
        <w:t>&lt;Original&gt;</w:t>
      </w:r>
      <w:r w:rsidRPr="00D93DCC">
        <w:rPr>
          <w:rStyle w:val="HideTWBInt"/>
        </w:rPr>
        <w:t>{EN}</w:t>
      </w:r>
      <w:r w:rsidRPr="00D93DCC">
        <w:t>en</w:t>
      </w:r>
      <w:r w:rsidRPr="00D93DCC">
        <w:rPr>
          <w:rStyle w:val="HideTWBExt"/>
        </w:rPr>
        <w:t>&lt;/Original&gt;</w:t>
      </w:r>
    </w:p>
    <w:p w14:paraId="07024D93" w14:textId="77777777" w:rsidR="00266D89" w:rsidRPr="00D93DCC" w:rsidRDefault="00266D89" w:rsidP="00266D89">
      <w:r w:rsidRPr="00D93DCC">
        <w:rPr>
          <w:rStyle w:val="HideTWBExt"/>
        </w:rPr>
        <w:t>&lt;/Amend&gt;</w:t>
      </w:r>
    </w:p>
    <w:p w14:paraId="22B46794" w14:textId="77777777" w:rsidR="00266D89" w:rsidRPr="00D93DCC" w:rsidRDefault="00266D89" w:rsidP="00266D89">
      <w:pPr>
        <w:pStyle w:val="AmNumberTabs"/>
      </w:pPr>
      <w:r w:rsidRPr="00D93DCC">
        <w:rPr>
          <w:rStyle w:val="HideTWBExt"/>
        </w:rPr>
        <w:t>&lt;Amend&gt;</w:t>
      </w:r>
      <w:r w:rsidRPr="00D93DCC">
        <w:t>Alteração</w:t>
      </w:r>
      <w:r w:rsidRPr="00D93DCC">
        <w:tab/>
      </w:r>
      <w:r w:rsidRPr="00D93DCC">
        <w:tab/>
      </w:r>
      <w:r w:rsidRPr="00D93DCC">
        <w:rPr>
          <w:rStyle w:val="HideTWBExt"/>
        </w:rPr>
        <w:t>&lt;NumAm&gt;</w:t>
      </w:r>
      <w:r w:rsidRPr="00D93DCC">
        <w:t>284</w:t>
      </w:r>
      <w:r w:rsidRPr="00D93DCC">
        <w:rPr>
          <w:rStyle w:val="HideTWBExt"/>
        </w:rPr>
        <w:t>&lt;/NumAm&gt;</w:t>
      </w:r>
    </w:p>
    <w:p w14:paraId="7DF65288" w14:textId="77777777" w:rsidR="00266D89" w:rsidRPr="00D93DCC" w:rsidRDefault="00266D89" w:rsidP="00266D89">
      <w:pPr>
        <w:pStyle w:val="NormalBold"/>
      </w:pPr>
      <w:r w:rsidRPr="00D93DCC">
        <w:rPr>
          <w:rStyle w:val="HideTWBExt"/>
          <w:b w:val="0"/>
        </w:rPr>
        <w:t>&lt;RepeatBlock-By&gt;&lt;Members&gt;</w:t>
      </w:r>
      <w:r w:rsidRPr="00D93DCC">
        <w:t>Niclas Herbst</w:t>
      </w:r>
      <w:r w:rsidRPr="00D93DCC">
        <w:rPr>
          <w:rStyle w:val="HideTWBExt"/>
          <w:b w:val="0"/>
        </w:rPr>
        <w:t>&lt;/Members&gt;</w:t>
      </w:r>
    </w:p>
    <w:p w14:paraId="6DC938D5" w14:textId="77777777" w:rsidR="00266D89" w:rsidRPr="00D93DCC" w:rsidRDefault="00266D89" w:rsidP="00266D89">
      <w:pPr>
        <w:pStyle w:val="NormalBold"/>
      </w:pPr>
      <w:r w:rsidRPr="00D93DCC">
        <w:rPr>
          <w:rStyle w:val="HideTWBExt"/>
          <w:b w:val="0"/>
        </w:rPr>
        <w:t>&lt;/RepeatBlock-By&gt;</w:t>
      </w:r>
    </w:p>
    <w:p w14:paraId="5B962A8E" w14:textId="77777777" w:rsidR="00266D89" w:rsidRPr="00D93DCC" w:rsidRDefault="00266D89" w:rsidP="00266D89">
      <w:pPr>
        <w:pStyle w:val="NormalBold"/>
      </w:pPr>
      <w:r w:rsidRPr="00D93DCC">
        <w:rPr>
          <w:rStyle w:val="HideTWBExt"/>
        </w:rPr>
        <w:t>&lt;DocAmend&gt;</w:t>
      </w:r>
      <w:r w:rsidRPr="00D93DCC">
        <w:t>Proposta de resolução</w:t>
      </w:r>
      <w:r w:rsidRPr="00D93DCC">
        <w:rPr>
          <w:rStyle w:val="HideTWBExt"/>
        </w:rPr>
        <w:t>&lt;/DocAmend&gt;</w:t>
      </w:r>
    </w:p>
    <w:p w14:paraId="2AEB6812" w14:textId="0EA0BFEB" w:rsidR="00266D89" w:rsidRPr="00D93DCC" w:rsidRDefault="00266D89" w:rsidP="00266D89">
      <w:pPr>
        <w:pStyle w:val="NormalBold"/>
      </w:pPr>
      <w:r w:rsidRPr="00D93DCC">
        <w:rPr>
          <w:rStyle w:val="HideTWBExt"/>
        </w:rPr>
        <w:t>&lt;Article&gt;</w:t>
      </w:r>
      <w:r w:rsidRPr="00D93DCC">
        <w:t>N.º 7</w:t>
      </w:r>
      <w:r w:rsidR="00AF35A4">
        <w:noBreakHyphen/>
      </w:r>
      <w:r w:rsidRPr="00D93DCC">
        <w:t>E (novo)</w:t>
      </w:r>
      <w:r w:rsidRPr="00D93D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D89" w:rsidRPr="00D93DCC" w14:paraId="556DBBAD" w14:textId="77777777" w:rsidTr="0042622A">
        <w:trPr>
          <w:trHeight w:hRule="exact" w:val="240"/>
          <w:jc w:val="center"/>
        </w:trPr>
        <w:tc>
          <w:tcPr>
            <w:tcW w:w="9752" w:type="dxa"/>
            <w:gridSpan w:val="2"/>
            <w:tcBorders>
              <w:top w:val="nil"/>
              <w:left w:val="nil"/>
              <w:bottom w:val="nil"/>
              <w:right w:val="nil"/>
            </w:tcBorders>
          </w:tcPr>
          <w:p w14:paraId="24045641" w14:textId="77777777" w:rsidR="00266D89" w:rsidRPr="00D93DCC" w:rsidRDefault="00266D89" w:rsidP="0042622A"/>
        </w:tc>
      </w:tr>
      <w:tr w:rsidR="00266D89" w:rsidRPr="00D93DCC" w14:paraId="40254130" w14:textId="77777777" w:rsidTr="0042622A">
        <w:trPr>
          <w:trHeight w:val="240"/>
          <w:jc w:val="center"/>
        </w:trPr>
        <w:tc>
          <w:tcPr>
            <w:tcW w:w="4876" w:type="dxa"/>
            <w:tcBorders>
              <w:top w:val="nil"/>
              <w:left w:val="nil"/>
              <w:bottom w:val="nil"/>
              <w:right w:val="nil"/>
            </w:tcBorders>
          </w:tcPr>
          <w:p w14:paraId="6DC5C14C" w14:textId="77777777" w:rsidR="00266D89" w:rsidRPr="00D93DCC" w:rsidRDefault="00266D89" w:rsidP="0042622A">
            <w:pPr>
              <w:pStyle w:val="AmColumnHeading"/>
            </w:pPr>
            <w:r w:rsidRPr="00D93DCC">
              <w:t>Proposta de resolução</w:t>
            </w:r>
          </w:p>
        </w:tc>
        <w:tc>
          <w:tcPr>
            <w:tcW w:w="4876" w:type="dxa"/>
            <w:tcBorders>
              <w:top w:val="nil"/>
              <w:left w:val="nil"/>
              <w:bottom w:val="nil"/>
              <w:right w:val="nil"/>
            </w:tcBorders>
          </w:tcPr>
          <w:p w14:paraId="56957E90" w14:textId="77777777" w:rsidR="00266D89" w:rsidRPr="00D93DCC" w:rsidRDefault="00266D89" w:rsidP="0042622A">
            <w:pPr>
              <w:pStyle w:val="AmColumnHeading"/>
            </w:pPr>
            <w:r w:rsidRPr="00D93DCC">
              <w:t>Alteração</w:t>
            </w:r>
          </w:p>
        </w:tc>
      </w:tr>
      <w:tr w:rsidR="00266D89" w:rsidRPr="00D93DCC" w14:paraId="35A93BB8" w14:textId="77777777" w:rsidTr="0042622A">
        <w:trPr>
          <w:jc w:val="center"/>
        </w:trPr>
        <w:tc>
          <w:tcPr>
            <w:tcW w:w="4876" w:type="dxa"/>
            <w:tcBorders>
              <w:top w:val="nil"/>
              <w:left w:val="nil"/>
              <w:bottom w:val="nil"/>
              <w:right w:val="nil"/>
            </w:tcBorders>
          </w:tcPr>
          <w:p w14:paraId="7042B756" w14:textId="77777777" w:rsidR="00266D89" w:rsidRPr="00D93DCC" w:rsidRDefault="00266D89" w:rsidP="0042622A">
            <w:pPr>
              <w:pStyle w:val="Normal6a"/>
            </w:pPr>
          </w:p>
        </w:tc>
        <w:tc>
          <w:tcPr>
            <w:tcW w:w="4876" w:type="dxa"/>
            <w:tcBorders>
              <w:top w:val="nil"/>
              <w:left w:val="nil"/>
              <w:bottom w:val="nil"/>
              <w:right w:val="nil"/>
            </w:tcBorders>
          </w:tcPr>
          <w:p w14:paraId="4A804378" w14:textId="45995B8C" w:rsidR="00266D89" w:rsidRPr="00D93DCC" w:rsidRDefault="00266D89" w:rsidP="0042622A">
            <w:pPr>
              <w:pStyle w:val="Normal6a"/>
            </w:pPr>
            <w:r w:rsidRPr="00D93DCC">
              <w:rPr>
                <w:b/>
                <w:i/>
              </w:rPr>
              <w:t>7</w:t>
            </w:r>
            <w:r w:rsidR="00AF35A4">
              <w:rPr>
                <w:b/>
                <w:i/>
              </w:rPr>
              <w:noBreakHyphen/>
            </w:r>
            <w:r w:rsidRPr="00D93DCC">
              <w:rPr>
                <w:b/>
                <w:i/>
              </w:rPr>
              <w:t>E.</w:t>
            </w:r>
            <w:r w:rsidRPr="00D93DCC">
              <w:tab/>
            </w:r>
            <w:r w:rsidRPr="00D93DCC">
              <w:rPr>
                <w:b/>
                <w:i/>
              </w:rPr>
              <w:t>Destaca o papel do Pacto Europeu dos Oceanos na promoção de uma economia azul sustentável no mar Báltico, prevendo ações específicas para restaurar as unidades populacionais de peixes e reduzir as pressões ambientais; salienta a necessidade de políticas que assegurem que a região do Báltico possa transitar para uma economia azul resiliente e competitiva que apoie tanto os objetivos ambientais como o bem</w:t>
            </w:r>
            <w:r w:rsidR="00AF35A4">
              <w:rPr>
                <w:b/>
                <w:i/>
              </w:rPr>
              <w:noBreakHyphen/>
            </w:r>
            <w:r w:rsidRPr="00D93DCC">
              <w:rPr>
                <w:b/>
                <w:i/>
              </w:rPr>
              <w:t>estar socioeconómico das populações costeiras;</w:t>
            </w:r>
          </w:p>
        </w:tc>
      </w:tr>
    </w:tbl>
    <w:p w14:paraId="3864D59D" w14:textId="77777777" w:rsidR="00266D89" w:rsidRPr="00D93DCC" w:rsidRDefault="00266D89" w:rsidP="00266D89">
      <w:pPr>
        <w:pStyle w:val="AmOrLang"/>
      </w:pPr>
      <w:r w:rsidRPr="00D93DCC">
        <w:t xml:space="preserve">Or. </w:t>
      </w:r>
      <w:r w:rsidRPr="00D93DCC">
        <w:rPr>
          <w:rStyle w:val="HideTWBExt"/>
        </w:rPr>
        <w:t>&lt;Original&gt;</w:t>
      </w:r>
      <w:r w:rsidRPr="00D93DCC">
        <w:rPr>
          <w:rStyle w:val="HideTWBInt"/>
        </w:rPr>
        <w:t>{EN}</w:t>
      </w:r>
      <w:r w:rsidRPr="00D93DCC">
        <w:t>en</w:t>
      </w:r>
      <w:r w:rsidRPr="00D93DCC">
        <w:rPr>
          <w:rStyle w:val="HideTWBExt"/>
        </w:rPr>
        <w:t>&lt;/Original&gt;</w:t>
      </w:r>
    </w:p>
    <w:p w14:paraId="0F63C4BA" w14:textId="77777777" w:rsidR="00266D89" w:rsidRPr="00D93DCC" w:rsidRDefault="00266D89" w:rsidP="00266D89">
      <w:r w:rsidRPr="00D93DCC">
        <w:rPr>
          <w:rStyle w:val="HideTWBExt"/>
        </w:rPr>
        <w:t>&lt;/Amend&gt;</w:t>
      </w:r>
    </w:p>
    <w:p w14:paraId="694F84C9" w14:textId="77777777" w:rsidR="00266D89" w:rsidRPr="00D93DCC" w:rsidRDefault="00266D89" w:rsidP="00266D89">
      <w:pPr>
        <w:pStyle w:val="AmNumberTabs"/>
      </w:pPr>
      <w:r w:rsidRPr="00D93DCC">
        <w:rPr>
          <w:rStyle w:val="HideTWBExt"/>
        </w:rPr>
        <w:t>&lt;Amend&gt;</w:t>
      </w:r>
      <w:r w:rsidRPr="00D93DCC">
        <w:t>Alteração</w:t>
      </w:r>
      <w:r w:rsidRPr="00D93DCC">
        <w:tab/>
      </w:r>
      <w:r w:rsidRPr="00D93DCC">
        <w:tab/>
      </w:r>
      <w:r w:rsidRPr="00D93DCC">
        <w:rPr>
          <w:rStyle w:val="HideTWBExt"/>
        </w:rPr>
        <w:t>&lt;NumAm&gt;</w:t>
      </w:r>
      <w:r w:rsidRPr="00D93DCC">
        <w:t>285</w:t>
      </w:r>
      <w:r w:rsidRPr="00D93DCC">
        <w:rPr>
          <w:rStyle w:val="HideTWBExt"/>
        </w:rPr>
        <w:t>&lt;/NumAm&gt;</w:t>
      </w:r>
    </w:p>
    <w:p w14:paraId="2AA604FD" w14:textId="77777777" w:rsidR="00266D89" w:rsidRPr="00D93DCC" w:rsidRDefault="00266D89" w:rsidP="00266D89">
      <w:pPr>
        <w:pStyle w:val="NormalBold"/>
      </w:pPr>
      <w:r w:rsidRPr="00D93DCC">
        <w:rPr>
          <w:rStyle w:val="HideTWBExt"/>
          <w:b w:val="0"/>
        </w:rPr>
        <w:t>&lt;RepeatBlock-By&gt;&lt;Members&gt;</w:t>
      </w:r>
      <w:r w:rsidRPr="00D93DCC">
        <w:t>Niclas Herbst</w:t>
      </w:r>
      <w:r w:rsidRPr="00D93DCC">
        <w:rPr>
          <w:rStyle w:val="HideTWBExt"/>
          <w:b w:val="0"/>
        </w:rPr>
        <w:t>&lt;/Members&gt;</w:t>
      </w:r>
    </w:p>
    <w:p w14:paraId="3E1A1BF4" w14:textId="77777777" w:rsidR="00266D89" w:rsidRPr="00D93DCC" w:rsidRDefault="00266D89" w:rsidP="00266D89">
      <w:pPr>
        <w:pStyle w:val="NormalBold"/>
      </w:pPr>
      <w:r w:rsidRPr="00D93DCC">
        <w:rPr>
          <w:rStyle w:val="HideTWBExt"/>
          <w:b w:val="0"/>
        </w:rPr>
        <w:t>&lt;/RepeatBlock-By&gt;</w:t>
      </w:r>
    </w:p>
    <w:p w14:paraId="0AAF2268" w14:textId="77777777" w:rsidR="00266D89" w:rsidRPr="00D93DCC" w:rsidRDefault="00266D89" w:rsidP="00266D89">
      <w:pPr>
        <w:pStyle w:val="NormalBold"/>
      </w:pPr>
      <w:r w:rsidRPr="00D93DCC">
        <w:rPr>
          <w:rStyle w:val="HideTWBExt"/>
        </w:rPr>
        <w:t>&lt;DocAmend&gt;</w:t>
      </w:r>
      <w:r w:rsidRPr="00D93DCC">
        <w:t>Proposta de resolução</w:t>
      </w:r>
      <w:r w:rsidRPr="00D93DCC">
        <w:rPr>
          <w:rStyle w:val="HideTWBExt"/>
        </w:rPr>
        <w:t>&lt;/DocAmend&gt;</w:t>
      </w:r>
    </w:p>
    <w:p w14:paraId="7BC79D2F" w14:textId="40FC5F1E" w:rsidR="00266D89" w:rsidRPr="00D93DCC" w:rsidRDefault="00266D89" w:rsidP="00266D89">
      <w:pPr>
        <w:pStyle w:val="NormalBold"/>
      </w:pPr>
      <w:r w:rsidRPr="00D93DCC">
        <w:rPr>
          <w:rStyle w:val="HideTWBExt"/>
        </w:rPr>
        <w:t>&lt;Article&gt;</w:t>
      </w:r>
      <w:r w:rsidRPr="00D93DCC">
        <w:t>N.º 7</w:t>
      </w:r>
      <w:r w:rsidR="00AF35A4">
        <w:noBreakHyphen/>
      </w:r>
      <w:r w:rsidRPr="00D93DCC">
        <w:t>F (novo)</w:t>
      </w:r>
      <w:r w:rsidRPr="00D93D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D89" w:rsidRPr="00D93DCC" w14:paraId="1D11F4A1" w14:textId="77777777" w:rsidTr="0042622A">
        <w:trPr>
          <w:trHeight w:hRule="exact" w:val="240"/>
          <w:jc w:val="center"/>
        </w:trPr>
        <w:tc>
          <w:tcPr>
            <w:tcW w:w="9752" w:type="dxa"/>
            <w:gridSpan w:val="2"/>
            <w:tcBorders>
              <w:top w:val="nil"/>
              <w:left w:val="nil"/>
              <w:bottom w:val="nil"/>
              <w:right w:val="nil"/>
            </w:tcBorders>
          </w:tcPr>
          <w:p w14:paraId="33E61720" w14:textId="77777777" w:rsidR="00266D89" w:rsidRPr="00D93DCC" w:rsidRDefault="00266D89" w:rsidP="0042622A"/>
        </w:tc>
      </w:tr>
      <w:tr w:rsidR="00266D89" w:rsidRPr="00D93DCC" w14:paraId="64DFB5E3" w14:textId="77777777" w:rsidTr="0042622A">
        <w:trPr>
          <w:trHeight w:val="240"/>
          <w:jc w:val="center"/>
        </w:trPr>
        <w:tc>
          <w:tcPr>
            <w:tcW w:w="4876" w:type="dxa"/>
            <w:tcBorders>
              <w:top w:val="nil"/>
              <w:left w:val="nil"/>
              <w:bottom w:val="nil"/>
              <w:right w:val="nil"/>
            </w:tcBorders>
          </w:tcPr>
          <w:p w14:paraId="54E27B56" w14:textId="77777777" w:rsidR="00266D89" w:rsidRPr="00D93DCC" w:rsidRDefault="00266D89" w:rsidP="0042622A">
            <w:pPr>
              <w:pStyle w:val="AmColumnHeading"/>
            </w:pPr>
            <w:r w:rsidRPr="00D93DCC">
              <w:t>Proposta de resolução</w:t>
            </w:r>
          </w:p>
        </w:tc>
        <w:tc>
          <w:tcPr>
            <w:tcW w:w="4876" w:type="dxa"/>
            <w:tcBorders>
              <w:top w:val="nil"/>
              <w:left w:val="nil"/>
              <w:bottom w:val="nil"/>
              <w:right w:val="nil"/>
            </w:tcBorders>
          </w:tcPr>
          <w:p w14:paraId="0FA26A96" w14:textId="77777777" w:rsidR="00266D89" w:rsidRPr="00D93DCC" w:rsidRDefault="00266D89" w:rsidP="0042622A">
            <w:pPr>
              <w:pStyle w:val="AmColumnHeading"/>
            </w:pPr>
            <w:r w:rsidRPr="00D93DCC">
              <w:t>Alteração</w:t>
            </w:r>
          </w:p>
        </w:tc>
      </w:tr>
      <w:tr w:rsidR="00266D89" w:rsidRPr="00D93DCC" w14:paraId="3DFA2B76" w14:textId="77777777" w:rsidTr="0042622A">
        <w:trPr>
          <w:jc w:val="center"/>
        </w:trPr>
        <w:tc>
          <w:tcPr>
            <w:tcW w:w="4876" w:type="dxa"/>
            <w:tcBorders>
              <w:top w:val="nil"/>
              <w:left w:val="nil"/>
              <w:bottom w:val="nil"/>
              <w:right w:val="nil"/>
            </w:tcBorders>
          </w:tcPr>
          <w:p w14:paraId="7551A48C" w14:textId="77777777" w:rsidR="00266D89" w:rsidRPr="00D93DCC" w:rsidRDefault="00266D89" w:rsidP="0042622A">
            <w:pPr>
              <w:pStyle w:val="Normal6a"/>
            </w:pPr>
          </w:p>
        </w:tc>
        <w:tc>
          <w:tcPr>
            <w:tcW w:w="4876" w:type="dxa"/>
            <w:tcBorders>
              <w:top w:val="nil"/>
              <w:left w:val="nil"/>
              <w:bottom w:val="nil"/>
              <w:right w:val="nil"/>
            </w:tcBorders>
          </w:tcPr>
          <w:p w14:paraId="58227BF4" w14:textId="229C6019" w:rsidR="00266D89" w:rsidRPr="00D93DCC" w:rsidRDefault="00266D89" w:rsidP="0042622A">
            <w:pPr>
              <w:pStyle w:val="Normal6a"/>
            </w:pPr>
            <w:r w:rsidRPr="00D93DCC">
              <w:rPr>
                <w:b/>
                <w:i/>
              </w:rPr>
              <w:t>7</w:t>
            </w:r>
            <w:r w:rsidR="00AF35A4">
              <w:rPr>
                <w:b/>
                <w:i/>
              </w:rPr>
              <w:noBreakHyphen/>
            </w:r>
            <w:r w:rsidRPr="00D93DCC">
              <w:rPr>
                <w:b/>
                <w:i/>
              </w:rPr>
              <w:t>F.</w:t>
            </w:r>
            <w:r w:rsidRPr="00D93DCC">
              <w:tab/>
            </w:r>
            <w:r w:rsidRPr="00D93DCC">
              <w:rPr>
                <w:b/>
                <w:i/>
              </w:rPr>
              <w:t>Reitera os graves riscos ambientais e de segurança colocados pelas munições da Primeira e Segunda Guerras Mundiais despejadas no mar Báltico; recorda a sua Resolução 2021/2567(RSP) e os projetos bem</w:t>
            </w:r>
            <w:r w:rsidR="00AF35A4">
              <w:rPr>
                <w:b/>
                <w:i/>
              </w:rPr>
              <w:noBreakHyphen/>
            </w:r>
            <w:r w:rsidRPr="00D93DCC">
              <w:rPr>
                <w:b/>
                <w:i/>
              </w:rPr>
              <w:t>sucedidos CHEMSEA, DAIMON e DAIMON 3; insta a Comissão e os Estados</w:t>
            </w:r>
            <w:r w:rsidR="00AF35A4">
              <w:rPr>
                <w:b/>
                <w:i/>
              </w:rPr>
              <w:noBreakHyphen/>
            </w:r>
            <w:r w:rsidRPr="00D93DCC">
              <w:rPr>
                <w:b/>
                <w:i/>
              </w:rPr>
              <w:t>Membros a tomarem novas medidas coordenadas e práticas para localizar, monitorizar e remover estes materiais perigosas;</w:t>
            </w:r>
          </w:p>
        </w:tc>
      </w:tr>
    </w:tbl>
    <w:p w14:paraId="41623651" w14:textId="77777777" w:rsidR="00266D89" w:rsidRPr="00D93DCC" w:rsidRDefault="00266D89" w:rsidP="00266D89">
      <w:pPr>
        <w:pStyle w:val="AmOrLang"/>
      </w:pPr>
      <w:r w:rsidRPr="00D93DCC">
        <w:t xml:space="preserve">Or. </w:t>
      </w:r>
      <w:r w:rsidRPr="00D93DCC">
        <w:rPr>
          <w:rStyle w:val="HideTWBExt"/>
        </w:rPr>
        <w:t>&lt;Original&gt;</w:t>
      </w:r>
      <w:r w:rsidRPr="00D93DCC">
        <w:rPr>
          <w:rStyle w:val="HideTWBInt"/>
        </w:rPr>
        <w:t>{EN}</w:t>
      </w:r>
      <w:r w:rsidRPr="00D93DCC">
        <w:t>en</w:t>
      </w:r>
      <w:r w:rsidRPr="00D93DCC">
        <w:rPr>
          <w:rStyle w:val="HideTWBExt"/>
        </w:rPr>
        <w:t>&lt;/Original&gt;</w:t>
      </w:r>
    </w:p>
    <w:p w14:paraId="6FCAA334" w14:textId="77777777" w:rsidR="00266D89" w:rsidRPr="00D93DCC" w:rsidRDefault="00266D89" w:rsidP="00266D89">
      <w:r w:rsidRPr="00D93DCC">
        <w:rPr>
          <w:rStyle w:val="HideTWBExt"/>
        </w:rPr>
        <w:t>&lt;/Amend&gt;</w:t>
      </w:r>
    </w:p>
    <w:p w14:paraId="47EB7A5C" w14:textId="77777777" w:rsidR="00266D89" w:rsidRPr="00D93DCC" w:rsidRDefault="00266D89" w:rsidP="00266D89">
      <w:pPr>
        <w:pStyle w:val="AmNumberTabs"/>
      </w:pPr>
      <w:r w:rsidRPr="00D93DCC">
        <w:rPr>
          <w:rStyle w:val="HideTWBExt"/>
        </w:rPr>
        <w:t>&lt;Amend&gt;</w:t>
      </w:r>
      <w:r w:rsidRPr="00D93DCC">
        <w:t>Alteração</w:t>
      </w:r>
      <w:r w:rsidRPr="00D93DCC">
        <w:tab/>
      </w:r>
      <w:r w:rsidRPr="00D93DCC">
        <w:tab/>
      </w:r>
      <w:r w:rsidRPr="00D93DCC">
        <w:rPr>
          <w:rStyle w:val="HideTWBExt"/>
        </w:rPr>
        <w:t>&lt;NumAm&gt;</w:t>
      </w:r>
      <w:r w:rsidRPr="00D93DCC">
        <w:t>286</w:t>
      </w:r>
      <w:r w:rsidRPr="00D93DCC">
        <w:rPr>
          <w:rStyle w:val="HideTWBExt"/>
        </w:rPr>
        <w:t>&lt;/NumAm&gt;</w:t>
      </w:r>
    </w:p>
    <w:p w14:paraId="2FC1ECCC" w14:textId="77777777" w:rsidR="00266D89" w:rsidRPr="00D93DCC" w:rsidRDefault="00266D89" w:rsidP="00266D89">
      <w:pPr>
        <w:pStyle w:val="NormalBold"/>
      </w:pPr>
      <w:r w:rsidRPr="00D93DCC">
        <w:rPr>
          <w:rStyle w:val="HideTWBExt"/>
          <w:b w:val="0"/>
        </w:rPr>
        <w:t>&lt;RepeatBlock-By&gt;&lt;Members&gt;</w:t>
      </w:r>
      <w:r w:rsidRPr="00D93DCC">
        <w:t>Niclas Herbst</w:t>
      </w:r>
      <w:r w:rsidRPr="00D93DCC">
        <w:rPr>
          <w:rStyle w:val="HideTWBExt"/>
          <w:b w:val="0"/>
        </w:rPr>
        <w:t>&lt;/Members&gt;</w:t>
      </w:r>
    </w:p>
    <w:p w14:paraId="3DA60BA0" w14:textId="77777777" w:rsidR="00266D89" w:rsidRPr="00D93DCC" w:rsidRDefault="00266D89" w:rsidP="00266D89">
      <w:pPr>
        <w:pStyle w:val="NormalBold"/>
      </w:pPr>
      <w:r w:rsidRPr="00D93DCC">
        <w:rPr>
          <w:rStyle w:val="HideTWBExt"/>
          <w:b w:val="0"/>
        </w:rPr>
        <w:t>&lt;/RepeatBlock-By&gt;</w:t>
      </w:r>
    </w:p>
    <w:p w14:paraId="2618D7D6" w14:textId="77777777" w:rsidR="00266D89" w:rsidRPr="00D93DCC" w:rsidRDefault="00266D89" w:rsidP="00266D89">
      <w:pPr>
        <w:pStyle w:val="NormalBold"/>
      </w:pPr>
      <w:r w:rsidRPr="00D93DCC">
        <w:rPr>
          <w:rStyle w:val="HideTWBExt"/>
        </w:rPr>
        <w:t>&lt;DocAmend&gt;</w:t>
      </w:r>
      <w:r w:rsidRPr="00D93DCC">
        <w:t>Proposta de resolução</w:t>
      </w:r>
      <w:r w:rsidRPr="00D93DCC">
        <w:rPr>
          <w:rStyle w:val="HideTWBExt"/>
        </w:rPr>
        <w:t>&lt;/DocAmend&gt;</w:t>
      </w:r>
    </w:p>
    <w:p w14:paraId="221CF700" w14:textId="22E55025" w:rsidR="00266D89" w:rsidRPr="00D93DCC" w:rsidRDefault="00266D89" w:rsidP="00266D89">
      <w:pPr>
        <w:pStyle w:val="NormalBold"/>
      </w:pPr>
      <w:r w:rsidRPr="00D93DCC">
        <w:rPr>
          <w:rStyle w:val="HideTWBExt"/>
        </w:rPr>
        <w:t>&lt;Article&gt;</w:t>
      </w:r>
      <w:r w:rsidRPr="00D93DCC">
        <w:t>N.º 7</w:t>
      </w:r>
      <w:r w:rsidR="00AF35A4">
        <w:noBreakHyphen/>
      </w:r>
      <w:r w:rsidRPr="00D93DCC">
        <w:t>G (novo)</w:t>
      </w:r>
      <w:r w:rsidRPr="00D93D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D89" w:rsidRPr="00D93DCC" w14:paraId="456FAF9B" w14:textId="77777777" w:rsidTr="0042622A">
        <w:trPr>
          <w:trHeight w:hRule="exact" w:val="240"/>
          <w:jc w:val="center"/>
        </w:trPr>
        <w:tc>
          <w:tcPr>
            <w:tcW w:w="9752" w:type="dxa"/>
            <w:gridSpan w:val="2"/>
            <w:tcBorders>
              <w:top w:val="nil"/>
              <w:left w:val="nil"/>
              <w:bottom w:val="nil"/>
              <w:right w:val="nil"/>
            </w:tcBorders>
          </w:tcPr>
          <w:p w14:paraId="4C3C6EB3" w14:textId="77777777" w:rsidR="00266D89" w:rsidRPr="00D93DCC" w:rsidRDefault="00266D89" w:rsidP="0042622A"/>
        </w:tc>
      </w:tr>
      <w:tr w:rsidR="00266D89" w:rsidRPr="00D93DCC" w14:paraId="3E401C68" w14:textId="77777777" w:rsidTr="0042622A">
        <w:trPr>
          <w:trHeight w:val="240"/>
          <w:jc w:val="center"/>
        </w:trPr>
        <w:tc>
          <w:tcPr>
            <w:tcW w:w="4876" w:type="dxa"/>
            <w:tcBorders>
              <w:top w:val="nil"/>
              <w:left w:val="nil"/>
              <w:bottom w:val="nil"/>
              <w:right w:val="nil"/>
            </w:tcBorders>
          </w:tcPr>
          <w:p w14:paraId="68B09A55" w14:textId="77777777" w:rsidR="00266D89" w:rsidRPr="00D93DCC" w:rsidRDefault="00266D89" w:rsidP="0042622A">
            <w:pPr>
              <w:pStyle w:val="AmColumnHeading"/>
            </w:pPr>
            <w:r w:rsidRPr="00D93DCC">
              <w:t>Proposta de resolução</w:t>
            </w:r>
          </w:p>
        </w:tc>
        <w:tc>
          <w:tcPr>
            <w:tcW w:w="4876" w:type="dxa"/>
            <w:tcBorders>
              <w:top w:val="nil"/>
              <w:left w:val="nil"/>
              <w:bottom w:val="nil"/>
              <w:right w:val="nil"/>
            </w:tcBorders>
          </w:tcPr>
          <w:p w14:paraId="5A1DA497" w14:textId="77777777" w:rsidR="00266D89" w:rsidRPr="00D93DCC" w:rsidRDefault="00266D89" w:rsidP="0042622A">
            <w:pPr>
              <w:pStyle w:val="AmColumnHeading"/>
            </w:pPr>
            <w:r w:rsidRPr="00D93DCC">
              <w:t>Alteração</w:t>
            </w:r>
          </w:p>
        </w:tc>
      </w:tr>
      <w:tr w:rsidR="00266D89" w:rsidRPr="00D93DCC" w14:paraId="692BEA2E" w14:textId="77777777" w:rsidTr="0042622A">
        <w:trPr>
          <w:jc w:val="center"/>
        </w:trPr>
        <w:tc>
          <w:tcPr>
            <w:tcW w:w="4876" w:type="dxa"/>
            <w:tcBorders>
              <w:top w:val="nil"/>
              <w:left w:val="nil"/>
              <w:bottom w:val="nil"/>
              <w:right w:val="nil"/>
            </w:tcBorders>
          </w:tcPr>
          <w:p w14:paraId="3C8E9CAB" w14:textId="77777777" w:rsidR="00266D89" w:rsidRPr="00D93DCC" w:rsidRDefault="00266D89" w:rsidP="0042622A">
            <w:pPr>
              <w:pStyle w:val="Normal6a"/>
            </w:pPr>
          </w:p>
        </w:tc>
        <w:tc>
          <w:tcPr>
            <w:tcW w:w="4876" w:type="dxa"/>
            <w:tcBorders>
              <w:top w:val="nil"/>
              <w:left w:val="nil"/>
              <w:bottom w:val="nil"/>
              <w:right w:val="nil"/>
            </w:tcBorders>
          </w:tcPr>
          <w:p w14:paraId="461D329F" w14:textId="31DFE3F6" w:rsidR="00266D89" w:rsidRPr="00D93DCC" w:rsidRDefault="00266D89" w:rsidP="0042622A">
            <w:pPr>
              <w:pStyle w:val="Normal6a"/>
            </w:pPr>
            <w:r w:rsidRPr="00D93DCC">
              <w:rPr>
                <w:b/>
                <w:i/>
              </w:rPr>
              <w:t>7</w:t>
            </w:r>
            <w:r w:rsidR="00AF35A4">
              <w:rPr>
                <w:b/>
                <w:i/>
              </w:rPr>
              <w:noBreakHyphen/>
            </w:r>
            <w:r w:rsidRPr="00D93DCC">
              <w:rPr>
                <w:b/>
                <w:i/>
              </w:rPr>
              <w:t>G.</w:t>
            </w:r>
            <w:r w:rsidRPr="00D93DCC">
              <w:tab/>
            </w:r>
            <w:r w:rsidRPr="00D93DCC">
              <w:rPr>
                <w:b/>
                <w:i/>
              </w:rPr>
              <w:t>Condena veementemente a presença crescente da «frota</w:t>
            </w:r>
            <w:r w:rsidR="00AF35A4">
              <w:rPr>
                <w:b/>
                <w:i/>
              </w:rPr>
              <w:noBreakHyphen/>
            </w:r>
            <w:r w:rsidRPr="00D93DCC">
              <w:rPr>
                <w:b/>
                <w:i/>
              </w:rPr>
              <w:t>fantasma» da Rússia no mar Báltico, levando a cabo operações que contornam as principais normas regulamentares e contribuem para aumentar o risco de derrames de petróleo e outros perigos ambientais; salienta os potenciais danos para os ecossistemas marinhos, a pesca local e a saúde humana; apela a uma cooperação regional reforçada e a uma aplicação mais rigorosa da legislação para atenuar estes riscos e proteger os recursos marinhos do Báltico;</w:t>
            </w:r>
          </w:p>
        </w:tc>
      </w:tr>
    </w:tbl>
    <w:p w14:paraId="54C3E08B" w14:textId="77777777" w:rsidR="00266D89" w:rsidRPr="00D93DCC" w:rsidRDefault="00266D89" w:rsidP="00266D89">
      <w:pPr>
        <w:pStyle w:val="AmOrLang"/>
      </w:pPr>
      <w:r w:rsidRPr="00D93DCC">
        <w:t xml:space="preserve">Or. </w:t>
      </w:r>
      <w:r w:rsidRPr="00D93DCC">
        <w:rPr>
          <w:rStyle w:val="HideTWBExt"/>
        </w:rPr>
        <w:t>&lt;Original&gt;</w:t>
      </w:r>
      <w:r w:rsidRPr="00D93DCC">
        <w:rPr>
          <w:rStyle w:val="HideTWBInt"/>
        </w:rPr>
        <w:t>{EN}</w:t>
      </w:r>
      <w:r w:rsidRPr="00D93DCC">
        <w:t>en</w:t>
      </w:r>
      <w:r w:rsidRPr="00D93DCC">
        <w:rPr>
          <w:rStyle w:val="HideTWBExt"/>
        </w:rPr>
        <w:t>&lt;/Original&gt;</w:t>
      </w:r>
    </w:p>
    <w:p w14:paraId="798A1BAB" w14:textId="77777777" w:rsidR="00266D89" w:rsidRPr="00D93DCC" w:rsidRDefault="00266D89" w:rsidP="00266D89">
      <w:r w:rsidRPr="00D93DCC">
        <w:rPr>
          <w:rStyle w:val="HideTWBExt"/>
        </w:rPr>
        <w:t>&lt;/Amend&gt;</w:t>
      </w:r>
    </w:p>
    <w:p w14:paraId="5CA25DCC" w14:textId="77777777" w:rsidR="00266D89" w:rsidRPr="00D93DCC" w:rsidRDefault="00266D89" w:rsidP="00266D89">
      <w:pPr>
        <w:pStyle w:val="AmNumberTabs"/>
      </w:pPr>
      <w:r w:rsidRPr="00D93DCC">
        <w:rPr>
          <w:rStyle w:val="HideTWBExt"/>
        </w:rPr>
        <w:t>&lt;Amend&gt;</w:t>
      </w:r>
      <w:r w:rsidRPr="00D93DCC">
        <w:t>Alteração</w:t>
      </w:r>
      <w:r w:rsidRPr="00D93DCC">
        <w:tab/>
      </w:r>
      <w:r w:rsidRPr="00D93DCC">
        <w:tab/>
      </w:r>
      <w:r w:rsidRPr="00D93DCC">
        <w:rPr>
          <w:rStyle w:val="HideTWBExt"/>
        </w:rPr>
        <w:t>&lt;NumAm&gt;</w:t>
      </w:r>
      <w:r w:rsidRPr="00D93DCC">
        <w:t>287</w:t>
      </w:r>
      <w:r w:rsidRPr="00D93DCC">
        <w:rPr>
          <w:rStyle w:val="HideTWBExt"/>
        </w:rPr>
        <w:t>&lt;/NumAm&gt;</w:t>
      </w:r>
    </w:p>
    <w:p w14:paraId="5BF53911" w14:textId="77777777" w:rsidR="00266D89" w:rsidRPr="00D93DCC" w:rsidRDefault="00266D89" w:rsidP="00266D89">
      <w:pPr>
        <w:pStyle w:val="NormalBold"/>
      </w:pPr>
      <w:r w:rsidRPr="00D93DCC">
        <w:rPr>
          <w:rStyle w:val="HideTWBExt"/>
          <w:b w:val="0"/>
        </w:rPr>
        <w:t>&lt;RepeatBlock-By&gt;&lt;Members&gt;</w:t>
      </w:r>
      <w:r w:rsidRPr="00D93DCC">
        <w:t>Emma Wiesner, Michal Wiezik, Asger Christensen, Karin Karlsbro</w:t>
      </w:r>
      <w:r w:rsidRPr="00D93DCC">
        <w:rPr>
          <w:rStyle w:val="HideTWBExt"/>
          <w:b w:val="0"/>
        </w:rPr>
        <w:t>&lt;/Members&gt;</w:t>
      </w:r>
    </w:p>
    <w:p w14:paraId="699B38D6" w14:textId="77777777" w:rsidR="00266D89" w:rsidRPr="00D93DCC" w:rsidRDefault="00266D89" w:rsidP="00266D89">
      <w:pPr>
        <w:pStyle w:val="NormalBold"/>
      </w:pPr>
      <w:r w:rsidRPr="00D93DCC">
        <w:rPr>
          <w:rStyle w:val="HideTWBExt"/>
          <w:b w:val="0"/>
        </w:rPr>
        <w:t>&lt;/RepeatBlock-By&gt;</w:t>
      </w:r>
    </w:p>
    <w:p w14:paraId="02E046A8" w14:textId="77777777" w:rsidR="00266D89" w:rsidRPr="00D93DCC" w:rsidRDefault="00266D89" w:rsidP="00266D89">
      <w:pPr>
        <w:pStyle w:val="NormalBold"/>
      </w:pPr>
      <w:r w:rsidRPr="00D93DCC">
        <w:rPr>
          <w:rStyle w:val="HideTWBExt"/>
        </w:rPr>
        <w:lastRenderedPageBreak/>
        <w:t>&lt;DocAmend&gt;</w:t>
      </w:r>
      <w:r w:rsidRPr="00D93DCC">
        <w:t>Proposta de resolução</w:t>
      </w:r>
      <w:r w:rsidRPr="00D93DCC">
        <w:rPr>
          <w:rStyle w:val="HideTWBExt"/>
        </w:rPr>
        <w:t>&lt;/DocAmend&gt;</w:t>
      </w:r>
    </w:p>
    <w:p w14:paraId="7103577F" w14:textId="77777777" w:rsidR="00266D89" w:rsidRPr="00D93DCC" w:rsidRDefault="00266D89" w:rsidP="00266D89">
      <w:pPr>
        <w:pStyle w:val="NormalBold"/>
      </w:pPr>
      <w:r w:rsidRPr="00D93DCC">
        <w:rPr>
          <w:rStyle w:val="HideTWBExt"/>
        </w:rPr>
        <w:t>&lt;Article&gt;</w:t>
      </w:r>
      <w:r w:rsidRPr="00D93DCC">
        <w:t>Subtítulo 2</w:t>
      </w:r>
      <w:r w:rsidRPr="00D93D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D89" w:rsidRPr="00D93DCC" w14:paraId="5062E4E7" w14:textId="77777777" w:rsidTr="0042622A">
        <w:trPr>
          <w:trHeight w:hRule="exact" w:val="240"/>
          <w:jc w:val="center"/>
        </w:trPr>
        <w:tc>
          <w:tcPr>
            <w:tcW w:w="9752" w:type="dxa"/>
            <w:gridSpan w:val="2"/>
            <w:tcBorders>
              <w:top w:val="nil"/>
              <w:left w:val="nil"/>
              <w:bottom w:val="nil"/>
              <w:right w:val="nil"/>
            </w:tcBorders>
          </w:tcPr>
          <w:p w14:paraId="28409362" w14:textId="77777777" w:rsidR="00266D89" w:rsidRPr="00D93DCC" w:rsidRDefault="00266D89" w:rsidP="0042622A"/>
        </w:tc>
      </w:tr>
      <w:tr w:rsidR="00266D89" w:rsidRPr="00D93DCC" w14:paraId="312EF6A8" w14:textId="77777777" w:rsidTr="0042622A">
        <w:trPr>
          <w:trHeight w:val="240"/>
          <w:jc w:val="center"/>
        </w:trPr>
        <w:tc>
          <w:tcPr>
            <w:tcW w:w="4876" w:type="dxa"/>
            <w:tcBorders>
              <w:top w:val="nil"/>
              <w:left w:val="nil"/>
              <w:bottom w:val="nil"/>
              <w:right w:val="nil"/>
            </w:tcBorders>
          </w:tcPr>
          <w:p w14:paraId="7CF444A3" w14:textId="77777777" w:rsidR="00266D89" w:rsidRPr="00D93DCC" w:rsidRDefault="00266D89" w:rsidP="0042622A">
            <w:pPr>
              <w:pStyle w:val="AmColumnHeading"/>
            </w:pPr>
            <w:r w:rsidRPr="00D93DCC">
              <w:t>Proposta de resolução</w:t>
            </w:r>
          </w:p>
        </w:tc>
        <w:tc>
          <w:tcPr>
            <w:tcW w:w="4876" w:type="dxa"/>
            <w:tcBorders>
              <w:top w:val="nil"/>
              <w:left w:val="nil"/>
              <w:bottom w:val="nil"/>
              <w:right w:val="nil"/>
            </w:tcBorders>
          </w:tcPr>
          <w:p w14:paraId="41FA0F6F" w14:textId="77777777" w:rsidR="00266D89" w:rsidRPr="00D93DCC" w:rsidRDefault="00266D89" w:rsidP="0042622A">
            <w:pPr>
              <w:pStyle w:val="AmColumnHeading"/>
            </w:pPr>
            <w:r w:rsidRPr="00D93DCC">
              <w:t>Alteração</w:t>
            </w:r>
          </w:p>
        </w:tc>
      </w:tr>
      <w:tr w:rsidR="00266D89" w:rsidRPr="00D93DCC" w14:paraId="585E0BC5" w14:textId="77777777" w:rsidTr="0042622A">
        <w:trPr>
          <w:jc w:val="center"/>
        </w:trPr>
        <w:tc>
          <w:tcPr>
            <w:tcW w:w="4876" w:type="dxa"/>
            <w:tcBorders>
              <w:top w:val="nil"/>
              <w:left w:val="nil"/>
              <w:bottom w:val="nil"/>
              <w:right w:val="nil"/>
            </w:tcBorders>
          </w:tcPr>
          <w:p w14:paraId="71B962FF" w14:textId="77777777" w:rsidR="00266D89" w:rsidRPr="00D93DCC" w:rsidRDefault="00266D89" w:rsidP="0042622A">
            <w:pPr>
              <w:pStyle w:val="Normal6a"/>
            </w:pPr>
            <w:r w:rsidRPr="00D93DCC">
              <w:rPr>
                <w:b/>
                <w:i/>
              </w:rPr>
              <w:t>Alteração</w:t>
            </w:r>
            <w:r w:rsidRPr="00D93DCC">
              <w:t xml:space="preserve"> das recomendações científicas</w:t>
            </w:r>
          </w:p>
        </w:tc>
        <w:tc>
          <w:tcPr>
            <w:tcW w:w="4876" w:type="dxa"/>
            <w:tcBorders>
              <w:top w:val="nil"/>
              <w:left w:val="nil"/>
              <w:bottom w:val="nil"/>
              <w:right w:val="nil"/>
            </w:tcBorders>
          </w:tcPr>
          <w:p w14:paraId="7017B3EA" w14:textId="77777777" w:rsidR="00266D89" w:rsidRPr="00D93DCC" w:rsidRDefault="00266D89" w:rsidP="0042622A">
            <w:pPr>
              <w:pStyle w:val="Normal6a"/>
            </w:pPr>
            <w:r w:rsidRPr="00D93DCC">
              <w:rPr>
                <w:b/>
                <w:i/>
              </w:rPr>
              <w:t>Melhoria</w:t>
            </w:r>
            <w:r w:rsidRPr="00D93DCC">
              <w:t xml:space="preserve"> das recomendações científicas</w:t>
            </w:r>
          </w:p>
        </w:tc>
      </w:tr>
    </w:tbl>
    <w:p w14:paraId="2AF676D5" w14:textId="77777777" w:rsidR="00266D89" w:rsidRPr="00D93DCC" w:rsidRDefault="00266D89" w:rsidP="00266D89">
      <w:pPr>
        <w:pStyle w:val="AmOrLang"/>
      </w:pPr>
      <w:r w:rsidRPr="00D93DCC">
        <w:t xml:space="preserve">Or. </w:t>
      </w:r>
      <w:r w:rsidRPr="00D93DCC">
        <w:rPr>
          <w:rStyle w:val="HideTWBExt"/>
        </w:rPr>
        <w:t>&lt;Original&gt;</w:t>
      </w:r>
      <w:r w:rsidRPr="00D93DCC">
        <w:rPr>
          <w:rStyle w:val="HideTWBInt"/>
        </w:rPr>
        <w:t>{EN}</w:t>
      </w:r>
      <w:r w:rsidRPr="00D93DCC">
        <w:t>en</w:t>
      </w:r>
      <w:r w:rsidRPr="00D93DCC">
        <w:rPr>
          <w:rStyle w:val="HideTWBExt"/>
        </w:rPr>
        <w:t>&lt;/Original&gt;</w:t>
      </w:r>
    </w:p>
    <w:p w14:paraId="4C39A34B" w14:textId="77777777" w:rsidR="00266D89" w:rsidRPr="00D93DCC" w:rsidRDefault="00266D89" w:rsidP="00266D89">
      <w:r w:rsidRPr="00D93DCC">
        <w:rPr>
          <w:rStyle w:val="HideTWBExt"/>
        </w:rPr>
        <w:t>&lt;/Amend&gt;</w:t>
      </w:r>
    </w:p>
    <w:p w14:paraId="3E3DEDB6" w14:textId="77777777" w:rsidR="00266D89" w:rsidRPr="00D93DCC" w:rsidRDefault="00266D89" w:rsidP="00266D89">
      <w:pPr>
        <w:pStyle w:val="AmNumberTabs"/>
      </w:pPr>
      <w:r w:rsidRPr="00D93DCC">
        <w:rPr>
          <w:rStyle w:val="HideTWBExt"/>
        </w:rPr>
        <w:t>&lt;Amend&gt;</w:t>
      </w:r>
      <w:r w:rsidRPr="00D93DCC">
        <w:t>Alteração</w:t>
      </w:r>
      <w:r w:rsidRPr="00D93DCC">
        <w:tab/>
      </w:r>
      <w:r w:rsidRPr="00D93DCC">
        <w:tab/>
      </w:r>
      <w:r w:rsidRPr="00D93DCC">
        <w:rPr>
          <w:rStyle w:val="HideTWBExt"/>
        </w:rPr>
        <w:t>&lt;NumAm&gt;</w:t>
      </w:r>
      <w:r w:rsidRPr="00D93DCC">
        <w:t>288</w:t>
      </w:r>
      <w:r w:rsidRPr="00D93DCC">
        <w:rPr>
          <w:rStyle w:val="HideTWBExt"/>
        </w:rPr>
        <w:t>&lt;/NumAm&gt;</w:t>
      </w:r>
    </w:p>
    <w:p w14:paraId="68D5313D" w14:textId="2C8C25FD" w:rsidR="00266D89" w:rsidRPr="00D93DCC" w:rsidRDefault="00266D89" w:rsidP="00266D89">
      <w:pPr>
        <w:pStyle w:val="NormalBold"/>
      </w:pPr>
      <w:r w:rsidRPr="00D93DCC">
        <w:rPr>
          <w:rStyle w:val="HideTWBExt"/>
          <w:b w:val="0"/>
        </w:rPr>
        <w:t>&lt;RepeatBlock-By&gt;&lt;Members&gt;</w:t>
      </w:r>
      <w:r w:rsidRPr="00D93DCC">
        <w:t>Bert</w:t>
      </w:r>
      <w:r w:rsidR="00AF35A4">
        <w:noBreakHyphen/>
      </w:r>
      <w:r w:rsidRPr="00D93DCC">
        <w:t>Jan Ruissen</w:t>
      </w:r>
      <w:r w:rsidRPr="00D93DCC">
        <w:rPr>
          <w:rStyle w:val="HideTWBExt"/>
          <w:b w:val="0"/>
        </w:rPr>
        <w:t>&lt;/Members&gt;</w:t>
      </w:r>
    </w:p>
    <w:p w14:paraId="55CECDFF" w14:textId="77777777" w:rsidR="00266D89" w:rsidRPr="00D93DCC" w:rsidRDefault="00266D89" w:rsidP="00266D89">
      <w:pPr>
        <w:pStyle w:val="NormalBold"/>
      </w:pPr>
      <w:r w:rsidRPr="00D93DCC">
        <w:rPr>
          <w:rStyle w:val="HideTWBExt"/>
          <w:b w:val="0"/>
        </w:rPr>
        <w:t>&lt;/RepeatBlock-By&gt;</w:t>
      </w:r>
    </w:p>
    <w:p w14:paraId="79C18B7F" w14:textId="77777777" w:rsidR="00266D89" w:rsidRPr="00D93DCC" w:rsidRDefault="00266D89" w:rsidP="00266D89">
      <w:pPr>
        <w:pStyle w:val="NormalBold"/>
      </w:pPr>
      <w:r w:rsidRPr="00D93DCC">
        <w:rPr>
          <w:rStyle w:val="HideTWBExt"/>
        </w:rPr>
        <w:t>&lt;DocAmend&gt;</w:t>
      </w:r>
      <w:r w:rsidRPr="00D93DCC">
        <w:t>Proposta de resolução</w:t>
      </w:r>
      <w:r w:rsidRPr="00D93DCC">
        <w:rPr>
          <w:rStyle w:val="HideTWBExt"/>
        </w:rPr>
        <w:t>&lt;/DocAmend&gt;</w:t>
      </w:r>
    </w:p>
    <w:p w14:paraId="11117B81" w14:textId="77777777" w:rsidR="00266D89" w:rsidRPr="00D93DCC" w:rsidRDefault="00266D89" w:rsidP="00266D89">
      <w:pPr>
        <w:pStyle w:val="NormalBold"/>
      </w:pPr>
      <w:r w:rsidRPr="00D93DCC">
        <w:rPr>
          <w:rStyle w:val="HideTWBExt"/>
        </w:rPr>
        <w:t>&lt;Article&gt;</w:t>
      </w:r>
      <w:r w:rsidRPr="00D93DCC">
        <w:t>Subtítulo 2</w:t>
      </w:r>
      <w:r w:rsidRPr="00D93D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D89" w:rsidRPr="00D93DCC" w14:paraId="4AF99054" w14:textId="77777777" w:rsidTr="0042622A">
        <w:trPr>
          <w:trHeight w:hRule="exact" w:val="240"/>
          <w:jc w:val="center"/>
        </w:trPr>
        <w:tc>
          <w:tcPr>
            <w:tcW w:w="9752" w:type="dxa"/>
            <w:gridSpan w:val="2"/>
            <w:tcBorders>
              <w:top w:val="nil"/>
              <w:left w:val="nil"/>
              <w:bottom w:val="nil"/>
              <w:right w:val="nil"/>
            </w:tcBorders>
          </w:tcPr>
          <w:p w14:paraId="66BBBAC9" w14:textId="77777777" w:rsidR="00266D89" w:rsidRPr="00D93DCC" w:rsidRDefault="00266D89" w:rsidP="0042622A"/>
        </w:tc>
      </w:tr>
      <w:tr w:rsidR="00266D89" w:rsidRPr="00D93DCC" w14:paraId="759FB0B2" w14:textId="77777777" w:rsidTr="0042622A">
        <w:trPr>
          <w:trHeight w:val="240"/>
          <w:jc w:val="center"/>
        </w:trPr>
        <w:tc>
          <w:tcPr>
            <w:tcW w:w="4876" w:type="dxa"/>
            <w:tcBorders>
              <w:top w:val="nil"/>
              <w:left w:val="nil"/>
              <w:bottom w:val="nil"/>
              <w:right w:val="nil"/>
            </w:tcBorders>
          </w:tcPr>
          <w:p w14:paraId="6322C227" w14:textId="77777777" w:rsidR="00266D89" w:rsidRPr="00D93DCC" w:rsidRDefault="00266D89" w:rsidP="0042622A">
            <w:pPr>
              <w:pStyle w:val="AmColumnHeading"/>
            </w:pPr>
            <w:r w:rsidRPr="00D93DCC">
              <w:t>Proposta de resolução</w:t>
            </w:r>
          </w:p>
        </w:tc>
        <w:tc>
          <w:tcPr>
            <w:tcW w:w="4876" w:type="dxa"/>
            <w:tcBorders>
              <w:top w:val="nil"/>
              <w:left w:val="nil"/>
              <w:bottom w:val="nil"/>
              <w:right w:val="nil"/>
            </w:tcBorders>
          </w:tcPr>
          <w:p w14:paraId="477F31A0" w14:textId="77777777" w:rsidR="00266D89" w:rsidRPr="00D93DCC" w:rsidRDefault="00266D89" w:rsidP="0042622A">
            <w:pPr>
              <w:pStyle w:val="AmColumnHeading"/>
            </w:pPr>
            <w:r w:rsidRPr="00D93DCC">
              <w:t>Alteração</w:t>
            </w:r>
          </w:p>
        </w:tc>
      </w:tr>
      <w:tr w:rsidR="00266D89" w:rsidRPr="00D93DCC" w14:paraId="4C3B2301" w14:textId="77777777" w:rsidTr="0042622A">
        <w:trPr>
          <w:jc w:val="center"/>
        </w:trPr>
        <w:tc>
          <w:tcPr>
            <w:tcW w:w="4876" w:type="dxa"/>
            <w:tcBorders>
              <w:top w:val="nil"/>
              <w:left w:val="nil"/>
              <w:bottom w:val="nil"/>
              <w:right w:val="nil"/>
            </w:tcBorders>
          </w:tcPr>
          <w:p w14:paraId="0A4A9A3F" w14:textId="77777777" w:rsidR="00266D89" w:rsidRPr="00D93DCC" w:rsidRDefault="00266D89" w:rsidP="0042622A">
            <w:pPr>
              <w:pStyle w:val="Normal6a"/>
            </w:pPr>
            <w:r w:rsidRPr="00D93DCC">
              <w:rPr>
                <w:b/>
                <w:i/>
              </w:rPr>
              <w:t>Alteração</w:t>
            </w:r>
            <w:r w:rsidRPr="00D93DCC">
              <w:t xml:space="preserve"> das recomendações científicas</w:t>
            </w:r>
          </w:p>
        </w:tc>
        <w:tc>
          <w:tcPr>
            <w:tcW w:w="4876" w:type="dxa"/>
            <w:tcBorders>
              <w:top w:val="nil"/>
              <w:left w:val="nil"/>
              <w:bottom w:val="nil"/>
              <w:right w:val="nil"/>
            </w:tcBorders>
          </w:tcPr>
          <w:p w14:paraId="6B0C26D8" w14:textId="77777777" w:rsidR="00266D89" w:rsidRPr="00D93DCC" w:rsidRDefault="00266D89" w:rsidP="0042622A">
            <w:pPr>
              <w:pStyle w:val="Normal6a"/>
            </w:pPr>
            <w:r w:rsidRPr="00D93DCC">
              <w:rPr>
                <w:b/>
                <w:i/>
              </w:rPr>
              <w:t>Melhoria</w:t>
            </w:r>
            <w:r w:rsidRPr="00D93DCC">
              <w:t xml:space="preserve"> das recomendações científicas</w:t>
            </w:r>
          </w:p>
        </w:tc>
      </w:tr>
    </w:tbl>
    <w:p w14:paraId="13BAC4FE" w14:textId="77777777" w:rsidR="00266D89" w:rsidRPr="00D93DCC" w:rsidRDefault="00266D89" w:rsidP="00266D89">
      <w:pPr>
        <w:pStyle w:val="AmOrLang"/>
      </w:pPr>
      <w:r w:rsidRPr="00D93DCC">
        <w:t xml:space="preserve">Or. </w:t>
      </w:r>
      <w:r w:rsidRPr="00D93DCC">
        <w:rPr>
          <w:rStyle w:val="HideTWBExt"/>
        </w:rPr>
        <w:t>&lt;Original&gt;</w:t>
      </w:r>
      <w:r w:rsidRPr="00D93DCC">
        <w:rPr>
          <w:rStyle w:val="HideTWBInt"/>
        </w:rPr>
        <w:t>{EN}</w:t>
      </w:r>
      <w:r w:rsidRPr="00D93DCC">
        <w:t>en</w:t>
      </w:r>
      <w:r w:rsidRPr="00D93DCC">
        <w:rPr>
          <w:rStyle w:val="HideTWBExt"/>
        </w:rPr>
        <w:t>&lt;/Original&gt;</w:t>
      </w:r>
    </w:p>
    <w:p w14:paraId="7F23FFC3" w14:textId="77777777" w:rsidR="00266D89" w:rsidRPr="00D93DCC" w:rsidRDefault="00266D89" w:rsidP="00266D89">
      <w:r w:rsidRPr="00D93DCC">
        <w:rPr>
          <w:rStyle w:val="HideTWBExt"/>
        </w:rPr>
        <w:t>&lt;/Amend&gt;</w:t>
      </w:r>
    </w:p>
    <w:p w14:paraId="1CC7738A" w14:textId="77777777" w:rsidR="00266D89" w:rsidRPr="00D93DCC" w:rsidRDefault="00266D89" w:rsidP="00266D89">
      <w:pPr>
        <w:pStyle w:val="AmNumberTabs"/>
      </w:pPr>
      <w:r w:rsidRPr="00D93DCC">
        <w:rPr>
          <w:rStyle w:val="HideTWBExt"/>
        </w:rPr>
        <w:t>&lt;Amend&gt;</w:t>
      </w:r>
      <w:r w:rsidRPr="00D93DCC">
        <w:t>Alteração</w:t>
      </w:r>
      <w:r w:rsidRPr="00D93DCC">
        <w:tab/>
      </w:r>
      <w:r w:rsidRPr="00D93DCC">
        <w:tab/>
      </w:r>
      <w:r w:rsidRPr="00D93DCC">
        <w:rPr>
          <w:rStyle w:val="HideTWBExt"/>
        </w:rPr>
        <w:t>&lt;NumAm&gt;</w:t>
      </w:r>
      <w:r w:rsidRPr="00D93DCC">
        <w:t>289</w:t>
      </w:r>
      <w:r w:rsidRPr="00D93DCC">
        <w:rPr>
          <w:rStyle w:val="HideTWBExt"/>
        </w:rPr>
        <w:t>&lt;/NumAm&gt;</w:t>
      </w:r>
    </w:p>
    <w:p w14:paraId="2AA8368C" w14:textId="77777777" w:rsidR="00266D89" w:rsidRPr="00D93DCC" w:rsidRDefault="00266D89" w:rsidP="00266D89">
      <w:pPr>
        <w:pStyle w:val="NormalBold"/>
      </w:pPr>
      <w:r w:rsidRPr="00D93DCC">
        <w:rPr>
          <w:rStyle w:val="HideTWBExt"/>
          <w:b w:val="0"/>
        </w:rPr>
        <w:t>&lt;RepeatBlock-By&gt;&lt;Members&gt;</w:t>
      </w:r>
      <w:r w:rsidRPr="00D93DCC">
        <w:t>Aurelijus Veryga, Nora Junco García, Stephen Nikola Bartulica, Piotr Müller</w:t>
      </w:r>
      <w:r w:rsidRPr="00D93DCC">
        <w:rPr>
          <w:rStyle w:val="HideTWBExt"/>
          <w:b w:val="0"/>
        </w:rPr>
        <w:t>&lt;/Members&gt;</w:t>
      </w:r>
    </w:p>
    <w:p w14:paraId="1241624B" w14:textId="77777777" w:rsidR="00266D89" w:rsidRPr="00D93DCC" w:rsidRDefault="00266D89" w:rsidP="00266D89">
      <w:pPr>
        <w:pStyle w:val="NormalBold"/>
      </w:pPr>
      <w:r w:rsidRPr="00D93DCC">
        <w:rPr>
          <w:rStyle w:val="HideTWBExt"/>
          <w:b w:val="0"/>
        </w:rPr>
        <w:t>&lt;/RepeatBlock-By&gt;</w:t>
      </w:r>
    </w:p>
    <w:p w14:paraId="71648B05" w14:textId="77777777" w:rsidR="00266D89" w:rsidRPr="00D93DCC" w:rsidRDefault="00266D89" w:rsidP="00266D89">
      <w:pPr>
        <w:pStyle w:val="NormalBold"/>
      </w:pPr>
      <w:r w:rsidRPr="00D93DCC">
        <w:rPr>
          <w:rStyle w:val="HideTWBExt"/>
        </w:rPr>
        <w:t>&lt;DocAmend&gt;</w:t>
      </w:r>
      <w:r w:rsidRPr="00D93DCC">
        <w:t>Proposta de resolução</w:t>
      </w:r>
      <w:r w:rsidRPr="00D93DCC">
        <w:rPr>
          <w:rStyle w:val="HideTWBExt"/>
        </w:rPr>
        <w:t>&lt;/DocAmend&gt;</w:t>
      </w:r>
    </w:p>
    <w:p w14:paraId="39362C5D" w14:textId="77777777" w:rsidR="00266D89" w:rsidRPr="00D93DCC" w:rsidRDefault="00266D89" w:rsidP="00266D89">
      <w:pPr>
        <w:pStyle w:val="NormalBold"/>
      </w:pPr>
      <w:r w:rsidRPr="00D93DCC">
        <w:rPr>
          <w:rStyle w:val="HideTWBExt"/>
        </w:rPr>
        <w:t>&lt;Article&gt;</w:t>
      </w:r>
      <w:r w:rsidRPr="00D93DCC">
        <w:t>Subtítulo 2</w:t>
      </w:r>
      <w:r w:rsidRPr="00D93D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D89" w:rsidRPr="00D93DCC" w14:paraId="293679C4" w14:textId="77777777" w:rsidTr="0042622A">
        <w:trPr>
          <w:trHeight w:hRule="exact" w:val="240"/>
          <w:jc w:val="center"/>
        </w:trPr>
        <w:tc>
          <w:tcPr>
            <w:tcW w:w="9752" w:type="dxa"/>
            <w:gridSpan w:val="2"/>
            <w:tcBorders>
              <w:top w:val="nil"/>
              <w:left w:val="nil"/>
              <w:bottom w:val="nil"/>
              <w:right w:val="nil"/>
            </w:tcBorders>
          </w:tcPr>
          <w:p w14:paraId="6E50B4D6" w14:textId="77777777" w:rsidR="00266D89" w:rsidRPr="00D93DCC" w:rsidRDefault="00266D89" w:rsidP="0042622A"/>
        </w:tc>
      </w:tr>
      <w:tr w:rsidR="00266D89" w:rsidRPr="00D93DCC" w14:paraId="43996773" w14:textId="77777777" w:rsidTr="0042622A">
        <w:trPr>
          <w:trHeight w:val="240"/>
          <w:jc w:val="center"/>
        </w:trPr>
        <w:tc>
          <w:tcPr>
            <w:tcW w:w="4876" w:type="dxa"/>
            <w:tcBorders>
              <w:top w:val="nil"/>
              <w:left w:val="nil"/>
              <w:bottom w:val="nil"/>
              <w:right w:val="nil"/>
            </w:tcBorders>
          </w:tcPr>
          <w:p w14:paraId="29EA3024" w14:textId="77777777" w:rsidR="00266D89" w:rsidRPr="00D93DCC" w:rsidRDefault="00266D89" w:rsidP="0042622A">
            <w:pPr>
              <w:pStyle w:val="AmColumnHeading"/>
            </w:pPr>
            <w:r w:rsidRPr="00D93DCC">
              <w:t>Proposta de resolução</w:t>
            </w:r>
          </w:p>
        </w:tc>
        <w:tc>
          <w:tcPr>
            <w:tcW w:w="4876" w:type="dxa"/>
            <w:tcBorders>
              <w:top w:val="nil"/>
              <w:left w:val="nil"/>
              <w:bottom w:val="nil"/>
              <w:right w:val="nil"/>
            </w:tcBorders>
          </w:tcPr>
          <w:p w14:paraId="1845AA0D" w14:textId="77777777" w:rsidR="00266D89" w:rsidRPr="00D93DCC" w:rsidRDefault="00266D89" w:rsidP="0042622A">
            <w:pPr>
              <w:pStyle w:val="AmColumnHeading"/>
            </w:pPr>
            <w:r w:rsidRPr="00D93DCC">
              <w:t>Alteração</w:t>
            </w:r>
          </w:p>
        </w:tc>
      </w:tr>
      <w:tr w:rsidR="00266D89" w:rsidRPr="00D93DCC" w14:paraId="26A1FAA5" w14:textId="77777777" w:rsidTr="0042622A">
        <w:trPr>
          <w:jc w:val="center"/>
        </w:trPr>
        <w:tc>
          <w:tcPr>
            <w:tcW w:w="4876" w:type="dxa"/>
            <w:tcBorders>
              <w:top w:val="nil"/>
              <w:left w:val="nil"/>
              <w:bottom w:val="nil"/>
              <w:right w:val="nil"/>
            </w:tcBorders>
          </w:tcPr>
          <w:p w14:paraId="6F227F7D" w14:textId="77777777" w:rsidR="00266D89" w:rsidRPr="00D93DCC" w:rsidRDefault="00266D89" w:rsidP="0042622A">
            <w:pPr>
              <w:pStyle w:val="Normal6a"/>
            </w:pPr>
            <w:r w:rsidRPr="00D93DCC">
              <w:rPr>
                <w:b/>
                <w:i/>
              </w:rPr>
              <w:t>Alteração</w:t>
            </w:r>
            <w:r w:rsidRPr="00D93DCC">
              <w:t xml:space="preserve"> das recomendações científicas</w:t>
            </w:r>
          </w:p>
        </w:tc>
        <w:tc>
          <w:tcPr>
            <w:tcW w:w="4876" w:type="dxa"/>
            <w:tcBorders>
              <w:top w:val="nil"/>
              <w:left w:val="nil"/>
              <w:bottom w:val="nil"/>
              <w:right w:val="nil"/>
            </w:tcBorders>
          </w:tcPr>
          <w:p w14:paraId="1981E103" w14:textId="77777777" w:rsidR="00266D89" w:rsidRPr="00D93DCC" w:rsidRDefault="00266D89" w:rsidP="0042622A">
            <w:pPr>
              <w:pStyle w:val="Normal6a"/>
            </w:pPr>
            <w:r w:rsidRPr="00D93DCC">
              <w:rPr>
                <w:b/>
                <w:i/>
              </w:rPr>
              <w:t>Melhoria</w:t>
            </w:r>
            <w:r w:rsidRPr="00D93DCC">
              <w:t xml:space="preserve"> das recomendações científicas</w:t>
            </w:r>
          </w:p>
        </w:tc>
      </w:tr>
    </w:tbl>
    <w:p w14:paraId="2F195B84" w14:textId="77777777" w:rsidR="00266D89" w:rsidRPr="00D93DCC" w:rsidRDefault="00266D89" w:rsidP="00266D89">
      <w:pPr>
        <w:pStyle w:val="AmOrLang"/>
      </w:pPr>
      <w:r w:rsidRPr="00D93DCC">
        <w:t xml:space="preserve">Or. </w:t>
      </w:r>
      <w:r w:rsidRPr="00D93DCC">
        <w:rPr>
          <w:rStyle w:val="HideTWBExt"/>
        </w:rPr>
        <w:t>&lt;Original&gt;</w:t>
      </w:r>
      <w:r w:rsidRPr="00D93DCC">
        <w:rPr>
          <w:rStyle w:val="HideTWBInt"/>
        </w:rPr>
        <w:t>{EN}</w:t>
      </w:r>
      <w:r w:rsidRPr="00D93DCC">
        <w:t>en</w:t>
      </w:r>
      <w:r w:rsidRPr="00D93DCC">
        <w:rPr>
          <w:rStyle w:val="HideTWBExt"/>
        </w:rPr>
        <w:t>&lt;/Original&gt;</w:t>
      </w:r>
    </w:p>
    <w:p w14:paraId="7AD8AD0B" w14:textId="77777777" w:rsidR="00266D89" w:rsidRPr="00D93DCC" w:rsidRDefault="00266D89" w:rsidP="00266D89">
      <w:r w:rsidRPr="00D93DCC">
        <w:rPr>
          <w:rStyle w:val="HideTWBExt"/>
        </w:rPr>
        <w:t>&lt;/Amend&gt;</w:t>
      </w:r>
    </w:p>
    <w:p w14:paraId="711BE403" w14:textId="77777777" w:rsidR="00266D89" w:rsidRPr="00D93DCC" w:rsidRDefault="00266D89" w:rsidP="00266D89">
      <w:pPr>
        <w:pStyle w:val="AmNumberTabs"/>
      </w:pPr>
      <w:r w:rsidRPr="00D93DCC">
        <w:rPr>
          <w:rStyle w:val="HideTWBExt"/>
        </w:rPr>
        <w:t>&lt;Amend&gt;</w:t>
      </w:r>
      <w:r w:rsidRPr="00D93DCC">
        <w:t>Alteração</w:t>
      </w:r>
      <w:r w:rsidRPr="00D93DCC">
        <w:tab/>
      </w:r>
      <w:r w:rsidRPr="00D93DCC">
        <w:tab/>
      </w:r>
      <w:r w:rsidRPr="00D93DCC">
        <w:rPr>
          <w:rStyle w:val="HideTWBExt"/>
        </w:rPr>
        <w:t>&lt;NumAm&gt;</w:t>
      </w:r>
      <w:r w:rsidRPr="00D93DCC">
        <w:t>290</w:t>
      </w:r>
      <w:r w:rsidRPr="00D93DCC">
        <w:rPr>
          <w:rStyle w:val="HideTWBExt"/>
        </w:rPr>
        <w:t>&lt;/NumAm&gt;</w:t>
      </w:r>
    </w:p>
    <w:p w14:paraId="56073D07" w14:textId="77777777" w:rsidR="00266D89" w:rsidRPr="00D93DCC" w:rsidRDefault="00266D89" w:rsidP="00266D89">
      <w:pPr>
        <w:pStyle w:val="NormalBold"/>
      </w:pPr>
      <w:r w:rsidRPr="00D93DCC">
        <w:rPr>
          <w:rStyle w:val="HideTWBExt"/>
          <w:b w:val="0"/>
        </w:rPr>
        <w:t>&lt;RepeatBlock-By&gt;&lt;Members&gt;</w:t>
      </w:r>
      <w:r w:rsidRPr="00D93DCC">
        <w:t>Emma Wiesner, Michal Wiezik, Karin Karlsbro</w:t>
      </w:r>
      <w:r w:rsidRPr="00D93DCC">
        <w:rPr>
          <w:rStyle w:val="HideTWBExt"/>
          <w:b w:val="0"/>
        </w:rPr>
        <w:t>&lt;/Members&gt;</w:t>
      </w:r>
    </w:p>
    <w:p w14:paraId="6EBD0BC8" w14:textId="77777777" w:rsidR="00266D89" w:rsidRPr="00D93DCC" w:rsidRDefault="00266D89" w:rsidP="00266D89">
      <w:pPr>
        <w:pStyle w:val="NormalBold"/>
      </w:pPr>
      <w:r w:rsidRPr="00D93DCC">
        <w:rPr>
          <w:rStyle w:val="HideTWBExt"/>
          <w:b w:val="0"/>
        </w:rPr>
        <w:t>&lt;/RepeatBlock-By&gt;</w:t>
      </w:r>
    </w:p>
    <w:p w14:paraId="6579FA7B" w14:textId="77777777" w:rsidR="00266D89" w:rsidRPr="00D93DCC" w:rsidRDefault="00266D89" w:rsidP="00266D89">
      <w:pPr>
        <w:pStyle w:val="NormalBold"/>
      </w:pPr>
      <w:r w:rsidRPr="00D93DCC">
        <w:rPr>
          <w:rStyle w:val="HideTWBExt"/>
        </w:rPr>
        <w:t>&lt;DocAmend&gt;</w:t>
      </w:r>
      <w:r w:rsidRPr="00D93DCC">
        <w:t>Proposta de resolução</w:t>
      </w:r>
      <w:r w:rsidRPr="00D93DCC">
        <w:rPr>
          <w:rStyle w:val="HideTWBExt"/>
        </w:rPr>
        <w:t>&lt;/DocAmend&gt;</w:t>
      </w:r>
    </w:p>
    <w:p w14:paraId="138B2038" w14:textId="77777777" w:rsidR="00266D89" w:rsidRPr="00D93DCC" w:rsidRDefault="00266D89" w:rsidP="00266D89">
      <w:pPr>
        <w:pStyle w:val="NormalBold"/>
      </w:pPr>
      <w:r w:rsidRPr="00D93DCC">
        <w:rPr>
          <w:rStyle w:val="HideTWBExt"/>
        </w:rPr>
        <w:t>&lt;Article&gt;</w:t>
      </w:r>
      <w:r w:rsidRPr="00D93DCC">
        <w:t>N.º 8</w:t>
      </w:r>
      <w:r w:rsidRPr="00D93D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D89" w:rsidRPr="00D93DCC" w14:paraId="0582BDC7" w14:textId="77777777" w:rsidTr="0042622A">
        <w:trPr>
          <w:trHeight w:hRule="exact" w:val="240"/>
          <w:jc w:val="center"/>
        </w:trPr>
        <w:tc>
          <w:tcPr>
            <w:tcW w:w="9752" w:type="dxa"/>
            <w:gridSpan w:val="2"/>
            <w:tcBorders>
              <w:top w:val="nil"/>
              <w:left w:val="nil"/>
              <w:bottom w:val="nil"/>
              <w:right w:val="nil"/>
            </w:tcBorders>
          </w:tcPr>
          <w:p w14:paraId="5B5FCE85" w14:textId="77777777" w:rsidR="00266D89" w:rsidRPr="00D93DCC" w:rsidRDefault="00266D89" w:rsidP="0042622A"/>
        </w:tc>
      </w:tr>
      <w:tr w:rsidR="00266D89" w:rsidRPr="00D93DCC" w14:paraId="280DC7F3" w14:textId="77777777" w:rsidTr="0042622A">
        <w:trPr>
          <w:trHeight w:val="240"/>
          <w:jc w:val="center"/>
        </w:trPr>
        <w:tc>
          <w:tcPr>
            <w:tcW w:w="4876" w:type="dxa"/>
            <w:tcBorders>
              <w:top w:val="nil"/>
              <w:left w:val="nil"/>
              <w:bottom w:val="nil"/>
              <w:right w:val="nil"/>
            </w:tcBorders>
          </w:tcPr>
          <w:p w14:paraId="03B73FA2" w14:textId="77777777" w:rsidR="00266D89" w:rsidRPr="00D93DCC" w:rsidRDefault="00266D89" w:rsidP="0042622A">
            <w:pPr>
              <w:pStyle w:val="AmColumnHeading"/>
            </w:pPr>
            <w:r w:rsidRPr="00D93DCC">
              <w:t>Proposta de resolução</w:t>
            </w:r>
          </w:p>
        </w:tc>
        <w:tc>
          <w:tcPr>
            <w:tcW w:w="4876" w:type="dxa"/>
            <w:tcBorders>
              <w:top w:val="nil"/>
              <w:left w:val="nil"/>
              <w:bottom w:val="nil"/>
              <w:right w:val="nil"/>
            </w:tcBorders>
          </w:tcPr>
          <w:p w14:paraId="2810D024" w14:textId="77777777" w:rsidR="00266D89" w:rsidRPr="00D93DCC" w:rsidRDefault="00266D89" w:rsidP="0042622A">
            <w:pPr>
              <w:pStyle w:val="AmColumnHeading"/>
            </w:pPr>
            <w:r w:rsidRPr="00D93DCC">
              <w:t>Alteração</w:t>
            </w:r>
          </w:p>
        </w:tc>
      </w:tr>
      <w:tr w:rsidR="00266D89" w:rsidRPr="00D93DCC" w14:paraId="4511BB55" w14:textId="77777777" w:rsidTr="0042622A">
        <w:trPr>
          <w:jc w:val="center"/>
        </w:trPr>
        <w:tc>
          <w:tcPr>
            <w:tcW w:w="4876" w:type="dxa"/>
            <w:tcBorders>
              <w:top w:val="nil"/>
              <w:left w:val="nil"/>
              <w:bottom w:val="nil"/>
              <w:right w:val="nil"/>
            </w:tcBorders>
          </w:tcPr>
          <w:p w14:paraId="33BC8B12" w14:textId="10FAC608" w:rsidR="00266D89" w:rsidRPr="00D93DCC" w:rsidRDefault="00266D89" w:rsidP="0042622A">
            <w:pPr>
              <w:pStyle w:val="Normal6a"/>
            </w:pPr>
            <w:r w:rsidRPr="00D93DCC">
              <w:t>8.</w:t>
            </w:r>
            <w:r w:rsidRPr="00D93DCC">
              <w:tab/>
              <w:t xml:space="preserve">Insta a Comissão a </w:t>
            </w:r>
            <w:r w:rsidRPr="00D93DCC">
              <w:rPr>
                <w:b/>
                <w:i/>
              </w:rPr>
              <w:t>solicitar</w:t>
            </w:r>
            <w:r w:rsidRPr="00D93DCC">
              <w:t xml:space="preserve"> de imediato ao CIEM </w:t>
            </w:r>
            <w:r w:rsidRPr="00D93DCC">
              <w:rPr>
                <w:b/>
                <w:i/>
              </w:rPr>
              <w:t>que elabore</w:t>
            </w:r>
            <w:r w:rsidRPr="00D93DCC">
              <w:t xml:space="preserve"> recomendações multiespécies baseadas no </w:t>
            </w:r>
            <w:r w:rsidRPr="00D93DCC">
              <w:lastRenderedPageBreak/>
              <w:t xml:space="preserve">ecossistema, que tenham em conta as alterações ambientais, e incluam valores de referência baseados no ecossistema e taxas de mortalidade por pesca ajustada ao ecossistema, bem como indicadores adicionais, por exemplo, para os peixes de grande porte, </w:t>
            </w:r>
            <w:r w:rsidRPr="00D93DCC">
              <w:rPr>
                <w:b/>
                <w:i/>
              </w:rPr>
              <w:t>que permitam a conformidade do regulamento relativo ao plano plurianual para o mar Báltico com os requisitos da Diretiva</w:t>
            </w:r>
            <w:r w:rsidR="00AF35A4">
              <w:rPr>
                <w:b/>
                <w:i/>
              </w:rPr>
              <w:noBreakHyphen/>
            </w:r>
            <w:r w:rsidRPr="00D93DCC">
              <w:rPr>
                <w:b/>
                <w:i/>
              </w:rPr>
              <w:t>Quadro Estratégia Marinha</w:t>
            </w:r>
            <w:r w:rsidRPr="00D93DCC">
              <w:t>;</w:t>
            </w:r>
          </w:p>
        </w:tc>
        <w:tc>
          <w:tcPr>
            <w:tcW w:w="4876" w:type="dxa"/>
            <w:tcBorders>
              <w:top w:val="nil"/>
              <w:left w:val="nil"/>
              <w:bottom w:val="nil"/>
              <w:right w:val="nil"/>
            </w:tcBorders>
          </w:tcPr>
          <w:p w14:paraId="63300A8D" w14:textId="313492B9" w:rsidR="00266D89" w:rsidRPr="00D93DCC" w:rsidRDefault="00266D89" w:rsidP="0042622A">
            <w:pPr>
              <w:pStyle w:val="Normal6a"/>
            </w:pPr>
            <w:r w:rsidRPr="00D93DCC">
              <w:lastRenderedPageBreak/>
              <w:t>8.</w:t>
            </w:r>
            <w:r w:rsidRPr="00D93DCC">
              <w:tab/>
              <w:t xml:space="preserve">Insta a Comissão a </w:t>
            </w:r>
            <w:r w:rsidRPr="00D93DCC">
              <w:rPr>
                <w:b/>
                <w:i/>
              </w:rPr>
              <w:t>apresentar</w:t>
            </w:r>
            <w:r w:rsidRPr="00D93DCC">
              <w:t xml:space="preserve"> de imediato </w:t>
            </w:r>
            <w:r w:rsidRPr="00D93DCC">
              <w:rPr>
                <w:b/>
                <w:i/>
              </w:rPr>
              <w:t>um pedido</w:t>
            </w:r>
            <w:r w:rsidRPr="00D93DCC">
              <w:t xml:space="preserve"> ao CIEM </w:t>
            </w:r>
            <w:r w:rsidRPr="00D93DCC">
              <w:rPr>
                <w:b/>
                <w:i/>
              </w:rPr>
              <w:t>para elaborar</w:t>
            </w:r>
            <w:r w:rsidRPr="00D93DCC">
              <w:t xml:space="preserve"> recomendações multiespécies </w:t>
            </w:r>
            <w:r w:rsidRPr="00D93DCC">
              <w:lastRenderedPageBreak/>
              <w:t xml:space="preserve">baseadas no ecossistema, que tenham em conta as alterações ambientais, e incluam valores de referência baseados no ecossistema e taxas de mortalidade por pesca ajustada ao ecossistema, bem como indicadores adicionais </w:t>
            </w:r>
            <w:r w:rsidRPr="00D93DCC">
              <w:rPr>
                <w:b/>
                <w:i/>
              </w:rPr>
              <w:t>que complementem ainda mais os pedidos com requisitos noutras legislações pertinentes em matéria de pesca, como a Diretiva</w:t>
            </w:r>
            <w:r w:rsidR="00AF35A4">
              <w:rPr>
                <w:b/>
                <w:i/>
              </w:rPr>
              <w:noBreakHyphen/>
            </w:r>
            <w:r w:rsidRPr="00D93DCC">
              <w:rPr>
                <w:b/>
                <w:i/>
              </w:rPr>
              <w:t>Quadro Estratégia Marinha</w:t>
            </w:r>
            <w:r w:rsidRPr="00D93DCC">
              <w:t xml:space="preserve">, por exemplo, para os peixes de grande porte, </w:t>
            </w:r>
            <w:r w:rsidRPr="00D93DCC">
              <w:rPr>
                <w:b/>
                <w:i/>
              </w:rPr>
              <w:t>bem como indicadores relativos à distribuição por idade e tamanho</w:t>
            </w:r>
            <w:r w:rsidRPr="00D93DCC">
              <w:t xml:space="preserve">; </w:t>
            </w:r>
            <w:r w:rsidRPr="00D93DCC">
              <w:rPr>
                <w:b/>
                <w:i/>
              </w:rPr>
              <w:t>insta, além disso, a Comissão a solicitar ao CIEM que utilize os dados acima referidos para continuar a desenvolver os seus modelos, a fim de melhorar a qualidade dos pareceres relativos à recuperação das unidades populacionais;</w:t>
            </w:r>
          </w:p>
        </w:tc>
      </w:tr>
    </w:tbl>
    <w:p w14:paraId="544C8C3C" w14:textId="77777777" w:rsidR="00266D89" w:rsidRPr="00D93DCC" w:rsidRDefault="00266D89" w:rsidP="00266D89">
      <w:pPr>
        <w:pStyle w:val="AmOrLang"/>
      </w:pPr>
      <w:r w:rsidRPr="00D93DCC">
        <w:lastRenderedPageBreak/>
        <w:t xml:space="preserve">Or. </w:t>
      </w:r>
      <w:r w:rsidRPr="00D93DCC">
        <w:rPr>
          <w:rStyle w:val="HideTWBExt"/>
        </w:rPr>
        <w:t>&lt;Original&gt;</w:t>
      </w:r>
      <w:r w:rsidRPr="00D93DCC">
        <w:rPr>
          <w:rStyle w:val="HideTWBInt"/>
        </w:rPr>
        <w:t>{EN}</w:t>
      </w:r>
      <w:r w:rsidRPr="00D93DCC">
        <w:t>en</w:t>
      </w:r>
      <w:r w:rsidRPr="00D93DCC">
        <w:rPr>
          <w:rStyle w:val="HideTWBExt"/>
        </w:rPr>
        <w:t>&lt;/Original&gt;</w:t>
      </w:r>
    </w:p>
    <w:p w14:paraId="17ACCA44" w14:textId="77777777" w:rsidR="00266D89" w:rsidRPr="00D93DCC" w:rsidRDefault="00266D89" w:rsidP="00266D89">
      <w:r w:rsidRPr="00D93DCC">
        <w:rPr>
          <w:rStyle w:val="HideTWBExt"/>
        </w:rPr>
        <w:t>&lt;/Amend&gt;</w:t>
      </w:r>
    </w:p>
    <w:p w14:paraId="09997DD5" w14:textId="77777777" w:rsidR="00266D89" w:rsidRPr="00D93DCC" w:rsidRDefault="00266D89" w:rsidP="00266D89">
      <w:pPr>
        <w:pStyle w:val="AmNumberTabs"/>
      </w:pPr>
      <w:r w:rsidRPr="00D93DCC">
        <w:rPr>
          <w:rStyle w:val="HideTWBExt"/>
        </w:rPr>
        <w:t>&lt;Amend&gt;</w:t>
      </w:r>
      <w:r w:rsidRPr="00D93DCC">
        <w:t>Alteração</w:t>
      </w:r>
      <w:r w:rsidRPr="00D93DCC">
        <w:tab/>
      </w:r>
      <w:r w:rsidRPr="00D93DCC">
        <w:tab/>
      </w:r>
      <w:r w:rsidRPr="00D93DCC">
        <w:rPr>
          <w:rStyle w:val="HideTWBExt"/>
        </w:rPr>
        <w:t>&lt;NumAm&gt;</w:t>
      </w:r>
      <w:r w:rsidRPr="00D93DCC">
        <w:t>291</w:t>
      </w:r>
      <w:r w:rsidRPr="00D93DCC">
        <w:rPr>
          <w:rStyle w:val="HideTWBExt"/>
        </w:rPr>
        <w:t>&lt;/NumAm&gt;</w:t>
      </w:r>
    </w:p>
    <w:p w14:paraId="607CF8B8" w14:textId="77777777" w:rsidR="00266D89" w:rsidRPr="00D93DCC" w:rsidRDefault="00266D89" w:rsidP="00266D89">
      <w:pPr>
        <w:pStyle w:val="NormalBold"/>
      </w:pPr>
      <w:r w:rsidRPr="00D93DCC">
        <w:rPr>
          <w:rStyle w:val="HideTWBExt"/>
          <w:b w:val="0"/>
        </w:rPr>
        <w:t>&lt;RepeatBlock-By&gt;&lt;Members&gt;</w:t>
      </w:r>
      <w:r w:rsidRPr="00D93DCC">
        <w:t>Siegbert Frank Droese, Volker Schnurrbusch</w:t>
      </w:r>
      <w:r w:rsidRPr="00D93DCC">
        <w:rPr>
          <w:rStyle w:val="HideTWBExt"/>
          <w:b w:val="0"/>
        </w:rPr>
        <w:t>&lt;/Members&gt;</w:t>
      </w:r>
    </w:p>
    <w:p w14:paraId="355E885B" w14:textId="77777777" w:rsidR="00266D89" w:rsidRPr="00D93DCC" w:rsidRDefault="00266D89" w:rsidP="00266D89">
      <w:pPr>
        <w:pStyle w:val="NormalBold"/>
      </w:pPr>
      <w:r w:rsidRPr="00D93DCC">
        <w:rPr>
          <w:rStyle w:val="HideTWBExt"/>
          <w:b w:val="0"/>
        </w:rPr>
        <w:t>&lt;/RepeatBlock-By&gt;</w:t>
      </w:r>
    </w:p>
    <w:p w14:paraId="06A1D8EA" w14:textId="77777777" w:rsidR="00266D89" w:rsidRPr="00D93DCC" w:rsidRDefault="00266D89" w:rsidP="00266D89">
      <w:pPr>
        <w:pStyle w:val="NormalBold"/>
      </w:pPr>
      <w:r w:rsidRPr="00D93DCC">
        <w:rPr>
          <w:rStyle w:val="HideTWBExt"/>
        </w:rPr>
        <w:t>&lt;DocAmend&gt;</w:t>
      </w:r>
      <w:r w:rsidRPr="00D93DCC">
        <w:t>Proposta de resolução</w:t>
      </w:r>
      <w:r w:rsidRPr="00D93DCC">
        <w:rPr>
          <w:rStyle w:val="HideTWBExt"/>
        </w:rPr>
        <w:t>&lt;/DocAmend&gt;</w:t>
      </w:r>
    </w:p>
    <w:p w14:paraId="0A0B31EC" w14:textId="77777777" w:rsidR="00266D89" w:rsidRPr="00D93DCC" w:rsidRDefault="00266D89" w:rsidP="00266D89">
      <w:pPr>
        <w:pStyle w:val="NormalBold"/>
      </w:pPr>
      <w:r w:rsidRPr="00D93DCC">
        <w:rPr>
          <w:rStyle w:val="HideTWBExt"/>
        </w:rPr>
        <w:t>&lt;Article&gt;</w:t>
      </w:r>
      <w:r w:rsidRPr="00D93DCC">
        <w:t>N.º 8</w:t>
      </w:r>
      <w:r w:rsidRPr="00D93D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D89" w:rsidRPr="00D93DCC" w14:paraId="540A43A6" w14:textId="77777777" w:rsidTr="0042622A">
        <w:trPr>
          <w:trHeight w:hRule="exact" w:val="240"/>
          <w:jc w:val="center"/>
        </w:trPr>
        <w:tc>
          <w:tcPr>
            <w:tcW w:w="9752" w:type="dxa"/>
            <w:gridSpan w:val="2"/>
            <w:tcBorders>
              <w:top w:val="nil"/>
              <w:left w:val="nil"/>
              <w:bottom w:val="nil"/>
              <w:right w:val="nil"/>
            </w:tcBorders>
          </w:tcPr>
          <w:p w14:paraId="6A86E4F4" w14:textId="77777777" w:rsidR="00266D89" w:rsidRPr="00D93DCC" w:rsidRDefault="00266D89" w:rsidP="0042622A"/>
        </w:tc>
      </w:tr>
      <w:tr w:rsidR="00266D89" w:rsidRPr="00D93DCC" w14:paraId="222329FF" w14:textId="77777777" w:rsidTr="0042622A">
        <w:trPr>
          <w:trHeight w:val="240"/>
          <w:jc w:val="center"/>
        </w:trPr>
        <w:tc>
          <w:tcPr>
            <w:tcW w:w="4876" w:type="dxa"/>
            <w:tcBorders>
              <w:top w:val="nil"/>
              <w:left w:val="nil"/>
              <w:bottom w:val="nil"/>
              <w:right w:val="nil"/>
            </w:tcBorders>
          </w:tcPr>
          <w:p w14:paraId="28D21D6F" w14:textId="77777777" w:rsidR="00266D89" w:rsidRPr="00D93DCC" w:rsidRDefault="00266D89" w:rsidP="0042622A">
            <w:pPr>
              <w:pStyle w:val="AmColumnHeading"/>
            </w:pPr>
            <w:r w:rsidRPr="00D93DCC">
              <w:t>Proposta de resolução</w:t>
            </w:r>
          </w:p>
        </w:tc>
        <w:tc>
          <w:tcPr>
            <w:tcW w:w="4876" w:type="dxa"/>
            <w:tcBorders>
              <w:top w:val="nil"/>
              <w:left w:val="nil"/>
              <w:bottom w:val="nil"/>
              <w:right w:val="nil"/>
            </w:tcBorders>
          </w:tcPr>
          <w:p w14:paraId="1FBFF4E8" w14:textId="77777777" w:rsidR="00266D89" w:rsidRPr="00D93DCC" w:rsidRDefault="00266D89" w:rsidP="0042622A">
            <w:pPr>
              <w:pStyle w:val="AmColumnHeading"/>
            </w:pPr>
            <w:r w:rsidRPr="00D93DCC">
              <w:t>Alteração</w:t>
            </w:r>
          </w:p>
        </w:tc>
      </w:tr>
      <w:tr w:rsidR="00266D89" w:rsidRPr="00D93DCC" w14:paraId="5A15DCEA" w14:textId="77777777" w:rsidTr="0042622A">
        <w:trPr>
          <w:jc w:val="center"/>
        </w:trPr>
        <w:tc>
          <w:tcPr>
            <w:tcW w:w="4876" w:type="dxa"/>
            <w:tcBorders>
              <w:top w:val="nil"/>
              <w:left w:val="nil"/>
              <w:bottom w:val="nil"/>
              <w:right w:val="nil"/>
            </w:tcBorders>
          </w:tcPr>
          <w:p w14:paraId="3A0EDA94" w14:textId="5FA01C2B" w:rsidR="00266D89" w:rsidRPr="00D93DCC" w:rsidRDefault="00266D89" w:rsidP="0042622A">
            <w:pPr>
              <w:pStyle w:val="Normal6a"/>
            </w:pPr>
            <w:r w:rsidRPr="00D93DCC">
              <w:t>8.</w:t>
            </w:r>
            <w:r w:rsidRPr="00D93DCC">
              <w:tab/>
              <w:t>Insta a Comissão a solicitar de imediato ao CIEM que elabore recomendações multiespécies baseadas no ecossistema, que tenham em conta as alterações ambientais, e incluam valores de referência baseados no ecossistema e taxas de mortalidade por pesca ajustada ao ecossistema, bem como indicadores adicionais, por exemplo, para os peixes de grande porte, que permitam a conformidade do regulamento relativo ao plano plurianual para o mar Báltico com os requisitos da Diretiva</w:t>
            </w:r>
            <w:r w:rsidR="00AF35A4">
              <w:noBreakHyphen/>
            </w:r>
            <w:r w:rsidRPr="00D93DCC">
              <w:t>Quadro Estratégia Marinha;</w:t>
            </w:r>
          </w:p>
        </w:tc>
        <w:tc>
          <w:tcPr>
            <w:tcW w:w="4876" w:type="dxa"/>
            <w:tcBorders>
              <w:top w:val="nil"/>
              <w:left w:val="nil"/>
              <w:bottom w:val="nil"/>
              <w:right w:val="nil"/>
            </w:tcBorders>
          </w:tcPr>
          <w:p w14:paraId="66E4296B" w14:textId="7B70FDDD" w:rsidR="00266D89" w:rsidRPr="00D93DCC" w:rsidRDefault="00266D89" w:rsidP="0042622A">
            <w:pPr>
              <w:pStyle w:val="Normal6a"/>
            </w:pPr>
            <w:r w:rsidRPr="00D93DCC">
              <w:t>8.</w:t>
            </w:r>
            <w:r w:rsidRPr="00D93DCC">
              <w:tab/>
              <w:t>Insta a Comissão a solicitar de imediato ao CIEM que elabore recomendações multiespécies baseadas no ecossistema, que tenham em conta as alterações ambientais, e incluam valores de referência baseados no ecossistema e taxas de mortalidade por pesca ajustada ao ecossistema, bem como indicadores adicionais, por exemplo, para os peixes de grande porte, que permitam a conformidade do regulamento relativo ao plano plurianual para o mar Báltico com os requisitos da Diretiva</w:t>
            </w:r>
            <w:r w:rsidR="00AF35A4">
              <w:noBreakHyphen/>
            </w:r>
            <w:r w:rsidRPr="00D93DCC">
              <w:t>Quadro Estratégia Marinha</w:t>
            </w:r>
            <w:r w:rsidRPr="00D93DCC">
              <w:rPr>
                <w:b/>
                <w:i/>
              </w:rPr>
              <w:t xml:space="preserve">, mantendo a total transparência e responsabilização no processo de aconselhamento e garantindo que qualquer transição para modelos </w:t>
            </w:r>
            <w:r w:rsidRPr="00D93DCC">
              <w:rPr>
                <w:b/>
                <w:i/>
              </w:rPr>
              <w:lastRenderedPageBreak/>
              <w:t>ecossistémicos não introduza incerteza científica excessiva</w:t>
            </w:r>
            <w:r w:rsidRPr="00D93DCC">
              <w:t>;</w:t>
            </w:r>
          </w:p>
        </w:tc>
      </w:tr>
    </w:tbl>
    <w:p w14:paraId="13C8DE31" w14:textId="77777777" w:rsidR="00266D89" w:rsidRPr="00D93DCC" w:rsidRDefault="00266D89" w:rsidP="00266D89">
      <w:pPr>
        <w:pStyle w:val="AmOrLang"/>
      </w:pPr>
      <w:r w:rsidRPr="00D93DCC">
        <w:lastRenderedPageBreak/>
        <w:t xml:space="preserve">Or. </w:t>
      </w:r>
      <w:r w:rsidRPr="00D93DCC">
        <w:rPr>
          <w:rStyle w:val="HideTWBExt"/>
        </w:rPr>
        <w:t>&lt;Original&gt;</w:t>
      </w:r>
      <w:r w:rsidRPr="00D93DCC">
        <w:rPr>
          <w:rStyle w:val="HideTWBInt"/>
        </w:rPr>
        <w:t>{EN}</w:t>
      </w:r>
      <w:r w:rsidRPr="00D93DCC">
        <w:t>en</w:t>
      </w:r>
      <w:r w:rsidRPr="00D93DCC">
        <w:rPr>
          <w:rStyle w:val="HideTWBExt"/>
        </w:rPr>
        <w:t>&lt;/Original&gt;</w:t>
      </w:r>
    </w:p>
    <w:p w14:paraId="1C00C7D5" w14:textId="77777777" w:rsidR="00266D89" w:rsidRPr="00D93DCC" w:rsidRDefault="00266D89" w:rsidP="00266D89">
      <w:r w:rsidRPr="00D93DCC">
        <w:rPr>
          <w:rStyle w:val="HideTWBExt"/>
        </w:rPr>
        <w:t>&lt;/Amend&gt;</w:t>
      </w:r>
    </w:p>
    <w:p w14:paraId="6CDA7130" w14:textId="77777777" w:rsidR="00266D89" w:rsidRPr="00D93DCC" w:rsidRDefault="00266D89" w:rsidP="00266D89">
      <w:pPr>
        <w:pStyle w:val="AmNumberTabs"/>
      </w:pPr>
      <w:r w:rsidRPr="00D93DCC">
        <w:rPr>
          <w:rStyle w:val="HideTWBExt"/>
        </w:rPr>
        <w:t>&lt;Amend&gt;</w:t>
      </w:r>
      <w:r w:rsidRPr="00D93DCC">
        <w:t>Alteração</w:t>
      </w:r>
      <w:r w:rsidRPr="00D93DCC">
        <w:tab/>
      </w:r>
      <w:r w:rsidRPr="00D93DCC">
        <w:tab/>
      </w:r>
      <w:r w:rsidRPr="00D93DCC">
        <w:rPr>
          <w:rStyle w:val="HideTWBExt"/>
        </w:rPr>
        <w:t>&lt;NumAm&gt;</w:t>
      </w:r>
      <w:r w:rsidRPr="00D93DCC">
        <w:t>292</w:t>
      </w:r>
      <w:r w:rsidRPr="00D93DCC">
        <w:rPr>
          <w:rStyle w:val="HideTWBExt"/>
        </w:rPr>
        <w:t>&lt;/NumAm&gt;</w:t>
      </w:r>
    </w:p>
    <w:p w14:paraId="133525EB" w14:textId="6C611D54" w:rsidR="00266D89" w:rsidRPr="00D93DCC" w:rsidRDefault="00266D89" w:rsidP="00266D89">
      <w:pPr>
        <w:pStyle w:val="NormalBold"/>
      </w:pPr>
      <w:r w:rsidRPr="00D93DCC">
        <w:rPr>
          <w:rStyle w:val="HideTWBExt"/>
          <w:b w:val="0"/>
        </w:rPr>
        <w:t>&lt;RepeatBlock-By&gt;&lt;Members&gt;</w:t>
      </w:r>
      <w:r w:rsidRPr="00D93DCC">
        <w:t>Bert</w:t>
      </w:r>
      <w:r w:rsidR="00AF35A4">
        <w:noBreakHyphen/>
      </w:r>
      <w:r w:rsidRPr="00D93DCC">
        <w:t>Jan Ruissen</w:t>
      </w:r>
      <w:r w:rsidRPr="00D93DCC">
        <w:rPr>
          <w:rStyle w:val="HideTWBExt"/>
          <w:b w:val="0"/>
        </w:rPr>
        <w:t>&lt;/Members&gt;</w:t>
      </w:r>
    </w:p>
    <w:p w14:paraId="78FC5600" w14:textId="77777777" w:rsidR="00266D89" w:rsidRPr="00D93DCC" w:rsidRDefault="00266D89" w:rsidP="00266D89">
      <w:pPr>
        <w:pStyle w:val="NormalBold"/>
      </w:pPr>
      <w:r w:rsidRPr="00D93DCC">
        <w:rPr>
          <w:rStyle w:val="HideTWBExt"/>
          <w:b w:val="0"/>
        </w:rPr>
        <w:t>&lt;/RepeatBlock-By&gt;</w:t>
      </w:r>
    </w:p>
    <w:p w14:paraId="037C2F98" w14:textId="77777777" w:rsidR="00266D89" w:rsidRPr="00D93DCC" w:rsidRDefault="00266D89" w:rsidP="00266D89">
      <w:pPr>
        <w:pStyle w:val="NormalBold"/>
      </w:pPr>
      <w:r w:rsidRPr="00D93DCC">
        <w:rPr>
          <w:rStyle w:val="HideTWBExt"/>
        </w:rPr>
        <w:t>&lt;DocAmend&gt;</w:t>
      </w:r>
      <w:r w:rsidRPr="00D93DCC">
        <w:t>Proposta de resolução</w:t>
      </w:r>
      <w:r w:rsidRPr="00D93DCC">
        <w:rPr>
          <w:rStyle w:val="HideTWBExt"/>
        </w:rPr>
        <w:t>&lt;/DocAmend&gt;</w:t>
      </w:r>
    </w:p>
    <w:p w14:paraId="4E3A9BC8" w14:textId="77777777" w:rsidR="00266D89" w:rsidRPr="00D93DCC" w:rsidRDefault="00266D89" w:rsidP="00266D89">
      <w:pPr>
        <w:pStyle w:val="NormalBold"/>
      </w:pPr>
      <w:r w:rsidRPr="00D93DCC">
        <w:rPr>
          <w:rStyle w:val="HideTWBExt"/>
        </w:rPr>
        <w:t>&lt;Article&gt;</w:t>
      </w:r>
      <w:r w:rsidRPr="00D93DCC">
        <w:t>N.º 8</w:t>
      </w:r>
      <w:r w:rsidRPr="00D93D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D89" w:rsidRPr="00D93DCC" w14:paraId="29EDFB14" w14:textId="77777777" w:rsidTr="0042622A">
        <w:trPr>
          <w:trHeight w:hRule="exact" w:val="240"/>
          <w:jc w:val="center"/>
        </w:trPr>
        <w:tc>
          <w:tcPr>
            <w:tcW w:w="9752" w:type="dxa"/>
            <w:gridSpan w:val="2"/>
            <w:tcBorders>
              <w:top w:val="nil"/>
              <w:left w:val="nil"/>
              <w:bottom w:val="nil"/>
              <w:right w:val="nil"/>
            </w:tcBorders>
          </w:tcPr>
          <w:p w14:paraId="39771F06" w14:textId="77777777" w:rsidR="00266D89" w:rsidRPr="00D93DCC" w:rsidRDefault="00266D89" w:rsidP="0042622A"/>
        </w:tc>
      </w:tr>
      <w:tr w:rsidR="00266D89" w:rsidRPr="00D93DCC" w14:paraId="75B4FD34" w14:textId="77777777" w:rsidTr="0042622A">
        <w:trPr>
          <w:trHeight w:val="240"/>
          <w:jc w:val="center"/>
        </w:trPr>
        <w:tc>
          <w:tcPr>
            <w:tcW w:w="4876" w:type="dxa"/>
            <w:tcBorders>
              <w:top w:val="nil"/>
              <w:left w:val="nil"/>
              <w:bottom w:val="nil"/>
              <w:right w:val="nil"/>
            </w:tcBorders>
          </w:tcPr>
          <w:p w14:paraId="29C5F633" w14:textId="77777777" w:rsidR="00266D89" w:rsidRPr="00D93DCC" w:rsidRDefault="00266D89" w:rsidP="0042622A">
            <w:pPr>
              <w:pStyle w:val="AmColumnHeading"/>
            </w:pPr>
            <w:r w:rsidRPr="00D93DCC">
              <w:t>Proposta de resolução</w:t>
            </w:r>
          </w:p>
        </w:tc>
        <w:tc>
          <w:tcPr>
            <w:tcW w:w="4876" w:type="dxa"/>
            <w:tcBorders>
              <w:top w:val="nil"/>
              <w:left w:val="nil"/>
              <w:bottom w:val="nil"/>
              <w:right w:val="nil"/>
            </w:tcBorders>
          </w:tcPr>
          <w:p w14:paraId="2A82C464" w14:textId="77777777" w:rsidR="00266D89" w:rsidRPr="00D93DCC" w:rsidRDefault="00266D89" w:rsidP="0042622A">
            <w:pPr>
              <w:pStyle w:val="AmColumnHeading"/>
            </w:pPr>
            <w:r w:rsidRPr="00D93DCC">
              <w:t>Alteração</w:t>
            </w:r>
          </w:p>
        </w:tc>
      </w:tr>
      <w:tr w:rsidR="00266D89" w:rsidRPr="00D93DCC" w14:paraId="3D89B33C" w14:textId="77777777" w:rsidTr="0042622A">
        <w:trPr>
          <w:jc w:val="center"/>
        </w:trPr>
        <w:tc>
          <w:tcPr>
            <w:tcW w:w="4876" w:type="dxa"/>
            <w:tcBorders>
              <w:top w:val="nil"/>
              <w:left w:val="nil"/>
              <w:bottom w:val="nil"/>
              <w:right w:val="nil"/>
            </w:tcBorders>
          </w:tcPr>
          <w:p w14:paraId="3B629BAB" w14:textId="2A4FEAF9" w:rsidR="00266D89" w:rsidRPr="00D93DCC" w:rsidRDefault="00266D89" w:rsidP="0042622A">
            <w:pPr>
              <w:pStyle w:val="Normal6a"/>
            </w:pPr>
            <w:r w:rsidRPr="00D93DCC">
              <w:t>8.</w:t>
            </w:r>
            <w:r w:rsidRPr="00D93DCC">
              <w:tab/>
              <w:t xml:space="preserve">Insta a Comissão a solicitar </w:t>
            </w:r>
            <w:r w:rsidRPr="00D93DCC">
              <w:rPr>
                <w:b/>
                <w:i/>
              </w:rPr>
              <w:t>de imediato</w:t>
            </w:r>
            <w:r w:rsidRPr="00D93DCC">
              <w:t xml:space="preserve"> ao CIEM que elabore recomendações </w:t>
            </w:r>
            <w:r w:rsidRPr="00D93DCC">
              <w:rPr>
                <w:b/>
                <w:i/>
              </w:rPr>
              <w:t>multiespécies</w:t>
            </w:r>
            <w:r w:rsidRPr="00D93DCC">
              <w:t xml:space="preserve"> baseadas no ecossistema, que tenham em conta </w:t>
            </w:r>
            <w:r w:rsidRPr="00D93DCC">
              <w:rPr>
                <w:b/>
                <w:i/>
              </w:rPr>
              <w:t>as alterações ambientais, e incluam valores de referência baseados no ecossistema e taxas de mortalidade por pesca ajustada ao ecossistema, bem como indicadores adicionais, por exemplo, para os peixes de grande porte, que permitam a conformidade do regulamento relativo ao plano plurianual para o</w:t>
            </w:r>
            <w:r w:rsidRPr="00D93DCC">
              <w:t xml:space="preserve"> mar Báltico </w:t>
            </w:r>
            <w:r w:rsidRPr="00D93DCC">
              <w:rPr>
                <w:b/>
                <w:i/>
              </w:rPr>
              <w:t>com os requisitos da Diretiva</w:t>
            </w:r>
            <w:r w:rsidR="00AF35A4">
              <w:rPr>
                <w:b/>
                <w:i/>
              </w:rPr>
              <w:noBreakHyphen/>
            </w:r>
            <w:r w:rsidRPr="00D93DCC">
              <w:rPr>
                <w:b/>
                <w:i/>
              </w:rPr>
              <w:t>Quadro Estratégia Marinha</w:t>
            </w:r>
            <w:r w:rsidRPr="00D93DCC">
              <w:t>;</w:t>
            </w:r>
          </w:p>
        </w:tc>
        <w:tc>
          <w:tcPr>
            <w:tcW w:w="4876" w:type="dxa"/>
            <w:tcBorders>
              <w:top w:val="nil"/>
              <w:left w:val="nil"/>
              <w:bottom w:val="nil"/>
              <w:right w:val="nil"/>
            </w:tcBorders>
          </w:tcPr>
          <w:p w14:paraId="50FAB8A0" w14:textId="77777777" w:rsidR="00266D89" w:rsidRPr="00D93DCC" w:rsidRDefault="00266D89" w:rsidP="0042622A">
            <w:pPr>
              <w:pStyle w:val="Normal6a"/>
            </w:pPr>
            <w:r w:rsidRPr="00D93DCC">
              <w:t>8.</w:t>
            </w:r>
            <w:r w:rsidRPr="00D93DCC">
              <w:tab/>
              <w:t xml:space="preserve">Insta a Comissão a solicitar ao CIEM que elabore recomendações baseadas no ecossistema, que tenham em conta </w:t>
            </w:r>
            <w:r w:rsidRPr="00D93DCC">
              <w:rPr>
                <w:b/>
                <w:i/>
              </w:rPr>
              <w:t>todos os fatores de pressão marinha, a fim de compreender melhor as pressões sobre o ecossistema e conceber soluções mais adaptadas ao</w:t>
            </w:r>
            <w:r w:rsidRPr="00D93DCC">
              <w:t xml:space="preserve"> mar Báltico;</w:t>
            </w:r>
          </w:p>
        </w:tc>
      </w:tr>
    </w:tbl>
    <w:p w14:paraId="66ADC7DB" w14:textId="77777777" w:rsidR="00266D89" w:rsidRPr="00D93DCC" w:rsidRDefault="00266D89" w:rsidP="00266D89">
      <w:pPr>
        <w:pStyle w:val="AmOrLang"/>
      </w:pPr>
      <w:r w:rsidRPr="00D93DCC">
        <w:t xml:space="preserve">Or. </w:t>
      </w:r>
      <w:r w:rsidRPr="00D93DCC">
        <w:rPr>
          <w:rStyle w:val="HideTWBExt"/>
        </w:rPr>
        <w:t>&lt;Original&gt;</w:t>
      </w:r>
      <w:r w:rsidRPr="00D93DCC">
        <w:rPr>
          <w:rStyle w:val="HideTWBInt"/>
        </w:rPr>
        <w:t>{EN}</w:t>
      </w:r>
      <w:r w:rsidRPr="00D93DCC">
        <w:t>en</w:t>
      </w:r>
      <w:r w:rsidRPr="00D93DCC">
        <w:rPr>
          <w:rStyle w:val="HideTWBExt"/>
        </w:rPr>
        <w:t>&lt;/Original&gt;</w:t>
      </w:r>
    </w:p>
    <w:p w14:paraId="33D90C34" w14:textId="77777777" w:rsidR="00266D89" w:rsidRPr="00D93DCC" w:rsidRDefault="00266D89" w:rsidP="00266D89">
      <w:r w:rsidRPr="00D93DCC">
        <w:rPr>
          <w:rStyle w:val="HideTWBExt"/>
        </w:rPr>
        <w:t>&lt;/Amend&gt;</w:t>
      </w:r>
    </w:p>
    <w:p w14:paraId="62A548B9" w14:textId="77777777" w:rsidR="00266D89" w:rsidRPr="00D93DCC" w:rsidRDefault="00266D89" w:rsidP="00266D89">
      <w:pPr>
        <w:pStyle w:val="AmNumberTabs"/>
      </w:pPr>
      <w:r w:rsidRPr="00D93DCC">
        <w:rPr>
          <w:rStyle w:val="HideTWBExt"/>
        </w:rPr>
        <w:t>&lt;Amend&gt;</w:t>
      </w:r>
      <w:r w:rsidRPr="00D93DCC">
        <w:t>Alteração</w:t>
      </w:r>
      <w:r w:rsidRPr="00D93DCC">
        <w:tab/>
      </w:r>
      <w:r w:rsidRPr="00D93DCC">
        <w:tab/>
      </w:r>
      <w:r w:rsidRPr="00D93DCC">
        <w:rPr>
          <w:rStyle w:val="HideTWBExt"/>
        </w:rPr>
        <w:t>&lt;NumAm&gt;</w:t>
      </w:r>
      <w:r w:rsidRPr="00D93DCC">
        <w:t>293</w:t>
      </w:r>
      <w:r w:rsidRPr="00D93DCC">
        <w:rPr>
          <w:rStyle w:val="HideTWBExt"/>
        </w:rPr>
        <w:t>&lt;/NumAm&gt;</w:t>
      </w:r>
    </w:p>
    <w:p w14:paraId="79E3BD11" w14:textId="77777777" w:rsidR="00266D89" w:rsidRPr="00D93DCC" w:rsidRDefault="00266D89" w:rsidP="00266D89">
      <w:pPr>
        <w:pStyle w:val="NormalBold"/>
      </w:pPr>
      <w:r w:rsidRPr="00D93DCC">
        <w:rPr>
          <w:rStyle w:val="HideTWBExt"/>
          <w:b w:val="0"/>
        </w:rPr>
        <w:t>&lt;RepeatBlock-By&gt;&lt;Members&gt;</w:t>
      </w:r>
      <w:r w:rsidRPr="00D93DCC">
        <w:t>Aurelijus Veryga, Nora Junco García, Stephen Nikola Bartulica</w:t>
      </w:r>
      <w:r w:rsidRPr="00D93DCC">
        <w:rPr>
          <w:rStyle w:val="HideTWBExt"/>
          <w:b w:val="0"/>
        </w:rPr>
        <w:t>&lt;/Members&gt;</w:t>
      </w:r>
    </w:p>
    <w:p w14:paraId="30D9298A" w14:textId="77777777" w:rsidR="00266D89" w:rsidRPr="00D93DCC" w:rsidRDefault="00266D89" w:rsidP="00266D89">
      <w:pPr>
        <w:pStyle w:val="NormalBold"/>
      </w:pPr>
      <w:r w:rsidRPr="00D93DCC">
        <w:rPr>
          <w:rStyle w:val="HideTWBExt"/>
          <w:b w:val="0"/>
        </w:rPr>
        <w:t>&lt;/RepeatBlock-By&gt;</w:t>
      </w:r>
    </w:p>
    <w:p w14:paraId="161B706C" w14:textId="77777777" w:rsidR="00266D89" w:rsidRPr="00D93DCC" w:rsidRDefault="00266D89" w:rsidP="00266D89">
      <w:pPr>
        <w:pStyle w:val="NormalBold"/>
      </w:pPr>
      <w:r w:rsidRPr="00D93DCC">
        <w:rPr>
          <w:rStyle w:val="HideTWBExt"/>
        </w:rPr>
        <w:t>&lt;DocAmend&gt;</w:t>
      </w:r>
      <w:r w:rsidRPr="00D93DCC">
        <w:t>Proposta de resolução</w:t>
      </w:r>
      <w:r w:rsidRPr="00D93DCC">
        <w:rPr>
          <w:rStyle w:val="HideTWBExt"/>
        </w:rPr>
        <w:t>&lt;/DocAmend&gt;</w:t>
      </w:r>
    </w:p>
    <w:p w14:paraId="35B4982E" w14:textId="77777777" w:rsidR="00266D89" w:rsidRPr="00D93DCC" w:rsidRDefault="00266D89" w:rsidP="00266D89">
      <w:pPr>
        <w:pStyle w:val="NormalBold"/>
      </w:pPr>
      <w:r w:rsidRPr="00D93DCC">
        <w:rPr>
          <w:rStyle w:val="HideTWBExt"/>
        </w:rPr>
        <w:t>&lt;Article&gt;</w:t>
      </w:r>
      <w:r w:rsidRPr="00D93DCC">
        <w:t>N.º 8</w:t>
      </w:r>
      <w:r w:rsidRPr="00D93D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D89" w:rsidRPr="00D93DCC" w14:paraId="46CA4DCA" w14:textId="77777777" w:rsidTr="0042622A">
        <w:trPr>
          <w:trHeight w:hRule="exact" w:val="240"/>
          <w:jc w:val="center"/>
        </w:trPr>
        <w:tc>
          <w:tcPr>
            <w:tcW w:w="9752" w:type="dxa"/>
            <w:gridSpan w:val="2"/>
            <w:tcBorders>
              <w:top w:val="nil"/>
              <w:left w:val="nil"/>
              <w:bottom w:val="nil"/>
              <w:right w:val="nil"/>
            </w:tcBorders>
          </w:tcPr>
          <w:p w14:paraId="6C3EF859" w14:textId="77777777" w:rsidR="00266D89" w:rsidRPr="00D93DCC" w:rsidRDefault="00266D89" w:rsidP="0042622A"/>
        </w:tc>
      </w:tr>
      <w:tr w:rsidR="00266D89" w:rsidRPr="00D93DCC" w14:paraId="20AF5773" w14:textId="77777777" w:rsidTr="0042622A">
        <w:trPr>
          <w:trHeight w:val="240"/>
          <w:jc w:val="center"/>
        </w:trPr>
        <w:tc>
          <w:tcPr>
            <w:tcW w:w="4876" w:type="dxa"/>
            <w:tcBorders>
              <w:top w:val="nil"/>
              <w:left w:val="nil"/>
              <w:bottom w:val="nil"/>
              <w:right w:val="nil"/>
            </w:tcBorders>
          </w:tcPr>
          <w:p w14:paraId="5A17281B" w14:textId="77777777" w:rsidR="00266D89" w:rsidRPr="00D93DCC" w:rsidRDefault="00266D89" w:rsidP="0042622A">
            <w:pPr>
              <w:pStyle w:val="AmColumnHeading"/>
            </w:pPr>
            <w:r w:rsidRPr="00D93DCC">
              <w:t>Proposta de resolução</w:t>
            </w:r>
          </w:p>
        </w:tc>
        <w:tc>
          <w:tcPr>
            <w:tcW w:w="4876" w:type="dxa"/>
            <w:tcBorders>
              <w:top w:val="nil"/>
              <w:left w:val="nil"/>
              <w:bottom w:val="nil"/>
              <w:right w:val="nil"/>
            </w:tcBorders>
          </w:tcPr>
          <w:p w14:paraId="456A78F6" w14:textId="77777777" w:rsidR="00266D89" w:rsidRPr="00D93DCC" w:rsidRDefault="00266D89" w:rsidP="0042622A">
            <w:pPr>
              <w:pStyle w:val="AmColumnHeading"/>
            </w:pPr>
            <w:r w:rsidRPr="00D93DCC">
              <w:t>Alteração</w:t>
            </w:r>
          </w:p>
        </w:tc>
      </w:tr>
      <w:tr w:rsidR="00266D89" w:rsidRPr="00D93DCC" w14:paraId="1EF4A5F2" w14:textId="77777777" w:rsidTr="0042622A">
        <w:trPr>
          <w:jc w:val="center"/>
        </w:trPr>
        <w:tc>
          <w:tcPr>
            <w:tcW w:w="4876" w:type="dxa"/>
            <w:tcBorders>
              <w:top w:val="nil"/>
              <w:left w:val="nil"/>
              <w:bottom w:val="nil"/>
              <w:right w:val="nil"/>
            </w:tcBorders>
          </w:tcPr>
          <w:p w14:paraId="01BAA7B4" w14:textId="3B33E69F" w:rsidR="00266D89" w:rsidRPr="00D93DCC" w:rsidRDefault="00266D89" w:rsidP="0042622A">
            <w:pPr>
              <w:pStyle w:val="Normal6a"/>
            </w:pPr>
            <w:r w:rsidRPr="00D93DCC">
              <w:t>8.</w:t>
            </w:r>
            <w:r w:rsidRPr="00D93DCC">
              <w:tab/>
              <w:t xml:space="preserve">Insta a Comissão a solicitar </w:t>
            </w:r>
            <w:r w:rsidRPr="00D93DCC">
              <w:rPr>
                <w:b/>
                <w:i/>
              </w:rPr>
              <w:t>de imediato</w:t>
            </w:r>
            <w:r w:rsidRPr="00D93DCC">
              <w:t xml:space="preserve"> ao CIEM que elabore recomendações </w:t>
            </w:r>
            <w:r w:rsidRPr="00D93DCC">
              <w:rPr>
                <w:b/>
                <w:i/>
              </w:rPr>
              <w:t>multiespécies</w:t>
            </w:r>
            <w:r w:rsidRPr="00D93DCC">
              <w:t xml:space="preserve"> baseadas no ecossistema, que tenham em conta </w:t>
            </w:r>
            <w:r w:rsidRPr="00D93DCC">
              <w:rPr>
                <w:b/>
                <w:i/>
              </w:rPr>
              <w:t xml:space="preserve">as alterações ambientais, e incluam valores de referência baseados no ecossistema e taxas de mortalidade por pesca ajustada </w:t>
            </w:r>
            <w:r w:rsidRPr="00D93DCC">
              <w:rPr>
                <w:b/>
                <w:i/>
              </w:rPr>
              <w:lastRenderedPageBreak/>
              <w:t>ao ecossistema, bem como indicadores adicionais, por exemplo, para os peixes de grande porte, que permitam a conformidade do regulamento relativo ao plano plurianual para o</w:t>
            </w:r>
            <w:r w:rsidRPr="00D93DCC">
              <w:t xml:space="preserve"> mar Báltico </w:t>
            </w:r>
            <w:r w:rsidRPr="00D93DCC">
              <w:rPr>
                <w:b/>
                <w:i/>
              </w:rPr>
              <w:t>com os requisitos da Diretiva</w:t>
            </w:r>
            <w:r w:rsidR="00AF35A4">
              <w:rPr>
                <w:b/>
                <w:i/>
              </w:rPr>
              <w:noBreakHyphen/>
            </w:r>
            <w:r w:rsidRPr="00D93DCC">
              <w:rPr>
                <w:b/>
                <w:i/>
              </w:rPr>
              <w:t>Quadro Estratégia Marinha</w:t>
            </w:r>
            <w:r w:rsidRPr="00D93DCC">
              <w:t>;</w:t>
            </w:r>
          </w:p>
        </w:tc>
        <w:tc>
          <w:tcPr>
            <w:tcW w:w="4876" w:type="dxa"/>
            <w:tcBorders>
              <w:top w:val="nil"/>
              <w:left w:val="nil"/>
              <w:bottom w:val="nil"/>
              <w:right w:val="nil"/>
            </w:tcBorders>
          </w:tcPr>
          <w:p w14:paraId="70C05E75" w14:textId="77777777" w:rsidR="00266D89" w:rsidRPr="00D93DCC" w:rsidRDefault="00266D89" w:rsidP="0042622A">
            <w:pPr>
              <w:pStyle w:val="Normal6a"/>
            </w:pPr>
            <w:r w:rsidRPr="00D93DCC">
              <w:lastRenderedPageBreak/>
              <w:t>8.</w:t>
            </w:r>
            <w:r w:rsidRPr="00D93DCC">
              <w:tab/>
              <w:t xml:space="preserve">Insta a Comissão a solicitar ao CIEM que elabore recomendações baseadas no ecossistema, que tenham em conta </w:t>
            </w:r>
            <w:r w:rsidRPr="00D93DCC">
              <w:rPr>
                <w:b/>
                <w:i/>
              </w:rPr>
              <w:t>todos os fatores de pressão marinha, a fim de melhorar a compreensão das pressões sobre o ecossistema e conceber soluções mais eficazes e adaptadas ao</w:t>
            </w:r>
            <w:r w:rsidRPr="00D93DCC">
              <w:t xml:space="preserve"> mar </w:t>
            </w:r>
            <w:r w:rsidRPr="00D93DCC">
              <w:lastRenderedPageBreak/>
              <w:t>Báltico;</w:t>
            </w:r>
          </w:p>
        </w:tc>
      </w:tr>
    </w:tbl>
    <w:p w14:paraId="2A8EEDA3" w14:textId="77777777" w:rsidR="00266D89" w:rsidRPr="00D93DCC" w:rsidRDefault="00266D89" w:rsidP="00266D89">
      <w:pPr>
        <w:pStyle w:val="AmOrLang"/>
      </w:pPr>
      <w:r w:rsidRPr="00D93DCC">
        <w:lastRenderedPageBreak/>
        <w:t xml:space="preserve">Or. </w:t>
      </w:r>
      <w:r w:rsidRPr="00D93DCC">
        <w:rPr>
          <w:rStyle w:val="HideTWBExt"/>
        </w:rPr>
        <w:t>&lt;Original&gt;</w:t>
      </w:r>
      <w:r w:rsidRPr="00D93DCC">
        <w:rPr>
          <w:rStyle w:val="HideTWBInt"/>
        </w:rPr>
        <w:t>{EN}</w:t>
      </w:r>
      <w:r w:rsidRPr="00D93DCC">
        <w:t>en</w:t>
      </w:r>
      <w:r w:rsidRPr="00D93DCC">
        <w:rPr>
          <w:rStyle w:val="HideTWBExt"/>
        </w:rPr>
        <w:t>&lt;/Original&gt;</w:t>
      </w:r>
    </w:p>
    <w:p w14:paraId="483F4CF2" w14:textId="77777777" w:rsidR="00266D89" w:rsidRPr="00D93DCC" w:rsidRDefault="00266D89" w:rsidP="00266D89">
      <w:r w:rsidRPr="00D93DCC">
        <w:rPr>
          <w:rStyle w:val="HideTWBExt"/>
        </w:rPr>
        <w:t>&lt;/Amend&gt;</w:t>
      </w:r>
    </w:p>
    <w:p w14:paraId="24A4328A" w14:textId="77777777" w:rsidR="00266D89" w:rsidRPr="00D93DCC" w:rsidRDefault="00266D89" w:rsidP="00266D89">
      <w:pPr>
        <w:pStyle w:val="AmNumberTabs"/>
      </w:pPr>
      <w:r w:rsidRPr="00D93DCC">
        <w:rPr>
          <w:rStyle w:val="HideTWBExt"/>
        </w:rPr>
        <w:t>&lt;Amend&gt;</w:t>
      </w:r>
      <w:r w:rsidRPr="00D93DCC">
        <w:t>Alteração</w:t>
      </w:r>
      <w:r w:rsidRPr="00D93DCC">
        <w:tab/>
      </w:r>
      <w:r w:rsidRPr="00D93DCC">
        <w:tab/>
      </w:r>
      <w:r w:rsidRPr="00D93DCC">
        <w:rPr>
          <w:rStyle w:val="HideTWBExt"/>
        </w:rPr>
        <w:t>&lt;NumAm&gt;</w:t>
      </w:r>
      <w:r w:rsidRPr="00D93DCC">
        <w:t>294</w:t>
      </w:r>
      <w:r w:rsidRPr="00D93DCC">
        <w:rPr>
          <w:rStyle w:val="HideTWBExt"/>
        </w:rPr>
        <w:t>&lt;/NumAm&gt;</w:t>
      </w:r>
    </w:p>
    <w:p w14:paraId="4A338D7B" w14:textId="77777777" w:rsidR="00266D89" w:rsidRPr="00D93DCC" w:rsidRDefault="00266D89" w:rsidP="00266D89">
      <w:pPr>
        <w:pStyle w:val="NormalBold"/>
      </w:pPr>
      <w:r w:rsidRPr="00D93DCC">
        <w:rPr>
          <w:rStyle w:val="HideTWBExt"/>
          <w:b w:val="0"/>
        </w:rPr>
        <w:t>&lt;RepeatBlock-By&gt;&lt;Members&gt;</w:t>
      </w:r>
      <w:r w:rsidRPr="00D93DCC">
        <w:t>Piotr Müller</w:t>
      </w:r>
      <w:r w:rsidRPr="00D93DCC">
        <w:rPr>
          <w:rStyle w:val="HideTWBExt"/>
          <w:b w:val="0"/>
        </w:rPr>
        <w:t>&lt;/Members&gt;</w:t>
      </w:r>
    </w:p>
    <w:p w14:paraId="36C78E1D" w14:textId="77777777" w:rsidR="00266D89" w:rsidRPr="00D93DCC" w:rsidRDefault="00266D89" w:rsidP="00266D89">
      <w:pPr>
        <w:pStyle w:val="NormalBold"/>
      </w:pPr>
      <w:r w:rsidRPr="00D93DCC">
        <w:rPr>
          <w:rStyle w:val="HideTWBExt"/>
          <w:b w:val="0"/>
        </w:rPr>
        <w:t>&lt;/RepeatBlock-By&gt;</w:t>
      </w:r>
    </w:p>
    <w:p w14:paraId="20A3ADA1" w14:textId="77777777" w:rsidR="00266D89" w:rsidRPr="00D93DCC" w:rsidRDefault="00266D89" w:rsidP="00266D89">
      <w:pPr>
        <w:pStyle w:val="NormalBold"/>
      </w:pPr>
      <w:r w:rsidRPr="00D93DCC">
        <w:rPr>
          <w:rStyle w:val="HideTWBExt"/>
        </w:rPr>
        <w:t>&lt;DocAmend&gt;</w:t>
      </w:r>
      <w:r w:rsidRPr="00D93DCC">
        <w:t>Proposta de resolução</w:t>
      </w:r>
      <w:r w:rsidRPr="00D93DCC">
        <w:rPr>
          <w:rStyle w:val="HideTWBExt"/>
        </w:rPr>
        <w:t>&lt;/DocAmend&gt;</w:t>
      </w:r>
    </w:p>
    <w:p w14:paraId="4248AAB7" w14:textId="77777777" w:rsidR="00266D89" w:rsidRPr="00D93DCC" w:rsidRDefault="00266D89" w:rsidP="00266D89">
      <w:pPr>
        <w:pStyle w:val="NormalBold"/>
      </w:pPr>
      <w:r w:rsidRPr="00D93DCC">
        <w:rPr>
          <w:rStyle w:val="HideTWBExt"/>
        </w:rPr>
        <w:t>&lt;Article&gt;</w:t>
      </w:r>
      <w:r w:rsidRPr="00D93DCC">
        <w:t>N.º 8</w:t>
      </w:r>
      <w:r w:rsidRPr="00D93D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D89" w:rsidRPr="00D93DCC" w14:paraId="7B9F4D16" w14:textId="77777777" w:rsidTr="0042622A">
        <w:trPr>
          <w:trHeight w:hRule="exact" w:val="240"/>
          <w:jc w:val="center"/>
        </w:trPr>
        <w:tc>
          <w:tcPr>
            <w:tcW w:w="9752" w:type="dxa"/>
            <w:gridSpan w:val="2"/>
            <w:tcBorders>
              <w:top w:val="nil"/>
              <w:left w:val="nil"/>
              <w:bottom w:val="nil"/>
              <w:right w:val="nil"/>
            </w:tcBorders>
          </w:tcPr>
          <w:p w14:paraId="78CA1547" w14:textId="77777777" w:rsidR="00266D89" w:rsidRPr="00D93DCC" w:rsidRDefault="00266D89" w:rsidP="0042622A"/>
        </w:tc>
      </w:tr>
      <w:tr w:rsidR="00266D89" w:rsidRPr="00D93DCC" w14:paraId="52D8EC3D" w14:textId="77777777" w:rsidTr="0042622A">
        <w:trPr>
          <w:trHeight w:val="240"/>
          <w:jc w:val="center"/>
        </w:trPr>
        <w:tc>
          <w:tcPr>
            <w:tcW w:w="4876" w:type="dxa"/>
            <w:tcBorders>
              <w:top w:val="nil"/>
              <w:left w:val="nil"/>
              <w:bottom w:val="nil"/>
              <w:right w:val="nil"/>
            </w:tcBorders>
          </w:tcPr>
          <w:p w14:paraId="295D2E6B" w14:textId="77777777" w:rsidR="00266D89" w:rsidRPr="00D93DCC" w:rsidRDefault="00266D89" w:rsidP="0042622A">
            <w:pPr>
              <w:pStyle w:val="AmColumnHeading"/>
            </w:pPr>
            <w:r w:rsidRPr="00D93DCC">
              <w:t>Proposta de resolução</w:t>
            </w:r>
          </w:p>
        </w:tc>
        <w:tc>
          <w:tcPr>
            <w:tcW w:w="4876" w:type="dxa"/>
            <w:tcBorders>
              <w:top w:val="nil"/>
              <w:left w:val="nil"/>
              <w:bottom w:val="nil"/>
              <w:right w:val="nil"/>
            </w:tcBorders>
          </w:tcPr>
          <w:p w14:paraId="76CA8839" w14:textId="77777777" w:rsidR="00266D89" w:rsidRPr="00D93DCC" w:rsidRDefault="00266D89" w:rsidP="0042622A">
            <w:pPr>
              <w:pStyle w:val="AmColumnHeading"/>
            </w:pPr>
            <w:r w:rsidRPr="00D93DCC">
              <w:t>Alteração</w:t>
            </w:r>
          </w:p>
        </w:tc>
      </w:tr>
      <w:tr w:rsidR="00266D89" w:rsidRPr="00D93DCC" w14:paraId="4B3FF3E3" w14:textId="77777777" w:rsidTr="0042622A">
        <w:trPr>
          <w:jc w:val="center"/>
        </w:trPr>
        <w:tc>
          <w:tcPr>
            <w:tcW w:w="4876" w:type="dxa"/>
            <w:tcBorders>
              <w:top w:val="nil"/>
              <w:left w:val="nil"/>
              <w:bottom w:val="nil"/>
              <w:right w:val="nil"/>
            </w:tcBorders>
          </w:tcPr>
          <w:p w14:paraId="66EBD1F9" w14:textId="4E0BC7A1" w:rsidR="00266D89" w:rsidRPr="00D93DCC" w:rsidRDefault="00266D89" w:rsidP="0042622A">
            <w:pPr>
              <w:pStyle w:val="Normal6a"/>
            </w:pPr>
            <w:r w:rsidRPr="00D93DCC">
              <w:t>8.</w:t>
            </w:r>
            <w:r w:rsidRPr="00D93DCC">
              <w:tab/>
              <w:t xml:space="preserve">Insta a Comissão a solicitar </w:t>
            </w:r>
            <w:r w:rsidRPr="00D93DCC">
              <w:rPr>
                <w:b/>
                <w:i/>
              </w:rPr>
              <w:t>de imediato</w:t>
            </w:r>
            <w:r w:rsidRPr="00D93DCC">
              <w:t xml:space="preserve"> ao CIEM que elabore recomendações multiespécies </w:t>
            </w:r>
            <w:r w:rsidRPr="00D93DCC">
              <w:rPr>
                <w:b/>
                <w:i/>
              </w:rPr>
              <w:t>baseadas no ecossistema</w:t>
            </w:r>
            <w:r w:rsidRPr="00D93DCC">
              <w:t>, que tenham em conta as alterações ambientais, e incluam valores de referência baseados no ecossistema e taxas de mortalidade por pesca ajustada ao ecossistema, bem como indicadores adicionais, por exemplo, para os peixes de grande porte, que permitam a conformidade do regulamento relativo ao plano plurianual para o mar Báltico com os requisitos da Diretiva</w:t>
            </w:r>
            <w:r w:rsidR="00AF35A4">
              <w:noBreakHyphen/>
            </w:r>
            <w:r w:rsidRPr="00D93DCC">
              <w:t>Quadro Estratégia Marinha;</w:t>
            </w:r>
          </w:p>
        </w:tc>
        <w:tc>
          <w:tcPr>
            <w:tcW w:w="4876" w:type="dxa"/>
            <w:tcBorders>
              <w:top w:val="nil"/>
              <w:left w:val="nil"/>
              <w:bottom w:val="nil"/>
              <w:right w:val="nil"/>
            </w:tcBorders>
          </w:tcPr>
          <w:p w14:paraId="7FE33A49" w14:textId="6589A7CD" w:rsidR="00266D89" w:rsidRPr="00D93DCC" w:rsidRDefault="00266D89" w:rsidP="0042622A">
            <w:pPr>
              <w:pStyle w:val="Normal6a"/>
            </w:pPr>
            <w:r w:rsidRPr="00D93DCC">
              <w:t>8.</w:t>
            </w:r>
            <w:r w:rsidRPr="00D93DCC">
              <w:tab/>
              <w:t xml:space="preserve">Insta a Comissão a solicitar ao CIEM que elabore recomendações </w:t>
            </w:r>
            <w:r w:rsidRPr="00D93DCC">
              <w:rPr>
                <w:b/>
                <w:i/>
              </w:rPr>
              <w:t>multifacetadas e</w:t>
            </w:r>
            <w:r w:rsidRPr="00D93DCC">
              <w:t xml:space="preserve"> multiespécies, que tenham em conta as alterações ambientais </w:t>
            </w:r>
            <w:r w:rsidRPr="00D93DCC">
              <w:rPr>
                <w:b/>
                <w:i/>
              </w:rPr>
              <w:t>e o impacto dos predadores nativos no número das unidades populacionais</w:t>
            </w:r>
            <w:r w:rsidRPr="00D93DCC">
              <w:t>, e incluam valores de referência baseados no ecossistema e taxas de mortalidade por pesca ajustada ao ecossistema, bem como indicadores adicionais, por exemplo, para os peixes de grande porte, que permitam a conformidade do regulamento relativo ao plano plurianual para o mar Báltico com os requisitos da Diretiva</w:t>
            </w:r>
            <w:r w:rsidR="00AF35A4">
              <w:noBreakHyphen/>
            </w:r>
            <w:r w:rsidRPr="00D93DCC">
              <w:t>Quadro Estratégia Marinha;</w:t>
            </w:r>
          </w:p>
        </w:tc>
      </w:tr>
    </w:tbl>
    <w:p w14:paraId="6F7C1E8F" w14:textId="77777777" w:rsidR="00266D89" w:rsidRPr="00D93DCC" w:rsidRDefault="00266D89" w:rsidP="00266D89">
      <w:pPr>
        <w:pStyle w:val="AmOrLang"/>
      </w:pPr>
      <w:r w:rsidRPr="00D93DCC">
        <w:t xml:space="preserve">Or. </w:t>
      </w:r>
      <w:r w:rsidRPr="00D93DCC">
        <w:rPr>
          <w:rStyle w:val="HideTWBExt"/>
        </w:rPr>
        <w:t>&lt;Original&gt;</w:t>
      </w:r>
      <w:r w:rsidRPr="00D93DCC">
        <w:rPr>
          <w:rStyle w:val="HideTWBInt"/>
        </w:rPr>
        <w:t>{PL}</w:t>
      </w:r>
      <w:r w:rsidRPr="00D93DCC">
        <w:t>pl</w:t>
      </w:r>
      <w:r w:rsidRPr="00D93DCC">
        <w:rPr>
          <w:rStyle w:val="HideTWBExt"/>
        </w:rPr>
        <w:t>&lt;/Original&gt;</w:t>
      </w:r>
    </w:p>
    <w:p w14:paraId="07AD3EA7" w14:textId="77777777" w:rsidR="00266D89" w:rsidRPr="00D93DCC" w:rsidRDefault="00266D89" w:rsidP="00266D89">
      <w:r w:rsidRPr="00D93DCC">
        <w:rPr>
          <w:rStyle w:val="HideTWBExt"/>
        </w:rPr>
        <w:t>&lt;/Amend&gt;</w:t>
      </w:r>
    </w:p>
    <w:p w14:paraId="427F0B50" w14:textId="77777777" w:rsidR="00266D89" w:rsidRPr="00D93DCC" w:rsidRDefault="00266D89" w:rsidP="00266D89">
      <w:pPr>
        <w:pStyle w:val="AmNumberTabs"/>
      </w:pPr>
      <w:r w:rsidRPr="00D93DCC">
        <w:rPr>
          <w:rStyle w:val="HideTWBExt"/>
        </w:rPr>
        <w:t>&lt;Amend&gt;</w:t>
      </w:r>
      <w:r w:rsidRPr="00D93DCC">
        <w:t>Alteração</w:t>
      </w:r>
      <w:r w:rsidRPr="00D93DCC">
        <w:tab/>
      </w:r>
      <w:r w:rsidRPr="00D93DCC">
        <w:tab/>
      </w:r>
      <w:r w:rsidRPr="00D93DCC">
        <w:rPr>
          <w:rStyle w:val="HideTWBExt"/>
        </w:rPr>
        <w:t>&lt;NumAm&gt;</w:t>
      </w:r>
      <w:r w:rsidRPr="00D93DCC">
        <w:t>295</w:t>
      </w:r>
      <w:r w:rsidRPr="00D93DCC">
        <w:rPr>
          <w:rStyle w:val="HideTWBExt"/>
        </w:rPr>
        <w:t>&lt;/NumAm&gt;</w:t>
      </w:r>
    </w:p>
    <w:p w14:paraId="1EE1DBE6" w14:textId="77777777" w:rsidR="00266D89" w:rsidRPr="00D93DCC" w:rsidRDefault="00266D89" w:rsidP="00266D89">
      <w:pPr>
        <w:pStyle w:val="NormalBold"/>
      </w:pPr>
      <w:r w:rsidRPr="00D93DCC">
        <w:rPr>
          <w:rStyle w:val="HideTWBExt"/>
          <w:b w:val="0"/>
        </w:rPr>
        <w:t>&lt;RepeatBlock-By&gt;&lt;Members&gt;</w:t>
      </w:r>
      <w:r w:rsidRPr="00D93DCC">
        <w:t>Jessica Polfjärd</w:t>
      </w:r>
      <w:r w:rsidRPr="00D93DCC">
        <w:rPr>
          <w:rStyle w:val="HideTWBExt"/>
          <w:b w:val="0"/>
        </w:rPr>
        <w:t>&lt;/Members&gt;</w:t>
      </w:r>
    </w:p>
    <w:p w14:paraId="59BDD1B5" w14:textId="77777777" w:rsidR="00266D89" w:rsidRPr="00D93DCC" w:rsidRDefault="00266D89" w:rsidP="00266D89">
      <w:pPr>
        <w:pStyle w:val="NormalBold"/>
      </w:pPr>
      <w:r w:rsidRPr="00D93DCC">
        <w:rPr>
          <w:rStyle w:val="HideTWBExt"/>
          <w:b w:val="0"/>
        </w:rPr>
        <w:t>&lt;/RepeatBlock-By&gt;</w:t>
      </w:r>
    </w:p>
    <w:p w14:paraId="6222EDB6" w14:textId="77777777" w:rsidR="00266D89" w:rsidRPr="00D93DCC" w:rsidRDefault="00266D89" w:rsidP="00266D89">
      <w:pPr>
        <w:pStyle w:val="NormalBold"/>
      </w:pPr>
      <w:r w:rsidRPr="00D93DCC">
        <w:rPr>
          <w:rStyle w:val="HideTWBExt"/>
        </w:rPr>
        <w:t>&lt;DocAmend&gt;</w:t>
      </w:r>
      <w:r w:rsidRPr="00D93DCC">
        <w:t>Proposta de resolução</w:t>
      </w:r>
      <w:r w:rsidRPr="00D93DCC">
        <w:rPr>
          <w:rStyle w:val="HideTWBExt"/>
        </w:rPr>
        <w:t>&lt;/DocAmend&gt;</w:t>
      </w:r>
    </w:p>
    <w:p w14:paraId="71063A9A" w14:textId="77777777" w:rsidR="00266D89" w:rsidRPr="00D93DCC" w:rsidRDefault="00266D89" w:rsidP="00266D89">
      <w:pPr>
        <w:pStyle w:val="NormalBold"/>
      </w:pPr>
      <w:r w:rsidRPr="00D93DCC">
        <w:rPr>
          <w:rStyle w:val="HideTWBExt"/>
        </w:rPr>
        <w:t>&lt;Article&gt;</w:t>
      </w:r>
      <w:r w:rsidRPr="00D93DCC">
        <w:t>N.º 8</w:t>
      </w:r>
      <w:r w:rsidRPr="00D93D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D89" w:rsidRPr="00D93DCC" w14:paraId="6D9C3FD4" w14:textId="77777777" w:rsidTr="0042622A">
        <w:trPr>
          <w:trHeight w:hRule="exact" w:val="240"/>
          <w:jc w:val="center"/>
        </w:trPr>
        <w:tc>
          <w:tcPr>
            <w:tcW w:w="9752" w:type="dxa"/>
            <w:gridSpan w:val="2"/>
            <w:tcBorders>
              <w:top w:val="nil"/>
              <w:left w:val="nil"/>
              <w:bottom w:val="nil"/>
              <w:right w:val="nil"/>
            </w:tcBorders>
          </w:tcPr>
          <w:p w14:paraId="17031DD5" w14:textId="77777777" w:rsidR="00266D89" w:rsidRPr="00D93DCC" w:rsidRDefault="00266D89" w:rsidP="0042622A"/>
        </w:tc>
      </w:tr>
      <w:tr w:rsidR="00266D89" w:rsidRPr="00D93DCC" w14:paraId="36481B81" w14:textId="77777777" w:rsidTr="0042622A">
        <w:trPr>
          <w:trHeight w:val="240"/>
          <w:jc w:val="center"/>
        </w:trPr>
        <w:tc>
          <w:tcPr>
            <w:tcW w:w="4876" w:type="dxa"/>
            <w:tcBorders>
              <w:top w:val="nil"/>
              <w:left w:val="nil"/>
              <w:bottom w:val="nil"/>
              <w:right w:val="nil"/>
            </w:tcBorders>
          </w:tcPr>
          <w:p w14:paraId="1E49A4D9" w14:textId="77777777" w:rsidR="00266D89" w:rsidRPr="00D93DCC" w:rsidRDefault="00266D89" w:rsidP="0042622A">
            <w:pPr>
              <w:pStyle w:val="AmColumnHeading"/>
            </w:pPr>
            <w:r w:rsidRPr="00D93DCC">
              <w:t>Proposta de resolução</w:t>
            </w:r>
          </w:p>
        </w:tc>
        <w:tc>
          <w:tcPr>
            <w:tcW w:w="4876" w:type="dxa"/>
            <w:tcBorders>
              <w:top w:val="nil"/>
              <w:left w:val="nil"/>
              <w:bottom w:val="nil"/>
              <w:right w:val="nil"/>
            </w:tcBorders>
          </w:tcPr>
          <w:p w14:paraId="0A45E3FD" w14:textId="77777777" w:rsidR="00266D89" w:rsidRPr="00D93DCC" w:rsidRDefault="00266D89" w:rsidP="0042622A">
            <w:pPr>
              <w:pStyle w:val="AmColumnHeading"/>
            </w:pPr>
            <w:r w:rsidRPr="00D93DCC">
              <w:t>Alteração</w:t>
            </w:r>
          </w:p>
        </w:tc>
      </w:tr>
      <w:tr w:rsidR="00266D89" w:rsidRPr="00D93DCC" w14:paraId="606DBCCB" w14:textId="77777777" w:rsidTr="0042622A">
        <w:trPr>
          <w:jc w:val="center"/>
        </w:trPr>
        <w:tc>
          <w:tcPr>
            <w:tcW w:w="4876" w:type="dxa"/>
            <w:tcBorders>
              <w:top w:val="nil"/>
              <w:left w:val="nil"/>
              <w:bottom w:val="nil"/>
              <w:right w:val="nil"/>
            </w:tcBorders>
          </w:tcPr>
          <w:p w14:paraId="0753FF5B" w14:textId="64B2CF54" w:rsidR="00266D89" w:rsidRPr="00D93DCC" w:rsidRDefault="00266D89" w:rsidP="0042622A">
            <w:pPr>
              <w:pStyle w:val="Normal6a"/>
            </w:pPr>
            <w:r w:rsidRPr="00D93DCC">
              <w:t>8.</w:t>
            </w:r>
            <w:r w:rsidRPr="00D93DCC">
              <w:tab/>
              <w:t xml:space="preserve">Insta a Comissão a solicitar de </w:t>
            </w:r>
            <w:r w:rsidRPr="00D93DCC">
              <w:lastRenderedPageBreak/>
              <w:t xml:space="preserve">imediato ao CIEM que elabore recomendações multiespécies baseadas no ecossistema, que </w:t>
            </w:r>
            <w:r w:rsidRPr="00D93DCC">
              <w:rPr>
                <w:b/>
                <w:i/>
              </w:rPr>
              <w:t>tenham em conta as alterações ambientais</w:t>
            </w:r>
            <w:r w:rsidRPr="00D93DCC">
              <w:t>, e incluam valores de referência baseados no ecossistema e taxas de mortalidade por pesca ajustada ao ecossistema, bem como indicadores adicionais, por exemplo, para os peixes de grande porte, que permitam a conformidade do regulamento relativo ao plano plurianual para o mar Báltico com os requisitos da Diretiva</w:t>
            </w:r>
            <w:r w:rsidR="00AF35A4">
              <w:noBreakHyphen/>
            </w:r>
            <w:r w:rsidRPr="00D93DCC">
              <w:t>Quadro Estratégia Marinha;</w:t>
            </w:r>
          </w:p>
        </w:tc>
        <w:tc>
          <w:tcPr>
            <w:tcW w:w="4876" w:type="dxa"/>
            <w:tcBorders>
              <w:top w:val="nil"/>
              <w:left w:val="nil"/>
              <w:bottom w:val="nil"/>
              <w:right w:val="nil"/>
            </w:tcBorders>
          </w:tcPr>
          <w:p w14:paraId="3C77F138" w14:textId="3E3B2B37" w:rsidR="00266D89" w:rsidRPr="00D93DCC" w:rsidRDefault="00266D89" w:rsidP="0042622A">
            <w:pPr>
              <w:pStyle w:val="Normal6a"/>
            </w:pPr>
            <w:r w:rsidRPr="00D93DCC">
              <w:lastRenderedPageBreak/>
              <w:t>8.</w:t>
            </w:r>
            <w:r w:rsidRPr="00D93DCC">
              <w:tab/>
              <w:t xml:space="preserve">Insta a Comissão a solicitar de </w:t>
            </w:r>
            <w:r w:rsidRPr="00D93DCC">
              <w:lastRenderedPageBreak/>
              <w:t xml:space="preserve">imediato ao CIEM que elabore recomendações multiespécies baseadas no ecossistema, que </w:t>
            </w:r>
            <w:r w:rsidRPr="00D93DCC">
              <w:rPr>
                <w:b/>
                <w:i/>
              </w:rPr>
              <w:t>reconheçam a variabilidade ambiental e as interações entre espécies</w:t>
            </w:r>
            <w:r w:rsidRPr="00D93DCC">
              <w:t>, e incluam valores de referência baseados no ecossistema e taxas de mortalidade por pesca ajustada ao ecossistema, bem como indicadores adicionais, por exemplo, para os peixes de grande porte, que permitam a conformidade do regulamento relativo ao plano plurianual para o mar Báltico com os requisitos da Diretiva</w:t>
            </w:r>
            <w:r w:rsidR="00AF35A4">
              <w:noBreakHyphen/>
            </w:r>
            <w:r w:rsidRPr="00D93DCC">
              <w:t>Quadro Estratégia Marinha;</w:t>
            </w:r>
          </w:p>
        </w:tc>
      </w:tr>
    </w:tbl>
    <w:p w14:paraId="6CF0B493" w14:textId="77777777" w:rsidR="00266D89" w:rsidRPr="00D93DCC" w:rsidRDefault="00266D89" w:rsidP="00266D89">
      <w:pPr>
        <w:pStyle w:val="AmOrLang"/>
      </w:pPr>
      <w:r w:rsidRPr="00D93DCC">
        <w:lastRenderedPageBreak/>
        <w:t xml:space="preserve">Or. </w:t>
      </w:r>
      <w:r w:rsidRPr="00D93DCC">
        <w:rPr>
          <w:rStyle w:val="HideTWBExt"/>
        </w:rPr>
        <w:t>&lt;Original&gt;</w:t>
      </w:r>
      <w:r w:rsidRPr="00D93DCC">
        <w:rPr>
          <w:rStyle w:val="HideTWBInt"/>
        </w:rPr>
        <w:t>{EN}</w:t>
      </w:r>
      <w:r w:rsidRPr="00D93DCC">
        <w:t>en</w:t>
      </w:r>
      <w:r w:rsidRPr="00D93DCC">
        <w:rPr>
          <w:rStyle w:val="HideTWBExt"/>
        </w:rPr>
        <w:t>&lt;/Original&gt;</w:t>
      </w:r>
    </w:p>
    <w:p w14:paraId="694C5CC4" w14:textId="77777777" w:rsidR="00266D89" w:rsidRPr="00D93DCC" w:rsidRDefault="00266D89" w:rsidP="00266D89">
      <w:r w:rsidRPr="00D93DCC">
        <w:rPr>
          <w:rStyle w:val="HideTWBExt"/>
        </w:rPr>
        <w:t>&lt;/Amend&gt;</w:t>
      </w:r>
    </w:p>
    <w:p w14:paraId="1BF36B75" w14:textId="77777777" w:rsidR="00266D89" w:rsidRPr="00D93DCC" w:rsidRDefault="00266D89" w:rsidP="00266D89">
      <w:pPr>
        <w:pStyle w:val="AmNumberTabs"/>
      </w:pPr>
      <w:r w:rsidRPr="00D93DCC">
        <w:rPr>
          <w:rStyle w:val="HideTWBExt"/>
        </w:rPr>
        <w:t>&lt;Amend&gt;</w:t>
      </w:r>
      <w:r w:rsidRPr="00D93DCC">
        <w:t>Alteração</w:t>
      </w:r>
      <w:r w:rsidRPr="00D93DCC">
        <w:tab/>
      </w:r>
      <w:r w:rsidRPr="00D93DCC">
        <w:tab/>
      </w:r>
      <w:r w:rsidRPr="00D93DCC">
        <w:rPr>
          <w:rStyle w:val="HideTWBExt"/>
        </w:rPr>
        <w:t>&lt;NumAm&gt;</w:t>
      </w:r>
      <w:r w:rsidRPr="00D93DCC">
        <w:t>296</w:t>
      </w:r>
      <w:r w:rsidRPr="00D93DCC">
        <w:rPr>
          <w:rStyle w:val="HideTWBExt"/>
        </w:rPr>
        <w:t>&lt;/NumAm&gt;</w:t>
      </w:r>
    </w:p>
    <w:p w14:paraId="646E2445" w14:textId="77777777" w:rsidR="00266D89" w:rsidRPr="00D93DCC" w:rsidRDefault="00266D89" w:rsidP="00266D89">
      <w:pPr>
        <w:pStyle w:val="NormalBold"/>
      </w:pPr>
      <w:r w:rsidRPr="00D93DCC">
        <w:rPr>
          <w:rStyle w:val="HideTWBExt"/>
          <w:b w:val="0"/>
        </w:rPr>
        <w:t>&lt;RepeatBlock-By&gt;&lt;Members&gt;</w:t>
      </w:r>
      <w:r w:rsidRPr="00D93DCC">
        <w:t>Niclas Herbst</w:t>
      </w:r>
      <w:r w:rsidRPr="00D93DCC">
        <w:rPr>
          <w:rStyle w:val="HideTWBExt"/>
          <w:b w:val="0"/>
        </w:rPr>
        <w:t>&lt;/Members&gt;</w:t>
      </w:r>
    </w:p>
    <w:p w14:paraId="707250D1" w14:textId="77777777" w:rsidR="00266D89" w:rsidRPr="00D93DCC" w:rsidRDefault="00266D89" w:rsidP="00266D89">
      <w:pPr>
        <w:pStyle w:val="NormalBold"/>
      </w:pPr>
      <w:r w:rsidRPr="00D93DCC">
        <w:rPr>
          <w:rStyle w:val="HideTWBExt"/>
          <w:b w:val="0"/>
        </w:rPr>
        <w:t>&lt;/RepeatBlock-By&gt;</w:t>
      </w:r>
    </w:p>
    <w:p w14:paraId="6C935563" w14:textId="77777777" w:rsidR="00266D89" w:rsidRPr="00D93DCC" w:rsidRDefault="00266D89" w:rsidP="00266D89">
      <w:pPr>
        <w:pStyle w:val="NormalBold"/>
      </w:pPr>
      <w:r w:rsidRPr="00D93DCC">
        <w:rPr>
          <w:rStyle w:val="HideTWBExt"/>
        </w:rPr>
        <w:t>&lt;DocAmend&gt;</w:t>
      </w:r>
      <w:r w:rsidRPr="00D93DCC">
        <w:t>Proposta de resolução</w:t>
      </w:r>
      <w:r w:rsidRPr="00D93DCC">
        <w:rPr>
          <w:rStyle w:val="HideTWBExt"/>
        </w:rPr>
        <w:t>&lt;/DocAmend&gt;</w:t>
      </w:r>
    </w:p>
    <w:p w14:paraId="6B3FB3B8" w14:textId="77777777" w:rsidR="00266D89" w:rsidRPr="00D93DCC" w:rsidRDefault="00266D89" w:rsidP="00266D89">
      <w:pPr>
        <w:pStyle w:val="NormalBold"/>
      </w:pPr>
      <w:r w:rsidRPr="00D93DCC">
        <w:rPr>
          <w:rStyle w:val="HideTWBExt"/>
        </w:rPr>
        <w:t>&lt;Article&gt;</w:t>
      </w:r>
      <w:r w:rsidRPr="00D93DCC">
        <w:t>N.º 8</w:t>
      </w:r>
      <w:r w:rsidRPr="00D93D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D89" w:rsidRPr="00D93DCC" w14:paraId="4486F59C" w14:textId="77777777" w:rsidTr="0042622A">
        <w:trPr>
          <w:trHeight w:hRule="exact" w:val="240"/>
          <w:jc w:val="center"/>
        </w:trPr>
        <w:tc>
          <w:tcPr>
            <w:tcW w:w="9752" w:type="dxa"/>
            <w:gridSpan w:val="2"/>
            <w:tcBorders>
              <w:top w:val="nil"/>
              <w:left w:val="nil"/>
              <w:bottom w:val="nil"/>
              <w:right w:val="nil"/>
            </w:tcBorders>
          </w:tcPr>
          <w:p w14:paraId="05DE8452" w14:textId="77777777" w:rsidR="00266D89" w:rsidRPr="00D93DCC" w:rsidRDefault="00266D89" w:rsidP="0042622A"/>
        </w:tc>
      </w:tr>
      <w:tr w:rsidR="00266D89" w:rsidRPr="00D93DCC" w14:paraId="63A33DB0" w14:textId="77777777" w:rsidTr="0042622A">
        <w:trPr>
          <w:trHeight w:val="240"/>
          <w:jc w:val="center"/>
        </w:trPr>
        <w:tc>
          <w:tcPr>
            <w:tcW w:w="4876" w:type="dxa"/>
            <w:tcBorders>
              <w:top w:val="nil"/>
              <w:left w:val="nil"/>
              <w:bottom w:val="nil"/>
              <w:right w:val="nil"/>
            </w:tcBorders>
          </w:tcPr>
          <w:p w14:paraId="088947E1" w14:textId="77777777" w:rsidR="00266D89" w:rsidRPr="00D93DCC" w:rsidRDefault="00266D89" w:rsidP="0042622A">
            <w:pPr>
              <w:pStyle w:val="AmColumnHeading"/>
            </w:pPr>
            <w:r w:rsidRPr="00D93DCC">
              <w:t>Proposta de resolução</w:t>
            </w:r>
          </w:p>
        </w:tc>
        <w:tc>
          <w:tcPr>
            <w:tcW w:w="4876" w:type="dxa"/>
            <w:tcBorders>
              <w:top w:val="nil"/>
              <w:left w:val="nil"/>
              <w:bottom w:val="nil"/>
              <w:right w:val="nil"/>
            </w:tcBorders>
          </w:tcPr>
          <w:p w14:paraId="15972CED" w14:textId="77777777" w:rsidR="00266D89" w:rsidRPr="00D93DCC" w:rsidRDefault="00266D89" w:rsidP="0042622A">
            <w:pPr>
              <w:pStyle w:val="AmColumnHeading"/>
            </w:pPr>
            <w:r w:rsidRPr="00D93DCC">
              <w:t>Alteração</w:t>
            </w:r>
          </w:p>
        </w:tc>
      </w:tr>
      <w:tr w:rsidR="00266D89" w:rsidRPr="00D93DCC" w14:paraId="6C0F60D8" w14:textId="77777777" w:rsidTr="0042622A">
        <w:trPr>
          <w:jc w:val="center"/>
        </w:trPr>
        <w:tc>
          <w:tcPr>
            <w:tcW w:w="4876" w:type="dxa"/>
            <w:tcBorders>
              <w:top w:val="nil"/>
              <w:left w:val="nil"/>
              <w:bottom w:val="nil"/>
              <w:right w:val="nil"/>
            </w:tcBorders>
          </w:tcPr>
          <w:p w14:paraId="08826E9E" w14:textId="30E9C531" w:rsidR="00266D89" w:rsidRPr="00D93DCC" w:rsidRDefault="00266D89" w:rsidP="0042622A">
            <w:pPr>
              <w:pStyle w:val="Normal6a"/>
            </w:pPr>
            <w:r w:rsidRPr="00D93DCC">
              <w:t>8.</w:t>
            </w:r>
            <w:r w:rsidRPr="00D93DCC">
              <w:tab/>
            </w:r>
            <w:r w:rsidRPr="00D93DCC">
              <w:rPr>
                <w:b/>
                <w:i/>
              </w:rPr>
              <w:t>Insta</w:t>
            </w:r>
            <w:r w:rsidRPr="00D93DCC">
              <w:t xml:space="preserve"> a Comissão a </w:t>
            </w:r>
            <w:r w:rsidRPr="00D93DCC">
              <w:rPr>
                <w:b/>
                <w:i/>
              </w:rPr>
              <w:t>solicitar de imediato ao</w:t>
            </w:r>
            <w:r w:rsidRPr="00D93DCC">
              <w:t xml:space="preserve"> CIEM </w:t>
            </w:r>
            <w:r w:rsidRPr="00D93DCC">
              <w:rPr>
                <w:b/>
                <w:i/>
              </w:rPr>
              <w:t>que elabore</w:t>
            </w:r>
            <w:r w:rsidRPr="00D93DCC">
              <w:t xml:space="preserve"> recomendações multiespécies baseadas no ecossistema, </w:t>
            </w:r>
            <w:r w:rsidRPr="00D93DCC">
              <w:rPr>
                <w:b/>
                <w:i/>
              </w:rPr>
              <w:t>que tenham em conta as alterações ambientais, e incluam valores de referência baseados no ecossistema e taxas de mortalidade por pesca ajustada ao ecossistema, bem como indicadores adicionais, por exemplo, para os peixes de grande porte, que permitam a conformidade do regulamento relativo ao plano plurianual para o mar Báltico com os requisitos da Diretiva</w:t>
            </w:r>
            <w:r w:rsidR="00AF35A4">
              <w:rPr>
                <w:b/>
                <w:i/>
              </w:rPr>
              <w:noBreakHyphen/>
            </w:r>
            <w:r w:rsidRPr="00D93DCC">
              <w:rPr>
                <w:b/>
                <w:i/>
              </w:rPr>
              <w:t>Quadro Estratégia Marinha</w:t>
            </w:r>
            <w:r w:rsidRPr="00D93DCC">
              <w:t>;</w:t>
            </w:r>
          </w:p>
        </w:tc>
        <w:tc>
          <w:tcPr>
            <w:tcW w:w="4876" w:type="dxa"/>
            <w:tcBorders>
              <w:top w:val="nil"/>
              <w:left w:val="nil"/>
              <w:bottom w:val="nil"/>
              <w:right w:val="nil"/>
            </w:tcBorders>
          </w:tcPr>
          <w:p w14:paraId="0EDA6989" w14:textId="77777777" w:rsidR="00266D89" w:rsidRPr="00D93DCC" w:rsidRDefault="00266D89" w:rsidP="0042622A">
            <w:pPr>
              <w:pStyle w:val="Normal6a"/>
            </w:pPr>
            <w:r w:rsidRPr="00D93DCC">
              <w:t>8.</w:t>
            </w:r>
            <w:r w:rsidRPr="00D93DCC">
              <w:tab/>
            </w:r>
            <w:r w:rsidRPr="00D93DCC">
              <w:rPr>
                <w:b/>
                <w:i/>
              </w:rPr>
              <w:t>Incentiva</w:t>
            </w:r>
            <w:r w:rsidRPr="00D93DCC">
              <w:t xml:space="preserve"> a Comissão a </w:t>
            </w:r>
            <w:r w:rsidRPr="00D93DCC">
              <w:rPr>
                <w:b/>
                <w:i/>
              </w:rPr>
              <w:t>continuar a trabalhar com o</w:t>
            </w:r>
            <w:r w:rsidRPr="00D93DCC">
              <w:t xml:space="preserve"> CIEM </w:t>
            </w:r>
            <w:r w:rsidRPr="00D93DCC">
              <w:rPr>
                <w:b/>
                <w:i/>
              </w:rPr>
              <w:t>para melhorar as recomendações científicas que integram fatores ambientais e socioeconómicos de forma equilibrada, promovendo</w:t>
            </w:r>
            <w:r w:rsidRPr="00D93DCC">
              <w:t xml:space="preserve"> recomendações multiespécies baseadas no ecossistema, </w:t>
            </w:r>
            <w:r w:rsidRPr="00D93DCC">
              <w:rPr>
                <w:b/>
                <w:i/>
              </w:rPr>
              <w:t>garantindo simultaneamente que as recomendações continuem a ser operacionais, transparentes e previsíveis para o setor</w:t>
            </w:r>
            <w:r w:rsidRPr="00D93DCC">
              <w:t>;</w:t>
            </w:r>
          </w:p>
        </w:tc>
      </w:tr>
    </w:tbl>
    <w:p w14:paraId="25032187" w14:textId="77777777" w:rsidR="00266D89" w:rsidRPr="00D93DCC" w:rsidRDefault="00266D89" w:rsidP="00266D89">
      <w:pPr>
        <w:pStyle w:val="AmOrLang"/>
      </w:pPr>
      <w:r w:rsidRPr="00D93DCC">
        <w:t xml:space="preserve">Or. </w:t>
      </w:r>
      <w:r w:rsidRPr="00D93DCC">
        <w:rPr>
          <w:rStyle w:val="HideTWBExt"/>
        </w:rPr>
        <w:t>&lt;Original&gt;</w:t>
      </w:r>
      <w:r w:rsidRPr="00D93DCC">
        <w:rPr>
          <w:rStyle w:val="HideTWBInt"/>
        </w:rPr>
        <w:t>{EN}</w:t>
      </w:r>
      <w:r w:rsidRPr="00D93DCC">
        <w:t>en</w:t>
      </w:r>
      <w:r w:rsidRPr="00D93DCC">
        <w:rPr>
          <w:rStyle w:val="HideTWBExt"/>
        </w:rPr>
        <w:t>&lt;/Original&gt;</w:t>
      </w:r>
    </w:p>
    <w:p w14:paraId="0429F09E" w14:textId="77777777" w:rsidR="00266D89" w:rsidRPr="00D93DCC" w:rsidRDefault="00266D89" w:rsidP="00266D89">
      <w:r w:rsidRPr="00D93DCC">
        <w:rPr>
          <w:rStyle w:val="HideTWBExt"/>
        </w:rPr>
        <w:t>&lt;/Amend&gt;</w:t>
      </w:r>
    </w:p>
    <w:p w14:paraId="42E06384" w14:textId="77777777" w:rsidR="00266D89" w:rsidRPr="00D93DCC" w:rsidRDefault="00266D89" w:rsidP="00266D89">
      <w:pPr>
        <w:pStyle w:val="AmNumberTabs"/>
      </w:pPr>
      <w:r w:rsidRPr="00D93DCC">
        <w:rPr>
          <w:rStyle w:val="HideTWBExt"/>
        </w:rPr>
        <w:t>&lt;Amend&gt;</w:t>
      </w:r>
      <w:r w:rsidRPr="00D93DCC">
        <w:t>Alteração</w:t>
      </w:r>
      <w:r w:rsidRPr="00D93DCC">
        <w:tab/>
      </w:r>
      <w:r w:rsidRPr="00D93DCC">
        <w:tab/>
      </w:r>
      <w:r w:rsidRPr="00D93DCC">
        <w:rPr>
          <w:rStyle w:val="HideTWBExt"/>
        </w:rPr>
        <w:t>&lt;NumAm&gt;</w:t>
      </w:r>
      <w:r w:rsidRPr="00D93DCC">
        <w:t>297</w:t>
      </w:r>
      <w:r w:rsidRPr="00D93DCC">
        <w:rPr>
          <w:rStyle w:val="HideTWBExt"/>
        </w:rPr>
        <w:t>&lt;/NumAm&gt;</w:t>
      </w:r>
    </w:p>
    <w:p w14:paraId="35569BB7" w14:textId="77777777" w:rsidR="00266D89" w:rsidRPr="00D93DCC" w:rsidRDefault="00266D89" w:rsidP="00266D89">
      <w:pPr>
        <w:pStyle w:val="NormalBold"/>
      </w:pPr>
      <w:r w:rsidRPr="00D93DCC">
        <w:rPr>
          <w:rStyle w:val="HideTWBExt"/>
          <w:b w:val="0"/>
        </w:rPr>
        <w:t>&lt;RepeatBlock-By&gt;&lt;Members&gt;</w:t>
      </w:r>
      <w:r w:rsidRPr="00D93DCC">
        <w:t>Michal Wiezik</w:t>
      </w:r>
      <w:r w:rsidRPr="00D93DCC">
        <w:rPr>
          <w:rStyle w:val="HideTWBExt"/>
          <w:b w:val="0"/>
        </w:rPr>
        <w:t>&lt;/Members&gt;</w:t>
      </w:r>
    </w:p>
    <w:p w14:paraId="56A09060" w14:textId="77777777" w:rsidR="00266D89" w:rsidRPr="00D93DCC" w:rsidRDefault="00266D89" w:rsidP="00266D89">
      <w:pPr>
        <w:pStyle w:val="NormalBold"/>
      </w:pPr>
      <w:r w:rsidRPr="00D93DCC">
        <w:rPr>
          <w:rStyle w:val="HideTWBExt"/>
          <w:b w:val="0"/>
        </w:rPr>
        <w:t>&lt;/RepeatBlock-By&gt;</w:t>
      </w:r>
    </w:p>
    <w:p w14:paraId="68CF84FF" w14:textId="77777777" w:rsidR="00266D89" w:rsidRPr="00D93DCC" w:rsidRDefault="00266D89" w:rsidP="00266D89">
      <w:pPr>
        <w:pStyle w:val="NormalBold"/>
      </w:pPr>
      <w:r w:rsidRPr="00D93DCC">
        <w:rPr>
          <w:rStyle w:val="HideTWBExt"/>
        </w:rPr>
        <w:lastRenderedPageBreak/>
        <w:t>&lt;DocAmend&gt;</w:t>
      </w:r>
      <w:r w:rsidRPr="00D93DCC">
        <w:t>Proposta de resolução</w:t>
      </w:r>
      <w:r w:rsidRPr="00D93DCC">
        <w:rPr>
          <w:rStyle w:val="HideTWBExt"/>
        </w:rPr>
        <w:t>&lt;/DocAmend&gt;</w:t>
      </w:r>
    </w:p>
    <w:p w14:paraId="7C2E0778" w14:textId="77777777" w:rsidR="00266D89" w:rsidRPr="00D93DCC" w:rsidRDefault="00266D89" w:rsidP="00266D89">
      <w:pPr>
        <w:pStyle w:val="NormalBold"/>
      </w:pPr>
      <w:r w:rsidRPr="00D93DCC">
        <w:rPr>
          <w:rStyle w:val="HideTWBExt"/>
        </w:rPr>
        <w:t>&lt;Article&gt;</w:t>
      </w:r>
      <w:r w:rsidRPr="00D93DCC">
        <w:t>N.º 8</w:t>
      </w:r>
      <w:r w:rsidRPr="00D93D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D89" w:rsidRPr="00D93DCC" w14:paraId="434AAE70" w14:textId="77777777" w:rsidTr="0042622A">
        <w:trPr>
          <w:trHeight w:hRule="exact" w:val="240"/>
          <w:jc w:val="center"/>
        </w:trPr>
        <w:tc>
          <w:tcPr>
            <w:tcW w:w="9752" w:type="dxa"/>
            <w:gridSpan w:val="2"/>
            <w:tcBorders>
              <w:top w:val="nil"/>
              <w:left w:val="nil"/>
              <w:bottom w:val="nil"/>
              <w:right w:val="nil"/>
            </w:tcBorders>
          </w:tcPr>
          <w:p w14:paraId="0CE188D3" w14:textId="77777777" w:rsidR="00266D89" w:rsidRPr="00D93DCC" w:rsidRDefault="00266D89" w:rsidP="0042622A"/>
        </w:tc>
      </w:tr>
      <w:tr w:rsidR="00266D89" w:rsidRPr="00D93DCC" w14:paraId="7ABEC69C" w14:textId="77777777" w:rsidTr="0042622A">
        <w:trPr>
          <w:trHeight w:val="240"/>
          <w:jc w:val="center"/>
        </w:trPr>
        <w:tc>
          <w:tcPr>
            <w:tcW w:w="4876" w:type="dxa"/>
            <w:tcBorders>
              <w:top w:val="nil"/>
              <w:left w:val="nil"/>
              <w:bottom w:val="nil"/>
              <w:right w:val="nil"/>
            </w:tcBorders>
          </w:tcPr>
          <w:p w14:paraId="2312E9D6" w14:textId="77777777" w:rsidR="00266D89" w:rsidRPr="00D93DCC" w:rsidRDefault="00266D89" w:rsidP="0042622A">
            <w:pPr>
              <w:pStyle w:val="AmColumnHeading"/>
            </w:pPr>
            <w:r w:rsidRPr="00D93DCC">
              <w:t>Proposta de resolução</w:t>
            </w:r>
          </w:p>
        </w:tc>
        <w:tc>
          <w:tcPr>
            <w:tcW w:w="4876" w:type="dxa"/>
            <w:tcBorders>
              <w:top w:val="nil"/>
              <w:left w:val="nil"/>
              <w:bottom w:val="nil"/>
              <w:right w:val="nil"/>
            </w:tcBorders>
          </w:tcPr>
          <w:p w14:paraId="27A186D8" w14:textId="77777777" w:rsidR="00266D89" w:rsidRPr="00D93DCC" w:rsidRDefault="00266D89" w:rsidP="0042622A">
            <w:pPr>
              <w:pStyle w:val="AmColumnHeading"/>
            </w:pPr>
            <w:r w:rsidRPr="00D93DCC">
              <w:t>Alteração</w:t>
            </w:r>
          </w:p>
        </w:tc>
      </w:tr>
      <w:tr w:rsidR="00266D89" w:rsidRPr="00D93DCC" w14:paraId="73DCCD3E" w14:textId="77777777" w:rsidTr="0042622A">
        <w:trPr>
          <w:jc w:val="center"/>
        </w:trPr>
        <w:tc>
          <w:tcPr>
            <w:tcW w:w="4876" w:type="dxa"/>
            <w:tcBorders>
              <w:top w:val="nil"/>
              <w:left w:val="nil"/>
              <w:bottom w:val="nil"/>
              <w:right w:val="nil"/>
            </w:tcBorders>
          </w:tcPr>
          <w:p w14:paraId="03D64D14" w14:textId="65850FE0" w:rsidR="00266D89" w:rsidRPr="00D93DCC" w:rsidRDefault="00266D89" w:rsidP="0042622A">
            <w:pPr>
              <w:pStyle w:val="Normal6a"/>
            </w:pPr>
            <w:r w:rsidRPr="00D93DCC">
              <w:t>8.</w:t>
            </w:r>
            <w:r w:rsidRPr="00D93DCC">
              <w:tab/>
              <w:t>Insta a Comissão a solicitar de imediato ao CIEM que elabore recomendações multiespécies baseadas no ecossistema, que tenham em conta as alterações ambientais, e incluam valores de referência baseados no ecossistema e taxas de mortalidade por pesca ajustada ao ecossistema, bem como indicadores adicionais</w:t>
            </w:r>
            <w:r w:rsidRPr="00D93DCC">
              <w:rPr>
                <w:b/>
                <w:i/>
              </w:rPr>
              <w:t>, por exemplo, para os peixes de grande porte</w:t>
            </w:r>
            <w:r w:rsidRPr="00D93DCC">
              <w:t>, que permitam a conformidade do regulamento relativo ao plano plurianual para o mar Báltico com os requisitos da Diretiva</w:t>
            </w:r>
            <w:r w:rsidR="00AF35A4">
              <w:noBreakHyphen/>
            </w:r>
            <w:r w:rsidRPr="00D93DCC">
              <w:t>Quadro Estratégia Marinha;</w:t>
            </w:r>
          </w:p>
        </w:tc>
        <w:tc>
          <w:tcPr>
            <w:tcW w:w="4876" w:type="dxa"/>
            <w:tcBorders>
              <w:top w:val="nil"/>
              <w:left w:val="nil"/>
              <w:bottom w:val="nil"/>
              <w:right w:val="nil"/>
            </w:tcBorders>
          </w:tcPr>
          <w:p w14:paraId="4F57BC3A" w14:textId="038D5C91" w:rsidR="00266D89" w:rsidRPr="00D93DCC" w:rsidRDefault="00266D89" w:rsidP="0042622A">
            <w:pPr>
              <w:pStyle w:val="Normal6a"/>
            </w:pPr>
            <w:r w:rsidRPr="00D93DCC">
              <w:t>8.</w:t>
            </w:r>
            <w:r w:rsidRPr="00D93DCC">
              <w:tab/>
              <w:t xml:space="preserve">Insta a Comissão a solicitar de imediato ao CIEM que elabore recomendações multiespécies baseadas no ecossistema, que tenham em conta as alterações ambientais, e incluam valores de referência baseados no ecossistema e taxas de mortalidade por pesca ajustada ao ecossistema, bem como </w:t>
            </w:r>
            <w:r w:rsidRPr="00D93DCC">
              <w:rPr>
                <w:b/>
                <w:i/>
              </w:rPr>
              <w:t>solicita à Comissão que inclua mais</w:t>
            </w:r>
            <w:r w:rsidRPr="00D93DCC">
              <w:t xml:space="preserve"> indicadores adicionais </w:t>
            </w:r>
            <w:r w:rsidRPr="00D93DCC">
              <w:rPr>
                <w:b/>
                <w:i/>
              </w:rPr>
              <w:t>sobre a idade e o tamanho</w:t>
            </w:r>
            <w:r w:rsidRPr="00D93DCC">
              <w:t>, que permitam a conformidade do regulamento relativo ao plano plurianual para o mar Báltico com os requisitos da Diretiva</w:t>
            </w:r>
            <w:r w:rsidR="00AF35A4">
              <w:noBreakHyphen/>
            </w:r>
            <w:r w:rsidRPr="00D93DCC">
              <w:t>Quadro Estratégia Marinha;</w:t>
            </w:r>
          </w:p>
        </w:tc>
      </w:tr>
    </w:tbl>
    <w:p w14:paraId="78BAAAFF" w14:textId="77777777" w:rsidR="00266D89" w:rsidRPr="00D93DCC" w:rsidRDefault="00266D89" w:rsidP="00266D89">
      <w:pPr>
        <w:pStyle w:val="AmOrLang"/>
      </w:pPr>
      <w:r w:rsidRPr="00D93DCC">
        <w:t xml:space="preserve">Or. </w:t>
      </w:r>
      <w:r w:rsidRPr="00D93DCC">
        <w:rPr>
          <w:rStyle w:val="HideTWBExt"/>
        </w:rPr>
        <w:t>&lt;Original&gt;</w:t>
      </w:r>
      <w:r w:rsidRPr="00D93DCC">
        <w:rPr>
          <w:rStyle w:val="HideTWBInt"/>
        </w:rPr>
        <w:t>{EN}</w:t>
      </w:r>
      <w:r w:rsidRPr="00D93DCC">
        <w:t>en</w:t>
      </w:r>
      <w:r w:rsidRPr="00D93DCC">
        <w:rPr>
          <w:rStyle w:val="HideTWBExt"/>
        </w:rPr>
        <w:t>&lt;/Original&gt;</w:t>
      </w:r>
    </w:p>
    <w:p w14:paraId="2C3EF2FF" w14:textId="77777777" w:rsidR="00266D89" w:rsidRPr="00D93DCC" w:rsidRDefault="00266D89" w:rsidP="00266D89">
      <w:r w:rsidRPr="00D93DCC">
        <w:rPr>
          <w:rStyle w:val="HideTWBExt"/>
        </w:rPr>
        <w:t>&lt;/Amend&gt;</w:t>
      </w:r>
    </w:p>
    <w:p w14:paraId="121480D8" w14:textId="77777777" w:rsidR="00266D89" w:rsidRPr="00D93DCC" w:rsidRDefault="00266D89" w:rsidP="00266D89">
      <w:pPr>
        <w:pStyle w:val="AmNumberTabs"/>
      </w:pPr>
      <w:r w:rsidRPr="00D93DCC">
        <w:rPr>
          <w:rStyle w:val="HideTWBExt"/>
        </w:rPr>
        <w:t>&lt;Amend&gt;</w:t>
      </w:r>
      <w:r w:rsidRPr="00D93DCC">
        <w:t>Alteração</w:t>
      </w:r>
      <w:r w:rsidRPr="00D93DCC">
        <w:tab/>
      </w:r>
      <w:r w:rsidRPr="00D93DCC">
        <w:tab/>
      </w:r>
      <w:r w:rsidRPr="00D93DCC">
        <w:rPr>
          <w:rStyle w:val="HideTWBExt"/>
        </w:rPr>
        <w:t>&lt;NumAm&gt;</w:t>
      </w:r>
      <w:r w:rsidRPr="00D93DCC">
        <w:t>298</w:t>
      </w:r>
      <w:r w:rsidRPr="00D93DCC">
        <w:rPr>
          <w:rStyle w:val="HideTWBExt"/>
        </w:rPr>
        <w:t>&lt;/NumAm&gt;</w:t>
      </w:r>
    </w:p>
    <w:p w14:paraId="379F905F" w14:textId="77777777" w:rsidR="00266D89" w:rsidRPr="00D93DCC" w:rsidRDefault="00266D89" w:rsidP="00266D89">
      <w:pPr>
        <w:pStyle w:val="NormalBold"/>
      </w:pPr>
      <w:r w:rsidRPr="00D93DCC">
        <w:rPr>
          <w:rStyle w:val="HideTWBExt"/>
          <w:b w:val="0"/>
        </w:rPr>
        <w:t>&lt;RepeatBlock-By&gt;&lt;Members&gt;</w:t>
      </w:r>
      <w:r w:rsidRPr="00D93DCC">
        <w:t>Piotr Müller</w:t>
      </w:r>
      <w:r w:rsidRPr="00D93DCC">
        <w:rPr>
          <w:rStyle w:val="HideTWBExt"/>
          <w:b w:val="0"/>
        </w:rPr>
        <w:t>&lt;/Members&gt;</w:t>
      </w:r>
    </w:p>
    <w:p w14:paraId="7F72654C" w14:textId="77777777" w:rsidR="00266D89" w:rsidRPr="00D93DCC" w:rsidRDefault="00266D89" w:rsidP="00266D89">
      <w:pPr>
        <w:pStyle w:val="NormalBold"/>
      </w:pPr>
      <w:r w:rsidRPr="00D93DCC">
        <w:rPr>
          <w:rStyle w:val="HideTWBExt"/>
          <w:b w:val="0"/>
        </w:rPr>
        <w:t>&lt;/RepeatBlock-By&gt;</w:t>
      </w:r>
    </w:p>
    <w:p w14:paraId="62A51E2D" w14:textId="77777777" w:rsidR="00266D89" w:rsidRPr="00D93DCC" w:rsidRDefault="00266D89" w:rsidP="00266D89">
      <w:pPr>
        <w:pStyle w:val="NormalBold"/>
      </w:pPr>
      <w:r w:rsidRPr="00D93DCC">
        <w:rPr>
          <w:rStyle w:val="HideTWBExt"/>
        </w:rPr>
        <w:t>&lt;DocAmend&gt;</w:t>
      </w:r>
      <w:r w:rsidRPr="00D93DCC">
        <w:t>Proposta de resolução</w:t>
      </w:r>
      <w:r w:rsidRPr="00D93DCC">
        <w:rPr>
          <w:rStyle w:val="HideTWBExt"/>
        </w:rPr>
        <w:t>&lt;/DocAmend&gt;</w:t>
      </w:r>
    </w:p>
    <w:p w14:paraId="73839111" w14:textId="5EAC5202" w:rsidR="00266D89" w:rsidRPr="00D93DCC" w:rsidRDefault="00266D89" w:rsidP="00266D89">
      <w:pPr>
        <w:pStyle w:val="NormalBold"/>
      </w:pPr>
      <w:r w:rsidRPr="00D93DCC">
        <w:rPr>
          <w:rStyle w:val="HideTWBExt"/>
        </w:rPr>
        <w:t>&lt;Article&gt;</w:t>
      </w:r>
      <w:r w:rsidRPr="00D93DCC">
        <w:t>N.º 8</w:t>
      </w:r>
      <w:r w:rsidR="00AF35A4">
        <w:noBreakHyphen/>
      </w:r>
      <w:r w:rsidRPr="00D93DCC">
        <w:t>A (novo)</w:t>
      </w:r>
      <w:r w:rsidRPr="00D93D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D89" w:rsidRPr="00D93DCC" w14:paraId="3F5C4D29" w14:textId="77777777" w:rsidTr="0042622A">
        <w:trPr>
          <w:trHeight w:hRule="exact" w:val="240"/>
          <w:jc w:val="center"/>
        </w:trPr>
        <w:tc>
          <w:tcPr>
            <w:tcW w:w="9752" w:type="dxa"/>
            <w:gridSpan w:val="2"/>
            <w:tcBorders>
              <w:top w:val="nil"/>
              <w:left w:val="nil"/>
              <w:bottom w:val="nil"/>
              <w:right w:val="nil"/>
            </w:tcBorders>
          </w:tcPr>
          <w:p w14:paraId="19612886" w14:textId="77777777" w:rsidR="00266D89" w:rsidRPr="00D93DCC" w:rsidRDefault="00266D89" w:rsidP="0042622A"/>
        </w:tc>
      </w:tr>
      <w:tr w:rsidR="00266D89" w:rsidRPr="00D93DCC" w14:paraId="1EA58446" w14:textId="77777777" w:rsidTr="0042622A">
        <w:trPr>
          <w:trHeight w:val="240"/>
          <w:jc w:val="center"/>
        </w:trPr>
        <w:tc>
          <w:tcPr>
            <w:tcW w:w="4876" w:type="dxa"/>
            <w:tcBorders>
              <w:top w:val="nil"/>
              <w:left w:val="nil"/>
              <w:bottom w:val="nil"/>
              <w:right w:val="nil"/>
            </w:tcBorders>
          </w:tcPr>
          <w:p w14:paraId="5308E560" w14:textId="77777777" w:rsidR="00266D89" w:rsidRPr="00D93DCC" w:rsidRDefault="00266D89" w:rsidP="0042622A">
            <w:pPr>
              <w:pStyle w:val="AmColumnHeading"/>
            </w:pPr>
            <w:r w:rsidRPr="00D93DCC">
              <w:t>Proposta de resolução</w:t>
            </w:r>
          </w:p>
        </w:tc>
        <w:tc>
          <w:tcPr>
            <w:tcW w:w="4876" w:type="dxa"/>
            <w:tcBorders>
              <w:top w:val="nil"/>
              <w:left w:val="nil"/>
              <w:bottom w:val="nil"/>
              <w:right w:val="nil"/>
            </w:tcBorders>
          </w:tcPr>
          <w:p w14:paraId="175478A8" w14:textId="77777777" w:rsidR="00266D89" w:rsidRPr="00D93DCC" w:rsidRDefault="00266D89" w:rsidP="0042622A">
            <w:pPr>
              <w:pStyle w:val="AmColumnHeading"/>
            </w:pPr>
            <w:r w:rsidRPr="00D93DCC">
              <w:t>Alteração</w:t>
            </w:r>
          </w:p>
        </w:tc>
      </w:tr>
      <w:tr w:rsidR="00266D89" w:rsidRPr="00D93DCC" w14:paraId="268155FA" w14:textId="77777777" w:rsidTr="0042622A">
        <w:trPr>
          <w:jc w:val="center"/>
        </w:trPr>
        <w:tc>
          <w:tcPr>
            <w:tcW w:w="4876" w:type="dxa"/>
            <w:tcBorders>
              <w:top w:val="nil"/>
              <w:left w:val="nil"/>
              <w:bottom w:val="nil"/>
              <w:right w:val="nil"/>
            </w:tcBorders>
          </w:tcPr>
          <w:p w14:paraId="4ED03098" w14:textId="77777777" w:rsidR="00266D89" w:rsidRPr="00D93DCC" w:rsidRDefault="00266D89" w:rsidP="0042622A">
            <w:pPr>
              <w:pStyle w:val="Normal6a"/>
            </w:pPr>
          </w:p>
        </w:tc>
        <w:tc>
          <w:tcPr>
            <w:tcW w:w="4876" w:type="dxa"/>
            <w:tcBorders>
              <w:top w:val="nil"/>
              <w:left w:val="nil"/>
              <w:bottom w:val="nil"/>
              <w:right w:val="nil"/>
            </w:tcBorders>
          </w:tcPr>
          <w:p w14:paraId="23E515C8" w14:textId="2320C5C6" w:rsidR="00266D89" w:rsidRPr="00D93DCC" w:rsidRDefault="00266D89" w:rsidP="0042622A">
            <w:pPr>
              <w:pStyle w:val="Normal6a"/>
            </w:pPr>
            <w:r w:rsidRPr="00D93DCC">
              <w:rPr>
                <w:b/>
                <w:i/>
              </w:rPr>
              <w:t>8</w:t>
            </w:r>
            <w:r w:rsidR="00AF35A4">
              <w:rPr>
                <w:b/>
                <w:i/>
              </w:rPr>
              <w:noBreakHyphen/>
            </w:r>
            <w:r w:rsidRPr="00D93DCC">
              <w:rPr>
                <w:b/>
                <w:i/>
              </w:rPr>
              <w:t>A.</w:t>
            </w:r>
            <w:r w:rsidRPr="00D93DCC">
              <w:tab/>
            </w:r>
            <w:r w:rsidRPr="00D93DCC">
              <w:rPr>
                <w:b/>
                <w:i/>
              </w:rPr>
              <w:t>Salienta que qualquer parecer científico deve ser formulado de forma a exigir recomendações diferenciadas para as unidades populacionais com diferentes estados biológicos, estruturas etárias e pressões ambientais;</w:t>
            </w:r>
            <w:r w:rsidRPr="00D93DCC">
              <w:t xml:space="preserve"> </w:t>
            </w:r>
            <w:r w:rsidRPr="00D93DCC">
              <w:rPr>
                <w:b/>
                <w:i/>
              </w:rPr>
              <w:t>lembra que não se podem aplicar automaticamente limites uniformes às unidades populacionais que se encontrem em diferentes fases de recuperação;</w:t>
            </w:r>
          </w:p>
        </w:tc>
      </w:tr>
    </w:tbl>
    <w:p w14:paraId="4ACC13C3" w14:textId="77777777" w:rsidR="00266D89" w:rsidRPr="00D93DCC" w:rsidRDefault="00266D89" w:rsidP="00266D89">
      <w:pPr>
        <w:pStyle w:val="AmOrLang"/>
      </w:pPr>
      <w:r w:rsidRPr="00D93DCC">
        <w:t xml:space="preserve">Or. </w:t>
      </w:r>
      <w:r w:rsidRPr="00D93DCC">
        <w:rPr>
          <w:rStyle w:val="HideTWBExt"/>
        </w:rPr>
        <w:t>&lt;Original&gt;</w:t>
      </w:r>
      <w:r w:rsidRPr="00D93DCC">
        <w:rPr>
          <w:rStyle w:val="HideTWBInt"/>
        </w:rPr>
        <w:t>{PL}</w:t>
      </w:r>
      <w:r w:rsidRPr="00D93DCC">
        <w:t>pl</w:t>
      </w:r>
      <w:r w:rsidRPr="00D93DCC">
        <w:rPr>
          <w:rStyle w:val="HideTWBExt"/>
        </w:rPr>
        <w:t>&lt;/Original&gt;</w:t>
      </w:r>
    </w:p>
    <w:p w14:paraId="121F05AC" w14:textId="77777777" w:rsidR="00266D89" w:rsidRPr="00D93DCC" w:rsidRDefault="00266D89" w:rsidP="00266D89">
      <w:r w:rsidRPr="00D93DCC">
        <w:rPr>
          <w:rStyle w:val="HideTWBExt"/>
        </w:rPr>
        <w:t>&lt;/Amend&gt;</w:t>
      </w:r>
    </w:p>
    <w:p w14:paraId="7396229B" w14:textId="77777777" w:rsidR="00266D89" w:rsidRPr="00D93DCC" w:rsidRDefault="00266D89" w:rsidP="00266D89">
      <w:pPr>
        <w:pStyle w:val="AmNumberTabs"/>
      </w:pPr>
      <w:r w:rsidRPr="00D93DCC">
        <w:rPr>
          <w:rStyle w:val="HideTWBExt"/>
        </w:rPr>
        <w:t>&lt;Amend&gt;</w:t>
      </w:r>
      <w:r w:rsidRPr="00D93DCC">
        <w:t>Alteração</w:t>
      </w:r>
      <w:r w:rsidRPr="00D93DCC">
        <w:tab/>
      </w:r>
      <w:r w:rsidRPr="00D93DCC">
        <w:tab/>
      </w:r>
      <w:r w:rsidRPr="00D93DCC">
        <w:rPr>
          <w:rStyle w:val="HideTWBExt"/>
        </w:rPr>
        <w:t>&lt;NumAm&gt;</w:t>
      </w:r>
      <w:r w:rsidRPr="00D93DCC">
        <w:t>299</w:t>
      </w:r>
      <w:r w:rsidRPr="00D93DCC">
        <w:rPr>
          <w:rStyle w:val="HideTWBExt"/>
        </w:rPr>
        <w:t>&lt;/NumAm&gt;</w:t>
      </w:r>
    </w:p>
    <w:p w14:paraId="61BA95C8" w14:textId="77777777" w:rsidR="00266D89" w:rsidRPr="00D93DCC" w:rsidRDefault="00266D89" w:rsidP="00266D89">
      <w:pPr>
        <w:pStyle w:val="NormalBold"/>
      </w:pPr>
      <w:r w:rsidRPr="00D93DCC">
        <w:rPr>
          <w:rStyle w:val="HideTWBExt"/>
          <w:b w:val="0"/>
        </w:rPr>
        <w:t>&lt;RepeatBlock-By&gt;&lt;Members&gt;</w:t>
      </w:r>
      <w:r w:rsidRPr="00D93DCC">
        <w:t>Piotr Müller</w:t>
      </w:r>
      <w:r w:rsidRPr="00D93DCC">
        <w:rPr>
          <w:rStyle w:val="HideTWBExt"/>
          <w:b w:val="0"/>
        </w:rPr>
        <w:t>&lt;/Members&gt;</w:t>
      </w:r>
    </w:p>
    <w:p w14:paraId="4E111510" w14:textId="77777777" w:rsidR="00266D89" w:rsidRPr="00D93DCC" w:rsidRDefault="00266D89" w:rsidP="00266D89">
      <w:pPr>
        <w:pStyle w:val="NormalBold"/>
      </w:pPr>
      <w:r w:rsidRPr="00D93DCC">
        <w:rPr>
          <w:rStyle w:val="HideTWBExt"/>
          <w:b w:val="0"/>
        </w:rPr>
        <w:lastRenderedPageBreak/>
        <w:t>&lt;/RepeatBlock-By&gt;</w:t>
      </w:r>
    </w:p>
    <w:p w14:paraId="0061E6E0" w14:textId="77777777" w:rsidR="00266D89" w:rsidRPr="00D93DCC" w:rsidRDefault="00266D89" w:rsidP="00266D89">
      <w:pPr>
        <w:pStyle w:val="NormalBold"/>
      </w:pPr>
      <w:r w:rsidRPr="00D93DCC">
        <w:rPr>
          <w:rStyle w:val="HideTWBExt"/>
        </w:rPr>
        <w:t>&lt;DocAmend&gt;</w:t>
      </w:r>
      <w:r w:rsidRPr="00D93DCC">
        <w:t>Proposta de resolução</w:t>
      </w:r>
      <w:r w:rsidRPr="00D93DCC">
        <w:rPr>
          <w:rStyle w:val="HideTWBExt"/>
        </w:rPr>
        <w:t>&lt;/DocAmend&gt;</w:t>
      </w:r>
    </w:p>
    <w:p w14:paraId="46E2CD9B" w14:textId="77777777" w:rsidR="00266D89" w:rsidRPr="00D93DCC" w:rsidRDefault="00266D89" w:rsidP="00266D89">
      <w:pPr>
        <w:pStyle w:val="NormalBold"/>
      </w:pPr>
      <w:r w:rsidRPr="00D93DCC">
        <w:rPr>
          <w:rStyle w:val="HideTWBExt"/>
        </w:rPr>
        <w:t>&lt;Article&gt;</w:t>
      </w:r>
      <w:r w:rsidRPr="00D93DCC">
        <w:t>N.º 9</w:t>
      </w:r>
      <w:r w:rsidRPr="00D93D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D89" w:rsidRPr="00D93DCC" w14:paraId="5EFC2613" w14:textId="77777777" w:rsidTr="0042622A">
        <w:trPr>
          <w:trHeight w:hRule="exact" w:val="240"/>
          <w:jc w:val="center"/>
        </w:trPr>
        <w:tc>
          <w:tcPr>
            <w:tcW w:w="9752" w:type="dxa"/>
            <w:gridSpan w:val="2"/>
            <w:tcBorders>
              <w:top w:val="nil"/>
              <w:left w:val="nil"/>
              <w:bottom w:val="nil"/>
              <w:right w:val="nil"/>
            </w:tcBorders>
          </w:tcPr>
          <w:p w14:paraId="05F68FED" w14:textId="77777777" w:rsidR="00266D89" w:rsidRPr="00D93DCC" w:rsidRDefault="00266D89" w:rsidP="0042622A"/>
        </w:tc>
      </w:tr>
      <w:tr w:rsidR="00266D89" w:rsidRPr="00D93DCC" w14:paraId="67A31C4E" w14:textId="77777777" w:rsidTr="0042622A">
        <w:trPr>
          <w:trHeight w:val="240"/>
          <w:jc w:val="center"/>
        </w:trPr>
        <w:tc>
          <w:tcPr>
            <w:tcW w:w="4876" w:type="dxa"/>
            <w:tcBorders>
              <w:top w:val="nil"/>
              <w:left w:val="nil"/>
              <w:bottom w:val="nil"/>
              <w:right w:val="nil"/>
            </w:tcBorders>
          </w:tcPr>
          <w:p w14:paraId="0A4DA2D6" w14:textId="77777777" w:rsidR="00266D89" w:rsidRPr="00D93DCC" w:rsidRDefault="00266D89" w:rsidP="0042622A">
            <w:pPr>
              <w:pStyle w:val="AmColumnHeading"/>
            </w:pPr>
            <w:r w:rsidRPr="00D93DCC">
              <w:t>Proposta de resolução</w:t>
            </w:r>
          </w:p>
        </w:tc>
        <w:tc>
          <w:tcPr>
            <w:tcW w:w="4876" w:type="dxa"/>
            <w:tcBorders>
              <w:top w:val="nil"/>
              <w:left w:val="nil"/>
              <w:bottom w:val="nil"/>
              <w:right w:val="nil"/>
            </w:tcBorders>
          </w:tcPr>
          <w:p w14:paraId="5F6CAFDA" w14:textId="77777777" w:rsidR="00266D89" w:rsidRPr="00D93DCC" w:rsidRDefault="00266D89" w:rsidP="0042622A">
            <w:pPr>
              <w:pStyle w:val="AmColumnHeading"/>
            </w:pPr>
            <w:r w:rsidRPr="00D93DCC">
              <w:t>Alteração</w:t>
            </w:r>
          </w:p>
        </w:tc>
      </w:tr>
      <w:tr w:rsidR="00266D89" w:rsidRPr="00D93DCC" w14:paraId="3E8C977C" w14:textId="77777777" w:rsidTr="0042622A">
        <w:trPr>
          <w:jc w:val="center"/>
        </w:trPr>
        <w:tc>
          <w:tcPr>
            <w:tcW w:w="4876" w:type="dxa"/>
            <w:tcBorders>
              <w:top w:val="nil"/>
              <w:left w:val="nil"/>
              <w:bottom w:val="nil"/>
              <w:right w:val="nil"/>
            </w:tcBorders>
          </w:tcPr>
          <w:p w14:paraId="7781BB91" w14:textId="77777777" w:rsidR="00266D89" w:rsidRPr="00D93DCC" w:rsidRDefault="00266D89" w:rsidP="0042622A">
            <w:pPr>
              <w:pStyle w:val="Normal6a"/>
            </w:pPr>
            <w:r w:rsidRPr="00D93DCC">
              <w:rPr>
                <w:b/>
                <w:i/>
              </w:rPr>
              <w:t>9.</w:t>
            </w:r>
            <w:r w:rsidRPr="00D93DCC">
              <w:tab/>
            </w:r>
            <w:r w:rsidRPr="00D93DCC">
              <w:rPr>
                <w:b/>
                <w:i/>
              </w:rPr>
              <w:t>Insta a Comissão a solicitar ao CIEM que apresente pareceres científicos com margens de segurança e elimine todos os intervalos que excedam o RSM, bem como a emitir pareceres sobre a fixação de «limites para os ecossistemas» que limitem a biomassa total que pode ser removida de um ecossistema;</w:t>
            </w:r>
          </w:p>
        </w:tc>
        <w:tc>
          <w:tcPr>
            <w:tcW w:w="4876" w:type="dxa"/>
            <w:tcBorders>
              <w:top w:val="nil"/>
              <w:left w:val="nil"/>
              <w:bottom w:val="nil"/>
              <w:right w:val="nil"/>
            </w:tcBorders>
          </w:tcPr>
          <w:p w14:paraId="4705A4B5" w14:textId="77777777" w:rsidR="00266D89" w:rsidRPr="00D93DCC" w:rsidRDefault="00266D89" w:rsidP="0042622A">
            <w:pPr>
              <w:pStyle w:val="Normal6a"/>
            </w:pPr>
            <w:r w:rsidRPr="00D93DCC">
              <w:rPr>
                <w:b/>
                <w:i/>
              </w:rPr>
              <w:t>Suprimido</w:t>
            </w:r>
          </w:p>
        </w:tc>
      </w:tr>
    </w:tbl>
    <w:p w14:paraId="329C40D2" w14:textId="77777777" w:rsidR="00266D89" w:rsidRPr="00D93DCC" w:rsidRDefault="00266D89" w:rsidP="00266D89">
      <w:pPr>
        <w:pStyle w:val="AmOrLang"/>
      </w:pPr>
      <w:r w:rsidRPr="00D93DCC">
        <w:t xml:space="preserve">Or. </w:t>
      </w:r>
      <w:r w:rsidRPr="00D93DCC">
        <w:rPr>
          <w:rStyle w:val="HideTWBExt"/>
        </w:rPr>
        <w:t>&lt;Original&gt;</w:t>
      </w:r>
      <w:r w:rsidRPr="00D93DCC">
        <w:rPr>
          <w:rStyle w:val="HideTWBInt"/>
        </w:rPr>
        <w:t>{PL}</w:t>
      </w:r>
      <w:r w:rsidRPr="00D93DCC">
        <w:t>pl</w:t>
      </w:r>
      <w:r w:rsidRPr="00D93DCC">
        <w:rPr>
          <w:rStyle w:val="HideTWBExt"/>
        </w:rPr>
        <w:t>&lt;/Original&gt;</w:t>
      </w:r>
    </w:p>
    <w:p w14:paraId="2F6F8AC9" w14:textId="77777777" w:rsidR="00266D89" w:rsidRPr="00D93DCC" w:rsidRDefault="00266D89" w:rsidP="00266D89">
      <w:r w:rsidRPr="00D93DCC">
        <w:rPr>
          <w:rStyle w:val="HideTWBExt"/>
        </w:rPr>
        <w:t>&lt;/Amend&gt;</w:t>
      </w:r>
    </w:p>
    <w:p w14:paraId="1C6B7F6A" w14:textId="77777777" w:rsidR="00266D89" w:rsidRPr="00D93DCC" w:rsidRDefault="00266D89" w:rsidP="00266D89">
      <w:pPr>
        <w:pStyle w:val="AmNumberTabs"/>
      </w:pPr>
      <w:r w:rsidRPr="00D93DCC">
        <w:rPr>
          <w:rStyle w:val="HideTWBExt"/>
        </w:rPr>
        <w:t>&lt;Amend&gt;</w:t>
      </w:r>
      <w:r w:rsidRPr="00D93DCC">
        <w:t>Alteração</w:t>
      </w:r>
      <w:r w:rsidRPr="00D93DCC">
        <w:tab/>
      </w:r>
      <w:r w:rsidRPr="00D93DCC">
        <w:tab/>
      </w:r>
      <w:r w:rsidRPr="00D93DCC">
        <w:rPr>
          <w:rStyle w:val="HideTWBExt"/>
        </w:rPr>
        <w:t>&lt;NumAm&gt;</w:t>
      </w:r>
      <w:r w:rsidRPr="00D93DCC">
        <w:t>300</w:t>
      </w:r>
      <w:r w:rsidRPr="00D93DCC">
        <w:rPr>
          <w:rStyle w:val="HideTWBExt"/>
        </w:rPr>
        <w:t>&lt;/NumAm&gt;</w:t>
      </w:r>
    </w:p>
    <w:p w14:paraId="6303D501" w14:textId="088C6C01" w:rsidR="00266D89" w:rsidRPr="00D93DCC" w:rsidRDefault="00266D89" w:rsidP="00266D89">
      <w:pPr>
        <w:pStyle w:val="NormalBold"/>
      </w:pPr>
      <w:r w:rsidRPr="00D93DCC">
        <w:rPr>
          <w:rStyle w:val="HideTWBExt"/>
          <w:b w:val="0"/>
        </w:rPr>
        <w:t>&lt;RepeatBlock-By&gt;&lt;Members&gt;</w:t>
      </w:r>
      <w:r w:rsidRPr="00D93DCC">
        <w:t>Bert</w:t>
      </w:r>
      <w:r w:rsidR="00AF35A4">
        <w:noBreakHyphen/>
      </w:r>
      <w:r w:rsidRPr="00D93DCC">
        <w:t>Jan Ruissen</w:t>
      </w:r>
      <w:r w:rsidRPr="00D93DCC">
        <w:rPr>
          <w:rStyle w:val="HideTWBExt"/>
          <w:b w:val="0"/>
        </w:rPr>
        <w:t>&lt;/Members&gt;</w:t>
      </w:r>
    </w:p>
    <w:p w14:paraId="250F7CDA" w14:textId="77777777" w:rsidR="00266D89" w:rsidRPr="00D93DCC" w:rsidRDefault="00266D89" w:rsidP="00266D89">
      <w:pPr>
        <w:pStyle w:val="NormalBold"/>
      </w:pPr>
      <w:r w:rsidRPr="00D93DCC">
        <w:rPr>
          <w:rStyle w:val="HideTWBExt"/>
          <w:b w:val="0"/>
        </w:rPr>
        <w:t>&lt;/RepeatBlock-By&gt;</w:t>
      </w:r>
    </w:p>
    <w:p w14:paraId="5E3589D7" w14:textId="77777777" w:rsidR="00266D89" w:rsidRPr="00D93DCC" w:rsidRDefault="00266D89" w:rsidP="00266D89">
      <w:pPr>
        <w:pStyle w:val="NormalBold"/>
      </w:pPr>
      <w:r w:rsidRPr="00D93DCC">
        <w:rPr>
          <w:rStyle w:val="HideTWBExt"/>
        </w:rPr>
        <w:t>&lt;DocAmend&gt;</w:t>
      </w:r>
      <w:r w:rsidRPr="00D93DCC">
        <w:t>Proposta de resolução</w:t>
      </w:r>
      <w:r w:rsidRPr="00D93DCC">
        <w:rPr>
          <w:rStyle w:val="HideTWBExt"/>
        </w:rPr>
        <w:t>&lt;/DocAmend&gt;</w:t>
      </w:r>
    </w:p>
    <w:p w14:paraId="46F5E45B" w14:textId="77777777" w:rsidR="00266D89" w:rsidRPr="00D93DCC" w:rsidRDefault="00266D89" w:rsidP="00266D89">
      <w:pPr>
        <w:pStyle w:val="NormalBold"/>
      </w:pPr>
      <w:r w:rsidRPr="00D93DCC">
        <w:rPr>
          <w:rStyle w:val="HideTWBExt"/>
        </w:rPr>
        <w:t>&lt;Article&gt;</w:t>
      </w:r>
      <w:r w:rsidRPr="00D93DCC">
        <w:t>N.º 9</w:t>
      </w:r>
      <w:r w:rsidRPr="00D93D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D89" w:rsidRPr="00D93DCC" w14:paraId="40550550" w14:textId="77777777" w:rsidTr="0042622A">
        <w:trPr>
          <w:trHeight w:hRule="exact" w:val="240"/>
          <w:jc w:val="center"/>
        </w:trPr>
        <w:tc>
          <w:tcPr>
            <w:tcW w:w="9752" w:type="dxa"/>
            <w:gridSpan w:val="2"/>
            <w:tcBorders>
              <w:top w:val="nil"/>
              <w:left w:val="nil"/>
              <w:bottom w:val="nil"/>
              <w:right w:val="nil"/>
            </w:tcBorders>
          </w:tcPr>
          <w:p w14:paraId="62465C6F" w14:textId="77777777" w:rsidR="00266D89" w:rsidRPr="00D93DCC" w:rsidRDefault="00266D89" w:rsidP="0042622A"/>
        </w:tc>
      </w:tr>
      <w:tr w:rsidR="00266D89" w:rsidRPr="00D93DCC" w14:paraId="42CA734C" w14:textId="77777777" w:rsidTr="0042622A">
        <w:trPr>
          <w:trHeight w:val="240"/>
          <w:jc w:val="center"/>
        </w:trPr>
        <w:tc>
          <w:tcPr>
            <w:tcW w:w="4876" w:type="dxa"/>
            <w:tcBorders>
              <w:top w:val="nil"/>
              <w:left w:val="nil"/>
              <w:bottom w:val="nil"/>
              <w:right w:val="nil"/>
            </w:tcBorders>
          </w:tcPr>
          <w:p w14:paraId="18B992A0" w14:textId="77777777" w:rsidR="00266D89" w:rsidRPr="00D93DCC" w:rsidRDefault="00266D89" w:rsidP="0042622A">
            <w:pPr>
              <w:pStyle w:val="AmColumnHeading"/>
            </w:pPr>
            <w:r w:rsidRPr="00D93DCC">
              <w:t>Proposta de resolução</w:t>
            </w:r>
          </w:p>
        </w:tc>
        <w:tc>
          <w:tcPr>
            <w:tcW w:w="4876" w:type="dxa"/>
            <w:tcBorders>
              <w:top w:val="nil"/>
              <w:left w:val="nil"/>
              <w:bottom w:val="nil"/>
              <w:right w:val="nil"/>
            </w:tcBorders>
          </w:tcPr>
          <w:p w14:paraId="223ABF52" w14:textId="77777777" w:rsidR="00266D89" w:rsidRPr="00D93DCC" w:rsidRDefault="00266D89" w:rsidP="0042622A">
            <w:pPr>
              <w:pStyle w:val="AmColumnHeading"/>
            </w:pPr>
            <w:r w:rsidRPr="00D93DCC">
              <w:t>Alteração</w:t>
            </w:r>
          </w:p>
        </w:tc>
      </w:tr>
      <w:tr w:rsidR="00266D89" w:rsidRPr="00D93DCC" w14:paraId="0D19D082" w14:textId="77777777" w:rsidTr="0042622A">
        <w:trPr>
          <w:jc w:val="center"/>
        </w:trPr>
        <w:tc>
          <w:tcPr>
            <w:tcW w:w="4876" w:type="dxa"/>
            <w:tcBorders>
              <w:top w:val="nil"/>
              <w:left w:val="nil"/>
              <w:bottom w:val="nil"/>
              <w:right w:val="nil"/>
            </w:tcBorders>
          </w:tcPr>
          <w:p w14:paraId="6BB60186" w14:textId="77777777" w:rsidR="00266D89" w:rsidRPr="00D93DCC" w:rsidRDefault="00266D89" w:rsidP="0042622A">
            <w:pPr>
              <w:pStyle w:val="Normal6a"/>
            </w:pPr>
            <w:r w:rsidRPr="00D93DCC">
              <w:rPr>
                <w:b/>
                <w:i/>
              </w:rPr>
              <w:t>9.</w:t>
            </w:r>
            <w:r w:rsidRPr="00D93DCC">
              <w:tab/>
            </w:r>
            <w:r w:rsidRPr="00D93DCC">
              <w:rPr>
                <w:b/>
                <w:i/>
              </w:rPr>
              <w:t>Insta a Comissão a solicitar ao CIEM que apresente pareceres científicos com margens de segurança e elimine todos os intervalos que excedam o RSM, bem como a emitir pareceres sobre a fixação de «limites para os ecossistemas» que limitem a biomassa total que pode ser removida de um ecossistema;</w:t>
            </w:r>
          </w:p>
        </w:tc>
        <w:tc>
          <w:tcPr>
            <w:tcW w:w="4876" w:type="dxa"/>
            <w:tcBorders>
              <w:top w:val="nil"/>
              <w:left w:val="nil"/>
              <w:bottom w:val="nil"/>
              <w:right w:val="nil"/>
            </w:tcBorders>
          </w:tcPr>
          <w:p w14:paraId="4065667E" w14:textId="77777777" w:rsidR="00266D89" w:rsidRPr="00D93DCC" w:rsidRDefault="00266D89" w:rsidP="0042622A">
            <w:pPr>
              <w:pStyle w:val="Normal6a"/>
            </w:pPr>
            <w:r w:rsidRPr="00D93DCC">
              <w:rPr>
                <w:b/>
                <w:i/>
              </w:rPr>
              <w:t>Suprimido</w:t>
            </w:r>
          </w:p>
        </w:tc>
      </w:tr>
    </w:tbl>
    <w:p w14:paraId="3260D1CF" w14:textId="77777777" w:rsidR="00266D89" w:rsidRPr="00D93DCC" w:rsidRDefault="00266D89" w:rsidP="00266D89">
      <w:pPr>
        <w:pStyle w:val="AmOrLang"/>
      </w:pPr>
      <w:r w:rsidRPr="00D93DCC">
        <w:t xml:space="preserve">Or. </w:t>
      </w:r>
      <w:r w:rsidRPr="00D93DCC">
        <w:rPr>
          <w:rStyle w:val="HideTWBExt"/>
        </w:rPr>
        <w:t>&lt;Original&gt;</w:t>
      </w:r>
      <w:r w:rsidRPr="00D93DCC">
        <w:rPr>
          <w:rStyle w:val="HideTWBInt"/>
        </w:rPr>
        <w:t>{EN}</w:t>
      </w:r>
      <w:r w:rsidRPr="00D93DCC">
        <w:t>en</w:t>
      </w:r>
      <w:r w:rsidRPr="00D93DCC">
        <w:rPr>
          <w:rStyle w:val="HideTWBExt"/>
        </w:rPr>
        <w:t>&lt;/Original&gt;</w:t>
      </w:r>
    </w:p>
    <w:p w14:paraId="475DD016" w14:textId="77777777" w:rsidR="00266D89" w:rsidRPr="00D93DCC" w:rsidRDefault="00266D89" w:rsidP="00266D89">
      <w:r w:rsidRPr="00D93DCC">
        <w:rPr>
          <w:rStyle w:val="HideTWBExt"/>
        </w:rPr>
        <w:t>&lt;/Amend&gt;</w:t>
      </w:r>
    </w:p>
    <w:p w14:paraId="48A7E9E4" w14:textId="77777777" w:rsidR="00266D89" w:rsidRPr="00D93DCC" w:rsidRDefault="00266D89" w:rsidP="00266D89">
      <w:pPr>
        <w:pStyle w:val="AmNumberTabs"/>
      </w:pPr>
      <w:r w:rsidRPr="00D93DCC">
        <w:rPr>
          <w:rStyle w:val="HideTWBExt"/>
        </w:rPr>
        <w:t>&lt;Amend&gt;</w:t>
      </w:r>
      <w:r w:rsidRPr="00D93DCC">
        <w:t>Alteração</w:t>
      </w:r>
      <w:r w:rsidRPr="00D93DCC">
        <w:tab/>
      </w:r>
      <w:r w:rsidRPr="00D93DCC">
        <w:tab/>
      </w:r>
      <w:r w:rsidRPr="00D93DCC">
        <w:rPr>
          <w:rStyle w:val="HideTWBExt"/>
        </w:rPr>
        <w:t>&lt;NumAm&gt;</w:t>
      </w:r>
      <w:r w:rsidRPr="00D93DCC">
        <w:t>301</w:t>
      </w:r>
      <w:r w:rsidRPr="00D93DCC">
        <w:rPr>
          <w:rStyle w:val="HideTWBExt"/>
        </w:rPr>
        <w:t>&lt;/NumAm&gt;</w:t>
      </w:r>
    </w:p>
    <w:p w14:paraId="6CC4AA7D" w14:textId="77777777" w:rsidR="00266D89" w:rsidRPr="00D93DCC" w:rsidRDefault="00266D89" w:rsidP="00266D89">
      <w:pPr>
        <w:pStyle w:val="NormalBold"/>
      </w:pPr>
      <w:r w:rsidRPr="00D93DCC">
        <w:rPr>
          <w:rStyle w:val="HideTWBExt"/>
          <w:b w:val="0"/>
        </w:rPr>
        <w:t>&lt;RepeatBlock-By&gt;&lt;Members&gt;</w:t>
      </w:r>
      <w:r w:rsidRPr="00D93DCC">
        <w:t>Kristoffer Storm</w:t>
      </w:r>
      <w:r w:rsidRPr="00D93DCC">
        <w:rPr>
          <w:rStyle w:val="HideTWBExt"/>
          <w:b w:val="0"/>
        </w:rPr>
        <w:t>&lt;/Members&gt;</w:t>
      </w:r>
    </w:p>
    <w:p w14:paraId="4FCD755F" w14:textId="77777777" w:rsidR="00266D89" w:rsidRPr="00D93DCC" w:rsidRDefault="00266D89" w:rsidP="00266D89">
      <w:pPr>
        <w:pStyle w:val="NormalBold"/>
      </w:pPr>
      <w:r w:rsidRPr="00D93DCC">
        <w:rPr>
          <w:rStyle w:val="HideTWBExt"/>
          <w:b w:val="0"/>
        </w:rPr>
        <w:t>&lt;/RepeatBlock-By&gt;</w:t>
      </w:r>
    </w:p>
    <w:p w14:paraId="181C9003" w14:textId="77777777" w:rsidR="00266D89" w:rsidRPr="00D93DCC" w:rsidRDefault="00266D89" w:rsidP="00266D89">
      <w:pPr>
        <w:pStyle w:val="NormalBold"/>
      </w:pPr>
      <w:r w:rsidRPr="00D93DCC">
        <w:rPr>
          <w:rStyle w:val="HideTWBExt"/>
        </w:rPr>
        <w:t>&lt;DocAmend&gt;</w:t>
      </w:r>
      <w:r w:rsidRPr="00D93DCC">
        <w:t>Proposta de resolução</w:t>
      </w:r>
      <w:r w:rsidRPr="00D93DCC">
        <w:rPr>
          <w:rStyle w:val="HideTWBExt"/>
        </w:rPr>
        <w:t>&lt;/DocAmend&gt;</w:t>
      </w:r>
    </w:p>
    <w:p w14:paraId="1ACD760B" w14:textId="77777777" w:rsidR="00266D89" w:rsidRPr="00D93DCC" w:rsidRDefault="00266D89" w:rsidP="00266D89">
      <w:pPr>
        <w:pStyle w:val="NormalBold"/>
      </w:pPr>
      <w:r w:rsidRPr="00D93DCC">
        <w:rPr>
          <w:rStyle w:val="HideTWBExt"/>
        </w:rPr>
        <w:t>&lt;Article&gt;</w:t>
      </w:r>
      <w:r w:rsidRPr="00D93DCC">
        <w:t>N.º 9</w:t>
      </w:r>
      <w:r w:rsidRPr="00D93D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D89" w:rsidRPr="00D93DCC" w14:paraId="58F1CC7C" w14:textId="77777777" w:rsidTr="0042622A">
        <w:trPr>
          <w:trHeight w:hRule="exact" w:val="240"/>
          <w:jc w:val="center"/>
        </w:trPr>
        <w:tc>
          <w:tcPr>
            <w:tcW w:w="9752" w:type="dxa"/>
            <w:gridSpan w:val="2"/>
            <w:tcBorders>
              <w:top w:val="nil"/>
              <w:left w:val="nil"/>
              <w:bottom w:val="nil"/>
              <w:right w:val="nil"/>
            </w:tcBorders>
          </w:tcPr>
          <w:p w14:paraId="57364B40" w14:textId="77777777" w:rsidR="00266D89" w:rsidRPr="00D93DCC" w:rsidRDefault="00266D89" w:rsidP="0042622A"/>
        </w:tc>
      </w:tr>
      <w:tr w:rsidR="00266D89" w:rsidRPr="00D93DCC" w14:paraId="7D6760E5" w14:textId="77777777" w:rsidTr="0042622A">
        <w:trPr>
          <w:trHeight w:val="240"/>
          <w:jc w:val="center"/>
        </w:trPr>
        <w:tc>
          <w:tcPr>
            <w:tcW w:w="4876" w:type="dxa"/>
            <w:tcBorders>
              <w:top w:val="nil"/>
              <w:left w:val="nil"/>
              <w:bottom w:val="nil"/>
              <w:right w:val="nil"/>
            </w:tcBorders>
          </w:tcPr>
          <w:p w14:paraId="4F3EA303" w14:textId="77777777" w:rsidR="00266D89" w:rsidRPr="00D93DCC" w:rsidRDefault="00266D89" w:rsidP="0042622A">
            <w:pPr>
              <w:pStyle w:val="AmColumnHeading"/>
            </w:pPr>
            <w:r w:rsidRPr="00D93DCC">
              <w:t>Proposta de resolução</w:t>
            </w:r>
          </w:p>
        </w:tc>
        <w:tc>
          <w:tcPr>
            <w:tcW w:w="4876" w:type="dxa"/>
            <w:tcBorders>
              <w:top w:val="nil"/>
              <w:left w:val="nil"/>
              <w:bottom w:val="nil"/>
              <w:right w:val="nil"/>
            </w:tcBorders>
          </w:tcPr>
          <w:p w14:paraId="31008E7F" w14:textId="77777777" w:rsidR="00266D89" w:rsidRPr="00D93DCC" w:rsidRDefault="00266D89" w:rsidP="0042622A">
            <w:pPr>
              <w:pStyle w:val="AmColumnHeading"/>
            </w:pPr>
            <w:r w:rsidRPr="00D93DCC">
              <w:t>Alteração</w:t>
            </w:r>
          </w:p>
        </w:tc>
      </w:tr>
      <w:tr w:rsidR="00266D89" w:rsidRPr="00D93DCC" w14:paraId="423124C6" w14:textId="77777777" w:rsidTr="0042622A">
        <w:trPr>
          <w:jc w:val="center"/>
        </w:trPr>
        <w:tc>
          <w:tcPr>
            <w:tcW w:w="4876" w:type="dxa"/>
            <w:tcBorders>
              <w:top w:val="nil"/>
              <w:left w:val="nil"/>
              <w:bottom w:val="nil"/>
              <w:right w:val="nil"/>
            </w:tcBorders>
          </w:tcPr>
          <w:p w14:paraId="01FD2B54" w14:textId="77777777" w:rsidR="00266D89" w:rsidRPr="00D93DCC" w:rsidRDefault="00266D89" w:rsidP="0042622A">
            <w:pPr>
              <w:pStyle w:val="Normal6a"/>
            </w:pPr>
            <w:r w:rsidRPr="00D93DCC">
              <w:rPr>
                <w:b/>
                <w:i/>
              </w:rPr>
              <w:t>9.</w:t>
            </w:r>
            <w:r w:rsidRPr="00D93DCC">
              <w:tab/>
            </w:r>
            <w:r w:rsidRPr="00D93DCC">
              <w:rPr>
                <w:b/>
                <w:i/>
              </w:rPr>
              <w:t xml:space="preserve">Insta a Comissão a solicitar ao </w:t>
            </w:r>
            <w:r w:rsidRPr="00D93DCC">
              <w:rPr>
                <w:b/>
                <w:i/>
              </w:rPr>
              <w:lastRenderedPageBreak/>
              <w:t>CIEM que apresente pareceres científicos com margens de segurança e elimine todos os intervalos que excedam o RSM, bem como a emitir pareceres sobre a fixação de «limites para os ecossistemas» que limitem a biomassa total que pode ser removida de um ecossistema;</w:t>
            </w:r>
          </w:p>
        </w:tc>
        <w:tc>
          <w:tcPr>
            <w:tcW w:w="4876" w:type="dxa"/>
            <w:tcBorders>
              <w:top w:val="nil"/>
              <w:left w:val="nil"/>
              <w:bottom w:val="nil"/>
              <w:right w:val="nil"/>
            </w:tcBorders>
          </w:tcPr>
          <w:p w14:paraId="6873EBFD" w14:textId="77777777" w:rsidR="00266D89" w:rsidRPr="00D93DCC" w:rsidRDefault="00266D89" w:rsidP="0042622A">
            <w:pPr>
              <w:pStyle w:val="Normal6a"/>
            </w:pPr>
            <w:r w:rsidRPr="00D93DCC">
              <w:rPr>
                <w:b/>
                <w:i/>
              </w:rPr>
              <w:lastRenderedPageBreak/>
              <w:t>Suprimido</w:t>
            </w:r>
          </w:p>
        </w:tc>
      </w:tr>
    </w:tbl>
    <w:p w14:paraId="725CA4EE" w14:textId="77777777" w:rsidR="00266D89" w:rsidRPr="00D93DCC" w:rsidRDefault="00266D89" w:rsidP="00266D89">
      <w:pPr>
        <w:pStyle w:val="AmOrLang"/>
      </w:pPr>
      <w:r w:rsidRPr="00D93DCC">
        <w:t xml:space="preserve">Or. </w:t>
      </w:r>
      <w:r w:rsidRPr="00D93DCC">
        <w:rPr>
          <w:rStyle w:val="HideTWBExt"/>
        </w:rPr>
        <w:t>&lt;Original&gt;</w:t>
      </w:r>
      <w:r w:rsidRPr="00D93DCC">
        <w:rPr>
          <w:rStyle w:val="HideTWBInt"/>
        </w:rPr>
        <w:t>{EN}</w:t>
      </w:r>
      <w:r w:rsidRPr="00D93DCC">
        <w:t>en</w:t>
      </w:r>
      <w:r w:rsidRPr="00D93DCC">
        <w:rPr>
          <w:rStyle w:val="HideTWBExt"/>
        </w:rPr>
        <w:t>&lt;/Original&gt;</w:t>
      </w:r>
    </w:p>
    <w:p w14:paraId="673038F7" w14:textId="77777777" w:rsidR="00266D89" w:rsidRPr="00D93DCC" w:rsidRDefault="00266D89" w:rsidP="00266D89">
      <w:r w:rsidRPr="00D93DCC">
        <w:rPr>
          <w:rStyle w:val="HideTWBExt"/>
        </w:rPr>
        <w:t>&lt;/Amend&gt;</w:t>
      </w:r>
    </w:p>
    <w:p w14:paraId="04EF75EF" w14:textId="77777777" w:rsidR="00266D89" w:rsidRPr="00D93DCC" w:rsidRDefault="00266D89" w:rsidP="00266D89">
      <w:pPr>
        <w:pStyle w:val="AmNumberTabs"/>
      </w:pPr>
      <w:r w:rsidRPr="00D93DCC">
        <w:rPr>
          <w:rStyle w:val="HideTWBExt"/>
        </w:rPr>
        <w:t>&lt;Amend&gt;</w:t>
      </w:r>
      <w:r w:rsidRPr="00D93DCC">
        <w:t>Alteração</w:t>
      </w:r>
      <w:r w:rsidRPr="00D93DCC">
        <w:tab/>
      </w:r>
      <w:r w:rsidRPr="00D93DCC">
        <w:tab/>
      </w:r>
      <w:r w:rsidRPr="00D93DCC">
        <w:rPr>
          <w:rStyle w:val="HideTWBExt"/>
        </w:rPr>
        <w:t>&lt;NumAm&gt;</w:t>
      </w:r>
      <w:r w:rsidRPr="00D93DCC">
        <w:t>302</w:t>
      </w:r>
      <w:r w:rsidRPr="00D93DCC">
        <w:rPr>
          <w:rStyle w:val="HideTWBExt"/>
        </w:rPr>
        <w:t>&lt;/NumAm&gt;</w:t>
      </w:r>
    </w:p>
    <w:p w14:paraId="718BF650" w14:textId="77777777" w:rsidR="00266D89" w:rsidRPr="00D93DCC" w:rsidRDefault="00266D89" w:rsidP="00266D89">
      <w:pPr>
        <w:pStyle w:val="NormalBold"/>
      </w:pPr>
      <w:r w:rsidRPr="00D93DCC">
        <w:rPr>
          <w:rStyle w:val="HideTWBExt"/>
          <w:b w:val="0"/>
        </w:rPr>
        <w:t>&lt;RepeatBlock-By&gt;&lt;Members&gt;</w:t>
      </w:r>
      <w:r w:rsidRPr="00D93DCC">
        <w:t>Aurelijus Veryga, Nora Junco García, Stephen Nikola Bartulica, Piotr Müller</w:t>
      </w:r>
      <w:r w:rsidRPr="00D93DCC">
        <w:rPr>
          <w:rStyle w:val="HideTWBExt"/>
          <w:b w:val="0"/>
        </w:rPr>
        <w:t>&lt;/Members&gt;</w:t>
      </w:r>
    </w:p>
    <w:p w14:paraId="21754683" w14:textId="77777777" w:rsidR="00266D89" w:rsidRPr="00D93DCC" w:rsidRDefault="00266D89" w:rsidP="00266D89">
      <w:pPr>
        <w:pStyle w:val="NormalBold"/>
      </w:pPr>
      <w:r w:rsidRPr="00D93DCC">
        <w:rPr>
          <w:rStyle w:val="HideTWBExt"/>
          <w:b w:val="0"/>
        </w:rPr>
        <w:t>&lt;/RepeatBlock-By&gt;</w:t>
      </w:r>
    </w:p>
    <w:p w14:paraId="2B1ED55A" w14:textId="77777777" w:rsidR="00266D89" w:rsidRPr="00D93DCC" w:rsidRDefault="00266D89" w:rsidP="00266D89">
      <w:pPr>
        <w:pStyle w:val="NormalBold"/>
      </w:pPr>
      <w:r w:rsidRPr="00D93DCC">
        <w:rPr>
          <w:rStyle w:val="HideTWBExt"/>
        </w:rPr>
        <w:t>&lt;DocAmend&gt;</w:t>
      </w:r>
      <w:r w:rsidRPr="00D93DCC">
        <w:t>Proposta de resolução</w:t>
      </w:r>
      <w:r w:rsidRPr="00D93DCC">
        <w:rPr>
          <w:rStyle w:val="HideTWBExt"/>
        </w:rPr>
        <w:t>&lt;/DocAmend&gt;</w:t>
      </w:r>
    </w:p>
    <w:p w14:paraId="58EB954A" w14:textId="77777777" w:rsidR="00266D89" w:rsidRPr="00D93DCC" w:rsidRDefault="00266D89" w:rsidP="00266D89">
      <w:pPr>
        <w:pStyle w:val="NormalBold"/>
      </w:pPr>
      <w:r w:rsidRPr="00D93DCC">
        <w:rPr>
          <w:rStyle w:val="HideTWBExt"/>
        </w:rPr>
        <w:t>&lt;Article&gt;</w:t>
      </w:r>
      <w:r w:rsidRPr="00D93DCC">
        <w:t>N.º 9</w:t>
      </w:r>
      <w:r w:rsidRPr="00D93D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D89" w:rsidRPr="00D93DCC" w14:paraId="6DEBC468" w14:textId="77777777" w:rsidTr="0042622A">
        <w:trPr>
          <w:trHeight w:hRule="exact" w:val="240"/>
          <w:jc w:val="center"/>
        </w:trPr>
        <w:tc>
          <w:tcPr>
            <w:tcW w:w="9752" w:type="dxa"/>
            <w:gridSpan w:val="2"/>
            <w:tcBorders>
              <w:top w:val="nil"/>
              <w:left w:val="nil"/>
              <w:bottom w:val="nil"/>
              <w:right w:val="nil"/>
            </w:tcBorders>
          </w:tcPr>
          <w:p w14:paraId="60CB2F8B" w14:textId="77777777" w:rsidR="00266D89" w:rsidRPr="00D93DCC" w:rsidRDefault="00266D89" w:rsidP="0042622A"/>
        </w:tc>
      </w:tr>
      <w:tr w:rsidR="00266D89" w:rsidRPr="00D93DCC" w14:paraId="13F0EA78" w14:textId="77777777" w:rsidTr="0042622A">
        <w:trPr>
          <w:trHeight w:val="240"/>
          <w:jc w:val="center"/>
        </w:trPr>
        <w:tc>
          <w:tcPr>
            <w:tcW w:w="4876" w:type="dxa"/>
            <w:tcBorders>
              <w:top w:val="nil"/>
              <w:left w:val="nil"/>
              <w:bottom w:val="nil"/>
              <w:right w:val="nil"/>
            </w:tcBorders>
          </w:tcPr>
          <w:p w14:paraId="08DAAC9E" w14:textId="77777777" w:rsidR="00266D89" w:rsidRPr="00D93DCC" w:rsidRDefault="00266D89" w:rsidP="0042622A">
            <w:pPr>
              <w:pStyle w:val="AmColumnHeading"/>
            </w:pPr>
            <w:r w:rsidRPr="00D93DCC">
              <w:t>Proposta de resolução</w:t>
            </w:r>
          </w:p>
        </w:tc>
        <w:tc>
          <w:tcPr>
            <w:tcW w:w="4876" w:type="dxa"/>
            <w:tcBorders>
              <w:top w:val="nil"/>
              <w:left w:val="nil"/>
              <w:bottom w:val="nil"/>
              <w:right w:val="nil"/>
            </w:tcBorders>
          </w:tcPr>
          <w:p w14:paraId="481CCCFD" w14:textId="77777777" w:rsidR="00266D89" w:rsidRPr="00D93DCC" w:rsidRDefault="00266D89" w:rsidP="0042622A">
            <w:pPr>
              <w:pStyle w:val="AmColumnHeading"/>
            </w:pPr>
            <w:r w:rsidRPr="00D93DCC">
              <w:t>Alteração</w:t>
            </w:r>
          </w:p>
        </w:tc>
      </w:tr>
      <w:tr w:rsidR="00266D89" w:rsidRPr="00D93DCC" w14:paraId="2B906759" w14:textId="77777777" w:rsidTr="0042622A">
        <w:trPr>
          <w:jc w:val="center"/>
        </w:trPr>
        <w:tc>
          <w:tcPr>
            <w:tcW w:w="4876" w:type="dxa"/>
            <w:tcBorders>
              <w:top w:val="nil"/>
              <w:left w:val="nil"/>
              <w:bottom w:val="nil"/>
              <w:right w:val="nil"/>
            </w:tcBorders>
          </w:tcPr>
          <w:p w14:paraId="1C5FA7EE" w14:textId="77777777" w:rsidR="00266D89" w:rsidRPr="00D93DCC" w:rsidRDefault="00266D89" w:rsidP="0042622A">
            <w:pPr>
              <w:pStyle w:val="Normal6a"/>
            </w:pPr>
            <w:r w:rsidRPr="00D93DCC">
              <w:rPr>
                <w:b/>
                <w:i/>
              </w:rPr>
              <w:t>9.</w:t>
            </w:r>
            <w:r w:rsidRPr="00D93DCC">
              <w:tab/>
            </w:r>
            <w:r w:rsidRPr="00D93DCC">
              <w:rPr>
                <w:b/>
                <w:i/>
              </w:rPr>
              <w:t>Insta a Comissão a solicitar ao CIEM que apresente pareceres científicos com margens de segurança e elimine todos os intervalos que excedam o RSM, bem como a emitir pareceres sobre a fixação de «limites para os ecossistemas» que limitem a biomassa total que pode ser removida de um ecossistema;</w:t>
            </w:r>
          </w:p>
        </w:tc>
        <w:tc>
          <w:tcPr>
            <w:tcW w:w="4876" w:type="dxa"/>
            <w:tcBorders>
              <w:top w:val="nil"/>
              <w:left w:val="nil"/>
              <w:bottom w:val="nil"/>
              <w:right w:val="nil"/>
            </w:tcBorders>
          </w:tcPr>
          <w:p w14:paraId="1CBA20FE" w14:textId="77777777" w:rsidR="00266D89" w:rsidRPr="00D93DCC" w:rsidRDefault="00266D89" w:rsidP="0042622A">
            <w:pPr>
              <w:pStyle w:val="Normal6a"/>
            </w:pPr>
            <w:r w:rsidRPr="00D93DCC">
              <w:rPr>
                <w:b/>
                <w:i/>
              </w:rPr>
              <w:t>Suprimido</w:t>
            </w:r>
          </w:p>
        </w:tc>
      </w:tr>
    </w:tbl>
    <w:p w14:paraId="5DD98836" w14:textId="77777777" w:rsidR="00266D89" w:rsidRPr="00D93DCC" w:rsidRDefault="00266D89" w:rsidP="00266D89">
      <w:pPr>
        <w:pStyle w:val="AmOrLang"/>
      </w:pPr>
      <w:r w:rsidRPr="00D93DCC">
        <w:t xml:space="preserve">Or. </w:t>
      </w:r>
      <w:r w:rsidRPr="00D93DCC">
        <w:rPr>
          <w:rStyle w:val="HideTWBExt"/>
        </w:rPr>
        <w:t>&lt;Original&gt;</w:t>
      </w:r>
      <w:r w:rsidRPr="00D93DCC">
        <w:rPr>
          <w:rStyle w:val="HideTWBInt"/>
        </w:rPr>
        <w:t>{EN}</w:t>
      </w:r>
      <w:r w:rsidRPr="00D93DCC">
        <w:t>en</w:t>
      </w:r>
      <w:r w:rsidRPr="00D93DCC">
        <w:rPr>
          <w:rStyle w:val="HideTWBExt"/>
        </w:rPr>
        <w:t>&lt;/Original&gt;</w:t>
      </w:r>
    </w:p>
    <w:p w14:paraId="7D4B795F" w14:textId="77777777" w:rsidR="00266D89" w:rsidRPr="00D93DCC" w:rsidRDefault="00266D89" w:rsidP="00266D89">
      <w:r w:rsidRPr="00D93DCC">
        <w:rPr>
          <w:rStyle w:val="HideTWBExt"/>
        </w:rPr>
        <w:t>&lt;/Amend&gt;</w:t>
      </w:r>
    </w:p>
    <w:p w14:paraId="231A40A6" w14:textId="77777777" w:rsidR="00266D89" w:rsidRPr="00D93DCC" w:rsidRDefault="00266D89" w:rsidP="00266D89">
      <w:pPr>
        <w:pStyle w:val="AmNumberTabs"/>
      </w:pPr>
      <w:r w:rsidRPr="00D93DCC">
        <w:rPr>
          <w:rStyle w:val="HideTWBExt"/>
        </w:rPr>
        <w:t>&lt;Amend&gt;</w:t>
      </w:r>
      <w:r w:rsidRPr="00D93DCC">
        <w:t>Alteração</w:t>
      </w:r>
      <w:r w:rsidRPr="00D93DCC">
        <w:tab/>
      </w:r>
      <w:r w:rsidRPr="00D93DCC">
        <w:tab/>
      </w:r>
      <w:r w:rsidRPr="00D93DCC">
        <w:rPr>
          <w:rStyle w:val="HideTWBExt"/>
        </w:rPr>
        <w:t>&lt;NumAm&gt;</w:t>
      </w:r>
      <w:r w:rsidRPr="00D93DCC">
        <w:t>303</w:t>
      </w:r>
      <w:r w:rsidRPr="00D93DCC">
        <w:rPr>
          <w:rStyle w:val="HideTWBExt"/>
        </w:rPr>
        <w:t>&lt;/NumAm&gt;</w:t>
      </w:r>
    </w:p>
    <w:p w14:paraId="412EE77D" w14:textId="77777777" w:rsidR="00266D89" w:rsidRPr="00D93DCC" w:rsidRDefault="00266D89" w:rsidP="00266D89">
      <w:pPr>
        <w:pStyle w:val="NormalBold"/>
      </w:pPr>
      <w:r w:rsidRPr="00D93DCC">
        <w:rPr>
          <w:rStyle w:val="HideTWBExt"/>
          <w:b w:val="0"/>
        </w:rPr>
        <w:t>&lt;RepeatBlock-By&gt;&lt;Members&gt;</w:t>
      </w:r>
      <w:r w:rsidRPr="00D93DCC">
        <w:t>Magdalena Adamowicz</w:t>
      </w:r>
      <w:r w:rsidRPr="00D93DCC">
        <w:rPr>
          <w:rStyle w:val="HideTWBExt"/>
          <w:b w:val="0"/>
        </w:rPr>
        <w:t>&lt;/Members&gt;</w:t>
      </w:r>
    </w:p>
    <w:p w14:paraId="3F736F51" w14:textId="77777777" w:rsidR="00266D89" w:rsidRPr="00D93DCC" w:rsidRDefault="00266D89" w:rsidP="00266D89">
      <w:pPr>
        <w:pStyle w:val="NormalBold"/>
      </w:pPr>
      <w:r w:rsidRPr="00D93DCC">
        <w:rPr>
          <w:rStyle w:val="HideTWBExt"/>
          <w:b w:val="0"/>
        </w:rPr>
        <w:t>&lt;/RepeatBlock-By&gt;</w:t>
      </w:r>
    </w:p>
    <w:p w14:paraId="4A824626" w14:textId="77777777" w:rsidR="00266D89" w:rsidRPr="00D93DCC" w:rsidRDefault="00266D89" w:rsidP="00266D89">
      <w:pPr>
        <w:pStyle w:val="NormalBold"/>
      </w:pPr>
      <w:r w:rsidRPr="00D93DCC">
        <w:rPr>
          <w:rStyle w:val="HideTWBExt"/>
        </w:rPr>
        <w:t>&lt;DocAmend&gt;</w:t>
      </w:r>
      <w:r w:rsidRPr="00D93DCC">
        <w:t>Proposta de resolução</w:t>
      </w:r>
      <w:r w:rsidRPr="00D93DCC">
        <w:rPr>
          <w:rStyle w:val="HideTWBExt"/>
        </w:rPr>
        <w:t>&lt;/DocAmend&gt;</w:t>
      </w:r>
    </w:p>
    <w:p w14:paraId="02CA03D7" w14:textId="77777777" w:rsidR="00266D89" w:rsidRPr="00D93DCC" w:rsidRDefault="00266D89" w:rsidP="00266D89">
      <w:pPr>
        <w:pStyle w:val="NormalBold"/>
      </w:pPr>
      <w:r w:rsidRPr="00D93DCC">
        <w:rPr>
          <w:rStyle w:val="HideTWBExt"/>
        </w:rPr>
        <w:t>&lt;Article&gt;</w:t>
      </w:r>
      <w:r w:rsidRPr="00D93DCC">
        <w:t>N.º 9</w:t>
      </w:r>
      <w:r w:rsidRPr="00D93D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D89" w:rsidRPr="00D93DCC" w14:paraId="343BA18F" w14:textId="77777777" w:rsidTr="0042622A">
        <w:trPr>
          <w:trHeight w:hRule="exact" w:val="240"/>
          <w:jc w:val="center"/>
        </w:trPr>
        <w:tc>
          <w:tcPr>
            <w:tcW w:w="9752" w:type="dxa"/>
            <w:gridSpan w:val="2"/>
            <w:tcBorders>
              <w:top w:val="nil"/>
              <w:left w:val="nil"/>
              <w:bottom w:val="nil"/>
              <w:right w:val="nil"/>
            </w:tcBorders>
          </w:tcPr>
          <w:p w14:paraId="1B01EF07" w14:textId="77777777" w:rsidR="00266D89" w:rsidRPr="00D93DCC" w:rsidRDefault="00266D89" w:rsidP="0042622A"/>
        </w:tc>
      </w:tr>
      <w:tr w:rsidR="00266D89" w:rsidRPr="00D93DCC" w14:paraId="0D97C69F" w14:textId="77777777" w:rsidTr="0042622A">
        <w:trPr>
          <w:trHeight w:val="240"/>
          <w:jc w:val="center"/>
        </w:trPr>
        <w:tc>
          <w:tcPr>
            <w:tcW w:w="4876" w:type="dxa"/>
            <w:tcBorders>
              <w:top w:val="nil"/>
              <w:left w:val="nil"/>
              <w:bottom w:val="nil"/>
              <w:right w:val="nil"/>
            </w:tcBorders>
          </w:tcPr>
          <w:p w14:paraId="6EB1B666" w14:textId="77777777" w:rsidR="00266D89" w:rsidRPr="00D93DCC" w:rsidRDefault="00266D89" w:rsidP="0042622A">
            <w:pPr>
              <w:pStyle w:val="AmColumnHeading"/>
            </w:pPr>
            <w:r w:rsidRPr="00D93DCC">
              <w:t>Proposta de resolução</w:t>
            </w:r>
          </w:p>
        </w:tc>
        <w:tc>
          <w:tcPr>
            <w:tcW w:w="4876" w:type="dxa"/>
            <w:tcBorders>
              <w:top w:val="nil"/>
              <w:left w:val="nil"/>
              <w:bottom w:val="nil"/>
              <w:right w:val="nil"/>
            </w:tcBorders>
          </w:tcPr>
          <w:p w14:paraId="32AF63E3" w14:textId="77777777" w:rsidR="00266D89" w:rsidRPr="00D93DCC" w:rsidRDefault="00266D89" w:rsidP="0042622A">
            <w:pPr>
              <w:pStyle w:val="AmColumnHeading"/>
            </w:pPr>
            <w:r w:rsidRPr="00D93DCC">
              <w:t>Alteração</w:t>
            </w:r>
          </w:p>
        </w:tc>
      </w:tr>
      <w:tr w:rsidR="00266D89" w:rsidRPr="00D93DCC" w14:paraId="29A5EE62" w14:textId="77777777" w:rsidTr="0042622A">
        <w:trPr>
          <w:jc w:val="center"/>
        </w:trPr>
        <w:tc>
          <w:tcPr>
            <w:tcW w:w="4876" w:type="dxa"/>
            <w:tcBorders>
              <w:top w:val="nil"/>
              <w:left w:val="nil"/>
              <w:bottom w:val="nil"/>
              <w:right w:val="nil"/>
            </w:tcBorders>
          </w:tcPr>
          <w:p w14:paraId="12AB7C5C" w14:textId="77777777" w:rsidR="00266D89" w:rsidRPr="00D93DCC" w:rsidRDefault="00266D89" w:rsidP="0042622A">
            <w:pPr>
              <w:pStyle w:val="Normal6a"/>
            </w:pPr>
            <w:r w:rsidRPr="00D93DCC">
              <w:rPr>
                <w:b/>
                <w:i/>
              </w:rPr>
              <w:t>9.</w:t>
            </w:r>
            <w:r w:rsidRPr="00D93DCC">
              <w:tab/>
            </w:r>
            <w:r w:rsidRPr="00D93DCC">
              <w:rPr>
                <w:b/>
                <w:i/>
              </w:rPr>
              <w:t>Insta a Comissão a solicitar ao CIEM que apresente pareceres científicos com margens de segurança e elimine todos os intervalos que excedam o RSM, bem como a emitir pareceres sobre a fixação de «limites para os ecossistemas» que limitem a biomassa total que pode ser removida de um ecossistema;</w:t>
            </w:r>
          </w:p>
        </w:tc>
        <w:tc>
          <w:tcPr>
            <w:tcW w:w="4876" w:type="dxa"/>
            <w:tcBorders>
              <w:top w:val="nil"/>
              <w:left w:val="nil"/>
              <w:bottom w:val="nil"/>
              <w:right w:val="nil"/>
            </w:tcBorders>
          </w:tcPr>
          <w:p w14:paraId="57CE8A8B" w14:textId="77777777" w:rsidR="00266D89" w:rsidRPr="00D93DCC" w:rsidRDefault="00266D89" w:rsidP="0042622A">
            <w:pPr>
              <w:pStyle w:val="Normal6a"/>
            </w:pPr>
            <w:r w:rsidRPr="00D93DCC">
              <w:rPr>
                <w:b/>
                <w:i/>
              </w:rPr>
              <w:t>Suprimido</w:t>
            </w:r>
          </w:p>
        </w:tc>
      </w:tr>
    </w:tbl>
    <w:p w14:paraId="5DB6F10E" w14:textId="77777777" w:rsidR="00266D89" w:rsidRPr="00D93DCC" w:rsidRDefault="00266D89" w:rsidP="00266D89">
      <w:pPr>
        <w:pStyle w:val="AmOrLang"/>
      </w:pPr>
      <w:r w:rsidRPr="00D93DCC">
        <w:lastRenderedPageBreak/>
        <w:t xml:space="preserve">Or. </w:t>
      </w:r>
      <w:r w:rsidRPr="00D93DCC">
        <w:rPr>
          <w:rStyle w:val="HideTWBExt"/>
        </w:rPr>
        <w:t>&lt;Original&gt;</w:t>
      </w:r>
      <w:r w:rsidRPr="00D93DCC">
        <w:rPr>
          <w:rStyle w:val="HideTWBInt"/>
        </w:rPr>
        <w:t>{EN}</w:t>
      </w:r>
      <w:r w:rsidRPr="00D93DCC">
        <w:t>en</w:t>
      </w:r>
      <w:r w:rsidRPr="00D93DCC">
        <w:rPr>
          <w:rStyle w:val="HideTWBExt"/>
        </w:rPr>
        <w:t>&lt;/Original&gt;</w:t>
      </w:r>
    </w:p>
    <w:p w14:paraId="4E4A7C8D" w14:textId="77777777" w:rsidR="00266D89" w:rsidRPr="00D93DCC" w:rsidRDefault="00266D89" w:rsidP="00266D89">
      <w:r w:rsidRPr="00D93DCC">
        <w:rPr>
          <w:rStyle w:val="HideTWBExt"/>
        </w:rPr>
        <w:t>&lt;/Amend&gt;</w:t>
      </w:r>
    </w:p>
    <w:p w14:paraId="4582A40A" w14:textId="77777777" w:rsidR="00266D89" w:rsidRPr="00D93DCC" w:rsidRDefault="00266D89" w:rsidP="00266D89">
      <w:pPr>
        <w:pStyle w:val="AmNumberTabs"/>
      </w:pPr>
      <w:r w:rsidRPr="00D93DCC">
        <w:rPr>
          <w:rStyle w:val="HideTWBExt"/>
        </w:rPr>
        <w:t>&lt;Amend&gt;</w:t>
      </w:r>
      <w:r w:rsidRPr="00D93DCC">
        <w:t>Alteração</w:t>
      </w:r>
      <w:r w:rsidRPr="00D93DCC">
        <w:tab/>
      </w:r>
      <w:r w:rsidRPr="00D93DCC">
        <w:tab/>
      </w:r>
      <w:r w:rsidRPr="00D93DCC">
        <w:rPr>
          <w:rStyle w:val="HideTWBExt"/>
        </w:rPr>
        <w:t>&lt;NumAm&gt;</w:t>
      </w:r>
      <w:r w:rsidRPr="00D93DCC">
        <w:t>304</w:t>
      </w:r>
      <w:r w:rsidRPr="00D93DCC">
        <w:rPr>
          <w:rStyle w:val="HideTWBExt"/>
        </w:rPr>
        <w:t>&lt;/NumAm&gt;</w:t>
      </w:r>
    </w:p>
    <w:p w14:paraId="3FDBDB90" w14:textId="77777777" w:rsidR="00266D89" w:rsidRPr="00D93DCC" w:rsidRDefault="00266D89" w:rsidP="00266D89">
      <w:pPr>
        <w:pStyle w:val="NormalBold"/>
      </w:pPr>
      <w:r w:rsidRPr="00D93DCC">
        <w:rPr>
          <w:rStyle w:val="HideTWBExt"/>
          <w:b w:val="0"/>
        </w:rPr>
        <w:t>&lt;RepeatBlock-By&gt;&lt;Members&gt;</w:t>
      </w:r>
      <w:r w:rsidRPr="00D93DCC">
        <w:t>Asger Christensen, Elsi Katainen</w:t>
      </w:r>
      <w:r w:rsidRPr="00D93DCC">
        <w:rPr>
          <w:rStyle w:val="HideTWBExt"/>
          <w:b w:val="0"/>
        </w:rPr>
        <w:t>&lt;/Members&gt;</w:t>
      </w:r>
    </w:p>
    <w:p w14:paraId="70830B89" w14:textId="77777777" w:rsidR="00266D89" w:rsidRPr="00D93DCC" w:rsidRDefault="00266D89" w:rsidP="00266D89">
      <w:pPr>
        <w:pStyle w:val="NormalBold"/>
      </w:pPr>
      <w:r w:rsidRPr="00D93DCC">
        <w:rPr>
          <w:rStyle w:val="HideTWBExt"/>
          <w:b w:val="0"/>
        </w:rPr>
        <w:t>&lt;/RepeatBlock-By&gt;</w:t>
      </w:r>
    </w:p>
    <w:p w14:paraId="6E5E7A02" w14:textId="77777777" w:rsidR="00266D89" w:rsidRPr="00D93DCC" w:rsidRDefault="00266D89" w:rsidP="00266D89">
      <w:pPr>
        <w:pStyle w:val="NormalBold"/>
      </w:pPr>
      <w:r w:rsidRPr="00D93DCC">
        <w:rPr>
          <w:rStyle w:val="HideTWBExt"/>
        </w:rPr>
        <w:t>&lt;DocAmend&gt;</w:t>
      </w:r>
      <w:r w:rsidRPr="00D93DCC">
        <w:t>Proposta de resolução</w:t>
      </w:r>
      <w:r w:rsidRPr="00D93DCC">
        <w:rPr>
          <w:rStyle w:val="HideTWBExt"/>
        </w:rPr>
        <w:t>&lt;/DocAmend&gt;</w:t>
      </w:r>
    </w:p>
    <w:p w14:paraId="397B86A7" w14:textId="77777777" w:rsidR="00266D89" w:rsidRPr="00D93DCC" w:rsidRDefault="00266D89" w:rsidP="00266D89">
      <w:pPr>
        <w:pStyle w:val="NormalBold"/>
      </w:pPr>
      <w:r w:rsidRPr="00D93DCC">
        <w:rPr>
          <w:rStyle w:val="HideTWBExt"/>
        </w:rPr>
        <w:t>&lt;Article&gt;</w:t>
      </w:r>
      <w:r w:rsidRPr="00D93DCC">
        <w:t>N.º 9</w:t>
      </w:r>
      <w:r w:rsidRPr="00D93D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D89" w:rsidRPr="00D93DCC" w14:paraId="64B0E709" w14:textId="77777777" w:rsidTr="0042622A">
        <w:trPr>
          <w:trHeight w:hRule="exact" w:val="240"/>
          <w:jc w:val="center"/>
        </w:trPr>
        <w:tc>
          <w:tcPr>
            <w:tcW w:w="9752" w:type="dxa"/>
            <w:gridSpan w:val="2"/>
            <w:tcBorders>
              <w:top w:val="nil"/>
              <w:left w:val="nil"/>
              <w:bottom w:val="nil"/>
              <w:right w:val="nil"/>
            </w:tcBorders>
          </w:tcPr>
          <w:p w14:paraId="52E98C1C" w14:textId="77777777" w:rsidR="00266D89" w:rsidRPr="00D93DCC" w:rsidRDefault="00266D89" w:rsidP="0042622A"/>
        </w:tc>
      </w:tr>
      <w:tr w:rsidR="00266D89" w:rsidRPr="00D93DCC" w14:paraId="367D0906" w14:textId="77777777" w:rsidTr="0042622A">
        <w:trPr>
          <w:trHeight w:val="240"/>
          <w:jc w:val="center"/>
        </w:trPr>
        <w:tc>
          <w:tcPr>
            <w:tcW w:w="4876" w:type="dxa"/>
            <w:tcBorders>
              <w:top w:val="nil"/>
              <w:left w:val="nil"/>
              <w:bottom w:val="nil"/>
              <w:right w:val="nil"/>
            </w:tcBorders>
          </w:tcPr>
          <w:p w14:paraId="719C2E71" w14:textId="77777777" w:rsidR="00266D89" w:rsidRPr="00D93DCC" w:rsidRDefault="00266D89" w:rsidP="0042622A">
            <w:pPr>
              <w:pStyle w:val="AmColumnHeading"/>
            </w:pPr>
            <w:r w:rsidRPr="00D93DCC">
              <w:t>Proposta de resolução</w:t>
            </w:r>
          </w:p>
        </w:tc>
        <w:tc>
          <w:tcPr>
            <w:tcW w:w="4876" w:type="dxa"/>
            <w:tcBorders>
              <w:top w:val="nil"/>
              <w:left w:val="nil"/>
              <w:bottom w:val="nil"/>
              <w:right w:val="nil"/>
            </w:tcBorders>
          </w:tcPr>
          <w:p w14:paraId="0FAE8DA7" w14:textId="77777777" w:rsidR="00266D89" w:rsidRPr="00D93DCC" w:rsidRDefault="00266D89" w:rsidP="0042622A">
            <w:pPr>
              <w:pStyle w:val="AmColumnHeading"/>
            </w:pPr>
            <w:r w:rsidRPr="00D93DCC">
              <w:t>Alteração</w:t>
            </w:r>
          </w:p>
        </w:tc>
      </w:tr>
      <w:tr w:rsidR="00266D89" w:rsidRPr="00D93DCC" w14:paraId="6B1D5E9A" w14:textId="77777777" w:rsidTr="0042622A">
        <w:trPr>
          <w:jc w:val="center"/>
        </w:trPr>
        <w:tc>
          <w:tcPr>
            <w:tcW w:w="4876" w:type="dxa"/>
            <w:tcBorders>
              <w:top w:val="nil"/>
              <w:left w:val="nil"/>
              <w:bottom w:val="nil"/>
              <w:right w:val="nil"/>
            </w:tcBorders>
          </w:tcPr>
          <w:p w14:paraId="75CFFE59" w14:textId="77777777" w:rsidR="00266D89" w:rsidRPr="00D93DCC" w:rsidRDefault="00266D89" w:rsidP="0042622A">
            <w:pPr>
              <w:pStyle w:val="Normal6a"/>
            </w:pPr>
            <w:r w:rsidRPr="00D93DCC">
              <w:rPr>
                <w:b/>
                <w:i/>
              </w:rPr>
              <w:t>9.</w:t>
            </w:r>
            <w:r w:rsidRPr="00D93DCC">
              <w:tab/>
            </w:r>
            <w:r w:rsidRPr="00D93DCC">
              <w:rPr>
                <w:b/>
                <w:i/>
              </w:rPr>
              <w:t>Insta a Comissão a solicitar ao CIEM que apresente pareceres científicos com margens de segurança e elimine todos os intervalos que excedam o RSM, bem como a emitir pareceres sobre a fixação de «limites para os ecossistemas» que limitem a biomassa total que pode ser removida de um ecossistema;</w:t>
            </w:r>
          </w:p>
        </w:tc>
        <w:tc>
          <w:tcPr>
            <w:tcW w:w="4876" w:type="dxa"/>
            <w:tcBorders>
              <w:top w:val="nil"/>
              <w:left w:val="nil"/>
              <w:bottom w:val="nil"/>
              <w:right w:val="nil"/>
            </w:tcBorders>
          </w:tcPr>
          <w:p w14:paraId="475D8E00" w14:textId="77777777" w:rsidR="00266D89" w:rsidRPr="00D93DCC" w:rsidRDefault="00266D89" w:rsidP="0042622A">
            <w:pPr>
              <w:pStyle w:val="Normal6a"/>
            </w:pPr>
            <w:r w:rsidRPr="00D93DCC">
              <w:rPr>
                <w:b/>
                <w:i/>
              </w:rPr>
              <w:t>Suprimido</w:t>
            </w:r>
          </w:p>
        </w:tc>
      </w:tr>
    </w:tbl>
    <w:p w14:paraId="60C33A85" w14:textId="77777777" w:rsidR="00266D89" w:rsidRPr="00D93DCC" w:rsidRDefault="00266D89" w:rsidP="00266D89">
      <w:pPr>
        <w:pStyle w:val="AmOrLang"/>
      </w:pPr>
      <w:r w:rsidRPr="00D93DCC">
        <w:t xml:space="preserve">Or. </w:t>
      </w:r>
      <w:r w:rsidRPr="00D93DCC">
        <w:rPr>
          <w:rStyle w:val="HideTWBExt"/>
        </w:rPr>
        <w:t>&lt;Original&gt;</w:t>
      </w:r>
      <w:r w:rsidRPr="00D93DCC">
        <w:rPr>
          <w:rStyle w:val="HideTWBInt"/>
        </w:rPr>
        <w:t>{EN}</w:t>
      </w:r>
      <w:r w:rsidRPr="00D93DCC">
        <w:t>en</w:t>
      </w:r>
      <w:r w:rsidRPr="00D93DCC">
        <w:rPr>
          <w:rStyle w:val="HideTWBExt"/>
        </w:rPr>
        <w:t>&lt;/Original&gt;</w:t>
      </w:r>
    </w:p>
    <w:p w14:paraId="3CA8F4D5" w14:textId="77777777" w:rsidR="00266D89" w:rsidRPr="00D93DCC" w:rsidRDefault="00266D89" w:rsidP="00266D89">
      <w:r w:rsidRPr="00D93DCC">
        <w:rPr>
          <w:rStyle w:val="HideTWBExt"/>
        </w:rPr>
        <w:t>&lt;/Amend&gt;</w:t>
      </w:r>
    </w:p>
    <w:p w14:paraId="0C53955A" w14:textId="77777777" w:rsidR="00266D89" w:rsidRPr="00D93DCC" w:rsidRDefault="00266D89" w:rsidP="00266D89">
      <w:pPr>
        <w:pStyle w:val="AmNumberTabs"/>
      </w:pPr>
      <w:r w:rsidRPr="00D93DCC">
        <w:rPr>
          <w:rStyle w:val="HideTWBExt"/>
        </w:rPr>
        <w:t>&lt;Amend&gt;</w:t>
      </w:r>
      <w:r w:rsidRPr="00D93DCC">
        <w:t>Alteração</w:t>
      </w:r>
      <w:r w:rsidRPr="00D93DCC">
        <w:tab/>
      </w:r>
      <w:r w:rsidRPr="00D93DCC">
        <w:tab/>
      </w:r>
      <w:r w:rsidRPr="00D93DCC">
        <w:rPr>
          <w:rStyle w:val="HideTWBExt"/>
        </w:rPr>
        <w:t>&lt;NumAm&gt;</w:t>
      </w:r>
      <w:r w:rsidRPr="00D93DCC">
        <w:t>305</w:t>
      </w:r>
      <w:r w:rsidRPr="00D93DCC">
        <w:rPr>
          <w:rStyle w:val="HideTWBExt"/>
        </w:rPr>
        <w:t>&lt;/NumAm&gt;</w:t>
      </w:r>
    </w:p>
    <w:p w14:paraId="7D95585C" w14:textId="77777777" w:rsidR="00266D89" w:rsidRPr="00D93DCC" w:rsidRDefault="00266D89" w:rsidP="00266D89">
      <w:pPr>
        <w:pStyle w:val="NormalBold"/>
      </w:pPr>
      <w:r w:rsidRPr="00D93DCC">
        <w:rPr>
          <w:rStyle w:val="HideTWBExt"/>
          <w:b w:val="0"/>
        </w:rPr>
        <w:t>&lt;RepeatBlock-By&gt;&lt;Members&gt;</w:t>
      </w:r>
      <w:r w:rsidRPr="00D93DCC">
        <w:t>Niclas Herbst</w:t>
      </w:r>
      <w:r w:rsidRPr="00D93DCC">
        <w:rPr>
          <w:rStyle w:val="HideTWBExt"/>
          <w:b w:val="0"/>
        </w:rPr>
        <w:t>&lt;/Members&gt;</w:t>
      </w:r>
    </w:p>
    <w:p w14:paraId="656BCA3D" w14:textId="77777777" w:rsidR="00266D89" w:rsidRPr="00D93DCC" w:rsidRDefault="00266D89" w:rsidP="00266D89">
      <w:pPr>
        <w:pStyle w:val="NormalBold"/>
      </w:pPr>
      <w:r w:rsidRPr="00D93DCC">
        <w:rPr>
          <w:rStyle w:val="HideTWBExt"/>
          <w:b w:val="0"/>
        </w:rPr>
        <w:t>&lt;/RepeatBlock-By&gt;</w:t>
      </w:r>
    </w:p>
    <w:p w14:paraId="733A7A12" w14:textId="77777777" w:rsidR="00266D89" w:rsidRPr="00D93DCC" w:rsidRDefault="00266D89" w:rsidP="00266D89">
      <w:pPr>
        <w:pStyle w:val="NormalBold"/>
      </w:pPr>
      <w:r w:rsidRPr="00D93DCC">
        <w:rPr>
          <w:rStyle w:val="HideTWBExt"/>
        </w:rPr>
        <w:t>&lt;DocAmend&gt;</w:t>
      </w:r>
      <w:r w:rsidRPr="00D93DCC">
        <w:t>Proposta de resolução</w:t>
      </w:r>
      <w:r w:rsidRPr="00D93DCC">
        <w:rPr>
          <w:rStyle w:val="HideTWBExt"/>
        </w:rPr>
        <w:t>&lt;/DocAmend&gt;</w:t>
      </w:r>
    </w:p>
    <w:p w14:paraId="256A04AB" w14:textId="77777777" w:rsidR="00266D89" w:rsidRPr="00D93DCC" w:rsidRDefault="00266D89" w:rsidP="00266D89">
      <w:pPr>
        <w:pStyle w:val="NormalBold"/>
      </w:pPr>
      <w:r w:rsidRPr="00D93DCC">
        <w:rPr>
          <w:rStyle w:val="HideTWBExt"/>
        </w:rPr>
        <w:t>&lt;Article&gt;</w:t>
      </w:r>
      <w:r w:rsidRPr="00D93DCC">
        <w:t>N.º 9</w:t>
      </w:r>
      <w:r w:rsidRPr="00D93D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D89" w:rsidRPr="00D93DCC" w14:paraId="4D13E1E7" w14:textId="77777777" w:rsidTr="0042622A">
        <w:trPr>
          <w:trHeight w:hRule="exact" w:val="240"/>
          <w:jc w:val="center"/>
        </w:trPr>
        <w:tc>
          <w:tcPr>
            <w:tcW w:w="9752" w:type="dxa"/>
            <w:gridSpan w:val="2"/>
            <w:tcBorders>
              <w:top w:val="nil"/>
              <w:left w:val="nil"/>
              <w:bottom w:val="nil"/>
              <w:right w:val="nil"/>
            </w:tcBorders>
          </w:tcPr>
          <w:p w14:paraId="6F41DEF9" w14:textId="77777777" w:rsidR="00266D89" w:rsidRPr="00D93DCC" w:rsidRDefault="00266D89" w:rsidP="0042622A"/>
        </w:tc>
      </w:tr>
      <w:tr w:rsidR="00266D89" w:rsidRPr="00D93DCC" w14:paraId="748A2083" w14:textId="77777777" w:rsidTr="0042622A">
        <w:trPr>
          <w:trHeight w:val="240"/>
          <w:jc w:val="center"/>
        </w:trPr>
        <w:tc>
          <w:tcPr>
            <w:tcW w:w="4876" w:type="dxa"/>
            <w:tcBorders>
              <w:top w:val="nil"/>
              <w:left w:val="nil"/>
              <w:bottom w:val="nil"/>
              <w:right w:val="nil"/>
            </w:tcBorders>
          </w:tcPr>
          <w:p w14:paraId="0ECE470B" w14:textId="77777777" w:rsidR="00266D89" w:rsidRPr="00D93DCC" w:rsidRDefault="00266D89" w:rsidP="0042622A">
            <w:pPr>
              <w:pStyle w:val="AmColumnHeading"/>
            </w:pPr>
            <w:r w:rsidRPr="00D93DCC">
              <w:t>Proposta de resolução</w:t>
            </w:r>
          </w:p>
        </w:tc>
        <w:tc>
          <w:tcPr>
            <w:tcW w:w="4876" w:type="dxa"/>
            <w:tcBorders>
              <w:top w:val="nil"/>
              <w:left w:val="nil"/>
              <w:bottom w:val="nil"/>
              <w:right w:val="nil"/>
            </w:tcBorders>
          </w:tcPr>
          <w:p w14:paraId="1A882898" w14:textId="77777777" w:rsidR="00266D89" w:rsidRPr="00D93DCC" w:rsidRDefault="00266D89" w:rsidP="0042622A">
            <w:pPr>
              <w:pStyle w:val="AmColumnHeading"/>
            </w:pPr>
            <w:r w:rsidRPr="00D93DCC">
              <w:t>Alteração</w:t>
            </w:r>
          </w:p>
        </w:tc>
      </w:tr>
      <w:tr w:rsidR="00266D89" w:rsidRPr="00D93DCC" w14:paraId="205509DB" w14:textId="77777777" w:rsidTr="0042622A">
        <w:trPr>
          <w:jc w:val="center"/>
        </w:trPr>
        <w:tc>
          <w:tcPr>
            <w:tcW w:w="4876" w:type="dxa"/>
            <w:tcBorders>
              <w:top w:val="nil"/>
              <w:left w:val="nil"/>
              <w:bottom w:val="nil"/>
              <w:right w:val="nil"/>
            </w:tcBorders>
          </w:tcPr>
          <w:p w14:paraId="720E44DD" w14:textId="77777777" w:rsidR="00266D89" w:rsidRPr="00D93DCC" w:rsidRDefault="00266D89" w:rsidP="0042622A">
            <w:pPr>
              <w:pStyle w:val="Normal6a"/>
            </w:pPr>
            <w:r w:rsidRPr="00D93DCC">
              <w:t>9.</w:t>
            </w:r>
            <w:r w:rsidRPr="00D93DCC">
              <w:tab/>
            </w:r>
            <w:r w:rsidRPr="00D93DCC">
              <w:rPr>
                <w:b/>
                <w:i/>
              </w:rPr>
              <w:t>Insta a Comissão a solicitar ao</w:t>
            </w:r>
            <w:r w:rsidRPr="00D93DCC">
              <w:t xml:space="preserve"> CIEM </w:t>
            </w:r>
            <w:r w:rsidRPr="00D93DCC">
              <w:rPr>
                <w:b/>
                <w:i/>
              </w:rPr>
              <w:t>que apresente pareceres científicos com margens de segurança e elimine todos os intervalos que excedam o RSM, bem como a emitir pareceres sobre a fixação de «limites para os ecossistemas» que limitem a biomassa total que pode ser removida de um ecossistema</w:t>
            </w:r>
            <w:r w:rsidRPr="00D93DCC">
              <w:t>;</w:t>
            </w:r>
          </w:p>
        </w:tc>
        <w:tc>
          <w:tcPr>
            <w:tcW w:w="4876" w:type="dxa"/>
            <w:tcBorders>
              <w:top w:val="nil"/>
              <w:left w:val="nil"/>
              <w:bottom w:val="nil"/>
              <w:right w:val="nil"/>
            </w:tcBorders>
          </w:tcPr>
          <w:p w14:paraId="2874B51E" w14:textId="77777777" w:rsidR="00266D89" w:rsidRPr="00D93DCC" w:rsidRDefault="00266D89" w:rsidP="0042622A">
            <w:pPr>
              <w:pStyle w:val="Normal6a"/>
            </w:pPr>
            <w:r w:rsidRPr="00D93DCC">
              <w:t>9.</w:t>
            </w:r>
            <w:r w:rsidRPr="00D93DCC">
              <w:tab/>
            </w:r>
            <w:r w:rsidRPr="00D93DCC">
              <w:rPr>
                <w:b/>
                <w:i/>
              </w:rPr>
              <w:t>Apoia a inclusão de elementos preventivos adequados nos pareceres do</w:t>
            </w:r>
            <w:r w:rsidRPr="00D93DCC">
              <w:t xml:space="preserve"> CIEM</w:t>
            </w:r>
            <w:r w:rsidRPr="00D93DCC">
              <w:rPr>
                <w:b/>
                <w:i/>
              </w:rPr>
              <w:t>, nos casos em que existe incerteza científica, evitando simultaneamente reduções rígidas ou automáticas que ignorem as realidades socioeconómicas; salienta que o RSM continua a ser uma ferramenta essencial para uma gestão adaptativa e responsável</w:t>
            </w:r>
            <w:r w:rsidRPr="00D93DCC">
              <w:t>;</w:t>
            </w:r>
          </w:p>
        </w:tc>
      </w:tr>
    </w:tbl>
    <w:p w14:paraId="7967D4BF" w14:textId="77777777" w:rsidR="00266D89" w:rsidRPr="00D93DCC" w:rsidRDefault="00266D89" w:rsidP="00266D89">
      <w:pPr>
        <w:pStyle w:val="AmOrLang"/>
      </w:pPr>
      <w:r w:rsidRPr="00D93DCC">
        <w:t xml:space="preserve">Or. </w:t>
      </w:r>
      <w:r w:rsidRPr="00D93DCC">
        <w:rPr>
          <w:rStyle w:val="HideTWBExt"/>
        </w:rPr>
        <w:t>&lt;Original&gt;</w:t>
      </w:r>
      <w:r w:rsidRPr="00D93DCC">
        <w:rPr>
          <w:rStyle w:val="HideTWBInt"/>
        </w:rPr>
        <w:t>{EN}</w:t>
      </w:r>
      <w:r w:rsidRPr="00D93DCC">
        <w:t>en</w:t>
      </w:r>
      <w:r w:rsidRPr="00D93DCC">
        <w:rPr>
          <w:rStyle w:val="HideTWBExt"/>
        </w:rPr>
        <w:t>&lt;/Original&gt;</w:t>
      </w:r>
    </w:p>
    <w:p w14:paraId="1F599A73" w14:textId="77777777" w:rsidR="00266D89" w:rsidRPr="00D93DCC" w:rsidRDefault="00266D89" w:rsidP="00266D89">
      <w:r w:rsidRPr="00D93DCC">
        <w:rPr>
          <w:rStyle w:val="HideTWBExt"/>
        </w:rPr>
        <w:t>&lt;/Amend&gt;</w:t>
      </w:r>
    </w:p>
    <w:p w14:paraId="42B4EF54" w14:textId="77777777" w:rsidR="00266D89" w:rsidRPr="00D93DCC" w:rsidRDefault="00266D89" w:rsidP="00266D89">
      <w:pPr>
        <w:pStyle w:val="AmNumberTabs"/>
      </w:pPr>
      <w:r w:rsidRPr="00D93DCC">
        <w:rPr>
          <w:rStyle w:val="HideTWBExt"/>
        </w:rPr>
        <w:t>&lt;Amend&gt;</w:t>
      </w:r>
      <w:r w:rsidRPr="00D93DCC">
        <w:t>Alteração</w:t>
      </w:r>
      <w:r w:rsidRPr="00D93DCC">
        <w:tab/>
      </w:r>
      <w:r w:rsidRPr="00D93DCC">
        <w:tab/>
      </w:r>
      <w:r w:rsidRPr="00D93DCC">
        <w:rPr>
          <w:rStyle w:val="HideTWBExt"/>
        </w:rPr>
        <w:t>&lt;NumAm&gt;</w:t>
      </w:r>
      <w:r w:rsidRPr="00D93DCC">
        <w:t>306</w:t>
      </w:r>
      <w:r w:rsidRPr="00D93DCC">
        <w:rPr>
          <w:rStyle w:val="HideTWBExt"/>
        </w:rPr>
        <w:t>&lt;/NumAm&gt;</w:t>
      </w:r>
    </w:p>
    <w:p w14:paraId="324E357E" w14:textId="77777777" w:rsidR="00266D89" w:rsidRPr="00D93DCC" w:rsidRDefault="00266D89" w:rsidP="00266D89">
      <w:pPr>
        <w:pStyle w:val="NormalBold"/>
      </w:pPr>
      <w:r w:rsidRPr="00D93DCC">
        <w:rPr>
          <w:rStyle w:val="HideTWBExt"/>
          <w:b w:val="0"/>
        </w:rPr>
        <w:t>&lt;RepeatBlock-By&gt;&lt;Members&gt;</w:t>
      </w:r>
      <w:r w:rsidRPr="00D93DCC">
        <w:t>Emma Wiesner, Karin Karlsbro</w:t>
      </w:r>
      <w:r w:rsidRPr="00D93DCC">
        <w:rPr>
          <w:rStyle w:val="HideTWBExt"/>
          <w:b w:val="0"/>
        </w:rPr>
        <w:t>&lt;/Members&gt;</w:t>
      </w:r>
    </w:p>
    <w:p w14:paraId="7D6703A7" w14:textId="77777777" w:rsidR="00266D89" w:rsidRPr="00D93DCC" w:rsidRDefault="00266D89" w:rsidP="00266D89">
      <w:pPr>
        <w:pStyle w:val="NormalBold"/>
      </w:pPr>
      <w:r w:rsidRPr="00D93DCC">
        <w:rPr>
          <w:rStyle w:val="HideTWBExt"/>
          <w:b w:val="0"/>
        </w:rPr>
        <w:lastRenderedPageBreak/>
        <w:t>&lt;/RepeatBlock-By&gt;</w:t>
      </w:r>
    </w:p>
    <w:p w14:paraId="7404188C" w14:textId="77777777" w:rsidR="00266D89" w:rsidRPr="00D93DCC" w:rsidRDefault="00266D89" w:rsidP="00266D89">
      <w:pPr>
        <w:pStyle w:val="NormalBold"/>
      </w:pPr>
      <w:r w:rsidRPr="00D93DCC">
        <w:rPr>
          <w:rStyle w:val="HideTWBExt"/>
        </w:rPr>
        <w:t>&lt;DocAmend&gt;</w:t>
      </w:r>
      <w:r w:rsidRPr="00D93DCC">
        <w:t>Proposta de resolução</w:t>
      </w:r>
      <w:r w:rsidRPr="00D93DCC">
        <w:rPr>
          <w:rStyle w:val="HideTWBExt"/>
        </w:rPr>
        <w:t>&lt;/DocAmend&gt;</w:t>
      </w:r>
    </w:p>
    <w:p w14:paraId="5C2EAEDD" w14:textId="77777777" w:rsidR="00266D89" w:rsidRPr="00D93DCC" w:rsidRDefault="00266D89" w:rsidP="00266D89">
      <w:pPr>
        <w:pStyle w:val="NormalBold"/>
      </w:pPr>
      <w:r w:rsidRPr="00D93DCC">
        <w:rPr>
          <w:rStyle w:val="HideTWBExt"/>
        </w:rPr>
        <w:t>&lt;Article&gt;</w:t>
      </w:r>
      <w:r w:rsidRPr="00D93DCC">
        <w:t>N.º 9</w:t>
      </w:r>
      <w:r w:rsidRPr="00D93D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D89" w:rsidRPr="00D93DCC" w14:paraId="7A3DAA6D" w14:textId="77777777" w:rsidTr="0042622A">
        <w:trPr>
          <w:trHeight w:hRule="exact" w:val="240"/>
          <w:jc w:val="center"/>
        </w:trPr>
        <w:tc>
          <w:tcPr>
            <w:tcW w:w="9752" w:type="dxa"/>
            <w:gridSpan w:val="2"/>
            <w:tcBorders>
              <w:top w:val="nil"/>
              <w:left w:val="nil"/>
              <w:bottom w:val="nil"/>
              <w:right w:val="nil"/>
            </w:tcBorders>
          </w:tcPr>
          <w:p w14:paraId="05F745CE" w14:textId="77777777" w:rsidR="00266D89" w:rsidRPr="00D93DCC" w:rsidRDefault="00266D89" w:rsidP="0042622A"/>
        </w:tc>
      </w:tr>
      <w:tr w:rsidR="00266D89" w:rsidRPr="00D93DCC" w14:paraId="753C8F4B" w14:textId="77777777" w:rsidTr="0042622A">
        <w:trPr>
          <w:trHeight w:val="240"/>
          <w:jc w:val="center"/>
        </w:trPr>
        <w:tc>
          <w:tcPr>
            <w:tcW w:w="4876" w:type="dxa"/>
            <w:tcBorders>
              <w:top w:val="nil"/>
              <w:left w:val="nil"/>
              <w:bottom w:val="nil"/>
              <w:right w:val="nil"/>
            </w:tcBorders>
          </w:tcPr>
          <w:p w14:paraId="2AC01973" w14:textId="77777777" w:rsidR="00266D89" w:rsidRPr="00D93DCC" w:rsidRDefault="00266D89" w:rsidP="0042622A">
            <w:pPr>
              <w:pStyle w:val="AmColumnHeading"/>
            </w:pPr>
            <w:r w:rsidRPr="00D93DCC">
              <w:t>Proposta de resolução</w:t>
            </w:r>
          </w:p>
        </w:tc>
        <w:tc>
          <w:tcPr>
            <w:tcW w:w="4876" w:type="dxa"/>
            <w:tcBorders>
              <w:top w:val="nil"/>
              <w:left w:val="nil"/>
              <w:bottom w:val="nil"/>
              <w:right w:val="nil"/>
            </w:tcBorders>
          </w:tcPr>
          <w:p w14:paraId="269D2260" w14:textId="77777777" w:rsidR="00266D89" w:rsidRPr="00D93DCC" w:rsidRDefault="00266D89" w:rsidP="0042622A">
            <w:pPr>
              <w:pStyle w:val="AmColumnHeading"/>
            </w:pPr>
            <w:r w:rsidRPr="00D93DCC">
              <w:t>Alteração</w:t>
            </w:r>
          </w:p>
        </w:tc>
      </w:tr>
      <w:tr w:rsidR="00266D89" w:rsidRPr="00D93DCC" w14:paraId="7C7000F8" w14:textId="77777777" w:rsidTr="0042622A">
        <w:trPr>
          <w:jc w:val="center"/>
        </w:trPr>
        <w:tc>
          <w:tcPr>
            <w:tcW w:w="4876" w:type="dxa"/>
            <w:tcBorders>
              <w:top w:val="nil"/>
              <w:left w:val="nil"/>
              <w:bottom w:val="nil"/>
              <w:right w:val="nil"/>
            </w:tcBorders>
          </w:tcPr>
          <w:p w14:paraId="2F5228F5" w14:textId="77777777" w:rsidR="00266D89" w:rsidRPr="00D93DCC" w:rsidRDefault="00266D89" w:rsidP="0042622A">
            <w:pPr>
              <w:pStyle w:val="Normal6a"/>
            </w:pPr>
            <w:r w:rsidRPr="00D93DCC">
              <w:t>9.</w:t>
            </w:r>
            <w:r w:rsidRPr="00D93DCC">
              <w:tab/>
              <w:t xml:space="preserve">Insta a Comissão a solicitar ao CIEM que apresente pareceres </w:t>
            </w:r>
            <w:r w:rsidRPr="00D93DCC">
              <w:rPr>
                <w:b/>
                <w:i/>
              </w:rPr>
              <w:t>científicos com</w:t>
            </w:r>
            <w:r w:rsidRPr="00D93DCC">
              <w:t xml:space="preserve"> margens de segurança e </w:t>
            </w:r>
            <w:r w:rsidRPr="00D93DCC">
              <w:rPr>
                <w:b/>
                <w:i/>
              </w:rPr>
              <w:t>elimine todos os</w:t>
            </w:r>
            <w:r w:rsidRPr="00D93DCC">
              <w:t xml:space="preserve"> intervalos que excedam o RSM, bem como a emitir pareceres sobre a fixação de «limites para os ecossistemas» que limitem a biomassa total que pode ser removida de um ecossistema;</w:t>
            </w:r>
          </w:p>
        </w:tc>
        <w:tc>
          <w:tcPr>
            <w:tcW w:w="4876" w:type="dxa"/>
            <w:tcBorders>
              <w:top w:val="nil"/>
              <w:left w:val="nil"/>
              <w:bottom w:val="nil"/>
              <w:right w:val="nil"/>
            </w:tcBorders>
          </w:tcPr>
          <w:p w14:paraId="7DFA0A74" w14:textId="77777777" w:rsidR="00266D89" w:rsidRPr="00D93DCC" w:rsidRDefault="00266D89" w:rsidP="0042622A">
            <w:pPr>
              <w:pStyle w:val="Normal6a"/>
            </w:pPr>
            <w:r w:rsidRPr="00D93DCC">
              <w:t>9.</w:t>
            </w:r>
            <w:r w:rsidRPr="00D93DCC">
              <w:tab/>
              <w:t xml:space="preserve">Insta a Comissão a solicitar ao CIEM que apresente pareceres </w:t>
            </w:r>
            <w:r w:rsidRPr="00D93DCC">
              <w:rPr>
                <w:b/>
                <w:i/>
              </w:rPr>
              <w:t>sobre</w:t>
            </w:r>
            <w:r w:rsidRPr="00D93DCC">
              <w:t xml:space="preserve"> margens de segurança e </w:t>
            </w:r>
            <w:r w:rsidRPr="00D93DCC">
              <w:rPr>
                <w:b/>
                <w:i/>
              </w:rPr>
              <w:t>sobre as vantagens de não utilizar</w:t>
            </w:r>
            <w:r w:rsidRPr="00D93DCC">
              <w:t xml:space="preserve"> intervalos que excedam o RSM, bem como a emitir pareceres sobre a fixação de «limites para os ecossistemas» que limitem a biomassa total que pode ser removida de um ecossistema;</w:t>
            </w:r>
          </w:p>
        </w:tc>
      </w:tr>
    </w:tbl>
    <w:p w14:paraId="6FE21B9C" w14:textId="77777777" w:rsidR="00266D89" w:rsidRPr="00D93DCC" w:rsidRDefault="00266D89" w:rsidP="00266D89">
      <w:pPr>
        <w:pStyle w:val="AmOrLang"/>
      </w:pPr>
      <w:r w:rsidRPr="00D93DCC">
        <w:t xml:space="preserve">Or. </w:t>
      </w:r>
      <w:r w:rsidRPr="00D93DCC">
        <w:rPr>
          <w:rStyle w:val="HideTWBExt"/>
        </w:rPr>
        <w:t>&lt;Original&gt;</w:t>
      </w:r>
      <w:r w:rsidRPr="00D93DCC">
        <w:rPr>
          <w:rStyle w:val="HideTWBInt"/>
        </w:rPr>
        <w:t>{EN}</w:t>
      </w:r>
      <w:r w:rsidRPr="00D93DCC">
        <w:t>en</w:t>
      </w:r>
      <w:r w:rsidRPr="00D93DCC">
        <w:rPr>
          <w:rStyle w:val="HideTWBExt"/>
        </w:rPr>
        <w:t>&lt;/Original&gt;</w:t>
      </w:r>
    </w:p>
    <w:p w14:paraId="504A10B4" w14:textId="77777777" w:rsidR="00266D89" w:rsidRPr="00D93DCC" w:rsidRDefault="00266D89" w:rsidP="00266D89">
      <w:r w:rsidRPr="00D93DCC">
        <w:rPr>
          <w:rStyle w:val="HideTWBExt"/>
        </w:rPr>
        <w:t>&lt;/Amend&gt;</w:t>
      </w:r>
    </w:p>
    <w:p w14:paraId="1B25E8AC" w14:textId="77777777" w:rsidR="00266D89" w:rsidRPr="00D93DCC" w:rsidRDefault="00266D89" w:rsidP="00266D89">
      <w:pPr>
        <w:pStyle w:val="AmNumberTabs"/>
      </w:pPr>
      <w:r w:rsidRPr="00D93DCC">
        <w:rPr>
          <w:rStyle w:val="HideTWBExt"/>
        </w:rPr>
        <w:t>&lt;Amend&gt;</w:t>
      </w:r>
      <w:r w:rsidRPr="00D93DCC">
        <w:t>Alteração</w:t>
      </w:r>
      <w:r w:rsidRPr="00D93DCC">
        <w:tab/>
      </w:r>
      <w:r w:rsidRPr="00D93DCC">
        <w:tab/>
      </w:r>
      <w:r w:rsidRPr="00D93DCC">
        <w:rPr>
          <w:rStyle w:val="HideTWBExt"/>
        </w:rPr>
        <w:t>&lt;NumAm&gt;</w:t>
      </w:r>
      <w:r w:rsidRPr="00D93DCC">
        <w:t>307</w:t>
      </w:r>
      <w:r w:rsidRPr="00D93DCC">
        <w:rPr>
          <w:rStyle w:val="HideTWBExt"/>
        </w:rPr>
        <w:t>&lt;/NumAm&gt;</w:t>
      </w:r>
    </w:p>
    <w:p w14:paraId="185BD046" w14:textId="77777777" w:rsidR="00266D89" w:rsidRPr="00D93DCC" w:rsidRDefault="00266D89" w:rsidP="00266D89">
      <w:pPr>
        <w:pStyle w:val="NormalBold"/>
      </w:pPr>
      <w:r w:rsidRPr="00D93DCC">
        <w:rPr>
          <w:rStyle w:val="HideTWBExt"/>
          <w:b w:val="0"/>
        </w:rPr>
        <w:t>&lt;RepeatBlock-By&gt;&lt;Members&gt;</w:t>
      </w:r>
      <w:r w:rsidRPr="00D93DCC">
        <w:t>Niclas Herbst</w:t>
      </w:r>
      <w:r w:rsidRPr="00D93DCC">
        <w:rPr>
          <w:rStyle w:val="HideTWBExt"/>
          <w:b w:val="0"/>
        </w:rPr>
        <w:t>&lt;/Members&gt;</w:t>
      </w:r>
    </w:p>
    <w:p w14:paraId="1551D357" w14:textId="77777777" w:rsidR="00266D89" w:rsidRPr="00D93DCC" w:rsidRDefault="00266D89" w:rsidP="00266D89">
      <w:pPr>
        <w:pStyle w:val="NormalBold"/>
      </w:pPr>
      <w:r w:rsidRPr="00D93DCC">
        <w:rPr>
          <w:rStyle w:val="HideTWBExt"/>
          <w:b w:val="0"/>
        </w:rPr>
        <w:t>&lt;/RepeatBlock-By&gt;</w:t>
      </w:r>
    </w:p>
    <w:p w14:paraId="7F257623" w14:textId="77777777" w:rsidR="00266D89" w:rsidRPr="00D93DCC" w:rsidRDefault="00266D89" w:rsidP="00266D89">
      <w:pPr>
        <w:pStyle w:val="NormalBold"/>
      </w:pPr>
      <w:r w:rsidRPr="00D93DCC">
        <w:rPr>
          <w:rStyle w:val="HideTWBExt"/>
        </w:rPr>
        <w:t>&lt;DocAmend&gt;</w:t>
      </w:r>
      <w:r w:rsidRPr="00D93DCC">
        <w:t>Proposta de resolução</w:t>
      </w:r>
      <w:r w:rsidRPr="00D93DCC">
        <w:rPr>
          <w:rStyle w:val="HideTWBExt"/>
        </w:rPr>
        <w:t>&lt;/DocAmend&gt;</w:t>
      </w:r>
    </w:p>
    <w:p w14:paraId="5B320C22" w14:textId="77777777" w:rsidR="00266D89" w:rsidRPr="00D93DCC" w:rsidRDefault="00266D89" w:rsidP="00266D89">
      <w:pPr>
        <w:pStyle w:val="NormalBold"/>
      </w:pPr>
      <w:r w:rsidRPr="00D93DCC">
        <w:rPr>
          <w:rStyle w:val="HideTWBExt"/>
        </w:rPr>
        <w:t>&lt;Article&gt;</w:t>
      </w:r>
      <w:r w:rsidRPr="00D93DCC">
        <w:t>N.º 10</w:t>
      </w:r>
      <w:r w:rsidRPr="00D93D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D89" w:rsidRPr="00D93DCC" w14:paraId="1C41F8C0" w14:textId="77777777" w:rsidTr="0042622A">
        <w:trPr>
          <w:trHeight w:hRule="exact" w:val="240"/>
          <w:jc w:val="center"/>
        </w:trPr>
        <w:tc>
          <w:tcPr>
            <w:tcW w:w="9752" w:type="dxa"/>
            <w:gridSpan w:val="2"/>
            <w:tcBorders>
              <w:top w:val="nil"/>
              <w:left w:val="nil"/>
              <w:bottom w:val="nil"/>
              <w:right w:val="nil"/>
            </w:tcBorders>
          </w:tcPr>
          <w:p w14:paraId="2A085217" w14:textId="77777777" w:rsidR="00266D89" w:rsidRPr="00D93DCC" w:rsidRDefault="00266D89" w:rsidP="0042622A"/>
        </w:tc>
      </w:tr>
      <w:tr w:rsidR="00266D89" w:rsidRPr="00D93DCC" w14:paraId="17DD9AE4" w14:textId="77777777" w:rsidTr="0042622A">
        <w:trPr>
          <w:trHeight w:val="240"/>
          <w:jc w:val="center"/>
        </w:trPr>
        <w:tc>
          <w:tcPr>
            <w:tcW w:w="4876" w:type="dxa"/>
            <w:tcBorders>
              <w:top w:val="nil"/>
              <w:left w:val="nil"/>
              <w:bottom w:val="nil"/>
              <w:right w:val="nil"/>
            </w:tcBorders>
          </w:tcPr>
          <w:p w14:paraId="29F0A0AA" w14:textId="77777777" w:rsidR="00266D89" w:rsidRPr="00D93DCC" w:rsidRDefault="00266D89" w:rsidP="0042622A">
            <w:pPr>
              <w:pStyle w:val="AmColumnHeading"/>
            </w:pPr>
            <w:r w:rsidRPr="00D93DCC">
              <w:t>Proposta de resolução</w:t>
            </w:r>
          </w:p>
        </w:tc>
        <w:tc>
          <w:tcPr>
            <w:tcW w:w="4876" w:type="dxa"/>
            <w:tcBorders>
              <w:top w:val="nil"/>
              <w:left w:val="nil"/>
              <w:bottom w:val="nil"/>
              <w:right w:val="nil"/>
            </w:tcBorders>
          </w:tcPr>
          <w:p w14:paraId="0F50551B" w14:textId="77777777" w:rsidR="00266D89" w:rsidRPr="00D93DCC" w:rsidRDefault="00266D89" w:rsidP="0042622A">
            <w:pPr>
              <w:pStyle w:val="AmColumnHeading"/>
            </w:pPr>
            <w:r w:rsidRPr="00D93DCC">
              <w:t>Alteração</w:t>
            </w:r>
          </w:p>
        </w:tc>
      </w:tr>
      <w:tr w:rsidR="00266D89" w:rsidRPr="00D93DCC" w14:paraId="0D6ED66E" w14:textId="77777777" w:rsidTr="0042622A">
        <w:trPr>
          <w:jc w:val="center"/>
        </w:trPr>
        <w:tc>
          <w:tcPr>
            <w:tcW w:w="4876" w:type="dxa"/>
            <w:tcBorders>
              <w:top w:val="nil"/>
              <w:left w:val="nil"/>
              <w:bottom w:val="nil"/>
              <w:right w:val="nil"/>
            </w:tcBorders>
          </w:tcPr>
          <w:p w14:paraId="2B8BEB81" w14:textId="77777777" w:rsidR="00266D89" w:rsidRPr="00D93DCC" w:rsidRDefault="00266D89" w:rsidP="0042622A">
            <w:pPr>
              <w:pStyle w:val="Normal6a"/>
            </w:pPr>
            <w:r w:rsidRPr="00D93DCC">
              <w:rPr>
                <w:b/>
                <w:i/>
              </w:rPr>
              <w:t>10.</w:t>
            </w:r>
            <w:r w:rsidRPr="00D93DCC">
              <w:tab/>
            </w:r>
            <w:r w:rsidRPr="00D93DCC">
              <w:rPr>
                <w:b/>
                <w:i/>
              </w:rPr>
              <w:t>Exorta a Comissão a exigir que todas as avaliações das unidades populacionais utilizem os valores de referência RSM da biomassa, tal como refletido nos objetivos do Regulamento relativo ao plano plurianual para o mar Báltico e da PCP;</w:t>
            </w:r>
          </w:p>
        </w:tc>
        <w:tc>
          <w:tcPr>
            <w:tcW w:w="4876" w:type="dxa"/>
            <w:tcBorders>
              <w:top w:val="nil"/>
              <w:left w:val="nil"/>
              <w:bottom w:val="nil"/>
              <w:right w:val="nil"/>
            </w:tcBorders>
          </w:tcPr>
          <w:p w14:paraId="31D68310" w14:textId="77777777" w:rsidR="00266D89" w:rsidRPr="00D93DCC" w:rsidRDefault="00266D89" w:rsidP="0042622A">
            <w:pPr>
              <w:pStyle w:val="Normal6a"/>
            </w:pPr>
            <w:r w:rsidRPr="00D93DCC">
              <w:rPr>
                <w:b/>
                <w:i/>
              </w:rPr>
              <w:t>Suprimido</w:t>
            </w:r>
          </w:p>
        </w:tc>
      </w:tr>
    </w:tbl>
    <w:p w14:paraId="7024F6BA" w14:textId="77777777" w:rsidR="00266D89" w:rsidRPr="00D93DCC" w:rsidRDefault="00266D89" w:rsidP="00266D89">
      <w:pPr>
        <w:pStyle w:val="AmOrLang"/>
      </w:pPr>
      <w:r w:rsidRPr="00D93DCC">
        <w:t xml:space="preserve">Or. </w:t>
      </w:r>
      <w:r w:rsidRPr="00D93DCC">
        <w:rPr>
          <w:rStyle w:val="HideTWBExt"/>
        </w:rPr>
        <w:t>&lt;Original&gt;</w:t>
      </w:r>
      <w:r w:rsidRPr="00D93DCC">
        <w:rPr>
          <w:rStyle w:val="HideTWBInt"/>
        </w:rPr>
        <w:t>{EN}</w:t>
      </w:r>
      <w:r w:rsidRPr="00D93DCC">
        <w:t>en</w:t>
      </w:r>
      <w:r w:rsidRPr="00D93DCC">
        <w:rPr>
          <w:rStyle w:val="HideTWBExt"/>
        </w:rPr>
        <w:t>&lt;/Original&gt;</w:t>
      </w:r>
    </w:p>
    <w:p w14:paraId="551A2352" w14:textId="77777777" w:rsidR="00266D89" w:rsidRPr="00D93DCC" w:rsidRDefault="00266D89" w:rsidP="00266D89">
      <w:r w:rsidRPr="00D93DCC">
        <w:rPr>
          <w:rStyle w:val="HideTWBExt"/>
        </w:rPr>
        <w:t>&lt;/Amend&gt;</w:t>
      </w:r>
    </w:p>
    <w:p w14:paraId="4CE9D67B" w14:textId="77777777" w:rsidR="00266D89" w:rsidRPr="00D93DCC" w:rsidRDefault="00266D89" w:rsidP="00266D89">
      <w:pPr>
        <w:pStyle w:val="AmNumberTabs"/>
      </w:pPr>
      <w:r w:rsidRPr="00D93DCC">
        <w:rPr>
          <w:rStyle w:val="HideTWBExt"/>
        </w:rPr>
        <w:t>&lt;Amend&gt;</w:t>
      </w:r>
      <w:r w:rsidRPr="00D93DCC">
        <w:t>Alteração</w:t>
      </w:r>
      <w:r w:rsidRPr="00D93DCC">
        <w:tab/>
      </w:r>
      <w:r w:rsidRPr="00D93DCC">
        <w:tab/>
      </w:r>
      <w:r w:rsidRPr="00D93DCC">
        <w:rPr>
          <w:rStyle w:val="HideTWBExt"/>
        </w:rPr>
        <w:t>&lt;NumAm&gt;</w:t>
      </w:r>
      <w:r w:rsidRPr="00D93DCC">
        <w:t>308</w:t>
      </w:r>
      <w:r w:rsidRPr="00D93DCC">
        <w:rPr>
          <w:rStyle w:val="HideTWBExt"/>
        </w:rPr>
        <w:t>&lt;/NumAm&gt;</w:t>
      </w:r>
    </w:p>
    <w:p w14:paraId="41D61AC1" w14:textId="4C6F71C3" w:rsidR="00266D89" w:rsidRPr="00D93DCC" w:rsidRDefault="00266D89" w:rsidP="00266D89">
      <w:pPr>
        <w:pStyle w:val="NormalBold"/>
      </w:pPr>
      <w:r w:rsidRPr="00D93DCC">
        <w:rPr>
          <w:rStyle w:val="HideTWBExt"/>
          <w:b w:val="0"/>
        </w:rPr>
        <w:t>&lt;RepeatBlock-By&gt;&lt;Members&gt;</w:t>
      </w:r>
      <w:r w:rsidRPr="00D93DCC">
        <w:t>Bert</w:t>
      </w:r>
      <w:r w:rsidR="00AF35A4">
        <w:noBreakHyphen/>
      </w:r>
      <w:r w:rsidRPr="00D93DCC">
        <w:t>Jan Ruissen</w:t>
      </w:r>
      <w:r w:rsidRPr="00D93DCC">
        <w:rPr>
          <w:rStyle w:val="HideTWBExt"/>
          <w:b w:val="0"/>
        </w:rPr>
        <w:t>&lt;/Members&gt;</w:t>
      </w:r>
    </w:p>
    <w:p w14:paraId="4DCD316F" w14:textId="77777777" w:rsidR="00266D89" w:rsidRPr="00D93DCC" w:rsidRDefault="00266D89" w:rsidP="00266D89">
      <w:pPr>
        <w:pStyle w:val="NormalBold"/>
      </w:pPr>
      <w:r w:rsidRPr="00D93DCC">
        <w:rPr>
          <w:rStyle w:val="HideTWBExt"/>
          <w:b w:val="0"/>
        </w:rPr>
        <w:t>&lt;/RepeatBlock-By&gt;</w:t>
      </w:r>
    </w:p>
    <w:p w14:paraId="53EE4890" w14:textId="77777777" w:rsidR="00266D89" w:rsidRPr="00D93DCC" w:rsidRDefault="00266D89" w:rsidP="00266D89">
      <w:pPr>
        <w:pStyle w:val="NormalBold"/>
      </w:pPr>
      <w:r w:rsidRPr="00D93DCC">
        <w:rPr>
          <w:rStyle w:val="HideTWBExt"/>
        </w:rPr>
        <w:t>&lt;DocAmend&gt;</w:t>
      </w:r>
      <w:r w:rsidRPr="00D93DCC">
        <w:t>Proposta de resolução</w:t>
      </w:r>
      <w:r w:rsidRPr="00D93DCC">
        <w:rPr>
          <w:rStyle w:val="HideTWBExt"/>
        </w:rPr>
        <w:t>&lt;/DocAmend&gt;</w:t>
      </w:r>
    </w:p>
    <w:p w14:paraId="7762A2F6" w14:textId="77777777" w:rsidR="00266D89" w:rsidRPr="00D93DCC" w:rsidRDefault="00266D89" w:rsidP="00266D89">
      <w:pPr>
        <w:pStyle w:val="NormalBold"/>
      </w:pPr>
      <w:r w:rsidRPr="00D93DCC">
        <w:rPr>
          <w:rStyle w:val="HideTWBExt"/>
        </w:rPr>
        <w:t>&lt;Article&gt;</w:t>
      </w:r>
      <w:r w:rsidRPr="00D93DCC">
        <w:t>N.º 10</w:t>
      </w:r>
      <w:r w:rsidRPr="00D93D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D89" w:rsidRPr="00D93DCC" w14:paraId="4E38F7DF" w14:textId="77777777" w:rsidTr="0042622A">
        <w:trPr>
          <w:trHeight w:hRule="exact" w:val="240"/>
          <w:jc w:val="center"/>
        </w:trPr>
        <w:tc>
          <w:tcPr>
            <w:tcW w:w="9752" w:type="dxa"/>
            <w:gridSpan w:val="2"/>
            <w:tcBorders>
              <w:top w:val="nil"/>
              <w:left w:val="nil"/>
              <w:bottom w:val="nil"/>
              <w:right w:val="nil"/>
            </w:tcBorders>
          </w:tcPr>
          <w:p w14:paraId="1E12B1BA" w14:textId="77777777" w:rsidR="00266D89" w:rsidRPr="00D93DCC" w:rsidRDefault="00266D89" w:rsidP="0042622A"/>
        </w:tc>
      </w:tr>
      <w:tr w:rsidR="00266D89" w:rsidRPr="00D93DCC" w14:paraId="1F029C64" w14:textId="77777777" w:rsidTr="0042622A">
        <w:trPr>
          <w:trHeight w:val="240"/>
          <w:jc w:val="center"/>
        </w:trPr>
        <w:tc>
          <w:tcPr>
            <w:tcW w:w="4876" w:type="dxa"/>
            <w:tcBorders>
              <w:top w:val="nil"/>
              <w:left w:val="nil"/>
              <w:bottom w:val="nil"/>
              <w:right w:val="nil"/>
            </w:tcBorders>
          </w:tcPr>
          <w:p w14:paraId="7A8A14E7" w14:textId="77777777" w:rsidR="00266D89" w:rsidRPr="00D93DCC" w:rsidRDefault="00266D89" w:rsidP="0042622A">
            <w:pPr>
              <w:pStyle w:val="AmColumnHeading"/>
            </w:pPr>
            <w:r w:rsidRPr="00D93DCC">
              <w:t>Proposta de resolução</w:t>
            </w:r>
          </w:p>
        </w:tc>
        <w:tc>
          <w:tcPr>
            <w:tcW w:w="4876" w:type="dxa"/>
            <w:tcBorders>
              <w:top w:val="nil"/>
              <w:left w:val="nil"/>
              <w:bottom w:val="nil"/>
              <w:right w:val="nil"/>
            </w:tcBorders>
          </w:tcPr>
          <w:p w14:paraId="1E50DB87" w14:textId="77777777" w:rsidR="00266D89" w:rsidRPr="00D93DCC" w:rsidRDefault="00266D89" w:rsidP="0042622A">
            <w:pPr>
              <w:pStyle w:val="AmColumnHeading"/>
            </w:pPr>
            <w:r w:rsidRPr="00D93DCC">
              <w:t>Alteração</w:t>
            </w:r>
          </w:p>
        </w:tc>
      </w:tr>
      <w:tr w:rsidR="00266D89" w:rsidRPr="00D93DCC" w14:paraId="62B9AABC" w14:textId="77777777" w:rsidTr="0042622A">
        <w:trPr>
          <w:jc w:val="center"/>
        </w:trPr>
        <w:tc>
          <w:tcPr>
            <w:tcW w:w="4876" w:type="dxa"/>
            <w:tcBorders>
              <w:top w:val="nil"/>
              <w:left w:val="nil"/>
              <w:bottom w:val="nil"/>
              <w:right w:val="nil"/>
            </w:tcBorders>
          </w:tcPr>
          <w:p w14:paraId="423673B5" w14:textId="77777777" w:rsidR="00266D89" w:rsidRPr="00D93DCC" w:rsidRDefault="00266D89" w:rsidP="0042622A">
            <w:pPr>
              <w:pStyle w:val="Normal6a"/>
            </w:pPr>
            <w:r w:rsidRPr="00D93DCC">
              <w:rPr>
                <w:b/>
                <w:i/>
              </w:rPr>
              <w:t>10.</w:t>
            </w:r>
            <w:r w:rsidRPr="00D93DCC">
              <w:tab/>
            </w:r>
            <w:r w:rsidRPr="00D93DCC">
              <w:rPr>
                <w:b/>
                <w:i/>
              </w:rPr>
              <w:t xml:space="preserve">Exorta a Comissão a exigir que </w:t>
            </w:r>
            <w:r w:rsidRPr="00D93DCC">
              <w:rPr>
                <w:b/>
                <w:i/>
              </w:rPr>
              <w:lastRenderedPageBreak/>
              <w:t>todas as avaliações das unidades populacionais utilizem os valores de referência RSM da biomassa, tal como refletido nos objetivos do Regulamento relativo ao plano plurianual para o mar Báltico e da PCP;</w:t>
            </w:r>
          </w:p>
        </w:tc>
        <w:tc>
          <w:tcPr>
            <w:tcW w:w="4876" w:type="dxa"/>
            <w:tcBorders>
              <w:top w:val="nil"/>
              <w:left w:val="nil"/>
              <w:bottom w:val="nil"/>
              <w:right w:val="nil"/>
            </w:tcBorders>
          </w:tcPr>
          <w:p w14:paraId="3E01B641" w14:textId="77777777" w:rsidR="00266D89" w:rsidRPr="00D93DCC" w:rsidRDefault="00266D89" w:rsidP="0042622A">
            <w:pPr>
              <w:pStyle w:val="Normal6a"/>
            </w:pPr>
            <w:r w:rsidRPr="00D93DCC">
              <w:rPr>
                <w:b/>
                <w:i/>
              </w:rPr>
              <w:lastRenderedPageBreak/>
              <w:t>Suprimido</w:t>
            </w:r>
          </w:p>
        </w:tc>
      </w:tr>
    </w:tbl>
    <w:p w14:paraId="07D7E74F" w14:textId="77777777" w:rsidR="00266D89" w:rsidRPr="00D93DCC" w:rsidRDefault="00266D89" w:rsidP="00266D89">
      <w:pPr>
        <w:pStyle w:val="AmOrLang"/>
      </w:pPr>
      <w:r w:rsidRPr="00D93DCC">
        <w:t xml:space="preserve">Or. </w:t>
      </w:r>
      <w:r w:rsidRPr="00D93DCC">
        <w:rPr>
          <w:rStyle w:val="HideTWBExt"/>
        </w:rPr>
        <w:t>&lt;Original&gt;</w:t>
      </w:r>
      <w:r w:rsidRPr="00D93DCC">
        <w:rPr>
          <w:rStyle w:val="HideTWBInt"/>
        </w:rPr>
        <w:t>{EN}</w:t>
      </w:r>
      <w:r w:rsidRPr="00D93DCC">
        <w:t>en</w:t>
      </w:r>
      <w:r w:rsidRPr="00D93DCC">
        <w:rPr>
          <w:rStyle w:val="HideTWBExt"/>
        </w:rPr>
        <w:t>&lt;/Original&gt;</w:t>
      </w:r>
    </w:p>
    <w:p w14:paraId="00D18297" w14:textId="77777777" w:rsidR="00266D89" w:rsidRPr="00D93DCC" w:rsidRDefault="00266D89" w:rsidP="00266D89">
      <w:r w:rsidRPr="00D93DCC">
        <w:rPr>
          <w:rStyle w:val="HideTWBExt"/>
        </w:rPr>
        <w:t>&lt;/Amend&gt;</w:t>
      </w:r>
    </w:p>
    <w:p w14:paraId="1EA7A056" w14:textId="77777777" w:rsidR="00266D89" w:rsidRPr="00D93DCC" w:rsidRDefault="00266D89" w:rsidP="00266D89">
      <w:pPr>
        <w:pStyle w:val="AmNumberTabs"/>
      </w:pPr>
      <w:r w:rsidRPr="00D93DCC">
        <w:rPr>
          <w:rStyle w:val="HideTWBExt"/>
        </w:rPr>
        <w:t>&lt;Amend&gt;</w:t>
      </w:r>
      <w:r w:rsidRPr="00D93DCC">
        <w:t>Alteração</w:t>
      </w:r>
      <w:r w:rsidRPr="00D93DCC">
        <w:tab/>
      </w:r>
      <w:r w:rsidRPr="00D93DCC">
        <w:tab/>
      </w:r>
      <w:r w:rsidRPr="00D93DCC">
        <w:rPr>
          <w:rStyle w:val="HideTWBExt"/>
        </w:rPr>
        <w:t>&lt;NumAm&gt;</w:t>
      </w:r>
      <w:r w:rsidRPr="00D93DCC">
        <w:t>309</w:t>
      </w:r>
      <w:r w:rsidRPr="00D93DCC">
        <w:rPr>
          <w:rStyle w:val="HideTWBExt"/>
        </w:rPr>
        <w:t>&lt;/NumAm&gt;</w:t>
      </w:r>
    </w:p>
    <w:p w14:paraId="1FBED8E3" w14:textId="77777777" w:rsidR="00266D89" w:rsidRPr="00D93DCC" w:rsidRDefault="00266D89" w:rsidP="00266D89">
      <w:pPr>
        <w:pStyle w:val="NormalBold"/>
      </w:pPr>
      <w:r w:rsidRPr="00D93DCC">
        <w:rPr>
          <w:rStyle w:val="HideTWBExt"/>
          <w:b w:val="0"/>
        </w:rPr>
        <w:t>&lt;RepeatBlock-By&gt;&lt;Members&gt;</w:t>
      </w:r>
      <w:r w:rsidRPr="00D93DCC">
        <w:t>Aurelijus Veryga, Nora Junco García, Stephen Nikola Bartulica</w:t>
      </w:r>
      <w:r w:rsidRPr="00D93DCC">
        <w:rPr>
          <w:rStyle w:val="HideTWBExt"/>
          <w:b w:val="0"/>
        </w:rPr>
        <w:t>&lt;/Members&gt;</w:t>
      </w:r>
    </w:p>
    <w:p w14:paraId="7793478A" w14:textId="77777777" w:rsidR="00266D89" w:rsidRPr="00D93DCC" w:rsidRDefault="00266D89" w:rsidP="00266D89">
      <w:pPr>
        <w:pStyle w:val="NormalBold"/>
      </w:pPr>
      <w:r w:rsidRPr="00D93DCC">
        <w:rPr>
          <w:rStyle w:val="HideTWBExt"/>
          <w:b w:val="0"/>
        </w:rPr>
        <w:t>&lt;/RepeatBlock-By&gt;</w:t>
      </w:r>
    </w:p>
    <w:p w14:paraId="682C797C" w14:textId="77777777" w:rsidR="00266D89" w:rsidRPr="00D93DCC" w:rsidRDefault="00266D89" w:rsidP="00266D89">
      <w:pPr>
        <w:pStyle w:val="NormalBold"/>
      </w:pPr>
      <w:r w:rsidRPr="00D93DCC">
        <w:rPr>
          <w:rStyle w:val="HideTWBExt"/>
        </w:rPr>
        <w:t>&lt;DocAmend&gt;</w:t>
      </w:r>
      <w:r w:rsidRPr="00D93DCC">
        <w:t>Proposta de resolução</w:t>
      </w:r>
      <w:r w:rsidRPr="00D93DCC">
        <w:rPr>
          <w:rStyle w:val="HideTWBExt"/>
        </w:rPr>
        <w:t>&lt;/DocAmend&gt;</w:t>
      </w:r>
    </w:p>
    <w:p w14:paraId="0D3D69BC" w14:textId="77777777" w:rsidR="00266D89" w:rsidRPr="00D93DCC" w:rsidRDefault="00266D89" w:rsidP="00266D89">
      <w:pPr>
        <w:pStyle w:val="NormalBold"/>
      </w:pPr>
      <w:r w:rsidRPr="00D93DCC">
        <w:rPr>
          <w:rStyle w:val="HideTWBExt"/>
        </w:rPr>
        <w:t>&lt;Article&gt;</w:t>
      </w:r>
      <w:r w:rsidRPr="00D93DCC">
        <w:t>N.º 10</w:t>
      </w:r>
      <w:r w:rsidRPr="00D93D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D89" w:rsidRPr="00D93DCC" w14:paraId="1C97D494" w14:textId="77777777" w:rsidTr="0042622A">
        <w:trPr>
          <w:trHeight w:hRule="exact" w:val="240"/>
          <w:jc w:val="center"/>
        </w:trPr>
        <w:tc>
          <w:tcPr>
            <w:tcW w:w="9752" w:type="dxa"/>
            <w:gridSpan w:val="2"/>
            <w:tcBorders>
              <w:top w:val="nil"/>
              <w:left w:val="nil"/>
              <w:bottom w:val="nil"/>
              <w:right w:val="nil"/>
            </w:tcBorders>
          </w:tcPr>
          <w:p w14:paraId="080E030E" w14:textId="77777777" w:rsidR="00266D89" w:rsidRPr="00D93DCC" w:rsidRDefault="00266D89" w:rsidP="0042622A"/>
        </w:tc>
      </w:tr>
      <w:tr w:rsidR="00266D89" w:rsidRPr="00D93DCC" w14:paraId="4AFE84DC" w14:textId="77777777" w:rsidTr="0042622A">
        <w:trPr>
          <w:trHeight w:val="240"/>
          <w:jc w:val="center"/>
        </w:trPr>
        <w:tc>
          <w:tcPr>
            <w:tcW w:w="4876" w:type="dxa"/>
            <w:tcBorders>
              <w:top w:val="nil"/>
              <w:left w:val="nil"/>
              <w:bottom w:val="nil"/>
              <w:right w:val="nil"/>
            </w:tcBorders>
          </w:tcPr>
          <w:p w14:paraId="07C2F6DA" w14:textId="77777777" w:rsidR="00266D89" w:rsidRPr="00D93DCC" w:rsidRDefault="00266D89" w:rsidP="0042622A">
            <w:pPr>
              <w:pStyle w:val="AmColumnHeading"/>
            </w:pPr>
            <w:r w:rsidRPr="00D93DCC">
              <w:t>Proposta de resolução</w:t>
            </w:r>
          </w:p>
        </w:tc>
        <w:tc>
          <w:tcPr>
            <w:tcW w:w="4876" w:type="dxa"/>
            <w:tcBorders>
              <w:top w:val="nil"/>
              <w:left w:val="nil"/>
              <w:bottom w:val="nil"/>
              <w:right w:val="nil"/>
            </w:tcBorders>
          </w:tcPr>
          <w:p w14:paraId="5D84CECD" w14:textId="77777777" w:rsidR="00266D89" w:rsidRPr="00D93DCC" w:rsidRDefault="00266D89" w:rsidP="0042622A">
            <w:pPr>
              <w:pStyle w:val="AmColumnHeading"/>
            </w:pPr>
            <w:r w:rsidRPr="00D93DCC">
              <w:t>Alteração</w:t>
            </w:r>
          </w:p>
        </w:tc>
      </w:tr>
      <w:tr w:rsidR="00266D89" w:rsidRPr="00D93DCC" w14:paraId="3127226B" w14:textId="77777777" w:rsidTr="0042622A">
        <w:trPr>
          <w:jc w:val="center"/>
        </w:trPr>
        <w:tc>
          <w:tcPr>
            <w:tcW w:w="4876" w:type="dxa"/>
            <w:tcBorders>
              <w:top w:val="nil"/>
              <w:left w:val="nil"/>
              <w:bottom w:val="nil"/>
              <w:right w:val="nil"/>
            </w:tcBorders>
          </w:tcPr>
          <w:p w14:paraId="213BC577" w14:textId="77777777" w:rsidR="00266D89" w:rsidRPr="00D93DCC" w:rsidRDefault="00266D89" w:rsidP="0042622A">
            <w:pPr>
              <w:pStyle w:val="Normal6a"/>
            </w:pPr>
            <w:r w:rsidRPr="00D93DCC">
              <w:rPr>
                <w:b/>
                <w:i/>
              </w:rPr>
              <w:t>10.</w:t>
            </w:r>
            <w:r w:rsidRPr="00D93DCC">
              <w:tab/>
            </w:r>
            <w:r w:rsidRPr="00D93DCC">
              <w:rPr>
                <w:b/>
                <w:i/>
              </w:rPr>
              <w:t>Exorta a Comissão a exigir que todas as avaliações das unidades populacionais utilizem os valores de referência RSM da biomassa, tal como refletido nos objetivos do Regulamento relativo ao plano plurianual para o mar Báltico e da PCP;</w:t>
            </w:r>
          </w:p>
        </w:tc>
        <w:tc>
          <w:tcPr>
            <w:tcW w:w="4876" w:type="dxa"/>
            <w:tcBorders>
              <w:top w:val="nil"/>
              <w:left w:val="nil"/>
              <w:bottom w:val="nil"/>
              <w:right w:val="nil"/>
            </w:tcBorders>
          </w:tcPr>
          <w:p w14:paraId="0D131C08" w14:textId="77777777" w:rsidR="00266D89" w:rsidRPr="00D93DCC" w:rsidRDefault="00266D89" w:rsidP="0042622A">
            <w:pPr>
              <w:pStyle w:val="Normal6a"/>
            </w:pPr>
            <w:r w:rsidRPr="00D93DCC">
              <w:rPr>
                <w:b/>
                <w:i/>
              </w:rPr>
              <w:t>Suprimido</w:t>
            </w:r>
          </w:p>
        </w:tc>
      </w:tr>
    </w:tbl>
    <w:p w14:paraId="45602F99" w14:textId="77777777" w:rsidR="00266D89" w:rsidRPr="00D93DCC" w:rsidRDefault="00266D89" w:rsidP="00266D89">
      <w:pPr>
        <w:pStyle w:val="AmOrLang"/>
      </w:pPr>
      <w:r w:rsidRPr="00D93DCC">
        <w:t xml:space="preserve">Or. </w:t>
      </w:r>
      <w:r w:rsidRPr="00D93DCC">
        <w:rPr>
          <w:rStyle w:val="HideTWBExt"/>
        </w:rPr>
        <w:t>&lt;Original&gt;</w:t>
      </w:r>
      <w:r w:rsidRPr="00D93DCC">
        <w:rPr>
          <w:rStyle w:val="HideTWBInt"/>
        </w:rPr>
        <w:t>{EN}</w:t>
      </w:r>
      <w:r w:rsidRPr="00D93DCC">
        <w:t>en</w:t>
      </w:r>
      <w:r w:rsidRPr="00D93DCC">
        <w:rPr>
          <w:rStyle w:val="HideTWBExt"/>
        </w:rPr>
        <w:t>&lt;/Original&gt;</w:t>
      </w:r>
    </w:p>
    <w:p w14:paraId="160EDA6D" w14:textId="77777777" w:rsidR="00266D89" w:rsidRPr="00D93DCC" w:rsidRDefault="00266D89" w:rsidP="00266D89">
      <w:r w:rsidRPr="00D93DCC">
        <w:rPr>
          <w:rStyle w:val="HideTWBExt"/>
        </w:rPr>
        <w:t>&lt;/Amend&gt;</w:t>
      </w:r>
    </w:p>
    <w:p w14:paraId="1F26B185" w14:textId="77777777" w:rsidR="00266D89" w:rsidRPr="00D93DCC" w:rsidRDefault="00266D89" w:rsidP="00266D89">
      <w:pPr>
        <w:pStyle w:val="AmNumberTabs"/>
      </w:pPr>
      <w:r w:rsidRPr="00D93DCC">
        <w:rPr>
          <w:rStyle w:val="HideTWBExt"/>
        </w:rPr>
        <w:t>&lt;Amend&gt;</w:t>
      </w:r>
      <w:r w:rsidRPr="00D93DCC">
        <w:t>Alteração</w:t>
      </w:r>
      <w:r w:rsidRPr="00D93DCC">
        <w:tab/>
      </w:r>
      <w:r w:rsidRPr="00D93DCC">
        <w:tab/>
      </w:r>
      <w:r w:rsidRPr="00D93DCC">
        <w:rPr>
          <w:rStyle w:val="HideTWBExt"/>
        </w:rPr>
        <w:t>&lt;NumAm&gt;</w:t>
      </w:r>
      <w:r w:rsidRPr="00D93DCC">
        <w:t>310</w:t>
      </w:r>
      <w:r w:rsidRPr="00D93DCC">
        <w:rPr>
          <w:rStyle w:val="HideTWBExt"/>
        </w:rPr>
        <w:t>&lt;/NumAm&gt;</w:t>
      </w:r>
    </w:p>
    <w:p w14:paraId="2A7501AD" w14:textId="77777777" w:rsidR="00266D89" w:rsidRPr="00D93DCC" w:rsidRDefault="00266D89" w:rsidP="00266D89">
      <w:pPr>
        <w:pStyle w:val="NormalBold"/>
      </w:pPr>
      <w:r w:rsidRPr="00D93DCC">
        <w:rPr>
          <w:rStyle w:val="HideTWBExt"/>
          <w:b w:val="0"/>
        </w:rPr>
        <w:t>&lt;RepeatBlock-By&gt;&lt;Members&gt;</w:t>
      </w:r>
      <w:r w:rsidRPr="00D93DCC">
        <w:t>Emma Wiesner, Michal Wiezik, Karin Karlsbro</w:t>
      </w:r>
      <w:r w:rsidRPr="00D93DCC">
        <w:rPr>
          <w:rStyle w:val="HideTWBExt"/>
          <w:b w:val="0"/>
        </w:rPr>
        <w:t>&lt;/Members&gt;</w:t>
      </w:r>
    </w:p>
    <w:p w14:paraId="65CE12D3" w14:textId="77777777" w:rsidR="00266D89" w:rsidRPr="00D93DCC" w:rsidRDefault="00266D89" w:rsidP="00266D89">
      <w:pPr>
        <w:pStyle w:val="NormalBold"/>
      </w:pPr>
      <w:r w:rsidRPr="00D93DCC">
        <w:rPr>
          <w:rStyle w:val="HideTWBExt"/>
          <w:b w:val="0"/>
        </w:rPr>
        <w:t>&lt;/RepeatBlock-By&gt;</w:t>
      </w:r>
    </w:p>
    <w:p w14:paraId="2DB525B6" w14:textId="77777777" w:rsidR="00266D89" w:rsidRPr="00D93DCC" w:rsidRDefault="00266D89" w:rsidP="00266D89">
      <w:pPr>
        <w:pStyle w:val="NormalBold"/>
      </w:pPr>
      <w:r w:rsidRPr="00D93DCC">
        <w:rPr>
          <w:rStyle w:val="HideTWBExt"/>
        </w:rPr>
        <w:t>&lt;DocAmend&gt;</w:t>
      </w:r>
      <w:r w:rsidRPr="00D93DCC">
        <w:t>Proposta de resolução</w:t>
      </w:r>
      <w:r w:rsidRPr="00D93DCC">
        <w:rPr>
          <w:rStyle w:val="HideTWBExt"/>
        </w:rPr>
        <w:t>&lt;/DocAmend&gt;</w:t>
      </w:r>
    </w:p>
    <w:p w14:paraId="197470AA" w14:textId="77777777" w:rsidR="00266D89" w:rsidRPr="00D93DCC" w:rsidRDefault="00266D89" w:rsidP="00266D89">
      <w:pPr>
        <w:pStyle w:val="NormalBold"/>
      </w:pPr>
      <w:r w:rsidRPr="00D93DCC">
        <w:rPr>
          <w:rStyle w:val="HideTWBExt"/>
        </w:rPr>
        <w:t>&lt;Article&gt;</w:t>
      </w:r>
      <w:r w:rsidRPr="00D93DCC">
        <w:t>N.º 10</w:t>
      </w:r>
      <w:r w:rsidRPr="00D93D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D89" w:rsidRPr="00D93DCC" w14:paraId="289DF75D" w14:textId="77777777" w:rsidTr="0042622A">
        <w:trPr>
          <w:trHeight w:hRule="exact" w:val="240"/>
          <w:jc w:val="center"/>
        </w:trPr>
        <w:tc>
          <w:tcPr>
            <w:tcW w:w="9752" w:type="dxa"/>
            <w:gridSpan w:val="2"/>
            <w:tcBorders>
              <w:top w:val="nil"/>
              <w:left w:val="nil"/>
              <w:bottom w:val="nil"/>
              <w:right w:val="nil"/>
            </w:tcBorders>
          </w:tcPr>
          <w:p w14:paraId="2312F06B" w14:textId="77777777" w:rsidR="00266D89" w:rsidRPr="00D93DCC" w:rsidRDefault="00266D89" w:rsidP="0042622A"/>
        </w:tc>
      </w:tr>
      <w:tr w:rsidR="00266D89" w:rsidRPr="00D93DCC" w14:paraId="60156F25" w14:textId="77777777" w:rsidTr="0042622A">
        <w:trPr>
          <w:trHeight w:val="240"/>
          <w:jc w:val="center"/>
        </w:trPr>
        <w:tc>
          <w:tcPr>
            <w:tcW w:w="4876" w:type="dxa"/>
            <w:tcBorders>
              <w:top w:val="nil"/>
              <w:left w:val="nil"/>
              <w:bottom w:val="nil"/>
              <w:right w:val="nil"/>
            </w:tcBorders>
          </w:tcPr>
          <w:p w14:paraId="4F2770FE" w14:textId="77777777" w:rsidR="00266D89" w:rsidRPr="00D93DCC" w:rsidRDefault="00266D89" w:rsidP="0042622A">
            <w:pPr>
              <w:pStyle w:val="AmColumnHeading"/>
            </w:pPr>
            <w:r w:rsidRPr="00D93DCC">
              <w:t>Proposta de resolução</w:t>
            </w:r>
          </w:p>
        </w:tc>
        <w:tc>
          <w:tcPr>
            <w:tcW w:w="4876" w:type="dxa"/>
            <w:tcBorders>
              <w:top w:val="nil"/>
              <w:left w:val="nil"/>
              <w:bottom w:val="nil"/>
              <w:right w:val="nil"/>
            </w:tcBorders>
          </w:tcPr>
          <w:p w14:paraId="3726A1AE" w14:textId="77777777" w:rsidR="00266D89" w:rsidRPr="00D93DCC" w:rsidRDefault="00266D89" w:rsidP="0042622A">
            <w:pPr>
              <w:pStyle w:val="AmColumnHeading"/>
            </w:pPr>
            <w:r w:rsidRPr="00D93DCC">
              <w:t>Alteração</w:t>
            </w:r>
          </w:p>
        </w:tc>
      </w:tr>
      <w:tr w:rsidR="00266D89" w:rsidRPr="00D93DCC" w14:paraId="566EC3A4" w14:textId="77777777" w:rsidTr="0042622A">
        <w:trPr>
          <w:jc w:val="center"/>
        </w:trPr>
        <w:tc>
          <w:tcPr>
            <w:tcW w:w="4876" w:type="dxa"/>
            <w:tcBorders>
              <w:top w:val="nil"/>
              <w:left w:val="nil"/>
              <w:bottom w:val="nil"/>
              <w:right w:val="nil"/>
            </w:tcBorders>
          </w:tcPr>
          <w:p w14:paraId="3155BD9A" w14:textId="77777777" w:rsidR="00266D89" w:rsidRPr="00D93DCC" w:rsidRDefault="00266D89" w:rsidP="0042622A">
            <w:pPr>
              <w:pStyle w:val="Normal6a"/>
            </w:pPr>
            <w:r w:rsidRPr="00D93DCC">
              <w:t>10.</w:t>
            </w:r>
            <w:r w:rsidRPr="00D93DCC">
              <w:tab/>
              <w:t xml:space="preserve">Exorta a Comissão a </w:t>
            </w:r>
            <w:r w:rsidRPr="00D93DCC">
              <w:rPr>
                <w:b/>
                <w:i/>
              </w:rPr>
              <w:t>exigir que</w:t>
            </w:r>
            <w:r w:rsidRPr="00D93DCC">
              <w:t xml:space="preserve"> todas as avaliações das unidades populacionais </w:t>
            </w:r>
            <w:r w:rsidRPr="00D93DCC">
              <w:rPr>
                <w:b/>
                <w:i/>
              </w:rPr>
              <w:t>utilizem os</w:t>
            </w:r>
            <w:r w:rsidRPr="00D93DCC">
              <w:t xml:space="preserve"> valores de referência RSM da biomassa, tal como refletido nos objetivos do Regulamento relativo ao plano plurianual para o mar Báltico e da PCP;</w:t>
            </w:r>
          </w:p>
        </w:tc>
        <w:tc>
          <w:tcPr>
            <w:tcW w:w="4876" w:type="dxa"/>
            <w:tcBorders>
              <w:top w:val="nil"/>
              <w:left w:val="nil"/>
              <w:bottom w:val="nil"/>
              <w:right w:val="nil"/>
            </w:tcBorders>
          </w:tcPr>
          <w:p w14:paraId="41578AA5" w14:textId="77777777" w:rsidR="00266D89" w:rsidRPr="00D93DCC" w:rsidRDefault="00266D89" w:rsidP="0042622A">
            <w:pPr>
              <w:pStyle w:val="Normal6a"/>
            </w:pPr>
            <w:r w:rsidRPr="00D93DCC">
              <w:t>10.</w:t>
            </w:r>
            <w:r w:rsidRPr="00D93DCC">
              <w:tab/>
              <w:t xml:space="preserve">Exorta a Comissão a </w:t>
            </w:r>
            <w:r w:rsidRPr="00D93DCC">
              <w:rPr>
                <w:b/>
                <w:i/>
              </w:rPr>
              <w:t>basear</w:t>
            </w:r>
            <w:r w:rsidRPr="00D93DCC">
              <w:t xml:space="preserve"> todas as avaliações das unidades populacionais </w:t>
            </w:r>
            <w:r w:rsidRPr="00D93DCC">
              <w:rPr>
                <w:b/>
                <w:i/>
              </w:rPr>
              <w:t>utilizadas para a aplicação da legislação da União nos</w:t>
            </w:r>
            <w:r w:rsidRPr="00D93DCC">
              <w:t xml:space="preserve"> valores de referência RSM da biomassa, tal como refletido nos objetivos do Regulamento relativo ao plano plurianual para o mar Báltico e da PCP;</w:t>
            </w:r>
          </w:p>
        </w:tc>
      </w:tr>
    </w:tbl>
    <w:p w14:paraId="72545366" w14:textId="77777777" w:rsidR="00266D89" w:rsidRPr="00D93DCC" w:rsidRDefault="00266D89" w:rsidP="00266D89">
      <w:pPr>
        <w:pStyle w:val="AmOrLang"/>
      </w:pPr>
      <w:r w:rsidRPr="00D93DCC">
        <w:t xml:space="preserve">Or. </w:t>
      </w:r>
      <w:r w:rsidRPr="00D93DCC">
        <w:rPr>
          <w:rStyle w:val="HideTWBExt"/>
        </w:rPr>
        <w:t>&lt;Original&gt;</w:t>
      </w:r>
      <w:r w:rsidRPr="00D93DCC">
        <w:rPr>
          <w:rStyle w:val="HideTWBInt"/>
        </w:rPr>
        <w:t>{EN}</w:t>
      </w:r>
      <w:r w:rsidRPr="00D93DCC">
        <w:t>en</w:t>
      </w:r>
      <w:r w:rsidRPr="00D93DCC">
        <w:rPr>
          <w:rStyle w:val="HideTWBExt"/>
        </w:rPr>
        <w:t>&lt;/Original&gt;</w:t>
      </w:r>
    </w:p>
    <w:p w14:paraId="281074AE" w14:textId="77777777" w:rsidR="00266D89" w:rsidRPr="00D93DCC" w:rsidRDefault="00266D89" w:rsidP="00266D89">
      <w:r w:rsidRPr="00D93DCC">
        <w:rPr>
          <w:rStyle w:val="HideTWBExt"/>
        </w:rPr>
        <w:lastRenderedPageBreak/>
        <w:t>&lt;/Amend&gt;</w:t>
      </w:r>
    </w:p>
    <w:p w14:paraId="2E45D8DE" w14:textId="77777777" w:rsidR="00266D89" w:rsidRPr="00D93DCC" w:rsidRDefault="00266D89" w:rsidP="00266D89">
      <w:pPr>
        <w:pStyle w:val="AmNumberTabs"/>
      </w:pPr>
      <w:r w:rsidRPr="00D93DCC">
        <w:rPr>
          <w:rStyle w:val="HideTWBExt"/>
        </w:rPr>
        <w:t>&lt;Amend&gt;</w:t>
      </w:r>
      <w:r w:rsidRPr="00D93DCC">
        <w:t>Alteração</w:t>
      </w:r>
      <w:r w:rsidRPr="00D93DCC">
        <w:tab/>
      </w:r>
      <w:r w:rsidRPr="00D93DCC">
        <w:tab/>
      </w:r>
      <w:r w:rsidRPr="00D93DCC">
        <w:rPr>
          <w:rStyle w:val="HideTWBExt"/>
        </w:rPr>
        <w:t>&lt;NumAm&gt;</w:t>
      </w:r>
      <w:r w:rsidRPr="00D93DCC">
        <w:t>311</w:t>
      </w:r>
      <w:r w:rsidRPr="00D93DCC">
        <w:rPr>
          <w:rStyle w:val="HideTWBExt"/>
        </w:rPr>
        <w:t>&lt;/NumAm&gt;</w:t>
      </w:r>
    </w:p>
    <w:p w14:paraId="489D8554" w14:textId="77777777" w:rsidR="00266D89" w:rsidRPr="00D93DCC" w:rsidRDefault="00266D89" w:rsidP="00266D89">
      <w:pPr>
        <w:pStyle w:val="NormalBold"/>
      </w:pPr>
      <w:r w:rsidRPr="00D93DCC">
        <w:rPr>
          <w:rStyle w:val="HideTWBExt"/>
          <w:b w:val="0"/>
        </w:rPr>
        <w:t>&lt;RepeatBlock-By&gt;&lt;Members&gt;</w:t>
      </w:r>
      <w:r w:rsidRPr="00D93DCC">
        <w:t>Sofie Eriksson, André Rodrigues</w:t>
      </w:r>
      <w:r w:rsidRPr="00D93DCC">
        <w:rPr>
          <w:rStyle w:val="HideTWBExt"/>
          <w:b w:val="0"/>
        </w:rPr>
        <w:t>&lt;/Members&gt;</w:t>
      </w:r>
    </w:p>
    <w:p w14:paraId="5E10C8B2" w14:textId="77777777" w:rsidR="00266D89" w:rsidRPr="00D93DCC" w:rsidRDefault="00266D89" w:rsidP="00266D89">
      <w:pPr>
        <w:pStyle w:val="NormalBold"/>
      </w:pPr>
      <w:r w:rsidRPr="00D93DCC">
        <w:rPr>
          <w:rStyle w:val="HideTWBExt"/>
          <w:b w:val="0"/>
        </w:rPr>
        <w:t>&lt;/RepeatBlock-By&gt;</w:t>
      </w:r>
    </w:p>
    <w:p w14:paraId="44F0450E" w14:textId="77777777" w:rsidR="00266D89" w:rsidRPr="00D93DCC" w:rsidRDefault="00266D89" w:rsidP="00266D89">
      <w:pPr>
        <w:pStyle w:val="NormalBold"/>
      </w:pPr>
      <w:r w:rsidRPr="00D93DCC">
        <w:rPr>
          <w:rStyle w:val="HideTWBExt"/>
        </w:rPr>
        <w:t>&lt;DocAmend&gt;</w:t>
      </w:r>
      <w:r w:rsidRPr="00D93DCC">
        <w:t>Proposta de resolução</w:t>
      </w:r>
      <w:r w:rsidRPr="00D93DCC">
        <w:rPr>
          <w:rStyle w:val="HideTWBExt"/>
        </w:rPr>
        <w:t>&lt;/DocAmend&gt;</w:t>
      </w:r>
    </w:p>
    <w:p w14:paraId="5096159B" w14:textId="4FD1B5D9" w:rsidR="00266D89" w:rsidRPr="00D93DCC" w:rsidRDefault="00266D89" w:rsidP="00266D89">
      <w:pPr>
        <w:pStyle w:val="NormalBold"/>
      </w:pPr>
      <w:r w:rsidRPr="00D93DCC">
        <w:rPr>
          <w:rStyle w:val="HideTWBExt"/>
        </w:rPr>
        <w:t>&lt;Article&gt;</w:t>
      </w:r>
      <w:r w:rsidRPr="00D93DCC">
        <w:t>N.º 10</w:t>
      </w:r>
      <w:r w:rsidR="00AF35A4">
        <w:noBreakHyphen/>
      </w:r>
      <w:r w:rsidRPr="00D93DCC">
        <w:t>A (novo)</w:t>
      </w:r>
      <w:r w:rsidRPr="00D93D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D89" w:rsidRPr="00D93DCC" w14:paraId="14403928" w14:textId="77777777" w:rsidTr="0042622A">
        <w:trPr>
          <w:trHeight w:hRule="exact" w:val="240"/>
          <w:jc w:val="center"/>
        </w:trPr>
        <w:tc>
          <w:tcPr>
            <w:tcW w:w="9752" w:type="dxa"/>
            <w:gridSpan w:val="2"/>
            <w:tcBorders>
              <w:top w:val="nil"/>
              <w:left w:val="nil"/>
              <w:bottom w:val="nil"/>
              <w:right w:val="nil"/>
            </w:tcBorders>
          </w:tcPr>
          <w:p w14:paraId="28C7CE40" w14:textId="77777777" w:rsidR="00266D89" w:rsidRPr="00D93DCC" w:rsidRDefault="00266D89" w:rsidP="0042622A"/>
        </w:tc>
      </w:tr>
      <w:tr w:rsidR="00266D89" w:rsidRPr="00D93DCC" w14:paraId="397B5169" w14:textId="77777777" w:rsidTr="0042622A">
        <w:trPr>
          <w:trHeight w:val="240"/>
          <w:jc w:val="center"/>
        </w:trPr>
        <w:tc>
          <w:tcPr>
            <w:tcW w:w="4876" w:type="dxa"/>
            <w:tcBorders>
              <w:top w:val="nil"/>
              <w:left w:val="nil"/>
              <w:bottom w:val="nil"/>
              <w:right w:val="nil"/>
            </w:tcBorders>
          </w:tcPr>
          <w:p w14:paraId="7EDD6714" w14:textId="77777777" w:rsidR="00266D89" w:rsidRPr="00D93DCC" w:rsidRDefault="00266D89" w:rsidP="0042622A">
            <w:pPr>
              <w:pStyle w:val="AmColumnHeading"/>
            </w:pPr>
            <w:r w:rsidRPr="00D93DCC">
              <w:t>Proposta de resolução</w:t>
            </w:r>
          </w:p>
        </w:tc>
        <w:tc>
          <w:tcPr>
            <w:tcW w:w="4876" w:type="dxa"/>
            <w:tcBorders>
              <w:top w:val="nil"/>
              <w:left w:val="nil"/>
              <w:bottom w:val="nil"/>
              <w:right w:val="nil"/>
            </w:tcBorders>
          </w:tcPr>
          <w:p w14:paraId="0EC86946" w14:textId="77777777" w:rsidR="00266D89" w:rsidRPr="00D93DCC" w:rsidRDefault="00266D89" w:rsidP="0042622A">
            <w:pPr>
              <w:pStyle w:val="AmColumnHeading"/>
            </w:pPr>
            <w:r w:rsidRPr="00D93DCC">
              <w:t>Alteração</w:t>
            </w:r>
          </w:p>
        </w:tc>
      </w:tr>
      <w:tr w:rsidR="00266D89" w:rsidRPr="00D93DCC" w14:paraId="39085CF7" w14:textId="77777777" w:rsidTr="0042622A">
        <w:trPr>
          <w:jc w:val="center"/>
        </w:trPr>
        <w:tc>
          <w:tcPr>
            <w:tcW w:w="4876" w:type="dxa"/>
            <w:tcBorders>
              <w:top w:val="nil"/>
              <w:left w:val="nil"/>
              <w:bottom w:val="nil"/>
              <w:right w:val="nil"/>
            </w:tcBorders>
          </w:tcPr>
          <w:p w14:paraId="4AEEFEB6" w14:textId="77777777" w:rsidR="00266D89" w:rsidRPr="00D93DCC" w:rsidRDefault="00266D89" w:rsidP="0042622A">
            <w:pPr>
              <w:pStyle w:val="Normal6a"/>
            </w:pPr>
          </w:p>
        </w:tc>
        <w:tc>
          <w:tcPr>
            <w:tcW w:w="4876" w:type="dxa"/>
            <w:tcBorders>
              <w:top w:val="nil"/>
              <w:left w:val="nil"/>
              <w:bottom w:val="nil"/>
              <w:right w:val="nil"/>
            </w:tcBorders>
          </w:tcPr>
          <w:p w14:paraId="4DAE7697" w14:textId="75D8D731" w:rsidR="00266D89" w:rsidRPr="00D93DCC" w:rsidRDefault="00266D89" w:rsidP="0042622A">
            <w:pPr>
              <w:pStyle w:val="Normal6a"/>
            </w:pPr>
            <w:r w:rsidRPr="00D93DCC">
              <w:rPr>
                <w:b/>
                <w:i/>
              </w:rPr>
              <w:t>10</w:t>
            </w:r>
            <w:r w:rsidR="00AF35A4">
              <w:rPr>
                <w:b/>
                <w:i/>
              </w:rPr>
              <w:noBreakHyphen/>
            </w:r>
            <w:r w:rsidRPr="00D93DCC">
              <w:rPr>
                <w:b/>
                <w:i/>
              </w:rPr>
              <w:t>A.</w:t>
            </w:r>
            <w:r w:rsidRPr="00D93DCC">
              <w:tab/>
            </w:r>
            <w:r w:rsidRPr="00D93DCC">
              <w:rPr>
                <w:b/>
                <w:i/>
              </w:rPr>
              <w:t>Insta a Comissão e os Estados</w:t>
            </w:r>
            <w:r w:rsidR="00AF35A4">
              <w:rPr>
                <w:b/>
                <w:i/>
              </w:rPr>
              <w:noBreakHyphen/>
            </w:r>
            <w:r w:rsidRPr="00D93DCC">
              <w:rPr>
                <w:b/>
                <w:i/>
              </w:rPr>
              <w:t>Membros a assegurarem que a gestão das unidades populacionais de peixes do mar Báltico inclua explicitamente objetivos para restaurar a distribuição natural por tamanho e idade das populações, reconhecendo que estruturas demográficas saudáveis são essenciais para a capacidade de reprodução, a resiliência das unidades populacionais e a estabilidade dos ecossistemas; apela ao desenvolvimento de indicadores de monitorização e de práticas de pesca seletivas que evitem a remoção sistemática de peixes maiores e mais velhos;</w:t>
            </w:r>
          </w:p>
        </w:tc>
      </w:tr>
    </w:tbl>
    <w:p w14:paraId="10E34EF8" w14:textId="77777777" w:rsidR="00266D89" w:rsidRPr="00D93DCC" w:rsidRDefault="00266D89" w:rsidP="00266D89">
      <w:pPr>
        <w:pStyle w:val="AmOrLang"/>
      </w:pPr>
      <w:r w:rsidRPr="00D93DCC">
        <w:t xml:space="preserve">Or. </w:t>
      </w:r>
      <w:r w:rsidRPr="00D93DCC">
        <w:rPr>
          <w:rStyle w:val="HideTWBExt"/>
        </w:rPr>
        <w:t>&lt;Original&gt;</w:t>
      </w:r>
      <w:r w:rsidRPr="00D93DCC">
        <w:rPr>
          <w:rStyle w:val="HideTWBInt"/>
        </w:rPr>
        <w:t>{EN}</w:t>
      </w:r>
      <w:r w:rsidRPr="00D93DCC">
        <w:t>en</w:t>
      </w:r>
      <w:r w:rsidRPr="00D93DCC">
        <w:rPr>
          <w:rStyle w:val="HideTWBExt"/>
        </w:rPr>
        <w:t>&lt;/Original&gt;</w:t>
      </w:r>
    </w:p>
    <w:p w14:paraId="7B592E65" w14:textId="77777777" w:rsidR="00266D89" w:rsidRPr="00D93DCC" w:rsidRDefault="00266D89" w:rsidP="00266D89">
      <w:r w:rsidRPr="00D93DCC">
        <w:rPr>
          <w:rStyle w:val="HideTWBExt"/>
        </w:rPr>
        <w:t>&lt;/Amend&gt;</w:t>
      </w:r>
    </w:p>
    <w:p w14:paraId="3927773F" w14:textId="77777777" w:rsidR="00266D89" w:rsidRPr="00D93DCC" w:rsidRDefault="00266D89" w:rsidP="00266D89">
      <w:pPr>
        <w:pStyle w:val="AmNumberTabs"/>
      </w:pPr>
      <w:r w:rsidRPr="00D93DCC">
        <w:rPr>
          <w:rStyle w:val="HideTWBExt"/>
        </w:rPr>
        <w:t>&lt;Amend&gt;</w:t>
      </w:r>
      <w:r w:rsidRPr="00D93DCC">
        <w:t>Alteração</w:t>
      </w:r>
      <w:r w:rsidRPr="00D93DCC">
        <w:tab/>
      </w:r>
      <w:r w:rsidRPr="00D93DCC">
        <w:tab/>
      </w:r>
      <w:r w:rsidRPr="00D93DCC">
        <w:rPr>
          <w:rStyle w:val="HideTWBExt"/>
        </w:rPr>
        <w:t>&lt;NumAm&gt;</w:t>
      </w:r>
      <w:r w:rsidRPr="00D93DCC">
        <w:t>312</w:t>
      </w:r>
      <w:r w:rsidRPr="00D93DCC">
        <w:rPr>
          <w:rStyle w:val="HideTWBExt"/>
        </w:rPr>
        <w:t>&lt;/NumAm&gt;</w:t>
      </w:r>
    </w:p>
    <w:p w14:paraId="3A1681C1" w14:textId="77777777" w:rsidR="00266D89" w:rsidRPr="00D93DCC" w:rsidRDefault="00266D89" w:rsidP="00266D89">
      <w:pPr>
        <w:pStyle w:val="NormalBold"/>
      </w:pPr>
      <w:r w:rsidRPr="00D93DCC">
        <w:rPr>
          <w:rStyle w:val="HideTWBExt"/>
          <w:b w:val="0"/>
        </w:rPr>
        <w:t>&lt;RepeatBlock-By&gt;&lt;Members&gt;</w:t>
      </w:r>
      <w:r w:rsidRPr="00D93DCC">
        <w:t>Piotr Müller</w:t>
      </w:r>
      <w:r w:rsidRPr="00D93DCC">
        <w:rPr>
          <w:rStyle w:val="HideTWBExt"/>
          <w:b w:val="0"/>
        </w:rPr>
        <w:t>&lt;/Members&gt;</w:t>
      </w:r>
    </w:p>
    <w:p w14:paraId="0C7CA91A" w14:textId="77777777" w:rsidR="00266D89" w:rsidRPr="00D93DCC" w:rsidRDefault="00266D89" w:rsidP="00266D89">
      <w:pPr>
        <w:pStyle w:val="NormalBold"/>
      </w:pPr>
      <w:r w:rsidRPr="00D93DCC">
        <w:rPr>
          <w:rStyle w:val="HideTWBExt"/>
          <w:b w:val="0"/>
        </w:rPr>
        <w:t>&lt;/RepeatBlock-By&gt;</w:t>
      </w:r>
    </w:p>
    <w:p w14:paraId="256FF1B6" w14:textId="77777777" w:rsidR="00266D89" w:rsidRPr="00D93DCC" w:rsidRDefault="00266D89" w:rsidP="00266D89">
      <w:pPr>
        <w:pStyle w:val="NormalBold"/>
      </w:pPr>
      <w:r w:rsidRPr="00D93DCC">
        <w:rPr>
          <w:rStyle w:val="HideTWBExt"/>
        </w:rPr>
        <w:t>&lt;DocAmend&gt;</w:t>
      </w:r>
      <w:r w:rsidRPr="00D93DCC">
        <w:t>Proposta de resolução</w:t>
      </w:r>
      <w:r w:rsidRPr="00D93DCC">
        <w:rPr>
          <w:rStyle w:val="HideTWBExt"/>
        </w:rPr>
        <w:t>&lt;/DocAmend&gt;</w:t>
      </w:r>
    </w:p>
    <w:p w14:paraId="52988D7C" w14:textId="77777777" w:rsidR="00266D89" w:rsidRPr="00D93DCC" w:rsidRDefault="00266D89" w:rsidP="00266D89">
      <w:pPr>
        <w:pStyle w:val="NormalBold"/>
      </w:pPr>
      <w:r w:rsidRPr="00D93DCC">
        <w:rPr>
          <w:rStyle w:val="HideTWBExt"/>
        </w:rPr>
        <w:t>&lt;Article&gt;</w:t>
      </w:r>
      <w:r w:rsidRPr="00D93DCC">
        <w:t>N.º 11</w:t>
      </w:r>
      <w:r w:rsidRPr="00D93D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D89" w:rsidRPr="00D93DCC" w14:paraId="4FAA8028" w14:textId="77777777" w:rsidTr="0042622A">
        <w:trPr>
          <w:trHeight w:hRule="exact" w:val="240"/>
          <w:jc w:val="center"/>
        </w:trPr>
        <w:tc>
          <w:tcPr>
            <w:tcW w:w="9752" w:type="dxa"/>
            <w:gridSpan w:val="2"/>
            <w:tcBorders>
              <w:top w:val="nil"/>
              <w:left w:val="nil"/>
              <w:bottom w:val="nil"/>
              <w:right w:val="nil"/>
            </w:tcBorders>
          </w:tcPr>
          <w:p w14:paraId="4178BAFE" w14:textId="77777777" w:rsidR="00266D89" w:rsidRPr="00D93DCC" w:rsidRDefault="00266D89" w:rsidP="0042622A"/>
        </w:tc>
      </w:tr>
      <w:tr w:rsidR="00266D89" w:rsidRPr="00D93DCC" w14:paraId="6F783B1D" w14:textId="77777777" w:rsidTr="0042622A">
        <w:trPr>
          <w:trHeight w:val="240"/>
          <w:jc w:val="center"/>
        </w:trPr>
        <w:tc>
          <w:tcPr>
            <w:tcW w:w="4876" w:type="dxa"/>
            <w:tcBorders>
              <w:top w:val="nil"/>
              <w:left w:val="nil"/>
              <w:bottom w:val="nil"/>
              <w:right w:val="nil"/>
            </w:tcBorders>
          </w:tcPr>
          <w:p w14:paraId="5B036F39" w14:textId="77777777" w:rsidR="00266D89" w:rsidRPr="00D93DCC" w:rsidRDefault="00266D89" w:rsidP="0042622A">
            <w:pPr>
              <w:pStyle w:val="AmColumnHeading"/>
            </w:pPr>
            <w:r w:rsidRPr="00D93DCC">
              <w:t>Proposta de resolução</w:t>
            </w:r>
          </w:p>
        </w:tc>
        <w:tc>
          <w:tcPr>
            <w:tcW w:w="4876" w:type="dxa"/>
            <w:tcBorders>
              <w:top w:val="nil"/>
              <w:left w:val="nil"/>
              <w:bottom w:val="nil"/>
              <w:right w:val="nil"/>
            </w:tcBorders>
          </w:tcPr>
          <w:p w14:paraId="2DCEBEBE" w14:textId="77777777" w:rsidR="00266D89" w:rsidRPr="00D93DCC" w:rsidRDefault="00266D89" w:rsidP="0042622A">
            <w:pPr>
              <w:pStyle w:val="AmColumnHeading"/>
            </w:pPr>
            <w:r w:rsidRPr="00D93DCC">
              <w:t>Alteração</w:t>
            </w:r>
          </w:p>
        </w:tc>
      </w:tr>
      <w:tr w:rsidR="00266D89" w:rsidRPr="00D93DCC" w14:paraId="05C51F5E" w14:textId="77777777" w:rsidTr="0042622A">
        <w:trPr>
          <w:jc w:val="center"/>
        </w:trPr>
        <w:tc>
          <w:tcPr>
            <w:tcW w:w="4876" w:type="dxa"/>
            <w:tcBorders>
              <w:top w:val="nil"/>
              <w:left w:val="nil"/>
              <w:bottom w:val="nil"/>
              <w:right w:val="nil"/>
            </w:tcBorders>
          </w:tcPr>
          <w:p w14:paraId="7280BB4C" w14:textId="77777777" w:rsidR="00266D89" w:rsidRPr="00D93DCC" w:rsidRDefault="00266D89" w:rsidP="0042622A">
            <w:pPr>
              <w:pStyle w:val="Normal6a"/>
            </w:pPr>
            <w:r w:rsidRPr="00D93DCC">
              <w:rPr>
                <w:b/>
                <w:i/>
              </w:rPr>
              <w:t>11.</w:t>
            </w:r>
            <w:r w:rsidRPr="00D93DCC">
              <w:tab/>
            </w:r>
            <w:r w:rsidRPr="00D93DCC">
              <w:rPr>
                <w:b/>
                <w:i/>
              </w:rPr>
              <w:t>Insta a Comissão a solicitar pareceres científicos que identifiquem claramente os riscos associados ao estado atual do ambiente e a incerteza acrescida resultante das alterações climáticas;</w:t>
            </w:r>
          </w:p>
        </w:tc>
        <w:tc>
          <w:tcPr>
            <w:tcW w:w="4876" w:type="dxa"/>
            <w:tcBorders>
              <w:top w:val="nil"/>
              <w:left w:val="nil"/>
              <w:bottom w:val="nil"/>
              <w:right w:val="nil"/>
            </w:tcBorders>
          </w:tcPr>
          <w:p w14:paraId="4F9E44E0" w14:textId="77777777" w:rsidR="00266D89" w:rsidRPr="00D93DCC" w:rsidRDefault="00266D89" w:rsidP="0042622A">
            <w:pPr>
              <w:pStyle w:val="Normal6a"/>
            </w:pPr>
            <w:r w:rsidRPr="00D93DCC">
              <w:rPr>
                <w:b/>
                <w:i/>
              </w:rPr>
              <w:t>Suprimido</w:t>
            </w:r>
          </w:p>
        </w:tc>
      </w:tr>
    </w:tbl>
    <w:p w14:paraId="76511264" w14:textId="77777777" w:rsidR="00266D89" w:rsidRPr="00D93DCC" w:rsidRDefault="00266D89" w:rsidP="00266D89">
      <w:pPr>
        <w:pStyle w:val="AmOrLang"/>
      </w:pPr>
      <w:r w:rsidRPr="00D93DCC">
        <w:t xml:space="preserve">Or. </w:t>
      </w:r>
      <w:r w:rsidRPr="00D93DCC">
        <w:rPr>
          <w:rStyle w:val="HideTWBExt"/>
        </w:rPr>
        <w:t>&lt;Original&gt;</w:t>
      </w:r>
      <w:r w:rsidRPr="00D93DCC">
        <w:rPr>
          <w:rStyle w:val="HideTWBInt"/>
        </w:rPr>
        <w:t>{PL}</w:t>
      </w:r>
      <w:r w:rsidRPr="00D93DCC">
        <w:t>pl</w:t>
      </w:r>
      <w:r w:rsidRPr="00D93DCC">
        <w:rPr>
          <w:rStyle w:val="HideTWBExt"/>
        </w:rPr>
        <w:t>&lt;/Original&gt;</w:t>
      </w:r>
    </w:p>
    <w:p w14:paraId="1F3B7DD7" w14:textId="77777777" w:rsidR="00266D89" w:rsidRPr="00D93DCC" w:rsidRDefault="00266D89" w:rsidP="00266D89">
      <w:r w:rsidRPr="00D93DCC">
        <w:rPr>
          <w:rStyle w:val="HideTWBExt"/>
        </w:rPr>
        <w:t>&lt;/Amend&gt;</w:t>
      </w:r>
    </w:p>
    <w:p w14:paraId="4BDE2B08" w14:textId="77777777" w:rsidR="00266D89" w:rsidRPr="00D93DCC" w:rsidRDefault="00266D89" w:rsidP="00266D89">
      <w:pPr>
        <w:pStyle w:val="AmNumberTabs"/>
      </w:pPr>
      <w:r w:rsidRPr="00D93DCC">
        <w:rPr>
          <w:rStyle w:val="HideTWBExt"/>
        </w:rPr>
        <w:lastRenderedPageBreak/>
        <w:t>&lt;Amend&gt;</w:t>
      </w:r>
      <w:r w:rsidRPr="00D93DCC">
        <w:t>Alteração</w:t>
      </w:r>
      <w:r w:rsidRPr="00D93DCC">
        <w:tab/>
      </w:r>
      <w:r w:rsidRPr="00D93DCC">
        <w:tab/>
      </w:r>
      <w:r w:rsidRPr="00D93DCC">
        <w:rPr>
          <w:rStyle w:val="HideTWBExt"/>
        </w:rPr>
        <w:t>&lt;NumAm&gt;</w:t>
      </w:r>
      <w:r w:rsidRPr="00D93DCC">
        <w:t>313</w:t>
      </w:r>
      <w:r w:rsidRPr="00D93DCC">
        <w:rPr>
          <w:rStyle w:val="HideTWBExt"/>
        </w:rPr>
        <w:t>&lt;/NumAm&gt;</w:t>
      </w:r>
    </w:p>
    <w:p w14:paraId="2525B424" w14:textId="77777777" w:rsidR="00266D89" w:rsidRPr="00D93DCC" w:rsidRDefault="00266D89" w:rsidP="00266D89">
      <w:pPr>
        <w:pStyle w:val="NormalBold"/>
      </w:pPr>
      <w:r w:rsidRPr="00D93DCC">
        <w:rPr>
          <w:rStyle w:val="HideTWBExt"/>
          <w:b w:val="0"/>
        </w:rPr>
        <w:t>&lt;RepeatBlock-By&gt;&lt;Members&gt;</w:t>
      </w:r>
      <w:r w:rsidRPr="00D93DCC">
        <w:t>Jessica Polfjärd</w:t>
      </w:r>
      <w:r w:rsidRPr="00D93DCC">
        <w:rPr>
          <w:rStyle w:val="HideTWBExt"/>
          <w:b w:val="0"/>
        </w:rPr>
        <w:t>&lt;/Members&gt;</w:t>
      </w:r>
    </w:p>
    <w:p w14:paraId="327C8193" w14:textId="77777777" w:rsidR="00266D89" w:rsidRPr="00D93DCC" w:rsidRDefault="00266D89" w:rsidP="00266D89">
      <w:pPr>
        <w:pStyle w:val="NormalBold"/>
      </w:pPr>
      <w:r w:rsidRPr="00D93DCC">
        <w:rPr>
          <w:rStyle w:val="HideTWBExt"/>
          <w:b w:val="0"/>
        </w:rPr>
        <w:t>&lt;/RepeatBlock-By&gt;</w:t>
      </w:r>
    </w:p>
    <w:p w14:paraId="6D83BC97" w14:textId="77777777" w:rsidR="00266D89" w:rsidRPr="00D93DCC" w:rsidRDefault="00266D89" w:rsidP="00266D89">
      <w:pPr>
        <w:pStyle w:val="NormalBold"/>
      </w:pPr>
      <w:r w:rsidRPr="00D93DCC">
        <w:rPr>
          <w:rStyle w:val="HideTWBExt"/>
        </w:rPr>
        <w:t>&lt;DocAmend&gt;</w:t>
      </w:r>
      <w:r w:rsidRPr="00D93DCC">
        <w:t>Proposta de resolução</w:t>
      </w:r>
      <w:r w:rsidRPr="00D93DCC">
        <w:rPr>
          <w:rStyle w:val="HideTWBExt"/>
        </w:rPr>
        <w:t>&lt;/DocAmend&gt;</w:t>
      </w:r>
    </w:p>
    <w:p w14:paraId="71E6E50A" w14:textId="77777777" w:rsidR="00266D89" w:rsidRPr="00D93DCC" w:rsidRDefault="00266D89" w:rsidP="00266D89">
      <w:pPr>
        <w:pStyle w:val="NormalBold"/>
      </w:pPr>
      <w:r w:rsidRPr="00D93DCC">
        <w:rPr>
          <w:rStyle w:val="HideTWBExt"/>
        </w:rPr>
        <w:t>&lt;Article&gt;</w:t>
      </w:r>
      <w:r w:rsidRPr="00D93DCC">
        <w:t>N.º 11</w:t>
      </w:r>
      <w:r w:rsidRPr="00D93D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D89" w:rsidRPr="00D93DCC" w14:paraId="52EB7E6D" w14:textId="77777777" w:rsidTr="0042622A">
        <w:trPr>
          <w:trHeight w:hRule="exact" w:val="240"/>
          <w:jc w:val="center"/>
        </w:trPr>
        <w:tc>
          <w:tcPr>
            <w:tcW w:w="9752" w:type="dxa"/>
            <w:gridSpan w:val="2"/>
            <w:tcBorders>
              <w:top w:val="nil"/>
              <w:left w:val="nil"/>
              <w:bottom w:val="nil"/>
              <w:right w:val="nil"/>
            </w:tcBorders>
          </w:tcPr>
          <w:p w14:paraId="41ED97F6" w14:textId="77777777" w:rsidR="00266D89" w:rsidRPr="00D93DCC" w:rsidRDefault="00266D89" w:rsidP="0042622A"/>
        </w:tc>
      </w:tr>
      <w:tr w:rsidR="00266D89" w:rsidRPr="00D93DCC" w14:paraId="15FCC91C" w14:textId="77777777" w:rsidTr="0042622A">
        <w:trPr>
          <w:trHeight w:val="240"/>
          <w:jc w:val="center"/>
        </w:trPr>
        <w:tc>
          <w:tcPr>
            <w:tcW w:w="4876" w:type="dxa"/>
            <w:tcBorders>
              <w:top w:val="nil"/>
              <w:left w:val="nil"/>
              <w:bottom w:val="nil"/>
              <w:right w:val="nil"/>
            </w:tcBorders>
          </w:tcPr>
          <w:p w14:paraId="2F5DEF12" w14:textId="77777777" w:rsidR="00266D89" w:rsidRPr="00D93DCC" w:rsidRDefault="00266D89" w:rsidP="0042622A">
            <w:pPr>
              <w:pStyle w:val="AmColumnHeading"/>
            </w:pPr>
            <w:r w:rsidRPr="00D93DCC">
              <w:t>Proposta de resolução</w:t>
            </w:r>
          </w:p>
        </w:tc>
        <w:tc>
          <w:tcPr>
            <w:tcW w:w="4876" w:type="dxa"/>
            <w:tcBorders>
              <w:top w:val="nil"/>
              <w:left w:val="nil"/>
              <w:bottom w:val="nil"/>
              <w:right w:val="nil"/>
            </w:tcBorders>
          </w:tcPr>
          <w:p w14:paraId="41A9465A" w14:textId="77777777" w:rsidR="00266D89" w:rsidRPr="00D93DCC" w:rsidRDefault="00266D89" w:rsidP="0042622A">
            <w:pPr>
              <w:pStyle w:val="AmColumnHeading"/>
            </w:pPr>
            <w:r w:rsidRPr="00D93DCC">
              <w:t>Alteração</w:t>
            </w:r>
          </w:p>
        </w:tc>
      </w:tr>
      <w:tr w:rsidR="00266D89" w:rsidRPr="00D93DCC" w14:paraId="6FC236A4" w14:textId="77777777" w:rsidTr="0042622A">
        <w:trPr>
          <w:jc w:val="center"/>
        </w:trPr>
        <w:tc>
          <w:tcPr>
            <w:tcW w:w="4876" w:type="dxa"/>
            <w:tcBorders>
              <w:top w:val="nil"/>
              <w:left w:val="nil"/>
              <w:bottom w:val="nil"/>
              <w:right w:val="nil"/>
            </w:tcBorders>
          </w:tcPr>
          <w:p w14:paraId="1DBBE58E" w14:textId="77777777" w:rsidR="00266D89" w:rsidRPr="00D93DCC" w:rsidRDefault="00266D89" w:rsidP="0042622A">
            <w:pPr>
              <w:pStyle w:val="Normal6a"/>
            </w:pPr>
            <w:r w:rsidRPr="00D93DCC">
              <w:t>11.</w:t>
            </w:r>
            <w:r w:rsidRPr="00D93DCC">
              <w:tab/>
              <w:t xml:space="preserve">Insta a Comissão a solicitar pareceres científicos </w:t>
            </w:r>
            <w:r w:rsidRPr="00D93DCC">
              <w:rPr>
                <w:b/>
                <w:i/>
              </w:rPr>
              <w:t>que identifiquem</w:t>
            </w:r>
            <w:r w:rsidRPr="00D93DCC">
              <w:t xml:space="preserve"> claramente os riscos associados ao estado atual do ambiente </w:t>
            </w:r>
            <w:r w:rsidRPr="00D93DCC">
              <w:rPr>
                <w:b/>
                <w:i/>
              </w:rPr>
              <w:t>e</w:t>
            </w:r>
            <w:r w:rsidRPr="00D93DCC">
              <w:t xml:space="preserve"> a incerteza acrescida resultante das alterações climáticas;</w:t>
            </w:r>
          </w:p>
        </w:tc>
        <w:tc>
          <w:tcPr>
            <w:tcW w:w="4876" w:type="dxa"/>
            <w:tcBorders>
              <w:top w:val="nil"/>
              <w:left w:val="nil"/>
              <w:bottom w:val="nil"/>
              <w:right w:val="nil"/>
            </w:tcBorders>
          </w:tcPr>
          <w:p w14:paraId="4C623CC5" w14:textId="77777777" w:rsidR="00266D89" w:rsidRPr="00D93DCC" w:rsidRDefault="00266D89" w:rsidP="0042622A">
            <w:pPr>
              <w:pStyle w:val="Normal6a"/>
            </w:pPr>
            <w:r w:rsidRPr="00D93DCC">
              <w:t>11.</w:t>
            </w:r>
            <w:r w:rsidRPr="00D93DCC">
              <w:tab/>
              <w:t xml:space="preserve">Insta a Comissão a solicitar pareceres científicos </w:t>
            </w:r>
            <w:r w:rsidRPr="00D93DCC">
              <w:rPr>
                <w:b/>
                <w:i/>
              </w:rPr>
              <w:t>ao CIEM que tenham em conta todos os fatores pertinentes; considera que estes pareceres devem destacar</w:t>
            </w:r>
            <w:r w:rsidRPr="00D93DCC">
              <w:t xml:space="preserve"> claramente</w:t>
            </w:r>
            <w:r w:rsidRPr="00D93DCC">
              <w:rPr>
                <w:b/>
                <w:i/>
              </w:rPr>
              <w:t>, entre outros fatores,</w:t>
            </w:r>
            <w:r w:rsidRPr="00D93DCC">
              <w:t xml:space="preserve"> os riscos associados ao estado atual do ambiente</w:t>
            </w:r>
            <w:r w:rsidRPr="00D93DCC">
              <w:rPr>
                <w:b/>
                <w:i/>
              </w:rPr>
              <w:t>,</w:t>
            </w:r>
            <w:r w:rsidRPr="00D93DCC">
              <w:t xml:space="preserve"> a incerteza acrescida resultante das alterações climáticas </w:t>
            </w:r>
            <w:r w:rsidRPr="00D93DCC">
              <w:rPr>
                <w:b/>
                <w:i/>
              </w:rPr>
              <w:t>e o impacto das interações entre espécies e populações de predadores</w:t>
            </w:r>
            <w:r w:rsidRPr="00D93DCC">
              <w:t>;</w:t>
            </w:r>
          </w:p>
        </w:tc>
      </w:tr>
    </w:tbl>
    <w:p w14:paraId="08B7330F" w14:textId="77777777" w:rsidR="00266D89" w:rsidRPr="00D93DCC" w:rsidRDefault="00266D89" w:rsidP="00266D89">
      <w:pPr>
        <w:pStyle w:val="AmOrLang"/>
      </w:pPr>
      <w:r w:rsidRPr="00D93DCC">
        <w:t xml:space="preserve">Or. </w:t>
      </w:r>
      <w:r w:rsidRPr="00D93DCC">
        <w:rPr>
          <w:rStyle w:val="HideTWBExt"/>
        </w:rPr>
        <w:t>&lt;Original&gt;</w:t>
      </w:r>
      <w:r w:rsidRPr="00D93DCC">
        <w:rPr>
          <w:rStyle w:val="HideTWBInt"/>
        </w:rPr>
        <w:t>{EN}</w:t>
      </w:r>
      <w:r w:rsidRPr="00D93DCC">
        <w:t>en</w:t>
      </w:r>
      <w:r w:rsidRPr="00D93DCC">
        <w:rPr>
          <w:rStyle w:val="HideTWBExt"/>
        </w:rPr>
        <w:t>&lt;/Original&gt;</w:t>
      </w:r>
    </w:p>
    <w:p w14:paraId="772E7520" w14:textId="77777777" w:rsidR="00266D89" w:rsidRPr="00D93DCC" w:rsidRDefault="00266D89" w:rsidP="00266D89">
      <w:r w:rsidRPr="00D93DCC">
        <w:rPr>
          <w:rStyle w:val="HideTWBExt"/>
        </w:rPr>
        <w:t>&lt;/Amend&gt;</w:t>
      </w:r>
    </w:p>
    <w:p w14:paraId="566EAC44" w14:textId="77777777" w:rsidR="00266D89" w:rsidRPr="00D93DCC" w:rsidRDefault="00266D89" w:rsidP="00266D89">
      <w:pPr>
        <w:pStyle w:val="AmNumberTabs"/>
      </w:pPr>
      <w:r w:rsidRPr="00D93DCC">
        <w:rPr>
          <w:rStyle w:val="HideTWBExt"/>
        </w:rPr>
        <w:t>&lt;Amend&gt;</w:t>
      </w:r>
      <w:r w:rsidRPr="00D93DCC">
        <w:t>Alteração</w:t>
      </w:r>
      <w:r w:rsidRPr="00D93DCC">
        <w:tab/>
      </w:r>
      <w:r w:rsidRPr="00D93DCC">
        <w:tab/>
      </w:r>
      <w:r w:rsidRPr="00D93DCC">
        <w:rPr>
          <w:rStyle w:val="HideTWBExt"/>
        </w:rPr>
        <w:t>&lt;NumAm&gt;</w:t>
      </w:r>
      <w:r w:rsidRPr="00D93DCC">
        <w:t>314</w:t>
      </w:r>
      <w:r w:rsidRPr="00D93DCC">
        <w:rPr>
          <w:rStyle w:val="HideTWBExt"/>
        </w:rPr>
        <w:t>&lt;/NumAm&gt;</w:t>
      </w:r>
    </w:p>
    <w:p w14:paraId="6ED39CB8" w14:textId="77777777" w:rsidR="00266D89" w:rsidRPr="00D93DCC" w:rsidRDefault="00266D89" w:rsidP="00266D89">
      <w:pPr>
        <w:pStyle w:val="NormalBold"/>
      </w:pPr>
      <w:r w:rsidRPr="00D93DCC">
        <w:rPr>
          <w:rStyle w:val="HideTWBExt"/>
          <w:b w:val="0"/>
        </w:rPr>
        <w:t>&lt;RepeatBlock-By&gt;&lt;Members&gt;</w:t>
      </w:r>
      <w:r w:rsidRPr="00D93DCC">
        <w:t>Emma Wiesner, Michal Wiezik, Asger Christensen, Karin Karlsbro</w:t>
      </w:r>
      <w:r w:rsidRPr="00D93DCC">
        <w:rPr>
          <w:rStyle w:val="HideTWBExt"/>
          <w:b w:val="0"/>
        </w:rPr>
        <w:t>&lt;/Members&gt;</w:t>
      </w:r>
    </w:p>
    <w:p w14:paraId="47302DE3" w14:textId="77777777" w:rsidR="00266D89" w:rsidRPr="00D93DCC" w:rsidRDefault="00266D89" w:rsidP="00266D89">
      <w:pPr>
        <w:pStyle w:val="NormalBold"/>
      </w:pPr>
      <w:r w:rsidRPr="00D93DCC">
        <w:rPr>
          <w:rStyle w:val="HideTWBExt"/>
          <w:b w:val="0"/>
        </w:rPr>
        <w:t>&lt;/RepeatBlock-By&gt;</w:t>
      </w:r>
    </w:p>
    <w:p w14:paraId="1E5D3ECD" w14:textId="77777777" w:rsidR="00266D89" w:rsidRPr="00D93DCC" w:rsidRDefault="00266D89" w:rsidP="00266D89">
      <w:pPr>
        <w:pStyle w:val="NormalBold"/>
      </w:pPr>
      <w:r w:rsidRPr="00D93DCC">
        <w:rPr>
          <w:rStyle w:val="HideTWBExt"/>
        </w:rPr>
        <w:t>&lt;DocAmend&gt;</w:t>
      </w:r>
      <w:r w:rsidRPr="00D93DCC">
        <w:t>Proposta de resolução</w:t>
      </w:r>
      <w:r w:rsidRPr="00D93DCC">
        <w:rPr>
          <w:rStyle w:val="HideTWBExt"/>
        </w:rPr>
        <w:t>&lt;/DocAmend&gt;</w:t>
      </w:r>
    </w:p>
    <w:p w14:paraId="7A3EF012" w14:textId="77777777" w:rsidR="00266D89" w:rsidRPr="00D93DCC" w:rsidRDefault="00266D89" w:rsidP="00266D89">
      <w:pPr>
        <w:pStyle w:val="NormalBold"/>
      </w:pPr>
      <w:r w:rsidRPr="00D93DCC">
        <w:rPr>
          <w:rStyle w:val="HideTWBExt"/>
        </w:rPr>
        <w:t>&lt;Article&gt;</w:t>
      </w:r>
      <w:r w:rsidRPr="00D93DCC">
        <w:t>N.º 11</w:t>
      </w:r>
      <w:r w:rsidRPr="00D93D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D89" w:rsidRPr="00D93DCC" w14:paraId="484D947A" w14:textId="77777777" w:rsidTr="0042622A">
        <w:trPr>
          <w:trHeight w:hRule="exact" w:val="240"/>
          <w:jc w:val="center"/>
        </w:trPr>
        <w:tc>
          <w:tcPr>
            <w:tcW w:w="9752" w:type="dxa"/>
            <w:gridSpan w:val="2"/>
            <w:tcBorders>
              <w:top w:val="nil"/>
              <w:left w:val="nil"/>
              <w:bottom w:val="nil"/>
              <w:right w:val="nil"/>
            </w:tcBorders>
          </w:tcPr>
          <w:p w14:paraId="5B8CEC2E" w14:textId="77777777" w:rsidR="00266D89" w:rsidRPr="00D93DCC" w:rsidRDefault="00266D89" w:rsidP="0042622A"/>
        </w:tc>
      </w:tr>
      <w:tr w:rsidR="00266D89" w:rsidRPr="00D93DCC" w14:paraId="5ACA2E83" w14:textId="77777777" w:rsidTr="0042622A">
        <w:trPr>
          <w:trHeight w:val="240"/>
          <w:jc w:val="center"/>
        </w:trPr>
        <w:tc>
          <w:tcPr>
            <w:tcW w:w="4876" w:type="dxa"/>
            <w:tcBorders>
              <w:top w:val="nil"/>
              <w:left w:val="nil"/>
              <w:bottom w:val="nil"/>
              <w:right w:val="nil"/>
            </w:tcBorders>
          </w:tcPr>
          <w:p w14:paraId="6345D825" w14:textId="77777777" w:rsidR="00266D89" w:rsidRPr="00D93DCC" w:rsidRDefault="00266D89" w:rsidP="0042622A">
            <w:pPr>
              <w:pStyle w:val="AmColumnHeading"/>
            </w:pPr>
            <w:r w:rsidRPr="00D93DCC">
              <w:t>Proposta de resolução</w:t>
            </w:r>
          </w:p>
        </w:tc>
        <w:tc>
          <w:tcPr>
            <w:tcW w:w="4876" w:type="dxa"/>
            <w:tcBorders>
              <w:top w:val="nil"/>
              <w:left w:val="nil"/>
              <w:bottom w:val="nil"/>
              <w:right w:val="nil"/>
            </w:tcBorders>
          </w:tcPr>
          <w:p w14:paraId="0981FCC1" w14:textId="77777777" w:rsidR="00266D89" w:rsidRPr="00D93DCC" w:rsidRDefault="00266D89" w:rsidP="0042622A">
            <w:pPr>
              <w:pStyle w:val="AmColumnHeading"/>
            </w:pPr>
            <w:r w:rsidRPr="00D93DCC">
              <w:t>Alteração</w:t>
            </w:r>
          </w:p>
        </w:tc>
      </w:tr>
      <w:tr w:rsidR="00266D89" w:rsidRPr="00D93DCC" w14:paraId="10434576" w14:textId="77777777" w:rsidTr="0042622A">
        <w:trPr>
          <w:jc w:val="center"/>
        </w:trPr>
        <w:tc>
          <w:tcPr>
            <w:tcW w:w="4876" w:type="dxa"/>
            <w:tcBorders>
              <w:top w:val="nil"/>
              <w:left w:val="nil"/>
              <w:bottom w:val="nil"/>
              <w:right w:val="nil"/>
            </w:tcBorders>
          </w:tcPr>
          <w:p w14:paraId="19672C7C" w14:textId="77777777" w:rsidR="00266D89" w:rsidRPr="00D93DCC" w:rsidRDefault="00266D89" w:rsidP="0042622A">
            <w:pPr>
              <w:pStyle w:val="Normal6a"/>
            </w:pPr>
            <w:r w:rsidRPr="00D93DCC">
              <w:t>11.</w:t>
            </w:r>
            <w:r w:rsidRPr="00D93DCC">
              <w:tab/>
              <w:t xml:space="preserve">Insta a Comissão a solicitar pareceres científicos </w:t>
            </w:r>
            <w:r w:rsidRPr="00D93DCC">
              <w:rPr>
                <w:b/>
                <w:i/>
              </w:rPr>
              <w:t>que identifiquem claramente</w:t>
            </w:r>
            <w:r w:rsidRPr="00D93DCC">
              <w:t xml:space="preserve"> os riscos associados </w:t>
            </w:r>
            <w:r w:rsidRPr="00D93DCC">
              <w:rPr>
                <w:b/>
                <w:i/>
              </w:rPr>
              <w:t>ao</w:t>
            </w:r>
            <w:r w:rsidRPr="00D93DCC">
              <w:t xml:space="preserve"> estado atual do ambiente e a incerteza acrescida resultante das alterações climáticas;</w:t>
            </w:r>
          </w:p>
        </w:tc>
        <w:tc>
          <w:tcPr>
            <w:tcW w:w="4876" w:type="dxa"/>
            <w:tcBorders>
              <w:top w:val="nil"/>
              <w:left w:val="nil"/>
              <w:bottom w:val="nil"/>
              <w:right w:val="nil"/>
            </w:tcBorders>
          </w:tcPr>
          <w:p w14:paraId="2622632C" w14:textId="77777777" w:rsidR="00266D89" w:rsidRPr="00D93DCC" w:rsidRDefault="00266D89" w:rsidP="0042622A">
            <w:pPr>
              <w:pStyle w:val="Normal6a"/>
            </w:pPr>
            <w:r w:rsidRPr="00D93DCC">
              <w:t>11.</w:t>
            </w:r>
            <w:r w:rsidRPr="00D93DCC">
              <w:tab/>
              <w:t xml:space="preserve">Insta a Comissão a solicitar pareceres científicos </w:t>
            </w:r>
            <w:r w:rsidRPr="00D93DCC">
              <w:rPr>
                <w:b/>
                <w:i/>
              </w:rPr>
              <w:t>para ter em conta, destacar e refletir</w:t>
            </w:r>
            <w:r w:rsidRPr="00D93DCC">
              <w:t xml:space="preserve"> os riscos associados </w:t>
            </w:r>
            <w:r w:rsidRPr="00D93DCC">
              <w:rPr>
                <w:b/>
                <w:i/>
              </w:rPr>
              <w:t>a todos os fatores de pressão sobre as unidades populacionais de peixes, bem como o</w:t>
            </w:r>
            <w:r w:rsidRPr="00D93DCC">
              <w:t xml:space="preserve"> estado atual do ambiente e a incerteza acrescida resultante das alterações climáticas</w:t>
            </w:r>
            <w:r w:rsidRPr="00D93DCC">
              <w:rPr>
                <w:b/>
                <w:i/>
              </w:rPr>
              <w:t>, aquando da aplicação da legislação da União, nomeadamente o Regulamento relativo ao plano plurianual para o mar Báltico</w:t>
            </w:r>
            <w:r w:rsidRPr="00D93DCC">
              <w:t>;</w:t>
            </w:r>
          </w:p>
        </w:tc>
      </w:tr>
    </w:tbl>
    <w:p w14:paraId="7FCC755D" w14:textId="77777777" w:rsidR="00266D89" w:rsidRPr="00D93DCC" w:rsidRDefault="00266D89" w:rsidP="00266D89">
      <w:pPr>
        <w:pStyle w:val="AmOrLang"/>
      </w:pPr>
      <w:r w:rsidRPr="00D93DCC">
        <w:t xml:space="preserve">Or. </w:t>
      </w:r>
      <w:r w:rsidRPr="00D93DCC">
        <w:rPr>
          <w:rStyle w:val="HideTWBExt"/>
        </w:rPr>
        <w:t>&lt;Original&gt;</w:t>
      </w:r>
      <w:r w:rsidRPr="00D93DCC">
        <w:rPr>
          <w:rStyle w:val="HideTWBInt"/>
        </w:rPr>
        <w:t>{EN}</w:t>
      </w:r>
      <w:r w:rsidRPr="00D93DCC">
        <w:t>en</w:t>
      </w:r>
      <w:r w:rsidRPr="00D93DCC">
        <w:rPr>
          <w:rStyle w:val="HideTWBExt"/>
        </w:rPr>
        <w:t>&lt;/Original&gt;</w:t>
      </w:r>
    </w:p>
    <w:p w14:paraId="61BF6526" w14:textId="77777777" w:rsidR="00266D89" w:rsidRPr="00D93DCC" w:rsidRDefault="00266D89" w:rsidP="00266D89">
      <w:r w:rsidRPr="00D93DCC">
        <w:rPr>
          <w:rStyle w:val="HideTWBExt"/>
        </w:rPr>
        <w:t>&lt;/Amend&gt;</w:t>
      </w:r>
    </w:p>
    <w:p w14:paraId="523E6C80" w14:textId="77777777" w:rsidR="00266D89" w:rsidRPr="00D93DCC" w:rsidRDefault="00266D89" w:rsidP="00266D89">
      <w:pPr>
        <w:pStyle w:val="AmNumberTabs"/>
      </w:pPr>
      <w:r w:rsidRPr="00D93DCC">
        <w:rPr>
          <w:rStyle w:val="HideTWBExt"/>
        </w:rPr>
        <w:t>&lt;Amend&gt;</w:t>
      </w:r>
      <w:r w:rsidRPr="00D93DCC">
        <w:t>Alteração</w:t>
      </w:r>
      <w:r w:rsidRPr="00D93DCC">
        <w:tab/>
      </w:r>
      <w:r w:rsidRPr="00D93DCC">
        <w:tab/>
      </w:r>
      <w:r w:rsidRPr="00D93DCC">
        <w:rPr>
          <w:rStyle w:val="HideTWBExt"/>
        </w:rPr>
        <w:t>&lt;NumAm&gt;</w:t>
      </w:r>
      <w:r w:rsidRPr="00D93DCC">
        <w:t>315</w:t>
      </w:r>
      <w:r w:rsidRPr="00D93DCC">
        <w:rPr>
          <w:rStyle w:val="HideTWBExt"/>
        </w:rPr>
        <w:t>&lt;/NumAm&gt;</w:t>
      </w:r>
    </w:p>
    <w:p w14:paraId="3FD557E5" w14:textId="77777777" w:rsidR="00266D89" w:rsidRPr="00D93DCC" w:rsidRDefault="00266D89" w:rsidP="00266D89">
      <w:pPr>
        <w:pStyle w:val="NormalBold"/>
      </w:pPr>
      <w:r w:rsidRPr="00D93DCC">
        <w:rPr>
          <w:rStyle w:val="HideTWBExt"/>
          <w:b w:val="0"/>
        </w:rPr>
        <w:t>&lt;RepeatBlock-By&gt;&lt;Members&gt;</w:t>
      </w:r>
      <w:r w:rsidRPr="00D93DCC">
        <w:t>Aurelijus Veryga, Nora Junco García, Stephen Nikola Bartulica</w:t>
      </w:r>
      <w:r w:rsidRPr="00D93DCC">
        <w:rPr>
          <w:rStyle w:val="HideTWBExt"/>
          <w:b w:val="0"/>
        </w:rPr>
        <w:t>&lt;/Members&gt;</w:t>
      </w:r>
    </w:p>
    <w:p w14:paraId="7699CD85" w14:textId="77777777" w:rsidR="00266D89" w:rsidRPr="00D93DCC" w:rsidRDefault="00266D89" w:rsidP="00266D89">
      <w:pPr>
        <w:pStyle w:val="NormalBold"/>
      </w:pPr>
      <w:r w:rsidRPr="00D93DCC">
        <w:rPr>
          <w:rStyle w:val="HideTWBExt"/>
          <w:b w:val="0"/>
        </w:rPr>
        <w:lastRenderedPageBreak/>
        <w:t>&lt;/RepeatBlock-By&gt;</w:t>
      </w:r>
    </w:p>
    <w:p w14:paraId="056E65A6" w14:textId="77777777" w:rsidR="00266D89" w:rsidRPr="00D93DCC" w:rsidRDefault="00266D89" w:rsidP="00266D89">
      <w:pPr>
        <w:pStyle w:val="NormalBold"/>
      </w:pPr>
      <w:r w:rsidRPr="00D93DCC">
        <w:rPr>
          <w:rStyle w:val="HideTWBExt"/>
        </w:rPr>
        <w:t>&lt;DocAmend&gt;</w:t>
      </w:r>
      <w:r w:rsidRPr="00D93DCC">
        <w:t>Proposta de resolução</w:t>
      </w:r>
      <w:r w:rsidRPr="00D93DCC">
        <w:rPr>
          <w:rStyle w:val="HideTWBExt"/>
        </w:rPr>
        <w:t>&lt;/DocAmend&gt;</w:t>
      </w:r>
    </w:p>
    <w:p w14:paraId="773E4E5E" w14:textId="77777777" w:rsidR="00266D89" w:rsidRPr="00D93DCC" w:rsidRDefault="00266D89" w:rsidP="00266D89">
      <w:pPr>
        <w:pStyle w:val="NormalBold"/>
      </w:pPr>
      <w:r w:rsidRPr="00D93DCC">
        <w:rPr>
          <w:rStyle w:val="HideTWBExt"/>
        </w:rPr>
        <w:t>&lt;Article&gt;</w:t>
      </w:r>
      <w:r w:rsidRPr="00D93DCC">
        <w:t>N.º 11</w:t>
      </w:r>
      <w:r w:rsidRPr="00D93D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D89" w:rsidRPr="00D93DCC" w14:paraId="4AED280F" w14:textId="77777777" w:rsidTr="0042622A">
        <w:trPr>
          <w:trHeight w:hRule="exact" w:val="240"/>
          <w:jc w:val="center"/>
        </w:trPr>
        <w:tc>
          <w:tcPr>
            <w:tcW w:w="9752" w:type="dxa"/>
            <w:gridSpan w:val="2"/>
            <w:tcBorders>
              <w:top w:val="nil"/>
              <w:left w:val="nil"/>
              <w:bottom w:val="nil"/>
              <w:right w:val="nil"/>
            </w:tcBorders>
          </w:tcPr>
          <w:p w14:paraId="2C516DC7" w14:textId="77777777" w:rsidR="00266D89" w:rsidRPr="00D93DCC" w:rsidRDefault="00266D89" w:rsidP="0042622A"/>
        </w:tc>
      </w:tr>
      <w:tr w:rsidR="00266D89" w:rsidRPr="00D93DCC" w14:paraId="3E2E9697" w14:textId="77777777" w:rsidTr="0042622A">
        <w:trPr>
          <w:trHeight w:val="240"/>
          <w:jc w:val="center"/>
        </w:trPr>
        <w:tc>
          <w:tcPr>
            <w:tcW w:w="4876" w:type="dxa"/>
            <w:tcBorders>
              <w:top w:val="nil"/>
              <w:left w:val="nil"/>
              <w:bottom w:val="nil"/>
              <w:right w:val="nil"/>
            </w:tcBorders>
          </w:tcPr>
          <w:p w14:paraId="0726AD35" w14:textId="77777777" w:rsidR="00266D89" w:rsidRPr="00D93DCC" w:rsidRDefault="00266D89" w:rsidP="0042622A">
            <w:pPr>
              <w:pStyle w:val="AmColumnHeading"/>
            </w:pPr>
            <w:r w:rsidRPr="00D93DCC">
              <w:t>Proposta de resolução</w:t>
            </w:r>
          </w:p>
        </w:tc>
        <w:tc>
          <w:tcPr>
            <w:tcW w:w="4876" w:type="dxa"/>
            <w:tcBorders>
              <w:top w:val="nil"/>
              <w:left w:val="nil"/>
              <w:bottom w:val="nil"/>
              <w:right w:val="nil"/>
            </w:tcBorders>
          </w:tcPr>
          <w:p w14:paraId="71CF70FD" w14:textId="77777777" w:rsidR="00266D89" w:rsidRPr="00D93DCC" w:rsidRDefault="00266D89" w:rsidP="0042622A">
            <w:pPr>
              <w:pStyle w:val="AmColumnHeading"/>
            </w:pPr>
            <w:r w:rsidRPr="00D93DCC">
              <w:t>Alteração</w:t>
            </w:r>
          </w:p>
        </w:tc>
      </w:tr>
      <w:tr w:rsidR="00266D89" w:rsidRPr="00D93DCC" w14:paraId="3C612CA3" w14:textId="77777777" w:rsidTr="0042622A">
        <w:trPr>
          <w:jc w:val="center"/>
        </w:trPr>
        <w:tc>
          <w:tcPr>
            <w:tcW w:w="4876" w:type="dxa"/>
            <w:tcBorders>
              <w:top w:val="nil"/>
              <w:left w:val="nil"/>
              <w:bottom w:val="nil"/>
              <w:right w:val="nil"/>
            </w:tcBorders>
          </w:tcPr>
          <w:p w14:paraId="1C54024A" w14:textId="77777777" w:rsidR="00266D89" w:rsidRPr="00D93DCC" w:rsidRDefault="00266D89" w:rsidP="0042622A">
            <w:pPr>
              <w:pStyle w:val="Normal6a"/>
            </w:pPr>
            <w:r w:rsidRPr="00D93DCC">
              <w:t>11.</w:t>
            </w:r>
            <w:r w:rsidRPr="00D93DCC">
              <w:tab/>
              <w:t xml:space="preserve">Insta a Comissão a solicitar pareceres científicos que identifiquem claramente </w:t>
            </w:r>
            <w:r w:rsidRPr="00D93DCC">
              <w:rPr>
                <w:b/>
                <w:i/>
              </w:rPr>
              <w:t>os riscos associados ao</w:t>
            </w:r>
            <w:r w:rsidRPr="00D93DCC">
              <w:t xml:space="preserve"> estado atual do ambiente e </w:t>
            </w:r>
            <w:r w:rsidRPr="00D93DCC">
              <w:rPr>
                <w:b/>
                <w:i/>
              </w:rPr>
              <w:t>a incerteza acrescida resultante das</w:t>
            </w:r>
            <w:r w:rsidRPr="00D93DCC">
              <w:t xml:space="preserve"> alterações climáticas;</w:t>
            </w:r>
          </w:p>
        </w:tc>
        <w:tc>
          <w:tcPr>
            <w:tcW w:w="4876" w:type="dxa"/>
            <w:tcBorders>
              <w:top w:val="nil"/>
              <w:left w:val="nil"/>
              <w:bottom w:val="nil"/>
              <w:right w:val="nil"/>
            </w:tcBorders>
          </w:tcPr>
          <w:p w14:paraId="5DE885C8" w14:textId="77777777" w:rsidR="00266D89" w:rsidRPr="00D93DCC" w:rsidRDefault="00266D89" w:rsidP="0042622A">
            <w:pPr>
              <w:pStyle w:val="Normal6a"/>
            </w:pPr>
            <w:r w:rsidRPr="00D93DCC">
              <w:t>11.</w:t>
            </w:r>
            <w:r w:rsidRPr="00D93DCC">
              <w:tab/>
              <w:t xml:space="preserve">Insta a Comissão a solicitar pareceres científicos que identifiquem claramente </w:t>
            </w:r>
            <w:r w:rsidRPr="00D93DCC">
              <w:rPr>
                <w:b/>
                <w:i/>
              </w:rPr>
              <w:t>o</w:t>
            </w:r>
            <w:r w:rsidRPr="00D93DCC">
              <w:t xml:space="preserve"> estado atual do ambiente e </w:t>
            </w:r>
            <w:r w:rsidRPr="00D93DCC">
              <w:rPr>
                <w:b/>
                <w:i/>
              </w:rPr>
              <w:t>o impacto de todos os principais fatores de pressão no mar Báltico, nomeadamente a poluição por nutrientes, os contaminantes químicos, a energia marítima, o impacto dos predadores e as</w:t>
            </w:r>
            <w:r w:rsidRPr="00D93DCC">
              <w:t xml:space="preserve"> alterações climáticas;</w:t>
            </w:r>
          </w:p>
        </w:tc>
      </w:tr>
    </w:tbl>
    <w:p w14:paraId="76FA4107" w14:textId="77777777" w:rsidR="00266D89" w:rsidRPr="00D93DCC" w:rsidRDefault="00266D89" w:rsidP="00266D89">
      <w:pPr>
        <w:pStyle w:val="AmOrLang"/>
      </w:pPr>
      <w:r w:rsidRPr="00D93DCC">
        <w:t xml:space="preserve">Or. </w:t>
      </w:r>
      <w:r w:rsidRPr="00D93DCC">
        <w:rPr>
          <w:rStyle w:val="HideTWBExt"/>
        </w:rPr>
        <w:t>&lt;Original&gt;</w:t>
      </w:r>
      <w:r w:rsidRPr="00D93DCC">
        <w:rPr>
          <w:rStyle w:val="HideTWBInt"/>
        </w:rPr>
        <w:t>{EN}</w:t>
      </w:r>
      <w:r w:rsidRPr="00D93DCC">
        <w:t>en</w:t>
      </w:r>
      <w:r w:rsidRPr="00D93DCC">
        <w:rPr>
          <w:rStyle w:val="HideTWBExt"/>
        </w:rPr>
        <w:t>&lt;/Original&gt;</w:t>
      </w:r>
    </w:p>
    <w:p w14:paraId="799DA53F" w14:textId="77777777" w:rsidR="00266D89" w:rsidRPr="00D93DCC" w:rsidRDefault="00266D89" w:rsidP="00266D89">
      <w:r w:rsidRPr="00D93DCC">
        <w:rPr>
          <w:rStyle w:val="HideTWBExt"/>
        </w:rPr>
        <w:t>&lt;/Amend&gt;</w:t>
      </w:r>
    </w:p>
    <w:p w14:paraId="2A496CDD" w14:textId="77777777" w:rsidR="00266D89" w:rsidRPr="00D93DCC" w:rsidRDefault="00266D89" w:rsidP="00266D89">
      <w:pPr>
        <w:pStyle w:val="AmNumberTabs"/>
      </w:pPr>
      <w:r w:rsidRPr="00D93DCC">
        <w:rPr>
          <w:rStyle w:val="HideTWBExt"/>
        </w:rPr>
        <w:t>&lt;Amend&gt;</w:t>
      </w:r>
      <w:r w:rsidRPr="00D93DCC">
        <w:t>Alteração</w:t>
      </w:r>
      <w:r w:rsidRPr="00D93DCC">
        <w:tab/>
      </w:r>
      <w:r w:rsidRPr="00D93DCC">
        <w:tab/>
      </w:r>
      <w:r w:rsidRPr="00D93DCC">
        <w:rPr>
          <w:rStyle w:val="HideTWBExt"/>
        </w:rPr>
        <w:t>&lt;NumAm&gt;</w:t>
      </w:r>
      <w:r w:rsidRPr="00D93DCC">
        <w:t>316</w:t>
      </w:r>
      <w:r w:rsidRPr="00D93DCC">
        <w:rPr>
          <w:rStyle w:val="HideTWBExt"/>
        </w:rPr>
        <w:t>&lt;/NumAm&gt;</w:t>
      </w:r>
    </w:p>
    <w:p w14:paraId="5DE22596" w14:textId="7CF8850E" w:rsidR="00266D89" w:rsidRPr="00D93DCC" w:rsidRDefault="00266D89" w:rsidP="00266D89">
      <w:pPr>
        <w:pStyle w:val="NormalBold"/>
      </w:pPr>
      <w:r w:rsidRPr="00D93DCC">
        <w:rPr>
          <w:rStyle w:val="HideTWBExt"/>
          <w:b w:val="0"/>
        </w:rPr>
        <w:t>&lt;RepeatBlock-By&gt;&lt;Members&gt;</w:t>
      </w:r>
      <w:r w:rsidRPr="00D93DCC">
        <w:t>Bert</w:t>
      </w:r>
      <w:r w:rsidR="00AF35A4">
        <w:noBreakHyphen/>
      </w:r>
      <w:r w:rsidRPr="00D93DCC">
        <w:t>Jan Ruissen</w:t>
      </w:r>
      <w:r w:rsidRPr="00D93DCC">
        <w:rPr>
          <w:rStyle w:val="HideTWBExt"/>
          <w:b w:val="0"/>
        </w:rPr>
        <w:t>&lt;/Members&gt;</w:t>
      </w:r>
    </w:p>
    <w:p w14:paraId="47C8DA63" w14:textId="77777777" w:rsidR="00266D89" w:rsidRPr="00D93DCC" w:rsidRDefault="00266D89" w:rsidP="00266D89">
      <w:pPr>
        <w:pStyle w:val="NormalBold"/>
      </w:pPr>
      <w:r w:rsidRPr="00D93DCC">
        <w:rPr>
          <w:rStyle w:val="HideTWBExt"/>
          <w:b w:val="0"/>
        </w:rPr>
        <w:t>&lt;/RepeatBlock-By&gt;</w:t>
      </w:r>
    </w:p>
    <w:p w14:paraId="7F6EDB35" w14:textId="77777777" w:rsidR="00266D89" w:rsidRPr="00D93DCC" w:rsidRDefault="00266D89" w:rsidP="00266D89">
      <w:pPr>
        <w:pStyle w:val="NormalBold"/>
      </w:pPr>
      <w:r w:rsidRPr="00D93DCC">
        <w:rPr>
          <w:rStyle w:val="HideTWBExt"/>
        </w:rPr>
        <w:t>&lt;DocAmend&gt;</w:t>
      </w:r>
      <w:r w:rsidRPr="00D93DCC">
        <w:t>Proposta de resolução</w:t>
      </w:r>
      <w:r w:rsidRPr="00D93DCC">
        <w:rPr>
          <w:rStyle w:val="HideTWBExt"/>
        </w:rPr>
        <w:t>&lt;/DocAmend&gt;</w:t>
      </w:r>
    </w:p>
    <w:p w14:paraId="5ADC78E3" w14:textId="77777777" w:rsidR="00266D89" w:rsidRPr="00D93DCC" w:rsidRDefault="00266D89" w:rsidP="00266D89">
      <w:pPr>
        <w:pStyle w:val="NormalBold"/>
      </w:pPr>
      <w:r w:rsidRPr="00D93DCC">
        <w:rPr>
          <w:rStyle w:val="HideTWBExt"/>
        </w:rPr>
        <w:t>&lt;Article&gt;</w:t>
      </w:r>
      <w:r w:rsidRPr="00D93DCC">
        <w:t>N.º 11</w:t>
      </w:r>
      <w:r w:rsidRPr="00D93D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D89" w:rsidRPr="00D93DCC" w14:paraId="1654C286" w14:textId="77777777" w:rsidTr="0042622A">
        <w:trPr>
          <w:trHeight w:hRule="exact" w:val="240"/>
          <w:jc w:val="center"/>
        </w:trPr>
        <w:tc>
          <w:tcPr>
            <w:tcW w:w="9752" w:type="dxa"/>
            <w:gridSpan w:val="2"/>
            <w:tcBorders>
              <w:top w:val="nil"/>
              <w:left w:val="nil"/>
              <w:bottom w:val="nil"/>
              <w:right w:val="nil"/>
            </w:tcBorders>
          </w:tcPr>
          <w:p w14:paraId="57168763" w14:textId="77777777" w:rsidR="00266D89" w:rsidRPr="00D93DCC" w:rsidRDefault="00266D89" w:rsidP="0042622A"/>
        </w:tc>
      </w:tr>
      <w:tr w:rsidR="00266D89" w:rsidRPr="00D93DCC" w14:paraId="6B441682" w14:textId="77777777" w:rsidTr="0042622A">
        <w:trPr>
          <w:trHeight w:val="240"/>
          <w:jc w:val="center"/>
        </w:trPr>
        <w:tc>
          <w:tcPr>
            <w:tcW w:w="4876" w:type="dxa"/>
            <w:tcBorders>
              <w:top w:val="nil"/>
              <w:left w:val="nil"/>
              <w:bottom w:val="nil"/>
              <w:right w:val="nil"/>
            </w:tcBorders>
          </w:tcPr>
          <w:p w14:paraId="4CB75530" w14:textId="77777777" w:rsidR="00266D89" w:rsidRPr="00D93DCC" w:rsidRDefault="00266D89" w:rsidP="0042622A">
            <w:pPr>
              <w:pStyle w:val="AmColumnHeading"/>
            </w:pPr>
            <w:r w:rsidRPr="00D93DCC">
              <w:t>Proposta de resolução</w:t>
            </w:r>
          </w:p>
        </w:tc>
        <w:tc>
          <w:tcPr>
            <w:tcW w:w="4876" w:type="dxa"/>
            <w:tcBorders>
              <w:top w:val="nil"/>
              <w:left w:val="nil"/>
              <w:bottom w:val="nil"/>
              <w:right w:val="nil"/>
            </w:tcBorders>
          </w:tcPr>
          <w:p w14:paraId="304BE95B" w14:textId="77777777" w:rsidR="00266D89" w:rsidRPr="00D93DCC" w:rsidRDefault="00266D89" w:rsidP="0042622A">
            <w:pPr>
              <w:pStyle w:val="AmColumnHeading"/>
            </w:pPr>
            <w:r w:rsidRPr="00D93DCC">
              <w:t>Alteração</w:t>
            </w:r>
          </w:p>
        </w:tc>
      </w:tr>
      <w:tr w:rsidR="00266D89" w:rsidRPr="00D93DCC" w14:paraId="6C45B603" w14:textId="77777777" w:rsidTr="0042622A">
        <w:trPr>
          <w:jc w:val="center"/>
        </w:trPr>
        <w:tc>
          <w:tcPr>
            <w:tcW w:w="4876" w:type="dxa"/>
            <w:tcBorders>
              <w:top w:val="nil"/>
              <w:left w:val="nil"/>
              <w:bottom w:val="nil"/>
              <w:right w:val="nil"/>
            </w:tcBorders>
          </w:tcPr>
          <w:p w14:paraId="2E2059E3" w14:textId="77777777" w:rsidR="00266D89" w:rsidRPr="00D93DCC" w:rsidRDefault="00266D89" w:rsidP="0042622A">
            <w:pPr>
              <w:pStyle w:val="Normal6a"/>
            </w:pPr>
            <w:r w:rsidRPr="00D93DCC">
              <w:t>11.</w:t>
            </w:r>
            <w:r w:rsidRPr="00D93DCC">
              <w:tab/>
              <w:t xml:space="preserve">Insta a Comissão a solicitar pareceres científicos que identifiquem claramente </w:t>
            </w:r>
            <w:r w:rsidRPr="00D93DCC">
              <w:rPr>
                <w:b/>
                <w:i/>
              </w:rPr>
              <w:t>os riscos associados ao</w:t>
            </w:r>
            <w:r w:rsidRPr="00D93DCC">
              <w:t xml:space="preserve"> estado atual do ambiente e </w:t>
            </w:r>
            <w:r w:rsidRPr="00D93DCC">
              <w:rPr>
                <w:b/>
                <w:i/>
              </w:rPr>
              <w:t>a incerteza acrescida resultante das</w:t>
            </w:r>
            <w:r w:rsidRPr="00D93DCC">
              <w:t xml:space="preserve"> alterações climáticas;</w:t>
            </w:r>
          </w:p>
        </w:tc>
        <w:tc>
          <w:tcPr>
            <w:tcW w:w="4876" w:type="dxa"/>
            <w:tcBorders>
              <w:top w:val="nil"/>
              <w:left w:val="nil"/>
              <w:bottom w:val="nil"/>
              <w:right w:val="nil"/>
            </w:tcBorders>
          </w:tcPr>
          <w:p w14:paraId="2A25193B" w14:textId="77777777" w:rsidR="00266D89" w:rsidRPr="00D93DCC" w:rsidRDefault="00266D89" w:rsidP="0042622A">
            <w:pPr>
              <w:pStyle w:val="Normal6a"/>
            </w:pPr>
            <w:r w:rsidRPr="00D93DCC">
              <w:t>11.</w:t>
            </w:r>
            <w:r w:rsidRPr="00D93DCC">
              <w:tab/>
              <w:t xml:space="preserve">Insta a Comissão a solicitar pareceres científicos que identifiquem claramente </w:t>
            </w:r>
            <w:r w:rsidRPr="00D93DCC">
              <w:rPr>
                <w:b/>
                <w:i/>
              </w:rPr>
              <w:t>o</w:t>
            </w:r>
            <w:r w:rsidRPr="00D93DCC">
              <w:t xml:space="preserve"> estado atual do ambiente e </w:t>
            </w:r>
            <w:r w:rsidRPr="00D93DCC">
              <w:rPr>
                <w:b/>
                <w:i/>
              </w:rPr>
              <w:t>o impacto de todos os principais fatores de pressão no mar Báltico, nomeadamente a poluição por nutrientes, os contaminantes químicos, a energia marítima, o impacto dos predadores e as</w:t>
            </w:r>
            <w:r w:rsidRPr="00D93DCC">
              <w:t xml:space="preserve"> alterações climáticas;</w:t>
            </w:r>
          </w:p>
        </w:tc>
      </w:tr>
    </w:tbl>
    <w:p w14:paraId="4964792A" w14:textId="77777777" w:rsidR="00266D89" w:rsidRPr="00D93DCC" w:rsidRDefault="00266D89" w:rsidP="00266D89">
      <w:pPr>
        <w:pStyle w:val="AmOrLang"/>
      </w:pPr>
      <w:r w:rsidRPr="00D93DCC">
        <w:t xml:space="preserve">Or. </w:t>
      </w:r>
      <w:r w:rsidRPr="00D93DCC">
        <w:rPr>
          <w:rStyle w:val="HideTWBExt"/>
        </w:rPr>
        <w:t>&lt;Original&gt;</w:t>
      </w:r>
      <w:r w:rsidRPr="00D93DCC">
        <w:rPr>
          <w:rStyle w:val="HideTWBInt"/>
        </w:rPr>
        <w:t>{EN}</w:t>
      </w:r>
      <w:r w:rsidRPr="00D93DCC">
        <w:t>en</w:t>
      </w:r>
      <w:r w:rsidRPr="00D93DCC">
        <w:rPr>
          <w:rStyle w:val="HideTWBExt"/>
        </w:rPr>
        <w:t>&lt;/Original&gt;</w:t>
      </w:r>
    </w:p>
    <w:p w14:paraId="2E8925A3" w14:textId="77777777" w:rsidR="00266D89" w:rsidRPr="00D93DCC" w:rsidRDefault="00266D89" w:rsidP="00266D89">
      <w:r w:rsidRPr="00D93DCC">
        <w:rPr>
          <w:rStyle w:val="HideTWBExt"/>
        </w:rPr>
        <w:t>&lt;/Amend&gt;</w:t>
      </w:r>
    </w:p>
    <w:p w14:paraId="0867DF95" w14:textId="77777777" w:rsidR="00266D89" w:rsidRPr="00D93DCC" w:rsidRDefault="00266D89" w:rsidP="00266D89">
      <w:pPr>
        <w:pStyle w:val="AmNumberTabs"/>
      </w:pPr>
      <w:r w:rsidRPr="00D93DCC">
        <w:rPr>
          <w:rStyle w:val="HideTWBExt"/>
        </w:rPr>
        <w:t>&lt;Amend&gt;</w:t>
      </w:r>
      <w:r w:rsidRPr="00D93DCC">
        <w:t>Alteração</w:t>
      </w:r>
      <w:r w:rsidRPr="00D93DCC">
        <w:tab/>
      </w:r>
      <w:r w:rsidRPr="00D93DCC">
        <w:tab/>
      </w:r>
      <w:r w:rsidRPr="00D93DCC">
        <w:rPr>
          <w:rStyle w:val="HideTWBExt"/>
        </w:rPr>
        <w:t>&lt;NumAm&gt;</w:t>
      </w:r>
      <w:r w:rsidRPr="00D93DCC">
        <w:t>317</w:t>
      </w:r>
      <w:r w:rsidRPr="00D93DCC">
        <w:rPr>
          <w:rStyle w:val="HideTWBExt"/>
        </w:rPr>
        <w:t>&lt;/NumAm&gt;</w:t>
      </w:r>
    </w:p>
    <w:p w14:paraId="13F90104" w14:textId="77777777" w:rsidR="00266D89" w:rsidRPr="00D93DCC" w:rsidRDefault="00266D89" w:rsidP="00266D89">
      <w:pPr>
        <w:pStyle w:val="NormalBold"/>
      </w:pPr>
      <w:r w:rsidRPr="00D93DCC">
        <w:rPr>
          <w:rStyle w:val="HideTWBExt"/>
          <w:b w:val="0"/>
        </w:rPr>
        <w:t>&lt;RepeatBlock-By&gt;&lt;Members&gt;</w:t>
      </w:r>
      <w:r w:rsidRPr="00D93DCC">
        <w:t>Michal Wiezik</w:t>
      </w:r>
      <w:r w:rsidRPr="00D93DCC">
        <w:rPr>
          <w:rStyle w:val="HideTWBExt"/>
          <w:b w:val="0"/>
        </w:rPr>
        <w:t>&lt;/Members&gt;</w:t>
      </w:r>
    </w:p>
    <w:p w14:paraId="52A8BE89" w14:textId="77777777" w:rsidR="00266D89" w:rsidRPr="00D93DCC" w:rsidRDefault="00266D89" w:rsidP="00266D89">
      <w:pPr>
        <w:pStyle w:val="NormalBold"/>
      </w:pPr>
      <w:r w:rsidRPr="00D93DCC">
        <w:rPr>
          <w:rStyle w:val="HideTWBExt"/>
          <w:b w:val="0"/>
        </w:rPr>
        <w:t>&lt;/RepeatBlock-By&gt;</w:t>
      </w:r>
    </w:p>
    <w:p w14:paraId="2EA25D92" w14:textId="77777777" w:rsidR="00266D89" w:rsidRPr="00D93DCC" w:rsidRDefault="00266D89" w:rsidP="00266D89">
      <w:pPr>
        <w:pStyle w:val="NormalBold"/>
      </w:pPr>
      <w:r w:rsidRPr="00D93DCC">
        <w:rPr>
          <w:rStyle w:val="HideTWBExt"/>
        </w:rPr>
        <w:t>&lt;DocAmend&gt;</w:t>
      </w:r>
      <w:r w:rsidRPr="00D93DCC">
        <w:t>Proposta de resolução</w:t>
      </w:r>
      <w:r w:rsidRPr="00D93DCC">
        <w:rPr>
          <w:rStyle w:val="HideTWBExt"/>
        </w:rPr>
        <w:t>&lt;/DocAmend&gt;</w:t>
      </w:r>
    </w:p>
    <w:p w14:paraId="25EC6EAD" w14:textId="77777777" w:rsidR="00266D89" w:rsidRPr="00D93DCC" w:rsidRDefault="00266D89" w:rsidP="00266D89">
      <w:pPr>
        <w:pStyle w:val="NormalBold"/>
      </w:pPr>
      <w:r w:rsidRPr="00D93DCC">
        <w:rPr>
          <w:rStyle w:val="HideTWBExt"/>
        </w:rPr>
        <w:t>&lt;Article&gt;</w:t>
      </w:r>
      <w:r w:rsidRPr="00D93DCC">
        <w:t>N.º 11</w:t>
      </w:r>
      <w:r w:rsidRPr="00D93D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D89" w:rsidRPr="00D93DCC" w14:paraId="1BED267B" w14:textId="77777777" w:rsidTr="0042622A">
        <w:trPr>
          <w:trHeight w:hRule="exact" w:val="240"/>
          <w:jc w:val="center"/>
        </w:trPr>
        <w:tc>
          <w:tcPr>
            <w:tcW w:w="9752" w:type="dxa"/>
            <w:gridSpan w:val="2"/>
            <w:tcBorders>
              <w:top w:val="nil"/>
              <w:left w:val="nil"/>
              <w:bottom w:val="nil"/>
              <w:right w:val="nil"/>
            </w:tcBorders>
          </w:tcPr>
          <w:p w14:paraId="7A5EA502" w14:textId="77777777" w:rsidR="00266D89" w:rsidRPr="00D93DCC" w:rsidRDefault="00266D89" w:rsidP="0042622A"/>
        </w:tc>
      </w:tr>
      <w:tr w:rsidR="00266D89" w:rsidRPr="00D93DCC" w14:paraId="419A25B7" w14:textId="77777777" w:rsidTr="0042622A">
        <w:trPr>
          <w:trHeight w:val="240"/>
          <w:jc w:val="center"/>
        </w:trPr>
        <w:tc>
          <w:tcPr>
            <w:tcW w:w="4876" w:type="dxa"/>
            <w:tcBorders>
              <w:top w:val="nil"/>
              <w:left w:val="nil"/>
              <w:bottom w:val="nil"/>
              <w:right w:val="nil"/>
            </w:tcBorders>
          </w:tcPr>
          <w:p w14:paraId="73E9EDC2" w14:textId="77777777" w:rsidR="00266D89" w:rsidRPr="00D93DCC" w:rsidRDefault="00266D89" w:rsidP="0042622A">
            <w:pPr>
              <w:pStyle w:val="AmColumnHeading"/>
            </w:pPr>
            <w:r w:rsidRPr="00D93DCC">
              <w:t>Proposta de resolução</w:t>
            </w:r>
          </w:p>
        </w:tc>
        <w:tc>
          <w:tcPr>
            <w:tcW w:w="4876" w:type="dxa"/>
            <w:tcBorders>
              <w:top w:val="nil"/>
              <w:left w:val="nil"/>
              <w:bottom w:val="nil"/>
              <w:right w:val="nil"/>
            </w:tcBorders>
          </w:tcPr>
          <w:p w14:paraId="70532AB4" w14:textId="77777777" w:rsidR="00266D89" w:rsidRPr="00D93DCC" w:rsidRDefault="00266D89" w:rsidP="0042622A">
            <w:pPr>
              <w:pStyle w:val="AmColumnHeading"/>
            </w:pPr>
            <w:r w:rsidRPr="00D93DCC">
              <w:t>Alteração</w:t>
            </w:r>
          </w:p>
        </w:tc>
      </w:tr>
      <w:tr w:rsidR="00266D89" w:rsidRPr="00D93DCC" w14:paraId="06421441" w14:textId="77777777" w:rsidTr="0042622A">
        <w:trPr>
          <w:jc w:val="center"/>
        </w:trPr>
        <w:tc>
          <w:tcPr>
            <w:tcW w:w="4876" w:type="dxa"/>
            <w:tcBorders>
              <w:top w:val="nil"/>
              <w:left w:val="nil"/>
              <w:bottom w:val="nil"/>
              <w:right w:val="nil"/>
            </w:tcBorders>
          </w:tcPr>
          <w:p w14:paraId="51A5ADBA" w14:textId="77777777" w:rsidR="00266D89" w:rsidRPr="00D93DCC" w:rsidRDefault="00266D89" w:rsidP="0042622A">
            <w:pPr>
              <w:pStyle w:val="Normal6a"/>
            </w:pPr>
            <w:r w:rsidRPr="00D93DCC">
              <w:t>11.</w:t>
            </w:r>
            <w:r w:rsidRPr="00D93DCC">
              <w:tab/>
              <w:t xml:space="preserve">Insta a Comissão a solicitar </w:t>
            </w:r>
            <w:r w:rsidRPr="00D93DCC">
              <w:lastRenderedPageBreak/>
              <w:t>pareceres científicos que identifiquem claramente os riscos associados ao estado atual do ambiente e a incerteza acrescida resultante das alterações climáticas;</w:t>
            </w:r>
          </w:p>
        </w:tc>
        <w:tc>
          <w:tcPr>
            <w:tcW w:w="4876" w:type="dxa"/>
            <w:tcBorders>
              <w:top w:val="nil"/>
              <w:left w:val="nil"/>
              <w:bottom w:val="nil"/>
              <w:right w:val="nil"/>
            </w:tcBorders>
          </w:tcPr>
          <w:p w14:paraId="5C06A703" w14:textId="77777777" w:rsidR="00266D89" w:rsidRPr="00D93DCC" w:rsidRDefault="00266D89" w:rsidP="0042622A">
            <w:pPr>
              <w:pStyle w:val="Normal6a"/>
            </w:pPr>
            <w:r w:rsidRPr="00D93DCC">
              <w:lastRenderedPageBreak/>
              <w:t>11.</w:t>
            </w:r>
            <w:r w:rsidRPr="00D93DCC">
              <w:tab/>
              <w:t xml:space="preserve">Insta a Comissão a solicitar </w:t>
            </w:r>
            <w:r w:rsidRPr="00D93DCC">
              <w:lastRenderedPageBreak/>
              <w:t xml:space="preserve">pareceres científicos que identifiquem claramente os riscos associados ao estado atual do ambiente e </w:t>
            </w:r>
            <w:r w:rsidRPr="00D93DCC">
              <w:rPr>
                <w:b/>
                <w:i/>
              </w:rPr>
              <w:t>à gestão dos solos, incluindo a agricultura e a silvicultura, bem como</w:t>
            </w:r>
            <w:r w:rsidRPr="00D93DCC">
              <w:t xml:space="preserve"> a incerteza acrescida resultante das alterações climáticas;</w:t>
            </w:r>
          </w:p>
        </w:tc>
      </w:tr>
    </w:tbl>
    <w:p w14:paraId="300FC640" w14:textId="77777777" w:rsidR="00266D89" w:rsidRPr="00D93DCC" w:rsidRDefault="00266D89" w:rsidP="00266D89">
      <w:pPr>
        <w:pStyle w:val="AmOrLang"/>
      </w:pPr>
      <w:r w:rsidRPr="00D93DCC">
        <w:lastRenderedPageBreak/>
        <w:t xml:space="preserve">Or. </w:t>
      </w:r>
      <w:r w:rsidRPr="00D93DCC">
        <w:rPr>
          <w:rStyle w:val="HideTWBExt"/>
        </w:rPr>
        <w:t>&lt;Original&gt;</w:t>
      </w:r>
      <w:r w:rsidRPr="00D93DCC">
        <w:rPr>
          <w:rStyle w:val="HideTWBInt"/>
        </w:rPr>
        <w:t>{EN}</w:t>
      </w:r>
      <w:r w:rsidRPr="00D93DCC">
        <w:t>en</w:t>
      </w:r>
      <w:r w:rsidRPr="00D93DCC">
        <w:rPr>
          <w:rStyle w:val="HideTWBExt"/>
        </w:rPr>
        <w:t>&lt;/Original&gt;</w:t>
      </w:r>
    </w:p>
    <w:p w14:paraId="68354769" w14:textId="77777777" w:rsidR="00266D89" w:rsidRPr="00D93DCC" w:rsidRDefault="00266D89" w:rsidP="00266D89">
      <w:r w:rsidRPr="00D93DCC">
        <w:rPr>
          <w:rStyle w:val="HideTWBExt"/>
        </w:rPr>
        <w:t>&lt;/Amend&gt;</w:t>
      </w:r>
    </w:p>
    <w:p w14:paraId="438413F4" w14:textId="77777777" w:rsidR="00266D89" w:rsidRPr="00D93DCC" w:rsidRDefault="00266D89" w:rsidP="00266D89">
      <w:pPr>
        <w:pStyle w:val="AmNumberTabs"/>
      </w:pPr>
      <w:r w:rsidRPr="00D93DCC">
        <w:rPr>
          <w:rStyle w:val="HideTWBExt"/>
        </w:rPr>
        <w:t>&lt;Amend&gt;</w:t>
      </w:r>
      <w:r w:rsidRPr="00D93DCC">
        <w:t>Alteração</w:t>
      </w:r>
      <w:r w:rsidRPr="00D93DCC">
        <w:tab/>
      </w:r>
      <w:r w:rsidRPr="00D93DCC">
        <w:tab/>
      </w:r>
      <w:r w:rsidRPr="00D93DCC">
        <w:rPr>
          <w:rStyle w:val="HideTWBExt"/>
        </w:rPr>
        <w:t>&lt;NumAm&gt;</w:t>
      </w:r>
      <w:r w:rsidRPr="00D93DCC">
        <w:t>318</w:t>
      </w:r>
      <w:r w:rsidRPr="00D93DCC">
        <w:rPr>
          <w:rStyle w:val="HideTWBExt"/>
        </w:rPr>
        <w:t>&lt;/NumAm&gt;</w:t>
      </w:r>
    </w:p>
    <w:p w14:paraId="3CFE5FF1" w14:textId="77777777" w:rsidR="00266D89" w:rsidRPr="00D93DCC" w:rsidRDefault="00266D89" w:rsidP="00266D89">
      <w:pPr>
        <w:pStyle w:val="NormalBold"/>
      </w:pPr>
      <w:r w:rsidRPr="00D93DCC">
        <w:rPr>
          <w:rStyle w:val="HideTWBExt"/>
          <w:b w:val="0"/>
        </w:rPr>
        <w:t>&lt;RepeatBlock-By&gt;&lt;Members&gt;</w:t>
      </w:r>
      <w:r w:rsidRPr="00D93DCC">
        <w:t>Kristoffer Storm</w:t>
      </w:r>
      <w:r w:rsidRPr="00D93DCC">
        <w:rPr>
          <w:rStyle w:val="HideTWBExt"/>
          <w:b w:val="0"/>
        </w:rPr>
        <w:t>&lt;/Members&gt;</w:t>
      </w:r>
    </w:p>
    <w:p w14:paraId="05B37466" w14:textId="77777777" w:rsidR="00266D89" w:rsidRPr="00D93DCC" w:rsidRDefault="00266D89" w:rsidP="00266D89">
      <w:pPr>
        <w:pStyle w:val="NormalBold"/>
      </w:pPr>
      <w:r w:rsidRPr="00D93DCC">
        <w:rPr>
          <w:rStyle w:val="HideTWBExt"/>
          <w:b w:val="0"/>
        </w:rPr>
        <w:t>&lt;/RepeatBlock-By&gt;</w:t>
      </w:r>
    </w:p>
    <w:p w14:paraId="50852A58" w14:textId="77777777" w:rsidR="00266D89" w:rsidRPr="00D93DCC" w:rsidRDefault="00266D89" w:rsidP="00266D89">
      <w:pPr>
        <w:pStyle w:val="NormalBold"/>
      </w:pPr>
      <w:r w:rsidRPr="00D93DCC">
        <w:rPr>
          <w:rStyle w:val="HideTWBExt"/>
        </w:rPr>
        <w:t>&lt;DocAmend&gt;</w:t>
      </w:r>
      <w:r w:rsidRPr="00D93DCC">
        <w:t>Proposta de resolução</w:t>
      </w:r>
      <w:r w:rsidRPr="00D93DCC">
        <w:rPr>
          <w:rStyle w:val="HideTWBExt"/>
        </w:rPr>
        <w:t>&lt;/DocAmend&gt;</w:t>
      </w:r>
    </w:p>
    <w:p w14:paraId="1FB66224" w14:textId="77777777" w:rsidR="00266D89" w:rsidRPr="00D93DCC" w:rsidRDefault="00266D89" w:rsidP="00266D89">
      <w:pPr>
        <w:pStyle w:val="NormalBold"/>
      </w:pPr>
      <w:r w:rsidRPr="00D93DCC">
        <w:rPr>
          <w:rStyle w:val="HideTWBExt"/>
        </w:rPr>
        <w:t>&lt;Article&gt;</w:t>
      </w:r>
      <w:r w:rsidRPr="00D93DCC">
        <w:t>N.º 11</w:t>
      </w:r>
      <w:r w:rsidRPr="00D93D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D89" w:rsidRPr="00D93DCC" w14:paraId="4A5628D2" w14:textId="77777777" w:rsidTr="0042622A">
        <w:trPr>
          <w:trHeight w:hRule="exact" w:val="240"/>
          <w:jc w:val="center"/>
        </w:trPr>
        <w:tc>
          <w:tcPr>
            <w:tcW w:w="9752" w:type="dxa"/>
            <w:gridSpan w:val="2"/>
            <w:tcBorders>
              <w:top w:val="nil"/>
              <w:left w:val="nil"/>
              <w:bottom w:val="nil"/>
              <w:right w:val="nil"/>
            </w:tcBorders>
          </w:tcPr>
          <w:p w14:paraId="32DFAF55" w14:textId="77777777" w:rsidR="00266D89" w:rsidRPr="00D93DCC" w:rsidRDefault="00266D89" w:rsidP="0042622A"/>
        </w:tc>
      </w:tr>
      <w:tr w:rsidR="00266D89" w:rsidRPr="00D93DCC" w14:paraId="758809C2" w14:textId="77777777" w:rsidTr="0042622A">
        <w:trPr>
          <w:trHeight w:val="240"/>
          <w:jc w:val="center"/>
        </w:trPr>
        <w:tc>
          <w:tcPr>
            <w:tcW w:w="4876" w:type="dxa"/>
            <w:tcBorders>
              <w:top w:val="nil"/>
              <w:left w:val="nil"/>
              <w:bottom w:val="nil"/>
              <w:right w:val="nil"/>
            </w:tcBorders>
          </w:tcPr>
          <w:p w14:paraId="6668CB11" w14:textId="77777777" w:rsidR="00266D89" w:rsidRPr="00D93DCC" w:rsidRDefault="00266D89" w:rsidP="0042622A">
            <w:pPr>
              <w:pStyle w:val="AmColumnHeading"/>
            </w:pPr>
            <w:r w:rsidRPr="00D93DCC">
              <w:t>Proposta de resolução</w:t>
            </w:r>
          </w:p>
        </w:tc>
        <w:tc>
          <w:tcPr>
            <w:tcW w:w="4876" w:type="dxa"/>
            <w:tcBorders>
              <w:top w:val="nil"/>
              <w:left w:val="nil"/>
              <w:bottom w:val="nil"/>
              <w:right w:val="nil"/>
            </w:tcBorders>
          </w:tcPr>
          <w:p w14:paraId="5D432FA7" w14:textId="77777777" w:rsidR="00266D89" w:rsidRPr="00D93DCC" w:rsidRDefault="00266D89" w:rsidP="0042622A">
            <w:pPr>
              <w:pStyle w:val="AmColumnHeading"/>
            </w:pPr>
            <w:r w:rsidRPr="00D93DCC">
              <w:t>Alteração</w:t>
            </w:r>
          </w:p>
        </w:tc>
      </w:tr>
      <w:tr w:rsidR="00266D89" w:rsidRPr="00D93DCC" w14:paraId="77C4794E" w14:textId="77777777" w:rsidTr="0042622A">
        <w:trPr>
          <w:jc w:val="center"/>
        </w:trPr>
        <w:tc>
          <w:tcPr>
            <w:tcW w:w="4876" w:type="dxa"/>
            <w:tcBorders>
              <w:top w:val="nil"/>
              <w:left w:val="nil"/>
              <w:bottom w:val="nil"/>
              <w:right w:val="nil"/>
            </w:tcBorders>
          </w:tcPr>
          <w:p w14:paraId="7EEB4D7C" w14:textId="77777777" w:rsidR="00266D89" w:rsidRPr="00D93DCC" w:rsidRDefault="00266D89" w:rsidP="0042622A">
            <w:pPr>
              <w:pStyle w:val="Normal6a"/>
            </w:pPr>
            <w:r w:rsidRPr="00D93DCC">
              <w:t>11.</w:t>
            </w:r>
            <w:r w:rsidRPr="00D93DCC">
              <w:tab/>
              <w:t xml:space="preserve">Insta a Comissão a solicitar pareceres científicos que identifiquem claramente </w:t>
            </w:r>
            <w:r w:rsidRPr="00D93DCC">
              <w:rPr>
                <w:b/>
                <w:i/>
              </w:rPr>
              <w:t>os riscos</w:t>
            </w:r>
            <w:r w:rsidRPr="00D93DCC">
              <w:t xml:space="preserve"> associados ao estado atual do ambiente </w:t>
            </w:r>
            <w:r w:rsidRPr="00D93DCC">
              <w:rPr>
                <w:b/>
                <w:i/>
              </w:rPr>
              <w:t>e a incerteza acrescida resultante das alterações climáticas</w:t>
            </w:r>
            <w:r w:rsidRPr="00D93DCC">
              <w:t>;</w:t>
            </w:r>
          </w:p>
        </w:tc>
        <w:tc>
          <w:tcPr>
            <w:tcW w:w="4876" w:type="dxa"/>
            <w:tcBorders>
              <w:top w:val="nil"/>
              <w:left w:val="nil"/>
              <w:bottom w:val="nil"/>
              <w:right w:val="nil"/>
            </w:tcBorders>
          </w:tcPr>
          <w:p w14:paraId="2408918C" w14:textId="77777777" w:rsidR="00266D89" w:rsidRPr="00D93DCC" w:rsidRDefault="00266D89" w:rsidP="0042622A">
            <w:pPr>
              <w:pStyle w:val="Normal6a"/>
            </w:pPr>
            <w:r w:rsidRPr="00D93DCC">
              <w:t>11.</w:t>
            </w:r>
            <w:r w:rsidRPr="00D93DCC">
              <w:tab/>
              <w:t xml:space="preserve">Insta a Comissão a solicitar pareceres científicos que identifiquem claramente </w:t>
            </w:r>
            <w:r w:rsidRPr="00D93DCC">
              <w:rPr>
                <w:b/>
                <w:i/>
              </w:rPr>
              <w:t>todos os fatores, tais como a poluição por nutrientes, os contaminantes químicos, a energia marítima e o impacto dos predadores,</w:t>
            </w:r>
            <w:r w:rsidRPr="00D93DCC">
              <w:t xml:space="preserve"> associados ao estado atual do ambiente;</w:t>
            </w:r>
          </w:p>
        </w:tc>
      </w:tr>
    </w:tbl>
    <w:p w14:paraId="476E902F" w14:textId="77777777" w:rsidR="00266D89" w:rsidRPr="00D93DCC" w:rsidRDefault="00266D89" w:rsidP="00266D89">
      <w:pPr>
        <w:pStyle w:val="AmOrLang"/>
      </w:pPr>
      <w:r w:rsidRPr="00D93DCC">
        <w:t xml:space="preserve">Or. </w:t>
      </w:r>
      <w:r w:rsidRPr="00D93DCC">
        <w:rPr>
          <w:rStyle w:val="HideTWBExt"/>
        </w:rPr>
        <w:t>&lt;Original&gt;</w:t>
      </w:r>
      <w:r w:rsidRPr="00D93DCC">
        <w:rPr>
          <w:rStyle w:val="HideTWBInt"/>
        </w:rPr>
        <w:t>{EN}</w:t>
      </w:r>
      <w:r w:rsidRPr="00D93DCC">
        <w:t>en</w:t>
      </w:r>
      <w:r w:rsidRPr="00D93DCC">
        <w:rPr>
          <w:rStyle w:val="HideTWBExt"/>
        </w:rPr>
        <w:t>&lt;/Original&gt;</w:t>
      </w:r>
    </w:p>
    <w:p w14:paraId="779E35CF" w14:textId="77777777" w:rsidR="00266D89" w:rsidRPr="00D93DCC" w:rsidRDefault="00266D89" w:rsidP="00266D89">
      <w:r w:rsidRPr="00D93DCC">
        <w:rPr>
          <w:rStyle w:val="HideTWBExt"/>
        </w:rPr>
        <w:t>&lt;/Amend&gt;</w:t>
      </w:r>
    </w:p>
    <w:p w14:paraId="28153C2D" w14:textId="77777777" w:rsidR="00266D89" w:rsidRPr="00D93DCC" w:rsidRDefault="00266D89" w:rsidP="00266D89">
      <w:pPr>
        <w:pStyle w:val="AmNumberTabs"/>
      </w:pPr>
      <w:r w:rsidRPr="00D93DCC">
        <w:rPr>
          <w:rStyle w:val="HideTWBExt"/>
        </w:rPr>
        <w:t>&lt;Amend&gt;</w:t>
      </w:r>
      <w:r w:rsidRPr="00D93DCC">
        <w:t>Alteração</w:t>
      </w:r>
      <w:r w:rsidRPr="00D93DCC">
        <w:tab/>
      </w:r>
      <w:r w:rsidRPr="00D93DCC">
        <w:tab/>
      </w:r>
      <w:r w:rsidRPr="00D93DCC">
        <w:rPr>
          <w:rStyle w:val="HideTWBExt"/>
        </w:rPr>
        <w:t>&lt;NumAm&gt;</w:t>
      </w:r>
      <w:r w:rsidRPr="00D93DCC">
        <w:t>319</w:t>
      </w:r>
      <w:r w:rsidRPr="00D93DCC">
        <w:rPr>
          <w:rStyle w:val="HideTWBExt"/>
        </w:rPr>
        <w:t>&lt;/NumAm&gt;</w:t>
      </w:r>
    </w:p>
    <w:p w14:paraId="51B2544D" w14:textId="77777777" w:rsidR="00266D89" w:rsidRPr="00D93DCC" w:rsidRDefault="00266D89" w:rsidP="00266D89">
      <w:pPr>
        <w:pStyle w:val="NormalBold"/>
      </w:pPr>
      <w:r w:rsidRPr="00D93DCC">
        <w:rPr>
          <w:rStyle w:val="HideTWBExt"/>
          <w:b w:val="0"/>
        </w:rPr>
        <w:t>&lt;RepeatBlock-By&gt;&lt;Members&gt;</w:t>
      </w:r>
      <w:r w:rsidRPr="00D93DCC">
        <w:t>Siegbert Frank Droese, Volker Schnurrbusch</w:t>
      </w:r>
      <w:r w:rsidRPr="00D93DCC">
        <w:rPr>
          <w:rStyle w:val="HideTWBExt"/>
          <w:b w:val="0"/>
        </w:rPr>
        <w:t>&lt;/Members&gt;</w:t>
      </w:r>
    </w:p>
    <w:p w14:paraId="4158F287" w14:textId="77777777" w:rsidR="00266D89" w:rsidRPr="00D93DCC" w:rsidRDefault="00266D89" w:rsidP="00266D89">
      <w:pPr>
        <w:pStyle w:val="NormalBold"/>
      </w:pPr>
      <w:r w:rsidRPr="00D93DCC">
        <w:rPr>
          <w:rStyle w:val="HideTWBExt"/>
          <w:b w:val="0"/>
        </w:rPr>
        <w:t>&lt;/RepeatBlock-By&gt;</w:t>
      </w:r>
    </w:p>
    <w:p w14:paraId="0C5CF5BF" w14:textId="77777777" w:rsidR="00266D89" w:rsidRPr="00D93DCC" w:rsidRDefault="00266D89" w:rsidP="00266D89">
      <w:pPr>
        <w:pStyle w:val="NormalBold"/>
      </w:pPr>
      <w:r w:rsidRPr="00D93DCC">
        <w:rPr>
          <w:rStyle w:val="HideTWBExt"/>
        </w:rPr>
        <w:t>&lt;DocAmend&gt;</w:t>
      </w:r>
      <w:r w:rsidRPr="00D93DCC">
        <w:t>Proposta de resolução</w:t>
      </w:r>
      <w:r w:rsidRPr="00D93DCC">
        <w:rPr>
          <w:rStyle w:val="HideTWBExt"/>
        </w:rPr>
        <w:t>&lt;/DocAmend&gt;</w:t>
      </w:r>
    </w:p>
    <w:p w14:paraId="654C458D" w14:textId="77777777" w:rsidR="00266D89" w:rsidRPr="00D93DCC" w:rsidRDefault="00266D89" w:rsidP="00266D89">
      <w:pPr>
        <w:pStyle w:val="NormalBold"/>
      </w:pPr>
      <w:r w:rsidRPr="00D93DCC">
        <w:rPr>
          <w:rStyle w:val="HideTWBExt"/>
        </w:rPr>
        <w:t>&lt;Article&gt;</w:t>
      </w:r>
      <w:r w:rsidRPr="00D93DCC">
        <w:t>N.º 11</w:t>
      </w:r>
      <w:r w:rsidRPr="00D93D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D89" w:rsidRPr="00D93DCC" w14:paraId="55068D47" w14:textId="77777777" w:rsidTr="0042622A">
        <w:trPr>
          <w:trHeight w:hRule="exact" w:val="240"/>
          <w:jc w:val="center"/>
        </w:trPr>
        <w:tc>
          <w:tcPr>
            <w:tcW w:w="9752" w:type="dxa"/>
            <w:gridSpan w:val="2"/>
            <w:tcBorders>
              <w:top w:val="nil"/>
              <w:left w:val="nil"/>
              <w:bottom w:val="nil"/>
              <w:right w:val="nil"/>
            </w:tcBorders>
          </w:tcPr>
          <w:p w14:paraId="3A150FA9" w14:textId="77777777" w:rsidR="00266D89" w:rsidRPr="00D93DCC" w:rsidRDefault="00266D89" w:rsidP="0042622A"/>
        </w:tc>
      </w:tr>
      <w:tr w:rsidR="00266D89" w:rsidRPr="00D93DCC" w14:paraId="4B85F979" w14:textId="77777777" w:rsidTr="0042622A">
        <w:trPr>
          <w:trHeight w:val="240"/>
          <w:jc w:val="center"/>
        </w:trPr>
        <w:tc>
          <w:tcPr>
            <w:tcW w:w="4876" w:type="dxa"/>
            <w:tcBorders>
              <w:top w:val="nil"/>
              <w:left w:val="nil"/>
              <w:bottom w:val="nil"/>
              <w:right w:val="nil"/>
            </w:tcBorders>
          </w:tcPr>
          <w:p w14:paraId="7766B02F" w14:textId="77777777" w:rsidR="00266D89" w:rsidRPr="00D93DCC" w:rsidRDefault="00266D89" w:rsidP="0042622A">
            <w:pPr>
              <w:pStyle w:val="AmColumnHeading"/>
            </w:pPr>
            <w:r w:rsidRPr="00D93DCC">
              <w:t>Proposta de resolução</w:t>
            </w:r>
          </w:p>
        </w:tc>
        <w:tc>
          <w:tcPr>
            <w:tcW w:w="4876" w:type="dxa"/>
            <w:tcBorders>
              <w:top w:val="nil"/>
              <w:left w:val="nil"/>
              <w:bottom w:val="nil"/>
              <w:right w:val="nil"/>
            </w:tcBorders>
          </w:tcPr>
          <w:p w14:paraId="398201A5" w14:textId="77777777" w:rsidR="00266D89" w:rsidRPr="00D93DCC" w:rsidRDefault="00266D89" w:rsidP="0042622A">
            <w:pPr>
              <w:pStyle w:val="AmColumnHeading"/>
            </w:pPr>
            <w:r w:rsidRPr="00D93DCC">
              <w:t>Alteração</w:t>
            </w:r>
          </w:p>
        </w:tc>
      </w:tr>
      <w:tr w:rsidR="00266D89" w:rsidRPr="00D93DCC" w14:paraId="4753871A" w14:textId="77777777" w:rsidTr="0042622A">
        <w:trPr>
          <w:jc w:val="center"/>
        </w:trPr>
        <w:tc>
          <w:tcPr>
            <w:tcW w:w="4876" w:type="dxa"/>
            <w:tcBorders>
              <w:top w:val="nil"/>
              <w:left w:val="nil"/>
              <w:bottom w:val="nil"/>
              <w:right w:val="nil"/>
            </w:tcBorders>
          </w:tcPr>
          <w:p w14:paraId="6DC06B53" w14:textId="77777777" w:rsidR="00266D89" w:rsidRPr="00D93DCC" w:rsidRDefault="00266D89" w:rsidP="0042622A">
            <w:pPr>
              <w:pStyle w:val="Normal6a"/>
            </w:pPr>
            <w:r w:rsidRPr="00D93DCC">
              <w:t>11.</w:t>
            </w:r>
            <w:r w:rsidRPr="00D93DCC">
              <w:tab/>
              <w:t xml:space="preserve">Insta a Comissão a solicitar pareceres científicos que identifiquem claramente os riscos associados ao estado atual do ambiente e a incerteza acrescida resultante das alterações </w:t>
            </w:r>
            <w:r w:rsidRPr="00D93DCC">
              <w:rPr>
                <w:b/>
                <w:i/>
              </w:rPr>
              <w:t>climáticas</w:t>
            </w:r>
            <w:r w:rsidRPr="00D93DCC">
              <w:t>;</w:t>
            </w:r>
          </w:p>
        </w:tc>
        <w:tc>
          <w:tcPr>
            <w:tcW w:w="4876" w:type="dxa"/>
            <w:tcBorders>
              <w:top w:val="nil"/>
              <w:left w:val="nil"/>
              <w:bottom w:val="nil"/>
              <w:right w:val="nil"/>
            </w:tcBorders>
          </w:tcPr>
          <w:p w14:paraId="09E23D3A" w14:textId="77777777" w:rsidR="00266D89" w:rsidRPr="00D93DCC" w:rsidRDefault="00266D89" w:rsidP="0042622A">
            <w:pPr>
              <w:pStyle w:val="Normal6a"/>
            </w:pPr>
            <w:r w:rsidRPr="00D93DCC">
              <w:t>11.</w:t>
            </w:r>
            <w:r w:rsidRPr="00D93DCC">
              <w:tab/>
              <w:t xml:space="preserve">Insta a Comissão a solicitar pareceres científicos que identifiquem claramente os riscos associados ao estado atual do ambiente e a incerteza acrescida resultante das alterações </w:t>
            </w:r>
            <w:r w:rsidRPr="00D93DCC">
              <w:rPr>
                <w:b/>
                <w:i/>
              </w:rPr>
              <w:t>das condições ambientais</w:t>
            </w:r>
            <w:r w:rsidRPr="00D93DCC">
              <w:t>;</w:t>
            </w:r>
          </w:p>
        </w:tc>
      </w:tr>
    </w:tbl>
    <w:p w14:paraId="6A72D0A7" w14:textId="77777777" w:rsidR="00266D89" w:rsidRPr="00D93DCC" w:rsidRDefault="00266D89" w:rsidP="00266D89">
      <w:pPr>
        <w:pStyle w:val="AmOrLang"/>
      </w:pPr>
      <w:r w:rsidRPr="00D93DCC">
        <w:t xml:space="preserve">Or. </w:t>
      </w:r>
      <w:r w:rsidRPr="00D93DCC">
        <w:rPr>
          <w:rStyle w:val="HideTWBExt"/>
        </w:rPr>
        <w:t>&lt;Original&gt;</w:t>
      </w:r>
      <w:r w:rsidRPr="00D93DCC">
        <w:rPr>
          <w:rStyle w:val="HideTWBInt"/>
        </w:rPr>
        <w:t>{EN}</w:t>
      </w:r>
      <w:r w:rsidRPr="00D93DCC">
        <w:t>en</w:t>
      </w:r>
      <w:r w:rsidRPr="00D93DCC">
        <w:rPr>
          <w:rStyle w:val="HideTWBExt"/>
        </w:rPr>
        <w:t>&lt;/Original&gt;</w:t>
      </w:r>
    </w:p>
    <w:p w14:paraId="51BB7933" w14:textId="77777777" w:rsidR="00266D89" w:rsidRPr="00D93DCC" w:rsidRDefault="00266D89" w:rsidP="00266D89">
      <w:r w:rsidRPr="00D93DCC">
        <w:rPr>
          <w:rStyle w:val="HideTWBExt"/>
        </w:rPr>
        <w:t>&lt;/Amend&gt;</w:t>
      </w:r>
    </w:p>
    <w:p w14:paraId="6104A3FC" w14:textId="77777777" w:rsidR="00266D89" w:rsidRPr="00D93DCC" w:rsidRDefault="00266D89" w:rsidP="00266D89">
      <w:pPr>
        <w:pStyle w:val="AmNumberTabs"/>
      </w:pPr>
      <w:r w:rsidRPr="00D93DCC">
        <w:rPr>
          <w:rStyle w:val="HideTWBExt"/>
        </w:rPr>
        <w:lastRenderedPageBreak/>
        <w:t>&lt;Amend&gt;</w:t>
      </w:r>
      <w:r w:rsidRPr="00D93DCC">
        <w:t>Alteração</w:t>
      </w:r>
      <w:r w:rsidRPr="00D93DCC">
        <w:tab/>
      </w:r>
      <w:r w:rsidRPr="00D93DCC">
        <w:tab/>
      </w:r>
      <w:r w:rsidRPr="00D93DCC">
        <w:rPr>
          <w:rStyle w:val="HideTWBExt"/>
        </w:rPr>
        <w:t>&lt;NumAm&gt;</w:t>
      </w:r>
      <w:r w:rsidRPr="00D93DCC">
        <w:t>320</w:t>
      </w:r>
      <w:r w:rsidRPr="00D93DCC">
        <w:rPr>
          <w:rStyle w:val="HideTWBExt"/>
        </w:rPr>
        <w:t>&lt;/NumAm&gt;</w:t>
      </w:r>
    </w:p>
    <w:p w14:paraId="0A13D2E4" w14:textId="77777777" w:rsidR="00266D89" w:rsidRPr="00D93DCC" w:rsidRDefault="00266D89" w:rsidP="00266D89">
      <w:pPr>
        <w:pStyle w:val="NormalBold"/>
      </w:pPr>
      <w:r w:rsidRPr="00D93DCC">
        <w:rPr>
          <w:rStyle w:val="HideTWBExt"/>
          <w:b w:val="0"/>
        </w:rPr>
        <w:t>&lt;RepeatBlock-By&gt;&lt;Members&gt;</w:t>
      </w:r>
      <w:r w:rsidRPr="00D93DCC">
        <w:t>Niclas Herbst</w:t>
      </w:r>
      <w:r w:rsidRPr="00D93DCC">
        <w:rPr>
          <w:rStyle w:val="HideTWBExt"/>
          <w:b w:val="0"/>
        </w:rPr>
        <w:t>&lt;/Members&gt;</w:t>
      </w:r>
    </w:p>
    <w:p w14:paraId="358E2E39" w14:textId="77777777" w:rsidR="00266D89" w:rsidRPr="00D93DCC" w:rsidRDefault="00266D89" w:rsidP="00266D89">
      <w:pPr>
        <w:pStyle w:val="NormalBold"/>
      </w:pPr>
      <w:r w:rsidRPr="00D93DCC">
        <w:rPr>
          <w:rStyle w:val="HideTWBExt"/>
          <w:b w:val="0"/>
        </w:rPr>
        <w:t>&lt;/RepeatBlock-By&gt;</w:t>
      </w:r>
    </w:p>
    <w:p w14:paraId="2A901FCB" w14:textId="77777777" w:rsidR="00266D89" w:rsidRPr="00D93DCC" w:rsidRDefault="00266D89" w:rsidP="00266D89">
      <w:pPr>
        <w:pStyle w:val="NormalBold"/>
      </w:pPr>
      <w:r w:rsidRPr="00D93DCC">
        <w:rPr>
          <w:rStyle w:val="HideTWBExt"/>
        </w:rPr>
        <w:t>&lt;DocAmend&gt;</w:t>
      </w:r>
      <w:r w:rsidRPr="00D93DCC">
        <w:t>Proposta de resolução</w:t>
      </w:r>
      <w:r w:rsidRPr="00D93DCC">
        <w:rPr>
          <w:rStyle w:val="HideTWBExt"/>
        </w:rPr>
        <w:t>&lt;/DocAmend&gt;</w:t>
      </w:r>
    </w:p>
    <w:p w14:paraId="7620757A" w14:textId="77777777" w:rsidR="00266D89" w:rsidRPr="00D93DCC" w:rsidRDefault="00266D89" w:rsidP="00266D89">
      <w:pPr>
        <w:pStyle w:val="NormalBold"/>
      </w:pPr>
      <w:r w:rsidRPr="00D93DCC">
        <w:rPr>
          <w:rStyle w:val="HideTWBExt"/>
        </w:rPr>
        <w:t>&lt;Article&gt;</w:t>
      </w:r>
      <w:r w:rsidRPr="00D93DCC">
        <w:t>N.º 11</w:t>
      </w:r>
      <w:r w:rsidRPr="00D93D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D89" w:rsidRPr="00D93DCC" w14:paraId="17FD0E9B" w14:textId="77777777" w:rsidTr="0042622A">
        <w:trPr>
          <w:trHeight w:hRule="exact" w:val="240"/>
          <w:jc w:val="center"/>
        </w:trPr>
        <w:tc>
          <w:tcPr>
            <w:tcW w:w="9752" w:type="dxa"/>
            <w:gridSpan w:val="2"/>
            <w:tcBorders>
              <w:top w:val="nil"/>
              <w:left w:val="nil"/>
              <w:bottom w:val="nil"/>
              <w:right w:val="nil"/>
            </w:tcBorders>
          </w:tcPr>
          <w:p w14:paraId="5647B524" w14:textId="77777777" w:rsidR="00266D89" w:rsidRPr="00D93DCC" w:rsidRDefault="00266D89" w:rsidP="0042622A"/>
        </w:tc>
      </w:tr>
      <w:tr w:rsidR="00266D89" w:rsidRPr="00D93DCC" w14:paraId="6F2C3AEE" w14:textId="77777777" w:rsidTr="0042622A">
        <w:trPr>
          <w:trHeight w:val="240"/>
          <w:jc w:val="center"/>
        </w:trPr>
        <w:tc>
          <w:tcPr>
            <w:tcW w:w="4876" w:type="dxa"/>
            <w:tcBorders>
              <w:top w:val="nil"/>
              <w:left w:val="nil"/>
              <w:bottom w:val="nil"/>
              <w:right w:val="nil"/>
            </w:tcBorders>
          </w:tcPr>
          <w:p w14:paraId="622612B1" w14:textId="77777777" w:rsidR="00266D89" w:rsidRPr="00D93DCC" w:rsidRDefault="00266D89" w:rsidP="0042622A">
            <w:pPr>
              <w:pStyle w:val="AmColumnHeading"/>
            </w:pPr>
            <w:r w:rsidRPr="00D93DCC">
              <w:t>Proposta de resolução</w:t>
            </w:r>
          </w:p>
        </w:tc>
        <w:tc>
          <w:tcPr>
            <w:tcW w:w="4876" w:type="dxa"/>
            <w:tcBorders>
              <w:top w:val="nil"/>
              <w:left w:val="nil"/>
              <w:bottom w:val="nil"/>
              <w:right w:val="nil"/>
            </w:tcBorders>
          </w:tcPr>
          <w:p w14:paraId="69A80DF4" w14:textId="77777777" w:rsidR="00266D89" w:rsidRPr="00D93DCC" w:rsidRDefault="00266D89" w:rsidP="0042622A">
            <w:pPr>
              <w:pStyle w:val="AmColumnHeading"/>
            </w:pPr>
            <w:r w:rsidRPr="00D93DCC">
              <w:t>Alteração</w:t>
            </w:r>
          </w:p>
        </w:tc>
      </w:tr>
      <w:tr w:rsidR="00266D89" w:rsidRPr="00D93DCC" w14:paraId="0873F458" w14:textId="77777777" w:rsidTr="0042622A">
        <w:trPr>
          <w:jc w:val="center"/>
        </w:trPr>
        <w:tc>
          <w:tcPr>
            <w:tcW w:w="4876" w:type="dxa"/>
            <w:tcBorders>
              <w:top w:val="nil"/>
              <w:left w:val="nil"/>
              <w:bottom w:val="nil"/>
              <w:right w:val="nil"/>
            </w:tcBorders>
          </w:tcPr>
          <w:p w14:paraId="0EDDAEE1" w14:textId="77777777" w:rsidR="00266D89" w:rsidRPr="00D93DCC" w:rsidRDefault="00266D89" w:rsidP="0042622A">
            <w:pPr>
              <w:pStyle w:val="Normal6a"/>
            </w:pPr>
            <w:r w:rsidRPr="00D93DCC">
              <w:t>11.</w:t>
            </w:r>
            <w:r w:rsidRPr="00D93DCC">
              <w:tab/>
            </w:r>
            <w:r w:rsidRPr="00D93DCC">
              <w:rPr>
                <w:b/>
                <w:i/>
              </w:rPr>
              <w:t>Insta a Comissão a solicitar</w:t>
            </w:r>
            <w:r w:rsidRPr="00D93DCC">
              <w:t xml:space="preserve"> pareceres científicos </w:t>
            </w:r>
            <w:r w:rsidRPr="00D93DCC">
              <w:rPr>
                <w:b/>
                <w:i/>
              </w:rPr>
              <w:t>que identifiquem claramente</w:t>
            </w:r>
            <w:r w:rsidRPr="00D93DCC">
              <w:t xml:space="preserve"> os riscos </w:t>
            </w:r>
            <w:r w:rsidRPr="00D93DCC">
              <w:rPr>
                <w:b/>
                <w:i/>
              </w:rPr>
              <w:t>associados ao estado atual do ambiente e a</w:t>
            </w:r>
            <w:r w:rsidRPr="00D93DCC">
              <w:t xml:space="preserve"> incerteza </w:t>
            </w:r>
            <w:r w:rsidRPr="00D93DCC">
              <w:rPr>
                <w:b/>
                <w:i/>
              </w:rPr>
              <w:t>acrescida resultante das alterações climáticas</w:t>
            </w:r>
            <w:r w:rsidRPr="00D93DCC">
              <w:t>;</w:t>
            </w:r>
          </w:p>
        </w:tc>
        <w:tc>
          <w:tcPr>
            <w:tcW w:w="4876" w:type="dxa"/>
            <w:tcBorders>
              <w:top w:val="nil"/>
              <w:left w:val="nil"/>
              <w:bottom w:val="nil"/>
              <w:right w:val="nil"/>
            </w:tcBorders>
          </w:tcPr>
          <w:p w14:paraId="698AAF4C" w14:textId="77777777" w:rsidR="00266D89" w:rsidRPr="00D93DCC" w:rsidRDefault="00266D89" w:rsidP="0042622A">
            <w:pPr>
              <w:pStyle w:val="Normal6a"/>
            </w:pPr>
            <w:r w:rsidRPr="00D93DCC">
              <w:t>11.</w:t>
            </w:r>
            <w:r w:rsidRPr="00D93DCC">
              <w:tab/>
            </w:r>
            <w:r w:rsidRPr="00D93DCC">
              <w:rPr>
                <w:b/>
                <w:i/>
              </w:rPr>
              <w:t>Salienta que os futuros</w:t>
            </w:r>
            <w:r w:rsidRPr="00D93DCC">
              <w:t xml:space="preserve"> pareceres científicos </w:t>
            </w:r>
            <w:r w:rsidRPr="00D93DCC">
              <w:rPr>
                <w:b/>
                <w:i/>
              </w:rPr>
              <w:t>devem identificar de forma transparente</w:t>
            </w:r>
            <w:r w:rsidRPr="00D93DCC">
              <w:t xml:space="preserve"> os riscos </w:t>
            </w:r>
            <w:r w:rsidRPr="00D93DCC">
              <w:rPr>
                <w:b/>
                <w:i/>
              </w:rPr>
              <w:t>ambientais e socioeconómicos e comunicar claramente os níveis de</w:t>
            </w:r>
            <w:r w:rsidRPr="00D93DCC">
              <w:t xml:space="preserve"> incerteza</w:t>
            </w:r>
            <w:r w:rsidRPr="00D93DCC">
              <w:rPr>
                <w:b/>
                <w:i/>
              </w:rPr>
              <w:t>, a fim de permitir respostas de gestão proporcionadas</w:t>
            </w:r>
            <w:r w:rsidRPr="00D93DCC">
              <w:t>;</w:t>
            </w:r>
          </w:p>
        </w:tc>
      </w:tr>
    </w:tbl>
    <w:p w14:paraId="63717F80" w14:textId="77777777" w:rsidR="00266D89" w:rsidRPr="00D93DCC" w:rsidRDefault="00266D89" w:rsidP="00266D89">
      <w:pPr>
        <w:pStyle w:val="AmOrLang"/>
      </w:pPr>
      <w:r w:rsidRPr="00D93DCC">
        <w:t xml:space="preserve">Or. </w:t>
      </w:r>
      <w:r w:rsidRPr="00D93DCC">
        <w:rPr>
          <w:rStyle w:val="HideTWBExt"/>
        </w:rPr>
        <w:t>&lt;Original&gt;</w:t>
      </w:r>
      <w:r w:rsidRPr="00D93DCC">
        <w:rPr>
          <w:rStyle w:val="HideTWBInt"/>
        </w:rPr>
        <w:t>{EN}</w:t>
      </w:r>
      <w:r w:rsidRPr="00D93DCC">
        <w:t>en</w:t>
      </w:r>
      <w:r w:rsidRPr="00D93DCC">
        <w:rPr>
          <w:rStyle w:val="HideTWBExt"/>
        </w:rPr>
        <w:t>&lt;/Original&gt;</w:t>
      </w:r>
    </w:p>
    <w:p w14:paraId="14353FCC" w14:textId="77777777" w:rsidR="00266D89" w:rsidRPr="00D93DCC" w:rsidRDefault="00266D89" w:rsidP="00266D89">
      <w:r w:rsidRPr="00D93DCC">
        <w:rPr>
          <w:rStyle w:val="HideTWBExt"/>
        </w:rPr>
        <w:t>&lt;/Amend&gt;</w:t>
      </w:r>
    </w:p>
    <w:p w14:paraId="4D748298" w14:textId="77777777" w:rsidR="00266D89" w:rsidRPr="00D93DCC" w:rsidRDefault="00266D89" w:rsidP="00266D89">
      <w:pPr>
        <w:pStyle w:val="AmNumberTabs"/>
      </w:pPr>
      <w:r w:rsidRPr="00D93DCC">
        <w:rPr>
          <w:rStyle w:val="HideTWBExt"/>
        </w:rPr>
        <w:t>&lt;Amend&gt;</w:t>
      </w:r>
      <w:r w:rsidRPr="00D93DCC">
        <w:t>Alteração</w:t>
      </w:r>
      <w:r w:rsidRPr="00D93DCC">
        <w:tab/>
      </w:r>
      <w:r w:rsidRPr="00D93DCC">
        <w:tab/>
      </w:r>
      <w:r w:rsidRPr="00D93DCC">
        <w:rPr>
          <w:rStyle w:val="HideTWBExt"/>
        </w:rPr>
        <w:t>&lt;NumAm&gt;</w:t>
      </w:r>
      <w:r w:rsidRPr="00D93DCC">
        <w:t>321</w:t>
      </w:r>
      <w:r w:rsidRPr="00D93DCC">
        <w:rPr>
          <w:rStyle w:val="HideTWBExt"/>
        </w:rPr>
        <w:t>&lt;/NumAm&gt;</w:t>
      </w:r>
    </w:p>
    <w:p w14:paraId="09C2EA0C" w14:textId="77777777" w:rsidR="00266D89" w:rsidRPr="00D93DCC" w:rsidRDefault="00266D89" w:rsidP="00266D89">
      <w:pPr>
        <w:pStyle w:val="NormalBold"/>
      </w:pPr>
      <w:r w:rsidRPr="00D93DCC">
        <w:rPr>
          <w:rStyle w:val="HideTWBExt"/>
          <w:b w:val="0"/>
        </w:rPr>
        <w:t>&lt;RepeatBlock-By&gt;&lt;Members&gt;</w:t>
      </w:r>
      <w:r w:rsidRPr="00D93DCC">
        <w:t>Isabella Lövin</w:t>
      </w:r>
      <w:r w:rsidRPr="00D93DCC">
        <w:rPr>
          <w:rStyle w:val="HideTWBExt"/>
          <w:b w:val="0"/>
        </w:rPr>
        <w:t>&lt;/Members&gt;</w:t>
      </w:r>
    </w:p>
    <w:p w14:paraId="15998642" w14:textId="77777777" w:rsidR="00266D89" w:rsidRPr="00D93DCC" w:rsidRDefault="00266D89" w:rsidP="00266D89">
      <w:r w:rsidRPr="00D93DCC">
        <w:rPr>
          <w:rStyle w:val="HideTWBExt"/>
        </w:rPr>
        <w:t>&lt;AuNomDe&gt;</w:t>
      </w:r>
      <w:r w:rsidRPr="00D93DCC">
        <w:rPr>
          <w:rStyle w:val="HideTWBInt"/>
        </w:rPr>
        <w:t>{Verts/ALE}</w:t>
      </w:r>
      <w:r w:rsidRPr="00D93DCC">
        <w:t>em nome do Grupo Verts/ALE</w:t>
      </w:r>
      <w:r w:rsidRPr="00D93DCC">
        <w:rPr>
          <w:rStyle w:val="HideTWBExt"/>
        </w:rPr>
        <w:t>&lt;/AuNomDe&gt;</w:t>
      </w:r>
    </w:p>
    <w:p w14:paraId="3DC058C9" w14:textId="77777777" w:rsidR="00266D89" w:rsidRPr="00D93DCC" w:rsidRDefault="00266D89" w:rsidP="00266D89">
      <w:pPr>
        <w:pStyle w:val="NormalBold"/>
      </w:pPr>
      <w:r w:rsidRPr="00D93DCC">
        <w:rPr>
          <w:rStyle w:val="HideTWBExt"/>
          <w:b w:val="0"/>
        </w:rPr>
        <w:t>&lt;/RepeatBlock-By&gt;</w:t>
      </w:r>
    </w:p>
    <w:p w14:paraId="171AE373" w14:textId="77777777" w:rsidR="00266D89" w:rsidRPr="00D93DCC" w:rsidRDefault="00266D89" w:rsidP="00266D89">
      <w:pPr>
        <w:pStyle w:val="NormalBold"/>
      </w:pPr>
      <w:r w:rsidRPr="00D93DCC">
        <w:rPr>
          <w:rStyle w:val="HideTWBExt"/>
        </w:rPr>
        <w:t>&lt;DocAmend&gt;</w:t>
      </w:r>
      <w:r w:rsidRPr="00D93DCC">
        <w:t>Proposta de resolução</w:t>
      </w:r>
      <w:r w:rsidRPr="00D93DCC">
        <w:rPr>
          <w:rStyle w:val="HideTWBExt"/>
        </w:rPr>
        <w:t>&lt;/DocAmend&gt;</w:t>
      </w:r>
    </w:p>
    <w:p w14:paraId="7D9470BD" w14:textId="023F4330" w:rsidR="00266D89" w:rsidRPr="00D93DCC" w:rsidRDefault="00266D89" w:rsidP="00266D89">
      <w:pPr>
        <w:pStyle w:val="NormalBold"/>
      </w:pPr>
      <w:r w:rsidRPr="00D93DCC">
        <w:rPr>
          <w:rStyle w:val="HideTWBExt"/>
        </w:rPr>
        <w:t>&lt;Article&gt;</w:t>
      </w:r>
      <w:r w:rsidRPr="00D93DCC">
        <w:t>N.º 11</w:t>
      </w:r>
      <w:r w:rsidR="00AF35A4">
        <w:noBreakHyphen/>
      </w:r>
      <w:r w:rsidRPr="00D93DCC">
        <w:t>A (novo)</w:t>
      </w:r>
      <w:r w:rsidRPr="00D93D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D89" w:rsidRPr="00D93DCC" w14:paraId="5CD7BBC0" w14:textId="77777777" w:rsidTr="0042622A">
        <w:trPr>
          <w:trHeight w:hRule="exact" w:val="240"/>
          <w:jc w:val="center"/>
        </w:trPr>
        <w:tc>
          <w:tcPr>
            <w:tcW w:w="9752" w:type="dxa"/>
            <w:gridSpan w:val="2"/>
            <w:tcBorders>
              <w:top w:val="nil"/>
              <w:left w:val="nil"/>
              <w:bottom w:val="nil"/>
              <w:right w:val="nil"/>
            </w:tcBorders>
          </w:tcPr>
          <w:p w14:paraId="42B60B2E" w14:textId="77777777" w:rsidR="00266D89" w:rsidRPr="00D93DCC" w:rsidRDefault="00266D89" w:rsidP="0042622A"/>
        </w:tc>
      </w:tr>
      <w:tr w:rsidR="00266D89" w:rsidRPr="00D93DCC" w14:paraId="3A89927D" w14:textId="77777777" w:rsidTr="0042622A">
        <w:trPr>
          <w:trHeight w:val="240"/>
          <w:jc w:val="center"/>
        </w:trPr>
        <w:tc>
          <w:tcPr>
            <w:tcW w:w="4876" w:type="dxa"/>
            <w:tcBorders>
              <w:top w:val="nil"/>
              <w:left w:val="nil"/>
              <w:bottom w:val="nil"/>
              <w:right w:val="nil"/>
            </w:tcBorders>
          </w:tcPr>
          <w:p w14:paraId="5B4A9EFF" w14:textId="77777777" w:rsidR="00266D89" w:rsidRPr="00D93DCC" w:rsidRDefault="00266D89" w:rsidP="0042622A">
            <w:pPr>
              <w:pStyle w:val="AmColumnHeading"/>
            </w:pPr>
            <w:r w:rsidRPr="00D93DCC">
              <w:t>Proposta de resolução</w:t>
            </w:r>
          </w:p>
        </w:tc>
        <w:tc>
          <w:tcPr>
            <w:tcW w:w="4876" w:type="dxa"/>
            <w:tcBorders>
              <w:top w:val="nil"/>
              <w:left w:val="nil"/>
              <w:bottom w:val="nil"/>
              <w:right w:val="nil"/>
            </w:tcBorders>
          </w:tcPr>
          <w:p w14:paraId="58C28C34" w14:textId="77777777" w:rsidR="00266D89" w:rsidRPr="00D93DCC" w:rsidRDefault="00266D89" w:rsidP="0042622A">
            <w:pPr>
              <w:pStyle w:val="AmColumnHeading"/>
            </w:pPr>
            <w:r w:rsidRPr="00D93DCC">
              <w:t>Alteração</w:t>
            </w:r>
          </w:p>
        </w:tc>
      </w:tr>
      <w:tr w:rsidR="00266D89" w:rsidRPr="00D93DCC" w14:paraId="5336174F" w14:textId="77777777" w:rsidTr="0042622A">
        <w:trPr>
          <w:jc w:val="center"/>
        </w:trPr>
        <w:tc>
          <w:tcPr>
            <w:tcW w:w="4876" w:type="dxa"/>
            <w:tcBorders>
              <w:top w:val="nil"/>
              <w:left w:val="nil"/>
              <w:bottom w:val="nil"/>
              <w:right w:val="nil"/>
            </w:tcBorders>
          </w:tcPr>
          <w:p w14:paraId="4AC598F4" w14:textId="77777777" w:rsidR="00266D89" w:rsidRPr="00D93DCC" w:rsidRDefault="00266D89" w:rsidP="0042622A">
            <w:pPr>
              <w:pStyle w:val="Normal6a"/>
            </w:pPr>
          </w:p>
        </w:tc>
        <w:tc>
          <w:tcPr>
            <w:tcW w:w="4876" w:type="dxa"/>
            <w:tcBorders>
              <w:top w:val="nil"/>
              <w:left w:val="nil"/>
              <w:bottom w:val="nil"/>
              <w:right w:val="nil"/>
            </w:tcBorders>
          </w:tcPr>
          <w:p w14:paraId="1989B6CA" w14:textId="599DFA9B" w:rsidR="00266D89" w:rsidRPr="00D93DCC" w:rsidRDefault="00266D89" w:rsidP="0042622A">
            <w:pPr>
              <w:pStyle w:val="Normal6a"/>
            </w:pPr>
            <w:r w:rsidRPr="00D93DCC">
              <w:rPr>
                <w:b/>
                <w:i/>
              </w:rPr>
              <w:t>11</w:t>
            </w:r>
            <w:r w:rsidR="00AF35A4">
              <w:rPr>
                <w:b/>
                <w:i/>
              </w:rPr>
              <w:noBreakHyphen/>
            </w:r>
            <w:r w:rsidRPr="00D93DCC">
              <w:rPr>
                <w:b/>
                <w:i/>
              </w:rPr>
              <w:t>A.</w:t>
            </w:r>
            <w:r w:rsidRPr="00D93DCC">
              <w:tab/>
            </w:r>
            <w:r w:rsidRPr="00D93DCC">
              <w:rPr>
                <w:b/>
                <w:i/>
              </w:rPr>
              <w:t>Salienta que o aconselhamento científico prestado aos decisores deve permanecer plenamente em conformidade com o quadro jurídico da legislação pertinente e com os requisitos aplicáveis aos decisores, tal como confirmado pelo acórdão do Tribunal de Justiça de 2025;</w:t>
            </w:r>
          </w:p>
        </w:tc>
      </w:tr>
    </w:tbl>
    <w:p w14:paraId="5D2906D1" w14:textId="77777777" w:rsidR="00266D89" w:rsidRPr="00D93DCC" w:rsidRDefault="00266D89" w:rsidP="00266D89">
      <w:pPr>
        <w:pStyle w:val="AmOrLang"/>
      </w:pPr>
      <w:r w:rsidRPr="00D93DCC">
        <w:t xml:space="preserve">Or. </w:t>
      </w:r>
      <w:r w:rsidRPr="00D93DCC">
        <w:rPr>
          <w:rStyle w:val="HideTWBExt"/>
        </w:rPr>
        <w:t>&lt;Original&gt;</w:t>
      </w:r>
      <w:r w:rsidRPr="00D93DCC">
        <w:rPr>
          <w:rStyle w:val="HideTWBInt"/>
        </w:rPr>
        <w:t>{EN}</w:t>
      </w:r>
      <w:r w:rsidRPr="00D93DCC">
        <w:t>en</w:t>
      </w:r>
      <w:r w:rsidRPr="00D93DCC">
        <w:rPr>
          <w:rStyle w:val="HideTWBExt"/>
        </w:rPr>
        <w:t>&lt;/Original&gt;</w:t>
      </w:r>
    </w:p>
    <w:p w14:paraId="09F766F5" w14:textId="77777777" w:rsidR="00266D89" w:rsidRPr="00D93DCC" w:rsidRDefault="00266D89" w:rsidP="00266D89">
      <w:r w:rsidRPr="00D93DCC">
        <w:rPr>
          <w:rStyle w:val="HideTWBExt"/>
        </w:rPr>
        <w:t>&lt;/Amend&gt;</w:t>
      </w:r>
    </w:p>
    <w:p w14:paraId="383100D0" w14:textId="77777777" w:rsidR="00266D89" w:rsidRPr="00D93DCC" w:rsidRDefault="00266D89" w:rsidP="00266D89">
      <w:pPr>
        <w:pStyle w:val="AmNumberTabs"/>
      </w:pPr>
      <w:r w:rsidRPr="00D93DCC">
        <w:rPr>
          <w:rStyle w:val="HideTWBExt"/>
        </w:rPr>
        <w:t>&lt;Amend&gt;</w:t>
      </w:r>
      <w:r w:rsidRPr="00D93DCC">
        <w:t>Alteração</w:t>
      </w:r>
      <w:r w:rsidRPr="00D93DCC">
        <w:tab/>
      </w:r>
      <w:r w:rsidRPr="00D93DCC">
        <w:tab/>
      </w:r>
      <w:r w:rsidRPr="00D93DCC">
        <w:rPr>
          <w:rStyle w:val="HideTWBExt"/>
        </w:rPr>
        <w:t>&lt;NumAm&gt;</w:t>
      </w:r>
      <w:r w:rsidRPr="00D93DCC">
        <w:t>322</w:t>
      </w:r>
      <w:r w:rsidRPr="00D93DCC">
        <w:rPr>
          <w:rStyle w:val="HideTWBExt"/>
        </w:rPr>
        <w:t>&lt;/NumAm&gt;</w:t>
      </w:r>
    </w:p>
    <w:p w14:paraId="4AF8F0A6" w14:textId="77777777" w:rsidR="00266D89" w:rsidRPr="00D93DCC" w:rsidRDefault="00266D89" w:rsidP="00266D89">
      <w:pPr>
        <w:pStyle w:val="NormalBold"/>
      </w:pPr>
      <w:r w:rsidRPr="00D93DCC">
        <w:rPr>
          <w:rStyle w:val="HideTWBExt"/>
          <w:b w:val="0"/>
        </w:rPr>
        <w:t>&lt;RepeatBlock-By&gt;&lt;Members&gt;</w:t>
      </w:r>
      <w:r w:rsidRPr="00D93DCC">
        <w:t>Aurelijus Veryga, Nora Junco García, Stephen Nikola Bartulica</w:t>
      </w:r>
      <w:r w:rsidRPr="00D93DCC">
        <w:rPr>
          <w:rStyle w:val="HideTWBExt"/>
          <w:b w:val="0"/>
        </w:rPr>
        <w:t>&lt;/Members&gt;</w:t>
      </w:r>
    </w:p>
    <w:p w14:paraId="4B34E160" w14:textId="77777777" w:rsidR="00266D89" w:rsidRPr="00D93DCC" w:rsidRDefault="00266D89" w:rsidP="00266D89">
      <w:pPr>
        <w:pStyle w:val="NormalBold"/>
      </w:pPr>
      <w:r w:rsidRPr="00D93DCC">
        <w:rPr>
          <w:rStyle w:val="HideTWBExt"/>
          <w:b w:val="0"/>
        </w:rPr>
        <w:t>&lt;/RepeatBlock-By&gt;</w:t>
      </w:r>
    </w:p>
    <w:p w14:paraId="46B70E3F" w14:textId="77777777" w:rsidR="00266D89" w:rsidRPr="00D93DCC" w:rsidRDefault="00266D89" w:rsidP="00266D89">
      <w:pPr>
        <w:pStyle w:val="NormalBold"/>
      </w:pPr>
      <w:r w:rsidRPr="00D93DCC">
        <w:rPr>
          <w:rStyle w:val="HideTWBExt"/>
        </w:rPr>
        <w:t>&lt;DocAmend&gt;</w:t>
      </w:r>
      <w:r w:rsidRPr="00D93DCC">
        <w:t>Proposta de resolução</w:t>
      </w:r>
      <w:r w:rsidRPr="00D93DCC">
        <w:rPr>
          <w:rStyle w:val="HideTWBExt"/>
        </w:rPr>
        <w:t>&lt;/DocAmend&gt;</w:t>
      </w:r>
    </w:p>
    <w:p w14:paraId="77AA4FB7" w14:textId="77777777" w:rsidR="00266D89" w:rsidRPr="00D93DCC" w:rsidRDefault="00266D89" w:rsidP="00266D89">
      <w:pPr>
        <w:pStyle w:val="NormalBold"/>
      </w:pPr>
      <w:r w:rsidRPr="00D93DCC">
        <w:rPr>
          <w:rStyle w:val="HideTWBExt"/>
        </w:rPr>
        <w:t>&lt;Article&gt;</w:t>
      </w:r>
      <w:r w:rsidRPr="00D93DCC">
        <w:t>N.º 12</w:t>
      </w:r>
      <w:r w:rsidRPr="00D93D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D89" w:rsidRPr="00D93DCC" w14:paraId="1859EBCF" w14:textId="77777777" w:rsidTr="0042622A">
        <w:trPr>
          <w:trHeight w:hRule="exact" w:val="240"/>
          <w:jc w:val="center"/>
        </w:trPr>
        <w:tc>
          <w:tcPr>
            <w:tcW w:w="9752" w:type="dxa"/>
            <w:gridSpan w:val="2"/>
            <w:tcBorders>
              <w:top w:val="nil"/>
              <w:left w:val="nil"/>
              <w:bottom w:val="nil"/>
              <w:right w:val="nil"/>
            </w:tcBorders>
          </w:tcPr>
          <w:p w14:paraId="5BC10E99" w14:textId="77777777" w:rsidR="00266D89" w:rsidRPr="00D93DCC" w:rsidRDefault="00266D89" w:rsidP="0042622A"/>
        </w:tc>
      </w:tr>
      <w:tr w:rsidR="00266D89" w:rsidRPr="00D93DCC" w14:paraId="0E2B15A5" w14:textId="77777777" w:rsidTr="0042622A">
        <w:trPr>
          <w:trHeight w:val="240"/>
          <w:jc w:val="center"/>
        </w:trPr>
        <w:tc>
          <w:tcPr>
            <w:tcW w:w="4876" w:type="dxa"/>
            <w:tcBorders>
              <w:top w:val="nil"/>
              <w:left w:val="nil"/>
              <w:bottom w:val="nil"/>
              <w:right w:val="nil"/>
            </w:tcBorders>
          </w:tcPr>
          <w:p w14:paraId="4CB83113" w14:textId="77777777" w:rsidR="00266D89" w:rsidRPr="00D93DCC" w:rsidRDefault="00266D89" w:rsidP="0042622A">
            <w:pPr>
              <w:pStyle w:val="AmColumnHeading"/>
            </w:pPr>
            <w:r w:rsidRPr="00D93DCC">
              <w:t>Proposta de resolução</w:t>
            </w:r>
          </w:p>
        </w:tc>
        <w:tc>
          <w:tcPr>
            <w:tcW w:w="4876" w:type="dxa"/>
            <w:tcBorders>
              <w:top w:val="nil"/>
              <w:left w:val="nil"/>
              <w:bottom w:val="nil"/>
              <w:right w:val="nil"/>
            </w:tcBorders>
          </w:tcPr>
          <w:p w14:paraId="513F8DAD" w14:textId="77777777" w:rsidR="00266D89" w:rsidRPr="00D93DCC" w:rsidRDefault="00266D89" w:rsidP="0042622A">
            <w:pPr>
              <w:pStyle w:val="AmColumnHeading"/>
            </w:pPr>
            <w:r w:rsidRPr="00D93DCC">
              <w:t>Alteração</w:t>
            </w:r>
          </w:p>
        </w:tc>
      </w:tr>
      <w:tr w:rsidR="00266D89" w:rsidRPr="00D93DCC" w14:paraId="792D8572" w14:textId="77777777" w:rsidTr="0042622A">
        <w:trPr>
          <w:jc w:val="center"/>
        </w:trPr>
        <w:tc>
          <w:tcPr>
            <w:tcW w:w="4876" w:type="dxa"/>
            <w:tcBorders>
              <w:top w:val="nil"/>
              <w:left w:val="nil"/>
              <w:bottom w:val="nil"/>
              <w:right w:val="nil"/>
            </w:tcBorders>
          </w:tcPr>
          <w:p w14:paraId="25EA0EB8" w14:textId="77777777" w:rsidR="00266D89" w:rsidRPr="00D93DCC" w:rsidRDefault="00266D89" w:rsidP="0042622A">
            <w:pPr>
              <w:pStyle w:val="Normal6a"/>
            </w:pPr>
            <w:r w:rsidRPr="00D93DCC">
              <w:rPr>
                <w:b/>
                <w:i/>
              </w:rPr>
              <w:t>12.</w:t>
            </w:r>
            <w:r w:rsidRPr="00D93DCC">
              <w:tab/>
            </w:r>
            <w:r w:rsidRPr="00D93DCC">
              <w:rPr>
                <w:b/>
                <w:i/>
              </w:rPr>
              <w:t xml:space="preserve">Insta a Comissão a solicitar a </w:t>
            </w:r>
            <w:r w:rsidRPr="00D93DCC">
              <w:rPr>
                <w:b/>
                <w:i/>
              </w:rPr>
              <w:lastRenderedPageBreak/>
              <w:t>revisão das atuais regras de controlo das capturas, tendo em conta que se trata de um processo interno do CIEM que depende de novos atos legislativos ou de uma alteração da interpretação das regras existentes;</w:t>
            </w:r>
          </w:p>
        </w:tc>
        <w:tc>
          <w:tcPr>
            <w:tcW w:w="4876" w:type="dxa"/>
            <w:tcBorders>
              <w:top w:val="nil"/>
              <w:left w:val="nil"/>
              <w:bottom w:val="nil"/>
              <w:right w:val="nil"/>
            </w:tcBorders>
          </w:tcPr>
          <w:p w14:paraId="1F437007" w14:textId="77777777" w:rsidR="00266D89" w:rsidRPr="00D93DCC" w:rsidRDefault="00266D89" w:rsidP="0042622A">
            <w:pPr>
              <w:pStyle w:val="Normal6a"/>
            </w:pPr>
            <w:r w:rsidRPr="00D93DCC">
              <w:rPr>
                <w:b/>
                <w:i/>
              </w:rPr>
              <w:lastRenderedPageBreak/>
              <w:t>Suprimido</w:t>
            </w:r>
          </w:p>
        </w:tc>
      </w:tr>
    </w:tbl>
    <w:p w14:paraId="62655C80" w14:textId="77777777" w:rsidR="00266D89" w:rsidRPr="00D93DCC" w:rsidRDefault="00266D89" w:rsidP="00266D89">
      <w:pPr>
        <w:pStyle w:val="AmOrLang"/>
      </w:pPr>
      <w:r w:rsidRPr="00D93DCC">
        <w:t xml:space="preserve">Or. </w:t>
      </w:r>
      <w:r w:rsidRPr="00D93DCC">
        <w:rPr>
          <w:rStyle w:val="HideTWBExt"/>
        </w:rPr>
        <w:t>&lt;Original&gt;</w:t>
      </w:r>
      <w:r w:rsidRPr="00D93DCC">
        <w:rPr>
          <w:rStyle w:val="HideTWBInt"/>
        </w:rPr>
        <w:t>{EN}</w:t>
      </w:r>
      <w:r w:rsidRPr="00D93DCC">
        <w:t>en</w:t>
      </w:r>
      <w:r w:rsidRPr="00D93DCC">
        <w:rPr>
          <w:rStyle w:val="HideTWBExt"/>
        </w:rPr>
        <w:t>&lt;/Original&gt;</w:t>
      </w:r>
    </w:p>
    <w:p w14:paraId="659A7E87" w14:textId="77777777" w:rsidR="00266D89" w:rsidRPr="00D93DCC" w:rsidRDefault="00266D89" w:rsidP="00266D89">
      <w:r w:rsidRPr="00D93DCC">
        <w:rPr>
          <w:rStyle w:val="HideTWBExt"/>
        </w:rPr>
        <w:t>&lt;/Amend&gt;</w:t>
      </w:r>
    </w:p>
    <w:p w14:paraId="47CC7929" w14:textId="77777777" w:rsidR="00266D89" w:rsidRPr="00D93DCC" w:rsidRDefault="00266D89" w:rsidP="00266D89">
      <w:pPr>
        <w:pStyle w:val="AmNumberTabs"/>
      </w:pPr>
      <w:r w:rsidRPr="00D93DCC">
        <w:rPr>
          <w:rStyle w:val="HideTWBExt"/>
        </w:rPr>
        <w:t>&lt;Amend&gt;</w:t>
      </w:r>
      <w:r w:rsidRPr="00D93DCC">
        <w:t>Alteração</w:t>
      </w:r>
      <w:r w:rsidRPr="00D93DCC">
        <w:tab/>
      </w:r>
      <w:r w:rsidRPr="00D93DCC">
        <w:tab/>
      </w:r>
      <w:r w:rsidRPr="00D93DCC">
        <w:rPr>
          <w:rStyle w:val="HideTWBExt"/>
        </w:rPr>
        <w:t>&lt;NumAm&gt;</w:t>
      </w:r>
      <w:r w:rsidRPr="00D93DCC">
        <w:t>323</w:t>
      </w:r>
      <w:r w:rsidRPr="00D93DCC">
        <w:rPr>
          <w:rStyle w:val="HideTWBExt"/>
        </w:rPr>
        <w:t>&lt;/NumAm&gt;</w:t>
      </w:r>
    </w:p>
    <w:p w14:paraId="0A50F623" w14:textId="56C1117A" w:rsidR="00266D89" w:rsidRPr="00D93DCC" w:rsidRDefault="00266D89" w:rsidP="00266D89">
      <w:pPr>
        <w:pStyle w:val="NormalBold"/>
      </w:pPr>
      <w:r w:rsidRPr="00D93DCC">
        <w:rPr>
          <w:rStyle w:val="HideTWBExt"/>
          <w:b w:val="0"/>
        </w:rPr>
        <w:t>&lt;RepeatBlock-By&gt;&lt;Members&gt;</w:t>
      </w:r>
      <w:r w:rsidRPr="00D93DCC">
        <w:t>Bert</w:t>
      </w:r>
      <w:r w:rsidR="00AF35A4">
        <w:noBreakHyphen/>
      </w:r>
      <w:r w:rsidRPr="00D93DCC">
        <w:t>Jan Ruissen</w:t>
      </w:r>
      <w:r w:rsidRPr="00D93DCC">
        <w:rPr>
          <w:rStyle w:val="HideTWBExt"/>
          <w:b w:val="0"/>
        </w:rPr>
        <w:t>&lt;/Members&gt;</w:t>
      </w:r>
    </w:p>
    <w:p w14:paraId="5EFF40D4" w14:textId="77777777" w:rsidR="00266D89" w:rsidRPr="00D93DCC" w:rsidRDefault="00266D89" w:rsidP="00266D89">
      <w:pPr>
        <w:pStyle w:val="NormalBold"/>
      </w:pPr>
      <w:r w:rsidRPr="00D93DCC">
        <w:rPr>
          <w:rStyle w:val="HideTWBExt"/>
          <w:b w:val="0"/>
        </w:rPr>
        <w:t>&lt;/RepeatBlock-By&gt;</w:t>
      </w:r>
    </w:p>
    <w:p w14:paraId="0166F3FD" w14:textId="77777777" w:rsidR="00266D89" w:rsidRPr="00D93DCC" w:rsidRDefault="00266D89" w:rsidP="00266D89">
      <w:pPr>
        <w:pStyle w:val="NormalBold"/>
      </w:pPr>
      <w:r w:rsidRPr="00D93DCC">
        <w:rPr>
          <w:rStyle w:val="HideTWBExt"/>
        </w:rPr>
        <w:t>&lt;DocAmend&gt;</w:t>
      </w:r>
      <w:r w:rsidRPr="00D93DCC">
        <w:t>Proposta de resolução</w:t>
      </w:r>
      <w:r w:rsidRPr="00D93DCC">
        <w:rPr>
          <w:rStyle w:val="HideTWBExt"/>
        </w:rPr>
        <w:t>&lt;/DocAmend&gt;</w:t>
      </w:r>
    </w:p>
    <w:p w14:paraId="65AAE4C2" w14:textId="77777777" w:rsidR="00266D89" w:rsidRPr="00D93DCC" w:rsidRDefault="00266D89" w:rsidP="00266D89">
      <w:pPr>
        <w:pStyle w:val="NormalBold"/>
      </w:pPr>
      <w:r w:rsidRPr="00D93DCC">
        <w:rPr>
          <w:rStyle w:val="HideTWBExt"/>
        </w:rPr>
        <w:t>&lt;Article&gt;</w:t>
      </w:r>
      <w:r w:rsidRPr="00D93DCC">
        <w:t>N.º 12</w:t>
      </w:r>
      <w:r w:rsidRPr="00D93D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D89" w:rsidRPr="00D93DCC" w14:paraId="4FDC1285" w14:textId="77777777" w:rsidTr="0042622A">
        <w:trPr>
          <w:trHeight w:hRule="exact" w:val="240"/>
          <w:jc w:val="center"/>
        </w:trPr>
        <w:tc>
          <w:tcPr>
            <w:tcW w:w="9752" w:type="dxa"/>
            <w:gridSpan w:val="2"/>
            <w:tcBorders>
              <w:top w:val="nil"/>
              <w:left w:val="nil"/>
              <w:bottom w:val="nil"/>
              <w:right w:val="nil"/>
            </w:tcBorders>
          </w:tcPr>
          <w:p w14:paraId="6816DAFD" w14:textId="77777777" w:rsidR="00266D89" w:rsidRPr="00D93DCC" w:rsidRDefault="00266D89" w:rsidP="0042622A"/>
        </w:tc>
      </w:tr>
      <w:tr w:rsidR="00266D89" w:rsidRPr="00D93DCC" w14:paraId="3D2F5637" w14:textId="77777777" w:rsidTr="0042622A">
        <w:trPr>
          <w:trHeight w:val="240"/>
          <w:jc w:val="center"/>
        </w:trPr>
        <w:tc>
          <w:tcPr>
            <w:tcW w:w="4876" w:type="dxa"/>
            <w:tcBorders>
              <w:top w:val="nil"/>
              <w:left w:val="nil"/>
              <w:bottom w:val="nil"/>
              <w:right w:val="nil"/>
            </w:tcBorders>
          </w:tcPr>
          <w:p w14:paraId="48BF66C3" w14:textId="77777777" w:rsidR="00266D89" w:rsidRPr="00D93DCC" w:rsidRDefault="00266D89" w:rsidP="0042622A">
            <w:pPr>
              <w:pStyle w:val="AmColumnHeading"/>
            </w:pPr>
            <w:r w:rsidRPr="00D93DCC">
              <w:t>Proposta de resolução</w:t>
            </w:r>
          </w:p>
        </w:tc>
        <w:tc>
          <w:tcPr>
            <w:tcW w:w="4876" w:type="dxa"/>
            <w:tcBorders>
              <w:top w:val="nil"/>
              <w:left w:val="nil"/>
              <w:bottom w:val="nil"/>
              <w:right w:val="nil"/>
            </w:tcBorders>
          </w:tcPr>
          <w:p w14:paraId="71D616A3" w14:textId="77777777" w:rsidR="00266D89" w:rsidRPr="00D93DCC" w:rsidRDefault="00266D89" w:rsidP="0042622A">
            <w:pPr>
              <w:pStyle w:val="AmColumnHeading"/>
            </w:pPr>
            <w:r w:rsidRPr="00D93DCC">
              <w:t>Alteração</w:t>
            </w:r>
          </w:p>
        </w:tc>
      </w:tr>
      <w:tr w:rsidR="00266D89" w:rsidRPr="00D93DCC" w14:paraId="7BDA434E" w14:textId="77777777" w:rsidTr="0042622A">
        <w:trPr>
          <w:jc w:val="center"/>
        </w:trPr>
        <w:tc>
          <w:tcPr>
            <w:tcW w:w="4876" w:type="dxa"/>
            <w:tcBorders>
              <w:top w:val="nil"/>
              <w:left w:val="nil"/>
              <w:bottom w:val="nil"/>
              <w:right w:val="nil"/>
            </w:tcBorders>
          </w:tcPr>
          <w:p w14:paraId="5C0B3E24" w14:textId="77777777" w:rsidR="00266D89" w:rsidRPr="00D93DCC" w:rsidRDefault="00266D89" w:rsidP="0042622A">
            <w:pPr>
              <w:pStyle w:val="Normal6a"/>
            </w:pPr>
            <w:r w:rsidRPr="00D93DCC">
              <w:rPr>
                <w:b/>
                <w:i/>
              </w:rPr>
              <w:t>12.</w:t>
            </w:r>
            <w:r w:rsidRPr="00D93DCC">
              <w:tab/>
            </w:r>
            <w:r w:rsidRPr="00D93DCC">
              <w:rPr>
                <w:b/>
                <w:i/>
              </w:rPr>
              <w:t>Insta a Comissão a solicitar a revisão das atuais regras de controlo das capturas, tendo em conta que se trata de um processo interno do CIEM que depende de novos atos legislativos ou de uma alteração da interpretação das regras existentes;</w:t>
            </w:r>
          </w:p>
        </w:tc>
        <w:tc>
          <w:tcPr>
            <w:tcW w:w="4876" w:type="dxa"/>
            <w:tcBorders>
              <w:top w:val="nil"/>
              <w:left w:val="nil"/>
              <w:bottom w:val="nil"/>
              <w:right w:val="nil"/>
            </w:tcBorders>
          </w:tcPr>
          <w:p w14:paraId="365BD3D4" w14:textId="77777777" w:rsidR="00266D89" w:rsidRPr="00D93DCC" w:rsidRDefault="00266D89" w:rsidP="0042622A">
            <w:pPr>
              <w:pStyle w:val="Normal6a"/>
            </w:pPr>
            <w:r w:rsidRPr="00D93DCC">
              <w:rPr>
                <w:b/>
                <w:i/>
              </w:rPr>
              <w:t>Suprimido</w:t>
            </w:r>
          </w:p>
        </w:tc>
      </w:tr>
    </w:tbl>
    <w:p w14:paraId="7F54F8A0" w14:textId="77777777" w:rsidR="00266D89" w:rsidRPr="00D93DCC" w:rsidRDefault="00266D89" w:rsidP="00266D89">
      <w:pPr>
        <w:pStyle w:val="AmOrLang"/>
      </w:pPr>
      <w:r w:rsidRPr="00D93DCC">
        <w:t xml:space="preserve">Or. </w:t>
      </w:r>
      <w:r w:rsidRPr="00D93DCC">
        <w:rPr>
          <w:rStyle w:val="HideTWBExt"/>
        </w:rPr>
        <w:t>&lt;Original&gt;</w:t>
      </w:r>
      <w:r w:rsidRPr="00D93DCC">
        <w:rPr>
          <w:rStyle w:val="HideTWBInt"/>
        </w:rPr>
        <w:t>{EN}</w:t>
      </w:r>
      <w:r w:rsidRPr="00D93DCC">
        <w:t>en</w:t>
      </w:r>
      <w:r w:rsidRPr="00D93DCC">
        <w:rPr>
          <w:rStyle w:val="HideTWBExt"/>
        </w:rPr>
        <w:t>&lt;/Original&gt;</w:t>
      </w:r>
    </w:p>
    <w:p w14:paraId="79D3048A" w14:textId="77777777" w:rsidR="00266D89" w:rsidRPr="00D93DCC" w:rsidRDefault="00266D89" w:rsidP="00266D89">
      <w:r w:rsidRPr="00D93DCC">
        <w:rPr>
          <w:rStyle w:val="HideTWBExt"/>
        </w:rPr>
        <w:t>&lt;/Amend&gt;</w:t>
      </w:r>
    </w:p>
    <w:p w14:paraId="6EC43C26" w14:textId="77777777" w:rsidR="00266D89" w:rsidRPr="00D93DCC" w:rsidRDefault="00266D89" w:rsidP="00266D89">
      <w:pPr>
        <w:pStyle w:val="AmNumberTabs"/>
      </w:pPr>
      <w:r w:rsidRPr="00D93DCC">
        <w:rPr>
          <w:rStyle w:val="HideTWBExt"/>
        </w:rPr>
        <w:t>&lt;Amend&gt;</w:t>
      </w:r>
      <w:r w:rsidRPr="00D93DCC">
        <w:t>Alteração</w:t>
      </w:r>
      <w:r w:rsidRPr="00D93DCC">
        <w:tab/>
      </w:r>
      <w:r w:rsidRPr="00D93DCC">
        <w:tab/>
      </w:r>
      <w:r w:rsidRPr="00D93DCC">
        <w:rPr>
          <w:rStyle w:val="HideTWBExt"/>
        </w:rPr>
        <w:t>&lt;NumAm&gt;</w:t>
      </w:r>
      <w:r w:rsidRPr="00D93DCC">
        <w:t>324</w:t>
      </w:r>
      <w:r w:rsidRPr="00D93DCC">
        <w:rPr>
          <w:rStyle w:val="HideTWBExt"/>
        </w:rPr>
        <w:t>&lt;/NumAm&gt;</w:t>
      </w:r>
    </w:p>
    <w:p w14:paraId="7944819A" w14:textId="77777777" w:rsidR="00266D89" w:rsidRPr="00D93DCC" w:rsidRDefault="00266D89" w:rsidP="00266D89">
      <w:pPr>
        <w:pStyle w:val="NormalBold"/>
      </w:pPr>
      <w:r w:rsidRPr="00D93DCC">
        <w:rPr>
          <w:rStyle w:val="HideTWBExt"/>
          <w:b w:val="0"/>
        </w:rPr>
        <w:t>&lt;RepeatBlock-By&gt;&lt;Members&gt;</w:t>
      </w:r>
      <w:r w:rsidRPr="00D93DCC">
        <w:t>Piotr Müller</w:t>
      </w:r>
      <w:r w:rsidRPr="00D93DCC">
        <w:rPr>
          <w:rStyle w:val="HideTWBExt"/>
          <w:b w:val="0"/>
        </w:rPr>
        <w:t>&lt;/Members&gt;</w:t>
      </w:r>
    </w:p>
    <w:p w14:paraId="542CDE44" w14:textId="77777777" w:rsidR="00266D89" w:rsidRPr="00D93DCC" w:rsidRDefault="00266D89" w:rsidP="00266D89">
      <w:pPr>
        <w:pStyle w:val="NormalBold"/>
      </w:pPr>
      <w:r w:rsidRPr="00D93DCC">
        <w:rPr>
          <w:rStyle w:val="HideTWBExt"/>
          <w:b w:val="0"/>
        </w:rPr>
        <w:t>&lt;/RepeatBlock-By&gt;</w:t>
      </w:r>
    </w:p>
    <w:p w14:paraId="5857B124" w14:textId="77777777" w:rsidR="00266D89" w:rsidRPr="00D93DCC" w:rsidRDefault="00266D89" w:rsidP="00266D89">
      <w:pPr>
        <w:pStyle w:val="NormalBold"/>
      </w:pPr>
      <w:r w:rsidRPr="00D93DCC">
        <w:rPr>
          <w:rStyle w:val="HideTWBExt"/>
        </w:rPr>
        <w:t>&lt;DocAmend&gt;</w:t>
      </w:r>
      <w:r w:rsidRPr="00D93DCC">
        <w:t>Proposta de resolução</w:t>
      </w:r>
      <w:r w:rsidRPr="00D93DCC">
        <w:rPr>
          <w:rStyle w:val="HideTWBExt"/>
        </w:rPr>
        <w:t>&lt;/DocAmend&gt;</w:t>
      </w:r>
    </w:p>
    <w:p w14:paraId="37339522" w14:textId="77777777" w:rsidR="00266D89" w:rsidRPr="00D93DCC" w:rsidRDefault="00266D89" w:rsidP="00266D89">
      <w:pPr>
        <w:pStyle w:val="NormalBold"/>
      </w:pPr>
      <w:r w:rsidRPr="00D93DCC">
        <w:rPr>
          <w:rStyle w:val="HideTWBExt"/>
        </w:rPr>
        <w:t>&lt;Article&gt;</w:t>
      </w:r>
      <w:r w:rsidRPr="00D93DCC">
        <w:t>N.º 12</w:t>
      </w:r>
      <w:r w:rsidRPr="00D93D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D89" w:rsidRPr="00D93DCC" w14:paraId="32C3C7F0" w14:textId="77777777" w:rsidTr="0042622A">
        <w:trPr>
          <w:trHeight w:hRule="exact" w:val="240"/>
          <w:jc w:val="center"/>
        </w:trPr>
        <w:tc>
          <w:tcPr>
            <w:tcW w:w="9752" w:type="dxa"/>
            <w:gridSpan w:val="2"/>
            <w:tcBorders>
              <w:top w:val="nil"/>
              <w:left w:val="nil"/>
              <w:bottom w:val="nil"/>
              <w:right w:val="nil"/>
            </w:tcBorders>
          </w:tcPr>
          <w:p w14:paraId="50ED1823" w14:textId="77777777" w:rsidR="00266D89" w:rsidRPr="00D93DCC" w:rsidRDefault="00266D89" w:rsidP="0042622A"/>
        </w:tc>
      </w:tr>
      <w:tr w:rsidR="00266D89" w:rsidRPr="00D93DCC" w14:paraId="60B1370E" w14:textId="77777777" w:rsidTr="0042622A">
        <w:trPr>
          <w:trHeight w:val="240"/>
          <w:jc w:val="center"/>
        </w:trPr>
        <w:tc>
          <w:tcPr>
            <w:tcW w:w="4876" w:type="dxa"/>
            <w:tcBorders>
              <w:top w:val="nil"/>
              <w:left w:val="nil"/>
              <w:bottom w:val="nil"/>
              <w:right w:val="nil"/>
            </w:tcBorders>
          </w:tcPr>
          <w:p w14:paraId="1BDA1822" w14:textId="77777777" w:rsidR="00266D89" w:rsidRPr="00D93DCC" w:rsidRDefault="00266D89" w:rsidP="0042622A">
            <w:pPr>
              <w:pStyle w:val="AmColumnHeading"/>
            </w:pPr>
            <w:r w:rsidRPr="00D93DCC">
              <w:t>Proposta de resolução</w:t>
            </w:r>
          </w:p>
        </w:tc>
        <w:tc>
          <w:tcPr>
            <w:tcW w:w="4876" w:type="dxa"/>
            <w:tcBorders>
              <w:top w:val="nil"/>
              <w:left w:val="nil"/>
              <w:bottom w:val="nil"/>
              <w:right w:val="nil"/>
            </w:tcBorders>
          </w:tcPr>
          <w:p w14:paraId="18DC90F1" w14:textId="77777777" w:rsidR="00266D89" w:rsidRPr="00D93DCC" w:rsidRDefault="00266D89" w:rsidP="0042622A">
            <w:pPr>
              <w:pStyle w:val="AmColumnHeading"/>
            </w:pPr>
            <w:r w:rsidRPr="00D93DCC">
              <w:t>Alteração</w:t>
            </w:r>
          </w:p>
        </w:tc>
      </w:tr>
      <w:tr w:rsidR="00266D89" w:rsidRPr="00D93DCC" w14:paraId="71D97459" w14:textId="77777777" w:rsidTr="0042622A">
        <w:trPr>
          <w:jc w:val="center"/>
        </w:trPr>
        <w:tc>
          <w:tcPr>
            <w:tcW w:w="4876" w:type="dxa"/>
            <w:tcBorders>
              <w:top w:val="nil"/>
              <w:left w:val="nil"/>
              <w:bottom w:val="nil"/>
              <w:right w:val="nil"/>
            </w:tcBorders>
          </w:tcPr>
          <w:p w14:paraId="0999F532" w14:textId="77777777" w:rsidR="00266D89" w:rsidRPr="00D93DCC" w:rsidRDefault="00266D89" w:rsidP="0042622A">
            <w:pPr>
              <w:pStyle w:val="Normal6a"/>
            </w:pPr>
            <w:r w:rsidRPr="00D93DCC">
              <w:t>12.</w:t>
            </w:r>
            <w:r w:rsidRPr="00D93DCC">
              <w:tab/>
              <w:t xml:space="preserve">Insta a Comissão a solicitar </w:t>
            </w:r>
            <w:r w:rsidRPr="00D93DCC">
              <w:rPr>
                <w:b/>
                <w:i/>
              </w:rPr>
              <w:t>a revisão das</w:t>
            </w:r>
            <w:r w:rsidRPr="00D93DCC">
              <w:t xml:space="preserve"> atuais regras </w:t>
            </w:r>
            <w:r w:rsidRPr="00D93DCC">
              <w:rPr>
                <w:b/>
                <w:i/>
              </w:rPr>
              <w:t>de controlo das capturas, tendo em conta que se trata de um</w:t>
            </w:r>
            <w:r w:rsidRPr="00D93DCC">
              <w:t xml:space="preserve"> processo </w:t>
            </w:r>
            <w:r w:rsidRPr="00D93DCC">
              <w:rPr>
                <w:b/>
                <w:i/>
              </w:rPr>
              <w:t>interno do CIEM que depende de novos atos legislativos ou de uma alteração da interpretação das regras existentes</w:t>
            </w:r>
            <w:r w:rsidRPr="00D93DCC">
              <w:t>;</w:t>
            </w:r>
          </w:p>
        </w:tc>
        <w:tc>
          <w:tcPr>
            <w:tcW w:w="4876" w:type="dxa"/>
            <w:tcBorders>
              <w:top w:val="nil"/>
              <w:left w:val="nil"/>
              <w:bottom w:val="nil"/>
              <w:right w:val="nil"/>
            </w:tcBorders>
          </w:tcPr>
          <w:p w14:paraId="72604239" w14:textId="6A806A57" w:rsidR="00266D89" w:rsidRPr="00D93DCC" w:rsidRDefault="00266D89" w:rsidP="0042622A">
            <w:pPr>
              <w:pStyle w:val="Normal6a"/>
            </w:pPr>
            <w:r w:rsidRPr="00D93DCC">
              <w:t>12.</w:t>
            </w:r>
            <w:r w:rsidRPr="00D93DCC">
              <w:tab/>
              <w:t xml:space="preserve">Insta a Comissão a solicitar </w:t>
            </w:r>
            <w:r w:rsidRPr="00D93DCC">
              <w:rPr>
                <w:b/>
                <w:i/>
              </w:rPr>
              <w:t>ao CIEM que reveja as</w:t>
            </w:r>
            <w:r w:rsidRPr="00D93DCC">
              <w:t xml:space="preserve"> atuais regras </w:t>
            </w:r>
            <w:r w:rsidRPr="00D93DCC">
              <w:rPr>
                <w:b/>
                <w:i/>
              </w:rPr>
              <w:t>e métodos de avaliação das unidades populacionais, bem como os procedimentos consultivos, tendo especialmente em conta as alterações das condições ambientais e os novos dados científicos;</w:t>
            </w:r>
            <w:r w:rsidRPr="00D93DCC">
              <w:t xml:space="preserve"> </w:t>
            </w:r>
            <w:r w:rsidRPr="00D93DCC">
              <w:rPr>
                <w:b/>
                <w:i/>
              </w:rPr>
              <w:t>reconhece, no entanto, que este</w:t>
            </w:r>
            <w:r w:rsidRPr="00D93DCC">
              <w:t xml:space="preserve"> processo </w:t>
            </w:r>
            <w:r w:rsidRPr="00D93DCC">
              <w:rPr>
                <w:b/>
                <w:i/>
              </w:rPr>
              <w:t xml:space="preserve">continua a ser da responsabilidade interna do CIEM e que </w:t>
            </w:r>
            <w:r w:rsidRPr="00D93DCC">
              <w:rPr>
                <w:b/>
                <w:i/>
              </w:rPr>
              <w:lastRenderedPageBreak/>
              <w:t>qualquer atualização deve basear</w:t>
            </w:r>
            <w:r w:rsidR="00AF35A4">
              <w:rPr>
                <w:b/>
                <w:i/>
              </w:rPr>
              <w:noBreakHyphen/>
            </w:r>
            <w:r w:rsidRPr="00D93DCC">
              <w:rPr>
                <w:b/>
                <w:i/>
              </w:rPr>
              <w:t>se em critérios científicos independentes</w:t>
            </w:r>
            <w:r w:rsidRPr="00D93DCC">
              <w:t>;</w:t>
            </w:r>
          </w:p>
        </w:tc>
      </w:tr>
    </w:tbl>
    <w:p w14:paraId="3E516D0C" w14:textId="77777777" w:rsidR="00266D89" w:rsidRPr="00D93DCC" w:rsidRDefault="00266D89" w:rsidP="00266D89">
      <w:pPr>
        <w:pStyle w:val="AmOrLang"/>
      </w:pPr>
      <w:r w:rsidRPr="00D93DCC">
        <w:lastRenderedPageBreak/>
        <w:t xml:space="preserve">Or. </w:t>
      </w:r>
      <w:r w:rsidRPr="00D93DCC">
        <w:rPr>
          <w:rStyle w:val="HideTWBExt"/>
        </w:rPr>
        <w:t>&lt;Original&gt;</w:t>
      </w:r>
      <w:r w:rsidRPr="00D93DCC">
        <w:rPr>
          <w:rStyle w:val="HideTWBInt"/>
        </w:rPr>
        <w:t>{PL}</w:t>
      </w:r>
      <w:r w:rsidRPr="00D93DCC">
        <w:t>pl</w:t>
      </w:r>
      <w:r w:rsidRPr="00D93DCC">
        <w:rPr>
          <w:rStyle w:val="HideTWBExt"/>
        </w:rPr>
        <w:t>&lt;/Original&gt;</w:t>
      </w:r>
    </w:p>
    <w:p w14:paraId="54D142CB" w14:textId="77777777" w:rsidR="00266D89" w:rsidRPr="00D93DCC" w:rsidRDefault="00266D89" w:rsidP="00266D89">
      <w:r w:rsidRPr="00D93DCC">
        <w:rPr>
          <w:rStyle w:val="HideTWBExt"/>
        </w:rPr>
        <w:t>&lt;/Amend&gt;</w:t>
      </w:r>
    </w:p>
    <w:p w14:paraId="69D00378" w14:textId="77777777" w:rsidR="00266D89" w:rsidRPr="00D93DCC" w:rsidRDefault="00266D89" w:rsidP="00266D89">
      <w:pPr>
        <w:pStyle w:val="AmNumberTabs"/>
      </w:pPr>
      <w:r w:rsidRPr="00D93DCC">
        <w:rPr>
          <w:rStyle w:val="HideTWBExt"/>
        </w:rPr>
        <w:t>&lt;Amend&gt;</w:t>
      </w:r>
      <w:r w:rsidRPr="00D93DCC">
        <w:t>Alteração</w:t>
      </w:r>
      <w:r w:rsidRPr="00D93DCC">
        <w:tab/>
      </w:r>
      <w:r w:rsidRPr="00D93DCC">
        <w:tab/>
      </w:r>
      <w:r w:rsidRPr="00D93DCC">
        <w:rPr>
          <w:rStyle w:val="HideTWBExt"/>
        </w:rPr>
        <w:t>&lt;NumAm&gt;</w:t>
      </w:r>
      <w:r w:rsidRPr="00D93DCC">
        <w:t>325</w:t>
      </w:r>
      <w:r w:rsidRPr="00D93DCC">
        <w:rPr>
          <w:rStyle w:val="HideTWBExt"/>
        </w:rPr>
        <w:t>&lt;/NumAm&gt;</w:t>
      </w:r>
    </w:p>
    <w:p w14:paraId="6C220070" w14:textId="77777777" w:rsidR="00266D89" w:rsidRPr="00D93DCC" w:rsidRDefault="00266D89" w:rsidP="00266D89">
      <w:pPr>
        <w:pStyle w:val="NormalBold"/>
      </w:pPr>
      <w:r w:rsidRPr="00D93DCC">
        <w:rPr>
          <w:rStyle w:val="HideTWBExt"/>
          <w:b w:val="0"/>
        </w:rPr>
        <w:t>&lt;RepeatBlock-By&gt;&lt;Members&gt;</w:t>
      </w:r>
      <w:r w:rsidRPr="00D93DCC">
        <w:t>Emma Wiesner, Michal Wiezik, Asger Christensen, Karin Karlsbro</w:t>
      </w:r>
      <w:r w:rsidRPr="00D93DCC">
        <w:rPr>
          <w:rStyle w:val="HideTWBExt"/>
          <w:b w:val="0"/>
        </w:rPr>
        <w:t>&lt;/Members&gt;</w:t>
      </w:r>
    </w:p>
    <w:p w14:paraId="6F77AD77" w14:textId="77777777" w:rsidR="00266D89" w:rsidRPr="00D93DCC" w:rsidRDefault="00266D89" w:rsidP="00266D89">
      <w:pPr>
        <w:pStyle w:val="NormalBold"/>
      </w:pPr>
      <w:r w:rsidRPr="00D93DCC">
        <w:rPr>
          <w:rStyle w:val="HideTWBExt"/>
          <w:b w:val="0"/>
        </w:rPr>
        <w:t>&lt;/RepeatBlock-By&gt;</w:t>
      </w:r>
    </w:p>
    <w:p w14:paraId="5D4693E8" w14:textId="77777777" w:rsidR="00266D89" w:rsidRPr="00D93DCC" w:rsidRDefault="00266D89" w:rsidP="00266D89">
      <w:pPr>
        <w:pStyle w:val="NormalBold"/>
      </w:pPr>
      <w:r w:rsidRPr="00D93DCC">
        <w:rPr>
          <w:rStyle w:val="HideTWBExt"/>
        </w:rPr>
        <w:t>&lt;DocAmend&gt;</w:t>
      </w:r>
      <w:r w:rsidRPr="00D93DCC">
        <w:t>Proposta de resolução</w:t>
      </w:r>
      <w:r w:rsidRPr="00D93DCC">
        <w:rPr>
          <w:rStyle w:val="HideTWBExt"/>
        </w:rPr>
        <w:t>&lt;/DocAmend&gt;</w:t>
      </w:r>
    </w:p>
    <w:p w14:paraId="77A517D9" w14:textId="77777777" w:rsidR="00266D89" w:rsidRPr="00D93DCC" w:rsidRDefault="00266D89" w:rsidP="00266D89">
      <w:pPr>
        <w:pStyle w:val="NormalBold"/>
      </w:pPr>
      <w:r w:rsidRPr="00D93DCC">
        <w:rPr>
          <w:rStyle w:val="HideTWBExt"/>
        </w:rPr>
        <w:t>&lt;Article&gt;</w:t>
      </w:r>
      <w:r w:rsidRPr="00D93DCC">
        <w:t>N.º 12</w:t>
      </w:r>
      <w:r w:rsidRPr="00D93D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D89" w:rsidRPr="00D93DCC" w14:paraId="3911DDE1" w14:textId="77777777" w:rsidTr="0042622A">
        <w:trPr>
          <w:trHeight w:hRule="exact" w:val="240"/>
          <w:jc w:val="center"/>
        </w:trPr>
        <w:tc>
          <w:tcPr>
            <w:tcW w:w="9752" w:type="dxa"/>
            <w:gridSpan w:val="2"/>
            <w:tcBorders>
              <w:top w:val="nil"/>
              <w:left w:val="nil"/>
              <w:bottom w:val="nil"/>
              <w:right w:val="nil"/>
            </w:tcBorders>
          </w:tcPr>
          <w:p w14:paraId="1390E79B" w14:textId="77777777" w:rsidR="00266D89" w:rsidRPr="00D93DCC" w:rsidRDefault="00266D89" w:rsidP="0042622A"/>
        </w:tc>
      </w:tr>
      <w:tr w:rsidR="00266D89" w:rsidRPr="00D93DCC" w14:paraId="5ED3CD63" w14:textId="77777777" w:rsidTr="0042622A">
        <w:trPr>
          <w:trHeight w:val="240"/>
          <w:jc w:val="center"/>
        </w:trPr>
        <w:tc>
          <w:tcPr>
            <w:tcW w:w="4876" w:type="dxa"/>
            <w:tcBorders>
              <w:top w:val="nil"/>
              <w:left w:val="nil"/>
              <w:bottom w:val="nil"/>
              <w:right w:val="nil"/>
            </w:tcBorders>
          </w:tcPr>
          <w:p w14:paraId="7D79DFE5" w14:textId="77777777" w:rsidR="00266D89" w:rsidRPr="00D93DCC" w:rsidRDefault="00266D89" w:rsidP="0042622A">
            <w:pPr>
              <w:pStyle w:val="AmColumnHeading"/>
            </w:pPr>
            <w:r w:rsidRPr="00D93DCC">
              <w:t>Proposta de resolução</w:t>
            </w:r>
          </w:p>
        </w:tc>
        <w:tc>
          <w:tcPr>
            <w:tcW w:w="4876" w:type="dxa"/>
            <w:tcBorders>
              <w:top w:val="nil"/>
              <w:left w:val="nil"/>
              <w:bottom w:val="nil"/>
              <w:right w:val="nil"/>
            </w:tcBorders>
          </w:tcPr>
          <w:p w14:paraId="478F4841" w14:textId="77777777" w:rsidR="00266D89" w:rsidRPr="00D93DCC" w:rsidRDefault="00266D89" w:rsidP="0042622A">
            <w:pPr>
              <w:pStyle w:val="AmColumnHeading"/>
            </w:pPr>
            <w:r w:rsidRPr="00D93DCC">
              <w:t>Alteração</w:t>
            </w:r>
          </w:p>
        </w:tc>
      </w:tr>
      <w:tr w:rsidR="00266D89" w:rsidRPr="00D93DCC" w14:paraId="3FF0DEA8" w14:textId="77777777" w:rsidTr="0042622A">
        <w:trPr>
          <w:jc w:val="center"/>
        </w:trPr>
        <w:tc>
          <w:tcPr>
            <w:tcW w:w="4876" w:type="dxa"/>
            <w:tcBorders>
              <w:top w:val="nil"/>
              <w:left w:val="nil"/>
              <w:bottom w:val="nil"/>
              <w:right w:val="nil"/>
            </w:tcBorders>
          </w:tcPr>
          <w:p w14:paraId="7E7B3EC1" w14:textId="77777777" w:rsidR="00266D89" w:rsidRPr="00D93DCC" w:rsidRDefault="00266D89" w:rsidP="0042622A">
            <w:pPr>
              <w:pStyle w:val="Normal6a"/>
            </w:pPr>
            <w:r w:rsidRPr="00D93DCC">
              <w:t>12.</w:t>
            </w:r>
            <w:r w:rsidRPr="00D93DCC">
              <w:tab/>
              <w:t xml:space="preserve">Insta a Comissão a solicitar </w:t>
            </w:r>
            <w:r w:rsidRPr="00D93DCC">
              <w:rPr>
                <w:b/>
                <w:i/>
              </w:rPr>
              <w:t>a revisão das atuais</w:t>
            </w:r>
            <w:r w:rsidRPr="00D93DCC">
              <w:t xml:space="preserve"> regras de controlo das capturas, </w:t>
            </w:r>
            <w:r w:rsidRPr="00D93DCC">
              <w:rPr>
                <w:b/>
                <w:i/>
              </w:rPr>
              <w:t>tendo em conta que se trata de um processo interno do CIEM que depende de novos atos legislativos ou de uma alteração da interpretação</w:t>
            </w:r>
            <w:r w:rsidRPr="00D93DCC">
              <w:t xml:space="preserve"> das regras </w:t>
            </w:r>
            <w:r w:rsidRPr="00D93DCC">
              <w:rPr>
                <w:b/>
                <w:i/>
              </w:rPr>
              <w:t>existentes</w:t>
            </w:r>
            <w:r w:rsidRPr="00D93DCC">
              <w:t>;</w:t>
            </w:r>
          </w:p>
        </w:tc>
        <w:tc>
          <w:tcPr>
            <w:tcW w:w="4876" w:type="dxa"/>
            <w:tcBorders>
              <w:top w:val="nil"/>
              <w:left w:val="nil"/>
              <w:bottom w:val="nil"/>
              <w:right w:val="nil"/>
            </w:tcBorders>
          </w:tcPr>
          <w:p w14:paraId="5923729D" w14:textId="77777777" w:rsidR="00266D89" w:rsidRPr="00D93DCC" w:rsidRDefault="00266D89" w:rsidP="0042622A">
            <w:pPr>
              <w:pStyle w:val="Normal6a"/>
            </w:pPr>
            <w:r w:rsidRPr="00D93DCC">
              <w:t>12.</w:t>
            </w:r>
            <w:r w:rsidRPr="00D93DCC">
              <w:tab/>
              <w:t xml:space="preserve">Insta a Comissão a solicitar </w:t>
            </w:r>
            <w:r w:rsidRPr="00D93DCC">
              <w:rPr>
                <w:b/>
                <w:i/>
              </w:rPr>
              <w:t>ao CIEM que reveja regularmente as suas orientações técnicas relativas às</w:t>
            </w:r>
            <w:r w:rsidRPr="00D93DCC">
              <w:t xml:space="preserve"> regras de controlo das capturas, </w:t>
            </w:r>
            <w:r w:rsidRPr="00D93DCC">
              <w:rPr>
                <w:b/>
                <w:i/>
              </w:rPr>
              <w:t>incluindo a atualização</w:t>
            </w:r>
            <w:r w:rsidRPr="00D93DCC">
              <w:t xml:space="preserve"> das regras </w:t>
            </w:r>
            <w:r w:rsidRPr="00D93DCC">
              <w:rPr>
                <w:b/>
                <w:i/>
              </w:rPr>
              <w:t>em vigor, salientando a importância de o CIEM utilizar as regras mais atualizadas, adaptadas às avaliações específicas das unidades populacionais a realizar, a fim de garantir os melhores pareceres científicos disponíveis para a fixação de TAC</w:t>
            </w:r>
            <w:r w:rsidRPr="00D93DCC">
              <w:t>;</w:t>
            </w:r>
          </w:p>
        </w:tc>
      </w:tr>
    </w:tbl>
    <w:p w14:paraId="169AA2E8" w14:textId="77777777" w:rsidR="00266D89" w:rsidRPr="00D93DCC" w:rsidRDefault="00266D89" w:rsidP="00266D89">
      <w:pPr>
        <w:pStyle w:val="AmOrLang"/>
      </w:pPr>
      <w:r w:rsidRPr="00D93DCC">
        <w:t xml:space="preserve">Or. </w:t>
      </w:r>
      <w:r w:rsidRPr="00D93DCC">
        <w:rPr>
          <w:rStyle w:val="HideTWBExt"/>
        </w:rPr>
        <w:t>&lt;Original&gt;</w:t>
      </w:r>
      <w:r w:rsidRPr="00D93DCC">
        <w:rPr>
          <w:rStyle w:val="HideTWBInt"/>
        </w:rPr>
        <w:t>{EN}</w:t>
      </w:r>
      <w:r w:rsidRPr="00D93DCC">
        <w:t>en</w:t>
      </w:r>
      <w:r w:rsidRPr="00D93DCC">
        <w:rPr>
          <w:rStyle w:val="HideTWBExt"/>
        </w:rPr>
        <w:t>&lt;/Original&gt;</w:t>
      </w:r>
    </w:p>
    <w:p w14:paraId="456869E2" w14:textId="77777777" w:rsidR="00266D89" w:rsidRPr="00D93DCC" w:rsidRDefault="00266D89" w:rsidP="00266D89">
      <w:r w:rsidRPr="00D93DCC">
        <w:rPr>
          <w:rStyle w:val="HideTWBExt"/>
        </w:rPr>
        <w:t>&lt;/Amend&gt;</w:t>
      </w:r>
    </w:p>
    <w:p w14:paraId="190CEA59" w14:textId="77777777" w:rsidR="00266D89" w:rsidRPr="00D93DCC" w:rsidRDefault="00266D89" w:rsidP="00266D89">
      <w:pPr>
        <w:pStyle w:val="AmNumberTabs"/>
      </w:pPr>
      <w:r w:rsidRPr="00D93DCC">
        <w:rPr>
          <w:rStyle w:val="HideTWBExt"/>
        </w:rPr>
        <w:t>&lt;Amend&gt;</w:t>
      </w:r>
      <w:r w:rsidRPr="00D93DCC">
        <w:t>Alteração</w:t>
      </w:r>
      <w:r w:rsidRPr="00D93DCC">
        <w:tab/>
      </w:r>
      <w:r w:rsidRPr="00D93DCC">
        <w:tab/>
      </w:r>
      <w:r w:rsidRPr="00D93DCC">
        <w:rPr>
          <w:rStyle w:val="HideTWBExt"/>
        </w:rPr>
        <w:t>&lt;NumAm&gt;</w:t>
      </w:r>
      <w:r w:rsidRPr="00D93DCC">
        <w:t>326</w:t>
      </w:r>
      <w:r w:rsidRPr="00D93DCC">
        <w:rPr>
          <w:rStyle w:val="HideTWBExt"/>
        </w:rPr>
        <w:t>&lt;/NumAm&gt;</w:t>
      </w:r>
    </w:p>
    <w:p w14:paraId="1F871B65" w14:textId="77777777" w:rsidR="00266D89" w:rsidRPr="00D93DCC" w:rsidRDefault="00266D89" w:rsidP="00266D89">
      <w:pPr>
        <w:pStyle w:val="NormalBold"/>
      </w:pPr>
      <w:r w:rsidRPr="00D93DCC">
        <w:rPr>
          <w:rStyle w:val="HideTWBExt"/>
          <w:b w:val="0"/>
        </w:rPr>
        <w:t>&lt;RepeatBlock-By&gt;&lt;Members&gt;</w:t>
      </w:r>
      <w:r w:rsidRPr="00D93DCC">
        <w:t>Niclas Herbst</w:t>
      </w:r>
      <w:r w:rsidRPr="00D93DCC">
        <w:rPr>
          <w:rStyle w:val="HideTWBExt"/>
          <w:b w:val="0"/>
        </w:rPr>
        <w:t>&lt;/Members&gt;</w:t>
      </w:r>
    </w:p>
    <w:p w14:paraId="1D32BAF9" w14:textId="77777777" w:rsidR="00266D89" w:rsidRPr="00D93DCC" w:rsidRDefault="00266D89" w:rsidP="00266D89">
      <w:pPr>
        <w:pStyle w:val="NormalBold"/>
      </w:pPr>
      <w:r w:rsidRPr="00D93DCC">
        <w:rPr>
          <w:rStyle w:val="HideTWBExt"/>
          <w:b w:val="0"/>
        </w:rPr>
        <w:t>&lt;/RepeatBlock-By&gt;</w:t>
      </w:r>
    </w:p>
    <w:p w14:paraId="3E3BAEA9" w14:textId="77777777" w:rsidR="00266D89" w:rsidRPr="00D93DCC" w:rsidRDefault="00266D89" w:rsidP="00266D89">
      <w:pPr>
        <w:pStyle w:val="NormalBold"/>
      </w:pPr>
      <w:r w:rsidRPr="00D93DCC">
        <w:rPr>
          <w:rStyle w:val="HideTWBExt"/>
        </w:rPr>
        <w:t>&lt;DocAmend&gt;</w:t>
      </w:r>
      <w:r w:rsidRPr="00D93DCC">
        <w:t>Proposta de resolução</w:t>
      </w:r>
      <w:r w:rsidRPr="00D93DCC">
        <w:rPr>
          <w:rStyle w:val="HideTWBExt"/>
        </w:rPr>
        <w:t>&lt;/DocAmend&gt;</w:t>
      </w:r>
    </w:p>
    <w:p w14:paraId="12A858D2" w14:textId="77777777" w:rsidR="00266D89" w:rsidRPr="00D93DCC" w:rsidRDefault="00266D89" w:rsidP="00266D89">
      <w:pPr>
        <w:pStyle w:val="NormalBold"/>
      </w:pPr>
      <w:r w:rsidRPr="00D93DCC">
        <w:rPr>
          <w:rStyle w:val="HideTWBExt"/>
        </w:rPr>
        <w:t>&lt;Article&gt;</w:t>
      </w:r>
      <w:r w:rsidRPr="00D93DCC">
        <w:t>N.º 12</w:t>
      </w:r>
      <w:r w:rsidRPr="00D93D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D89" w:rsidRPr="00D93DCC" w14:paraId="22D6442F" w14:textId="77777777" w:rsidTr="0042622A">
        <w:trPr>
          <w:trHeight w:hRule="exact" w:val="240"/>
          <w:jc w:val="center"/>
        </w:trPr>
        <w:tc>
          <w:tcPr>
            <w:tcW w:w="9752" w:type="dxa"/>
            <w:gridSpan w:val="2"/>
            <w:tcBorders>
              <w:top w:val="nil"/>
              <w:left w:val="nil"/>
              <w:bottom w:val="nil"/>
              <w:right w:val="nil"/>
            </w:tcBorders>
          </w:tcPr>
          <w:p w14:paraId="5F643872" w14:textId="77777777" w:rsidR="00266D89" w:rsidRPr="00D93DCC" w:rsidRDefault="00266D89" w:rsidP="0042622A"/>
        </w:tc>
      </w:tr>
      <w:tr w:rsidR="00266D89" w:rsidRPr="00D93DCC" w14:paraId="2B618F8F" w14:textId="77777777" w:rsidTr="0042622A">
        <w:trPr>
          <w:trHeight w:val="240"/>
          <w:jc w:val="center"/>
        </w:trPr>
        <w:tc>
          <w:tcPr>
            <w:tcW w:w="4876" w:type="dxa"/>
            <w:tcBorders>
              <w:top w:val="nil"/>
              <w:left w:val="nil"/>
              <w:bottom w:val="nil"/>
              <w:right w:val="nil"/>
            </w:tcBorders>
          </w:tcPr>
          <w:p w14:paraId="11027F97" w14:textId="77777777" w:rsidR="00266D89" w:rsidRPr="00D93DCC" w:rsidRDefault="00266D89" w:rsidP="0042622A">
            <w:pPr>
              <w:pStyle w:val="AmColumnHeading"/>
            </w:pPr>
            <w:r w:rsidRPr="00D93DCC">
              <w:t>Proposta de resolução</w:t>
            </w:r>
          </w:p>
        </w:tc>
        <w:tc>
          <w:tcPr>
            <w:tcW w:w="4876" w:type="dxa"/>
            <w:tcBorders>
              <w:top w:val="nil"/>
              <w:left w:val="nil"/>
              <w:bottom w:val="nil"/>
              <w:right w:val="nil"/>
            </w:tcBorders>
          </w:tcPr>
          <w:p w14:paraId="27E58665" w14:textId="77777777" w:rsidR="00266D89" w:rsidRPr="00D93DCC" w:rsidRDefault="00266D89" w:rsidP="0042622A">
            <w:pPr>
              <w:pStyle w:val="AmColumnHeading"/>
            </w:pPr>
            <w:r w:rsidRPr="00D93DCC">
              <w:t>Alteração</w:t>
            </w:r>
          </w:p>
        </w:tc>
      </w:tr>
      <w:tr w:rsidR="00266D89" w:rsidRPr="00D93DCC" w14:paraId="47170743" w14:textId="77777777" w:rsidTr="0042622A">
        <w:trPr>
          <w:jc w:val="center"/>
        </w:trPr>
        <w:tc>
          <w:tcPr>
            <w:tcW w:w="4876" w:type="dxa"/>
            <w:tcBorders>
              <w:top w:val="nil"/>
              <w:left w:val="nil"/>
              <w:bottom w:val="nil"/>
              <w:right w:val="nil"/>
            </w:tcBorders>
          </w:tcPr>
          <w:p w14:paraId="58CD23A2" w14:textId="77777777" w:rsidR="00266D89" w:rsidRPr="00D93DCC" w:rsidRDefault="00266D89" w:rsidP="0042622A">
            <w:pPr>
              <w:pStyle w:val="Normal6a"/>
            </w:pPr>
            <w:r w:rsidRPr="00D93DCC">
              <w:t>12.</w:t>
            </w:r>
            <w:r w:rsidRPr="00D93DCC">
              <w:tab/>
            </w:r>
            <w:r w:rsidRPr="00D93DCC">
              <w:rPr>
                <w:b/>
                <w:i/>
              </w:rPr>
              <w:t>Insta a Comissão a solicitar a revisão das atuais</w:t>
            </w:r>
            <w:r w:rsidRPr="00D93DCC">
              <w:t xml:space="preserve"> regras de controlo das capturas, </w:t>
            </w:r>
            <w:r w:rsidRPr="00D93DCC">
              <w:rPr>
                <w:b/>
                <w:i/>
              </w:rPr>
              <w:t>tendo em conta</w:t>
            </w:r>
            <w:r w:rsidRPr="00D93DCC">
              <w:t xml:space="preserve"> que se trata de um processo interno do CIEM </w:t>
            </w:r>
            <w:r w:rsidRPr="00D93DCC">
              <w:rPr>
                <w:b/>
                <w:i/>
              </w:rPr>
              <w:t>que depende de novos atos legislativos ou de uma alteração da interpretação das regras existentes</w:t>
            </w:r>
            <w:r w:rsidRPr="00D93DCC">
              <w:t>;</w:t>
            </w:r>
          </w:p>
        </w:tc>
        <w:tc>
          <w:tcPr>
            <w:tcW w:w="4876" w:type="dxa"/>
            <w:tcBorders>
              <w:top w:val="nil"/>
              <w:left w:val="nil"/>
              <w:bottom w:val="nil"/>
              <w:right w:val="nil"/>
            </w:tcBorders>
          </w:tcPr>
          <w:p w14:paraId="50DCF104" w14:textId="77777777" w:rsidR="00266D89" w:rsidRPr="00D93DCC" w:rsidRDefault="00266D89" w:rsidP="0042622A">
            <w:pPr>
              <w:pStyle w:val="Normal6a"/>
            </w:pPr>
            <w:r w:rsidRPr="00D93DCC">
              <w:t>12.</w:t>
            </w:r>
            <w:r w:rsidRPr="00D93DCC">
              <w:tab/>
            </w:r>
            <w:r w:rsidRPr="00D93DCC">
              <w:rPr>
                <w:b/>
                <w:i/>
              </w:rPr>
              <w:t>Apoia a melhoria contínua das</w:t>
            </w:r>
            <w:r w:rsidRPr="00D93DCC">
              <w:t xml:space="preserve"> regras de controlo das capturas, </w:t>
            </w:r>
            <w:r w:rsidRPr="00D93DCC">
              <w:rPr>
                <w:b/>
                <w:i/>
              </w:rPr>
              <w:t>garantindo que estas continuem a ser cientificamente sólidas, práticas de aplicar e coerentes com o quadro jurídico; reconhece</w:t>
            </w:r>
            <w:r w:rsidRPr="00D93DCC">
              <w:t xml:space="preserve"> que se trata de um processo interno do CIEM;</w:t>
            </w:r>
          </w:p>
        </w:tc>
      </w:tr>
    </w:tbl>
    <w:p w14:paraId="597E62E4" w14:textId="77777777" w:rsidR="00266D89" w:rsidRPr="00D93DCC" w:rsidRDefault="00266D89" w:rsidP="00266D89">
      <w:pPr>
        <w:pStyle w:val="AmOrLang"/>
      </w:pPr>
      <w:r w:rsidRPr="00D93DCC">
        <w:t xml:space="preserve">Or. </w:t>
      </w:r>
      <w:r w:rsidRPr="00D93DCC">
        <w:rPr>
          <w:rStyle w:val="HideTWBExt"/>
        </w:rPr>
        <w:t>&lt;Original&gt;</w:t>
      </w:r>
      <w:r w:rsidRPr="00D93DCC">
        <w:rPr>
          <w:rStyle w:val="HideTWBInt"/>
        </w:rPr>
        <w:t>{EN}</w:t>
      </w:r>
      <w:r w:rsidRPr="00D93DCC">
        <w:t>en</w:t>
      </w:r>
      <w:r w:rsidRPr="00D93DCC">
        <w:rPr>
          <w:rStyle w:val="HideTWBExt"/>
        </w:rPr>
        <w:t>&lt;/Original&gt;</w:t>
      </w:r>
    </w:p>
    <w:p w14:paraId="60A49E97" w14:textId="77777777" w:rsidR="00266D89" w:rsidRPr="00D93DCC" w:rsidRDefault="00266D89" w:rsidP="00266D89">
      <w:r w:rsidRPr="00D93DCC">
        <w:rPr>
          <w:rStyle w:val="HideTWBExt"/>
        </w:rPr>
        <w:lastRenderedPageBreak/>
        <w:t>&lt;/Amend&gt;</w:t>
      </w:r>
    </w:p>
    <w:p w14:paraId="1C81CC49" w14:textId="77777777" w:rsidR="00266D89" w:rsidRPr="00D93DCC" w:rsidRDefault="00266D89" w:rsidP="00266D89">
      <w:pPr>
        <w:pStyle w:val="AmNumberTabs"/>
      </w:pPr>
      <w:r w:rsidRPr="00D93DCC">
        <w:rPr>
          <w:rStyle w:val="HideTWBExt"/>
        </w:rPr>
        <w:t>&lt;Amend&gt;</w:t>
      </w:r>
      <w:r w:rsidRPr="00D93DCC">
        <w:t>Alteração</w:t>
      </w:r>
      <w:r w:rsidRPr="00D93DCC">
        <w:tab/>
      </w:r>
      <w:r w:rsidRPr="00D93DCC">
        <w:tab/>
      </w:r>
      <w:r w:rsidRPr="00D93DCC">
        <w:rPr>
          <w:rStyle w:val="HideTWBExt"/>
        </w:rPr>
        <w:t>&lt;NumAm&gt;</w:t>
      </w:r>
      <w:r w:rsidRPr="00D93DCC">
        <w:t>327</w:t>
      </w:r>
      <w:r w:rsidRPr="00D93DCC">
        <w:rPr>
          <w:rStyle w:val="HideTWBExt"/>
        </w:rPr>
        <w:t>&lt;/NumAm&gt;</w:t>
      </w:r>
    </w:p>
    <w:p w14:paraId="3A86CA90" w14:textId="77777777" w:rsidR="00266D89" w:rsidRPr="00D93DCC" w:rsidRDefault="00266D89" w:rsidP="00266D89">
      <w:pPr>
        <w:pStyle w:val="NormalBold"/>
      </w:pPr>
      <w:r w:rsidRPr="00D93DCC">
        <w:rPr>
          <w:rStyle w:val="HideTWBExt"/>
          <w:b w:val="0"/>
        </w:rPr>
        <w:t>&lt;RepeatBlock-By&gt;&lt;Members&gt;</w:t>
      </w:r>
      <w:r w:rsidRPr="00D93DCC">
        <w:t>Isabella Lövin</w:t>
      </w:r>
      <w:r w:rsidRPr="00D93DCC">
        <w:rPr>
          <w:rStyle w:val="HideTWBExt"/>
          <w:b w:val="0"/>
        </w:rPr>
        <w:t>&lt;/Members&gt;</w:t>
      </w:r>
    </w:p>
    <w:p w14:paraId="6015B912" w14:textId="77777777" w:rsidR="00266D89" w:rsidRPr="00D93DCC" w:rsidRDefault="00266D89" w:rsidP="00266D89">
      <w:r w:rsidRPr="00D93DCC">
        <w:rPr>
          <w:rStyle w:val="HideTWBExt"/>
        </w:rPr>
        <w:t>&lt;AuNomDe&gt;</w:t>
      </w:r>
      <w:r w:rsidRPr="00D93DCC">
        <w:rPr>
          <w:rStyle w:val="HideTWBInt"/>
        </w:rPr>
        <w:t>{Verts/ALE}</w:t>
      </w:r>
      <w:r w:rsidRPr="00D93DCC">
        <w:t>em nome do Grupo Verts/ALE</w:t>
      </w:r>
      <w:r w:rsidRPr="00D93DCC">
        <w:rPr>
          <w:rStyle w:val="HideTWBExt"/>
        </w:rPr>
        <w:t>&lt;/AuNomDe&gt;</w:t>
      </w:r>
    </w:p>
    <w:p w14:paraId="3C69E1AC" w14:textId="77777777" w:rsidR="00266D89" w:rsidRPr="00D93DCC" w:rsidRDefault="00266D89" w:rsidP="00266D89">
      <w:pPr>
        <w:pStyle w:val="NormalBold"/>
      </w:pPr>
      <w:r w:rsidRPr="00D93DCC">
        <w:rPr>
          <w:rStyle w:val="HideTWBExt"/>
          <w:b w:val="0"/>
        </w:rPr>
        <w:t>&lt;/RepeatBlock-By&gt;</w:t>
      </w:r>
    </w:p>
    <w:p w14:paraId="4503602C" w14:textId="77777777" w:rsidR="00266D89" w:rsidRPr="00D93DCC" w:rsidRDefault="00266D89" w:rsidP="00266D89">
      <w:pPr>
        <w:pStyle w:val="NormalBold"/>
      </w:pPr>
      <w:r w:rsidRPr="00D93DCC">
        <w:rPr>
          <w:rStyle w:val="HideTWBExt"/>
        </w:rPr>
        <w:t>&lt;DocAmend&gt;</w:t>
      </w:r>
      <w:r w:rsidRPr="00D93DCC">
        <w:t>Proposta de resolução</w:t>
      </w:r>
      <w:r w:rsidRPr="00D93DCC">
        <w:rPr>
          <w:rStyle w:val="HideTWBExt"/>
        </w:rPr>
        <w:t>&lt;/DocAmend&gt;</w:t>
      </w:r>
    </w:p>
    <w:p w14:paraId="2D8D45E9" w14:textId="51EFEE2F" w:rsidR="00266D89" w:rsidRPr="00D93DCC" w:rsidRDefault="00266D89" w:rsidP="00266D89">
      <w:pPr>
        <w:pStyle w:val="NormalBold"/>
      </w:pPr>
      <w:r w:rsidRPr="00D93DCC">
        <w:rPr>
          <w:rStyle w:val="HideTWBExt"/>
        </w:rPr>
        <w:t>&lt;Article&gt;</w:t>
      </w:r>
      <w:r w:rsidRPr="00D93DCC">
        <w:t>N.º 12</w:t>
      </w:r>
      <w:r w:rsidR="00AF35A4">
        <w:noBreakHyphen/>
      </w:r>
      <w:r w:rsidRPr="00D93DCC">
        <w:t>A (novo)</w:t>
      </w:r>
      <w:r w:rsidRPr="00D93D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D89" w:rsidRPr="00D93DCC" w14:paraId="1CE3CDEE" w14:textId="77777777" w:rsidTr="0042622A">
        <w:trPr>
          <w:trHeight w:hRule="exact" w:val="240"/>
          <w:jc w:val="center"/>
        </w:trPr>
        <w:tc>
          <w:tcPr>
            <w:tcW w:w="9752" w:type="dxa"/>
            <w:gridSpan w:val="2"/>
            <w:tcBorders>
              <w:top w:val="nil"/>
              <w:left w:val="nil"/>
              <w:bottom w:val="nil"/>
              <w:right w:val="nil"/>
            </w:tcBorders>
          </w:tcPr>
          <w:p w14:paraId="1FBFD1E4" w14:textId="77777777" w:rsidR="00266D89" w:rsidRPr="00D93DCC" w:rsidRDefault="00266D89" w:rsidP="0042622A"/>
        </w:tc>
      </w:tr>
      <w:tr w:rsidR="00266D89" w:rsidRPr="00D93DCC" w14:paraId="0A2E1B39" w14:textId="77777777" w:rsidTr="0042622A">
        <w:trPr>
          <w:trHeight w:val="240"/>
          <w:jc w:val="center"/>
        </w:trPr>
        <w:tc>
          <w:tcPr>
            <w:tcW w:w="4876" w:type="dxa"/>
            <w:tcBorders>
              <w:top w:val="nil"/>
              <w:left w:val="nil"/>
              <w:bottom w:val="nil"/>
              <w:right w:val="nil"/>
            </w:tcBorders>
          </w:tcPr>
          <w:p w14:paraId="6A5FDC7B" w14:textId="77777777" w:rsidR="00266D89" w:rsidRPr="00D93DCC" w:rsidRDefault="00266D89" w:rsidP="0042622A">
            <w:pPr>
              <w:pStyle w:val="AmColumnHeading"/>
            </w:pPr>
            <w:r w:rsidRPr="00D93DCC">
              <w:t>Proposta de resolução</w:t>
            </w:r>
          </w:p>
        </w:tc>
        <w:tc>
          <w:tcPr>
            <w:tcW w:w="4876" w:type="dxa"/>
            <w:tcBorders>
              <w:top w:val="nil"/>
              <w:left w:val="nil"/>
              <w:bottom w:val="nil"/>
              <w:right w:val="nil"/>
            </w:tcBorders>
          </w:tcPr>
          <w:p w14:paraId="7A9A3D49" w14:textId="77777777" w:rsidR="00266D89" w:rsidRPr="00D93DCC" w:rsidRDefault="00266D89" w:rsidP="0042622A">
            <w:pPr>
              <w:pStyle w:val="AmColumnHeading"/>
            </w:pPr>
            <w:r w:rsidRPr="00D93DCC">
              <w:t>Alteração</w:t>
            </w:r>
          </w:p>
        </w:tc>
      </w:tr>
      <w:tr w:rsidR="00266D89" w:rsidRPr="00D93DCC" w14:paraId="1CE3F229" w14:textId="77777777" w:rsidTr="0042622A">
        <w:trPr>
          <w:jc w:val="center"/>
        </w:trPr>
        <w:tc>
          <w:tcPr>
            <w:tcW w:w="4876" w:type="dxa"/>
            <w:tcBorders>
              <w:top w:val="nil"/>
              <w:left w:val="nil"/>
              <w:bottom w:val="nil"/>
              <w:right w:val="nil"/>
            </w:tcBorders>
          </w:tcPr>
          <w:p w14:paraId="25D71D5F" w14:textId="77777777" w:rsidR="00266D89" w:rsidRPr="00D93DCC" w:rsidRDefault="00266D89" w:rsidP="0042622A">
            <w:pPr>
              <w:pStyle w:val="Normal6a"/>
            </w:pPr>
          </w:p>
        </w:tc>
        <w:tc>
          <w:tcPr>
            <w:tcW w:w="4876" w:type="dxa"/>
            <w:tcBorders>
              <w:top w:val="nil"/>
              <w:left w:val="nil"/>
              <w:bottom w:val="nil"/>
              <w:right w:val="nil"/>
            </w:tcBorders>
          </w:tcPr>
          <w:p w14:paraId="488E79D0" w14:textId="70EE454E" w:rsidR="00266D89" w:rsidRPr="00D93DCC" w:rsidRDefault="00266D89" w:rsidP="0042622A">
            <w:pPr>
              <w:pStyle w:val="Normal6a"/>
            </w:pPr>
            <w:r w:rsidRPr="00D93DCC">
              <w:rPr>
                <w:b/>
                <w:i/>
              </w:rPr>
              <w:t>12</w:t>
            </w:r>
            <w:r w:rsidR="00AF35A4">
              <w:rPr>
                <w:b/>
                <w:i/>
              </w:rPr>
              <w:noBreakHyphen/>
            </w:r>
            <w:r w:rsidRPr="00D93DCC">
              <w:rPr>
                <w:b/>
                <w:i/>
              </w:rPr>
              <w:t>A.</w:t>
            </w:r>
            <w:r w:rsidRPr="00D93DCC">
              <w:tab/>
            </w:r>
            <w:r w:rsidRPr="00D93DCC">
              <w:rPr>
                <w:b/>
                <w:i/>
              </w:rPr>
              <w:t>Insta a Comissão e os Estados</w:t>
            </w:r>
            <w:r w:rsidR="00AF35A4">
              <w:rPr>
                <w:b/>
                <w:i/>
              </w:rPr>
              <w:noBreakHyphen/>
            </w:r>
            <w:r w:rsidRPr="00D93DCC">
              <w:rPr>
                <w:b/>
                <w:i/>
              </w:rPr>
              <w:t>Membros a iniciarem um mapeamento genético completo das populações de arenque e espadilha, bem como de outras espécies exploradas comercialmente, a fim de melhorar a capacidade de tomar decisões baseadas em dados concretos aquando do estabelecimento das possibilidades de pesca e da tomada de decisões sobre medidas técnicas;</w:t>
            </w:r>
          </w:p>
        </w:tc>
      </w:tr>
    </w:tbl>
    <w:p w14:paraId="6FCDE150" w14:textId="77777777" w:rsidR="00266D89" w:rsidRPr="00D93DCC" w:rsidRDefault="00266D89" w:rsidP="00266D89">
      <w:pPr>
        <w:pStyle w:val="AmOrLang"/>
      </w:pPr>
      <w:r w:rsidRPr="00D93DCC">
        <w:t xml:space="preserve">Or. </w:t>
      </w:r>
      <w:r w:rsidRPr="00D93DCC">
        <w:rPr>
          <w:rStyle w:val="HideTWBExt"/>
        </w:rPr>
        <w:t>&lt;Original&gt;</w:t>
      </w:r>
      <w:r w:rsidRPr="00D93DCC">
        <w:rPr>
          <w:rStyle w:val="HideTWBInt"/>
        </w:rPr>
        <w:t>{EN}</w:t>
      </w:r>
      <w:r w:rsidRPr="00D93DCC">
        <w:t>en</w:t>
      </w:r>
      <w:r w:rsidRPr="00D93DCC">
        <w:rPr>
          <w:rStyle w:val="HideTWBExt"/>
        </w:rPr>
        <w:t>&lt;/Original&gt;</w:t>
      </w:r>
    </w:p>
    <w:p w14:paraId="4849B2C6" w14:textId="77777777" w:rsidR="00266D89" w:rsidRPr="00D93DCC" w:rsidRDefault="00266D89" w:rsidP="00266D89">
      <w:r w:rsidRPr="00D93DCC">
        <w:rPr>
          <w:rStyle w:val="HideTWBExt"/>
        </w:rPr>
        <w:t>&lt;/Amend&gt;</w:t>
      </w:r>
    </w:p>
    <w:p w14:paraId="009B6FFE" w14:textId="77777777" w:rsidR="00266D89" w:rsidRPr="00D93DCC" w:rsidRDefault="00266D89" w:rsidP="00266D89">
      <w:pPr>
        <w:pStyle w:val="AmNumberTabs"/>
      </w:pPr>
      <w:r w:rsidRPr="00D93DCC">
        <w:rPr>
          <w:rStyle w:val="HideTWBExt"/>
        </w:rPr>
        <w:t>&lt;Amend&gt;</w:t>
      </w:r>
      <w:r w:rsidRPr="00D93DCC">
        <w:t>Alteração</w:t>
      </w:r>
      <w:r w:rsidRPr="00D93DCC">
        <w:tab/>
      </w:r>
      <w:r w:rsidRPr="00D93DCC">
        <w:tab/>
      </w:r>
      <w:r w:rsidRPr="00D93DCC">
        <w:rPr>
          <w:rStyle w:val="HideTWBExt"/>
        </w:rPr>
        <w:t>&lt;NumAm&gt;</w:t>
      </w:r>
      <w:r w:rsidRPr="00D93DCC">
        <w:t>328</w:t>
      </w:r>
      <w:r w:rsidRPr="00D93DCC">
        <w:rPr>
          <w:rStyle w:val="HideTWBExt"/>
        </w:rPr>
        <w:t>&lt;/NumAm&gt;</w:t>
      </w:r>
    </w:p>
    <w:p w14:paraId="662407C3" w14:textId="77777777" w:rsidR="00266D89" w:rsidRPr="00D93DCC" w:rsidRDefault="00266D89" w:rsidP="00266D89">
      <w:pPr>
        <w:pStyle w:val="NormalBold"/>
      </w:pPr>
      <w:r w:rsidRPr="00D93DCC">
        <w:rPr>
          <w:rStyle w:val="HideTWBExt"/>
          <w:b w:val="0"/>
        </w:rPr>
        <w:t>&lt;RepeatBlock-By&gt;&lt;Members&gt;</w:t>
      </w:r>
      <w:r w:rsidRPr="00D93DCC">
        <w:t>Sofie Eriksson, André Rodrigues, Eric Sargiacomo</w:t>
      </w:r>
      <w:r w:rsidRPr="00D93DCC">
        <w:rPr>
          <w:rStyle w:val="HideTWBExt"/>
          <w:b w:val="0"/>
        </w:rPr>
        <w:t>&lt;/Members&gt;</w:t>
      </w:r>
    </w:p>
    <w:p w14:paraId="0F4AAF4B" w14:textId="77777777" w:rsidR="00266D89" w:rsidRPr="00D93DCC" w:rsidRDefault="00266D89" w:rsidP="00266D89">
      <w:pPr>
        <w:pStyle w:val="NormalBold"/>
      </w:pPr>
      <w:r w:rsidRPr="00D93DCC">
        <w:rPr>
          <w:rStyle w:val="HideTWBExt"/>
          <w:b w:val="0"/>
        </w:rPr>
        <w:t>&lt;/RepeatBlock-By&gt;</w:t>
      </w:r>
    </w:p>
    <w:p w14:paraId="3F337AF5" w14:textId="77777777" w:rsidR="00266D89" w:rsidRPr="00D93DCC" w:rsidRDefault="00266D89" w:rsidP="00266D89">
      <w:pPr>
        <w:pStyle w:val="NormalBold"/>
      </w:pPr>
      <w:r w:rsidRPr="00D93DCC">
        <w:rPr>
          <w:rStyle w:val="HideTWBExt"/>
        </w:rPr>
        <w:t>&lt;DocAmend&gt;</w:t>
      </w:r>
      <w:r w:rsidRPr="00D93DCC">
        <w:t>Proposta de resolução</w:t>
      </w:r>
      <w:r w:rsidRPr="00D93DCC">
        <w:rPr>
          <w:rStyle w:val="HideTWBExt"/>
        </w:rPr>
        <w:t>&lt;/DocAmend&gt;</w:t>
      </w:r>
    </w:p>
    <w:p w14:paraId="3500D103" w14:textId="278FF2E3" w:rsidR="00266D89" w:rsidRPr="00D93DCC" w:rsidRDefault="00266D89" w:rsidP="00266D89">
      <w:pPr>
        <w:pStyle w:val="NormalBold"/>
      </w:pPr>
      <w:r w:rsidRPr="00D93DCC">
        <w:rPr>
          <w:rStyle w:val="HideTWBExt"/>
        </w:rPr>
        <w:t>&lt;Article&gt;</w:t>
      </w:r>
      <w:r w:rsidRPr="00D93DCC">
        <w:t>N.º 12</w:t>
      </w:r>
      <w:r w:rsidR="00AF35A4">
        <w:noBreakHyphen/>
      </w:r>
      <w:r w:rsidRPr="00D93DCC">
        <w:t>A (novo)</w:t>
      </w:r>
      <w:r w:rsidRPr="00D93D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D89" w:rsidRPr="00D93DCC" w14:paraId="0CB1AE7E" w14:textId="77777777" w:rsidTr="0042622A">
        <w:trPr>
          <w:trHeight w:hRule="exact" w:val="240"/>
          <w:jc w:val="center"/>
        </w:trPr>
        <w:tc>
          <w:tcPr>
            <w:tcW w:w="9752" w:type="dxa"/>
            <w:gridSpan w:val="2"/>
            <w:tcBorders>
              <w:top w:val="nil"/>
              <w:left w:val="nil"/>
              <w:bottom w:val="nil"/>
              <w:right w:val="nil"/>
            </w:tcBorders>
          </w:tcPr>
          <w:p w14:paraId="7B5F28EB" w14:textId="77777777" w:rsidR="00266D89" w:rsidRPr="00D93DCC" w:rsidRDefault="00266D89" w:rsidP="0042622A"/>
        </w:tc>
      </w:tr>
      <w:tr w:rsidR="00266D89" w:rsidRPr="00D93DCC" w14:paraId="3BC8CD22" w14:textId="77777777" w:rsidTr="0042622A">
        <w:trPr>
          <w:trHeight w:val="240"/>
          <w:jc w:val="center"/>
        </w:trPr>
        <w:tc>
          <w:tcPr>
            <w:tcW w:w="4876" w:type="dxa"/>
            <w:tcBorders>
              <w:top w:val="nil"/>
              <w:left w:val="nil"/>
              <w:bottom w:val="nil"/>
              <w:right w:val="nil"/>
            </w:tcBorders>
          </w:tcPr>
          <w:p w14:paraId="177FD9A3" w14:textId="77777777" w:rsidR="00266D89" w:rsidRPr="00D93DCC" w:rsidRDefault="00266D89" w:rsidP="0042622A">
            <w:pPr>
              <w:pStyle w:val="AmColumnHeading"/>
            </w:pPr>
            <w:r w:rsidRPr="00D93DCC">
              <w:t>Proposta de resolução</w:t>
            </w:r>
          </w:p>
        </w:tc>
        <w:tc>
          <w:tcPr>
            <w:tcW w:w="4876" w:type="dxa"/>
            <w:tcBorders>
              <w:top w:val="nil"/>
              <w:left w:val="nil"/>
              <w:bottom w:val="nil"/>
              <w:right w:val="nil"/>
            </w:tcBorders>
          </w:tcPr>
          <w:p w14:paraId="1ECD0F18" w14:textId="77777777" w:rsidR="00266D89" w:rsidRPr="00D93DCC" w:rsidRDefault="00266D89" w:rsidP="0042622A">
            <w:pPr>
              <w:pStyle w:val="AmColumnHeading"/>
            </w:pPr>
            <w:r w:rsidRPr="00D93DCC">
              <w:t>Alteração</w:t>
            </w:r>
          </w:p>
        </w:tc>
      </w:tr>
      <w:tr w:rsidR="00266D89" w:rsidRPr="00D93DCC" w14:paraId="2A204D4B" w14:textId="77777777" w:rsidTr="0042622A">
        <w:trPr>
          <w:jc w:val="center"/>
        </w:trPr>
        <w:tc>
          <w:tcPr>
            <w:tcW w:w="4876" w:type="dxa"/>
            <w:tcBorders>
              <w:top w:val="nil"/>
              <w:left w:val="nil"/>
              <w:bottom w:val="nil"/>
              <w:right w:val="nil"/>
            </w:tcBorders>
          </w:tcPr>
          <w:p w14:paraId="21725AC9" w14:textId="77777777" w:rsidR="00266D89" w:rsidRPr="00D93DCC" w:rsidRDefault="00266D89" w:rsidP="0042622A">
            <w:pPr>
              <w:pStyle w:val="Normal6a"/>
            </w:pPr>
          </w:p>
        </w:tc>
        <w:tc>
          <w:tcPr>
            <w:tcW w:w="4876" w:type="dxa"/>
            <w:tcBorders>
              <w:top w:val="nil"/>
              <w:left w:val="nil"/>
              <w:bottom w:val="nil"/>
              <w:right w:val="nil"/>
            </w:tcBorders>
          </w:tcPr>
          <w:p w14:paraId="3B1184CC" w14:textId="36F87CB8" w:rsidR="00266D89" w:rsidRPr="00D93DCC" w:rsidRDefault="00266D89" w:rsidP="0042622A">
            <w:pPr>
              <w:pStyle w:val="Normal6a"/>
            </w:pPr>
            <w:r w:rsidRPr="00D93DCC">
              <w:rPr>
                <w:b/>
                <w:i/>
              </w:rPr>
              <w:t>12</w:t>
            </w:r>
            <w:r w:rsidR="00AF35A4">
              <w:rPr>
                <w:b/>
                <w:i/>
              </w:rPr>
              <w:noBreakHyphen/>
            </w:r>
            <w:r w:rsidRPr="00D93DCC">
              <w:rPr>
                <w:b/>
                <w:i/>
              </w:rPr>
              <w:t>A.</w:t>
            </w:r>
            <w:r w:rsidRPr="00D93DCC">
              <w:tab/>
            </w:r>
            <w:r w:rsidRPr="00D93DCC">
              <w:rPr>
                <w:b/>
                <w:i/>
              </w:rPr>
              <w:t>Exorta a Comissão a incluir um anexo com os critérios corretos relativos à idade e ao tamanho das unidades populacionais em causa. Esse anexo contribuirá para a integração dos critérios D3C3 da Diretiva</w:t>
            </w:r>
            <w:r w:rsidR="00AF35A4">
              <w:rPr>
                <w:b/>
                <w:i/>
              </w:rPr>
              <w:noBreakHyphen/>
            </w:r>
            <w:r w:rsidRPr="00D93DCC">
              <w:rPr>
                <w:b/>
                <w:i/>
              </w:rPr>
              <w:t>Quadro Estratégia Marinha da UE no processo de tomada de decisões no domínio das pescas.</w:t>
            </w:r>
          </w:p>
        </w:tc>
      </w:tr>
    </w:tbl>
    <w:p w14:paraId="3441FF27" w14:textId="77777777" w:rsidR="00266D89" w:rsidRPr="00D93DCC" w:rsidRDefault="00266D89" w:rsidP="00266D89">
      <w:pPr>
        <w:pStyle w:val="AmOrLang"/>
      </w:pPr>
      <w:r w:rsidRPr="00D93DCC">
        <w:t xml:space="preserve">Or. </w:t>
      </w:r>
      <w:r w:rsidRPr="00D93DCC">
        <w:rPr>
          <w:rStyle w:val="HideTWBExt"/>
        </w:rPr>
        <w:t>&lt;Original&gt;</w:t>
      </w:r>
      <w:r w:rsidRPr="00D93DCC">
        <w:rPr>
          <w:rStyle w:val="HideTWBInt"/>
        </w:rPr>
        <w:t>{EN}</w:t>
      </w:r>
      <w:r w:rsidRPr="00D93DCC">
        <w:t>en</w:t>
      </w:r>
      <w:r w:rsidRPr="00D93DCC">
        <w:rPr>
          <w:rStyle w:val="HideTWBExt"/>
        </w:rPr>
        <w:t>&lt;/Original&gt;</w:t>
      </w:r>
    </w:p>
    <w:p w14:paraId="62E64AE4" w14:textId="77777777" w:rsidR="00266D89" w:rsidRPr="00D93DCC" w:rsidRDefault="00266D89" w:rsidP="00266D89">
      <w:r w:rsidRPr="00D93DCC">
        <w:rPr>
          <w:rStyle w:val="HideTWBExt"/>
        </w:rPr>
        <w:t>&lt;/Amend&gt;</w:t>
      </w:r>
    </w:p>
    <w:p w14:paraId="205F810C" w14:textId="77777777" w:rsidR="00266D89" w:rsidRPr="00D93DCC" w:rsidRDefault="00266D89" w:rsidP="00266D89">
      <w:pPr>
        <w:pStyle w:val="AmNumberTabs"/>
      </w:pPr>
      <w:r w:rsidRPr="00D93DCC">
        <w:rPr>
          <w:rStyle w:val="HideTWBExt"/>
        </w:rPr>
        <w:t>&lt;Amend&gt;</w:t>
      </w:r>
      <w:r w:rsidRPr="00D93DCC">
        <w:t>Alteração</w:t>
      </w:r>
      <w:r w:rsidRPr="00D93DCC">
        <w:tab/>
      </w:r>
      <w:r w:rsidRPr="00D93DCC">
        <w:tab/>
      </w:r>
      <w:r w:rsidRPr="00D93DCC">
        <w:rPr>
          <w:rStyle w:val="HideTWBExt"/>
        </w:rPr>
        <w:t>&lt;NumAm&gt;</w:t>
      </w:r>
      <w:r w:rsidRPr="00D93DCC">
        <w:t>329</w:t>
      </w:r>
      <w:r w:rsidRPr="00D93DCC">
        <w:rPr>
          <w:rStyle w:val="HideTWBExt"/>
        </w:rPr>
        <w:t>&lt;/NumAm&gt;</w:t>
      </w:r>
    </w:p>
    <w:p w14:paraId="0AE663CF" w14:textId="77777777" w:rsidR="00266D89" w:rsidRPr="00D93DCC" w:rsidRDefault="00266D89" w:rsidP="00266D89">
      <w:pPr>
        <w:pStyle w:val="NormalBold"/>
      </w:pPr>
      <w:r w:rsidRPr="00D93DCC">
        <w:rPr>
          <w:rStyle w:val="HideTWBExt"/>
          <w:b w:val="0"/>
        </w:rPr>
        <w:lastRenderedPageBreak/>
        <w:t>&lt;RepeatBlock-By&gt;&lt;Members&gt;</w:t>
      </w:r>
      <w:r w:rsidRPr="00D93DCC">
        <w:t>Piotr Müller</w:t>
      </w:r>
      <w:r w:rsidRPr="00D93DCC">
        <w:rPr>
          <w:rStyle w:val="HideTWBExt"/>
          <w:b w:val="0"/>
        </w:rPr>
        <w:t>&lt;/Members&gt;</w:t>
      </w:r>
    </w:p>
    <w:p w14:paraId="438FBA64" w14:textId="77777777" w:rsidR="00266D89" w:rsidRPr="00D93DCC" w:rsidRDefault="00266D89" w:rsidP="00266D89">
      <w:pPr>
        <w:pStyle w:val="NormalBold"/>
      </w:pPr>
      <w:r w:rsidRPr="00D93DCC">
        <w:rPr>
          <w:rStyle w:val="HideTWBExt"/>
          <w:b w:val="0"/>
        </w:rPr>
        <w:t>&lt;/RepeatBlock-By&gt;</w:t>
      </w:r>
    </w:p>
    <w:p w14:paraId="7BEE5F06" w14:textId="77777777" w:rsidR="00266D89" w:rsidRPr="00D93DCC" w:rsidRDefault="00266D89" w:rsidP="00266D89">
      <w:pPr>
        <w:pStyle w:val="NormalBold"/>
      </w:pPr>
      <w:r w:rsidRPr="00D93DCC">
        <w:rPr>
          <w:rStyle w:val="HideTWBExt"/>
        </w:rPr>
        <w:t>&lt;DocAmend&gt;</w:t>
      </w:r>
      <w:r w:rsidRPr="00D93DCC">
        <w:t>Proposta de resolução</w:t>
      </w:r>
      <w:r w:rsidRPr="00D93DCC">
        <w:rPr>
          <w:rStyle w:val="HideTWBExt"/>
        </w:rPr>
        <w:t>&lt;/DocAmend&gt;</w:t>
      </w:r>
    </w:p>
    <w:p w14:paraId="02C05B13" w14:textId="77777777" w:rsidR="00266D89" w:rsidRPr="00D93DCC" w:rsidRDefault="00266D89" w:rsidP="00266D89">
      <w:pPr>
        <w:pStyle w:val="NormalBold"/>
      </w:pPr>
      <w:r w:rsidRPr="00D93DCC">
        <w:rPr>
          <w:rStyle w:val="HideTWBExt"/>
        </w:rPr>
        <w:t>&lt;Article&gt;</w:t>
      </w:r>
      <w:r w:rsidRPr="00D93DCC">
        <w:t>N.º 13</w:t>
      </w:r>
      <w:r w:rsidRPr="00D93D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D89" w:rsidRPr="00D93DCC" w14:paraId="5049A3B4" w14:textId="77777777" w:rsidTr="0042622A">
        <w:trPr>
          <w:trHeight w:hRule="exact" w:val="240"/>
          <w:jc w:val="center"/>
        </w:trPr>
        <w:tc>
          <w:tcPr>
            <w:tcW w:w="9752" w:type="dxa"/>
            <w:gridSpan w:val="2"/>
            <w:tcBorders>
              <w:top w:val="nil"/>
              <w:left w:val="nil"/>
              <w:bottom w:val="nil"/>
              <w:right w:val="nil"/>
            </w:tcBorders>
          </w:tcPr>
          <w:p w14:paraId="28729EFA" w14:textId="77777777" w:rsidR="00266D89" w:rsidRPr="00D93DCC" w:rsidRDefault="00266D89" w:rsidP="0042622A"/>
        </w:tc>
      </w:tr>
      <w:tr w:rsidR="00266D89" w:rsidRPr="00D93DCC" w14:paraId="73A28E08" w14:textId="77777777" w:rsidTr="0042622A">
        <w:trPr>
          <w:trHeight w:val="240"/>
          <w:jc w:val="center"/>
        </w:trPr>
        <w:tc>
          <w:tcPr>
            <w:tcW w:w="4876" w:type="dxa"/>
            <w:tcBorders>
              <w:top w:val="nil"/>
              <w:left w:val="nil"/>
              <w:bottom w:val="nil"/>
              <w:right w:val="nil"/>
            </w:tcBorders>
          </w:tcPr>
          <w:p w14:paraId="341A1ACA" w14:textId="77777777" w:rsidR="00266D89" w:rsidRPr="00D93DCC" w:rsidRDefault="00266D89" w:rsidP="0042622A">
            <w:pPr>
              <w:pStyle w:val="AmColumnHeading"/>
            </w:pPr>
            <w:r w:rsidRPr="00D93DCC">
              <w:t>Proposta de resolução</w:t>
            </w:r>
          </w:p>
        </w:tc>
        <w:tc>
          <w:tcPr>
            <w:tcW w:w="4876" w:type="dxa"/>
            <w:tcBorders>
              <w:top w:val="nil"/>
              <w:left w:val="nil"/>
              <w:bottom w:val="nil"/>
              <w:right w:val="nil"/>
            </w:tcBorders>
          </w:tcPr>
          <w:p w14:paraId="68828E86" w14:textId="77777777" w:rsidR="00266D89" w:rsidRPr="00D93DCC" w:rsidRDefault="00266D89" w:rsidP="0042622A">
            <w:pPr>
              <w:pStyle w:val="AmColumnHeading"/>
            </w:pPr>
            <w:r w:rsidRPr="00D93DCC">
              <w:t>Alteração</w:t>
            </w:r>
          </w:p>
        </w:tc>
      </w:tr>
      <w:tr w:rsidR="00266D89" w:rsidRPr="00D93DCC" w14:paraId="285F63D2" w14:textId="77777777" w:rsidTr="0042622A">
        <w:trPr>
          <w:jc w:val="center"/>
        </w:trPr>
        <w:tc>
          <w:tcPr>
            <w:tcW w:w="4876" w:type="dxa"/>
            <w:tcBorders>
              <w:top w:val="nil"/>
              <w:left w:val="nil"/>
              <w:bottom w:val="nil"/>
              <w:right w:val="nil"/>
            </w:tcBorders>
          </w:tcPr>
          <w:p w14:paraId="3E2FC390" w14:textId="1789BA03" w:rsidR="00266D89" w:rsidRPr="00D93DCC" w:rsidRDefault="00266D89" w:rsidP="0042622A">
            <w:pPr>
              <w:pStyle w:val="Normal6a"/>
            </w:pPr>
            <w:r w:rsidRPr="00D93DCC">
              <w:rPr>
                <w:b/>
                <w:i/>
              </w:rPr>
              <w:t>13.</w:t>
            </w:r>
            <w:r w:rsidRPr="00D93DCC">
              <w:tab/>
            </w:r>
            <w:r w:rsidRPr="00D93DCC">
              <w:rPr>
                <w:b/>
                <w:i/>
              </w:rPr>
              <w:t>Insta a Comissão a solicitar ao CIEM que forneça orientações aos Estados</w:t>
            </w:r>
            <w:r w:rsidR="00AF35A4">
              <w:rPr>
                <w:b/>
                <w:i/>
              </w:rPr>
              <w:noBreakHyphen/>
            </w:r>
            <w:r w:rsidRPr="00D93DCC">
              <w:rPr>
                <w:b/>
                <w:i/>
              </w:rPr>
              <w:t>Membros e à Comissão sobre a interpretação dos pareceres científicos, em conformidade com os princípios do ecossistema e da precaução, restabelecendo simultaneamente a resiliência do mar Báltico;</w:t>
            </w:r>
          </w:p>
        </w:tc>
        <w:tc>
          <w:tcPr>
            <w:tcW w:w="4876" w:type="dxa"/>
            <w:tcBorders>
              <w:top w:val="nil"/>
              <w:left w:val="nil"/>
              <w:bottom w:val="nil"/>
              <w:right w:val="nil"/>
            </w:tcBorders>
          </w:tcPr>
          <w:p w14:paraId="496E527D" w14:textId="77777777" w:rsidR="00266D89" w:rsidRPr="00D93DCC" w:rsidRDefault="00266D89" w:rsidP="0042622A">
            <w:pPr>
              <w:pStyle w:val="Normal6a"/>
            </w:pPr>
            <w:r w:rsidRPr="00D93DCC">
              <w:rPr>
                <w:b/>
                <w:i/>
              </w:rPr>
              <w:t>Suprimido</w:t>
            </w:r>
          </w:p>
        </w:tc>
      </w:tr>
    </w:tbl>
    <w:p w14:paraId="6E854408" w14:textId="77777777" w:rsidR="00266D89" w:rsidRPr="00D93DCC" w:rsidRDefault="00266D89" w:rsidP="00266D89">
      <w:pPr>
        <w:pStyle w:val="AmOrLang"/>
      </w:pPr>
      <w:r w:rsidRPr="00D93DCC">
        <w:t xml:space="preserve">Or. </w:t>
      </w:r>
      <w:r w:rsidRPr="00D93DCC">
        <w:rPr>
          <w:rStyle w:val="HideTWBExt"/>
        </w:rPr>
        <w:t>&lt;Original&gt;</w:t>
      </w:r>
      <w:r w:rsidRPr="00D93DCC">
        <w:rPr>
          <w:rStyle w:val="HideTWBInt"/>
        </w:rPr>
        <w:t>{PL}</w:t>
      </w:r>
      <w:r w:rsidRPr="00D93DCC">
        <w:t>pl</w:t>
      </w:r>
      <w:r w:rsidRPr="00D93DCC">
        <w:rPr>
          <w:rStyle w:val="HideTWBExt"/>
        </w:rPr>
        <w:t>&lt;/Original&gt;</w:t>
      </w:r>
    </w:p>
    <w:p w14:paraId="098FD175" w14:textId="77777777" w:rsidR="00266D89" w:rsidRPr="00D93DCC" w:rsidRDefault="00266D89" w:rsidP="00266D89">
      <w:r w:rsidRPr="00D93DCC">
        <w:rPr>
          <w:rStyle w:val="HideTWBExt"/>
        </w:rPr>
        <w:t>&lt;/Amend&gt;</w:t>
      </w:r>
    </w:p>
    <w:p w14:paraId="0FC5C11F" w14:textId="77777777" w:rsidR="00266D89" w:rsidRPr="00D93DCC" w:rsidRDefault="00266D89" w:rsidP="00266D89">
      <w:pPr>
        <w:pStyle w:val="AmNumberTabs"/>
      </w:pPr>
      <w:r w:rsidRPr="00D93DCC">
        <w:rPr>
          <w:rStyle w:val="HideTWBExt"/>
        </w:rPr>
        <w:t>&lt;Amend&gt;</w:t>
      </w:r>
      <w:r w:rsidRPr="00D93DCC">
        <w:t>Alteração</w:t>
      </w:r>
      <w:r w:rsidRPr="00D93DCC">
        <w:tab/>
      </w:r>
      <w:r w:rsidRPr="00D93DCC">
        <w:tab/>
      </w:r>
      <w:r w:rsidRPr="00D93DCC">
        <w:rPr>
          <w:rStyle w:val="HideTWBExt"/>
        </w:rPr>
        <w:t>&lt;NumAm&gt;</w:t>
      </w:r>
      <w:r w:rsidRPr="00D93DCC">
        <w:t>330</w:t>
      </w:r>
      <w:r w:rsidRPr="00D93DCC">
        <w:rPr>
          <w:rStyle w:val="HideTWBExt"/>
        </w:rPr>
        <w:t>&lt;/NumAm&gt;</w:t>
      </w:r>
    </w:p>
    <w:p w14:paraId="308E7DE8" w14:textId="516CEB12" w:rsidR="00266D89" w:rsidRPr="00D93DCC" w:rsidRDefault="00266D89" w:rsidP="00266D89">
      <w:pPr>
        <w:pStyle w:val="NormalBold"/>
      </w:pPr>
      <w:r w:rsidRPr="00D93DCC">
        <w:rPr>
          <w:rStyle w:val="HideTWBExt"/>
          <w:b w:val="0"/>
        </w:rPr>
        <w:t>&lt;RepeatBlock-By&gt;&lt;Members&gt;</w:t>
      </w:r>
      <w:r w:rsidRPr="00D93DCC">
        <w:t>Bert</w:t>
      </w:r>
      <w:r w:rsidR="00AF35A4">
        <w:noBreakHyphen/>
      </w:r>
      <w:r w:rsidRPr="00D93DCC">
        <w:t>Jan Ruissen</w:t>
      </w:r>
      <w:r w:rsidRPr="00D93DCC">
        <w:rPr>
          <w:rStyle w:val="HideTWBExt"/>
          <w:b w:val="0"/>
        </w:rPr>
        <w:t>&lt;/Members&gt;</w:t>
      </w:r>
    </w:p>
    <w:p w14:paraId="6580F73C" w14:textId="77777777" w:rsidR="00266D89" w:rsidRPr="00D93DCC" w:rsidRDefault="00266D89" w:rsidP="00266D89">
      <w:pPr>
        <w:pStyle w:val="NormalBold"/>
      </w:pPr>
      <w:r w:rsidRPr="00D93DCC">
        <w:rPr>
          <w:rStyle w:val="HideTWBExt"/>
          <w:b w:val="0"/>
        </w:rPr>
        <w:t>&lt;/RepeatBlock-By&gt;</w:t>
      </w:r>
    </w:p>
    <w:p w14:paraId="1F999D5A" w14:textId="77777777" w:rsidR="00266D89" w:rsidRPr="00D93DCC" w:rsidRDefault="00266D89" w:rsidP="00266D89">
      <w:pPr>
        <w:pStyle w:val="NormalBold"/>
      </w:pPr>
      <w:r w:rsidRPr="00D93DCC">
        <w:rPr>
          <w:rStyle w:val="HideTWBExt"/>
        </w:rPr>
        <w:t>&lt;DocAmend&gt;</w:t>
      </w:r>
      <w:r w:rsidRPr="00D93DCC">
        <w:t>Proposta de resolução</w:t>
      </w:r>
      <w:r w:rsidRPr="00D93DCC">
        <w:rPr>
          <w:rStyle w:val="HideTWBExt"/>
        </w:rPr>
        <w:t>&lt;/DocAmend&gt;</w:t>
      </w:r>
    </w:p>
    <w:p w14:paraId="63365664" w14:textId="77777777" w:rsidR="00266D89" w:rsidRPr="00D93DCC" w:rsidRDefault="00266D89" w:rsidP="00266D89">
      <w:pPr>
        <w:pStyle w:val="NormalBold"/>
      </w:pPr>
      <w:r w:rsidRPr="00D93DCC">
        <w:rPr>
          <w:rStyle w:val="HideTWBExt"/>
        </w:rPr>
        <w:t>&lt;Article&gt;</w:t>
      </w:r>
      <w:r w:rsidRPr="00D93DCC">
        <w:t>N.º 13</w:t>
      </w:r>
      <w:r w:rsidRPr="00D93D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D89" w:rsidRPr="00D93DCC" w14:paraId="46B63DC7" w14:textId="77777777" w:rsidTr="0042622A">
        <w:trPr>
          <w:trHeight w:hRule="exact" w:val="240"/>
          <w:jc w:val="center"/>
        </w:trPr>
        <w:tc>
          <w:tcPr>
            <w:tcW w:w="9752" w:type="dxa"/>
            <w:gridSpan w:val="2"/>
            <w:tcBorders>
              <w:top w:val="nil"/>
              <w:left w:val="nil"/>
              <w:bottom w:val="nil"/>
              <w:right w:val="nil"/>
            </w:tcBorders>
          </w:tcPr>
          <w:p w14:paraId="369D2C38" w14:textId="77777777" w:rsidR="00266D89" w:rsidRPr="00D93DCC" w:rsidRDefault="00266D89" w:rsidP="0042622A"/>
        </w:tc>
      </w:tr>
      <w:tr w:rsidR="00266D89" w:rsidRPr="00D93DCC" w14:paraId="5C3D2040" w14:textId="77777777" w:rsidTr="0042622A">
        <w:trPr>
          <w:trHeight w:val="240"/>
          <w:jc w:val="center"/>
        </w:trPr>
        <w:tc>
          <w:tcPr>
            <w:tcW w:w="4876" w:type="dxa"/>
            <w:tcBorders>
              <w:top w:val="nil"/>
              <w:left w:val="nil"/>
              <w:bottom w:val="nil"/>
              <w:right w:val="nil"/>
            </w:tcBorders>
          </w:tcPr>
          <w:p w14:paraId="586CE88A" w14:textId="77777777" w:rsidR="00266D89" w:rsidRPr="00D93DCC" w:rsidRDefault="00266D89" w:rsidP="0042622A">
            <w:pPr>
              <w:pStyle w:val="AmColumnHeading"/>
            </w:pPr>
            <w:r w:rsidRPr="00D93DCC">
              <w:t>Proposta de resolução</w:t>
            </w:r>
          </w:p>
        </w:tc>
        <w:tc>
          <w:tcPr>
            <w:tcW w:w="4876" w:type="dxa"/>
            <w:tcBorders>
              <w:top w:val="nil"/>
              <w:left w:val="nil"/>
              <w:bottom w:val="nil"/>
              <w:right w:val="nil"/>
            </w:tcBorders>
          </w:tcPr>
          <w:p w14:paraId="6521C987" w14:textId="77777777" w:rsidR="00266D89" w:rsidRPr="00D93DCC" w:rsidRDefault="00266D89" w:rsidP="0042622A">
            <w:pPr>
              <w:pStyle w:val="AmColumnHeading"/>
            </w:pPr>
            <w:r w:rsidRPr="00D93DCC">
              <w:t>Alteração</w:t>
            </w:r>
          </w:p>
        </w:tc>
      </w:tr>
      <w:tr w:rsidR="00266D89" w:rsidRPr="00D93DCC" w14:paraId="6533EE3F" w14:textId="77777777" w:rsidTr="0042622A">
        <w:trPr>
          <w:jc w:val="center"/>
        </w:trPr>
        <w:tc>
          <w:tcPr>
            <w:tcW w:w="4876" w:type="dxa"/>
            <w:tcBorders>
              <w:top w:val="nil"/>
              <w:left w:val="nil"/>
              <w:bottom w:val="nil"/>
              <w:right w:val="nil"/>
            </w:tcBorders>
          </w:tcPr>
          <w:p w14:paraId="300B19C8" w14:textId="6ED9D3E3" w:rsidR="00266D89" w:rsidRPr="00D93DCC" w:rsidRDefault="00266D89" w:rsidP="0042622A">
            <w:pPr>
              <w:pStyle w:val="Normal6a"/>
            </w:pPr>
            <w:r w:rsidRPr="00D93DCC">
              <w:rPr>
                <w:b/>
                <w:i/>
              </w:rPr>
              <w:t>13.</w:t>
            </w:r>
            <w:r w:rsidRPr="00D93DCC">
              <w:tab/>
            </w:r>
            <w:r w:rsidRPr="00D93DCC">
              <w:rPr>
                <w:b/>
                <w:i/>
              </w:rPr>
              <w:t>Insta a Comissão a solicitar ao CIEM que forneça orientações aos Estados</w:t>
            </w:r>
            <w:r w:rsidR="00AF35A4">
              <w:rPr>
                <w:b/>
                <w:i/>
              </w:rPr>
              <w:noBreakHyphen/>
            </w:r>
            <w:r w:rsidRPr="00D93DCC">
              <w:rPr>
                <w:b/>
                <w:i/>
              </w:rPr>
              <w:t>Membros e à Comissão sobre a interpretação dos pareceres científicos, em conformidade com os princípios do ecossistema e da precaução, restabelecendo simultaneamente a resiliência do mar Báltico;</w:t>
            </w:r>
          </w:p>
        </w:tc>
        <w:tc>
          <w:tcPr>
            <w:tcW w:w="4876" w:type="dxa"/>
            <w:tcBorders>
              <w:top w:val="nil"/>
              <w:left w:val="nil"/>
              <w:bottom w:val="nil"/>
              <w:right w:val="nil"/>
            </w:tcBorders>
          </w:tcPr>
          <w:p w14:paraId="34E8E207" w14:textId="77777777" w:rsidR="00266D89" w:rsidRPr="00D93DCC" w:rsidRDefault="00266D89" w:rsidP="0042622A">
            <w:pPr>
              <w:pStyle w:val="Normal6a"/>
            </w:pPr>
            <w:r w:rsidRPr="00D93DCC">
              <w:rPr>
                <w:b/>
                <w:i/>
              </w:rPr>
              <w:t>Suprimido</w:t>
            </w:r>
          </w:p>
        </w:tc>
      </w:tr>
    </w:tbl>
    <w:p w14:paraId="1447E093" w14:textId="77777777" w:rsidR="00266D89" w:rsidRPr="00D93DCC" w:rsidRDefault="00266D89" w:rsidP="00266D89">
      <w:pPr>
        <w:pStyle w:val="AmOrLang"/>
      </w:pPr>
      <w:r w:rsidRPr="00D93DCC">
        <w:t xml:space="preserve">Or. </w:t>
      </w:r>
      <w:r w:rsidRPr="00D93DCC">
        <w:rPr>
          <w:rStyle w:val="HideTWBExt"/>
        </w:rPr>
        <w:t>&lt;Original&gt;</w:t>
      </w:r>
      <w:r w:rsidRPr="00D93DCC">
        <w:rPr>
          <w:rStyle w:val="HideTWBInt"/>
        </w:rPr>
        <w:t>{EN}</w:t>
      </w:r>
      <w:r w:rsidRPr="00D93DCC">
        <w:t>en</w:t>
      </w:r>
      <w:r w:rsidRPr="00D93DCC">
        <w:rPr>
          <w:rStyle w:val="HideTWBExt"/>
        </w:rPr>
        <w:t>&lt;/Original&gt;</w:t>
      </w:r>
    </w:p>
    <w:p w14:paraId="247F1A48" w14:textId="77777777" w:rsidR="00266D89" w:rsidRPr="00D93DCC" w:rsidRDefault="00266D89" w:rsidP="00266D89">
      <w:r w:rsidRPr="00D93DCC">
        <w:rPr>
          <w:rStyle w:val="HideTWBExt"/>
        </w:rPr>
        <w:t>&lt;/Amend&gt;</w:t>
      </w:r>
    </w:p>
    <w:p w14:paraId="05D836D3" w14:textId="77777777" w:rsidR="00266D89" w:rsidRPr="00D93DCC" w:rsidRDefault="00266D89" w:rsidP="00266D89">
      <w:pPr>
        <w:pStyle w:val="AmNumberTabs"/>
      </w:pPr>
      <w:r w:rsidRPr="00D93DCC">
        <w:rPr>
          <w:rStyle w:val="HideTWBExt"/>
        </w:rPr>
        <w:t>&lt;Amend&gt;</w:t>
      </w:r>
      <w:r w:rsidRPr="00D93DCC">
        <w:t>Alteração</w:t>
      </w:r>
      <w:r w:rsidRPr="00D93DCC">
        <w:tab/>
      </w:r>
      <w:r w:rsidRPr="00D93DCC">
        <w:tab/>
      </w:r>
      <w:r w:rsidRPr="00D93DCC">
        <w:rPr>
          <w:rStyle w:val="HideTWBExt"/>
        </w:rPr>
        <w:t>&lt;NumAm&gt;</w:t>
      </w:r>
      <w:r w:rsidRPr="00D93DCC">
        <w:t>331</w:t>
      </w:r>
      <w:r w:rsidRPr="00D93DCC">
        <w:rPr>
          <w:rStyle w:val="HideTWBExt"/>
        </w:rPr>
        <w:t>&lt;/NumAm&gt;</w:t>
      </w:r>
    </w:p>
    <w:p w14:paraId="52BC01BC" w14:textId="77777777" w:rsidR="00266D89" w:rsidRPr="00D93DCC" w:rsidRDefault="00266D89" w:rsidP="00266D89">
      <w:pPr>
        <w:pStyle w:val="NormalBold"/>
      </w:pPr>
      <w:r w:rsidRPr="00D93DCC">
        <w:rPr>
          <w:rStyle w:val="HideTWBExt"/>
          <w:b w:val="0"/>
        </w:rPr>
        <w:t>&lt;RepeatBlock-By&gt;&lt;Members&gt;</w:t>
      </w:r>
      <w:r w:rsidRPr="00D93DCC">
        <w:t>Aurelijus Veryga, Nora Junco García, Stephen Nikola Bartulica, Piotr Müller</w:t>
      </w:r>
      <w:r w:rsidRPr="00D93DCC">
        <w:rPr>
          <w:rStyle w:val="HideTWBExt"/>
          <w:b w:val="0"/>
        </w:rPr>
        <w:t>&lt;/Members&gt;</w:t>
      </w:r>
    </w:p>
    <w:p w14:paraId="119B7546" w14:textId="77777777" w:rsidR="00266D89" w:rsidRPr="00D93DCC" w:rsidRDefault="00266D89" w:rsidP="00266D89">
      <w:pPr>
        <w:pStyle w:val="NormalBold"/>
      </w:pPr>
      <w:r w:rsidRPr="00D93DCC">
        <w:rPr>
          <w:rStyle w:val="HideTWBExt"/>
          <w:b w:val="0"/>
        </w:rPr>
        <w:t>&lt;/RepeatBlock-By&gt;</w:t>
      </w:r>
    </w:p>
    <w:p w14:paraId="13EEA818" w14:textId="77777777" w:rsidR="00266D89" w:rsidRPr="00D93DCC" w:rsidRDefault="00266D89" w:rsidP="00266D89">
      <w:pPr>
        <w:pStyle w:val="NormalBold"/>
      </w:pPr>
      <w:r w:rsidRPr="00D93DCC">
        <w:rPr>
          <w:rStyle w:val="HideTWBExt"/>
        </w:rPr>
        <w:t>&lt;DocAmend&gt;</w:t>
      </w:r>
      <w:r w:rsidRPr="00D93DCC">
        <w:t>Proposta de resolução</w:t>
      </w:r>
      <w:r w:rsidRPr="00D93DCC">
        <w:rPr>
          <w:rStyle w:val="HideTWBExt"/>
        </w:rPr>
        <w:t>&lt;/DocAmend&gt;</w:t>
      </w:r>
    </w:p>
    <w:p w14:paraId="45B353E5" w14:textId="77777777" w:rsidR="00266D89" w:rsidRPr="00D93DCC" w:rsidRDefault="00266D89" w:rsidP="00266D89">
      <w:pPr>
        <w:pStyle w:val="NormalBold"/>
      </w:pPr>
      <w:r w:rsidRPr="00D93DCC">
        <w:rPr>
          <w:rStyle w:val="HideTWBExt"/>
        </w:rPr>
        <w:t>&lt;Article&gt;</w:t>
      </w:r>
      <w:r w:rsidRPr="00D93DCC">
        <w:t>N.º 13</w:t>
      </w:r>
      <w:r w:rsidRPr="00D93D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D89" w:rsidRPr="00D93DCC" w14:paraId="06FEEA93" w14:textId="77777777" w:rsidTr="0042622A">
        <w:trPr>
          <w:trHeight w:hRule="exact" w:val="240"/>
          <w:jc w:val="center"/>
        </w:trPr>
        <w:tc>
          <w:tcPr>
            <w:tcW w:w="9752" w:type="dxa"/>
            <w:gridSpan w:val="2"/>
            <w:tcBorders>
              <w:top w:val="nil"/>
              <w:left w:val="nil"/>
              <w:bottom w:val="nil"/>
              <w:right w:val="nil"/>
            </w:tcBorders>
          </w:tcPr>
          <w:p w14:paraId="0BA6545B" w14:textId="77777777" w:rsidR="00266D89" w:rsidRPr="00D93DCC" w:rsidRDefault="00266D89" w:rsidP="0042622A"/>
        </w:tc>
      </w:tr>
      <w:tr w:rsidR="00266D89" w:rsidRPr="00D93DCC" w14:paraId="609893BE" w14:textId="77777777" w:rsidTr="0042622A">
        <w:trPr>
          <w:trHeight w:val="240"/>
          <w:jc w:val="center"/>
        </w:trPr>
        <w:tc>
          <w:tcPr>
            <w:tcW w:w="4876" w:type="dxa"/>
            <w:tcBorders>
              <w:top w:val="nil"/>
              <w:left w:val="nil"/>
              <w:bottom w:val="nil"/>
              <w:right w:val="nil"/>
            </w:tcBorders>
          </w:tcPr>
          <w:p w14:paraId="7C79AFC3" w14:textId="77777777" w:rsidR="00266D89" w:rsidRPr="00D93DCC" w:rsidRDefault="00266D89" w:rsidP="0042622A">
            <w:pPr>
              <w:pStyle w:val="AmColumnHeading"/>
            </w:pPr>
            <w:r w:rsidRPr="00D93DCC">
              <w:t>Proposta de resolução</w:t>
            </w:r>
          </w:p>
        </w:tc>
        <w:tc>
          <w:tcPr>
            <w:tcW w:w="4876" w:type="dxa"/>
            <w:tcBorders>
              <w:top w:val="nil"/>
              <w:left w:val="nil"/>
              <w:bottom w:val="nil"/>
              <w:right w:val="nil"/>
            </w:tcBorders>
          </w:tcPr>
          <w:p w14:paraId="6358CC0A" w14:textId="77777777" w:rsidR="00266D89" w:rsidRPr="00D93DCC" w:rsidRDefault="00266D89" w:rsidP="0042622A">
            <w:pPr>
              <w:pStyle w:val="AmColumnHeading"/>
            </w:pPr>
            <w:r w:rsidRPr="00D93DCC">
              <w:t>Alteração</w:t>
            </w:r>
          </w:p>
        </w:tc>
      </w:tr>
      <w:tr w:rsidR="00266D89" w:rsidRPr="00D93DCC" w14:paraId="0817A0E3" w14:textId="77777777" w:rsidTr="0042622A">
        <w:trPr>
          <w:jc w:val="center"/>
        </w:trPr>
        <w:tc>
          <w:tcPr>
            <w:tcW w:w="4876" w:type="dxa"/>
            <w:tcBorders>
              <w:top w:val="nil"/>
              <w:left w:val="nil"/>
              <w:bottom w:val="nil"/>
              <w:right w:val="nil"/>
            </w:tcBorders>
          </w:tcPr>
          <w:p w14:paraId="5868C061" w14:textId="3936B82F" w:rsidR="00266D89" w:rsidRPr="00D93DCC" w:rsidRDefault="00266D89" w:rsidP="0042622A">
            <w:pPr>
              <w:pStyle w:val="Normal6a"/>
            </w:pPr>
            <w:r w:rsidRPr="00D93DCC">
              <w:rPr>
                <w:b/>
                <w:i/>
              </w:rPr>
              <w:lastRenderedPageBreak/>
              <w:t>13.</w:t>
            </w:r>
            <w:r w:rsidRPr="00D93DCC">
              <w:tab/>
            </w:r>
            <w:r w:rsidRPr="00D93DCC">
              <w:rPr>
                <w:b/>
                <w:i/>
              </w:rPr>
              <w:t>Insta a Comissão a solicitar ao CIEM que forneça orientações aos Estados</w:t>
            </w:r>
            <w:r w:rsidR="00AF35A4">
              <w:rPr>
                <w:b/>
                <w:i/>
              </w:rPr>
              <w:noBreakHyphen/>
            </w:r>
            <w:r w:rsidRPr="00D93DCC">
              <w:rPr>
                <w:b/>
                <w:i/>
              </w:rPr>
              <w:t>Membros e à Comissão sobre a interpretação dos pareceres científicos, em conformidade com os princípios do ecossistema e da precaução, restabelecendo simultaneamente a resiliência do mar Báltico;</w:t>
            </w:r>
          </w:p>
        </w:tc>
        <w:tc>
          <w:tcPr>
            <w:tcW w:w="4876" w:type="dxa"/>
            <w:tcBorders>
              <w:top w:val="nil"/>
              <w:left w:val="nil"/>
              <w:bottom w:val="nil"/>
              <w:right w:val="nil"/>
            </w:tcBorders>
          </w:tcPr>
          <w:p w14:paraId="45A939B5" w14:textId="77777777" w:rsidR="00266D89" w:rsidRPr="00D93DCC" w:rsidRDefault="00266D89" w:rsidP="0042622A">
            <w:pPr>
              <w:pStyle w:val="Normal6a"/>
            </w:pPr>
            <w:r w:rsidRPr="00D93DCC">
              <w:rPr>
                <w:b/>
                <w:i/>
              </w:rPr>
              <w:t>Suprimido</w:t>
            </w:r>
          </w:p>
        </w:tc>
      </w:tr>
    </w:tbl>
    <w:p w14:paraId="0D83C690" w14:textId="77777777" w:rsidR="00266D89" w:rsidRPr="00D93DCC" w:rsidRDefault="00266D89" w:rsidP="00266D89">
      <w:pPr>
        <w:pStyle w:val="AmOrLang"/>
      </w:pPr>
      <w:r w:rsidRPr="00D93DCC">
        <w:t xml:space="preserve">Or. </w:t>
      </w:r>
      <w:r w:rsidRPr="00D93DCC">
        <w:rPr>
          <w:rStyle w:val="HideTWBExt"/>
        </w:rPr>
        <w:t>&lt;Original&gt;</w:t>
      </w:r>
      <w:r w:rsidRPr="00D93DCC">
        <w:rPr>
          <w:rStyle w:val="HideTWBInt"/>
        </w:rPr>
        <w:t>{EN}</w:t>
      </w:r>
      <w:r w:rsidRPr="00D93DCC">
        <w:t>en</w:t>
      </w:r>
      <w:r w:rsidRPr="00D93DCC">
        <w:rPr>
          <w:rStyle w:val="HideTWBExt"/>
        </w:rPr>
        <w:t>&lt;/Original&gt;</w:t>
      </w:r>
    </w:p>
    <w:p w14:paraId="1365283B" w14:textId="77777777" w:rsidR="00266D89" w:rsidRPr="00D93DCC" w:rsidRDefault="00266D89" w:rsidP="00266D89">
      <w:r w:rsidRPr="00D93DCC">
        <w:rPr>
          <w:rStyle w:val="HideTWBExt"/>
        </w:rPr>
        <w:t>&lt;/Amend&gt;</w:t>
      </w:r>
    </w:p>
    <w:p w14:paraId="3AF0931D" w14:textId="77777777" w:rsidR="00266D89" w:rsidRPr="00D93DCC" w:rsidRDefault="00266D89" w:rsidP="00266D89">
      <w:pPr>
        <w:pStyle w:val="AmNumberTabs"/>
      </w:pPr>
      <w:r w:rsidRPr="00D93DCC">
        <w:rPr>
          <w:rStyle w:val="HideTWBExt"/>
        </w:rPr>
        <w:t>&lt;Amend&gt;</w:t>
      </w:r>
      <w:r w:rsidRPr="00D93DCC">
        <w:t>Alteração</w:t>
      </w:r>
      <w:r w:rsidRPr="00D93DCC">
        <w:tab/>
      </w:r>
      <w:r w:rsidRPr="00D93DCC">
        <w:tab/>
      </w:r>
      <w:r w:rsidRPr="00D93DCC">
        <w:rPr>
          <w:rStyle w:val="HideTWBExt"/>
        </w:rPr>
        <w:t>&lt;NumAm&gt;</w:t>
      </w:r>
      <w:r w:rsidRPr="00D93DCC">
        <w:t>332</w:t>
      </w:r>
      <w:r w:rsidRPr="00D93DCC">
        <w:rPr>
          <w:rStyle w:val="HideTWBExt"/>
        </w:rPr>
        <w:t>&lt;/NumAm&gt;</w:t>
      </w:r>
    </w:p>
    <w:p w14:paraId="3A489747" w14:textId="77777777" w:rsidR="00266D89" w:rsidRPr="00D93DCC" w:rsidRDefault="00266D89" w:rsidP="00266D89">
      <w:pPr>
        <w:pStyle w:val="NormalBold"/>
      </w:pPr>
      <w:r w:rsidRPr="00D93DCC">
        <w:rPr>
          <w:rStyle w:val="HideTWBExt"/>
          <w:b w:val="0"/>
        </w:rPr>
        <w:t>&lt;RepeatBlock-By&gt;&lt;Members&gt;</w:t>
      </w:r>
      <w:r w:rsidRPr="00D93DCC">
        <w:t>Niclas Herbst</w:t>
      </w:r>
      <w:r w:rsidRPr="00D93DCC">
        <w:rPr>
          <w:rStyle w:val="HideTWBExt"/>
          <w:b w:val="0"/>
        </w:rPr>
        <w:t>&lt;/Members&gt;</w:t>
      </w:r>
    </w:p>
    <w:p w14:paraId="0DE04D2C" w14:textId="77777777" w:rsidR="00266D89" w:rsidRPr="00D93DCC" w:rsidRDefault="00266D89" w:rsidP="00266D89">
      <w:pPr>
        <w:pStyle w:val="NormalBold"/>
      </w:pPr>
      <w:r w:rsidRPr="00D93DCC">
        <w:rPr>
          <w:rStyle w:val="HideTWBExt"/>
          <w:b w:val="0"/>
        </w:rPr>
        <w:t>&lt;/RepeatBlock-By&gt;</w:t>
      </w:r>
    </w:p>
    <w:p w14:paraId="70FD444F" w14:textId="77777777" w:rsidR="00266D89" w:rsidRPr="00D93DCC" w:rsidRDefault="00266D89" w:rsidP="00266D89">
      <w:pPr>
        <w:pStyle w:val="NormalBold"/>
      </w:pPr>
      <w:r w:rsidRPr="00D93DCC">
        <w:rPr>
          <w:rStyle w:val="HideTWBExt"/>
        </w:rPr>
        <w:t>&lt;DocAmend&gt;</w:t>
      </w:r>
      <w:r w:rsidRPr="00D93DCC">
        <w:t>Proposta de resolução</w:t>
      </w:r>
      <w:r w:rsidRPr="00D93DCC">
        <w:rPr>
          <w:rStyle w:val="HideTWBExt"/>
        </w:rPr>
        <w:t>&lt;/DocAmend&gt;</w:t>
      </w:r>
    </w:p>
    <w:p w14:paraId="3F3274CC" w14:textId="77777777" w:rsidR="00266D89" w:rsidRPr="00D93DCC" w:rsidRDefault="00266D89" w:rsidP="00266D89">
      <w:pPr>
        <w:pStyle w:val="NormalBold"/>
      </w:pPr>
      <w:r w:rsidRPr="00D93DCC">
        <w:rPr>
          <w:rStyle w:val="HideTWBExt"/>
        </w:rPr>
        <w:t>&lt;Article&gt;</w:t>
      </w:r>
      <w:r w:rsidRPr="00D93DCC">
        <w:t>N.º 13</w:t>
      </w:r>
      <w:r w:rsidRPr="00D93D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D89" w:rsidRPr="00D93DCC" w14:paraId="57452180" w14:textId="77777777" w:rsidTr="0042622A">
        <w:trPr>
          <w:trHeight w:hRule="exact" w:val="240"/>
          <w:jc w:val="center"/>
        </w:trPr>
        <w:tc>
          <w:tcPr>
            <w:tcW w:w="9752" w:type="dxa"/>
            <w:gridSpan w:val="2"/>
            <w:tcBorders>
              <w:top w:val="nil"/>
              <w:left w:val="nil"/>
              <w:bottom w:val="nil"/>
              <w:right w:val="nil"/>
            </w:tcBorders>
          </w:tcPr>
          <w:p w14:paraId="0DB797BF" w14:textId="77777777" w:rsidR="00266D89" w:rsidRPr="00D93DCC" w:rsidRDefault="00266D89" w:rsidP="0042622A"/>
        </w:tc>
      </w:tr>
      <w:tr w:rsidR="00266D89" w:rsidRPr="00D93DCC" w14:paraId="1F531776" w14:textId="77777777" w:rsidTr="0042622A">
        <w:trPr>
          <w:trHeight w:val="240"/>
          <w:jc w:val="center"/>
        </w:trPr>
        <w:tc>
          <w:tcPr>
            <w:tcW w:w="4876" w:type="dxa"/>
            <w:tcBorders>
              <w:top w:val="nil"/>
              <w:left w:val="nil"/>
              <w:bottom w:val="nil"/>
              <w:right w:val="nil"/>
            </w:tcBorders>
          </w:tcPr>
          <w:p w14:paraId="1222FE4D" w14:textId="77777777" w:rsidR="00266D89" w:rsidRPr="00D93DCC" w:rsidRDefault="00266D89" w:rsidP="0042622A">
            <w:pPr>
              <w:pStyle w:val="AmColumnHeading"/>
            </w:pPr>
            <w:r w:rsidRPr="00D93DCC">
              <w:t>Proposta de resolução</w:t>
            </w:r>
          </w:p>
        </w:tc>
        <w:tc>
          <w:tcPr>
            <w:tcW w:w="4876" w:type="dxa"/>
            <w:tcBorders>
              <w:top w:val="nil"/>
              <w:left w:val="nil"/>
              <w:bottom w:val="nil"/>
              <w:right w:val="nil"/>
            </w:tcBorders>
          </w:tcPr>
          <w:p w14:paraId="6382786F" w14:textId="77777777" w:rsidR="00266D89" w:rsidRPr="00D93DCC" w:rsidRDefault="00266D89" w:rsidP="0042622A">
            <w:pPr>
              <w:pStyle w:val="AmColumnHeading"/>
            </w:pPr>
            <w:r w:rsidRPr="00D93DCC">
              <w:t>Alteração</w:t>
            </w:r>
          </w:p>
        </w:tc>
      </w:tr>
      <w:tr w:rsidR="00266D89" w:rsidRPr="00D93DCC" w14:paraId="02493959" w14:textId="77777777" w:rsidTr="0042622A">
        <w:trPr>
          <w:jc w:val="center"/>
        </w:trPr>
        <w:tc>
          <w:tcPr>
            <w:tcW w:w="4876" w:type="dxa"/>
            <w:tcBorders>
              <w:top w:val="nil"/>
              <w:left w:val="nil"/>
              <w:bottom w:val="nil"/>
              <w:right w:val="nil"/>
            </w:tcBorders>
          </w:tcPr>
          <w:p w14:paraId="51B7DB3D" w14:textId="7E105A30" w:rsidR="00266D89" w:rsidRPr="00D93DCC" w:rsidRDefault="00266D89" w:rsidP="0042622A">
            <w:pPr>
              <w:pStyle w:val="Normal6a"/>
            </w:pPr>
            <w:r w:rsidRPr="00D93DCC">
              <w:rPr>
                <w:b/>
                <w:i/>
              </w:rPr>
              <w:t>13.</w:t>
            </w:r>
            <w:r w:rsidRPr="00D93DCC">
              <w:tab/>
            </w:r>
            <w:r w:rsidRPr="00D93DCC">
              <w:rPr>
                <w:b/>
                <w:i/>
              </w:rPr>
              <w:t>Insta a Comissão a solicitar ao CIEM que forneça orientações aos Estados</w:t>
            </w:r>
            <w:r w:rsidR="00AF35A4">
              <w:rPr>
                <w:b/>
                <w:i/>
              </w:rPr>
              <w:noBreakHyphen/>
            </w:r>
            <w:r w:rsidRPr="00D93DCC">
              <w:rPr>
                <w:b/>
                <w:i/>
              </w:rPr>
              <w:t>Membros e à Comissão sobre a interpretação dos pareceres científicos, em conformidade com os princípios do ecossistema e da precaução, restabelecendo simultaneamente a resiliência do mar Báltico;</w:t>
            </w:r>
          </w:p>
        </w:tc>
        <w:tc>
          <w:tcPr>
            <w:tcW w:w="4876" w:type="dxa"/>
            <w:tcBorders>
              <w:top w:val="nil"/>
              <w:left w:val="nil"/>
              <w:bottom w:val="nil"/>
              <w:right w:val="nil"/>
            </w:tcBorders>
          </w:tcPr>
          <w:p w14:paraId="1562970B" w14:textId="77777777" w:rsidR="00266D89" w:rsidRPr="00D93DCC" w:rsidRDefault="00266D89" w:rsidP="0042622A">
            <w:pPr>
              <w:pStyle w:val="Normal6a"/>
            </w:pPr>
            <w:r w:rsidRPr="00D93DCC">
              <w:rPr>
                <w:b/>
                <w:i/>
              </w:rPr>
              <w:t>Suprimido</w:t>
            </w:r>
          </w:p>
        </w:tc>
      </w:tr>
    </w:tbl>
    <w:p w14:paraId="4E29AF39" w14:textId="77777777" w:rsidR="00266D89" w:rsidRPr="00D93DCC" w:rsidRDefault="00266D89" w:rsidP="00266D89">
      <w:pPr>
        <w:pStyle w:val="AmOrLang"/>
      </w:pPr>
      <w:r w:rsidRPr="00D93DCC">
        <w:t xml:space="preserve">Or. </w:t>
      </w:r>
      <w:r w:rsidRPr="00D93DCC">
        <w:rPr>
          <w:rStyle w:val="HideTWBExt"/>
        </w:rPr>
        <w:t>&lt;Original&gt;</w:t>
      </w:r>
      <w:r w:rsidRPr="00D93DCC">
        <w:rPr>
          <w:rStyle w:val="HideTWBInt"/>
        </w:rPr>
        <w:t>{EN}</w:t>
      </w:r>
      <w:r w:rsidRPr="00D93DCC">
        <w:t>en</w:t>
      </w:r>
      <w:r w:rsidRPr="00D93DCC">
        <w:rPr>
          <w:rStyle w:val="HideTWBExt"/>
        </w:rPr>
        <w:t>&lt;/Original&gt;</w:t>
      </w:r>
    </w:p>
    <w:p w14:paraId="3033F7C6" w14:textId="77777777" w:rsidR="00266D89" w:rsidRPr="00D93DCC" w:rsidRDefault="00266D89" w:rsidP="00266D89">
      <w:r w:rsidRPr="00D93DCC">
        <w:rPr>
          <w:rStyle w:val="HideTWBExt"/>
        </w:rPr>
        <w:t>&lt;/Amend&gt;</w:t>
      </w:r>
    </w:p>
    <w:p w14:paraId="6EAEBFFC" w14:textId="77777777" w:rsidR="00266D89" w:rsidRPr="00D93DCC" w:rsidRDefault="00266D89" w:rsidP="00266D89">
      <w:pPr>
        <w:pStyle w:val="AmNumberTabs"/>
      </w:pPr>
      <w:r w:rsidRPr="00D93DCC">
        <w:rPr>
          <w:rStyle w:val="HideTWBExt"/>
        </w:rPr>
        <w:t>&lt;Amend&gt;</w:t>
      </w:r>
      <w:r w:rsidRPr="00D93DCC">
        <w:t>Alteração</w:t>
      </w:r>
      <w:r w:rsidRPr="00D93DCC">
        <w:tab/>
      </w:r>
      <w:r w:rsidRPr="00D93DCC">
        <w:tab/>
      </w:r>
      <w:r w:rsidRPr="00D93DCC">
        <w:rPr>
          <w:rStyle w:val="HideTWBExt"/>
        </w:rPr>
        <w:t>&lt;NumAm&gt;</w:t>
      </w:r>
      <w:r w:rsidRPr="00D93DCC">
        <w:t>333</w:t>
      </w:r>
      <w:r w:rsidRPr="00D93DCC">
        <w:rPr>
          <w:rStyle w:val="HideTWBExt"/>
        </w:rPr>
        <w:t>&lt;/NumAm&gt;</w:t>
      </w:r>
    </w:p>
    <w:p w14:paraId="4108130B" w14:textId="77777777" w:rsidR="00266D89" w:rsidRPr="00D93DCC" w:rsidRDefault="00266D89" w:rsidP="00266D89">
      <w:pPr>
        <w:pStyle w:val="NormalBold"/>
      </w:pPr>
      <w:r w:rsidRPr="00D93DCC">
        <w:rPr>
          <w:rStyle w:val="HideTWBExt"/>
          <w:b w:val="0"/>
        </w:rPr>
        <w:t>&lt;RepeatBlock-By&gt;&lt;Members&gt;</w:t>
      </w:r>
      <w:r w:rsidRPr="00D93DCC">
        <w:t>Emma Wiesner, Michal Wiezik, Karin Karlsbro</w:t>
      </w:r>
      <w:r w:rsidRPr="00D93DCC">
        <w:rPr>
          <w:rStyle w:val="HideTWBExt"/>
          <w:b w:val="0"/>
        </w:rPr>
        <w:t>&lt;/Members&gt;</w:t>
      </w:r>
    </w:p>
    <w:p w14:paraId="6DCF676F" w14:textId="77777777" w:rsidR="00266D89" w:rsidRPr="00D93DCC" w:rsidRDefault="00266D89" w:rsidP="00266D89">
      <w:pPr>
        <w:pStyle w:val="NormalBold"/>
      </w:pPr>
      <w:r w:rsidRPr="00D93DCC">
        <w:rPr>
          <w:rStyle w:val="HideTWBExt"/>
          <w:b w:val="0"/>
        </w:rPr>
        <w:t>&lt;/RepeatBlock-By&gt;</w:t>
      </w:r>
    </w:p>
    <w:p w14:paraId="48BFF061" w14:textId="77777777" w:rsidR="00266D89" w:rsidRPr="00D93DCC" w:rsidRDefault="00266D89" w:rsidP="00266D89">
      <w:pPr>
        <w:pStyle w:val="NormalBold"/>
      </w:pPr>
      <w:r w:rsidRPr="00D93DCC">
        <w:rPr>
          <w:rStyle w:val="HideTWBExt"/>
        </w:rPr>
        <w:t>&lt;DocAmend&gt;</w:t>
      </w:r>
      <w:r w:rsidRPr="00D93DCC">
        <w:t>Proposta de resolução</w:t>
      </w:r>
      <w:r w:rsidRPr="00D93DCC">
        <w:rPr>
          <w:rStyle w:val="HideTWBExt"/>
        </w:rPr>
        <w:t>&lt;/DocAmend&gt;</w:t>
      </w:r>
    </w:p>
    <w:p w14:paraId="0675982D" w14:textId="77777777" w:rsidR="00266D89" w:rsidRPr="00D93DCC" w:rsidRDefault="00266D89" w:rsidP="00266D89">
      <w:pPr>
        <w:pStyle w:val="NormalBold"/>
      </w:pPr>
      <w:r w:rsidRPr="00D93DCC">
        <w:rPr>
          <w:rStyle w:val="HideTWBExt"/>
        </w:rPr>
        <w:t>&lt;Article&gt;</w:t>
      </w:r>
      <w:r w:rsidRPr="00D93DCC">
        <w:t>N.º 13</w:t>
      </w:r>
      <w:r w:rsidRPr="00D93D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D89" w:rsidRPr="00D93DCC" w14:paraId="205AEC25" w14:textId="77777777" w:rsidTr="0042622A">
        <w:trPr>
          <w:trHeight w:hRule="exact" w:val="240"/>
          <w:jc w:val="center"/>
        </w:trPr>
        <w:tc>
          <w:tcPr>
            <w:tcW w:w="9752" w:type="dxa"/>
            <w:gridSpan w:val="2"/>
            <w:tcBorders>
              <w:top w:val="nil"/>
              <w:left w:val="nil"/>
              <w:bottom w:val="nil"/>
              <w:right w:val="nil"/>
            </w:tcBorders>
          </w:tcPr>
          <w:p w14:paraId="685BAF24" w14:textId="77777777" w:rsidR="00266D89" w:rsidRPr="00D93DCC" w:rsidRDefault="00266D89" w:rsidP="0042622A"/>
        </w:tc>
      </w:tr>
      <w:tr w:rsidR="00266D89" w:rsidRPr="00D93DCC" w14:paraId="76F99428" w14:textId="77777777" w:rsidTr="0042622A">
        <w:trPr>
          <w:trHeight w:val="240"/>
          <w:jc w:val="center"/>
        </w:trPr>
        <w:tc>
          <w:tcPr>
            <w:tcW w:w="4876" w:type="dxa"/>
            <w:tcBorders>
              <w:top w:val="nil"/>
              <w:left w:val="nil"/>
              <w:bottom w:val="nil"/>
              <w:right w:val="nil"/>
            </w:tcBorders>
          </w:tcPr>
          <w:p w14:paraId="5B2208C7" w14:textId="77777777" w:rsidR="00266D89" w:rsidRPr="00D93DCC" w:rsidRDefault="00266D89" w:rsidP="0042622A">
            <w:pPr>
              <w:pStyle w:val="AmColumnHeading"/>
            </w:pPr>
            <w:r w:rsidRPr="00D93DCC">
              <w:t>Proposta de resolução</w:t>
            </w:r>
          </w:p>
        </w:tc>
        <w:tc>
          <w:tcPr>
            <w:tcW w:w="4876" w:type="dxa"/>
            <w:tcBorders>
              <w:top w:val="nil"/>
              <w:left w:val="nil"/>
              <w:bottom w:val="nil"/>
              <w:right w:val="nil"/>
            </w:tcBorders>
          </w:tcPr>
          <w:p w14:paraId="43B7A31E" w14:textId="77777777" w:rsidR="00266D89" w:rsidRPr="00D93DCC" w:rsidRDefault="00266D89" w:rsidP="0042622A">
            <w:pPr>
              <w:pStyle w:val="AmColumnHeading"/>
            </w:pPr>
            <w:r w:rsidRPr="00D93DCC">
              <w:t>Alteração</w:t>
            </w:r>
          </w:p>
        </w:tc>
      </w:tr>
      <w:tr w:rsidR="00266D89" w:rsidRPr="00D93DCC" w14:paraId="38B90E20" w14:textId="77777777" w:rsidTr="0042622A">
        <w:trPr>
          <w:jc w:val="center"/>
        </w:trPr>
        <w:tc>
          <w:tcPr>
            <w:tcW w:w="4876" w:type="dxa"/>
            <w:tcBorders>
              <w:top w:val="nil"/>
              <w:left w:val="nil"/>
              <w:bottom w:val="nil"/>
              <w:right w:val="nil"/>
            </w:tcBorders>
          </w:tcPr>
          <w:p w14:paraId="5FB5AFB3" w14:textId="2171F134" w:rsidR="00266D89" w:rsidRPr="00D93DCC" w:rsidRDefault="00266D89" w:rsidP="0042622A">
            <w:pPr>
              <w:pStyle w:val="Normal6a"/>
            </w:pPr>
            <w:r w:rsidRPr="00D93DCC">
              <w:t>13.</w:t>
            </w:r>
            <w:r w:rsidRPr="00D93DCC">
              <w:tab/>
              <w:t xml:space="preserve">Insta a Comissão a solicitar ao CIEM que forneça orientações </w:t>
            </w:r>
            <w:r w:rsidRPr="00D93DCC">
              <w:rPr>
                <w:b/>
                <w:i/>
              </w:rPr>
              <w:t>aos Estados</w:t>
            </w:r>
            <w:r w:rsidR="00AF35A4">
              <w:rPr>
                <w:b/>
                <w:i/>
              </w:rPr>
              <w:noBreakHyphen/>
            </w:r>
            <w:r w:rsidRPr="00D93DCC">
              <w:rPr>
                <w:b/>
                <w:i/>
              </w:rPr>
              <w:t>Membros e à Comissão sobre a interpretação dos</w:t>
            </w:r>
            <w:r w:rsidRPr="00D93DCC">
              <w:t xml:space="preserve"> pareceres científicos, em conformidade com os princípios do ecossistema e da precaução</w:t>
            </w:r>
            <w:r w:rsidRPr="00D93DCC">
              <w:rPr>
                <w:b/>
                <w:i/>
              </w:rPr>
              <w:t>, restabelecendo simultaneamente</w:t>
            </w:r>
            <w:r w:rsidRPr="00D93DCC">
              <w:t xml:space="preserve"> a </w:t>
            </w:r>
            <w:r w:rsidRPr="00D93DCC">
              <w:lastRenderedPageBreak/>
              <w:t>resiliência do mar Báltico;</w:t>
            </w:r>
          </w:p>
        </w:tc>
        <w:tc>
          <w:tcPr>
            <w:tcW w:w="4876" w:type="dxa"/>
            <w:tcBorders>
              <w:top w:val="nil"/>
              <w:left w:val="nil"/>
              <w:bottom w:val="nil"/>
              <w:right w:val="nil"/>
            </w:tcBorders>
          </w:tcPr>
          <w:p w14:paraId="582258E4" w14:textId="77777777" w:rsidR="00266D89" w:rsidRPr="00D93DCC" w:rsidRDefault="00266D89" w:rsidP="0042622A">
            <w:pPr>
              <w:pStyle w:val="Normal6a"/>
            </w:pPr>
            <w:r w:rsidRPr="00D93DCC">
              <w:lastRenderedPageBreak/>
              <w:t>13.</w:t>
            </w:r>
            <w:r w:rsidRPr="00D93DCC">
              <w:tab/>
              <w:t xml:space="preserve">Insta a Comissão a solicitar ao CIEM que forneça orientações </w:t>
            </w:r>
            <w:r w:rsidRPr="00D93DCC">
              <w:rPr>
                <w:b/>
                <w:i/>
              </w:rPr>
              <w:t>adicionais nos seus</w:t>
            </w:r>
            <w:r w:rsidRPr="00D93DCC">
              <w:t xml:space="preserve"> pareceres científicos, </w:t>
            </w:r>
            <w:r w:rsidRPr="00D93DCC">
              <w:rPr>
                <w:b/>
                <w:i/>
              </w:rPr>
              <w:t>a fim de clarificar melhor a forma como os pareceres devem ser interpretados para estarem</w:t>
            </w:r>
            <w:r w:rsidRPr="00D93DCC">
              <w:t xml:space="preserve"> em conformidade com os princípios do ecossistema e da precaução</w:t>
            </w:r>
            <w:r w:rsidRPr="00D93DCC">
              <w:rPr>
                <w:b/>
                <w:i/>
              </w:rPr>
              <w:t xml:space="preserve">; </w:t>
            </w:r>
            <w:r w:rsidRPr="00D93DCC">
              <w:rPr>
                <w:b/>
                <w:i/>
              </w:rPr>
              <w:lastRenderedPageBreak/>
              <w:t>salienta que uma leitura e interpretação corretas dos pareceres científicos são cruciais para restabelecer de forma mais eficaz</w:t>
            </w:r>
            <w:r w:rsidRPr="00D93DCC">
              <w:t xml:space="preserve"> a resiliência do mar Báltico;</w:t>
            </w:r>
          </w:p>
        </w:tc>
      </w:tr>
    </w:tbl>
    <w:p w14:paraId="2E5FBFA9" w14:textId="77777777" w:rsidR="00266D89" w:rsidRPr="00D93DCC" w:rsidRDefault="00266D89" w:rsidP="00266D89">
      <w:pPr>
        <w:pStyle w:val="AmOrLang"/>
      </w:pPr>
      <w:r w:rsidRPr="00D93DCC">
        <w:lastRenderedPageBreak/>
        <w:t xml:space="preserve">Or. </w:t>
      </w:r>
      <w:r w:rsidRPr="00D93DCC">
        <w:rPr>
          <w:rStyle w:val="HideTWBExt"/>
        </w:rPr>
        <w:t>&lt;Original&gt;</w:t>
      </w:r>
      <w:r w:rsidRPr="00D93DCC">
        <w:rPr>
          <w:rStyle w:val="HideTWBInt"/>
        </w:rPr>
        <w:t>{EN}</w:t>
      </w:r>
      <w:r w:rsidRPr="00D93DCC">
        <w:t>en</w:t>
      </w:r>
      <w:r w:rsidRPr="00D93DCC">
        <w:rPr>
          <w:rStyle w:val="HideTWBExt"/>
        </w:rPr>
        <w:t>&lt;/Original&gt;</w:t>
      </w:r>
    </w:p>
    <w:p w14:paraId="2A488EA9" w14:textId="77777777" w:rsidR="00266D89" w:rsidRPr="00D93DCC" w:rsidRDefault="00266D89" w:rsidP="00266D89">
      <w:r w:rsidRPr="00D93DCC">
        <w:rPr>
          <w:rStyle w:val="HideTWBExt"/>
        </w:rPr>
        <w:t>&lt;/Amend&gt;</w:t>
      </w:r>
    </w:p>
    <w:p w14:paraId="5EEEB9A6" w14:textId="77777777" w:rsidR="00266D89" w:rsidRPr="00D93DCC" w:rsidRDefault="00266D89" w:rsidP="00266D89">
      <w:pPr>
        <w:pStyle w:val="AmNumberTabs"/>
      </w:pPr>
      <w:r w:rsidRPr="00D93DCC">
        <w:rPr>
          <w:rStyle w:val="HideTWBExt"/>
        </w:rPr>
        <w:t>&lt;Amend&gt;</w:t>
      </w:r>
      <w:r w:rsidRPr="00D93DCC">
        <w:t>Alteração</w:t>
      </w:r>
      <w:r w:rsidRPr="00D93DCC">
        <w:tab/>
      </w:r>
      <w:r w:rsidRPr="00D93DCC">
        <w:tab/>
      </w:r>
      <w:r w:rsidRPr="00D93DCC">
        <w:rPr>
          <w:rStyle w:val="HideTWBExt"/>
        </w:rPr>
        <w:t>&lt;NumAm&gt;</w:t>
      </w:r>
      <w:r w:rsidRPr="00D93DCC">
        <w:t>334</w:t>
      </w:r>
      <w:r w:rsidRPr="00D93DCC">
        <w:rPr>
          <w:rStyle w:val="HideTWBExt"/>
        </w:rPr>
        <w:t>&lt;/NumAm&gt;</w:t>
      </w:r>
    </w:p>
    <w:p w14:paraId="0754F0F2" w14:textId="77777777" w:rsidR="00266D89" w:rsidRPr="00D93DCC" w:rsidRDefault="00266D89" w:rsidP="00266D89">
      <w:pPr>
        <w:pStyle w:val="NormalBold"/>
      </w:pPr>
      <w:r w:rsidRPr="00D93DCC">
        <w:rPr>
          <w:rStyle w:val="HideTWBExt"/>
          <w:b w:val="0"/>
        </w:rPr>
        <w:t>&lt;RepeatBlock-By&gt;&lt;Members&gt;</w:t>
      </w:r>
      <w:r w:rsidRPr="00D93DCC">
        <w:t>Jessica Polfjärd</w:t>
      </w:r>
      <w:r w:rsidRPr="00D93DCC">
        <w:rPr>
          <w:rStyle w:val="HideTWBExt"/>
          <w:b w:val="0"/>
        </w:rPr>
        <w:t>&lt;/Members&gt;</w:t>
      </w:r>
    </w:p>
    <w:p w14:paraId="60AC2D02" w14:textId="77777777" w:rsidR="00266D89" w:rsidRPr="00D93DCC" w:rsidRDefault="00266D89" w:rsidP="00266D89">
      <w:pPr>
        <w:pStyle w:val="NormalBold"/>
      </w:pPr>
      <w:r w:rsidRPr="00D93DCC">
        <w:rPr>
          <w:rStyle w:val="HideTWBExt"/>
          <w:b w:val="0"/>
        </w:rPr>
        <w:t>&lt;/RepeatBlock-By&gt;</w:t>
      </w:r>
    </w:p>
    <w:p w14:paraId="48478F4D" w14:textId="77777777" w:rsidR="00266D89" w:rsidRPr="00D93DCC" w:rsidRDefault="00266D89" w:rsidP="00266D89">
      <w:pPr>
        <w:pStyle w:val="NormalBold"/>
      </w:pPr>
      <w:r w:rsidRPr="00D93DCC">
        <w:rPr>
          <w:rStyle w:val="HideTWBExt"/>
        </w:rPr>
        <w:t>&lt;DocAmend&gt;</w:t>
      </w:r>
      <w:r w:rsidRPr="00D93DCC">
        <w:t>Proposta de resolução</w:t>
      </w:r>
      <w:r w:rsidRPr="00D93DCC">
        <w:rPr>
          <w:rStyle w:val="HideTWBExt"/>
        </w:rPr>
        <w:t>&lt;/DocAmend&gt;</w:t>
      </w:r>
    </w:p>
    <w:p w14:paraId="7C515430" w14:textId="77777777" w:rsidR="00266D89" w:rsidRPr="00D93DCC" w:rsidRDefault="00266D89" w:rsidP="00266D89">
      <w:pPr>
        <w:pStyle w:val="NormalBold"/>
      </w:pPr>
      <w:r w:rsidRPr="00D93DCC">
        <w:rPr>
          <w:rStyle w:val="HideTWBExt"/>
        </w:rPr>
        <w:t>&lt;Article&gt;</w:t>
      </w:r>
      <w:r w:rsidRPr="00D93DCC">
        <w:t>N.º 13</w:t>
      </w:r>
      <w:r w:rsidRPr="00D93D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D89" w:rsidRPr="00D93DCC" w14:paraId="4058CC17" w14:textId="77777777" w:rsidTr="0042622A">
        <w:trPr>
          <w:trHeight w:hRule="exact" w:val="240"/>
          <w:jc w:val="center"/>
        </w:trPr>
        <w:tc>
          <w:tcPr>
            <w:tcW w:w="9752" w:type="dxa"/>
            <w:gridSpan w:val="2"/>
            <w:tcBorders>
              <w:top w:val="nil"/>
              <w:left w:val="nil"/>
              <w:bottom w:val="nil"/>
              <w:right w:val="nil"/>
            </w:tcBorders>
          </w:tcPr>
          <w:p w14:paraId="57179FC2" w14:textId="77777777" w:rsidR="00266D89" w:rsidRPr="00D93DCC" w:rsidRDefault="00266D89" w:rsidP="0042622A"/>
        </w:tc>
      </w:tr>
      <w:tr w:rsidR="00266D89" w:rsidRPr="00D93DCC" w14:paraId="1F1B3E0C" w14:textId="77777777" w:rsidTr="0042622A">
        <w:trPr>
          <w:trHeight w:val="240"/>
          <w:jc w:val="center"/>
        </w:trPr>
        <w:tc>
          <w:tcPr>
            <w:tcW w:w="4876" w:type="dxa"/>
            <w:tcBorders>
              <w:top w:val="nil"/>
              <w:left w:val="nil"/>
              <w:bottom w:val="nil"/>
              <w:right w:val="nil"/>
            </w:tcBorders>
          </w:tcPr>
          <w:p w14:paraId="299A5670" w14:textId="77777777" w:rsidR="00266D89" w:rsidRPr="00D93DCC" w:rsidRDefault="00266D89" w:rsidP="0042622A">
            <w:pPr>
              <w:pStyle w:val="AmColumnHeading"/>
            </w:pPr>
            <w:r w:rsidRPr="00D93DCC">
              <w:t>Proposta de resolução</w:t>
            </w:r>
          </w:p>
        </w:tc>
        <w:tc>
          <w:tcPr>
            <w:tcW w:w="4876" w:type="dxa"/>
            <w:tcBorders>
              <w:top w:val="nil"/>
              <w:left w:val="nil"/>
              <w:bottom w:val="nil"/>
              <w:right w:val="nil"/>
            </w:tcBorders>
          </w:tcPr>
          <w:p w14:paraId="20F2D67D" w14:textId="77777777" w:rsidR="00266D89" w:rsidRPr="00D93DCC" w:rsidRDefault="00266D89" w:rsidP="0042622A">
            <w:pPr>
              <w:pStyle w:val="AmColumnHeading"/>
            </w:pPr>
            <w:r w:rsidRPr="00D93DCC">
              <w:t>Alteração</w:t>
            </w:r>
          </w:p>
        </w:tc>
      </w:tr>
      <w:tr w:rsidR="00266D89" w:rsidRPr="00D93DCC" w14:paraId="4323329E" w14:textId="77777777" w:rsidTr="0042622A">
        <w:trPr>
          <w:jc w:val="center"/>
        </w:trPr>
        <w:tc>
          <w:tcPr>
            <w:tcW w:w="4876" w:type="dxa"/>
            <w:tcBorders>
              <w:top w:val="nil"/>
              <w:left w:val="nil"/>
              <w:bottom w:val="nil"/>
              <w:right w:val="nil"/>
            </w:tcBorders>
          </w:tcPr>
          <w:p w14:paraId="73281485" w14:textId="30F0D54A" w:rsidR="00266D89" w:rsidRPr="00D93DCC" w:rsidRDefault="00266D89" w:rsidP="0042622A">
            <w:pPr>
              <w:pStyle w:val="Normal6a"/>
            </w:pPr>
            <w:r w:rsidRPr="00D93DCC">
              <w:t>13.</w:t>
            </w:r>
            <w:r w:rsidRPr="00D93DCC">
              <w:tab/>
              <w:t xml:space="preserve">Insta a Comissão a solicitar ao CIEM que forneça </w:t>
            </w:r>
            <w:r w:rsidRPr="00D93DCC">
              <w:rPr>
                <w:b/>
                <w:i/>
              </w:rPr>
              <w:t>orientações</w:t>
            </w:r>
            <w:r w:rsidRPr="00D93DCC">
              <w:t xml:space="preserve"> aos Estados</w:t>
            </w:r>
            <w:r w:rsidR="00AF35A4">
              <w:noBreakHyphen/>
            </w:r>
            <w:r w:rsidRPr="00D93DCC">
              <w:t xml:space="preserve">Membros </w:t>
            </w:r>
            <w:r w:rsidRPr="00D93DCC">
              <w:rPr>
                <w:b/>
                <w:i/>
              </w:rPr>
              <w:t>e à Comissão</w:t>
            </w:r>
            <w:r w:rsidRPr="00D93DCC">
              <w:t xml:space="preserve"> sobre a interpretação dos pareceres científicos</w:t>
            </w:r>
            <w:r w:rsidRPr="00D93DCC">
              <w:rPr>
                <w:b/>
                <w:i/>
              </w:rPr>
              <w:t>, em conformidade com os princípios do ecossistema e da precaução, restabelecendo simultaneamente a resiliência</w:t>
            </w:r>
            <w:r w:rsidRPr="00D93DCC">
              <w:t xml:space="preserve"> do mar Báltico;</w:t>
            </w:r>
          </w:p>
        </w:tc>
        <w:tc>
          <w:tcPr>
            <w:tcW w:w="4876" w:type="dxa"/>
            <w:tcBorders>
              <w:top w:val="nil"/>
              <w:left w:val="nil"/>
              <w:bottom w:val="nil"/>
              <w:right w:val="nil"/>
            </w:tcBorders>
          </w:tcPr>
          <w:p w14:paraId="63A81B10" w14:textId="24EFE219" w:rsidR="00266D89" w:rsidRPr="00D93DCC" w:rsidRDefault="00266D89" w:rsidP="0042622A">
            <w:pPr>
              <w:pStyle w:val="Normal6a"/>
            </w:pPr>
            <w:r w:rsidRPr="00D93DCC">
              <w:t>13.</w:t>
            </w:r>
            <w:r w:rsidRPr="00D93DCC">
              <w:tab/>
              <w:t xml:space="preserve">Insta a Comissão a solicitar ao CIEM que forneça </w:t>
            </w:r>
            <w:r w:rsidRPr="00D93DCC">
              <w:rPr>
                <w:b/>
                <w:i/>
              </w:rPr>
              <w:t>aconselhamento claro e neutro</w:t>
            </w:r>
            <w:r w:rsidRPr="00D93DCC">
              <w:t xml:space="preserve"> aos Estados</w:t>
            </w:r>
            <w:r w:rsidR="00AF35A4">
              <w:noBreakHyphen/>
            </w:r>
            <w:r w:rsidRPr="00D93DCC">
              <w:t xml:space="preserve">Membros sobre a interpretação dos pareceres científicos </w:t>
            </w:r>
            <w:r w:rsidRPr="00D93DCC">
              <w:rPr>
                <w:b/>
                <w:i/>
              </w:rPr>
              <w:t>e as avaliações das unidades populacionais, apoiando a gestão ecossistémica das unidades populacionais de peixes</w:t>
            </w:r>
            <w:r w:rsidRPr="00D93DCC">
              <w:t xml:space="preserve"> do mar Báltico;</w:t>
            </w:r>
          </w:p>
        </w:tc>
      </w:tr>
    </w:tbl>
    <w:p w14:paraId="3859B044" w14:textId="77777777" w:rsidR="00266D89" w:rsidRPr="00D93DCC" w:rsidRDefault="00266D89" w:rsidP="00266D89">
      <w:pPr>
        <w:pStyle w:val="AmOrLang"/>
      </w:pPr>
      <w:r w:rsidRPr="00D93DCC">
        <w:t xml:space="preserve">Or. </w:t>
      </w:r>
      <w:r w:rsidRPr="00D93DCC">
        <w:rPr>
          <w:rStyle w:val="HideTWBExt"/>
        </w:rPr>
        <w:t>&lt;Original&gt;</w:t>
      </w:r>
      <w:r w:rsidRPr="00D93DCC">
        <w:rPr>
          <w:rStyle w:val="HideTWBInt"/>
        </w:rPr>
        <w:t>{EN}</w:t>
      </w:r>
      <w:r w:rsidRPr="00D93DCC">
        <w:t>en</w:t>
      </w:r>
      <w:r w:rsidRPr="00D93DCC">
        <w:rPr>
          <w:rStyle w:val="HideTWBExt"/>
        </w:rPr>
        <w:t>&lt;/Original&gt;</w:t>
      </w:r>
    </w:p>
    <w:p w14:paraId="63CBE483" w14:textId="77777777" w:rsidR="00266D89" w:rsidRPr="00D93DCC" w:rsidRDefault="00266D89" w:rsidP="00266D89">
      <w:r w:rsidRPr="00D93DCC">
        <w:rPr>
          <w:rStyle w:val="HideTWBExt"/>
        </w:rPr>
        <w:t>&lt;/Amend&gt;</w:t>
      </w:r>
    </w:p>
    <w:p w14:paraId="5444531F" w14:textId="77777777" w:rsidR="00266D89" w:rsidRPr="00D93DCC" w:rsidRDefault="00266D89" w:rsidP="00266D89">
      <w:pPr>
        <w:pStyle w:val="AmNumberTabs"/>
      </w:pPr>
      <w:r w:rsidRPr="00D93DCC">
        <w:rPr>
          <w:rStyle w:val="HideTWBExt"/>
        </w:rPr>
        <w:t>&lt;Amend&gt;</w:t>
      </w:r>
      <w:r w:rsidRPr="00D93DCC">
        <w:t>Alteração</w:t>
      </w:r>
      <w:r w:rsidRPr="00D93DCC">
        <w:tab/>
      </w:r>
      <w:r w:rsidRPr="00D93DCC">
        <w:tab/>
      </w:r>
      <w:r w:rsidRPr="00D93DCC">
        <w:rPr>
          <w:rStyle w:val="HideTWBExt"/>
        </w:rPr>
        <w:t>&lt;NumAm&gt;</w:t>
      </w:r>
      <w:r w:rsidRPr="00D93DCC">
        <w:t>335</w:t>
      </w:r>
      <w:r w:rsidRPr="00D93DCC">
        <w:rPr>
          <w:rStyle w:val="HideTWBExt"/>
        </w:rPr>
        <w:t>&lt;/NumAm&gt;</w:t>
      </w:r>
    </w:p>
    <w:p w14:paraId="5C35A1C1" w14:textId="77777777" w:rsidR="00266D89" w:rsidRPr="00D93DCC" w:rsidRDefault="00266D89" w:rsidP="00266D89">
      <w:pPr>
        <w:pStyle w:val="NormalBold"/>
      </w:pPr>
      <w:r w:rsidRPr="00D93DCC">
        <w:rPr>
          <w:rStyle w:val="HideTWBExt"/>
          <w:b w:val="0"/>
        </w:rPr>
        <w:t>&lt;RepeatBlock-By&gt;&lt;Members&gt;</w:t>
      </w:r>
      <w:r w:rsidRPr="00D93DCC">
        <w:t>Anja Hazekamp, Sebastian Everding</w:t>
      </w:r>
      <w:r w:rsidRPr="00D93DCC">
        <w:rPr>
          <w:rStyle w:val="HideTWBExt"/>
          <w:b w:val="0"/>
        </w:rPr>
        <w:t>&lt;/Members&gt;</w:t>
      </w:r>
    </w:p>
    <w:p w14:paraId="108B4C9F" w14:textId="77777777" w:rsidR="00266D89" w:rsidRPr="00D93DCC" w:rsidRDefault="00266D89" w:rsidP="00266D89">
      <w:pPr>
        <w:pStyle w:val="NormalBold"/>
      </w:pPr>
      <w:r w:rsidRPr="00D93DCC">
        <w:rPr>
          <w:rStyle w:val="HideTWBExt"/>
          <w:b w:val="0"/>
        </w:rPr>
        <w:t>&lt;/RepeatBlock-By&gt;</w:t>
      </w:r>
    </w:p>
    <w:p w14:paraId="4B072BA1" w14:textId="77777777" w:rsidR="00266D89" w:rsidRPr="00D93DCC" w:rsidRDefault="00266D89" w:rsidP="00266D89">
      <w:pPr>
        <w:pStyle w:val="NormalBold"/>
      </w:pPr>
      <w:r w:rsidRPr="00D93DCC">
        <w:rPr>
          <w:rStyle w:val="HideTWBExt"/>
        </w:rPr>
        <w:t>&lt;DocAmend&gt;</w:t>
      </w:r>
      <w:r w:rsidRPr="00D93DCC">
        <w:t>Proposta de resolução</w:t>
      </w:r>
      <w:r w:rsidRPr="00D93DCC">
        <w:rPr>
          <w:rStyle w:val="HideTWBExt"/>
        </w:rPr>
        <w:t>&lt;/DocAmend&gt;</w:t>
      </w:r>
    </w:p>
    <w:p w14:paraId="6D219E58" w14:textId="1BF49C33" w:rsidR="00266D89" w:rsidRPr="00D93DCC" w:rsidRDefault="00266D89" w:rsidP="00266D89">
      <w:pPr>
        <w:pStyle w:val="NormalBold"/>
      </w:pPr>
      <w:r w:rsidRPr="00D93DCC">
        <w:rPr>
          <w:rStyle w:val="HideTWBExt"/>
        </w:rPr>
        <w:t>&lt;Article&gt;</w:t>
      </w:r>
      <w:r w:rsidRPr="00D93DCC">
        <w:t>N.º 13</w:t>
      </w:r>
      <w:r w:rsidR="00AF35A4">
        <w:noBreakHyphen/>
      </w:r>
      <w:r w:rsidRPr="00D93DCC">
        <w:t>A (novo)</w:t>
      </w:r>
      <w:r w:rsidRPr="00D93D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D89" w:rsidRPr="00D93DCC" w14:paraId="3982AA94" w14:textId="77777777" w:rsidTr="0042622A">
        <w:trPr>
          <w:trHeight w:hRule="exact" w:val="240"/>
          <w:jc w:val="center"/>
        </w:trPr>
        <w:tc>
          <w:tcPr>
            <w:tcW w:w="9752" w:type="dxa"/>
            <w:gridSpan w:val="2"/>
            <w:tcBorders>
              <w:top w:val="nil"/>
              <w:left w:val="nil"/>
              <w:bottom w:val="nil"/>
              <w:right w:val="nil"/>
            </w:tcBorders>
          </w:tcPr>
          <w:p w14:paraId="3DC49486" w14:textId="77777777" w:rsidR="00266D89" w:rsidRPr="00D93DCC" w:rsidRDefault="00266D89" w:rsidP="0042622A"/>
        </w:tc>
      </w:tr>
      <w:tr w:rsidR="00266D89" w:rsidRPr="00D93DCC" w14:paraId="13386AB5" w14:textId="77777777" w:rsidTr="0042622A">
        <w:trPr>
          <w:trHeight w:val="240"/>
          <w:jc w:val="center"/>
        </w:trPr>
        <w:tc>
          <w:tcPr>
            <w:tcW w:w="4876" w:type="dxa"/>
            <w:tcBorders>
              <w:top w:val="nil"/>
              <w:left w:val="nil"/>
              <w:bottom w:val="nil"/>
              <w:right w:val="nil"/>
            </w:tcBorders>
          </w:tcPr>
          <w:p w14:paraId="64D6B7B2" w14:textId="77777777" w:rsidR="00266D89" w:rsidRPr="00D93DCC" w:rsidRDefault="00266D89" w:rsidP="0042622A">
            <w:pPr>
              <w:pStyle w:val="AmColumnHeading"/>
            </w:pPr>
            <w:r w:rsidRPr="00D93DCC">
              <w:t>Proposta de resolução</w:t>
            </w:r>
          </w:p>
        </w:tc>
        <w:tc>
          <w:tcPr>
            <w:tcW w:w="4876" w:type="dxa"/>
            <w:tcBorders>
              <w:top w:val="nil"/>
              <w:left w:val="nil"/>
              <w:bottom w:val="nil"/>
              <w:right w:val="nil"/>
            </w:tcBorders>
          </w:tcPr>
          <w:p w14:paraId="1C520FE4" w14:textId="77777777" w:rsidR="00266D89" w:rsidRPr="00D93DCC" w:rsidRDefault="00266D89" w:rsidP="0042622A">
            <w:pPr>
              <w:pStyle w:val="AmColumnHeading"/>
            </w:pPr>
            <w:r w:rsidRPr="00D93DCC">
              <w:t>Alteração</w:t>
            </w:r>
          </w:p>
        </w:tc>
      </w:tr>
      <w:tr w:rsidR="00266D89" w:rsidRPr="00D93DCC" w14:paraId="3F23F6DD" w14:textId="77777777" w:rsidTr="0042622A">
        <w:trPr>
          <w:jc w:val="center"/>
        </w:trPr>
        <w:tc>
          <w:tcPr>
            <w:tcW w:w="4876" w:type="dxa"/>
            <w:tcBorders>
              <w:top w:val="nil"/>
              <w:left w:val="nil"/>
              <w:bottom w:val="nil"/>
              <w:right w:val="nil"/>
            </w:tcBorders>
          </w:tcPr>
          <w:p w14:paraId="7662632A" w14:textId="77777777" w:rsidR="00266D89" w:rsidRPr="00D93DCC" w:rsidRDefault="00266D89" w:rsidP="0042622A">
            <w:pPr>
              <w:pStyle w:val="Normal6a"/>
            </w:pPr>
          </w:p>
        </w:tc>
        <w:tc>
          <w:tcPr>
            <w:tcW w:w="4876" w:type="dxa"/>
            <w:tcBorders>
              <w:top w:val="nil"/>
              <w:left w:val="nil"/>
              <w:bottom w:val="nil"/>
              <w:right w:val="nil"/>
            </w:tcBorders>
          </w:tcPr>
          <w:p w14:paraId="3783320D" w14:textId="6411D3AA" w:rsidR="00266D89" w:rsidRPr="00D93DCC" w:rsidRDefault="00266D89" w:rsidP="0042622A">
            <w:pPr>
              <w:pStyle w:val="Normal6a"/>
            </w:pPr>
            <w:r w:rsidRPr="00D93DCC">
              <w:rPr>
                <w:b/>
                <w:i/>
              </w:rPr>
              <w:t>13</w:t>
            </w:r>
            <w:r w:rsidR="00AF35A4">
              <w:rPr>
                <w:b/>
                <w:i/>
              </w:rPr>
              <w:noBreakHyphen/>
            </w:r>
            <w:r w:rsidRPr="00D93DCC">
              <w:rPr>
                <w:b/>
                <w:i/>
              </w:rPr>
              <w:t>A.</w:t>
            </w:r>
            <w:r w:rsidRPr="00D93DCC">
              <w:tab/>
            </w:r>
            <w:r w:rsidRPr="00D93DCC">
              <w:rPr>
                <w:b/>
                <w:i/>
              </w:rPr>
              <w:t xml:space="preserve">Insta a Comissão a solicitar ao CIEM que elabore uma análise pormenorizada dos limites existentes da atual abordagem dos pareceres científicos, salientando os casos em que os níveis de capturas recomendados não refletem plenamente todos os requisitos jurídicos e objetivos políticos pertinentes, bem como a fornecer um roteiro claro para abordar as atuais lacunas e formular recomendações intercalares sobre a forma </w:t>
            </w:r>
            <w:r w:rsidRPr="00D93DCC">
              <w:rPr>
                <w:b/>
                <w:i/>
              </w:rPr>
              <w:lastRenderedPageBreak/>
              <w:t>como os pareceres atualmente disponíveis sobre as possibilidades de pesca podem ser utilizados de forma suficientemente preventiva para cumprir todos os requisitos e objetivos jurídicos pertinentes;</w:t>
            </w:r>
          </w:p>
        </w:tc>
      </w:tr>
    </w:tbl>
    <w:p w14:paraId="61C24377" w14:textId="77777777" w:rsidR="00266D89" w:rsidRPr="00D93DCC" w:rsidRDefault="00266D89" w:rsidP="00266D89">
      <w:pPr>
        <w:pStyle w:val="AmOrLang"/>
      </w:pPr>
      <w:r w:rsidRPr="00D93DCC">
        <w:lastRenderedPageBreak/>
        <w:t xml:space="preserve">Or. </w:t>
      </w:r>
      <w:r w:rsidRPr="00D93DCC">
        <w:rPr>
          <w:rStyle w:val="HideTWBExt"/>
        </w:rPr>
        <w:t>&lt;Original&gt;</w:t>
      </w:r>
      <w:r w:rsidRPr="00D93DCC">
        <w:rPr>
          <w:rStyle w:val="HideTWBInt"/>
        </w:rPr>
        <w:t>{EN}</w:t>
      </w:r>
      <w:r w:rsidRPr="00D93DCC">
        <w:t>en</w:t>
      </w:r>
      <w:r w:rsidRPr="00D93DCC">
        <w:rPr>
          <w:rStyle w:val="HideTWBExt"/>
        </w:rPr>
        <w:t>&lt;/Original&gt;</w:t>
      </w:r>
    </w:p>
    <w:p w14:paraId="74A31B7F" w14:textId="77777777" w:rsidR="00266D89" w:rsidRPr="00D93DCC" w:rsidRDefault="00266D89" w:rsidP="00266D89">
      <w:r w:rsidRPr="00D93DCC">
        <w:rPr>
          <w:rStyle w:val="HideTWBExt"/>
        </w:rPr>
        <w:t>&lt;/Amend&gt;</w:t>
      </w:r>
    </w:p>
    <w:p w14:paraId="36DDA779" w14:textId="77777777" w:rsidR="00266D89" w:rsidRPr="00D93DCC" w:rsidRDefault="00266D89" w:rsidP="00266D89">
      <w:pPr>
        <w:pStyle w:val="AmNumberTabs"/>
      </w:pPr>
      <w:r w:rsidRPr="00D93DCC">
        <w:rPr>
          <w:rStyle w:val="HideTWBExt"/>
        </w:rPr>
        <w:t>&lt;Amend&gt;</w:t>
      </w:r>
      <w:r w:rsidRPr="00D93DCC">
        <w:t>Alteração</w:t>
      </w:r>
      <w:r w:rsidRPr="00D93DCC">
        <w:tab/>
      </w:r>
      <w:r w:rsidRPr="00D93DCC">
        <w:tab/>
      </w:r>
      <w:r w:rsidRPr="00D93DCC">
        <w:rPr>
          <w:rStyle w:val="HideTWBExt"/>
        </w:rPr>
        <w:t>&lt;NumAm&gt;</w:t>
      </w:r>
      <w:r w:rsidRPr="00D93DCC">
        <w:t>336</w:t>
      </w:r>
      <w:r w:rsidRPr="00D93DCC">
        <w:rPr>
          <w:rStyle w:val="HideTWBExt"/>
        </w:rPr>
        <w:t>&lt;/NumAm&gt;</w:t>
      </w:r>
    </w:p>
    <w:p w14:paraId="706EA4B2" w14:textId="77777777" w:rsidR="00266D89" w:rsidRPr="00D93DCC" w:rsidRDefault="00266D89" w:rsidP="00266D89">
      <w:pPr>
        <w:pStyle w:val="NormalBold"/>
      </w:pPr>
      <w:r w:rsidRPr="00D93DCC">
        <w:rPr>
          <w:rStyle w:val="HideTWBExt"/>
          <w:b w:val="0"/>
        </w:rPr>
        <w:t>&lt;RepeatBlock-By&gt;&lt;Members&gt;</w:t>
      </w:r>
      <w:r w:rsidRPr="00D93DCC">
        <w:t>Niclas Herbst</w:t>
      </w:r>
      <w:r w:rsidRPr="00D93DCC">
        <w:rPr>
          <w:rStyle w:val="HideTWBExt"/>
          <w:b w:val="0"/>
        </w:rPr>
        <w:t>&lt;/Members&gt;</w:t>
      </w:r>
    </w:p>
    <w:p w14:paraId="5FB13567" w14:textId="77777777" w:rsidR="00266D89" w:rsidRPr="00D93DCC" w:rsidRDefault="00266D89" w:rsidP="00266D89">
      <w:pPr>
        <w:pStyle w:val="NormalBold"/>
      </w:pPr>
      <w:r w:rsidRPr="00D93DCC">
        <w:rPr>
          <w:rStyle w:val="HideTWBExt"/>
          <w:b w:val="0"/>
        </w:rPr>
        <w:t>&lt;/RepeatBlock-By&gt;</w:t>
      </w:r>
    </w:p>
    <w:p w14:paraId="2C5A8A42" w14:textId="77777777" w:rsidR="00266D89" w:rsidRPr="00D93DCC" w:rsidRDefault="00266D89" w:rsidP="00266D89">
      <w:pPr>
        <w:pStyle w:val="NormalBold"/>
      </w:pPr>
      <w:r w:rsidRPr="00D93DCC">
        <w:rPr>
          <w:rStyle w:val="HideTWBExt"/>
        </w:rPr>
        <w:t>&lt;DocAmend&gt;</w:t>
      </w:r>
      <w:r w:rsidRPr="00D93DCC">
        <w:t>Proposta de resolução</w:t>
      </w:r>
      <w:r w:rsidRPr="00D93DCC">
        <w:rPr>
          <w:rStyle w:val="HideTWBExt"/>
        </w:rPr>
        <w:t>&lt;/DocAmend&gt;</w:t>
      </w:r>
    </w:p>
    <w:p w14:paraId="2876D7A6" w14:textId="52079BA8" w:rsidR="00266D89" w:rsidRPr="00D93DCC" w:rsidRDefault="00266D89" w:rsidP="00266D89">
      <w:pPr>
        <w:pStyle w:val="NormalBold"/>
      </w:pPr>
      <w:r w:rsidRPr="00D93DCC">
        <w:rPr>
          <w:rStyle w:val="HideTWBExt"/>
        </w:rPr>
        <w:t>&lt;Article&gt;</w:t>
      </w:r>
      <w:r w:rsidRPr="00D93DCC">
        <w:t>N.º 13</w:t>
      </w:r>
      <w:r w:rsidR="00AF35A4">
        <w:noBreakHyphen/>
      </w:r>
      <w:r w:rsidRPr="00D93DCC">
        <w:t>A (novo)</w:t>
      </w:r>
      <w:r w:rsidRPr="00D93D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D89" w:rsidRPr="00D93DCC" w14:paraId="7C5B7EE3" w14:textId="77777777" w:rsidTr="0042622A">
        <w:trPr>
          <w:trHeight w:hRule="exact" w:val="240"/>
          <w:jc w:val="center"/>
        </w:trPr>
        <w:tc>
          <w:tcPr>
            <w:tcW w:w="9752" w:type="dxa"/>
            <w:gridSpan w:val="2"/>
            <w:tcBorders>
              <w:top w:val="nil"/>
              <w:left w:val="nil"/>
              <w:bottom w:val="nil"/>
              <w:right w:val="nil"/>
            </w:tcBorders>
          </w:tcPr>
          <w:p w14:paraId="723BD4B1" w14:textId="77777777" w:rsidR="00266D89" w:rsidRPr="00D93DCC" w:rsidRDefault="00266D89" w:rsidP="0042622A"/>
        </w:tc>
      </w:tr>
      <w:tr w:rsidR="00266D89" w:rsidRPr="00D93DCC" w14:paraId="7D4D088F" w14:textId="77777777" w:rsidTr="0042622A">
        <w:trPr>
          <w:trHeight w:val="240"/>
          <w:jc w:val="center"/>
        </w:trPr>
        <w:tc>
          <w:tcPr>
            <w:tcW w:w="4876" w:type="dxa"/>
            <w:tcBorders>
              <w:top w:val="nil"/>
              <w:left w:val="nil"/>
              <w:bottom w:val="nil"/>
              <w:right w:val="nil"/>
            </w:tcBorders>
          </w:tcPr>
          <w:p w14:paraId="5D1FBC94" w14:textId="77777777" w:rsidR="00266D89" w:rsidRPr="00D93DCC" w:rsidRDefault="00266D89" w:rsidP="0042622A">
            <w:pPr>
              <w:pStyle w:val="AmColumnHeading"/>
            </w:pPr>
            <w:r w:rsidRPr="00D93DCC">
              <w:t>Proposta de resolução</w:t>
            </w:r>
          </w:p>
        </w:tc>
        <w:tc>
          <w:tcPr>
            <w:tcW w:w="4876" w:type="dxa"/>
            <w:tcBorders>
              <w:top w:val="nil"/>
              <w:left w:val="nil"/>
              <w:bottom w:val="nil"/>
              <w:right w:val="nil"/>
            </w:tcBorders>
          </w:tcPr>
          <w:p w14:paraId="25926C2F" w14:textId="77777777" w:rsidR="00266D89" w:rsidRPr="00D93DCC" w:rsidRDefault="00266D89" w:rsidP="0042622A">
            <w:pPr>
              <w:pStyle w:val="AmColumnHeading"/>
            </w:pPr>
            <w:r w:rsidRPr="00D93DCC">
              <w:t>Alteração</w:t>
            </w:r>
          </w:p>
        </w:tc>
      </w:tr>
      <w:tr w:rsidR="00266D89" w:rsidRPr="00D93DCC" w14:paraId="7364BE24" w14:textId="77777777" w:rsidTr="0042622A">
        <w:trPr>
          <w:jc w:val="center"/>
        </w:trPr>
        <w:tc>
          <w:tcPr>
            <w:tcW w:w="4876" w:type="dxa"/>
            <w:tcBorders>
              <w:top w:val="nil"/>
              <w:left w:val="nil"/>
              <w:bottom w:val="nil"/>
              <w:right w:val="nil"/>
            </w:tcBorders>
          </w:tcPr>
          <w:p w14:paraId="0F4E4CB7" w14:textId="77777777" w:rsidR="00266D89" w:rsidRPr="00D93DCC" w:rsidRDefault="00266D89" w:rsidP="0042622A">
            <w:pPr>
              <w:pStyle w:val="Normal6a"/>
            </w:pPr>
          </w:p>
        </w:tc>
        <w:tc>
          <w:tcPr>
            <w:tcW w:w="4876" w:type="dxa"/>
            <w:tcBorders>
              <w:top w:val="nil"/>
              <w:left w:val="nil"/>
              <w:bottom w:val="nil"/>
              <w:right w:val="nil"/>
            </w:tcBorders>
          </w:tcPr>
          <w:p w14:paraId="49E1B836" w14:textId="4791FA73" w:rsidR="00266D89" w:rsidRPr="00D93DCC" w:rsidRDefault="00266D89" w:rsidP="0042622A">
            <w:pPr>
              <w:pStyle w:val="Normal6a"/>
            </w:pPr>
            <w:r w:rsidRPr="00D93DCC">
              <w:rPr>
                <w:b/>
                <w:i/>
              </w:rPr>
              <w:t>13</w:t>
            </w:r>
            <w:r w:rsidR="00AF35A4">
              <w:rPr>
                <w:b/>
                <w:i/>
              </w:rPr>
              <w:noBreakHyphen/>
            </w:r>
            <w:r w:rsidRPr="00D93DCC">
              <w:rPr>
                <w:b/>
                <w:i/>
              </w:rPr>
              <w:t>A.</w:t>
            </w:r>
            <w:r w:rsidRPr="00D93DCC">
              <w:tab/>
            </w:r>
            <w:r w:rsidRPr="00D93DCC">
              <w:rPr>
                <w:b/>
                <w:i/>
              </w:rPr>
              <w:t>Insta a Comissão a disponibilizar ao público todos os seus pedidos de pareceres científicos do CIEM;</w:t>
            </w:r>
          </w:p>
        </w:tc>
      </w:tr>
    </w:tbl>
    <w:p w14:paraId="7ADF52B3" w14:textId="77777777" w:rsidR="00266D89" w:rsidRPr="00D93DCC" w:rsidRDefault="00266D89" w:rsidP="00266D89">
      <w:pPr>
        <w:pStyle w:val="AmOrLang"/>
      </w:pPr>
      <w:r w:rsidRPr="00D93DCC">
        <w:t xml:space="preserve">Or. </w:t>
      </w:r>
      <w:r w:rsidRPr="00D93DCC">
        <w:rPr>
          <w:rStyle w:val="HideTWBExt"/>
        </w:rPr>
        <w:t>&lt;Original&gt;</w:t>
      </w:r>
      <w:r w:rsidRPr="00D93DCC">
        <w:rPr>
          <w:rStyle w:val="HideTWBInt"/>
        </w:rPr>
        <w:t>{EN}</w:t>
      </w:r>
      <w:r w:rsidRPr="00D93DCC">
        <w:t>en</w:t>
      </w:r>
      <w:r w:rsidRPr="00D93DCC">
        <w:rPr>
          <w:rStyle w:val="HideTWBExt"/>
        </w:rPr>
        <w:t>&lt;/Original&gt;</w:t>
      </w:r>
    </w:p>
    <w:p w14:paraId="6474A552" w14:textId="77777777" w:rsidR="00266D89" w:rsidRPr="00D93DCC" w:rsidRDefault="00266D89" w:rsidP="00266D89">
      <w:r w:rsidRPr="00D93DCC">
        <w:rPr>
          <w:rStyle w:val="HideTWBExt"/>
        </w:rPr>
        <w:t>&lt;/Amend&gt;</w:t>
      </w:r>
    </w:p>
    <w:p w14:paraId="5657E0BA" w14:textId="77777777" w:rsidR="00266D89" w:rsidRPr="00D93DCC" w:rsidRDefault="00266D89" w:rsidP="00266D89">
      <w:pPr>
        <w:pStyle w:val="AmNumberTabs"/>
      </w:pPr>
      <w:r w:rsidRPr="00D93DCC">
        <w:rPr>
          <w:rStyle w:val="HideTWBExt"/>
        </w:rPr>
        <w:t>&lt;Amend&gt;</w:t>
      </w:r>
      <w:r w:rsidRPr="00D93DCC">
        <w:t>Alteração</w:t>
      </w:r>
      <w:r w:rsidRPr="00D93DCC">
        <w:tab/>
      </w:r>
      <w:r w:rsidRPr="00D93DCC">
        <w:tab/>
      </w:r>
      <w:r w:rsidRPr="00D93DCC">
        <w:rPr>
          <w:rStyle w:val="HideTWBExt"/>
        </w:rPr>
        <w:t>&lt;NumAm&gt;</w:t>
      </w:r>
      <w:r w:rsidRPr="00D93DCC">
        <w:t>337</w:t>
      </w:r>
      <w:r w:rsidRPr="00D93DCC">
        <w:rPr>
          <w:rStyle w:val="HideTWBExt"/>
        </w:rPr>
        <w:t>&lt;/NumAm&gt;</w:t>
      </w:r>
    </w:p>
    <w:p w14:paraId="04552793" w14:textId="77777777" w:rsidR="00266D89" w:rsidRPr="00D93DCC" w:rsidRDefault="00266D89" w:rsidP="00266D89">
      <w:pPr>
        <w:pStyle w:val="NormalBold"/>
      </w:pPr>
      <w:r w:rsidRPr="00D93DCC">
        <w:rPr>
          <w:rStyle w:val="HideTWBExt"/>
          <w:b w:val="0"/>
        </w:rPr>
        <w:t>&lt;RepeatBlock-By&gt;&lt;Members&gt;</w:t>
      </w:r>
      <w:r w:rsidRPr="00D93DCC">
        <w:t>Piotr Müller</w:t>
      </w:r>
      <w:r w:rsidRPr="00D93DCC">
        <w:rPr>
          <w:rStyle w:val="HideTWBExt"/>
          <w:b w:val="0"/>
        </w:rPr>
        <w:t>&lt;/Members&gt;</w:t>
      </w:r>
    </w:p>
    <w:p w14:paraId="51DBEA5F" w14:textId="77777777" w:rsidR="00266D89" w:rsidRPr="00D93DCC" w:rsidRDefault="00266D89" w:rsidP="00266D89">
      <w:pPr>
        <w:pStyle w:val="NormalBold"/>
      </w:pPr>
      <w:r w:rsidRPr="00D93DCC">
        <w:rPr>
          <w:rStyle w:val="HideTWBExt"/>
          <w:b w:val="0"/>
        </w:rPr>
        <w:t>&lt;/RepeatBlock-By&gt;</w:t>
      </w:r>
    </w:p>
    <w:p w14:paraId="7CBB32A6" w14:textId="77777777" w:rsidR="00266D89" w:rsidRPr="00D93DCC" w:rsidRDefault="00266D89" w:rsidP="00266D89">
      <w:pPr>
        <w:pStyle w:val="NormalBold"/>
      </w:pPr>
      <w:r w:rsidRPr="00D93DCC">
        <w:rPr>
          <w:rStyle w:val="HideTWBExt"/>
        </w:rPr>
        <w:t>&lt;DocAmend&gt;</w:t>
      </w:r>
      <w:r w:rsidRPr="00D93DCC">
        <w:t>Proposta de resolução</w:t>
      </w:r>
      <w:r w:rsidRPr="00D93DCC">
        <w:rPr>
          <w:rStyle w:val="HideTWBExt"/>
        </w:rPr>
        <w:t>&lt;/DocAmend&gt;</w:t>
      </w:r>
    </w:p>
    <w:p w14:paraId="3492F8FA" w14:textId="77777777" w:rsidR="00266D89" w:rsidRPr="00D93DCC" w:rsidRDefault="00266D89" w:rsidP="00266D89">
      <w:pPr>
        <w:pStyle w:val="NormalBold"/>
      </w:pPr>
      <w:r w:rsidRPr="00D93DCC">
        <w:rPr>
          <w:rStyle w:val="HideTWBExt"/>
        </w:rPr>
        <w:t>&lt;Article&gt;</w:t>
      </w:r>
      <w:r w:rsidRPr="00D93DCC">
        <w:t>N.º 14</w:t>
      </w:r>
      <w:r w:rsidRPr="00D93D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D89" w:rsidRPr="00D93DCC" w14:paraId="40ADDC66" w14:textId="77777777" w:rsidTr="0042622A">
        <w:trPr>
          <w:trHeight w:hRule="exact" w:val="240"/>
          <w:jc w:val="center"/>
        </w:trPr>
        <w:tc>
          <w:tcPr>
            <w:tcW w:w="9752" w:type="dxa"/>
            <w:gridSpan w:val="2"/>
            <w:tcBorders>
              <w:top w:val="nil"/>
              <w:left w:val="nil"/>
              <w:bottom w:val="nil"/>
              <w:right w:val="nil"/>
            </w:tcBorders>
          </w:tcPr>
          <w:p w14:paraId="05664D3D" w14:textId="77777777" w:rsidR="00266D89" w:rsidRPr="00D93DCC" w:rsidRDefault="00266D89" w:rsidP="0042622A"/>
        </w:tc>
      </w:tr>
      <w:tr w:rsidR="00266D89" w:rsidRPr="00D93DCC" w14:paraId="04B7D69F" w14:textId="77777777" w:rsidTr="0042622A">
        <w:trPr>
          <w:trHeight w:val="240"/>
          <w:jc w:val="center"/>
        </w:trPr>
        <w:tc>
          <w:tcPr>
            <w:tcW w:w="4876" w:type="dxa"/>
            <w:tcBorders>
              <w:top w:val="nil"/>
              <w:left w:val="nil"/>
              <w:bottom w:val="nil"/>
              <w:right w:val="nil"/>
            </w:tcBorders>
          </w:tcPr>
          <w:p w14:paraId="68ED1A95" w14:textId="77777777" w:rsidR="00266D89" w:rsidRPr="00D93DCC" w:rsidRDefault="00266D89" w:rsidP="0042622A">
            <w:pPr>
              <w:pStyle w:val="AmColumnHeading"/>
            </w:pPr>
            <w:r w:rsidRPr="00D93DCC">
              <w:t>Proposta de resolução</w:t>
            </w:r>
          </w:p>
        </w:tc>
        <w:tc>
          <w:tcPr>
            <w:tcW w:w="4876" w:type="dxa"/>
            <w:tcBorders>
              <w:top w:val="nil"/>
              <w:left w:val="nil"/>
              <w:bottom w:val="nil"/>
              <w:right w:val="nil"/>
            </w:tcBorders>
          </w:tcPr>
          <w:p w14:paraId="6B21A4B0" w14:textId="77777777" w:rsidR="00266D89" w:rsidRPr="00D93DCC" w:rsidRDefault="00266D89" w:rsidP="0042622A">
            <w:pPr>
              <w:pStyle w:val="AmColumnHeading"/>
            </w:pPr>
            <w:r w:rsidRPr="00D93DCC">
              <w:t>Alteração</w:t>
            </w:r>
          </w:p>
        </w:tc>
      </w:tr>
      <w:tr w:rsidR="00266D89" w:rsidRPr="00D93DCC" w14:paraId="69001A4D" w14:textId="77777777" w:rsidTr="0042622A">
        <w:trPr>
          <w:jc w:val="center"/>
        </w:trPr>
        <w:tc>
          <w:tcPr>
            <w:tcW w:w="4876" w:type="dxa"/>
            <w:tcBorders>
              <w:top w:val="nil"/>
              <w:left w:val="nil"/>
              <w:bottom w:val="nil"/>
              <w:right w:val="nil"/>
            </w:tcBorders>
          </w:tcPr>
          <w:p w14:paraId="1BB14DC8" w14:textId="6B1CF606" w:rsidR="00266D89" w:rsidRPr="00D93DCC" w:rsidRDefault="00266D89" w:rsidP="0042622A">
            <w:pPr>
              <w:pStyle w:val="Normal6a"/>
            </w:pPr>
            <w:r w:rsidRPr="00D93DCC">
              <w:rPr>
                <w:b/>
                <w:i/>
              </w:rPr>
              <w:t>14.</w:t>
            </w:r>
            <w:r w:rsidRPr="00D93DCC">
              <w:tab/>
            </w:r>
            <w:r w:rsidRPr="00D93DCC">
              <w:rPr>
                <w:b/>
                <w:i/>
              </w:rPr>
              <w:t>Insta a Comissão a ponderar a elaboração de normas claras e transparentes para a fixação de TAC, em estreita consonância com os objetivos do Regulamento relativo ao plano plurianual para o mar Báltico e de acordo com um novo parecer multiespécies baseado no ecossistema;</w:t>
            </w:r>
            <w:r w:rsidRPr="00D93DCC">
              <w:t xml:space="preserve"> </w:t>
            </w:r>
            <w:r w:rsidRPr="00D93DCC">
              <w:rPr>
                <w:b/>
                <w:i/>
              </w:rPr>
              <w:t xml:space="preserve">solicita ao Conselho que publique relatórios anuais que expliquem e justifiquem as decisões e outras medidas relativas aos TAC, a fim de tornar o procedimento de fixação dos TAC e as discussões do BALTFISH abertos e transparentes para o público em geral e </w:t>
            </w:r>
            <w:r w:rsidRPr="00D93DCC">
              <w:rPr>
                <w:b/>
                <w:i/>
              </w:rPr>
              <w:lastRenderedPageBreak/>
              <w:t>de responsabilizar os Estados</w:t>
            </w:r>
            <w:r w:rsidR="00AF35A4">
              <w:rPr>
                <w:b/>
                <w:i/>
              </w:rPr>
              <w:noBreakHyphen/>
            </w:r>
            <w:r w:rsidRPr="00D93DCC">
              <w:rPr>
                <w:b/>
                <w:i/>
              </w:rPr>
              <w:t>Membros pelas suas decisões;</w:t>
            </w:r>
          </w:p>
        </w:tc>
        <w:tc>
          <w:tcPr>
            <w:tcW w:w="4876" w:type="dxa"/>
            <w:tcBorders>
              <w:top w:val="nil"/>
              <w:left w:val="nil"/>
              <w:bottom w:val="nil"/>
              <w:right w:val="nil"/>
            </w:tcBorders>
          </w:tcPr>
          <w:p w14:paraId="7C01B816" w14:textId="77777777" w:rsidR="00266D89" w:rsidRPr="00D93DCC" w:rsidRDefault="00266D89" w:rsidP="0042622A">
            <w:pPr>
              <w:pStyle w:val="Normal6a"/>
            </w:pPr>
            <w:r w:rsidRPr="00D93DCC">
              <w:rPr>
                <w:b/>
                <w:i/>
              </w:rPr>
              <w:lastRenderedPageBreak/>
              <w:t>Suprimido</w:t>
            </w:r>
          </w:p>
        </w:tc>
      </w:tr>
    </w:tbl>
    <w:p w14:paraId="43FDF4FB" w14:textId="77777777" w:rsidR="00266D89" w:rsidRPr="00D93DCC" w:rsidRDefault="00266D89" w:rsidP="00266D89">
      <w:pPr>
        <w:pStyle w:val="AmOrLang"/>
      </w:pPr>
      <w:r w:rsidRPr="00D93DCC">
        <w:t xml:space="preserve">Or. </w:t>
      </w:r>
      <w:r w:rsidRPr="00D93DCC">
        <w:rPr>
          <w:rStyle w:val="HideTWBExt"/>
        </w:rPr>
        <w:t>&lt;Original&gt;</w:t>
      </w:r>
      <w:r w:rsidRPr="00D93DCC">
        <w:rPr>
          <w:rStyle w:val="HideTWBInt"/>
        </w:rPr>
        <w:t>{PL}</w:t>
      </w:r>
      <w:r w:rsidRPr="00D93DCC">
        <w:t>pl</w:t>
      </w:r>
      <w:r w:rsidRPr="00D93DCC">
        <w:rPr>
          <w:rStyle w:val="HideTWBExt"/>
        </w:rPr>
        <w:t>&lt;/Original&gt;</w:t>
      </w:r>
    </w:p>
    <w:p w14:paraId="00AC2870" w14:textId="77777777" w:rsidR="00266D89" w:rsidRPr="00D93DCC" w:rsidRDefault="00266D89" w:rsidP="00266D89">
      <w:r w:rsidRPr="00D93DCC">
        <w:rPr>
          <w:rStyle w:val="HideTWBExt"/>
        </w:rPr>
        <w:t>&lt;/Amend&gt;</w:t>
      </w:r>
    </w:p>
    <w:p w14:paraId="67371562" w14:textId="77777777" w:rsidR="00266D89" w:rsidRPr="00D93DCC" w:rsidRDefault="00266D89" w:rsidP="00266D89">
      <w:pPr>
        <w:pStyle w:val="AmNumberTabs"/>
      </w:pPr>
      <w:r w:rsidRPr="00D93DCC">
        <w:rPr>
          <w:rStyle w:val="HideTWBExt"/>
        </w:rPr>
        <w:t>&lt;Amend&gt;</w:t>
      </w:r>
      <w:r w:rsidRPr="00D93DCC">
        <w:t>Alteração</w:t>
      </w:r>
      <w:r w:rsidRPr="00D93DCC">
        <w:tab/>
      </w:r>
      <w:r w:rsidRPr="00D93DCC">
        <w:tab/>
      </w:r>
      <w:r w:rsidRPr="00D93DCC">
        <w:rPr>
          <w:rStyle w:val="HideTWBExt"/>
        </w:rPr>
        <w:t>&lt;NumAm&gt;</w:t>
      </w:r>
      <w:r w:rsidRPr="00D93DCC">
        <w:t>338</w:t>
      </w:r>
      <w:r w:rsidRPr="00D93DCC">
        <w:rPr>
          <w:rStyle w:val="HideTWBExt"/>
        </w:rPr>
        <w:t>&lt;/NumAm&gt;</w:t>
      </w:r>
    </w:p>
    <w:p w14:paraId="473C2C63" w14:textId="00D8C11E" w:rsidR="00266D89" w:rsidRPr="00D93DCC" w:rsidRDefault="00266D89" w:rsidP="00266D89">
      <w:pPr>
        <w:pStyle w:val="NormalBold"/>
      </w:pPr>
      <w:r w:rsidRPr="00D93DCC">
        <w:rPr>
          <w:rStyle w:val="HideTWBExt"/>
          <w:b w:val="0"/>
        </w:rPr>
        <w:t>&lt;RepeatBlock-By&gt;&lt;Members&gt;</w:t>
      </w:r>
      <w:r w:rsidRPr="00D93DCC">
        <w:t>Bert</w:t>
      </w:r>
      <w:r w:rsidR="00AF35A4">
        <w:noBreakHyphen/>
      </w:r>
      <w:r w:rsidRPr="00D93DCC">
        <w:t>Jan Ruissen</w:t>
      </w:r>
      <w:r w:rsidRPr="00D93DCC">
        <w:rPr>
          <w:rStyle w:val="HideTWBExt"/>
          <w:b w:val="0"/>
        </w:rPr>
        <w:t>&lt;/Members&gt;</w:t>
      </w:r>
    </w:p>
    <w:p w14:paraId="6A7FBF5C" w14:textId="77777777" w:rsidR="00266D89" w:rsidRPr="00D93DCC" w:rsidRDefault="00266D89" w:rsidP="00266D89">
      <w:pPr>
        <w:pStyle w:val="NormalBold"/>
      </w:pPr>
      <w:r w:rsidRPr="00D93DCC">
        <w:rPr>
          <w:rStyle w:val="HideTWBExt"/>
          <w:b w:val="0"/>
        </w:rPr>
        <w:t>&lt;/RepeatBlock-By&gt;</w:t>
      </w:r>
    </w:p>
    <w:p w14:paraId="41DD0DC1" w14:textId="77777777" w:rsidR="00266D89" w:rsidRPr="00D93DCC" w:rsidRDefault="00266D89" w:rsidP="00266D89">
      <w:pPr>
        <w:pStyle w:val="NormalBold"/>
      </w:pPr>
      <w:r w:rsidRPr="00D93DCC">
        <w:rPr>
          <w:rStyle w:val="HideTWBExt"/>
        </w:rPr>
        <w:t>&lt;DocAmend&gt;</w:t>
      </w:r>
      <w:r w:rsidRPr="00D93DCC">
        <w:t>Proposta de resolução</w:t>
      </w:r>
      <w:r w:rsidRPr="00D93DCC">
        <w:rPr>
          <w:rStyle w:val="HideTWBExt"/>
        </w:rPr>
        <w:t>&lt;/DocAmend&gt;</w:t>
      </w:r>
    </w:p>
    <w:p w14:paraId="58657D14" w14:textId="77777777" w:rsidR="00266D89" w:rsidRPr="00D93DCC" w:rsidRDefault="00266D89" w:rsidP="00266D89">
      <w:pPr>
        <w:pStyle w:val="NormalBold"/>
      </w:pPr>
      <w:r w:rsidRPr="00D93DCC">
        <w:rPr>
          <w:rStyle w:val="HideTWBExt"/>
        </w:rPr>
        <w:t>&lt;Article&gt;</w:t>
      </w:r>
      <w:r w:rsidRPr="00D93DCC">
        <w:t>N.º 14</w:t>
      </w:r>
      <w:r w:rsidRPr="00D93D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D89" w:rsidRPr="00D93DCC" w14:paraId="636B072F" w14:textId="77777777" w:rsidTr="0042622A">
        <w:trPr>
          <w:trHeight w:hRule="exact" w:val="240"/>
          <w:jc w:val="center"/>
        </w:trPr>
        <w:tc>
          <w:tcPr>
            <w:tcW w:w="9752" w:type="dxa"/>
            <w:gridSpan w:val="2"/>
            <w:tcBorders>
              <w:top w:val="nil"/>
              <w:left w:val="nil"/>
              <w:bottom w:val="nil"/>
              <w:right w:val="nil"/>
            </w:tcBorders>
          </w:tcPr>
          <w:p w14:paraId="487C4B8C" w14:textId="77777777" w:rsidR="00266D89" w:rsidRPr="00D93DCC" w:rsidRDefault="00266D89" w:rsidP="0042622A"/>
        </w:tc>
      </w:tr>
      <w:tr w:rsidR="00266D89" w:rsidRPr="00D93DCC" w14:paraId="6869243B" w14:textId="77777777" w:rsidTr="0042622A">
        <w:trPr>
          <w:trHeight w:val="240"/>
          <w:jc w:val="center"/>
        </w:trPr>
        <w:tc>
          <w:tcPr>
            <w:tcW w:w="4876" w:type="dxa"/>
            <w:tcBorders>
              <w:top w:val="nil"/>
              <w:left w:val="nil"/>
              <w:bottom w:val="nil"/>
              <w:right w:val="nil"/>
            </w:tcBorders>
          </w:tcPr>
          <w:p w14:paraId="1BFF814D" w14:textId="77777777" w:rsidR="00266D89" w:rsidRPr="00D93DCC" w:rsidRDefault="00266D89" w:rsidP="0042622A">
            <w:pPr>
              <w:pStyle w:val="AmColumnHeading"/>
            </w:pPr>
            <w:r w:rsidRPr="00D93DCC">
              <w:t>Proposta de resolução</w:t>
            </w:r>
          </w:p>
        </w:tc>
        <w:tc>
          <w:tcPr>
            <w:tcW w:w="4876" w:type="dxa"/>
            <w:tcBorders>
              <w:top w:val="nil"/>
              <w:left w:val="nil"/>
              <w:bottom w:val="nil"/>
              <w:right w:val="nil"/>
            </w:tcBorders>
          </w:tcPr>
          <w:p w14:paraId="341017AD" w14:textId="77777777" w:rsidR="00266D89" w:rsidRPr="00D93DCC" w:rsidRDefault="00266D89" w:rsidP="0042622A">
            <w:pPr>
              <w:pStyle w:val="AmColumnHeading"/>
            </w:pPr>
            <w:r w:rsidRPr="00D93DCC">
              <w:t>Alteração</w:t>
            </w:r>
          </w:p>
        </w:tc>
      </w:tr>
      <w:tr w:rsidR="00266D89" w:rsidRPr="00D93DCC" w14:paraId="76BF0AEE" w14:textId="77777777" w:rsidTr="0042622A">
        <w:trPr>
          <w:jc w:val="center"/>
        </w:trPr>
        <w:tc>
          <w:tcPr>
            <w:tcW w:w="4876" w:type="dxa"/>
            <w:tcBorders>
              <w:top w:val="nil"/>
              <w:left w:val="nil"/>
              <w:bottom w:val="nil"/>
              <w:right w:val="nil"/>
            </w:tcBorders>
          </w:tcPr>
          <w:p w14:paraId="249FEA37" w14:textId="2FC5ECC7" w:rsidR="00266D89" w:rsidRPr="00D93DCC" w:rsidRDefault="00266D89" w:rsidP="0042622A">
            <w:pPr>
              <w:pStyle w:val="Normal6a"/>
            </w:pPr>
            <w:r w:rsidRPr="00D93DCC">
              <w:rPr>
                <w:b/>
                <w:i/>
              </w:rPr>
              <w:t>14.</w:t>
            </w:r>
            <w:r w:rsidRPr="00D93DCC">
              <w:tab/>
            </w:r>
            <w:r w:rsidRPr="00D93DCC">
              <w:rPr>
                <w:b/>
                <w:i/>
              </w:rPr>
              <w:t>Insta a Comissão a ponderar a elaboração de normas claras e transparentes para a fixação de TAC, em estreita consonância com os objetivos do Regulamento relativo ao plano plurianual para o mar Báltico e de acordo com um novo parecer multiespécies baseado no ecossistema; solicita ao Conselho que publique relatórios anuais que expliquem e justifiquem as decisões e outras medidas relativas aos TAC, a fim de tornar o procedimento de fixação dos TAC e as discussões do BALTFISH abertos e transparentes para o público em geral e de responsabilizar os Estados</w:t>
            </w:r>
            <w:r w:rsidR="00AF35A4">
              <w:rPr>
                <w:b/>
                <w:i/>
              </w:rPr>
              <w:noBreakHyphen/>
            </w:r>
            <w:r w:rsidRPr="00D93DCC">
              <w:rPr>
                <w:b/>
                <w:i/>
              </w:rPr>
              <w:t>Membros pelas suas decisões;</w:t>
            </w:r>
          </w:p>
        </w:tc>
        <w:tc>
          <w:tcPr>
            <w:tcW w:w="4876" w:type="dxa"/>
            <w:tcBorders>
              <w:top w:val="nil"/>
              <w:left w:val="nil"/>
              <w:bottom w:val="nil"/>
              <w:right w:val="nil"/>
            </w:tcBorders>
          </w:tcPr>
          <w:p w14:paraId="25E90059" w14:textId="77777777" w:rsidR="00266D89" w:rsidRPr="00D93DCC" w:rsidRDefault="00266D89" w:rsidP="0042622A">
            <w:pPr>
              <w:pStyle w:val="Normal6a"/>
            </w:pPr>
            <w:r w:rsidRPr="00D93DCC">
              <w:rPr>
                <w:b/>
                <w:i/>
              </w:rPr>
              <w:t>Suprimido</w:t>
            </w:r>
          </w:p>
        </w:tc>
      </w:tr>
    </w:tbl>
    <w:p w14:paraId="1A1339EF" w14:textId="77777777" w:rsidR="00266D89" w:rsidRPr="00D93DCC" w:rsidRDefault="00266D89" w:rsidP="00266D89">
      <w:pPr>
        <w:pStyle w:val="AmOrLang"/>
      </w:pPr>
      <w:r w:rsidRPr="00D93DCC">
        <w:t xml:space="preserve">Or. </w:t>
      </w:r>
      <w:r w:rsidRPr="00D93DCC">
        <w:rPr>
          <w:rStyle w:val="HideTWBExt"/>
        </w:rPr>
        <w:t>&lt;Original&gt;</w:t>
      </w:r>
      <w:r w:rsidRPr="00D93DCC">
        <w:rPr>
          <w:rStyle w:val="HideTWBInt"/>
        </w:rPr>
        <w:t>{EN}</w:t>
      </w:r>
      <w:r w:rsidRPr="00D93DCC">
        <w:t>en</w:t>
      </w:r>
      <w:r w:rsidRPr="00D93DCC">
        <w:rPr>
          <w:rStyle w:val="HideTWBExt"/>
        </w:rPr>
        <w:t>&lt;/Original&gt;</w:t>
      </w:r>
    </w:p>
    <w:p w14:paraId="6EA247D5" w14:textId="77777777" w:rsidR="00266D89" w:rsidRPr="00D93DCC" w:rsidRDefault="00266D89" w:rsidP="00266D89">
      <w:r w:rsidRPr="00D93DCC">
        <w:rPr>
          <w:rStyle w:val="HideTWBExt"/>
        </w:rPr>
        <w:t>&lt;/Amend&gt;</w:t>
      </w:r>
    </w:p>
    <w:p w14:paraId="7DA070F8" w14:textId="77777777" w:rsidR="00266D89" w:rsidRPr="00D93DCC" w:rsidRDefault="00266D89" w:rsidP="00266D89">
      <w:pPr>
        <w:pStyle w:val="AmNumberTabs"/>
      </w:pPr>
      <w:r w:rsidRPr="00D93DCC">
        <w:rPr>
          <w:rStyle w:val="HideTWBExt"/>
        </w:rPr>
        <w:t>&lt;Amend&gt;</w:t>
      </w:r>
      <w:r w:rsidRPr="00D93DCC">
        <w:t>Alteração</w:t>
      </w:r>
      <w:r w:rsidRPr="00D93DCC">
        <w:tab/>
      </w:r>
      <w:r w:rsidRPr="00D93DCC">
        <w:tab/>
      </w:r>
      <w:r w:rsidRPr="00D93DCC">
        <w:rPr>
          <w:rStyle w:val="HideTWBExt"/>
        </w:rPr>
        <w:t>&lt;NumAm&gt;</w:t>
      </w:r>
      <w:r w:rsidRPr="00D93DCC">
        <w:t>339</w:t>
      </w:r>
      <w:r w:rsidRPr="00D93DCC">
        <w:rPr>
          <w:rStyle w:val="HideTWBExt"/>
        </w:rPr>
        <w:t>&lt;/NumAm&gt;</w:t>
      </w:r>
    </w:p>
    <w:p w14:paraId="0F1AE371" w14:textId="77777777" w:rsidR="00266D89" w:rsidRPr="00D93DCC" w:rsidRDefault="00266D89" w:rsidP="00266D89">
      <w:pPr>
        <w:pStyle w:val="NormalBold"/>
      </w:pPr>
      <w:r w:rsidRPr="00D93DCC">
        <w:rPr>
          <w:rStyle w:val="HideTWBExt"/>
          <w:b w:val="0"/>
        </w:rPr>
        <w:t>&lt;RepeatBlock-By&gt;&lt;Members&gt;</w:t>
      </w:r>
      <w:r w:rsidRPr="00D93DCC">
        <w:t>Niclas Herbst</w:t>
      </w:r>
      <w:r w:rsidRPr="00D93DCC">
        <w:rPr>
          <w:rStyle w:val="HideTWBExt"/>
          <w:b w:val="0"/>
        </w:rPr>
        <w:t>&lt;/Members&gt;</w:t>
      </w:r>
    </w:p>
    <w:p w14:paraId="15941795" w14:textId="77777777" w:rsidR="00266D89" w:rsidRPr="00D93DCC" w:rsidRDefault="00266D89" w:rsidP="00266D89">
      <w:pPr>
        <w:pStyle w:val="NormalBold"/>
      </w:pPr>
      <w:r w:rsidRPr="00D93DCC">
        <w:rPr>
          <w:rStyle w:val="HideTWBExt"/>
          <w:b w:val="0"/>
        </w:rPr>
        <w:t>&lt;/RepeatBlock-By&gt;</w:t>
      </w:r>
    </w:p>
    <w:p w14:paraId="6D596513" w14:textId="77777777" w:rsidR="00266D89" w:rsidRPr="00D93DCC" w:rsidRDefault="00266D89" w:rsidP="00266D89">
      <w:pPr>
        <w:pStyle w:val="NormalBold"/>
      </w:pPr>
      <w:r w:rsidRPr="00D93DCC">
        <w:rPr>
          <w:rStyle w:val="HideTWBExt"/>
        </w:rPr>
        <w:t>&lt;DocAmend&gt;</w:t>
      </w:r>
      <w:r w:rsidRPr="00D93DCC">
        <w:t>Proposta de resolução</w:t>
      </w:r>
      <w:r w:rsidRPr="00D93DCC">
        <w:rPr>
          <w:rStyle w:val="HideTWBExt"/>
        </w:rPr>
        <w:t>&lt;/DocAmend&gt;</w:t>
      </w:r>
    </w:p>
    <w:p w14:paraId="198781B7" w14:textId="77777777" w:rsidR="00266D89" w:rsidRPr="00D93DCC" w:rsidRDefault="00266D89" w:rsidP="00266D89">
      <w:pPr>
        <w:pStyle w:val="NormalBold"/>
      </w:pPr>
      <w:r w:rsidRPr="00D93DCC">
        <w:rPr>
          <w:rStyle w:val="HideTWBExt"/>
        </w:rPr>
        <w:t>&lt;Article&gt;</w:t>
      </w:r>
      <w:r w:rsidRPr="00D93DCC">
        <w:t>N.º 14</w:t>
      </w:r>
      <w:r w:rsidRPr="00D93D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D89" w:rsidRPr="00D93DCC" w14:paraId="448F7731" w14:textId="77777777" w:rsidTr="0042622A">
        <w:trPr>
          <w:trHeight w:hRule="exact" w:val="240"/>
          <w:jc w:val="center"/>
        </w:trPr>
        <w:tc>
          <w:tcPr>
            <w:tcW w:w="9752" w:type="dxa"/>
            <w:gridSpan w:val="2"/>
            <w:tcBorders>
              <w:top w:val="nil"/>
              <w:left w:val="nil"/>
              <w:bottom w:val="nil"/>
              <w:right w:val="nil"/>
            </w:tcBorders>
          </w:tcPr>
          <w:p w14:paraId="7E880E09" w14:textId="77777777" w:rsidR="00266D89" w:rsidRPr="00D93DCC" w:rsidRDefault="00266D89" w:rsidP="0042622A"/>
        </w:tc>
      </w:tr>
      <w:tr w:rsidR="00266D89" w:rsidRPr="00D93DCC" w14:paraId="790D09A0" w14:textId="77777777" w:rsidTr="0042622A">
        <w:trPr>
          <w:trHeight w:val="240"/>
          <w:jc w:val="center"/>
        </w:trPr>
        <w:tc>
          <w:tcPr>
            <w:tcW w:w="4876" w:type="dxa"/>
            <w:tcBorders>
              <w:top w:val="nil"/>
              <w:left w:val="nil"/>
              <w:bottom w:val="nil"/>
              <w:right w:val="nil"/>
            </w:tcBorders>
          </w:tcPr>
          <w:p w14:paraId="4EDC5975" w14:textId="77777777" w:rsidR="00266D89" w:rsidRPr="00D93DCC" w:rsidRDefault="00266D89" w:rsidP="0042622A">
            <w:pPr>
              <w:pStyle w:val="AmColumnHeading"/>
            </w:pPr>
            <w:r w:rsidRPr="00D93DCC">
              <w:t>Proposta de resolução</w:t>
            </w:r>
          </w:p>
        </w:tc>
        <w:tc>
          <w:tcPr>
            <w:tcW w:w="4876" w:type="dxa"/>
            <w:tcBorders>
              <w:top w:val="nil"/>
              <w:left w:val="nil"/>
              <w:bottom w:val="nil"/>
              <w:right w:val="nil"/>
            </w:tcBorders>
          </w:tcPr>
          <w:p w14:paraId="7660C25B" w14:textId="77777777" w:rsidR="00266D89" w:rsidRPr="00D93DCC" w:rsidRDefault="00266D89" w:rsidP="0042622A">
            <w:pPr>
              <w:pStyle w:val="AmColumnHeading"/>
            </w:pPr>
            <w:r w:rsidRPr="00D93DCC">
              <w:t>Alteração</w:t>
            </w:r>
          </w:p>
        </w:tc>
      </w:tr>
      <w:tr w:rsidR="00266D89" w:rsidRPr="00D93DCC" w14:paraId="42B35A8C" w14:textId="77777777" w:rsidTr="0042622A">
        <w:trPr>
          <w:jc w:val="center"/>
        </w:trPr>
        <w:tc>
          <w:tcPr>
            <w:tcW w:w="4876" w:type="dxa"/>
            <w:tcBorders>
              <w:top w:val="nil"/>
              <w:left w:val="nil"/>
              <w:bottom w:val="nil"/>
              <w:right w:val="nil"/>
            </w:tcBorders>
          </w:tcPr>
          <w:p w14:paraId="043746F9" w14:textId="0508DE9A" w:rsidR="00266D89" w:rsidRPr="00D93DCC" w:rsidRDefault="00266D89" w:rsidP="0042622A">
            <w:pPr>
              <w:pStyle w:val="Normal6a"/>
            </w:pPr>
            <w:r w:rsidRPr="00D93DCC">
              <w:t>14.</w:t>
            </w:r>
            <w:r w:rsidRPr="00D93DCC">
              <w:tab/>
            </w:r>
            <w:r w:rsidRPr="00D93DCC">
              <w:rPr>
                <w:b/>
                <w:i/>
              </w:rPr>
              <w:t>Insta</w:t>
            </w:r>
            <w:r w:rsidRPr="00D93DCC">
              <w:t xml:space="preserve"> a Comissão </w:t>
            </w:r>
            <w:r w:rsidRPr="00D93DCC">
              <w:rPr>
                <w:b/>
                <w:i/>
              </w:rPr>
              <w:t>a ponderar a elaboração de normas claras e transparentes para</w:t>
            </w:r>
            <w:r w:rsidRPr="00D93DCC">
              <w:t xml:space="preserve"> a fixação de TAC</w:t>
            </w:r>
            <w:r w:rsidRPr="00D93DCC">
              <w:rPr>
                <w:b/>
                <w:i/>
              </w:rPr>
              <w:t xml:space="preserve">, em estreita consonância com os objetivos do Regulamento relativo ao plano plurianual </w:t>
            </w:r>
            <w:r w:rsidRPr="00D93DCC">
              <w:rPr>
                <w:b/>
                <w:i/>
              </w:rPr>
              <w:lastRenderedPageBreak/>
              <w:t>para o mar Báltico e de acordo com um novo parecer multiespécies baseado no ecossistema; solicita ao Conselho que publique relatórios anuais que expliquem e justifiquem as decisões e outras medidas relativas aos TAC, a fim de tornar o procedimento de fixação dos TAC e as discussões do BALTFISH abertos e transparentes para o público em geral e de responsabilizar os Estados</w:t>
            </w:r>
            <w:r w:rsidR="00AF35A4">
              <w:rPr>
                <w:b/>
                <w:i/>
              </w:rPr>
              <w:noBreakHyphen/>
            </w:r>
            <w:r w:rsidRPr="00D93DCC">
              <w:rPr>
                <w:b/>
                <w:i/>
              </w:rPr>
              <w:t>Membros pelas suas decisões</w:t>
            </w:r>
            <w:r w:rsidRPr="00D93DCC">
              <w:t>;</w:t>
            </w:r>
          </w:p>
        </w:tc>
        <w:tc>
          <w:tcPr>
            <w:tcW w:w="4876" w:type="dxa"/>
            <w:tcBorders>
              <w:top w:val="nil"/>
              <w:left w:val="nil"/>
              <w:bottom w:val="nil"/>
              <w:right w:val="nil"/>
            </w:tcBorders>
          </w:tcPr>
          <w:p w14:paraId="57AA7E12" w14:textId="77777777" w:rsidR="00266D89" w:rsidRPr="00D93DCC" w:rsidRDefault="00266D89" w:rsidP="0042622A">
            <w:pPr>
              <w:pStyle w:val="Normal6a"/>
            </w:pPr>
            <w:r w:rsidRPr="00D93DCC">
              <w:lastRenderedPageBreak/>
              <w:t>14.</w:t>
            </w:r>
            <w:r w:rsidRPr="00D93DCC">
              <w:tab/>
            </w:r>
            <w:r w:rsidRPr="00D93DCC">
              <w:rPr>
                <w:b/>
                <w:i/>
              </w:rPr>
              <w:t>Incentiva</w:t>
            </w:r>
            <w:r w:rsidRPr="00D93DCC">
              <w:t xml:space="preserve"> a Comissão </w:t>
            </w:r>
            <w:r w:rsidRPr="00D93DCC">
              <w:rPr>
                <w:b/>
                <w:i/>
              </w:rPr>
              <w:t>e o Conselho a assegurarem que</w:t>
            </w:r>
            <w:r w:rsidRPr="00D93DCC">
              <w:t xml:space="preserve"> a fixação de TAC </w:t>
            </w:r>
            <w:r w:rsidRPr="00D93DCC">
              <w:rPr>
                <w:b/>
                <w:i/>
              </w:rPr>
              <w:t>continue a ser transparente e baseada em dados científicos sólidos</w:t>
            </w:r>
            <w:r w:rsidRPr="00D93DCC">
              <w:t>;</w:t>
            </w:r>
          </w:p>
        </w:tc>
      </w:tr>
    </w:tbl>
    <w:p w14:paraId="75A576D0" w14:textId="77777777" w:rsidR="00266D89" w:rsidRPr="00D93DCC" w:rsidRDefault="00266D89" w:rsidP="00266D89">
      <w:pPr>
        <w:pStyle w:val="AmOrLang"/>
      </w:pPr>
      <w:r w:rsidRPr="00D93DCC">
        <w:t xml:space="preserve">Or. </w:t>
      </w:r>
      <w:r w:rsidRPr="00D93DCC">
        <w:rPr>
          <w:rStyle w:val="HideTWBExt"/>
        </w:rPr>
        <w:t>&lt;Original&gt;</w:t>
      </w:r>
      <w:r w:rsidRPr="00D93DCC">
        <w:rPr>
          <w:rStyle w:val="HideTWBInt"/>
        </w:rPr>
        <w:t>{EN}</w:t>
      </w:r>
      <w:r w:rsidRPr="00D93DCC">
        <w:t>en</w:t>
      </w:r>
      <w:r w:rsidRPr="00D93DCC">
        <w:rPr>
          <w:rStyle w:val="HideTWBExt"/>
        </w:rPr>
        <w:t>&lt;/Original&gt;</w:t>
      </w:r>
    </w:p>
    <w:p w14:paraId="67CBEE1D" w14:textId="77777777" w:rsidR="00266D89" w:rsidRPr="00D93DCC" w:rsidRDefault="00266D89" w:rsidP="00266D89">
      <w:r w:rsidRPr="00D93DCC">
        <w:rPr>
          <w:rStyle w:val="HideTWBExt"/>
        </w:rPr>
        <w:t>&lt;/Amend&gt;</w:t>
      </w:r>
    </w:p>
    <w:p w14:paraId="3504FBC9" w14:textId="77777777" w:rsidR="00266D89" w:rsidRPr="00D93DCC" w:rsidRDefault="00266D89" w:rsidP="00266D89">
      <w:pPr>
        <w:pStyle w:val="AmNumberTabs"/>
      </w:pPr>
      <w:r w:rsidRPr="00D93DCC">
        <w:rPr>
          <w:rStyle w:val="HideTWBExt"/>
        </w:rPr>
        <w:t>&lt;Amend&gt;</w:t>
      </w:r>
      <w:r w:rsidRPr="00D93DCC">
        <w:t>Alteração</w:t>
      </w:r>
      <w:r w:rsidRPr="00D93DCC">
        <w:tab/>
      </w:r>
      <w:r w:rsidRPr="00D93DCC">
        <w:tab/>
      </w:r>
      <w:r w:rsidRPr="00D93DCC">
        <w:rPr>
          <w:rStyle w:val="HideTWBExt"/>
        </w:rPr>
        <w:t>&lt;NumAm&gt;</w:t>
      </w:r>
      <w:r w:rsidRPr="00D93DCC">
        <w:t>340</w:t>
      </w:r>
      <w:r w:rsidRPr="00D93DCC">
        <w:rPr>
          <w:rStyle w:val="HideTWBExt"/>
        </w:rPr>
        <w:t>&lt;/NumAm&gt;</w:t>
      </w:r>
    </w:p>
    <w:p w14:paraId="1B3C0C83" w14:textId="77777777" w:rsidR="00266D89" w:rsidRPr="00D93DCC" w:rsidRDefault="00266D89" w:rsidP="00266D89">
      <w:pPr>
        <w:pStyle w:val="NormalBold"/>
      </w:pPr>
      <w:r w:rsidRPr="00D93DCC">
        <w:rPr>
          <w:rStyle w:val="HideTWBExt"/>
          <w:b w:val="0"/>
        </w:rPr>
        <w:t>&lt;RepeatBlock-By&gt;&lt;Members&gt;</w:t>
      </w:r>
      <w:r w:rsidRPr="00D93DCC">
        <w:t>Aurelijus Veryga, Nora Junco García, Stephen Nikola Bartulica</w:t>
      </w:r>
      <w:r w:rsidRPr="00D93DCC">
        <w:rPr>
          <w:rStyle w:val="HideTWBExt"/>
          <w:b w:val="0"/>
        </w:rPr>
        <w:t>&lt;/Members&gt;</w:t>
      </w:r>
    </w:p>
    <w:p w14:paraId="69B8C3CC" w14:textId="77777777" w:rsidR="00266D89" w:rsidRPr="00D93DCC" w:rsidRDefault="00266D89" w:rsidP="00266D89">
      <w:pPr>
        <w:pStyle w:val="NormalBold"/>
      </w:pPr>
      <w:r w:rsidRPr="00D93DCC">
        <w:rPr>
          <w:rStyle w:val="HideTWBExt"/>
          <w:b w:val="0"/>
        </w:rPr>
        <w:t>&lt;/RepeatBlock-By&gt;</w:t>
      </w:r>
    </w:p>
    <w:p w14:paraId="703C4A83" w14:textId="77777777" w:rsidR="00266D89" w:rsidRPr="00D93DCC" w:rsidRDefault="00266D89" w:rsidP="00266D89">
      <w:pPr>
        <w:pStyle w:val="NormalBold"/>
      </w:pPr>
      <w:r w:rsidRPr="00D93DCC">
        <w:rPr>
          <w:rStyle w:val="HideTWBExt"/>
        </w:rPr>
        <w:t>&lt;DocAmend&gt;</w:t>
      </w:r>
      <w:r w:rsidRPr="00D93DCC">
        <w:t>Proposta de resolução</w:t>
      </w:r>
      <w:r w:rsidRPr="00D93DCC">
        <w:rPr>
          <w:rStyle w:val="HideTWBExt"/>
        </w:rPr>
        <w:t>&lt;/DocAmend&gt;</w:t>
      </w:r>
    </w:p>
    <w:p w14:paraId="540388E3" w14:textId="77777777" w:rsidR="00266D89" w:rsidRPr="00D93DCC" w:rsidRDefault="00266D89" w:rsidP="00266D89">
      <w:pPr>
        <w:pStyle w:val="NormalBold"/>
      </w:pPr>
      <w:r w:rsidRPr="00D93DCC">
        <w:rPr>
          <w:rStyle w:val="HideTWBExt"/>
        </w:rPr>
        <w:t>&lt;Article&gt;</w:t>
      </w:r>
      <w:r w:rsidRPr="00D93DCC">
        <w:t>N.º 14</w:t>
      </w:r>
      <w:r w:rsidRPr="00D93D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D89" w:rsidRPr="00D93DCC" w14:paraId="7B0FE6B1" w14:textId="77777777" w:rsidTr="0042622A">
        <w:trPr>
          <w:trHeight w:hRule="exact" w:val="240"/>
          <w:jc w:val="center"/>
        </w:trPr>
        <w:tc>
          <w:tcPr>
            <w:tcW w:w="9752" w:type="dxa"/>
            <w:gridSpan w:val="2"/>
            <w:tcBorders>
              <w:top w:val="nil"/>
              <w:left w:val="nil"/>
              <w:bottom w:val="nil"/>
              <w:right w:val="nil"/>
            </w:tcBorders>
          </w:tcPr>
          <w:p w14:paraId="26A74BB3" w14:textId="77777777" w:rsidR="00266D89" w:rsidRPr="00D93DCC" w:rsidRDefault="00266D89" w:rsidP="0042622A"/>
        </w:tc>
      </w:tr>
      <w:tr w:rsidR="00266D89" w:rsidRPr="00D93DCC" w14:paraId="1A2D88D2" w14:textId="77777777" w:rsidTr="0042622A">
        <w:trPr>
          <w:trHeight w:val="240"/>
          <w:jc w:val="center"/>
        </w:trPr>
        <w:tc>
          <w:tcPr>
            <w:tcW w:w="4876" w:type="dxa"/>
            <w:tcBorders>
              <w:top w:val="nil"/>
              <w:left w:val="nil"/>
              <w:bottom w:val="nil"/>
              <w:right w:val="nil"/>
            </w:tcBorders>
          </w:tcPr>
          <w:p w14:paraId="2C121E3F" w14:textId="77777777" w:rsidR="00266D89" w:rsidRPr="00D93DCC" w:rsidRDefault="00266D89" w:rsidP="0042622A">
            <w:pPr>
              <w:pStyle w:val="AmColumnHeading"/>
            </w:pPr>
            <w:r w:rsidRPr="00D93DCC">
              <w:t>Proposta de resolução</w:t>
            </w:r>
          </w:p>
        </w:tc>
        <w:tc>
          <w:tcPr>
            <w:tcW w:w="4876" w:type="dxa"/>
            <w:tcBorders>
              <w:top w:val="nil"/>
              <w:left w:val="nil"/>
              <w:bottom w:val="nil"/>
              <w:right w:val="nil"/>
            </w:tcBorders>
          </w:tcPr>
          <w:p w14:paraId="4E1F19CC" w14:textId="77777777" w:rsidR="00266D89" w:rsidRPr="00D93DCC" w:rsidRDefault="00266D89" w:rsidP="0042622A">
            <w:pPr>
              <w:pStyle w:val="AmColumnHeading"/>
            </w:pPr>
            <w:r w:rsidRPr="00D93DCC">
              <w:t>Alteração</w:t>
            </w:r>
          </w:p>
        </w:tc>
      </w:tr>
      <w:tr w:rsidR="00266D89" w:rsidRPr="00D93DCC" w14:paraId="6C647DA2" w14:textId="77777777" w:rsidTr="0042622A">
        <w:trPr>
          <w:jc w:val="center"/>
        </w:trPr>
        <w:tc>
          <w:tcPr>
            <w:tcW w:w="4876" w:type="dxa"/>
            <w:tcBorders>
              <w:top w:val="nil"/>
              <w:left w:val="nil"/>
              <w:bottom w:val="nil"/>
              <w:right w:val="nil"/>
            </w:tcBorders>
          </w:tcPr>
          <w:p w14:paraId="5FE68E5E" w14:textId="66749192" w:rsidR="00266D89" w:rsidRPr="00D93DCC" w:rsidRDefault="00266D89" w:rsidP="0042622A">
            <w:pPr>
              <w:pStyle w:val="Normal6a"/>
            </w:pPr>
            <w:r w:rsidRPr="00D93DCC">
              <w:t>14.</w:t>
            </w:r>
            <w:r w:rsidRPr="00D93DCC">
              <w:tab/>
              <w:t xml:space="preserve">Insta a Comissão a ponderar </w:t>
            </w:r>
            <w:r w:rsidRPr="00D93DCC">
              <w:rPr>
                <w:b/>
                <w:i/>
              </w:rPr>
              <w:t>a elaboração de normas claras e transparentes para a</w:t>
            </w:r>
            <w:r w:rsidRPr="00D93DCC">
              <w:t xml:space="preserve"> fixação de TAC, </w:t>
            </w:r>
            <w:r w:rsidRPr="00D93DCC">
              <w:rPr>
                <w:b/>
                <w:i/>
              </w:rPr>
              <w:t>em estreita consonância com os objetivos do Regulamento relativo ao plano plurianual para o mar Báltico e de acordo com</w:t>
            </w:r>
            <w:r w:rsidRPr="00D93DCC">
              <w:t xml:space="preserve"> um novo parecer </w:t>
            </w:r>
            <w:r w:rsidRPr="00D93DCC">
              <w:rPr>
                <w:b/>
                <w:i/>
              </w:rPr>
              <w:t>multiespécies</w:t>
            </w:r>
            <w:r w:rsidRPr="00D93DCC">
              <w:t xml:space="preserve"> baseado no ecossistema</w:t>
            </w:r>
            <w:r w:rsidRPr="00D93DCC">
              <w:rPr>
                <w:b/>
                <w:i/>
              </w:rPr>
              <w:t>; solicita ao Conselho que publique relatórios anuais que expliquem e justifiquem as decisões e outras medidas relativas aos TAC, a fim de tornar o procedimento de fixação dos TAC e as discussões do BALTFISH abertos e transparentes para o público em geral e de responsabilizar os Estados</w:t>
            </w:r>
            <w:r w:rsidR="00AF35A4">
              <w:rPr>
                <w:b/>
                <w:i/>
              </w:rPr>
              <w:noBreakHyphen/>
            </w:r>
            <w:r w:rsidRPr="00D93DCC">
              <w:rPr>
                <w:b/>
                <w:i/>
              </w:rPr>
              <w:t>Membros pelas suas decisões</w:t>
            </w:r>
            <w:r w:rsidRPr="00D93DCC">
              <w:t>;</w:t>
            </w:r>
          </w:p>
        </w:tc>
        <w:tc>
          <w:tcPr>
            <w:tcW w:w="4876" w:type="dxa"/>
            <w:tcBorders>
              <w:top w:val="nil"/>
              <w:left w:val="nil"/>
              <w:bottom w:val="nil"/>
              <w:right w:val="nil"/>
            </w:tcBorders>
          </w:tcPr>
          <w:p w14:paraId="2AF0A130" w14:textId="77777777" w:rsidR="00266D89" w:rsidRPr="00D93DCC" w:rsidRDefault="00266D89" w:rsidP="0042622A">
            <w:pPr>
              <w:pStyle w:val="Normal6a"/>
            </w:pPr>
            <w:r w:rsidRPr="00D93DCC">
              <w:t>14.</w:t>
            </w:r>
            <w:r w:rsidRPr="00D93DCC">
              <w:tab/>
              <w:t xml:space="preserve">Insta a Comissão a ponderar </w:t>
            </w:r>
            <w:r w:rsidRPr="00D93DCC">
              <w:rPr>
                <w:b/>
                <w:i/>
              </w:rPr>
              <w:t>as regras e os procedimentos de</w:t>
            </w:r>
            <w:r w:rsidRPr="00D93DCC">
              <w:t xml:space="preserve"> fixação de TAC, </w:t>
            </w:r>
            <w:r w:rsidRPr="00D93DCC">
              <w:rPr>
                <w:b/>
                <w:i/>
              </w:rPr>
              <w:t>bem como o desenvolvimento de</w:t>
            </w:r>
            <w:r w:rsidRPr="00D93DCC">
              <w:t xml:space="preserve"> um novo parecer baseado no ecossistema</w:t>
            </w:r>
            <w:r w:rsidRPr="00D93DCC">
              <w:rPr>
                <w:b/>
                <w:i/>
              </w:rPr>
              <w:t>, no âmbito da revisão em curso da PCP, e a garantir a sua aplicação coerente no âmbito do plano plurianual para o mar Báltico;</w:t>
            </w:r>
          </w:p>
        </w:tc>
      </w:tr>
    </w:tbl>
    <w:p w14:paraId="6634AFD4" w14:textId="77777777" w:rsidR="00266D89" w:rsidRPr="00D93DCC" w:rsidRDefault="00266D89" w:rsidP="00266D89">
      <w:pPr>
        <w:pStyle w:val="AmOrLang"/>
      </w:pPr>
      <w:r w:rsidRPr="00D93DCC">
        <w:t xml:space="preserve">Or. </w:t>
      </w:r>
      <w:r w:rsidRPr="00D93DCC">
        <w:rPr>
          <w:rStyle w:val="HideTWBExt"/>
        </w:rPr>
        <w:t>&lt;Original&gt;</w:t>
      </w:r>
      <w:r w:rsidRPr="00D93DCC">
        <w:rPr>
          <w:rStyle w:val="HideTWBInt"/>
        </w:rPr>
        <w:t>{EN}</w:t>
      </w:r>
      <w:r w:rsidRPr="00D93DCC">
        <w:t>en</w:t>
      </w:r>
      <w:r w:rsidRPr="00D93DCC">
        <w:rPr>
          <w:rStyle w:val="HideTWBExt"/>
        </w:rPr>
        <w:t>&lt;/Original&gt;</w:t>
      </w:r>
    </w:p>
    <w:p w14:paraId="0E4A3B26" w14:textId="77777777" w:rsidR="00266D89" w:rsidRPr="00D93DCC" w:rsidRDefault="00266D89" w:rsidP="00266D89">
      <w:r w:rsidRPr="00D93DCC">
        <w:rPr>
          <w:rStyle w:val="HideTWBExt"/>
        </w:rPr>
        <w:t>&lt;/Amend&gt;</w:t>
      </w:r>
    </w:p>
    <w:p w14:paraId="79D134C8" w14:textId="77777777" w:rsidR="00266D89" w:rsidRPr="00D93DCC" w:rsidRDefault="00266D89" w:rsidP="00266D89">
      <w:pPr>
        <w:pStyle w:val="AmNumberTabs"/>
      </w:pPr>
      <w:r w:rsidRPr="00D93DCC">
        <w:rPr>
          <w:rStyle w:val="HideTWBExt"/>
        </w:rPr>
        <w:t>&lt;Amend&gt;</w:t>
      </w:r>
      <w:r w:rsidRPr="00D93DCC">
        <w:t>Alteração</w:t>
      </w:r>
      <w:r w:rsidRPr="00D93DCC">
        <w:tab/>
      </w:r>
      <w:r w:rsidRPr="00D93DCC">
        <w:tab/>
      </w:r>
      <w:r w:rsidRPr="00D93DCC">
        <w:rPr>
          <w:rStyle w:val="HideTWBExt"/>
        </w:rPr>
        <w:t>&lt;NumAm&gt;</w:t>
      </w:r>
      <w:r w:rsidRPr="00D93DCC">
        <w:t>341</w:t>
      </w:r>
      <w:r w:rsidRPr="00D93DCC">
        <w:rPr>
          <w:rStyle w:val="HideTWBExt"/>
        </w:rPr>
        <w:t>&lt;/NumAm&gt;</w:t>
      </w:r>
    </w:p>
    <w:p w14:paraId="69E2D237" w14:textId="77777777" w:rsidR="00266D89" w:rsidRPr="00D93DCC" w:rsidRDefault="00266D89" w:rsidP="00266D89">
      <w:pPr>
        <w:pStyle w:val="NormalBold"/>
      </w:pPr>
      <w:r w:rsidRPr="00D93DCC">
        <w:rPr>
          <w:rStyle w:val="HideTWBExt"/>
          <w:b w:val="0"/>
        </w:rPr>
        <w:t>&lt;RepeatBlock-By&gt;&lt;Members&gt;</w:t>
      </w:r>
      <w:r w:rsidRPr="00D93DCC">
        <w:t>Emma Wiesner</w:t>
      </w:r>
      <w:r w:rsidRPr="00D93DCC">
        <w:rPr>
          <w:rStyle w:val="HideTWBExt"/>
          <w:b w:val="0"/>
        </w:rPr>
        <w:t>&lt;/Members&gt;</w:t>
      </w:r>
    </w:p>
    <w:p w14:paraId="3DA78809" w14:textId="77777777" w:rsidR="00266D89" w:rsidRPr="00D93DCC" w:rsidRDefault="00266D89" w:rsidP="00266D89">
      <w:pPr>
        <w:pStyle w:val="NormalBold"/>
      </w:pPr>
      <w:r w:rsidRPr="00D93DCC">
        <w:rPr>
          <w:rStyle w:val="HideTWBExt"/>
          <w:b w:val="0"/>
        </w:rPr>
        <w:t>&lt;/RepeatBlock-By&gt;</w:t>
      </w:r>
    </w:p>
    <w:p w14:paraId="5F1A8501" w14:textId="77777777" w:rsidR="00266D89" w:rsidRPr="00D93DCC" w:rsidRDefault="00266D89" w:rsidP="00266D89">
      <w:pPr>
        <w:pStyle w:val="NormalBold"/>
      </w:pPr>
      <w:r w:rsidRPr="00D93DCC">
        <w:rPr>
          <w:rStyle w:val="HideTWBExt"/>
        </w:rPr>
        <w:t>&lt;DocAmend&gt;</w:t>
      </w:r>
      <w:r w:rsidRPr="00D93DCC">
        <w:t>Proposta de resolução</w:t>
      </w:r>
      <w:r w:rsidRPr="00D93DCC">
        <w:rPr>
          <w:rStyle w:val="HideTWBExt"/>
        </w:rPr>
        <w:t>&lt;/DocAmend&gt;</w:t>
      </w:r>
    </w:p>
    <w:p w14:paraId="176D58FF" w14:textId="77777777" w:rsidR="00266D89" w:rsidRPr="00D93DCC" w:rsidRDefault="00266D89" w:rsidP="00266D89">
      <w:pPr>
        <w:pStyle w:val="NormalBold"/>
      </w:pPr>
      <w:r w:rsidRPr="00D93DCC">
        <w:rPr>
          <w:rStyle w:val="HideTWBExt"/>
        </w:rPr>
        <w:lastRenderedPageBreak/>
        <w:t>&lt;Article&gt;</w:t>
      </w:r>
      <w:r w:rsidRPr="00D93DCC">
        <w:t>N.º 14</w:t>
      </w:r>
      <w:r w:rsidRPr="00D93D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D89" w:rsidRPr="00D93DCC" w14:paraId="5603B754" w14:textId="77777777" w:rsidTr="0042622A">
        <w:trPr>
          <w:trHeight w:hRule="exact" w:val="240"/>
          <w:jc w:val="center"/>
        </w:trPr>
        <w:tc>
          <w:tcPr>
            <w:tcW w:w="9752" w:type="dxa"/>
            <w:gridSpan w:val="2"/>
            <w:tcBorders>
              <w:top w:val="nil"/>
              <w:left w:val="nil"/>
              <w:bottom w:val="nil"/>
              <w:right w:val="nil"/>
            </w:tcBorders>
          </w:tcPr>
          <w:p w14:paraId="58FBFC1D" w14:textId="77777777" w:rsidR="00266D89" w:rsidRPr="00D93DCC" w:rsidRDefault="00266D89" w:rsidP="0042622A"/>
        </w:tc>
      </w:tr>
      <w:tr w:rsidR="00266D89" w:rsidRPr="00D93DCC" w14:paraId="2415806B" w14:textId="77777777" w:rsidTr="0042622A">
        <w:trPr>
          <w:trHeight w:val="240"/>
          <w:jc w:val="center"/>
        </w:trPr>
        <w:tc>
          <w:tcPr>
            <w:tcW w:w="4876" w:type="dxa"/>
            <w:tcBorders>
              <w:top w:val="nil"/>
              <w:left w:val="nil"/>
              <w:bottom w:val="nil"/>
              <w:right w:val="nil"/>
            </w:tcBorders>
          </w:tcPr>
          <w:p w14:paraId="679D06B4" w14:textId="77777777" w:rsidR="00266D89" w:rsidRPr="00D93DCC" w:rsidRDefault="00266D89" w:rsidP="0042622A">
            <w:pPr>
              <w:pStyle w:val="AmColumnHeading"/>
            </w:pPr>
            <w:r w:rsidRPr="00D93DCC">
              <w:t>Proposta de resolução</w:t>
            </w:r>
          </w:p>
        </w:tc>
        <w:tc>
          <w:tcPr>
            <w:tcW w:w="4876" w:type="dxa"/>
            <w:tcBorders>
              <w:top w:val="nil"/>
              <w:left w:val="nil"/>
              <w:bottom w:val="nil"/>
              <w:right w:val="nil"/>
            </w:tcBorders>
          </w:tcPr>
          <w:p w14:paraId="0E170488" w14:textId="77777777" w:rsidR="00266D89" w:rsidRPr="00D93DCC" w:rsidRDefault="00266D89" w:rsidP="0042622A">
            <w:pPr>
              <w:pStyle w:val="AmColumnHeading"/>
            </w:pPr>
            <w:r w:rsidRPr="00D93DCC">
              <w:t>Alteração</w:t>
            </w:r>
          </w:p>
        </w:tc>
      </w:tr>
      <w:tr w:rsidR="00266D89" w:rsidRPr="00D93DCC" w14:paraId="5320111A" w14:textId="77777777" w:rsidTr="0042622A">
        <w:trPr>
          <w:jc w:val="center"/>
        </w:trPr>
        <w:tc>
          <w:tcPr>
            <w:tcW w:w="4876" w:type="dxa"/>
            <w:tcBorders>
              <w:top w:val="nil"/>
              <w:left w:val="nil"/>
              <w:bottom w:val="nil"/>
              <w:right w:val="nil"/>
            </w:tcBorders>
          </w:tcPr>
          <w:p w14:paraId="67EC4663" w14:textId="51B2699A" w:rsidR="00266D89" w:rsidRPr="00D93DCC" w:rsidRDefault="00266D89" w:rsidP="0042622A">
            <w:pPr>
              <w:pStyle w:val="Normal6a"/>
            </w:pPr>
            <w:r w:rsidRPr="00D93DCC">
              <w:t>14.</w:t>
            </w:r>
            <w:r w:rsidRPr="00D93DCC">
              <w:tab/>
            </w:r>
            <w:r w:rsidRPr="00D93DCC">
              <w:rPr>
                <w:b/>
                <w:i/>
              </w:rPr>
              <w:t xml:space="preserve">Insta a Comissão a ponderar a elaboração de normas claras e transparentes para a fixação de TAC, em estreita consonância com os objetivos do Regulamento relativo ao plano plurianual para o mar Báltico e de acordo com um novo parecer multiespécies baseado no ecossistema; </w:t>
            </w:r>
            <w:r w:rsidRPr="00D93DCC">
              <w:t xml:space="preserve">solicita ao Conselho que publique relatórios anuais que expliquem e justifiquem as decisões e outras medidas relativas aos TAC, a fim de tornar o procedimento de fixação dos TAC </w:t>
            </w:r>
            <w:r w:rsidRPr="00D93DCC">
              <w:rPr>
                <w:b/>
                <w:i/>
              </w:rPr>
              <w:t>e as discussões do BALTFISH abertos e transparentes</w:t>
            </w:r>
            <w:r w:rsidRPr="00D93DCC">
              <w:t xml:space="preserve"> para o público em geral e de responsabilizar os Estados</w:t>
            </w:r>
            <w:r w:rsidR="00AF35A4">
              <w:noBreakHyphen/>
            </w:r>
            <w:r w:rsidRPr="00D93DCC">
              <w:t>Membros pelas suas decisões;</w:t>
            </w:r>
          </w:p>
        </w:tc>
        <w:tc>
          <w:tcPr>
            <w:tcW w:w="4876" w:type="dxa"/>
            <w:tcBorders>
              <w:top w:val="nil"/>
              <w:left w:val="nil"/>
              <w:bottom w:val="nil"/>
              <w:right w:val="nil"/>
            </w:tcBorders>
          </w:tcPr>
          <w:p w14:paraId="6E5522AC" w14:textId="027ABE1D" w:rsidR="00266D89" w:rsidRPr="00D93DCC" w:rsidRDefault="00266D89" w:rsidP="0042622A">
            <w:pPr>
              <w:pStyle w:val="Normal6a"/>
            </w:pPr>
            <w:r w:rsidRPr="00D93DCC">
              <w:t>14.</w:t>
            </w:r>
            <w:r w:rsidRPr="00D93DCC">
              <w:tab/>
              <w:t xml:space="preserve">solicita ao Conselho que publique relatórios anuais que expliquem e justifiquem as decisões e outras medidas relativas aos TAC, a fim de tornar o procedimento de fixação dos TAC </w:t>
            </w:r>
            <w:r w:rsidRPr="00D93DCC">
              <w:rPr>
                <w:b/>
                <w:i/>
              </w:rPr>
              <w:t>mais aberto e transparente</w:t>
            </w:r>
            <w:r w:rsidRPr="00D93DCC">
              <w:t xml:space="preserve"> para o público em geral e de responsabilizar os Estados</w:t>
            </w:r>
            <w:r w:rsidR="00AF35A4">
              <w:noBreakHyphen/>
            </w:r>
            <w:r w:rsidRPr="00D93DCC">
              <w:t xml:space="preserve">Membros pelas suas decisões; </w:t>
            </w:r>
            <w:r w:rsidRPr="00D93DCC">
              <w:rPr>
                <w:b/>
                <w:i/>
              </w:rPr>
              <w:t>salienta, a este respeito, a necessidade de os debates no âmbito do BALTFISH serem também mais transparentes e abertos;</w:t>
            </w:r>
          </w:p>
        </w:tc>
      </w:tr>
    </w:tbl>
    <w:p w14:paraId="103CEC96" w14:textId="77777777" w:rsidR="00266D89" w:rsidRPr="00D93DCC" w:rsidRDefault="00266D89" w:rsidP="00266D89">
      <w:pPr>
        <w:pStyle w:val="AmOrLang"/>
      </w:pPr>
      <w:r w:rsidRPr="00D93DCC">
        <w:t xml:space="preserve">Or. </w:t>
      </w:r>
      <w:r w:rsidRPr="00D93DCC">
        <w:rPr>
          <w:rStyle w:val="HideTWBExt"/>
        </w:rPr>
        <w:t>&lt;Original&gt;</w:t>
      </w:r>
      <w:r w:rsidRPr="00D93DCC">
        <w:rPr>
          <w:rStyle w:val="HideTWBInt"/>
        </w:rPr>
        <w:t>{EN}</w:t>
      </w:r>
      <w:r w:rsidRPr="00D93DCC">
        <w:t>en</w:t>
      </w:r>
      <w:r w:rsidRPr="00D93DCC">
        <w:rPr>
          <w:rStyle w:val="HideTWBExt"/>
        </w:rPr>
        <w:t>&lt;/Original&gt;</w:t>
      </w:r>
    </w:p>
    <w:p w14:paraId="0C4CFDAD" w14:textId="77777777" w:rsidR="00266D89" w:rsidRPr="00D93DCC" w:rsidRDefault="00266D89" w:rsidP="00266D89">
      <w:r w:rsidRPr="00D93DCC">
        <w:rPr>
          <w:rStyle w:val="HideTWBExt"/>
        </w:rPr>
        <w:t>&lt;/Amend&gt;</w:t>
      </w:r>
    </w:p>
    <w:p w14:paraId="6FB36F6D" w14:textId="77777777" w:rsidR="00266D89" w:rsidRPr="00D93DCC" w:rsidRDefault="00266D89" w:rsidP="00266D89">
      <w:pPr>
        <w:pStyle w:val="AmNumberTabs"/>
      </w:pPr>
      <w:r w:rsidRPr="00D93DCC">
        <w:rPr>
          <w:rStyle w:val="HideTWBExt"/>
        </w:rPr>
        <w:t>&lt;Amend&gt;</w:t>
      </w:r>
      <w:r w:rsidRPr="00D93DCC">
        <w:t>Alteração</w:t>
      </w:r>
      <w:r w:rsidRPr="00D93DCC">
        <w:tab/>
      </w:r>
      <w:r w:rsidRPr="00D93DCC">
        <w:tab/>
      </w:r>
      <w:r w:rsidRPr="00D93DCC">
        <w:rPr>
          <w:rStyle w:val="HideTWBExt"/>
        </w:rPr>
        <w:t>&lt;NumAm&gt;</w:t>
      </w:r>
      <w:r w:rsidRPr="00D93DCC">
        <w:t>342</w:t>
      </w:r>
      <w:r w:rsidRPr="00D93DCC">
        <w:rPr>
          <w:rStyle w:val="HideTWBExt"/>
        </w:rPr>
        <w:t>&lt;/NumAm&gt;</w:t>
      </w:r>
    </w:p>
    <w:p w14:paraId="51C69924" w14:textId="77777777" w:rsidR="00266D89" w:rsidRPr="00D93DCC" w:rsidRDefault="00266D89" w:rsidP="00266D89">
      <w:pPr>
        <w:pStyle w:val="NormalBold"/>
      </w:pPr>
      <w:r w:rsidRPr="00D93DCC">
        <w:rPr>
          <w:rStyle w:val="HideTWBExt"/>
          <w:b w:val="0"/>
        </w:rPr>
        <w:t>&lt;RepeatBlock-By&gt;&lt;Members&gt;</w:t>
      </w:r>
      <w:r w:rsidRPr="00D93DCC">
        <w:t>Sofie Eriksson, André Rodrigues, Eric Sargiacomo</w:t>
      </w:r>
      <w:r w:rsidRPr="00D93DCC">
        <w:rPr>
          <w:rStyle w:val="HideTWBExt"/>
          <w:b w:val="0"/>
        </w:rPr>
        <w:t>&lt;/Members&gt;</w:t>
      </w:r>
    </w:p>
    <w:p w14:paraId="4AEDCD53" w14:textId="77777777" w:rsidR="00266D89" w:rsidRPr="00D93DCC" w:rsidRDefault="00266D89" w:rsidP="00266D89">
      <w:pPr>
        <w:pStyle w:val="NormalBold"/>
      </w:pPr>
      <w:r w:rsidRPr="00D93DCC">
        <w:rPr>
          <w:rStyle w:val="HideTWBExt"/>
          <w:b w:val="0"/>
        </w:rPr>
        <w:t>&lt;/RepeatBlock-By&gt;</w:t>
      </w:r>
    </w:p>
    <w:p w14:paraId="1FEABB6D" w14:textId="77777777" w:rsidR="00266D89" w:rsidRPr="00D93DCC" w:rsidRDefault="00266D89" w:rsidP="00266D89">
      <w:pPr>
        <w:pStyle w:val="NormalBold"/>
      </w:pPr>
      <w:r w:rsidRPr="00D93DCC">
        <w:rPr>
          <w:rStyle w:val="HideTWBExt"/>
        </w:rPr>
        <w:t>&lt;DocAmend&gt;</w:t>
      </w:r>
      <w:r w:rsidRPr="00D93DCC">
        <w:t>Proposta de resolução</w:t>
      </w:r>
      <w:r w:rsidRPr="00D93DCC">
        <w:rPr>
          <w:rStyle w:val="HideTWBExt"/>
        </w:rPr>
        <w:t>&lt;/DocAmend&gt;</w:t>
      </w:r>
    </w:p>
    <w:p w14:paraId="0B250903" w14:textId="4C18DE57" w:rsidR="00266D89" w:rsidRPr="00D93DCC" w:rsidRDefault="00266D89" w:rsidP="00266D89">
      <w:pPr>
        <w:pStyle w:val="NormalBold"/>
      </w:pPr>
      <w:r w:rsidRPr="00D93DCC">
        <w:rPr>
          <w:rStyle w:val="HideTWBExt"/>
        </w:rPr>
        <w:t>&lt;Article&gt;</w:t>
      </w:r>
      <w:r w:rsidRPr="00D93DCC">
        <w:t>N.º 14</w:t>
      </w:r>
      <w:r w:rsidR="00AF35A4">
        <w:noBreakHyphen/>
      </w:r>
      <w:r w:rsidRPr="00D93DCC">
        <w:t>A (novo)</w:t>
      </w:r>
      <w:r w:rsidRPr="00D93D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D89" w:rsidRPr="00D93DCC" w14:paraId="3057D615" w14:textId="77777777" w:rsidTr="0042622A">
        <w:trPr>
          <w:trHeight w:hRule="exact" w:val="240"/>
          <w:jc w:val="center"/>
        </w:trPr>
        <w:tc>
          <w:tcPr>
            <w:tcW w:w="9752" w:type="dxa"/>
            <w:gridSpan w:val="2"/>
            <w:tcBorders>
              <w:top w:val="nil"/>
              <w:left w:val="nil"/>
              <w:bottom w:val="nil"/>
              <w:right w:val="nil"/>
            </w:tcBorders>
          </w:tcPr>
          <w:p w14:paraId="26D76559" w14:textId="77777777" w:rsidR="00266D89" w:rsidRPr="00D93DCC" w:rsidRDefault="00266D89" w:rsidP="0042622A"/>
        </w:tc>
      </w:tr>
      <w:tr w:rsidR="00266D89" w:rsidRPr="00D93DCC" w14:paraId="2EF4A374" w14:textId="77777777" w:rsidTr="0042622A">
        <w:trPr>
          <w:trHeight w:val="240"/>
          <w:jc w:val="center"/>
        </w:trPr>
        <w:tc>
          <w:tcPr>
            <w:tcW w:w="4876" w:type="dxa"/>
            <w:tcBorders>
              <w:top w:val="nil"/>
              <w:left w:val="nil"/>
              <w:bottom w:val="nil"/>
              <w:right w:val="nil"/>
            </w:tcBorders>
          </w:tcPr>
          <w:p w14:paraId="34BCB9CC" w14:textId="77777777" w:rsidR="00266D89" w:rsidRPr="00D93DCC" w:rsidRDefault="00266D89" w:rsidP="0042622A">
            <w:pPr>
              <w:pStyle w:val="AmColumnHeading"/>
            </w:pPr>
            <w:r w:rsidRPr="00D93DCC">
              <w:t>Proposta de resolução</w:t>
            </w:r>
          </w:p>
        </w:tc>
        <w:tc>
          <w:tcPr>
            <w:tcW w:w="4876" w:type="dxa"/>
            <w:tcBorders>
              <w:top w:val="nil"/>
              <w:left w:val="nil"/>
              <w:bottom w:val="nil"/>
              <w:right w:val="nil"/>
            </w:tcBorders>
          </w:tcPr>
          <w:p w14:paraId="47309C9A" w14:textId="77777777" w:rsidR="00266D89" w:rsidRPr="00D93DCC" w:rsidRDefault="00266D89" w:rsidP="0042622A">
            <w:pPr>
              <w:pStyle w:val="AmColumnHeading"/>
            </w:pPr>
            <w:r w:rsidRPr="00D93DCC">
              <w:t>Alteração</w:t>
            </w:r>
          </w:p>
        </w:tc>
      </w:tr>
      <w:tr w:rsidR="00266D89" w:rsidRPr="00D93DCC" w14:paraId="2F38AED6" w14:textId="77777777" w:rsidTr="0042622A">
        <w:trPr>
          <w:jc w:val="center"/>
        </w:trPr>
        <w:tc>
          <w:tcPr>
            <w:tcW w:w="4876" w:type="dxa"/>
            <w:tcBorders>
              <w:top w:val="nil"/>
              <w:left w:val="nil"/>
              <w:bottom w:val="nil"/>
              <w:right w:val="nil"/>
            </w:tcBorders>
          </w:tcPr>
          <w:p w14:paraId="7A2F5501" w14:textId="77777777" w:rsidR="00266D89" w:rsidRPr="00D93DCC" w:rsidRDefault="00266D89" w:rsidP="0042622A">
            <w:pPr>
              <w:pStyle w:val="Normal6a"/>
            </w:pPr>
          </w:p>
        </w:tc>
        <w:tc>
          <w:tcPr>
            <w:tcW w:w="4876" w:type="dxa"/>
            <w:tcBorders>
              <w:top w:val="nil"/>
              <w:left w:val="nil"/>
              <w:bottom w:val="nil"/>
              <w:right w:val="nil"/>
            </w:tcBorders>
          </w:tcPr>
          <w:p w14:paraId="04DD0C97" w14:textId="08532FB6" w:rsidR="00266D89" w:rsidRPr="00D93DCC" w:rsidRDefault="00266D89" w:rsidP="0042622A">
            <w:pPr>
              <w:pStyle w:val="Normal6a"/>
            </w:pPr>
            <w:r w:rsidRPr="00D93DCC">
              <w:rPr>
                <w:b/>
                <w:i/>
              </w:rPr>
              <w:t>14</w:t>
            </w:r>
            <w:r w:rsidR="00AF35A4">
              <w:rPr>
                <w:b/>
                <w:i/>
              </w:rPr>
              <w:noBreakHyphen/>
            </w:r>
            <w:r w:rsidRPr="00D93DCC">
              <w:rPr>
                <w:b/>
                <w:i/>
              </w:rPr>
              <w:t>A.</w:t>
            </w:r>
            <w:r w:rsidRPr="00D93DCC">
              <w:tab/>
            </w:r>
            <w:r w:rsidRPr="00D93DCC">
              <w:rPr>
                <w:b/>
                <w:i/>
              </w:rPr>
              <w:t>Insta a Comissão a alargar o âmbito de aplicação do plano plurianual de modo a incluir os efeitos ecossistémicos da pesca do arenque, da espadilha e do bacalhau em todas as outras unidades populacionais, incluindo o salmão, e a incluir explicitamente o salmão do Atlântico como espécie no Regulamento (UE) 2016/1139 (plano plurianual para o mar Báltico), artigo 6.º, no considerando 8 e no considerando 10;</w:t>
            </w:r>
          </w:p>
        </w:tc>
      </w:tr>
    </w:tbl>
    <w:p w14:paraId="2C980124" w14:textId="77777777" w:rsidR="00266D89" w:rsidRPr="00D93DCC" w:rsidRDefault="00266D89" w:rsidP="00266D89">
      <w:pPr>
        <w:pStyle w:val="AmOrLang"/>
      </w:pPr>
      <w:r w:rsidRPr="00D93DCC">
        <w:t xml:space="preserve">Or. </w:t>
      </w:r>
      <w:r w:rsidRPr="00D93DCC">
        <w:rPr>
          <w:rStyle w:val="HideTWBExt"/>
        </w:rPr>
        <w:t>&lt;Original&gt;</w:t>
      </w:r>
      <w:r w:rsidRPr="00D93DCC">
        <w:rPr>
          <w:rStyle w:val="HideTWBInt"/>
        </w:rPr>
        <w:t>{EN}</w:t>
      </w:r>
      <w:r w:rsidRPr="00D93DCC">
        <w:t>en</w:t>
      </w:r>
      <w:r w:rsidRPr="00D93DCC">
        <w:rPr>
          <w:rStyle w:val="HideTWBExt"/>
        </w:rPr>
        <w:t>&lt;/Original&gt;</w:t>
      </w:r>
    </w:p>
    <w:p w14:paraId="5E707ACC" w14:textId="77777777" w:rsidR="00266D89" w:rsidRPr="00D93DCC" w:rsidRDefault="00266D89" w:rsidP="00266D89">
      <w:r w:rsidRPr="00D93DCC">
        <w:rPr>
          <w:rStyle w:val="HideTWBExt"/>
        </w:rPr>
        <w:t>&lt;/Amend&gt;</w:t>
      </w:r>
    </w:p>
    <w:p w14:paraId="38E10C3A" w14:textId="77777777" w:rsidR="00266D89" w:rsidRPr="00D93DCC" w:rsidRDefault="00266D89" w:rsidP="00266D89">
      <w:pPr>
        <w:pStyle w:val="AmNumberTabs"/>
      </w:pPr>
      <w:r w:rsidRPr="00D93DCC">
        <w:rPr>
          <w:rStyle w:val="HideTWBExt"/>
        </w:rPr>
        <w:lastRenderedPageBreak/>
        <w:t>&lt;Amend&gt;</w:t>
      </w:r>
      <w:r w:rsidRPr="00D93DCC">
        <w:t>Alteração</w:t>
      </w:r>
      <w:r w:rsidRPr="00D93DCC">
        <w:tab/>
      </w:r>
      <w:r w:rsidRPr="00D93DCC">
        <w:tab/>
      </w:r>
      <w:r w:rsidRPr="00D93DCC">
        <w:rPr>
          <w:rStyle w:val="HideTWBExt"/>
        </w:rPr>
        <w:t>&lt;NumAm&gt;</w:t>
      </w:r>
      <w:r w:rsidRPr="00D93DCC">
        <w:t>343</w:t>
      </w:r>
      <w:r w:rsidRPr="00D93DCC">
        <w:rPr>
          <w:rStyle w:val="HideTWBExt"/>
        </w:rPr>
        <w:t>&lt;/NumAm&gt;</w:t>
      </w:r>
    </w:p>
    <w:p w14:paraId="2C9ED514" w14:textId="77777777" w:rsidR="00266D89" w:rsidRPr="00D93DCC" w:rsidRDefault="00266D89" w:rsidP="00266D89">
      <w:pPr>
        <w:pStyle w:val="NormalBold"/>
      </w:pPr>
      <w:r w:rsidRPr="00D93DCC">
        <w:rPr>
          <w:rStyle w:val="HideTWBExt"/>
          <w:b w:val="0"/>
        </w:rPr>
        <w:t>&lt;RepeatBlock-By&gt;&lt;Members&gt;</w:t>
      </w:r>
      <w:r w:rsidRPr="00D93DCC">
        <w:t>Anja Hazekamp, Sebastian Everding</w:t>
      </w:r>
      <w:r w:rsidRPr="00D93DCC">
        <w:rPr>
          <w:rStyle w:val="HideTWBExt"/>
          <w:b w:val="0"/>
        </w:rPr>
        <w:t>&lt;/Members&gt;</w:t>
      </w:r>
    </w:p>
    <w:p w14:paraId="64612918" w14:textId="77777777" w:rsidR="00266D89" w:rsidRPr="00D93DCC" w:rsidRDefault="00266D89" w:rsidP="00266D89">
      <w:pPr>
        <w:pStyle w:val="NormalBold"/>
      </w:pPr>
      <w:r w:rsidRPr="00D93DCC">
        <w:rPr>
          <w:rStyle w:val="HideTWBExt"/>
          <w:b w:val="0"/>
        </w:rPr>
        <w:t>&lt;/RepeatBlock-By&gt;</w:t>
      </w:r>
    </w:p>
    <w:p w14:paraId="7E726CD5" w14:textId="77777777" w:rsidR="00266D89" w:rsidRPr="00D93DCC" w:rsidRDefault="00266D89" w:rsidP="00266D89">
      <w:pPr>
        <w:pStyle w:val="NormalBold"/>
      </w:pPr>
      <w:r w:rsidRPr="00D93DCC">
        <w:rPr>
          <w:rStyle w:val="HideTWBExt"/>
        </w:rPr>
        <w:t>&lt;DocAmend&gt;</w:t>
      </w:r>
      <w:r w:rsidRPr="00D93DCC">
        <w:t>Proposta de resolução</w:t>
      </w:r>
      <w:r w:rsidRPr="00D93DCC">
        <w:rPr>
          <w:rStyle w:val="HideTWBExt"/>
        </w:rPr>
        <w:t>&lt;/DocAmend&gt;</w:t>
      </w:r>
    </w:p>
    <w:p w14:paraId="06C635E5" w14:textId="77777777" w:rsidR="00266D89" w:rsidRPr="00D93DCC" w:rsidRDefault="00266D89" w:rsidP="00266D89">
      <w:pPr>
        <w:pStyle w:val="NormalBold"/>
      </w:pPr>
      <w:r w:rsidRPr="00D93DCC">
        <w:rPr>
          <w:rStyle w:val="HideTWBExt"/>
        </w:rPr>
        <w:t>&lt;Article&gt;</w:t>
      </w:r>
      <w:r w:rsidRPr="00D93DCC">
        <w:t>N.º 15</w:t>
      </w:r>
      <w:r w:rsidRPr="00D93D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D89" w:rsidRPr="00D93DCC" w14:paraId="2A5C62B9" w14:textId="77777777" w:rsidTr="0042622A">
        <w:trPr>
          <w:trHeight w:hRule="exact" w:val="240"/>
          <w:jc w:val="center"/>
        </w:trPr>
        <w:tc>
          <w:tcPr>
            <w:tcW w:w="9752" w:type="dxa"/>
            <w:gridSpan w:val="2"/>
            <w:tcBorders>
              <w:top w:val="nil"/>
              <w:left w:val="nil"/>
              <w:bottom w:val="nil"/>
              <w:right w:val="nil"/>
            </w:tcBorders>
          </w:tcPr>
          <w:p w14:paraId="7D0E583F" w14:textId="77777777" w:rsidR="00266D89" w:rsidRPr="00D93DCC" w:rsidRDefault="00266D89" w:rsidP="0042622A"/>
        </w:tc>
      </w:tr>
      <w:tr w:rsidR="00266D89" w:rsidRPr="00D93DCC" w14:paraId="52407398" w14:textId="77777777" w:rsidTr="0042622A">
        <w:trPr>
          <w:trHeight w:val="240"/>
          <w:jc w:val="center"/>
        </w:trPr>
        <w:tc>
          <w:tcPr>
            <w:tcW w:w="4876" w:type="dxa"/>
            <w:tcBorders>
              <w:top w:val="nil"/>
              <w:left w:val="nil"/>
              <w:bottom w:val="nil"/>
              <w:right w:val="nil"/>
            </w:tcBorders>
          </w:tcPr>
          <w:p w14:paraId="3544142C" w14:textId="77777777" w:rsidR="00266D89" w:rsidRPr="00D93DCC" w:rsidRDefault="00266D89" w:rsidP="0042622A">
            <w:pPr>
              <w:pStyle w:val="AmColumnHeading"/>
            </w:pPr>
            <w:r w:rsidRPr="00D93DCC">
              <w:t>Proposta de resolução</w:t>
            </w:r>
          </w:p>
        </w:tc>
        <w:tc>
          <w:tcPr>
            <w:tcW w:w="4876" w:type="dxa"/>
            <w:tcBorders>
              <w:top w:val="nil"/>
              <w:left w:val="nil"/>
              <w:bottom w:val="nil"/>
              <w:right w:val="nil"/>
            </w:tcBorders>
          </w:tcPr>
          <w:p w14:paraId="0FC6A1F8" w14:textId="77777777" w:rsidR="00266D89" w:rsidRPr="00D93DCC" w:rsidRDefault="00266D89" w:rsidP="0042622A">
            <w:pPr>
              <w:pStyle w:val="AmColumnHeading"/>
            </w:pPr>
            <w:r w:rsidRPr="00D93DCC">
              <w:t>Alteração</w:t>
            </w:r>
          </w:p>
        </w:tc>
      </w:tr>
      <w:tr w:rsidR="00266D89" w:rsidRPr="00D93DCC" w14:paraId="0417B42E" w14:textId="77777777" w:rsidTr="0042622A">
        <w:trPr>
          <w:jc w:val="center"/>
        </w:trPr>
        <w:tc>
          <w:tcPr>
            <w:tcW w:w="4876" w:type="dxa"/>
            <w:tcBorders>
              <w:top w:val="nil"/>
              <w:left w:val="nil"/>
              <w:bottom w:val="nil"/>
              <w:right w:val="nil"/>
            </w:tcBorders>
          </w:tcPr>
          <w:p w14:paraId="0D9F7985" w14:textId="6BA1F4E3" w:rsidR="00266D89" w:rsidRPr="00D93DCC" w:rsidRDefault="00266D89" w:rsidP="0042622A">
            <w:pPr>
              <w:pStyle w:val="Normal6a"/>
            </w:pPr>
            <w:r w:rsidRPr="00D93DCC">
              <w:t>15.</w:t>
            </w:r>
            <w:r w:rsidRPr="00D93DCC">
              <w:tab/>
              <w:t>Exorta os Estados</w:t>
            </w:r>
            <w:r w:rsidR="00AF35A4">
              <w:noBreakHyphen/>
            </w:r>
            <w:r w:rsidRPr="00D93DCC">
              <w:t>Membros e a Comissão a basearem qualquer abordagem em matéria de predação natural em dados científicos, dando prioridade a medidas preventivas, não letais e orientadas a nível local, e a garantirem uma supervisão adequada, financiamento e cooperação entre as partes interessadas para aplicar medidas de mitigação eficazes;</w:t>
            </w:r>
          </w:p>
        </w:tc>
        <w:tc>
          <w:tcPr>
            <w:tcW w:w="4876" w:type="dxa"/>
            <w:tcBorders>
              <w:top w:val="nil"/>
              <w:left w:val="nil"/>
              <w:bottom w:val="nil"/>
              <w:right w:val="nil"/>
            </w:tcBorders>
          </w:tcPr>
          <w:p w14:paraId="3A059AFD" w14:textId="68A37B0E" w:rsidR="00266D89" w:rsidRPr="00D93DCC" w:rsidRDefault="00266D89" w:rsidP="0042622A">
            <w:pPr>
              <w:pStyle w:val="Normal6a"/>
            </w:pPr>
            <w:r w:rsidRPr="00D93DCC">
              <w:t>15.</w:t>
            </w:r>
            <w:r w:rsidRPr="00D93DCC">
              <w:tab/>
              <w:t>Exorta os Estados</w:t>
            </w:r>
            <w:r w:rsidR="00AF35A4">
              <w:noBreakHyphen/>
            </w:r>
            <w:r w:rsidRPr="00D93DCC">
              <w:t xml:space="preserve">Membros e a Comissão a basearem qualquer abordagem em matéria de predação natural em dados científicos, dando prioridade a medidas preventivas, não letais e orientadas a nível local, e a garantirem uma supervisão adequada, financiamento e cooperação entre as partes interessadas para aplicar medidas de mitigação eficazes; </w:t>
            </w:r>
            <w:r w:rsidRPr="00D93DCC">
              <w:rPr>
                <w:b/>
                <w:i/>
              </w:rPr>
              <w:t>salienta que, durante uma consulta pública organizada pela Comissão, 94 % dos inquiridos se manifestaram contra ou fortemente contra a colocação no mercado de produtos derivados da foca, rejeitando</w:t>
            </w:r>
            <w:r w:rsidR="00AF35A4">
              <w:rPr>
                <w:b/>
                <w:i/>
              </w:rPr>
              <w:noBreakHyphen/>
            </w:r>
            <w:r w:rsidRPr="00D93DCC">
              <w:rPr>
                <w:b/>
                <w:i/>
              </w:rPr>
              <w:t>a como medida de gestão das pescas, e 89 % indicaram que a caça à foca suscita preocupações morais de relevo; destaca a investigação científica que indica que o aumento das quotas anuais de caça, aliado à degradação ambiental e à sobrepesca, pode conduzir a um colapso da população de focas</w:t>
            </w:r>
            <w:r w:rsidR="00AF35A4">
              <w:rPr>
                <w:b/>
                <w:i/>
              </w:rPr>
              <w:noBreakHyphen/>
            </w:r>
            <w:r w:rsidRPr="00D93DCC">
              <w:rPr>
                <w:b/>
                <w:i/>
              </w:rPr>
              <w:t>cinzentas do Báltico; insta a Comissão a manter e reforçar as medidas de proteção das focas, das aves marinhas e dos mamíferos marinhos contra ameaças como a sobrepesca, a caça, a exploração e outras atividades prejudiciais;</w:t>
            </w:r>
          </w:p>
        </w:tc>
      </w:tr>
    </w:tbl>
    <w:p w14:paraId="1C67FB24" w14:textId="77777777" w:rsidR="00266D89" w:rsidRPr="00D93DCC" w:rsidRDefault="00266D89" w:rsidP="00266D89">
      <w:pPr>
        <w:pStyle w:val="AmOrLang"/>
      </w:pPr>
      <w:r w:rsidRPr="00D93DCC">
        <w:t xml:space="preserve">Or. </w:t>
      </w:r>
      <w:r w:rsidRPr="00D93DCC">
        <w:rPr>
          <w:rStyle w:val="HideTWBExt"/>
        </w:rPr>
        <w:t>&lt;Original&gt;</w:t>
      </w:r>
      <w:r w:rsidRPr="00D93DCC">
        <w:rPr>
          <w:rStyle w:val="HideTWBInt"/>
        </w:rPr>
        <w:t>{EN}</w:t>
      </w:r>
      <w:r w:rsidRPr="00D93DCC">
        <w:t>en</w:t>
      </w:r>
      <w:r w:rsidRPr="00D93DCC">
        <w:rPr>
          <w:rStyle w:val="HideTWBExt"/>
        </w:rPr>
        <w:t>&lt;/Original&gt;</w:t>
      </w:r>
    </w:p>
    <w:p w14:paraId="5C1A50EB" w14:textId="77777777" w:rsidR="00266D89" w:rsidRPr="00D93DCC" w:rsidRDefault="00266D89" w:rsidP="00266D89">
      <w:r w:rsidRPr="00D93DCC">
        <w:rPr>
          <w:rStyle w:val="HideTWBExt"/>
        </w:rPr>
        <w:t>&lt;/Amend&gt;</w:t>
      </w:r>
    </w:p>
    <w:p w14:paraId="07B238F9" w14:textId="77777777" w:rsidR="00266D89" w:rsidRPr="00D93DCC" w:rsidRDefault="00266D89" w:rsidP="00266D89">
      <w:pPr>
        <w:pStyle w:val="AmNumberTabs"/>
      </w:pPr>
      <w:r w:rsidRPr="00D93DCC">
        <w:rPr>
          <w:rStyle w:val="HideTWBExt"/>
        </w:rPr>
        <w:t>&lt;Amend&gt;</w:t>
      </w:r>
      <w:r w:rsidRPr="00D93DCC">
        <w:t>Alteração</w:t>
      </w:r>
      <w:r w:rsidRPr="00D93DCC">
        <w:tab/>
      </w:r>
      <w:r w:rsidRPr="00D93DCC">
        <w:tab/>
      </w:r>
      <w:r w:rsidRPr="00D93DCC">
        <w:rPr>
          <w:rStyle w:val="HideTWBExt"/>
        </w:rPr>
        <w:t>&lt;NumAm&gt;</w:t>
      </w:r>
      <w:r w:rsidRPr="00D93DCC">
        <w:t>344</w:t>
      </w:r>
      <w:r w:rsidRPr="00D93DCC">
        <w:rPr>
          <w:rStyle w:val="HideTWBExt"/>
        </w:rPr>
        <w:t>&lt;/NumAm&gt;</w:t>
      </w:r>
    </w:p>
    <w:p w14:paraId="5B405530" w14:textId="77777777" w:rsidR="00266D89" w:rsidRPr="00D93DCC" w:rsidRDefault="00266D89" w:rsidP="00266D89">
      <w:pPr>
        <w:pStyle w:val="NormalBold"/>
      </w:pPr>
      <w:r w:rsidRPr="00D93DCC">
        <w:rPr>
          <w:rStyle w:val="HideTWBExt"/>
          <w:b w:val="0"/>
        </w:rPr>
        <w:t>&lt;RepeatBlock-By&gt;&lt;Members&gt;</w:t>
      </w:r>
      <w:r w:rsidRPr="00D93DCC">
        <w:t>Emma Wiesner, Asger Christensen</w:t>
      </w:r>
      <w:r w:rsidRPr="00D93DCC">
        <w:rPr>
          <w:rStyle w:val="HideTWBExt"/>
          <w:b w:val="0"/>
        </w:rPr>
        <w:t>&lt;/Members&gt;</w:t>
      </w:r>
    </w:p>
    <w:p w14:paraId="4E10FD23" w14:textId="77777777" w:rsidR="00266D89" w:rsidRPr="00D93DCC" w:rsidRDefault="00266D89" w:rsidP="00266D89">
      <w:pPr>
        <w:pStyle w:val="NormalBold"/>
      </w:pPr>
      <w:r w:rsidRPr="00D93DCC">
        <w:rPr>
          <w:rStyle w:val="HideTWBExt"/>
          <w:b w:val="0"/>
        </w:rPr>
        <w:t>&lt;/RepeatBlock-By&gt;</w:t>
      </w:r>
    </w:p>
    <w:p w14:paraId="7CCBF45D" w14:textId="77777777" w:rsidR="00266D89" w:rsidRPr="00D93DCC" w:rsidRDefault="00266D89" w:rsidP="00266D89">
      <w:pPr>
        <w:pStyle w:val="NormalBold"/>
      </w:pPr>
      <w:r w:rsidRPr="00D93DCC">
        <w:rPr>
          <w:rStyle w:val="HideTWBExt"/>
        </w:rPr>
        <w:t>&lt;DocAmend&gt;</w:t>
      </w:r>
      <w:r w:rsidRPr="00D93DCC">
        <w:t>Proposta de resolução</w:t>
      </w:r>
      <w:r w:rsidRPr="00D93DCC">
        <w:rPr>
          <w:rStyle w:val="HideTWBExt"/>
        </w:rPr>
        <w:t>&lt;/DocAmend&gt;</w:t>
      </w:r>
    </w:p>
    <w:p w14:paraId="376A8D05" w14:textId="77777777" w:rsidR="00266D89" w:rsidRPr="00D93DCC" w:rsidRDefault="00266D89" w:rsidP="00266D89">
      <w:pPr>
        <w:pStyle w:val="NormalBold"/>
      </w:pPr>
      <w:r w:rsidRPr="00D93DCC">
        <w:rPr>
          <w:rStyle w:val="HideTWBExt"/>
        </w:rPr>
        <w:t>&lt;Article&gt;</w:t>
      </w:r>
      <w:r w:rsidRPr="00D93DCC">
        <w:t>N.º 15</w:t>
      </w:r>
      <w:r w:rsidRPr="00D93D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D89" w:rsidRPr="00D93DCC" w14:paraId="52F8CF6D" w14:textId="77777777" w:rsidTr="0042622A">
        <w:trPr>
          <w:trHeight w:hRule="exact" w:val="240"/>
          <w:jc w:val="center"/>
        </w:trPr>
        <w:tc>
          <w:tcPr>
            <w:tcW w:w="9752" w:type="dxa"/>
            <w:gridSpan w:val="2"/>
            <w:tcBorders>
              <w:top w:val="nil"/>
              <w:left w:val="nil"/>
              <w:bottom w:val="nil"/>
              <w:right w:val="nil"/>
            </w:tcBorders>
          </w:tcPr>
          <w:p w14:paraId="0DB0CEC3" w14:textId="77777777" w:rsidR="00266D89" w:rsidRPr="00D93DCC" w:rsidRDefault="00266D89" w:rsidP="0042622A"/>
        </w:tc>
      </w:tr>
      <w:tr w:rsidR="00266D89" w:rsidRPr="00D93DCC" w14:paraId="02C622AC" w14:textId="77777777" w:rsidTr="0042622A">
        <w:trPr>
          <w:trHeight w:val="240"/>
          <w:jc w:val="center"/>
        </w:trPr>
        <w:tc>
          <w:tcPr>
            <w:tcW w:w="4876" w:type="dxa"/>
            <w:tcBorders>
              <w:top w:val="nil"/>
              <w:left w:val="nil"/>
              <w:bottom w:val="nil"/>
              <w:right w:val="nil"/>
            </w:tcBorders>
          </w:tcPr>
          <w:p w14:paraId="2E3A7878" w14:textId="77777777" w:rsidR="00266D89" w:rsidRPr="00D93DCC" w:rsidRDefault="00266D89" w:rsidP="0042622A">
            <w:pPr>
              <w:pStyle w:val="AmColumnHeading"/>
            </w:pPr>
            <w:r w:rsidRPr="00D93DCC">
              <w:lastRenderedPageBreak/>
              <w:t>Proposta de resolução</w:t>
            </w:r>
          </w:p>
        </w:tc>
        <w:tc>
          <w:tcPr>
            <w:tcW w:w="4876" w:type="dxa"/>
            <w:tcBorders>
              <w:top w:val="nil"/>
              <w:left w:val="nil"/>
              <w:bottom w:val="nil"/>
              <w:right w:val="nil"/>
            </w:tcBorders>
          </w:tcPr>
          <w:p w14:paraId="142C4E57" w14:textId="77777777" w:rsidR="00266D89" w:rsidRPr="00D93DCC" w:rsidRDefault="00266D89" w:rsidP="0042622A">
            <w:pPr>
              <w:pStyle w:val="AmColumnHeading"/>
            </w:pPr>
            <w:r w:rsidRPr="00D93DCC">
              <w:t>Alteração</w:t>
            </w:r>
          </w:p>
        </w:tc>
      </w:tr>
      <w:tr w:rsidR="00266D89" w:rsidRPr="00D93DCC" w14:paraId="0744442F" w14:textId="77777777" w:rsidTr="0042622A">
        <w:trPr>
          <w:jc w:val="center"/>
        </w:trPr>
        <w:tc>
          <w:tcPr>
            <w:tcW w:w="4876" w:type="dxa"/>
            <w:tcBorders>
              <w:top w:val="nil"/>
              <w:left w:val="nil"/>
              <w:bottom w:val="nil"/>
              <w:right w:val="nil"/>
            </w:tcBorders>
          </w:tcPr>
          <w:p w14:paraId="062CC368" w14:textId="494CD4E5" w:rsidR="00266D89" w:rsidRPr="00D93DCC" w:rsidRDefault="00266D89" w:rsidP="0042622A">
            <w:pPr>
              <w:pStyle w:val="Normal6a"/>
            </w:pPr>
            <w:r w:rsidRPr="00D93DCC">
              <w:t>15.</w:t>
            </w:r>
            <w:r w:rsidRPr="00D93DCC">
              <w:tab/>
              <w:t>Exorta os Estados</w:t>
            </w:r>
            <w:r w:rsidR="00AF35A4">
              <w:noBreakHyphen/>
            </w:r>
            <w:r w:rsidRPr="00D93DCC">
              <w:t xml:space="preserve">Membros e a Comissão a basearem qualquer abordagem em matéria de predação natural em dados científicos, dando prioridade </w:t>
            </w:r>
            <w:r w:rsidRPr="00D93DCC">
              <w:rPr>
                <w:b/>
                <w:i/>
              </w:rPr>
              <w:t>a</w:t>
            </w:r>
            <w:r w:rsidRPr="00D93DCC">
              <w:t xml:space="preserve"> medidas </w:t>
            </w:r>
            <w:r w:rsidRPr="00D93DCC">
              <w:rPr>
                <w:b/>
                <w:i/>
              </w:rPr>
              <w:t>preventivas, não letais e</w:t>
            </w:r>
            <w:r w:rsidRPr="00D93DCC">
              <w:t xml:space="preserve"> orientadas a nível local, </w:t>
            </w:r>
            <w:r w:rsidRPr="00D93DCC">
              <w:rPr>
                <w:b/>
                <w:i/>
              </w:rPr>
              <w:t>e a garantirem</w:t>
            </w:r>
            <w:r w:rsidRPr="00D93DCC">
              <w:t xml:space="preserve"> uma supervisão adequada, financiamento e cooperação entre as partes interessadas para </w:t>
            </w:r>
            <w:r w:rsidRPr="00D93DCC">
              <w:rPr>
                <w:b/>
                <w:i/>
              </w:rPr>
              <w:t>aplicar medidas de mitigação eficazes</w:t>
            </w:r>
            <w:r w:rsidRPr="00D93DCC">
              <w:t>;</w:t>
            </w:r>
          </w:p>
        </w:tc>
        <w:tc>
          <w:tcPr>
            <w:tcW w:w="4876" w:type="dxa"/>
            <w:tcBorders>
              <w:top w:val="nil"/>
              <w:left w:val="nil"/>
              <w:bottom w:val="nil"/>
              <w:right w:val="nil"/>
            </w:tcBorders>
          </w:tcPr>
          <w:p w14:paraId="7E51129E" w14:textId="118921BE" w:rsidR="00266D89" w:rsidRPr="00D93DCC" w:rsidRDefault="00266D89" w:rsidP="0042622A">
            <w:pPr>
              <w:pStyle w:val="Normal6a"/>
            </w:pPr>
            <w:r w:rsidRPr="00D93DCC">
              <w:t>15.</w:t>
            </w:r>
            <w:r w:rsidRPr="00D93DCC">
              <w:tab/>
            </w:r>
            <w:r w:rsidRPr="00D93DCC">
              <w:rPr>
                <w:b/>
                <w:i/>
              </w:rPr>
              <w:t>Assinala a falta de modelos ecossistémicos que integrem as interações entre espécies e indicadores ambientais, como os impactos dos predadores e a eutrofização;</w:t>
            </w:r>
            <w:r w:rsidRPr="00D93DCC">
              <w:t xml:space="preserve"> exorta </w:t>
            </w:r>
            <w:r w:rsidRPr="00D93DCC">
              <w:rPr>
                <w:b/>
                <w:i/>
              </w:rPr>
              <w:t>os Estados</w:t>
            </w:r>
            <w:r w:rsidR="00AF35A4">
              <w:rPr>
                <w:b/>
                <w:i/>
              </w:rPr>
              <w:noBreakHyphen/>
            </w:r>
            <w:r w:rsidRPr="00D93DCC">
              <w:rPr>
                <w:b/>
                <w:i/>
              </w:rPr>
              <w:t>Membros e a Comissão a solicitarem mais pareceres científicos a este respeito, para que estas dimensões do ecossistema possam ser mais devidamente tidas em conta nas medidas necessárias para a recuperação do mar Báltico; insta, ainda,</w:t>
            </w:r>
            <w:r w:rsidRPr="00D93DCC">
              <w:t xml:space="preserve"> os Estados</w:t>
            </w:r>
            <w:r w:rsidR="00AF35A4">
              <w:noBreakHyphen/>
            </w:r>
            <w:r w:rsidRPr="00D93DCC">
              <w:t xml:space="preserve">Membros e a Comissão a basearem qualquer abordagem em matéria de predação natural em dados científicos, dando prioridade </w:t>
            </w:r>
            <w:r w:rsidRPr="00D93DCC">
              <w:rPr>
                <w:b/>
                <w:i/>
              </w:rPr>
              <w:t>à adoção de medidas de gestão eficazes para predadores como o corvo</w:t>
            </w:r>
            <w:r w:rsidR="00AF35A4">
              <w:rPr>
                <w:b/>
                <w:i/>
              </w:rPr>
              <w:noBreakHyphen/>
            </w:r>
            <w:r w:rsidRPr="00D93DCC">
              <w:rPr>
                <w:b/>
                <w:i/>
              </w:rPr>
              <w:t>marinho e a foca; destaca a necessidade de</w:t>
            </w:r>
            <w:r w:rsidRPr="00D93DCC">
              <w:t xml:space="preserve"> medidas orientadas </w:t>
            </w:r>
            <w:r w:rsidRPr="00D93DCC">
              <w:rPr>
                <w:b/>
                <w:i/>
              </w:rPr>
              <w:t>e enraizadas</w:t>
            </w:r>
            <w:r w:rsidRPr="00D93DCC">
              <w:t xml:space="preserve"> a nível local, </w:t>
            </w:r>
            <w:r w:rsidRPr="00D93DCC">
              <w:rPr>
                <w:b/>
                <w:i/>
              </w:rPr>
              <w:t>juntamente com</w:t>
            </w:r>
            <w:r w:rsidRPr="00D93DCC">
              <w:t xml:space="preserve"> uma supervisão adequada, financiamento </w:t>
            </w:r>
            <w:r w:rsidRPr="00D93DCC">
              <w:rPr>
                <w:b/>
                <w:i/>
              </w:rPr>
              <w:t>específico e adequado</w:t>
            </w:r>
            <w:r w:rsidRPr="00D93DCC">
              <w:t xml:space="preserve"> e cooperação entre as partes interessadas para </w:t>
            </w:r>
            <w:r w:rsidRPr="00D93DCC">
              <w:rPr>
                <w:b/>
                <w:i/>
              </w:rPr>
              <w:t>garantir a sua eficácia; salienta a necessidade de um plano de gestão dos corvos</w:t>
            </w:r>
            <w:r w:rsidR="00AF35A4">
              <w:rPr>
                <w:b/>
                <w:i/>
              </w:rPr>
              <w:noBreakHyphen/>
            </w:r>
            <w:r w:rsidRPr="00D93DCC">
              <w:rPr>
                <w:b/>
                <w:i/>
              </w:rPr>
              <w:t>marinhos à escala da UE neste domínio</w:t>
            </w:r>
            <w:r w:rsidRPr="00D93DCC">
              <w:t>;</w:t>
            </w:r>
          </w:p>
        </w:tc>
      </w:tr>
    </w:tbl>
    <w:p w14:paraId="60F86EF4" w14:textId="77777777" w:rsidR="00266D89" w:rsidRPr="00D93DCC" w:rsidRDefault="00266D89" w:rsidP="00266D89">
      <w:pPr>
        <w:pStyle w:val="AmOrLang"/>
      </w:pPr>
      <w:r w:rsidRPr="00D93DCC">
        <w:t xml:space="preserve">Or. </w:t>
      </w:r>
      <w:r w:rsidRPr="00D93DCC">
        <w:rPr>
          <w:rStyle w:val="HideTWBExt"/>
        </w:rPr>
        <w:t>&lt;Original&gt;</w:t>
      </w:r>
      <w:r w:rsidRPr="00D93DCC">
        <w:rPr>
          <w:rStyle w:val="HideTWBInt"/>
        </w:rPr>
        <w:t>{EN}</w:t>
      </w:r>
      <w:r w:rsidRPr="00D93DCC">
        <w:t>en</w:t>
      </w:r>
      <w:r w:rsidRPr="00D93DCC">
        <w:rPr>
          <w:rStyle w:val="HideTWBExt"/>
        </w:rPr>
        <w:t>&lt;/Original&gt;</w:t>
      </w:r>
    </w:p>
    <w:p w14:paraId="35C5631A" w14:textId="77777777" w:rsidR="00266D89" w:rsidRPr="00D93DCC" w:rsidRDefault="00266D89" w:rsidP="00266D89">
      <w:r w:rsidRPr="00D93DCC">
        <w:rPr>
          <w:rStyle w:val="HideTWBExt"/>
        </w:rPr>
        <w:t>&lt;/Amend&gt;</w:t>
      </w:r>
    </w:p>
    <w:p w14:paraId="6FC4136E" w14:textId="77777777" w:rsidR="00266D89" w:rsidRPr="00D93DCC" w:rsidRDefault="00266D89" w:rsidP="00266D89">
      <w:pPr>
        <w:pStyle w:val="AmNumberTabs"/>
      </w:pPr>
      <w:r w:rsidRPr="00D93DCC">
        <w:rPr>
          <w:rStyle w:val="HideTWBExt"/>
        </w:rPr>
        <w:t>&lt;Amend&gt;</w:t>
      </w:r>
      <w:r w:rsidRPr="00D93DCC">
        <w:t>Alteração</w:t>
      </w:r>
      <w:r w:rsidRPr="00D93DCC">
        <w:tab/>
      </w:r>
      <w:r w:rsidRPr="00D93DCC">
        <w:tab/>
      </w:r>
      <w:r w:rsidRPr="00D93DCC">
        <w:rPr>
          <w:rStyle w:val="HideTWBExt"/>
        </w:rPr>
        <w:t>&lt;NumAm&gt;</w:t>
      </w:r>
      <w:r w:rsidRPr="00D93DCC">
        <w:t>345</w:t>
      </w:r>
      <w:r w:rsidRPr="00D93DCC">
        <w:rPr>
          <w:rStyle w:val="HideTWBExt"/>
        </w:rPr>
        <w:t>&lt;/NumAm&gt;</w:t>
      </w:r>
    </w:p>
    <w:p w14:paraId="502A651C" w14:textId="77777777" w:rsidR="00266D89" w:rsidRPr="00D93DCC" w:rsidRDefault="00266D89" w:rsidP="00266D89">
      <w:pPr>
        <w:pStyle w:val="NormalBold"/>
      </w:pPr>
      <w:r w:rsidRPr="00D93DCC">
        <w:rPr>
          <w:rStyle w:val="HideTWBExt"/>
          <w:b w:val="0"/>
        </w:rPr>
        <w:t>&lt;RepeatBlock-By&gt;&lt;Members&gt;</w:t>
      </w:r>
      <w:r w:rsidRPr="00D93DCC">
        <w:t>Carmen Crespo Díaz, Juan Ignacio Zoido Álvarez, Riho Terras</w:t>
      </w:r>
      <w:r w:rsidRPr="00D93DCC">
        <w:rPr>
          <w:rStyle w:val="HideTWBExt"/>
          <w:b w:val="0"/>
        </w:rPr>
        <w:t>&lt;/Members&gt;</w:t>
      </w:r>
    </w:p>
    <w:p w14:paraId="0575D0A5" w14:textId="77777777" w:rsidR="00266D89" w:rsidRPr="00D93DCC" w:rsidRDefault="00266D89" w:rsidP="00266D89">
      <w:pPr>
        <w:pStyle w:val="NormalBold"/>
      </w:pPr>
      <w:r w:rsidRPr="00D93DCC">
        <w:rPr>
          <w:rStyle w:val="HideTWBExt"/>
          <w:b w:val="0"/>
        </w:rPr>
        <w:t>&lt;/RepeatBlock-By&gt;</w:t>
      </w:r>
    </w:p>
    <w:p w14:paraId="13D20BE2" w14:textId="77777777" w:rsidR="00266D89" w:rsidRPr="00D93DCC" w:rsidRDefault="00266D89" w:rsidP="00266D89">
      <w:pPr>
        <w:pStyle w:val="NormalBold"/>
      </w:pPr>
      <w:r w:rsidRPr="00D93DCC">
        <w:rPr>
          <w:rStyle w:val="HideTWBExt"/>
        </w:rPr>
        <w:t>&lt;DocAmend&gt;</w:t>
      </w:r>
      <w:r w:rsidRPr="00D93DCC">
        <w:t>Proposta de resolução</w:t>
      </w:r>
      <w:r w:rsidRPr="00D93DCC">
        <w:rPr>
          <w:rStyle w:val="HideTWBExt"/>
        </w:rPr>
        <w:t>&lt;/DocAmend&gt;</w:t>
      </w:r>
    </w:p>
    <w:p w14:paraId="7C1E8A94" w14:textId="77777777" w:rsidR="00266D89" w:rsidRPr="00D93DCC" w:rsidRDefault="00266D89" w:rsidP="00266D89">
      <w:pPr>
        <w:pStyle w:val="NormalBold"/>
      </w:pPr>
      <w:r w:rsidRPr="00D93DCC">
        <w:rPr>
          <w:rStyle w:val="HideTWBExt"/>
        </w:rPr>
        <w:t>&lt;Article&gt;</w:t>
      </w:r>
      <w:r w:rsidRPr="00D93DCC">
        <w:t>N.º 15</w:t>
      </w:r>
      <w:r w:rsidRPr="00D93D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D89" w:rsidRPr="00D93DCC" w14:paraId="26FC3DFA" w14:textId="77777777" w:rsidTr="0042622A">
        <w:trPr>
          <w:trHeight w:hRule="exact" w:val="240"/>
          <w:jc w:val="center"/>
        </w:trPr>
        <w:tc>
          <w:tcPr>
            <w:tcW w:w="9752" w:type="dxa"/>
            <w:gridSpan w:val="2"/>
            <w:tcBorders>
              <w:top w:val="nil"/>
              <w:left w:val="nil"/>
              <w:bottom w:val="nil"/>
              <w:right w:val="nil"/>
            </w:tcBorders>
          </w:tcPr>
          <w:p w14:paraId="3AB759C9" w14:textId="77777777" w:rsidR="00266D89" w:rsidRPr="00D93DCC" w:rsidRDefault="00266D89" w:rsidP="0042622A"/>
        </w:tc>
      </w:tr>
      <w:tr w:rsidR="00266D89" w:rsidRPr="00D93DCC" w14:paraId="771035E8" w14:textId="77777777" w:rsidTr="0042622A">
        <w:trPr>
          <w:trHeight w:val="240"/>
          <w:jc w:val="center"/>
        </w:trPr>
        <w:tc>
          <w:tcPr>
            <w:tcW w:w="4876" w:type="dxa"/>
            <w:tcBorders>
              <w:top w:val="nil"/>
              <w:left w:val="nil"/>
              <w:bottom w:val="nil"/>
              <w:right w:val="nil"/>
            </w:tcBorders>
          </w:tcPr>
          <w:p w14:paraId="35E25E03" w14:textId="77777777" w:rsidR="00266D89" w:rsidRPr="00D93DCC" w:rsidRDefault="00266D89" w:rsidP="0042622A">
            <w:pPr>
              <w:pStyle w:val="AmColumnHeading"/>
            </w:pPr>
            <w:r w:rsidRPr="00D93DCC">
              <w:t>Proposta de resolução</w:t>
            </w:r>
          </w:p>
        </w:tc>
        <w:tc>
          <w:tcPr>
            <w:tcW w:w="4876" w:type="dxa"/>
            <w:tcBorders>
              <w:top w:val="nil"/>
              <w:left w:val="nil"/>
              <w:bottom w:val="nil"/>
              <w:right w:val="nil"/>
            </w:tcBorders>
          </w:tcPr>
          <w:p w14:paraId="483D69CA" w14:textId="77777777" w:rsidR="00266D89" w:rsidRPr="00D93DCC" w:rsidRDefault="00266D89" w:rsidP="0042622A">
            <w:pPr>
              <w:pStyle w:val="AmColumnHeading"/>
            </w:pPr>
            <w:r w:rsidRPr="00D93DCC">
              <w:t>Alteração</w:t>
            </w:r>
          </w:p>
        </w:tc>
      </w:tr>
      <w:tr w:rsidR="00266D89" w:rsidRPr="00D93DCC" w14:paraId="4FD921DB" w14:textId="77777777" w:rsidTr="0042622A">
        <w:trPr>
          <w:jc w:val="center"/>
        </w:trPr>
        <w:tc>
          <w:tcPr>
            <w:tcW w:w="4876" w:type="dxa"/>
            <w:tcBorders>
              <w:top w:val="nil"/>
              <w:left w:val="nil"/>
              <w:bottom w:val="nil"/>
              <w:right w:val="nil"/>
            </w:tcBorders>
          </w:tcPr>
          <w:p w14:paraId="43F10915" w14:textId="35A230D0" w:rsidR="00266D89" w:rsidRPr="00D93DCC" w:rsidRDefault="00266D89" w:rsidP="0042622A">
            <w:pPr>
              <w:pStyle w:val="Normal6a"/>
            </w:pPr>
            <w:r w:rsidRPr="00D93DCC">
              <w:t>15.</w:t>
            </w:r>
            <w:r w:rsidRPr="00D93DCC">
              <w:tab/>
              <w:t>Exorta os Estados</w:t>
            </w:r>
            <w:r w:rsidR="00AF35A4">
              <w:noBreakHyphen/>
            </w:r>
            <w:r w:rsidRPr="00D93DCC">
              <w:t xml:space="preserve">Membros e a Comissão a </w:t>
            </w:r>
            <w:r w:rsidRPr="00D93DCC">
              <w:rPr>
                <w:b/>
                <w:i/>
              </w:rPr>
              <w:t>basearem qualquer</w:t>
            </w:r>
            <w:r w:rsidRPr="00D93DCC">
              <w:t xml:space="preserve"> abordagem </w:t>
            </w:r>
            <w:r w:rsidRPr="00D93DCC">
              <w:rPr>
                <w:b/>
                <w:i/>
              </w:rPr>
              <w:t>em matéria de predação natural</w:t>
            </w:r>
            <w:r w:rsidRPr="00D93DCC">
              <w:t xml:space="preserve"> em dados científicos,</w:t>
            </w:r>
            <w:r w:rsidRPr="00D93DCC">
              <w:rPr>
                <w:b/>
                <w:i/>
              </w:rPr>
              <w:t xml:space="preserve"> dando prioridade a</w:t>
            </w:r>
            <w:r w:rsidRPr="00D93DCC">
              <w:t xml:space="preserve"> medidas preventivas</w:t>
            </w:r>
            <w:r w:rsidRPr="00D93DCC">
              <w:rPr>
                <w:b/>
                <w:i/>
              </w:rPr>
              <w:t>, não letais e orientadas a nível local, e a garantirem uma supervisão adequada, financiamento e cooperação entre as partes interessadas</w:t>
            </w:r>
            <w:r w:rsidRPr="00D93DCC">
              <w:t xml:space="preserve"> para </w:t>
            </w:r>
            <w:r w:rsidRPr="00D93DCC">
              <w:rPr>
                <w:b/>
                <w:i/>
              </w:rPr>
              <w:t xml:space="preserve">aplicar medidas </w:t>
            </w:r>
            <w:r w:rsidRPr="00D93DCC">
              <w:rPr>
                <w:b/>
                <w:i/>
              </w:rPr>
              <w:lastRenderedPageBreak/>
              <w:t>de mitigação eficazes;</w:t>
            </w:r>
          </w:p>
        </w:tc>
        <w:tc>
          <w:tcPr>
            <w:tcW w:w="4876" w:type="dxa"/>
            <w:tcBorders>
              <w:top w:val="nil"/>
              <w:left w:val="nil"/>
              <w:bottom w:val="nil"/>
              <w:right w:val="nil"/>
            </w:tcBorders>
          </w:tcPr>
          <w:p w14:paraId="10F63197" w14:textId="5068DAED" w:rsidR="00266D89" w:rsidRPr="00D93DCC" w:rsidRDefault="00266D89" w:rsidP="0042622A">
            <w:pPr>
              <w:pStyle w:val="Normal6a"/>
            </w:pPr>
            <w:r w:rsidRPr="00D93DCC">
              <w:lastRenderedPageBreak/>
              <w:t>15.</w:t>
            </w:r>
            <w:r w:rsidRPr="00D93DCC">
              <w:tab/>
              <w:t>Exorta os Estados</w:t>
            </w:r>
            <w:r w:rsidR="00AF35A4">
              <w:noBreakHyphen/>
            </w:r>
            <w:r w:rsidRPr="00D93DCC">
              <w:t xml:space="preserve">Membros e a Comissão a </w:t>
            </w:r>
            <w:r w:rsidRPr="00D93DCC">
              <w:rPr>
                <w:b/>
                <w:i/>
              </w:rPr>
              <w:t>abordarem o problema do crescimento excessivo da população de focas e corvos</w:t>
            </w:r>
            <w:r w:rsidR="00AF35A4">
              <w:rPr>
                <w:b/>
                <w:i/>
              </w:rPr>
              <w:noBreakHyphen/>
            </w:r>
            <w:r w:rsidRPr="00D93DCC">
              <w:rPr>
                <w:b/>
                <w:i/>
              </w:rPr>
              <w:t>marinhos no mar Báltico através de uma</w:t>
            </w:r>
            <w:r w:rsidRPr="00D93DCC">
              <w:t xml:space="preserve"> abordagem </w:t>
            </w:r>
            <w:r w:rsidRPr="00D93DCC">
              <w:rPr>
                <w:b/>
                <w:i/>
              </w:rPr>
              <w:t>baseada</w:t>
            </w:r>
            <w:r w:rsidRPr="00D93DCC">
              <w:t xml:space="preserve"> em dados científicos,</w:t>
            </w:r>
            <w:r w:rsidRPr="00D93DCC">
              <w:rPr>
                <w:b/>
                <w:i/>
              </w:rPr>
              <w:t xml:space="preserve"> que inclua não só</w:t>
            </w:r>
            <w:r w:rsidRPr="00D93DCC">
              <w:t xml:space="preserve"> medidas preventivas </w:t>
            </w:r>
            <w:r w:rsidRPr="00D93DCC">
              <w:rPr>
                <w:b/>
                <w:i/>
              </w:rPr>
              <w:t xml:space="preserve">e localizadas, mas também o controlo populacional através da caça sustentável autorizada; sublinha </w:t>
            </w:r>
            <w:r w:rsidRPr="00D93DCC">
              <w:rPr>
                <w:b/>
                <w:i/>
              </w:rPr>
              <w:lastRenderedPageBreak/>
              <w:t>a necessidade de permitir a comercialização de produtos derivados da foca, tanto dentro como fora da União Europeia,</w:t>
            </w:r>
            <w:r w:rsidRPr="00D93DCC">
              <w:t xml:space="preserve"> para </w:t>
            </w:r>
            <w:r w:rsidRPr="00D93DCC">
              <w:rPr>
                <w:b/>
                <w:i/>
              </w:rPr>
              <w:t>incentivar a gestão ativa e eficaz desta espécie e reduzir o seu impacto nas populações de peixes.</w:t>
            </w:r>
          </w:p>
        </w:tc>
      </w:tr>
    </w:tbl>
    <w:p w14:paraId="57F4AAA5" w14:textId="77777777" w:rsidR="00266D89" w:rsidRPr="00D93DCC" w:rsidRDefault="00266D89" w:rsidP="00266D89">
      <w:pPr>
        <w:pStyle w:val="AmOrLang"/>
      </w:pPr>
      <w:r w:rsidRPr="00D93DCC">
        <w:lastRenderedPageBreak/>
        <w:t xml:space="preserve">Or. </w:t>
      </w:r>
      <w:r w:rsidRPr="00D93DCC">
        <w:rPr>
          <w:rStyle w:val="HideTWBExt"/>
        </w:rPr>
        <w:t>&lt;Original&gt;</w:t>
      </w:r>
      <w:r w:rsidRPr="00D93DCC">
        <w:rPr>
          <w:rStyle w:val="HideTWBInt"/>
        </w:rPr>
        <w:t>{ES}</w:t>
      </w:r>
      <w:r w:rsidRPr="00D93DCC">
        <w:t>es</w:t>
      </w:r>
      <w:r w:rsidRPr="00D93DCC">
        <w:rPr>
          <w:rStyle w:val="HideTWBExt"/>
        </w:rPr>
        <w:t>&lt;/Original&gt;</w:t>
      </w:r>
    </w:p>
    <w:p w14:paraId="60435ED8" w14:textId="77777777" w:rsidR="00266D89" w:rsidRPr="00D93DCC" w:rsidRDefault="00266D89" w:rsidP="00266D89">
      <w:r w:rsidRPr="00D93DCC">
        <w:rPr>
          <w:rStyle w:val="HideTWBExt"/>
        </w:rPr>
        <w:t>&lt;/Amend&gt;</w:t>
      </w:r>
    </w:p>
    <w:p w14:paraId="08354379" w14:textId="77777777" w:rsidR="00266D89" w:rsidRPr="00D93DCC" w:rsidRDefault="00266D89" w:rsidP="00266D89">
      <w:pPr>
        <w:pStyle w:val="AmNumberTabs"/>
      </w:pPr>
      <w:r w:rsidRPr="00D93DCC">
        <w:rPr>
          <w:rStyle w:val="HideTWBExt"/>
        </w:rPr>
        <w:t>&lt;Amend&gt;</w:t>
      </w:r>
      <w:r w:rsidRPr="00D93DCC">
        <w:t>Alteração</w:t>
      </w:r>
      <w:r w:rsidRPr="00D93DCC">
        <w:tab/>
      </w:r>
      <w:r w:rsidRPr="00D93DCC">
        <w:tab/>
      </w:r>
      <w:r w:rsidRPr="00D93DCC">
        <w:rPr>
          <w:rStyle w:val="HideTWBExt"/>
        </w:rPr>
        <w:t>&lt;NumAm&gt;</w:t>
      </w:r>
      <w:r w:rsidRPr="00D93DCC">
        <w:t>346</w:t>
      </w:r>
      <w:r w:rsidRPr="00D93DCC">
        <w:rPr>
          <w:rStyle w:val="HideTWBExt"/>
        </w:rPr>
        <w:t>&lt;/NumAm&gt;</w:t>
      </w:r>
    </w:p>
    <w:p w14:paraId="7E6A2589" w14:textId="77777777" w:rsidR="00266D89" w:rsidRPr="00D93DCC" w:rsidRDefault="00266D89" w:rsidP="00266D89">
      <w:pPr>
        <w:pStyle w:val="NormalBold"/>
      </w:pPr>
      <w:r w:rsidRPr="00D93DCC">
        <w:rPr>
          <w:rStyle w:val="HideTWBExt"/>
          <w:b w:val="0"/>
        </w:rPr>
        <w:t>&lt;RepeatBlock-By&gt;&lt;Members&gt;</w:t>
      </w:r>
      <w:r w:rsidRPr="00D93DCC">
        <w:t>Aurelijus Veryga, Nora Junco García, Stephen Nikola Bartulica</w:t>
      </w:r>
      <w:r w:rsidRPr="00D93DCC">
        <w:rPr>
          <w:rStyle w:val="HideTWBExt"/>
          <w:b w:val="0"/>
        </w:rPr>
        <w:t>&lt;/Members&gt;</w:t>
      </w:r>
    </w:p>
    <w:p w14:paraId="492EFBE5" w14:textId="77777777" w:rsidR="00266D89" w:rsidRPr="00D93DCC" w:rsidRDefault="00266D89" w:rsidP="00266D89">
      <w:pPr>
        <w:pStyle w:val="NormalBold"/>
      </w:pPr>
      <w:r w:rsidRPr="00D93DCC">
        <w:rPr>
          <w:rStyle w:val="HideTWBExt"/>
          <w:b w:val="0"/>
        </w:rPr>
        <w:t>&lt;/RepeatBlock-By&gt;</w:t>
      </w:r>
    </w:p>
    <w:p w14:paraId="2A82553D" w14:textId="77777777" w:rsidR="00266D89" w:rsidRPr="00D93DCC" w:rsidRDefault="00266D89" w:rsidP="00266D89">
      <w:pPr>
        <w:pStyle w:val="NormalBold"/>
      </w:pPr>
      <w:r w:rsidRPr="00D93DCC">
        <w:rPr>
          <w:rStyle w:val="HideTWBExt"/>
        </w:rPr>
        <w:t>&lt;DocAmend&gt;</w:t>
      </w:r>
      <w:r w:rsidRPr="00D93DCC">
        <w:t>Proposta de resolução</w:t>
      </w:r>
      <w:r w:rsidRPr="00D93DCC">
        <w:rPr>
          <w:rStyle w:val="HideTWBExt"/>
        </w:rPr>
        <w:t>&lt;/DocAmend&gt;</w:t>
      </w:r>
    </w:p>
    <w:p w14:paraId="650CBEDA" w14:textId="77777777" w:rsidR="00266D89" w:rsidRPr="00D93DCC" w:rsidRDefault="00266D89" w:rsidP="00266D89">
      <w:pPr>
        <w:pStyle w:val="NormalBold"/>
      </w:pPr>
      <w:r w:rsidRPr="00D93DCC">
        <w:rPr>
          <w:rStyle w:val="HideTWBExt"/>
        </w:rPr>
        <w:t>&lt;Article&gt;</w:t>
      </w:r>
      <w:r w:rsidRPr="00D93DCC">
        <w:t>N.º 15</w:t>
      </w:r>
      <w:r w:rsidRPr="00D93D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D89" w:rsidRPr="00D93DCC" w14:paraId="429330C8" w14:textId="77777777" w:rsidTr="0042622A">
        <w:trPr>
          <w:trHeight w:hRule="exact" w:val="240"/>
          <w:jc w:val="center"/>
        </w:trPr>
        <w:tc>
          <w:tcPr>
            <w:tcW w:w="9752" w:type="dxa"/>
            <w:gridSpan w:val="2"/>
            <w:tcBorders>
              <w:top w:val="nil"/>
              <w:left w:val="nil"/>
              <w:bottom w:val="nil"/>
              <w:right w:val="nil"/>
            </w:tcBorders>
          </w:tcPr>
          <w:p w14:paraId="3502AC27" w14:textId="77777777" w:rsidR="00266D89" w:rsidRPr="00D93DCC" w:rsidRDefault="00266D89" w:rsidP="0042622A"/>
        </w:tc>
      </w:tr>
      <w:tr w:rsidR="00266D89" w:rsidRPr="00D93DCC" w14:paraId="1CAC4925" w14:textId="77777777" w:rsidTr="0042622A">
        <w:trPr>
          <w:trHeight w:val="240"/>
          <w:jc w:val="center"/>
        </w:trPr>
        <w:tc>
          <w:tcPr>
            <w:tcW w:w="4876" w:type="dxa"/>
            <w:tcBorders>
              <w:top w:val="nil"/>
              <w:left w:val="nil"/>
              <w:bottom w:val="nil"/>
              <w:right w:val="nil"/>
            </w:tcBorders>
          </w:tcPr>
          <w:p w14:paraId="23C32F9E" w14:textId="77777777" w:rsidR="00266D89" w:rsidRPr="00D93DCC" w:rsidRDefault="00266D89" w:rsidP="0042622A">
            <w:pPr>
              <w:pStyle w:val="AmColumnHeading"/>
            </w:pPr>
            <w:r w:rsidRPr="00D93DCC">
              <w:t>Proposta de resolução</w:t>
            </w:r>
          </w:p>
        </w:tc>
        <w:tc>
          <w:tcPr>
            <w:tcW w:w="4876" w:type="dxa"/>
            <w:tcBorders>
              <w:top w:val="nil"/>
              <w:left w:val="nil"/>
              <w:bottom w:val="nil"/>
              <w:right w:val="nil"/>
            </w:tcBorders>
          </w:tcPr>
          <w:p w14:paraId="12067467" w14:textId="77777777" w:rsidR="00266D89" w:rsidRPr="00D93DCC" w:rsidRDefault="00266D89" w:rsidP="0042622A">
            <w:pPr>
              <w:pStyle w:val="AmColumnHeading"/>
            </w:pPr>
            <w:r w:rsidRPr="00D93DCC">
              <w:t>Alteração</w:t>
            </w:r>
          </w:p>
        </w:tc>
      </w:tr>
      <w:tr w:rsidR="00266D89" w:rsidRPr="00D93DCC" w14:paraId="0A9DEC29" w14:textId="77777777" w:rsidTr="0042622A">
        <w:trPr>
          <w:jc w:val="center"/>
        </w:trPr>
        <w:tc>
          <w:tcPr>
            <w:tcW w:w="4876" w:type="dxa"/>
            <w:tcBorders>
              <w:top w:val="nil"/>
              <w:left w:val="nil"/>
              <w:bottom w:val="nil"/>
              <w:right w:val="nil"/>
            </w:tcBorders>
          </w:tcPr>
          <w:p w14:paraId="187ECCFC" w14:textId="599F49D3" w:rsidR="00266D89" w:rsidRPr="00D93DCC" w:rsidRDefault="00266D89" w:rsidP="0042622A">
            <w:pPr>
              <w:pStyle w:val="Normal6a"/>
            </w:pPr>
            <w:r w:rsidRPr="00D93DCC">
              <w:t>15.</w:t>
            </w:r>
            <w:r w:rsidRPr="00D93DCC">
              <w:tab/>
              <w:t>Exorta os Estados</w:t>
            </w:r>
            <w:r w:rsidR="00AF35A4">
              <w:noBreakHyphen/>
            </w:r>
            <w:r w:rsidRPr="00D93DCC">
              <w:t>Membros e a Comissão a basearem qualquer abordagem em matéria de predação natural em dados científicos</w:t>
            </w:r>
            <w:r w:rsidRPr="00D93DCC">
              <w:rPr>
                <w:b/>
                <w:i/>
              </w:rPr>
              <w:t>, dando</w:t>
            </w:r>
            <w:r w:rsidRPr="00D93DCC">
              <w:t xml:space="preserve"> prioridade </w:t>
            </w:r>
            <w:r w:rsidRPr="00D93DCC">
              <w:rPr>
                <w:b/>
                <w:i/>
              </w:rPr>
              <w:t>a</w:t>
            </w:r>
            <w:r w:rsidRPr="00D93DCC">
              <w:t xml:space="preserve"> medidas </w:t>
            </w:r>
            <w:r w:rsidRPr="00D93DCC">
              <w:rPr>
                <w:b/>
                <w:i/>
              </w:rPr>
              <w:t>preventivas, não letais e orientadas a nível local, e a garantirem</w:t>
            </w:r>
            <w:r w:rsidRPr="00D93DCC">
              <w:t xml:space="preserve"> uma supervisão adequada, financiamento e cooperação entre as partes interessadas </w:t>
            </w:r>
            <w:r w:rsidRPr="00D93DCC">
              <w:rPr>
                <w:b/>
                <w:i/>
              </w:rPr>
              <w:t>para aplicar</w:t>
            </w:r>
            <w:r w:rsidRPr="00D93DCC">
              <w:t xml:space="preserve"> medidas </w:t>
            </w:r>
            <w:r w:rsidRPr="00D93DCC">
              <w:rPr>
                <w:b/>
                <w:i/>
              </w:rPr>
              <w:t>de mitigação eficazes</w:t>
            </w:r>
            <w:r w:rsidRPr="00D93DCC">
              <w:t>;</w:t>
            </w:r>
          </w:p>
        </w:tc>
        <w:tc>
          <w:tcPr>
            <w:tcW w:w="4876" w:type="dxa"/>
            <w:tcBorders>
              <w:top w:val="nil"/>
              <w:left w:val="nil"/>
              <w:bottom w:val="nil"/>
              <w:right w:val="nil"/>
            </w:tcBorders>
          </w:tcPr>
          <w:p w14:paraId="538AB065" w14:textId="13291867" w:rsidR="00266D89" w:rsidRPr="00D93DCC" w:rsidRDefault="00266D89" w:rsidP="0042622A">
            <w:pPr>
              <w:pStyle w:val="Normal6a"/>
            </w:pPr>
            <w:r w:rsidRPr="00D93DCC">
              <w:t>15.</w:t>
            </w:r>
            <w:r w:rsidRPr="00D93DCC">
              <w:tab/>
              <w:t>Exorta os Estados</w:t>
            </w:r>
            <w:r w:rsidR="00AF35A4">
              <w:noBreakHyphen/>
            </w:r>
            <w:r w:rsidRPr="00D93DCC">
              <w:t xml:space="preserve">Membros e a Comissão a basearem qualquer abordagem em matéria de predação natural em dados científicos </w:t>
            </w:r>
            <w:r w:rsidRPr="00D93DCC">
              <w:rPr>
                <w:b/>
                <w:i/>
              </w:rPr>
              <w:t>sólidos e a darem</w:t>
            </w:r>
            <w:r w:rsidRPr="00D93DCC">
              <w:t xml:space="preserve"> prioridade </w:t>
            </w:r>
            <w:r w:rsidRPr="00D93DCC">
              <w:rPr>
                <w:b/>
                <w:i/>
              </w:rPr>
              <w:t>à adoção de</w:t>
            </w:r>
            <w:r w:rsidRPr="00D93DCC">
              <w:t xml:space="preserve"> medidas </w:t>
            </w:r>
            <w:r w:rsidRPr="00D93DCC">
              <w:rPr>
                <w:b/>
                <w:i/>
              </w:rPr>
              <w:t>eficazes de gestão das focas e dos corvos</w:t>
            </w:r>
            <w:r w:rsidR="00AF35A4">
              <w:rPr>
                <w:b/>
                <w:i/>
              </w:rPr>
              <w:noBreakHyphen/>
            </w:r>
            <w:r w:rsidRPr="00D93DCC">
              <w:rPr>
                <w:b/>
                <w:i/>
              </w:rPr>
              <w:t>marinhos, em conformidade com os repetidos pedidos de vários Estados</w:t>
            </w:r>
            <w:r w:rsidR="00AF35A4">
              <w:rPr>
                <w:b/>
                <w:i/>
              </w:rPr>
              <w:noBreakHyphen/>
            </w:r>
            <w:r w:rsidRPr="00D93DCC">
              <w:rPr>
                <w:b/>
                <w:i/>
              </w:rPr>
              <w:t>Membros do Báltico; apela, ainda, a</w:t>
            </w:r>
            <w:r w:rsidRPr="00D93DCC">
              <w:t xml:space="preserve"> uma supervisão adequada, </w:t>
            </w:r>
            <w:r w:rsidRPr="00D93DCC">
              <w:rPr>
                <w:b/>
                <w:i/>
              </w:rPr>
              <w:t>a um</w:t>
            </w:r>
            <w:r w:rsidRPr="00D93DCC">
              <w:t xml:space="preserve"> financiamento </w:t>
            </w:r>
            <w:r w:rsidRPr="00D93DCC">
              <w:rPr>
                <w:b/>
                <w:i/>
              </w:rPr>
              <w:t>específico</w:t>
            </w:r>
            <w:r w:rsidRPr="00D93DCC">
              <w:t xml:space="preserve"> e </w:t>
            </w:r>
            <w:r w:rsidRPr="00D93DCC">
              <w:rPr>
                <w:b/>
                <w:i/>
              </w:rPr>
              <w:t>a uma</w:t>
            </w:r>
            <w:r w:rsidRPr="00D93DCC">
              <w:t xml:space="preserve"> cooperação </w:t>
            </w:r>
            <w:r w:rsidRPr="00D93DCC">
              <w:rPr>
                <w:b/>
                <w:i/>
              </w:rPr>
              <w:t>reforçada</w:t>
            </w:r>
            <w:r w:rsidRPr="00D93DCC">
              <w:t xml:space="preserve"> entre as partes interessadas</w:t>
            </w:r>
            <w:r w:rsidRPr="00D93DCC">
              <w:rPr>
                <w:b/>
                <w:i/>
              </w:rPr>
              <w:t>, a fim de garantir a aplicação eficaz destas</w:t>
            </w:r>
            <w:r w:rsidRPr="00D93DCC">
              <w:t xml:space="preserve"> medidas;</w:t>
            </w:r>
          </w:p>
        </w:tc>
      </w:tr>
    </w:tbl>
    <w:p w14:paraId="67798FB9" w14:textId="77777777" w:rsidR="00266D89" w:rsidRPr="00D93DCC" w:rsidRDefault="00266D89" w:rsidP="00266D89">
      <w:pPr>
        <w:pStyle w:val="AmOrLang"/>
      </w:pPr>
      <w:r w:rsidRPr="00D93DCC">
        <w:t xml:space="preserve">Or. </w:t>
      </w:r>
      <w:r w:rsidRPr="00D93DCC">
        <w:rPr>
          <w:rStyle w:val="HideTWBExt"/>
        </w:rPr>
        <w:t>&lt;Original&gt;</w:t>
      </w:r>
      <w:r w:rsidRPr="00D93DCC">
        <w:rPr>
          <w:rStyle w:val="HideTWBInt"/>
        </w:rPr>
        <w:t>{EN}</w:t>
      </w:r>
      <w:r w:rsidRPr="00D93DCC">
        <w:t>en</w:t>
      </w:r>
      <w:r w:rsidRPr="00D93DCC">
        <w:rPr>
          <w:rStyle w:val="HideTWBExt"/>
        </w:rPr>
        <w:t>&lt;/Original&gt;</w:t>
      </w:r>
    </w:p>
    <w:p w14:paraId="3D8B9A34" w14:textId="77777777" w:rsidR="00266D89" w:rsidRPr="00D93DCC" w:rsidRDefault="00266D89" w:rsidP="00266D89">
      <w:r w:rsidRPr="00D93DCC">
        <w:rPr>
          <w:rStyle w:val="HideTWBExt"/>
        </w:rPr>
        <w:t>&lt;/Amend&gt;</w:t>
      </w:r>
    </w:p>
    <w:p w14:paraId="0FD5EB6F" w14:textId="77777777" w:rsidR="00266D89" w:rsidRPr="00D93DCC" w:rsidRDefault="00266D89" w:rsidP="00266D89">
      <w:pPr>
        <w:pStyle w:val="AmNumberTabs"/>
      </w:pPr>
      <w:r w:rsidRPr="00D93DCC">
        <w:rPr>
          <w:rStyle w:val="HideTWBExt"/>
        </w:rPr>
        <w:t>&lt;Amend&gt;</w:t>
      </w:r>
      <w:r w:rsidRPr="00D93DCC">
        <w:t>Alteração</w:t>
      </w:r>
      <w:r w:rsidRPr="00D93DCC">
        <w:tab/>
      </w:r>
      <w:r w:rsidRPr="00D93DCC">
        <w:tab/>
      </w:r>
      <w:r w:rsidRPr="00D93DCC">
        <w:rPr>
          <w:rStyle w:val="HideTWBExt"/>
        </w:rPr>
        <w:t>&lt;NumAm&gt;</w:t>
      </w:r>
      <w:r w:rsidRPr="00D93DCC">
        <w:t>347</w:t>
      </w:r>
      <w:r w:rsidRPr="00D93DCC">
        <w:rPr>
          <w:rStyle w:val="HideTWBExt"/>
        </w:rPr>
        <w:t>&lt;/NumAm&gt;</w:t>
      </w:r>
    </w:p>
    <w:p w14:paraId="1CB5C2E4" w14:textId="77777777" w:rsidR="00266D89" w:rsidRPr="00D93DCC" w:rsidRDefault="00266D89" w:rsidP="00266D89">
      <w:pPr>
        <w:pStyle w:val="NormalBold"/>
      </w:pPr>
      <w:r w:rsidRPr="00D93DCC">
        <w:rPr>
          <w:rStyle w:val="HideTWBExt"/>
          <w:b w:val="0"/>
        </w:rPr>
        <w:t>&lt;RepeatBlock-By&gt;&lt;Members&gt;</w:t>
      </w:r>
      <w:r w:rsidRPr="00D93DCC">
        <w:t>Niclas Herbst</w:t>
      </w:r>
      <w:r w:rsidRPr="00D93DCC">
        <w:rPr>
          <w:rStyle w:val="HideTWBExt"/>
          <w:b w:val="0"/>
        </w:rPr>
        <w:t>&lt;/Members&gt;</w:t>
      </w:r>
    </w:p>
    <w:p w14:paraId="040255D6" w14:textId="77777777" w:rsidR="00266D89" w:rsidRPr="00D93DCC" w:rsidRDefault="00266D89" w:rsidP="00266D89">
      <w:pPr>
        <w:pStyle w:val="NormalBold"/>
      </w:pPr>
      <w:r w:rsidRPr="00D93DCC">
        <w:rPr>
          <w:rStyle w:val="HideTWBExt"/>
          <w:b w:val="0"/>
        </w:rPr>
        <w:t>&lt;/RepeatBlock-By&gt;</w:t>
      </w:r>
    </w:p>
    <w:p w14:paraId="68A39E46" w14:textId="77777777" w:rsidR="00266D89" w:rsidRPr="00D93DCC" w:rsidRDefault="00266D89" w:rsidP="00266D89">
      <w:pPr>
        <w:pStyle w:val="NormalBold"/>
      </w:pPr>
      <w:r w:rsidRPr="00D93DCC">
        <w:rPr>
          <w:rStyle w:val="HideTWBExt"/>
        </w:rPr>
        <w:t>&lt;DocAmend&gt;</w:t>
      </w:r>
      <w:r w:rsidRPr="00D93DCC">
        <w:t>Proposta de resolução</w:t>
      </w:r>
      <w:r w:rsidRPr="00D93DCC">
        <w:rPr>
          <w:rStyle w:val="HideTWBExt"/>
        </w:rPr>
        <w:t>&lt;/DocAmend&gt;</w:t>
      </w:r>
    </w:p>
    <w:p w14:paraId="67FBD1B9" w14:textId="77777777" w:rsidR="00266D89" w:rsidRPr="00D93DCC" w:rsidRDefault="00266D89" w:rsidP="00266D89">
      <w:pPr>
        <w:pStyle w:val="NormalBold"/>
      </w:pPr>
      <w:r w:rsidRPr="00D93DCC">
        <w:rPr>
          <w:rStyle w:val="HideTWBExt"/>
        </w:rPr>
        <w:t>&lt;Article&gt;</w:t>
      </w:r>
      <w:r w:rsidRPr="00D93DCC">
        <w:t>N.º 15</w:t>
      </w:r>
      <w:r w:rsidRPr="00D93D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D89" w:rsidRPr="00D93DCC" w14:paraId="7DCA0532" w14:textId="77777777" w:rsidTr="0042622A">
        <w:trPr>
          <w:trHeight w:hRule="exact" w:val="240"/>
          <w:jc w:val="center"/>
        </w:trPr>
        <w:tc>
          <w:tcPr>
            <w:tcW w:w="9752" w:type="dxa"/>
            <w:gridSpan w:val="2"/>
            <w:tcBorders>
              <w:top w:val="nil"/>
              <w:left w:val="nil"/>
              <w:bottom w:val="nil"/>
              <w:right w:val="nil"/>
            </w:tcBorders>
          </w:tcPr>
          <w:p w14:paraId="42A98E6F" w14:textId="77777777" w:rsidR="00266D89" w:rsidRPr="00D93DCC" w:rsidRDefault="00266D89" w:rsidP="0042622A"/>
        </w:tc>
      </w:tr>
      <w:tr w:rsidR="00266D89" w:rsidRPr="00D93DCC" w14:paraId="5F5F1336" w14:textId="77777777" w:rsidTr="0042622A">
        <w:trPr>
          <w:trHeight w:val="240"/>
          <w:jc w:val="center"/>
        </w:trPr>
        <w:tc>
          <w:tcPr>
            <w:tcW w:w="4876" w:type="dxa"/>
            <w:tcBorders>
              <w:top w:val="nil"/>
              <w:left w:val="nil"/>
              <w:bottom w:val="nil"/>
              <w:right w:val="nil"/>
            </w:tcBorders>
          </w:tcPr>
          <w:p w14:paraId="4A365D4E" w14:textId="77777777" w:rsidR="00266D89" w:rsidRPr="00D93DCC" w:rsidRDefault="00266D89" w:rsidP="0042622A">
            <w:pPr>
              <w:pStyle w:val="AmColumnHeading"/>
            </w:pPr>
            <w:r w:rsidRPr="00D93DCC">
              <w:t>Proposta de resolução</w:t>
            </w:r>
          </w:p>
        </w:tc>
        <w:tc>
          <w:tcPr>
            <w:tcW w:w="4876" w:type="dxa"/>
            <w:tcBorders>
              <w:top w:val="nil"/>
              <w:left w:val="nil"/>
              <w:bottom w:val="nil"/>
              <w:right w:val="nil"/>
            </w:tcBorders>
          </w:tcPr>
          <w:p w14:paraId="22A642D8" w14:textId="77777777" w:rsidR="00266D89" w:rsidRPr="00D93DCC" w:rsidRDefault="00266D89" w:rsidP="0042622A">
            <w:pPr>
              <w:pStyle w:val="AmColumnHeading"/>
            </w:pPr>
            <w:r w:rsidRPr="00D93DCC">
              <w:t>Alteração</w:t>
            </w:r>
          </w:p>
        </w:tc>
      </w:tr>
      <w:tr w:rsidR="00266D89" w:rsidRPr="00D93DCC" w14:paraId="64BDEAFE" w14:textId="77777777" w:rsidTr="0042622A">
        <w:trPr>
          <w:jc w:val="center"/>
        </w:trPr>
        <w:tc>
          <w:tcPr>
            <w:tcW w:w="4876" w:type="dxa"/>
            <w:tcBorders>
              <w:top w:val="nil"/>
              <w:left w:val="nil"/>
              <w:bottom w:val="nil"/>
              <w:right w:val="nil"/>
            </w:tcBorders>
          </w:tcPr>
          <w:p w14:paraId="5D70E80A" w14:textId="6B07D984" w:rsidR="00266D89" w:rsidRPr="00D93DCC" w:rsidRDefault="00266D89" w:rsidP="0042622A">
            <w:pPr>
              <w:pStyle w:val="Normal6a"/>
            </w:pPr>
            <w:r w:rsidRPr="00D93DCC">
              <w:t>15.</w:t>
            </w:r>
            <w:r w:rsidRPr="00D93DCC">
              <w:tab/>
              <w:t>Exorta os Estados</w:t>
            </w:r>
            <w:r w:rsidR="00AF35A4">
              <w:noBreakHyphen/>
            </w:r>
            <w:r w:rsidRPr="00D93DCC">
              <w:t xml:space="preserve">Membros e a Comissão a basearem qualquer abordagem em matéria de predação natural em dados científicos, dando prioridade </w:t>
            </w:r>
            <w:r w:rsidRPr="00D93DCC">
              <w:rPr>
                <w:b/>
                <w:i/>
              </w:rPr>
              <w:t>a</w:t>
            </w:r>
            <w:r w:rsidRPr="00D93DCC">
              <w:t xml:space="preserve"> medidas </w:t>
            </w:r>
            <w:r w:rsidRPr="00D93DCC">
              <w:rPr>
                <w:b/>
                <w:i/>
              </w:rPr>
              <w:lastRenderedPageBreak/>
              <w:t>preventivas, não letais e orientadas a nível local</w:t>
            </w:r>
            <w:r w:rsidRPr="00D93DCC">
              <w:t xml:space="preserve">, e a garantirem uma supervisão adequada, financiamento e cooperação entre as partes interessadas </w:t>
            </w:r>
            <w:r w:rsidRPr="00D93DCC">
              <w:rPr>
                <w:b/>
                <w:i/>
              </w:rPr>
              <w:t>para aplicar</w:t>
            </w:r>
            <w:r w:rsidRPr="00D93DCC">
              <w:t xml:space="preserve"> medidas </w:t>
            </w:r>
            <w:r w:rsidRPr="00D93DCC">
              <w:rPr>
                <w:b/>
                <w:i/>
              </w:rPr>
              <w:t>de mitigação eficazes</w:t>
            </w:r>
            <w:r w:rsidRPr="00D93DCC">
              <w:t>;</w:t>
            </w:r>
          </w:p>
        </w:tc>
        <w:tc>
          <w:tcPr>
            <w:tcW w:w="4876" w:type="dxa"/>
            <w:tcBorders>
              <w:top w:val="nil"/>
              <w:left w:val="nil"/>
              <w:bottom w:val="nil"/>
              <w:right w:val="nil"/>
            </w:tcBorders>
          </w:tcPr>
          <w:p w14:paraId="4F82B746" w14:textId="6B08537A" w:rsidR="00266D89" w:rsidRPr="00D93DCC" w:rsidRDefault="00266D89" w:rsidP="0042622A">
            <w:pPr>
              <w:pStyle w:val="Normal6a"/>
            </w:pPr>
            <w:r w:rsidRPr="00D93DCC">
              <w:lastRenderedPageBreak/>
              <w:t>15.</w:t>
            </w:r>
            <w:r w:rsidRPr="00D93DCC">
              <w:tab/>
              <w:t>Exorta os Estados</w:t>
            </w:r>
            <w:r w:rsidR="00AF35A4">
              <w:noBreakHyphen/>
            </w:r>
            <w:r w:rsidRPr="00D93DCC">
              <w:t xml:space="preserve">Membros e a Comissão a basearem qualquer abordagem em matéria de predação natural em dados científicos, dando prioridade </w:t>
            </w:r>
            <w:r w:rsidRPr="00D93DCC">
              <w:rPr>
                <w:b/>
                <w:i/>
              </w:rPr>
              <w:t>à adoção de</w:t>
            </w:r>
            <w:r w:rsidRPr="00D93DCC">
              <w:t xml:space="preserve"> </w:t>
            </w:r>
            <w:r w:rsidRPr="00D93DCC">
              <w:lastRenderedPageBreak/>
              <w:t xml:space="preserve">medidas </w:t>
            </w:r>
            <w:r w:rsidRPr="00D93DCC">
              <w:rPr>
                <w:b/>
                <w:i/>
              </w:rPr>
              <w:t>eficazes de gestão das focas e dos corvos</w:t>
            </w:r>
            <w:r w:rsidR="00AF35A4">
              <w:rPr>
                <w:b/>
                <w:i/>
              </w:rPr>
              <w:noBreakHyphen/>
            </w:r>
            <w:r w:rsidRPr="00D93DCC">
              <w:rPr>
                <w:b/>
                <w:i/>
              </w:rPr>
              <w:t>marinhos</w:t>
            </w:r>
            <w:r w:rsidRPr="00D93DCC">
              <w:t xml:space="preserve">, </w:t>
            </w:r>
            <w:r w:rsidRPr="00D93DCC">
              <w:rPr>
                <w:b/>
                <w:i/>
              </w:rPr>
              <w:t>em consonância com os repetidos pedidos de vários Estados</w:t>
            </w:r>
            <w:r w:rsidR="00AF35A4">
              <w:rPr>
                <w:b/>
                <w:i/>
              </w:rPr>
              <w:noBreakHyphen/>
            </w:r>
            <w:r w:rsidRPr="00D93DCC">
              <w:rPr>
                <w:b/>
                <w:i/>
              </w:rPr>
              <w:t>Membros do Báltico</w:t>
            </w:r>
            <w:r w:rsidRPr="00D93DCC">
              <w:t xml:space="preserve">, e a garantirem uma supervisão adequada, </w:t>
            </w:r>
            <w:r w:rsidRPr="00D93DCC">
              <w:rPr>
                <w:b/>
                <w:i/>
              </w:rPr>
              <w:t>dedicando</w:t>
            </w:r>
            <w:r w:rsidRPr="00D93DCC">
              <w:t xml:space="preserve"> financiamento e cooperação entre as partes interessadas </w:t>
            </w:r>
            <w:r w:rsidRPr="00D93DCC">
              <w:rPr>
                <w:b/>
                <w:i/>
              </w:rPr>
              <w:t>a estas</w:t>
            </w:r>
            <w:r w:rsidRPr="00D93DCC">
              <w:t xml:space="preserve"> medidas;</w:t>
            </w:r>
          </w:p>
        </w:tc>
      </w:tr>
    </w:tbl>
    <w:p w14:paraId="64ED080F" w14:textId="77777777" w:rsidR="00266D89" w:rsidRPr="00D93DCC" w:rsidRDefault="00266D89" w:rsidP="00266D89">
      <w:pPr>
        <w:pStyle w:val="AmOrLang"/>
      </w:pPr>
      <w:r w:rsidRPr="00D93DCC">
        <w:lastRenderedPageBreak/>
        <w:t xml:space="preserve">Or. </w:t>
      </w:r>
      <w:r w:rsidRPr="00D93DCC">
        <w:rPr>
          <w:rStyle w:val="HideTWBExt"/>
        </w:rPr>
        <w:t>&lt;Original&gt;</w:t>
      </w:r>
      <w:r w:rsidRPr="00D93DCC">
        <w:rPr>
          <w:rStyle w:val="HideTWBInt"/>
        </w:rPr>
        <w:t>{EN}</w:t>
      </w:r>
      <w:r w:rsidRPr="00D93DCC">
        <w:t>en</w:t>
      </w:r>
      <w:r w:rsidRPr="00D93DCC">
        <w:rPr>
          <w:rStyle w:val="HideTWBExt"/>
        </w:rPr>
        <w:t>&lt;/Original&gt;</w:t>
      </w:r>
    </w:p>
    <w:p w14:paraId="745B15F7" w14:textId="77777777" w:rsidR="00266D89" w:rsidRPr="00D93DCC" w:rsidRDefault="00266D89" w:rsidP="00266D89">
      <w:r w:rsidRPr="00D93DCC">
        <w:rPr>
          <w:rStyle w:val="HideTWBExt"/>
        </w:rPr>
        <w:t>&lt;/Amend&gt;</w:t>
      </w:r>
    </w:p>
    <w:p w14:paraId="2CE3D741" w14:textId="77777777" w:rsidR="00266D89" w:rsidRPr="00D93DCC" w:rsidRDefault="00266D89" w:rsidP="00266D89">
      <w:pPr>
        <w:pStyle w:val="AmNumberTabs"/>
      </w:pPr>
      <w:r w:rsidRPr="00D93DCC">
        <w:rPr>
          <w:rStyle w:val="HideTWBExt"/>
        </w:rPr>
        <w:t>&lt;Amend&gt;</w:t>
      </w:r>
      <w:r w:rsidRPr="00D93DCC">
        <w:t>Alteração</w:t>
      </w:r>
      <w:r w:rsidRPr="00D93DCC">
        <w:tab/>
      </w:r>
      <w:r w:rsidRPr="00D93DCC">
        <w:tab/>
      </w:r>
      <w:r w:rsidRPr="00D93DCC">
        <w:rPr>
          <w:rStyle w:val="HideTWBExt"/>
        </w:rPr>
        <w:t>&lt;NumAm&gt;</w:t>
      </w:r>
      <w:r w:rsidRPr="00D93DCC">
        <w:t>348</w:t>
      </w:r>
      <w:r w:rsidRPr="00D93DCC">
        <w:rPr>
          <w:rStyle w:val="HideTWBExt"/>
        </w:rPr>
        <w:t>&lt;/NumAm&gt;</w:t>
      </w:r>
    </w:p>
    <w:p w14:paraId="3BC5A3C4" w14:textId="77777777" w:rsidR="00266D89" w:rsidRPr="00D93DCC" w:rsidRDefault="00266D89" w:rsidP="00266D89">
      <w:pPr>
        <w:pStyle w:val="NormalBold"/>
      </w:pPr>
      <w:r w:rsidRPr="00D93DCC">
        <w:rPr>
          <w:rStyle w:val="HideTWBExt"/>
          <w:b w:val="0"/>
        </w:rPr>
        <w:t>&lt;RepeatBlock-By&gt;&lt;Members&gt;</w:t>
      </w:r>
      <w:r w:rsidRPr="00D93DCC">
        <w:t>Jessica Polfjärd</w:t>
      </w:r>
      <w:r w:rsidRPr="00D93DCC">
        <w:rPr>
          <w:rStyle w:val="HideTWBExt"/>
          <w:b w:val="0"/>
        </w:rPr>
        <w:t>&lt;/Members&gt;</w:t>
      </w:r>
    </w:p>
    <w:p w14:paraId="2828772A" w14:textId="77777777" w:rsidR="00266D89" w:rsidRPr="00D93DCC" w:rsidRDefault="00266D89" w:rsidP="00266D89">
      <w:pPr>
        <w:pStyle w:val="NormalBold"/>
      </w:pPr>
      <w:r w:rsidRPr="00D93DCC">
        <w:rPr>
          <w:rStyle w:val="HideTWBExt"/>
          <w:b w:val="0"/>
        </w:rPr>
        <w:t>&lt;/RepeatBlock-By&gt;</w:t>
      </w:r>
    </w:p>
    <w:p w14:paraId="33703B62" w14:textId="77777777" w:rsidR="00266D89" w:rsidRPr="00D93DCC" w:rsidRDefault="00266D89" w:rsidP="00266D89">
      <w:pPr>
        <w:pStyle w:val="NormalBold"/>
      </w:pPr>
      <w:r w:rsidRPr="00D93DCC">
        <w:rPr>
          <w:rStyle w:val="HideTWBExt"/>
        </w:rPr>
        <w:t>&lt;DocAmend&gt;</w:t>
      </w:r>
      <w:r w:rsidRPr="00D93DCC">
        <w:t>Proposta de resolução</w:t>
      </w:r>
      <w:r w:rsidRPr="00D93DCC">
        <w:rPr>
          <w:rStyle w:val="HideTWBExt"/>
        </w:rPr>
        <w:t>&lt;/DocAmend&gt;</w:t>
      </w:r>
    </w:p>
    <w:p w14:paraId="73A2F01F" w14:textId="77777777" w:rsidR="00266D89" w:rsidRPr="00D93DCC" w:rsidRDefault="00266D89" w:rsidP="00266D89">
      <w:pPr>
        <w:pStyle w:val="NormalBold"/>
      </w:pPr>
      <w:r w:rsidRPr="00D93DCC">
        <w:rPr>
          <w:rStyle w:val="HideTWBExt"/>
        </w:rPr>
        <w:t>&lt;Article&gt;</w:t>
      </w:r>
      <w:r w:rsidRPr="00D93DCC">
        <w:t>N.º 15</w:t>
      </w:r>
      <w:r w:rsidRPr="00D93D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D89" w:rsidRPr="00D93DCC" w14:paraId="32FC20CF" w14:textId="77777777" w:rsidTr="0042622A">
        <w:trPr>
          <w:trHeight w:hRule="exact" w:val="240"/>
          <w:jc w:val="center"/>
        </w:trPr>
        <w:tc>
          <w:tcPr>
            <w:tcW w:w="9752" w:type="dxa"/>
            <w:gridSpan w:val="2"/>
            <w:tcBorders>
              <w:top w:val="nil"/>
              <w:left w:val="nil"/>
              <w:bottom w:val="nil"/>
              <w:right w:val="nil"/>
            </w:tcBorders>
          </w:tcPr>
          <w:p w14:paraId="4CE2C714" w14:textId="77777777" w:rsidR="00266D89" w:rsidRPr="00D93DCC" w:rsidRDefault="00266D89" w:rsidP="0042622A"/>
        </w:tc>
      </w:tr>
      <w:tr w:rsidR="00266D89" w:rsidRPr="00D93DCC" w14:paraId="46723F35" w14:textId="77777777" w:rsidTr="0042622A">
        <w:trPr>
          <w:trHeight w:val="240"/>
          <w:jc w:val="center"/>
        </w:trPr>
        <w:tc>
          <w:tcPr>
            <w:tcW w:w="4876" w:type="dxa"/>
            <w:tcBorders>
              <w:top w:val="nil"/>
              <w:left w:val="nil"/>
              <w:bottom w:val="nil"/>
              <w:right w:val="nil"/>
            </w:tcBorders>
          </w:tcPr>
          <w:p w14:paraId="0D83772D" w14:textId="77777777" w:rsidR="00266D89" w:rsidRPr="00D93DCC" w:rsidRDefault="00266D89" w:rsidP="0042622A">
            <w:pPr>
              <w:pStyle w:val="AmColumnHeading"/>
            </w:pPr>
            <w:r w:rsidRPr="00D93DCC">
              <w:t>Proposta de resolução</w:t>
            </w:r>
          </w:p>
        </w:tc>
        <w:tc>
          <w:tcPr>
            <w:tcW w:w="4876" w:type="dxa"/>
            <w:tcBorders>
              <w:top w:val="nil"/>
              <w:left w:val="nil"/>
              <w:bottom w:val="nil"/>
              <w:right w:val="nil"/>
            </w:tcBorders>
          </w:tcPr>
          <w:p w14:paraId="077FA1E3" w14:textId="77777777" w:rsidR="00266D89" w:rsidRPr="00D93DCC" w:rsidRDefault="00266D89" w:rsidP="0042622A">
            <w:pPr>
              <w:pStyle w:val="AmColumnHeading"/>
            </w:pPr>
            <w:r w:rsidRPr="00D93DCC">
              <w:t>Alteração</w:t>
            </w:r>
          </w:p>
        </w:tc>
      </w:tr>
      <w:tr w:rsidR="00266D89" w:rsidRPr="00D93DCC" w14:paraId="223E7817" w14:textId="77777777" w:rsidTr="0042622A">
        <w:trPr>
          <w:jc w:val="center"/>
        </w:trPr>
        <w:tc>
          <w:tcPr>
            <w:tcW w:w="4876" w:type="dxa"/>
            <w:tcBorders>
              <w:top w:val="nil"/>
              <w:left w:val="nil"/>
              <w:bottom w:val="nil"/>
              <w:right w:val="nil"/>
            </w:tcBorders>
          </w:tcPr>
          <w:p w14:paraId="27EFA182" w14:textId="32860177" w:rsidR="00266D89" w:rsidRPr="00D93DCC" w:rsidRDefault="00266D89" w:rsidP="0042622A">
            <w:pPr>
              <w:pStyle w:val="Normal6a"/>
            </w:pPr>
            <w:r w:rsidRPr="00D93DCC">
              <w:t>15.</w:t>
            </w:r>
            <w:r w:rsidRPr="00D93DCC">
              <w:tab/>
              <w:t>Exorta os Estados</w:t>
            </w:r>
            <w:r w:rsidR="00AF35A4">
              <w:noBreakHyphen/>
            </w:r>
            <w:r w:rsidRPr="00D93DCC">
              <w:t xml:space="preserve">Membros e a Comissão a basearem qualquer abordagem em matéria de predação natural em dados científicos, </w:t>
            </w:r>
            <w:r w:rsidRPr="00D93DCC">
              <w:rPr>
                <w:b/>
                <w:i/>
              </w:rPr>
              <w:t>dando prioridade a medidas preventivas, não letais e orientadas</w:t>
            </w:r>
            <w:r w:rsidRPr="00D93DCC">
              <w:t xml:space="preserve"> a nível local</w:t>
            </w:r>
            <w:r w:rsidRPr="00D93DCC">
              <w:rPr>
                <w:b/>
                <w:i/>
              </w:rPr>
              <w:t>, e a garantirem uma</w:t>
            </w:r>
            <w:r w:rsidRPr="00D93DCC">
              <w:t xml:space="preserve"> supervisão </w:t>
            </w:r>
            <w:r w:rsidRPr="00D93DCC">
              <w:rPr>
                <w:b/>
                <w:i/>
              </w:rPr>
              <w:t>adequada, financiamento e cooperação entre as partes interessadas para aplicar medidas de mitigação eficazes</w:t>
            </w:r>
            <w:r w:rsidRPr="00D93DCC">
              <w:t>;</w:t>
            </w:r>
          </w:p>
        </w:tc>
        <w:tc>
          <w:tcPr>
            <w:tcW w:w="4876" w:type="dxa"/>
            <w:tcBorders>
              <w:top w:val="nil"/>
              <w:left w:val="nil"/>
              <w:bottom w:val="nil"/>
              <w:right w:val="nil"/>
            </w:tcBorders>
          </w:tcPr>
          <w:p w14:paraId="2F13B61E" w14:textId="59851E58" w:rsidR="00266D89" w:rsidRPr="00D93DCC" w:rsidRDefault="00266D89" w:rsidP="0042622A">
            <w:pPr>
              <w:pStyle w:val="Normal6a"/>
            </w:pPr>
            <w:r w:rsidRPr="00D93DCC">
              <w:t>15.</w:t>
            </w:r>
            <w:r w:rsidRPr="00D93DCC">
              <w:tab/>
              <w:t>Exorta os Estados</w:t>
            </w:r>
            <w:r w:rsidR="00AF35A4">
              <w:noBreakHyphen/>
            </w:r>
            <w:r w:rsidRPr="00D93DCC">
              <w:t xml:space="preserve">Membros e a Comissão a basearem qualquer abordagem em matéria de predação natural em dados científicos, </w:t>
            </w:r>
            <w:r w:rsidRPr="00D93DCC">
              <w:rPr>
                <w:b/>
                <w:i/>
              </w:rPr>
              <w:t>nomeadamente através da gestão</w:t>
            </w:r>
            <w:r w:rsidRPr="00D93DCC">
              <w:t xml:space="preserve"> a nível local </w:t>
            </w:r>
            <w:r w:rsidRPr="00D93DCC">
              <w:rPr>
                <w:b/>
                <w:i/>
              </w:rPr>
              <w:t>das populações de predadores, sempre que necessário, para proteger a sustentabilidade da pesca e reconstituir as unidades populacionais de peixes, garantindo simultaneamente o cumprimento da legislação ambiental e dos requisitos de</w:t>
            </w:r>
            <w:r w:rsidRPr="00D93DCC">
              <w:t xml:space="preserve"> supervisão;</w:t>
            </w:r>
          </w:p>
        </w:tc>
      </w:tr>
    </w:tbl>
    <w:p w14:paraId="5191C001" w14:textId="77777777" w:rsidR="00266D89" w:rsidRPr="00D93DCC" w:rsidRDefault="00266D89" w:rsidP="00266D89">
      <w:pPr>
        <w:pStyle w:val="AmOrLang"/>
      </w:pPr>
      <w:r w:rsidRPr="00D93DCC">
        <w:t xml:space="preserve">Or. </w:t>
      </w:r>
      <w:r w:rsidRPr="00D93DCC">
        <w:rPr>
          <w:rStyle w:val="HideTWBExt"/>
        </w:rPr>
        <w:t>&lt;Original&gt;</w:t>
      </w:r>
      <w:r w:rsidRPr="00D93DCC">
        <w:rPr>
          <w:rStyle w:val="HideTWBInt"/>
        </w:rPr>
        <w:t>{EN}</w:t>
      </w:r>
      <w:r w:rsidRPr="00D93DCC">
        <w:t>en</w:t>
      </w:r>
      <w:r w:rsidRPr="00D93DCC">
        <w:rPr>
          <w:rStyle w:val="HideTWBExt"/>
        </w:rPr>
        <w:t>&lt;/Original&gt;</w:t>
      </w:r>
    </w:p>
    <w:p w14:paraId="5F7FC24C" w14:textId="77777777" w:rsidR="00266D89" w:rsidRPr="00D93DCC" w:rsidRDefault="00266D89" w:rsidP="00266D89">
      <w:r w:rsidRPr="00D93DCC">
        <w:rPr>
          <w:rStyle w:val="HideTWBExt"/>
        </w:rPr>
        <w:t>&lt;/Amend&gt;</w:t>
      </w:r>
    </w:p>
    <w:p w14:paraId="46B48149" w14:textId="77777777" w:rsidR="00266D89" w:rsidRPr="00D93DCC" w:rsidRDefault="00266D89" w:rsidP="00266D89">
      <w:pPr>
        <w:pStyle w:val="AmNumberTabs"/>
      </w:pPr>
      <w:r w:rsidRPr="00D93DCC">
        <w:rPr>
          <w:rStyle w:val="HideTWBExt"/>
        </w:rPr>
        <w:t>&lt;Amend&gt;</w:t>
      </w:r>
      <w:r w:rsidRPr="00D93DCC">
        <w:t>Alteração</w:t>
      </w:r>
      <w:r w:rsidRPr="00D93DCC">
        <w:tab/>
      </w:r>
      <w:r w:rsidRPr="00D93DCC">
        <w:tab/>
      </w:r>
      <w:r w:rsidRPr="00D93DCC">
        <w:rPr>
          <w:rStyle w:val="HideTWBExt"/>
        </w:rPr>
        <w:t>&lt;NumAm&gt;</w:t>
      </w:r>
      <w:r w:rsidRPr="00D93DCC">
        <w:t>349</w:t>
      </w:r>
      <w:r w:rsidRPr="00D93DCC">
        <w:rPr>
          <w:rStyle w:val="HideTWBExt"/>
        </w:rPr>
        <w:t>&lt;/NumAm&gt;</w:t>
      </w:r>
    </w:p>
    <w:p w14:paraId="15D0A2B7" w14:textId="43BB88B5" w:rsidR="00266D89" w:rsidRPr="00D93DCC" w:rsidRDefault="00266D89" w:rsidP="00266D89">
      <w:pPr>
        <w:pStyle w:val="NormalBold"/>
      </w:pPr>
      <w:r w:rsidRPr="00D93DCC">
        <w:rPr>
          <w:rStyle w:val="HideTWBExt"/>
          <w:b w:val="0"/>
        </w:rPr>
        <w:t>&lt;RepeatBlock-By&gt;&lt;Members&gt;</w:t>
      </w:r>
      <w:r w:rsidRPr="00D93DCC">
        <w:t>Bert</w:t>
      </w:r>
      <w:r w:rsidR="00AF35A4">
        <w:noBreakHyphen/>
      </w:r>
      <w:r w:rsidRPr="00D93DCC">
        <w:t>Jan Ruissen</w:t>
      </w:r>
      <w:r w:rsidRPr="00D93DCC">
        <w:rPr>
          <w:rStyle w:val="HideTWBExt"/>
          <w:b w:val="0"/>
        </w:rPr>
        <w:t>&lt;/Members&gt;</w:t>
      </w:r>
    </w:p>
    <w:p w14:paraId="7FFF0E1C" w14:textId="77777777" w:rsidR="00266D89" w:rsidRPr="00D93DCC" w:rsidRDefault="00266D89" w:rsidP="00266D89">
      <w:pPr>
        <w:pStyle w:val="NormalBold"/>
      </w:pPr>
      <w:r w:rsidRPr="00D93DCC">
        <w:rPr>
          <w:rStyle w:val="HideTWBExt"/>
          <w:b w:val="0"/>
        </w:rPr>
        <w:t>&lt;/RepeatBlock-By&gt;</w:t>
      </w:r>
    </w:p>
    <w:p w14:paraId="76CD3AE2" w14:textId="77777777" w:rsidR="00266D89" w:rsidRPr="00D93DCC" w:rsidRDefault="00266D89" w:rsidP="00266D89">
      <w:pPr>
        <w:pStyle w:val="NormalBold"/>
      </w:pPr>
      <w:r w:rsidRPr="00D93DCC">
        <w:rPr>
          <w:rStyle w:val="HideTWBExt"/>
        </w:rPr>
        <w:t>&lt;DocAmend&gt;</w:t>
      </w:r>
      <w:r w:rsidRPr="00D93DCC">
        <w:t>Proposta de resolução</w:t>
      </w:r>
      <w:r w:rsidRPr="00D93DCC">
        <w:rPr>
          <w:rStyle w:val="HideTWBExt"/>
        </w:rPr>
        <w:t>&lt;/DocAmend&gt;</w:t>
      </w:r>
    </w:p>
    <w:p w14:paraId="3A58F3E7" w14:textId="77777777" w:rsidR="00266D89" w:rsidRPr="00D93DCC" w:rsidRDefault="00266D89" w:rsidP="00266D89">
      <w:pPr>
        <w:pStyle w:val="NormalBold"/>
      </w:pPr>
      <w:r w:rsidRPr="00D93DCC">
        <w:rPr>
          <w:rStyle w:val="HideTWBExt"/>
        </w:rPr>
        <w:t>&lt;Article&gt;</w:t>
      </w:r>
      <w:r w:rsidRPr="00D93DCC">
        <w:t>N.º 15</w:t>
      </w:r>
      <w:r w:rsidRPr="00D93D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D89" w:rsidRPr="00D93DCC" w14:paraId="4C7B8ABD" w14:textId="77777777" w:rsidTr="0042622A">
        <w:trPr>
          <w:trHeight w:hRule="exact" w:val="240"/>
          <w:jc w:val="center"/>
        </w:trPr>
        <w:tc>
          <w:tcPr>
            <w:tcW w:w="9752" w:type="dxa"/>
            <w:gridSpan w:val="2"/>
            <w:tcBorders>
              <w:top w:val="nil"/>
              <w:left w:val="nil"/>
              <w:bottom w:val="nil"/>
              <w:right w:val="nil"/>
            </w:tcBorders>
          </w:tcPr>
          <w:p w14:paraId="0191ABE1" w14:textId="77777777" w:rsidR="00266D89" w:rsidRPr="00D93DCC" w:rsidRDefault="00266D89" w:rsidP="0042622A"/>
        </w:tc>
      </w:tr>
      <w:tr w:rsidR="00266D89" w:rsidRPr="00D93DCC" w14:paraId="70B4E44E" w14:textId="77777777" w:rsidTr="0042622A">
        <w:trPr>
          <w:trHeight w:val="240"/>
          <w:jc w:val="center"/>
        </w:trPr>
        <w:tc>
          <w:tcPr>
            <w:tcW w:w="4876" w:type="dxa"/>
            <w:tcBorders>
              <w:top w:val="nil"/>
              <w:left w:val="nil"/>
              <w:bottom w:val="nil"/>
              <w:right w:val="nil"/>
            </w:tcBorders>
          </w:tcPr>
          <w:p w14:paraId="3A8650C0" w14:textId="77777777" w:rsidR="00266D89" w:rsidRPr="00D93DCC" w:rsidRDefault="00266D89" w:rsidP="0042622A">
            <w:pPr>
              <w:pStyle w:val="AmColumnHeading"/>
            </w:pPr>
            <w:r w:rsidRPr="00D93DCC">
              <w:t>Proposta de resolução</w:t>
            </w:r>
          </w:p>
        </w:tc>
        <w:tc>
          <w:tcPr>
            <w:tcW w:w="4876" w:type="dxa"/>
            <w:tcBorders>
              <w:top w:val="nil"/>
              <w:left w:val="nil"/>
              <w:bottom w:val="nil"/>
              <w:right w:val="nil"/>
            </w:tcBorders>
          </w:tcPr>
          <w:p w14:paraId="4DD49DC1" w14:textId="77777777" w:rsidR="00266D89" w:rsidRPr="00D93DCC" w:rsidRDefault="00266D89" w:rsidP="0042622A">
            <w:pPr>
              <w:pStyle w:val="AmColumnHeading"/>
            </w:pPr>
            <w:r w:rsidRPr="00D93DCC">
              <w:t>Alteração</w:t>
            </w:r>
          </w:p>
        </w:tc>
      </w:tr>
      <w:tr w:rsidR="00266D89" w:rsidRPr="00D93DCC" w14:paraId="7A781006" w14:textId="77777777" w:rsidTr="0042622A">
        <w:trPr>
          <w:jc w:val="center"/>
        </w:trPr>
        <w:tc>
          <w:tcPr>
            <w:tcW w:w="4876" w:type="dxa"/>
            <w:tcBorders>
              <w:top w:val="nil"/>
              <w:left w:val="nil"/>
              <w:bottom w:val="nil"/>
              <w:right w:val="nil"/>
            </w:tcBorders>
          </w:tcPr>
          <w:p w14:paraId="66A77374" w14:textId="01647479" w:rsidR="00266D89" w:rsidRPr="00D93DCC" w:rsidRDefault="00266D89" w:rsidP="0042622A">
            <w:pPr>
              <w:pStyle w:val="Normal6a"/>
            </w:pPr>
            <w:r w:rsidRPr="00D93DCC">
              <w:t>15.</w:t>
            </w:r>
            <w:r w:rsidRPr="00D93DCC">
              <w:tab/>
              <w:t>Exorta os Estados</w:t>
            </w:r>
            <w:r w:rsidR="00AF35A4">
              <w:noBreakHyphen/>
            </w:r>
            <w:r w:rsidRPr="00D93DCC">
              <w:t xml:space="preserve">Membros e a Comissão a basearem qualquer abordagem em matéria de predação </w:t>
            </w:r>
            <w:r w:rsidRPr="00D93DCC">
              <w:rPr>
                <w:b/>
                <w:i/>
              </w:rPr>
              <w:t>natural</w:t>
            </w:r>
            <w:r w:rsidRPr="00D93DCC">
              <w:t xml:space="preserve"> em dados científicos</w:t>
            </w:r>
            <w:r w:rsidRPr="00D93DCC">
              <w:rPr>
                <w:b/>
                <w:i/>
              </w:rPr>
              <w:t xml:space="preserve">, dando prioridade a medidas </w:t>
            </w:r>
            <w:r w:rsidRPr="00D93DCC">
              <w:rPr>
                <w:b/>
                <w:i/>
              </w:rPr>
              <w:lastRenderedPageBreak/>
              <w:t>preventivas, não letais e orientadas a nível local,</w:t>
            </w:r>
            <w:r w:rsidRPr="00D93DCC">
              <w:t xml:space="preserve"> e a garantirem uma supervisão adequada, financiamento e cooperação entre as partes interessadas para aplicar medidas de mitigação eficazes;</w:t>
            </w:r>
          </w:p>
        </w:tc>
        <w:tc>
          <w:tcPr>
            <w:tcW w:w="4876" w:type="dxa"/>
            <w:tcBorders>
              <w:top w:val="nil"/>
              <w:left w:val="nil"/>
              <w:bottom w:val="nil"/>
              <w:right w:val="nil"/>
            </w:tcBorders>
          </w:tcPr>
          <w:p w14:paraId="4105115E" w14:textId="5BE7DCDF" w:rsidR="00266D89" w:rsidRPr="00D93DCC" w:rsidRDefault="00266D89" w:rsidP="0042622A">
            <w:pPr>
              <w:pStyle w:val="Normal6a"/>
            </w:pPr>
            <w:r w:rsidRPr="00D93DCC">
              <w:lastRenderedPageBreak/>
              <w:t>15.</w:t>
            </w:r>
            <w:r w:rsidRPr="00D93DCC">
              <w:tab/>
              <w:t>Exorta os Estados</w:t>
            </w:r>
            <w:r w:rsidR="00AF35A4">
              <w:noBreakHyphen/>
            </w:r>
            <w:r w:rsidRPr="00D93DCC">
              <w:t xml:space="preserve">Membros e a Comissão a basearem qualquer abordagem em matéria de predação em dados científicos e a garantirem uma supervisão </w:t>
            </w:r>
            <w:r w:rsidRPr="00D93DCC">
              <w:lastRenderedPageBreak/>
              <w:t xml:space="preserve">adequada, financiamento e cooperação entre as partes interessadas para aplicar medidas de mitigação eficazes </w:t>
            </w:r>
            <w:r w:rsidRPr="00D93DCC">
              <w:rPr>
                <w:b/>
                <w:i/>
              </w:rPr>
              <w:t>e, com caráter de urgência, a elaborarem um plano de gestão eficaz à escala da UE para os corvos</w:t>
            </w:r>
            <w:r w:rsidR="00AF35A4">
              <w:rPr>
                <w:b/>
                <w:i/>
              </w:rPr>
              <w:noBreakHyphen/>
            </w:r>
            <w:r w:rsidRPr="00D93DCC">
              <w:rPr>
                <w:b/>
                <w:i/>
              </w:rPr>
              <w:t>marinhos</w:t>
            </w:r>
            <w:r w:rsidRPr="00D93DCC">
              <w:t>;</w:t>
            </w:r>
          </w:p>
        </w:tc>
      </w:tr>
    </w:tbl>
    <w:p w14:paraId="6B0B9DF4" w14:textId="77777777" w:rsidR="00266D89" w:rsidRPr="00D93DCC" w:rsidRDefault="00266D89" w:rsidP="00266D89">
      <w:pPr>
        <w:pStyle w:val="AmOrLang"/>
      </w:pPr>
      <w:r w:rsidRPr="00D93DCC">
        <w:lastRenderedPageBreak/>
        <w:t xml:space="preserve">Or. </w:t>
      </w:r>
      <w:r w:rsidRPr="00D93DCC">
        <w:rPr>
          <w:rStyle w:val="HideTWBExt"/>
        </w:rPr>
        <w:t>&lt;Original&gt;</w:t>
      </w:r>
      <w:r w:rsidRPr="00D93DCC">
        <w:rPr>
          <w:rStyle w:val="HideTWBInt"/>
        </w:rPr>
        <w:t>{EN}</w:t>
      </w:r>
      <w:r w:rsidRPr="00D93DCC">
        <w:t>en</w:t>
      </w:r>
      <w:r w:rsidRPr="00D93DCC">
        <w:rPr>
          <w:rStyle w:val="HideTWBExt"/>
        </w:rPr>
        <w:t>&lt;/Original&gt;</w:t>
      </w:r>
    </w:p>
    <w:p w14:paraId="37B78982" w14:textId="77777777" w:rsidR="00266D89" w:rsidRPr="00D93DCC" w:rsidRDefault="00266D89" w:rsidP="00266D89">
      <w:r w:rsidRPr="00D93DCC">
        <w:rPr>
          <w:rStyle w:val="HideTWBExt"/>
        </w:rPr>
        <w:t>&lt;/Amend&gt;</w:t>
      </w:r>
    </w:p>
    <w:p w14:paraId="1E14811F" w14:textId="77777777" w:rsidR="00266D89" w:rsidRPr="00D93DCC" w:rsidRDefault="00266D89" w:rsidP="00266D89">
      <w:pPr>
        <w:pStyle w:val="AmNumberTabs"/>
      </w:pPr>
      <w:r w:rsidRPr="00D93DCC">
        <w:rPr>
          <w:rStyle w:val="HideTWBExt"/>
        </w:rPr>
        <w:t>&lt;Amend&gt;</w:t>
      </w:r>
      <w:r w:rsidRPr="00D93DCC">
        <w:t>Alteração</w:t>
      </w:r>
      <w:r w:rsidRPr="00D93DCC">
        <w:tab/>
      </w:r>
      <w:r w:rsidRPr="00D93DCC">
        <w:tab/>
      </w:r>
      <w:r w:rsidRPr="00D93DCC">
        <w:rPr>
          <w:rStyle w:val="HideTWBExt"/>
        </w:rPr>
        <w:t>&lt;NumAm&gt;</w:t>
      </w:r>
      <w:r w:rsidRPr="00D93DCC">
        <w:t>350</w:t>
      </w:r>
      <w:r w:rsidRPr="00D93DCC">
        <w:rPr>
          <w:rStyle w:val="HideTWBExt"/>
        </w:rPr>
        <w:t>&lt;/NumAm&gt;</w:t>
      </w:r>
    </w:p>
    <w:p w14:paraId="13AA3990" w14:textId="77777777" w:rsidR="00266D89" w:rsidRPr="00D93DCC" w:rsidRDefault="00266D89" w:rsidP="00266D89">
      <w:pPr>
        <w:pStyle w:val="NormalBold"/>
      </w:pPr>
      <w:r w:rsidRPr="00D93DCC">
        <w:rPr>
          <w:rStyle w:val="HideTWBExt"/>
          <w:b w:val="0"/>
        </w:rPr>
        <w:t>&lt;RepeatBlock-By&gt;&lt;Members&gt;</w:t>
      </w:r>
      <w:r w:rsidRPr="00D93DCC">
        <w:t>Piotr Müller</w:t>
      </w:r>
      <w:r w:rsidRPr="00D93DCC">
        <w:rPr>
          <w:rStyle w:val="HideTWBExt"/>
          <w:b w:val="0"/>
        </w:rPr>
        <w:t>&lt;/Members&gt;</w:t>
      </w:r>
    </w:p>
    <w:p w14:paraId="046EFEBE" w14:textId="77777777" w:rsidR="00266D89" w:rsidRPr="00D93DCC" w:rsidRDefault="00266D89" w:rsidP="00266D89">
      <w:pPr>
        <w:pStyle w:val="NormalBold"/>
      </w:pPr>
      <w:r w:rsidRPr="00D93DCC">
        <w:rPr>
          <w:rStyle w:val="HideTWBExt"/>
          <w:b w:val="0"/>
        </w:rPr>
        <w:t>&lt;/RepeatBlock-By&gt;</w:t>
      </w:r>
    </w:p>
    <w:p w14:paraId="312F5FB2" w14:textId="77777777" w:rsidR="00266D89" w:rsidRPr="00D93DCC" w:rsidRDefault="00266D89" w:rsidP="00266D89">
      <w:pPr>
        <w:pStyle w:val="NormalBold"/>
      </w:pPr>
      <w:r w:rsidRPr="00D93DCC">
        <w:rPr>
          <w:rStyle w:val="HideTWBExt"/>
        </w:rPr>
        <w:t>&lt;DocAmend&gt;</w:t>
      </w:r>
      <w:r w:rsidRPr="00D93DCC">
        <w:t>Proposta de resolução</w:t>
      </w:r>
      <w:r w:rsidRPr="00D93DCC">
        <w:rPr>
          <w:rStyle w:val="HideTWBExt"/>
        </w:rPr>
        <w:t>&lt;/DocAmend&gt;</w:t>
      </w:r>
    </w:p>
    <w:p w14:paraId="0176EAA3" w14:textId="77777777" w:rsidR="00266D89" w:rsidRPr="00D93DCC" w:rsidRDefault="00266D89" w:rsidP="00266D89">
      <w:pPr>
        <w:pStyle w:val="NormalBold"/>
      </w:pPr>
      <w:r w:rsidRPr="00D93DCC">
        <w:rPr>
          <w:rStyle w:val="HideTWBExt"/>
        </w:rPr>
        <w:t>&lt;Article&gt;</w:t>
      </w:r>
      <w:r w:rsidRPr="00D93DCC">
        <w:t>N.º 15</w:t>
      </w:r>
      <w:r w:rsidRPr="00D93D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D89" w:rsidRPr="00D93DCC" w14:paraId="013BD536" w14:textId="77777777" w:rsidTr="0042622A">
        <w:trPr>
          <w:trHeight w:hRule="exact" w:val="240"/>
          <w:jc w:val="center"/>
        </w:trPr>
        <w:tc>
          <w:tcPr>
            <w:tcW w:w="9752" w:type="dxa"/>
            <w:gridSpan w:val="2"/>
            <w:tcBorders>
              <w:top w:val="nil"/>
              <w:left w:val="nil"/>
              <w:bottom w:val="nil"/>
              <w:right w:val="nil"/>
            </w:tcBorders>
          </w:tcPr>
          <w:p w14:paraId="4A1420D1" w14:textId="77777777" w:rsidR="00266D89" w:rsidRPr="00D93DCC" w:rsidRDefault="00266D89" w:rsidP="0042622A"/>
        </w:tc>
      </w:tr>
      <w:tr w:rsidR="00266D89" w:rsidRPr="00D93DCC" w14:paraId="3DBA24CA" w14:textId="77777777" w:rsidTr="0042622A">
        <w:trPr>
          <w:trHeight w:val="240"/>
          <w:jc w:val="center"/>
        </w:trPr>
        <w:tc>
          <w:tcPr>
            <w:tcW w:w="4876" w:type="dxa"/>
            <w:tcBorders>
              <w:top w:val="nil"/>
              <w:left w:val="nil"/>
              <w:bottom w:val="nil"/>
              <w:right w:val="nil"/>
            </w:tcBorders>
          </w:tcPr>
          <w:p w14:paraId="6F6F2B0B" w14:textId="77777777" w:rsidR="00266D89" w:rsidRPr="00D93DCC" w:rsidRDefault="00266D89" w:rsidP="0042622A">
            <w:pPr>
              <w:pStyle w:val="AmColumnHeading"/>
            </w:pPr>
            <w:r w:rsidRPr="00D93DCC">
              <w:t>Proposta de resolução</w:t>
            </w:r>
          </w:p>
        </w:tc>
        <w:tc>
          <w:tcPr>
            <w:tcW w:w="4876" w:type="dxa"/>
            <w:tcBorders>
              <w:top w:val="nil"/>
              <w:left w:val="nil"/>
              <w:bottom w:val="nil"/>
              <w:right w:val="nil"/>
            </w:tcBorders>
          </w:tcPr>
          <w:p w14:paraId="16D32835" w14:textId="77777777" w:rsidR="00266D89" w:rsidRPr="00D93DCC" w:rsidRDefault="00266D89" w:rsidP="0042622A">
            <w:pPr>
              <w:pStyle w:val="AmColumnHeading"/>
            </w:pPr>
            <w:r w:rsidRPr="00D93DCC">
              <w:t>Alteração</w:t>
            </w:r>
          </w:p>
        </w:tc>
      </w:tr>
      <w:tr w:rsidR="00266D89" w:rsidRPr="00D93DCC" w14:paraId="4249FDC2" w14:textId="77777777" w:rsidTr="0042622A">
        <w:trPr>
          <w:jc w:val="center"/>
        </w:trPr>
        <w:tc>
          <w:tcPr>
            <w:tcW w:w="4876" w:type="dxa"/>
            <w:tcBorders>
              <w:top w:val="nil"/>
              <w:left w:val="nil"/>
              <w:bottom w:val="nil"/>
              <w:right w:val="nil"/>
            </w:tcBorders>
          </w:tcPr>
          <w:p w14:paraId="29222151" w14:textId="581DD83B" w:rsidR="00266D89" w:rsidRPr="00D93DCC" w:rsidRDefault="00266D89" w:rsidP="0042622A">
            <w:pPr>
              <w:pStyle w:val="Normal6a"/>
            </w:pPr>
            <w:r w:rsidRPr="00D93DCC">
              <w:t>15.</w:t>
            </w:r>
            <w:r w:rsidRPr="00D93DCC">
              <w:tab/>
              <w:t>Exorta os Estados</w:t>
            </w:r>
            <w:r w:rsidR="00AF35A4">
              <w:noBreakHyphen/>
            </w:r>
            <w:r w:rsidRPr="00D93DCC">
              <w:t xml:space="preserve">Membros e a Comissão a </w:t>
            </w:r>
            <w:r w:rsidRPr="00D93DCC">
              <w:rPr>
                <w:b/>
                <w:i/>
              </w:rPr>
              <w:t>basearem qualquer abordagem em matéria de predação natural em dados científicos, dando prioridade a medidas preventivas, não letais e orientadas a nível local, e a garantirem uma supervisão adequada, financiamento e cooperação entre as partes interessadas para aplicar medidas de mitigação eficazes</w:t>
            </w:r>
            <w:r w:rsidRPr="00D93DCC">
              <w:t>;</w:t>
            </w:r>
          </w:p>
        </w:tc>
        <w:tc>
          <w:tcPr>
            <w:tcW w:w="4876" w:type="dxa"/>
            <w:tcBorders>
              <w:top w:val="nil"/>
              <w:left w:val="nil"/>
              <w:bottom w:val="nil"/>
              <w:right w:val="nil"/>
            </w:tcBorders>
          </w:tcPr>
          <w:p w14:paraId="1D64E24A" w14:textId="0BAF0263" w:rsidR="00266D89" w:rsidRPr="00D93DCC" w:rsidRDefault="00266D89" w:rsidP="0042622A">
            <w:pPr>
              <w:pStyle w:val="Normal6a"/>
            </w:pPr>
            <w:r w:rsidRPr="00D93DCC">
              <w:t>15.</w:t>
            </w:r>
            <w:r w:rsidRPr="00D93DCC">
              <w:tab/>
              <w:t>Exorta os Estados</w:t>
            </w:r>
            <w:r w:rsidR="00AF35A4">
              <w:noBreakHyphen/>
            </w:r>
            <w:r w:rsidRPr="00D93DCC">
              <w:t xml:space="preserve">Membros e a Comissão a </w:t>
            </w:r>
            <w:r w:rsidRPr="00D93DCC">
              <w:rPr>
                <w:b/>
                <w:i/>
              </w:rPr>
              <w:t>desenvolverem e executarem um plano abrangente para a reconstituição das unidades populacionais de peixes, designadamente medidas de monitorização e controlo do número de predadores naturais, cujo aumento excessivo está a exercer uma pressão significativa sobre as unidades populacionais de peixes e a prejudicar a sua saúde e a sua capacidade de recuperação</w:t>
            </w:r>
            <w:r w:rsidRPr="00D93DCC">
              <w:t>;</w:t>
            </w:r>
          </w:p>
        </w:tc>
      </w:tr>
    </w:tbl>
    <w:p w14:paraId="2B98E341" w14:textId="77777777" w:rsidR="00266D89" w:rsidRPr="00D93DCC" w:rsidRDefault="00266D89" w:rsidP="00266D89">
      <w:pPr>
        <w:pStyle w:val="AmOrLang"/>
      </w:pPr>
      <w:r w:rsidRPr="00D93DCC">
        <w:t xml:space="preserve">Or. </w:t>
      </w:r>
      <w:r w:rsidRPr="00D93DCC">
        <w:rPr>
          <w:rStyle w:val="HideTWBExt"/>
        </w:rPr>
        <w:t>&lt;Original&gt;</w:t>
      </w:r>
      <w:r w:rsidRPr="00D93DCC">
        <w:rPr>
          <w:rStyle w:val="HideTWBInt"/>
        </w:rPr>
        <w:t>{PL}</w:t>
      </w:r>
      <w:r w:rsidRPr="00D93DCC">
        <w:t>pl</w:t>
      </w:r>
      <w:r w:rsidRPr="00D93DCC">
        <w:rPr>
          <w:rStyle w:val="HideTWBExt"/>
        </w:rPr>
        <w:t>&lt;/Original&gt;</w:t>
      </w:r>
    </w:p>
    <w:p w14:paraId="2352FE0C" w14:textId="77777777" w:rsidR="00266D89" w:rsidRPr="00D93DCC" w:rsidRDefault="00266D89" w:rsidP="00266D89">
      <w:r w:rsidRPr="00D93DCC">
        <w:rPr>
          <w:rStyle w:val="HideTWBExt"/>
        </w:rPr>
        <w:t>&lt;/Amend&gt;</w:t>
      </w:r>
    </w:p>
    <w:p w14:paraId="73F9B316" w14:textId="77777777" w:rsidR="00266D89" w:rsidRPr="00D93DCC" w:rsidRDefault="00266D89" w:rsidP="00266D89">
      <w:pPr>
        <w:pStyle w:val="AmNumberTabs"/>
      </w:pPr>
      <w:r w:rsidRPr="00D93DCC">
        <w:rPr>
          <w:rStyle w:val="HideTWBExt"/>
        </w:rPr>
        <w:t>&lt;Amend&gt;</w:t>
      </w:r>
      <w:r w:rsidRPr="00D93DCC">
        <w:t>Alteração</w:t>
      </w:r>
      <w:r w:rsidRPr="00D93DCC">
        <w:tab/>
      </w:r>
      <w:r w:rsidRPr="00D93DCC">
        <w:tab/>
      </w:r>
      <w:r w:rsidRPr="00D93DCC">
        <w:rPr>
          <w:rStyle w:val="HideTWBExt"/>
        </w:rPr>
        <w:t>&lt;NumAm&gt;</w:t>
      </w:r>
      <w:r w:rsidRPr="00D93DCC">
        <w:t>351</w:t>
      </w:r>
      <w:r w:rsidRPr="00D93DCC">
        <w:rPr>
          <w:rStyle w:val="HideTWBExt"/>
        </w:rPr>
        <w:t>&lt;/NumAm&gt;</w:t>
      </w:r>
    </w:p>
    <w:p w14:paraId="4D58434F" w14:textId="77777777" w:rsidR="00266D89" w:rsidRPr="00D93DCC" w:rsidRDefault="00266D89" w:rsidP="00266D89">
      <w:pPr>
        <w:pStyle w:val="NormalBold"/>
      </w:pPr>
      <w:r w:rsidRPr="00D93DCC">
        <w:rPr>
          <w:rStyle w:val="HideTWBExt"/>
          <w:b w:val="0"/>
        </w:rPr>
        <w:t>&lt;RepeatBlock-By&gt;&lt;Members&gt;</w:t>
      </w:r>
      <w:r w:rsidRPr="00D93DCC">
        <w:t>Magdalena Adamowicz</w:t>
      </w:r>
      <w:r w:rsidRPr="00D93DCC">
        <w:rPr>
          <w:rStyle w:val="HideTWBExt"/>
          <w:b w:val="0"/>
        </w:rPr>
        <w:t>&lt;/Members&gt;</w:t>
      </w:r>
    </w:p>
    <w:p w14:paraId="4E1B1254" w14:textId="77777777" w:rsidR="00266D89" w:rsidRPr="00D93DCC" w:rsidRDefault="00266D89" w:rsidP="00266D89">
      <w:pPr>
        <w:pStyle w:val="NormalBold"/>
      </w:pPr>
      <w:r w:rsidRPr="00D93DCC">
        <w:rPr>
          <w:rStyle w:val="HideTWBExt"/>
          <w:b w:val="0"/>
        </w:rPr>
        <w:t>&lt;/RepeatBlock-By&gt;</w:t>
      </w:r>
    </w:p>
    <w:p w14:paraId="7F9AF82E" w14:textId="77777777" w:rsidR="00266D89" w:rsidRPr="00D93DCC" w:rsidRDefault="00266D89" w:rsidP="00266D89">
      <w:pPr>
        <w:pStyle w:val="NormalBold"/>
      </w:pPr>
      <w:r w:rsidRPr="00D93DCC">
        <w:rPr>
          <w:rStyle w:val="HideTWBExt"/>
        </w:rPr>
        <w:t>&lt;DocAmend&gt;</w:t>
      </w:r>
      <w:r w:rsidRPr="00D93DCC">
        <w:t>Proposta de resolução</w:t>
      </w:r>
      <w:r w:rsidRPr="00D93DCC">
        <w:rPr>
          <w:rStyle w:val="HideTWBExt"/>
        </w:rPr>
        <w:t>&lt;/DocAmend&gt;</w:t>
      </w:r>
    </w:p>
    <w:p w14:paraId="772FEA7A" w14:textId="77777777" w:rsidR="00266D89" w:rsidRPr="00D93DCC" w:rsidRDefault="00266D89" w:rsidP="00266D89">
      <w:pPr>
        <w:pStyle w:val="NormalBold"/>
      </w:pPr>
      <w:r w:rsidRPr="00D93DCC">
        <w:rPr>
          <w:rStyle w:val="HideTWBExt"/>
        </w:rPr>
        <w:t>&lt;Article&gt;</w:t>
      </w:r>
      <w:r w:rsidRPr="00D93DCC">
        <w:t>N.º 15</w:t>
      </w:r>
      <w:r w:rsidRPr="00D93D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D89" w:rsidRPr="00D93DCC" w14:paraId="252A0172" w14:textId="77777777" w:rsidTr="0042622A">
        <w:trPr>
          <w:trHeight w:hRule="exact" w:val="240"/>
          <w:jc w:val="center"/>
        </w:trPr>
        <w:tc>
          <w:tcPr>
            <w:tcW w:w="9752" w:type="dxa"/>
            <w:gridSpan w:val="2"/>
            <w:tcBorders>
              <w:top w:val="nil"/>
              <w:left w:val="nil"/>
              <w:bottom w:val="nil"/>
              <w:right w:val="nil"/>
            </w:tcBorders>
          </w:tcPr>
          <w:p w14:paraId="04434E93" w14:textId="77777777" w:rsidR="00266D89" w:rsidRPr="00D93DCC" w:rsidRDefault="00266D89" w:rsidP="0042622A"/>
        </w:tc>
      </w:tr>
      <w:tr w:rsidR="00266D89" w:rsidRPr="00D93DCC" w14:paraId="3B39CE3A" w14:textId="77777777" w:rsidTr="0042622A">
        <w:trPr>
          <w:trHeight w:val="240"/>
          <w:jc w:val="center"/>
        </w:trPr>
        <w:tc>
          <w:tcPr>
            <w:tcW w:w="4876" w:type="dxa"/>
            <w:tcBorders>
              <w:top w:val="nil"/>
              <w:left w:val="nil"/>
              <w:bottom w:val="nil"/>
              <w:right w:val="nil"/>
            </w:tcBorders>
          </w:tcPr>
          <w:p w14:paraId="5786340D" w14:textId="77777777" w:rsidR="00266D89" w:rsidRPr="00D93DCC" w:rsidRDefault="00266D89" w:rsidP="0042622A">
            <w:pPr>
              <w:pStyle w:val="AmColumnHeading"/>
            </w:pPr>
            <w:r w:rsidRPr="00D93DCC">
              <w:t>Proposta de resolução</w:t>
            </w:r>
          </w:p>
        </w:tc>
        <w:tc>
          <w:tcPr>
            <w:tcW w:w="4876" w:type="dxa"/>
            <w:tcBorders>
              <w:top w:val="nil"/>
              <w:left w:val="nil"/>
              <w:bottom w:val="nil"/>
              <w:right w:val="nil"/>
            </w:tcBorders>
          </w:tcPr>
          <w:p w14:paraId="5287B50E" w14:textId="77777777" w:rsidR="00266D89" w:rsidRPr="00D93DCC" w:rsidRDefault="00266D89" w:rsidP="0042622A">
            <w:pPr>
              <w:pStyle w:val="AmColumnHeading"/>
            </w:pPr>
            <w:r w:rsidRPr="00D93DCC">
              <w:t>Alteração</w:t>
            </w:r>
          </w:p>
        </w:tc>
      </w:tr>
      <w:tr w:rsidR="00266D89" w:rsidRPr="00D93DCC" w14:paraId="00D7DE67" w14:textId="77777777" w:rsidTr="0042622A">
        <w:trPr>
          <w:jc w:val="center"/>
        </w:trPr>
        <w:tc>
          <w:tcPr>
            <w:tcW w:w="4876" w:type="dxa"/>
            <w:tcBorders>
              <w:top w:val="nil"/>
              <w:left w:val="nil"/>
              <w:bottom w:val="nil"/>
              <w:right w:val="nil"/>
            </w:tcBorders>
          </w:tcPr>
          <w:p w14:paraId="33A94F61" w14:textId="6AE6A5BE" w:rsidR="00266D89" w:rsidRPr="00D93DCC" w:rsidRDefault="00266D89" w:rsidP="0042622A">
            <w:pPr>
              <w:pStyle w:val="Normal6a"/>
            </w:pPr>
            <w:r w:rsidRPr="00D93DCC">
              <w:t>15.</w:t>
            </w:r>
            <w:r w:rsidRPr="00D93DCC">
              <w:tab/>
              <w:t>Exorta os Estados</w:t>
            </w:r>
            <w:r w:rsidR="00AF35A4">
              <w:noBreakHyphen/>
            </w:r>
            <w:r w:rsidRPr="00D93DCC">
              <w:t>Membros e a Comissão a basearem qualquer abordagem em matéria de predação natural em dados científicos, dando prioridade a medidas preventivas</w:t>
            </w:r>
            <w:r w:rsidRPr="00D93DCC">
              <w:rPr>
                <w:b/>
                <w:i/>
              </w:rPr>
              <w:t>, não letais</w:t>
            </w:r>
            <w:r w:rsidRPr="00D93DCC">
              <w:t xml:space="preserve"> e orientadas a nível </w:t>
            </w:r>
            <w:r w:rsidRPr="00D93DCC">
              <w:lastRenderedPageBreak/>
              <w:t>local, e a garantirem uma supervisão adequada, financiamento e cooperação entre as partes interessadas para aplicar medidas de mitigação eficazes;</w:t>
            </w:r>
          </w:p>
        </w:tc>
        <w:tc>
          <w:tcPr>
            <w:tcW w:w="4876" w:type="dxa"/>
            <w:tcBorders>
              <w:top w:val="nil"/>
              <w:left w:val="nil"/>
              <w:bottom w:val="nil"/>
              <w:right w:val="nil"/>
            </w:tcBorders>
          </w:tcPr>
          <w:p w14:paraId="0156FA95" w14:textId="735860FD" w:rsidR="00266D89" w:rsidRPr="00D93DCC" w:rsidRDefault="00266D89" w:rsidP="0042622A">
            <w:pPr>
              <w:pStyle w:val="Normal6a"/>
            </w:pPr>
            <w:r w:rsidRPr="00D93DCC">
              <w:lastRenderedPageBreak/>
              <w:t>15.</w:t>
            </w:r>
            <w:r w:rsidRPr="00D93DCC">
              <w:tab/>
              <w:t>Exorta os Estados</w:t>
            </w:r>
            <w:r w:rsidR="00AF35A4">
              <w:noBreakHyphen/>
            </w:r>
            <w:r w:rsidRPr="00D93DCC">
              <w:t xml:space="preserve">Membros e a Comissão a basearem qualquer abordagem em matéria de predação natural em dados científicos, dando prioridade a medidas preventivas e orientadas a nível local, e a </w:t>
            </w:r>
            <w:r w:rsidRPr="00D93DCC">
              <w:lastRenderedPageBreak/>
              <w:t>garantirem uma supervisão adequada, financiamento e cooperação entre as partes interessadas para aplicar medidas de mitigação eficazes;</w:t>
            </w:r>
          </w:p>
        </w:tc>
      </w:tr>
    </w:tbl>
    <w:p w14:paraId="747BD8B4" w14:textId="77777777" w:rsidR="00266D89" w:rsidRPr="00D93DCC" w:rsidRDefault="00266D89" w:rsidP="00266D89">
      <w:pPr>
        <w:pStyle w:val="AmOrLang"/>
      </w:pPr>
      <w:r w:rsidRPr="00D93DCC">
        <w:lastRenderedPageBreak/>
        <w:t xml:space="preserve">Or. </w:t>
      </w:r>
      <w:r w:rsidRPr="00D93DCC">
        <w:rPr>
          <w:rStyle w:val="HideTWBExt"/>
        </w:rPr>
        <w:t>&lt;Original&gt;</w:t>
      </w:r>
      <w:r w:rsidRPr="00D93DCC">
        <w:rPr>
          <w:rStyle w:val="HideTWBInt"/>
        </w:rPr>
        <w:t>{EN}</w:t>
      </w:r>
      <w:r w:rsidRPr="00D93DCC">
        <w:t>en</w:t>
      </w:r>
      <w:r w:rsidRPr="00D93DCC">
        <w:rPr>
          <w:rStyle w:val="HideTWBExt"/>
        </w:rPr>
        <w:t>&lt;/Original&gt;</w:t>
      </w:r>
    </w:p>
    <w:p w14:paraId="4E355B13" w14:textId="77777777" w:rsidR="00266D89" w:rsidRPr="00D93DCC" w:rsidRDefault="00266D89" w:rsidP="00266D89">
      <w:r w:rsidRPr="00D93DCC">
        <w:rPr>
          <w:rStyle w:val="HideTWBExt"/>
        </w:rPr>
        <w:t>&lt;/Amend&gt;</w:t>
      </w:r>
    </w:p>
    <w:p w14:paraId="4B5E61B0" w14:textId="77777777" w:rsidR="00266D89" w:rsidRPr="00D93DCC" w:rsidRDefault="00266D89" w:rsidP="00266D89">
      <w:pPr>
        <w:pStyle w:val="AmNumberTabs"/>
      </w:pPr>
      <w:r w:rsidRPr="00D93DCC">
        <w:rPr>
          <w:rStyle w:val="HideTWBExt"/>
        </w:rPr>
        <w:t>&lt;Amend&gt;</w:t>
      </w:r>
      <w:r w:rsidRPr="00D93DCC">
        <w:t>Alteração</w:t>
      </w:r>
      <w:r w:rsidRPr="00D93DCC">
        <w:tab/>
      </w:r>
      <w:r w:rsidRPr="00D93DCC">
        <w:tab/>
      </w:r>
      <w:r w:rsidRPr="00D93DCC">
        <w:rPr>
          <w:rStyle w:val="HideTWBExt"/>
        </w:rPr>
        <w:t>&lt;NumAm&gt;</w:t>
      </w:r>
      <w:r w:rsidRPr="00D93DCC">
        <w:t>352</w:t>
      </w:r>
      <w:r w:rsidRPr="00D93DCC">
        <w:rPr>
          <w:rStyle w:val="HideTWBExt"/>
        </w:rPr>
        <w:t>&lt;/NumAm&gt;</w:t>
      </w:r>
    </w:p>
    <w:p w14:paraId="7ED68CBA" w14:textId="77777777" w:rsidR="00266D89" w:rsidRPr="00D93DCC" w:rsidRDefault="00266D89" w:rsidP="00266D89">
      <w:pPr>
        <w:pStyle w:val="NormalBold"/>
      </w:pPr>
      <w:r w:rsidRPr="00D93DCC">
        <w:rPr>
          <w:rStyle w:val="HideTWBExt"/>
          <w:b w:val="0"/>
        </w:rPr>
        <w:t>&lt;RepeatBlock-By&gt;&lt;Members&gt;</w:t>
      </w:r>
      <w:r w:rsidRPr="00D93DCC">
        <w:t>Niclas Herbst</w:t>
      </w:r>
      <w:r w:rsidRPr="00D93DCC">
        <w:rPr>
          <w:rStyle w:val="HideTWBExt"/>
          <w:b w:val="0"/>
        </w:rPr>
        <w:t>&lt;/Members&gt;</w:t>
      </w:r>
    </w:p>
    <w:p w14:paraId="07E1BC13" w14:textId="77777777" w:rsidR="00266D89" w:rsidRPr="00D93DCC" w:rsidRDefault="00266D89" w:rsidP="00266D89">
      <w:pPr>
        <w:pStyle w:val="NormalBold"/>
      </w:pPr>
      <w:r w:rsidRPr="00D93DCC">
        <w:rPr>
          <w:rStyle w:val="HideTWBExt"/>
          <w:b w:val="0"/>
        </w:rPr>
        <w:t>&lt;/RepeatBlock-By&gt;</w:t>
      </w:r>
    </w:p>
    <w:p w14:paraId="79F8EC28" w14:textId="77777777" w:rsidR="00266D89" w:rsidRPr="00D93DCC" w:rsidRDefault="00266D89" w:rsidP="00266D89">
      <w:pPr>
        <w:pStyle w:val="NormalBold"/>
      </w:pPr>
      <w:r w:rsidRPr="00D93DCC">
        <w:rPr>
          <w:rStyle w:val="HideTWBExt"/>
        </w:rPr>
        <w:t>&lt;DocAmend&gt;</w:t>
      </w:r>
      <w:r w:rsidRPr="00D93DCC">
        <w:t>Proposta de resolução</w:t>
      </w:r>
      <w:r w:rsidRPr="00D93DCC">
        <w:rPr>
          <w:rStyle w:val="HideTWBExt"/>
        </w:rPr>
        <w:t>&lt;/DocAmend&gt;</w:t>
      </w:r>
    </w:p>
    <w:p w14:paraId="5D88B0C4" w14:textId="79D4B4C3" w:rsidR="00266D89" w:rsidRPr="00D93DCC" w:rsidRDefault="00266D89" w:rsidP="00266D89">
      <w:pPr>
        <w:pStyle w:val="NormalBold"/>
      </w:pPr>
      <w:r w:rsidRPr="00D93DCC">
        <w:rPr>
          <w:rStyle w:val="HideTWBExt"/>
        </w:rPr>
        <w:t>&lt;Article&gt;</w:t>
      </w:r>
      <w:r w:rsidRPr="00D93DCC">
        <w:t>N.º 15</w:t>
      </w:r>
      <w:r w:rsidR="00AF35A4">
        <w:noBreakHyphen/>
      </w:r>
      <w:r w:rsidRPr="00D93DCC">
        <w:t>A (novo)</w:t>
      </w:r>
      <w:r w:rsidRPr="00D93D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D89" w:rsidRPr="00D93DCC" w14:paraId="6BC0B2C4" w14:textId="77777777" w:rsidTr="0042622A">
        <w:trPr>
          <w:trHeight w:hRule="exact" w:val="240"/>
          <w:jc w:val="center"/>
        </w:trPr>
        <w:tc>
          <w:tcPr>
            <w:tcW w:w="9752" w:type="dxa"/>
            <w:gridSpan w:val="2"/>
            <w:tcBorders>
              <w:top w:val="nil"/>
              <w:left w:val="nil"/>
              <w:bottom w:val="nil"/>
              <w:right w:val="nil"/>
            </w:tcBorders>
          </w:tcPr>
          <w:p w14:paraId="5FF24151" w14:textId="77777777" w:rsidR="00266D89" w:rsidRPr="00D93DCC" w:rsidRDefault="00266D89" w:rsidP="0042622A"/>
        </w:tc>
      </w:tr>
      <w:tr w:rsidR="00266D89" w:rsidRPr="00D93DCC" w14:paraId="75FEB11A" w14:textId="77777777" w:rsidTr="0042622A">
        <w:trPr>
          <w:trHeight w:val="240"/>
          <w:jc w:val="center"/>
        </w:trPr>
        <w:tc>
          <w:tcPr>
            <w:tcW w:w="4876" w:type="dxa"/>
            <w:tcBorders>
              <w:top w:val="nil"/>
              <w:left w:val="nil"/>
              <w:bottom w:val="nil"/>
              <w:right w:val="nil"/>
            </w:tcBorders>
          </w:tcPr>
          <w:p w14:paraId="5A96EA16" w14:textId="77777777" w:rsidR="00266D89" w:rsidRPr="00D93DCC" w:rsidRDefault="00266D89" w:rsidP="0042622A">
            <w:pPr>
              <w:pStyle w:val="AmColumnHeading"/>
            </w:pPr>
            <w:r w:rsidRPr="00D93DCC">
              <w:t>Proposta de resolução</w:t>
            </w:r>
          </w:p>
        </w:tc>
        <w:tc>
          <w:tcPr>
            <w:tcW w:w="4876" w:type="dxa"/>
            <w:tcBorders>
              <w:top w:val="nil"/>
              <w:left w:val="nil"/>
              <w:bottom w:val="nil"/>
              <w:right w:val="nil"/>
            </w:tcBorders>
          </w:tcPr>
          <w:p w14:paraId="6A9F2295" w14:textId="77777777" w:rsidR="00266D89" w:rsidRPr="00D93DCC" w:rsidRDefault="00266D89" w:rsidP="0042622A">
            <w:pPr>
              <w:pStyle w:val="AmColumnHeading"/>
            </w:pPr>
            <w:r w:rsidRPr="00D93DCC">
              <w:t>Alteração</w:t>
            </w:r>
          </w:p>
        </w:tc>
      </w:tr>
      <w:tr w:rsidR="00266D89" w:rsidRPr="00D93DCC" w14:paraId="427282A2" w14:textId="77777777" w:rsidTr="0042622A">
        <w:trPr>
          <w:jc w:val="center"/>
        </w:trPr>
        <w:tc>
          <w:tcPr>
            <w:tcW w:w="4876" w:type="dxa"/>
            <w:tcBorders>
              <w:top w:val="nil"/>
              <w:left w:val="nil"/>
              <w:bottom w:val="nil"/>
              <w:right w:val="nil"/>
            </w:tcBorders>
          </w:tcPr>
          <w:p w14:paraId="46DD1FC4" w14:textId="77777777" w:rsidR="00266D89" w:rsidRPr="00D93DCC" w:rsidRDefault="00266D89" w:rsidP="0042622A">
            <w:pPr>
              <w:pStyle w:val="Normal6a"/>
            </w:pPr>
          </w:p>
        </w:tc>
        <w:tc>
          <w:tcPr>
            <w:tcW w:w="4876" w:type="dxa"/>
            <w:tcBorders>
              <w:top w:val="nil"/>
              <w:left w:val="nil"/>
              <w:bottom w:val="nil"/>
              <w:right w:val="nil"/>
            </w:tcBorders>
          </w:tcPr>
          <w:p w14:paraId="2C187CA5" w14:textId="36EC4CEB" w:rsidR="00266D89" w:rsidRPr="00D93DCC" w:rsidRDefault="00266D89" w:rsidP="0042622A">
            <w:pPr>
              <w:pStyle w:val="Normal6a"/>
            </w:pPr>
            <w:r w:rsidRPr="00D93DCC">
              <w:rPr>
                <w:b/>
                <w:i/>
              </w:rPr>
              <w:t>15</w:t>
            </w:r>
            <w:r w:rsidR="00AF35A4">
              <w:rPr>
                <w:b/>
                <w:i/>
              </w:rPr>
              <w:noBreakHyphen/>
            </w:r>
            <w:r w:rsidRPr="00D93DCC">
              <w:rPr>
                <w:b/>
                <w:i/>
              </w:rPr>
              <w:t>A.</w:t>
            </w:r>
            <w:r w:rsidRPr="00D93DCC">
              <w:tab/>
            </w:r>
            <w:r w:rsidRPr="00D93DCC">
              <w:rPr>
                <w:b/>
                <w:i/>
              </w:rPr>
              <w:t>Sublinha a importância de basear a gestão das pescas nos melhores pareceres científicos disponíveis e o papel fundamental do CIEM na garantia da coerência científica; lamenta quaisquer tentativas de comprometer a independência do CIEM; insta a Comissão a assegurar um financiamento suficiente para o CIEM, a fim de continuar a melhorar os seus pareceres;</w:t>
            </w:r>
          </w:p>
        </w:tc>
      </w:tr>
    </w:tbl>
    <w:p w14:paraId="3E0A5FA3" w14:textId="77777777" w:rsidR="00266D89" w:rsidRPr="00D93DCC" w:rsidRDefault="00266D89" w:rsidP="00266D89">
      <w:pPr>
        <w:pStyle w:val="AmOrLang"/>
      </w:pPr>
      <w:r w:rsidRPr="00D93DCC">
        <w:t xml:space="preserve">Or. </w:t>
      </w:r>
      <w:r w:rsidRPr="00D93DCC">
        <w:rPr>
          <w:rStyle w:val="HideTWBExt"/>
        </w:rPr>
        <w:t>&lt;Original&gt;</w:t>
      </w:r>
      <w:r w:rsidRPr="00D93DCC">
        <w:rPr>
          <w:rStyle w:val="HideTWBInt"/>
        </w:rPr>
        <w:t>{EN}</w:t>
      </w:r>
      <w:r w:rsidRPr="00D93DCC">
        <w:t>en</w:t>
      </w:r>
      <w:r w:rsidRPr="00D93DCC">
        <w:rPr>
          <w:rStyle w:val="HideTWBExt"/>
        </w:rPr>
        <w:t>&lt;/Original&gt;</w:t>
      </w:r>
    </w:p>
    <w:p w14:paraId="2F03C170" w14:textId="77777777" w:rsidR="00266D89" w:rsidRPr="00D93DCC" w:rsidRDefault="00266D89" w:rsidP="00266D89">
      <w:r w:rsidRPr="00D93DCC">
        <w:rPr>
          <w:rStyle w:val="HideTWBExt"/>
        </w:rPr>
        <w:t>&lt;/Amend&gt;</w:t>
      </w:r>
    </w:p>
    <w:p w14:paraId="64E9F147" w14:textId="77777777" w:rsidR="00266D89" w:rsidRPr="00D93DCC" w:rsidRDefault="00266D89" w:rsidP="00266D89">
      <w:pPr>
        <w:pStyle w:val="AmNumberTabs"/>
      </w:pPr>
      <w:r w:rsidRPr="00D93DCC">
        <w:rPr>
          <w:rStyle w:val="HideTWBExt"/>
        </w:rPr>
        <w:t>&lt;Amend&gt;</w:t>
      </w:r>
      <w:r w:rsidRPr="00D93DCC">
        <w:t>Alteração</w:t>
      </w:r>
      <w:r w:rsidRPr="00D93DCC">
        <w:tab/>
      </w:r>
      <w:r w:rsidRPr="00D93DCC">
        <w:tab/>
      </w:r>
      <w:r w:rsidRPr="00D93DCC">
        <w:rPr>
          <w:rStyle w:val="HideTWBExt"/>
        </w:rPr>
        <w:t>&lt;NumAm&gt;</w:t>
      </w:r>
      <w:r w:rsidRPr="00D93DCC">
        <w:t>353</w:t>
      </w:r>
      <w:r w:rsidRPr="00D93DCC">
        <w:rPr>
          <w:rStyle w:val="HideTWBExt"/>
        </w:rPr>
        <w:t>&lt;/NumAm&gt;</w:t>
      </w:r>
    </w:p>
    <w:p w14:paraId="7DDA0D40" w14:textId="77777777" w:rsidR="00266D89" w:rsidRPr="00D93DCC" w:rsidRDefault="00266D89" w:rsidP="00266D89">
      <w:pPr>
        <w:pStyle w:val="NormalBold"/>
      </w:pPr>
      <w:r w:rsidRPr="00D93DCC">
        <w:rPr>
          <w:rStyle w:val="HideTWBExt"/>
          <w:b w:val="0"/>
        </w:rPr>
        <w:t>&lt;RepeatBlock-By&gt;&lt;Members&gt;</w:t>
      </w:r>
      <w:r w:rsidRPr="00D93DCC">
        <w:t>Magdalena Adamowicz</w:t>
      </w:r>
      <w:r w:rsidRPr="00D93DCC">
        <w:rPr>
          <w:rStyle w:val="HideTWBExt"/>
          <w:b w:val="0"/>
        </w:rPr>
        <w:t>&lt;/Members&gt;</w:t>
      </w:r>
    </w:p>
    <w:p w14:paraId="313B5600" w14:textId="77777777" w:rsidR="00266D89" w:rsidRPr="00D93DCC" w:rsidRDefault="00266D89" w:rsidP="00266D89">
      <w:pPr>
        <w:pStyle w:val="NormalBold"/>
      </w:pPr>
      <w:r w:rsidRPr="00D93DCC">
        <w:rPr>
          <w:rStyle w:val="HideTWBExt"/>
          <w:b w:val="0"/>
        </w:rPr>
        <w:t>&lt;/RepeatBlock-By&gt;</w:t>
      </w:r>
    </w:p>
    <w:p w14:paraId="4C5EFA51" w14:textId="77777777" w:rsidR="00266D89" w:rsidRPr="00D93DCC" w:rsidRDefault="00266D89" w:rsidP="00266D89">
      <w:pPr>
        <w:pStyle w:val="NormalBold"/>
      </w:pPr>
      <w:r w:rsidRPr="00D93DCC">
        <w:rPr>
          <w:rStyle w:val="HideTWBExt"/>
        </w:rPr>
        <w:t>&lt;DocAmend&gt;</w:t>
      </w:r>
      <w:r w:rsidRPr="00D93DCC">
        <w:t>Proposta de resolução</w:t>
      </w:r>
      <w:r w:rsidRPr="00D93DCC">
        <w:rPr>
          <w:rStyle w:val="HideTWBExt"/>
        </w:rPr>
        <w:t>&lt;/DocAmend&gt;</w:t>
      </w:r>
    </w:p>
    <w:p w14:paraId="72B5D7BB" w14:textId="659DC352" w:rsidR="00266D89" w:rsidRPr="00D93DCC" w:rsidRDefault="00266D89" w:rsidP="00266D89">
      <w:pPr>
        <w:pStyle w:val="NormalBold"/>
      </w:pPr>
      <w:r w:rsidRPr="00D93DCC">
        <w:rPr>
          <w:rStyle w:val="HideTWBExt"/>
        </w:rPr>
        <w:t>&lt;Article&gt;</w:t>
      </w:r>
      <w:r w:rsidRPr="00D93DCC">
        <w:t>N.º 15</w:t>
      </w:r>
      <w:r w:rsidR="00AF35A4">
        <w:noBreakHyphen/>
      </w:r>
      <w:r w:rsidRPr="00D93DCC">
        <w:t>A (novo)</w:t>
      </w:r>
      <w:r w:rsidRPr="00D93D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D89" w:rsidRPr="00D93DCC" w14:paraId="456A3AFC" w14:textId="77777777" w:rsidTr="0042622A">
        <w:trPr>
          <w:trHeight w:hRule="exact" w:val="240"/>
          <w:jc w:val="center"/>
        </w:trPr>
        <w:tc>
          <w:tcPr>
            <w:tcW w:w="9752" w:type="dxa"/>
            <w:gridSpan w:val="2"/>
            <w:tcBorders>
              <w:top w:val="nil"/>
              <w:left w:val="nil"/>
              <w:bottom w:val="nil"/>
              <w:right w:val="nil"/>
            </w:tcBorders>
          </w:tcPr>
          <w:p w14:paraId="452206C3" w14:textId="77777777" w:rsidR="00266D89" w:rsidRPr="00D93DCC" w:rsidRDefault="00266D89" w:rsidP="0042622A"/>
        </w:tc>
      </w:tr>
      <w:tr w:rsidR="00266D89" w:rsidRPr="00D93DCC" w14:paraId="308A9F97" w14:textId="77777777" w:rsidTr="0042622A">
        <w:trPr>
          <w:trHeight w:val="240"/>
          <w:jc w:val="center"/>
        </w:trPr>
        <w:tc>
          <w:tcPr>
            <w:tcW w:w="4876" w:type="dxa"/>
            <w:tcBorders>
              <w:top w:val="nil"/>
              <w:left w:val="nil"/>
              <w:bottom w:val="nil"/>
              <w:right w:val="nil"/>
            </w:tcBorders>
          </w:tcPr>
          <w:p w14:paraId="1765AEB7" w14:textId="77777777" w:rsidR="00266D89" w:rsidRPr="00D93DCC" w:rsidRDefault="00266D89" w:rsidP="0042622A">
            <w:pPr>
              <w:pStyle w:val="AmColumnHeading"/>
            </w:pPr>
            <w:r w:rsidRPr="00D93DCC">
              <w:t>Proposta de resolução</w:t>
            </w:r>
          </w:p>
        </w:tc>
        <w:tc>
          <w:tcPr>
            <w:tcW w:w="4876" w:type="dxa"/>
            <w:tcBorders>
              <w:top w:val="nil"/>
              <w:left w:val="nil"/>
              <w:bottom w:val="nil"/>
              <w:right w:val="nil"/>
            </w:tcBorders>
          </w:tcPr>
          <w:p w14:paraId="32EC5BCD" w14:textId="77777777" w:rsidR="00266D89" w:rsidRPr="00D93DCC" w:rsidRDefault="00266D89" w:rsidP="0042622A">
            <w:pPr>
              <w:pStyle w:val="AmColumnHeading"/>
            </w:pPr>
            <w:r w:rsidRPr="00D93DCC">
              <w:t>Alteração</w:t>
            </w:r>
          </w:p>
        </w:tc>
      </w:tr>
      <w:tr w:rsidR="00266D89" w:rsidRPr="00D93DCC" w14:paraId="7FFDAD7F" w14:textId="77777777" w:rsidTr="0042622A">
        <w:trPr>
          <w:jc w:val="center"/>
        </w:trPr>
        <w:tc>
          <w:tcPr>
            <w:tcW w:w="4876" w:type="dxa"/>
            <w:tcBorders>
              <w:top w:val="nil"/>
              <w:left w:val="nil"/>
              <w:bottom w:val="nil"/>
              <w:right w:val="nil"/>
            </w:tcBorders>
          </w:tcPr>
          <w:p w14:paraId="51192EB5" w14:textId="77777777" w:rsidR="00266D89" w:rsidRPr="00D93DCC" w:rsidRDefault="00266D89" w:rsidP="0042622A">
            <w:pPr>
              <w:pStyle w:val="Normal6a"/>
            </w:pPr>
          </w:p>
        </w:tc>
        <w:tc>
          <w:tcPr>
            <w:tcW w:w="4876" w:type="dxa"/>
            <w:tcBorders>
              <w:top w:val="nil"/>
              <w:left w:val="nil"/>
              <w:bottom w:val="nil"/>
              <w:right w:val="nil"/>
            </w:tcBorders>
          </w:tcPr>
          <w:p w14:paraId="4E21C133" w14:textId="722D4C08" w:rsidR="00266D89" w:rsidRPr="00D93DCC" w:rsidRDefault="00266D89" w:rsidP="0042622A">
            <w:pPr>
              <w:pStyle w:val="Normal6a"/>
            </w:pPr>
            <w:r w:rsidRPr="00D93DCC">
              <w:rPr>
                <w:b/>
                <w:i/>
              </w:rPr>
              <w:t>15</w:t>
            </w:r>
            <w:r w:rsidR="00AF35A4">
              <w:rPr>
                <w:b/>
                <w:i/>
              </w:rPr>
              <w:noBreakHyphen/>
            </w:r>
            <w:r w:rsidRPr="00D93DCC">
              <w:rPr>
                <w:b/>
                <w:i/>
              </w:rPr>
              <w:t>A.</w:t>
            </w:r>
            <w:r w:rsidRPr="00D93DCC">
              <w:tab/>
            </w:r>
            <w:r w:rsidRPr="00D93DCC">
              <w:rPr>
                <w:b/>
                <w:i/>
              </w:rPr>
              <w:t xml:space="preserve">Sublinha a importância de basear a gestão das pescas nos melhores pareceres científicos disponíveis e o papel fundamental do CIEM na garantia da coerência científica; lamenta quaisquer tentativas de comprometer a independência do CIEM; insta a Comissão a assegurar um financiamento suficiente para o CIEM, a fim de </w:t>
            </w:r>
            <w:r w:rsidRPr="00D93DCC">
              <w:rPr>
                <w:b/>
                <w:i/>
              </w:rPr>
              <w:lastRenderedPageBreak/>
              <w:t>continuar a melhorar os seus pareceres;</w:t>
            </w:r>
          </w:p>
        </w:tc>
      </w:tr>
    </w:tbl>
    <w:p w14:paraId="41F5D786" w14:textId="77777777" w:rsidR="00266D89" w:rsidRPr="00D93DCC" w:rsidRDefault="00266D89" w:rsidP="00266D89">
      <w:pPr>
        <w:pStyle w:val="AmOrLang"/>
      </w:pPr>
      <w:r w:rsidRPr="00D93DCC">
        <w:lastRenderedPageBreak/>
        <w:t xml:space="preserve">Or. </w:t>
      </w:r>
      <w:r w:rsidRPr="00D93DCC">
        <w:rPr>
          <w:rStyle w:val="HideTWBExt"/>
        </w:rPr>
        <w:t>&lt;Original&gt;</w:t>
      </w:r>
      <w:r w:rsidRPr="00D93DCC">
        <w:rPr>
          <w:rStyle w:val="HideTWBInt"/>
        </w:rPr>
        <w:t>{EN}</w:t>
      </w:r>
      <w:r w:rsidRPr="00D93DCC">
        <w:t>en</w:t>
      </w:r>
      <w:r w:rsidRPr="00D93DCC">
        <w:rPr>
          <w:rStyle w:val="HideTWBExt"/>
        </w:rPr>
        <w:t>&lt;/Original&gt;</w:t>
      </w:r>
    </w:p>
    <w:p w14:paraId="0F5A0939" w14:textId="77777777" w:rsidR="00266D89" w:rsidRPr="00D93DCC" w:rsidRDefault="00266D89" w:rsidP="00266D89">
      <w:r w:rsidRPr="00D93DCC">
        <w:rPr>
          <w:rStyle w:val="HideTWBExt"/>
        </w:rPr>
        <w:t>&lt;/Amend&gt;</w:t>
      </w:r>
    </w:p>
    <w:p w14:paraId="7F7EA216" w14:textId="77777777" w:rsidR="00266D89" w:rsidRPr="00D93DCC" w:rsidRDefault="00266D89" w:rsidP="00266D89">
      <w:pPr>
        <w:pStyle w:val="AmNumberTabs"/>
      </w:pPr>
      <w:r w:rsidRPr="00D93DCC">
        <w:rPr>
          <w:rStyle w:val="HideTWBExt"/>
        </w:rPr>
        <w:t>&lt;Amend&gt;</w:t>
      </w:r>
      <w:r w:rsidRPr="00D93DCC">
        <w:t>Alteração</w:t>
      </w:r>
      <w:r w:rsidRPr="00D93DCC">
        <w:tab/>
      </w:r>
      <w:r w:rsidRPr="00D93DCC">
        <w:tab/>
      </w:r>
      <w:r w:rsidRPr="00D93DCC">
        <w:rPr>
          <w:rStyle w:val="HideTWBExt"/>
        </w:rPr>
        <w:t>&lt;NumAm&gt;</w:t>
      </w:r>
      <w:r w:rsidRPr="00D93DCC">
        <w:t>354</w:t>
      </w:r>
      <w:r w:rsidRPr="00D93DCC">
        <w:rPr>
          <w:rStyle w:val="HideTWBExt"/>
        </w:rPr>
        <w:t>&lt;/NumAm&gt;</w:t>
      </w:r>
    </w:p>
    <w:p w14:paraId="381D14D0" w14:textId="77777777" w:rsidR="00266D89" w:rsidRPr="00D93DCC" w:rsidRDefault="00266D89" w:rsidP="00266D89">
      <w:pPr>
        <w:pStyle w:val="NormalBold"/>
      </w:pPr>
      <w:r w:rsidRPr="00D93DCC">
        <w:rPr>
          <w:rStyle w:val="HideTWBExt"/>
          <w:b w:val="0"/>
        </w:rPr>
        <w:t>&lt;RepeatBlock-By&gt;&lt;Members&gt;</w:t>
      </w:r>
      <w:r w:rsidRPr="00D93DCC">
        <w:t>Isabella Lövin</w:t>
      </w:r>
      <w:r w:rsidRPr="00D93DCC">
        <w:rPr>
          <w:rStyle w:val="HideTWBExt"/>
          <w:b w:val="0"/>
        </w:rPr>
        <w:t>&lt;/Members&gt;</w:t>
      </w:r>
    </w:p>
    <w:p w14:paraId="4EB43BEA" w14:textId="77777777" w:rsidR="00266D89" w:rsidRPr="00D93DCC" w:rsidRDefault="00266D89" w:rsidP="00266D89">
      <w:r w:rsidRPr="00D93DCC">
        <w:rPr>
          <w:rStyle w:val="HideTWBExt"/>
        </w:rPr>
        <w:t>&lt;AuNomDe&gt;</w:t>
      </w:r>
      <w:r w:rsidRPr="00D93DCC">
        <w:rPr>
          <w:rStyle w:val="HideTWBInt"/>
        </w:rPr>
        <w:t>{Verts/ALE}</w:t>
      </w:r>
      <w:r w:rsidRPr="00D93DCC">
        <w:t>em nome do Grupo Verts/ALE</w:t>
      </w:r>
      <w:r w:rsidRPr="00D93DCC">
        <w:rPr>
          <w:rStyle w:val="HideTWBExt"/>
        </w:rPr>
        <w:t>&lt;/AuNomDe&gt;</w:t>
      </w:r>
    </w:p>
    <w:p w14:paraId="736B5D5E" w14:textId="77777777" w:rsidR="00266D89" w:rsidRPr="00D93DCC" w:rsidRDefault="00266D89" w:rsidP="00266D89">
      <w:pPr>
        <w:pStyle w:val="NormalBold"/>
      </w:pPr>
      <w:r w:rsidRPr="00D93DCC">
        <w:rPr>
          <w:rStyle w:val="HideTWBExt"/>
          <w:b w:val="0"/>
        </w:rPr>
        <w:t>&lt;/RepeatBlock-By&gt;</w:t>
      </w:r>
    </w:p>
    <w:p w14:paraId="78E9C56C" w14:textId="77777777" w:rsidR="00266D89" w:rsidRPr="00D93DCC" w:rsidRDefault="00266D89" w:rsidP="00266D89">
      <w:pPr>
        <w:pStyle w:val="NormalBold"/>
      </w:pPr>
      <w:r w:rsidRPr="00D93DCC">
        <w:rPr>
          <w:rStyle w:val="HideTWBExt"/>
        </w:rPr>
        <w:t>&lt;DocAmend&gt;</w:t>
      </w:r>
      <w:r w:rsidRPr="00D93DCC">
        <w:t>Proposta de resolução</w:t>
      </w:r>
      <w:r w:rsidRPr="00D93DCC">
        <w:rPr>
          <w:rStyle w:val="HideTWBExt"/>
        </w:rPr>
        <w:t>&lt;/DocAmend&gt;</w:t>
      </w:r>
    </w:p>
    <w:p w14:paraId="3B47BE30" w14:textId="51D4E0D2" w:rsidR="00266D89" w:rsidRPr="00D93DCC" w:rsidRDefault="00266D89" w:rsidP="00266D89">
      <w:pPr>
        <w:pStyle w:val="NormalBold"/>
      </w:pPr>
      <w:r w:rsidRPr="00D93DCC">
        <w:rPr>
          <w:rStyle w:val="HideTWBExt"/>
        </w:rPr>
        <w:t>&lt;Article&gt;</w:t>
      </w:r>
      <w:r w:rsidRPr="00D93DCC">
        <w:t>N.º 15</w:t>
      </w:r>
      <w:r w:rsidR="00AF35A4">
        <w:noBreakHyphen/>
      </w:r>
      <w:r w:rsidRPr="00D93DCC">
        <w:t>A (novo)</w:t>
      </w:r>
      <w:r w:rsidRPr="00D93D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D89" w:rsidRPr="00D93DCC" w14:paraId="318FCBF7" w14:textId="77777777" w:rsidTr="0042622A">
        <w:trPr>
          <w:trHeight w:hRule="exact" w:val="240"/>
          <w:jc w:val="center"/>
        </w:trPr>
        <w:tc>
          <w:tcPr>
            <w:tcW w:w="9752" w:type="dxa"/>
            <w:gridSpan w:val="2"/>
            <w:tcBorders>
              <w:top w:val="nil"/>
              <w:left w:val="nil"/>
              <w:bottom w:val="nil"/>
              <w:right w:val="nil"/>
            </w:tcBorders>
          </w:tcPr>
          <w:p w14:paraId="4A581E50" w14:textId="77777777" w:rsidR="00266D89" w:rsidRPr="00D93DCC" w:rsidRDefault="00266D89" w:rsidP="0042622A"/>
        </w:tc>
      </w:tr>
      <w:tr w:rsidR="00266D89" w:rsidRPr="00D93DCC" w14:paraId="36E05D05" w14:textId="77777777" w:rsidTr="0042622A">
        <w:trPr>
          <w:trHeight w:val="240"/>
          <w:jc w:val="center"/>
        </w:trPr>
        <w:tc>
          <w:tcPr>
            <w:tcW w:w="4876" w:type="dxa"/>
            <w:tcBorders>
              <w:top w:val="nil"/>
              <w:left w:val="nil"/>
              <w:bottom w:val="nil"/>
              <w:right w:val="nil"/>
            </w:tcBorders>
          </w:tcPr>
          <w:p w14:paraId="74908198" w14:textId="77777777" w:rsidR="00266D89" w:rsidRPr="00D93DCC" w:rsidRDefault="00266D89" w:rsidP="0042622A">
            <w:pPr>
              <w:pStyle w:val="AmColumnHeading"/>
            </w:pPr>
            <w:r w:rsidRPr="00D93DCC">
              <w:t>Proposta de resolução</w:t>
            </w:r>
          </w:p>
        </w:tc>
        <w:tc>
          <w:tcPr>
            <w:tcW w:w="4876" w:type="dxa"/>
            <w:tcBorders>
              <w:top w:val="nil"/>
              <w:left w:val="nil"/>
              <w:bottom w:val="nil"/>
              <w:right w:val="nil"/>
            </w:tcBorders>
          </w:tcPr>
          <w:p w14:paraId="66C88D44" w14:textId="77777777" w:rsidR="00266D89" w:rsidRPr="00D93DCC" w:rsidRDefault="00266D89" w:rsidP="0042622A">
            <w:pPr>
              <w:pStyle w:val="AmColumnHeading"/>
            </w:pPr>
            <w:r w:rsidRPr="00D93DCC">
              <w:t>Alteração</w:t>
            </w:r>
          </w:p>
        </w:tc>
      </w:tr>
      <w:tr w:rsidR="00266D89" w:rsidRPr="00D93DCC" w14:paraId="2E3EAA42" w14:textId="77777777" w:rsidTr="0042622A">
        <w:trPr>
          <w:jc w:val="center"/>
        </w:trPr>
        <w:tc>
          <w:tcPr>
            <w:tcW w:w="4876" w:type="dxa"/>
            <w:tcBorders>
              <w:top w:val="nil"/>
              <w:left w:val="nil"/>
              <w:bottom w:val="nil"/>
              <w:right w:val="nil"/>
            </w:tcBorders>
          </w:tcPr>
          <w:p w14:paraId="585D5132" w14:textId="77777777" w:rsidR="00266D89" w:rsidRPr="00D93DCC" w:rsidRDefault="00266D89" w:rsidP="0042622A">
            <w:pPr>
              <w:pStyle w:val="Normal6a"/>
            </w:pPr>
          </w:p>
        </w:tc>
        <w:tc>
          <w:tcPr>
            <w:tcW w:w="4876" w:type="dxa"/>
            <w:tcBorders>
              <w:top w:val="nil"/>
              <w:left w:val="nil"/>
              <w:bottom w:val="nil"/>
              <w:right w:val="nil"/>
            </w:tcBorders>
          </w:tcPr>
          <w:p w14:paraId="0F00D6D7" w14:textId="05754B7C" w:rsidR="00266D89" w:rsidRPr="00D93DCC" w:rsidRDefault="00266D89" w:rsidP="0042622A">
            <w:pPr>
              <w:pStyle w:val="Normal6a"/>
            </w:pPr>
            <w:r w:rsidRPr="00D93DCC">
              <w:rPr>
                <w:b/>
                <w:i/>
              </w:rPr>
              <w:t>15</w:t>
            </w:r>
            <w:r w:rsidR="00AF35A4">
              <w:rPr>
                <w:b/>
                <w:i/>
              </w:rPr>
              <w:noBreakHyphen/>
            </w:r>
            <w:r w:rsidRPr="00D93DCC">
              <w:rPr>
                <w:b/>
                <w:i/>
              </w:rPr>
              <w:t>A.</w:t>
            </w:r>
            <w:r w:rsidRPr="00D93DCC">
              <w:tab/>
            </w:r>
            <w:r w:rsidRPr="00D93DCC">
              <w:rPr>
                <w:b/>
                <w:i/>
              </w:rPr>
              <w:t>Apela a esforços conjuntos dos Estados</w:t>
            </w:r>
            <w:r w:rsidR="00AF35A4">
              <w:rPr>
                <w:b/>
                <w:i/>
              </w:rPr>
              <w:noBreakHyphen/>
            </w:r>
            <w:r w:rsidRPr="00D93DCC">
              <w:rPr>
                <w:b/>
                <w:i/>
              </w:rPr>
              <w:t>Membros e da Comissão para desenvolver investigação científica e proceder ao intercâmbio de boas práticas sobre formas seguras e eficazes em termos de custos de identificar e remover munições e engenhos explosivos não detonados do fundo do mar;</w:t>
            </w:r>
          </w:p>
        </w:tc>
      </w:tr>
    </w:tbl>
    <w:p w14:paraId="351669A3" w14:textId="77777777" w:rsidR="00266D89" w:rsidRPr="00D93DCC" w:rsidRDefault="00266D89" w:rsidP="00266D89">
      <w:pPr>
        <w:pStyle w:val="AmOrLang"/>
      </w:pPr>
      <w:r w:rsidRPr="00D93DCC">
        <w:t xml:space="preserve">Or. </w:t>
      </w:r>
      <w:r w:rsidRPr="00D93DCC">
        <w:rPr>
          <w:rStyle w:val="HideTWBExt"/>
        </w:rPr>
        <w:t>&lt;Original&gt;</w:t>
      </w:r>
      <w:r w:rsidRPr="00D93DCC">
        <w:rPr>
          <w:rStyle w:val="HideTWBInt"/>
        </w:rPr>
        <w:t>{EN}</w:t>
      </w:r>
      <w:r w:rsidRPr="00D93DCC">
        <w:t>en</w:t>
      </w:r>
      <w:r w:rsidRPr="00D93DCC">
        <w:rPr>
          <w:rStyle w:val="HideTWBExt"/>
        </w:rPr>
        <w:t>&lt;/Original&gt;</w:t>
      </w:r>
    </w:p>
    <w:p w14:paraId="37DF6CE1" w14:textId="77777777" w:rsidR="00266D89" w:rsidRPr="00D93DCC" w:rsidRDefault="00266D89" w:rsidP="00266D89">
      <w:r w:rsidRPr="00D93DCC">
        <w:rPr>
          <w:rStyle w:val="HideTWBExt"/>
        </w:rPr>
        <w:t>&lt;/Amend&gt;</w:t>
      </w:r>
    </w:p>
    <w:p w14:paraId="0E758683" w14:textId="77777777" w:rsidR="00266D89" w:rsidRPr="00D93DCC" w:rsidRDefault="00266D89" w:rsidP="00266D89">
      <w:pPr>
        <w:pStyle w:val="AmNumberTabs"/>
      </w:pPr>
      <w:r w:rsidRPr="00D93DCC">
        <w:rPr>
          <w:rStyle w:val="HideTWBExt"/>
        </w:rPr>
        <w:t>&lt;Amend&gt;</w:t>
      </w:r>
      <w:r w:rsidRPr="00D93DCC">
        <w:t>Alteração</w:t>
      </w:r>
      <w:r w:rsidRPr="00D93DCC">
        <w:tab/>
      </w:r>
      <w:r w:rsidRPr="00D93DCC">
        <w:tab/>
      </w:r>
      <w:r w:rsidRPr="00D93DCC">
        <w:rPr>
          <w:rStyle w:val="HideTWBExt"/>
        </w:rPr>
        <w:t>&lt;NumAm&gt;</w:t>
      </w:r>
      <w:r w:rsidRPr="00D93DCC">
        <w:t>355</w:t>
      </w:r>
      <w:r w:rsidRPr="00D93DCC">
        <w:rPr>
          <w:rStyle w:val="HideTWBExt"/>
        </w:rPr>
        <w:t>&lt;/NumAm&gt;</w:t>
      </w:r>
    </w:p>
    <w:p w14:paraId="4DB6132D" w14:textId="77777777" w:rsidR="00266D89" w:rsidRPr="00D93DCC" w:rsidRDefault="00266D89" w:rsidP="00266D89">
      <w:pPr>
        <w:pStyle w:val="NormalBold"/>
      </w:pPr>
      <w:r w:rsidRPr="00D93DCC">
        <w:rPr>
          <w:rStyle w:val="HideTWBExt"/>
          <w:b w:val="0"/>
        </w:rPr>
        <w:t>&lt;RepeatBlock-By&gt;&lt;Members&gt;</w:t>
      </w:r>
      <w:r w:rsidRPr="00D93DCC">
        <w:t>Carmen Crespo Díaz, Juan Ignacio Zoido Álvarez, Riho Terras, Gabriel Mato</w:t>
      </w:r>
      <w:r w:rsidRPr="00D93DCC">
        <w:rPr>
          <w:rStyle w:val="HideTWBExt"/>
          <w:b w:val="0"/>
        </w:rPr>
        <w:t>&lt;/Members&gt;</w:t>
      </w:r>
    </w:p>
    <w:p w14:paraId="5D0A790B" w14:textId="77777777" w:rsidR="00266D89" w:rsidRPr="00D93DCC" w:rsidRDefault="00266D89" w:rsidP="00266D89">
      <w:pPr>
        <w:pStyle w:val="NormalBold"/>
      </w:pPr>
      <w:r w:rsidRPr="00D93DCC">
        <w:rPr>
          <w:rStyle w:val="HideTWBExt"/>
          <w:b w:val="0"/>
        </w:rPr>
        <w:t>&lt;/RepeatBlock-By&gt;</w:t>
      </w:r>
    </w:p>
    <w:p w14:paraId="75D270B6" w14:textId="77777777" w:rsidR="00266D89" w:rsidRPr="00D93DCC" w:rsidRDefault="00266D89" w:rsidP="00266D89">
      <w:pPr>
        <w:pStyle w:val="NormalBold"/>
      </w:pPr>
      <w:r w:rsidRPr="00D93DCC">
        <w:rPr>
          <w:rStyle w:val="HideTWBExt"/>
        </w:rPr>
        <w:t>&lt;DocAmend&gt;</w:t>
      </w:r>
      <w:r w:rsidRPr="00D93DCC">
        <w:t>Proposta de resolução</w:t>
      </w:r>
      <w:r w:rsidRPr="00D93DCC">
        <w:rPr>
          <w:rStyle w:val="HideTWBExt"/>
        </w:rPr>
        <w:t>&lt;/DocAmend&gt;</w:t>
      </w:r>
    </w:p>
    <w:p w14:paraId="253AEE87" w14:textId="6F0703F9" w:rsidR="00266D89" w:rsidRPr="00D93DCC" w:rsidRDefault="00266D89" w:rsidP="00266D89">
      <w:pPr>
        <w:pStyle w:val="NormalBold"/>
      </w:pPr>
      <w:r w:rsidRPr="00D93DCC">
        <w:rPr>
          <w:rStyle w:val="HideTWBExt"/>
        </w:rPr>
        <w:t>&lt;Article&gt;</w:t>
      </w:r>
      <w:r w:rsidRPr="00D93DCC">
        <w:t>N.º 15</w:t>
      </w:r>
      <w:r w:rsidR="00AF35A4">
        <w:noBreakHyphen/>
      </w:r>
      <w:r w:rsidRPr="00D93DCC">
        <w:t>A (novo)</w:t>
      </w:r>
      <w:r w:rsidRPr="00D93D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D89" w:rsidRPr="00D93DCC" w14:paraId="2D905880" w14:textId="77777777" w:rsidTr="0042622A">
        <w:trPr>
          <w:trHeight w:hRule="exact" w:val="240"/>
          <w:jc w:val="center"/>
        </w:trPr>
        <w:tc>
          <w:tcPr>
            <w:tcW w:w="9752" w:type="dxa"/>
            <w:gridSpan w:val="2"/>
            <w:tcBorders>
              <w:top w:val="nil"/>
              <w:left w:val="nil"/>
              <w:bottom w:val="nil"/>
              <w:right w:val="nil"/>
            </w:tcBorders>
          </w:tcPr>
          <w:p w14:paraId="60DD86FC" w14:textId="77777777" w:rsidR="00266D89" w:rsidRPr="00D93DCC" w:rsidRDefault="00266D89" w:rsidP="0042622A"/>
        </w:tc>
      </w:tr>
      <w:tr w:rsidR="00266D89" w:rsidRPr="00D93DCC" w14:paraId="7CA7E004" w14:textId="77777777" w:rsidTr="0042622A">
        <w:trPr>
          <w:trHeight w:val="240"/>
          <w:jc w:val="center"/>
        </w:trPr>
        <w:tc>
          <w:tcPr>
            <w:tcW w:w="4876" w:type="dxa"/>
            <w:tcBorders>
              <w:top w:val="nil"/>
              <w:left w:val="nil"/>
              <w:bottom w:val="nil"/>
              <w:right w:val="nil"/>
            </w:tcBorders>
          </w:tcPr>
          <w:p w14:paraId="159FF002" w14:textId="77777777" w:rsidR="00266D89" w:rsidRPr="00D93DCC" w:rsidRDefault="00266D89" w:rsidP="0042622A">
            <w:pPr>
              <w:pStyle w:val="AmColumnHeading"/>
            </w:pPr>
            <w:r w:rsidRPr="00D93DCC">
              <w:t>Proposta de resolução</w:t>
            </w:r>
          </w:p>
        </w:tc>
        <w:tc>
          <w:tcPr>
            <w:tcW w:w="4876" w:type="dxa"/>
            <w:tcBorders>
              <w:top w:val="nil"/>
              <w:left w:val="nil"/>
              <w:bottom w:val="nil"/>
              <w:right w:val="nil"/>
            </w:tcBorders>
          </w:tcPr>
          <w:p w14:paraId="33C73779" w14:textId="77777777" w:rsidR="00266D89" w:rsidRPr="00D93DCC" w:rsidRDefault="00266D89" w:rsidP="0042622A">
            <w:pPr>
              <w:pStyle w:val="AmColumnHeading"/>
            </w:pPr>
            <w:r w:rsidRPr="00D93DCC">
              <w:t>Alteração</w:t>
            </w:r>
          </w:p>
        </w:tc>
      </w:tr>
      <w:tr w:rsidR="00266D89" w:rsidRPr="00D93DCC" w14:paraId="0DCEEFB0" w14:textId="77777777" w:rsidTr="0042622A">
        <w:trPr>
          <w:jc w:val="center"/>
        </w:trPr>
        <w:tc>
          <w:tcPr>
            <w:tcW w:w="4876" w:type="dxa"/>
            <w:tcBorders>
              <w:top w:val="nil"/>
              <w:left w:val="nil"/>
              <w:bottom w:val="nil"/>
              <w:right w:val="nil"/>
            </w:tcBorders>
          </w:tcPr>
          <w:p w14:paraId="4F49E918" w14:textId="77777777" w:rsidR="00266D89" w:rsidRPr="00D93DCC" w:rsidRDefault="00266D89" w:rsidP="0042622A">
            <w:pPr>
              <w:pStyle w:val="Normal6a"/>
            </w:pPr>
          </w:p>
        </w:tc>
        <w:tc>
          <w:tcPr>
            <w:tcW w:w="4876" w:type="dxa"/>
            <w:tcBorders>
              <w:top w:val="nil"/>
              <w:left w:val="nil"/>
              <w:bottom w:val="nil"/>
              <w:right w:val="nil"/>
            </w:tcBorders>
          </w:tcPr>
          <w:p w14:paraId="6180306F" w14:textId="4B691BB3" w:rsidR="00266D89" w:rsidRPr="00D93DCC" w:rsidRDefault="00266D89" w:rsidP="0042622A">
            <w:pPr>
              <w:pStyle w:val="Normal6a"/>
            </w:pPr>
            <w:r w:rsidRPr="00D93DCC">
              <w:rPr>
                <w:b/>
                <w:i/>
              </w:rPr>
              <w:t>15</w:t>
            </w:r>
            <w:r w:rsidR="00AF35A4">
              <w:rPr>
                <w:b/>
                <w:i/>
              </w:rPr>
              <w:noBreakHyphen/>
            </w:r>
            <w:r w:rsidRPr="00D93DCC">
              <w:rPr>
                <w:b/>
                <w:i/>
              </w:rPr>
              <w:t>A.</w:t>
            </w:r>
            <w:r w:rsidRPr="00D93DCC">
              <w:tab/>
            </w:r>
            <w:r w:rsidRPr="00D93DCC">
              <w:rPr>
                <w:b/>
                <w:i/>
              </w:rPr>
              <w:t>Congratula</w:t>
            </w:r>
            <w:r w:rsidR="00AF35A4">
              <w:rPr>
                <w:b/>
                <w:i/>
              </w:rPr>
              <w:noBreakHyphen/>
            </w:r>
            <w:r w:rsidRPr="00D93DCC">
              <w:rPr>
                <w:b/>
                <w:i/>
              </w:rPr>
              <w:t>se com a avaliação em curso da Comissão sobre o regime da União Europeia relativo às focas e o seu impacto nas atuais abordagens de gestão;</w:t>
            </w:r>
          </w:p>
        </w:tc>
      </w:tr>
    </w:tbl>
    <w:p w14:paraId="56CDF2DA" w14:textId="77777777" w:rsidR="00266D89" w:rsidRPr="00D93DCC" w:rsidRDefault="00266D89" w:rsidP="00266D89">
      <w:pPr>
        <w:pStyle w:val="AmOrLang"/>
      </w:pPr>
      <w:r w:rsidRPr="00D93DCC">
        <w:t xml:space="preserve">Or. </w:t>
      </w:r>
      <w:r w:rsidRPr="00D93DCC">
        <w:rPr>
          <w:rStyle w:val="HideTWBExt"/>
        </w:rPr>
        <w:t>&lt;Original&gt;</w:t>
      </w:r>
      <w:r w:rsidRPr="00D93DCC">
        <w:rPr>
          <w:rStyle w:val="HideTWBInt"/>
        </w:rPr>
        <w:t>{ES}</w:t>
      </w:r>
      <w:r w:rsidRPr="00D93DCC">
        <w:t>es</w:t>
      </w:r>
      <w:r w:rsidRPr="00D93DCC">
        <w:rPr>
          <w:rStyle w:val="HideTWBExt"/>
        </w:rPr>
        <w:t>&lt;/Original&gt;</w:t>
      </w:r>
    </w:p>
    <w:p w14:paraId="35EA6CB6" w14:textId="77777777" w:rsidR="00266D89" w:rsidRPr="00D93DCC" w:rsidRDefault="00266D89" w:rsidP="00266D89">
      <w:r w:rsidRPr="00D93DCC">
        <w:rPr>
          <w:rStyle w:val="HideTWBExt"/>
        </w:rPr>
        <w:t>&lt;/Amend&gt;</w:t>
      </w:r>
    </w:p>
    <w:p w14:paraId="6DFE6047" w14:textId="77777777" w:rsidR="00266D89" w:rsidRPr="00D93DCC" w:rsidRDefault="00266D89" w:rsidP="00266D89">
      <w:pPr>
        <w:pStyle w:val="AmNumberTabs"/>
      </w:pPr>
      <w:r w:rsidRPr="00D93DCC">
        <w:rPr>
          <w:rStyle w:val="HideTWBExt"/>
        </w:rPr>
        <w:t>&lt;Amend&gt;</w:t>
      </w:r>
      <w:r w:rsidRPr="00D93DCC">
        <w:t>Alteração</w:t>
      </w:r>
      <w:r w:rsidRPr="00D93DCC">
        <w:tab/>
      </w:r>
      <w:r w:rsidRPr="00D93DCC">
        <w:tab/>
      </w:r>
      <w:r w:rsidRPr="00D93DCC">
        <w:rPr>
          <w:rStyle w:val="HideTWBExt"/>
        </w:rPr>
        <w:t>&lt;NumAm&gt;</w:t>
      </w:r>
      <w:r w:rsidRPr="00D93DCC">
        <w:t>356</w:t>
      </w:r>
      <w:r w:rsidRPr="00D93DCC">
        <w:rPr>
          <w:rStyle w:val="HideTWBExt"/>
        </w:rPr>
        <w:t>&lt;/NumAm&gt;</w:t>
      </w:r>
    </w:p>
    <w:p w14:paraId="52C0741C" w14:textId="77777777" w:rsidR="00266D89" w:rsidRPr="00D93DCC" w:rsidRDefault="00266D89" w:rsidP="00266D89">
      <w:pPr>
        <w:pStyle w:val="NormalBold"/>
      </w:pPr>
      <w:r w:rsidRPr="00D93DCC">
        <w:rPr>
          <w:rStyle w:val="HideTWBExt"/>
          <w:b w:val="0"/>
        </w:rPr>
        <w:t>&lt;RepeatBlock-By&gt;&lt;Members&gt;</w:t>
      </w:r>
      <w:r w:rsidRPr="00D93DCC">
        <w:t>Anja Hazekamp, Sebastian Everding</w:t>
      </w:r>
      <w:r w:rsidRPr="00D93DCC">
        <w:rPr>
          <w:rStyle w:val="HideTWBExt"/>
          <w:b w:val="0"/>
        </w:rPr>
        <w:t>&lt;/Members&gt;</w:t>
      </w:r>
    </w:p>
    <w:p w14:paraId="3C333ACD" w14:textId="77777777" w:rsidR="00266D89" w:rsidRPr="00D93DCC" w:rsidRDefault="00266D89" w:rsidP="00266D89">
      <w:pPr>
        <w:pStyle w:val="NormalBold"/>
      </w:pPr>
      <w:r w:rsidRPr="00D93DCC">
        <w:rPr>
          <w:rStyle w:val="HideTWBExt"/>
          <w:b w:val="0"/>
        </w:rPr>
        <w:t>&lt;/RepeatBlock-By&gt;</w:t>
      </w:r>
    </w:p>
    <w:p w14:paraId="1463A224" w14:textId="77777777" w:rsidR="00266D89" w:rsidRPr="00D93DCC" w:rsidRDefault="00266D89" w:rsidP="00266D89">
      <w:pPr>
        <w:pStyle w:val="NormalBold"/>
      </w:pPr>
      <w:r w:rsidRPr="00D93DCC">
        <w:rPr>
          <w:rStyle w:val="HideTWBExt"/>
        </w:rPr>
        <w:t>&lt;DocAmend&gt;</w:t>
      </w:r>
      <w:r w:rsidRPr="00D93DCC">
        <w:t>Proposta de resolução</w:t>
      </w:r>
      <w:r w:rsidRPr="00D93DCC">
        <w:rPr>
          <w:rStyle w:val="HideTWBExt"/>
        </w:rPr>
        <w:t>&lt;/DocAmend&gt;</w:t>
      </w:r>
    </w:p>
    <w:p w14:paraId="4D50067C" w14:textId="4ED70DDB" w:rsidR="00266D89" w:rsidRPr="00D93DCC" w:rsidRDefault="00266D89" w:rsidP="00266D89">
      <w:pPr>
        <w:pStyle w:val="NormalBold"/>
      </w:pPr>
      <w:r w:rsidRPr="00D93DCC">
        <w:rPr>
          <w:rStyle w:val="HideTWBExt"/>
        </w:rPr>
        <w:lastRenderedPageBreak/>
        <w:t>&lt;Article&gt;</w:t>
      </w:r>
      <w:r w:rsidRPr="00D93DCC">
        <w:t>N.º 15</w:t>
      </w:r>
      <w:r w:rsidR="00AF35A4">
        <w:noBreakHyphen/>
      </w:r>
      <w:r w:rsidRPr="00D93DCC">
        <w:t>A (novo)</w:t>
      </w:r>
      <w:r w:rsidRPr="00D93D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D89" w:rsidRPr="00D93DCC" w14:paraId="62C8DB48" w14:textId="77777777" w:rsidTr="0042622A">
        <w:trPr>
          <w:trHeight w:hRule="exact" w:val="240"/>
          <w:jc w:val="center"/>
        </w:trPr>
        <w:tc>
          <w:tcPr>
            <w:tcW w:w="9752" w:type="dxa"/>
            <w:gridSpan w:val="2"/>
            <w:tcBorders>
              <w:top w:val="nil"/>
              <w:left w:val="nil"/>
              <w:bottom w:val="nil"/>
              <w:right w:val="nil"/>
            </w:tcBorders>
          </w:tcPr>
          <w:p w14:paraId="1215A0DC" w14:textId="77777777" w:rsidR="00266D89" w:rsidRPr="00D93DCC" w:rsidRDefault="00266D89" w:rsidP="0042622A"/>
        </w:tc>
      </w:tr>
      <w:tr w:rsidR="00266D89" w:rsidRPr="00D93DCC" w14:paraId="4B454F94" w14:textId="77777777" w:rsidTr="0042622A">
        <w:trPr>
          <w:trHeight w:val="240"/>
          <w:jc w:val="center"/>
        </w:trPr>
        <w:tc>
          <w:tcPr>
            <w:tcW w:w="4876" w:type="dxa"/>
            <w:tcBorders>
              <w:top w:val="nil"/>
              <w:left w:val="nil"/>
              <w:bottom w:val="nil"/>
              <w:right w:val="nil"/>
            </w:tcBorders>
          </w:tcPr>
          <w:p w14:paraId="4E913E4F" w14:textId="77777777" w:rsidR="00266D89" w:rsidRPr="00D93DCC" w:rsidRDefault="00266D89" w:rsidP="0042622A">
            <w:pPr>
              <w:pStyle w:val="AmColumnHeading"/>
            </w:pPr>
            <w:r w:rsidRPr="00D93DCC">
              <w:t>Proposta de resolução</w:t>
            </w:r>
          </w:p>
        </w:tc>
        <w:tc>
          <w:tcPr>
            <w:tcW w:w="4876" w:type="dxa"/>
            <w:tcBorders>
              <w:top w:val="nil"/>
              <w:left w:val="nil"/>
              <w:bottom w:val="nil"/>
              <w:right w:val="nil"/>
            </w:tcBorders>
          </w:tcPr>
          <w:p w14:paraId="35103EC8" w14:textId="77777777" w:rsidR="00266D89" w:rsidRPr="00D93DCC" w:rsidRDefault="00266D89" w:rsidP="0042622A">
            <w:pPr>
              <w:pStyle w:val="AmColumnHeading"/>
            </w:pPr>
            <w:r w:rsidRPr="00D93DCC">
              <w:t>Alteração</w:t>
            </w:r>
          </w:p>
        </w:tc>
      </w:tr>
      <w:tr w:rsidR="00266D89" w:rsidRPr="00D93DCC" w14:paraId="57DEE5F3" w14:textId="77777777" w:rsidTr="0042622A">
        <w:trPr>
          <w:jc w:val="center"/>
        </w:trPr>
        <w:tc>
          <w:tcPr>
            <w:tcW w:w="4876" w:type="dxa"/>
            <w:tcBorders>
              <w:top w:val="nil"/>
              <w:left w:val="nil"/>
              <w:bottom w:val="nil"/>
              <w:right w:val="nil"/>
            </w:tcBorders>
          </w:tcPr>
          <w:p w14:paraId="3D0AC133" w14:textId="77777777" w:rsidR="00266D89" w:rsidRPr="00D93DCC" w:rsidRDefault="00266D89" w:rsidP="0042622A">
            <w:pPr>
              <w:pStyle w:val="Normal6a"/>
            </w:pPr>
          </w:p>
        </w:tc>
        <w:tc>
          <w:tcPr>
            <w:tcW w:w="4876" w:type="dxa"/>
            <w:tcBorders>
              <w:top w:val="nil"/>
              <w:left w:val="nil"/>
              <w:bottom w:val="nil"/>
              <w:right w:val="nil"/>
            </w:tcBorders>
          </w:tcPr>
          <w:p w14:paraId="60A29299" w14:textId="20C469B5" w:rsidR="00266D89" w:rsidRPr="00D93DCC" w:rsidRDefault="00266D89" w:rsidP="0042622A">
            <w:pPr>
              <w:pStyle w:val="Normal6a"/>
            </w:pPr>
            <w:r w:rsidRPr="00D93DCC">
              <w:rPr>
                <w:b/>
                <w:i/>
              </w:rPr>
              <w:t>15</w:t>
            </w:r>
            <w:r w:rsidR="00AF35A4">
              <w:rPr>
                <w:b/>
                <w:i/>
              </w:rPr>
              <w:noBreakHyphen/>
            </w:r>
            <w:r w:rsidRPr="00D93DCC">
              <w:rPr>
                <w:b/>
                <w:i/>
              </w:rPr>
              <w:t>A.</w:t>
            </w:r>
            <w:r w:rsidRPr="00D93DCC">
              <w:tab/>
            </w:r>
            <w:r w:rsidRPr="00D93DCC">
              <w:rPr>
                <w:b/>
                <w:i/>
              </w:rPr>
              <w:t>Insta os Estados</w:t>
            </w:r>
            <w:r w:rsidR="00AF35A4">
              <w:rPr>
                <w:b/>
                <w:i/>
              </w:rPr>
              <w:noBreakHyphen/>
            </w:r>
            <w:r w:rsidRPr="00D93DCC">
              <w:rPr>
                <w:b/>
                <w:i/>
              </w:rPr>
              <w:t>Membros da UE a assegurarem a plena aplicação do regulamento da UE relativo ao controlo das pescas, nomeadamente abordando as declarações incorretas de capturas na região;</w:t>
            </w:r>
          </w:p>
        </w:tc>
      </w:tr>
    </w:tbl>
    <w:p w14:paraId="1D288A79" w14:textId="77777777" w:rsidR="00266D89" w:rsidRPr="00D93DCC" w:rsidRDefault="00266D89" w:rsidP="00266D89">
      <w:pPr>
        <w:pStyle w:val="AmOrLang"/>
      </w:pPr>
      <w:r w:rsidRPr="00D93DCC">
        <w:t xml:space="preserve">Or. </w:t>
      </w:r>
      <w:r w:rsidRPr="00D93DCC">
        <w:rPr>
          <w:rStyle w:val="HideTWBExt"/>
        </w:rPr>
        <w:t>&lt;Original&gt;</w:t>
      </w:r>
      <w:r w:rsidRPr="00D93DCC">
        <w:rPr>
          <w:rStyle w:val="HideTWBInt"/>
        </w:rPr>
        <w:t>{EN}</w:t>
      </w:r>
      <w:r w:rsidRPr="00D93DCC">
        <w:t>en</w:t>
      </w:r>
      <w:r w:rsidRPr="00D93DCC">
        <w:rPr>
          <w:rStyle w:val="HideTWBExt"/>
        </w:rPr>
        <w:t>&lt;/Original&gt;</w:t>
      </w:r>
    </w:p>
    <w:p w14:paraId="37550CB7" w14:textId="77777777" w:rsidR="00266D89" w:rsidRPr="00D93DCC" w:rsidRDefault="00266D89" w:rsidP="00266D89">
      <w:r w:rsidRPr="00D93DCC">
        <w:rPr>
          <w:rStyle w:val="HideTWBExt"/>
        </w:rPr>
        <w:t>&lt;/Amend&gt;</w:t>
      </w:r>
    </w:p>
    <w:p w14:paraId="7C686A7E" w14:textId="77777777" w:rsidR="00266D89" w:rsidRPr="00D93DCC" w:rsidRDefault="00266D89" w:rsidP="00266D89">
      <w:pPr>
        <w:pStyle w:val="AmNumberTabs"/>
      </w:pPr>
      <w:r w:rsidRPr="00D93DCC">
        <w:rPr>
          <w:rStyle w:val="HideTWBExt"/>
        </w:rPr>
        <w:t>&lt;Amend&gt;</w:t>
      </w:r>
      <w:r w:rsidRPr="00D93DCC">
        <w:t>Alteração</w:t>
      </w:r>
      <w:r w:rsidRPr="00D93DCC">
        <w:tab/>
      </w:r>
      <w:r w:rsidRPr="00D93DCC">
        <w:tab/>
      </w:r>
      <w:r w:rsidRPr="00D93DCC">
        <w:rPr>
          <w:rStyle w:val="HideTWBExt"/>
        </w:rPr>
        <w:t>&lt;NumAm&gt;</w:t>
      </w:r>
      <w:r w:rsidRPr="00D93DCC">
        <w:t>357</w:t>
      </w:r>
      <w:r w:rsidRPr="00D93DCC">
        <w:rPr>
          <w:rStyle w:val="HideTWBExt"/>
        </w:rPr>
        <w:t>&lt;/NumAm&gt;</w:t>
      </w:r>
    </w:p>
    <w:p w14:paraId="4CCA4C26" w14:textId="77777777" w:rsidR="00266D89" w:rsidRPr="00D93DCC" w:rsidRDefault="00266D89" w:rsidP="00266D89">
      <w:pPr>
        <w:pStyle w:val="NormalBold"/>
      </w:pPr>
      <w:r w:rsidRPr="00D93DCC">
        <w:rPr>
          <w:rStyle w:val="HideTWBExt"/>
          <w:b w:val="0"/>
        </w:rPr>
        <w:t>&lt;RepeatBlock-By&gt;&lt;Members&gt;</w:t>
      </w:r>
      <w:r w:rsidRPr="00D93DCC">
        <w:t>Niclas Herbst, Sofie Eriksson, Emma Wiesner, Jessica Polfjärd, Isabelle Le Callennec, Magdalena Adamowicz, Karin Karlsbro, Asger Christensen, André Rodrigues</w:t>
      </w:r>
      <w:r w:rsidRPr="00D93DCC">
        <w:rPr>
          <w:rStyle w:val="HideTWBExt"/>
          <w:b w:val="0"/>
        </w:rPr>
        <w:t>&lt;/Members&gt;</w:t>
      </w:r>
    </w:p>
    <w:p w14:paraId="07D828B2" w14:textId="77777777" w:rsidR="00266D89" w:rsidRPr="00D93DCC" w:rsidRDefault="00266D89" w:rsidP="00266D89">
      <w:pPr>
        <w:pStyle w:val="NormalBold"/>
      </w:pPr>
      <w:r w:rsidRPr="00D93DCC">
        <w:rPr>
          <w:rStyle w:val="HideTWBExt"/>
          <w:b w:val="0"/>
        </w:rPr>
        <w:t>&lt;/RepeatBlock-By&gt;</w:t>
      </w:r>
    </w:p>
    <w:p w14:paraId="0A9DF4CE" w14:textId="77777777" w:rsidR="00266D89" w:rsidRPr="00D93DCC" w:rsidRDefault="00266D89" w:rsidP="00266D89">
      <w:pPr>
        <w:pStyle w:val="NormalBold"/>
      </w:pPr>
      <w:r w:rsidRPr="00D93DCC">
        <w:rPr>
          <w:rStyle w:val="HideTWBExt"/>
        </w:rPr>
        <w:t>&lt;DocAmend&gt;</w:t>
      </w:r>
      <w:r w:rsidRPr="00D93DCC">
        <w:t>Proposta de resolução</w:t>
      </w:r>
      <w:r w:rsidRPr="00D93DCC">
        <w:rPr>
          <w:rStyle w:val="HideTWBExt"/>
        </w:rPr>
        <w:t>&lt;/DocAmend&gt;</w:t>
      </w:r>
    </w:p>
    <w:p w14:paraId="68C548E4" w14:textId="746143B0" w:rsidR="00266D89" w:rsidRPr="00D93DCC" w:rsidRDefault="00266D89" w:rsidP="00266D89">
      <w:pPr>
        <w:pStyle w:val="NormalBold"/>
      </w:pPr>
      <w:r w:rsidRPr="00D93DCC">
        <w:rPr>
          <w:rStyle w:val="HideTWBExt"/>
        </w:rPr>
        <w:t>&lt;Article&gt;</w:t>
      </w:r>
      <w:r w:rsidRPr="00D93DCC">
        <w:t>N.º 15</w:t>
      </w:r>
      <w:r w:rsidR="00AF35A4">
        <w:noBreakHyphen/>
      </w:r>
      <w:r w:rsidRPr="00D93DCC">
        <w:t>B (novo)</w:t>
      </w:r>
      <w:r w:rsidRPr="00D93D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D89" w:rsidRPr="00D93DCC" w14:paraId="1BABD693" w14:textId="77777777" w:rsidTr="0042622A">
        <w:trPr>
          <w:trHeight w:hRule="exact" w:val="240"/>
          <w:jc w:val="center"/>
        </w:trPr>
        <w:tc>
          <w:tcPr>
            <w:tcW w:w="9752" w:type="dxa"/>
            <w:gridSpan w:val="2"/>
            <w:tcBorders>
              <w:top w:val="nil"/>
              <w:left w:val="nil"/>
              <w:bottom w:val="nil"/>
              <w:right w:val="nil"/>
            </w:tcBorders>
          </w:tcPr>
          <w:p w14:paraId="738A4CA9" w14:textId="77777777" w:rsidR="00266D89" w:rsidRPr="00D93DCC" w:rsidRDefault="00266D89" w:rsidP="0042622A"/>
        </w:tc>
      </w:tr>
      <w:tr w:rsidR="00266D89" w:rsidRPr="00D93DCC" w14:paraId="7B8937C0" w14:textId="77777777" w:rsidTr="0042622A">
        <w:trPr>
          <w:trHeight w:val="240"/>
          <w:jc w:val="center"/>
        </w:trPr>
        <w:tc>
          <w:tcPr>
            <w:tcW w:w="4876" w:type="dxa"/>
            <w:tcBorders>
              <w:top w:val="nil"/>
              <w:left w:val="nil"/>
              <w:bottom w:val="nil"/>
              <w:right w:val="nil"/>
            </w:tcBorders>
          </w:tcPr>
          <w:p w14:paraId="2A537D86" w14:textId="77777777" w:rsidR="00266D89" w:rsidRPr="00D93DCC" w:rsidRDefault="00266D89" w:rsidP="0042622A">
            <w:pPr>
              <w:pStyle w:val="AmColumnHeading"/>
            </w:pPr>
            <w:r w:rsidRPr="00D93DCC">
              <w:t>Proposta de resolução</w:t>
            </w:r>
          </w:p>
        </w:tc>
        <w:tc>
          <w:tcPr>
            <w:tcW w:w="4876" w:type="dxa"/>
            <w:tcBorders>
              <w:top w:val="nil"/>
              <w:left w:val="nil"/>
              <w:bottom w:val="nil"/>
              <w:right w:val="nil"/>
            </w:tcBorders>
          </w:tcPr>
          <w:p w14:paraId="60035964" w14:textId="77777777" w:rsidR="00266D89" w:rsidRPr="00D93DCC" w:rsidRDefault="00266D89" w:rsidP="0042622A">
            <w:pPr>
              <w:pStyle w:val="AmColumnHeading"/>
            </w:pPr>
            <w:r w:rsidRPr="00D93DCC">
              <w:t>Alteração</w:t>
            </w:r>
          </w:p>
        </w:tc>
      </w:tr>
      <w:tr w:rsidR="00266D89" w:rsidRPr="00D93DCC" w14:paraId="2C200D3F" w14:textId="77777777" w:rsidTr="0042622A">
        <w:trPr>
          <w:jc w:val="center"/>
        </w:trPr>
        <w:tc>
          <w:tcPr>
            <w:tcW w:w="4876" w:type="dxa"/>
            <w:tcBorders>
              <w:top w:val="nil"/>
              <w:left w:val="nil"/>
              <w:bottom w:val="nil"/>
              <w:right w:val="nil"/>
            </w:tcBorders>
          </w:tcPr>
          <w:p w14:paraId="5A2CCC91" w14:textId="77777777" w:rsidR="00266D89" w:rsidRPr="00D93DCC" w:rsidRDefault="00266D89" w:rsidP="0042622A">
            <w:pPr>
              <w:pStyle w:val="Normal6a"/>
            </w:pPr>
          </w:p>
        </w:tc>
        <w:tc>
          <w:tcPr>
            <w:tcW w:w="4876" w:type="dxa"/>
            <w:tcBorders>
              <w:top w:val="nil"/>
              <w:left w:val="nil"/>
              <w:bottom w:val="nil"/>
              <w:right w:val="nil"/>
            </w:tcBorders>
          </w:tcPr>
          <w:p w14:paraId="03B0AE6C" w14:textId="693B4763" w:rsidR="00266D89" w:rsidRPr="00D93DCC" w:rsidRDefault="00266D89" w:rsidP="0042622A">
            <w:pPr>
              <w:pStyle w:val="Normal6a"/>
            </w:pPr>
            <w:r w:rsidRPr="00D93DCC">
              <w:rPr>
                <w:b/>
                <w:i/>
              </w:rPr>
              <w:t>15</w:t>
            </w:r>
            <w:r w:rsidR="00AF35A4">
              <w:rPr>
                <w:b/>
                <w:i/>
              </w:rPr>
              <w:noBreakHyphen/>
            </w:r>
            <w:r w:rsidRPr="00D93DCC">
              <w:rPr>
                <w:b/>
                <w:i/>
              </w:rPr>
              <w:t>B.</w:t>
            </w:r>
            <w:r w:rsidRPr="00D93DCC">
              <w:tab/>
            </w:r>
            <w:r w:rsidRPr="00D93DCC">
              <w:rPr>
                <w:b/>
                <w:i/>
              </w:rPr>
              <w:t>Salienta a necessidade de a Comissão tomar medidas contra as pressões exercidas pelas grandes populações de corvos</w:t>
            </w:r>
            <w:r w:rsidR="00AF35A4">
              <w:rPr>
                <w:b/>
                <w:i/>
              </w:rPr>
              <w:noBreakHyphen/>
            </w:r>
            <w:r w:rsidRPr="00D93DCC">
              <w:rPr>
                <w:b/>
                <w:i/>
              </w:rPr>
              <w:t>marinhos sobre as unidades populacionais de peixes do mar Báltico, assegurando que as medidas sejam proporcionadas, adaptadas a nível regional e aplicadas através de intervenções eficazes, específicas e adaptadas a nível local, com base nos melhores dados científicos disponíveis, apoiando simultaneamente a sustentabilidade das pescas locais;</w:t>
            </w:r>
          </w:p>
        </w:tc>
      </w:tr>
    </w:tbl>
    <w:p w14:paraId="64A90393" w14:textId="77777777" w:rsidR="00266D89" w:rsidRPr="00D93DCC" w:rsidRDefault="00266D89" w:rsidP="00266D89">
      <w:pPr>
        <w:pStyle w:val="AmOrLang"/>
      </w:pPr>
      <w:r w:rsidRPr="00D93DCC">
        <w:t xml:space="preserve">Or. </w:t>
      </w:r>
      <w:r w:rsidRPr="00D93DCC">
        <w:rPr>
          <w:rStyle w:val="HideTWBExt"/>
        </w:rPr>
        <w:t>&lt;Original&gt;</w:t>
      </w:r>
      <w:r w:rsidRPr="00D93DCC">
        <w:rPr>
          <w:rStyle w:val="HideTWBInt"/>
        </w:rPr>
        <w:t>{EN}</w:t>
      </w:r>
      <w:r w:rsidRPr="00D93DCC">
        <w:t>en</w:t>
      </w:r>
      <w:r w:rsidRPr="00D93DCC">
        <w:rPr>
          <w:rStyle w:val="HideTWBExt"/>
        </w:rPr>
        <w:t>&lt;/Original&gt;</w:t>
      </w:r>
    </w:p>
    <w:p w14:paraId="42FB0880" w14:textId="77777777" w:rsidR="00266D89" w:rsidRPr="00D93DCC" w:rsidRDefault="00266D89" w:rsidP="00266D89">
      <w:r w:rsidRPr="00D93DCC">
        <w:rPr>
          <w:rStyle w:val="HideTWBExt"/>
        </w:rPr>
        <w:t>&lt;/Amend&gt;</w:t>
      </w:r>
    </w:p>
    <w:p w14:paraId="513EF003" w14:textId="77777777" w:rsidR="00266D89" w:rsidRPr="00D93DCC" w:rsidRDefault="00266D89" w:rsidP="00266D89">
      <w:pPr>
        <w:pStyle w:val="AmNumberTabs"/>
      </w:pPr>
      <w:r w:rsidRPr="00D93DCC">
        <w:rPr>
          <w:rStyle w:val="HideTWBExt"/>
        </w:rPr>
        <w:t>&lt;Amend&gt;</w:t>
      </w:r>
      <w:r w:rsidRPr="00D93DCC">
        <w:t>Alteração</w:t>
      </w:r>
      <w:r w:rsidRPr="00D93DCC">
        <w:tab/>
      </w:r>
      <w:r w:rsidRPr="00D93DCC">
        <w:tab/>
      </w:r>
      <w:r w:rsidRPr="00D93DCC">
        <w:rPr>
          <w:rStyle w:val="HideTWBExt"/>
        </w:rPr>
        <w:t>&lt;NumAm&gt;</w:t>
      </w:r>
      <w:r w:rsidRPr="00D93DCC">
        <w:t>358</w:t>
      </w:r>
      <w:r w:rsidRPr="00D93DCC">
        <w:rPr>
          <w:rStyle w:val="HideTWBExt"/>
        </w:rPr>
        <w:t>&lt;/NumAm&gt;</w:t>
      </w:r>
    </w:p>
    <w:p w14:paraId="768A7116" w14:textId="77777777" w:rsidR="00266D89" w:rsidRPr="00D93DCC" w:rsidRDefault="00266D89" w:rsidP="00266D89">
      <w:pPr>
        <w:pStyle w:val="NormalBold"/>
      </w:pPr>
      <w:r w:rsidRPr="00D93DCC">
        <w:rPr>
          <w:rStyle w:val="HideTWBExt"/>
          <w:b w:val="0"/>
        </w:rPr>
        <w:t>&lt;RepeatBlock-By&gt;&lt;Members&gt;</w:t>
      </w:r>
      <w:r w:rsidRPr="00D93DCC">
        <w:t>Isabella Lövin</w:t>
      </w:r>
      <w:r w:rsidRPr="00D93DCC">
        <w:rPr>
          <w:rStyle w:val="HideTWBExt"/>
          <w:b w:val="0"/>
        </w:rPr>
        <w:t>&lt;/Members&gt;</w:t>
      </w:r>
    </w:p>
    <w:p w14:paraId="38215C91" w14:textId="77777777" w:rsidR="00266D89" w:rsidRPr="00D93DCC" w:rsidRDefault="00266D89" w:rsidP="00266D89">
      <w:r w:rsidRPr="00D93DCC">
        <w:rPr>
          <w:rStyle w:val="HideTWBExt"/>
        </w:rPr>
        <w:t>&lt;AuNomDe&gt;</w:t>
      </w:r>
      <w:r w:rsidRPr="00D93DCC">
        <w:rPr>
          <w:rStyle w:val="HideTWBInt"/>
        </w:rPr>
        <w:t>{Verts/ALE}</w:t>
      </w:r>
      <w:r w:rsidRPr="00D93DCC">
        <w:t>em nome do Grupo Verts/ALE</w:t>
      </w:r>
      <w:r w:rsidRPr="00D93DCC">
        <w:rPr>
          <w:rStyle w:val="HideTWBExt"/>
        </w:rPr>
        <w:t>&lt;/AuNomDe&gt;</w:t>
      </w:r>
    </w:p>
    <w:p w14:paraId="72E8FF03" w14:textId="77777777" w:rsidR="00266D89" w:rsidRPr="00D93DCC" w:rsidRDefault="00266D89" w:rsidP="00266D89">
      <w:pPr>
        <w:pStyle w:val="NormalBold"/>
      </w:pPr>
      <w:r w:rsidRPr="00D93DCC">
        <w:rPr>
          <w:rStyle w:val="HideTWBExt"/>
          <w:b w:val="0"/>
        </w:rPr>
        <w:t>&lt;/RepeatBlock-By&gt;</w:t>
      </w:r>
    </w:p>
    <w:p w14:paraId="6F8C1C35" w14:textId="77777777" w:rsidR="00266D89" w:rsidRPr="00D93DCC" w:rsidRDefault="00266D89" w:rsidP="00266D89">
      <w:pPr>
        <w:pStyle w:val="NormalBold"/>
      </w:pPr>
      <w:r w:rsidRPr="00D93DCC">
        <w:rPr>
          <w:rStyle w:val="HideTWBExt"/>
        </w:rPr>
        <w:t>&lt;DocAmend&gt;</w:t>
      </w:r>
      <w:r w:rsidRPr="00D93DCC">
        <w:t>Proposta de resolução</w:t>
      </w:r>
      <w:r w:rsidRPr="00D93DCC">
        <w:rPr>
          <w:rStyle w:val="HideTWBExt"/>
        </w:rPr>
        <w:t>&lt;/DocAmend&gt;</w:t>
      </w:r>
    </w:p>
    <w:p w14:paraId="6D2322D9" w14:textId="6D691426" w:rsidR="00266D89" w:rsidRPr="00D93DCC" w:rsidRDefault="00266D89" w:rsidP="00266D89">
      <w:pPr>
        <w:pStyle w:val="NormalBold"/>
      </w:pPr>
      <w:r w:rsidRPr="00D93DCC">
        <w:rPr>
          <w:rStyle w:val="HideTWBExt"/>
        </w:rPr>
        <w:t>&lt;Article&gt;</w:t>
      </w:r>
      <w:r w:rsidRPr="00D93DCC">
        <w:t>N.º 15</w:t>
      </w:r>
      <w:r w:rsidR="00AF35A4">
        <w:noBreakHyphen/>
      </w:r>
      <w:r w:rsidRPr="00D93DCC">
        <w:t>B (novo)</w:t>
      </w:r>
      <w:r w:rsidRPr="00D93D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D89" w:rsidRPr="00D93DCC" w14:paraId="3A41B6D0" w14:textId="77777777" w:rsidTr="0042622A">
        <w:trPr>
          <w:trHeight w:hRule="exact" w:val="240"/>
          <w:jc w:val="center"/>
        </w:trPr>
        <w:tc>
          <w:tcPr>
            <w:tcW w:w="9752" w:type="dxa"/>
            <w:gridSpan w:val="2"/>
            <w:tcBorders>
              <w:top w:val="nil"/>
              <w:left w:val="nil"/>
              <w:bottom w:val="nil"/>
              <w:right w:val="nil"/>
            </w:tcBorders>
          </w:tcPr>
          <w:p w14:paraId="77FCD9F0" w14:textId="77777777" w:rsidR="00266D89" w:rsidRPr="00D93DCC" w:rsidRDefault="00266D89" w:rsidP="0042622A"/>
        </w:tc>
      </w:tr>
      <w:tr w:rsidR="00266D89" w:rsidRPr="00D93DCC" w14:paraId="3FFC890C" w14:textId="77777777" w:rsidTr="0042622A">
        <w:trPr>
          <w:trHeight w:val="240"/>
          <w:jc w:val="center"/>
        </w:trPr>
        <w:tc>
          <w:tcPr>
            <w:tcW w:w="4876" w:type="dxa"/>
            <w:tcBorders>
              <w:top w:val="nil"/>
              <w:left w:val="nil"/>
              <w:bottom w:val="nil"/>
              <w:right w:val="nil"/>
            </w:tcBorders>
          </w:tcPr>
          <w:p w14:paraId="060F0F53" w14:textId="77777777" w:rsidR="00266D89" w:rsidRPr="00D93DCC" w:rsidRDefault="00266D89" w:rsidP="0042622A">
            <w:pPr>
              <w:pStyle w:val="AmColumnHeading"/>
            </w:pPr>
            <w:r w:rsidRPr="00D93DCC">
              <w:lastRenderedPageBreak/>
              <w:t>Proposta de resolução</w:t>
            </w:r>
          </w:p>
        </w:tc>
        <w:tc>
          <w:tcPr>
            <w:tcW w:w="4876" w:type="dxa"/>
            <w:tcBorders>
              <w:top w:val="nil"/>
              <w:left w:val="nil"/>
              <w:bottom w:val="nil"/>
              <w:right w:val="nil"/>
            </w:tcBorders>
          </w:tcPr>
          <w:p w14:paraId="0ACB9AC1" w14:textId="77777777" w:rsidR="00266D89" w:rsidRPr="00D93DCC" w:rsidRDefault="00266D89" w:rsidP="0042622A">
            <w:pPr>
              <w:pStyle w:val="AmColumnHeading"/>
            </w:pPr>
            <w:r w:rsidRPr="00D93DCC">
              <w:t>Alteração</w:t>
            </w:r>
          </w:p>
        </w:tc>
      </w:tr>
      <w:tr w:rsidR="00266D89" w:rsidRPr="00D93DCC" w14:paraId="03535470" w14:textId="77777777" w:rsidTr="0042622A">
        <w:trPr>
          <w:jc w:val="center"/>
        </w:trPr>
        <w:tc>
          <w:tcPr>
            <w:tcW w:w="4876" w:type="dxa"/>
            <w:tcBorders>
              <w:top w:val="nil"/>
              <w:left w:val="nil"/>
              <w:bottom w:val="nil"/>
              <w:right w:val="nil"/>
            </w:tcBorders>
          </w:tcPr>
          <w:p w14:paraId="56226E45" w14:textId="77777777" w:rsidR="00266D89" w:rsidRPr="00D93DCC" w:rsidRDefault="00266D89" w:rsidP="0042622A">
            <w:pPr>
              <w:pStyle w:val="Normal6a"/>
            </w:pPr>
          </w:p>
        </w:tc>
        <w:tc>
          <w:tcPr>
            <w:tcW w:w="4876" w:type="dxa"/>
            <w:tcBorders>
              <w:top w:val="nil"/>
              <w:left w:val="nil"/>
              <w:bottom w:val="nil"/>
              <w:right w:val="nil"/>
            </w:tcBorders>
          </w:tcPr>
          <w:p w14:paraId="01ED2FE7" w14:textId="73BE1CF8" w:rsidR="00266D89" w:rsidRPr="00D93DCC" w:rsidRDefault="00266D89" w:rsidP="0042622A">
            <w:pPr>
              <w:pStyle w:val="Normal6a"/>
            </w:pPr>
            <w:r w:rsidRPr="00D93DCC">
              <w:rPr>
                <w:b/>
                <w:i/>
              </w:rPr>
              <w:t>15</w:t>
            </w:r>
            <w:r w:rsidR="00AF35A4">
              <w:rPr>
                <w:b/>
                <w:i/>
              </w:rPr>
              <w:noBreakHyphen/>
            </w:r>
            <w:r w:rsidRPr="00D93DCC">
              <w:rPr>
                <w:b/>
                <w:i/>
              </w:rPr>
              <w:t>B.</w:t>
            </w:r>
            <w:r w:rsidRPr="00D93DCC">
              <w:tab/>
            </w:r>
            <w:r w:rsidRPr="00D93DCC">
              <w:rPr>
                <w:b/>
                <w:i/>
              </w:rPr>
              <w:t>Exorta a Comissão e os Estados</w:t>
            </w:r>
            <w:r w:rsidR="00AF35A4">
              <w:rPr>
                <w:b/>
                <w:i/>
              </w:rPr>
              <w:noBreakHyphen/>
            </w:r>
            <w:r w:rsidRPr="00D93DCC">
              <w:rPr>
                <w:b/>
                <w:i/>
              </w:rPr>
              <w:t>Membros a utilizarem a definição do Programa das Nações Unidas para o Ambiente (PNUA) de gestão ecossistémica, entendendo por ecossistema funcional o definido na Diretiva</w:t>
            </w:r>
            <w:r w:rsidR="00AF35A4">
              <w:rPr>
                <w:b/>
                <w:i/>
              </w:rPr>
              <w:noBreakHyphen/>
            </w:r>
            <w:r w:rsidRPr="00D93DCC">
              <w:rPr>
                <w:b/>
                <w:i/>
              </w:rPr>
              <w:t>Quadro Estratégia Marinha;</w:t>
            </w:r>
          </w:p>
        </w:tc>
      </w:tr>
    </w:tbl>
    <w:p w14:paraId="2EDB03EA" w14:textId="77777777" w:rsidR="00266D89" w:rsidRPr="00D93DCC" w:rsidRDefault="00266D89" w:rsidP="00266D89">
      <w:pPr>
        <w:pStyle w:val="AmOrLang"/>
      </w:pPr>
      <w:r w:rsidRPr="00D93DCC">
        <w:t xml:space="preserve">Or. </w:t>
      </w:r>
      <w:r w:rsidRPr="00D93DCC">
        <w:rPr>
          <w:rStyle w:val="HideTWBExt"/>
        </w:rPr>
        <w:t>&lt;Original&gt;</w:t>
      </w:r>
      <w:r w:rsidRPr="00D93DCC">
        <w:rPr>
          <w:rStyle w:val="HideTWBInt"/>
        </w:rPr>
        <w:t>{EN}</w:t>
      </w:r>
      <w:r w:rsidRPr="00D93DCC">
        <w:t>en</w:t>
      </w:r>
      <w:r w:rsidRPr="00D93DCC">
        <w:rPr>
          <w:rStyle w:val="HideTWBExt"/>
        </w:rPr>
        <w:t>&lt;/Original&gt;</w:t>
      </w:r>
    </w:p>
    <w:p w14:paraId="2331ED77" w14:textId="77777777" w:rsidR="00266D89" w:rsidRPr="00D93DCC" w:rsidRDefault="00266D89" w:rsidP="00266D89">
      <w:r w:rsidRPr="00D93DCC">
        <w:rPr>
          <w:rStyle w:val="HideTWBExt"/>
        </w:rPr>
        <w:t>&lt;/Amend&gt;</w:t>
      </w:r>
    </w:p>
    <w:p w14:paraId="6F9F7E1F" w14:textId="77777777" w:rsidR="00266D89" w:rsidRPr="00D93DCC" w:rsidRDefault="00266D89" w:rsidP="00266D89">
      <w:pPr>
        <w:pStyle w:val="AmNumberTabs"/>
      </w:pPr>
      <w:r w:rsidRPr="00D93DCC">
        <w:rPr>
          <w:rStyle w:val="HideTWBExt"/>
        </w:rPr>
        <w:t>&lt;Amend&gt;</w:t>
      </w:r>
      <w:r w:rsidRPr="00D93DCC">
        <w:t>Alteração</w:t>
      </w:r>
      <w:r w:rsidRPr="00D93DCC">
        <w:tab/>
      </w:r>
      <w:r w:rsidRPr="00D93DCC">
        <w:tab/>
      </w:r>
      <w:r w:rsidRPr="00D93DCC">
        <w:rPr>
          <w:rStyle w:val="HideTWBExt"/>
        </w:rPr>
        <w:t>&lt;NumAm&gt;</w:t>
      </w:r>
      <w:r w:rsidRPr="00D93DCC">
        <w:t>359</w:t>
      </w:r>
      <w:r w:rsidRPr="00D93DCC">
        <w:rPr>
          <w:rStyle w:val="HideTWBExt"/>
        </w:rPr>
        <w:t>&lt;/NumAm&gt;</w:t>
      </w:r>
    </w:p>
    <w:p w14:paraId="54B65E33" w14:textId="0BC88704" w:rsidR="00266D89" w:rsidRPr="00D93DCC" w:rsidRDefault="00266D89" w:rsidP="00266D89">
      <w:pPr>
        <w:pStyle w:val="NormalBold"/>
      </w:pPr>
      <w:r w:rsidRPr="00D93DCC">
        <w:rPr>
          <w:rStyle w:val="HideTWBExt"/>
          <w:b w:val="0"/>
        </w:rPr>
        <w:t>&lt;RepeatBlock-By&gt;&lt;Members&gt;</w:t>
      </w:r>
      <w:r w:rsidRPr="00D93DCC">
        <w:t>Bert</w:t>
      </w:r>
      <w:r w:rsidR="00AF35A4">
        <w:noBreakHyphen/>
      </w:r>
      <w:r w:rsidRPr="00D93DCC">
        <w:t>Jan Ruissen</w:t>
      </w:r>
      <w:r w:rsidRPr="00D93DCC">
        <w:rPr>
          <w:rStyle w:val="HideTWBExt"/>
          <w:b w:val="0"/>
        </w:rPr>
        <w:t>&lt;/Members&gt;</w:t>
      </w:r>
    </w:p>
    <w:p w14:paraId="7348BCF1" w14:textId="77777777" w:rsidR="00266D89" w:rsidRPr="00D93DCC" w:rsidRDefault="00266D89" w:rsidP="00266D89">
      <w:pPr>
        <w:pStyle w:val="NormalBold"/>
      </w:pPr>
      <w:r w:rsidRPr="00D93DCC">
        <w:rPr>
          <w:rStyle w:val="HideTWBExt"/>
          <w:b w:val="0"/>
        </w:rPr>
        <w:t>&lt;/RepeatBlock-By&gt;</w:t>
      </w:r>
    </w:p>
    <w:p w14:paraId="48855167" w14:textId="77777777" w:rsidR="00266D89" w:rsidRPr="00D93DCC" w:rsidRDefault="00266D89" w:rsidP="00266D89">
      <w:pPr>
        <w:pStyle w:val="NormalBold"/>
      </w:pPr>
      <w:r w:rsidRPr="00D93DCC">
        <w:rPr>
          <w:rStyle w:val="HideTWBExt"/>
        </w:rPr>
        <w:t>&lt;DocAmend&gt;</w:t>
      </w:r>
      <w:r w:rsidRPr="00D93DCC">
        <w:t>Proposta de resolução</w:t>
      </w:r>
      <w:r w:rsidRPr="00D93DCC">
        <w:rPr>
          <w:rStyle w:val="HideTWBExt"/>
        </w:rPr>
        <w:t>&lt;/DocAmend&gt;</w:t>
      </w:r>
    </w:p>
    <w:p w14:paraId="3D90ACF7" w14:textId="77777777" w:rsidR="00266D89" w:rsidRPr="00D93DCC" w:rsidRDefault="00266D89" w:rsidP="00266D89">
      <w:pPr>
        <w:pStyle w:val="NormalBold"/>
      </w:pPr>
      <w:r w:rsidRPr="00D93DCC">
        <w:rPr>
          <w:rStyle w:val="HideTWBExt"/>
        </w:rPr>
        <w:t>&lt;Article&gt;</w:t>
      </w:r>
      <w:r w:rsidRPr="00D93DCC">
        <w:t>N.º 16</w:t>
      </w:r>
      <w:r w:rsidRPr="00D93D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D89" w:rsidRPr="00D93DCC" w14:paraId="5E251640" w14:textId="77777777" w:rsidTr="0042622A">
        <w:trPr>
          <w:trHeight w:hRule="exact" w:val="240"/>
          <w:jc w:val="center"/>
        </w:trPr>
        <w:tc>
          <w:tcPr>
            <w:tcW w:w="9752" w:type="dxa"/>
            <w:gridSpan w:val="2"/>
            <w:tcBorders>
              <w:top w:val="nil"/>
              <w:left w:val="nil"/>
              <w:bottom w:val="nil"/>
              <w:right w:val="nil"/>
            </w:tcBorders>
          </w:tcPr>
          <w:p w14:paraId="724863AF" w14:textId="77777777" w:rsidR="00266D89" w:rsidRPr="00D93DCC" w:rsidRDefault="00266D89" w:rsidP="0042622A"/>
        </w:tc>
      </w:tr>
      <w:tr w:rsidR="00266D89" w:rsidRPr="00D93DCC" w14:paraId="21C7299A" w14:textId="77777777" w:rsidTr="0042622A">
        <w:trPr>
          <w:trHeight w:val="240"/>
          <w:jc w:val="center"/>
        </w:trPr>
        <w:tc>
          <w:tcPr>
            <w:tcW w:w="4876" w:type="dxa"/>
            <w:tcBorders>
              <w:top w:val="nil"/>
              <w:left w:val="nil"/>
              <w:bottom w:val="nil"/>
              <w:right w:val="nil"/>
            </w:tcBorders>
          </w:tcPr>
          <w:p w14:paraId="4FD381D2" w14:textId="77777777" w:rsidR="00266D89" w:rsidRPr="00D93DCC" w:rsidRDefault="00266D89" w:rsidP="0042622A">
            <w:pPr>
              <w:pStyle w:val="AmColumnHeading"/>
            </w:pPr>
            <w:r w:rsidRPr="00D93DCC">
              <w:t>Proposta de resolução</w:t>
            </w:r>
          </w:p>
        </w:tc>
        <w:tc>
          <w:tcPr>
            <w:tcW w:w="4876" w:type="dxa"/>
            <w:tcBorders>
              <w:top w:val="nil"/>
              <w:left w:val="nil"/>
              <w:bottom w:val="nil"/>
              <w:right w:val="nil"/>
            </w:tcBorders>
          </w:tcPr>
          <w:p w14:paraId="002836B3" w14:textId="77777777" w:rsidR="00266D89" w:rsidRPr="00D93DCC" w:rsidRDefault="00266D89" w:rsidP="0042622A">
            <w:pPr>
              <w:pStyle w:val="AmColumnHeading"/>
            </w:pPr>
            <w:r w:rsidRPr="00D93DCC">
              <w:t>Alteração</w:t>
            </w:r>
          </w:p>
        </w:tc>
      </w:tr>
      <w:tr w:rsidR="00266D89" w:rsidRPr="00D93DCC" w14:paraId="1855EF28" w14:textId="77777777" w:rsidTr="0042622A">
        <w:trPr>
          <w:jc w:val="center"/>
        </w:trPr>
        <w:tc>
          <w:tcPr>
            <w:tcW w:w="4876" w:type="dxa"/>
            <w:tcBorders>
              <w:top w:val="nil"/>
              <w:left w:val="nil"/>
              <w:bottom w:val="nil"/>
              <w:right w:val="nil"/>
            </w:tcBorders>
          </w:tcPr>
          <w:p w14:paraId="7093B1BD" w14:textId="77777777" w:rsidR="00266D89" w:rsidRPr="00D93DCC" w:rsidRDefault="00266D89" w:rsidP="0042622A">
            <w:pPr>
              <w:pStyle w:val="Normal6a"/>
            </w:pPr>
            <w:r w:rsidRPr="00D93DCC">
              <w:t>16.</w:t>
            </w:r>
            <w:r w:rsidRPr="00D93DCC">
              <w:tab/>
              <w:t xml:space="preserve">Insta a Comissão a iniciar a revisão do regulamento relativo ao plano plurianual para o mar Báltico, </w:t>
            </w:r>
            <w:r w:rsidRPr="00D93DCC">
              <w:rPr>
                <w:b/>
                <w:i/>
              </w:rPr>
              <w:t>a fim de incluir valores de referência para os ecossistemas (PRE), definindo um «espaço de segurança», que tenha em conta a produtividade, as relações tróficas, a biodiversidade, as repercussões nos habitats e a capacidade ambiental, e que defina medidas de proteção para limitar o otimismo excessivo dos pareceres sobre as diferentes populações; salienta que a revisão deve incluir mecanismos de proteção ambiental que desencadeiam medidas de gestão destinadas a reduzir a pressão da pesca em todas as unidades populacionais, sempre que os ERP indiquem uma diminuição da produtividade global dos ecossistemas, a fim de proteger toda a cadeia alimentar</w:t>
            </w:r>
            <w:r w:rsidRPr="00D93DCC">
              <w:t>;</w:t>
            </w:r>
          </w:p>
        </w:tc>
        <w:tc>
          <w:tcPr>
            <w:tcW w:w="4876" w:type="dxa"/>
            <w:tcBorders>
              <w:top w:val="nil"/>
              <w:left w:val="nil"/>
              <w:bottom w:val="nil"/>
              <w:right w:val="nil"/>
            </w:tcBorders>
          </w:tcPr>
          <w:p w14:paraId="6D16A21C" w14:textId="77777777" w:rsidR="00266D89" w:rsidRPr="00D93DCC" w:rsidRDefault="00266D89" w:rsidP="0042622A">
            <w:pPr>
              <w:pStyle w:val="Normal6a"/>
            </w:pPr>
            <w:r w:rsidRPr="00D93DCC">
              <w:t>16.</w:t>
            </w:r>
            <w:r w:rsidRPr="00D93DCC">
              <w:tab/>
              <w:t xml:space="preserve">Insta a Comissão a iniciar a revisão do regulamento relativo ao plano plurianual para o mar Báltico, </w:t>
            </w:r>
            <w:r w:rsidRPr="00D93DCC">
              <w:rPr>
                <w:b/>
                <w:i/>
              </w:rPr>
              <w:t>nomeadamente através da supressão da regra dos 5 % prevista no artigo 4.º, n.º 6</w:t>
            </w:r>
            <w:r w:rsidRPr="00D93DCC">
              <w:t>;</w:t>
            </w:r>
          </w:p>
        </w:tc>
      </w:tr>
    </w:tbl>
    <w:p w14:paraId="33C4830F" w14:textId="77777777" w:rsidR="00266D89" w:rsidRPr="00D93DCC" w:rsidRDefault="00266D89" w:rsidP="00266D89">
      <w:pPr>
        <w:pStyle w:val="AmOrLang"/>
      </w:pPr>
      <w:r w:rsidRPr="00D93DCC">
        <w:t xml:space="preserve">Or. </w:t>
      </w:r>
      <w:r w:rsidRPr="00D93DCC">
        <w:rPr>
          <w:rStyle w:val="HideTWBExt"/>
        </w:rPr>
        <w:t>&lt;Original&gt;</w:t>
      </w:r>
      <w:r w:rsidRPr="00D93DCC">
        <w:rPr>
          <w:rStyle w:val="HideTWBInt"/>
        </w:rPr>
        <w:t>{EN}</w:t>
      </w:r>
      <w:r w:rsidRPr="00D93DCC">
        <w:t>en</w:t>
      </w:r>
      <w:r w:rsidRPr="00D93DCC">
        <w:rPr>
          <w:rStyle w:val="HideTWBExt"/>
        </w:rPr>
        <w:t>&lt;/Original&gt;</w:t>
      </w:r>
    </w:p>
    <w:p w14:paraId="14E4B2C4" w14:textId="77777777" w:rsidR="00266D89" w:rsidRPr="00D93DCC" w:rsidRDefault="00266D89" w:rsidP="00266D89">
      <w:r w:rsidRPr="00D93DCC">
        <w:rPr>
          <w:rStyle w:val="HideTWBExt"/>
        </w:rPr>
        <w:t>&lt;/Amend&gt;</w:t>
      </w:r>
    </w:p>
    <w:p w14:paraId="5730A956" w14:textId="77777777" w:rsidR="00266D89" w:rsidRPr="00D93DCC" w:rsidRDefault="00266D89" w:rsidP="00266D89">
      <w:pPr>
        <w:pStyle w:val="AmNumberTabs"/>
      </w:pPr>
      <w:r w:rsidRPr="00D93DCC">
        <w:rPr>
          <w:rStyle w:val="HideTWBExt"/>
        </w:rPr>
        <w:t>&lt;Amend&gt;</w:t>
      </w:r>
      <w:r w:rsidRPr="00D93DCC">
        <w:t>Alteração</w:t>
      </w:r>
      <w:r w:rsidRPr="00D93DCC">
        <w:tab/>
      </w:r>
      <w:r w:rsidRPr="00D93DCC">
        <w:tab/>
      </w:r>
      <w:r w:rsidRPr="00D93DCC">
        <w:rPr>
          <w:rStyle w:val="HideTWBExt"/>
        </w:rPr>
        <w:t>&lt;NumAm&gt;</w:t>
      </w:r>
      <w:r w:rsidRPr="00D93DCC">
        <w:t>360</w:t>
      </w:r>
      <w:r w:rsidRPr="00D93DCC">
        <w:rPr>
          <w:rStyle w:val="HideTWBExt"/>
        </w:rPr>
        <w:t>&lt;/NumAm&gt;</w:t>
      </w:r>
    </w:p>
    <w:p w14:paraId="00DD278E" w14:textId="77777777" w:rsidR="00266D89" w:rsidRPr="00D93DCC" w:rsidRDefault="00266D89" w:rsidP="00266D89">
      <w:pPr>
        <w:pStyle w:val="NormalBold"/>
      </w:pPr>
      <w:r w:rsidRPr="00D93DCC">
        <w:rPr>
          <w:rStyle w:val="HideTWBExt"/>
          <w:b w:val="0"/>
        </w:rPr>
        <w:t>&lt;RepeatBlock-By&gt;&lt;Members&gt;</w:t>
      </w:r>
      <w:r w:rsidRPr="00D93DCC">
        <w:t>Emma Wiesner, Michal Wiezik, Karin Karlsbro</w:t>
      </w:r>
      <w:r w:rsidRPr="00D93DCC">
        <w:rPr>
          <w:rStyle w:val="HideTWBExt"/>
          <w:b w:val="0"/>
        </w:rPr>
        <w:t>&lt;/Members&gt;</w:t>
      </w:r>
    </w:p>
    <w:p w14:paraId="3F4327DC" w14:textId="77777777" w:rsidR="00266D89" w:rsidRPr="00D93DCC" w:rsidRDefault="00266D89" w:rsidP="00266D89">
      <w:pPr>
        <w:pStyle w:val="NormalBold"/>
      </w:pPr>
      <w:r w:rsidRPr="00D93DCC">
        <w:rPr>
          <w:rStyle w:val="HideTWBExt"/>
          <w:b w:val="0"/>
        </w:rPr>
        <w:lastRenderedPageBreak/>
        <w:t>&lt;/RepeatBlock-By&gt;</w:t>
      </w:r>
    </w:p>
    <w:p w14:paraId="0E5D0263" w14:textId="77777777" w:rsidR="00266D89" w:rsidRPr="00D93DCC" w:rsidRDefault="00266D89" w:rsidP="00266D89">
      <w:pPr>
        <w:pStyle w:val="NormalBold"/>
      </w:pPr>
      <w:r w:rsidRPr="00D93DCC">
        <w:rPr>
          <w:rStyle w:val="HideTWBExt"/>
        </w:rPr>
        <w:t>&lt;DocAmend&gt;</w:t>
      </w:r>
      <w:r w:rsidRPr="00D93DCC">
        <w:t>Proposta de resolução</w:t>
      </w:r>
      <w:r w:rsidRPr="00D93DCC">
        <w:rPr>
          <w:rStyle w:val="HideTWBExt"/>
        </w:rPr>
        <w:t>&lt;/DocAmend&gt;</w:t>
      </w:r>
    </w:p>
    <w:p w14:paraId="21313847" w14:textId="77777777" w:rsidR="00266D89" w:rsidRPr="00D93DCC" w:rsidRDefault="00266D89" w:rsidP="00266D89">
      <w:pPr>
        <w:pStyle w:val="NormalBold"/>
      </w:pPr>
      <w:r w:rsidRPr="00D93DCC">
        <w:rPr>
          <w:rStyle w:val="HideTWBExt"/>
        </w:rPr>
        <w:t>&lt;Article&gt;</w:t>
      </w:r>
      <w:r w:rsidRPr="00D93DCC">
        <w:t>N.º 16</w:t>
      </w:r>
      <w:r w:rsidRPr="00D93D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D89" w:rsidRPr="00D93DCC" w14:paraId="1BA04BE4" w14:textId="77777777" w:rsidTr="0042622A">
        <w:trPr>
          <w:trHeight w:hRule="exact" w:val="240"/>
          <w:jc w:val="center"/>
        </w:trPr>
        <w:tc>
          <w:tcPr>
            <w:tcW w:w="9752" w:type="dxa"/>
            <w:gridSpan w:val="2"/>
            <w:tcBorders>
              <w:top w:val="nil"/>
              <w:left w:val="nil"/>
              <w:bottom w:val="nil"/>
              <w:right w:val="nil"/>
            </w:tcBorders>
          </w:tcPr>
          <w:p w14:paraId="7848CAFD" w14:textId="77777777" w:rsidR="00266D89" w:rsidRPr="00D93DCC" w:rsidRDefault="00266D89" w:rsidP="0042622A"/>
        </w:tc>
      </w:tr>
      <w:tr w:rsidR="00266D89" w:rsidRPr="00D93DCC" w14:paraId="29C76FB6" w14:textId="77777777" w:rsidTr="0042622A">
        <w:trPr>
          <w:trHeight w:val="240"/>
          <w:jc w:val="center"/>
        </w:trPr>
        <w:tc>
          <w:tcPr>
            <w:tcW w:w="4876" w:type="dxa"/>
            <w:tcBorders>
              <w:top w:val="nil"/>
              <w:left w:val="nil"/>
              <w:bottom w:val="nil"/>
              <w:right w:val="nil"/>
            </w:tcBorders>
          </w:tcPr>
          <w:p w14:paraId="6F8C2698" w14:textId="77777777" w:rsidR="00266D89" w:rsidRPr="00D93DCC" w:rsidRDefault="00266D89" w:rsidP="0042622A">
            <w:pPr>
              <w:pStyle w:val="AmColumnHeading"/>
            </w:pPr>
            <w:r w:rsidRPr="00D93DCC">
              <w:t>Proposta de resolução</w:t>
            </w:r>
          </w:p>
        </w:tc>
        <w:tc>
          <w:tcPr>
            <w:tcW w:w="4876" w:type="dxa"/>
            <w:tcBorders>
              <w:top w:val="nil"/>
              <w:left w:val="nil"/>
              <w:bottom w:val="nil"/>
              <w:right w:val="nil"/>
            </w:tcBorders>
          </w:tcPr>
          <w:p w14:paraId="6EB17AF8" w14:textId="77777777" w:rsidR="00266D89" w:rsidRPr="00D93DCC" w:rsidRDefault="00266D89" w:rsidP="0042622A">
            <w:pPr>
              <w:pStyle w:val="AmColumnHeading"/>
            </w:pPr>
            <w:r w:rsidRPr="00D93DCC">
              <w:t>Alteração</w:t>
            </w:r>
          </w:p>
        </w:tc>
      </w:tr>
      <w:tr w:rsidR="00266D89" w:rsidRPr="00D93DCC" w14:paraId="4703D0E9" w14:textId="77777777" w:rsidTr="0042622A">
        <w:trPr>
          <w:jc w:val="center"/>
        </w:trPr>
        <w:tc>
          <w:tcPr>
            <w:tcW w:w="4876" w:type="dxa"/>
            <w:tcBorders>
              <w:top w:val="nil"/>
              <w:left w:val="nil"/>
              <w:bottom w:val="nil"/>
              <w:right w:val="nil"/>
            </w:tcBorders>
          </w:tcPr>
          <w:p w14:paraId="63155715" w14:textId="77777777" w:rsidR="00266D89" w:rsidRPr="00D93DCC" w:rsidRDefault="00266D89" w:rsidP="0042622A">
            <w:pPr>
              <w:pStyle w:val="Normal6a"/>
            </w:pPr>
            <w:r w:rsidRPr="00D93DCC">
              <w:t>16.</w:t>
            </w:r>
            <w:r w:rsidRPr="00D93DCC">
              <w:tab/>
              <w:t xml:space="preserve">Insta a Comissão a iniciar a revisão do regulamento relativo ao plano plurianual para o mar Báltico, a fim de </w:t>
            </w:r>
            <w:r w:rsidRPr="00D93DCC">
              <w:rPr>
                <w:b/>
                <w:i/>
              </w:rPr>
              <w:t>incluir</w:t>
            </w:r>
            <w:r w:rsidRPr="00D93DCC">
              <w:t xml:space="preserve"> valores de referência para os ecossistemas (PRE), definindo um «espaço de segurança», que tenha em conta a produtividade, as relações tróficas, a biodiversidade, as repercussões nos habitats e a capacidade ambiental, e que defina medidas de proteção para limitar o otimismo excessivo dos pareceres sobre as diferentes populações; salienta que a revisão deve incluir mecanismos de proteção ambiental </w:t>
            </w:r>
            <w:r w:rsidRPr="00D93DCC">
              <w:rPr>
                <w:b/>
                <w:i/>
              </w:rPr>
              <w:t>que desencadeiam</w:t>
            </w:r>
            <w:r w:rsidRPr="00D93DCC">
              <w:t xml:space="preserve"> medidas de gestão </w:t>
            </w:r>
            <w:r w:rsidRPr="00D93DCC">
              <w:rPr>
                <w:b/>
                <w:i/>
              </w:rPr>
              <w:t>destinadas a reduzir a</w:t>
            </w:r>
            <w:r w:rsidRPr="00D93DCC">
              <w:t xml:space="preserve"> pressão da pesca em todas as unidades populacionais</w:t>
            </w:r>
            <w:r w:rsidRPr="00D93DCC">
              <w:rPr>
                <w:b/>
                <w:i/>
              </w:rPr>
              <w:t>, sempre que os ERP indiquem uma diminuição da produtividade global dos ecossistemas</w:t>
            </w:r>
            <w:r w:rsidRPr="00D93DCC">
              <w:t>, a fim de proteger toda a cadeia alimentar;</w:t>
            </w:r>
          </w:p>
        </w:tc>
        <w:tc>
          <w:tcPr>
            <w:tcW w:w="4876" w:type="dxa"/>
            <w:tcBorders>
              <w:top w:val="nil"/>
              <w:left w:val="nil"/>
              <w:bottom w:val="nil"/>
              <w:right w:val="nil"/>
            </w:tcBorders>
          </w:tcPr>
          <w:p w14:paraId="44BAA2C9" w14:textId="77777777" w:rsidR="00266D89" w:rsidRPr="00D93DCC" w:rsidRDefault="00266D89" w:rsidP="0042622A">
            <w:pPr>
              <w:pStyle w:val="Normal6a"/>
            </w:pPr>
            <w:r w:rsidRPr="00D93DCC">
              <w:t>16.</w:t>
            </w:r>
            <w:r w:rsidRPr="00D93DCC">
              <w:tab/>
              <w:t xml:space="preserve">Insta a Comissão a iniciar a revisão do regulamento relativo ao plano plurianual para o mar Báltico, a fim de </w:t>
            </w:r>
            <w:r w:rsidRPr="00D93DCC">
              <w:rPr>
                <w:b/>
                <w:i/>
              </w:rPr>
              <w:t>abordar as atuais lacunas do regulamento na consecução dos seus objetivos globais; exorta, a este respeito, a Comissão a ponderar a possibilidade de continuar a desenvolver as regras para a fixação de TAC, baseando as decisões em novos pareceres multiespécies baseados no ecossistema, a fim de melhorar a transparência e assegurar melhor a consecução dos objetivos do regulamento relativo ao plano plurianual para o mar Báltico; apela, além disso, à inclusão de</w:t>
            </w:r>
            <w:r w:rsidRPr="00D93DCC">
              <w:t xml:space="preserve"> valores de referência para os ecossistemas (PRE), definindo um «espaço de segurança», que tenha em conta a produtividade, as relações tróficas, a biodiversidade, as repercussões nos habitats e a capacidade ambiental, e que defina medidas de proteção para limitar o otimismo excessivo dos pareceres sobre as diferentes populações; salienta que a revisão </w:t>
            </w:r>
            <w:r w:rsidRPr="00D93DCC">
              <w:rPr>
                <w:b/>
                <w:i/>
              </w:rPr>
              <w:t>também</w:t>
            </w:r>
            <w:r w:rsidRPr="00D93DCC">
              <w:t xml:space="preserve"> deve incluir mecanismos de proteção ambiental</w:t>
            </w:r>
            <w:r w:rsidRPr="00D93DCC">
              <w:rPr>
                <w:b/>
                <w:i/>
              </w:rPr>
              <w:t>, desencadeados quando os PRE atingirem níveis que exijam</w:t>
            </w:r>
            <w:r w:rsidRPr="00D93DCC">
              <w:t xml:space="preserve"> medidas de gestão</w:t>
            </w:r>
            <w:r w:rsidRPr="00D93DCC">
              <w:rPr>
                <w:b/>
                <w:i/>
              </w:rPr>
              <w:t>, incluindo a redução da</w:t>
            </w:r>
            <w:r w:rsidRPr="00D93DCC">
              <w:t xml:space="preserve"> pressão da pesca em todas as unidades populacionais </w:t>
            </w:r>
            <w:r w:rsidRPr="00D93DCC">
              <w:rPr>
                <w:b/>
                <w:i/>
              </w:rPr>
              <w:t>pertinentes</w:t>
            </w:r>
            <w:r w:rsidRPr="00D93DCC">
              <w:t>, a fim de proteger toda a cadeia alimentar;</w:t>
            </w:r>
          </w:p>
        </w:tc>
      </w:tr>
    </w:tbl>
    <w:p w14:paraId="787256F4" w14:textId="77777777" w:rsidR="00266D89" w:rsidRPr="00D93DCC" w:rsidRDefault="00266D89" w:rsidP="00266D89">
      <w:pPr>
        <w:pStyle w:val="AmOrLang"/>
      </w:pPr>
      <w:r w:rsidRPr="00D93DCC">
        <w:t xml:space="preserve">Or. </w:t>
      </w:r>
      <w:r w:rsidRPr="00D93DCC">
        <w:rPr>
          <w:rStyle w:val="HideTWBExt"/>
        </w:rPr>
        <w:t>&lt;Original&gt;</w:t>
      </w:r>
      <w:r w:rsidRPr="00D93DCC">
        <w:rPr>
          <w:rStyle w:val="HideTWBInt"/>
        </w:rPr>
        <w:t>{EN}</w:t>
      </w:r>
      <w:r w:rsidRPr="00D93DCC">
        <w:t>en</w:t>
      </w:r>
      <w:r w:rsidRPr="00D93DCC">
        <w:rPr>
          <w:rStyle w:val="HideTWBExt"/>
        </w:rPr>
        <w:t>&lt;/Original&gt;</w:t>
      </w:r>
    </w:p>
    <w:p w14:paraId="557EC673" w14:textId="77777777" w:rsidR="00266D89" w:rsidRPr="00D93DCC" w:rsidRDefault="00266D89" w:rsidP="00266D89">
      <w:r w:rsidRPr="00D93DCC">
        <w:rPr>
          <w:rStyle w:val="HideTWBExt"/>
        </w:rPr>
        <w:t>&lt;/Amend&gt;</w:t>
      </w:r>
    </w:p>
    <w:p w14:paraId="313FEB15" w14:textId="77777777" w:rsidR="00266D89" w:rsidRPr="00D93DCC" w:rsidRDefault="00266D89" w:rsidP="00266D89">
      <w:pPr>
        <w:pStyle w:val="AmNumberTabs"/>
      </w:pPr>
      <w:r w:rsidRPr="00D93DCC">
        <w:rPr>
          <w:rStyle w:val="HideTWBExt"/>
        </w:rPr>
        <w:t>&lt;Amend&gt;</w:t>
      </w:r>
      <w:r w:rsidRPr="00D93DCC">
        <w:t>Alteração</w:t>
      </w:r>
      <w:r w:rsidRPr="00D93DCC">
        <w:tab/>
      </w:r>
      <w:r w:rsidRPr="00D93DCC">
        <w:tab/>
      </w:r>
      <w:r w:rsidRPr="00D93DCC">
        <w:rPr>
          <w:rStyle w:val="HideTWBExt"/>
        </w:rPr>
        <w:t>&lt;NumAm&gt;</w:t>
      </w:r>
      <w:r w:rsidRPr="00D93DCC">
        <w:t>361</w:t>
      </w:r>
      <w:r w:rsidRPr="00D93DCC">
        <w:rPr>
          <w:rStyle w:val="HideTWBExt"/>
        </w:rPr>
        <w:t>&lt;/NumAm&gt;</w:t>
      </w:r>
    </w:p>
    <w:p w14:paraId="7C2A5818" w14:textId="77777777" w:rsidR="00266D89" w:rsidRPr="00D93DCC" w:rsidRDefault="00266D89" w:rsidP="00266D89">
      <w:pPr>
        <w:pStyle w:val="NormalBold"/>
      </w:pPr>
      <w:r w:rsidRPr="00D93DCC">
        <w:rPr>
          <w:rStyle w:val="HideTWBExt"/>
          <w:b w:val="0"/>
        </w:rPr>
        <w:t>&lt;RepeatBlock-By&gt;&lt;Members&gt;</w:t>
      </w:r>
      <w:r w:rsidRPr="00D93DCC">
        <w:t>Piotr Müller</w:t>
      </w:r>
      <w:r w:rsidRPr="00D93DCC">
        <w:rPr>
          <w:rStyle w:val="HideTWBExt"/>
          <w:b w:val="0"/>
        </w:rPr>
        <w:t>&lt;/Members&gt;</w:t>
      </w:r>
    </w:p>
    <w:p w14:paraId="7F829E41" w14:textId="77777777" w:rsidR="00266D89" w:rsidRPr="00D93DCC" w:rsidRDefault="00266D89" w:rsidP="00266D89">
      <w:pPr>
        <w:pStyle w:val="NormalBold"/>
      </w:pPr>
      <w:r w:rsidRPr="00D93DCC">
        <w:rPr>
          <w:rStyle w:val="HideTWBExt"/>
          <w:b w:val="0"/>
        </w:rPr>
        <w:t>&lt;/RepeatBlock-By&gt;</w:t>
      </w:r>
    </w:p>
    <w:p w14:paraId="50FE2876" w14:textId="77777777" w:rsidR="00266D89" w:rsidRPr="00D93DCC" w:rsidRDefault="00266D89" w:rsidP="00266D89">
      <w:pPr>
        <w:pStyle w:val="NormalBold"/>
      </w:pPr>
      <w:r w:rsidRPr="00D93DCC">
        <w:rPr>
          <w:rStyle w:val="HideTWBExt"/>
        </w:rPr>
        <w:t>&lt;DocAmend&gt;</w:t>
      </w:r>
      <w:r w:rsidRPr="00D93DCC">
        <w:t>Proposta de resolução</w:t>
      </w:r>
      <w:r w:rsidRPr="00D93DCC">
        <w:rPr>
          <w:rStyle w:val="HideTWBExt"/>
        </w:rPr>
        <w:t>&lt;/DocAmend&gt;</w:t>
      </w:r>
    </w:p>
    <w:p w14:paraId="416312A8" w14:textId="77777777" w:rsidR="00266D89" w:rsidRPr="00D93DCC" w:rsidRDefault="00266D89" w:rsidP="00266D89">
      <w:pPr>
        <w:pStyle w:val="NormalBold"/>
      </w:pPr>
      <w:r w:rsidRPr="00D93DCC">
        <w:rPr>
          <w:rStyle w:val="HideTWBExt"/>
        </w:rPr>
        <w:t>&lt;Article&gt;</w:t>
      </w:r>
      <w:r w:rsidRPr="00D93DCC">
        <w:t>N.º 16</w:t>
      </w:r>
      <w:r w:rsidRPr="00D93D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D89" w:rsidRPr="00D93DCC" w14:paraId="03240D26" w14:textId="77777777" w:rsidTr="0042622A">
        <w:trPr>
          <w:trHeight w:hRule="exact" w:val="240"/>
          <w:jc w:val="center"/>
        </w:trPr>
        <w:tc>
          <w:tcPr>
            <w:tcW w:w="9752" w:type="dxa"/>
            <w:gridSpan w:val="2"/>
            <w:tcBorders>
              <w:top w:val="nil"/>
              <w:left w:val="nil"/>
              <w:bottom w:val="nil"/>
              <w:right w:val="nil"/>
            </w:tcBorders>
          </w:tcPr>
          <w:p w14:paraId="10CF7E11" w14:textId="77777777" w:rsidR="00266D89" w:rsidRPr="00D93DCC" w:rsidRDefault="00266D89" w:rsidP="0042622A"/>
        </w:tc>
      </w:tr>
      <w:tr w:rsidR="00266D89" w:rsidRPr="00D93DCC" w14:paraId="50C03B24" w14:textId="77777777" w:rsidTr="0042622A">
        <w:trPr>
          <w:trHeight w:val="240"/>
          <w:jc w:val="center"/>
        </w:trPr>
        <w:tc>
          <w:tcPr>
            <w:tcW w:w="4876" w:type="dxa"/>
            <w:tcBorders>
              <w:top w:val="nil"/>
              <w:left w:val="nil"/>
              <w:bottom w:val="nil"/>
              <w:right w:val="nil"/>
            </w:tcBorders>
          </w:tcPr>
          <w:p w14:paraId="19191C69" w14:textId="77777777" w:rsidR="00266D89" w:rsidRPr="00D93DCC" w:rsidRDefault="00266D89" w:rsidP="0042622A">
            <w:pPr>
              <w:pStyle w:val="AmColumnHeading"/>
            </w:pPr>
            <w:r w:rsidRPr="00D93DCC">
              <w:lastRenderedPageBreak/>
              <w:t>Proposta de resolução</w:t>
            </w:r>
          </w:p>
        </w:tc>
        <w:tc>
          <w:tcPr>
            <w:tcW w:w="4876" w:type="dxa"/>
            <w:tcBorders>
              <w:top w:val="nil"/>
              <w:left w:val="nil"/>
              <w:bottom w:val="nil"/>
              <w:right w:val="nil"/>
            </w:tcBorders>
          </w:tcPr>
          <w:p w14:paraId="7363A510" w14:textId="77777777" w:rsidR="00266D89" w:rsidRPr="00D93DCC" w:rsidRDefault="00266D89" w:rsidP="0042622A">
            <w:pPr>
              <w:pStyle w:val="AmColumnHeading"/>
            </w:pPr>
            <w:r w:rsidRPr="00D93DCC">
              <w:t>Alteração</w:t>
            </w:r>
          </w:p>
        </w:tc>
      </w:tr>
      <w:tr w:rsidR="00266D89" w:rsidRPr="00D93DCC" w14:paraId="3997ED4A" w14:textId="77777777" w:rsidTr="0042622A">
        <w:trPr>
          <w:jc w:val="center"/>
        </w:trPr>
        <w:tc>
          <w:tcPr>
            <w:tcW w:w="4876" w:type="dxa"/>
            <w:tcBorders>
              <w:top w:val="nil"/>
              <w:left w:val="nil"/>
              <w:bottom w:val="nil"/>
              <w:right w:val="nil"/>
            </w:tcBorders>
          </w:tcPr>
          <w:p w14:paraId="79A9B64E" w14:textId="77777777" w:rsidR="00266D89" w:rsidRPr="00D93DCC" w:rsidRDefault="00266D89" w:rsidP="0042622A">
            <w:pPr>
              <w:pStyle w:val="Normal6a"/>
            </w:pPr>
            <w:r w:rsidRPr="00D93DCC">
              <w:t>16.</w:t>
            </w:r>
            <w:r w:rsidRPr="00D93DCC">
              <w:tab/>
              <w:t>Insta a Comissão a iniciar a revisão do regulamento relativo ao plano plurianual para o mar Báltico, a fim de incluir valores de referência para os ecossistemas (PRE), definindo um «espaço de segurança», que tenha em conta a produtividade, as relações tróficas, a biodiversidade, as repercussões nos habitats e a capacidade ambiental</w:t>
            </w:r>
            <w:r w:rsidRPr="00D93DCC">
              <w:rPr>
                <w:b/>
                <w:i/>
              </w:rPr>
              <w:t>, e que defina medidas de proteção para limitar o otimismo excessivo dos pareceres sobre as diferentes populações</w:t>
            </w:r>
            <w:r w:rsidRPr="00D93DCC">
              <w:t xml:space="preserve">; </w:t>
            </w:r>
            <w:r w:rsidRPr="00D93DCC">
              <w:rPr>
                <w:b/>
                <w:i/>
              </w:rPr>
              <w:t>salienta que a revisão deve incluir mecanismos de proteção ambiental que desencadeiam medidas de gestão destinadas a reduzir a pressão da pesca em todas as unidades populacionais, sempre que os ERP indiquem uma diminuição da produtividade global dos ecossistemas, a fim de proteger toda a cadeia alimentar;</w:t>
            </w:r>
          </w:p>
        </w:tc>
        <w:tc>
          <w:tcPr>
            <w:tcW w:w="4876" w:type="dxa"/>
            <w:tcBorders>
              <w:top w:val="nil"/>
              <w:left w:val="nil"/>
              <w:bottom w:val="nil"/>
              <w:right w:val="nil"/>
            </w:tcBorders>
          </w:tcPr>
          <w:p w14:paraId="7EC3D38E" w14:textId="77777777" w:rsidR="00266D89" w:rsidRPr="00D93DCC" w:rsidRDefault="00266D89" w:rsidP="0042622A">
            <w:pPr>
              <w:pStyle w:val="Normal6a"/>
            </w:pPr>
            <w:r w:rsidRPr="00D93DCC">
              <w:t>16.</w:t>
            </w:r>
            <w:r w:rsidRPr="00D93DCC">
              <w:tab/>
              <w:t>Insta a Comissão a iniciar a revisão do regulamento relativo ao plano plurianual para o mar Báltico, a fim de incluir valores de referência para os ecossistemas (PRE), definindo um «espaço de segurança», que tenha em conta a produtividade, as relações tróficas, a biodiversidade, as repercussões nos habitats e a capacidade ambiental;</w:t>
            </w:r>
          </w:p>
        </w:tc>
      </w:tr>
    </w:tbl>
    <w:p w14:paraId="14770FB8" w14:textId="77777777" w:rsidR="00266D89" w:rsidRPr="00D93DCC" w:rsidRDefault="00266D89" w:rsidP="00266D89">
      <w:pPr>
        <w:pStyle w:val="AmOrLang"/>
      </w:pPr>
      <w:r w:rsidRPr="00D93DCC">
        <w:t xml:space="preserve">Or. </w:t>
      </w:r>
      <w:r w:rsidRPr="00D93DCC">
        <w:rPr>
          <w:rStyle w:val="HideTWBExt"/>
        </w:rPr>
        <w:t>&lt;Original&gt;</w:t>
      </w:r>
      <w:r w:rsidRPr="00D93DCC">
        <w:rPr>
          <w:rStyle w:val="HideTWBInt"/>
        </w:rPr>
        <w:t>{PL}</w:t>
      </w:r>
      <w:r w:rsidRPr="00D93DCC">
        <w:t>pl</w:t>
      </w:r>
      <w:r w:rsidRPr="00D93DCC">
        <w:rPr>
          <w:rStyle w:val="HideTWBExt"/>
        </w:rPr>
        <w:t>&lt;/Original&gt;</w:t>
      </w:r>
    </w:p>
    <w:p w14:paraId="36A2C589" w14:textId="77777777" w:rsidR="00266D89" w:rsidRPr="00D93DCC" w:rsidRDefault="00266D89" w:rsidP="00266D89">
      <w:r w:rsidRPr="00D93DCC">
        <w:rPr>
          <w:rStyle w:val="HideTWBExt"/>
        </w:rPr>
        <w:t>&lt;/Amend&gt;</w:t>
      </w:r>
    </w:p>
    <w:p w14:paraId="04BCC6CE" w14:textId="77777777" w:rsidR="00266D89" w:rsidRPr="00D93DCC" w:rsidRDefault="00266D89" w:rsidP="00266D89">
      <w:pPr>
        <w:pStyle w:val="AmNumberTabs"/>
      </w:pPr>
      <w:r w:rsidRPr="00D93DCC">
        <w:rPr>
          <w:rStyle w:val="HideTWBExt"/>
        </w:rPr>
        <w:t>&lt;Amend&gt;</w:t>
      </w:r>
      <w:r w:rsidRPr="00D93DCC">
        <w:t>Alteração</w:t>
      </w:r>
      <w:r w:rsidRPr="00D93DCC">
        <w:tab/>
      </w:r>
      <w:r w:rsidRPr="00D93DCC">
        <w:tab/>
      </w:r>
      <w:r w:rsidRPr="00D93DCC">
        <w:rPr>
          <w:rStyle w:val="HideTWBExt"/>
        </w:rPr>
        <w:t>&lt;NumAm&gt;</w:t>
      </w:r>
      <w:r w:rsidRPr="00D93DCC">
        <w:t>362</w:t>
      </w:r>
      <w:r w:rsidRPr="00D93DCC">
        <w:rPr>
          <w:rStyle w:val="HideTWBExt"/>
        </w:rPr>
        <w:t>&lt;/NumAm&gt;</w:t>
      </w:r>
    </w:p>
    <w:p w14:paraId="59236EA1" w14:textId="77777777" w:rsidR="00266D89" w:rsidRPr="00D93DCC" w:rsidRDefault="00266D89" w:rsidP="00266D89">
      <w:pPr>
        <w:pStyle w:val="NormalBold"/>
      </w:pPr>
      <w:r w:rsidRPr="00D93DCC">
        <w:rPr>
          <w:rStyle w:val="HideTWBExt"/>
          <w:b w:val="0"/>
        </w:rPr>
        <w:t>&lt;RepeatBlock-By&gt;&lt;Members&gt;</w:t>
      </w:r>
      <w:r w:rsidRPr="00D93DCC">
        <w:t>Magdalena Adamowicz</w:t>
      </w:r>
      <w:r w:rsidRPr="00D93DCC">
        <w:rPr>
          <w:rStyle w:val="HideTWBExt"/>
          <w:b w:val="0"/>
        </w:rPr>
        <w:t>&lt;/Members&gt;</w:t>
      </w:r>
    </w:p>
    <w:p w14:paraId="3F57ED41" w14:textId="77777777" w:rsidR="00266D89" w:rsidRPr="00D93DCC" w:rsidRDefault="00266D89" w:rsidP="00266D89">
      <w:pPr>
        <w:pStyle w:val="NormalBold"/>
      </w:pPr>
      <w:r w:rsidRPr="00D93DCC">
        <w:rPr>
          <w:rStyle w:val="HideTWBExt"/>
          <w:b w:val="0"/>
        </w:rPr>
        <w:t>&lt;/RepeatBlock-By&gt;</w:t>
      </w:r>
    </w:p>
    <w:p w14:paraId="2B35BD7E" w14:textId="77777777" w:rsidR="00266D89" w:rsidRPr="00D93DCC" w:rsidRDefault="00266D89" w:rsidP="00266D89">
      <w:pPr>
        <w:pStyle w:val="NormalBold"/>
      </w:pPr>
      <w:r w:rsidRPr="00D93DCC">
        <w:rPr>
          <w:rStyle w:val="HideTWBExt"/>
        </w:rPr>
        <w:t>&lt;DocAmend&gt;</w:t>
      </w:r>
      <w:r w:rsidRPr="00D93DCC">
        <w:t>Proposta de resolução</w:t>
      </w:r>
      <w:r w:rsidRPr="00D93DCC">
        <w:rPr>
          <w:rStyle w:val="HideTWBExt"/>
        </w:rPr>
        <w:t>&lt;/DocAmend&gt;</w:t>
      </w:r>
    </w:p>
    <w:p w14:paraId="47B34D4F" w14:textId="77777777" w:rsidR="00266D89" w:rsidRPr="00D93DCC" w:rsidRDefault="00266D89" w:rsidP="00266D89">
      <w:pPr>
        <w:pStyle w:val="NormalBold"/>
      </w:pPr>
      <w:r w:rsidRPr="00D93DCC">
        <w:rPr>
          <w:rStyle w:val="HideTWBExt"/>
        </w:rPr>
        <w:t>&lt;Article&gt;</w:t>
      </w:r>
      <w:r w:rsidRPr="00D93DCC">
        <w:t>N.º 16</w:t>
      </w:r>
      <w:r w:rsidRPr="00D93D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D89" w:rsidRPr="00D93DCC" w14:paraId="3D8ED126" w14:textId="77777777" w:rsidTr="0042622A">
        <w:trPr>
          <w:trHeight w:hRule="exact" w:val="240"/>
          <w:jc w:val="center"/>
        </w:trPr>
        <w:tc>
          <w:tcPr>
            <w:tcW w:w="9752" w:type="dxa"/>
            <w:gridSpan w:val="2"/>
            <w:tcBorders>
              <w:top w:val="nil"/>
              <w:left w:val="nil"/>
              <w:bottom w:val="nil"/>
              <w:right w:val="nil"/>
            </w:tcBorders>
          </w:tcPr>
          <w:p w14:paraId="44A9B4ED" w14:textId="77777777" w:rsidR="00266D89" w:rsidRPr="00D93DCC" w:rsidRDefault="00266D89" w:rsidP="0042622A"/>
        </w:tc>
      </w:tr>
      <w:tr w:rsidR="00266D89" w:rsidRPr="00D93DCC" w14:paraId="47CE1E73" w14:textId="77777777" w:rsidTr="0042622A">
        <w:trPr>
          <w:trHeight w:val="240"/>
          <w:jc w:val="center"/>
        </w:trPr>
        <w:tc>
          <w:tcPr>
            <w:tcW w:w="4876" w:type="dxa"/>
            <w:tcBorders>
              <w:top w:val="nil"/>
              <w:left w:val="nil"/>
              <w:bottom w:val="nil"/>
              <w:right w:val="nil"/>
            </w:tcBorders>
          </w:tcPr>
          <w:p w14:paraId="2AFA6B9C" w14:textId="77777777" w:rsidR="00266D89" w:rsidRPr="00D93DCC" w:rsidRDefault="00266D89" w:rsidP="0042622A">
            <w:pPr>
              <w:pStyle w:val="AmColumnHeading"/>
            </w:pPr>
            <w:r w:rsidRPr="00D93DCC">
              <w:t>Proposta de resolução</w:t>
            </w:r>
          </w:p>
        </w:tc>
        <w:tc>
          <w:tcPr>
            <w:tcW w:w="4876" w:type="dxa"/>
            <w:tcBorders>
              <w:top w:val="nil"/>
              <w:left w:val="nil"/>
              <w:bottom w:val="nil"/>
              <w:right w:val="nil"/>
            </w:tcBorders>
          </w:tcPr>
          <w:p w14:paraId="63FEFA1D" w14:textId="77777777" w:rsidR="00266D89" w:rsidRPr="00D93DCC" w:rsidRDefault="00266D89" w:rsidP="0042622A">
            <w:pPr>
              <w:pStyle w:val="AmColumnHeading"/>
            </w:pPr>
            <w:r w:rsidRPr="00D93DCC">
              <w:t>Alteração</w:t>
            </w:r>
          </w:p>
        </w:tc>
      </w:tr>
      <w:tr w:rsidR="00266D89" w:rsidRPr="00D93DCC" w14:paraId="477B580A" w14:textId="77777777" w:rsidTr="0042622A">
        <w:trPr>
          <w:jc w:val="center"/>
        </w:trPr>
        <w:tc>
          <w:tcPr>
            <w:tcW w:w="4876" w:type="dxa"/>
            <w:tcBorders>
              <w:top w:val="nil"/>
              <w:left w:val="nil"/>
              <w:bottom w:val="nil"/>
              <w:right w:val="nil"/>
            </w:tcBorders>
          </w:tcPr>
          <w:p w14:paraId="4972FB8B" w14:textId="77777777" w:rsidR="00266D89" w:rsidRPr="00D93DCC" w:rsidRDefault="00266D89" w:rsidP="0042622A">
            <w:pPr>
              <w:pStyle w:val="Normal6a"/>
            </w:pPr>
            <w:r w:rsidRPr="00D93DCC">
              <w:t>16.</w:t>
            </w:r>
            <w:r w:rsidRPr="00D93DCC">
              <w:tab/>
              <w:t xml:space="preserve">Insta a Comissão a iniciar a revisão do regulamento relativo ao plano plurianual para o mar Báltico, a fim de </w:t>
            </w:r>
            <w:r w:rsidRPr="00D93DCC">
              <w:rPr>
                <w:b/>
                <w:i/>
              </w:rPr>
              <w:t xml:space="preserve">incluir valores de referência para os ecossistemas (PRE), definindo um «espaço de segurança», que tenha em conta a produtividade, as relações tróficas, a biodiversidade, as repercussões nos habitats e a capacidade ambiental, e que defina medidas de proteção para limitar o otimismo excessivo dos pareceres sobre as diferentes populações; salienta que a revisão deve incluir mecanismos de proteção ambiental que desencadeiam </w:t>
            </w:r>
            <w:r w:rsidRPr="00D93DCC">
              <w:rPr>
                <w:b/>
                <w:i/>
              </w:rPr>
              <w:lastRenderedPageBreak/>
              <w:t>medidas de gestão destinadas a reduzir a pressão da pesca em todas as unidades populacionais, sempre que os ERP indiquem uma diminuição da produtividade global dos ecossistemas, a fim de proteger toda a cadeia alimentar;</w:t>
            </w:r>
          </w:p>
        </w:tc>
        <w:tc>
          <w:tcPr>
            <w:tcW w:w="4876" w:type="dxa"/>
            <w:tcBorders>
              <w:top w:val="nil"/>
              <w:left w:val="nil"/>
              <w:bottom w:val="nil"/>
              <w:right w:val="nil"/>
            </w:tcBorders>
          </w:tcPr>
          <w:p w14:paraId="5B28CE33" w14:textId="77777777" w:rsidR="00266D89" w:rsidRPr="00D93DCC" w:rsidRDefault="00266D89" w:rsidP="0042622A">
            <w:pPr>
              <w:pStyle w:val="Normal6a"/>
            </w:pPr>
            <w:r w:rsidRPr="00D93DCC">
              <w:lastRenderedPageBreak/>
              <w:t>16.</w:t>
            </w:r>
            <w:r w:rsidRPr="00D93DCC">
              <w:tab/>
              <w:t xml:space="preserve">Insta a Comissão a iniciar </w:t>
            </w:r>
            <w:r w:rsidRPr="00D93DCC">
              <w:rPr>
                <w:b/>
                <w:i/>
              </w:rPr>
              <w:t>urgentemente</w:t>
            </w:r>
            <w:r w:rsidRPr="00D93DCC">
              <w:t xml:space="preserve"> a revisão do regulamento relativo ao plano plurianual para o mar Báltico, a fim de </w:t>
            </w:r>
            <w:r w:rsidRPr="00D93DCC">
              <w:rPr>
                <w:b/>
                <w:i/>
              </w:rPr>
              <w:t>superar a incerteza jurídica em torno da interpretação do artigo 4.º, n.º 6, do regulamento relativo ao plano plurianual para o mar Báltico</w:t>
            </w:r>
            <w:r w:rsidRPr="00D93DCC">
              <w:t>;</w:t>
            </w:r>
            <w:r w:rsidRPr="00D93DCC">
              <w:rPr>
                <w:b/>
                <w:i/>
              </w:rPr>
              <w:t> </w:t>
            </w:r>
          </w:p>
        </w:tc>
      </w:tr>
    </w:tbl>
    <w:p w14:paraId="61ED457B" w14:textId="77777777" w:rsidR="00266D89" w:rsidRPr="00D93DCC" w:rsidRDefault="00266D89" w:rsidP="00266D89">
      <w:pPr>
        <w:pStyle w:val="AmOrLang"/>
      </w:pPr>
      <w:r w:rsidRPr="00D93DCC">
        <w:t xml:space="preserve">Or. </w:t>
      </w:r>
      <w:r w:rsidRPr="00D93DCC">
        <w:rPr>
          <w:rStyle w:val="HideTWBExt"/>
        </w:rPr>
        <w:t>&lt;Original&gt;</w:t>
      </w:r>
      <w:r w:rsidRPr="00D93DCC">
        <w:rPr>
          <w:rStyle w:val="HideTWBInt"/>
        </w:rPr>
        <w:t>{EN}</w:t>
      </w:r>
      <w:r w:rsidRPr="00D93DCC">
        <w:t>en</w:t>
      </w:r>
      <w:r w:rsidRPr="00D93DCC">
        <w:rPr>
          <w:rStyle w:val="HideTWBExt"/>
        </w:rPr>
        <w:t>&lt;/Original&gt;</w:t>
      </w:r>
    </w:p>
    <w:p w14:paraId="668F7552" w14:textId="77777777" w:rsidR="00266D89" w:rsidRPr="00D93DCC" w:rsidRDefault="00266D89" w:rsidP="00266D89">
      <w:r w:rsidRPr="00D93DCC">
        <w:rPr>
          <w:rStyle w:val="HideTWBExt"/>
        </w:rPr>
        <w:t>&lt;/Amend&gt;</w:t>
      </w:r>
    </w:p>
    <w:p w14:paraId="5C475641" w14:textId="77777777" w:rsidR="00266D89" w:rsidRPr="00D93DCC" w:rsidRDefault="00266D89" w:rsidP="00266D89">
      <w:pPr>
        <w:pStyle w:val="AmNumberTabs"/>
      </w:pPr>
      <w:r w:rsidRPr="00D93DCC">
        <w:rPr>
          <w:rStyle w:val="HideTWBExt"/>
        </w:rPr>
        <w:t>&lt;Amend&gt;</w:t>
      </w:r>
      <w:r w:rsidRPr="00D93DCC">
        <w:t>Alteração</w:t>
      </w:r>
      <w:r w:rsidRPr="00D93DCC">
        <w:tab/>
      </w:r>
      <w:r w:rsidRPr="00D93DCC">
        <w:tab/>
      </w:r>
      <w:r w:rsidRPr="00D93DCC">
        <w:rPr>
          <w:rStyle w:val="HideTWBExt"/>
        </w:rPr>
        <w:t>&lt;NumAm&gt;</w:t>
      </w:r>
      <w:r w:rsidRPr="00D93DCC">
        <w:t>363</w:t>
      </w:r>
      <w:r w:rsidRPr="00D93DCC">
        <w:rPr>
          <w:rStyle w:val="HideTWBExt"/>
        </w:rPr>
        <w:t>&lt;/NumAm&gt;</w:t>
      </w:r>
    </w:p>
    <w:p w14:paraId="37C4F48C" w14:textId="77777777" w:rsidR="00266D89" w:rsidRPr="00D93DCC" w:rsidRDefault="00266D89" w:rsidP="00266D89">
      <w:pPr>
        <w:pStyle w:val="NormalBold"/>
      </w:pPr>
      <w:r w:rsidRPr="00D93DCC">
        <w:rPr>
          <w:rStyle w:val="HideTWBExt"/>
          <w:b w:val="0"/>
        </w:rPr>
        <w:t>&lt;RepeatBlock-By&gt;&lt;Members&gt;</w:t>
      </w:r>
      <w:r w:rsidRPr="00D93DCC">
        <w:t>Aurelijus Veryga, Nora Junco García, Stephen Nikola Bartulica</w:t>
      </w:r>
      <w:r w:rsidRPr="00D93DCC">
        <w:rPr>
          <w:rStyle w:val="HideTWBExt"/>
          <w:b w:val="0"/>
        </w:rPr>
        <w:t>&lt;/Members&gt;</w:t>
      </w:r>
    </w:p>
    <w:p w14:paraId="19E67F25" w14:textId="77777777" w:rsidR="00266D89" w:rsidRPr="00D93DCC" w:rsidRDefault="00266D89" w:rsidP="00266D89">
      <w:pPr>
        <w:pStyle w:val="NormalBold"/>
      </w:pPr>
      <w:r w:rsidRPr="00D93DCC">
        <w:rPr>
          <w:rStyle w:val="HideTWBExt"/>
          <w:b w:val="0"/>
        </w:rPr>
        <w:t>&lt;/RepeatBlock-By&gt;</w:t>
      </w:r>
    </w:p>
    <w:p w14:paraId="3AA87194" w14:textId="77777777" w:rsidR="00266D89" w:rsidRPr="00D93DCC" w:rsidRDefault="00266D89" w:rsidP="00266D89">
      <w:pPr>
        <w:pStyle w:val="NormalBold"/>
      </w:pPr>
      <w:r w:rsidRPr="00D93DCC">
        <w:rPr>
          <w:rStyle w:val="HideTWBExt"/>
        </w:rPr>
        <w:t>&lt;DocAmend&gt;</w:t>
      </w:r>
      <w:r w:rsidRPr="00D93DCC">
        <w:t>Proposta de resolução</w:t>
      </w:r>
      <w:r w:rsidRPr="00D93DCC">
        <w:rPr>
          <w:rStyle w:val="HideTWBExt"/>
        </w:rPr>
        <w:t>&lt;/DocAmend&gt;</w:t>
      </w:r>
    </w:p>
    <w:p w14:paraId="6B1A0B03" w14:textId="77777777" w:rsidR="00266D89" w:rsidRPr="00D93DCC" w:rsidRDefault="00266D89" w:rsidP="00266D89">
      <w:pPr>
        <w:pStyle w:val="NormalBold"/>
      </w:pPr>
      <w:r w:rsidRPr="00D93DCC">
        <w:rPr>
          <w:rStyle w:val="HideTWBExt"/>
        </w:rPr>
        <w:t>&lt;Article&gt;</w:t>
      </w:r>
      <w:r w:rsidRPr="00D93DCC">
        <w:t>N.º 16</w:t>
      </w:r>
      <w:r w:rsidRPr="00D93D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D89" w:rsidRPr="00D93DCC" w14:paraId="71F537B7" w14:textId="77777777" w:rsidTr="0042622A">
        <w:trPr>
          <w:trHeight w:hRule="exact" w:val="240"/>
          <w:jc w:val="center"/>
        </w:trPr>
        <w:tc>
          <w:tcPr>
            <w:tcW w:w="9752" w:type="dxa"/>
            <w:gridSpan w:val="2"/>
            <w:tcBorders>
              <w:top w:val="nil"/>
              <w:left w:val="nil"/>
              <w:bottom w:val="nil"/>
              <w:right w:val="nil"/>
            </w:tcBorders>
          </w:tcPr>
          <w:p w14:paraId="61256088" w14:textId="77777777" w:rsidR="00266D89" w:rsidRPr="00D93DCC" w:rsidRDefault="00266D89" w:rsidP="0042622A"/>
        </w:tc>
      </w:tr>
      <w:tr w:rsidR="00266D89" w:rsidRPr="00D93DCC" w14:paraId="5B79C89F" w14:textId="77777777" w:rsidTr="0042622A">
        <w:trPr>
          <w:trHeight w:val="240"/>
          <w:jc w:val="center"/>
        </w:trPr>
        <w:tc>
          <w:tcPr>
            <w:tcW w:w="4876" w:type="dxa"/>
            <w:tcBorders>
              <w:top w:val="nil"/>
              <w:left w:val="nil"/>
              <w:bottom w:val="nil"/>
              <w:right w:val="nil"/>
            </w:tcBorders>
          </w:tcPr>
          <w:p w14:paraId="6767606A" w14:textId="77777777" w:rsidR="00266D89" w:rsidRPr="00D93DCC" w:rsidRDefault="00266D89" w:rsidP="0042622A">
            <w:pPr>
              <w:pStyle w:val="AmColumnHeading"/>
            </w:pPr>
            <w:r w:rsidRPr="00D93DCC">
              <w:t>Proposta de resolução</w:t>
            </w:r>
          </w:p>
        </w:tc>
        <w:tc>
          <w:tcPr>
            <w:tcW w:w="4876" w:type="dxa"/>
            <w:tcBorders>
              <w:top w:val="nil"/>
              <w:left w:val="nil"/>
              <w:bottom w:val="nil"/>
              <w:right w:val="nil"/>
            </w:tcBorders>
          </w:tcPr>
          <w:p w14:paraId="03EAA2F2" w14:textId="77777777" w:rsidR="00266D89" w:rsidRPr="00D93DCC" w:rsidRDefault="00266D89" w:rsidP="0042622A">
            <w:pPr>
              <w:pStyle w:val="AmColumnHeading"/>
            </w:pPr>
            <w:r w:rsidRPr="00D93DCC">
              <w:t>Alteração</w:t>
            </w:r>
          </w:p>
        </w:tc>
      </w:tr>
      <w:tr w:rsidR="00266D89" w:rsidRPr="00D93DCC" w14:paraId="0EAFCAD5" w14:textId="77777777" w:rsidTr="0042622A">
        <w:trPr>
          <w:jc w:val="center"/>
        </w:trPr>
        <w:tc>
          <w:tcPr>
            <w:tcW w:w="4876" w:type="dxa"/>
            <w:tcBorders>
              <w:top w:val="nil"/>
              <w:left w:val="nil"/>
              <w:bottom w:val="nil"/>
              <w:right w:val="nil"/>
            </w:tcBorders>
          </w:tcPr>
          <w:p w14:paraId="6A126A21" w14:textId="77777777" w:rsidR="00266D89" w:rsidRPr="00D93DCC" w:rsidRDefault="00266D89" w:rsidP="0042622A">
            <w:pPr>
              <w:pStyle w:val="Normal6a"/>
            </w:pPr>
            <w:r w:rsidRPr="00D93DCC">
              <w:t>16.</w:t>
            </w:r>
            <w:r w:rsidRPr="00D93DCC">
              <w:tab/>
              <w:t xml:space="preserve">Insta a Comissão a iniciar a revisão do regulamento relativo ao plano plurianual para o mar Báltico, </w:t>
            </w:r>
            <w:r w:rsidRPr="00D93DCC">
              <w:rPr>
                <w:b/>
                <w:i/>
              </w:rPr>
              <w:t>a fim de incluir valores</w:t>
            </w:r>
            <w:r w:rsidRPr="00D93DCC">
              <w:t xml:space="preserve"> de referência </w:t>
            </w:r>
            <w:r w:rsidRPr="00D93DCC">
              <w:rPr>
                <w:b/>
                <w:i/>
              </w:rPr>
              <w:t>para os ecossistemas (PRE), definindo um «espaço de segurança», que tenha em conta a produtividade, as relações tróficas, a biodiversidade, as repercussões nos habitats e a capacidade ambiental, e que defina medidas de proteção para limitar o otimismo excessivo dos pareceres sobre as diferentes populações</w:t>
            </w:r>
            <w:r w:rsidRPr="00D93DCC">
              <w:t xml:space="preserve">; </w:t>
            </w:r>
            <w:r w:rsidRPr="00D93DCC">
              <w:rPr>
                <w:b/>
                <w:i/>
              </w:rPr>
              <w:t>salienta que a revisão deve incluir mecanismos de proteção ambiental que desencadeiam medidas de gestão destinadas a reduzir a pressão da pesca em todas as unidades populacionais, sempre que os ERP indiquem uma diminuição da produtividade global dos ecossistemas, a fim de proteger toda a cadeia alimentar;</w:t>
            </w:r>
          </w:p>
        </w:tc>
        <w:tc>
          <w:tcPr>
            <w:tcW w:w="4876" w:type="dxa"/>
            <w:tcBorders>
              <w:top w:val="nil"/>
              <w:left w:val="nil"/>
              <w:bottom w:val="nil"/>
              <w:right w:val="nil"/>
            </w:tcBorders>
          </w:tcPr>
          <w:p w14:paraId="5F7E632E" w14:textId="77777777" w:rsidR="00266D89" w:rsidRPr="00D93DCC" w:rsidRDefault="00266D89" w:rsidP="0042622A">
            <w:pPr>
              <w:pStyle w:val="Normal6a"/>
            </w:pPr>
            <w:r w:rsidRPr="00D93DCC">
              <w:t>16.</w:t>
            </w:r>
            <w:r w:rsidRPr="00D93DCC">
              <w:tab/>
              <w:t xml:space="preserve">Insta a Comissão a iniciar a revisão do regulamento relativo ao plano plurianual para o mar Báltico, </w:t>
            </w:r>
            <w:r w:rsidRPr="00D93DCC">
              <w:rPr>
                <w:b/>
                <w:i/>
              </w:rPr>
              <w:t>em particular com vista a eliminar a regra dos 5 %, que estipula que as possibilidades de pesca devem, em qualquer caso, ser fixadas de modo a garantir que exista uma probabilidade inferior a 5 % de a biomassa reprodutora ficar abaixo do valor</w:t>
            </w:r>
            <w:r w:rsidRPr="00D93DCC">
              <w:t xml:space="preserve"> de referência </w:t>
            </w:r>
            <w:r w:rsidRPr="00D93DCC">
              <w:rPr>
                <w:b/>
                <w:i/>
              </w:rPr>
              <w:t>da biomassa limite (Blim)</w:t>
            </w:r>
            <w:r w:rsidRPr="00D93DCC">
              <w:t>;</w:t>
            </w:r>
          </w:p>
        </w:tc>
      </w:tr>
    </w:tbl>
    <w:p w14:paraId="09050F2B" w14:textId="77777777" w:rsidR="00266D89" w:rsidRPr="00D93DCC" w:rsidRDefault="00266D89" w:rsidP="00266D89">
      <w:pPr>
        <w:pStyle w:val="AmOrLang"/>
      </w:pPr>
      <w:r w:rsidRPr="00D93DCC">
        <w:t xml:space="preserve">Or. </w:t>
      </w:r>
      <w:r w:rsidRPr="00D93DCC">
        <w:rPr>
          <w:rStyle w:val="HideTWBExt"/>
        </w:rPr>
        <w:t>&lt;Original&gt;</w:t>
      </w:r>
      <w:r w:rsidRPr="00D93DCC">
        <w:rPr>
          <w:rStyle w:val="HideTWBInt"/>
        </w:rPr>
        <w:t>{EN}</w:t>
      </w:r>
      <w:r w:rsidRPr="00D93DCC">
        <w:t>en</w:t>
      </w:r>
      <w:r w:rsidRPr="00D93DCC">
        <w:rPr>
          <w:rStyle w:val="HideTWBExt"/>
        </w:rPr>
        <w:t>&lt;/Original&gt;</w:t>
      </w:r>
    </w:p>
    <w:p w14:paraId="2223AA88" w14:textId="77777777" w:rsidR="00266D89" w:rsidRPr="00D93DCC" w:rsidRDefault="00266D89" w:rsidP="00266D89">
      <w:r w:rsidRPr="00D93DCC">
        <w:rPr>
          <w:rStyle w:val="HideTWBExt"/>
        </w:rPr>
        <w:t>&lt;/Amend&gt;</w:t>
      </w:r>
    </w:p>
    <w:p w14:paraId="6A4B7076" w14:textId="77777777" w:rsidR="00266D89" w:rsidRPr="00D93DCC" w:rsidRDefault="00266D89" w:rsidP="00266D89">
      <w:pPr>
        <w:pStyle w:val="AmNumberTabs"/>
      </w:pPr>
      <w:r w:rsidRPr="00D93DCC">
        <w:rPr>
          <w:rStyle w:val="HideTWBExt"/>
        </w:rPr>
        <w:t>&lt;Amend&gt;</w:t>
      </w:r>
      <w:r w:rsidRPr="00D93DCC">
        <w:t>Alteração</w:t>
      </w:r>
      <w:r w:rsidRPr="00D93DCC">
        <w:tab/>
      </w:r>
      <w:r w:rsidRPr="00D93DCC">
        <w:tab/>
      </w:r>
      <w:r w:rsidRPr="00D93DCC">
        <w:rPr>
          <w:rStyle w:val="HideTWBExt"/>
        </w:rPr>
        <w:t>&lt;NumAm&gt;</w:t>
      </w:r>
      <w:r w:rsidRPr="00D93DCC">
        <w:t>364</w:t>
      </w:r>
      <w:r w:rsidRPr="00D93DCC">
        <w:rPr>
          <w:rStyle w:val="HideTWBExt"/>
        </w:rPr>
        <w:t>&lt;/NumAm&gt;</w:t>
      </w:r>
    </w:p>
    <w:p w14:paraId="6B263F39" w14:textId="77777777" w:rsidR="00266D89" w:rsidRPr="00D93DCC" w:rsidRDefault="00266D89" w:rsidP="00266D89">
      <w:pPr>
        <w:pStyle w:val="NormalBold"/>
      </w:pPr>
      <w:r w:rsidRPr="00D93DCC">
        <w:rPr>
          <w:rStyle w:val="HideTWBExt"/>
          <w:b w:val="0"/>
        </w:rPr>
        <w:t>&lt;RepeatBlock-By&gt;&lt;Members&gt;</w:t>
      </w:r>
      <w:r w:rsidRPr="00D93DCC">
        <w:t>Eric Sargiacomo</w:t>
      </w:r>
      <w:r w:rsidRPr="00D93DCC">
        <w:rPr>
          <w:rStyle w:val="HideTWBExt"/>
          <w:b w:val="0"/>
        </w:rPr>
        <w:t>&lt;/Members&gt;</w:t>
      </w:r>
    </w:p>
    <w:p w14:paraId="35545E2D" w14:textId="77777777" w:rsidR="00266D89" w:rsidRPr="00D93DCC" w:rsidRDefault="00266D89" w:rsidP="00266D89">
      <w:pPr>
        <w:pStyle w:val="NormalBold"/>
      </w:pPr>
      <w:r w:rsidRPr="00D93DCC">
        <w:rPr>
          <w:rStyle w:val="HideTWBExt"/>
          <w:b w:val="0"/>
        </w:rPr>
        <w:t>&lt;/RepeatBlock-By&gt;</w:t>
      </w:r>
    </w:p>
    <w:p w14:paraId="00ADB08E" w14:textId="77777777" w:rsidR="00266D89" w:rsidRPr="00D93DCC" w:rsidRDefault="00266D89" w:rsidP="00266D89">
      <w:pPr>
        <w:pStyle w:val="NormalBold"/>
      </w:pPr>
      <w:r w:rsidRPr="00D93DCC">
        <w:rPr>
          <w:rStyle w:val="HideTWBExt"/>
        </w:rPr>
        <w:t>&lt;DocAmend&gt;</w:t>
      </w:r>
      <w:r w:rsidRPr="00D93DCC">
        <w:t>Proposta de resolução</w:t>
      </w:r>
      <w:r w:rsidRPr="00D93DCC">
        <w:rPr>
          <w:rStyle w:val="HideTWBExt"/>
        </w:rPr>
        <w:t>&lt;/DocAmend&gt;</w:t>
      </w:r>
    </w:p>
    <w:p w14:paraId="225AE0A6" w14:textId="77777777" w:rsidR="00266D89" w:rsidRPr="00D93DCC" w:rsidRDefault="00266D89" w:rsidP="00266D89">
      <w:pPr>
        <w:pStyle w:val="NormalBold"/>
      </w:pPr>
      <w:r w:rsidRPr="00D93DCC">
        <w:rPr>
          <w:rStyle w:val="HideTWBExt"/>
        </w:rPr>
        <w:t>&lt;Article&gt;</w:t>
      </w:r>
      <w:r w:rsidRPr="00D93DCC">
        <w:t>N.º 16</w:t>
      </w:r>
      <w:r w:rsidRPr="00D93D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D89" w:rsidRPr="00D93DCC" w14:paraId="3F767923" w14:textId="77777777" w:rsidTr="0042622A">
        <w:trPr>
          <w:trHeight w:hRule="exact" w:val="240"/>
          <w:jc w:val="center"/>
        </w:trPr>
        <w:tc>
          <w:tcPr>
            <w:tcW w:w="9752" w:type="dxa"/>
            <w:gridSpan w:val="2"/>
            <w:tcBorders>
              <w:top w:val="nil"/>
              <w:left w:val="nil"/>
              <w:bottom w:val="nil"/>
              <w:right w:val="nil"/>
            </w:tcBorders>
          </w:tcPr>
          <w:p w14:paraId="13690877" w14:textId="77777777" w:rsidR="00266D89" w:rsidRPr="00D93DCC" w:rsidRDefault="00266D89" w:rsidP="0042622A"/>
        </w:tc>
      </w:tr>
      <w:tr w:rsidR="00266D89" w:rsidRPr="00D93DCC" w14:paraId="2FC485E2" w14:textId="77777777" w:rsidTr="0042622A">
        <w:trPr>
          <w:trHeight w:val="240"/>
          <w:jc w:val="center"/>
        </w:trPr>
        <w:tc>
          <w:tcPr>
            <w:tcW w:w="4876" w:type="dxa"/>
            <w:tcBorders>
              <w:top w:val="nil"/>
              <w:left w:val="nil"/>
              <w:bottom w:val="nil"/>
              <w:right w:val="nil"/>
            </w:tcBorders>
          </w:tcPr>
          <w:p w14:paraId="3F1202E1" w14:textId="77777777" w:rsidR="00266D89" w:rsidRPr="00D93DCC" w:rsidRDefault="00266D89" w:rsidP="0042622A">
            <w:pPr>
              <w:pStyle w:val="AmColumnHeading"/>
            </w:pPr>
            <w:r w:rsidRPr="00D93DCC">
              <w:t>Proposta de resolução</w:t>
            </w:r>
          </w:p>
        </w:tc>
        <w:tc>
          <w:tcPr>
            <w:tcW w:w="4876" w:type="dxa"/>
            <w:tcBorders>
              <w:top w:val="nil"/>
              <w:left w:val="nil"/>
              <w:bottom w:val="nil"/>
              <w:right w:val="nil"/>
            </w:tcBorders>
          </w:tcPr>
          <w:p w14:paraId="310534BA" w14:textId="77777777" w:rsidR="00266D89" w:rsidRPr="00D93DCC" w:rsidRDefault="00266D89" w:rsidP="0042622A">
            <w:pPr>
              <w:pStyle w:val="AmColumnHeading"/>
            </w:pPr>
            <w:r w:rsidRPr="00D93DCC">
              <w:t>Alteração</w:t>
            </w:r>
          </w:p>
        </w:tc>
      </w:tr>
      <w:tr w:rsidR="00266D89" w:rsidRPr="00D93DCC" w14:paraId="7DEEF6FB" w14:textId="77777777" w:rsidTr="0042622A">
        <w:trPr>
          <w:jc w:val="center"/>
        </w:trPr>
        <w:tc>
          <w:tcPr>
            <w:tcW w:w="4876" w:type="dxa"/>
            <w:tcBorders>
              <w:top w:val="nil"/>
              <w:left w:val="nil"/>
              <w:bottom w:val="nil"/>
              <w:right w:val="nil"/>
            </w:tcBorders>
          </w:tcPr>
          <w:p w14:paraId="2150FF6D" w14:textId="77777777" w:rsidR="00266D89" w:rsidRPr="00D93DCC" w:rsidRDefault="00266D89" w:rsidP="0042622A">
            <w:pPr>
              <w:pStyle w:val="Normal6a"/>
            </w:pPr>
            <w:r w:rsidRPr="00D93DCC">
              <w:t>16.</w:t>
            </w:r>
            <w:r w:rsidRPr="00D93DCC">
              <w:tab/>
              <w:t>Insta a Comissão a iniciar a revisão do regulamento relativo ao plano plurianual para o mar Báltico, a fim de incluir valores de referência para os ecossistemas (PRE), definindo um «espaço de segurança», que tenha em conta a produtividade, as relações tróficas, a biodiversidade, as repercussões nos habitats e a capacidade ambiental, e que defina medidas de proteção para limitar o otimismo excessivo dos pareceres sobre as diferentes populações; salienta que a revisão deve incluir mecanismos de proteção ambiental que desencadeiam medidas de gestão destinadas a reduzir a pressão da pesca em todas as unidades populacionais, sempre que os ERP indiquem uma diminuição da produtividade global dos ecossistemas, a fim de proteger toda a cadeia alimentar;</w:t>
            </w:r>
          </w:p>
        </w:tc>
        <w:tc>
          <w:tcPr>
            <w:tcW w:w="4876" w:type="dxa"/>
            <w:tcBorders>
              <w:top w:val="nil"/>
              <w:left w:val="nil"/>
              <w:bottom w:val="nil"/>
              <w:right w:val="nil"/>
            </w:tcBorders>
          </w:tcPr>
          <w:p w14:paraId="3B63C7A6" w14:textId="77777777" w:rsidR="00266D89" w:rsidRPr="00D93DCC" w:rsidRDefault="00266D89" w:rsidP="0042622A">
            <w:pPr>
              <w:pStyle w:val="Normal6a"/>
            </w:pPr>
            <w:r w:rsidRPr="00D93DCC">
              <w:t>16.</w:t>
            </w:r>
            <w:r w:rsidRPr="00D93DCC">
              <w:tab/>
              <w:t xml:space="preserve">Insta a Comissão a iniciar a revisão do regulamento relativo ao plano plurianual para o mar Báltico, a fim de incluir valores de referência para os ecossistemas (PRE), definindo um «espaço de segurança», que tenha em conta a produtividade, as relações tróficas, a biodiversidade, as repercussões nos habitats e a capacidade ambiental, e que defina medidas de proteção para limitar o otimismo excessivo dos pareceres sobre as diferentes populações; salienta que a revisão deve incluir mecanismos de proteção ambiental que desencadeiam medidas de gestão destinadas a reduzir a pressão da pesca em todas as unidades populacionais, sempre que os ERP indiquem uma diminuição da produtividade global dos ecossistemas, a fim de proteger toda a cadeia alimentar; </w:t>
            </w:r>
            <w:r w:rsidRPr="00D93DCC">
              <w:rPr>
                <w:b/>
                <w:i/>
              </w:rPr>
              <w:t>exorta a Comissão, se for caso disso, a não transpor sistematicamente as medidas previstas noutros planos plurianuais, tendo em conta as especificidades desta bacia marítima;</w:t>
            </w:r>
          </w:p>
        </w:tc>
      </w:tr>
    </w:tbl>
    <w:p w14:paraId="5385E68E" w14:textId="77777777" w:rsidR="00266D89" w:rsidRPr="00D93DCC" w:rsidRDefault="00266D89" w:rsidP="00266D89">
      <w:pPr>
        <w:pStyle w:val="AmOrLang"/>
      </w:pPr>
      <w:r w:rsidRPr="00D93DCC">
        <w:t xml:space="preserve">Or. </w:t>
      </w:r>
      <w:r w:rsidRPr="00D93DCC">
        <w:rPr>
          <w:rStyle w:val="HideTWBExt"/>
        </w:rPr>
        <w:t>&lt;Original&gt;</w:t>
      </w:r>
      <w:r w:rsidRPr="00D93DCC">
        <w:rPr>
          <w:rStyle w:val="HideTWBInt"/>
        </w:rPr>
        <w:t>{FR}</w:t>
      </w:r>
      <w:r w:rsidRPr="00D93DCC">
        <w:t>fr</w:t>
      </w:r>
      <w:r w:rsidRPr="00D93DCC">
        <w:rPr>
          <w:rStyle w:val="HideTWBExt"/>
        </w:rPr>
        <w:t>&lt;/Original&gt;</w:t>
      </w:r>
    </w:p>
    <w:p w14:paraId="52EABAAA" w14:textId="77777777" w:rsidR="00266D89" w:rsidRPr="00D93DCC" w:rsidRDefault="00266D89" w:rsidP="00266D89">
      <w:r w:rsidRPr="00D93DCC">
        <w:rPr>
          <w:rStyle w:val="HideTWBExt"/>
        </w:rPr>
        <w:t>&lt;/Amend&gt;</w:t>
      </w:r>
    </w:p>
    <w:p w14:paraId="64928732" w14:textId="77777777" w:rsidR="00266D89" w:rsidRPr="00D93DCC" w:rsidRDefault="00266D89" w:rsidP="00266D89">
      <w:pPr>
        <w:pStyle w:val="AmNumberTabs"/>
      </w:pPr>
      <w:r w:rsidRPr="00D93DCC">
        <w:rPr>
          <w:rStyle w:val="HideTWBExt"/>
        </w:rPr>
        <w:t>&lt;Amend&gt;</w:t>
      </w:r>
      <w:r w:rsidRPr="00D93DCC">
        <w:t>Alteração</w:t>
      </w:r>
      <w:r w:rsidRPr="00D93DCC">
        <w:tab/>
      </w:r>
      <w:r w:rsidRPr="00D93DCC">
        <w:tab/>
      </w:r>
      <w:r w:rsidRPr="00D93DCC">
        <w:rPr>
          <w:rStyle w:val="HideTWBExt"/>
        </w:rPr>
        <w:t>&lt;NumAm&gt;</w:t>
      </w:r>
      <w:r w:rsidRPr="00D93DCC">
        <w:t>365</w:t>
      </w:r>
      <w:r w:rsidRPr="00D93DCC">
        <w:rPr>
          <w:rStyle w:val="HideTWBExt"/>
        </w:rPr>
        <w:t>&lt;/NumAm&gt;</w:t>
      </w:r>
    </w:p>
    <w:p w14:paraId="64597DE7" w14:textId="77777777" w:rsidR="00266D89" w:rsidRPr="00D93DCC" w:rsidRDefault="00266D89" w:rsidP="00266D89">
      <w:pPr>
        <w:pStyle w:val="NormalBold"/>
      </w:pPr>
      <w:r w:rsidRPr="00D93DCC">
        <w:rPr>
          <w:rStyle w:val="HideTWBExt"/>
          <w:b w:val="0"/>
        </w:rPr>
        <w:t>&lt;RepeatBlock-By&gt;&lt;Members&gt;</w:t>
      </w:r>
      <w:r w:rsidRPr="00D93DCC">
        <w:t>Niclas Herbst</w:t>
      </w:r>
      <w:r w:rsidRPr="00D93DCC">
        <w:rPr>
          <w:rStyle w:val="HideTWBExt"/>
          <w:b w:val="0"/>
        </w:rPr>
        <w:t>&lt;/Members&gt;</w:t>
      </w:r>
    </w:p>
    <w:p w14:paraId="583FE09B" w14:textId="77777777" w:rsidR="00266D89" w:rsidRPr="00D93DCC" w:rsidRDefault="00266D89" w:rsidP="00266D89">
      <w:pPr>
        <w:pStyle w:val="NormalBold"/>
      </w:pPr>
      <w:r w:rsidRPr="00D93DCC">
        <w:rPr>
          <w:rStyle w:val="HideTWBExt"/>
          <w:b w:val="0"/>
        </w:rPr>
        <w:t>&lt;/RepeatBlock-By&gt;</w:t>
      </w:r>
    </w:p>
    <w:p w14:paraId="25988469" w14:textId="77777777" w:rsidR="00266D89" w:rsidRPr="00D93DCC" w:rsidRDefault="00266D89" w:rsidP="00266D89">
      <w:pPr>
        <w:pStyle w:val="NormalBold"/>
      </w:pPr>
      <w:r w:rsidRPr="00D93DCC">
        <w:rPr>
          <w:rStyle w:val="HideTWBExt"/>
        </w:rPr>
        <w:t>&lt;DocAmend&gt;</w:t>
      </w:r>
      <w:r w:rsidRPr="00D93DCC">
        <w:t>Proposta de resolução</w:t>
      </w:r>
      <w:r w:rsidRPr="00D93DCC">
        <w:rPr>
          <w:rStyle w:val="HideTWBExt"/>
        </w:rPr>
        <w:t>&lt;/DocAmend&gt;</w:t>
      </w:r>
    </w:p>
    <w:p w14:paraId="671C6B69" w14:textId="77777777" w:rsidR="00266D89" w:rsidRPr="00D93DCC" w:rsidRDefault="00266D89" w:rsidP="00266D89">
      <w:pPr>
        <w:pStyle w:val="NormalBold"/>
      </w:pPr>
      <w:r w:rsidRPr="00D93DCC">
        <w:rPr>
          <w:rStyle w:val="HideTWBExt"/>
        </w:rPr>
        <w:t>&lt;Article&gt;</w:t>
      </w:r>
      <w:r w:rsidRPr="00D93DCC">
        <w:t>N.º 16</w:t>
      </w:r>
      <w:r w:rsidRPr="00D93D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D89" w:rsidRPr="00D93DCC" w14:paraId="7BE72C57" w14:textId="77777777" w:rsidTr="0042622A">
        <w:trPr>
          <w:trHeight w:hRule="exact" w:val="240"/>
          <w:jc w:val="center"/>
        </w:trPr>
        <w:tc>
          <w:tcPr>
            <w:tcW w:w="9752" w:type="dxa"/>
            <w:gridSpan w:val="2"/>
            <w:tcBorders>
              <w:top w:val="nil"/>
              <w:left w:val="nil"/>
              <w:bottom w:val="nil"/>
              <w:right w:val="nil"/>
            </w:tcBorders>
          </w:tcPr>
          <w:p w14:paraId="48518EFC" w14:textId="77777777" w:rsidR="00266D89" w:rsidRPr="00D93DCC" w:rsidRDefault="00266D89" w:rsidP="0042622A"/>
        </w:tc>
      </w:tr>
      <w:tr w:rsidR="00266D89" w:rsidRPr="00D93DCC" w14:paraId="2A6A218D" w14:textId="77777777" w:rsidTr="0042622A">
        <w:trPr>
          <w:trHeight w:val="240"/>
          <w:jc w:val="center"/>
        </w:trPr>
        <w:tc>
          <w:tcPr>
            <w:tcW w:w="4876" w:type="dxa"/>
            <w:tcBorders>
              <w:top w:val="nil"/>
              <w:left w:val="nil"/>
              <w:bottom w:val="nil"/>
              <w:right w:val="nil"/>
            </w:tcBorders>
          </w:tcPr>
          <w:p w14:paraId="6E9CFACA" w14:textId="77777777" w:rsidR="00266D89" w:rsidRPr="00D93DCC" w:rsidRDefault="00266D89" w:rsidP="0042622A">
            <w:pPr>
              <w:pStyle w:val="AmColumnHeading"/>
            </w:pPr>
            <w:r w:rsidRPr="00D93DCC">
              <w:t>Proposta de resolução</w:t>
            </w:r>
          </w:p>
        </w:tc>
        <w:tc>
          <w:tcPr>
            <w:tcW w:w="4876" w:type="dxa"/>
            <w:tcBorders>
              <w:top w:val="nil"/>
              <w:left w:val="nil"/>
              <w:bottom w:val="nil"/>
              <w:right w:val="nil"/>
            </w:tcBorders>
          </w:tcPr>
          <w:p w14:paraId="174E1AE3" w14:textId="77777777" w:rsidR="00266D89" w:rsidRPr="00D93DCC" w:rsidRDefault="00266D89" w:rsidP="0042622A">
            <w:pPr>
              <w:pStyle w:val="AmColumnHeading"/>
            </w:pPr>
            <w:r w:rsidRPr="00D93DCC">
              <w:t>Alteração</w:t>
            </w:r>
          </w:p>
        </w:tc>
      </w:tr>
      <w:tr w:rsidR="00266D89" w:rsidRPr="00D93DCC" w14:paraId="07443E9A" w14:textId="77777777" w:rsidTr="0042622A">
        <w:trPr>
          <w:jc w:val="center"/>
        </w:trPr>
        <w:tc>
          <w:tcPr>
            <w:tcW w:w="4876" w:type="dxa"/>
            <w:tcBorders>
              <w:top w:val="nil"/>
              <w:left w:val="nil"/>
              <w:bottom w:val="nil"/>
              <w:right w:val="nil"/>
            </w:tcBorders>
          </w:tcPr>
          <w:p w14:paraId="4495E2B5" w14:textId="77777777" w:rsidR="00266D89" w:rsidRPr="00D93DCC" w:rsidRDefault="00266D89" w:rsidP="0042622A">
            <w:pPr>
              <w:pStyle w:val="Normal6a"/>
            </w:pPr>
            <w:r w:rsidRPr="00D93DCC">
              <w:t>16.</w:t>
            </w:r>
            <w:r w:rsidRPr="00D93DCC">
              <w:tab/>
              <w:t xml:space="preserve">Insta a Comissão a </w:t>
            </w:r>
            <w:r w:rsidRPr="00D93DCC">
              <w:rPr>
                <w:b/>
                <w:i/>
              </w:rPr>
              <w:t>iniciar a revisão do</w:t>
            </w:r>
            <w:r w:rsidRPr="00D93DCC">
              <w:t xml:space="preserve"> regulamento relativo ao plano plurianual para o mar Báltico, </w:t>
            </w:r>
            <w:r w:rsidRPr="00D93DCC">
              <w:rPr>
                <w:b/>
                <w:i/>
              </w:rPr>
              <w:t>a fim de incluir</w:t>
            </w:r>
            <w:r w:rsidRPr="00D93DCC">
              <w:t xml:space="preserve"> valores de referência </w:t>
            </w:r>
            <w:r w:rsidRPr="00D93DCC">
              <w:rPr>
                <w:b/>
                <w:i/>
              </w:rPr>
              <w:t xml:space="preserve">para os ecossistemas (PRE), definindo um «espaço de segurança», que tenha em conta a produtividade, as relações tróficas, a biodiversidade, as repercussões </w:t>
            </w:r>
            <w:r w:rsidRPr="00D93DCC">
              <w:rPr>
                <w:b/>
                <w:i/>
              </w:rPr>
              <w:lastRenderedPageBreak/>
              <w:t>nos habitats e a capacidadeambiental, e que defina medidas de proteção para limitar o otimismo excessivo dos pareceres sobre as diferentes populações</w:t>
            </w:r>
            <w:r w:rsidRPr="00D93DCC">
              <w:t xml:space="preserve">; salienta </w:t>
            </w:r>
            <w:r w:rsidRPr="00D93DCC">
              <w:rPr>
                <w:b/>
                <w:i/>
              </w:rPr>
              <w:t>que a revisão deve incluir mecanismos de proteção ambiental que desencadeiam medidas de gestão destinadas a reduzir a pressão da pesca em todas as unidades populacionais, sempre que os ERP indiquem uma diminuição da produtividade global dos ecossistemas, a fim de proteger toda a cadeia alimentar</w:t>
            </w:r>
            <w:r w:rsidRPr="00D93DCC">
              <w:t>;</w:t>
            </w:r>
          </w:p>
        </w:tc>
        <w:tc>
          <w:tcPr>
            <w:tcW w:w="4876" w:type="dxa"/>
            <w:tcBorders>
              <w:top w:val="nil"/>
              <w:left w:val="nil"/>
              <w:bottom w:val="nil"/>
              <w:right w:val="nil"/>
            </w:tcBorders>
          </w:tcPr>
          <w:p w14:paraId="45271458" w14:textId="77777777" w:rsidR="00266D89" w:rsidRPr="00D93DCC" w:rsidRDefault="00266D89" w:rsidP="0042622A">
            <w:pPr>
              <w:pStyle w:val="Normal6a"/>
            </w:pPr>
            <w:r w:rsidRPr="00D93DCC">
              <w:lastRenderedPageBreak/>
              <w:t>16.</w:t>
            </w:r>
            <w:r w:rsidRPr="00D93DCC">
              <w:tab/>
              <w:t xml:space="preserve">Insta a Comissão a </w:t>
            </w:r>
            <w:r w:rsidRPr="00D93DCC">
              <w:rPr>
                <w:b/>
                <w:i/>
              </w:rPr>
              <w:t>avaliar o</w:t>
            </w:r>
            <w:r w:rsidRPr="00D93DCC">
              <w:t xml:space="preserve"> regulamento relativo ao plano plurianual para o mar Báltico, </w:t>
            </w:r>
            <w:r w:rsidRPr="00D93DCC">
              <w:rPr>
                <w:b/>
                <w:i/>
              </w:rPr>
              <w:t>com vista a melhorar a sua clareza, coerência e aplicação prática, incluindo a utilização de</w:t>
            </w:r>
            <w:r w:rsidRPr="00D93DCC">
              <w:t xml:space="preserve"> valores de referência </w:t>
            </w:r>
            <w:r w:rsidRPr="00D93DCC">
              <w:rPr>
                <w:b/>
                <w:i/>
              </w:rPr>
              <w:t>e indicadores que reflitam os objetivos ambientais e socioeconómicos</w:t>
            </w:r>
            <w:r w:rsidRPr="00D93DCC">
              <w:t xml:space="preserve">; salienta </w:t>
            </w:r>
            <w:r w:rsidRPr="00D93DCC">
              <w:rPr>
                <w:b/>
                <w:i/>
              </w:rPr>
              <w:t xml:space="preserve">a importância de assegurar que </w:t>
            </w:r>
            <w:r w:rsidRPr="00D93DCC">
              <w:rPr>
                <w:b/>
                <w:i/>
              </w:rPr>
              <w:lastRenderedPageBreak/>
              <w:t>qualquer ajustamento futuro do quadro continue a ser simples, baseado em dados científicos e exequível para o setor</w:t>
            </w:r>
            <w:r w:rsidRPr="00D93DCC">
              <w:t>;</w:t>
            </w:r>
          </w:p>
        </w:tc>
      </w:tr>
    </w:tbl>
    <w:p w14:paraId="60224A1F" w14:textId="77777777" w:rsidR="00266D89" w:rsidRPr="00D93DCC" w:rsidRDefault="00266D89" w:rsidP="00266D89">
      <w:pPr>
        <w:pStyle w:val="AmOrLang"/>
      </w:pPr>
      <w:r w:rsidRPr="00D93DCC">
        <w:lastRenderedPageBreak/>
        <w:t xml:space="preserve">Or. </w:t>
      </w:r>
      <w:r w:rsidRPr="00D93DCC">
        <w:rPr>
          <w:rStyle w:val="HideTWBExt"/>
        </w:rPr>
        <w:t>&lt;Original&gt;</w:t>
      </w:r>
      <w:r w:rsidRPr="00D93DCC">
        <w:rPr>
          <w:rStyle w:val="HideTWBInt"/>
        </w:rPr>
        <w:t>{EN}</w:t>
      </w:r>
      <w:r w:rsidRPr="00D93DCC">
        <w:t>en</w:t>
      </w:r>
      <w:r w:rsidRPr="00D93DCC">
        <w:rPr>
          <w:rStyle w:val="HideTWBExt"/>
        </w:rPr>
        <w:t>&lt;/Original&gt;</w:t>
      </w:r>
    </w:p>
    <w:p w14:paraId="1E827F99" w14:textId="77777777" w:rsidR="00266D89" w:rsidRPr="00D93DCC" w:rsidRDefault="00266D89" w:rsidP="00266D89">
      <w:r w:rsidRPr="00D93DCC">
        <w:rPr>
          <w:rStyle w:val="HideTWBExt"/>
        </w:rPr>
        <w:t>&lt;/Amend&gt;</w:t>
      </w:r>
    </w:p>
    <w:p w14:paraId="00532AF3" w14:textId="77777777" w:rsidR="00266D89" w:rsidRPr="00D93DCC" w:rsidRDefault="00266D89" w:rsidP="00266D89">
      <w:pPr>
        <w:pStyle w:val="AmNumberTabs"/>
      </w:pPr>
      <w:r w:rsidRPr="00D93DCC">
        <w:rPr>
          <w:rStyle w:val="HideTWBExt"/>
        </w:rPr>
        <w:t>&lt;Amend&gt;</w:t>
      </w:r>
      <w:r w:rsidRPr="00D93DCC">
        <w:t>Alteração</w:t>
      </w:r>
      <w:r w:rsidRPr="00D93DCC">
        <w:tab/>
      </w:r>
      <w:r w:rsidRPr="00D93DCC">
        <w:tab/>
      </w:r>
      <w:r w:rsidRPr="00D93DCC">
        <w:rPr>
          <w:rStyle w:val="HideTWBExt"/>
        </w:rPr>
        <w:t>&lt;NumAm&gt;</w:t>
      </w:r>
      <w:r w:rsidRPr="00D93DCC">
        <w:t>366</w:t>
      </w:r>
      <w:r w:rsidRPr="00D93DCC">
        <w:rPr>
          <w:rStyle w:val="HideTWBExt"/>
        </w:rPr>
        <w:t>&lt;/NumAm&gt;</w:t>
      </w:r>
    </w:p>
    <w:p w14:paraId="11A36B4C" w14:textId="77777777" w:rsidR="00266D89" w:rsidRPr="00D93DCC" w:rsidRDefault="00266D89" w:rsidP="00266D89">
      <w:pPr>
        <w:pStyle w:val="NormalBold"/>
      </w:pPr>
      <w:r w:rsidRPr="00D93DCC">
        <w:rPr>
          <w:rStyle w:val="HideTWBExt"/>
          <w:b w:val="0"/>
        </w:rPr>
        <w:t>&lt;RepeatBlock-By&gt;&lt;Members&gt;</w:t>
      </w:r>
      <w:r w:rsidRPr="00D93DCC">
        <w:t>Emma Wiesner, Michal Wiezik, Karin Karlsbro</w:t>
      </w:r>
      <w:r w:rsidRPr="00D93DCC">
        <w:rPr>
          <w:rStyle w:val="HideTWBExt"/>
          <w:b w:val="0"/>
        </w:rPr>
        <w:t>&lt;/Members&gt;</w:t>
      </w:r>
    </w:p>
    <w:p w14:paraId="4557ECDF" w14:textId="77777777" w:rsidR="00266D89" w:rsidRPr="00D93DCC" w:rsidRDefault="00266D89" w:rsidP="00266D89">
      <w:pPr>
        <w:pStyle w:val="NormalBold"/>
      </w:pPr>
      <w:r w:rsidRPr="00D93DCC">
        <w:rPr>
          <w:rStyle w:val="HideTWBExt"/>
          <w:b w:val="0"/>
        </w:rPr>
        <w:t>&lt;/RepeatBlock-By&gt;</w:t>
      </w:r>
    </w:p>
    <w:p w14:paraId="5926F9F0" w14:textId="77777777" w:rsidR="00266D89" w:rsidRPr="00D93DCC" w:rsidRDefault="00266D89" w:rsidP="00266D89">
      <w:pPr>
        <w:pStyle w:val="NormalBold"/>
      </w:pPr>
      <w:r w:rsidRPr="00D93DCC">
        <w:rPr>
          <w:rStyle w:val="HideTWBExt"/>
        </w:rPr>
        <w:t>&lt;DocAmend&gt;</w:t>
      </w:r>
      <w:r w:rsidRPr="00D93DCC">
        <w:t>Proposta de resolução</w:t>
      </w:r>
      <w:r w:rsidRPr="00D93DCC">
        <w:rPr>
          <w:rStyle w:val="HideTWBExt"/>
        </w:rPr>
        <w:t>&lt;/DocAmend&gt;</w:t>
      </w:r>
    </w:p>
    <w:p w14:paraId="474F50D1" w14:textId="70471627" w:rsidR="00266D89" w:rsidRPr="00D93DCC" w:rsidRDefault="00266D89" w:rsidP="00266D89">
      <w:pPr>
        <w:pStyle w:val="NormalBold"/>
      </w:pPr>
      <w:r w:rsidRPr="00D93DCC">
        <w:rPr>
          <w:rStyle w:val="HideTWBExt"/>
        </w:rPr>
        <w:t>&lt;Article&gt;</w:t>
      </w:r>
      <w:r w:rsidRPr="00D93DCC">
        <w:t>N.º 16</w:t>
      </w:r>
      <w:r w:rsidR="00AF35A4">
        <w:noBreakHyphen/>
      </w:r>
      <w:r w:rsidRPr="00D93DCC">
        <w:t>A (novo)</w:t>
      </w:r>
      <w:r w:rsidRPr="00D93D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D89" w:rsidRPr="00D93DCC" w14:paraId="439A43A0" w14:textId="77777777" w:rsidTr="0042622A">
        <w:trPr>
          <w:trHeight w:hRule="exact" w:val="240"/>
          <w:jc w:val="center"/>
        </w:trPr>
        <w:tc>
          <w:tcPr>
            <w:tcW w:w="9752" w:type="dxa"/>
            <w:gridSpan w:val="2"/>
            <w:tcBorders>
              <w:top w:val="nil"/>
              <w:left w:val="nil"/>
              <w:bottom w:val="nil"/>
              <w:right w:val="nil"/>
            </w:tcBorders>
          </w:tcPr>
          <w:p w14:paraId="48DC3997" w14:textId="77777777" w:rsidR="00266D89" w:rsidRPr="00D93DCC" w:rsidRDefault="00266D89" w:rsidP="0042622A"/>
        </w:tc>
      </w:tr>
      <w:tr w:rsidR="00266D89" w:rsidRPr="00D93DCC" w14:paraId="32749004" w14:textId="77777777" w:rsidTr="0042622A">
        <w:trPr>
          <w:trHeight w:val="240"/>
          <w:jc w:val="center"/>
        </w:trPr>
        <w:tc>
          <w:tcPr>
            <w:tcW w:w="4876" w:type="dxa"/>
            <w:tcBorders>
              <w:top w:val="nil"/>
              <w:left w:val="nil"/>
              <w:bottom w:val="nil"/>
              <w:right w:val="nil"/>
            </w:tcBorders>
          </w:tcPr>
          <w:p w14:paraId="10212EF0" w14:textId="77777777" w:rsidR="00266D89" w:rsidRPr="00D93DCC" w:rsidRDefault="00266D89" w:rsidP="0042622A">
            <w:pPr>
              <w:pStyle w:val="AmColumnHeading"/>
            </w:pPr>
            <w:r w:rsidRPr="00D93DCC">
              <w:t>Proposta de resolução</w:t>
            </w:r>
          </w:p>
        </w:tc>
        <w:tc>
          <w:tcPr>
            <w:tcW w:w="4876" w:type="dxa"/>
            <w:tcBorders>
              <w:top w:val="nil"/>
              <w:left w:val="nil"/>
              <w:bottom w:val="nil"/>
              <w:right w:val="nil"/>
            </w:tcBorders>
          </w:tcPr>
          <w:p w14:paraId="6412708C" w14:textId="77777777" w:rsidR="00266D89" w:rsidRPr="00D93DCC" w:rsidRDefault="00266D89" w:rsidP="0042622A">
            <w:pPr>
              <w:pStyle w:val="AmColumnHeading"/>
            </w:pPr>
            <w:r w:rsidRPr="00D93DCC">
              <w:t>Alteração</w:t>
            </w:r>
          </w:p>
        </w:tc>
      </w:tr>
      <w:tr w:rsidR="00266D89" w:rsidRPr="00D93DCC" w14:paraId="0FABF9B8" w14:textId="77777777" w:rsidTr="0042622A">
        <w:trPr>
          <w:jc w:val="center"/>
        </w:trPr>
        <w:tc>
          <w:tcPr>
            <w:tcW w:w="4876" w:type="dxa"/>
            <w:tcBorders>
              <w:top w:val="nil"/>
              <w:left w:val="nil"/>
              <w:bottom w:val="nil"/>
              <w:right w:val="nil"/>
            </w:tcBorders>
          </w:tcPr>
          <w:p w14:paraId="3CC5A52C" w14:textId="77777777" w:rsidR="00266D89" w:rsidRPr="00D93DCC" w:rsidRDefault="00266D89" w:rsidP="0042622A">
            <w:pPr>
              <w:pStyle w:val="Normal6a"/>
            </w:pPr>
          </w:p>
        </w:tc>
        <w:tc>
          <w:tcPr>
            <w:tcW w:w="4876" w:type="dxa"/>
            <w:tcBorders>
              <w:top w:val="nil"/>
              <w:left w:val="nil"/>
              <w:bottom w:val="nil"/>
              <w:right w:val="nil"/>
            </w:tcBorders>
          </w:tcPr>
          <w:p w14:paraId="055E59E9" w14:textId="47BEC6F4" w:rsidR="00266D89" w:rsidRPr="00D93DCC" w:rsidRDefault="00266D89" w:rsidP="0042622A">
            <w:pPr>
              <w:pStyle w:val="Normal6a"/>
            </w:pPr>
            <w:r w:rsidRPr="00D93DCC">
              <w:rPr>
                <w:b/>
                <w:i/>
              </w:rPr>
              <w:t>16</w:t>
            </w:r>
            <w:r w:rsidR="00AF35A4">
              <w:rPr>
                <w:b/>
                <w:i/>
              </w:rPr>
              <w:noBreakHyphen/>
            </w:r>
            <w:r w:rsidRPr="00D93DCC">
              <w:rPr>
                <w:b/>
                <w:i/>
              </w:rPr>
              <w:t>A.</w:t>
            </w:r>
            <w:r w:rsidRPr="00D93DCC">
              <w:tab/>
            </w:r>
            <w:r w:rsidRPr="00D93DCC">
              <w:rPr>
                <w:b/>
                <w:i/>
              </w:rPr>
              <w:t>Insta a Comissão, no âmbito da revisão do Regulamento relativo ao plano plurianual para o mar Báltico, a avaliar e, se necessário, a propor a inclusão das unidades populacionais de salmão e truta como unidades populacionais específicas a abranger pelo âmbito de aplicação do regulamento no que diz respeito às capturas acessórias;</w:t>
            </w:r>
          </w:p>
        </w:tc>
      </w:tr>
    </w:tbl>
    <w:p w14:paraId="5397B28D" w14:textId="77777777" w:rsidR="00266D89" w:rsidRPr="00D93DCC" w:rsidRDefault="00266D89" w:rsidP="00266D89">
      <w:pPr>
        <w:pStyle w:val="AmOrLang"/>
      </w:pPr>
      <w:r w:rsidRPr="00D93DCC">
        <w:t xml:space="preserve">Or. </w:t>
      </w:r>
      <w:r w:rsidRPr="00D93DCC">
        <w:rPr>
          <w:rStyle w:val="HideTWBExt"/>
        </w:rPr>
        <w:t>&lt;Original&gt;</w:t>
      </w:r>
      <w:r w:rsidRPr="00D93DCC">
        <w:rPr>
          <w:rStyle w:val="HideTWBInt"/>
        </w:rPr>
        <w:t>{EN}</w:t>
      </w:r>
      <w:r w:rsidRPr="00D93DCC">
        <w:t>en</w:t>
      </w:r>
      <w:r w:rsidRPr="00D93DCC">
        <w:rPr>
          <w:rStyle w:val="HideTWBExt"/>
        </w:rPr>
        <w:t>&lt;/Original&gt;</w:t>
      </w:r>
    </w:p>
    <w:p w14:paraId="7DA9B997" w14:textId="77777777" w:rsidR="00266D89" w:rsidRPr="00D93DCC" w:rsidRDefault="00266D89" w:rsidP="00266D89">
      <w:r w:rsidRPr="00D93DCC">
        <w:rPr>
          <w:rStyle w:val="HideTWBExt"/>
        </w:rPr>
        <w:t>&lt;/Amend&gt;</w:t>
      </w:r>
    </w:p>
    <w:p w14:paraId="10D5489C" w14:textId="77777777" w:rsidR="00266D89" w:rsidRPr="00D93DCC" w:rsidRDefault="00266D89" w:rsidP="00266D89">
      <w:pPr>
        <w:pStyle w:val="AmNumberTabs"/>
      </w:pPr>
      <w:r w:rsidRPr="00D93DCC">
        <w:rPr>
          <w:rStyle w:val="HideTWBExt"/>
        </w:rPr>
        <w:t>&lt;Amend&gt;</w:t>
      </w:r>
      <w:r w:rsidRPr="00D93DCC">
        <w:t>Alteração</w:t>
      </w:r>
      <w:r w:rsidRPr="00D93DCC">
        <w:tab/>
      </w:r>
      <w:r w:rsidRPr="00D93DCC">
        <w:tab/>
      </w:r>
      <w:r w:rsidRPr="00D93DCC">
        <w:rPr>
          <w:rStyle w:val="HideTWBExt"/>
        </w:rPr>
        <w:t>&lt;NumAm&gt;</w:t>
      </w:r>
      <w:r w:rsidRPr="00D93DCC">
        <w:t>367</w:t>
      </w:r>
      <w:r w:rsidRPr="00D93DCC">
        <w:rPr>
          <w:rStyle w:val="HideTWBExt"/>
        </w:rPr>
        <w:t>&lt;/NumAm&gt;</w:t>
      </w:r>
    </w:p>
    <w:p w14:paraId="614F44D6" w14:textId="77777777" w:rsidR="00266D89" w:rsidRPr="00D93DCC" w:rsidRDefault="00266D89" w:rsidP="00266D89">
      <w:pPr>
        <w:pStyle w:val="NormalBold"/>
      </w:pPr>
      <w:r w:rsidRPr="00D93DCC">
        <w:rPr>
          <w:rStyle w:val="HideTWBExt"/>
          <w:b w:val="0"/>
        </w:rPr>
        <w:t>&lt;RepeatBlock-By&gt;&lt;Members&gt;</w:t>
      </w:r>
      <w:r w:rsidRPr="00D93DCC">
        <w:t>Piotr Müller</w:t>
      </w:r>
      <w:r w:rsidRPr="00D93DCC">
        <w:rPr>
          <w:rStyle w:val="HideTWBExt"/>
          <w:b w:val="0"/>
        </w:rPr>
        <w:t>&lt;/Members&gt;</w:t>
      </w:r>
    </w:p>
    <w:p w14:paraId="3910C07A" w14:textId="77777777" w:rsidR="00266D89" w:rsidRPr="00D93DCC" w:rsidRDefault="00266D89" w:rsidP="00266D89">
      <w:pPr>
        <w:pStyle w:val="NormalBold"/>
      </w:pPr>
      <w:r w:rsidRPr="00D93DCC">
        <w:rPr>
          <w:rStyle w:val="HideTWBExt"/>
          <w:b w:val="0"/>
        </w:rPr>
        <w:t>&lt;/RepeatBlock-By&gt;</w:t>
      </w:r>
    </w:p>
    <w:p w14:paraId="52B4D007" w14:textId="77777777" w:rsidR="00266D89" w:rsidRPr="00D93DCC" w:rsidRDefault="00266D89" w:rsidP="00266D89">
      <w:pPr>
        <w:pStyle w:val="NormalBold"/>
      </w:pPr>
      <w:r w:rsidRPr="00D93DCC">
        <w:rPr>
          <w:rStyle w:val="HideTWBExt"/>
        </w:rPr>
        <w:t>&lt;DocAmend&gt;</w:t>
      </w:r>
      <w:r w:rsidRPr="00D93DCC">
        <w:t>Proposta de resolução</w:t>
      </w:r>
      <w:r w:rsidRPr="00D93DCC">
        <w:rPr>
          <w:rStyle w:val="HideTWBExt"/>
        </w:rPr>
        <w:t>&lt;/DocAmend&gt;</w:t>
      </w:r>
    </w:p>
    <w:p w14:paraId="7D9D6FDC" w14:textId="77777777" w:rsidR="00266D89" w:rsidRPr="00D93DCC" w:rsidRDefault="00266D89" w:rsidP="00266D89">
      <w:pPr>
        <w:pStyle w:val="NormalBold"/>
      </w:pPr>
      <w:r w:rsidRPr="00D93DCC">
        <w:rPr>
          <w:rStyle w:val="HideTWBExt"/>
        </w:rPr>
        <w:t>&lt;Article&gt;</w:t>
      </w:r>
      <w:r w:rsidRPr="00D93DCC">
        <w:t>N.º 17</w:t>
      </w:r>
      <w:r w:rsidRPr="00D93D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D89" w:rsidRPr="00D93DCC" w14:paraId="7A0CDD67" w14:textId="77777777" w:rsidTr="0042622A">
        <w:trPr>
          <w:trHeight w:hRule="exact" w:val="240"/>
          <w:jc w:val="center"/>
        </w:trPr>
        <w:tc>
          <w:tcPr>
            <w:tcW w:w="9752" w:type="dxa"/>
            <w:gridSpan w:val="2"/>
            <w:tcBorders>
              <w:top w:val="nil"/>
              <w:left w:val="nil"/>
              <w:bottom w:val="nil"/>
              <w:right w:val="nil"/>
            </w:tcBorders>
          </w:tcPr>
          <w:p w14:paraId="1BD94A87" w14:textId="77777777" w:rsidR="00266D89" w:rsidRPr="00D93DCC" w:rsidRDefault="00266D89" w:rsidP="0042622A"/>
        </w:tc>
      </w:tr>
      <w:tr w:rsidR="00266D89" w:rsidRPr="00D93DCC" w14:paraId="0C3FD8D2" w14:textId="77777777" w:rsidTr="0042622A">
        <w:trPr>
          <w:trHeight w:val="240"/>
          <w:jc w:val="center"/>
        </w:trPr>
        <w:tc>
          <w:tcPr>
            <w:tcW w:w="4876" w:type="dxa"/>
            <w:tcBorders>
              <w:top w:val="nil"/>
              <w:left w:val="nil"/>
              <w:bottom w:val="nil"/>
              <w:right w:val="nil"/>
            </w:tcBorders>
          </w:tcPr>
          <w:p w14:paraId="5A96B9BE" w14:textId="77777777" w:rsidR="00266D89" w:rsidRPr="00D93DCC" w:rsidRDefault="00266D89" w:rsidP="0042622A">
            <w:pPr>
              <w:pStyle w:val="AmColumnHeading"/>
            </w:pPr>
            <w:r w:rsidRPr="00D93DCC">
              <w:t>Proposta de resolução</w:t>
            </w:r>
          </w:p>
        </w:tc>
        <w:tc>
          <w:tcPr>
            <w:tcW w:w="4876" w:type="dxa"/>
            <w:tcBorders>
              <w:top w:val="nil"/>
              <w:left w:val="nil"/>
              <w:bottom w:val="nil"/>
              <w:right w:val="nil"/>
            </w:tcBorders>
          </w:tcPr>
          <w:p w14:paraId="63609BA4" w14:textId="77777777" w:rsidR="00266D89" w:rsidRPr="00D93DCC" w:rsidRDefault="00266D89" w:rsidP="0042622A">
            <w:pPr>
              <w:pStyle w:val="AmColumnHeading"/>
            </w:pPr>
            <w:r w:rsidRPr="00D93DCC">
              <w:t>Alteração</w:t>
            </w:r>
          </w:p>
        </w:tc>
      </w:tr>
      <w:tr w:rsidR="00266D89" w:rsidRPr="00D93DCC" w14:paraId="10CB3E8B" w14:textId="77777777" w:rsidTr="0042622A">
        <w:trPr>
          <w:jc w:val="center"/>
        </w:trPr>
        <w:tc>
          <w:tcPr>
            <w:tcW w:w="4876" w:type="dxa"/>
            <w:tcBorders>
              <w:top w:val="nil"/>
              <w:left w:val="nil"/>
              <w:bottom w:val="nil"/>
              <w:right w:val="nil"/>
            </w:tcBorders>
          </w:tcPr>
          <w:p w14:paraId="086D9588" w14:textId="77777777" w:rsidR="00266D89" w:rsidRPr="00D93DCC" w:rsidRDefault="00266D89" w:rsidP="0042622A">
            <w:pPr>
              <w:pStyle w:val="Normal6a"/>
            </w:pPr>
            <w:r w:rsidRPr="00D93DCC">
              <w:rPr>
                <w:b/>
                <w:i/>
              </w:rPr>
              <w:t>17.</w:t>
            </w:r>
            <w:r w:rsidRPr="00D93DCC">
              <w:tab/>
            </w:r>
            <w:r w:rsidRPr="00D93DCC">
              <w:rPr>
                <w:b/>
                <w:i/>
              </w:rPr>
              <w:t xml:space="preserve">Insta a Comissão a criar um grupo de gestão do ecossistema do Mar Báltico, </w:t>
            </w:r>
            <w:r w:rsidRPr="00D93DCC">
              <w:rPr>
                <w:b/>
                <w:i/>
              </w:rPr>
              <w:lastRenderedPageBreak/>
              <w:t>que integre os conhecimentos especializados da HELCOM e do CIEM, e a criar uma plataforma consultiva permanente das partes interessadas, essencialmente constituída por intervenientes locais das comunidades costeiras, como os pescadores comerciais, os pescadores recreativos, as partes interessadas do setor do turismo, as organizações não governamentais e as autoridades locais, que possam contribuir para as decisões relativas aos TAC e outras medidas;</w:t>
            </w:r>
          </w:p>
        </w:tc>
        <w:tc>
          <w:tcPr>
            <w:tcW w:w="4876" w:type="dxa"/>
            <w:tcBorders>
              <w:top w:val="nil"/>
              <w:left w:val="nil"/>
              <w:bottom w:val="nil"/>
              <w:right w:val="nil"/>
            </w:tcBorders>
          </w:tcPr>
          <w:p w14:paraId="6F0E4072" w14:textId="77777777" w:rsidR="00266D89" w:rsidRPr="00D93DCC" w:rsidRDefault="00266D89" w:rsidP="0042622A">
            <w:pPr>
              <w:pStyle w:val="Normal6a"/>
            </w:pPr>
            <w:r w:rsidRPr="00D93DCC">
              <w:rPr>
                <w:b/>
                <w:i/>
              </w:rPr>
              <w:lastRenderedPageBreak/>
              <w:t>Suprimido</w:t>
            </w:r>
          </w:p>
        </w:tc>
      </w:tr>
    </w:tbl>
    <w:p w14:paraId="602B07FA" w14:textId="77777777" w:rsidR="00266D89" w:rsidRPr="00D93DCC" w:rsidRDefault="00266D89" w:rsidP="00266D89">
      <w:pPr>
        <w:pStyle w:val="AmOrLang"/>
      </w:pPr>
      <w:r w:rsidRPr="00D93DCC">
        <w:t xml:space="preserve">Or. </w:t>
      </w:r>
      <w:r w:rsidRPr="00D93DCC">
        <w:rPr>
          <w:rStyle w:val="HideTWBExt"/>
        </w:rPr>
        <w:t>&lt;Original&gt;</w:t>
      </w:r>
      <w:r w:rsidRPr="00D93DCC">
        <w:rPr>
          <w:rStyle w:val="HideTWBInt"/>
        </w:rPr>
        <w:t>{PL}</w:t>
      </w:r>
      <w:r w:rsidRPr="00D93DCC">
        <w:t>pl</w:t>
      </w:r>
      <w:r w:rsidRPr="00D93DCC">
        <w:rPr>
          <w:rStyle w:val="HideTWBExt"/>
        </w:rPr>
        <w:t>&lt;/Original&gt;</w:t>
      </w:r>
    </w:p>
    <w:p w14:paraId="6DDDE579" w14:textId="77777777" w:rsidR="00266D89" w:rsidRPr="00D93DCC" w:rsidRDefault="00266D89" w:rsidP="00266D89">
      <w:r w:rsidRPr="00D93DCC">
        <w:rPr>
          <w:rStyle w:val="HideTWBExt"/>
        </w:rPr>
        <w:t>&lt;/Amend&gt;</w:t>
      </w:r>
    </w:p>
    <w:p w14:paraId="37A3332A" w14:textId="77777777" w:rsidR="00266D89" w:rsidRPr="00D93DCC" w:rsidRDefault="00266D89" w:rsidP="00266D89">
      <w:pPr>
        <w:pStyle w:val="AmNumberTabs"/>
      </w:pPr>
      <w:r w:rsidRPr="00D93DCC">
        <w:rPr>
          <w:rStyle w:val="HideTWBExt"/>
        </w:rPr>
        <w:t>&lt;Amend&gt;</w:t>
      </w:r>
      <w:r w:rsidRPr="00D93DCC">
        <w:t>Alteração</w:t>
      </w:r>
      <w:r w:rsidRPr="00D93DCC">
        <w:tab/>
      </w:r>
      <w:r w:rsidRPr="00D93DCC">
        <w:tab/>
      </w:r>
      <w:r w:rsidRPr="00D93DCC">
        <w:rPr>
          <w:rStyle w:val="HideTWBExt"/>
        </w:rPr>
        <w:t>&lt;NumAm&gt;</w:t>
      </w:r>
      <w:r w:rsidRPr="00D93DCC">
        <w:t>368</w:t>
      </w:r>
      <w:r w:rsidRPr="00D93DCC">
        <w:rPr>
          <w:rStyle w:val="HideTWBExt"/>
        </w:rPr>
        <w:t>&lt;/NumAm&gt;</w:t>
      </w:r>
    </w:p>
    <w:p w14:paraId="0AEEAEA6" w14:textId="77777777" w:rsidR="00266D89" w:rsidRPr="00D93DCC" w:rsidRDefault="00266D89" w:rsidP="00266D89">
      <w:pPr>
        <w:pStyle w:val="NormalBold"/>
      </w:pPr>
      <w:r w:rsidRPr="00D93DCC">
        <w:rPr>
          <w:rStyle w:val="HideTWBExt"/>
          <w:b w:val="0"/>
        </w:rPr>
        <w:t>&lt;RepeatBlock-By&gt;&lt;Members&gt;</w:t>
      </w:r>
      <w:r w:rsidRPr="00D93DCC">
        <w:t>Emma Wiesner, Karin Karlsbro</w:t>
      </w:r>
      <w:r w:rsidRPr="00D93DCC">
        <w:rPr>
          <w:rStyle w:val="HideTWBExt"/>
          <w:b w:val="0"/>
        </w:rPr>
        <w:t>&lt;/Members&gt;</w:t>
      </w:r>
    </w:p>
    <w:p w14:paraId="01AEC85C" w14:textId="77777777" w:rsidR="00266D89" w:rsidRPr="00D93DCC" w:rsidRDefault="00266D89" w:rsidP="00266D89">
      <w:pPr>
        <w:pStyle w:val="NormalBold"/>
      </w:pPr>
      <w:r w:rsidRPr="00D93DCC">
        <w:rPr>
          <w:rStyle w:val="HideTWBExt"/>
          <w:b w:val="0"/>
        </w:rPr>
        <w:t>&lt;/RepeatBlock-By&gt;</w:t>
      </w:r>
    </w:p>
    <w:p w14:paraId="294931C9" w14:textId="77777777" w:rsidR="00266D89" w:rsidRPr="00D93DCC" w:rsidRDefault="00266D89" w:rsidP="00266D89">
      <w:pPr>
        <w:pStyle w:val="NormalBold"/>
      </w:pPr>
      <w:r w:rsidRPr="00D93DCC">
        <w:rPr>
          <w:rStyle w:val="HideTWBExt"/>
        </w:rPr>
        <w:t>&lt;DocAmend&gt;</w:t>
      </w:r>
      <w:r w:rsidRPr="00D93DCC">
        <w:t>Proposta de resolução</w:t>
      </w:r>
      <w:r w:rsidRPr="00D93DCC">
        <w:rPr>
          <w:rStyle w:val="HideTWBExt"/>
        </w:rPr>
        <w:t>&lt;/DocAmend&gt;</w:t>
      </w:r>
    </w:p>
    <w:p w14:paraId="7807C6FB" w14:textId="77777777" w:rsidR="00266D89" w:rsidRPr="00D93DCC" w:rsidRDefault="00266D89" w:rsidP="00266D89">
      <w:pPr>
        <w:pStyle w:val="NormalBold"/>
      </w:pPr>
      <w:r w:rsidRPr="00D93DCC">
        <w:rPr>
          <w:rStyle w:val="HideTWBExt"/>
        </w:rPr>
        <w:t>&lt;Article&gt;</w:t>
      </w:r>
      <w:r w:rsidRPr="00D93DCC">
        <w:t>N.º 17</w:t>
      </w:r>
      <w:r w:rsidRPr="00D93D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D89" w:rsidRPr="00D93DCC" w14:paraId="35B8FF44" w14:textId="77777777" w:rsidTr="0042622A">
        <w:trPr>
          <w:trHeight w:hRule="exact" w:val="240"/>
          <w:jc w:val="center"/>
        </w:trPr>
        <w:tc>
          <w:tcPr>
            <w:tcW w:w="9752" w:type="dxa"/>
            <w:gridSpan w:val="2"/>
            <w:tcBorders>
              <w:top w:val="nil"/>
              <w:left w:val="nil"/>
              <w:bottom w:val="nil"/>
              <w:right w:val="nil"/>
            </w:tcBorders>
          </w:tcPr>
          <w:p w14:paraId="5D698FA8" w14:textId="77777777" w:rsidR="00266D89" w:rsidRPr="00D93DCC" w:rsidRDefault="00266D89" w:rsidP="0042622A"/>
        </w:tc>
      </w:tr>
      <w:tr w:rsidR="00266D89" w:rsidRPr="00D93DCC" w14:paraId="3A43E38E" w14:textId="77777777" w:rsidTr="0042622A">
        <w:trPr>
          <w:trHeight w:val="240"/>
          <w:jc w:val="center"/>
        </w:trPr>
        <w:tc>
          <w:tcPr>
            <w:tcW w:w="4876" w:type="dxa"/>
            <w:tcBorders>
              <w:top w:val="nil"/>
              <w:left w:val="nil"/>
              <w:bottom w:val="nil"/>
              <w:right w:val="nil"/>
            </w:tcBorders>
          </w:tcPr>
          <w:p w14:paraId="1525A860" w14:textId="77777777" w:rsidR="00266D89" w:rsidRPr="00D93DCC" w:rsidRDefault="00266D89" w:rsidP="0042622A">
            <w:pPr>
              <w:pStyle w:val="AmColumnHeading"/>
            </w:pPr>
            <w:r w:rsidRPr="00D93DCC">
              <w:t>Proposta de resolução</w:t>
            </w:r>
          </w:p>
        </w:tc>
        <w:tc>
          <w:tcPr>
            <w:tcW w:w="4876" w:type="dxa"/>
            <w:tcBorders>
              <w:top w:val="nil"/>
              <w:left w:val="nil"/>
              <w:bottom w:val="nil"/>
              <w:right w:val="nil"/>
            </w:tcBorders>
          </w:tcPr>
          <w:p w14:paraId="60B92817" w14:textId="77777777" w:rsidR="00266D89" w:rsidRPr="00D93DCC" w:rsidRDefault="00266D89" w:rsidP="0042622A">
            <w:pPr>
              <w:pStyle w:val="AmColumnHeading"/>
            </w:pPr>
            <w:r w:rsidRPr="00D93DCC">
              <w:t>Alteração</w:t>
            </w:r>
          </w:p>
        </w:tc>
      </w:tr>
      <w:tr w:rsidR="00266D89" w:rsidRPr="00D93DCC" w14:paraId="5899AA25" w14:textId="77777777" w:rsidTr="0042622A">
        <w:trPr>
          <w:jc w:val="center"/>
        </w:trPr>
        <w:tc>
          <w:tcPr>
            <w:tcW w:w="4876" w:type="dxa"/>
            <w:tcBorders>
              <w:top w:val="nil"/>
              <w:left w:val="nil"/>
              <w:bottom w:val="nil"/>
              <w:right w:val="nil"/>
            </w:tcBorders>
          </w:tcPr>
          <w:p w14:paraId="597D9953" w14:textId="77777777" w:rsidR="00266D89" w:rsidRPr="00D93DCC" w:rsidRDefault="00266D89" w:rsidP="0042622A">
            <w:pPr>
              <w:pStyle w:val="Normal6a"/>
            </w:pPr>
            <w:r w:rsidRPr="00D93DCC">
              <w:t>17.</w:t>
            </w:r>
            <w:r w:rsidRPr="00D93DCC">
              <w:tab/>
              <w:t xml:space="preserve">Insta a Comissão a </w:t>
            </w:r>
            <w:r w:rsidRPr="00D93DCC">
              <w:rPr>
                <w:b/>
                <w:i/>
              </w:rPr>
              <w:t>criar um grupo de gestão do ecossistema</w:t>
            </w:r>
            <w:r w:rsidRPr="00D93DCC">
              <w:t xml:space="preserve"> do Mar Báltico, que integre os conhecimentos especializados da HELCOM e do CIEM, e a </w:t>
            </w:r>
            <w:r w:rsidRPr="00D93DCC">
              <w:rPr>
                <w:b/>
                <w:i/>
              </w:rPr>
              <w:t>criar uma plataforma consultiva permanente</w:t>
            </w:r>
            <w:r w:rsidRPr="00D93DCC">
              <w:t xml:space="preserve"> das partes interessadas, </w:t>
            </w:r>
            <w:r w:rsidRPr="00D93DCC">
              <w:rPr>
                <w:b/>
                <w:i/>
              </w:rPr>
              <w:t>essencialmente constituída por</w:t>
            </w:r>
            <w:r w:rsidRPr="00D93DCC">
              <w:t xml:space="preserve"> intervenientes locais das comunidades costeiras, como os pescadores comerciais, os pescadores recreativos, as partes interessadas do setor do turismo, as organizações não governamentais e as autoridades locais, que possam contribuir para </w:t>
            </w:r>
            <w:r w:rsidRPr="00D93DCC">
              <w:rPr>
                <w:b/>
                <w:i/>
              </w:rPr>
              <w:t>as decisões relativas aos TAC e outras</w:t>
            </w:r>
            <w:r w:rsidRPr="00D93DCC">
              <w:t xml:space="preserve"> medidas;</w:t>
            </w:r>
          </w:p>
        </w:tc>
        <w:tc>
          <w:tcPr>
            <w:tcW w:w="4876" w:type="dxa"/>
            <w:tcBorders>
              <w:top w:val="nil"/>
              <w:left w:val="nil"/>
              <w:bottom w:val="nil"/>
              <w:right w:val="nil"/>
            </w:tcBorders>
          </w:tcPr>
          <w:p w14:paraId="426FDDB8" w14:textId="77777777" w:rsidR="00266D89" w:rsidRPr="00D93DCC" w:rsidRDefault="00266D89" w:rsidP="0042622A">
            <w:pPr>
              <w:pStyle w:val="Normal6a"/>
            </w:pPr>
            <w:r w:rsidRPr="00D93DCC">
              <w:t>17.</w:t>
            </w:r>
            <w:r w:rsidRPr="00D93DCC">
              <w:tab/>
              <w:t xml:space="preserve">Insta a Comissão a </w:t>
            </w:r>
            <w:r w:rsidRPr="00D93DCC">
              <w:rPr>
                <w:b/>
                <w:i/>
              </w:rPr>
              <w:t>propor fóruns mais estruturados para a cooperação regional na região</w:t>
            </w:r>
            <w:r w:rsidRPr="00D93DCC">
              <w:t xml:space="preserve"> do Mar Báltico, que integre </w:t>
            </w:r>
            <w:r w:rsidRPr="00D93DCC">
              <w:rPr>
                <w:b/>
                <w:i/>
              </w:rPr>
              <w:t>ainda mais</w:t>
            </w:r>
            <w:r w:rsidRPr="00D93DCC">
              <w:t xml:space="preserve"> os conhecimentos especializados da HELCOM e do CIEM, e a </w:t>
            </w:r>
            <w:r w:rsidRPr="00D93DCC">
              <w:rPr>
                <w:b/>
                <w:i/>
              </w:rPr>
              <w:t>assegurar uma consulta e uma participação coerentes e permanentes</w:t>
            </w:r>
            <w:r w:rsidRPr="00D93DCC">
              <w:t xml:space="preserve"> das partes interessadas, </w:t>
            </w:r>
            <w:r w:rsidRPr="00D93DCC">
              <w:rPr>
                <w:b/>
                <w:i/>
              </w:rPr>
              <w:t>especialmente dos</w:t>
            </w:r>
            <w:r w:rsidRPr="00D93DCC">
              <w:t xml:space="preserve"> intervenientes locais das comunidades costeiras, como os pescadores comerciais </w:t>
            </w:r>
            <w:r w:rsidRPr="00D93DCC">
              <w:rPr>
                <w:b/>
                <w:i/>
              </w:rPr>
              <w:t>e as suas organizações</w:t>
            </w:r>
            <w:r w:rsidRPr="00D93DCC">
              <w:t xml:space="preserve">, os pescadores recreativos, as partes interessadas do setor do turismo, as organizações não governamentais e as autoridades locais, que possam contribuir para </w:t>
            </w:r>
            <w:r w:rsidRPr="00D93DCC">
              <w:rPr>
                <w:b/>
                <w:i/>
              </w:rPr>
              <w:t>todas as</w:t>
            </w:r>
            <w:r w:rsidRPr="00D93DCC">
              <w:t xml:space="preserve"> medidas </w:t>
            </w:r>
            <w:r w:rsidRPr="00D93DCC">
              <w:rPr>
                <w:b/>
                <w:i/>
              </w:rPr>
              <w:t>pertinentes de gestão das pescas</w:t>
            </w:r>
            <w:r w:rsidRPr="00D93DCC">
              <w:t>;</w:t>
            </w:r>
          </w:p>
        </w:tc>
      </w:tr>
    </w:tbl>
    <w:p w14:paraId="1A21202A" w14:textId="77777777" w:rsidR="00266D89" w:rsidRPr="00D93DCC" w:rsidRDefault="00266D89" w:rsidP="00266D89">
      <w:pPr>
        <w:pStyle w:val="AmOrLang"/>
      </w:pPr>
      <w:r w:rsidRPr="00D93DCC">
        <w:t xml:space="preserve">Or. </w:t>
      </w:r>
      <w:r w:rsidRPr="00D93DCC">
        <w:rPr>
          <w:rStyle w:val="HideTWBExt"/>
        </w:rPr>
        <w:t>&lt;Original&gt;</w:t>
      </w:r>
      <w:r w:rsidRPr="00D93DCC">
        <w:rPr>
          <w:rStyle w:val="HideTWBInt"/>
        </w:rPr>
        <w:t>{EN}</w:t>
      </w:r>
      <w:r w:rsidRPr="00D93DCC">
        <w:t>en</w:t>
      </w:r>
      <w:r w:rsidRPr="00D93DCC">
        <w:rPr>
          <w:rStyle w:val="HideTWBExt"/>
        </w:rPr>
        <w:t>&lt;/Original&gt;</w:t>
      </w:r>
    </w:p>
    <w:p w14:paraId="03DBB31E" w14:textId="77777777" w:rsidR="00266D89" w:rsidRPr="00D93DCC" w:rsidRDefault="00266D89" w:rsidP="00266D89">
      <w:r w:rsidRPr="00D93DCC">
        <w:rPr>
          <w:rStyle w:val="HideTWBExt"/>
        </w:rPr>
        <w:t>&lt;/Amend&gt;</w:t>
      </w:r>
    </w:p>
    <w:p w14:paraId="4D2B8BC0" w14:textId="77777777" w:rsidR="00266D89" w:rsidRPr="00D93DCC" w:rsidRDefault="00266D89" w:rsidP="00266D89">
      <w:pPr>
        <w:pStyle w:val="AmNumberTabs"/>
      </w:pPr>
      <w:r w:rsidRPr="00D93DCC">
        <w:rPr>
          <w:rStyle w:val="HideTWBExt"/>
        </w:rPr>
        <w:t>&lt;Amend&gt;</w:t>
      </w:r>
      <w:r w:rsidRPr="00D93DCC">
        <w:t>Alteração</w:t>
      </w:r>
      <w:r w:rsidRPr="00D93DCC">
        <w:tab/>
      </w:r>
      <w:r w:rsidRPr="00D93DCC">
        <w:tab/>
      </w:r>
      <w:r w:rsidRPr="00D93DCC">
        <w:rPr>
          <w:rStyle w:val="HideTWBExt"/>
        </w:rPr>
        <w:t>&lt;NumAm&gt;</w:t>
      </w:r>
      <w:r w:rsidRPr="00D93DCC">
        <w:t>369</w:t>
      </w:r>
      <w:r w:rsidRPr="00D93DCC">
        <w:rPr>
          <w:rStyle w:val="HideTWBExt"/>
        </w:rPr>
        <w:t>&lt;/NumAm&gt;</w:t>
      </w:r>
    </w:p>
    <w:p w14:paraId="1A9D28EF" w14:textId="77777777" w:rsidR="00266D89" w:rsidRPr="00D93DCC" w:rsidRDefault="00266D89" w:rsidP="00266D89">
      <w:pPr>
        <w:pStyle w:val="NormalBold"/>
      </w:pPr>
      <w:r w:rsidRPr="00D93DCC">
        <w:rPr>
          <w:rStyle w:val="HideTWBExt"/>
          <w:b w:val="0"/>
        </w:rPr>
        <w:t>&lt;RepeatBlock-By&gt;&lt;Members&gt;</w:t>
      </w:r>
      <w:r w:rsidRPr="00D93DCC">
        <w:t>Niclas Herbst</w:t>
      </w:r>
      <w:r w:rsidRPr="00D93DCC">
        <w:rPr>
          <w:rStyle w:val="HideTWBExt"/>
          <w:b w:val="0"/>
        </w:rPr>
        <w:t>&lt;/Members&gt;</w:t>
      </w:r>
    </w:p>
    <w:p w14:paraId="1A3806AF" w14:textId="77777777" w:rsidR="00266D89" w:rsidRPr="00D93DCC" w:rsidRDefault="00266D89" w:rsidP="00266D89">
      <w:pPr>
        <w:pStyle w:val="NormalBold"/>
      </w:pPr>
      <w:r w:rsidRPr="00D93DCC">
        <w:rPr>
          <w:rStyle w:val="HideTWBExt"/>
          <w:b w:val="0"/>
        </w:rPr>
        <w:lastRenderedPageBreak/>
        <w:t>&lt;/RepeatBlock-By&gt;</w:t>
      </w:r>
    </w:p>
    <w:p w14:paraId="72652157" w14:textId="77777777" w:rsidR="00266D89" w:rsidRPr="00D93DCC" w:rsidRDefault="00266D89" w:rsidP="00266D89">
      <w:pPr>
        <w:pStyle w:val="NormalBold"/>
      </w:pPr>
      <w:r w:rsidRPr="00D93DCC">
        <w:rPr>
          <w:rStyle w:val="HideTWBExt"/>
        </w:rPr>
        <w:t>&lt;DocAmend&gt;</w:t>
      </w:r>
      <w:r w:rsidRPr="00D93DCC">
        <w:t>Proposta de resolução</w:t>
      </w:r>
      <w:r w:rsidRPr="00D93DCC">
        <w:rPr>
          <w:rStyle w:val="HideTWBExt"/>
        </w:rPr>
        <w:t>&lt;/DocAmend&gt;</w:t>
      </w:r>
    </w:p>
    <w:p w14:paraId="2CBD0888" w14:textId="77777777" w:rsidR="00266D89" w:rsidRPr="00D93DCC" w:rsidRDefault="00266D89" w:rsidP="00266D89">
      <w:pPr>
        <w:pStyle w:val="NormalBold"/>
      </w:pPr>
      <w:r w:rsidRPr="00D93DCC">
        <w:rPr>
          <w:rStyle w:val="HideTWBExt"/>
        </w:rPr>
        <w:t>&lt;Article&gt;</w:t>
      </w:r>
      <w:r w:rsidRPr="00D93DCC">
        <w:t>N.º 17</w:t>
      </w:r>
      <w:r w:rsidRPr="00D93D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D89" w:rsidRPr="00D93DCC" w14:paraId="0C0FFBA2" w14:textId="77777777" w:rsidTr="0042622A">
        <w:trPr>
          <w:trHeight w:hRule="exact" w:val="240"/>
          <w:jc w:val="center"/>
        </w:trPr>
        <w:tc>
          <w:tcPr>
            <w:tcW w:w="9752" w:type="dxa"/>
            <w:gridSpan w:val="2"/>
            <w:tcBorders>
              <w:top w:val="nil"/>
              <w:left w:val="nil"/>
              <w:bottom w:val="nil"/>
              <w:right w:val="nil"/>
            </w:tcBorders>
          </w:tcPr>
          <w:p w14:paraId="6AFD220B" w14:textId="77777777" w:rsidR="00266D89" w:rsidRPr="00D93DCC" w:rsidRDefault="00266D89" w:rsidP="0042622A"/>
        </w:tc>
      </w:tr>
      <w:tr w:rsidR="00266D89" w:rsidRPr="00D93DCC" w14:paraId="340BCC03" w14:textId="77777777" w:rsidTr="0042622A">
        <w:trPr>
          <w:trHeight w:val="240"/>
          <w:jc w:val="center"/>
        </w:trPr>
        <w:tc>
          <w:tcPr>
            <w:tcW w:w="4876" w:type="dxa"/>
            <w:tcBorders>
              <w:top w:val="nil"/>
              <w:left w:val="nil"/>
              <w:bottom w:val="nil"/>
              <w:right w:val="nil"/>
            </w:tcBorders>
          </w:tcPr>
          <w:p w14:paraId="5C351E3D" w14:textId="77777777" w:rsidR="00266D89" w:rsidRPr="00D93DCC" w:rsidRDefault="00266D89" w:rsidP="0042622A">
            <w:pPr>
              <w:pStyle w:val="AmColumnHeading"/>
            </w:pPr>
            <w:r w:rsidRPr="00D93DCC">
              <w:t>Proposta de resolução</w:t>
            </w:r>
          </w:p>
        </w:tc>
        <w:tc>
          <w:tcPr>
            <w:tcW w:w="4876" w:type="dxa"/>
            <w:tcBorders>
              <w:top w:val="nil"/>
              <w:left w:val="nil"/>
              <w:bottom w:val="nil"/>
              <w:right w:val="nil"/>
            </w:tcBorders>
          </w:tcPr>
          <w:p w14:paraId="7CD5E053" w14:textId="77777777" w:rsidR="00266D89" w:rsidRPr="00D93DCC" w:rsidRDefault="00266D89" w:rsidP="0042622A">
            <w:pPr>
              <w:pStyle w:val="AmColumnHeading"/>
            </w:pPr>
            <w:r w:rsidRPr="00D93DCC">
              <w:t>Alteração</w:t>
            </w:r>
          </w:p>
        </w:tc>
      </w:tr>
      <w:tr w:rsidR="00266D89" w:rsidRPr="00D93DCC" w14:paraId="432CA382" w14:textId="77777777" w:rsidTr="0042622A">
        <w:trPr>
          <w:jc w:val="center"/>
        </w:trPr>
        <w:tc>
          <w:tcPr>
            <w:tcW w:w="4876" w:type="dxa"/>
            <w:tcBorders>
              <w:top w:val="nil"/>
              <w:left w:val="nil"/>
              <w:bottom w:val="nil"/>
              <w:right w:val="nil"/>
            </w:tcBorders>
          </w:tcPr>
          <w:p w14:paraId="439E4C4E" w14:textId="77777777" w:rsidR="00266D89" w:rsidRPr="00D93DCC" w:rsidRDefault="00266D89" w:rsidP="0042622A">
            <w:pPr>
              <w:pStyle w:val="Normal6a"/>
            </w:pPr>
            <w:r w:rsidRPr="00D93DCC">
              <w:t>17.</w:t>
            </w:r>
            <w:r w:rsidRPr="00D93DCC">
              <w:tab/>
            </w:r>
            <w:r w:rsidRPr="00D93DCC">
              <w:rPr>
                <w:b/>
                <w:i/>
              </w:rPr>
              <w:t>Insta a Comissão a criar um grupo de</w:t>
            </w:r>
            <w:r w:rsidRPr="00D93DCC">
              <w:t xml:space="preserve"> gestão </w:t>
            </w:r>
            <w:r w:rsidRPr="00D93DCC">
              <w:rPr>
                <w:b/>
                <w:i/>
              </w:rPr>
              <w:t>do ecossistema</w:t>
            </w:r>
            <w:r w:rsidRPr="00D93DCC">
              <w:t xml:space="preserve"> do Mar Báltico, </w:t>
            </w:r>
            <w:r w:rsidRPr="00D93DCC">
              <w:rPr>
                <w:b/>
                <w:i/>
              </w:rPr>
              <w:t>que integre os conhecimentos especializados da HELCOM e do CIEM, e a criar uma plataforma consultiva permanente das partes interessadas, essencialmente constituída por intervenientes locais das</w:t>
            </w:r>
            <w:r w:rsidRPr="00D93DCC">
              <w:t xml:space="preserve"> comunidades costeiras, </w:t>
            </w:r>
            <w:r w:rsidRPr="00D93DCC">
              <w:rPr>
                <w:b/>
                <w:i/>
              </w:rPr>
              <w:t>como os pescadores comerciais, os pescadores recreativos, as partes interessadas do setor do turismo, as organizações não governamentais e as autoridades locais, que possam contribuir para as decisões relativas aos TAC e outras medidas</w:t>
            </w:r>
            <w:r w:rsidRPr="00D93DCC">
              <w:t>;</w:t>
            </w:r>
          </w:p>
        </w:tc>
        <w:tc>
          <w:tcPr>
            <w:tcW w:w="4876" w:type="dxa"/>
            <w:tcBorders>
              <w:top w:val="nil"/>
              <w:left w:val="nil"/>
              <w:bottom w:val="nil"/>
              <w:right w:val="nil"/>
            </w:tcBorders>
          </w:tcPr>
          <w:p w14:paraId="2AE23589" w14:textId="13B92545" w:rsidR="00266D89" w:rsidRPr="00D93DCC" w:rsidRDefault="00266D89" w:rsidP="0042622A">
            <w:pPr>
              <w:pStyle w:val="Normal6a"/>
            </w:pPr>
            <w:r w:rsidRPr="00D93DCC">
              <w:t>17.</w:t>
            </w:r>
            <w:r w:rsidRPr="00D93DCC">
              <w:tab/>
            </w:r>
            <w:r w:rsidRPr="00D93DCC">
              <w:rPr>
                <w:b/>
                <w:i/>
              </w:rPr>
              <w:t>Salienta que uma</w:t>
            </w:r>
            <w:r w:rsidRPr="00D93DCC">
              <w:t xml:space="preserve"> gestão </w:t>
            </w:r>
            <w:r w:rsidRPr="00D93DCC">
              <w:rPr>
                <w:b/>
                <w:i/>
              </w:rPr>
              <w:t>eficaz</w:t>
            </w:r>
            <w:r w:rsidRPr="00D93DCC">
              <w:t xml:space="preserve"> do Mar Báltico </w:t>
            </w:r>
            <w:r w:rsidRPr="00D93DCC">
              <w:rPr>
                <w:b/>
                <w:i/>
              </w:rPr>
              <w:t>deve basear</w:t>
            </w:r>
            <w:r w:rsidR="00AF35A4">
              <w:rPr>
                <w:b/>
                <w:i/>
              </w:rPr>
              <w:noBreakHyphen/>
            </w:r>
            <w:r w:rsidRPr="00D93DCC">
              <w:rPr>
                <w:b/>
                <w:i/>
              </w:rPr>
              <w:t>se na confiança e na cooperação entre os Estados</w:t>
            </w:r>
            <w:r w:rsidR="00AF35A4">
              <w:rPr>
                <w:b/>
                <w:i/>
              </w:rPr>
              <w:noBreakHyphen/>
            </w:r>
            <w:r w:rsidRPr="00D93DCC">
              <w:rPr>
                <w:b/>
                <w:i/>
              </w:rPr>
              <w:t>Membros</w:t>
            </w:r>
            <w:r w:rsidRPr="00D93DCC">
              <w:t xml:space="preserve">, </w:t>
            </w:r>
            <w:r w:rsidRPr="00D93DCC">
              <w:rPr>
                <w:b/>
                <w:i/>
              </w:rPr>
              <w:t>o setor das pescas e os cientistas; incentiva a cooperação regional voluntária e o diálogo entre as</w:t>
            </w:r>
            <w:r w:rsidRPr="00D93DCC">
              <w:t xml:space="preserve"> comunidades costeiras, </w:t>
            </w:r>
            <w:r w:rsidRPr="00D93DCC">
              <w:rPr>
                <w:b/>
                <w:i/>
              </w:rPr>
              <w:t>a indústria e as administrações, a fim de promover soluções práticas e o intercâmbio de conhecimentos</w:t>
            </w:r>
            <w:r w:rsidRPr="00D93DCC">
              <w:t>;</w:t>
            </w:r>
          </w:p>
        </w:tc>
      </w:tr>
    </w:tbl>
    <w:p w14:paraId="22898ACB" w14:textId="77777777" w:rsidR="00266D89" w:rsidRPr="00D93DCC" w:rsidRDefault="00266D89" w:rsidP="00266D89">
      <w:pPr>
        <w:pStyle w:val="AmOrLang"/>
      </w:pPr>
      <w:r w:rsidRPr="00D93DCC">
        <w:t xml:space="preserve">Or. </w:t>
      </w:r>
      <w:r w:rsidRPr="00D93DCC">
        <w:rPr>
          <w:rStyle w:val="HideTWBExt"/>
        </w:rPr>
        <w:t>&lt;Original&gt;</w:t>
      </w:r>
      <w:r w:rsidRPr="00D93DCC">
        <w:rPr>
          <w:rStyle w:val="HideTWBInt"/>
        </w:rPr>
        <w:t>{EN}</w:t>
      </w:r>
      <w:r w:rsidRPr="00D93DCC">
        <w:t>en</w:t>
      </w:r>
      <w:r w:rsidRPr="00D93DCC">
        <w:rPr>
          <w:rStyle w:val="HideTWBExt"/>
        </w:rPr>
        <w:t>&lt;/Original&gt;</w:t>
      </w:r>
    </w:p>
    <w:p w14:paraId="119E5C0D" w14:textId="77777777" w:rsidR="00266D89" w:rsidRPr="00D93DCC" w:rsidRDefault="00266D89" w:rsidP="00266D89">
      <w:r w:rsidRPr="00D93DCC">
        <w:rPr>
          <w:rStyle w:val="HideTWBExt"/>
        </w:rPr>
        <w:t>&lt;/Amend&gt;</w:t>
      </w:r>
    </w:p>
    <w:p w14:paraId="72546B28" w14:textId="77777777" w:rsidR="00266D89" w:rsidRPr="00D93DCC" w:rsidRDefault="00266D89" w:rsidP="00266D89">
      <w:pPr>
        <w:pStyle w:val="AmNumberTabs"/>
      </w:pPr>
      <w:r w:rsidRPr="00D93DCC">
        <w:rPr>
          <w:rStyle w:val="HideTWBExt"/>
        </w:rPr>
        <w:t>&lt;Amend&gt;</w:t>
      </w:r>
      <w:r w:rsidRPr="00D93DCC">
        <w:t>Alteração</w:t>
      </w:r>
      <w:r w:rsidRPr="00D93DCC">
        <w:tab/>
      </w:r>
      <w:r w:rsidRPr="00D93DCC">
        <w:tab/>
      </w:r>
      <w:r w:rsidRPr="00D93DCC">
        <w:rPr>
          <w:rStyle w:val="HideTWBExt"/>
        </w:rPr>
        <w:t>&lt;NumAm&gt;</w:t>
      </w:r>
      <w:r w:rsidRPr="00D93DCC">
        <w:t>370</w:t>
      </w:r>
      <w:r w:rsidRPr="00D93DCC">
        <w:rPr>
          <w:rStyle w:val="HideTWBExt"/>
        </w:rPr>
        <w:t>&lt;/NumAm&gt;</w:t>
      </w:r>
    </w:p>
    <w:p w14:paraId="2B9FCFB9" w14:textId="77777777" w:rsidR="00266D89" w:rsidRPr="00D93DCC" w:rsidRDefault="00266D89" w:rsidP="00266D89">
      <w:pPr>
        <w:pStyle w:val="NormalBold"/>
      </w:pPr>
      <w:r w:rsidRPr="00D93DCC">
        <w:rPr>
          <w:rStyle w:val="HideTWBExt"/>
          <w:b w:val="0"/>
        </w:rPr>
        <w:t>&lt;RepeatBlock-By&gt;&lt;Members&gt;</w:t>
      </w:r>
      <w:r w:rsidRPr="00D93DCC">
        <w:t>Siegbert Frank Droese, Volker Schnurrbusch</w:t>
      </w:r>
      <w:r w:rsidRPr="00D93DCC">
        <w:rPr>
          <w:rStyle w:val="HideTWBExt"/>
          <w:b w:val="0"/>
        </w:rPr>
        <w:t>&lt;/Members&gt;</w:t>
      </w:r>
    </w:p>
    <w:p w14:paraId="2CF0BF27" w14:textId="77777777" w:rsidR="00266D89" w:rsidRPr="00D93DCC" w:rsidRDefault="00266D89" w:rsidP="00266D89">
      <w:pPr>
        <w:pStyle w:val="NormalBold"/>
      </w:pPr>
      <w:r w:rsidRPr="00D93DCC">
        <w:rPr>
          <w:rStyle w:val="HideTWBExt"/>
          <w:b w:val="0"/>
        </w:rPr>
        <w:t>&lt;/RepeatBlock-By&gt;</w:t>
      </w:r>
    </w:p>
    <w:p w14:paraId="2AE217EE" w14:textId="77777777" w:rsidR="00266D89" w:rsidRPr="00D93DCC" w:rsidRDefault="00266D89" w:rsidP="00266D89">
      <w:pPr>
        <w:pStyle w:val="NormalBold"/>
      </w:pPr>
      <w:r w:rsidRPr="00D93DCC">
        <w:rPr>
          <w:rStyle w:val="HideTWBExt"/>
        </w:rPr>
        <w:t>&lt;DocAmend&gt;</w:t>
      </w:r>
      <w:r w:rsidRPr="00D93DCC">
        <w:t>Proposta de resolução</w:t>
      </w:r>
      <w:r w:rsidRPr="00D93DCC">
        <w:rPr>
          <w:rStyle w:val="HideTWBExt"/>
        </w:rPr>
        <w:t>&lt;/DocAmend&gt;</w:t>
      </w:r>
    </w:p>
    <w:p w14:paraId="3EBCDA5B" w14:textId="77777777" w:rsidR="00266D89" w:rsidRPr="00D93DCC" w:rsidRDefault="00266D89" w:rsidP="00266D89">
      <w:pPr>
        <w:pStyle w:val="NormalBold"/>
      </w:pPr>
      <w:r w:rsidRPr="00D93DCC">
        <w:rPr>
          <w:rStyle w:val="HideTWBExt"/>
        </w:rPr>
        <w:t>&lt;Article&gt;</w:t>
      </w:r>
      <w:r w:rsidRPr="00D93DCC">
        <w:t>N.º 17</w:t>
      </w:r>
      <w:r w:rsidRPr="00D93D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D89" w:rsidRPr="00D93DCC" w14:paraId="36476C8C" w14:textId="77777777" w:rsidTr="0042622A">
        <w:trPr>
          <w:trHeight w:hRule="exact" w:val="240"/>
          <w:jc w:val="center"/>
        </w:trPr>
        <w:tc>
          <w:tcPr>
            <w:tcW w:w="9752" w:type="dxa"/>
            <w:gridSpan w:val="2"/>
            <w:tcBorders>
              <w:top w:val="nil"/>
              <w:left w:val="nil"/>
              <w:bottom w:val="nil"/>
              <w:right w:val="nil"/>
            </w:tcBorders>
          </w:tcPr>
          <w:p w14:paraId="6E11A72D" w14:textId="77777777" w:rsidR="00266D89" w:rsidRPr="00D93DCC" w:rsidRDefault="00266D89" w:rsidP="0042622A"/>
        </w:tc>
      </w:tr>
      <w:tr w:rsidR="00266D89" w:rsidRPr="00D93DCC" w14:paraId="3D726581" w14:textId="77777777" w:rsidTr="0042622A">
        <w:trPr>
          <w:trHeight w:val="240"/>
          <w:jc w:val="center"/>
        </w:trPr>
        <w:tc>
          <w:tcPr>
            <w:tcW w:w="4876" w:type="dxa"/>
            <w:tcBorders>
              <w:top w:val="nil"/>
              <w:left w:val="nil"/>
              <w:bottom w:val="nil"/>
              <w:right w:val="nil"/>
            </w:tcBorders>
          </w:tcPr>
          <w:p w14:paraId="6D1C12CB" w14:textId="77777777" w:rsidR="00266D89" w:rsidRPr="00D93DCC" w:rsidRDefault="00266D89" w:rsidP="0042622A">
            <w:pPr>
              <w:pStyle w:val="AmColumnHeading"/>
            </w:pPr>
            <w:r w:rsidRPr="00D93DCC">
              <w:t>Proposta de resolução</w:t>
            </w:r>
          </w:p>
        </w:tc>
        <w:tc>
          <w:tcPr>
            <w:tcW w:w="4876" w:type="dxa"/>
            <w:tcBorders>
              <w:top w:val="nil"/>
              <w:left w:val="nil"/>
              <w:bottom w:val="nil"/>
              <w:right w:val="nil"/>
            </w:tcBorders>
          </w:tcPr>
          <w:p w14:paraId="6909F113" w14:textId="77777777" w:rsidR="00266D89" w:rsidRPr="00D93DCC" w:rsidRDefault="00266D89" w:rsidP="0042622A">
            <w:pPr>
              <w:pStyle w:val="AmColumnHeading"/>
            </w:pPr>
            <w:r w:rsidRPr="00D93DCC">
              <w:t>Alteração</w:t>
            </w:r>
          </w:p>
        </w:tc>
      </w:tr>
      <w:tr w:rsidR="00266D89" w:rsidRPr="00D93DCC" w14:paraId="3B0CD082" w14:textId="77777777" w:rsidTr="0042622A">
        <w:trPr>
          <w:jc w:val="center"/>
        </w:trPr>
        <w:tc>
          <w:tcPr>
            <w:tcW w:w="4876" w:type="dxa"/>
            <w:tcBorders>
              <w:top w:val="nil"/>
              <w:left w:val="nil"/>
              <w:bottom w:val="nil"/>
              <w:right w:val="nil"/>
            </w:tcBorders>
          </w:tcPr>
          <w:p w14:paraId="68ACEC83" w14:textId="77777777" w:rsidR="00266D89" w:rsidRPr="00D93DCC" w:rsidRDefault="00266D89" w:rsidP="0042622A">
            <w:pPr>
              <w:pStyle w:val="Normal6a"/>
            </w:pPr>
            <w:r w:rsidRPr="00D93DCC">
              <w:t>17.</w:t>
            </w:r>
            <w:r w:rsidRPr="00D93DCC">
              <w:tab/>
              <w:t>Insta a Comissão a criar um grupo de gestão do ecossistema do Mar Báltico, que integre os conhecimentos especializados da HELCOM e do CIEM, e a criar uma plataforma consultiva permanente das partes interessadas</w:t>
            </w:r>
            <w:r w:rsidRPr="00D93DCC">
              <w:rPr>
                <w:b/>
                <w:i/>
              </w:rPr>
              <w:t>, essencialmente constituída por intervenientes locais das comunidades costeiras, como os pescadores comerciais, os pescadores recreativos, as partes interessadas do setor do turismo, as</w:t>
            </w:r>
            <w:r w:rsidRPr="00D93DCC">
              <w:t xml:space="preserve"> organizações </w:t>
            </w:r>
            <w:r w:rsidRPr="00D93DCC">
              <w:rPr>
                <w:b/>
                <w:i/>
              </w:rPr>
              <w:t>não governamentais e as autoridades locais</w:t>
            </w:r>
            <w:r w:rsidRPr="00D93DCC">
              <w:t>, que possam contribuir para as decisões relativas aos TAC e outras medidas;</w:t>
            </w:r>
          </w:p>
        </w:tc>
        <w:tc>
          <w:tcPr>
            <w:tcW w:w="4876" w:type="dxa"/>
            <w:tcBorders>
              <w:top w:val="nil"/>
              <w:left w:val="nil"/>
              <w:bottom w:val="nil"/>
              <w:right w:val="nil"/>
            </w:tcBorders>
          </w:tcPr>
          <w:p w14:paraId="4CFA57F3" w14:textId="77777777" w:rsidR="00266D89" w:rsidRPr="00D93DCC" w:rsidRDefault="00266D89" w:rsidP="0042622A">
            <w:pPr>
              <w:pStyle w:val="Normal6a"/>
            </w:pPr>
            <w:r w:rsidRPr="00D93DCC">
              <w:t>17.</w:t>
            </w:r>
            <w:r w:rsidRPr="00D93DCC">
              <w:tab/>
              <w:t xml:space="preserve">Insta a Comissão a criar um grupo de gestão do ecossistema do Mar Báltico, que integre os conhecimentos especializados da HELCOM e do CIEM, e a criar uma plataforma consultiva permanente das partes interessadas </w:t>
            </w:r>
            <w:r w:rsidRPr="00D93DCC">
              <w:rPr>
                <w:b/>
                <w:i/>
              </w:rPr>
              <w:t>que assegure uma representação equilibrada das autoridades nacionais, das</w:t>
            </w:r>
            <w:r w:rsidRPr="00D93DCC">
              <w:t xml:space="preserve"> organizações </w:t>
            </w:r>
            <w:r w:rsidRPr="00D93DCC">
              <w:rPr>
                <w:b/>
                <w:i/>
              </w:rPr>
              <w:t>de produtores e dos pescadores de pequena escala, a par das ONG</w:t>
            </w:r>
            <w:r w:rsidRPr="00D93DCC">
              <w:t>, que possam contribuir para as decisões relativas aos TAC e outras medidas;</w:t>
            </w:r>
          </w:p>
        </w:tc>
      </w:tr>
    </w:tbl>
    <w:p w14:paraId="75A7CCC9" w14:textId="77777777" w:rsidR="00266D89" w:rsidRPr="00D93DCC" w:rsidRDefault="00266D89" w:rsidP="00266D89">
      <w:pPr>
        <w:pStyle w:val="AmOrLang"/>
      </w:pPr>
      <w:r w:rsidRPr="00D93DCC">
        <w:lastRenderedPageBreak/>
        <w:t xml:space="preserve">Or. </w:t>
      </w:r>
      <w:r w:rsidRPr="00D93DCC">
        <w:rPr>
          <w:rStyle w:val="HideTWBExt"/>
        </w:rPr>
        <w:t>&lt;Original&gt;</w:t>
      </w:r>
      <w:r w:rsidRPr="00D93DCC">
        <w:rPr>
          <w:rStyle w:val="HideTWBInt"/>
        </w:rPr>
        <w:t>{EN}</w:t>
      </w:r>
      <w:r w:rsidRPr="00D93DCC">
        <w:t>en</w:t>
      </w:r>
      <w:r w:rsidRPr="00D93DCC">
        <w:rPr>
          <w:rStyle w:val="HideTWBExt"/>
        </w:rPr>
        <w:t>&lt;/Original&gt;</w:t>
      </w:r>
    </w:p>
    <w:p w14:paraId="416838C0" w14:textId="77777777" w:rsidR="00266D89" w:rsidRPr="00D93DCC" w:rsidRDefault="00266D89" w:rsidP="00266D89">
      <w:r w:rsidRPr="00D93DCC">
        <w:rPr>
          <w:rStyle w:val="HideTWBExt"/>
        </w:rPr>
        <w:t>&lt;/Amend&gt;</w:t>
      </w:r>
    </w:p>
    <w:p w14:paraId="7FE24F09" w14:textId="77777777" w:rsidR="00266D89" w:rsidRPr="00D93DCC" w:rsidRDefault="00266D89" w:rsidP="00266D89">
      <w:pPr>
        <w:pStyle w:val="AmNumberTabs"/>
      </w:pPr>
      <w:r w:rsidRPr="00D93DCC">
        <w:rPr>
          <w:rStyle w:val="HideTWBExt"/>
        </w:rPr>
        <w:t>&lt;Amend&gt;</w:t>
      </w:r>
      <w:r w:rsidRPr="00D93DCC">
        <w:t>Alteração</w:t>
      </w:r>
      <w:r w:rsidRPr="00D93DCC">
        <w:tab/>
      </w:r>
      <w:r w:rsidRPr="00D93DCC">
        <w:tab/>
      </w:r>
      <w:r w:rsidRPr="00D93DCC">
        <w:rPr>
          <w:rStyle w:val="HideTWBExt"/>
        </w:rPr>
        <w:t>&lt;NumAm&gt;</w:t>
      </w:r>
      <w:r w:rsidRPr="00D93DCC">
        <w:t>371</w:t>
      </w:r>
      <w:r w:rsidRPr="00D93DCC">
        <w:rPr>
          <w:rStyle w:val="HideTWBExt"/>
        </w:rPr>
        <w:t>&lt;/NumAm&gt;</w:t>
      </w:r>
    </w:p>
    <w:p w14:paraId="27FF14CA" w14:textId="77777777" w:rsidR="00266D89" w:rsidRPr="00D93DCC" w:rsidRDefault="00266D89" w:rsidP="00266D89">
      <w:pPr>
        <w:pStyle w:val="NormalBold"/>
      </w:pPr>
      <w:r w:rsidRPr="00D93DCC">
        <w:rPr>
          <w:rStyle w:val="HideTWBExt"/>
          <w:b w:val="0"/>
        </w:rPr>
        <w:t>&lt;RepeatBlock-By&gt;&lt;Members&gt;</w:t>
      </w:r>
      <w:r w:rsidRPr="00D93DCC">
        <w:t>Sofie Eriksson, André Rodrigues, Eric Sargiacomo</w:t>
      </w:r>
      <w:r w:rsidRPr="00D93DCC">
        <w:rPr>
          <w:rStyle w:val="HideTWBExt"/>
          <w:b w:val="0"/>
        </w:rPr>
        <w:t>&lt;/Members&gt;</w:t>
      </w:r>
    </w:p>
    <w:p w14:paraId="7FCD616C" w14:textId="77777777" w:rsidR="00266D89" w:rsidRPr="00D93DCC" w:rsidRDefault="00266D89" w:rsidP="00266D89">
      <w:pPr>
        <w:pStyle w:val="NormalBold"/>
      </w:pPr>
      <w:r w:rsidRPr="00D93DCC">
        <w:rPr>
          <w:rStyle w:val="HideTWBExt"/>
          <w:b w:val="0"/>
        </w:rPr>
        <w:t>&lt;/RepeatBlock-By&gt;</w:t>
      </w:r>
    </w:p>
    <w:p w14:paraId="051F567D" w14:textId="77777777" w:rsidR="00266D89" w:rsidRPr="00D93DCC" w:rsidRDefault="00266D89" w:rsidP="00266D89">
      <w:pPr>
        <w:pStyle w:val="NormalBold"/>
      </w:pPr>
      <w:r w:rsidRPr="00D93DCC">
        <w:rPr>
          <w:rStyle w:val="HideTWBExt"/>
        </w:rPr>
        <w:t>&lt;DocAmend&gt;</w:t>
      </w:r>
      <w:r w:rsidRPr="00D93DCC">
        <w:t>Proposta de resolução</w:t>
      </w:r>
      <w:r w:rsidRPr="00D93DCC">
        <w:rPr>
          <w:rStyle w:val="HideTWBExt"/>
        </w:rPr>
        <w:t>&lt;/DocAmend&gt;</w:t>
      </w:r>
    </w:p>
    <w:p w14:paraId="1E459C67" w14:textId="2458246E" w:rsidR="00266D89" w:rsidRPr="00D93DCC" w:rsidRDefault="00266D89" w:rsidP="00266D89">
      <w:pPr>
        <w:pStyle w:val="NormalBold"/>
      </w:pPr>
      <w:r w:rsidRPr="00D93DCC">
        <w:rPr>
          <w:rStyle w:val="HideTWBExt"/>
        </w:rPr>
        <w:t>&lt;Article&gt;</w:t>
      </w:r>
      <w:r w:rsidRPr="00D93DCC">
        <w:t>N.º 17</w:t>
      </w:r>
      <w:r w:rsidR="00AF35A4">
        <w:noBreakHyphen/>
      </w:r>
      <w:r w:rsidRPr="00D93DCC">
        <w:t>A (novo)</w:t>
      </w:r>
      <w:r w:rsidRPr="00D93D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D89" w:rsidRPr="00D93DCC" w14:paraId="3306E229" w14:textId="77777777" w:rsidTr="0042622A">
        <w:trPr>
          <w:trHeight w:hRule="exact" w:val="240"/>
          <w:jc w:val="center"/>
        </w:trPr>
        <w:tc>
          <w:tcPr>
            <w:tcW w:w="9752" w:type="dxa"/>
            <w:gridSpan w:val="2"/>
            <w:tcBorders>
              <w:top w:val="nil"/>
              <w:left w:val="nil"/>
              <w:bottom w:val="nil"/>
              <w:right w:val="nil"/>
            </w:tcBorders>
          </w:tcPr>
          <w:p w14:paraId="6F8DEE96" w14:textId="77777777" w:rsidR="00266D89" w:rsidRPr="00D93DCC" w:rsidRDefault="00266D89" w:rsidP="0042622A"/>
        </w:tc>
      </w:tr>
      <w:tr w:rsidR="00266D89" w:rsidRPr="00D93DCC" w14:paraId="6A82A1A1" w14:textId="77777777" w:rsidTr="0042622A">
        <w:trPr>
          <w:trHeight w:val="240"/>
          <w:jc w:val="center"/>
        </w:trPr>
        <w:tc>
          <w:tcPr>
            <w:tcW w:w="4876" w:type="dxa"/>
            <w:tcBorders>
              <w:top w:val="nil"/>
              <w:left w:val="nil"/>
              <w:bottom w:val="nil"/>
              <w:right w:val="nil"/>
            </w:tcBorders>
          </w:tcPr>
          <w:p w14:paraId="2A1F0780" w14:textId="77777777" w:rsidR="00266D89" w:rsidRPr="00D93DCC" w:rsidRDefault="00266D89" w:rsidP="0042622A">
            <w:pPr>
              <w:pStyle w:val="AmColumnHeading"/>
            </w:pPr>
            <w:r w:rsidRPr="00D93DCC">
              <w:t>Proposta de resolução</w:t>
            </w:r>
          </w:p>
        </w:tc>
        <w:tc>
          <w:tcPr>
            <w:tcW w:w="4876" w:type="dxa"/>
            <w:tcBorders>
              <w:top w:val="nil"/>
              <w:left w:val="nil"/>
              <w:bottom w:val="nil"/>
              <w:right w:val="nil"/>
            </w:tcBorders>
          </w:tcPr>
          <w:p w14:paraId="036F93B8" w14:textId="77777777" w:rsidR="00266D89" w:rsidRPr="00D93DCC" w:rsidRDefault="00266D89" w:rsidP="0042622A">
            <w:pPr>
              <w:pStyle w:val="AmColumnHeading"/>
            </w:pPr>
            <w:r w:rsidRPr="00D93DCC">
              <w:t>Alteração</w:t>
            </w:r>
          </w:p>
        </w:tc>
      </w:tr>
      <w:tr w:rsidR="00266D89" w:rsidRPr="00D93DCC" w14:paraId="3237CE92" w14:textId="77777777" w:rsidTr="0042622A">
        <w:trPr>
          <w:jc w:val="center"/>
        </w:trPr>
        <w:tc>
          <w:tcPr>
            <w:tcW w:w="4876" w:type="dxa"/>
            <w:tcBorders>
              <w:top w:val="nil"/>
              <w:left w:val="nil"/>
              <w:bottom w:val="nil"/>
              <w:right w:val="nil"/>
            </w:tcBorders>
          </w:tcPr>
          <w:p w14:paraId="307F88A3" w14:textId="77777777" w:rsidR="00266D89" w:rsidRPr="00D93DCC" w:rsidRDefault="00266D89" w:rsidP="0042622A">
            <w:pPr>
              <w:pStyle w:val="Normal6a"/>
            </w:pPr>
          </w:p>
        </w:tc>
        <w:tc>
          <w:tcPr>
            <w:tcW w:w="4876" w:type="dxa"/>
            <w:tcBorders>
              <w:top w:val="nil"/>
              <w:left w:val="nil"/>
              <w:bottom w:val="nil"/>
              <w:right w:val="nil"/>
            </w:tcBorders>
          </w:tcPr>
          <w:p w14:paraId="27A9A551" w14:textId="454B4563" w:rsidR="00266D89" w:rsidRPr="00D93DCC" w:rsidRDefault="00266D89" w:rsidP="0042622A">
            <w:pPr>
              <w:pStyle w:val="Normal6a"/>
            </w:pPr>
            <w:r w:rsidRPr="00D93DCC">
              <w:rPr>
                <w:b/>
                <w:i/>
              </w:rPr>
              <w:t>17</w:t>
            </w:r>
            <w:r w:rsidR="00AF35A4">
              <w:rPr>
                <w:b/>
                <w:i/>
              </w:rPr>
              <w:noBreakHyphen/>
            </w:r>
            <w:r w:rsidRPr="00D93DCC">
              <w:rPr>
                <w:b/>
                <w:i/>
              </w:rPr>
              <w:t>A.</w:t>
            </w:r>
            <w:r w:rsidRPr="00D93DCC">
              <w:tab/>
            </w:r>
            <w:r w:rsidRPr="00D93DCC">
              <w:rPr>
                <w:b/>
                <w:i/>
              </w:rPr>
              <w:t>Salienta que o grupo de gestão dos ecossistemas do mar Báltico deve incluir uma representação formal dos pescadores de pequena escala e das organizações das comunidades costeiras, assegurando a sua participação nas consultas sobre os TAC e nos planos de recuperação;</w:t>
            </w:r>
          </w:p>
        </w:tc>
      </w:tr>
    </w:tbl>
    <w:p w14:paraId="21FC8F15" w14:textId="77777777" w:rsidR="00266D89" w:rsidRPr="00D93DCC" w:rsidRDefault="00266D89" w:rsidP="00266D89">
      <w:pPr>
        <w:pStyle w:val="AmOrLang"/>
      </w:pPr>
      <w:r w:rsidRPr="00D93DCC">
        <w:t xml:space="preserve">Or. </w:t>
      </w:r>
      <w:r w:rsidRPr="00D93DCC">
        <w:rPr>
          <w:rStyle w:val="HideTWBExt"/>
        </w:rPr>
        <w:t>&lt;Original&gt;</w:t>
      </w:r>
      <w:r w:rsidRPr="00D93DCC">
        <w:rPr>
          <w:rStyle w:val="HideTWBInt"/>
        </w:rPr>
        <w:t>{EN}</w:t>
      </w:r>
      <w:r w:rsidRPr="00D93DCC">
        <w:t>en</w:t>
      </w:r>
      <w:r w:rsidRPr="00D93DCC">
        <w:rPr>
          <w:rStyle w:val="HideTWBExt"/>
        </w:rPr>
        <w:t>&lt;/Original&gt;</w:t>
      </w:r>
    </w:p>
    <w:p w14:paraId="7109DC83" w14:textId="77777777" w:rsidR="00266D89" w:rsidRPr="00D93DCC" w:rsidRDefault="00266D89" w:rsidP="00266D89">
      <w:r w:rsidRPr="00D93DCC">
        <w:rPr>
          <w:rStyle w:val="HideTWBExt"/>
        </w:rPr>
        <w:t>&lt;/Amend&gt;</w:t>
      </w:r>
    </w:p>
    <w:p w14:paraId="1CBC1A31" w14:textId="77777777" w:rsidR="00266D89" w:rsidRPr="00D93DCC" w:rsidRDefault="00266D89" w:rsidP="00266D89">
      <w:pPr>
        <w:pStyle w:val="AmNumberTabs"/>
      </w:pPr>
      <w:r w:rsidRPr="00D93DCC">
        <w:rPr>
          <w:rStyle w:val="HideTWBExt"/>
        </w:rPr>
        <w:t>&lt;Amend&gt;</w:t>
      </w:r>
      <w:r w:rsidRPr="00D93DCC">
        <w:t>Alteração</w:t>
      </w:r>
      <w:r w:rsidRPr="00D93DCC">
        <w:tab/>
      </w:r>
      <w:r w:rsidRPr="00D93DCC">
        <w:tab/>
      </w:r>
      <w:r w:rsidRPr="00D93DCC">
        <w:rPr>
          <w:rStyle w:val="HideTWBExt"/>
        </w:rPr>
        <w:t>&lt;NumAm&gt;</w:t>
      </w:r>
      <w:r w:rsidRPr="00D93DCC">
        <w:t>372</w:t>
      </w:r>
      <w:r w:rsidRPr="00D93DCC">
        <w:rPr>
          <w:rStyle w:val="HideTWBExt"/>
        </w:rPr>
        <w:t>&lt;/NumAm&gt;</w:t>
      </w:r>
    </w:p>
    <w:p w14:paraId="7745782E" w14:textId="77777777" w:rsidR="00266D89" w:rsidRPr="00D93DCC" w:rsidRDefault="00266D89" w:rsidP="00266D89">
      <w:pPr>
        <w:pStyle w:val="NormalBold"/>
      </w:pPr>
      <w:r w:rsidRPr="00D93DCC">
        <w:rPr>
          <w:rStyle w:val="HideTWBExt"/>
          <w:b w:val="0"/>
        </w:rPr>
        <w:t>&lt;RepeatBlock-By&gt;&lt;Members&gt;</w:t>
      </w:r>
      <w:r w:rsidRPr="00D93DCC">
        <w:t>Piotr Müller</w:t>
      </w:r>
      <w:r w:rsidRPr="00D93DCC">
        <w:rPr>
          <w:rStyle w:val="HideTWBExt"/>
          <w:b w:val="0"/>
        </w:rPr>
        <w:t>&lt;/Members&gt;</w:t>
      </w:r>
    </w:p>
    <w:p w14:paraId="3F206742" w14:textId="77777777" w:rsidR="00266D89" w:rsidRPr="00D93DCC" w:rsidRDefault="00266D89" w:rsidP="00266D89">
      <w:pPr>
        <w:pStyle w:val="NormalBold"/>
      </w:pPr>
      <w:r w:rsidRPr="00D93DCC">
        <w:rPr>
          <w:rStyle w:val="HideTWBExt"/>
          <w:b w:val="0"/>
        </w:rPr>
        <w:t>&lt;/RepeatBlock-By&gt;</w:t>
      </w:r>
    </w:p>
    <w:p w14:paraId="59263434" w14:textId="77777777" w:rsidR="00266D89" w:rsidRPr="00D93DCC" w:rsidRDefault="00266D89" w:rsidP="00266D89">
      <w:pPr>
        <w:pStyle w:val="NormalBold"/>
      </w:pPr>
      <w:r w:rsidRPr="00D93DCC">
        <w:rPr>
          <w:rStyle w:val="HideTWBExt"/>
        </w:rPr>
        <w:t>&lt;DocAmend&gt;</w:t>
      </w:r>
      <w:r w:rsidRPr="00D93DCC">
        <w:t>Proposta de resolução</w:t>
      </w:r>
      <w:r w:rsidRPr="00D93DCC">
        <w:rPr>
          <w:rStyle w:val="HideTWBExt"/>
        </w:rPr>
        <w:t>&lt;/DocAmend&gt;</w:t>
      </w:r>
    </w:p>
    <w:p w14:paraId="29AD97F1" w14:textId="77777777" w:rsidR="00266D89" w:rsidRPr="00D93DCC" w:rsidRDefault="00266D89" w:rsidP="00266D89">
      <w:pPr>
        <w:pStyle w:val="NormalBold"/>
      </w:pPr>
      <w:r w:rsidRPr="00D93DCC">
        <w:rPr>
          <w:rStyle w:val="HideTWBExt"/>
        </w:rPr>
        <w:t>&lt;Article&gt;</w:t>
      </w:r>
      <w:r w:rsidRPr="00D93DCC">
        <w:t>N.º 18</w:t>
      </w:r>
      <w:r w:rsidRPr="00D93D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D89" w:rsidRPr="00D93DCC" w14:paraId="4961EE81" w14:textId="77777777" w:rsidTr="0042622A">
        <w:trPr>
          <w:trHeight w:hRule="exact" w:val="240"/>
          <w:jc w:val="center"/>
        </w:trPr>
        <w:tc>
          <w:tcPr>
            <w:tcW w:w="9752" w:type="dxa"/>
            <w:gridSpan w:val="2"/>
            <w:tcBorders>
              <w:top w:val="nil"/>
              <w:left w:val="nil"/>
              <w:bottom w:val="nil"/>
              <w:right w:val="nil"/>
            </w:tcBorders>
          </w:tcPr>
          <w:p w14:paraId="03AAC55B" w14:textId="77777777" w:rsidR="00266D89" w:rsidRPr="00D93DCC" w:rsidRDefault="00266D89" w:rsidP="0042622A"/>
        </w:tc>
      </w:tr>
      <w:tr w:rsidR="00266D89" w:rsidRPr="00D93DCC" w14:paraId="369DEC22" w14:textId="77777777" w:rsidTr="0042622A">
        <w:trPr>
          <w:trHeight w:val="240"/>
          <w:jc w:val="center"/>
        </w:trPr>
        <w:tc>
          <w:tcPr>
            <w:tcW w:w="4876" w:type="dxa"/>
            <w:tcBorders>
              <w:top w:val="nil"/>
              <w:left w:val="nil"/>
              <w:bottom w:val="nil"/>
              <w:right w:val="nil"/>
            </w:tcBorders>
          </w:tcPr>
          <w:p w14:paraId="4D07986A" w14:textId="77777777" w:rsidR="00266D89" w:rsidRPr="00D93DCC" w:rsidRDefault="00266D89" w:rsidP="0042622A">
            <w:pPr>
              <w:pStyle w:val="AmColumnHeading"/>
            </w:pPr>
            <w:r w:rsidRPr="00D93DCC">
              <w:t>Proposta de resolução</w:t>
            </w:r>
          </w:p>
        </w:tc>
        <w:tc>
          <w:tcPr>
            <w:tcW w:w="4876" w:type="dxa"/>
            <w:tcBorders>
              <w:top w:val="nil"/>
              <w:left w:val="nil"/>
              <w:bottom w:val="nil"/>
              <w:right w:val="nil"/>
            </w:tcBorders>
          </w:tcPr>
          <w:p w14:paraId="376EF446" w14:textId="77777777" w:rsidR="00266D89" w:rsidRPr="00D93DCC" w:rsidRDefault="00266D89" w:rsidP="0042622A">
            <w:pPr>
              <w:pStyle w:val="AmColumnHeading"/>
            </w:pPr>
            <w:r w:rsidRPr="00D93DCC">
              <w:t>Alteração</w:t>
            </w:r>
          </w:p>
        </w:tc>
      </w:tr>
      <w:tr w:rsidR="00266D89" w:rsidRPr="00D93DCC" w14:paraId="0F38C2FE" w14:textId="77777777" w:rsidTr="0042622A">
        <w:trPr>
          <w:jc w:val="center"/>
        </w:trPr>
        <w:tc>
          <w:tcPr>
            <w:tcW w:w="4876" w:type="dxa"/>
            <w:tcBorders>
              <w:top w:val="nil"/>
              <w:left w:val="nil"/>
              <w:bottom w:val="nil"/>
              <w:right w:val="nil"/>
            </w:tcBorders>
          </w:tcPr>
          <w:p w14:paraId="6378B1DC" w14:textId="77777777" w:rsidR="00266D89" w:rsidRPr="00D93DCC" w:rsidRDefault="00266D89" w:rsidP="0042622A">
            <w:pPr>
              <w:pStyle w:val="Normal6a"/>
            </w:pPr>
            <w:r w:rsidRPr="00D93DCC">
              <w:rPr>
                <w:b/>
                <w:i/>
              </w:rPr>
              <w:t>18.</w:t>
            </w:r>
            <w:r w:rsidRPr="00D93DCC">
              <w:tab/>
            </w:r>
            <w:r w:rsidRPr="00D93DCC">
              <w:rPr>
                <w:b/>
                <w:i/>
              </w:rPr>
              <w:t>Insta a Comissão a clarificar e a estabelecer regras para níveis de risco e prazos aceitáveis em relação aos compromissos de reconstituição das unidades populacionais, restauração da natureza e manutenção de ecossistemas saudáveis;</w:t>
            </w:r>
          </w:p>
        </w:tc>
        <w:tc>
          <w:tcPr>
            <w:tcW w:w="4876" w:type="dxa"/>
            <w:tcBorders>
              <w:top w:val="nil"/>
              <w:left w:val="nil"/>
              <w:bottom w:val="nil"/>
              <w:right w:val="nil"/>
            </w:tcBorders>
          </w:tcPr>
          <w:p w14:paraId="284C3923" w14:textId="77777777" w:rsidR="00266D89" w:rsidRPr="00D93DCC" w:rsidRDefault="00266D89" w:rsidP="0042622A">
            <w:pPr>
              <w:pStyle w:val="Normal6a"/>
            </w:pPr>
            <w:r w:rsidRPr="00D93DCC">
              <w:rPr>
                <w:b/>
                <w:i/>
              </w:rPr>
              <w:t>Suprimido</w:t>
            </w:r>
          </w:p>
        </w:tc>
      </w:tr>
    </w:tbl>
    <w:p w14:paraId="0F9D447F" w14:textId="77777777" w:rsidR="00266D89" w:rsidRPr="00D93DCC" w:rsidRDefault="00266D89" w:rsidP="00266D89">
      <w:pPr>
        <w:pStyle w:val="AmOrLang"/>
      </w:pPr>
      <w:r w:rsidRPr="00D93DCC">
        <w:t xml:space="preserve">Or. </w:t>
      </w:r>
      <w:r w:rsidRPr="00D93DCC">
        <w:rPr>
          <w:rStyle w:val="HideTWBExt"/>
        </w:rPr>
        <w:t>&lt;Original&gt;</w:t>
      </w:r>
      <w:r w:rsidRPr="00D93DCC">
        <w:rPr>
          <w:rStyle w:val="HideTWBInt"/>
        </w:rPr>
        <w:t>{PL}</w:t>
      </w:r>
      <w:r w:rsidRPr="00D93DCC">
        <w:t>pl</w:t>
      </w:r>
      <w:r w:rsidRPr="00D93DCC">
        <w:rPr>
          <w:rStyle w:val="HideTWBExt"/>
        </w:rPr>
        <w:t>&lt;/Original&gt;</w:t>
      </w:r>
    </w:p>
    <w:p w14:paraId="1F5974C9" w14:textId="77777777" w:rsidR="00266D89" w:rsidRPr="00D93DCC" w:rsidRDefault="00266D89" w:rsidP="00266D89">
      <w:r w:rsidRPr="00D93DCC">
        <w:rPr>
          <w:rStyle w:val="HideTWBExt"/>
        </w:rPr>
        <w:t>&lt;/Amend&gt;</w:t>
      </w:r>
    </w:p>
    <w:p w14:paraId="635B72FE" w14:textId="77777777" w:rsidR="00266D89" w:rsidRPr="00D93DCC" w:rsidRDefault="00266D89" w:rsidP="00266D89">
      <w:pPr>
        <w:pStyle w:val="AmNumberTabs"/>
      </w:pPr>
      <w:r w:rsidRPr="00D93DCC">
        <w:rPr>
          <w:rStyle w:val="HideTWBExt"/>
        </w:rPr>
        <w:t>&lt;Amend&gt;</w:t>
      </w:r>
      <w:r w:rsidRPr="00D93DCC">
        <w:t>Alteração</w:t>
      </w:r>
      <w:r w:rsidRPr="00D93DCC">
        <w:tab/>
      </w:r>
      <w:r w:rsidRPr="00D93DCC">
        <w:tab/>
      </w:r>
      <w:r w:rsidRPr="00D93DCC">
        <w:rPr>
          <w:rStyle w:val="HideTWBExt"/>
        </w:rPr>
        <w:t>&lt;NumAm&gt;</w:t>
      </w:r>
      <w:r w:rsidRPr="00D93DCC">
        <w:t>373</w:t>
      </w:r>
      <w:r w:rsidRPr="00D93DCC">
        <w:rPr>
          <w:rStyle w:val="HideTWBExt"/>
        </w:rPr>
        <w:t>&lt;/NumAm&gt;</w:t>
      </w:r>
    </w:p>
    <w:p w14:paraId="46575F34" w14:textId="77777777" w:rsidR="00266D89" w:rsidRPr="00D93DCC" w:rsidRDefault="00266D89" w:rsidP="00266D89">
      <w:pPr>
        <w:pStyle w:val="NormalBold"/>
      </w:pPr>
      <w:r w:rsidRPr="00D93DCC">
        <w:rPr>
          <w:rStyle w:val="HideTWBExt"/>
          <w:b w:val="0"/>
        </w:rPr>
        <w:t>&lt;RepeatBlock-By&gt;&lt;Members&gt;</w:t>
      </w:r>
      <w:r w:rsidRPr="00D93DCC">
        <w:t>Emma Wiesner</w:t>
      </w:r>
      <w:r w:rsidRPr="00D93DCC">
        <w:rPr>
          <w:rStyle w:val="HideTWBExt"/>
          <w:b w:val="0"/>
        </w:rPr>
        <w:t>&lt;/Members&gt;</w:t>
      </w:r>
    </w:p>
    <w:p w14:paraId="20EC1B12" w14:textId="77777777" w:rsidR="00266D89" w:rsidRPr="00D93DCC" w:rsidRDefault="00266D89" w:rsidP="00266D89">
      <w:pPr>
        <w:pStyle w:val="NormalBold"/>
      </w:pPr>
      <w:r w:rsidRPr="00D93DCC">
        <w:rPr>
          <w:rStyle w:val="HideTWBExt"/>
          <w:b w:val="0"/>
        </w:rPr>
        <w:t>&lt;/RepeatBlock-By&gt;</w:t>
      </w:r>
    </w:p>
    <w:p w14:paraId="1CD73877" w14:textId="77777777" w:rsidR="00266D89" w:rsidRPr="00D93DCC" w:rsidRDefault="00266D89" w:rsidP="00266D89">
      <w:pPr>
        <w:pStyle w:val="NormalBold"/>
      </w:pPr>
      <w:r w:rsidRPr="00D93DCC">
        <w:rPr>
          <w:rStyle w:val="HideTWBExt"/>
        </w:rPr>
        <w:t>&lt;DocAmend&gt;</w:t>
      </w:r>
      <w:r w:rsidRPr="00D93DCC">
        <w:t>Proposta de resolução</w:t>
      </w:r>
      <w:r w:rsidRPr="00D93DCC">
        <w:rPr>
          <w:rStyle w:val="HideTWBExt"/>
        </w:rPr>
        <w:t>&lt;/DocAmend&gt;</w:t>
      </w:r>
    </w:p>
    <w:p w14:paraId="079DE62E" w14:textId="77777777" w:rsidR="00266D89" w:rsidRPr="00D93DCC" w:rsidRDefault="00266D89" w:rsidP="00266D89">
      <w:pPr>
        <w:pStyle w:val="NormalBold"/>
      </w:pPr>
      <w:r w:rsidRPr="00D93DCC">
        <w:rPr>
          <w:rStyle w:val="HideTWBExt"/>
        </w:rPr>
        <w:t>&lt;Article&gt;</w:t>
      </w:r>
      <w:r w:rsidRPr="00D93DCC">
        <w:t>N.º 18</w:t>
      </w:r>
      <w:r w:rsidRPr="00D93D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D89" w:rsidRPr="00D93DCC" w14:paraId="01CECE02" w14:textId="77777777" w:rsidTr="0042622A">
        <w:trPr>
          <w:trHeight w:hRule="exact" w:val="240"/>
          <w:jc w:val="center"/>
        </w:trPr>
        <w:tc>
          <w:tcPr>
            <w:tcW w:w="9752" w:type="dxa"/>
            <w:gridSpan w:val="2"/>
            <w:tcBorders>
              <w:top w:val="nil"/>
              <w:left w:val="nil"/>
              <w:bottom w:val="nil"/>
              <w:right w:val="nil"/>
            </w:tcBorders>
          </w:tcPr>
          <w:p w14:paraId="4F9427FC" w14:textId="77777777" w:rsidR="00266D89" w:rsidRPr="00D93DCC" w:rsidRDefault="00266D89" w:rsidP="0042622A"/>
        </w:tc>
      </w:tr>
      <w:tr w:rsidR="00266D89" w:rsidRPr="00D93DCC" w14:paraId="30B913D2" w14:textId="77777777" w:rsidTr="0042622A">
        <w:trPr>
          <w:trHeight w:val="240"/>
          <w:jc w:val="center"/>
        </w:trPr>
        <w:tc>
          <w:tcPr>
            <w:tcW w:w="4876" w:type="dxa"/>
            <w:tcBorders>
              <w:top w:val="nil"/>
              <w:left w:val="nil"/>
              <w:bottom w:val="nil"/>
              <w:right w:val="nil"/>
            </w:tcBorders>
          </w:tcPr>
          <w:p w14:paraId="75C1E5EF" w14:textId="77777777" w:rsidR="00266D89" w:rsidRPr="00D93DCC" w:rsidRDefault="00266D89" w:rsidP="0042622A">
            <w:pPr>
              <w:pStyle w:val="AmColumnHeading"/>
            </w:pPr>
            <w:r w:rsidRPr="00D93DCC">
              <w:lastRenderedPageBreak/>
              <w:t>Proposta de resolução</w:t>
            </w:r>
          </w:p>
        </w:tc>
        <w:tc>
          <w:tcPr>
            <w:tcW w:w="4876" w:type="dxa"/>
            <w:tcBorders>
              <w:top w:val="nil"/>
              <w:left w:val="nil"/>
              <w:bottom w:val="nil"/>
              <w:right w:val="nil"/>
            </w:tcBorders>
          </w:tcPr>
          <w:p w14:paraId="2A9EFF68" w14:textId="77777777" w:rsidR="00266D89" w:rsidRPr="00D93DCC" w:rsidRDefault="00266D89" w:rsidP="0042622A">
            <w:pPr>
              <w:pStyle w:val="AmColumnHeading"/>
            </w:pPr>
            <w:r w:rsidRPr="00D93DCC">
              <w:t>Alteração</w:t>
            </w:r>
          </w:p>
        </w:tc>
      </w:tr>
      <w:tr w:rsidR="00266D89" w:rsidRPr="00D93DCC" w14:paraId="6228D3F3" w14:textId="77777777" w:rsidTr="0042622A">
        <w:trPr>
          <w:jc w:val="center"/>
        </w:trPr>
        <w:tc>
          <w:tcPr>
            <w:tcW w:w="4876" w:type="dxa"/>
            <w:tcBorders>
              <w:top w:val="nil"/>
              <w:left w:val="nil"/>
              <w:bottom w:val="nil"/>
              <w:right w:val="nil"/>
            </w:tcBorders>
          </w:tcPr>
          <w:p w14:paraId="473A2D5D" w14:textId="77777777" w:rsidR="00266D89" w:rsidRPr="00D93DCC" w:rsidRDefault="00266D89" w:rsidP="0042622A">
            <w:pPr>
              <w:pStyle w:val="Normal6a"/>
            </w:pPr>
            <w:r w:rsidRPr="00D93DCC">
              <w:t>18.</w:t>
            </w:r>
            <w:r w:rsidRPr="00D93DCC">
              <w:tab/>
            </w:r>
            <w:r w:rsidRPr="00D93DCC">
              <w:rPr>
                <w:b/>
                <w:i/>
              </w:rPr>
              <w:t>Insta a Comissão a clarificar e a estabelecer</w:t>
            </w:r>
            <w:r w:rsidRPr="00D93DCC">
              <w:t xml:space="preserve"> regras para níveis de risco e prazos aceitáveis em relação </w:t>
            </w:r>
            <w:r w:rsidRPr="00D93DCC">
              <w:rPr>
                <w:b/>
                <w:i/>
              </w:rPr>
              <w:t>aos compromissos de reconstituição das</w:t>
            </w:r>
            <w:r w:rsidRPr="00D93DCC">
              <w:t xml:space="preserve"> unidades populacionais, </w:t>
            </w:r>
            <w:r w:rsidRPr="00D93DCC">
              <w:rPr>
                <w:b/>
                <w:i/>
              </w:rPr>
              <w:t>restauração da</w:t>
            </w:r>
            <w:r w:rsidRPr="00D93DCC">
              <w:t xml:space="preserve"> natureza e </w:t>
            </w:r>
            <w:r w:rsidRPr="00D93DCC">
              <w:rPr>
                <w:b/>
                <w:i/>
              </w:rPr>
              <w:t>manutenção de</w:t>
            </w:r>
            <w:r w:rsidRPr="00D93DCC">
              <w:t xml:space="preserve"> ecossistemas saudáveis;</w:t>
            </w:r>
          </w:p>
        </w:tc>
        <w:tc>
          <w:tcPr>
            <w:tcW w:w="4876" w:type="dxa"/>
            <w:tcBorders>
              <w:top w:val="nil"/>
              <w:left w:val="nil"/>
              <w:bottom w:val="nil"/>
              <w:right w:val="nil"/>
            </w:tcBorders>
          </w:tcPr>
          <w:p w14:paraId="1DEB2CF7" w14:textId="77777777" w:rsidR="00266D89" w:rsidRPr="00D93DCC" w:rsidRDefault="00266D89" w:rsidP="0042622A">
            <w:pPr>
              <w:pStyle w:val="Normal6a"/>
            </w:pPr>
            <w:r w:rsidRPr="00D93DCC">
              <w:t>18.</w:t>
            </w:r>
            <w:r w:rsidRPr="00D93DCC">
              <w:tab/>
            </w:r>
            <w:r w:rsidRPr="00D93DCC">
              <w:rPr>
                <w:b/>
                <w:i/>
              </w:rPr>
              <w:t>Apela à inclusão de</w:t>
            </w:r>
            <w:r w:rsidRPr="00D93DCC">
              <w:t xml:space="preserve"> regras </w:t>
            </w:r>
            <w:r w:rsidRPr="00D93DCC">
              <w:rPr>
                <w:b/>
                <w:i/>
              </w:rPr>
              <w:t>mais claras</w:t>
            </w:r>
            <w:r w:rsidRPr="00D93DCC">
              <w:t xml:space="preserve"> para níveis de risco e prazos aceitáveis em relação </w:t>
            </w:r>
            <w:r w:rsidRPr="00D93DCC">
              <w:rPr>
                <w:b/>
                <w:i/>
              </w:rPr>
              <w:t>às obrigações legais definidas no Regulamento relativo ao plano plurianual para o mar Báltico, especialmente no que diz respeito à consecução dos seus objetivos globais; salienta a necessidade de maior clareza quanto às medidas necessárias para cumprir as obrigações ambientais da União, a fim de reconstituir as</w:t>
            </w:r>
            <w:r w:rsidRPr="00D93DCC">
              <w:t xml:space="preserve"> unidades populacionais</w:t>
            </w:r>
            <w:r w:rsidRPr="00D93DCC">
              <w:rPr>
                <w:b/>
                <w:i/>
              </w:rPr>
              <w:t>, gerir as populações de predadores</w:t>
            </w:r>
            <w:r w:rsidRPr="00D93DCC">
              <w:t xml:space="preserve">, </w:t>
            </w:r>
            <w:r w:rsidRPr="00D93DCC">
              <w:rPr>
                <w:b/>
                <w:i/>
              </w:rPr>
              <w:t>restaurar a</w:t>
            </w:r>
            <w:r w:rsidRPr="00D93DCC">
              <w:t xml:space="preserve"> natureza e </w:t>
            </w:r>
            <w:r w:rsidRPr="00D93DCC">
              <w:rPr>
                <w:b/>
                <w:i/>
              </w:rPr>
              <w:t>manter</w:t>
            </w:r>
            <w:r w:rsidRPr="00D93DCC">
              <w:t xml:space="preserve"> ecossistemas saudáveis;</w:t>
            </w:r>
          </w:p>
        </w:tc>
      </w:tr>
    </w:tbl>
    <w:p w14:paraId="5357F169" w14:textId="77777777" w:rsidR="00266D89" w:rsidRPr="00D93DCC" w:rsidRDefault="00266D89" w:rsidP="00266D89">
      <w:pPr>
        <w:pStyle w:val="AmOrLang"/>
      </w:pPr>
      <w:r w:rsidRPr="00D93DCC">
        <w:t xml:space="preserve">Or. </w:t>
      </w:r>
      <w:r w:rsidRPr="00D93DCC">
        <w:rPr>
          <w:rStyle w:val="HideTWBExt"/>
        </w:rPr>
        <w:t>&lt;Original&gt;</w:t>
      </w:r>
      <w:r w:rsidRPr="00D93DCC">
        <w:rPr>
          <w:rStyle w:val="HideTWBInt"/>
        </w:rPr>
        <w:t>{EN}</w:t>
      </w:r>
      <w:r w:rsidRPr="00D93DCC">
        <w:t>en</w:t>
      </w:r>
      <w:r w:rsidRPr="00D93DCC">
        <w:rPr>
          <w:rStyle w:val="HideTWBExt"/>
        </w:rPr>
        <w:t>&lt;/Original&gt;</w:t>
      </w:r>
    </w:p>
    <w:p w14:paraId="6FD524B4" w14:textId="77777777" w:rsidR="00266D89" w:rsidRPr="00D93DCC" w:rsidRDefault="00266D89" w:rsidP="00266D89">
      <w:r w:rsidRPr="00D93DCC">
        <w:rPr>
          <w:rStyle w:val="HideTWBExt"/>
        </w:rPr>
        <w:t>&lt;/Amend&gt;</w:t>
      </w:r>
    </w:p>
    <w:p w14:paraId="60590729" w14:textId="77777777" w:rsidR="00266D89" w:rsidRPr="00D93DCC" w:rsidRDefault="00266D89" w:rsidP="00266D89">
      <w:pPr>
        <w:pStyle w:val="AmNumberTabs"/>
      </w:pPr>
      <w:r w:rsidRPr="00D93DCC">
        <w:rPr>
          <w:rStyle w:val="HideTWBExt"/>
        </w:rPr>
        <w:t>&lt;Amend&gt;</w:t>
      </w:r>
      <w:r w:rsidRPr="00D93DCC">
        <w:t>Alteração</w:t>
      </w:r>
      <w:r w:rsidRPr="00D93DCC">
        <w:tab/>
      </w:r>
      <w:r w:rsidRPr="00D93DCC">
        <w:tab/>
      </w:r>
      <w:r w:rsidRPr="00D93DCC">
        <w:rPr>
          <w:rStyle w:val="HideTWBExt"/>
        </w:rPr>
        <w:t>&lt;NumAm&gt;</w:t>
      </w:r>
      <w:r w:rsidRPr="00D93DCC">
        <w:t>374</w:t>
      </w:r>
      <w:r w:rsidRPr="00D93DCC">
        <w:rPr>
          <w:rStyle w:val="HideTWBExt"/>
        </w:rPr>
        <w:t>&lt;/NumAm&gt;</w:t>
      </w:r>
    </w:p>
    <w:p w14:paraId="52749D37" w14:textId="77777777" w:rsidR="00266D89" w:rsidRPr="00D93DCC" w:rsidRDefault="00266D89" w:rsidP="00266D89">
      <w:pPr>
        <w:pStyle w:val="NormalBold"/>
      </w:pPr>
      <w:r w:rsidRPr="00D93DCC">
        <w:rPr>
          <w:rStyle w:val="HideTWBExt"/>
          <w:b w:val="0"/>
        </w:rPr>
        <w:t>&lt;RepeatBlock-By&gt;&lt;Members&gt;</w:t>
      </w:r>
      <w:r w:rsidRPr="00D93DCC">
        <w:t>Niclas Herbst</w:t>
      </w:r>
      <w:r w:rsidRPr="00D93DCC">
        <w:rPr>
          <w:rStyle w:val="HideTWBExt"/>
          <w:b w:val="0"/>
        </w:rPr>
        <w:t>&lt;/Members&gt;</w:t>
      </w:r>
    </w:p>
    <w:p w14:paraId="5EC02158" w14:textId="77777777" w:rsidR="00266D89" w:rsidRPr="00D93DCC" w:rsidRDefault="00266D89" w:rsidP="00266D89">
      <w:pPr>
        <w:pStyle w:val="NormalBold"/>
      </w:pPr>
      <w:r w:rsidRPr="00D93DCC">
        <w:rPr>
          <w:rStyle w:val="HideTWBExt"/>
          <w:b w:val="0"/>
        </w:rPr>
        <w:t>&lt;/RepeatBlock-By&gt;</w:t>
      </w:r>
    </w:p>
    <w:p w14:paraId="0BCC090F" w14:textId="77777777" w:rsidR="00266D89" w:rsidRPr="00D93DCC" w:rsidRDefault="00266D89" w:rsidP="00266D89">
      <w:pPr>
        <w:pStyle w:val="NormalBold"/>
      </w:pPr>
      <w:r w:rsidRPr="00D93DCC">
        <w:rPr>
          <w:rStyle w:val="HideTWBExt"/>
        </w:rPr>
        <w:t>&lt;DocAmend&gt;</w:t>
      </w:r>
      <w:r w:rsidRPr="00D93DCC">
        <w:t>Proposta de resolução</w:t>
      </w:r>
      <w:r w:rsidRPr="00D93DCC">
        <w:rPr>
          <w:rStyle w:val="HideTWBExt"/>
        </w:rPr>
        <w:t>&lt;/DocAmend&gt;</w:t>
      </w:r>
    </w:p>
    <w:p w14:paraId="2D8440FE" w14:textId="77777777" w:rsidR="00266D89" w:rsidRPr="00D93DCC" w:rsidRDefault="00266D89" w:rsidP="00266D89">
      <w:pPr>
        <w:pStyle w:val="NormalBold"/>
      </w:pPr>
      <w:r w:rsidRPr="00D93DCC">
        <w:rPr>
          <w:rStyle w:val="HideTWBExt"/>
        </w:rPr>
        <w:t>&lt;Article&gt;</w:t>
      </w:r>
      <w:r w:rsidRPr="00D93DCC">
        <w:t>N.º 18</w:t>
      </w:r>
      <w:r w:rsidRPr="00D93D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D89" w:rsidRPr="00D93DCC" w14:paraId="2A097BBA" w14:textId="77777777" w:rsidTr="0042622A">
        <w:trPr>
          <w:trHeight w:hRule="exact" w:val="240"/>
          <w:jc w:val="center"/>
        </w:trPr>
        <w:tc>
          <w:tcPr>
            <w:tcW w:w="9752" w:type="dxa"/>
            <w:gridSpan w:val="2"/>
            <w:tcBorders>
              <w:top w:val="nil"/>
              <w:left w:val="nil"/>
              <w:bottom w:val="nil"/>
              <w:right w:val="nil"/>
            </w:tcBorders>
          </w:tcPr>
          <w:p w14:paraId="45BE211F" w14:textId="77777777" w:rsidR="00266D89" w:rsidRPr="00D93DCC" w:rsidRDefault="00266D89" w:rsidP="0042622A"/>
        </w:tc>
      </w:tr>
      <w:tr w:rsidR="00266D89" w:rsidRPr="00D93DCC" w14:paraId="02416719" w14:textId="77777777" w:rsidTr="0042622A">
        <w:trPr>
          <w:trHeight w:val="240"/>
          <w:jc w:val="center"/>
        </w:trPr>
        <w:tc>
          <w:tcPr>
            <w:tcW w:w="4876" w:type="dxa"/>
            <w:tcBorders>
              <w:top w:val="nil"/>
              <w:left w:val="nil"/>
              <w:bottom w:val="nil"/>
              <w:right w:val="nil"/>
            </w:tcBorders>
          </w:tcPr>
          <w:p w14:paraId="48DC63C3" w14:textId="77777777" w:rsidR="00266D89" w:rsidRPr="00D93DCC" w:rsidRDefault="00266D89" w:rsidP="0042622A">
            <w:pPr>
              <w:pStyle w:val="AmColumnHeading"/>
            </w:pPr>
            <w:r w:rsidRPr="00D93DCC">
              <w:t>Proposta de resolução</w:t>
            </w:r>
          </w:p>
        </w:tc>
        <w:tc>
          <w:tcPr>
            <w:tcW w:w="4876" w:type="dxa"/>
            <w:tcBorders>
              <w:top w:val="nil"/>
              <w:left w:val="nil"/>
              <w:bottom w:val="nil"/>
              <w:right w:val="nil"/>
            </w:tcBorders>
          </w:tcPr>
          <w:p w14:paraId="49EC1DD6" w14:textId="77777777" w:rsidR="00266D89" w:rsidRPr="00D93DCC" w:rsidRDefault="00266D89" w:rsidP="0042622A">
            <w:pPr>
              <w:pStyle w:val="AmColumnHeading"/>
            </w:pPr>
            <w:r w:rsidRPr="00D93DCC">
              <w:t>Alteração</w:t>
            </w:r>
          </w:p>
        </w:tc>
      </w:tr>
      <w:tr w:rsidR="00266D89" w:rsidRPr="00D93DCC" w14:paraId="45AF9D04" w14:textId="77777777" w:rsidTr="0042622A">
        <w:trPr>
          <w:jc w:val="center"/>
        </w:trPr>
        <w:tc>
          <w:tcPr>
            <w:tcW w:w="4876" w:type="dxa"/>
            <w:tcBorders>
              <w:top w:val="nil"/>
              <w:left w:val="nil"/>
              <w:bottom w:val="nil"/>
              <w:right w:val="nil"/>
            </w:tcBorders>
          </w:tcPr>
          <w:p w14:paraId="221CE115" w14:textId="77777777" w:rsidR="00266D89" w:rsidRPr="00D93DCC" w:rsidRDefault="00266D89" w:rsidP="0042622A">
            <w:pPr>
              <w:pStyle w:val="Normal6a"/>
            </w:pPr>
            <w:r w:rsidRPr="00D93DCC">
              <w:t>18.</w:t>
            </w:r>
            <w:r w:rsidRPr="00D93DCC">
              <w:tab/>
              <w:t xml:space="preserve">Insta a </w:t>
            </w:r>
            <w:r w:rsidRPr="00D93DCC">
              <w:rPr>
                <w:b/>
                <w:i/>
              </w:rPr>
              <w:t>Comissão a clarificar e a estabelecer regras para níveis de risco e</w:t>
            </w:r>
            <w:r w:rsidRPr="00D93DCC">
              <w:t xml:space="preserve"> prazos </w:t>
            </w:r>
            <w:r w:rsidRPr="00D93DCC">
              <w:rPr>
                <w:b/>
                <w:i/>
              </w:rPr>
              <w:t>aceitáveis em relação aos compromissos</w:t>
            </w:r>
            <w:r w:rsidRPr="00D93DCC">
              <w:t xml:space="preserve"> de reconstituição </w:t>
            </w:r>
            <w:r w:rsidRPr="00D93DCC">
              <w:rPr>
                <w:b/>
                <w:i/>
              </w:rPr>
              <w:t>das unidades populacionais, restauração da natureza e manutenção de ecossistemas saudáveis</w:t>
            </w:r>
            <w:r w:rsidRPr="00D93DCC">
              <w:t>;</w:t>
            </w:r>
          </w:p>
        </w:tc>
        <w:tc>
          <w:tcPr>
            <w:tcW w:w="4876" w:type="dxa"/>
            <w:tcBorders>
              <w:top w:val="nil"/>
              <w:left w:val="nil"/>
              <w:bottom w:val="nil"/>
              <w:right w:val="nil"/>
            </w:tcBorders>
          </w:tcPr>
          <w:p w14:paraId="48F3A28B" w14:textId="77777777" w:rsidR="00266D89" w:rsidRPr="00D93DCC" w:rsidRDefault="00266D89" w:rsidP="0042622A">
            <w:pPr>
              <w:pStyle w:val="Normal6a"/>
            </w:pPr>
            <w:r w:rsidRPr="00D93DCC">
              <w:t>18.</w:t>
            </w:r>
            <w:r w:rsidRPr="00D93DCC">
              <w:tab/>
              <w:t xml:space="preserve">Insta a </w:t>
            </w:r>
            <w:r w:rsidRPr="00D93DCC">
              <w:rPr>
                <w:b/>
                <w:i/>
              </w:rPr>
              <w:t>uma abordagem realista e adaptada às condições regionais para a gestão de riscos, que equilibre a sustentabilidade ecológica com a estabilidade socioeconómica; salienta que os objetivos e os</w:t>
            </w:r>
            <w:r w:rsidRPr="00D93DCC">
              <w:t xml:space="preserve"> prazos de reconstituição </w:t>
            </w:r>
            <w:r w:rsidRPr="00D93DCC">
              <w:rPr>
                <w:b/>
                <w:i/>
              </w:rPr>
              <w:t>devem continuar a ser exequíveis para os operadores e compatíveis com a manutenção de uma atividade de pesca viável e das cadeias de abastecimento alimentar</w:t>
            </w:r>
            <w:r w:rsidRPr="00D93DCC">
              <w:t>;</w:t>
            </w:r>
          </w:p>
        </w:tc>
      </w:tr>
    </w:tbl>
    <w:p w14:paraId="7D277937" w14:textId="77777777" w:rsidR="00266D89" w:rsidRPr="00D93DCC" w:rsidRDefault="00266D89" w:rsidP="00266D89">
      <w:pPr>
        <w:pStyle w:val="AmOrLang"/>
      </w:pPr>
      <w:r w:rsidRPr="00D93DCC">
        <w:t xml:space="preserve">Or. </w:t>
      </w:r>
      <w:r w:rsidRPr="00D93DCC">
        <w:rPr>
          <w:rStyle w:val="HideTWBExt"/>
        </w:rPr>
        <w:t>&lt;Original&gt;</w:t>
      </w:r>
      <w:r w:rsidRPr="00D93DCC">
        <w:rPr>
          <w:rStyle w:val="HideTWBInt"/>
        </w:rPr>
        <w:t>{EN}</w:t>
      </w:r>
      <w:r w:rsidRPr="00D93DCC">
        <w:t>en</w:t>
      </w:r>
      <w:r w:rsidRPr="00D93DCC">
        <w:rPr>
          <w:rStyle w:val="HideTWBExt"/>
        </w:rPr>
        <w:t>&lt;/Original&gt;</w:t>
      </w:r>
    </w:p>
    <w:p w14:paraId="6E624038" w14:textId="77777777" w:rsidR="00266D89" w:rsidRPr="00D93DCC" w:rsidRDefault="00266D89" w:rsidP="00266D89">
      <w:r w:rsidRPr="00D93DCC">
        <w:rPr>
          <w:rStyle w:val="HideTWBExt"/>
        </w:rPr>
        <w:t>&lt;/Amend&gt;</w:t>
      </w:r>
    </w:p>
    <w:p w14:paraId="1280F479" w14:textId="77777777" w:rsidR="00266D89" w:rsidRPr="00D93DCC" w:rsidRDefault="00266D89" w:rsidP="00266D89">
      <w:pPr>
        <w:pStyle w:val="AmNumberTabs"/>
      </w:pPr>
      <w:r w:rsidRPr="00D93DCC">
        <w:rPr>
          <w:rStyle w:val="HideTWBExt"/>
        </w:rPr>
        <w:t>&lt;Amend&gt;</w:t>
      </w:r>
      <w:r w:rsidRPr="00D93DCC">
        <w:t>Alteração</w:t>
      </w:r>
      <w:r w:rsidRPr="00D93DCC">
        <w:tab/>
      </w:r>
      <w:r w:rsidRPr="00D93DCC">
        <w:tab/>
      </w:r>
      <w:r w:rsidRPr="00D93DCC">
        <w:rPr>
          <w:rStyle w:val="HideTWBExt"/>
        </w:rPr>
        <w:t>&lt;NumAm&gt;</w:t>
      </w:r>
      <w:r w:rsidRPr="00D93DCC">
        <w:t>375</w:t>
      </w:r>
      <w:r w:rsidRPr="00D93DCC">
        <w:rPr>
          <w:rStyle w:val="HideTWBExt"/>
        </w:rPr>
        <w:t>&lt;/NumAm&gt;</w:t>
      </w:r>
    </w:p>
    <w:p w14:paraId="782F82B9" w14:textId="77777777" w:rsidR="00266D89" w:rsidRPr="00D93DCC" w:rsidRDefault="00266D89" w:rsidP="00266D89">
      <w:pPr>
        <w:pStyle w:val="NormalBold"/>
      </w:pPr>
      <w:r w:rsidRPr="00D93DCC">
        <w:rPr>
          <w:rStyle w:val="HideTWBExt"/>
          <w:b w:val="0"/>
        </w:rPr>
        <w:t>&lt;RepeatBlock-By&gt;&lt;Members&gt;</w:t>
      </w:r>
      <w:r w:rsidRPr="00D93DCC">
        <w:t>Carmen Crespo Díaz, Gabriel Mato</w:t>
      </w:r>
      <w:r w:rsidRPr="00D93DCC">
        <w:rPr>
          <w:rStyle w:val="HideTWBExt"/>
          <w:b w:val="0"/>
        </w:rPr>
        <w:t>&lt;/Members&gt;</w:t>
      </w:r>
    </w:p>
    <w:p w14:paraId="51B6D8F5" w14:textId="77777777" w:rsidR="00266D89" w:rsidRPr="00D93DCC" w:rsidRDefault="00266D89" w:rsidP="00266D89">
      <w:pPr>
        <w:pStyle w:val="NormalBold"/>
      </w:pPr>
      <w:r w:rsidRPr="00D93DCC">
        <w:rPr>
          <w:rStyle w:val="HideTWBExt"/>
          <w:b w:val="0"/>
        </w:rPr>
        <w:t>&lt;/RepeatBlock-By&gt;</w:t>
      </w:r>
    </w:p>
    <w:p w14:paraId="6EAE229E" w14:textId="77777777" w:rsidR="00266D89" w:rsidRPr="00D93DCC" w:rsidRDefault="00266D89" w:rsidP="00266D89">
      <w:pPr>
        <w:pStyle w:val="NormalBold"/>
      </w:pPr>
      <w:r w:rsidRPr="00D93DCC">
        <w:rPr>
          <w:rStyle w:val="HideTWBExt"/>
        </w:rPr>
        <w:t>&lt;DocAmend&gt;</w:t>
      </w:r>
      <w:r w:rsidRPr="00D93DCC">
        <w:t>Proposta de resolução</w:t>
      </w:r>
      <w:r w:rsidRPr="00D93DCC">
        <w:rPr>
          <w:rStyle w:val="HideTWBExt"/>
        </w:rPr>
        <w:t>&lt;/DocAmend&gt;</w:t>
      </w:r>
    </w:p>
    <w:p w14:paraId="2972EBA7" w14:textId="77777777" w:rsidR="00266D89" w:rsidRPr="00D93DCC" w:rsidRDefault="00266D89" w:rsidP="00266D89">
      <w:pPr>
        <w:pStyle w:val="NormalBold"/>
      </w:pPr>
      <w:r w:rsidRPr="00D93DCC">
        <w:rPr>
          <w:rStyle w:val="HideTWBExt"/>
        </w:rPr>
        <w:lastRenderedPageBreak/>
        <w:t>&lt;Article&gt;</w:t>
      </w:r>
      <w:r w:rsidRPr="00D93DCC">
        <w:t>N.º 18</w:t>
      </w:r>
      <w:r w:rsidRPr="00D93D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D89" w:rsidRPr="00D93DCC" w14:paraId="4F15AD50" w14:textId="77777777" w:rsidTr="0042622A">
        <w:trPr>
          <w:trHeight w:hRule="exact" w:val="240"/>
          <w:jc w:val="center"/>
        </w:trPr>
        <w:tc>
          <w:tcPr>
            <w:tcW w:w="9752" w:type="dxa"/>
            <w:gridSpan w:val="2"/>
            <w:tcBorders>
              <w:top w:val="nil"/>
              <w:left w:val="nil"/>
              <w:bottom w:val="nil"/>
              <w:right w:val="nil"/>
            </w:tcBorders>
          </w:tcPr>
          <w:p w14:paraId="38C74102" w14:textId="77777777" w:rsidR="00266D89" w:rsidRPr="00D93DCC" w:rsidRDefault="00266D89" w:rsidP="0042622A"/>
        </w:tc>
      </w:tr>
      <w:tr w:rsidR="00266D89" w:rsidRPr="00D93DCC" w14:paraId="0B5D4937" w14:textId="77777777" w:rsidTr="0042622A">
        <w:trPr>
          <w:trHeight w:val="240"/>
          <w:jc w:val="center"/>
        </w:trPr>
        <w:tc>
          <w:tcPr>
            <w:tcW w:w="4876" w:type="dxa"/>
            <w:tcBorders>
              <w:top w:val="nil"/>
              <w:left w:val="nil"/>
              <w:bottom w:val="nil"/>
              <w:right w:val="nil"/>
            </w:tcBorders>
          </w:tcPr>
          <w:p w14:paraId="0DA6A9C3" w14:textId="77777777" w:rsidR="00266D89" w:rsidRPr="00D93DCC" w:rsidRDefault="00266D89" w:rsidP="0042622A">
            <w:pPr>
              <w:pStyle w:val="AmColumnHeading"/>
            </w:pPr>
            <w:r w:rsidRPr="00D93DCC">
              <w:t>Proposta de resolução</w:t>
            </w:r>
          </w:p>
        </w:tc>
        <w:tc>
          <w:tcPr>
            <w:tcW w:w="4876" w:type="dxa"/>
            <w:tcBorders>
              <w:top w:val="nil"/>
              <w:left w:val="nil"/>
              <w:bottom w:val="nil"/>
              <w:right w:val="nil"/>
            </w:tcBorders>
          </w:tcPr>
          <w:p w14:paraId="4DCB4D32" w14:textId="77777777" w:rsidR="00266D89" w:rsidRPr="00D93DCC" w:rsidRDefault="00266D89" w:rsidP="0042622A">
            <w:pPr>
              <w:pStyle w:val="AmColumnHeading"/>
            </w:pPr>
            <w:r w:rsidRPr="00D93DCC">
              <w:t>Alteração</w:t>
            </w:r>
          </w:p>
        </w:tc>
      </w:tr>
      <w:tr w:rsidR="00266D89" w:rsidRPr="00D93DCC" w14:paraId="6F1B0388" w14:textId="77777777" w:rsidTr="0042622A">
        <w:trPr>
          <w:jc w:val="center"/>
        </w:trPr>
        <w:tc>
          <w:tcPr>
            <w:tcW w:w="4876" w:type="dxa"/>
            <w:tcBorders>
              <w:top w:val="nil"/>
              <w:left w:val="nil"/>
              <w:bottom w:val="nil"/>
              <w:right w:val="nil"/>
            </w:tcBorders>
          </w:tcPr>
          <w:p w14:paraId="14CE727D" w14:textId="77777777" w:rsidR="00266D89" w:rsidRPr="00D93DCC" w:rsidRDefault="00266D89" w:rsidP="0042622A">
            <w:pPr>
              <w:pStyle w:val="Normal6a"/>
            </w:pPr>
            <w:r w:rsidRPr="00D93DCC">
              <w:t>18.</w:t>
            </w:r>
            <w:r w:rsidRPr="00D93DCC">
              <w:tab/>
              <w:t>Insta a Comissão a clarificar e a estabelecer regras para níveis de risco e prazos aceitáveis em relação aos compromissos de reconstituição das unidades populacionais, restauração da natureza e manutenção de ecossistemas saudáveis;</w:t>
            </w:r>
          </w:p>
        </w:tc>
        <w:tc>
          <w:tcPr>
            <w:tcW w:w="4876" w:type="dxa"/>
            <w:tcBorders>
              <w:top w:val="nil"/>
              <w:left w:val="nil"/>
              <w:bottom w:val="nil"/>
              <w:right w:val="nil"/>
            </w:tcBorders>
          </w:tcPr>
          <w:p w14:paraId="4F0ADF08" w14:textId="77777777" w:rsidR="00266D89" w:rsidRPr="00D93DCC" w:rsidRDefault="00266D89" w:rsidP="0042622A">
            <w:pPr>
              <w:pStyle w:val="Normal6a"/>
            </w:pPr>
            <w:r w:rsidRPr="00D93DCC">
              <w:t>18.</w:t>
            </w:r>
            <w:r w:rsidRPr="00D93DCC">
              <w:tab/>
              <w:t>Insta a Comissão a clarificar e a estabelecer regras para níveis de risco e prazos aceitáveis em relação aos compromissos de reconstituição das unidades populacionais, restauração da natureza e manutenção de ecossistemas saudáveis</w:t>
            </w:r>
            <w:r w:rsidRPr="00D93DCC">
              <w:rPr>
                <w:b/>
                <w:i/>
              </w:rPr>
              <w:t>, sempre tendo em conta o seu impacto socioeconómico</w:t>
            </w:r>
            <w:r w:rsidRPr="00D93DCC">
              <w:t>;</w:t>
            </w:r>
          </w:p>
        </w:tc>
      </w:tr>
    </w:tbl>
    <w:p w14:paraId="7A635923" w14:textId="77777777" w:rsidR="00266D89" w:rsidRPr="00D93DCC" w:rsidRDefault="00266D89" w:rsidP="00266D89">
      <w:pPr>
        <w:pStyle w:val="AmOrLang"/>
      </w:pPr>
      <w:r w:rsidRPr="00D93DCC">
        <w:t xml:space="preserve">Or. </w:t>
      </w:r>
      <w:r w:rsidRPr="00D93DCC">
        <w:rPr>
          <w:rStyle w:val="HideTWBExt"/>
        </w:rPr>
        <w:t>&lt;Original&gt;</w:t>
      </w:r>
      <w:r w:rsidRPr="00D93DCC">
        <w:rPr>
          <w:rStyle w:val="HideTWBInt"/>
        </w:rPr>
        <w:t>{ES}</w:t>
      </w:r>
      <w:r w:rsidRPr="00D93DCC">
        <w:t>es</w:t>
      </w:r>
      <w:r w:rsidRPr="00D93DCC">
        <w:rPr>
          <w:rStyle w:val="HideTWBExt"/>
        </w:rPr>
        <w:t>&lt;/Original&gt;</w:t>
      </w:r>
    </w:p>
    <w:p w14:paraId="505F80BC" w14:textId="77777777" w:rsidR="00266D89" w:rsidRPr="00D93DCC" w:rsidRDefault="00266D89" w:rsidP="00266D89">
      <w:r w:rsidRPr="00D93DCC">
        <w:rPr>
          <w:rStyle w:val="HideTWBExt"/>
        </w:rPr>
        <w:t>&lt;/Amend&gt;</w:t>
      </w:r>
    </w:p>
    <w:p w14:paraId="342CBE35" w14:textId="77777777" w:rsidR="00266D89" w:rsidRPr="00D93DCC" w:rsidRDefault="00266D89" w:rsidP="00266D89">
      <w:pPr>
        <w:pStyle w:val="AmNumberTabs"/>
      </w:pPr>
      <w:r w:rsidRPr="00D93DCC">
        <w:rPr>
          <w:rStyle w:val="HideTWBExt"/>
        </w:rPr>
        <w:t>&lt;Amend&gt;</w:t>
      </w:r>
      <w:r w:rsidRPr="00D93DCC">
        <w:t>Alteração</w:t>
      </w:r>
      <w:r w:rsidRPr="00D93DCC">
        <w:tab/>
      </w:r>
      <w:r w:rsidRPr="00D93DCC">
        <w:tab/>
      </w:r>
      <w:r w:rsidRPr="00D93DCC">
        <w:rPr>
          <w:rStyle w:val="HideTWBExt"/>
        </w:rPr>
        <w:t>&lt;NumAm&gt;</w:t>
      </w:r>
      <w:r w:rsidRPr="00D93DCC">
        <w:t>376</w:t>
      </w:r>
      <w:r w:rsidRPr="00D93DCC">
        <w:rPr>
          <w:rStyle w:val="HideTWBExt"/>
        </w:rPr>
        <w:t>&lt;/NumAm&gt;</w:t>
      </w:r>
    </w:p>
    <w:p w14:paraId="3389B658" w14:textId="77777777" w:rsidR="00266D89" w:rsidRPr="00D93DCC" w:rsidRDefault="00266D89" w:rsidP="00266D89">
      <w:pPr>
        <w:pStyle w:val="NormalBold"/>
      </w:pPr>
      <w:r w:rsidRPr="00D93DCC">
        <w:rPr>
          <w:rStyle w:val="HideTWBExt"/>
          <w:b w:val="0"/>
        </w:rPr>
        <w:t>&lt;RepeatBlock-By&gt;&lt;Members&gt;</w:t>
      </w:r>
      <w:r w:rsidRPr="00D93DCC">
        <w:t>Kristoffer Storm</w:t>
      </w:r>
      <w:r w:rsidRPr="00D93DCC">
        <w:rPr>
          <w:rStyle w:val="HideTWBExt"/>
          <w:b w:val="0"/>
        </w:rPr>
        <w:t>&lt;/Members&gt;</w:t>
      </w:r>
    </w:p>
    <w:p w14:paraId="4525258F" w14:textId="77777777" w:rsidR="00266D89" w:rsidRPr="00D93DCC" w:rsidRDefault="00266D89" w:rsidP="00266D89">
      <w:pPr>
        <w:pStyle w:val="NormalBold"/>
      </w:pPr>
      <w:r w:rsidRPr="00D93DCC">
        <w:rPr>
          <w:rStyle w:val="HideTWBExt"/>
          <w:b w:val="0"/>
        </w:rPr>
        <w:t>&lt;/RepeatBlock-By&gt;</w:t>
      </w:r>
    </w:p>
    <w:p w14:paraId="3D1EC5C0" w14:textId="77777777" w:rsidR="00266D89" w:rsidRPr="00D93DCC" w:rsidRDefault="00266D89" w:rsidP="00266D89">
      <w:pPr>
        <w:pStyle w:val="NormalBold"/>
      </w:pPr>
      <w:r w:rsidRPr="00D93DCC">
        <w:rPr>
          <w:rStyle w:val="HideTWBExt"/>
        </w:rPr>
        <w:t>&lt;DocAmend&gt;</w:t>
      </w:r>
      <w:r w:rsidRPr="00D93DCC">
        <w:t>Proposta de resolução</w:t>
      </w:r>
      <w:r w:rsidRPr="00D93DCC">
        <w:rPr>
          <w:rStyle w:val="HideTWBExt"/>
        </w:rPr>
        <w:t>&lt;/DocAmend&gt;</w:t>
      </w:r>
    </w:p>
    <w:p w14:paraId="609538AE" w14:textId="77777777" w:rsidR="00266D89" w:rsidRPr="00D93DCC" w:rsidRDefault="00266D89" w:rsidP="00266D89">
      <w:pPr>
        <w:pStyle w:val="NormalBold"/>
      </w:pPr>
      <w:r w:rsidRPr="00D93DCC">
        <w:rPr>
          <w:rStyle w:val="HideTWBExt"/>
        </w:rPr>
        <w:t>&lt;Article&gt;</w:t>
      </w:r>
      <w:r w:rsidRPr="00D93DCC">
        <w:t>N.º 18</w:t>
      </w:r>
      <w:r w:rsidRPr="00D93D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D89" w:rsidRPr="00D93DCC" w14:paraId="0934DAA1" w14:textId="77777777" w:rsidTr="0042622A">
        <w:trPr>
          <w:trHeight w:hRule="exact" w:val="240"/>
          <w:jc w:val="center"/>
        </w:trPr>
        <w:tc>
          <w:tcPr>
            <w:tcW w:w="9752" w:type="dxa"/>
            <w:gridSpan w:val="2"/>
            <w:tcBorders>
              <w:top w:val="nil"/>
              <w:left w:val="nil"/>
              <w:bottom w:val="nil"/>
              <w:right w:val="nil"/>
            </w:tcBorders>
          </w:tcPr>
          <w:p w14:paraId="57AC548F" w14:textId="77777777" w:rsidR="00266D89" w:rsidRPr="00D93DCC" w:rsidRDefault="00266D89" w:rsidP="0042622A"/>
        </w:tc>
      </w:tr>
      <w:tr w:rsidR="00266D89" w:rsidRPr="00D93DCC" w14:paraId="3FEF0EB2" w14:textId="77777777" w:rsidTr="0042622A">
        <w:trPr>
          <w:trHeight w:val="240"/>
          <w:jc w:val="center"/>
        </w:trPr>
        <w:tc>
          <w:tcPr>
            <w:tcW w:w="4876" w:type="dxa"/>
            <w:tcBorders>
              <w:top w:val="nil"/>
              <w:left w:val="nil"/>
              <w:bottom w:val="nil"/>
              <w:right w:val="nil"/>
            </w:tcBorders>
          </w:tcPr>
          <w:p w14:paraId="4BB3FC73" w14:textId="77777777" w:rsidR="00266D89" w:rsidRPr="00D93DCC" w:rsidRDefault="00266D89" w:rsidP="0042622A">
            <w:pPr>
              <w:pStyle w:val="AmColumnHeading"/>
            </w:pPr>
            <w:r w:rsidRPr="00D93DCC">
              <w:t>Proposta de resolução</w:t>
            </w:r>
          </w:p>
        </w:tc>
        <w:tc>
          <w:tcPr>
            <w:tcW w:w="4876" w:type="dxa"/>
            <w:tcBorders>
              <w:top w:val="nil"/>
              <w:left w:val="nil"/>
              <w:bottom w:val="nil"/>
              <w:right w:val="nil"/>
            </w:tcBorders>
          </w:tcPr>
          <w:p w14:paraId="52E896D3" w14:textId="77777777" w:rsidR="00266D89" w:rsidRPr="00D93DCC" w:rsidRDefault="00266D89" w:rsidP="0042622A">
            <w:pPr>
              <w:pStyle w:val="AmColumnHeading"/>
            </w:pPr>
            <w:r w:rsidRPr="00D93DCC">
              <w:t>Alteração</w:t>
            </w:r>
          </w:p>
        </w:tc>
      </w:tr>
      <w:tr w:rsidR="00266D89" w:rsidRPr="00D93DCC" w14:paraId="018DAD8F" w14:textId="77777777" w:rsidTr="0042622A">
        <w:trPr>
          <w:jc w:val="center"/>
        </w:trPr>
        <w:tc>
          <w:tcPr>
            <w:tcW w:w="4876" w:type="dxa"/>
            <w:tcBorders>
              <w:top w:val="nil"/>
              <w:left w:val="nil"/>
              <w:bottom w:val="nil"/>
              <w:right w:val="nil"/>
            </w:tcBorders>
          </w:tcPr>
          <w:p w14:paraId="511387AC" w14:textId="77777777" w:rsidR="00266D89" w:rsidRPr="00D93DCC" w:rsidRDefault="00266D89" w:rsidP="0042622A">
            <w:pPr>
              <w:pStyle w:val="Normal6a"/>
            </w:pPr>
            <w:r w:rsidRPr="00D93DCC">
              <w:t>18.</w:t>
            </w:r>
            <w:r w:rsidRPr="00D93DCC">
              <w:tab/>
              <w:t xml:space="preserve">Insta a Comissão a clarificar </w:t>
            </w:r>
            <w:r w:rsidRPr="00D93DCC">
              <w:rPr>
                <w:b/>
                <w:i/>
              </w:rPr>
              <w:t>e a estabelecer regras para</w:t>
            </w:r>
            <w:r w:rsidRPr="00D93DCC">
              <w:t xml:space="preserve"> níveis de risco e prazos aceitáveis em relação aos compromissos de reconstituição das unidades populacionais</w:t>
            </w:r>
            <w:r w:rsidRPr="00D93DCC">
              <w:rPr>
                <w:b/>
                <w:i/>
              </w:rPr>
              <w:t>, restauração da natureza e manutenção de ecossistemas saudáveis</w:t>
            </w:r>
            <w:r w:rsidRPr="00D93DCC">
              <w:t>;</w:t>
            </w:r>
          </w:p>
        </w:tc>
        <w:tc>
          <w:tcPr>
            <w:tcW w:w="4876" w:type="dxa"/>
            <w:tcBorders>
              <w:top w:val="nil"/>
              <w:left w:val="nil"/>
              <w:bottom w:val="nil"/>
              <w:right w:val="nil"/>
            </w:tcBorders>
          </w:tcPr>
          <w:p w14:paraId="7548B67C" w14:textId="77777777" w:rsidR="00266D89" w:rsidRPr="00D93DCC" w:rsidRDefault="00266D89" w:rsidP="0042622A">
            <w:pPr>
              <w:pStyle w:val="Normal6a"/>
            </w:pPr>
            <w:r w:rsidRPr="00D93DCC">
              <w:t>18.</w:t>
            </w:r>
            <w:r w:rsidRPr="00D93DCC">
              <w:tab/>
              <w:t xml:space="preserve">Insta a Comissão a clarificar níveis de risco e prazos aceitáveis em relação aos compromissos de reconstituição das unidades populacionais </w:t>
            </w:r>
            <w:r w:rsidRPr="00D93DCC">
              <w:rPr>
                <w:b/>
                <w:i/>
              </w:rPr>
              <w:t>de peixes</w:t>
            </w:r>
            <w:r w:rsidRPr="00D93DCC">
              <w:t>;</w:t>
            </w:r>
          </w:p>
        </w:tc>
      </w:tr>
    </w:tbl>
    <w:p w14:paraId="3347F9D4" w14:textId="77777777" w:rsidR="00266D89" w:rsidRPr="00D93DCC" w:rsidRDefault="00266D89" w:rsidP="00266D89">
      <w:pPr>
        <w:pStyle w:val="AmOrLang"/>
      </w:pPr>
      <w:r w:rsidRPr="00D93DCC">
        <w:t xml:space="preserve">Or. </w:t>
      </w:r>
      <w:r w:rsidRPr="00D93DCC">
        <w:rPr>
          <w:rStyle w:val="HideTWBExt"/>
        </w:rPr>
        <w:t>&lt;Original&gt;</w:t>
      </w:r>
      <w:r w:rsidRPr="00D93DCC">
        <w:rPr>
          <w:rStyle w:val="HideTWBInt"/>
        </w:rPr>
        <w:t>{EN}</w:t>
      </w:r>
      <w:r w:rsidRPr="00D93DCC">
        <w:t>en</w:t>
      </w:r>
      <w:r w:rsidRPr="00D93DCC">
        <w:rPr>
          <w:rStyle w:val="HideTWBExt"/>
        </w:rPr>
        <w:t>&lt;/Original&gt;</w:t>
      </w:r>
    </w:p>
    <w:p w14:paraId="6B47FA4E" w14:textId="77777777" w:rsidR="00266D89" w:rsidRPr="00D93DCC" w:rsidRDefault="00266D89" w:rsidP="00266D89">
      <w:r w:rsidRPr="00D93DCC">
        <w:rPr>
          <w:rStyle w:val="HideTWBExt"/>
        </w:rPr>
        <w:t>&lt;/Amend&gt;</w:t>
      </w:r>
    </w:p>
    <w:p w14:paraId="5B29759B" w14:textId="77777777" w:rsidR="00266D89" w:rsidRPr="00D93DCC" w:rsidRDefault="00266D89" w:rsidP="00266D89">
      <w:pPr>
        <w:pStyle w:val="AmNumberTabs"/>
      </w:pPr>
      <w:r w:rsidRPr="00D93DCC">
        <w:rPr>
          <w:rStyle w:val="HideTWBExt"/>
        </w:rPr>
        <w:t>&lt;Amend&gt;</w:t>
      </w:r>
      <w:r w:rsidRPr="00D93DCC">
        <w:t>Alteração</w:t>
      </w:r>
      <w:r w:rsidRPr="00D93DCC">
        <w:tab/>
      </w:r>
      <w:r w:rsidRPr="00D93DCC">
        <w:tab/>
      </w:r>
      <w:r w:rsidRPr="00D93DCC">
        <w:rPr>
          <w:rStyle w:val="HideTWBExt"/>
        </w:rPr>
        <w:t>&lt;NumAm&gt;</w:t>
      </w:r>
      <w:r w:rsidRPr="00D93DCC">
        <w:t>377</w:t>
      </w:r>
      <w:r w:rsidRPr="00D93DCC">
        <w:rPr>
          <w:rStyle w:val="HideTWBExt"/>
        </w:rPr>
        <w:t>&lt;/NumAm&gt;</w:t>
      </w:r>
    </w:p>
    <w:p w14:paraId="6091AE06" w14:textId="07EA91BB" w:rsidR="00266D89" w:rsidRPr="00D93DCC" w:rsidRDefault="00266D89" w:rsidP="00266D89">
      <w:pPr>
        <w:pStyle w:val="NormalBold"/>
      </w:pPr>
      <w:r w:rsidRPr="00D93DCC">
        <w:rPr>
          <w:rStyle w:val="HideTWBExt"/>
          <w:b w:val="0"/>
        </w:rPr>
        <w:t>&lt;RepeatBlock-By&gt;&lt;Members&gt;</w:t>
      </w:r>
      <w:r w:rsidRPr="00D93DCC">
        <w:t>Bert</w:t>
      </w:r>
      <w:r w:rsidR="00AF35A4">
        <w:noBreakHyphen/>
      </w:r>
      <w:r w:rsidRPr="00D93DCC">
        <w:t>Jan Ruissen</w:t>
      </w:r>
      <w:r w:rsidRPr="00D93DCC">
        <w:rPr>
          <w:rStyle w:val="HideTWBExt"/>
          <w:b w:val="0"/>
        </w:rPr>
        <w:t>&lt;/Members&gt;</w:t>
      </w:r>
    </w:p>
    <w:p w14:paraId="4FCDF98A" w14:textId="77777777" w:rsidR="00266D89" w:rsidRPr="00D93DCC" w:rsidRDefault="00266D89" w:rsidP="00266D89">
      <w:pPr>
        <w:pStyle w:val="NormalBold"/>
      </w:pPr>
      <w:r w:rsidRPr="00D93DCC">
        <w:rPr>
          <w:rStyle w:val="HideTWBExt"/>
          <w:b w:val="0"/>
        </w:rPr>
        <w:t>&lt;/RepeatBlock-By&gt;</w:t>
      </w:r>
    </w:p>
    <w:p w14:paraId="2BEB0969" w14:textId="77777777" w:rsidR="00266D89" w:rsidRPr="00D93DCC" w:rsidRDefault="00266D89" w:rsidP="00266D89">
      <w:pPr>
        <w:pStyle w:val="NormalBold"/>
      </w:pPr>
      <w:r w:rsidRPr="00D93DCC">
        <w:rPr>
          <w:rStyle w:val="HideTWBExt"/>
        </w:rPr>
        <w:t>&lt;DocAmend&gt;</w:t>
      </w:r>
      <w:r w:rsidRPr="00D93DCC">
        <w:t>Proposta de resolução</w:t>
      </w:r>
      <w:r w:rsidRPr="00D93DCC">
        <w:rPr>
          <w:rStyle w:val="HideTWBExt"/>
        </w:rPr>
        <w:t>&lt;/DocAmend&gt;</w:t>
      </w:r>
    </w:p>
    <w:p w14:paraId="72D4D8A8" w14:textId="77777777" w:rsidR="00266D89" w:rsidRPr="00D93DCC" w:rsidRDefault="00266D89" w:rsidP="00266D89">
      <w:pPr>
        <w:pStyle w:val="NormalBold"/>
      </w:pPr>
      <w:r w:rsidRPr="00D93DCC">
        <w:rPr>
          <w:rStyle w:val="HideTWBExt"/>
        </w:rPr>
        <w:t>&lt;Article&gt;</w:t>
      </w:r>
      <w:r w:rsidRPr="00D93DCC">
        <w:t>N.º 18</w:t>
      </w:r>
      <w:r w:rsidRPr="00D93D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D89" w:rsidRPr="00D93DCC" w14:paraId="181DB633" w14:textId="77777777" w:rsidTr="0042622A">
        <w:trPr>
          <w:trHeight w:hRule="exact" w:val="240"/>
          <w:jc w:val="center"/>
        </w:trPr>
        <w:tc>
          <w:tcPr>
            <w:tcW w:w="9752" w:type="dxa"/>
            <w:gridSpan w:val="2"/>
            <w:tcBorders>
              <w:top w:val="nil"/>
              <w:left w:val="nil"/>
              <w:bottom w:val="nil"/>
              <w:right w:val="nil"/>
            </w:tcBorders>
          </w:tcPr>
          <w:p w14:paraId="6A88AB3A" w14:textId="77777777" w:rsidR="00266D89" w:rsidRPr="00D93DCC" w:rsidRDefault="00266D89" w:rsidP="0042622A"/>
        </w:tc>
      </w:tr>
      <w:tr w:rsidR="00266D89" w:rsidRPr="00D93DCC" w14:paraId="0F6DF668" w14:textId="77777777" w:rsidTr="0042622A">
        <w:trPr>
          <w:trHeight w:val="240"/>
          <w:jc w:val="center"/>
        </w:trPr>
        <w:tc>
          <w:tcPr>
            <w:tcW w:w="4876" w:type="dxa"/>
            <w:tcBorders>
              <w:top w:val="nil"/>
              <w:left w:val="nil"/>
              <w:bottom w:val="nil"/>
              <w:right w:val="nil"/>
            </w:tcBorders>
          </w:tcPr>
          <w:p w14:paraId="46E38C1B" w14:textId="77777777" w:rsidR="00266D89" w:rsidRPr="00D93DCC" w:rsidRDefault="00266D89" w:rsidP="0042622A">
            <w:pPr>
              <w:pStyle w:val="AmColumnHeading"/>
            </w:pPr>
            <w:r w:rsidRPr="00D93DCC">
              <w:t>Proposta de resolução</w:t>
            </w:r>
          </w:p>
        </w:tc>
        <w:tc>
          <w:tcPr>
            <w:tcW w:w="4876" w:type="dxa"/>
            <w:tcBorders>
              <w:top w:val="nil"/>
              <w:left w:val="nil"/>
              <w:bottom w:val="nil"/>
              <w:right w:val="nil"/>
            </w:tcBorders>
          </w:tcPr>
          <w:p w14:paraId="2282CFE3" w14:textId="77777777" w:rsidR="00266D89" w:rsidRPr="00D93DCC" w:rsidRDefault="00266D89" w:rsidP="0042622A">
            <w:pPr>
              <w:pStyle w:val="AmColumnHeading"/>
            </w:pPr>
            <w:r w:rsidRPr="00D93DCC">
              <w:t>Alteração</w:t>
            </w:r>
          </w:p>
        </w:tc>
      </w:tr>
      <w:tr w:rsidR="00266D89" w:rsidRPr="00D93DCC" w14:paraId="6C1E0954" w14:textId="77777777" w:rsidTr="0042622A">
        <w:trPr>
          <w:jc w:val="center"/>
        </w:trPr>
        <w:tc>
          <w:tcPr>
            <w:tcW w:w="4876" w:type="dxa"/>
            <w:tcBorders>
              <w:top w:val="nil"/>
              <w:left w:val="nil"/>
              <w:bottom w:val="nil"/>
              <w:right w:val="nil"/>
            </w:tcBorders>
          </w:tcPr>
          <w:p w14:paraId="0892BD71" w14:textId="77777777" w:rsidR="00266D89" w:rsidRPr="00D93DCC" w:rsidRDefault="00266D89" w:rsidP="0042622A">
            <w:pPr>
              <w:pStyle w:val="Normal6a"/>
            </w:pPr>
            <w:r w:rsidRPr="00D93DCC">
              <w:t>18.</w:t>
            </w:r>
            <w:r w:rsidRPr="00D93DCC">
              <w:tab/>
              <w:t xml:space="preserve">Insta a Comissão a </w:t>
            </w:r>
            <w:r w:rsidRPr="00D93DCC">
              <w:rPr>
                <w:b/>
                <w:i/>
              </w:rPr>
              <w:t>clarificar e a estabelecer regras para níveis de risco</w:t>
            </w:r>
            <w:r w:rsidRPr="00D93DCC">
              <w:t xml:space="preserve"> e prazos </w:t>
            </w:r>
            <w:r w:rsidRPr="00D93DCC">
              <w:rPr>
                <w:b/>
                <w:i/>
              </w:rPr>
              <w:t>aceitáveis</w:t>
            </w:r>
            <w:r w:rsidRPr="00D93DCC">
              <w:t xml:space="preserve"> em relação aos compromissos de reconstituição das </w:t>
            </w:r>
            <w:r w:rsidRPr="00D93DCC">
              <w:lastRenderedPageBreak/>
              <w:t>unidades populacionais, restauração da natureza e manutenção de ecossistemas saudáveis;</w:t>
            </w:r>
          </w:p>
        </w:tc>
        <w:tc>
          <w:tcPr>
            <w:tcW w:w="4876" w:type="dxa"/>
            <w:tcBorders>
              <w:top w:val="nil"/>
              <w:left w:val="nil"/>
              <w:bottom w:val="nil"/>
              <w:right w:val="nil"/>
            </w:tcBorders>
          </w:tcPr>
          <w:p w14:paraId="007A3A5F" w14:textId="77777777" w:rsidR="00266D89" w:rsidRPr="00D93DCC" w:rsidRDefault="00266D89" w:rsidP="0042622A">
            <w:pPr>
              <w:pStyle w:val="Normal6a"/>
            </w:pPr>
            <w:r w:rsidRPr="00D93DCC">
              <w:lastRenderedPageBreak/>
              <w:t>18.</w:t>
            </w:r>
            <w:r w:rsidRPr="00D93DCC">
              <w:tab/>
              <w:t xml:space="preserve">Insta a Comissão a </w:t>
            </w:r>
            <w:r w:rsidRPr="00D93DCC">
              <w:rPr>
                <w:b/>
                <w:i/>
              </w:rPr>
              <w:t>informar sobre os riscos</w:t>
            </w:r>
            <w:r w:rsidRPr="00D93DCC">
              <w:t xml:space="preserve"> e prazos em relação aos compromissos de reconstituição das unidades populacionais, </w:t>
            </w:r>
            <w:r w:rsidRPr="00D93DCC">
              <w:rPr>
                <w:b/>
                <w:i/>
              </w:rPr>
              <w:t xml:space="preserve">gestão das </w:t>
            </w:r>
            <w:r w:rsidRPr="00D93DCC">
              <w:rPr>
                <w:b/>
                <w:i/>
              </w:rPr>
              <w:lastRenderedPageBreak/>
              <w:t>populações de predadores,</w:t>
            </w:r>
            <w:r w:rsidRPr="00D93DCC">
              <w:t xml:space="preserve"> restauração da natureza</w:t>
            </w:r>
            <w:r w:rsidRPr="00D93DCC">
              <w:rPr>
                <w:b/>
                <w:i/>
              </w:rPr>
              <w:t>, gestão do ordenamento do território</w:t>
            </w:r>
            <w:r w:rsidRPr="00D93DCC">
              <w:t xml:space="preserve"> e manutenção de ecossistemas saudáveis;</w:t>
            </w:r>
          </w:p>
        </w:tc>
      </w:tr>
    </w:tbl>
    <w:p w14:paraId="5758CBE8" w14:textId="77777777" w:rsidR="00266D89" w:rsidRPr="00D93DCC" w:rsidRDefault="00266D89" w:rsidP="00266D89">
      <w:pPr>
        <w:pStyle w:val="AmOrLang"/>
      </w:pPr>
      <w:r w:rsidRPr="00D93DCC">
        <w:lastRenderedPageBreak/>
        <w:t xml:space="preserve">Or. </w:t>
      </w:r>
      <w:r w:rsidRPr="00D93DCC">
        <w:rPr>
          <w:rStyle w:val="HideTWBExt"/>
        </w:rPr>
        <w:t>&lt;Original&gt;</w:t>
      </w:r>
      <w:r w:rsidRPr="00D93DCC">
        <w:rPr>
          <w:rStyle w:val="HideTWBInt"/>
        </w:rPr>
        <w:t>{EN}</w:t>
      </w:r>
      <w:r w:rsidRPr="00D93DCC">
        <w:t>en</w:t>
      </w:r>
      <w:r w:rsidRPr="00D93DCC">
        <w:rPr>
          <w:rStyle w:val="HideTWBExt"/>
        </w:rPr>
        <w:t>&lt;/Original&gt;</w:t>
      </w:r>
    </w:p>
    <w:p w14:paraId="04937A59" w14:textId="77777777" w:rsidR="00266D89" w:rsidRPr="00D93DCC" w:rsidRDefault="00266D89" w:rsidP="00266D89">
      <w:r w:rsidRPr="00D93DCC">
        <w:rPr>
          <w:rStyle w:val="HideTWBExt"/>
        </w:rPr>
        <w:t>&lt;/Amend&gt;</w:t>
      </w:r>
    </w:p>
    <w:p w14:paraId="116EC503" w14:textId="77777777" w:rsidR="00266D89" w:rsidRPr="00D93DCC" w:rsidRDefault="00266D89" w:rsidP="00266D89">
      <w:pPr>
        <w:pStyle w:val="AmNumberTabs"/>
      </w:pPr>
      <w:r w:rsidRPr="00D93DCC">
        <w:rPr>
          <w:rStyle w:val="HideTWBExt"/>
        </w:rPr>
        <w:t>&lt;Amend&gt;</w:t>
      </w:r>
      <w:r w:rsidRPr="00D93DCC">
        <w:t>Alteração</w:t>
      </w:r>
      <w:r w:rsidRPr="00D93DCC">
        <w:tab/>
      </w:r>
      <w:r w:rsidRPr="00D93DCC">
        <w:tab/>
      </w:r>
      <w:r w:rsidRPr="00D93DCC">
        <w:rPr>
          <w:rStyle w:val="HideTWBExt"/>
        </w:rPr>
        <w:t>&lt;NumAm&gt;</w:t>
      </w:r>
      <w:r w:rsidRPr="00D93DCC">
        <w:t>378</w:t>
      </w:r>
      <w:r w:rsidRPr="00D93DCC">
        <w:rPr>
          <w:rStyle w:val="HideTWBExt"/>
        </w:rPr>
        <w:t>&lt;/NumAm&gt;</w:t>
      </w:r>
    </w:p>
    <w:p w14:paraId="6188B205" w14:textId="77777777" w:rsidR="00266D89" w:rsidRPr="00D93DCC" w:rsidRDefault="00266D89" w:rsidP="00266D89">
      <w:pPr>
        <w:pStyle w:val="NormalBold"/>
      </w:pPr>
      <w:r w:rsidRPr="00D93DCC">
        <w:rPr>
          <w:rStyle w:val="HideTWBExt"/>
          <w:b w:val="0"/>
        </w:rPr>
        <w:t>&lt;RepeatBlock-By&gt;&lt;Members&gt;</w:t>
      </w:r>
      <w:r w:rsidRPr="00D93DCC">
        <w:t>Aurelijus Veryga, Nora Junco García, Stephen Nikola Bartulica</w:t>
      </w:r>
      <w:r w:rsidRPr="00D93DCC">
        <w:rPr>
          <w:rStyle w:val="HideTWBExt"/>
          <w:b w:val="0"/>
        </w:rPr>
        <w:t>&lt;/Members&gt;</w:t>
      </w:r>
    </w:p>
    <w:p w14:paraId="542250EB" w14:textId="77777777" w:rsidR="00266D89" w:rsidRPr="00D93DCC" w:rsidRDefault="00266D89" w:rsidP="00266D89">
      <w:pPr>
        <w:pStyle w:val="NormalBold"/>
      </w:pPr>
      <w:r w:rsidRPr="00D93DCC">
        <w:rPr>
          <w:rStyle w:val="HideTWBExt"/>
          <w:b w:val="0"/>
        </w:rPr>
        <w:t>&lt;/RepeatBlock-By&gt;</w:t>
      </w:r>
    </w:p>
    <w:p w14:paraId="43871ED0" w14:textId="77777777" w:rsidR="00266D89" w:rsidRPr="00D93DCC" w:rsidRDefault="00266D89" w:rsidP="00266D89">
      <w:pPr>
        <w:pStyle w:val="NormalBold"/>
      </w:pPr>
      <w:r w:rsidRPr="00D93DCC">
        <w:rPr>
          <w:rStyle w:val="HideTWBExt"/>
        </w:rPr>
        <w:t>&lt;DocAmend&gt;</w:t>
      </w:r>
      <w:r w:rsidRPr="00D93DCC">
        <w:t>Proposta de resolução</w:t>
      </w:r>
      <w:r w:rsidRPr="00D93DCC">
        <w:rPr>
          <w:rStyle w:val="HideTWBExt"/>
        </w:rPr>
        <w:t>&lt;/DocAmend&gt;</w:t>
      </w:r>
    </w:p>
    <w:p w14:paraId="31B5EA6E" w14:textId="77777777" w:rsidR="00266D89" w:rsidRPr="00D93DCC" w:rsidRDefault="00266D89" w:rsidP="00266D89">
      <w:pPr>
        <w:pStyle w:val="NormalBold"/>
      </w:pPr>
      <w:r w:rsidRPr="00D93DCC">
        <w:rPr>
          <w:rStyle w:val="HideTWBExt"/>
        </w:rPr>
        <w:t>&lt;Article&gt;</w:t>
      </w:r>
      <w:r w:rsidRPr="00D93DCC">
        <w:t>N.º 18</w:t>
      </w:r>
      <w:r w:rsidRPr="00D93D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D89" w:rsidRPr="00D93DCC" w14:paraId="37BB0B2B" w14:textId="77777777" w:rsidTr="0042622A">
        <w:trPr>
          <w:trHeight w:hRule="exact" w:val="240"/>
          <w:jc w:val="center"/>
        </w:trPr>
        <w:tc>
          <w:tcPr>
            <w:tcW w:w="9752" w:type="dxa"/>
            <w:gridSpan w:val="2"/>
            <w:tcBorders>
              <w:top w:val="nil"/>
              <w:left w:val="nil"/>
              <w:bottom w:val="nil"/>
              <w:right w:val="nil"/>
            </w:tcBorders>
          </w:tcPr>
          <w:p w14:paraId="2AEF41C6" w14:textId="77777777" w:rsidR="00266D89" w:rsidRPr="00D93DCC" w:rsidRDefault="00266D89" w:rsidP="0042622A"/>
        </w:tc>
      </w:tr>
      <w:tr w:rsidR="00266D89" w:rsidRPr="00D93DCC" w14:paraId="75772193" w14:textId="77777777" w:rsidTr="0042622A">
        <w:trPr>
          <w:trHeight w:val="240"/>
          <w:jc w:val="center"/>
        </w:trPr>
        <w:tc>
          <w:tcPr>
            <w:tcW w:w="4876" w:type="dxa"/>
            <w:tcBorders>
              <w:top w:val="nil"/>
              <w:left w:val="nil"/>
              <w:bottom w:val="nil"/>
              <w:right w:val="nil"/>
            </w:tcBorders>
          </w:tcPr>
          <w:p w14:paraId="1DA839FA" w14:textId="77777777" w:rsidR="00266D89" w:rsidRPr="00D93DCC" w:rsidRDefault="00266D89" w:rsidP="0042622A">
            <w:pPr>
              <w:pStyle w:val="AmColumnHeading"/>
            </w:pPr>
            <w:r w:rsidRPr="00D93DCC">
              <w:t>Proposta de resolução</w:t>
            </w:r>
          </w:p>
        </w:tc>
        <w:tc>
          <w:tcPr>
            <w:tcW w:w="4876" w:type="dxa"/>
            <w:tcBorders>
              <w:top w:val="nil"/>
              <w:left w:val="nil"/>
              <w:bottom w:val="nil"/>
              <w:right w:val="nil"/>
            </w:tcBorders>
          </w:tcPr>
          <w:p w14:paraId="59C4FEFD" w14:textId="77777777" w:rsidR="00266D89" w:rsidRPr="00D93DCC" w:rsidRDefault="00266D89" w:rsidP="0042622A">
            <w:pPr>
              <w:pStyle w:val="AmColumnHeading"/>
            </w:pPr>
            <w:r w:rsidRPr="00D93DCC">
              <w:t>Alteração</w:t>
            </w:r>
          </w:p>
        </w:tc>
      </w:tr>
      <w:tr w:rsidR="00266D89" w:rsidRPr="00D93DCC" w14:paraId="432A0CE8" w14:textId="77777777" w:rsidTr="0042622A">
        <w:trPr>
          <w:jc w:val="center"/>
        </w:trPr>
        <w:tc>
          <w:tcPr>
            <w:tcW w:w="4876" w:type="dxa"/>
            <w:tcBorders>
              <w:top w:val="nil"/>
              <w:left w:val="nil"/>
              <w:bottom w:val="nil"/>
              <w:right w:val="nil"/>
            </w:tcBorders>
          </w:tcPr>
          <w:p w14:paraId="764FF34B" w14:textId="77777777" w:rsidR="00266D89" w:rsidRPr="00D93DCC" w:rsidRDefault="00266D89" w:rsidP="0042622A">
            <w:pPr>
              <w:pStyle w:val="Normal6a"/>
            </w:pPr>
            <w:r w:rsidRPr="00D93DCC">
              <w:t>18.</w:t>
            </w:r>
            <w:r w:rsidRPr="00D93DCC">
              <w:tab/>
              <w:t xml:space="preserve">Insta a Comissão a </w:t>
            </w:r>
            <w:r w:rsidRPr="00D93DCC">
              <w:rPr>
                <w:b/>
                <w:i/>
              </w:rPr>
              <w:t>clarificar e a estabelecer regras para níveis de risco</w:t>
            </w:r>
            <w:r w:rsidRPr="00D93DCC">
              <w:t xml:space="preserve"> e prazos </w:t>
            </w:r>
            <w:r w:rsidRPr="00D93DCC">
              <w:rPr>
                <w:b/>
                <w:i/>
              </w:rPr>
              <w:t>aceitáveis</w:t>
            </w:r>
            <w:r w:rsidRPr="00D93DCC">
              <w:t xml:space="preserve"> em relação aos compromissos de reconstituição das unidades populacionais, restauração da natureza e manutenção de ecossistemas saudáveis;</w:t>
            </w:r>
          </w:p>
        </w:tc>
        <w:tc>
          <w:tcPr>
            <w:tcW w:w="4876" w:type="dxa"/>
            <w:tcBorders>
              <w:top w:val="nil"/>
              <w:left w:val="nil"/>
              <w:bottom w:val="nil"/>
              <w:right w:val="nil"/>
            </w:tcBorders>
          </w:tcPr>
          <w:p w14:paraId="74357DDA" w14:textId="77777777" w:rsidR="00266D89" w:rsidRPr="00D93DCC" w:rsidRDefault="00266D89" w:rsidP="0042622A">
            <w:pPr>
              <w:pStyle w:val="Normal6a"/>
            </w:pPr>
            <w:r w:rsidRPr="00D93DCC">
              <w:t>18.</w:t>
            </w:r>
            <w:r w:rsidRPr="00D93DCC">
              <w:tab/>
              <w:t xml:space="preserve">Insta a Comissão a </w:t>
            </w:r>
            <w:r w:rsidRPr="00D93DCC">
              <w:rPr>
                <w:b/>
                <w:i/>
              </w:rPr>
              <w:t>informar sobre os riscos</w:t>
            </w:r>
            <w:r w:rsidRPr="00D93DCC">
              <w:t xml:space="preserve"> e prazos em relação aos compromissos de reconstituição das unidades populacionais, </w:t>
            </w:r>
            <w:r w:rsidRPr="00D93DCC">
              <w:rPr>
                <w:b/>
                <w:i/>
              </w:rPr>
              <w:t>gestão das populações de predadores,</w:t>
            </w:r>
            <w:r w:rsidRPr="00D93DCC">
              <w:t xml:space="preserve"> restauração da natureza</w:t>
            </w:r>
            <w:r w:rsidRPr="00D93DCC">
              <w:rPr>
                <w:b/>
                <w:i/>
              </w:rPr>
              <w:t>, gestão do ordenamento do território</w:t>
            </w:r>
            <w:r w:rsidRPr="00D93DCC">
              <w:t xml:space="preserve"> e manutenção de ecossistemas saudáveis;</w:t>
            </w:r>
          </w:p>
        </w:tc>
      </w:tr>
    </w:tbl>
    <w:p w14:paraId="3F3DEBBC" w14:textId="77777777" w:rsidR="00266D89" w:rsidRPr="00D93DCC" w:rsidRDefault="00266D89" w:rsidP="00266D89">
      <w:pPr>
        <w:pStyle w:val="AmOrLang"/>
      </w:pPr>
      <w:r w:rsidRPr="00D93DCC">
        <w:t xml:space="preserve">Or. </w:t>
      </w:r>
      <w:r w:rsidRPr="00D93DCC">
        <w:rPr>
          <w:rStyle w:val="HideTWBExt"/>
        </w:rPr>
        <w:t>&lt;Original&gt;</w:t>
      </w:r>
      <w:r w:rsidRPr="00D93DCC">
        <w:rPr>
          <w:rStyle w:val="HideTWBInt"/>
        </w:rPr>
        <w:t>{EN}</w:t>
      </w:r>
      <w:r w:rsidRPr="00D93DCC">
        <w:t>en</w:t>
      </w:r>
      <w:r w:rsidRPr="00D93DCC">
        <w:rPr>
          <w:rStyle w:val="HideTWBExt"/>
        </w:rPr>
        <w:t>&lt;/Original&gt;</w:t>
      </w:r>
    </w:p>
    <w:p w14:paraId="458961C4" w14:textId="77777777" w:rsidR="00266D89" w:rsidRPr="00D93DCC" w:rsidRDefault="00266D89" w:rsidP="00266D89">
      <w:r w:rsidRPr="00D93DCC">
        <w:rPr>
          <w:rStyle w:val="HideTWBExt"/>
        </w:rPr>
        <w:t>&lt;/Amend&gt;</w:t>
      </w:r>
    </w:p>
    <w:p w14:paraId="1BC10600" w14:textId="77777777" w:rsidR="00266D89" w:rsidRPr="00D93DCC" w:rsidRDefault="00266D89" w:rsidP="00266D89">
      <w:pPr>
        <w:pStyle w:val="AmNumberTabs"/>
      </w:pPr>
      <w:r w:rsidRPr="00D93DCC">
        <w:rPr>
          <w:rStyle w:val="HideTWBExt"/>
        </w:rPr>
        <w:t>&lt;Amend&gt;</w:t>
      </w:r>
      <w:r w:rsidRPr="00D93DCC">
        <w:t>Alteração</w:t>
      </w:r>
      <w:r w:rsidRPr="00D93DCC">
        <w:tab/>
      </w:r>
      <w:r w:rsidRPr="00D93DCC">
        <w:tab/>
      </w:r>
      <w:r w:rsidRPr="00D93DCC">
        <w:rPr>
          <w:rStyle w:val="HideTWBExt"/>
        </w:rPr>
        <w:t>&lt;NumAm&gt;</w:t>
      </w:r>
      <w:r w:rsidRPr="00D93DCC">
        <w:t>379</w:t>
      </w:r>
      <w:r w:rsidRPr="00D93DCC">
        <w:rPr>
          <w:rStyle w:val="HideTWBExt"/>
        </w:rPr>
        <w:t>&lt;/NumAm&gt;</w:t>
      </w:r>
    </w:p>
    <w:p w14:paraId="570FDF14" w14:textId="77777777" w:rsidR="00266D89" w:rsidRPr="00D93DCC" w:rsidRDefault="00266D89" w:rsidP="00266D89">
      <w:pPr>
        <w:pStyle w:val="NormalBold"/>
      </w:pPr>
      <w:r w:rsidRPr="00D93DCC">
        <w:rPr>
          <w:rStyle w:val="HideTWBExt"/>
          <w:b w:val="0"/>
        </w:rPr>
        <w:t>&lt;RepeatBlock-By&gt;&lt;Members&gt;</w:t>
      </w:r>
      <w:r w:rsidRPr="00D93DCC">
        <w:t>Magdalena Adamowicz, Jessica Polfjärd</w:t>
      </w:r>
      <w:r w:rsidRPr="00D93DCC">
        <w:rPr>
          <w:rStyle w:val="HideTWBExt"/>
          <w:b w:val="0"/>
        </w:rPr>
        <w:t>&lt;/Members&gt;</w:t>
      </w:r>
    </w:p>
    <w:p w14:paraId="16EDDB22" w14:textId="77777777" w:rsidR="00266D89" w:rsidRPr="00D93DCC" w:rsidRDefault="00266D89" w:rsidP="00266D89">
      <w:pPr>
        <w:pStyle w:val="NormalBold"/>
      </w:pPr>
      <w:r w:rsidRPr="00D93DCC">
        <w:rPr>
          <w:rStyle w:val="HideTWBExt"/>
          <w:b w:val="0"/>
        </w:rPr>
        <w:t>&lt;/RepeatBlock-By&gt;</w:t>
      </w:r>
    </w:p>
    <w:p w14:paraId="3DFC6B2A" w14:textId="77777777" w:rsidR="00266D89" w:rsidRPr="00D93DCC" w:rsidRDefault="00266D89" w:rsidP="00266D89">
      <w:pPr>
        <w:pStyle w:val="NormalBold"/>
      </w:pPr>
      <w:r w:rsidRPr="00D93DCC">
        <w:rPr>
          <w:rStyle w:val="HideTWBExt"/>
        </w:rPr>
        <w:t>&lt;DocAmend&gt;</w:t>
      </w:r>
      <w:r w:rsidRPr="00D93DCC">
        <w:t>Proposta de resolução</w:t>
      </w:r>
      <w:r w:rsidRPr="00D93DCC">
        <w:rPr>
          <w:rStyle w:val="HideTWBExt"/>
        </w:rPr>
        <w:t>&lt;/DocAmend&gt;</w:t>
      </w:r>
    </w:p>
    <w:p w14:paraId="17A7EC7F" w14:textId="1A037FE2" w:rsidR="00266D89" w:rsidRPr="00D93DCC" w:rsidRDefault="00266D89" w:rsidP="00266D89">
      <w:pPr>
        <w:pStyle w:val="NormalBold"/>
      </w:pPr>
      <w:r w:rsidRPr="00D93DCC">
        <w:rPr>
          <w:rStyle w:val="HideTWBExt"/>
        </w:rPr>
        <w:t>&lt;Article&gt;</w:t>
      </w:r>
      <w:r w:rsidRPr="00D93DCC">
        <w:t>N.º 18</w:t>
      </w:r>
      <w:r w:rsidR="00AF35A4">
        <w:noBreakHyphen/>
      </w:r>
      <w:r w:rsidRPr="00D93DCC">
        <w:t>A (novo)</w:t>
      </w:r>
      <w:r w:rsidRPr="00D93D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D89" w:rsidRPr="00D93DCC" w14:paraId="4EC8EDF1" w14:textId="77777777" w:rsidTr="0042622A">
        <w:trPr>
          <w:trHeight w:hRule="exact" w:val="240"/>
          <w:jc w:val="center"/>
        </w:trPr>
        <w:tc>
          <w:tcPr>
            <w:tcW w:w="9752" w:type="dxa"/>
            <w:gridSpan w:val="2"/>
            <w:tcBorders>
              <w:top w:val="nil"/>
              <w:left w:val="nil"/>
              <w:bottom w:val="nil"/>
              <w:right w:val="nil"/>
            </w:tcBorders>
          </w:tcPr>
          <w:p w14:paraId="20288D7E" w14:textId="77777777" w:rsidR="00266D89" w:rsidRPr="00D93DCC" w:rsidRDefault="00266D89" w:rsidP="0042622A"/>
        </w:tc>
      </w:tr>
      <w:tr w:rsidR="00266D89" w:rsidRPr="00D93DCC" w14:paraId="3313C89F" w14:textId="77777777" w:rsidTr="0042622A">
        <w:trPr>
          <w:trHeight w:val="240"/>
          <w:jc w:val="center"/>
        </w:trPr>
        <w:tc>
          <w:tcPr>
            <w:tcW w:w="4876" w:type="dxa"/>
            <w:tcBorders>
              <w:top w:val="nil"/>
              <w:left w:val="nil"/>
              <w:bottom w:val="nil"/>
              <w:right w:val="nil"/>
            </w:tcBorders>
          </w:tcPr>
          <w:p w14:paraId="0D5D2838" w14:textId="77777777" w:rsidR="00266D89" w:rsidRPr="00D93DCC" w:rsidRDefault="00266D89" w:rsidP="0042622A">
            <w:pPr>
              <w:pStyle w:val="AmColumnHeading"/>
            </w:pPr>
            <w:r w:rsidRPr="00D93DCC">
              <w:t>Proposta de resolução</w:t>
            </w:r>
          </w:p>
        </w:tc>
        <w:tc>
          <w:tcPr>
            <w:tcW w:w="4876" w:type="dxa"/>
            <w:tcBorders>
              <w:top w:val="nil"/>
              <w:left w:val="nil"/>
              <w:bottom w:val="nil"/>
              <w:right w:val="nil"/>
            </w:tcBorders>
          </w:tcPr>
          <w:p w14:paraId="49DCB4E0" w14:textId="77777777" w:rsidR="00266D89" w:rsidRPr="00D93DCC" w:rsidRDefault="00266D89" w:rsidP="0042622A">
            <w:pPr>
              <w:pStyle w:val="AmColumnHeading"/>
            </w:pPr>
            <w:r w:rsidRPr="00D93DCC">
              <w:t>Alteração</w:t>
            </w:r>
          </w:p>
        </w:tc>
      </w:tr>
      <w:tr w:rsidR="00266D89" w:rsidRPr="00D93DCC" w14:paraId="0B8CADD6" w14:textId="77777777" w:rsidTr="0042622A">
        <w:trPr>
          <w:jc w:val="center"/>
        </w:trPr>
        <w:tc>
          <w:tcPr>
            <w:tcW w:w="4876" w:type="dxa"/>
            <w:tcBorders>
              <w:top w:val="nil"/>
              <w:left w:val="nil"/>
              <w:bottom w:val="nil"/>
              <w:right w:val="nil"/>
            </w:tcBorders>
          </w:tcPr>
          <w:p w14:paraId="19044E09" w14:textId="77777777" w:rsidR="00266D89" w:rsidRPr="00D93DCC" w:rsidRDefault="00266D89" w:rsidP="0042622A">
            <w:pPr>
              <w:pStyle w:val="Normal6a"/>
            </w:pPr>
          </w:p>
        </w:tc>
        <w:tc>
          <w:tcPr>
            <w:tcW w:w="4876" w:type="dxa"/>
            <w:tcBorders>
              <w:top w:val="nil"/>
              <w:left w:val="nil"/>
              <w:bottom w:val="nil"/>
              <w:right w:val="nil"/>
            </w:tcBorders>
          </w:tcPr>
          <w:p w14:paraId="553273AE" w14:textId="5F975400" w:rsidR="00266D89" w:rsidRPr="00D93DCC" w:rsidRDefault="00266D89" w:rsidP="0042622A">
            <w:pPr>
              <w:pStyle w:val="Normal6a"/>
            </w:pPr>
            <w:r w:rsidRPr="00D93DCC">
              <w:rPr>
                <w:b/>
                <w:i/>
              </w:rPr>
              <w:t>18</w:t>
            </w:r>
            <w:r w:rsidR="00AF35A4">
              <w:rPr>
                <w:b/>
                <w:i/>
              </w:rPr>
              <w:noBreakHyphen/>
            </w:r>
            <w:r w:rsidRPr="00D93DCC">
              <w:rPr>
                <w:b/>
                <w:i/>
              </w:rPr>
              <w:t>A.</w:t>
            </w:r>
            <w:r w:rsidRPr="00D93DCC">
              <w:tab/>
            </w:r>
            <w:r w:rsidRPr="00D93DCC">
              <w:rPr>
                <w:b/>
                <w:i/>
              </w:rPr>
              <w:t>Salienta a importância de melhorar a recolha de dados, em particular para espécies como o bacalhau, e apela à inclusão de fontes de dados alternativas, como as populações de predadores, a fim de colmatar as lacunas de conhecimento existentes; frisa a necessidade de uma compreensão mais clara do impacto dos predadores que se alimentam de peixe, como as focas e os corvos</w:t>
            </w:r>
            <w:r w:rsidR="00AF35A4">
              <w:rPr>
                <w:b/>
                <w:i/>
              </w:rPr>
              <w:noBreakHyphen/>
            </w:r>
            <w:r w:rsidRPr="00D93DCC">
              <w:rPr>
                <w:b/>
                <w:i/>
              </w:rPr>
              <w:t>marinhos, nas unidades populacionais de peixes e insta à incorporação da mortalidade induzida pelos predadores nos modelos de avaliação das unidades populacionais, a fim de melhorar a exatidão e a eficácia das estratégias de gestão;</w:t>
            </w:r>
          </w:p>
        </w:tc>
      </w:tr>
    </w:tbl>
    <w:p w14:paraId="2EF59321" w14:textId="77777777" w:rsidR="00266D89" w:rsidRPr="00D93DCC" w:rsidRDefault="00266D89" w:rsidP="00266D89">
      <w:pPr>
        <w:pStyle w:val="AmOrLang"/>
      </w:pPr>
      <w:r w:rsidRPr="00D93DCC">
        <w:t xml:space="preserve">Or. </w:t>
      </w:r>
      <w:r w:rsidRPr="00D93DCC">
        <w:rPr>
          <w:rStyle w:val="HideTWBExt"/>
        </w:rPr>
        <w:t>&lt;Original&gt;</w:t>
      </w:r>
      <w:r w:rsidRPr="00D93DCC">
        <w:rPr>
          <w:rStyle w:val="HideTWBInt"/>
        </w:rPr>
        <w:t>{EN}</w:t>
      </w:r>
      <w:r w:rsidRPr="00D93DCC">
        <w:t>en</w:t>
      </w:r>
      <w:r w:rsidRPr="00D93DCC">
        <w:rPr>
          <w:rStyle w:val="HideTWBExt"/>
        </w:rPr>
        <w:t>&lt;/Original&gt;</w:t>
      </w:r>
    </w:p>
    <w:p w14:paraId="1E1A2F29" w14:textId="77777777" w:rsidR="00266D89" w:rsidRPr="00D93DCC" w:rsidRDefault="00266D89" w:rsidP="00266D89">
      <w:r w:rsidRPr="00D93DCC">
        <w:rPr>
          <w:rStyle w:val="HideTWBExt"/>
        </w:rPr>
        <w:t>&lt;/Amend&gt;</w:t>
      </w:r>
    </w:p>
    <w:p w14:paraId="07843CED" w14:textId="77777777" w:rsidR="00266D89" w:rsidRPr="00D93DCC" w:rsidRDefault="00266D89" w:rsidP="00266D89">
      <w:pPr>
        <w:pStyle w:val="AmNumberTabs"/>
      </w:pPr>
      <w:r w:rsidRPr="00D93DCC">
        <w:rPr>
          <w:rStyle w:val="HideTWBExt"/>
        </w:rPr>
        <w:t>&lt;Amend&gt;</w:t>
      </w:r>
      <w:r w:rsidRPr="00D93DCC">
        <w:t>Alteração</w:t>
      </w:r>
      <w:r w:rsidRPr="00D93DCC">
        <w:tab/>
      </w:r>
      <w:r w:rsidRPr="00D93DCC">
        <w:tab/>
      </w:r>
      <w:r w:rsidRPr="00D93DCC">
        <w:rPr>
          <w:rStyle w:val="HideTWBExt"/>
        </w:rPr>
        <w:t>&lt;NumAm&gt;</w:t>
      </w:r>
      <w:r w:rsidRPr="00D93DCC">
        <w:t>380</w:t>
      </w:r>
      <w:r w:rsidRPr="00D93DCC">
        <w:rPr>
          <w:rStyle w:val="HideTWBExt"/>
        </w:rPr>
        <w:t>&lt;/NumAm&gt;</w:t>
      </w:r>
    </w:p>
    <w:p w14:paraId="7721FEA0" w14:textId="77777777" w:rsidR="00266D89" w:rsidRPr="00D93DCC" w:rsidRDefault="00266D89" w:rsidP="00266D89">
      <w:pPr>
        <w:pStyle w:val="NormalBold"/>
      </w:pPr>
      <w:r w:rsidRPr="00D93DCC">
        <w:rPr>
          <w:rStyle w:val="HideTWBExt"/>
          <w:b w:val="0"/>
        </w:rPr>
        <w:t>&lt;RepeatBlock-By&gt;&lt;Members&gt;</w:t>
      </w:r>
      <w:r w:rsidRPr="00D93DCC">
        <w:t>Niclas Herbst</w:t>
      </w:r>
      <w:r w:rsidRPr="00D93DCC">
        <w:rPr>
          <w:rStyle w:val="HideTWBExt"/>
          <w:b w:val="0"/>
        </w:rPr>
        <w:t>&lt;/Members&gt;</w:t>
      </w:r>
    </w:p>
    <w:p w14:paraId="6E32389B" w14:textId="77777777" w:rsidR="00266D89" w:rsidRPr="00D93DCC" w:rsidRDefault="00266D89" w:rsidP="00266D89">
      <w:pPr>
        <w:pStyle w:val="NormalBold"/>
      </w:pPr>
      <w:r w:rsidRPr="00D93DCC">
        <w:rPr>
          <w:rStyle w:val="HideTWBExt"/>
          <w:b w:val="0"/>
        </w:rPr>
        <w:t>&lt;/RepeatBlock-By&gt;</w:t>
      </w:r>
    </w:p>
    <w:p w14:paraId="17B29583" w14:textId="77777777" w:rsidR="00266D89" w:rsidRPr="00D93DCC" w:rsidRDefault="00266D89" w:rsidP="00266D89">
      <w:pPr>
        <w:pStyle w:val="NormalBold"/>
      </w:pPr>
      <w:r w:rsidRPr="00D93DCC">
        <w:rPr>
          <w:rStyle w:val="HideTWBExt"/>
        </w:rPr>
        <w:t>&lt;DocAmend&gt;</w:t>
      </w:r>
      <w:r w:rsidRPr="00D93DCC">
        <w:t>Proposta de resolução</w:t>
      </w:r>
      <w:r w:rsidRPr="00D93DCC">
        <w:rPr>
          <w:rStyle w:val="HideTWBExt"/>
        </w:rPr>
        <w:t>&lt;/DocAmend&gt;</w:t>
      </w:r>
    </w:p>
    <w:p w14:paraId="391E782A" w14:textId="4E15E269" w:rsidR="00266D89" w:rsidRPr="00D93DCC" w:rsidRDefault="00266D89" w:rsidP="00266D89">
      <w:pPr>
        <w:pStyle w:val="NormalBold"/>
      </w:pPr>
      <w:r w:rsidRPr="00D93DCC">
        <w:rPr>
          <w:rStyle w:val="HideTWBExt"/>
        </w:rPr>
        <w:t>&lt;Article&gt;</w:t>
      </w:r>
      <w:r w:rsidRPr="00D93DCC">
        <w:t>N.º 18</w:t>
      </w:r>
      <w:r w:rsidR="00AF35A4">
        <w:noBreakHyphen/>
      </w:r>
      <w:r w:rsidRPr="00D93DCC">
        <w:t>A (novo)</w:t>
      </w:r>
      <w:r w:rsidRPr="00D93D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D89" w:rsidRPr="00D93DCC" w14:paraId="274C6229" w14:textId="77777777" w:rsidTr="0042622A">
        <w:trPr>
          <w:trHeight w:hRule="exact" w:val="240"/>
          <w:jc w:val="center"/>
        </w:trPr>
        <w:tc>
          <w:tcPr>
            <w:tcW w:w="9752" w:type="dxa"/>
            <w:gridSpan w:val="2"/>
            <w:tcBorders>
              <w:top w:val="nil"/>
              <w:left w:val="nil"/>
              <w:bottom w:val="nil"/>
              <w:right w:val="nil"/>
            </w:tcBorders>
          </w:tcPr>
          <w:p w14:paraId="60F4B83A" w14:textId="77777777" w:rsidR="00266D89" w:rsidRPr="00D93DCC" w:rsidRDefault="00266D89" w:rsidP="0042622A"/>
        </w:tc>
      </w:tr>
      <w:tr w:rsidR="00266D89" w:rsidRPr="00D93DCC" w14:paraId="19011020" w14:textId="77777777" w:rsidTr="0042622A">
        <w:trPr>
          <w:trHeight w:val="240"/>
          <w:jc w:val="center"/>
        </w:trPr>
        <w:tc>
          <w:tcPr>
            <w:tcW w:w="4876" w:type="dxa"/>
            <w:tcBorders>
              <w:top w:val="nil"/>
              <w:left w:val="nil"/>
              <w:bottom w:val="nil"/>
              <w:right w:val="nil"/>
            </w:tcBorders>
          </w:tcPr>
          <w:p w14:paraId="385E979C" w14:textId="77777777" w:rsidR="00266D89" w:rsidRPr="00D93DCC" w:rsidRDefault="00266D89" w:rsidP="0042622A">
            <w:pPr>
              <w:pStyle w:val="AmColumnHeading"/>
            </w:pPr>
            <w:r w:rsidRPr="00D93DCC">
              <w:t>Proposta de resolução</w:t>
            </w:r>
          </w:p>
        </w:tc>
        <w:tc>
          <w:tcPr>
            <w:tcW w:w="4876" w:type="dxa"/>
            <w:tcBorders>
              <w:top w:val="nil"/>
              <w:left w:val="nil"/>
              <w:bottom w:val="nil"/>
              <w:right w:val="nil"/>
            </w:tcBorders>
          </w:tcPr>
          <w:p w14:paraId="1FEB17E9" w14:textId="77777777" w:rsidR="00266D89" w:rsidRPr="00D93DCC" w:rsidRDefault="00266D89" w:rsidP="0042622A">
            <w:pPr>
              <w:pStyle w:val="AmColumnHeading"/>
            </w:pPr>
            <w:r w:rsidRPr="00D93DCC">
              <w:t>Alteração</w:t>
            </w:r>
          </w:p>
        </w:tc>
      </w:tr>
      <w:tr w:rsidR="00266D89" w:rsidRPr="00D93DCC" w14:paraId="52E37F74" w14:textId="77777777" w:rsidTr="0042622A">
        <w:trPr>
          <w:jc w:val="center"/>
        </w:trPr>
        <w:tc>
          <w:tcPr>
            <w:tcW w:w="4876" w:type="dxa"/>
            <w:tcBorders>
              <w:top w:val="nil"/>
              <w:left w:val="nil"/>
              <w:bottom w:val="nil"/>
              <w:right w:val="nil"/>
            </w:tcBorders>
          </w:tcPr>
          <w:p w14:paraId="58D4643B" w14:textId="77777777" w:rsidR="00266D89" w:rsidRPr="00D93DCC" w:rsidRDefault="00266D89" w:rsidP="0042622A">
            <w:pPr>
              <w:pStyle w:val="Normal6a"/>
            </w:pPr>
          </w:p>
        </w:tc>
        <w:tc>
          <w:tcPr>
            <w:tcW w:w="4876" w:type="dxa"/>
            <w:tcBorders>
              <w:top w:val="nil"/>
              <w:left w:val="nil"/>
              <w:bottom w:val="nil"/>
              <w:right w:val="nil"/>
            </w:tcBorders>
          </w:tcPr>
          <w:p w14:paraId="671605A5" w14:textId="46A734A2" w:rsidR="00266D89" w:rsidRPr="00D93DCC" w:rsidRDefault="00266D89" w:rsidP="0042622A">
            <w:pPr>
              <w:pStyle w:val="Normal6a"/>
            </w:pPr>
            <w:r w:rsidRPr="00D93DCC">
              <w:rPr>
                <w:b/>
                <w:i/>
              </w:rPr>
              <w:t>18</w:t>
            </w:r>
            <w:r w:rsidR="00AF35A4">
              <w:rPr>
                <w:b/>
                <w:i/>
              </w:rPr>
              <w:noBreakHyphen/>
            </w:r>
            <w:r w:rsidRPr="00D93DCC">
              <w:rPr>
                <w:b/>
                <w:i/>
              </w:rPr>
              <w:t>A.</w:t>
            </w:r>
            <w:r w:rsidRPr="00D93DCC">
              <w:tab/>
            </w:r>
            <w:r w:rsidRPr="00D93DCC">
              <w:rPr>
                <w:b/>
                <w:i/>
              </w:rPr>
              <w:t>Salienta a necessidade de medidas de cessação temporária no mar Báltico, para além dos instrumentos de cessação definitiva; observa que, embora as medidas temporárias abordem preocupações ecológicas imediatas, os instrumentos de cessação definitiva são concebidos para ajustar a capacidade de pesca às possibilidades de pesca a longo prazo; apela a uma separação clara entre a cessação temporária e definitiva dos regimes de apoio, a fim de evitar dificuldades indevidas para as comunidades costeiras dependentes de uma pesca sustentável;</w:t>
            </w:r>
          </w:p>
        </w:tc>
      </w:tr>
    </w:tbl>
    <w:p w14:paraId="7C9D7049" w14:textId="77777777" w:rsidR="00266D89" w:rsidRPr="00D93DCC" w:rsidRDefault="00266D89" w:rsidP="00266D89">
      <w:pPr>
        <w:pStyle w:val="AmOrLang"/>
      </w:pPr>
      <w:r w:rsidRPr="00D93DCC">
        <w:t xml:space="preserve">Or. </w:t>
      </w:r>
      <w:r w:rsidRPr="00D93DCC">
        <w:rPr>
          <w:rStyle w:val="HideTWBExt"/>
        </w:rPr>
        <w:t>&lt;Original&gt;</w:t>
      </w:r>
      <w:r w:rsidRPr="00D93DCC">
        <w:rPr>
          <w:rStyle w:val="HideTWBInt"/>
        </w:rPr>
        <w:t>{EN}</w:t>
      </w:r>
      <w:r w:rsidRPr="00D93DCC">
        <w:t>en</w:t>
      </w:r>
      <w:r w:rsidRPr="00D93DCC">
        <w:rPr>
          <w:rStyle w:val="HideTWBExt"/>
        </w:rPr>
        <w:t>&lt;/Original&gt;</w:t>
      </w:r>
    </w:p>
    <w:p w14:paraId="3EE996FB" w14:textId="77777777" w:rsidR="00266D89" w:rsidRPr="00D93DCC" w:rsidRDefault="00266D89" w:rsidP="00266D89">
      <w:r w:rsidRPr="00D93DCC">
        <w:rPr>
          <w:rStyle w:val="HideTWBExt"/>
        </w:rPr>
        <w:t>&lt;/Amend&gt;</w:t>
      </w:r>
    </w:p>
    <w:p w14:paraId="0F59268B" w14:textId="77777777" w:rsidR="00266D89" w:rsidRPr="00D93DCC" w:rsidRDefault="00266D89" w:rsidP="00266D89">
      <w:pPr>
        <w:pStyle w:val="AmNumberTabs"/>
      </w:pPr>
      <w:r w:rsidRPr="00D93DCC">
        <w:rPr>
          <w:rStyle w:val="HideTWBExt"/>
        </w:rPr>
        <w:t>&lt;Amend&gt;</w:t>
      </w:r>
      <w:r w:rsidRPr="00D93DCC">
        <w:t>Alteração</w:t>
      </w:r>
      <w:r w:rsidRPr="00D93DCC">
        <w:tab/>
      </w:r>
      <w:r w:rsidRPr="00D93DCC">
        <w:tab/>
      </w:r>
      <w:r w:rsidRPr="00D93DCC">
        <w:rPr>
          <w:rStyle w:val="HideTWBExt"/>
        </w:rPr>
        <w:t>&lt;NumAm&gt;</w:t>
      </w:r>
      <w:r w:rsidRPr="00D93DCC">
        <w:t>381</w:t>
      </w:r>
      <w:r w:rsidRPr="00D93DCC">
        <w:rPr>
          <w:rStyle w:val="HideTWBExt"/>
        </w:rPr>
        <w:t>&lt;/NumAm&gt;</w:t>
      </w:r>
    </w:p>
    <w:p w14:paraId="6A286A20" w14:textId="77777777" w:rsidR="00266D89" w:rsidRPr="00D93DCC" w:rsidRDefault="00266D89" w:rsidP="00266D89">
      <w:pPr>
        <w:pStyle w:val="NormalBold"/>
      </w:pPr>
      <w:r w:rsidRPr="00D93DCC">
        <w:rPr>
          <w:rStyle w:val="HideTWBExt"/>
          <w:b w:val="0"/>
        </w:rPr>
        <w:t>&lt;RepeatBlock-By&gt;&lt;Members&gt;</w:t>
      </w:r>
      <w:r w:rsidRPr="00D93DCC">
        <w:t>Isabella Lövin</w:t>
      </w:r>
      <w:r w:rsidRPr="00D93DCC">
        <w:rPr>
          <w:rStyle w:val="HideTWBExt"/>
          <w:b w:val="0"/>
        </w:rPr>
        <w:t>&lt;/Members&gt;</w:t>
      </w:r>
    </w:p>
    <w:p w14:paraId="2B7C4057" w14:textId="77777777" w:rsidR="00266D89" w:rsidRPr="00D93DCC" w:rsidRDefault="00266D89" w:rsidP="00266D89">
      <w:r w:rsidRPr="00D93DCC">
        <w:rPr>
          <w:rStyle w:val="HideTWBExt"/>
        </w:rPr>
        <w:t>&lt;AuNomDe&gt;</w:t>
      </w:r>
      <w:r w:rsidRPr="00D93DCC">
        <w:rPr>
          <w:rStyle w:val="HideTWBInt"/>
        </w:rPr>
        <w:t>{Verts/ALE}</w:t>
      </w:r>
      <w:r w:rsidRPr="00D93DCC">
        <w:t>em nome do Grupo Verts/ALE</w:t>
      </w:r>
      <w:r w:rsidRPr="00D93DCC">
        <w:rPr>
          <w:rStyle w:val="HideTWBExt"/>
        </w:rPr>
        <w:t>&lt;/AuNomDe&gt;</w:t>
      </w:r>
    </w:p>
    <w:p w14:paraId="58BD26F7" w14:textId="77777777" w:rsidR="00266D89" w:rsidRPr="00D93DCC" w:rsidRDefault="00266D89" w:rsidP="00266D89">
      <w:pPr>
        <w:pStyle w:val="NormalBold"/>
      </w:pPr>
      <w:r w:rsidRPr="00D93DCC">
        <w:rPr>
          <w:rStyle w:val="HideTWBExt"/>
          <w:b w:val="0"/>
        </w:rPr>
        <w:t>&lt;/RepeatBlock-By&gt;</w:t>
      </w:r>
    </w:p>
    <w:p w14:paraId="6B8CB801" w14:textId="77777777" w:rsidR="00266D89" w:rsidRPr="00D93DCC" w:rsidRDefault="00266D89" w:rsidP="00266D89">
      <w:pPr>
        <w:pStyle w:val="NormalBold"/>
      </w:pPr>
      <w:r w:rsidRPr="00D93DCC">
        <w:rPr>
          <w:rStyle w:val="HideTWBExt"/>
        </w:rPr>
        <w:t>&lt;DocAmend&gt;</w:t>
      </w:r>
      <w:r w:rsidRPr="00D93DCC">
        <w:t>Proposta de resolução</w:t>
      </w:r>
      <w:r w:rsidRPr="00D93DCC">
        <w:rPr>
          <w:rStyle w:val="HideTWBExt"/>
        </w:rPr>
        <w:t>&lt;/DocAmend&gt;</w:t>
      </w:r>
    </w:p>
    <w:p w14:paraId="107BFC3F" w14:textId="32CA780F" w:rsidR="00266D89" w:rsidRPr="00D93DCC" w:rsidRDefault="00266D89" w:rsidP="00266D89">
      <w:pPr>
        <w:pStyle w:val="NormalBold"/>
      </w:pPr>
      <w:r w:rsidRPr="00D93DCC">
        <w:rPr>
          <w:rStyle w:val="HideTWBExt"/>
        </w:rPr>
        <w:t>&lt;Article&gt;</w:t>
      </w:r>
      <w:r w:rsidRPr="00D93DCC">
        <w:t>N.º 18</w:t>
      </w:r>
      <w:r w:rsidR="00AF35A4">
        <w:noBreakHyphen/>
      </w:r>
      <w:r w:rsidRPr="00D93DCC">
        <w:t>A (novo)</w:t>
      </w:r>
      <w:r w:rsidRPr="00D93D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D89" w:rsidRPr="00D93DCC" w14:paraId="3AC8A71D" w14:textId="77777777" w:rsidTr="0042622A">
        <w:trPr>
          <w:trHeight w:hRule="exact" w:val="240"/>
          <w:jc w:val="center"/>
        </w:trPr>
        <w:tc>
          <w:tcPr>
            <w:tcW w:w="9752" w:type="dxa"/>
            <w:gridSpan w:val="2"/>
            <w:tcBorders>
              <w:top w:val="nil"/>
              <w:left w:val="nil"/>
              <w:bottom w:val="nil"/>
              <w:right w:val="nil"/>
            </w:tcBorders>
          </w:tcPr>
          <w:p w14:paraId="7F88B65A" w14:textId="77777777" w:rsidR="00266D89" w:rsidRPr="00D93DCC" w:rsidRDefault="00266D89" w:rsidP="0042622A"/>
        </w:tc>
      </w:tr>
      <w:tr w:rsidR="00266D89" w:rsidRPr="00D93DCC" w14:paraId="1ED1D6ED" w14:textId="77777777" w:rsidTr="0042622A">
        <w:trPr>
          <w:trHeight w:val="240"/>
          <w:jc w:val="center"/>
        </w:trPr>
        <w:tc>
          <w:tcPr>
            <w:tcW w:w="4876" w:type="dxa"/>
            <w:tcBorders>
              <w:top w:val="nil"/>
              <w:left w:val="nil"/>
              <w:bottom w:val="nil"/>
              <w:right w:val="nil"/>
            </w:tcBorders>
          </w:tcPr>
          <w:p w14:paraId="3EBFC64C" w14:textId="77777777" w:rsidR="00266D89" w:rsidRPr="00D93DCC" w:rsidRDefault="00266D89" w:rsidP="0042622A">
            <w:pPr>
              <w:pStyle w:val="AmColumnHeading"/>
            </w:pPr>
            <w:r w:rsidRPr="00D93DCC">
              <w:t>Proposta de resolução</w:t>
            </w:r>
          </w:p>
        </w:tc>
        <w:tc>
          <w:tcPr>
            <w:tcW w:w="4876" w:type="dxa"/>
            <w:tcBorders>
              <w:top w:val="nil"/>
              <w:left w:val="nil"/>
              <w:bottom w:val="nil"/>
              <w:right w:val="nil"/>
            </w:tcBorders>
          </w:tcPr>
          <w:p w14:paraId="5E272561" w14:textId="77777777" w:rsidR="00266D89" w:rsidRPr="00D93DCC" w:rsidRDefault="00266D89" w:rsidP="0042622A">
            <w:pPr>
              <w:pStyle w:val="AmColumnHeading"/>
            </w:pPr>
            <w:r w:rsidRPr="00D93DCC">
              <w:t>Alteração</w:t>
            </w:r>
          </w:p>
        </w:tc>
      </w:tr>
      <w:tr w:rsidR="00266D89" w:rsidRPr="00D93DCC" w14:paraId="17C5E7C6" w14:textId="77777777" w:rsidTr="0042622A">
        <w:trPr>
          <w:jc w:val="center"/>
        </w:trPr>
        <w:tc>
          <w:tcPr>
            <w:tcW w:w="4876" w:type="dxa"/>
            <w:tcBorders>
              <w:top w:val="nil"/>
              <w:left w:val="nil"/>
              <w:bottom w:val="nil"/>
              <w:right w:val="nil"/>
            </w:tcBorders>
          </w:tcPr>
          <w:p w14:paraId="732F1005" w14:textId="77777777" w:rsidR="00266D89" w:rsidRPr="00D93DCC" w:rsidRDefault="00266D89" w:rsidP="0042622A">
            <w:pPr>
              <w:pStyle w:val="Normal6a"/>
            </w:pPr>
          </w:p>
        </w:tc>
        <w:tc>
          <w:tcPr>
            <w:tcW w:w="4876" w:type="dxa"/>
            <w:tcBorders>
              <w:top w:val="nil"/>
              <w:left w:val="nil"/>
              <w:bottom w:val="nil"/>
              <w:right w:val="nil"/>
            </w:tcBorders>
          </w:tcPr>
          <w:p w14:paraId="6F868C6B" w14:textId="0DA9DA49" w:rsidR="00266D89" w:rsidRPr="00D93DCC" w:rsidRDefault="00266D89" w:rsidP="0042622A">
            <w:pPr>
              <w:pStyle w:val="Normal6a"/>
            </w:pPr>
            <w:r w:rsidRPr="00D93DCC">
              <w:rPr>
                <w:b/>
                <w:i/>
              </w:rPr>
              <w:t>18</w:t>
            </w:r>
            <w:r w:rsidR="00AF35A4">
              <w:rPr>
                <w:b/>
                <w:i/>
              </w:rPr>
              <w:noBreakHyphen/>
            </w:r>
            <w:r w:rsidRPr="00D93DCC">
              <w:rPr>
                <w:b/>
                <w:i/>
              </w:rPr>
              <w:t>A.</w:t>
            </w:r>
            <w:r w:rsidRPr="00D93DCC">
              <w:tab/>
            </w:r>
            <w:r w:rsidRPr="00D93DCC">
              <w:rPr>
                <w:b/>
                <w:i/>
              </w:rPr>
              <w:t>Apela a que as regras do plano plurianual sejam clarificadas, declarando que é proibida a flexibilidade interanual para as unidades populacionais abaixo do atual valor de referência de conservação Btrigger do plano plurianual;</w:t>
            </w:r>
          </w:p>
        </w:tc>
      </w:tr>
    </w:tbl>
    <w:p w14:paraId="1E5956FF" w14:textId="77777777" w:rsidR="00266D89" w:rsidRPr="00D93DCC" w:rsidRDefault="00266D89" w:rsidP="00266D89">
      <w:pPr>
        <w:pStyle w:val="AmOrLang"/>
      </w:pPr>
      <w:r w:rsidRPr="00D93DCC">
        <w:t xml:space="preserve">Or. </w:t>
      </w:r>
      <w:r w:rsidRPr="00D93DCC">
        <w:rPr>
          <w:rStyle w:val="HideTWBExt"/>
        </w:rPr>
        <w:t>&lt;Original&gt;</w:t>
      </w:r>
      <w:r w:rsidRPr="00D93DCC">
        <w:rPr>
          <w:rStyle w:val="HideTWBInt"/>
        </w:rPr>
        <w:t>{EN}</w:t>
      </w:r>
      <w:r w:rsidRPr="00D93DCC">
        <w:t>en</w:t>
      </w:r>
      <w:r w:rsidRPr="00D93DCC">
        <w:rPr>
          <w:rStyle w:val="HideTWBExt"/>
        </w:rPr>
        <w:t>&lt;/Original&gt;</w:t>
      </w:r>
    </w:p>
    <w:p w14:paraId="646B33B9" w14:textId="77777777" w:rsidR="00266D89" w:rsidRPr="00D93DCC" w:rsidRDefault="00266D89" w:rsidP="00266D89">
      <w:r w:rsidRPr="00D93DCC">
        <w:rPr>
          <w:rStyle w:val="HideTWBExt"/>
        </w:rPr>
        <w:t>&lt;/Amend&gt;</w:t>
      </w:r>
    </w:p>
    <w:p w14:paraId="5735045C" w14:textId="77777777" w:rsidR="00266D89" w:rsidRPr="00D93DCC" w:rsidRDefault="00266D89" w:rsidP="00266D89">
      <w:pPr>
        <w:pStyle w:val="AmNumberTabs"/>
      </w:pPr>
      <w:r w:rsidRPr="00D93DCC">
        <w:rPr>
          <w:rStyle w:val="HideTWBExt"/>
        </w:rPr>
        <w:t>&lt;Amend&gt;</w:t>
      </w:r>
      <w:r w:rsidRPr="00D93DCC">
        <w:t>Alteração</w:t>
      </w:r>
      <w:r w:rsidRPr="00D93DCC">
        <w:tab/>
      </w:r>
      <w:r w:rsidRPr="00D93DCC">
        <w:tab/>
      </w:r>
      <w:r w:rsidRPr="00D93DCC">
        <w:rPr>
          <w:rStyle w:val="HideTWBExt"/>
        </w:rPr>
        <w:t>&lt;NumAm&gt;</w:t>
      </w:r>
      <w:r w:rsidRPr="00D93DCC">
        <w:t>382</w:t>
      </w:r>
      <w:r w:rsidRPr="00D93DCC">
        <w:rPr>
          <w:rStyle w:val="HideTWBExt"/>
        </w:rPr>
        <w:t>&lt;/NumAm&gt;</w:t>
      </w:r>
    </w:p>
    <w:p w14:paraId="27F52101" w14:textId="77777777" w:rsidR="00266D89" w:rsidRPr="00D93DCC" w:rsidRDefault="00266D89" w:rsidP="00266D89">
      <w:pPr>
        <w:pStyle w:val="NormalBold"/>
      </w:pPr>
      <w:r w:rsidRPr="00D93DCC">
        <w:rPr>
          <w:rStyle w:val="HideTWBExt"/>
          <w:b w:val="0"/>
        </w:rPr>
        <w:t>&lt;RepeatBlock-By&gt;&lt;Members&gt;</w:t>
      </w:r>
      <w:r w:rsidRPr="00D93DCC">
        <w:t>Niclas Herbst</w:t>
      </w:r>
      <w:r w:rsidRPr="00D93DCC">
        <w:rPr>
          <w:rStyle w:val="HideTWBExt"/>
          <w:b w:val="0"/>
        </w:rPr>
        <w:t>&lt;/Members&gt;</w:t>
      </w:r>
    </w:p>
    <w:p w14:paraId="01FFE634" w14:textId="77777777" w:rsidR="00266D89" w:rsidRPr="00D93DCC" w:rsidRDefault="00266D89" w:rsidP="00266D89">
      <w:pPr>
        <w:pStyle w:val="NormalBold"/>
      </w:pPr>
      <w:r w:rsidRPr="00D93DCC">
        <w:rPr>
          <w:rStyle w:val="HideTWBExt"/>
          <w:b w:val="0"/>
        </w:rPr>
        <w:t>&lt;/RepeatBlock-By&gt;</w:t>
      </w:r>
    </w:p>
    <w:p w14:paraId="512F0D44" w14:textId="77777777" w:rsidR="00266D89" w:rsidRPr="00D93DCC" w:rsidRDefault="00266D89" w:rsidP="00266D89">
      <w:pPr>
        <w:pStyle w:val="NormalBold"/>
      </w:pPr>
      <w:r w:rsidRPr="00D93DCC">
        <w:rPr>
          <w:rStyle w:val="HideTWBExt"/>
        </w:rPr>
        <w:t>&lt;DocAmend&gt;</w:t>
      </w:r>
      <w:r w:rsidRPr="00D93DCC">
        <w:t>Proposta de resolução</w:t>
      </w:r>
      <w:r w:rsidRPr="00D93DCC">
        <w:rPr>
          <w:rStyle w:val="HideTWBExt"/>
        </w:rPr>
        <w:t>&lt;/DocAmend&gt;</w:t>
      </w:r>
    </w:p>
    <w:p w14:paraId="151CC246" w14:textId="3E238876" w:rsidR="00266D89" w:rsidRPr="00D93DCC" w:rsidRDefault="00266D89" w:rsidP="00266D89">
      <w:pPr>
        <w:pStyle w:val="NormalBold"/>
      </w:pPr>
      <w:r w:rsidRPr="00D93DCC">
        <w:rPr>
          <w:rStyle w:val="HideTWBExt"/>
        </w:rPr>
        <w:t>&lt;Article&gt;</w:t>
      </w:r>
      <w:r w:rsidRPr="00D93DCC">
        <w:t>N.º 18</w:t>
      </w:r>
      <w:r w:rsidR="00AF35A4">
        <w:noBreakHyphen/>
      </w:r>
      <w:r w:rsidRPr="00D93DCC">
        <w:t>B (novo)</w:t>
      </w:r>
      <w:r w:rsidRPr="00D93D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D89" w:rsidRPr="00D93DCC" w14:paraId="7242242A" w14:textId="77777777" w:rsidTr="0042622A">
        <w:trPr>
          <w:trHeight w:hRule="exact" w:val="240"/>
          <w:jc w:val="center"/>
        </w:trPr>
        <w:tc>
          <w:tcPr>
            <w:tcW w:w="9752" w:type="dxa"/>
            <w:gridSpan w:val="2"/>
            <w:tcBorders>
              <w:top w:val="nil"/>
              <w:left w:val="nil"/>
              <w:bottom w:val="nil"/>
              <w:right w:val="nil"/>
            </w:tcBorders>
          </w:tcPr>
          <w:p w14:paraId="0B55B65F" w14:textId="77777777" w:rsidR="00266D89" w:rsidRPr="00D93DCC" w:rsidRDefault="00266D89" w:rsidP="0042622A"/>
        </w:tc>
      </w:tr>
      <w:tr w:rsidR="00266D89" w:rsidRPr="00D93DCC" w14:paraId="602EA560" w14:textId="77777777" w:rsidTr="0042622A">
        <w:trPr>
          <w:trHeight w:val="240"/>
          <w:jc w:val="center"/>
        </w:trPr>
        <w:tc>
          <w:tcPr>
            <w:tcW w:w="4876" w:type="dxa"/>
            <w:tcBorders>
              <w:top w:val="nil"/>
              <w:left w:val="nil"/>
              <w:bottom w:val="nil"/>
              <w:right w:val="nil"/>
            </w:tcBorders>
          </w:tcPr>
          <w:p w14:paraId="6E724E4D" w14:textId="77777777" w:rsidR="00266D89" w:rsidRPr="00D93DCC" w:rsidRDefault="00266D89" w:rsidP="0042622A">
            <w:pPr>
              <w:pStyle w:val="AmColumnHeading"/>
            </w:pPr>
            <w:r w:rsidRPr="00D93DCC">
              <w:t>Proposta de resolução</w:t>
            </w:r>
          </w:p>
        </w:tc>
        <w:tc>
          <w:tcPr>
            <w:tcW w:w="4876" w:type="dxa"/>
            <w:tcBorders>
              <w:top w:val="nil"/>
              <w:left w:val="nil"/>
              <w:bottom w:val="nil"/>
              <w:right w:val="nil"/>
            </w:tcBorders>
          </w:tcPr>
          <w:p w14:paraId="3232C14E" w14:textId="77777777" w:rsidR="00266D89" w:rsidRPr="00D93DCC" w:rsidRDefault="00266D89" w:rsidP="0042622A">
            <w:pPr>
              <w:pStyle w:val="AmColumnHeading"/>
            </w:pPr>
            <w:r w:rsidRPr="00D93DCC">
              <w:t>Alteração</w:t>
            </w:r>
          </w:p>
        </w:tc>
      </w:tr>
      <w:tr w:rsidR="00266D89" w:rsidRPr="00D93DCC" w14:paraId="40A122B0" w14:textId="77777777" w:rsidTr="0042622A">
        <w:trPr>
          <w:jc w:val="center"/>
        </w:trPr>
        <w:tc>
          <w:tcPr>
            <w:tcW w:w="4876" w:type="dxa"/>
            <w:tcBorders>
              <w:top w:val="nil"/>
              <w:left w:val="nil"/>
              <w:bottom w:val="nil"/>
              <w:right w:val="nil"/>
            </w:tcBorders>
          </w:tcPr>
          <w:p w14:paraId="788B3E1F" w14:textId="77777777" w:rsidR="00266D89" w:rsidRPr="00D93DCC" w:rsidRDefault="00266D89" w:rsidP="0042622A">
            <w:pPr>
              <w:pStyle w:val="Normal6a"/>
            </w:pPr>
          </w:p>
        </w:tc>
        <w:tc>
          <w:tcPr>
            <w:tcW w:w="4876" w:type="dxa"/>
            <w:tcBorders>
              <w:top w:val="nil"/>
              <w:left w:val="nil"/>
              <w:bottom w:val="nil"/>
              <w:right w:val="nil"/>
            </w:tcBorders>
          </w:tcPr>
          <w:p w14:paraId="10DB1AD5" w14:textId="79083515" w:rsidR="00266D89" w:rsidRPr="00D93DCC" w:rsidRDefault="00266D89" w:rsidP="0042622A">
            <w:pPr>
              <w:pStyle w:val="Normal6a"/>
            </w:pPr>
            <w:r w:rsidRPr="00D93DCC">
              <w:rPr>
                <w:b/>
                <w:i/>
              </w:rPr>
              <w:t>18</w:t>
            </w:r>
            <w:r w:rsidR="00AF35A4">
              <w:rPr>
                <w:b/>
                <w:i/>
              </w:rPr>
              <w:noBreakHyphen/>
            </w:r>
            <w:r w:rsidRPr="00D93DCC">
              <w:rPr>
                <w:b/>
                <w:i/>
              </w:rPr>
              <w:t>B.</w:t>
            </w:r>
            <w:r w:rsidRPr="00D93DCC">
              <w:tab/>
            </w:r>
            <w:r w:rsidRPr="00D93DCC">
              <w:rPr>
                <w:b/>
                <w:i/>
              </w:rPr>
              <w:t>Insta a Comissão a reforçar as medidas de gestão do salmão do Atlântico no mar Báltico, assegurando que os impactos nos ecossistemas da pesca do arenque, da espadilha e do bacalhau no salmão sejam devidamente tidos em conta; insta ao reforço da supervisão e da investigação para apoiar a gestão sustentável do salmão:</w:t>
            </w:r>
          </w:p>
        </w:tc>
      </w:tr>
    </w:tbl>
    <w:p w14:paraId="00BC9474" w14:textId="77777777" w:rsidR="00266D89" w:rsidRPr="00D93DCC" w:rsidRDefault="00266D89" w:rsidP="00266D89">
      <w:pPr>
        <w:pStyle w:val="AmOrLang"/>
      </w:pPr>
      <w:r w:rsidRPr="00D93DCC">
        <w:t xml:space="preserve">Or. </w:t>
      </w:r>
      <w:r w:rsidRPr="00D93DCC">
        <w:rPr>
          <w:rStyle w:val="HideTWBExt"/>
        </w:rPr>
        <w:t>&lt;Original&gt;</w:t>
      </w:r>
      <w:r w:rsidRPr="00D93DCC">
        <w:rPr>
          <w:rStyle w:val="HideTWBInt"/>
        </w:rPr>
        <w:t>{EN}</w:t>
      </w:r>
      <w:r w:rsidRPr="00D93DCC">
        <w:t>en</w:t>
      </w:r>
      <w:r w:rsidRPr="00D93DCC">
        <w:rPr>
          <w:rStyle w:val="HideTWBExt"/>
        </w:rPr>
        <w:t>&lt;/Original&gt;</w:t>
      </w:r>
    </w:p>
    <w:p w14:paraId="5D97E9CD" w14:textId="77777777" w:rsidR="00266D89" w:rsidRPr="00D93DCC" w:rsidRDefault="00266D89" w:rsidP="00266D89">
      <w:r w:rsidRPr="00D93DCC">
        <w:rPr>
          <w:rStyle w:val="HideTWBExt"/>
        </w:rPr>
        <w:t>&lt;/Amend&gt;</w:t>
      </w:r>
    </w:p>
    <w:p w14:paraId="702D79C3" w14:textId="77777777" w:rsidR="00266D89" w:rsidRPr="00D93DCC" w:rsidRDefault="00266D89" w:rsidP="00266D89">
      <w:pPr>
        <w:pStyle w:val="AmNumberTabs"/>
      </w:pPr>
      <w:r w:rsidRPr="00D93DCC">
        <w:rPr>
          <w:rStyle w:val="HideTWBExt"/>
        </w:rPr>
        <w:t>&lt;Amend&gt;</w:t>
      </w:r>
      <w:r w:rsidRPr="00D93DCC">
        <w:t>Alteração</w:t>
      </w:r>
      <w:r w:rsidRPr="00D93DCC">
        <w:tab/>
      </w:r>
      <w:r w:rsidRPr="00D93DCC">
        <w:tab/>
      </w:r>
      <w:r w:rsidRPr="00D93DCC">
        <w:rPr>
          <w:rStyle w:val="HideTWBExt"/>
        </w:rPr>
        <w:t>&lt;NumAm&gt;</w:t>
      </w:r>
      <w:r w:rsidRPr="00D93DCC">
        <w:t>383</w:t>
      </w:r>
      <w:r w:rsidRPr="00D93DCC">
        <w:rPr>
          <w:rStyle w:val="HideTWBExt"/>
        </w:rPr>
        <w:t>&lt;/NumAm&gt;</w:t>
      </w:r>
    </w:p>
    <w:p w14:paraId="1BA52727" w14:textId="77777777" w:rsidR="00266D89" w:rsidRPr="00D93DCC" w:rsidRDefault="00266D89" w:rsidP="00266D89">
      <w:pPr>
        <w:pStyle w:val="NormalBold"/>
      </w:pPr>
      <w:r w:rsidRPr="00D93DCC">
        <w:rPr>
          <w:rStyle w:val="HideTWBExt"/>
          <w:b w:val="0"/>
        </w:rPr>
        <w:t>&lt;RepeatBlock-By&gt;&lt;Members&gt;</w:t>
      </w:r>
      <w:r w:rsidRPr="00D93DCC">
        <w:t>Piotr Müller</w:t>
      </w:r>
      <w:r w:rsidRPr="00D93DCC">
        <w:rPr>
          <w:rStyle w:val="HideTWBExt"/>
          <w:b w:val="0"/>
        </w:rPr>
        <w:t>&lt;/Members&gt;</w:t>
      </w:r>
    </w:p>
    <w:p w14:paraId="29DBB9A4" w14:textId="77777777" w:rsidR="00266D89" w:rsidRPr="00D93DCC" w:rsidRDefault="00266D89" w:rsidP="00266D89">
      <w:pPr>
        <w:pStyle w:val="NormalBold"/>
      </w:pPr>
      <w:r w:rsidRPr="00D93DCC">
        <w:rPr>
          <w:rStyle w:val="HideTWBExt"/>
          <w:b w:val="0"/>
        </w:rPr>
        <w:t>&lt;/RepeatBlock-By&gt;</w:t>
      </w:r>
    </w:p>
    <w:p w14:paraId="6D6DA470" w14:textId="77777777" w:rsidR="00266D89" w:rsidRPr="00D93DCC" w:rsidRDefault="00266D89" w:rsidP="00266D89">
      <w:pPr>
        <w:pStyle w:val="NormalBold"/>
      </w:pPr>
      <w:r w:rsidRPr="00D93DCC">
        <w:rPr>
          <w:rStyle w:val="HideTWBExt"/>
        </w:rPr>
        <w:t>&lt;DocAmend&gt;</w:t>
      </w:r>
      <w:r w:rsidRPr="00D93DCC">
        <w:t>Proposta de resolução</w:t>
      </w:r>
      <w:r w:rsidRPr="00D93DCC">
        <w:rPr>
          <w:rStyle w:val="HideTWBExt"/>
        </w:rPr>
        <w:t>&lt;/DocAmend&gt;</w:t>
      </w:r>
    </w:p>
    <w:p w14:paraId="224A510E" w14:textId="77777777" w:rsidR="00266D89" w:rsidRPr="00D93DCC" w:rsidRDefault="00266D89" w:rsidP="00266D89">
      <w:pPr>
        <w:pStyle w:val="NormalBold"/>
      </w:pPr>
      <w:r w:rsidRPr="00D93DCC">
        <w:rPr>
          <w:rStyle w:val="HideTWBExt"/>
        </w:rPr>
        <w:t>&lt;Article&gt;</w:t>
      </w:r>
      <w:r w:rsidRPr="00D93DCC">
        <w:t>N.º 19</w:t>
      </w:r>
      <w:r w:rsidRPr="00D93D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D89" w:rsidRPr="00D93DCC" w14:paraId="5B755509" w14:textId="77777777" w:rsidTr="0042622A">
        <w:trPr>
          <w:trHeight w:hRule="exact" w:val="240"/>
          <w:jc w:val="center"/>
        </w:trPr>
        <w:tc>
          <w:tcPr>
            <w:tcW w:w="9752" w:type="dxa"/>
            <w:gridSpan w:val="2"/>
            <w:tcBorders>
              <w:top w:val="nil"/>
              <w:left w:val="nil"/>
              <w:bottom w:val="nil"/>
              <w:right w:val="nil"/>
            </w:tcBorders>
          </w:tcPr>
          <w:p w14:paraId="18143D03" w14:textId="77777777" w:rsidR="00266D89" w:rsidRPr="00D93DCC" w:rsidRDefault="00266D89" w:rsidP="0042622A"/>
        </w:tc>
      </w:tr>
      <w:tr w:rsidR="00266D89" w:rsidRPr="00D93DCC" w14:paraId="16E6F03D" w14:textId="77777777" w:rsidTr="0042622A">
        <w:trPr>
          <w:trHeight w:val="240"/>
          <w:jc w:val="center"/>
        </w:trPr>
        <w:tc>
          <w:tcPr>
            <w:tcW w:w="4876" w:type="dxa"/>
            <w:tcBorders>
              <w:top w:val="nil"/>
              <w:left w:val="nil"/>
              <w:bottom w:val="nil"/>
              <w:right w:val="nil"/>
            </w:tcBorders>
          </w:tcPr>
          <w:p w14:paraId="3F4C15E8" w14:textId="77777777" w:rsidR="00266D89" w:rsidRPr="00D93DCC" w:rsidRDefault="00266D89" w:rsidP="0042622A">
            <w:pPr>
              <w:pStyle w:val="AmColumnHeading"/>
            </w:pPr>
            <w:r w:rsidRPr="00D93DCC">
              <w:t>Proposta de resolução</w:t>
            </w:r>
          </w:p>
        </w:tc>
        <w:tc>
          <w:tcPr>
            <w:tcW w:w="4876" w:type="dxa"/>
            <w:tcBorders>
              <w:top w:val="nil"/>
              <w:left w:val="nil"/>
              <w:bottom w:val="nil"/>
              <w:right w:val="nil"/>
            </w:tcBorders>
          </w:tcPr>
          <w:p w14:paraId="64F144BD" w14:textId="77777777" w:rsidR="00266D89" w:rsidRPr="00D93DCC" w:rsidRDefault="00266D89" w:rsidP="0042622A">
            <w:pPr>
              <w:pStyle w:val="AmColumnHeading"/>
            </w:pPr>
            <w:r w:rsidRPr="00D93DCC">
              <w:t>Alteração</w:t>
            </w:r>
          </w:p>
        </w:tc>
      </w:tr>
      <w:tr w:rsidR="00266D89" w:rsidRPr="00D93DCC" w14:paraId="662D68AE" w14:textId="77777777" w:rsidTr="0042622A">
        <w:trPr>
          <w:jc w:val="center"/>
        </w:trPr>
        <w:tc>
          <w:tcPr>
            <w:tcW w:w="4876" w:type="dxa"/>
            <w:tcBorders>
              <w:top w:val="nil"/>
              <w:left w:val="nil"/>
              <w:bottom w:val="nil"/>
              <w:right w:val="nil"/>
            </w:tcBorders>
          </w:tcPr>
          <w:p w14:paraId="349B0504" w14:textId="77777777" w:rsidR="00266D89" w:rsidRPr="00D93DCC" w:rsidRDefault="00266D89" w:rsidP="0042622A">
            <w:pPr>
              <w:pStyle w:val="Normal6a"/>
            </w:pPr>
            <w:r w:rsidRPr="00D93DCC">
              <w:rPr>
                <w:b/>
                <w:i/>
              </w:rPr>
              <w:t>19.</w:t>
            </w:r>
            <w:r w:rsidRPr="00D93DCC">
              <w:tab/>
            </w:r>
            <w:r w:rsidRPr="00D93DCC">
              <w:rPr>
                <w:b/>
                <w:i/>
              </w:rPr>
              <w:t>Exorta a Comissão e o Conselho a ponderarem a adoção de regras juridicamente vinculativas para as medidas que são aplicadas automaticamente, sempre que as unidades populacionais ultrapassem os limiares estabelecidos, em conformidade com uma abordagem preventiva, para que a UE possa seguir o exemplo de regiões onde se faz uma gestão mais eficaz, como a Austrália, a Nova Zelândia, o Canadá e os Estados Unidos;</w:t>
            </w:r>
          </w:p>
        </w:tc>
        <w:tc>
          <w:tcPr>
            <w:tcW w:w="4876" w:type="dxa"/>
            <w:tcBorders>
              <w:top w:val="nil"/>
              <w:left w:val="nil"/>
              <w:bottom w:val="nil"/>
              <w:right w:val="nil"/>
            </w:tcBorders>
          </w:tcPr>
          <w:p w14:paraId="3A1C2E6A" w14:textId="77777777" w:rsidR="00266D89" w:rsidRPr="00D93DCC" w:rsidRDefault="00266D89" w:rsidP="0042622A">
            <w:pPr>
              <w:pStyle w:val="Normal6a"/>
            </w:pPr>
            <w:r w:rsidRPr="00D93DCC">
              <w:rPr>
                <w:b/>
                <w:i/>
              </w:rPr>
              <w:t>Suprimido</w:t>
            </w:r>
          </w:p>
        </w:tc>
      </w:tr>
    </w:tbl>
    <w:p w14:paraId="7715C2AF" w14:textId="77777777" w:rsidR="00266D89" w:rsidRPr="00D93DCC" w:rsidRDefault="00266D89" w:rsidP="00266D89">
      <w:pPr>
        <w:pStyle w:val="AmOrLang"/>
      </w:pPr>
      <w:r w:rsidRPr="00D93DCC">
        <w:t xml:space="preserve">Or. </w:t>
      </w:r>
      <w:r w:rsidRPr="00D93DCC">
        <w:rPr>
          <w:rStyle w:val="HideTWBExt"/>
        </w:rPr>
        <w:t>&lt;Original&gt;</w:t>
      </w:r>
      <w:r w:rsidRPr="00D93DCC">
        <w:rPr>
          <w:rStyle w:val="HideTWBInt"/>
        </w:rPr>
        <w:t>{PL}</w:t>
      </w:r>
      <w:r w:rsidRPr="00D93DCC">
        <w:t>pl</w:t>
      </w:r>
      <w:r w:rsidRPr="00D93DCC">
        <w:rPr>
          <w:rStyle w:val="HideTWBExt"/>
        </w:rPr>
        <w:t>&lt;/Original&gt;</w:t>
      </w:r>
    </w:p>
    <w:p w14:paraId="18DAADDC" w14:textId="77777777" w:rsidR="00266D89" w:rsidRPr="00D93DCC" w:rsidRDefault="00266D89" w:rsidP="00266D89">
      <w:r w:rsidRPr="00D93DCC">
        <w:rPr>
          <w:rStyle w:val="HideTWBExt"/>
        </w:rPr>
        <w:t>&lt;/Amend&gt;</w:t>
      </w:r>
    </w:p>
    <w:p w14:paraId="3CC76378" w14:textId="77777777" w:rsidR="00266D89" w:rsidRPr="00D93DCC" w:rsidRDefault="00266D89" w:rsidP="00266D89">
      <w:pPr>
        <w:pStyle w:val="AmNumberTabs"/>
      </w:pPr>
      <w:r w:rsidRPr="00D93DCC">
        <w:rPr>
          <w:rStyle w:val="HideTWBExt"/>
        </w:rPr>
        <w:t>&lt;Amend&gt;</w:t>
      </w:r>
      <w:r w:rsidRPr="00D93DCC">
        <w:t>Alteração</w:t>
      </w:r>
      <w:r w:rsidRPr="00D93DCC">
        <w:tab/>
      </w:r>
      <w:r w:rsidRPr="00D93DCC">
        <w:tab/>
      </w:r>
      <w:r w:rsidRPr="00D93DCC">
        <w:rPr>
          <w:rStyle w:val="HideTWBExt"/>
        </w:rPr>
        <w:t>&lt;NumAm&gt;</w:t>
      </w:r>
      <w:r w:rsidRPr="00D93DCC">
        <w:t>384</w:t>
      </w:r>
      <w:r w:rsidRPr="00D93DCC">
        <w:rPr>
          <w:rStyle w:val="HideTWBExt"/>
        </w:rPr>
        <w:t>&lt;/NumAm&gt;</w:t>
      </w:r>
    </w:p>
    <w:p w14:paraId="483FD559" w14:textId="73327821" w:rsidR="00266D89" w:rsidRPr="00D93DCC" w:rsidRDefault="00266D89" w:rsidP="00266D89">
      <w:pPr>
        <w:pStyle w:val="NormalBold"/>
      </w:pPr>
      <w:r w:rsidRPr="00D93DCC">
        <w:rPr>
          <w:rStyle w:val="HideTWBExt"/>
          <w:b w:val="0"/>
        </w:rPr>
        <w:t>&lt;RepeatBlock-By&gt;&lt;Members&gt;</w:t>
      </w:r>
      <w:r w:rsidRPr="00D93DCC">
        <w:t>Bert</w:t>
      </w:r>
      <w:r w:rsidR="00AF35A4">
        <w:noBreakHyphen/>
      </w:r>
      <w:r w:rsidRPr="00D93DCC">
        <w:t>Jan Ruissen</w:t>
      </w:r>
      <w:r w:rsidRPr="00D93DCC">
        <w:rPr>
          <w:rStyle w:val="HideTWBExt"/>
          <w:b w:val="0"/>
        </w:rPr>
        <w:t>&lt;/Members&gt;</w:t>
      </w:r>
    </w:p>
    <w:p w14:paraId="53E8A09B" w14:textId="77777777" w:rsidR="00266D89" w:rsidRPr="00D93DCC" w:rsidRDefault="00266D89" w:rsidP="00266D89">
      <w:pPr>
        <w:pStyle w:val="NormalBold"/>
      </w:pPr>
      <w:r w:rsidRPr="00D93DCC">
        <w:rPr>
          <w:rStyle w:val="HideTWBExt"/>
          <w:b w:val="0"/>
        </w:rPr>
        <w:t>&lt;/RepeatBlock-By&gt;</w:t>
      </w:r>
    </w:p>
    <w:p w14:paraId="1E663C04" w14:textId="77777777" w:rsidR="00266D89" w:rsidRPr="00D93DCC" w:rsidRDefault="00266D89" w:rsidP="00266D89">
      <w:pPr>
        <w:pStyle w:val="NormalBold"/>
      </w:pPr>
      <w:r w:rsidRPr="00D93DCC">
        <w:rPr>
          <w:rStyle w:val="HideTWBExt"/>
        </w:rPr>
        <w:t>&lt;DocAmend&gt;</w:t>
      </w:r>
      <w:r w:rsidRPr="00D93DCC">
        <w:t>Proposta de resolução</w:t>
      </w:r>
      <w:r w:rsidRPr="00D93DCC">
        <w:rPr>
          <w:rStyle w:val="HideTWBExt"/>
        </w:rPr>
        <w:t>&lt;/DocAmend&gt;</w:t>
      </w:r>
    </w:p>
    <w:p w14:paraId="531939E5" w14:textId="77777777" w:rsidR="00266D89" w:rsidRPr="00D93DCC" w:rsidRDefault="00266D89" w:rsidP="00266D89">
      <w:pPr>
        <w:pStyle w:val="NormalBold"/>
      </w:pPr>
      <w:r w:rsidRPr="00D93DCC">
        <w:rPr>
          <w:rStyle w:val="HideTWBExt"/>
        </w:rPr>
        <w:t>&lt;Article&gt;</w:t>
      </w:r>
      <w:r w:rsidRPr="00D93DCC">
        <w:t>N.º 19</w:t>
      </w:r>
      <w:r w:rsidRPr="00D93D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D89" w:rsidRPr="00D93DCC" w14:paraId="6488D5A2" w14:textId="77777777" w:rsidTr="0042622A">
        <w:trPr>
          <w:trHeight w:hRule="exact" w:val="240"/>
          <w:jc w:val="center"/>
        </w:trPr>
        <w:tc>
          <w:tcPr>
            <w:tcW w:w="9752" w:type="dxa"/>
            <w:gridSpan w:val="2"/>
            <w:tcBorders>
              <w:top w:val="nil"/>
              <w:left w:val="nil"/>
              <w:bottom w:val="nil"/>
              <w:right w:val="nil"/>
            </w:tcBorders>
          </w:tcPr>
          <w:p w14:paraId="09CEFB3C" w14:textId="77777777" w:rsidR="00266D89" w:rsidRPr="00D93DCC" w:rsidRDefault="00266D89" w:rsidP="0042622A"/>
        </w:tc>
      </w:tr>
      <w:tr w:rsidR="00266D89" w:rsidRPr="00D93DCC" w14:paraId="096DD041" w14:textId="77777777" w:rsidTr="0042622A">
        <w:trPr>
          <w:trHeight w:val="240"/>
          <w:jc w:val="center"/>
        </w:trPr>
        <w:tc>
          <w:tcPr>
            <w:tcW w:w="4876" w:type="dxa"/>
            <w:tcBorders>
              <w:top w:val="nil"/>
              <w:left w:val="nil"/>
              <w:bottom w:val="nil"/>
              <w:right w:val="nil"/>
            </w:tcBorders>
          </w:tcPr>
          <w:p w14:paraId="70788177" w14:textId="77777777" w:rsidR="00266D89" w:rsidRPr="00D93DCC" w:rsidRDefault="00266D89" w:rsidP="0042622A">
            <w:pPr>
              <w:pStyle w:val="AmColumnHeading"/>
            </w:pPr>
            <w:r w:rsidRPr="00D93DCC">
              <w:t>Proposta de resolução</w:t>
            </w:r>
          </w:p>
        </w:tc>
        <w:tc>
          <w:tcPr>
            <w:tcW w:w="4876" w:type="dxa"/>
            <w:tcBorders>
              <w:top w:val="nil"/>
              <w:left w:val="nil"/>
              <w:bottom w:val="nil"/>
              <w:right w:val="nil"/>
            </w:tcBorders>
          </w:tcPr>
          <w:p w14:paraId="5A0B955C" w14:textId="77777777" w:rsidR="00266D89" w:rsidRPr="00D93DCC" w:rsidRDefault="00266D89" w:rsidP="0042622A">
            <w:pPr>
              <w:pStyle w:val="AmColumnHeading"/>
            </w:pPr>
            <w:r w:rsidRPr="00D93DCC">
              <w:t>Alteração</w:t>
            </w:r>
          </w:p>
        </w:tc>
      </w:tr>
      <w:tr w:rsidR="00266D89" w:rsidRPr="00D93DCC" w14:paraId="3D91895A" w14:textId="77777777" w:rsidTr="0042622A">
        <w:trPr>
          <w:jc w:val="center"/>
        </w:trPr>
        <w:tc>
          <w:tcPr>
            <w:tcW w:w="4876" w:type="dxa"/>
            <w:tcBorders>
              <w:top w:val="nil"/>
              <w:left w:val="nil"/>
              <w:bottom w:val="nil"/>
              <w:right w:val="nil"/>
            </w:tcBorders>
          </w:tcPr>
          <w:p w14:paraId="54DAFB52" w14:textId="77777777" w:rsidR="00266D89" w:rsidRPr="00D93DCC" w:rsidRDefault="00266D89" w:rsidP="0042622A">
            <w:pPr>
              <w:pStyle w:val="Normal6a"/>
            </w:pPr>
            <w:r w:rsidRPr="00D93DCC">
              <w:rPr>
                <w:b/>
                <w:i/>
              </w:rPr>
              <w:t>19.</w:t>
            </w:r>
            <w:r w:rsidRPr="00D93DCC">
              <w:tab/>
            </w:r>
            <w:r w:rsidRPr="00D93DCC">
              <w:rPr>
                <w:b/>
                <w:i/>
              </w:rPr>
              <w:t>Exorta a Comissão e o Conselho a ponderarem a adoção de regras juridicamente vinculativas para as medidas que são aplicadas automaticamente, sempre que as unidades populacionais ultrapassem os limiares estabelecidos, em conformidade com uma abordagem preventiva, para que a UE possa seguir o exemplo de regiões onde se faz uma gestão mais eficaz, como a Austrália, a Nova Zelândia, o Canadá e os Estados Unidos;</w:t>
            </w:r>
          </w:p>
        </w:tc>
        <w:tc>
          <w:tcPr>
            <w:tcW w:w="4876" w:type="dxa"/>
            <w:tcBorders>
              <w:top w:val="nil"/>
              <w:left w:val="nil"/>
              <w:bottom w:val="nil"/>
              <w:right w:val="nil"/>
            </w:tcBorders>
          </w:tcPr>
          <w:p w14:paraId="6FE84AFC" w14:textId="77777777" w:rsidR="00266D89" w:rsidRPr="00D93DCC" w:rsidRDefault="00266D89" w:rsidP="0042622A">
            <w:pPr>
              <w:pStyle w:val="Normal6a"/>
            </w:pPr>
            <w:r w:rsidRPr="00D93DCC">
              <w:rPr>
                <w:b/>
                <w:i/>
              </w:rPr>
              <w:t>Suprimido</w:t>
            </w:r>
          </w:p>
        </w:tc>
      </w:tr>
    </w:tbl>
    <w:p w14:paraId="134F1970" w14:textId="77777777" w:rsidR="00266D89" w:rsidRPr="00D93DCC" w:rsidRDefault="00266D89" w:rsidP="00266D89">
      <w:pPr>
        <w:pStyle w:val="AmOrLang"/>
      </w:pPr>
      <w:r w:rsidRPr="00D93DCC">
        <w:t xml:space="preserve">Or. </w:t>
      </w:r>
      <w:r w:rsidRPr="00D93DCC">
        <w:rPr>
          <w:rStyle w:val="HideTWBExt"/>
        </w:rPr>
        <w:t>&lt;Original&gt;</w:t>
      </w:r>
      <w:r w:rsidRPr="00D93DCC">
        <w:rPr>
          <w:rStyle w:val="HideTWBInt"/>
        </w:rPr>
        <w:t>{EN}</w:t>
      </w:r>
      <w:r w:rsidRPr="00D93DCC">
        <w:t>en</w:t>
      </w:r>
      <w:r w:rsidRPr="00D93DCC">
        <w:rPr>
          <w:rStyle w:val="HideTWBExt"/>
        </w:rPr>
        <w:t>&lt;/Original&gt;</w:t>
      </w:r>
    </w:p>
    <w:p w14:paraId="5C8FAC10" w14:textId="77777777" w:rsidR="00266D89" w:rsidRPr="00D93DCC" w:rsidRDefault="00266D89" w:rsidP="00266D89">
      <w:r w:rsidRPr="00D93DCC">
        <w:rPr>
          <w:rStyle w:val="HideTWBExt"/>
        </w:rPr>
        <w:t>&lt;/Amend&gt;</w:t>
      </w:r>
    </w:p>
    <w:p w14:paraId="722A7522" w14:textId="77777777" w:rsidR="00266D89" w:rsidRPr="00D93DCC" w:rsidRDefault="00266D89" w:rsidP="00266D89">
      <w:pPr>
        <w:pStyle w:val="AmNumberTabs"/>
      </w:pPr>
      <w:r w:rsidRPr="00D93DCC">
        <w:rPr>
          <w:rStyle w:val="HideTWBExt"/>
        </w:rPr>
        <w:t>&lt;Amend&gt;</w:t>
      </w:r>
      <w:r w:rsidRPr="00D93DCC">
        <w:t>Alteração</w:t>
      </w:r>
      <w:r w:rsidRPr="00D93DCC">
        <w:tab/>
      </w:r>
      <w:r w:rsidRPr="00D93DCC">
        <w:tab/>
      </w:r>
      <w:r w:rsidRPr="00D93DCC">
        <w:rPr>
          <w:rStyle w:val="HideTWBExt"/>
        </w:rPr>
        <w:t>&lt;NumAm&gt;</w:t>
      </w:r>
      <w:r w:rsidRPr="00D93DCC">
        <w:t>385</w:t>
      </w:r>
      <w:r w:rsidRPr="00D93DCC">
        <w:rPr>
          <w:rStyle w:val="HideTWBExt"/>
        </w:rPr>
        <w:t>&lt;/NumAm&gt;</w:t>
      </w:r>
    </w:p>
    <w:p w14:paraId="61DC9103" w14:textId="77777777" w:rsidR="00266D89" w:rsidRPr="00D93DCC" w:rsidRDefault="00266D89" w:rsidP="00266D89">
      <w:pPr>
        <w:pStyle w:val="NormalBold"/>
      </w:pPr>
      <w:r w:rsidRPr="00D93DCC">
        <w:rPr>
          <w:rStyle w:val="HideTWBExt"/>
          <w:b w:val="0"/>
        </w:rPr>
        <w:t>&lt;RepeatBlock-By&gt;&lt;Members&gt;</w:t>
      </w:r>
      <w:r w:rsidRPr="00D93DCC">
        <w:t>Aurelijus Veryga, Nora Junco García, Stephen Nikola Bartulica, Piotr Müller</w:t>
      </w:r>
      <w:r w:rsidRPr="00D93DCC">
        <w:rPr>
          <w:rStyle w:val="HideTWBExt"/>
          <w:b w:val="0"/>
        </w:rPr>
        <w:t>&lt;/Members&gt;</w:t>
      </w:r>
    </w:p>
    <w:p w14:paraId="65B3FD13" w14:textId="77777777" w:rsidR="00266D89" w:rsidRPr="00D93DCC" w:rsidRDefault="00266D89" w:rsidP="00266D89">
      <w:pPr>
        <w:pStyle w:val="NormalBold"/>
      </w:pPr>
      <w:r w:rsidRPr="00D93DCC">
        <w:rPr>
          <w:rStyle w:val="HideTWBExt"/>
          <w:b w:val="0"/>
        </w:rPr>
        <w:t>&lt;/RepeatBlock-By&gt;</w:t>
      </w:r>
    </w:p>
    <w:p w14:paraId="4500ABB3" w14:textId="77777777" w:rsidR="00266D89" w:rsidRPr="00D93DCC" w:rsidRDefault="00266D89" w:rsidP="00266D89">
      <w:pPr>
        <w:pStyle w:val="NormalBold"/>
      </w:pPr>
      <w:r w:rsidRPr="00D93DCC">
        <w:rPr>
          <w:rStyle w:val="HideTWBExt"/>
        </w:rPr>
        <w:t>&lt;DocAmend&gt;</w:t>
      </w:r>
      <w:r w:rsidRPr="00D93DCC">
        <w:t>Proposta de resolução</w:t>
      </w:r>
      <w:r w:rsidRPr="00D93DCC">
        <w:rPr>
          <w:rStyle w:val="HideTWBExt"/>
        </w:rPr>
        <w:t>&lt;/DocAmend&gt;</w:t>
      </w:r>
    </w:p>
    <w:p w14:paraId="45C7DE26" w14:textId="77777777" w:rsidR="00266D89" w:rsidRPr="00D93DCC" w:rsidRDefault="00266D89" w:rsidP="00266D89">
      <w:pPr>
        <w:pStyle w:val="NormalBold"/>
      </w:pPr>
      <w:r w:rsidRPr="00D93DCC">
        <w:rPr>
          <w:rStyle w:val="HideTWBExt"/>
        </w:rPr>
        <w:t>&lt;Article&gt;</w:t>
      </w:r>
      <w:r w:rsidRPr="00D93DCC">
        <w:t>N.º 19</w:t>
      </w:r>
      <w:r w:rsidRPr="00D93D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D89" w:rsidRPr="00D93DCC" w14:paraId="2CF57180" w14:textId="77777777" w:rsidTr="0042622A">
        <w:trPr>
          <w:trHeight w:hRule="exact" w:val="240"/>
          <w:jc w:val="center"/>
        </w:trPr>
        <w:tc>
          <w:tcPr>
            <w:tcW w:w="9752" w:type="dxa"/>
            <w:gridSpan w:val="2"/>
            <w:tcBorders>
              <w:top w:val="nil"/>
              <w:left w:val="nil"/>
              <w:bottom w:val="nil"/>
              <w:right w:val="nil"/>
            </w:tcBorders>
          </w:tcPr>
          <w:p w14:paraId="1FA235C4" w14:textId="77777777" w:rsidR="00266D89" w:rsidRPr="00D93DCC" w:rsidRDefault="00266D89" w:rsidP="0042622A"/>
        </w:tc>
      </w:tr>
      <w:tr w:rsidR="00266D89" w:rsidRPr="00D93DCC" w14:paraId="21667EB4" w14:textId="77777777" w:rsidTr="0042622A">
        <w:trPr>
          <w:trHeight w:val="240"/>
          <w:jc w:val="center"/>
        </w:trPr>
        <w:tc>
          <w:tcPr>
            <w:tcW w:w="4876" w:type="dxa"/>
            <w:tcBorders>
              <w:top w:val="nil"/>
              <w:left w:val="nil"/>
              <w:bottom w:val="nil"/>
              <w:right w:val="nil"/>
            </w:tcBorders>
          </w:tcPr>
          <w:p w14:paraId="5F101869" w14:textId="77777777" w:rsidR="00266D89" w:rsidRPr="00D93DCC" w:rsidRDefault="00266D89" w:rsidP="0042622A">
            <w:pPr>
              <w:pStyle w:val="AmColumnHeading"/>
            </w:pPr>
            <w:r w:rsidRPr="00D93DCC">
              <w:t>Proposta de resolução</w:t>
            </w:r>
          </w:p>
        </w:tc>
        <w:tc>
          <w:tcPr>
            <w:tcW w:w="4876" w:type="dxa"/>
            <w:tcBorders>
              <w:top w:val="nil"/>
              <w:left w:val="nil"/>
              <w:bottom w:val="nil"/>
              <w:right w:val="nil"/>
            </w:tcBorders>
          </w:tcPr>
          <w:p w14:paraId="078556FB" w14:textId="77777777" w:rsidR="00266D89" w:rsidRPr="00D93DCC" w:rsidRDefault="00266D89" w:rsidP="0042622A">
            <w:pPr>
              <w:pStyle w:val="AmColumnHeading"/>
            </w:pPr>
            <w:r w:rsidRPr="00D93DCC">
              <w:t>Alteração</w:t>
            </w:r>
          </w:p>
        </w:tc>
      </w:tr>
      <w:tr w:rsidR="00266D89" w:rsidRPr="00D93DCC" w14:paraId="5F6E51B6" w14:textId="77777777" w:rsidTr="0042622A">
        <w:trPr>
          <w:jc w:val="center"/>
        </w:trPr>
        <w:tc>
          <w:tcPr>
            <w:tcW w:w="4876" w:type="dxa"/>
            <w:tcBorders>
              <w:top w:val="nil"/>
              <w:left w:val="nil"/>
              <w:bottom w:val="nil"/>
              <w:right w:val="nil"/>
            </w:tcBorders>
          </w:tcPr>
          <w:p w14:paraId="7417769C" w14:textId="77777777" w:rsidR="00266D89" w:rsidRPr="00D93DCC" w:rsidRDefault="00266D89" w:rsidP="0042622A">
            <w:pPr>
              <w:pStyle w:val="Normal6a"/>
            </w:pPr>
            <w:r w:rsidRPr="00D93DCC">
              <w:rPr>
                <w:b/>
                <w:i/>
              </w:rPr>
              <w:t>19.</w:t>
            </w:r>
            <w:r w:rsidRPr="00D93DCC">
              <w:tab/>
            </w:r>
            <w:r w:rsidRPr="00D93DCC">
              <w:rPr>
                <w:b/>
                <w:i/>
              </w:rPr>
              <w:t>Exorta a Comissão e o Conselho a ponderarem a adoção de regras juridicamente vinculativas para as medidas que são aplicadas automaticamente, sempre que as unidades populacionais ultrapassem os limiares estabelecidos, em conformidade com uma abordagem preventiva, para que a UE possa seguir o exemplo de regiões onde se faz uma gestão mais eficaz, como a Austrália, a Nova Zelândia, o Canadá e os Estados Unidos;</w:t>
            </w:r>
          </w:p>
        </w:tc>
        <w:tc>
          <w:tcPr>
            <w:tcW w:w="4876" w:type="dxa"/>
            <w:tcBorders>
              <w:top w:val="nil"/>
              <w:left w:val="nil"/>
              <w:bottom w:val="nil"/>
              <w:right w:val="nil"/>
            </w:tcBorders>
          </w:tcPr>
          <w:p w14:paraId="432E39DB" w14:textId="77777777" w:rsidR="00266D89" w:rsidRPr="00D93DCC" w:rsidRDefault="00266D89" w:rsidP="0042622A">
            <w:pPr>
              <w:pStyle w:val="Normal6a"/>
            </w:pPr>
            <w:r w:rsidRPr="00D93DCC">
              <w:rPr>
                <w:b/>
                <w:i/>
              </w:rPr>
              <w:t>Suprimido</w:t>
            </w:r>
          </w:p>
        </w:tc>
      </w:tr>
    </w:tbl>
    <w:p w14:paraId="26419414" w14:textId="77777777" w:rsidR="00266D89" w:rsidRPr="00D93DCC" w:rsidRDefault="00266D89" w:rsidP="00266D89">
      <w:pPr>
        <w:pStyle w:val="AmOrLang"/>
      </w:pPr>
      <w:r w:rsidRPr="00D93DCC">
        <w:t xml:space="preserve">Or. </w:t>
      </w:r>
      <w:r w:rsidRPr="00D93DCC">
        <w:rPr>
          <w:rStyle w:val="HideTWBExt"/>
        </w:rPr>
        <w:t>&lt;Original&gt;</w:t>
      </w:r>
      <w:r w:rsidRPr="00D93DCC">
        <w:rPr>
          <w:rStyle w:val="HideTWBInt"/>
        </w:rPr>
        <w:t>{EN}</w:t>
      </w:r>
      <w:r w:rsidRPr="00D93DCC">
        <w:t>en</w:t>
      </w:r>
      <w:r w:rsidRPr="00D93DCC">
        <w:rPr>
          <w:rStyle w:val="HideTWBExt"/>
        </w:rPr>
        <w:t>&lt;/Original&gt;</w:t>
      </w:r>
    </w:p>
    <w:p w14:paraId="3CDA7864" w14:textId="77777777" w:rsidR="00266D89" w:rsidRPr="00D93DCC" w:rsidRDefault="00266D89" w:rsidP="00266D89">
      <w:r w:rsidRPr="00D93DCC">
        <w:rPr>
          <w:rStyle w:val="HideTWBExt"/>
        </w:rPr>
        <w:t>&lt;/Amend&gt;</w:t>
      </w:r>
    </w:p>
    <w:p w14:paraId="4149598E" w14:textId="77777777" w:rsidR="00266D89" w:rsidRPr="00D93DCC" w:rsidRDefault="00266D89" w:rsidP="00266D89">
      <w:pPr>
        <w:pStyle w:val="AmNumberTabs"/>
      </w:pPr>
      <w:r w:rsidRPr="00D93DCC">
        <w:rPr>
          <w:rStyle w:val="HideTWBExt"/>
        </w:rPr>
        <w:t>&lt;Amend&gt;</w:t>
      </w:r>
      <w:r w:rsidRPr="00D93DCC">
        <w:t>Alteração</w:t>
      </w:r>
      <w:r w:rsidRPr="00D93DCC">
        <w:tab/>
      </w:r>
      <w:r w:rsidRPr="00D93DCC">
        <w:tab/>
      </w:r>
      <w:r w:rsidRPr="00D93DCC">
        <w:rPr>
          <w:rStyle w:val="HideTWBExt"/>
        </w:rPr>
        <w:t>&lt;NumAm&gt;</w:t>
      </w:r>
      <w:r w:rsidRPr="00D93DCC">
        <w:t>386</w:t>
      </w:r>
      <w:r w:rsidRPr="00D93DCC">
        <w:rPr>
          <w:rStyle w:val="HideTWBExt"/>
        </w:rPr>
        <w:t>&lt;/NumAm&gt;</w:t>
      </w:r>
    </w:p>
    <w:p w14:paraId="35FD7E25" w14:textId="77777777" w:rsidR="00266D89" w:rsidRPr="00D93DCC" w:rsidRDefault="00266D89" w:rsidP="00266D89">
      <w:pPr>
        <w:pStyle w:val="NormalBold"/>
      </w:pPr>
      <w:r w:rsidRPr="00D93DCC">
        <w:rPr>
          <w:rStyle w:val="HideTWBExt"/>
          <w:b w:val="0"/>
        </w:rPr>
        <w:t>&lt;RepeatBlock-By&gt;&lt;Members&gt;</w:t>
      </w:r>
      <w:r w:rsidRPr="00D93DCC">
        <w:t>Michal Wiezik</w:t>
      </w:r>
      <w:r w:rsidRPr="00D93DCC">
        <w:rPr>
          <w:rStyle w:val="HideTWBExt"/>
          <w:b w:val="0"/>
        </w:rPr>
        <w:t>&lt;/Members&gt;</w:t>
      </w:r>
    </w:p>
    <w:p w14:paraId="58DD17F3" w14:textId="77777777" w:rsidR="00266D89" w:rsidRPr="00D93DCC" w:rsidRDefault="00266D89" w:rsidP="00266D89">
      <w:pPr>
        <w:pStyle w:val="NormalBold"/>
      </w:pPr>
      <w:r w:rsidRPr="00D93DCC">
        <w:rPr>
          <w:rStyle w:val="HideTWBExt"/>
          <w:b w:val="0"/>
        </w:rPr>
        <w:t>&lt;/RepeatBlock-By&gt;</w:t>
      </w:r>
    </w:p>
    <w:p w14:paraId="34EC9C32" w14:textId="77777777" w:rsidR="00266D89" w:rsidRPr="00D93DCC" w:rsidRDefault="00266D89" w:rsidP="00266D89">
      <w:pPr>
        <w:pStyle w:val="NormalBold"/>
      </w:pPr>
      <w:r w:rsidRPr="00D93DCC">
        <w:rPr>
          <w:rStyle w:val="HideTWBExt"/>
        </w:rPr>
        <w:t>&lt;DocAmend&gt;</w:t>
      </w:r>
      <w:r w:rsidRPr="00D93DCC">
        <w:t>Proposta de resolução</w:t>
      </w:r>
      <w:r w:rsidRPr="00D93DCC">
        <w:rPr>
          <w:rStyle w:val="HideTWBExt"/>
        </w:rPr>
        <w:t>&lt;/DocAmend&gt;</w:t>
      </w:r>
    </w:p>
    <w:p w14:paraId="7430F89C" w14:textId="77777777" w:rsidR="00266D89" w:rsidRPr="00D93DCC" w:rsidRDefault="00266D89" w:rsidP="00266D89">
      <w:pPr>
        <w:pStyle w:val="NormalBold"/>
      </w:pPr>
      <w:r w:rsidRPr="00D93DCC">
        <w:rPr>
          <w:rStyle w:val="HideTWBExt"/>
        </w:rPr>
        <w:t>&lt;Article&gt;</w:t>
      </w:r>
      <w:r w:rsidRPr="00D93DCC">
        <w:t>N.º 19</w:t>
      </w:r>
      <w:r w:rsidRPr="00D93D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D89" w:rsidRPr="00D93DCC" w14:paraId="48358F6E" w14:textId="77777777" w:rsidTr="0042622A">
        <w:trPr>
          <w:trHeight w:hRule="exact" w:val="240"/>
          <w:jc w:val="center"/>
        </w:trPr>
        <w:tc>
          <w:tcPr>
            <w:tcW w:w="9752" w:type="dxa"/>
            <w:gridSpan w:val="2"/>
            <w:tcBorders>
              <w:top w:val="nil"/>
              <w:left w:val="nil"/>
              <w:bottom w:val="nil"/>
              <w:right w:val="nil"/>
            </w:tcBorders>
          </w:tcPr>
          <w:p w14:paraId="15BE7FB2" w14:textId="77777777" w:rsidR="00266D89" w:rsidRPr="00D93DCC" w:rsidRDefault="00266D89" w:rsidP="0042622A"/>
        </w:tc>
      </w:tr>
      <w:tr w:rsidR="00266D89" w:rsidRPr="00D93DCC" w14:paraId="713C4C8E" w14:textId="77777777" w:rsidTr="0042622A">
        <w:trPr>
          <w:trHeight w:val="240"/>
          <w:jc w:val="center"/>
        </w:trPr>
        <w:tc>
          <w:tcPr>
            <w:tcW w:w="4876" w:type="dxa"/>
            <w:tcBorders>
              <w:top w:val="nil"/>
              <w:left w:val="nil"/>
              <w:bottom w:val="nil"/>
              <w:right w:val="nil"/>
            </w:tcBorders>
          </w:tcPr>
          <w:p w14:paraId="49CC388A" w14:textId="77777777" w:rsidR="00266D89" w:rsidRPr="00D93DCC" w:rsidRDefault="00266D89" w:rsidP="0042622A">
            <w:pPr>
              <w:pStyle w:val="AmColumnHeading"/>
            </w:pPr>
            <w:r w:rsidRPr="00D93DCC">
              <w:t>Proposta de resolução</w:t>
            </w:r>
          </w:p>
        </w:tc>
        <w:tc>
          <w:tcPr>
            <w:tcW w:w="4876" w:type="dxa"/>
            <w:tcBorders>
              <w:top w:val="nil"/>
              <w:left w:val="nil"/>
              <w:bottom w:val="nil"/>
              <w:right w:val="nil"/>
            </w:tcBorders>
          </w:tcPr>
          <w:p w14:paraId="3AA1EE35" w14:textId="77777777" w:rsidR="00266D89" w:rsidRPr="00D93DCC" w:rsidRDefault="00266D89" w:rsidP="0042622A">
            <w:pPr>
              <w:pStyle w:val="AmColumnHeading"/>
            </w:pPr>
            <w:r w:rsidRPr="00D93DCC">
              <w:t>Alteração</w:t>
            </w:r>
          </w:p>
        </w:tc>
      </w:tr>
      <w:tr w:rsidR="00266D89" w:rsidRPr="00D93DCC" w14:paraId="5E9C0FF6" w14:textId="77777777" w:rsidTr="0042622A">
        <w:trPr>
          <w:jc w:val="center"/>
        </w:trPr>
        <w:tc>
          <w:tcPr>
            <w:tcW w:w="4876" w:type="dxa"/>
            <w:tcBorders>
              <w:top w:val="nil"/>
              <w:left w:val="nil"/>
              <w:bottom w:val="nil"/>
              <w:right w:val="nil"/>
            </w:tcBorders>
          </w:tcPr>
          <w:p w14:paraId="3151D39B" w14:textId="77777777" w:rsidR="00266D89" w:rsidRPr="00D93DCC" w:rsidRDefault="00266D89" w:rsidP="0042622A">
            <w:pPr>
              <w:pStyle w:val="Normal6a"/>
            </w:pPr>
            <w:r w:rsidRPr="00D93DCC">
              <w:t>19.</w:t>
            </w:r>
            <w:r w:rsidRPr="00D93DCC">
              <w:tab/>
              <w:t xml:space="preserve">Exorta a Comissão e o Conselho a ponderarem a adoção de regras juridicamente vinculativas para as medidas que são aplicadas automaticamente, sempre que as unidades populacionais ultrapassem os limiares estabelecidos, em conformidade com uma abordagem preventiva, </w:t>
            </w:r>
            <w:r w:rsidRPr="00D93DCC">
              <w:rPr>
                <w:b/>
                <w:i/>
              </w:rPr>
              <w:t>para que a</w:t>
            </w:r>
            <w:r w:rsidRPr="00D93DCC">
              <w:t xml:space="preserve"> UE </w:t>
            </w:r>
            <w:r w:rsidRPr="00D93DCC">
              <w:rPr>
                <w:b/>
                <w:i/>
              </w:rPr>
              <w:t>possa seguir o exemplo de</w:t>
            </w:r>
            <w:r w:rsidRPr="00D93DCC">
              <w:t xml:space="preserve"> regiões onde se faz uma gestão mais eficaz, como a Austrália, a Nova Zelândia, o Canadá e os Estados Unidos;</w:t>
            </w:r>
          </w:p>
        </w:tc>
        <w:tc>
          <w:tcPr>
            <w:tcW w:w="4876" w:type="dxa"/>
            <w:tcBorders>
              <w:top w:val="nil"/>
              <w:left w:val="nil"/>
              <w:bottom w:val="nil"/>
              <w:right w:val="nil"/>
            </w:tcBorders>
          </w:tcPr>
          <w:p w14:paraId="2B2FAA11" w14:textId="77777777" w:rsidR="00266D89" w:rsidRPr="00D93DCC" w:rsidRDefault="00266D89" w:rsidP="0042622A">
            <w:pPr>
              <w:pStyle w:val="Normal6a"/>
            </w:pPr>
            <w:r w:rsidRPr="00D93DCC">
              <w:t>19.</w:t>
            </w:r>
            <w:r w:rsidRPr="00D93DCC">
              <w:tab/>
              <w:t xml:space="preserve">Exorta a Comissão e o Conselho a ponderarem a adoção de regras juridicamente vinculativas para as medidas que são aplicadas automaticamente, sempre que as unidades populacionais ultrapassem os limiares estabelecidos, em conformidade com uma abordagem preventiva, </w:t>
            </w:r>
            <w:r w:rsidRPr="00D93DCC">
              <w:rPr>
                <w:b/>
                <w:i/>
              </w:rPr>
              <w:t>e reitera que o instrumento de gestão do RSM deve ser complementado por medidas que permitam, em primeiro lugar, diferenciar as capturas em função do tamanho e da idade; considera que os valores F de precaução devem coadunar as regras da</w:t>
            </w:r>
            <w:r w:rsidRPr="00D93DCC">
              <w:t xml:space="preserve"> UE </w:t>
            </w:r>
            <w:r w:rsidRPr="00D93DCC">
              <w:rPr>
                <w:b/>
                <w:i/>
              </w:rPr>
              <w:t>com as</w:t>
            </w:r>
            <w:r w:rsidRPr="00D93DCC">
              <w:t xml:space="preserve"> regiões onde se faz uma gestão mais eficaz, como a Austrália, a Nova Zelândia, o Canadá e os Estados Unidos;</w:t>
            </w:r>
          </w:p>
        </w:tc>
      </w:tr>
    </w:tbl>
    <w:p w14:paraId="241D3CA4" w14:textId="77777777" w:rsidR="00266D89" w:rsidRPr="00D93DCC" w:rsidRDefault="00266D89" w:rsidP="00266D89">
      <w:pPr>
        <w:pStyle w:val="AmOrLang"/>
      </w:pPr>
      <w:r w:rsidRPr="00D93DCC">
        <w:t xml:space="preserve">Or. </w:t>
      </w:r>
      <w:r w:rsidRPr="00D93DCC">
        <w:rPr>
          <w:rStyle w:val="HideTWBExt"/>
        </w:rPr>
        <w:t>&lt;Original&gt;</w:t>
      </w:r>
      <w:r w:rsidRPr="00D93DCC">
        <w:rPr>
          <w:rStyle w:val="HideTWBInt"/>
        </w:rPr>
        <w:t>{EN}</w:t>
      </w:r>
      <w:r w:rsidRPr="00D93DCC">
        <w:t>en</w:t>
      </w:r>
      <w:r w:rsidRPr="00D93DCC">
        <w:rPr>
          <w:rStyle w:val="HideTWBExt"/>
        </w:rPr>
        <w:t>&lt;/Original&gt;</w:t>
      </w:r>
    </w:p>
    <w:p w14:paraId="10AC251D" w14:textId="77777777" w:rsidR="00266D89" w:rsidRPr="00D93DCC" w:rsidRDefault="00266D89" w:rsidP="00266D89">
      <w:r w:rsidRPr="00D93DCC">
        <w:rPr>
          <w:rStyle w:val="HideTWBExt"/>
        </w:rPr>
        <w:t>&lt;/Amend&gt;</w:t>
      </w:r>
    </w:p>
    <w:p w14:paraId="7054B361" w14:textId="77777777" w:rsidR="00266D89" w:rsidRPr="00D93DCC" w:rsidRDefault="00266D89" w:rsidP="00266D89">
      <w:pPr>
        <w:pStyle w:val="AmNumberTabs"/>
      </w:pPr>
      <w:r w:rsidRPr="00D93DCC">
        <w:rPr>
          <w:rStyle w:val="HideTWBExt"/>
        </w:rPr>
        <w:t>&lt;Amend&gt;</w:t>
      </w:r>
      <w:r w:rsidRPr="00D93DCC">
        <w:t>Alteração</w:t>
      </w:r>
      <w:r w:rsidRPr="00D93DCC">
        <w:tab/>
      </w:r>
      <w:r w:rsidRPr="00D93DCC">
        <w:tab/>
      </w:r>
      <w:r w:rsidRPr="00D93DCC">
        <w:rPr>
          <w:rStyle w:val="HideTWBExt"/>
        </w:rPr>
        <w:t>&lt;NumAm&gt;</w:t>
      </w:r>
      <w:r w:rsidRPr="00D93DCC">
        <w:t>387</w:t>
      </w:r>
      <w:r w:rsidRPr="00D93DCC">
        <w:rPr>
          <w:rStyle w:val="HideTWBExt"/>
        </w:rPr>
        <w:t>&lt;/NumAm&gt;</w:t>
      </w:r>
    </w:p>
    <w:p w14:paraId="7C727E61" w14:textId="77777777" w:rsidR="00266D89" w:rsidRPr="00D93DCC" w:rsidRDefault="00266D89" w:rsidP="00266D89">
      <w:pPr>
        <w:pStyle w:val="NormalBold"/>
      </w:pPr>
      <w:r w:rsidRPr="00D93DCC">
        <w:rPr>
          <w:rStyle w:val="HideTWBExt"/>
          <w:b w:val="0"/>
        </w:rPr>
        <w:t>&lt;RepeatBlock-By&gt;&lt;Members&gt;</w:t>
      </w:r>
      <w:r w:rsidRPr="00D93DCC">
        <w:t>Niclas Herbst</w:t>
      </w:r>
      <w:r w:rsidRPr="00D93DCC">
        <w:rPr>
          <w:rStyle w:val="HideTWBExt"/>
          <w:b w:val="0"/>
        </w:rPr>
        <w:t>&lt;/Members&gt;</w:t>
      </w:r>
    </w:p>
    <w:p w14:paraId="4F67500A" w14:textId="77777777" w:rsidR="00266D89" w:rsidRPr="00D93DCC" w:rsidRDefault="00266D89" w:rsidP="00266D89">
      <w:pPr>
        <w:pStyle w:val="NormalBold"/>
      </w:pPr>
      <w:r w:rsidRPr="00D93DCC">
        <w:rPr>
          <w:rStyle w:val="HideTWBExt"/>
          <w:b w:val="0"/>
        </w:rPr>
        <w:t>&lt;/RepeatBlock-By&gt;</w:t>
      </w:r>
    </w:p>
    <w:p w14:paraId="497672C3" w14:textId="77777777" w:rsidR="00266D89" w:rsidRPr="00D93DCC" w:rsidRDefault="00266D89" w:rsidP="00266D89">
      <w:pPr>
        <w:pStyle w:val="NormalBold"/>
      </w:pPr>
      <w:r w:rsidRPr="00D93DCC">
        <w:rPr>
          <w:rStyle w:val="HideTWBExt"/>
        </w:rPr>
        <w:t>&lt;DocAmend&gt;</w:t>
      </w:r>
      <w:r w:rsidRPr="00D93DCC">
        <w:t>Proposta de resolução</w:t>
      </w:r>
      <w:r w:rsidRPr="00D93DCC">
        <w:rPr>
          <w:rStyle w:val="HideTWBExt"/>
        </w:rPr>
        <w:t>&lt;/DocAmend&gt;</w:t>
      </w:r>
    </w:p>
    <w:p w14:paraId="601D8897" w14:textId="77777777" w:rsidR="00266D89" w:rsidRPr="00D93DCC" w:rsidRDefault="00266D89" w:rsidP="00266D89">
      <w:pPr>
        <w:pStyle w:val="NormalBold"/>
      </w:pPr>
      <w:r w:rsidRPr="00D93DCC">
        <w:rPr>
          <w:rStyle w:val="HideTWBExt"/>
        </w:rPr>
        <w:t>&lt;Article&gt;</w:t>
      </w:r>
      <w:r w:rsidRPr="00D93DCC">
        <w:t>N.º 19</w:t>
      </w:r>
      <w:r w:rsidRPr="00D93D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D89" w:rsidRPr="00D93DCC" w14:paraId="7B95AC1A" w14:textId="77777777" w:rsidTr="0042622A">
        <w:trPr>
          <w:trHeight w:hRule="exact" w:val="240"/>
          <w:jc w:val="center"/>
        </w:trPr>
        <w:tc>
          <w:tcPr>
            <w:tcW w:w="9752" w:type="dxa"/>
            <w:gridSpan w:val="2"/>
            <w:tcBorders>
              <w:top w:val="nil"/>
              <w:left w:val="nil"/>
              <w:bottom w:val="nil"/>
              <w:right w:val="nil"/>
            </w:tcBorders>
          </w:tcPr>
          <w:p w14:paraId="680DFC51" w14:textId="77777777" w:rsidR="00266D89" w:rsidRPr="00D93DCC" w:rsidRDefault="00266D89" w:rsidP="0042622A"/>
        </w:tc>
      </w:tr>
      <w:tr w:rsidR="00266D89" w:rsidRPr="00D93DCC" w14:paraId="64029815" w14:textId="77777777" w:rsidTr="0042622A">
        <w:trPr>
          <w:trHeight w:val="240"/>
          <w:jc w:val="center"/>
        </w:trPr>
        <w:tc>
          <w:tcPr>
            <w:tcW w:w="4876" w:type="dxa"/>
            <w:tcBorders>
              <w:top w:val="nil"/>
              <w:left w:val="nil"/>
              <w:bottom w:val="nil"/>
              <w:right w:val="nil"/>
            </w:tcBorders>
          </w:tcPr>
          <w:p w14:paraId="37F86B3D" w14:textId="77777777" w:rsidR="00266D89" w:rsidRPr="00D93DCC" w:rsidRDefault="00266D89" w:rsidP="0042622A">
            <w:pPr>
              <w:pStyle w:val="AmColumnHeading"/>
            </w:pPr>
            <w:r w:rsidRPr="00D93DCC">
              <w:t>Proposta de resolução</w:t>
            </w:r>
          </w:p>
        </w:tc>
        <w:tc>
          <w:tcPr>
            <w:tcW w:w="4876" w:type="dxa"/>
            <w:tcBorders>
              <w:top w:val="nil"/>
              <w:left w:val="nil"/>
              <w:bottom w:val="nil"/>
              <w:right w:val="nil"/>
            </w:tcBorders>
          </w:tcPr>
          <w:p w14:paraId="5036DE7F" w14:textId="77777777" w:rsidR="00266D89" w:rsidRPr="00D93DCC" w:rsidRDefault="00266D89" w:rsidP="0042622A">
            <w:pPr>
              <w:pStyle w:val="AmColumnHeading"/>
            </w:pPr>
            <w:r w:rsidRPr="00D93DCC">
              <w:t>Alteração</w:t>
            </w:r>
          </w:p>
        </w:tc>
      </w:tr>
      <w:tr w:rsidR="00266D89" w:rsidRPr="00D93DCC" w14:paraId="549A8F14" w14:textId="77777777" w:rsidTr="0042622A">
        <w:trPr>
          <w:jc w:val="center"/>
        </w:trPr>
        <w:tc>
          <w:tcPr>
            <w:tcW w:w="4876" w:type="dxa"/>
            <w:tcBorders>
              <w:top w:val="nil"/>
              <w:left w:val="nil"/>
              <w:bottom w:val="nil"/>
              <w:right w:val="nil"/>
            </w:tcBorders>
          </w:tcPr>
          <w:p w14:paraId="529157B0" w14:textId="77777777" w:rsidR="00266D89" w:rsidRPr="00D93DCC" w:rsidRDefault="00266D89" w:rsidP="0042622A">
            <w:pPr>
              <w:pStyle w:val="Normal6a"/>
            </w:pPr>
            <w:r w:rsidRPr="00D93DCC">
              <w:t>19.</w:t>
            </w:r>
            <w:r w:rsidRPr="00D93DCC">
              <w:tab/>
            </w:r>
            <w:r w:rsidRPr="00D93DCC">
              <w:rPr>
                <w:b/>
                <w:i/>
              </w:rPr>
              <w:t>Exorta a Comissão e o Conselho a ponderarem a adoção de regras juridicamente vinculativas para as medidas que são aplicadas automaticamente, sempre que as unidades populacionais ultrapassem os limiares estabelecidos, em conformidade com uma abordagem preventiva, para que a</w:t>
            </w:r>
            <w:r w:rsidRPr="00D93DCC">
              <w:t xml:space="preserve"> UE </w:t>
            </w:r>
            <w:r w:rsidRPr="00D93DCC">
              <w:rPr>
                <w:b/>
                <w:i/>
              </w:rPr>
              <w:t>possa seguir o exemplo de regiões onde se faz uma gestão mais eficaz, como a Austrália, a Nova Zelândia</w:t>
            </w:r>
            <w:r w:rsidRPr="00D93DCC">
              <w:t xml:space="preserve">, </w:t>
            </w:r>
            <w:r w:rsidRPr="00D93DCC">
              <w:rPr>
                <w:b/>
                <w:i/>
              </w:rPr>
              <w:t>o Canadá e os Estados Unidos</w:t>
            </w:r>
            <w:r w:rsidRPr="00D93DCC">
              <w:t>;</w:t>
            </w:r>
          </w:p>
        </w:tc>
        <w:tc>
          <w:tcPr>
            <w:tcW w:w="4876" w:type="dxa"/>
            <w:tcBorders>
              <w:top w:val="nil"/>
              <w:left w:val="nil"/>
              <w:bottom w:val="nil"/>
              <w:right w:val="nil"/>
            </w:tcBorders>
          </w:tcPr>
          <w:p w14:paraId="2CDDD0A8" w14:textId="552B093D" w:rsidR="00266D89" w:rsidRPr="00D93DCC" w:rsidRDefault="00266D89" w:rsidP="0042622A">
            <w:pPr>
              <w:pStyle w:val="Normal6a"/>
            </w:pPr>
            <w:r w:rsidRPr="00D93DCC">
              <w:t>19.</w:t>
            </w:r>
            <w:r w:rsidRPr="00D93DCC">
              <w:tab/>
            </w:r>
            <w:r w:rsidRPr="00D93DCC">
              <w:rPr>
                <w:b/>
                <w:i/>
              </w:rPr>
              <w:t>Salienta que a gestão das pescas na</w:t>
            </w:r>
            <w:r w:rsidRPr="00D93DCC">
              <w:t xml:space="preserve"> UE </w:t>
            </w:r>
            <w:r w:rsidRPr="00D93DCC">
              <w:rPr>
                <w:b/>
                <w:i/>
              </w:rPr>
              <w:t>deve basear</w:t>
            </w:r>
            <w:r w:rsidR="00AF35A4">
              <w:rPr>
                <w:b/>
                <w:i/>
              </w:rPr>
              <w:noBreakHyphen/>
            </w:r>
            <w:r w:rsidRPr="00D93DCC">
              <w:rPr>
                <w:b/>
                <w:i/>
              </w:rPr>
              <w:t>se na experiência europeia, na ciência e nas realidades regionais</w:t>
            </w:r>
            <w:r w:rsidRPr="00D93DCC">
              <w:t xml:space="preserve">, </w:t>
            </w:r>
            <w:r w:rsidRPr="00D93DCC">
              <w:rPr>
                <w:b/>
                <w:i/>
              </w:rPr>
              <w:t>e não em modelos importados de países terceiros</w:t>
            </w:r>
            <w:r w:rsidRPr="00D93DCC">
              <w:t>;</w:t>
            </w:r>
          </w:p>
        </w:tc>
      </w:tr>
    </w:tbl>
    <w:p w14:paraId="486FC822" w14:textId="77777777" w:rsidR="00266D89" w:rsidRPr="00D93DCC" w:rsidRDefault="00266D89" w:rsidP="00266D89">
      <w:pPr>
        <w:pStyle w:val="AmOrLang"/>
      </w:pPr>
      <w:r w:rsidRPr="00D93DCC">
        <w:t xml:space="preserve">Or. </w:t>
      </w:r>
      <w:r w:rsidRPr="00D93DCC">
        <w:rPr>
          <w:rStyle w:val="HideTWBExt"/>
        </w:rPr>
        <w:t>&lt;Original&gt;</w:t>
      </w:r>
      <w:r w:rsidRPr="00D93DCC">
        <w:rPr>
          <w:rStyle w:val="HideTWBInt"/>
        </w:rPr>
        <w:t>{EN}</w:t>
      </w:r>
      <w:r w:rsidRPr="00D93DCC">
        <w:t>en</w:t>
      </w:r>
      <w:r w:rsidRPr="00D93DCC">
        <w:rPr>
          <w:rStyle w:val="HideTWBExt"/>
        </w:rPr>
        <w:t>&lt;/Original&gt;</w:t>
      </w:r>
    </w:p>
    <w:p w14:paraId="035DA057" w14:textId="77777777" w:rsidR="00266D89" w:rsidRPr="00D93DCC" w:rsidRDefault="00266D89" w:rsidP="00266D89">
      <w:r w:rsidRPr="00D93DCC">
        <w:rPr>
          <w:rStyle w:val="HideTWBExt"/>
        </w:rPr>
        <w:t>&lt;/Amend&gt;</w:t>
      </w:r>
    </w:p>
    <w:p w14:paraId="398E5DB2" w14:textId="77777777" w:rsidR="00266D89" w:rsidRPr="00D93DCC" w:rsidRDefault="00266D89" w:rsidP="00266D89">
      <w:pPr>
        <w:pStyle w:val="AmNumberTabs"/>
      </w:pPr>
      <w:r w:rsidRPr="00D93DCC">
        <w:rPr>
          <w:rStyle w:val="HideTWBExt"/>
        </w:rPr>
        <w:t>&lt;Amend&gt;</w:t>
      </w:r>
      <w:r w:rsidRPr="00D93DCC">
        <w:t>Alteração</w:t>
      </w:r>
      <w:r w:rsidRPr="00D93DCC">
        <w:tab/>
      </w:r>
      <w:r w:rsidRPr="00D93DCC">
        <w:tab/>
      </w:r>
      <w:r w:rsidRPr="00D93DCC">
        <w:rPr>
          <w:rStyle w:val="HideTWBExt"/>
        </w:rPr>
        <w:t>&lt;NumAm&gt;</w:t>
      </w:r>
      <w:r w:rsidRPr="00D93DCC">
        <w:t>388</w:t>
      </w:r>
      <w:r w:rsidRPr="00D93DCC">
        <w:rPr>
          <w:rStyle w:val="HideTWBExt"/>
        </w:rPr>
        <w:t>&lt;/NumAm&gt;</w:t>
      </w:r>
    </w:p>
    <w:p w14:paraId="25AD391A" w14:textId="77777777" w:rsidR="00266D89" w:rsidRPr="00D93DCC" w:rsidRDefault="00266D89" w:rsidP="00266D89">
      <w:pPr>
        <w:pStyle w:val="NormalBold"/>
      </w:pPr>
      <w:r w:rsidRPr="00D93DCC">
        <w:rPr>
          <w:rStyle w:val="HideTWBExt"/>
          <w:b w:val="0"/>
        </w:rPr>
        <w:t>&lt;RepeatBlock-By&gt;&lt;Members&gt;</w:t>
      </w:r>
      <w:r w:rsidRPr="00D93DCC">
        <w:t>Emma Wiesner, Karin Karlsbro</w:t>
      </w:r>
      <w:r w:rsidRPr="00D93DCC">
        <w:rPr>
          <w:rStyle w:val="HideTWBExt"/>
          <w:b w:val="0"/>
        </w:rPr>
        <w:t>&lt;/Members&gt;</w:t>
      </w:r>
    </w:p>
    <w:p w14:paraId="01746035" w14:textId="77777777" w:rsidR="00266D89" w:rsidRPr="00D93DCC" w:rsidRDefault="00266D89" w:rsidP="00266D89">
      <w:pPr>
        <w:pStyle w:val="NormalBold"/>
      </w:pPr>
      <w:r w:rsidRPr="00D93DCC">
        <w:rPr>
          <w:rStyle w:val="HideTWBExt"/>
          <w:b w:val="0"/>
        </w:rPr>
        <w:t>&lt;/RepeatBlock-By&gt;</w:t>
      </w:r>
    </w:p>
    <w:p w14:paraId="689B88D9" w14:textId="77777777" w:rsidR="00266D89" w:rsidRPr="00D93DCC" w:rsidRDefault="00266D89" w:rsidP="00266D89">
      <w:pPr>
        <w:pStyle w:val="NormalBold"/>
      </w:pPr>
      <w:r w:rsidRPr="00D93DCC">
        <w:rPr>
          <w:rStyle w:val="HideTWBExt"/>
        </w:rPr>
        <w:t>&lt;DocAmend&gt;</w:t>
      </w:r>
      <w:r w:rsidRPr="00D93DCC">
        <w:t>Proposta de resolução</w:t>
      </w:r>
      <w:r w:rsidRPr="00D93DCC">
        <w:rPr>
          <w:rStyle w:val="HideTWBExt"/>
        </w:rPr>
        <w:t>&lt;/DocAmend&gt;</w:t>
      </w:r>
    </w:p>
    <w:p w14:paraId="31DDE47F" w14:textId="77777777" w:rsidR="00266D89" w:rsidRPr="00D93DCC" w:rsidRDefault="00266D89" w:rsidP="00266D89">
      <w:pPr>
        <w:pStyle w:val="NormalBold"/>
      </w:pPr>
      <w:r w:rsidRPr="00D93DCC">
        <w:rPr>
          <w:rStyle w:val="HideTWBExt"/>
        </w:rPr>
        <w:t>&lt;Article&gt;</w:t>
      </w:r>
      <w:r w:rsidRPr="00D93DCC">
        <w:t>N.º 19</w:t>
      </w:r>
      <w:r w:rsidRPr="00D93D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D89" w:rsidRPr="00D93DCC" w14:paraId="4226F29E" w14:textId="77777777" w:rsidTr="0042622A">
        <w:trPr>
          <w:trHeight w:hRule="exact" w:val="240"/>
          <w:jc w:val="center"/>
        </w:trPr>
        <w:tc>
          <w:tcPr>
            <w:tcW w:w="9752" w:type="dxa"/>
            <w:gridSpan w:val="2"/>
            <w:tcBorders>
              <w:top w:val="nil"/>
              <w:left w:val="nil"/>
              <w:bottom w:val="nil"/>
              <w:right w:val="nil"/>
            </w:tcBorders>
          </w:tcPr>
          <w:p w14:paraId="28939E26" w14:textId="77777777" w:rsidR="00266D89" w:rsidRPr="00D93DCC" w:rsidRDefault="00266D89" w:rsidP="0042622A"/>
        </w:tc>
      </w:tr>
      <w:tr w:rsidR="00266D89" w:rsidRPr="00D93DCC" w14:paraId="1F97EE9C" w14:textId="77777777" w:rsidTr="0042622A">
        <w:trPr>
          <w:trHeight w:val="240"/>
          <w:jc w:val="center"/>
        </w:trPr>
        <w:tc>
          <w:tcPr>
            <w:tcW w:w="4876" w:type="dxa"/>
            <w:tcBorders>
              <w:top w:val="nil"/>
              <w:left w:val="nil"/>
              <w:bottom w:val="nil"/>
              <w:right w:val="nil"/>
            </w:tcBorders>
          </w:tcPr>
          <w:p w14:paraId="6B3676EE" w14:textId="77777777" w:rsidR="00266D89" w:rsidRPr="00D93DCC" w:rsidRDefault="00266D89" w:rsidP="0042622A">
            <w:pPr>
              <w:pStyle w:val="AmColumnHeading"/>
            </w:pPr>
            <w:r w:rsidRPr="00D93DCC">
              <w:t>Proposta de resolução</w:t>
            </w:r>
          </w:p>
        </w:tc>
        <w:tc>
          <w:tcPr>
            <w:tcW w:w="4876" w:type="dxa"/>
            <w:tcBorders>
              <w:top w:val="nil"/>
              <w:left w:val="nil"/>
              <w:bottom w:val="nil"/>
              <w:right w:val="nil"/>
            </w:tcBorders>
          </w:tcPr>
          <w:p w14:paraId="237D7901" w14:textId="77777777" w:rsidR="00266D89" w:rsidRPr="00D93DCC" w:rsidRDefault="00266D89" w:rsidP="0042622A">
            <w:pPr>
              <w:pStyle w:val="AmColumnHeading"/>
            </w:pPr>
            <w:r w:rsidRPr="00D93DCC">
              <w:t>Alteração</w:t>
            </w:r>
          </w:p>
        </w:tc>
      </w:tr>
      <w:tr w:rsidR="00266D89" w:rsidRPr="00D93DCC" w14:paraId="135613C6" w14:textId="77777777" w:rsidTr="0042622A">
        <w:trPr>
          <w:jc w:val="center"/>
        </w:trPr>
        <w:tc>
          <w:tcPr>
            <w:tcW w:w="4876" w:type="dxa"/>
            <w:tcBorders>
              <w:top w:val="nil"/>
              <w:left w:val="nil"/>
              <w:bottom w:val="nil"/>
              <w:right w:val="nil"/>
            </w:tcBorders>
          </w:tcPr>
          <w:p w14:paraId="22A9A8F2" w14:textId="77777777" w:rsidR="00266D89" w:rsidRPr="00D93DCC" w:rsidRDefault="00266D89" w:rsidP="0042622A">
            <w:pPr>
              <w:pStyle w:val="Normal6a"/>
            </w:pPr>
            <w:r w:rsidRPr="00D93DCC">
              <w:t>19.</w:t>
            </w:r>
            <w:r w:rsidRPr="00D93DCC">
              <w:tab/>
              <w:t xml:space="preserve">Exorta a Comissão </w:t>
            </w:r>
            <w:r w:rsidRPr="00D93DCC">
              <w:rPr>
                <w:b/>
                <w:i/>
              </w:rPr>
              <w:t>e o Conselho a ponderarem a adoção</w:t>
            </w:r>
            <w:r w:rsidRPr="00D93DCC">
              <w:t xml:space="preserve"> de regras juridicamente vinculativas para as medidas que são aplicadas automaticamente, sempre que as unidades populacionais ultrapassem os limiares estabelecidos, em conformidade com uma abordagem preventiva, </w:t>
            </w:r>
            <w:r w:rsidRPr="00D93DCC">
              <w:rPr>
                <w:b/>
                <w:i/>
              </w:rPr>
              <w:t>para que a UE possa seguir o exemplo de</w:t>
            </w:r>
            <w:r w:rsidRPr="00D93DCC">
              <w:t xml:space="preserve"> regiões </w:t>
            </w:r>
            <w:r w:rsidRPr="00D93DCC">
              <w:rPr>
                <w:b/>
                <w:i/>
              </w:rPr>
              <w:t>onde se faz uma gestão mais eficaz</w:t>
            </w:r>
            <w:r w:rsidRPr="00D93DCC">
              <w:t>, como a Austrália, a Nova Zelândia, o Canadá e os Estados Unidos;</w:t>
            </w:r>
          </w:p>
        </w:tc>
        <w:tc>
          <w:tcPr>
            <w:tcW w:w="4876" w:type="dxa"/>
            <w:tcBorders>
              <w:top w:val="nil"/>
              <w:left w:val="nil"/>
              <w:bottom w:val="nil"/>
              <w:right w:val="nil"/>
            </w:tcBorders>
          </w:tcPr>
          <w:p w14:paraId="61C31052" w14:textId="10E82BC7" w:rsidR="00266D89" w:rsidRPr="00D93DCC" w:rsidRDefault="00266D89" w:rsidP="0042622A">
            <w:pPr>
              <w:pStyle w:val="Normal6a"/>
            </w:pPr>
            <w:r w:rsidRPr="00D93DCC">
              <w:t>19.</w:t>
            </w:r>
            <w:r w:rsidRPr="00D93DCC">
              <w:tab/>
              <w:t xml:space="preserve">Exorta a Comissão </w:t>
            </w:r>
            <w:r w:rsidRPr="00D93DCC">
              <w:rPr>
                <w:b/>
                <w:i/>
              </w:rPr>
              <w:t>a ponderar a proposta</w:t>
            </w:r>
            <w:r w:rsidRPr="00D93DCC">
              <w:t xml:space="preserve"> de regras juridicamente vinculativas para as medidas que são aplicadas automaticamente, sempre que as unidades populacionais ultrapassem os limiares estabelecidos, em conformidade com uma abordagem preventiva, </w:t>
            </w:r>
            <w:r w:rsidRPr="00D93DCC">
              <w:rPr>
                <w:b/>
                <w:i/>
              </w:rPr>
              <w:t>inspirando</w:t>
            </w:r>
            <w:r w:rsidR="00AF35A4">
              <w:rPr>
                <w:b/>
                <w:i/>
              </w:rPr>
              <w:noBreakHyphen/>
            </w:r>
            <w:r w:rsidRPr="00D93DCC">
              <w:rPr>
                <w:b/>
                <w:i/>
              </w:rPr>
              <w:t>se nas práticas de gestão de outras</w:t>
            </w:r>
            <w:r w:rsidRPr="00D93DCC">
              <w:t xml:space="preserve"> regiões, como a Austrália, a Nova Zelândia, o Canadá e os Estados Unidos;</w:t>
            </w:r>
          </w:p>
        </w:tc>
      </w:tr>
    </w:tbl>
    <w:p w14:paraId="684161AD" w14:textId="77777777" w:rsidR="00266D89" w:rsidRPr="00D93DCC" w:rsidRDefault="00266D89" w:rsidP="00266D89">
      <w:pPr>
        <w:pStyle w:val="AmOrLang"/>
      </w:pPr>
      <w:r w:rsidRPr="00D93DCC">
        <w:t xml:space="preserve">Or. </w:t>
      </w:r>
      <w:r w:rsidRPr="00D93DCC">
        <w:rPr>
          <w:rStyle w:val="HideTWBExt"/>
        </w:rPr>
        <w:t>&lt;Original&gt;</w:t>
      </w:r>
      <w:r w:rsidRPr="00D93DCC">
        <w:rPr>
          <w:rStyle w:val="HideTWBInt"/>
        </w:rPr>
        <w:t>{EN}</w:t>
      </w:r>
      <w:r w:rsidRPr="00D93DCC">
        <w:t>en</w:t>
      </w:r>
      <w:r w:rsidRPr="00D93DCC">
        <w:rPr>
          <w:rStyle w:val="HideTWBExt"/>
        </w:rPr>
        <w:t>&lt;/Original&gt;</w:t>
      </w:r>
    </w:p>
    <w:p w14:paraId="2F4D2661" w14:textId="77777777" w:rsidR="00266D89" w:rsidRPr="00D93DCC" w:rsidRDefault="00266D89" w:rsidP="00266D89">
      <w:r w:rsidRPr="00D93DCC">
        <w:rPr>
          <w:rStyle w:val="HideTWBExt"/>
        </w:rPr>
        <w:t>&lt;/Amend&gt;</w:t>
      </w:r>
    </w:p>
    <w:p w14:paraId="57282794" w14:textId="77777777" w:rsidR="00266D89" w:rsidRPr="00D93DCC" w:rsidRDefault="00266D89" w:rsidP="00266D89">
      <w:pPr>
        <w:pStyle w:val="AmNumberTabs"/>
      </w:pPr>
      <w:r w:rsidRPr="00D93DCC">
        <w:rPr>
          <w:rStyle w:val="HideTWBExt"/>
        </w:rPr>
        <w:t>&lt;Amend&gt;</w:t>
      </w:r>
      <w:r w:rsidRPr="00D93DCC">
        <w:t>Alteração</w:t>
      </w:r>
      <w:r w:rsidRPr="00D93DCC">
        <w:tab/>
      </w:r>
      <w:r w:rsidRPr="00D93DCC">
        <w:tab/>
      </w:r>
      <w:r w:rsidRPr="00D93DCC">
        <w:rPr>
          <w:rStyle w:val="HideTWBExt"/>
        </w:rPr>
        <w:t>&lt;NumAm&gt;</w:t>
      </w:r>
      <w:r w:rsidRPr="00D93DCC">
        <w:t>389</w:t>
      </w:r>
      <w:r w:rsidRPr="00D93DCC">
        <w:rPr>
          <w:rStyle w:val="HideTWBExt"/>
        </w:rPr>
        <w:t>&lt;/NumAm&gt;</w:t>
      </w:r>
    </w:p>
    <w:p w14:paraId="3A8349C2" w14:textId="77777777" w:rsidR="00266D89" w:rsidRPr="00D93DCC" w:rsidRDefault="00266D89" w:rsidP="00266D89">
      <w:pPr>
        <w:pStyle w:val="NormalBold"/>
      </w:pPr>
      <w:r w:rsidRPr="00D93DCC">
        <w:rPr>
          <w:rStyle w:val="HideTWBExt"/>
          <w:b w:val="0"/>
        </w:rPr>
        <w:t>&lt;RepeatBlock-By&gt;&lt;Members&gt;</w:t>
      </w:r>
      <w:r w:rsidRPr="00D93DCC">
        <w:t>Anja Hazekamp, Sebastian Everding</w:t>
      </w:r>
      <w:r w:rsidRPr="00D93DCC">
        <w:rPr>
          <w:rStyle w:val="HideTWBExt"/>
          <w:b w:val="0"/>
        </w:rPr>
        <w:t>&lt;/Members&gt;</w:t>
      </w:r>
    </w:p>
    <w:p w14:paraId="59B16E04" w14:textId="77777777" w:rsidR="00266D89" w:rsidRPr="00D93DCC" w:rsidRDefault="00266D89" w:rsidP="00266D89">
      <w:pPr>
        <w:pStyle w:val="NormalBold"/>
      </w:pPr>
      <w:r w:rsidRPr="00D93DCC">
        <w:rPr>
          <w:rStyle w:val="HideTWBExt"/>
          <w:b w:val="0"/>
        </w:rPr>
        <w:t>&lt;/RepeatBlock-By&gt;</w:t>
      </w:r>
    </w:p>
    <w:p w14:paraId="06D687CB" w14:textId="77777777" w:rsidR="00266D89" w:rsidRPr="00D93DCC" w:rsidRDefault="00266D89" w:rsidP="00266D89">
      <w:pPr>
        <w:pStyle w:val="NormalBold"/>
      </w:pPr>
      <w:r w:rsidRPr="00D93DCC">
        <w:rPr>
          <w:rStyle w:val="HideTWBExt"/>
        </w:rPr>
        <w:t>&lt;DocAmend&gt;</w:t>
      </w:r>
      <w:r w:rsidRPr="00D93DCC">
        <w:t>Proposta de resolução</w:t>
      </w:r>
      <w:r w:rsidRPr="00D93DCC">
        <w:rPr>
          <w:rStyle w:val="HideTWBExt"/>
        </w:rPr>
        <w:t>&lt;/DocAmend&gt;</w:t>
      </w:r>
    </w:p>
    <w:p w14:paraId="6F241F48" w14:textId="77777777" w:rsidR="00266D89" w:rsidRPr="00D93DCC" w:rsidRDefault="00266D89" w:rsidP="00266D89">
      <w:pPr>
        <w:pStyle w:val="NormalBold"/>
      </w:pPr>
      <w:r w:rsidRPr="00D93DCC">
        <w:rPr>
          <w:rStyle w:val="HideTWBExt"/>
        </w:rPr>
        <w:t>&lt;Article&gt;</w:t>
      </w:r>
      <w:r w:rsidRPr="00D93DCC">
        <w:t>N.º 19</w:t>
      </w:r>
      <w:r w:rsidRPr="00D93D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D89" w:rsidRPr="00D93DCC" w14:paraId="05C46498" w14:textId="77777777" w:rsidTr="0042622A">
        <w:trPr>
          <w:trHeight w:hRule="exact" w:val="240"/>
          <w:jc w:val="center"/>
        </w:trPr>
        <w:tc>
          <w:tcPr>
            <w:tcW w:w="9752" w:type="dxa"/>
            <w:gridSpan w:val="2"/>
            <w:tcBorders>
              <w:top w:val="nil"/>
              <w:left w:val="nil"/>
              <w:bottom w:val="nil"/>
              <w:right w:val="nil"/>
            </w:tcBorders>
          </w:tcPr>
          <w:p w14:paraId="57D0F142" w14:textId="77777777" w:rsidR="00266D89" w:rsidRPr="00D93DCC" w:rsidRDefault="00266D89" w:rsidP="0042622A"/>
        </w:tc>
      </w:tr>
      <w:tr w:rsidR="00266D89" w:rsidRPr="00D93DCC" w14:paraId="3244BF6F" w14:textId="77777777" w:rsidTr="0042622A">
        <w:trPr>
          <w:trHeight w:val="240"/>
          <w:jc w:val="center"/>
        </w:trPr>
        <w:tc>
          <w:tcPr>
            <w:tcW w:w="4876" w:type="dxa"/>
            <w:tcBorders>
              <w:top w:val="nil"/>
              <w:left w:val="nil"/>
              <w:bottom w:val="nil"/>
              <w:right w:val="nil"/>
            </w:tcBorders>
          </w:tcPr>
          <w:p w14:paraId="5A53D91C" w14:textId="77777777" w:rsidR="00266D89" w:rsidRPr="00D93DCC" w:rsidRDefault="00266D89" w:rsidP="0042622A">
            <w:pPr>
              <w:pStyle w:val="AmColumnHeading"/>
            </w:pPr>
            <w:r w:rsidRPr="00D93DCC">
              <w:t>Proposta de resolução</w:t>
            </w:r>
          </w:p>
        </w:tc>
        <w:tc>
          <w:tcPr>
            <w:tcW w:w="4876" w:type="dxa"/>
            <w:tcBorders>
              <w:top w:val="nil"/>
              <w:left w:val="nil"/>
              <w:bottom w:val="nil"/>
              <w:right w:val="nil"/>
            </w:tcBorders>
          </w:tcPr>
          <w:p w14:paraId="5DBCE25C" w14:textId="77777777" w:rsidR="00266D89" w:rsidRPr="00D93DCC" w:rsidRDefault="00266D89" w:rsidP="0042622A">
            <w:pPr>
              <w:pStyle w:val="AmColumnHeading"/>
            </w:pPr>
            <w:r w:rsidRPr="00D93DCC">
              <w:t>Alteração</w:t>
            </w:r>
          </w:p>
        </w:tc>
      </w:tr>
      <w:tr w:rsidR="00266D89" w:rsidRPr="00D93DCC" w14:paraId="073F5BCB" w14:textId="77777777" w:rsidTr="0042622A">
        <w:trPr>
          <w:jc w:val="center"/>
        </w:trPr>
        <w:tc>
          <w:tcPr>
            <w:tcW w:w="4876" w:type="dxa"/>
            <w:tcBorders>
              <w:top w:val="nil"/>
              <w:left w:val="nil"/>
              <w:bottom w:val="nil"/>
              <w:right w:val="nil"/>
            </w:tcBorders>
          </w:tcPr>
          <w:p w14:paraId="1270E144" w14:textId="77777777" w:rsidR="00266D89" w:rsidRPr="00D93DCC" w:rsidRDefault="00266D89" w:rsidP="0042622A">
            <w:pPr>
              <w:pStyle w:val="Normal6a"/>
            </w:pPr>
            <w:r w:rsidRPr="00D93DCC">
              <w:t>19.</w:t>
            </w:r>
            <w:r w:rsidRPr="00D93DCC">
              <w:tab/>
              <w:t xml:space="preserve">Exorta a Comissão e o Conselho a </w:t>
            </w:r>
            <w:r w:rsidRPr="00D93DCC">
              <w:rPr>
                <w:b/>
                <w:i/>
              </w:rPr>
              <w:t>ponderarem a adoção de</w:t>
            </w:r>
            <w:r w:rsidRPr="00D93DCC">
              <w:t xml:space="preserve"> regras juridicamente vinculativas para as medidas que são aplicadas automaticamente, sempre que as unidades populacionais ultrapassem os limiares estabelecidos, em conformidade com uma abordagem preventiva, para que a UE possa seguir o exemplo de regiões onde se faz uma gestão mais eficaz, como a Austrália, a Nova Zelândia, o Canadá e os Estados Unidos;</w:t>
            </w:r>
          </w:p>
        </w:tc>
        <w:tc>
          <w:tcPr>
            <w:tcW w:w="4876" w:type="dxa"/>
            <w:tcBorders>
              <w:top w:val="nil"/>
              <w:left w:val="nil"/>
              <w:bottom w:val="nil"/>
              <w:right w:val="nil"/>
            </w:tcBorders>
          </w:tcPr>
          <w:p w14:paraId="0F7E9C50" w14:textId="77777777" w:rsidR="00266D89" w:rsidRPr="00D93DCC" w:rsidRDefault="00266D89" w:rsidP="0042622A">
            <w:pPr>
              <w:pStyle w:val="Normal6a"/>
            </w:pPr>
            <w:r w:rsidRPr="00D93DCC">
              <w:t>19.</w:t>
            </w:r>
            <w:r w:rsidRPr="00D93DCC">
              <w:tab/>
              <w:t xml:space="preserve">Exorta a Comissão e o Conselho a </w:t>
            </w:r>
            <w:r w:rsidRPr="00D93DCC">
              <w:rPr>
                <w:b/>
                <w:i/>
              </w:rPr>
              <w:t>aplicarem urgentemente</w:t>
            </w:r>
            <w:r w:rsidRPr="00D93DCC">
              <w:t xml:space="preserve"> regras juridicamente vinculativas para as medidas que são aplicadas automaticamente, sempre que as unidades populacionais ultrapassem os limiares estabelecidos, em conformidade com uma abordagem preventiva, para que a UE possa seguir o exemplo de regiões onde se faz uma gestão mais eficaz, como a Austrália, a Nova Zelândia, o Canadá e os Estados Unidos;</w:t>
            </w:r>
          </w:p>
        </w:tc>
      </w:tr>
    </w:tbl>
    <w:p w14:paraId="24B12D1A" w14:textId="77777777" w:rsidR="00266D89" w:rsidRPr="00D93DCC" w:rsidRDefault="00266D89" w:rsidP="00266D89">
      <w:pPr>
        <w:pStyle w:val="AmOrLang"/>
      </w:pPr>
      <w:r w:rsidRPr="00D93DCC">
        <w:t xml:space="preserve">Or. </w:t>
      </w:r>
      <w:r w:rsidRPr="00D93DCC">
        <w:rPr>
          <w:rStyle w:val="HideTWBExt"/>
        </w:rPr>
        <w:t>&lt;Original&gt;</w:t>
      </w:r>
      <w:r w:rsidRPr="00D93DCC">
        <w:rPr>
          <w:rStyle w:val="HideTWBInt"/>
        </w:rPr>
        <w:t>{EN}</w:t>
      </w:r>
      <w:r w:rsidRPr="00D93DCC">
        <w:t>en</w:t>
      </w:r>
      <w:r w:rsidRPr="00D93DCC">
        <w:rPr>
          <w:rStyle w:val="HideTWBExt"/>
        </w:rPr>
        <w:t>&lt;/Original&gt;</w:t>
      </w:r>
    </w:p>
    <w:p w14:paraId="3C1BF452" w14:textId="77777777" w:rsidR="00266D89" w:rsidRPr="00D93DCC" w:rsidRDefault="00266D89" w:rsidP="00266D89">
      <w:r w:rsidRPr="00D93DCC">
        <w:rPr>
          <w:rStyle w:val="HideTWBExt"/>
        </w:rPr>
        <w:t>&lt;/Amend&gt;</w:t>
      </w:r>
    </w:p>
    <w:p w14:paraId="2CB5DE34" w14:textId="77777777" w:rsidR="00266D89" w:rsidRPr="00D93DCC" w:rsidRDefault="00266D89" w:rsidP="00266D89">
      <w:pPr>
        <w:pStyle w:val="AmNumberTabs"/>
      </w:pPr>
      <w:r w:rsidRPr="00D93DCC">
        <w:rPr>
          <w:rStyle w:val="HideTWBExt"/>
        </w:rPr>
        <w:t>&lt;Amend&gt;</w:t>
      </w:r>
      <w:r w:rsidRPr="00D93DCC">
        <w:t>Alteração</w:t>
      </w:r>
      <w:r w:rsidRPr="00D93DCC">
        <w:tab/>
      </w:r>
      <w:r w:rsidRPr="00D93DCC">
        <w:tab/>
      </w:r>
      <w:r w:rsidRPr="00D93DCC">
        <w:rPr>
          <w:rStyle w:val="HideTWBExt"/>
        </w:rPr>
        <w:t>&lt;NumAm&gt;</w:t>
      </w:r>
      <w:r w:rsidRPr="00D93DCC">
        <w:t>390</w:t>
      </w:r>
      <w:r w:rsidRPr="00D93DCC">
        <w:rPr>
          <w:rStyle w:val="HideTWBExt"/>
        </w:rPr>
        <w:t>&lt;/NumAm&gt;</w:t>
      </w:r>
    </w:p>
    <w:p w14:paraId="581A2EEE" w14:textId="77777777" w:rsidR="00266D89" w:rsidRPr="00D93DCC" w:rsidRDefault="00266D89" w:rsidP="00266D89">
      <w:pPr>
        <w:pStyle w:val="NormalBold"/>
      </w:pPr>
      <w:r w:rsidRPr="00D93DCC">
        <w:rPr>
          <w:rStyle w:val="HideTWBExt"/>
          <w:b w:val="0"/>
        </w:rPr>
        <w:t>&lt;RepeatBlock-By&gt;&lt;Members&gt;</w:t>
      </w:r>
      <w:r w:rsidRPr="00D93DCC">
        <w:t>Michal Wiezik</w:t>
      </w:r>
      <w:r w:rsidRPr="00D93DCC">
        <w:rPr>
          <w:rStyle w:val="HideTWBExt"/>
          <w:b w:val="0"/>
        </w:rPr>
        <w:t>&lt;/Members&gt;</w:t>
      </w:r>
    </w:p>
    <w:p w14:paraId="7F874995" w14:textId="77777777" w:rsidR="00266D89" w:rsidRPr="00D93DCC" w:rsidRDefault="00266D89" w:rsidP="00266D89">
      <w:pPr>
        <w:pStyle w:val="NormalBold"/>
      </w:pPr>
      <w:r w:rsidRPr="00D93DCC">
        <w:rPr>
          <w:rStyle w:val="HideTWBExt"/>
          <w:b w:val="0"/>
        </w:rPr>
        <w:t>&lt;/RepeatBlock-By&gt;</w:t>
      </w:r>
    </w:p>
    <w:p w14:paraId="041ED344" w14:textId="77777777" w:rsidR="00266D89" w:rsidRPr="00D93DCC" w:rsidRDefault="00266D89" w:rsidP="00266D89">
      <w:pPr>
        <w:pStyle w:val="NormalBold"/>
      </w:pPr>
      <w:r w:rsidRPr="00D93DCC">
        <w:rPr>
          <w:rStyle w:val="HideTWBExt"/>
        </w:rPr>
        <w:t>&lt;DocAmend&gt;</w:t>
      </w:r>
      <w:r w:rsidRPr="00D93DCC">
        <w:t>Proposta de resolução</w:t>
      </w:r>
      <w:r w:rsidRPr="00D93DCC">
        <w:rPr>
          <w:rStyle w:val="HideTWBExt"/>
        </w:rPr>
        <w:t>&lt;/DocAmend&gt;</w:t>
      </w:r>
    </w:p>
    <w:p w14:paraId="2D9B8E2D" w14:textId="0FAAC57A" w:rsidR="00266D89" w:rsidRPr="00D93DCC" w:rsidRDefault="00266D89" w:rsidP="00266D89">
      <w:pPr>
        <w:pStyle w:val="NormalBold"/>
      </w:pPr>
      <w:r w:rsidRPr="00D93DCC">
        <w:rPr>
          <w:rStyle w:val="HideTWBExt"/>
        </w:rPr>
        <w:t>&lt;Article&gt;</w:t>
      </w:r>
      <w:r w:rsidRPr="00D93DCC">
        <w:t>N.º 19</w:t>
      </w:r>
      <w:r w:rsidR="00AF35A4">
        <w:noBreakHyphen/>
      </w:r>
      <w:r w:rsidRPr="00D93DCC">
        <w:t>A (novo)</w:t>
      </w:r>
      <w:r w:rsidRPr="00D93D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D89" w:rsidRPr="00D93DCC" w14:paraId="7308559D" w14:textId="77777777" w:rsidTr="0042622A">
        <w:trPr>
          <w:trHeight w:hRule="exact" w:val="240"/>
          <w:jc w:val="center"/>
        </w:trPr>
        <w:tc>
          <w:tcPr>
            <w:tcW w:w="9752" w:type="dxa"/>
            <w:gridSpan w:val="2"/>
            <w:tcBorders>
              <w:top w:val="nil"/>
              <w:left w:val="nil"/>
              <w:bottom w:val="nil"/>
              <w:right w:val="nil"/>
            </w:tcBorders>
          </w:tcPr>
          <w:p w14:paraId="43AA3036" w14:textId="77777777" w:rsidR="00266D89" w:rsidRPr="00D93DCC" w:rsidRDefault="00266D89" w:rsidP="0042622A"/>
        </w:tc>
      </w:tr>
      <w:tr w:rsidR="00266D89" w:rsidRPr="00D93DCC" w14:paraId="67D00AD9" w14:textId="77777777" w:rsidTr="0042622A">
        <w:trPr>
          <w:trHeight w:val="240"/>
          <w:jc w:val="center"/>
        </w:trPr>
        <w:tc>
          <w:tcPr>
            <w:tcW w:w="4876" w:type="dxa"/>
            <w:tcBorders>
              <w:top w:val="nil"/>
              <w:left w:val="nil"/>
              <w:bottom w:val="nil"/>
              <w:right w:val="nil"/>
            </w:tcBorders>
          </w:tcPr>
          <w:p w14:paraId="21C96B9D" w14:textId="77777777" w:rsidR="00266D89" w:rsidRPr="00D93DCC" w:rsidRDefault="00266D89" w:rsidP="0042622A">
            <w:pPr>
              <w:pStyle w:val="AmColumnHeading"/>
            </w:pPr>
            <w:r w:rsidRPr="00D93DCC">
              <w:t>Proposta de resolução</w:t>
            </w:r>
          </w:p>
        </w:tc>
        <w:tc>
          <w:tcPr>
            <w:tcW w:w="4876" w:type="dxa"/>
            <w:tcBorders>
              <w:top w:val="nil"/>
              <w:left w:val="nil"/>
              <w:bottom w:val="nil"/>
              <w:right w:val="nil"/>
            </w:tcBorders>
          </w:tcPr>
          <w:p w14:paraId="47321803" w14:textId="77777777" w:rsidR="00266D89" w:rsidRPr="00D93DCC" w:rsidRDefault="00266D89" w:rsidP="0042622A">
            <w:pPr>
              <w:pStyle w:val="AmColumnHeading"/>
            </w:pPr>
            <w:r w:rsidRPr="00D93DCC">
              <w:t>Alteração</w:t>
            </w:r>
          </w:p>
        </w:tc>
      </w:tr>
      <w:tr w:rsidR="00266D89" w:rsidRPr="00D93DCC" w14:paraId="1DCE0445" w14:textId="77777777" w:rsidTr="0042622A">
        <w:trPr>
          <w:jc w:val="center"/>
        </w:trPr>
        <w:tc>
          <w:tcPr>
            <w:tcW w:w="4876" w:type="dxa"/>
            <w:tcBorders>
              <w:top w:val="nil"/>
              <w:left w:val="nil"/>
              <w:bottom w:val="nil"/>
              <w:right w:val="nil"/>
            </w:tcBorders>
          </w:tcPr>
          <w:p w14:paraId="333D05EB" w14:textId="77777777" w:rsidR="00266D89" w:rsidRPr="00D93DCC" w:rsidRDefault="00266D89" w:rsidP="0042622A">
            <w:pPr>
              <w:pStyle w:val="Normal6a"/>
            </w:pPr>
          </w:p>
        </w:tc>
        <w:tc>
          <w:tcPr>
            <w:tcW w:w="4876" w:type="dxa"/>
            <w:tcBorders>
              <w:top w:val="nil"/>
              <w:left w:val="nil"/>
              <w:bottom w:val="nil"/>
              <w:right w:val="nil"/>
            </w:tcBorders>
          </w:tcPr>
          <w:p w14:paraId="4718CF1A" w14:textId="641CFC23" w:rsidR="00266D89" w:rsidRPr="00D93DCC" w:rsidRDefault="00266D89" w:rsidP="0042622A">
            <w:pPr>
              <w:pStyle w:val="Normal6a"/>
            </w:pPr>
            <w:r w:rsidRPr="00D93DCC">
              <w:rPr>
                <w:b/>
                <w:i/>
              </w:rPr>
              <w:t>19</w:t>
            </w:r>
            <w:r w:rsidR="00AF35A4">
              <w:rPr>
                <w:b/>
                <w:i/>
              </w:rPr>
              <w:noBreakHyphen/>
            </w:r>
            <w:r w:rsidRPr="00D93DCC">
              <w:rPr>
                <w:b/>
                <w:i/>
              </w:rPr>
              <w:t>A.</w:t>
            </w:r>
            <w:r w:rsidRPr="00D93DCC">
              <w:tab/>
            </w:r>
            <w:r w:rsidRPr="00D93DCC">
              <w:rPr>
                <w:b/>
                <w:i/>
              </w:rPr>
              <w:t>Insta a Comissão a alargar o âmbito de aplicação do plano plurianual para o mar Báltico, de modo a incluir os efeitos ecossistémicos da pesca do arenque, da espadilha e do bacalhau em todas as outras unidades populacionais, a introduzir a obrigação de desembarcar para o salmão do Atlântico e a enguia</w:t>
            </w:r>
            <w:r w:rsidR="00AF35A4">
              <w:rPr>
                <w:b/>
                <w:i/>
              </w:rPr>
              <w:noBreakHyphen/>
            </w:r>
            <w:r w:rsidRPr="00D93DCC">
              <w:rPr>
                <w:b/>
                <w:i/>
              </w:rPr>
              <w:t>europeia e a incluir explicitamente o salmão do Atlântico como uma espécie para a qual são introduzidas medidas ao abrigo do artigo 6.º do plano plurianual;</w:t>
            </w:r>
          </w:p>
        </w:tc>
      </w:tr>
    </w:tbl>
    <w:p w14:paraId="03868D28" w14:textId="77777777" w:rsidR="00266D89" w:rsidRPr="00D93DCC" w:rsidRDefault="00266D89" w:rsidP="00266D89">
      <w:pPr>
        <w:pStyle w:val="AmOrLang"/>
      </w:pPr>
      <w:r w:rsidRPr="00D93DCC">
        <w:t xml:space="preserve">Or. </w:t>
      </w:r>
      <w:r w:rsidRPr="00D93DCC">
        <w:rPr>
          <w:rStyle w:val="HideTWBExt"/>
        </w:rPr>
        <w:t>&lt;Original&gt;</w:t>
      </w:r>
      <w:r w:rsidRPr="00D93DCC">
        <w:rPr>
          <w:rStyle w:val="HideTWBInt"/>
        </w:rPr>
        <w:t>{EN}</w:t>
      </w:r>
      <w:r w:rsidRPr="00D93DCC">
        <w:t>en</w:t>
      </w:r>
      <w:r w:rsidRPr="00D93DCC">
        <w:rPr>
          <w:rStyle w:val="HideTWBExt"/>
        </w:rPr>
        <w:t>&lt;/Original&gt;</w:t>
      </w:r>
    </w:p>
    <w:p w14:paraId="5BE1F2F3" w14:textId="77777777" w:rsidR="00266D89" w:rsidRPr="00D93DCC" w:rsidRDefault="00266D89" w:rsidP="00266D89">
      <w:r w:rsidRPr="00D93DCC">
        <w:rPr>
          <w:rStyle w:val="HideTWBExt"/>
        </w:rPr>
        <w:t>&lt;/Amend&gt;</w:t>
      </w:r>
    </w:p>
    <w:p w14:paraId="2FE81C1F" w14:textId="77777777" w:rsidR="00266D89" w:rsidRPr="00D93DCC" w:rsidRDefault="00266D89" w:rsidP="00266D89">
      <w:pPr>
        <w:pStyle w:val="AmNumberTabs"/>
      </w:pPr>
      <w:r w:rsidRPr="00D93DCC">
        <w:rPr>
          <w:rStyle w:val="HideTWBExt"/>
        </w:rPr>
        <w:t>&lt;Amend&gt;</w:t>
      </w:r>
      <w:r w:rsidRPr="00D93DCC">
        <w:t>Alteração</w:t>
      </w:r>
      <w:r w:rsidRPr="00D93DCC">
        <w:tab/>
      </w:r>
      <w:r w:rsidRPr="00D93DCC">
        <w:tab/>
      </w:r>
      <w:r w:rsidRPr="00D93DCC">
        <w:rPr>
          <w:rStyle w:val="HideTWBExt"/>
        </w:rPr>
        <w:t>&lt;NumAm&gt;</w:t>
      </w:r>
      <w:r w:rsidRPr="00D93DCC">
        <w:t>391</w:t>
      </w:r>
      <w:r w:rsidRPr="00D93DCC">
        <w:rPr>
          <w:rStyle w:val="HideTWBExt"/>
        </w:rPr>
        <w:t>&lt;/NumAm&gt;</w:t>
      </w:r>
    </w:p>
    <w:p w14:paraId="768B91C6" w14:textId="77777777" w:rsidR="00266D89" w:rsidRPr="00D93DCC" w:rsidRDefault="00266D89" w:rsidP="00266D89">
      <w:pPr>
        <w:pStyle w:val="NormalBold"/>
      </w:pPr>
      <w:r w:rsidRPr="00D93DCC">
        <w:rPr>
          <w:rStyle w:val="HideTWBExt"/>
          <w:b w:val="0"/>
        </w:rPr>
        <w:t>&lt;RepeatBlock-By&gt;&lt;Members&gt;</w:t>
      </w:r>
      <w:r w:rsidRPr="00D93DCC">
        <w:t>Niclas Herbst</w:t>
      </w:r>
      <w:r w:rsidRPr="00D93DCC">
        <w:rPr>
          <w:rStyle w:val="HideTWBExt"/>
          <w:b w:val="0"/>
        </w:rPr>
        <w:t>&lt;/Members&gt;</w:t>
      </w:r>
    </w:p>
    <w:p w14:paraId="636441D4" w14:textId="77777777" w:rsidR="00266D89" w:rsidRPr="00D93DCC" w:rsidRDefault="00266D89" w:rsidP="00266D89">
      <w:pPr>
        <w:pStyle w:val="NormalBold"/>
      </w:pPr>
      <w:r w:rsidRPr="00D93DCC">
        <w:rPr>
          <w:rStyle w:val="HideTWBExt"/>
          <w:b w:val="0"/>
        </w:rPr>
        <w:t>&lt;/RepeatBlock-By&gt;</w:t>
      </w:r>
    </w:p>
    <w:p w14:paraId="183E473F" w14:textId="77777777" w:rsidR="00266D89" w:rsidRPr="00D93DCC" w:rsidRDefault="00266D89" w:rsidP="00266D89">
      <w:pPr>
        <w:pStyle w:val="NormalBold"/>
      </w:pPr>
      <w:r w:rsidRPr="00D93DCC">
        <w:rPr>
          <w:rStyle w:val="HideTWBExt"/>
        </w:rPr>
        <w:t>&lt;DocAmend&gt;</w:t>
      </w:r>
      <w:r w:rsidRPr="00D93DCC">
        <w:t>Proposta de resolução</w:t>
      </w:r>
      <w:r w:rsidRPr="00D93DCC">
        <w:rPr>
          <w:rStyle w:val="HideTWBExt"/>
        </w:rPr>
        <w:t>&lt;/DocAmend&gt;</w:t>
      </w:r>
    </w:p>
    <w:p w14:paraId="283FFE93" w14:textId="28AA83E0" w:rsidR="00266D89" w:rsidRPr="00D93DCC" w:rsidRDefault="00266D89" w:rsidP="00266D89">
      <w:pPr>
        <w:pStyle w:val="NormalBold"/>
      </w:pPr>
      <w:r w:rsidRPr="00D93DCC">
        <w:rPr>
          <w:rStyle w:val="HideTWBExt"/>
        </w:rPr>
        <w:t>&lt;Article&gt;</w:t>
      </w:r>
      <w:r w:rsidRPr="00D93DCC">
        <w:t>N.º 19</w:t>
      </w:r>
      <w:r w:rsidR="00AF35A4">
        <w:noBreakHyphen/>
      </w:r>
      <w:r w:rsidRPr="00D93DCC">
        <w:t>A (novo)</w:t>
      </w:r>
      <w:r w:rsidRPr="00D93D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D89" w:rsidRPr="00D93DCC" w14:paraId="7CF81DB2" w14:textId="77777777" w:rsidTr="0042622A">
        <w:trPr>
          <w:trHeight w:hRule="exact" w:val="240"/>
          <w:jc w:val="center"/>
        </w:trPr>
        <w:tc>
          <w:tcPr>
            <w:tcW w:w="9752" w:type="dxa"/>
            <w:gridSpan w:val="2"/>
            <w:tcBorders>
              <w:top w:val="nil"/>
              <w:left w:val="nil"/>
              <w:bottom w:val="nil"/>
              <w:right w:val="nil"/>
            </w:tcBorders>
          </w:tcPr>
          <w:p w14:paraId="3A161A34" w14:textId="77777777" w:rsidR="00266D89" w:rsidRPr="00D93DCC" w:rsidRDefault="00266D89" w:rsidP="0042622A"/>
        </w:tc>
      </w:tr>
      <w:tr w:rsidR="00266D89" w:rsidRPr="00D93DCC" w14:paraId="4BA4C7FB" w14:textId="77777777" w:rsidTr="0042622A">
        <w:trPr>
          <w:trHeight w:val="240"/>
          <w:jc w:val="center"/>
        </w:trPr>
        <w:tc>
          <w:tcPr>
            <w:tcW w:w="4876" w:type="dxa"/>
            <w:tcBorders>
              <w:top w:val="nil"/>
              <w:left w:val="nil"/>
              <w:bottom w:val="nil"/>
              <w:right w:val="nil"/>
            </w:tcBorders>
          </w:tcPr>
          <w:p w14:paraId="55982994" w14:textId="77777777" w:rsidR="00266D89" w:rsidRPr="00D93DCC" w:rsidRDefault="00266D89" w:rsidP="0042622A">
            <w:pPr>
              <w:pStyle w:val="AmColumnHeading"/>
            </w:pPr>
            <w:r w:rsidRPr="00D93DCC">
              <w:t>Proposta de resolução</w:t>
            </w:r>
          </w:p>
        </w:tc>
        <w:tc>
          <w:tcPr>
            <w:tcW w:w="4876" w:type="dxa"/>
            <w:tcBorders>
              <w:top w:val="nil"/>
              <w:left w:val="nil"/>
              <w:bottom w:val="nil"/>
              <w:right w:val="nil"/>
            </w:tcBorders>
          </w:tcPr>
          <w:p w14:paraId="497FEC9B" w14:textId="77777777" w:rsidR="00266D89" w:rsidRPr="00D93DCC" w:rsidRDefault="00266D89" w:rsidP="0042622A">
            <w:pPr>
              <w:pStyle w:val="AmColumnHeading"/>
            </w:pPr>
            <w:r w:rsidRPr="00D93DCC">
              <w:t>Alteração</w:t>
            </w:r>
          </w:p>
        </w:tc>
      </w:tr>
      <w:tr w:rsidR="00266D89" w:rsidRPr="00D93DCC" w14:paraId="02D6D63F" w14:textId="77777777" w:rsidTr="0042622A">
        <w:trPr>
          <w:jc w:val="center"/>
        </w:trPr>
        <w:tc>
          <w:tcPr>
            <w:tcW w:w="4876" w:type="dxa"/>
            <w:tcBorders>
              <w:top w:val="nil"/>
              <w:left w:val="nil"/>
              <w:bottom w:val="nil"/>
              <w:right w:val="nil"/>
            </w:tcBorders>
          </w:tcPr>
          <w:p w14:paraId="0B98C194" w14:textId="77777777" w:rsidR="00266D89" w:rsidRPr="00D93DCC" w:rsidRDefault="00266D89" w:rsidP="0042622A">
            <w:pPr>
              <w:pStyle w:val="Normal6a"/>
            </w:pPr>
          </w:p>
        </w:tc>
        <w:tc>
          <w:tcPr>
            <w:tcW w:w="4876" w:type="dxa"/>
            <w:tcBorders>
              <w:top w:val="nil"/>
              <w:left w:val="nil"/>
              <w:bottom w:val="nil"/>
              <w:right w:val="nil"/>
            </w:tcBorders>
          </w:tcPr>
          <w:p w14:paraId="7E46F2A0" w14:textId="6A32A342" w:rsidR="00266D89" w:rsidRPr="00D93DCC" w:rsidRDefault="00266D89" w:rsidP="0042622A">
            <w:pPr>
              <w:pStyle w:val="Normal6a"/>
            </w:pPr>
            <w:r w:rsidRPr="00D93DCC">
              <w:rPr>
                <w:b/>
                <w:i/>
              </w:rPr>
              <w:t>19</w:t>
            </w:r>
            <w:r w:rsidR="00AF35A4">
              <w:rPr>
                <w:b/>
                <w:i/>
              </w:rPr>
              <w:noBreakHyphen/>
            </w:r>
            <w:r w:rsidRPr="00D93DCC">
              <w:rPr>
                <w:b/>
                <w:i/>
              </w:rPr>
              <w:t>A.</w:t>
            </w:r>
            <w:r w:rsidRPr="00D93DCC">
              <w:tab/>
            </w:r>
            <w:r w:rsidRPr="00D93DCC">
              <w:rPr>
                <w:b/>
                <w:i/>
              </w:rPr>
              <w:t>Insta a Comissão a ter cuidadosamente em conta os aspetos socioeconómicos ao avaliar o atual plano plurianual; sublinha a necessidade de uma abordagem equilibrada entre fatores ambientais e socioeconómicos, tal como estabelecido no artigo 2.º, n.º 1, do Regulamento PCP;</w:t>
            </w:r>
          </w:p>
        </w:tc>
      </w:tr>
    </w:tbl>
    <w:p w14:paraId="06E5D494" w14:textId="77777777" w:rsidR="00266D89" w:rsidRPr="00D93DCC" w:rsidRDefault="00266D89" w:rsidP="00266D89">
      <w:pPr>
        <w:pStyle w:val="AmOrLang"/>
      </w:pPr>
      <w:r w:rsidRPr="00D93DCC">
        <w:t xml:space="preserve">Or. </w:t>
      </w:r>
      <w:r w:rsidRPr="00D93DCC">
        <w:rPr>
          <w:rStyle w:val="HideTWBExt"/>
        </w:rPr>
        <w:t>&lt;Original&gt;</w:t>
      </w:r>
      <w:r w:rsidRPr="00D93DCC">
        <w:rPr>
          <w:rStyle w:val="HideTWBInt"/>
        </w:rPr>
        <w:t>{EN}</w:t>
      </w:r>
      <w:r w:rsidRPr="00D93DCC">
        <w:t>en</w:t>
      </w:r>
      <w:r w:rsidRPr="00D93DCC">
        <w:rPr>
          <w:rStyle w:val="HideTWBExt"/>
        </w:rPr>
        <w:t>&lt;/Original&gt;</w:t>
      </w:r>
    </w:p>
    <w:p w14:paraId="3A18F342" w14:textId="77777777" w:rsidR="00266D89" w:rsidRPr="00D93DCC" w:rsidRDefault="00266D89" w:rsidP="00266D89">
      <w:r w:rsidRPr="00D93DCC">
        <w:rPr>
          <w:rStyle w:val="HideTWBExt"/>
        </w:rPr>
        <w:t>&lt;/Amend&gt;</w:t>
      </w:r>
    </w:p>
    <w:p w14:paraId="5C246CCE" w14:textId="77777777" w:rsidR="00266D89" w:rsidRPr="00D93DCC" w:rsidRDefault="00266D89" w:rsidP="00266D89">
      <w:pPr>
        <w:pStyle w:val="AmNumberTabs"/>
      </w:pPr>
      <w:r w:rsidRPr="00D93DCC">
        <w:rPr>
          <w:rStyle w:val="HideTWBExt"/>
        </w:rPr>
        <w:t>&lt;Amend&gt;</w:t>
      </w:r>
      <w:r w:rsidRPr="00D93DCC">
        <w:t>Alteração</w:t>
      </w:r>
      <w:r w:rsidRPr="00D93DCC">
        <w:tab/>
      </w:r>
      <w:r w:rsidRPr="00D93DCC">
        <w:tab/>
      </w:r>
      <w:r w:rsidRPr="00D93DCC">
        <w:rPr>
          <w:rStyle w:val="HideTWBExt"/>
        </w:rPr>
        <w:t>&lt;NumAm&gt;</w:t>
      </w:r>
      <w:r w:rsidRPr="00D93DCC">
        <w:t>392</w:t>
      </w:r>
      <w:r w:rsidRPr="00D93DCC">
        <w:rPr>
          <w:rStyle w:val="HideTWBExt"/>
        </w:rPr>
        <w:t>&lt;/NumAm&gt;</w:t>
      </w:r>
    </w:p>
    <w:p w14:paraId="7C6F035C" w14:textId="77777777" w:rsidR="00266D89" w:rsidRPr="00D93DCC" w:rsidRDefault="00266D89" w:rsidP="00266D89">
      <w:pPr>
        <w:pStyle w:val="NormalBold"/>
      </w:pPr>
      <w:r w:rsidRPr="00D93DCC">
        <w:rPr>
          <w:rStyle w:val="HideTWBExt"/>
          <w:b w:val="0"/>
        </w:rPr>
        <w:t>&lt;RepeatBlock-By&gt;&lt;Members&gt;</w:t>
      </w:r>
      <w:r w:rsidRPr="00D93DCC">
        <w:t>Magdalena Adamowicz</w:t>
      </w:r>
      <w:r w:rsidRPr="00D93DCC">
        <w:rPr>
          <w:rStyle w:val="HideTWBExt"/>
          <w:b w:val="0"/>
        </w:rPr>
        <w:t>&lt;/Members&gt;</w:t>
      </w:r>
    </w:p>
    <w:p w14:paraId="49E0C92C" w14:textId="77777777" w:rsidR="00266D89" w:rsidRPr="00D93DCC" w:rsidRDefault="00266D89" w:rsidP="00266D89">
      <w:pPr>
        <w:pStyle w:val="NormalBold"/>
      </w:pPr>
      <w:r w:rsidRPr="00D93DCC">
        <w:rPr>
          <w:rStyle w:val="HideTWBExt"/>
          <w:b w:val="0"/>
        </w:rPr>
        <w:t>&lt;/RepeatBlock-By&gt;</w:t>
      </w:r>
    </w:p>
    <w:p w14:paraId="4F92746D" w14:textId="77777777" w:rsidR="00266D89" w:rsidRPr="00D93DCC" w:rsidRDefault="00266D89" w:rsidP="00266D89">
      <w:pPr>
        <w:pStyle w:val="NormalBold"/>
      </w:pPr>
      <w:r w:rsidRPr="00D93DCC">
        <w:rPr>
          <w:rStyle w:val="HideTWBExt"/>
        </w:rPr>
        <w:t>&lt;DocAmend&gt;</w:t>
      </w:r>
      <w:r w:rsidRPr="00D93DCC">
        <w:t>Proposta de resolução</w:t>
      </w:r>
      <w:r w:rsidRPr="00D93DCC">
        <w:rPr>
          <w:rStyle w:val="HideTWBExt"/>
        </w:rPr>
        <w:t>&lt;/DocAmend&gt;</w:t>
      </w:r>
    </w:p>
    <w:p w14:paraId="40895277" w14:textId="35113687" w:rsidR="00266D89" w:rsidRPr="00D93DCC" w:rsidRDefault="00266D89" w:rsidP="00266D89">
      <w:pPr>
        <w:pStyle w:val="NormalBold"/>
      </w:pPr>
      <w:r w:rsidRPr="00D93DCC">
        <w:rPr>
          <w:rStyle w:val="HideTWBExt"/>
        </w:rPr>
        <w:t>&lt;Article&gt;</w:t>
      </w:r>
      <w:r w:rsidRPr="00D93DCC">
        <w:t>N.º 19</w:t>
      </w:r>
      <w:r w:rsidR="00AF35A4">
        <w:noBreakHyphen/>
      </w:r>
      <w:r w:rsidRPr="00D93DCC">
        <w:t>A (novo)</w:t>
      </w:r>
      <w:r w:rsidRPr="00D93D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D89" w:rsidRPr="00D93DCC" w14:paraId="3B3D5F3C" w14:textId="77777777" w:rsidTr="0042622A">
        <w:trPr>
          <w:trHeight w:hRule="exact" w:val="240"/>
          <w:jc w:val="center"/>
        </w:trPr>
        <w:tc>
          <w:tcPr>
            <w:tcW w:w="9752" w:type="dxa"/>
            <w:gridSpan w:val="2"/>
            <w:tcBorders>
              <w:top w:val="nil"/>
              <w:left w:val="nil"/>
              <w:bottom w:val="nil"/>
              <w:right w:val="nil"/>
            </w:tcBorders>
          </w:tcPr>
          <w:p w14:paraId="6F2D630A" w14:textId="77777777" w:rsidR="00266D89" w:rsidRPr="00D93DCC" w:rsidRDefault="00266D89" w:rsidP="0042622A"/>
        </w:tc>
      </w:tr>
      <w:tr w:rsidR="00266D89" w:rsidRPr="00D93DCC" w14:paraId="66296C2C" w14:textId="77777777" w:rsidTr="0042622A">
        <w:trPr>
          <w:trHeight w:val="240"/>
          <w:jc w:val="center"/>
        </w:trPr>
        <w:tc>
          <w:tcPr>
            <w:tcW w:w="4876" w:type="dxa"/>
            <w:tcBorders>
              <w:top w:val="nil"/>
              <w:left w:val="nil"/>
              <w:bottom w:val="nil"/>
              <w:right w:val="nil"/>
            </w:tcBorders>
          </w:tcPr>
          <w:p w14:paraId="3C7B4A27" w14:textId="77777777" w:rsidR="00266D89" w:rsidRPr="00D93DCC" w:rsidRDefault="00266D89" w:rsidP="0042622A">
            <w:pPr>
              <w:pStyle w:val="AmColumnHeading"/>
            </w:pPr>
            <w:r w:rsidRPr="00D93DCC">
              <w:t>Proposta de resolução</w:t>
            </w:r>
          </w:p>
        </w:tc>
        <w:tc>
          <w:tcPr>
            <w:tcW w:w="4876" w:type="dxa"/>
            <w:tcBorders>
              <w:top w:val="nil"/>
              <w:left w:val="nil"/>
              <w:bottom w:val="nil"/>
              <w:right w:val="nil"/>
            </w:tcBorders>
          </w:tcPr>
          <w:p w14:paraId="60D88D56" w14:textId="77777777" w:rsidR="00266D89" w:rsidRPr="00D93DCC" w:rsidRDefault="00266D89" w:rsidP="0042622A">
            <w:pPr>
              <w:pStyle w:val="AmColumnHeading"/>
            </w:pPr>
            <w:r w:rsidRPr="00D93DCC">
              <w:t>Alteração</w:t>
            </w:r>
          </w:p>
        </w:tc>
      </w:tr>
      <w:tr w:rsidR="00266D89" w:rsidRPr="00D93DCC" w14:paraId="025D3030" w14:textId="77777777" w:rsidTr="0042622A">
        <w:trPr>
          <w:jc w:val="center"/>
        </w:trPr>
        <w:tc>
          <w:tcPr>
            <w:tcW w:w="4876" w:type="dxa"/>
            <w:tcBorders>
              <w:top w:val="nil"/>
              <w:left w:val="nil"/>
              <w:bottom w:val="nil"/>
              <w:right w:val="nil"/>
            </w:tcBorders>
          </w:tcPr>
          <w:p w14:paraId="5E27CD97" w14:textId="77777777" w:rsidR="00266D89" w:rsidRPr="00D93DCC" w:rsidRDefault="00266D89" w:rsidP="0042622A">
            <w:pPr>
              <w:pStyle w:val="Normal6a"/>
            </w:pPr>
          </w:p>
        </w:tc>
        <w:tc>
          <w:tcPr>
            <w:tcW w:w="4876" w:type="dxa"/>
            <w:tcBorders>
              <w:top w:val="nil"/>
              <w:left w:val="nil"/>
              <w:bottom w:val="nil"/>
              <w:right w:val="nil"/>
            </w:tcBorders>
          </w:tcPr>
          <w:p w14:paraId="3807127E" w14:textId="0772A673" w:rsidR="00266D89" w:rsidRPr="00D93DCC" w:rsidRDefault="00266D89" w:rsidP="0042622A">
            <w:pPr>
              <w:pStyle w:val="Normal6a"/>
            </w:pPr>
            <w:r w:rsidRPr="00D93DCC">
              <w:rPr>
                <w:b/>
                <w:i/>
              </w:rPr>
              <w:t>19</w:t>
            </w:r>
            <w:r w:rsidR="00AF35A4">
              <w:rPr>
                <w:b/>
                <w:i/>
              </w:rPr>
              <w:noBreakHyphen/>
            </w:r>
            <w:r w:rsidRPr="00D93DCC">
              <w:rPr>
                <w:b/>
                <w:i/>
              </w:rPr>
              <w:t>A.</w:t>
            </w:r>
            <w:r w:rsidRPr="00D93DCC">
              <w:tab/>
            </w:r>
            <w:r w:rsidRPr="00D93DCC">
              <w:rPr>
                <w:b/>
                <w:i/>
              </w:rPr>
              <w:t>Insta a Comissão a ter cuidadosamente em conta os aspetos socioeconómicos ao avaliar o atual plano plurianual; sublinha a necessidade de uma abordagem equilibrada entre fatores ambientais e socioeconómicos, tal como estabelecido no artigo 2.º, n.º 1, do Regulamento PCP;</w:t>
            </w:r>
          </w:p>
        </w:tc>
      </w:tr>
    </w:tbl>
    <w:p w14:paraId="4C0E4EB2" w14:textId="77777777" w:rsidR="00266D89" w:rsidRPr="00D93DCC" w:rsidRDefault="00266D89" w:rsidP="00266D89">
      <w:pPr>
        <w:pStyle w:val="AmOrLang"/>
      </w:pPr>
      <w:r w:rsidRPr="00D93DCC">
        <w:t xml:space="preserve">Or. </w:t>
      </w:r>
      <w:r w:rsidRPr="00D93DCC">
        <w:rPr>
          <w:rStyle w:val="HideTWBExt"/>
        </w:rPr>
        <w:t>&lt;Original&gt;</w:t>
      </w:r>
      <w:r w:rsidRPr="00D93DCC">
        <w:rPr>
          <w:rStyle w:val="HideTWBInt"/>
        </w:rPr>
        <w:t>{EN}</w:t>
      </w:r>
      <w:r w:rsidRPr="00D93DCC">
        <w:t>en</w:t>
      </w:r>
      <w:r w:rsidRPr="00D93DCC">
        <w:rPr>
          <w:rStyle w:val="HideTWBExt"/>
        </w:rPr>
        <w:t>&lt;/Original&gt;</w:t>
      </w:r>
    </w:p>
    <w:p w14:paraId="5BEDD16A" w14:textId="77777777" w:rsidR="00266D89" w:rsidRPr="00D93DCC" w:rsidRDefault="00266D89" w:rsidP="00266D89">
      <w:r w:rsidRPr="00D93DCC">
        <w:rPr>
          <w:rStyle w:val="HideTWBExt"/>
        </w:rPr>
        <w:t>&lt;/Amend&gt;</w:t>
      </w:r>
    </w:p>
    <w:p w14:paraId="6316932A" w14:textId="77777777" w:rsidR="00266D89" w:rsidRPr="00D93DCC" w:rsidRDefault="00266D89" w:rsidP="00266D89">
      <w:pPr>
        <w:pStyle w:val="AmNumberTabs"/>
      </w:pPr>
      <w:r w:rsidRPr="00D93DCC">
        <w:rPr>
          <w:rStyle w:val="HideTWBExt"/>
        </w:rPr>
        <w:t>&lt;Amend&gt;</w:t>
      </w:r>
      <w:r w:rsidRPr="00D93DCC">
        <w:t>Alteração</w:t>
      </w:r>
      <w:r w:rsidRPr="00D93DCC">
        <w:tab/>
      </w:r>
      <w:r w:rsidRPr="00D93DCC">
        <w:tab/>
      </w:r>
      <w:r w:rsidRPr="00D93DCC">
        <w:rPr>
          <w:rStyle w:val="HideTWBExt"/>
        </w:rPr>
        <w:t>&lt;NumAm&gt;</w:t>
      </w:r>
      <w:r w:rsidRPr="00D93DCC">
        <w:t>393</w:t>
      </w:r>
      <w:r w:rsidRPr="00D93DCC">
        <w:rPr>
          <w:rStyle w:val="HideTWBExt"/>
        </w:rPr>
        <w:t>&lt;/NumAm&gt;</w:t>
      </w:r>
    </w:p>
    <w:p w14:paraId="7418AD36" w14:textId="77777777" w:rsidR="00266D89" w:rsidRPr="00D93DCC" w:rsidRDefault="00266D89" w:rsidP="00266D89">
      <w:pPr>
        <w:pStyle w:val="NormalBold"/>
      </w:pPr>
      <w:r w:rsidRPr="00D93DCC">
        <w:rPr>
          <w:rStyle w:val="HideTWBExt"/>
          <w:b w:val="0"/>
        </w:rPr>
        <w:t>&lt;RepeatBlock-By&gt;&lt;Members&gt;</w:t>
      </w:r>
      <w:r w:rsidRPr="00D93DCC">
        <w:t>Niclas Herbst</w:t>
      </w:r>
      <w:r w:rsidRPr="00D93DCC">
        <w:rPr>
          <w:rStyle w:val="HideTWBExt"/>
          <w:b w:val="0"/>
        </w:rPr>
        <w:t>&lt;/Members&gt;</w:t>
      </w:r>
    </w:p>
    <w:p w14:paraId="71B9F397" w14:textId="77777777" w:rsidR="00266D89" w:rsidRPr="00D93DCC" w:rsidRDefault="00266D89" w:rsidP="00266D89">
      <w:pPr>
        <w:pStyle w:val="NormalBold"/>
      </w:pPr>
      <w:r w:rsidRPr="00D93DCC">
        <w:rPr>
          <w:rStyle w:val="HideTWBExt"/>
          <w:b w:val="0"/>
        </w:rPr>
        <w:t>&lt;/RepeatBlock-By&gt;</w:t>
      </w:r>
    </w:p>
    <w:p w14:paraId="05C2D52E" w14:textId="77777777" w:rsidR="00266D89" w:rsidRPr="00D93DCC" w:rsidRDefault="00266D89" w:rsidP="00266D89">
      <w:pPr>
        <w:pStyle w:val="NormalBold"/>
      </w:pPr>
      <w:r w:rsidRPr="00D93DCC">
        <w:rPr>
          <w:rStyle w:val="HideTWBExt"/>
        </w:rPr>
        <w:t>&lt;DocAmend&gt;</w:t>
      </w:r>
      <w:r w:rsidRPr="00D93DCC">
        <w:t>Proposta de resolução</w:t>
      </w:r>
      <w:r w:rsidRPr="00D93DCC">
        <w:rPr>
          <w:rStyle w:val="HideTWBExt"/>
        </w:rPr>
        <w:t>&lt;/DocAmend&gt;</w:t>
      </w:r>
    </w:p>
    <w:p w14:paraId="1E78F9CA" w14:textId="40F99625" w:rsidR="00266D89" w:rsidRPr="00D93DCC" w:rsidRDefault="00266D89" w:rsidP="00266D89">
      <w:pPr>
        <w:pStyle w:val="NormalBold"/>
      </w:pPr>
      <w:r w:rsidRPr="00D93DCC">
        <w:rPr>
          <w:rStyle w:val="HideTWBExt"/>
        </w:rPr>
        <w:t>&lt;Article&gt;</w:t>
      </w:r>
      <w:r w:rsidRPr="00D93DCC">
        <w:t>N.º 19</w:t>
      </w:r>
      <w:r w:rsidR="00AF35A4">
        <w:noBreakHyphen/>
      </w:r>
      <w:r w:rsidRPr="00D93DCC">
        <w:t>B (novo)</w:t>
      </w:r>
      <w:r w:rsidRPr="00D93D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D89" w:rsidRPr="00D93DCC" w14:paraId="5FCBF2AF" w14:textId="77777777" w:rsidTr="0042622A">
        <w:trPr>
          <w:trHeight w:hRule="exact" w:val="240"/>
          <w:jc w:val="center"/>
        </w:trPr>
        <w:tc>
          <w:tcPr>
            <w:tcW w:w="9752" w:type="dxa"/>
            <w:gridSpan w:val="2"/>
            <w:tcBorders>
              <w:top w:val="nil"/>
              <w:left w:val="nil"/>
              <w:bottom w:val="nil"/>
              <w:right w:val="nil"/>
            </w:tcBorders>
          </w:tcPr>
          <w:p w14:paraId="22137714" w14:textId="77777777" w:rsidR="00266D89" w:rsidRPr="00D93DCC" w:rsidRDefault="00266D89" w:rsidP="0042622A"/>
        </w:tc>
      </w:tr>
      <w:tr w:rsidR="00266D89" w:rsidRPr="00D93DCC" w14:paraId="3C2BFDB2" w14:textId="77777777" w:rsidTr="0042622A">
        <w:trPr>
          <w:trHeight w:val="240"/>
          <w:jc w:val="center"/>
        </w:trPr>
        <w:tc>
          <w:tcPr>
            <w:tcW w:w="4876" w:type="dxa"/>
            <w:tcBorders>
              <w:top w:val="nil"/>
              <w:left w:val="nil"/>
              <w:bottom w:val="nil"/>
              <w:right w:val="nil"/>
            </w:tcBorders>
          </w:tcPr>
          <w:p w14:paraId="2E2A1B29" w14:textId="77777777" w:rsidR="00266D89" w:rsidRPr="00D93DCC" w:rsidRDefault="00266D89" w:rsidP="0042622A">
            <w:pPr>
              <w:pStyle w:val="AmColumnHeading"/>
            </w:pPr>
            <w:r w:rsidRPr="00D93DCC">
              <w:t>Proposta de resolução</w:t>
            </w:r>
          </w:p>
        </w:tc>
        <w:tc>
          <w:tcPr>
            <w:tcW w:w="4876" w:type="dxa"/>
            <w:tcBorders>
              <w:top w:val="nil"/>
              <w:left w:val="nil"/>
              <w:bottom w:val="nil"/>
              <w:right w:val="nil"/>
            </w:tcBorders>
          </w:tcPr>
          <w:p w14:paraId="2060C9D7" w14:textId="77777777" w:rsidR="00266D89" w:rsidRPr="00D93DCC" w:rsidRDefault="00266D89" w:rsidP="0042622A">
            <w:pPr>
              <w:pStyle w:val="AmColumnHeading"/>
            </w:pPr>
            <w:r w:rsidRPr="00D93DCC">
              <w:t>Alteração</w:t>
            </w:r>
          </w:p>
        </w:tc>
      </w:tr>
      <w:tr w:rsidR="00266D89" w:rsidRPr="00D93DCC" w14:paraId="5EF729FE" w14:textId="77777777" w:rsidTr="0042622A">
        <w:trPr>
          <w:jc w:val="center"/>
        </w:trPr>
        <w:tc>
          <w:tcPr>
            <w:tcW w:w="4876" w:type="dxa"/>
            <w:tcBorders>
              <w:top w:val="nil"/>
              <w:left w:val="nil"/>
              <w:bottom w:val="nil"/>
              <w:right w:val="nil"/>
            </w:tcBorders>
          </w:tcPr>
          <w:p w14:paraId="7EB05F2A" w14:textId="77777777" w:rsidR="00266D89" w:rsidRPr="00D93DCC" w:rsidRDefault="00266D89" w:rsidP="0042622A">
            <w:pPr>
              <w:pStyle w:val="Normal6a"/>
            </w:pPr>
          </w:p>
        </w:tc>
        <w:tc>
          <w:tcPr>
            <w:tcW w:w="4876" w:type="dxa"/>
            <w:tcBorders>
              <w:top w:val="nil"/>
              <w:left w:val="nil"/>
              <w:bottom w:val="nil"/>
              <w:right w:val="nil"/>
            </w:tcBorders>
          </w:tcPr>
          <w:p w14:paraId="4F3FD5BA" w14:textId="5B7B657B" w:rsidR="00266D89" w:rsidRPr="00D93DCC" w:rsidRDefault="00266D89" w:rsidP="0042622A">
            <w:pPr>
              <w:pStyle w:val="Normal6a"/>
            </w:pPr>
            <w:r w:rsidRPr="00D93DCC">
              <w:rPr>
                <w:b/>
                <w:i/>
              </w:rPr>
              <w:t>19</w:t>
            </w:r>
            <w:r w:rsidR="00AF35A4">
              <w:rPr>
                <w:b/>
                <w:i/>
              </w:rPr>
              <w:noBreakHyphen/>
            </w:r>
            <w:r w:rsidRPr="00D93DCC">
              <w:rPr>
                <w:b/>
                <w:i/>
              </w:rPr>
              <w:t>B.</w:t>
            </w:r>
            <w:r w:rsidRPr="00D93DCC">
              <w:tab/>
            </w:r>
            <w:r w:rsidRPr="00D93DCC">
              <w:rPr>
                <w:b/>
                <w:i/>
              </w:rPr>
              <w:t>Insta a Comissão e os Estados</w:t>
            </w:r>
            <w:r w:rsidR="00AF35A4">
              <w:rPr>
                <w:b/>
                <w:i/>
              </w:rPr>
              <w:noBreakHyphen/>
            </w:r>
            <w:r w:rsidRPr="00D93DCC">
              <w:rPr>
                <w:b/>
                <w:i/>
              </w:rPr>
              <w:t>Membros a reforçarem a cooperação regional, em conformidade com o artigo 18.º da PCP, assegurando que as ações de gestão continuem a ser proporcionadas;</w:t>
            </w:r>
          </w:p>
        </w:tc>
      </w:tr>
    </w:tbl>
    <w:p w14:paraId="4B12E4EB" w14:textId="77777777" w:rsidR="00266D89" w:rsidRPr="00D93DCC" w:rsidRDefault="00266D89" w:rsidP="00266D89">
      <w:pPr>
        <w:pStyle w:val="AmOrLang"/>
      </w:pPr>
      <w:r w:rsidRPr="00D93DCC">
        <w:t xml:space="preserve">Or. </w:t>
      </w:r>
      <w:r w:rsidRPr="00D93DCC">
        <w:rPr>
          <w:rStyle w:val="HideTWBExt"/>
        </w:rPr>
        <w:t>&lt;Original&gt;</w:t>
      </w:r>
      <w:r w:rsidRPr="00D93DCC">
        <w:rPr>
          <w:rStyle w:val="HideTWBInt"/>
        </w:rPr>
        <w:t>{EN}</w:t>
      </w:r>
      <w:r w:rsidRPr="00D93DCC">
        <w:t>en</w:t>
      </w:r>
      <w:r w:rsidRPr="00D93DCC">
        <w:rPr>
          <w:rStyle w:val="HideTWBExt"/>
        </w:rPr>
        <w:t>&lt;/Original&gt;</w:t>
      </w:r>
    </w:p>
    <w:p w14:paraId="2EE4D793" w14:textId="77777777" w:rsidR="00266D89" w:rsidRPr="00D93DCC" w:rsidRDefault="00266D89" w:rsidP="00266D89">
      <w:r w:rsidRPr="00D93DCC">
        <w:rPr>
          <w:rStyle w:val="HideTWBExt"/>
        </w:rPr>
        <w:t>&lt;/Amend&gt;</w:t>
      </w:r>
    </w:p>
    <w:p w14:paraId="56E4DBBC" w14:textId="77777777" w:rsidR="00266D89" w:rsidRPr="00D93DCC" w:rsidRDefault="00266D89" w:rsidP="00266D89">
      <w:pPr>
        <w:pStyle w:val="AmNumberTabs"/>
      </w:pPr>
      <w:r w:rsidRPr="00D93DCC">
        <w:rPr>
          <w:rStyle w:val="HideTWBExt"/>
        </w:rPr>
        <w:t>&lt;Amend&gt;</w:t>
      </w:r>
      <w:r w:rsidRPr="00D93DCC">
        <w:t>Alteração</w:t>
      </w:r>
      <w:r w:rsidRPr="00D93DCC">
        <w:tab/>
      </w:r>
      <w:r w:rsidRPr="00D93DCC">
        <w:tab/>
      </w:r>
      <w:r w:rsidRPr="00D93DCC">
        <w:rPr>
          <w:rStyle w:val="HideTWBExt"/>
        </w:rPr>
        <w:t>&lt;NumAm&gt;</w:t>
      </w:r>
      <w:r w:rsidRPr="00D93DCC">
        <w:t>394</w:t>
      </w:r>
      <w:r w:rsidRPr="00D93DCC">
        <w:rPr>
          <w:rStyle w:val="HideTWBExt"/>
        </w:rPr>
        <w:t>&lt;/NumAm&gt;</w:t>
      </w:r>
    </w:p>
    <w:p w14:paraId="24CEAB3E" w14:textId="77777777" w:rsidR="00266D89" w:rsidRPr="00D93DCC" w:rsidRDefault="00266D89" w:rsidP="00266D89">
      <w:pPr>
        <w:pStyle w:val="NormalBold"/>
      </w:pPr>
      <w:r w:rsidRPr="00D93DCC">
        <w:rPr>
          <w:rStyle w:val="HideTWBExt"/>
          <w:b w:val="0"/>
        </w:rPr>
        <w:t>&lt;RepeatBlock-By&gt;&lt;Members&gt;</w:t>
      </w:r>
      <w:r w:rsidRPr="00D93DCC">
        <w:t>Magdalena Adamowicz</w:t>
      </w:r>
      <w:r w:rsidRPr="00D93DCC">
        <w:rPr>
          <w:rStyle w:val="HideTWBExt"/>
          <w:b w:val="0"/>
        </w:rPr>
        <w:t>&lt;/Members&gt;</w:t>
      </w:r>
    </w:p>
    <w:p w14:paraId="278C2B3D" w14:textId="77777777" w:rsidR="00266D89" w:rsidRPr="00D93DCC" w:rsidRDefault="00266D89" w:rsidP="00266D89">
      <w:pPr>
        <w:pStyle w:val="NormalBold"/>
      </w:pPr>
      <w:r w:rsidRPr="00D93DCC">
        <w:rPr>
          <w:rStyle w:val="HideTWBExt"/>
          <w:b w:val="0"/>
        </w:rPr>
        <w:t>&lt;/RepeatBlock-By&gt;</w:t>
      </w:r>
    </w:p>
    <w:p w14:paraId="4763821A" w14:textId="77777777" w:rsidR="00266D89" w:rsidRPr="00D93DCC" w:rsidRDefault="00266D89" w:rsidP="00266D89">
      <w:pPr>
        <w:pStyle w:val="NormalBold"/>
      </w:pPr>
      <w:r w:rsidRPr="00D93DCC">
        <w:rPr>
          <w:rStyle w:val="HideTWBExt"/>
        </w:rPr>
        <w:t>&lt;DocAmend&gt;</w:t>
      </w:r>
      <w:r w:rsidRPr="00D93DCC">
        <w:t>Proposta de resolução</w:t>
      </w:r>
      <w:r w:rsidRPr="00D93DCC">
        <w:rPr>
          <w:rStyle w:val="HideTWBExt"/>
        </w:rPr>
        <w:t>&lt;/DocAmend&gt;</w:t>
      </w:r>
    </w:p>
    <w:p w14:paraId="4F82E919" w14:textId="630E966F" w:rsidR="00266D89" w:rsidRPr="00D93DCC" w:rsidRDefault="00266D89" w:rsidP="00266D89">
      <w:pPr>
        <w:pStyle w:val="NormalBold"/>
      </w:pPr>
      <w:r w:rsidRPr="00D93DCC">
        <w:rPr>
          <w:rStyle w:val="HideTWBExt"/>
        </w:rPr>
        <w:t>&lt;Article&gt;</w:t>
      </w:r>
      <w:r w:rsidRPr="00D93DCC">
        <w:t>N.º 19</w:t>
      </w:r>
      <w:r w:rsidR="00AF35A4">
        <w:noBreakHyphen/>
      </w:r>
      <w:r w:rsidRPr="00D93DCC">
        <w:t>B (novo)</w:t>
      </w:r>
      <w:r w:rsidRPr="00D93D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D89" w:rsidRPr="00D93DCC" w14:paraId="54C2D3CE" w14:textId="77777777" w:rsidTr="0042622A">
        <w:trPr>
          <w:trHeight w:hRule="exact" w:val="240"/>
          <w:jc w:val="center"/>
        </w:trPr>
        <w:tc>
          <w:tcPr>
            <w:tcW w:w="9752" w:type="dxa"/>
            <w:gridSpan w:val="2"/>
            <w:tcBorders>
              <w:top w:val="nil"/>
              <w:left w:val="nil"/>
              <w:bottom w:val="nil"/>
              <w:right w:val="nil"/>
            </w:tcBorders>
          </w:tcPr>
          <w:p w14:paraId="6C355320" w14:textId="77777777" w:rsidR="00266D89" w:rsidRPr="00D93DCC" w:rsidRDefault="00266D89" w:rsidP="0042622A"/>
        </w:tc>
      </w:tr>
      <w:tr w:rsidR="00266D89" w:rsidRPr="00D93DCC" w14:paraId="794A4FAF" w14:textId="77777777" w:rsidTr="0042622A">
        <w:trPr>
          <w:trHeight w:val="240"/>
          <w:jc w:val="center"/>
        </w:trPr>
        <w:tc>
          <w:tcPr>
            <w:tcW w:w="4876" w:type="dxa"/>
            <w:tcBorders>
              <w:top w:val="nil"/>
              <w:left w:val="nil"/>
              <w:bottom w:val="nil"/>
              <w:right w:val="nil"/>
            </w:tcBorders>
          </w:tcPr>
          <w:p w14:paraId="5144764D" w14:textId="77777777" w:rsidR="00266D89" w:rsidRPr="00D93DCC" w:rsidRDefault="00266D89" w:rsidP="0042622A">
            <w:pPr>
              <w:pStyle w:val="AmColumnHeading"/>
            </w:pPr>
            <w:r w:rsidRPr="00D93DCC">
              <w:t>Proposta de resolução</w:t>
            </w:r>
          </w:p>
        </w:tc>
        <w:tc>
          <w:tcPr>
            <w:tcW w:w="4876" w:type="dxa"/>
            <w:tcBorders>
              <w:top w:val="nil"/>
              <w:left w:val="nil"/>
              <w:bottom w:val="nil"/>
              <w:right w:val="nil"/>
            </w:tcBorders>
          </w:tcPr>
          <w:p w14:paraId="4A7B5A76" w14:textId="77777777" w:rsidR="00266D89" w:rsidRPr="00D93DCC" w:rsidRDefault="00266D89" w:rsidP="0042622A">
            <w:pPr>
              <w:pStyle w:val="AmColumnHeading"/>
            </w:pPr>
            <w:r w:rsidRPr="00D93DCC">
              <w:t>Alteração</w:t>
            </w:r>
          </w:p>
        </w:tc>
      </w:tr>
      <w:tr w:rsidR="00266D89" w:rsidRPr="00D93DCC" w14:paraId="2D2A41A7" w14:textId="77777777" w:rsidTr="0042622A">
        <w:trPr>
          <w:jc w:val="center"/>
        </w:trPr>
        <w:tc>
          <w:tcPr>
            <w:tcW w:w="4876" w:type="dxa"/>
            <w:tcBorders>
              <w:top w:val="nil"/>
              <w:left w:val="nil"/>
              <w:bottom w:val="nil"/>
              <w:right w:val="nil"/>
            </w:tcBorders>
          </w:tcPr>
          <w:p w14:paraId="32DFDF37" w14:textId="77777777" w:rsidR="00266D89" w:rsidRPr="00D93DCC" w:rsidRDefault="00266D89" w:rsidP="0042622A">
            <w:pPr>
              <w:pStyle w:val="Normal6a"/>
            </w:pPr>
          </w:p>
        </w:tc>
        <w:tc>
          <w:tcPr>
            <w:tcW w:w="4876" w:type="dxa"/>
            <w:tcBorders>
              <w:top w:val="nil"/>
              <w:left w:val="nil"/>
              <w:bottom w:val="nil"/>
              <w:right w:val="nil"/>
            </w:tcBorders>
          </w:tcPr>
          <w:p w14:paraId="51831786" w14:textId="4F98B2EC" w:rsidR="00266D89" w:rsidRPr="00D93DCC" w:rsidRDefault="00266D89" w:rsidP="0042622A">
            <w:pPr>
              <w:pStyle w:val="Normal6a"/>
            </w:pPr>
            <w:r w:rsidRPr="00D93DCC">
              <w:rPr>
                <w:b/>
                <w:i/>
              </w:rPr>
              <w:t>19</w:t>
            </w:r>
            <w:r w:rsidR="00AF35A4">
              <w:rPr>
                <w:b/>
                <w:i/>
              </w:rPr>
              <w:noBreakHyphen/>
            </w:r>
            <w:r w:rsidRPr="00D93DCC">
              <w:rPr>
                <w:b/>
                <w:i/>
              </w:rPr>
              <w:t>B.</w:t>
            </w:r>
            <w:r w:rsidRPr="00D93DCC">
              <w:tab/>
            </w:r>
            <w:r w:rsidRPr="00D93DCC">
              <w:rPr>
                <w:b/>
                <w:i/>
              </w:rPr>
              <w:t>Insta a Comissão a disponibilizar ao público todos os seus pedidos de pareceres científicos do CIEM;</w:t>
            </w:r>
          </w:p>
        </w:tc>
      </w:tr>
    </w:tbl>
    <w:p w14:paraId="49257291" w14:textId="77777777" w:rsidR="00266D89" w:rsidRPr="00D93DCC" w:rsidRDefault="00266D89" w:rsidP="00266D89">
      <w:pPr>
        <w:pStyle w:val="AmOrLang"/>
      </w:pPr>
      <w:r w:rsidRPr="00D93DCC">
        <w:t xml:space="preserve">Or. </w:t>
      </w:r>
      <w:r w:rsidRPr="00D93DCC">
        <w:rPr>
          <w:rStyle w:val="HideTWBExt"/>
        </w:rPr>
        <w:t>&lt;Original&gt;</w:t>
      </w:r>
      <w:r w:rsidRPr="00D93DCC">
        <w:rPr>
          <w:rStyle w:val="HideTWBInt"/>
        </w:rPr>
        <w:t>{EN}</w:t>
      </w:r>
      <w:r w:rsidRPr="00D93DCC">
        <w:t>en</w:t>
      </w:r>
      <w:r w:rsidRPr="00D93DCC">
        <w:rPr>
          <w:rStyle w:val="HideTWBExt"/>
        </w:rPr>
        <w:t>&lt;/Original&gt;</w:t>
      </w:r>
    </w:p>
    <w:p w14:paraId="3CA908C8" w14:textId="77777777" w:rsidR="00266D89" w:rsidRPr="00D93DCC" w:rsidRDefault="00266D89" w:rsidP="00266D89">
      <w:r w:rsidRPr="00D93DCC">
        <w:rPr>
          <w:rStyle w:val="HideTWBExt"/>
        </w:rPr>
        <w:t>&lt;/Amend&gt;</w:t>
      </w:r>
    </w:p>
    <w:p w14:paraId="5F5923CB" w14:textId="77777777" w:rsidR="00266D89" w:rsidRPr="00D93DCC" w:rsidRDefault="00266D89" w:rsidP="00266D89">
      <w:pPr>
        <w:pStyle w:val="AmNumberTabs"/>
      </w:pPr>
      <w:r w:rsidRPr="00D93DCC">
        <w:rPr>
          <w:rStyle w:val="HideTWBExt"/>
        </w:rPr>
        <w:t>&lt;Amend&gt;</w:t>
      </w:r>
      <w:r w:rsidRPr="00D93DCC">
        <w:t>Alteração</w:t>
      </w:r>
      <w:r w:rsidRPr="00D93DCC">
        <w:tab/>
      </w:r>
      <w:r w:rsidRPr="00D93DCC">
        <w:tab/>
      </w:r>
      <w:r w:rsidRPr="00D93DCC">
        <w:rPr>
          <w:rStyle w:val="HideTWBExt"/>
        </w:rPr>
        <w:t>&lt;NumAm&gt;</w:t>
      </w:r>
      <w:r w:rsidRPr="00D93DCC">
        <w:t>395</w:t>
      </w:r>
      <w:r w:rsidRPr="00D93DCC">
        <w:rPr>
          <w:rStyle w:val="HideTWBExt"/>
        </w:rPr>
        <w:t>&lt;/NumAm&gt;</w:t>
      </w:r>
    </w:p>
    <w:p w14:paraId="79BEFFE1" w14:textId="77777777" w:rsidR="00266D89" w:rsidRPr="00D93DCC" w:rsidRDefault="00266D89" w:rsidP="00266D89">
      <w:pPr>
        <w:pStyle w:val="NormalBold"/>
      </w:pPr>
      <w:r w:rsidRPr="00D93DCC">
        <w:rPr>
          <w:rStyle w:val="HideTWBExt"/>
          <w:b w:val="0"/>
        </w:rPr>
        <w:t>&lt;RepeatBlock-By&gt;&lt;Members&gt;</w:t>
      </w:r>
      <w:r w:rsidRPr="00D93DCC">
        <w:t>Piotr Müller</w:t>
      </w:r>
      <w:r w:rsidRPr="00D93DCC">
        <w:rPr>
          <w:rStyle w:val="HideTWBExt"/>
          <w:b w:val="0"/>
        </w:rPr>
        <w:t>&lt;/Members&gt;</w:t>
      </w:r>
    </w:p>
    <w:p w14:paraId="2F6B527A" w14:textId="77777777" w:rsidR="00266D89" w:rsidRPr="00D93DCC" w:rsidRDefault="00266D89" w:rsidP="00266D89">
      <w:pPr>
        <w:pStyle w:val="NormalBold"/>
      </w:pPr>
      <w:r w:rsidRPr="00D93DCC">
        <w:rPr>
          <w:rStyle w:val="HideTWBExt"/>
          <w:b w:val="0"/>
        </w:rPr>
        <w:t>&lt;/RepeatBlock-By&gt;</w:t>
      </w:r>
    </w:p>
    <w:p w14:paraId="4347CFFD" w14:textId="77777777" w:rsidR="00266D89" w:rsidRPr="00D93DCC" w:rsidRDefault="00266D89" w:rsidP="00266D89">
      <w:pPr>
        <w:pStyle w:val="NormalBold"/>
      </w:pPr>
      <w:r w:rsidRPr="00D93DCC">
        <w:rPr>
          <w:rStyle w:val="HideTWBExt"/>
        </w:rPr>
        <w:t>&lt;DocAmend&gt;</w:t>
      </w:r>
      <w:r w:rsidRPr="00D93DCC">
        <w:t>Proposta de resolução</w:t>
      </w:r>
      <w:r w:rsidRPr="00D93DCC">
        <w:rPr>
          <w:rStyle w:val="HideTWBExt"/>
        </w:rPr>
        <w:t>&lt;/DocAmend&gt;</w:t>
      </w:r>
    </w:p>
    <w:p w14:paraId="3502E332" w14:textId="77777777" w:rsidR="00266D89" w:rsidRPr="00D93DCC" w:rsidRDefault="00266D89" w:rsidP="00266D89">
      <w:pPr>
        <w:pStyle w:val="NormalBold"/>
      </w:pPr>
      <w:r w:rsidRPr="00D93DCC">
        <w:rPr>
          <w:rStyle w:val="HideTWBExt"/>
        </w:rPr>
        <w:t>&lt;Article&gt;</w:t>
      </w:r>
      <w:r w:rsidRPr="00D93DCC">
        <w:t>N.º 20</w:t>
      </w:r>
      <w:r w:rsidRPr="00D93D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D89" w:rsidRPr="00D93DCC" w14:paraId="10CA142A" w14:textId="77777777" w:rsidTr="0042622A">
        <w:trPr>
          <w:trHeight w:hRule="exact" w:val="240"/>
          <w:jc w:val="center"/>
        </w:trPr>
        <w:tc>
          <w:tcPr>
            <w:tcW w:w="9752" w:type="dxa"/>
            <w:gridSpan w:val="2"/>
            <w:tcBorders>
              <w:top w:val="nil"/>
              <w:left w:val="nil"/>
              <w:bottom w:val="nil"/>
              <w:right w:val="nil"/>
            </w:tcBorders>
          </w:tcPr>
          <w:p w14:paraId="4AD2B72D" w14:textId="77777777" w:rsidR="00266D89" w:rsidRPr="00D93DCC" w:rsidRDefault="00266D89" w:rsidP="0042622A"/>
        </w:tc>
      </w:tr>
      <w:tr w:rsidR="00266D89" w:rsidRPr="00D93DCC" w14:paraId="448D2E2C" w14:textId="77777777" w:rsidTr="0042622A">
        <w:trPr>
          <w:trHeight w:val="240"/>
          <w:jc w:val="center"/>
        </w:trPr>
        <w:tc>
          <w:tcPr>
            <w:tcW w:w="4876" w:type="dxa"/>
            <w:tcBorders>
              <w:top w:val="nil"/>
              <w:left w:val="nil"/>
              <w:bottom w:val="nil"/>
              <w:right w:val="nil"/>
            </w:tcBorders>
          </w:tcPr>
          <w:p w14:paraId="3374486E" w14:textId="77777777" w:rsidR="00266D89" w:rsidRPr="00D93DCC" w:rsidRDefault="00266D89" w:rsidP="0042622A">
            <w:pPr>
              <w:pStyle w:val="AmColumnHeading"/>
            </w:pPr>
            <w:r w:rsidRPr="00D93DCC">
              <w:t>Proposta de resolução</w:t>
            </w:r>
          </w:p>
        </w:tc>
        <w:tc>
          <w:tcPr>
            <w:tcW w:w="4876" w:type="dxa"/>
            <w:tcBorders>
              <w:top w:val="nil"/>
              <w:left w:val="nil"/>
              <w:bottom w:val="nil"/>
              <w:right w:val="nil"/>
            </w:tcBorders>
          </w:tcPr>
          <w:p w14:paraId="0F0B6E25" w14:textId="77777777" w:rsidR="00266D89" w:rsidRPr="00D93DCC" w:rsidRDefault="00266D89" w:rsidP="0042622A">
            <w:pPr>
              <w:pStyle w:val="AmColumnHeading"/>
            </w:pPr>
            <w:r w:rsidRPr="00D93DCC">
              <w:t>Alteração</w:t>
            </w:r>
          </w:p>
        </w:tc>
      </w:tr>
      <w:tr w:rsidR="00266D89" w:rsidRPr="00D93DCC" w14:paraId="7723AA03" w14:textId="77777777" w:rsidTr="0042622A">
        <w:trPr>
          <w:jc w:val="center"/>
        </w:trPr>
        <w:tc>
          <w:tcPr>
            <w:tcW w:w="4876" w:type="dxa"/>
            <w:tcBorders>
              <w:top w:val="nil"/>
              <w:left w:val="nil"/>
              <w:bottom w:val="nil"/>
              <w:right w:val="nil"/>
            </w:tcBorders>
          </w:tcPr>
          <w:p w14:paraId="773138AE" w14:textId="77777777" w:rsidR="00266D89" w:rsidRPr="00D93DCC" w:rsidRDefault="00266D89" w:rsidP="0042622A">
            <w:pPr>
              <w:pStyle w:val="Normal6a"/>
            </w:pPr>
            <w:r w:rsidRPr="00D93DCC">
              <w:rPr>
                <w:b/>
                <w:i/>
              </w:rPr>
              <w:t>20.</w:t>
            </w:r>
            <w:r w:rsidRPr="00D93DCC">
              <w:tab/>
            </w:r>
            <w:r w:rsidRPr="00D93DCC">
              <w:rPr>
                <w:b/>
                <w:i/>
              </w:rPr>
              <w:t>Insta a Comissão e o Conselho a reintroduzirem a proibição da pesca destinada a consumo não humano, que esteve em vigor até 1995, altura em que as exceções eram permitidas contanto que essa pesca não implicasse riscos de danos ecológicos irreversíveis;</w:t>
            </w:r>
          </w:p>
        </w:tc>
        <w:tc>
          <w:tcPr>
            <w:tcW w:w="4876" w:type="dxa"/>
            <w:tcBorders>
              <w:top w:val="nil"/>
              <w:left w:val="nil"/>
              <w:bottom w:val="nil"/>
              <w:right w:val="nil"/>
            </w:tcBorders>
          </w:tcPr>
          <w:p w14:paraId="36585E3A" w14:textId="77777777" w:rsidR="00266D89" w:rsidRPr="00D93DCC" w:rsidRDefault="00266D89" w:rsidP="0042622A">
            <w:pPr>
              <w:pStyle w:val="Normal6a"/>
            </w:pPr>
            <w:r w:rsidRPr="00D93DCC">
              <w:rPr>
                <w:b/>
                <w:i/>
              </w:rPr>
              <w:t>Suprimido</w:t>
            </w:r>
          </w:p>
        </w:tc>
      </w:tr>
    </w:tbl>
    <w:p w14:paraId="2E3E3837" w14:textId="77777777" w:rsidR="00266D89" w:rsidRPr="00D93DCC" w:rsidRDefault="00266D89" w:rsidP="00266D89">
      <w:pPr>
        <w:pStyle w:val="AmOrLang"/>
      </w:pPr>
      <w:r w:rsidRPr="00D93DCC">
        <w:t xml:space="preserve">Or. </w:t>
      </w:r>
      <w:r w:rsidRPr="00D93DCC">
        <w:rPr>
          <w:rStyle w:val="HideTWBExt"/>
        </w:rPr>
        <w:t>&lt;Original&gt;</w:t>
      </w:r>
      <w:r w:rsidRPr="00D93DCC">
        <w:rPr>
          <w:rStyle w:val="HideTWBInt"/>
        </w:rPr>
        <w:t>{PL}</w:t>
      </w:r>
      <w:r w:rsidRPr="00D93DCC">
        <w:t>pl</w:t>
      </w:r>
      <w:r w:rsidRPr="00D93DCC">
        <w:rPr>
          <w:rStyle w:val="HideTWBExt"/>
        </w:rPr>
        <w:t>&lt;/Original&gt;</w:t>
      </w:r>
    </w:p>
    <w:p w14:paraId="23FF6B07" w14:textId="77777777" w:rsidR="00266D89" w:rsidRPr="00D93DCC" w:rsidRDefault="00266D89" w:rsidP="00266D89">
      <w:r w:rsidRPr="00D93DCC">
        <w:rPr>
          <w:rStyle w:val="HideTWBExt"/>
        </w:rPr>
        <w:t>&lt;/Amend&gt;</w:t>
      </w:r>
    </w:p>
    <w:p w14:paraId="74FD9041" w14:textId="77777777" w:rsidR="00266D89" w:rsidRPr="00D93DCC" w:rsidRDefault="00266D89" w:rsidP="00266D89">
      <w:pPr>
        <w:pStyle w:val="AmNumberTabs"/>
      </w:pPr>
      <w:r w:rsidRPr="00D93DCC">
        <w:rPr>
          <w:rStyle w:val="HideTWBExt"/>
        </w:rPr>
        <w:t>&lt;Amend&gt;</w:t>
      </w:r>
      <w:r w:rsidRPr="00D93DCC">
        <w:t>Alteração</w:t>
      </w:r>
      <w:r w:rsidRPr="00D93DCC">
        <w:tab/>
      </w:r>
      <w:r w:rsidRPr="00D93DCC">
        <w:tab/>
      </w:r>
      <w:r w:rsidRPr="00D93DCC">
        <w:rPr>
          <w:rStyle w:val="HideTWBExt"/>
        </w:rPr>
        <w:t>&lt;NumAm&gt;</w:t>
      </w:r>
      <w:r w:rsidRPr="00D93DCC">
        <w:t>396</w:t>
      </w:r>
      <w:r w:rsidRPr="00D93DCC">
        <w:rPr>
          <w:rStyle w:val="HideTWBExt"/>
        </w:rPr>
        <w:t>&lt;/NumAm&gt;</w:t>
      </w:r>
    </w:p>
    <w:p w14:paraId="3E940D5E" w14:textId="77777777" w:rsidR="00266D89" w:rsidRPr="00D93DCC" w:rsidRDefault="00266D89" w:rsidP="00266D89">
      <w:pPr>
        <w:pStyle w:val="NormalBold"/>
      </w:pPr>
      <w:r w:rsidRPr="00D93DCC">
        <w:rPr>
          <w:rStyle w:val="HideTWBExt"/>
          <w:b w:val="0"/>
        </w:rPr>
        <w:t>&lt;RepeatBlock-By&gt;&lt;Members&gt;</w:t>
      </w:r>
      <w:r w:rsidRPr="00D93DCC">
        <w:t>Aurelijus Veryga, Nora Junco García, Stephen Nikola Bartulica, Piotr Müller</w:t>
      </w:r>
      <w:r w:rsidRPr="00D93DCC">
        <w:rPr>
          <w:rStyle w:val="HideTWBExt"/>
          <w:b w:val="0"/>
        </w:rPr>
        <w:t>&lt;/Members&gt;</w:t>
      </w:r>
    </w:p>
    <w:p w14:paraId="50D19D73" w14:textId="77777777" w:rsidR="00266D89" w:rsidRPr="00D93DCC" w:rsidRDefault="00266D89" w:rsidP="00266D89">
      <w:pPr>
        <w:pStyle w:val="NormalBold"/>
      </w:pPr>
      <w:r w:rsidRPr="00D93DCC">
        <w:rPr>
          <w:rStyle w:val="HideTWBExt"/>
          <w:b w:val="0"/>
        </w:rPr>
        <w:t>&lt;/RepeatBlock-By&gt;</w:t>
      </w:r>
    </w:p>
    <w:p w14:paraId="14921780" w14:textId="77777777" w:rsidR="00266D89" w:rsidRPr="00D93DCC" w:rsidRDefault="00266D89" w:rsidP="00266D89">
      <w:pPr>
        <w:pStyle w:val="NormalBold"/>
      </w:pPr>
      <w:r w:rsidRPr="00D93DCC">
        <w:rPr>
          <w:rStyle w:val="HideTWBExt"/>
        </w:rPr>
        <w:t>&lt;DocAmend&gt;</w:t>
      </w:r>
      <w:r w:rsidRPr="00D93DCC">
        <w:t>Proposta de resolução</w:t>
      </w:r>
      <w:r w:rsidRPr="00D93DCC">
        <w:rPr>
          <w:rStyle w:val="HideTWBExt"/>
        </w:rPr>
        <w:t>&lt;/DocAmend&gt;</w:t>
      </w:r>
    </w:p>
    <w:p w14:paraId="439C515B" w14:textId="77777777" w:rsidR="00266D89" w:rsidRPr="00D93DCC" w:rsidRDefault="00266D89" w:rsidP="00266D89">
      <w:pPr>
        <w:pStyle w:val="NormalBold"/>
      </w:pPr>
      <w:r w:rsidRPr="00D93DCC">
        <w:rPr>
          <w:rStyle w:val="HideTWBExt"/>
        </w:rPr>
        <w:t>&lt;Article&gt;</w:t>
      </w:r>
      <w:r w:rsidRPr="00D93DCC">
        <w:t>N.º 20</w:t>
      </w:r>
      <w:r w:rsidRPr="00D93D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D89" w:rsidRPr="00D93DCC" w14:paraId="4FDB816C" w14:textId="77777777" w:rsidTr="0042622A">
        <w:trPr>
          <w:trHeight w:hRule="exact" w:val="240"/>
          <w:jc w:val="center"/>
        </w:trPr>
        <w:tc>
          <w:tcPr>
            <w:tcW w:w="9752" w:type="dxa"/>
            <w:gridSpan w:val="2"/>
            <w:tcBorders>
              <w:top w:val="nil"/>
              <w:left w:val="nil"/>
              <w:bottom w:val="nil"/>
              <w:right w:val="nil"/>
            </w:tcBorders>
          </w:tcPr>
          <w:p w14:paraId="5EE9F150" w14:textId="77777777" w:rsidR="00266D89" w:rsidRPr="00D93DCC" w:rsidRDefault="00266D89" w:rsidP="0042622A"/>
        </w:tc>
      </w:tr>
      <w:tr w:rsidR="00266D89" w:rsidRPr="00D93DCC" w14:paraId="0A5B1701" w14:textId="77777777" w:rsidTr="0042622A">
        <w:trPr>
          <w:trHeight w:val="240"/>
          <w:jc w:val="center"/>
        </w:trPr>
        <w:tc>
          <w:tcPr>
            <w:tcW w:w="4876" w:type="dxa"/>
            <w:tcBorders>
              <w:top w:val="nil"/>
              <w:left w:val="nil"/>
              <w:bottom w:val="nil"/>
              <w:right w:val="nil"/>
            </w:tcBorders>
          </w:tcPr>
          <w:p w14:paraId="3300F3A3" w14:textId="77777777" w:rsidR="00266D89" w:rsidRPr="00D93DCC" w:rsidRDefault="00266D89" w:rsidP="0042622A">
            <w:pPr>
              <w:pStyle w:val="AmColumnHeading"/>
            </w:pPr>
            <w:r w:rsidRPr="00D93DCC">
              <w:t>Proposta de resolução</w:t>
            </w:r>
          </w:p>
        </w:tc>
        <w:tc>
          <w:tcPr>
            <w:tcW w:w="4876" w:type="dxa"/>
            <w:tcBorders>
              <w:top w:val="nil"/>
              <w:left w:val="nil"/>
              <w:bottom w:val="nil"/>
              <w:right w:val="nil"/>
            </w:tcBorders>
          </w:tcPr>
          <w:p w14:paraId="468F812B" w14:textId="77777777" w:rsidR="00266D89" w:rsidRPr="00D93DCC" w:rsidRDefault="00266D89" w:rsidP="0042622A">
            <w:pPr>
              <w:pStyle w:val="AmColumnHeading"/>
            </w:pPr>
            <w:r w:rsidRPr="00D93DCC">
              <w:t>Alteração</w:t>
            </w:r>
          </w:p>
        </w:tc>
      </w:tr>
      <w:tr w:rsidR="00266D89" w:rsidRPr="00D93DCC" w14:paraId="225E36AA" w14:textId="77777777" w:rsidTr="0042622A">
        <w:trPr>
          <w:jc w:val="center"/>
        </w:trPr>
        <w:tc>
          <w:tcPr>
            <w:tcW w:w="4876" w:type="dxa"/>
            <w:tcBorders>
              <w:top w:val="nil"/>
              <w:left w:val="nil"/>
              <w:bottom w:val="nil"/>
              <w:right w:val="nil"/>
            </w:tcBorders>
          </w:tcPr>
          <w:p w14:paraId="638E46AC" w14:textId="77777777" w:rsidR="00266D89" w:rsidRPr="00D93DCC" w:rsidRDefault="00266D89" w:rsidP="0042622A">
            <w:pPr>
              <w:pStyle w:val="Normal6a"/>
            </w:pPr>
            <w:r w:rsidRPr="00D93DCC">
              <w:rPr>
                <w:b/>
                <w:i/>
              </w:rPr>
              <w:t>20.</w:t>
            </w:r>
            <w:r w:rsidRPr="00D93DCC">
              <w:tab/>
            </w:r>
            <w:r w:rsidRPr="00D93DCC">
              <w:rPr>
                <w:b/>
                <w:i/>
              </w:rPr>
              <w:t>Insta a Comissão e o Conselho a reintroduzirem a proibição da pesca destinada a consumo não humano, que esteve em vigor até 1995, altura em que as exceções eram permitidas contanto que essa pesca não implicasse riscos de danos ecológicos irreversíveis;</w:t>
            </w:r>
          </w:p>
        </w:tc>
        <w:tc>
          <w:tcPr>
            <w:tcW w:w="4876" w:type="dxa"/>
            <w:tcBorders>
              <w:top w:val="nil"/>
              <w:left w:val="nil"/>
              <w:bottom w:val="nil"/>
              <w:right w:val="nil"/>
            </w:tcBorders>
          </w:tcPr>
          <w:p w14:paraId="643A0EFF" w14:textId="77777777" w:rsidR="00266D89" w:rsidRPr="00D93DCC" w:rsidRDefault="00266D89" w:rsidP="0042622A">
            <w:pPr>
              <w:pStyle w:val="Normal6a"/>
            </w:pPr>
            <w:r w:rsidRPr="00D93DCC">
              <w:rPr>
                <w:b/>
                <w:i/>
              </w:rPr>
              <w:t>Suprimido</w:t>
            </w:r>
          </w:p>
        </w:tc>
      </w:tr>
    </w:tbl>
    <w:p w14:paraId="1363CC10" w14:textId="77777777" w:rsidR="00266D89" w:rsidRPr="00D93DCC" w:rsidRDefault="00266D89" w:rsidP="00266D89">
      <w:pPr>
        <w:pStyle w:val="AmOrLang"/>
      </w:pPr>
      <w:r w:rsidRPr="00D93DCC">
        <w:t xml:space="preserve">Or. </w:t>
      </w:r>
      <w:r w:rsidRPr="00D93DCC">
        <w:rPr>
          <w:rStyle w:val="HideTWBExt"/>
        </w:rPr>
        <w:t>&lt;Original&gt;</w:t>
      </w:r>
      <w:r w:rsidRPr="00D93DCC">
        <w:rPr>
          <w:rStyle w:val="HideTWBInt"/>
        </w:rPr>
        <w:t>{EN}</w:t>
      </w:r>
      <w:r w:rsidRPr="00D93DCC">
        <w:t>en</w:t>
      </w:r>
      <w:r w:rsidRPr="00D93DCC">
        <w:rPr>
          <w:rStyle w:val="HideTWBExt"/>
        </w:rPr>
        <w:t>&lt;/Original&gt;</w:t>
      </w:r>
    </w:p>
    <w:p w14:paraId="76982D0B" w14:textId="77777777" w:rsidR="00266D89" w:rsidRPr="00D93DCC" w:rsidRDefault="00266D89" w:rsidP="00266D89">
      <w:r w:rsidRPr="00D93DCC">
        <w:rPr>
          <w:rStyle w:val="HideTWBExt"/>
        </w:rPr>
        <w:t>&lt;/Amend&gt;</w:t>
      </w:r>
    </w:p>
    <w:p w14:paraId="4F951782" w14:textId="77777777" w:rsidR="00266D89" w:rsidRPr="00D93DCC" w:rsidRDefault="00266D89" w:rsidP="00266D89">
      <w:pPr>
        <w:pStyle w:val="AmNumberTabs"/>
      </w:pPr>
      <w:r w:rsidRPr="00D93DCC">
        <w:rPr>
          <w:rStyle w:val="HideTWBExt"/>
        </w:rPr>
        <w:t>&lt;Amend&gt;</w:t>
      </w:r>
      <w:r w:rsidRPr="00D93DCC">
        <w:t>Alteração</w:t>
      </w:r>
      <w:r w:rsidRPr="00D93DCC">
        <w:tab/>
      </w:r>
      <w:r w:rsidRPr="00D93DCC">
        <w:tab/>
      </w:r>
      <w:r w:rsidRPr="00D93DCC">
        <w:rPr>
          <w:rStyle w:val="HideTWBExt"/>
        </w:rPr>
        <w:t>&lt;NumAm&gt;</w:t>
      </w:r>
      <w:r w:rsidRPr="00D93DCC">
        <w:t>397</w:t>
      </w:r>
      <w:r w:rsidRPr="00D93DCC">
        <w:rPr>
          <w:rStyle w:val="HideTWBExt"/>
        </w:rPr>
        <w:t>&lt;/NumAm&gt;</w:t>
      </w:r>
    </w:p>
    <w:p w14:paraId="25B3BAC8" w14:textId="77777777" w:rsidR="00266D89" w:rsidRPr="00D93DCC" w:rsidRDefault="00266D89" w:rsidP="00266D89">
      <w:pPr>
        <w:pStyle w:val="NormalBold"/>
      </w:pPr>
      <w:r w:rsidRPr="00D93DCC">
        <w:rPr>
          <w:rStyle w:val="HideTWBExt"/>
          <w:b w:val="0"/>
        </w:rPr>
        <w:t>&lt;RepeatBlock-By&gt;&lt;Members&gt;</w:t>
      </w:r>
      <w:r w:rsidRPr="00D93DCC">
        <w:t>Sofie Eriksson, André Rodrigues, Eric Sargiacomo</w:t>
      </w:r>
      <w:r w:rsidRPr="00D93DCC">
        <w:rPr>
          <w:rStyle w:val="HideTWBExt"/>
          <w:b w:val="0"/>
        </w:rPr>
        <w:t>&lt;/Members&gt;</w:t>
      </w:r>
    </w:p>
    <w:p w14:paraId="7B115B5A" w14:textId="77777777" w:rsidR="00266D89" w:rsidRPr="00D93DCC" w:rsidRDefault="00266D89" w:rsidP="00266D89">
      <w:pPr>
        <w:pStyle w:val="NormalBold"/>
      </w:pPr>
      <w:r w:rsidRPr="00D93DCC">
        <w:rPr>
          <w:rStyle w:val="HideTWBExt"/>
          <w:b w:val="0"/>
        </w:rPr>
        <w:t>&lt;/RepeatBlock-By&gt;</w:t>
      </w:r>
    </w:p>
    <w:p w14:paraId="63EA7D96" w14:textId="77777777" w:rsidR="00266D89" w:rsidRPr="00D93DCC" w:rsidRDefault="00266D89" w:rsidP="00266D89">
      <w:pPr>
        <w:pStyle w:val="NormalBold"/>
      </w:pPr>
      <w:r w:rsidRPr="00D93DCC">
        <w:rPr>
          <w:rStyle w:val="HideTWBExt"/>
        </w:rPr>
        <w:t>&lt;DocAmend&gt;</w:t>
      </w:r>
      <w:r w:rsidRPr="00D93DCC">
        <w:t>Proposta de resolução</w:t>
      </w:r>
      <w:r w:rsidRPr="00D93DCC">
        <w:rPr>
          <w:rStyle w:val="HideTWBExt"/>
        </w:rPr>
        <w:t>&lt;/DocAmend&gt;</w:t>
      </w:r>
    </w:p>
    <w:p w14:paraId="35E0C0EE" w14:textId="77777777" w:rsidR="00266D89" w:rsidRPr="00D93DCC" w:rsidRDefault="00266D89" w:rsidP="00266D89">
      <w:pPr>
        <w:pStyle w:val="NormalBold"/>
      </w:pPr>
      <w:r w:rsidRPr="00D93DCC">
        <w:rPr>
          <w:rStyle w:val="HideTWBExt"/>
        </w:rPr>
        <w:t>&lt;Article&gt;</w:t>
      </w:r>
      <w:r w:rsidRPr="00D93DCC">
        <w:t>N.º 20</w:t>
      </w:r>
      <w:r w:rsidRPr="00D93D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D89" w:rsidRPr="00D93DCC" w14:paraId="27AFD05E" w14:textId="77777777" w:rsidTr="0042622A">
        <w:trPr>
          <w:trHeight w:hRule="exact" w:val="240"/>
          <w:jc w:val="center"/>
        </w:trPr>
        <w:tc>
          <w:tcPr>
            <w:tcW w:w="9752" w:type="dxa"/>
            <w:gridSpan w:val="2"/>
            <w:tcBorders>
              <w:top w:val="nil"/>
              <w:left w:val="nil"/>
              <w:bottom w:val="nil"/>
              <w:right w:val="nil"/>
            </w:tcBorders>
          </w:tcPr>
          <w:p w14:paraId="0A563159" w14:textId="77777777" w:rsidR="00266D89" w:rsidRPr="00D93DCC" w:rsidRDefault="00266D89" w:rsidP="0042622A"/>
        </w:tc>
      </w:tr>
      <w:tr w:rsidR="00266D89" w:rsidRPr="00D93DCC" w14:paraId="21683435" w14:textId="77777777" w:rsidTr="0042622A">
        <w:trPr>
          <w:trHeight w:val="240"/>
          <w:jc w:val="center"/>
        </w:trPr>
        <w:tc>
          <w:tcPr>
            <w:tcW w:w="4876" w:type="dxa"/>
            <w:tcBorders>
              <w:top w:val="nil"/>
              <w:left w:val="nil"/>
              <w:bottom w:val="nil"/>
              <w:right w:val="nil"/>
            </w:tcBorders>
          </w:tcPr>
          <w:p w14:paraId="1ED95FFF" w14:textId="77777777" w:rsidR="00266D89" w:rsidRPr="00D93DCC" w:rsidRDefault="00266D89" w:rsidP="0042622A">
            <w:pPr>
              <w:pStyle w:val="AmColumnHeading"/>
            </w:pPr>
            <w:r w:rsidRPr="00D93DCC">
              <w:t>Proposta de resolução</w:t>
            </w:r>
          </w:p>
        </w:tc>
        <w:tc>
          <w:tcPr>
            <w:tcW w:w="4876" w:type="dxa"/>
            <w:tcBorders>
              <w:top w:val="nil"/>
              <w:left w:val="nil"/>
              <w:bottom w:val="nil"/>
              <w:right w:val="nil"/>
            </w:tcBorders>
          </w:tcPr>
          <w:p w14:paraId="144475CF" w14:textId="77777777" w:rsidR="00266D89" w:rsidRPr="00D93DCC" w:rsidRDefault="00266D89" w:rsidP="0042622A">
            <w:pPr>
              <w:pStyle w:val="AmColumnHeading"/>
            </w:pPr>
            <w:r w:rsidRPr="00D93DCC">
              <w:t>Alteração</w:t>
            </w:r>
          </w:p>
        </w:tc>
      </w:tr>
      <w:tr w:rsidR="00266D89" w:rsidRPr="00D93DCC" w14:paraId="1F19A52E" w14:textId="77777777" w:rsidTr="0042622A">
        <w:trPr>
          <w:jc w:val="center"/>
        </w:trPr>
        <w:tc>
          <w:tcPr>
            <w:tcW w:w="4876" w:type="dxa"/>
            <w:tcBorders>
              <w:top w:val="nil"/>
              <w:left w:val="nil"/>
              <w:bottom w:val="nil"/>
              <w:right w:val="nil"/>
            </w:tcBorders>
          </w:tcPr>
          <w:p w14:paraId="35A79CF6" w14:textId="77777777" w:rsidR="00266D89" w:rsidRPr="00D93DCC" w:rsidRDefault="00266D89" w:rsidP="0042622A">
            <w:pPr>
              <w:pStyle w:val="Normal6a"/>
            </w:pPr>
            <w:r w:rsidRPr="00D93DCC">
              <w:rPr>
                <w:b/>
                <w:i/>
              </w:rPr>
              <w:t>20.</w:t>
            </w:r>
            <w:r w:rsidRPr="00D93DCC">
              <w:tab/>
            </w:r>
            <w:r w:rsidRPr="00D93DCC">
              <w:rPr>
                <w:b/>
                <w:i/>
              </w:rPr>
              <w:t>Insta a Comissão e o Conselho a reintroduzirem a proibição da pesca destinada a consumo não humano, que esteve em vigor até 1995, altura em que as exceções eram permitidas contanto que essa pesca não implicasse riscos de danos ecológicos irreversíveis;</w:t>
            </w:r>
          </w:p>
        </w:tc>
        <w:tc>
          <w:tcPr>
            <w:tcW w:w="4876" w:type="dxa"/>
            <w:tcBorders>
              <w:top w:val="nil"/>
              <w:left w:val="nil"/>
              <w:bottom w:val="nil"/>
              <w:right w:val="nil"/>
            </w:tcBorders>
          </w:tcPr>
          <w:p w14:paraId="7A3D5CAF" w14:textId="77777777" w:rsidR="00266D89" w:rsidRPr="00D93DCC" w:rsidRDefault="00266D89" w:rsidP="0042622A">
            <w:pPr>
              <w:pStyle w:val="Normal6a"/>
            </w:pPr>
            <w:r w:rsidRPr="00D93DCC">
              <w:rPr>
                <w:b/>
                <w:i/>
              </w:rPr>
              <w:t>Suprimido</w:t>
            </w:r>
          </w:p>
        </w:tc>
      </w:tr>
    </w:tbl>
    <w:p w14:paraId="35E29613" w14:textId="77777777" w:rsidR="00266D89" w:rsidRPr="00D93DCC" w:rsidRDefault="00266D89" w:rsidP="00266D89">
      <w:pPr>
        <w:pStyle w:val="AmOrLang"/>
      </w:pPr>
      <w:r w:rsidRPr="00D93DCC">
        <w:t xml:space="preserve">Or. </w:t>
      </w:r>
      <w:r w:rsidRPr="00D93DCC">
        <w:rPr>
          <w:rStyle w:val="HideTWBExt"/>
        </w:rPr>
        <w:t>&lt;Original&gt;</w:t>
      </w:r>
      <w:r w:rsidRPr="00D93DCC">
        <w:rPr>
          <w:rStyle w:val="HideTWBInt"/>
        </w:rPr>
        <w:t>{EN}</w:t>
      </w:r>
      <w:r w:rsidRPr="00D93DCC">
        <w:t>en</w:t>
      </w:r>
      <w:r w:rsidRPr="00D93DCC">
        <w:rPr>
          <w:rStyle w:val="HideTWBExt"/>
        </w:rPr>
        <w:t>&lt;/Original&gt;</w:t>
      </w:r>
    </w:p>
    <w:p w14:paraId="50A431DD" w14:textId="77777777" w:rsidR="00266D89" w:rsidRPr="00D93DCC" w:rsidRDefault="00266D89" w:rsidP="00266D89">
      <w:r w:rsidRPr="00D93DCC">
        <w:rPr>
          <w:rStyle w:val="HideTWBExt"/>
        </w:rPr>
        <w:t>&lt;/Amend&gt;</w:t>
      </w:r>
    </w:p>
    <w:p w14:paraId="7F70F90C" w14:textId="77777777" w:rsidR="00266D89" w:rsidRPr="00D93DCC" w:rsidRDefault="00266D89" w:rsidP="00266D89">
      <w:pPr>
        <w:pStyle w:val="AmNumberTabs"/>
      </w:pPr>
      <w:r w:rsidRPr="00D93DCC">
        <w:rPr>
          <w:rStyle w:val="HideTWBExt"/>
        </w:rPr>
        <w:t>&lt;Amend&gt;</w:t>
      </w:r>
      <w:r w:rsidRPr="00D93DCC">
        <w:t>Alteração</w:t>
      </w:r>
      <w:r w:rsidRPr="00D93DCC">
        <w:tab/>
      </w:r>
      <w:r w:rsidRPr="00D93DCC">
        <w:tab/>
      </w:r>
      <w:r w:rsidRPr="00D93DCC">
        <w:rPr>
          <w:rStyle w:val="HideTWBExt"/>
        </w:rPr>
        <w:t>&lt;NumAm&gt;</w:t>
      </w:r>
      <w:r w:rsidRPr="00D93DCC">
        <w:t>398</w:t>
      </w:r>
      <w:r w:rsidRPr="00D93DCC">
        <w:rPr>
          <w:rStyle w:val="HideTWBExt"/>
        </w:rPr>
        <w:t>&lt;/NumAm&gt;</w:t>
      </w:r>
    </w:p>
    <w:p w14:paraId="2C0F337A" w14:textId="77777777" w:rsidR="00266D89" w:rsidRPr="00D93DCC" w:rsidRDefault="00266D89" w:rsidP="00266D89">
      <w:pPr>
        <w:pStyle w:val="NormalBold"/>
      </w:pPr>
      <w:r w:rsidRPr="00D93DCC">
        <w:rPr>
          <w:rStyle w:val="HideTWBExt"/>
          <w:b w:val="0"/>
        </w:rPr>
        <w:t>&lt;RepeatBlock-By&gt;&lt;Members&gt;</w:t>
      </w:r>
      <w:r w:rsidRPr="00D93DCC">
        <w:t>Magdalena Adamowicz</w:t>
      </w:r>
      <w:r w:rsidRPr="00D93DCC">
        <w:rPr>
          <w:rStyle w:val="HideTWBExt"/>
          <w:b w:val="0"/>
        </w:rPr>
        <w:t>&lt;/Members&gt;</w:t>
      </w:r>
    </w:p>
    <w:p w14:paraId="5E369B5F" w14:textId="77777777" w:rsidR="00266D89" w:rsidRPr="00D93DCC" w:rsidRDefault="00266D89" w:rsidP="00266D89">
      <w:pPr>
        <w:pStyle w:val="NormalBold"/>
      </w:pPr>
      <w:r w:rsidRPr="00D93DCC">
        <w:rPr>
          <w:rStyle w:val="HideTWBExt"/>
          <w:b w:val="0"/>
        </w:rPr>
        <w:t>&lt;/RepeatBlock-By&gt;</w:t>
      </w:r>
    </w:p>
    <w:p w14:paraId="6FF3735C" w14:textId="77777777" w:rsidR="00266D89" w:rsidRPr="00D93DCC" w:rsidRDefault="00266D89" w:rsidP="00266D89">
      <w:pPr>
        <w:pStyle w:val="NormalBold"/>
      </w:pPr>
      <w:r w:rsidRPr="00D93DCC">
        <w:rPr>
          <w:rStyle w:val="HideTWBExt"/>
        </w:rPr>
        <w:t>&lt;DocAmend&gt;</w:t>
      </w:r>
      <w:r w:rsidRPr="00D93DCC">
        <w:t>Proposta de resolução</w:t>
      </w:r>
      <w:r w:rsidRPr="00D93DCC">
        <w:rPr>
          <w:rStyle w:val="HideTWBExt"/>
        </w:rPr>
        <w:t>&lt;/DocAmend&gt;</w:t>
      </w:r>
    </w:p>
    <w:p w14:paraId="699D872E" w14:textId="77777777" w:rsidR="00266D89" w:rsidRPr="00D93DCC" w:rsidRDefault="00266D89" w:rsidP="00266D89">
      <w:pPr>
        <w:pStyle w:val="NormalBold"/>
      </w:pPr>
      <w:r w:rsidRPr="00D93DCC">
        <w:rPr>
          <w:rStyle w:val="HideTWBExt"/>
        </w:rPr>
        <w:t>&lt;Article&gt;</w:t>
      </w:r>
      <w:r w:rsidRPr="00D93DCC">
        <w:t>N.º 20</w:t>
      </w:r>
      <w:r w:rsidRPr="00D93D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D89" w:rsidRPr="00D93DCC" w14:paraId="570BFC25" w14:textId="77777777" w:rsidTr="0042622A">
        <w:trPr>
          <w:trHeight w:hRule="exact" w:val="240"/>
          <w:jc w:val="center"/>
        </w:trPr>
        <w:tc>
          <w:tcPr>
            <w:tcW w:w="9752" w:type="dxa"/>
            <w:gridSpan w:val="2"/>
            <w:tcBorders>
              <w:top w:val="nil"/>
              <w:left w:val="nil"/>
              <w:bottom w:val="nil"/>
              <w:right w:val="nil"/>
            </w:tcBorders>
          </w:tcPr>
          <w:p w14:paraId="5B57EC2A" w14:textId="77777777" w:rsidR="00266D89" w:rsidRPr="00D93DCC" w:rsidRDefault="00266D89" w:rsidP="0042622A"/>
        </w:tc>
      </w:tr>
      <w:tr w:rsidR="00266D89" w:rsidRPr="00D93DCC" w14:paraId="2B7C424B" w14:textId="77777777" w:rsidTr="0042622A">
        <w:trPr>
          <w:trHeight w:val="240"/>
          <w:jc w:val="center"/>
        </w:trPr>
        <w:tc>
          <w:tcPr>
            <w:tcW w:w="4876" w:type="dxa"/>
            <w:tcBorders>
              <w:top w:val="nil"/>
              <w:left w:val="nil"/>
              <w:bottom w:val="nil"/>
              <w:right w:val="nil"/>
            </w:tcBorders>
          </w:tcPr>
          <w:p w14:paraId="01D4FF12" w14:textId="77777777" w:rsidR="00266D89" w:rsidRPr="00D93DCC" w:rsidRDefault="00266D89" w:rsidP="0042622A">
            <w:pPr>
              <w:pStyle w:val="AmColumnHeading"/>
            </w:pPr>
            <w:r w:rsidRPr="00D93DCC">
              <w:t>Proposta de resolução</w:t>
            </w:r>
          </w:p>
        </w:tc>
        <w:tc>
          <w:tcPr>
            <w:tcW w:w="4876" w:type="dxa"/>
            <w:tcBorders>
              <w:top w:val="nil"/>
              <w:left w:val="nil"/>
              <w:bottom w:val="nil"/>
              <w:right w:val="nil"/>
            </w:tcBorders>
          </w:tcPr>
          <w:p w14:paraId="634A1108" w14:textId="77777777" w:rsidR="00266D89" w:rsidRPr="00D93DCC" w:rsidRDefault="00266D89" w:rsidP="0042622A">
            <w:pPr>
              <w:pStyle w:val="AmColumnHeading"/>
            </w:pPr>
            <w:r w:rsidRPr="00D93DCC">
              <w:t>Alteração</w:t>
            </w:r>
          </w:p>
        </w:tc>
      </w:tr>
      <w:tr w:rsidR="00266D89" w:rsidRPr="00D93DCC" w14:paraId="7F9147E0" w14:textId="77777777" w:rsidTr="0042622A">
        <w:trPr>
          <w:jc w:val="center"/>
        </w:trPr>
        <w:tc>
          <w:tcPr>
            <w:tcW w:w="4876" w:type="dxa"/>
            <w:tcBorders>
              <w:top w:val="nil"/>
              <w:left w:val="nil"/>
              <w:bottom w:val="nil"/>
              <w:right w:val="nil"/>
            </w:tcBorders>
          </w:tcPr>
          <w:p w14:paraId="5907EE51" w14:textId="77777777" w:rsidR="00266D89" w:rsidRPr="00D93DCC" w:rsidRDefault="00266D89" w:rsidP="0042622A">
            <w:pPr>
              <w:pStyle w:val="Normal6a"/>
            </w:pPr>
            <w:r w:rsidRPr="00D93DCC">
              <w:rPr>
                <w:b/>
                <w:i/>
              </w:rPr>
              <w:t>20.</w:t>
            </w:r>
            <w:r w:rsidRPr="00D93DCC">
              <w:tab/>
            </w:r>
            <w:r w:rsidRPr="00D93DCC">
              <w:rPr>
                <w:b/>
                <w:i/>
              </w:rPr>
              <w:t>Insta a Comissão e o Conselho a reintroduzirem a proibição da pesca destinada a consumo não humano, que esteve em vigor até 1995, altura em que as exceções eram permitidas contanto que essa pesca não implicasse riscos de danos ecológicos irreversíveis;</w:t>
            </w:r>
          </w:p>
        </w:tc>
        <w:tc>
          <w:tcPr>
            <w:tcW w:w="4876" w:type="dxa"/>
            <w:tcBorders>
              <w:top w:val="nil"/>
              <w:left w:val="nil"/>
              <w:bottom w:val="nil"/>
              <w:right w:val="nil"/>
            </w:tcBorders>
          </w:tcPr>
          <w:p w14:paraId="204E86AC" w14:textId="77777777" w:rsidR="00266D89" w:rsidRPr="00D93DCC" w:rsidRDefault="00266D89" w:rsidP="0042622A">
            <w:pPr>
              <w:pStyle w:val="Normal6a"/>
            </w:pPr>
            <w:r w:rsidRPr="00D93DCC">
              <w:rPr>
                <w:b/>
                <w:i/>
              </w:rPr>
              <w:t>Suprimido</w:t>
            </w:r>
          </w:p>
        </w:tc>
      </w:tr>
    </w:tbl>
    <w:p w14:paraId="037F62F3" w14:textId="77777777" w:rsidR="00266D89" w:rsidRPr="00D93DCC" w:rsidRDefault="00266D89" w:rsidP="00266D89">
      <w:pPr>
        <w:pStyle w:val="AmOrLang"/>
      </w:pPr>
      <w:r w:rsidRPr="00D93DCC">
        <w:t xml:space="preserve">Or. </w:t>
      </w:r>
      <w:r w:rsidRPr="00D93DCC">
        <w:rPr>
          <w:rStyle w:val="HideTWBExt"/>
        </w:rPr>
        <w:t>&lt;Original&gt;</w:t>
      </w:r>
      <w:r w:rsidRPr="00D93DCC">
        <w:rPr>
          <w:rStyle w:val="HideTWBInt"/>
        </w:rPr>
        <w:t>{EN}</w:t>
      </w:r>
      <w:r w:rsidRPr="00D93DCC">
        <w:t>en</w:t>
      </w:r>
      <w:r w:rsidRPr="00D93DCC">
        <w:rPr>
          <w:rStyle w:val="HideTWBExt"/>
        </w:rPr>
        <w:t>&lt;/Original&gt;</w:t>
      </w:r>
    </w:p>
    <w:p w14:paraId="4903C072" w14:textId="77777777" w:rsidR="00266D89" w:rsidRPr="00D93DCC" w:rsidRDefault="00266D89" w:rsidP="00266D89">
      <w:r w:rsidRPr="00D93DCC">
        <w:rPr>
          <w:rStyle w:val="HideTWBExt"/>
        </w:rPr>
        <w:t>&lt;/Amend&gt;</w:t>
      </w:r>
    </w:p>
    <w:p w14:paraId="7EC8B01B" w14:textId="77777777" w:rsidR="00266D89" w:rsidRPr="00D93DCC" w:rsidRDefault="00266D89" w:rsidP="00266D89">
      <w:pPr>
        <w:pStyle w:val="AmNumberTabs"/>
      </w:pPr>
      <w:r w:rsidRPr="00D93DCC">
        <w:rPr>
          <w:rStyle w:val="HideTWBExt"/>
        </w:rPr>
        <w:t>&lt;Amend&gt;</w:t>
      </w:r>
      <w:r w:rsidRPr="00D93DCC">
        <w:t>Alteração</w:t>
      </w:r>
      <w:r w:rsidRPr="00D93DCC">
        <w:tab/>
      </w:r>
      <w:r w:rsidRPr="00D93DCC">
        <w:tab/>
      </w:r>
      <w:r w:rsidRPr="00D93DCC">
        <w:rPr>
          <w:rStyle w:val="HideTWBExt"/>
        </w:rPr>
        <w:t>&lt;NumAm&gt;</w:t>
      </w:r>
      <w:r w:rsidRPr="00D93DCC">
        <w:t>399</w:t>
      </w:r>
      <w:r w:rsidRPr="00D93DCC">
        <w:rPr>
          <w:rStyle w:val="HideTWBExt"/>
        </w:rPr>
        <w:t>&lt;/NumAm&gt;</w:t>
      </w:r>
    </w:p>
    <w:p w14:paraId="7418F9C3" w14:textId="77777777" w:rsidR="00266D89" w:rsidRPr="00D93DCC" w:rsidRDefault="00266D89" w:rsidP="00266D89">
      <w:pPr>
        <w:pStyle w:val="NormalBold"/>
      </w:pPr>
      <w:r w:rsidRPr="00D93DCC">
        <w:rPr>
          <w:rStyle w:val="HideTWBExt"/>
          <w:b w:val="0"/>
        </w:rPr>
        <w:t>&lt;RepeatBlock-By&gt;&lt;Members&gt;</w:t>
      </w:r>
      <w:r w:rsidRPr="00D93DCC">
        <w:t>Asger Christensen, Elsi Katainen</w:t>
      </w:r>
      <w:r w:rsidRPr="00D93DCC">
        <w:rPr>
          <w:rStyle w:val="HideTWBExt"/>
          <w:b w:val="0"/>
        </w:rPr>
        <w:t>&lt;/Members&gt;</w:t>
      </w:r>
    </w:p>
    <w:p w14:paraId="7D3294B7" w14:textId="77777777" w:rsidR="00266D89" w:rsidRPr="00D93DCC" w:rsidRDefault="00266D89" w:rsidP="00266D89">
      <w:pPr>
        <w:pStyle w:val="NormalBold"/>
      </w:pPr>
      <w:r w:rsidRPr="00D93DCC">
        <w:rPr>
          <w:rStyle w:val="HideTWBExt"/>
          <w:b w:val="0"/>
        </w:rPr>
        <w:t>&lt;/RepeatBlock-By&gt;</w:t>
      </w:r>
    </w:p>
    <w:p w14:paraId="18801975" w14:textId="77777777" w:rsidR="00266D89" w:rsidRPr="00D93DCC" w:rsidRDefault="00266D89" w:rsidP="00266D89">
      <w:pPr>
        <w:pStyle w:val="NormalBold"/>
      </w:pPr>
      <w:r w:rsidRPr="00D93DCC">
        <w:rPr>
          <w:rStyle w:val="HideTWBExt"/>
        </w:rPr>
        <w:t>&lt;DocAmend&gt;</w:t>
      </w:r>
      <w:r w:rsidRPr="00D93DCC">
        <w:t>Proposta de resolução</w:t>
      </w:r>
      <w:r w:rsidRPr="00D93DCC">
        <w:rPr>
          <w:rStyle w:val="HideTWBExt"/>
        </w:rPr>
        <w:t>&lt;/DocAmend&gt;</w:t>
      </w:r>
    </w:p>
    <w:p w14:paraId="055D636A" w14:textId="77777777" w:rsidR="00266D89" w:rsidRPr="00D93DCC" w:rsidRDefault="00266D89" w:rsidP="00266D89">
      <w:pPr>
        <w:pStyle w:val="NormalBold"/>
      </w:pPr>
      <w:r w:rsidRPr="00D93DCC">
        <w:rPr>
          <w:rStyle w:val="HideTWBExt"/>
        </w:rPr>
        <w:t>&lt;Article&gt;</w:t>
      </w:r>
      <w:r w:rsidRPr="00D93DCC">
        <w:t>N.º 20</w:t>
      </w:r>
      <w:r w:rsidRPr="00D93D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D89" w:rsidRPr="00D93DCC" w14:paraId="3AD1320D" w14:textId="77777777" w:rsidTr="0042622A">
        <w:trPr>
          <w:trHeight w:hRule="exact" w:val="240"/>
          <w:jc w:val="center"/>
        </w:trPr>
        <w:tc>
          <w:tcPr>
            <w:tcW w:w="9752" w:type="dxa"/>
            <w:gridSpan w:val="2"/>
            <w:tcBorders>
              <w:top w:val="nil"/>
              <w:left w:val="nil"/>
              <w:bottom w:val="nil"/>
              <w:right w:val="nil"/>
            </w:tcBorders>
          </w:tcPr>
          <w:p w14:paraId="6ABB9F0A" w14:textId="77777777" w:rsidR="00266D89" w:rsidRPr="00D93DCC" w:rsidRDefault="00266D89" w:rsidP="0042622A"/>
        </w:tc>
      </w:tr>
      <w:tr w:rsidR="00266D89" w:rsidRPr="00D93DCC" w14:paraId="34168C5C" w14:textId="77777777" w:rsidTr="0042622A">
        <w:trPr>
          <w:trHeight w:val="240"/>
          <w:jc w:val="center"/>
        </w:trPr>
        <w:tc>
          <w:tcPr>
            <w:tcW w:w="4876" w:type="dxa"/>
            <w:tcBorders>
              <w:top w:val="nil"/>
              <w:left w:val="nil"/>
              <w:bottom w:val="nil"/>
              <w:right w:val="nil"/>
            </w:tcBorders>
          </w:tcPr>
          <w:p w14:paraId="0679FA63" w14:textId="77777777" w:rsidR="00266D89" w:rsidRPr="00D93DCC" w:rsidRDefault="00266D89" w:rsidP="0042622A">
            <w:pPr>
              <w:pStyle w:val="AmColumnHeading"/>
            </w:pPr>
            <w:r w:rsidRPr="00D93DCC">
              <w:t>Proposta de resolução</w:t>
            </w:r>
          </w:p>
        </w:tc>
        <w:tc>
          <w:tcPr>
            <w:tcW w:w="4876" w:type="dxa"/>
            <w:tcBorders>
              <w:top w:val="nil"/>
              <w:left w:val="nil"/>
              <w:bottom w:val="nil"/>
              <w:right w:val="nil"/>
            </w:tcBorders>
          </w:tcPr>
          <w:p w14:paraId="10875D64" w14:textId="77777777" w:rsidR="00266D89" w:rsidRPr="00D93DCC" w:rsidRDefault="00266D89" w:rsidP="0042622A">
            <w:pPr>
              <w:pStyle w:val="AmColumnHeading"/>
            </w:pPr>
            <w:r w:rsidRPr="00D93DCC">
              <w:t>Alteração</w:t>
            </w:r>
          </w:p>
        </w:tc>
      </w:tr>
      <w:tr w:rsidR="00266D89" w:rsidRPr="00D93DCC" w14:paraId="7F964C8B" w14:textId="77777777" w:rsidTr="0042622A">
        <w:trPr>
          <w:jc w:val="center"/>
        </w:trPr>
        <w:tc>
          <w:tcPr>
            <w:tcW w:w="4876" w:type="dxa"/>
            <w:tcBorders>
              <w:top w:val="nil"/>
              <w:left w:val="nil"/>
              <w:bottom w:val="nil"/>
              <w:right w:val="nil"/>
            </w:tcBorders>
          </w:tcPr>
          <w:p w14:paraId="601386C1" w14:textId="77777777" w:rsidR="00266D89" w:rsidRPr="00D93DCC" w:rsidRDefault="00266D89" w:rsidP="0042622A">
            <w:pPr>
              <w:pStyle w:val="Normal6a"/>
            </w:pPr>
            <w:r w:rsidRPr="00D93DCC">
              <w:rPr>
                <w:b/>
                <w:i/>
              </w:rPr>
              <w:t>20.</w:t>
            </w:r>
            <w:r w:rsidRPr="00D93DCC">
              <w:tab/>
            </w:r>
            <w:r w:rsidRPr="00D93DCC">
              <w:rPr>
                <w:b/>
                <w:i/>
              </w:rPr>
              <w:t>Insta a Comissão e o Conselho a reintroduzirem a proibição da pesca destinada a consumo não humano, que esteve em vigor até 1995, altura em que as exceções eram permitidas contanto que essa pesca não implicasse riscos de danos ecológicos irreversíveis;</w:t>
            </w:r>
          </w:p>
        </w:tc>
        <w:tc>
          <w:tcPr>
            <w:tcW w:w="4876" w:type="dxa"/>
            <w:tcBorders>
              <w:top w:val="nil"/>
              <w:left w:val="nil"/>
              <w:bottom w:val="nil"/>
              <w:right w:val="nil"/>
            </w:tcBorders>
          </w:tcPr>
          <w:p w14:paraId="68257214" w14:textId="77777777" w:rsidR="00266D89" w:rsidRPr="00D93DCC" w:rsidRDefault="00266D89" w:rsidP="0042622A">
            <w:pPr>
              <w:pStyle w:val="Normal6a"/>
            </w:pPr>
            <w:r w:rsidRPr="00D93DCC">
              <w:rPr>
                <w:b/>
                <w:i/>
              </w:rPr>
              <w:t>Suprimido</w:t>
            </w:r>
          </w:p>
        </w:tc>
      </w:tr>
    </w:tbl>
    <w:p w14:paraId="4403642F" w14:textId="77777777" w:rsidR="00266D89" w:rsidRPr="00D93DCC" w:rsidRDefault="00266D89" w:rsidP="00266D89">
      <w:pPr>
        <w:pStyle w:val="AmOrLang"/>
      </w:pPr>
      <w:r w:rsidRPr="00D93DCC">
        <w:t xml:space="preserve">Or. </w:t>
      </w:r>
      <w:r w:rsidRPr="00D93DCC">
        <w:rPr>
          <w:rStyle w:val="HideTWBExt"/>
        </w:rPr>
        <w:t>&lt;Original&gt;</w:t>
      </w:r>
      <w:r w:rsidRPr="00D93DCC">
        <w:rPr>
          <w:rStyle w:val="HideTWBInt"/>
        </w:rPr>
        <w:t>{EN}</w:t>
      </w:r>
      <w:r w:rsidRPr="00D93DCC">
        <w:t>en</w:t>
      </w:r>
      <w:r w:rsidRPr="00D93DCC">
        <w:rPr>
          <w:rStyle w:val="HideTWBExt"/>
        </w:rPr>
        <w:t>&lt;/Original&gt;</w:t>
      </w:r>
    </w:p>
    <w:p w14:paraId="51274A4C" w14:textId="77777777" w:rsidR="00266D89" w:rsidRPr="00D93DCC" w:rsidRDefault="00266D89" w:rsidP="00266D89">
      <w:r w:rsidRPr="00D93DCC">
        <w:rPr>
          <w:rStyle w:val="HideTWBExt"/>
        </w:rPr>
        <w:t>&lt;/Amend&gt;</w:t>
      </w:r>
    </w:p>
    <w:p w14:paraId="74F00ED7" w14:textId="77777777" w:rsidR="00266D89" w:rsidRPr="00D93DCC" w:rsidRDefault="00266D89" w:rsidP="00266D89">
      <w:pPr>
        <w:pStyle w:val="AmNumberTabs"/>
      </w:pPr>
      <w:r w:rsidRPr="00D93DCC">
        <w:rPr>
          <w:rStyle w:val="HideTWBExt"/>
        </w:rPr>
        <w:t>&lt;Amend&gt;</w:t>
      </w:r>
      <w:r w:rsidRPr="00D93DCC">
        <w:t>Alteração</w:t>
      </w:r>
      <w:r w:rsidRPr="00D93DCC">
        <w:tab/>
      </w:r>
      <w:r w:rsidRPr="00D93DCC">
        <w:tab/>
      </w:r>
      <w:r w:rsidRPr="00D93DCC">
        <w:rPr>
          <w:rStyle w:val="HideTWBExt"/>
        </w:rPr>
        <w:t>&lt;NumAm&gt;</w:t>
      </w:r>
      <w:r w:rsidRPr="00D93DCC">
        <w:t>400</w:t>
      </w:r>
      <w:r w:rsidRPr="00D93DCC">
        <w:rPr>
          <w:rStyle w:val="HideTWBExt"/>
        </w:rPr>
        <w:t>&lt;/NumAm&gt;</w:t>
      </w:r>
    </w:p>
    <w:p w14:paraId="38763848" w14:textId="77777777" w:rsidR="00266D89" w:rsidRPr="00D93DCC" w:rsidRDefault="00266D89" w:rsidP="00266D89">
      <w:pPr>
        <w:pStyle w:val="NormalBold"/>
      </w:pPr>
      <w:r w:rsidRPr="00D93DCC">
        <w:rPr>
          <w:rStyle w:val="HideTWBExt"/>
          <w:b w:val="0"/>
        </w:rPr>
        <w:t>&lt;RepeatBlock-By&gt;&lt;Members&gt;</w:t>
      </w:r>
      <w:r w:rsidRPr="00D93DCC">
        <w:t>Kristoffer Storm</w:t>
      </w:r>
      <w:r w:rsidRPr="00D93DCC">
        <w:rPr>
          <w:rStyle w:val="HideTWBExt"/>
          <w:b w:val="0"/>
        </w:rPr>
        <w:t>&lt;/Members&gt;</w:t>
      </w:r>
    </w:p>
    <w:p w14:paraId="2A59E478" w14:textId="77777777" w:rsidR="00266D89" w:rsidRPr="00D93DCC" w:rsidRDefault="00266D89" w:rsidP="00266D89">
      <w:pPr>
        <w:pStyle w:val="NormalBold"/>
      </w:pPr>
      <w:r w:rsidRPr="00D93DCC">
        <w:rPr>
          <w:rStyle w:val="HideTWBExt"/>
          <w:b w:val="0"/>
        </w:rPr>
        <w:t>&lt;/RepeatBlock-By&gt;</w:t>
      </w:r>
    </w:p>
    <w:p w14:paraId="559E9FEA" w14:textId="77777777" w:rsidR="00266D89" w:rsidRPr="00D93DCC" w:rsidRDefault="00266D89" w:rsidP="00266D89">
      <w:pPr>
        <w:pStyle w:val="NormalBold"/>
      </w:pPr>
      <w:r w:rsidRPr="00D93DCC">
        <w:rPr>
          <w:rStyle w:val="HideTWBExt"/>
        </w:rPr>
        <w:t>&lt;DocAmend&gt;</w:t>
      </w:r>
      <w:r w:rsidRPr="00D93DCC">
        <w:t>Proposta de resolução</w:t>
      </w:r>
      <w:r w:rsidRPr="00D93DCC">
        <w:rPr>
          <w:rStyle w:val="HideTWBExt"/>
        </w:rPr>
        <w:t>&lt;/DocAmend&gt;</w:t>
      </w:r>
    </w:p>
    <w:p w14:paraId="4169C96C" w14:textId="77777777" w:rsidR="00266D89" w:rsidRPr="00D93DCC" w:rsidRDefault="00266D89" w:rsidP="00266D89">
      <w:pPr>
        <w:pStyle w:val="NormalBold"/>
      </w:pPr>
      <w:r w:rsidRPr="00D93DCC">
        <w:rPr>
          <w:rStyle w:val="HideTWBExt"/>
        </w:rPr>
        <w:t>&lt;Article&gt;</w:t>
      </w:r>
      <w:r w:rsidRPr="00D93DCC">
        <w:t>N.º 20</w:t>
      </w:r>
      <w:r w:rsidRPr="00D93D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D89" w:rsidRPr="00D93DCC" w14:paraId="2E467905" w14:textId="77777777" w:rsidTr="0042622A">
        <w:trPr>
          <w:trHeight w:hRule="exact" w:val="240"/>
          <w:jc w:val="center"/>
        </w:trPr>
        <w:tc>
          <w:tcPr>
            <w:tcW w:w="9752" w:type="dxa"/>
            <w:gridSpan w:val="2"/>
            <w:tcBorders>
              <w:top w:val="nil"/>
              <w:left w:val="nil"/>
              <w:bottom w:val="nil"/>
              <w:right w:val="nil"/>
            </w:tcBorders>
          </w:tcPr>
          <w:p w14:paraId="1260FFEA" w14:textId="77777777" w:rsidR="00266D89" w:rsidRPr="00D93DCC" w:rsidRDefault="00266D89" w:rsidP="0042622A"/>
        </w:tc>
      </w:tr>
      <w:tr w:rsidR="00266D89" w:rsidRPr="00D93DCC" w14:paraId="5D5B7078" w14:textId="77777777" w:rsidTr="0042622A">
        <w:trPr>
          <w:trHeight w:val="240"/>
          <w:jc w:val="center"/>
        </w:trPr>
        <w:tc>
          <w:tcPr>
            <w:tcW w:w="4876" w:type="dxa"/>
            <w:tcBorders>
              <w:top w:val="nil"/>
              <w:left w:val="nil"/>
              <w:bottom w:val="nil"/>
              <w:right w:val="nil"/>
            </w:tcBorders>
          </w:tcPr>
          <w:p w14:paraId="609D7374" w14:textId="77777777" w:rsidR="00266D89" w:rsidRPr="00D93DCC" w:rsidRDefault="00266D89" w:rsidP="0042622A">
            <w:pPr>
              <w:pStyle w:val="AmColumnHeading"/>
            </w:pPr>
            <w:r w:rsidRPr="00D93DCC">
              <w:t>Proposta de resolução</w:t>
            </w:r>
          </w:p>
        </w:tc>
        <w:tc>
          <w:tcPr>
            <w:tcW w:w="4876" w:type="dxa"/>
            <w:tcBorders>
              <w:top w:val="nil"/>
              <w:left w:val="nil"/>
              <w:bottom w:val="nil"/>
              <w:right w:val="nil"/>
            </w:tcBorders>
          </w:tcPr>
          <w:p w14:paraId="136323A7" w14:textId="77777777" w:rsidR="00266D89" w:rsidRPr="00D93DCC" w:rsidRDefault="00266D89" w:rsidP="0042622A">
            <w:pPr>
              <w:pStyle w:val="AmColumnHeading"/>
            </w:pPr>
            <w:r w:rsidRPr="00D93DCC">
              <w:t>Alteração</w:t>
            </w:r>
          </w:p>
        </w:tc>
      </w:tr>
      <w:tr w:rsidR="00266D89" w:rsidRPr="00D93DCC" w14:paraId="792B877F" w14:textId="77777777" w:rsidTr="0042622A">
        <w:trPr>
          <w:jc w:val="center"/>
        </w:trPr>
        <w:tc>
          <w:tcPr>
            <w:tcW w:w="4876" w:type="dxa"/>
            <w:tcBorders>
              <w:top w:val="nil"/>
              <w:left w:val="nil"/>
              <w:bottom w:val="nil"/>
              <w:right w:val="nil"/>
            </w:tcBorders>
          </w:tcPr>
          <w:p w14:paraId="17F68B48" w14:textId="77777777" w:rsidR="00266D89" w:rsidRPr="00D93DCC" w:rsidRDefault="00266D89" w:rsidP="0042622A">
            <w:pPr>
              <w:pStyle w:val="Normal6a"/>
            </w:pPr>
            <w:r w:rsidRPr="00D93DCC">
              <w:rPr>
                <w:b/>
                <w:i/>
              </w:rPr>
              <w:t>20.</w:t>
            </w:r>
            <w:r w:rsidRPr="00D93DCC">
              <w:tab/>
            </w:r>
            <w:r w:rsidRPr="00D93DCC">
              <w:rPr>
                <w:b/>
                <w:i/>
              </w:rPr>
              <w:t>Insta a Comissão e o Conselho a reintroduzirem a proibição da pesca destinada a consumo não humano, que esteve em vigor até 1995, altura em que as exceções eram permitidas contanto que essa pesca não implicasse riscos de danos ecológicos irreversíveis;</w:t>
            </w:r>
          </w:p>
        </w:tc>
        <w:tc>
          <w:tcPr>
            <w:tcW w:w="4876" w:type="dxa"/>
            <w:tcBorders>
              <w:top w:val="nil"/>
              <w:left w:val="nil"/>
              <w:bottom w:val="nil"/>
              <w:right w:val="nil"/>
            </w:tcBorders>
          </w:tcPr>
          <w:p w14:paraId="6849FAE8" w14:textId="77777777" w:rsidR="00266D89" w:rsidRPr="00D93DCC" w:rsidRDefault="00266D89" w:rsidP="0042622A">
            <w:pPr>
              <w:pStyle w:val="Normal6a"/>
            </w:pPr>
            <w:r w:rsidRPr="00D93DCC">
              <w:rPr>
                <w:b/>
                <w:i/>
              </w:rPr>
              <w:t>Suprimido</w:t>
            </w:r>
          </w:p>
        </w:tc>
      </w:tr>
    </w:tbl>
    <w:p w14:paraId="15F9FE96" w14:textId="77777777" w:rsidR="00266D89" w:rsidRPr="00D93DCC" w:rsidRDefault="00266D89" w:rsidP="00266D89">
      <w:pPr>
        <w:pStyle w:val="AmOrLang"/>
      </w:pPr>
      <w:r w:rsidRPr="00D93DCC">
        <w:t xml:space="preserve">Or. </w:t>
      </w:r>
      <w:r w:rsidRPr="00D93DCC">
        <w:rPr>
          <w:rStyle w:val="HideTWBExt"/>
        </w:rPr>
        <w:t>&lt;Original&gt;</w:t>
      </w:r>
      <w:r w:rsidRPr="00D93DCC">
        <w:rPr>
          <w:rStyle w:val="HideTWBInt"/>
        </w:rPr>
        <w:t>{EN}</w:t>
      </w:r>
      <w:r w:rsidRPr="00D93DCC">
        <w:t>en</w:t>
      </w:r>
      <w:r w:rsidRPr="00D93DCC">
        <w:rPr>
          <w:rStyle w:val="HideTWBExt"/>
        </w:rPr>
        <w:t>&lt;/Original&gt;</w:t>
      </w:r>
    </w:p>
    <w:p w14:paraId="32A88640" w14:textId="77777777" w:rsidR="00266D89" w:rsidRPr="00D93DCC" w:rsidRDefault="00266D89" w:rsidP="00266D89">
      <w:r w:rsidRPr="00D93DCC">
        <w:rPr>
          <w:rStyle w:val="HideTWBExt"/>
        </w:rPr>
        <w:t>&lt;/Amend&gt;</w:t>
      </w:r>
    </w:p>
    <w:p w14:paraId="4FB6C7FA" w14:textId="77777777" w:rsidR="00266D89" w:rsidRPr="00D93DCC" w:rsidRDefault="00266D89" w:rsidP="00266D89">
      <w:pPr>
        <w:pStyle w:val="AmNumberTabs"/>
      </w:pPr>
      <w:r w:rsidRPr="00D93DCC">
        <w:rPr>
          <w:rStyle w:val="HideTWBExt"/>
        </w:rPr>
        <w:t>&lt;Amend&gt;</w:t>
      </w:r>
      <w:r w:rsidRPr="00D93DCC">
        <w:t>Alteração</w:t>
      </w:r>
      <w:r w:rsidRPr="00D93DCC">
        <w:tab/>
      </w:r>
      <w:r w:rsidRPr="00D93DCC">
        <w:tab/>
      </w:r>
      <w:r w:rsidRPr="00D93DCC">
        <w:rPr>
          <w:rStyle w:val="HideTWBExt"/>
        </w:rPr>
        <w:t>&lt;NumAm&gt;</w:t>
      </w:r>
      <w:r w:rsidRPr="00D93DCC">
        <w:t>401</w:t>
      </w:r>
      <w:r w:rsidRPr="00D93DCC">
        <w:rPr>
          <w:rStyle w:val="HideTWBExt"/>
        </w:rPr>
        <w:t>&lt;/NumAm&gt;</w:t>
      </w:r>
    </w:p>
    <w:p w14:paraId="3222ADDE" w14:textId="2CF34C81" w:rsidR="00266D89" w:rsidRPr="00D93DCC" w:rsidRDefault="00266D89" w:rsidP="00266D89">
      <w:pPr>
        <w:pStyle w:val="NormalBold"/>
      </w:pPr>
      <w:r w:rsidRPr="00D93DCC">
        <w:rPr>
          <w:rStyle w:val="HideTWBExt"/>
          <w:b w:val="0"/>
        </w:rPr>
        <w:t>&lt;RepeatBlock-By&gt;&lt;Members&gt;</w:t>
      </w:r>
      <w:r w:rsidRPr="00D93DCC">
        <w:t>Bert</w:t>
      </w:r>
      <w:r w:rsidR="00AF35A4">
        <w:noBreakHyphen/>
      </w:r>
      <w:r w:rsidRPr="00D93DCC">
        <w:t>Jan Ruissen</w:t>
      </w:r>
      <w:r w:rsidRPr="00D93DCC">
        <w:rPr>
          <w:rStyle w:val="HideTWBExt"/>
          <w:b w:val="0"/>
        </w:rPr>
        <w:t>&lt;/Members&gt;</w:t>
      </w:r>
    </w:p>
    <w:p w14:paraId="7774F4A3" w14:textId="77777777" w:rsidR="00266D89" w:rsidRPr="00D93DCC" w:rsidRDefault="00266D89" w:rsidP="00266D89">
      <w:pPr>
        <w:pStyle w:val="NormalBold"/>
      </w:pPr>
      <w:r w:rsidRPr="00D93DCC">
        <w:rPr>
          <w:rStyle w:val="HideTWBExt"/>
          <w:b w:val="0"/>
        </w:rPr>
        <w:t>&lt;/RepeatBlock-By&gt;</w:t>
      </w:r>
    </w:p>
    <w:p w14:paraId="5CDA0CFF" w14:textId="77777777" w:rsidR="00266D89" w:rsidRPr="00D93DCC" w:rsidRDefault="00266D89" w:rsidP="00266D89">
      <w:pPr>
        <w:pStyle w:val="NormalBold"/>
      </w:pPr>
      <w:r w:rsidRPr="00D93DCC">
        <w:rPr>
          <w:rStyle w:val="HideTWBExt"/>
        </w:rPr>
        <w:t>&lt;DocAmend&gt;</w:t>
      </w:r>
      <w:r w:rsidRPr="00D93DCC">
        <w:t>Proposta de resolução</w:t>
      </w:r>
      <w:r w:rsidRPr="00D93DCC">
        <w:rPr>
          <w:rStyle w:val="HideTWBExt"/>
        </w:rPr>
        <w:t>&lt;/DocAmend&gt;</w:t>
      </w:r>
    </w:p>
    <w:p w14:paraId="34316F2D" w14:textId="77777777" w:rsidR="00266D89" w:rsidRPr="00D93DCC" w:rsidRDefault="00266D89" w:rsidP="00266D89">
      <w:pPr>
        <w:pStyle w:val="NormalBold"/>
      </w:pPr>
      <w:r w:rsidRPr="00D93DCC">
        <w:rPr>
          <w:rStyle w:val="HideTWBExt"/>
        </w:rPr>
        <w:t>&lt;Article&gt;</w:t>
      </w:r>
      <w:r w:rsidRPr="00D93DCC">
        <w:t>N.º 20</w:t>
      </w:r>
      <w:r w:rsidRPr="00D93D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D89" w:rsidRPr="00D93DCC" w14:paraId="20A5AEBB" w14:textId="77777777" w:rsidTr="0042622A">
        <w:trPr>
          <w:trHeight w:hRule="exact" w:val="240"/>
          <w:jc w:val="center"/>
        </w:trPr>
        <w:tc>
          <w:tcPr>
            <w:tcW w:w="9752" w:type="dxa"/>
            <w:gridSpan w:val="2"/>
            <w:tcBorders>
              <w:top w:val="nil"/>
              <w:left w:val="nil"/>
              <w:bottom w:val="nil"/>
              <w:right w:val="nil"/>
            </w:tcBorders>
          </w:tcPr>
          <w:p w14:paraId="6782D156" w14:textId="77777777" w:rsidR="00266D89" w:rsidRPr="00D93DCC" w:rsidRDefault="00266D89" w:rsidP="0042622A"/>
        </w:tc>
      </w:tr>
      <w:tr w:rsidR="00266D89" w:rsidRPr="00D93DCC" w14:paraId="5E146295" w14:textId="77777777" w:rsidTr="0042622A">
        <w:trPr>
          <w:trHeight w:val="240"/>
          <w:jc w:val="center"/>
        </w:trPr>
        <w:tc>
          <w:tcPr>
            <w:tcW w:w="4876" w:type="dxa"/>
            <w:tcBorders>
              <w:top w:val="nil"/>
              <w:left w:val="nil"/>
              <w:bottom w:val="nil"/>
              <w:right w:val="nil"/>
            </w:tcBorders>
          </w:tcPr>
          <w:p w14:paraId="0F2CF149" w14:textId="77777777" w:rsidR="00266D89" w:rsidRPr="00D93DCC" w:rsidRDefault="00266D89" w:rsidP="0042622A">
            <w:pPr>
              <w:pStyle w:val="AmColumnHeading"/>
            </w:pPr>
            <w:r w:rsidRPr="00D93DCC">
              <w:t>Proposta de resolução</w:t>
            </w:r>
          </w:p>
        </w:tc>
        <w:tc>
          <w:tcPr>
            <w:tcW w:w="4876" w:type="dxa"/>
            <w:tcBorders>
              <w:top w:val="nil"/>
              <w:left w:val="nil"/>
              <w:bottom w:val="nil"/>
              <w:right w:val="nil"/>
            </w:tcBorders>
          </w:tcPr>
          <w:p w14:paraId="4A313D95" w14:textId="77777777" w:rsidR="00266D89" w:rsidRPr="00D93DCC" w:rsidRDefault="00266D89" w:rsidP="0042622A">
            <w:pPr>
              <w:pStyle w:val="AmColumnHeading"/>
            </w:pPr>
            <w:r w:rsidRPr="00D93DCC">
              <w:t>Alteração</w:t>
            </w:r>
          </w:p>
        </w:tc>
      </w:tr>
      <w:tr w:rsidR="00266D89" w:rsidRPr="00D93DCC" w14:paraId="5E213DDF" w14:textId="77777777" w:rsidTr="0042622A">
        <w:trPr>
          <w:jc w:val="center"/>
        </w:trPr>
        <w:tc>
          <w:tcPr>
            <w:tcW w:w="4876" w:type="dxa"/>
            <w:tcBorders>
              <w:top w:val="nil"/>
              <w:left w:val="nil"/>
              <w:bottom w:val="nil"/>
              <w:right w:val="nil"/>
            </w:tcBorders>
          </w:tcPr>
          <w:p w14:paraId="4F16C5B8" w14:textId="77777777" w:rsidR="00266D89" w:rsidRPr="00D93DCC" w:rsidRDefault="00266D89" w:rsidP="0042622A">
            <w:pPr>
              <w:pStyle w:val="Normal6a"/>
            </w:pPr>
            <w:r w:rsidRPr="00D93DCC">
              <w:rPr>
                <w:b/>
                <w:i/>
              </w:rPr>
              <w:t>20.</w:t>
            </w:r>
            <w:r w:rsidRPr="00D93DCC">
              <w:tab/>
            </w:r>
            <w:r w:rsidRPr="00D93DCC">
              <w:rPr>
                <w:b/>
                <w:i/>
              </w:rPr>
              <w:t>Insta a Comissão e o Conselho a reintroduzirem a proibição da pesca destinada a consumo não humano, que esteve em vigor até 1995, altura em que as exceções eram permitidas contanto que essa pesca não implicasse riscos de danos ecológicos irreversíveis;</w:t>
            </w:r>
          </w:p>
        </w:tc>
        <w:tc>
          <w:tcPr>
            <w:tcW w:w="4876" w:type="dxa"/>
            <w:tcBorders>
              <w:top w:val="nil"/>
              <w:left w:val="nil"/>
              <w:bottom w:val="nil"/>
              <w:right w:val="nil"/>
            </w:tcBorders>
          </w:tcPr>
          <w:p w14:paraId="37AC0AA5" w14:textId="77777777" w:rsidR="00266D89" w:rsidRPr="00D93DCC" w:rsidRDefault="00266D89" w:rsidP="0042622A">
            <w:pPr>
              <w:pStyle w:val="Normal6a"/>
            </w:pPr>
            <w:r w:rsidRPr="00D93DCC">
              <w:rPr>
                <w:b/>
                <w:i/>
              </w:rPr>
              <w:t>Suprimido</w:t>
            </w:r>
          </w:p>
        </w:tc>
      </w:tr>
    </w:tbl>
    <w:p w14:paraId="3C4F7D5D" w14:textId="77777777" w:rsidR="00266D89" w:rsidRPr="00D93DCC" w:rsidRDefault="00266D89" w:rsidP="00266D89">
      <w:pPr>
        <w:pStyle w:val="AmOrLang"/>
      </w:pPr>
      <w:r w:rsidRPr="00D93DCC">
        <w:t xml:space="preserve">Or. </w:t>
      </w:r>
      <w:r w:rsidRPr="00D93DCC">
        <w:rPr>
          <w:rStyle w:val="HideTWBExt"/>
        </w:rPr>
        <w:t>&lt;Original&gt;</w:t>
      </w:r>
      <w:r w:rsidRPr="00D93DCC">
        <w:rPr>
          <w:rStyle w:val="HideTWBInt"/>
        </w:rPr>
        <w:t>{EN}</w:t>
      </w:r>
      <w:r w:rsidRPr="00D93DCC">
        <w:t>en</w:t>
      </w:r>
      <w:r w:rsidRPr="00D93DCC">
        <w:rPr>
          <w:rStyle w:val="HideTWBExt"/>
        </w:rPr>
        <w:t>&lt;/Original&gt;</w:t>
      </w:r>
    </w:p>
    <w:p w14:paraId="50891B19" w14:textId="77777777" w:rsidR="00266D89" w:rsidRPr="00D93DCC" w:rsidRDefault="00266D89" w:rsidP="00266D89">
      <w:r w:rsidRPr="00D93DCC">
        <w:rPr>
          <w:rStyle w:val="HideTWBExt"/>
        </w:rPr>
        <w:t>&lt;/Amend&gt;</w:t>
      </w:r>
    </w:p>
    <w:p w14:paraId="00243DDE" w14:textId="77777777" w:rsidR="00266D89" w:rsidRPr="00D93DCC" w:rsidRDefault="00266D89" w:rsidP="00266D89">
      <w:pPr>
        <w:pStyle w:val="AmNumberTabs"/>
      </w:pPr>
      <w:r w:rsidRPr="00D93DCC">
        <w:rPr>
          <w:rStyle w:val="HideTWBExt"/>
        </w:rPr>
        <w:t>&lt;Amend&gt;</w:t>
      </w:r>
      <w:r w:rsidRPr="00D93DCC">
        <w:t>Alteração</w:t>
      </w:r>
      <w:r w:rsidRPr="00D93DCC">
        <w:tab/>
      </w:r>
      <w:r w:rsidRPr="00D93DCC">
        <w:tab/>
      </w:r>
      <w:r w:rsidRPr="00D93DCC">
        <w:rPr>
          <w:rStyle w:val="HideTWBExt"/>
        </w:rPr>
        <w:t>&lt;NumAm&gt;</w:t>
      </w:r>
      <w:r w:rsidRPr="00D93DCC">
        <w:t>402</w:t>
      </w:r>
      <w:r w:rsidRPr="00D93DCC">
        <w:rPr>
          <w:rStyle w:val="HideTWBExt"/>
        </w:rPr>
        <w:t>&lt;/NumAm&gt;</w:t>
      </w:r>
    </w:p>
    <w:p w14:paraId="0966106B" w14:textId="77777777" w:rsidR="00266D89" w:rsidRPr="00D93DCC" w:rsidRDefault="00266D89" w:rsidP="00266D89">
      <w:pPr>
        <w:pStyle w:val="NormalBold"/>
      </w:pPr>
      <w:r w:rsidRPr="00D93DCC">
        <w:rPr>
          <w:rStyle w:val="HideTWBExt"/>
          <w:b w:val="0"/>
        </w:rPr>
        <w:t>&lt;RepeatBlock-By&gt;&lt;Members&gt;</w:t>
      </w:r>
      <w:r w:rsidRPr="00D93DCC">
        <w:t>Anja Hazekamp, Sebastian Everding</w:t>
      </w:r>
      <w:r w:rsidRPr="00D93DCC">
        <w:rPr>
          <w:rStyle w:val="HideTWBExt"/>
          <w:b w:val="0"/>
        </w:rPr>
        <w:t>&lt;/Members&gt;</w:t>
      </w:r>
    </w:p>
    <w:p w14:paraId="2B909724" w14:textId="77777777" w:rsidR="00266D89" w:rsidRPr="00D93DCC" w:rsidRDefault="00266D89" w:rsidP="00266D89">
      <w:pPr>
        <w:pStyle w:val="NormalBold"/>
      </w:pPr>
      <w:r w:rsidRPr="00D93DCC">
        <w:rPr>
          <w:rStyle w:val="HideTWBExt"/>
          <w:b w:val="0"/>
        </w:rPr>
        <w:t>&lt;/RepeatBlock-By&gt;</w:t>
      </w:r>
    </w:p>
    <w:p w14:paraId="6502FFC2" w14:textId="77777777" w:rsidR="00266D89" w:rsidRPr="00D93DCC" w:rsidRDefault="00266D89" w:rsidP="00266D89">
      <w:pPr>
        <w:pStyle w:val="NormalBold"/>
      </w:pPr>
      <w:r w:rsidRPr="00D93DCC">
        <w:rPr>
          <w:rStyle w:val="HideTWBExt"/>
        </w:rPr>
        <w:t>&lt;DocAmend&gt;</w:t>
      </w:r>
      <w:r w:rsidRPr="00D93DCC">
        <w:t>Proposta de resolução</w:t>
      </w:r>
      <w:r w:rsidRPr="00D93DCC">
        <w:rPr>
          <w:rStyle w:val="HideTWBExt"/>
        </w:rPr>
        <w:t>&lt;/DocAmend&gt;</w:t>
      </w:r>
    </w:p>
    <w:p w14:paraId="3F1A8F34" w14:textId="77777777" w:rsidR="00266D89" w:rsidRPr="00D93DCC" w:rsidRDefault="00266D89" w:rsidP="00266D89">
      <w:pPr>
        <w:pStyle w:val="NormalBold"/>
      </w:pPr>
      <w:r w:rsidRPr="00D93DCC">
        <w:rPr>
          <w:rStyle w:val="HideTWBExt"/>
        </w:rPr>
        <w:t>&lt;Article&gt;</w:t>
      </w:r>
      <w:r w:rsidRPr="00D93DCC">
        <w:t>N.º 20</w:t>
      </w:r>
      <w:r w:rsidRPr="00D93D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D89" w:rsidRPr="00D93DCC" w14:paraId="5A81D1B3" w14:textId="77777777" w:rsidTr="0042622A">
        <w:trPr>
          <w:trHeight w:hRule="exact" w:val="240"/>
          <w:jc w:val="center"/>
        </w:trPr>
        <w:tc>
          <w:tcPr>
            <w:tcW w:w="9752" w:type="dxa"/>
            <w:gridSpan w:val="2"/>
            <w:tcBorders>
              <w:top w:val="nil"/>
              <w:left w:val="nil"/>
              <w:bottom w:val="nil"/>
              <w:right w:val="nil"/>
            </w:tcBorders>
          </w:tcPr>
          <w:p w14:paraId="78F49840" w14:textId="77777777" w:rsidR="00266D89" w:rsidRPr="00D93DCC" w:rsidRDefault="00266D89" w:rsidP="0042622A"/>
        </w:tc>
      </w:tr>
      <w:tr w:rsidR="00266D89" w:rsidRPr="00D93DCC" w14:paraId="429CB8D7" w14:textId="77777777" w:rsidTr="0042622A">
        <w:trPr>
          <w:trHeight w:val="240"/>
          <w:jc w:val="center"/>
        </w:trPr>
        <w:tc>
          <w:tcPr>
            <w:tcW w:w="4876" w:type="dxa"/>
            <w:tcBorders>
              <w:top w:val="nil"/>
              <w:left w:val="nil"/>
              <w:bottom w:val="nil"/>
              <w:right w:val="nil"/>
            </w:tcBorders>
          </w:tcPr>
          <w:p w14:paraId="4156A302" w14:textId="77777777" w:rsidR="00266D89" w:rsidRPr="00D93DCC" w:rsidRDefault="00266D89" w:rsidP="0042622A">
            <w:pPr>
              <w:pStyle w:val="AmColumnHeading"/>
            </w:pPr>
            <w:r w:rsidRPr="00D93DCC">
              <w:t>Proposta de resolução</w:t>
            </w:r>
          </w:p>
        </w:tc>
        <w:tc>
          <w:tcPr>
            <w:tcW w:w="4876" w:type="dxa"/>
            <w:tcBorders>
              <w:top w:val="nil"/>
              <w:left w:val="nil"/>
              <w:bottom w:val="nil"/>
              <w:right w:val="nil"/>
            </w:tcBorders>
          </w:tcPr>
          <w:p w14:paraId="33B85B8B" w14:textId="77777777" w:rsidR="00266D89" w:rsidRPr="00D93DCC" w:rsidRDefault="00266D89" w:rsidP="0042622A">
            <w:pPr>
              <w:pStyle w:val="AmColumnHeading"/>
            </w:pPr>
            <w:r w:rsidRPr="00D93DCC">
              <w:t>Alteração</w:t>
            </w:r>
          </w:p>
        </w:tc>
      </w:tr>
      <w:tr w:rsidR="00266D89" w:rsidRPr="00D93DCC" w14:paraId="6727521D" w14:textId="77777777" w:rsidTr="0042622A">
        <w:trPr>
          <w:jc w:val="center"/>
        </w:trPr>
        <w:tc>
          <w:tcPr>
            <w:tcW w:w="4876" w:type="dxa"/>
            <w:tcBorders>
              <w:top w:val="nil"/>
              <w:left w:val="nil"/>
              <w:bottom w:val="nil"/>
              <w:right w:val="nil"/>
            </w:tcBorders>
          </w:tcPr>
          <w:p w14:paraId="116BE5AD" w14:textId="77777777" w:rsidR="00266D89" w:rsidRPr="00D93DCC" w:rsidRDefault="00266D89" w:rsidP="0042622A">
            <w:pPr>
              <w:pStyle w:val="Normal6a"/>
            </w:pPr>
            <w:r w:rsidRPr="00D93DCC">
              <w:t>20.</w:t>
            </w:r>
            <w:r w:rsidRPr="00D93DCC">
              <w:tab/>
              <w:t>Insta a Comissão e o Conselho a reintroduzirem a proibição da pesca destinada a consumo não humano, que esteve em vigor até 1995, altura em que as exceções eram permitidas contanto que essa pesca não implicasse riscos de danos ecológicos irreversíveis;</w:t>
            </w:r>
          </w:p>
        </w:tc>
        <w:tc>
          <w:tcPr>
            <w:tcW w:w="4876" w:type="dxa"/>
            <w:tcBorders>
              <w:top w:val="nil"/>
              <w:left w:val="nil"/>
              <w:bottom w:val="nil"/>
              <w:right w:val="nil"/>
            </w:tcBorders>
          </w:tcPr>
          <w:p w14:paraId="7356E1F4" w14:textId="77777777" w:rsidR="00266D89" w:rsidRPr="00D93DCC" w:rsidRDefault="00266D89" w:rsidP="0042622A">
            <w:pPr>
              <w:pStyle w:val="Normal6a"/>
            </w:pPr>
            <w:r w:rsidRPr="00D93DCC">
              <w:t>20.</w:t>
            </w:r>
            <w:r w:rsidRPr="00D93DCC">
              <w:tab/>
              <w:t xml:space="preserve">Insta a Comissão e o Conselho a reintroduzirem </w:t>
            </w:r>
            <w:r w:rsidRPr="00D93DCC">
              <w:rPr>
                <w:b/>
                <w:i/>
              </w:rPr>
              <w:t>urgentemente</w:t>
            </w:r>
            <w:r w:rsidRPr="00D93DCC">
              <w:t xml:space="preserve"> a proibição da pesca destinada a consumo não humano, que esteve em vigor até 1995, altura em que as exceções eram permitidas contanto que essa pesca não implicasse riscos de danos ecológicos irreversíveis;</w:t>
            </w:r>
          </w:p>
        </w:tc>
      </w:tr>
    </w:tbl>
    <w:p w14:paraId="6A8601C4" w14:textId="77777777" w:rsidR="00266D89" w:rsidRPr="00D93DCC" w:rsidRDefault="00266D89" w:rsidP="00266D89">
      <w:pPr>
        <w:pStyle w:val="AmOrLang"/>
      </w:pPr>
      <w:r w:rsidRPr="00D93DCC">
        <w:t xml:space="preserve">Or. </w:t>
      </w:r>
      <w:r w:rsidRPr="00D93DCC">
        <w:rPr>
          <w:rStyle w:val="HideTWBExt"/>
        </w:rPr>
        <w:t>&lt;Original&gt;</w:t>
      </w:r>
      <w:r w:rsidRPr="00D93DCC">
        <w:rPr>
          <w:rStyle w:val="HideTWBInt"/>
        </w:rPr>
        <w:t>{EN}</w:t>
      </w:r>
      <w:r w:rsidRPr="00D93DCC">
        <w:t>en</w:t>
      </w:r>
      <w:r w:rsidRPr="00D93DCC">
        <w:rPr>
          <w:rStyle w:val="HideTWBExt"/>
        </w:rPr>
        <w:t>&lt;/Original&gt;</w:t>
      </w:r>
    </w:p>
    <w:p w14:paraId="31FEB73D" w14:textId="77777777" w:rsidR="00266D89" w:rsidRPr="00D93DCC" w:rsidRDefault="00266D89" w:rsidP="00266D89">
      <w:r w:rsidRPr="00D93DCC">
        <w:rPr>
          <w:rStyle w:val="HideTWBExt"/>
        </w:rPr>
        <w:t>&lt;/Amend&gt;</w:t>
      </w:r>
    </w:p>
    <w:p w14:paraId="606E3D96" w14:textId="77777777" w:rsidR="00266D89" w:rsidRPr="00D93DCC" w:rsidRDefault="00266D89" w:rsidP="00266D89">
      <w:pPr>
        <w:pStyle w:val="AmNumberTabs"/>
      </w:pPr>
      <w:r w:rsidRPr="00D93DCC">
        <w:rPr>
          <w:rStyle w:val="HideTWBExt"/>
        </w:rPr>
        <w:t>&lt;Amend&gt;</w:t>
      </w:r>
      <w:r w:rsidRPr="00D93DCC">
        <w:t>Alteração</w:t>
      </w:r>
      <w:r w:rsidRPr="00D93DCC">
        <w:tab/>
      </w:r>
      <w:r w:rsidRPr="00D93DCC">
        <w:tab/>
      </w:r>
      <w:r w:rsidRPr="00D93DCC">
        <w:rPr>
          <w:rStyle w:val="HideTWBExt"/>
        </w:rPr>
        <w:t>&lt;NumAm&gt;</w:t>
      </w:r>
      <w:r w:rsidRPr="00D93DCC">
        <w:t>403</w:t>
      </w:r>
      <w:r w:rsidRPr="00D93DCC">
        <w:rPr>
          <w:rStyle w:val="HideTWBExt"/>
        </w:rPr>
        <w:t>&lt;/NumAm&gt;</w:t>
      </w:r>
    </w:p>
    <w:p w14:paraId="003D9C35" w14:textId="77777777" w:rsidR="00266D89" w:rsidRPr="00D93DCC" w:rsidRDefault="00266D89" w:rsidP="00266D89">
      <w:pPr>
        <w:pStyle w:val="NormalBold"/>
      </w:pPr>
      <w:r w:rsidRPr="00D93DCC">
        <w:rPr>
          <w:rStyle w:val="HideTWBExt"/>
          <w:b w:val="0"/>
        </w:rPr>
        <w:t>&lt;RepeatBlock-By&gt;&lt;Members&gt;</w:t>
      </w:r>
      <w:r w:rsidRPr="00D93DCC">
        <w:t>Sofie Eriksson, André Rodrigues, Eric Sargiacomo</w:t>
      </w:r>
      <w:r w:rsidRPr="00D93DCC">
        <w:rPr>
          <w:rStyle w:val="HideTWBExt"/>
          <w:b w:val="0"/>
        </w:rPr>
        <w:t>&lt;/Members&gt;</w:t>
      </w:r>
    </w:p>
    <w:p w14:paraId="569E4244" w14:textId="77777777" w:rsidR="00266D89" w:rsidRPr="00D93DCC" w:rsidRDefault="00266D89" w:rsidP="00266D89">
      <w:pPr>
        <w:pStyle w:val="NormalBold"/>
      </w:pPr>
      <w:r w:rsidRPr="00D93DCC">
        <w:rPr>
          <w:rStyle w:val="HideTWBExt"/>
          <w:b w:val="0"/>
        </w:rPr>
        <w:t>&lt;/RepeatBlock-By&gt;</w:t>
      </w:r>
    </w:p>
    <w:p w14:paraId="10612092" w14:textId="77777777" w:rsidR="00266D89" w:rsidRPr="00D93DCC" w:rsidRDefault="00266D89" w:rsidP="00266D89">
      <w:pPr>
        <w:pStyle w:val="NormalBold"/>
      </w:pPr>
      <w:r w:rsidRPr="00D93DCC">
        <w:rPr>
          <w:rStyle w:val="HideTWBExt"/>
        </w:rPr>
        <w:t>&lt;DocAmend&gt;</w:t>
      </w:r>
      <w:r w:rsidRPr="00D93DCC">
        <w:t>Proposta de resolução</w:t>
      </w:r>
      <w:r w:rsidRPr="00D93DCC">
        <w:rPr>
          <w:rStyle w:val="HideTWBExt"/>
        </w:rPr>
        <w:t>&lt;/DocAmend&gt;</w:t>
      </w:r>
    </w:p>
    <w:p w14:paraId="792B382F" w14:textId="5B08AA7A" w:rsidR="00266D89" w:rsidRPr="00D93DCC" w:rsidRDefault="00266D89" w:rsidP="00266D89">
      <w:pPr>
        <w:pStyle w:val="NormalBold"/>
      </w:pPr>
      <w:r w:rsidRPr="00D93DCC">
        <w:rPr>
          <w:rStyle w:val="HideTWBExt"/>
        </w:rPr>
        <w:t>&lt;Article&gt;</w:t>
      </w:r>
      <w:r w:rsidRPr="00D93DCC">
        <w:t>N.º 20</w:t>
      </w:r>
      <w:r w:rsidR="00AF35A4">
        <w:noBreakHyphen/>
      </w:r>
      <w:r w:rsidRPr="00D93DCC">
        <w:t>A (novo)</w:t>
      </w:r>
      <w:r w:rsidRPr="00D93D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D89" w:rsidRPr="00D93DCC" w14:paraId="3C7C813B" w14:textId="77777777" w:rsidTr="0042622A">
        <w:trPr>
          <w:trHeight w:hRule="exact" w:val="240"/>
          <w:jc w:val="center"/>
        </w:trPr>
        <w:tc>
          <w:tcPr>
            <w:tcW w:w="9752" w:type="dxa"/>
            <w:gridSpan w:val="2"/>
            <w:tcBorders>
              <w:top w:val="nil"/>
              <w:left w:val="nil"/>
              <w:bottom w:val="nil"/>
              <w:right w:val="nil"/>
            </w:tcBorders>
          </w:tcPr>
          <w:p w14:paraId="0A17574B" w14:textId="77777777" w:rsidR="00266D89" w:rsidRPr="00D93DCC" w:rsidRDefault="00266D89" w:rsidP="0042622A"/>
        </w:tc>
      </w:tr>
      <w:tr w:rsidR="00266D89" w:rsidRPr="00D93DCC" w14:paraId="5983A1D3" w14:textId="77777777" w:rsidTr="0042622A">
        <w:trPr>
          <w:trHeight w:val="240"/>
          <w:jc w:val="center"/>
        </w:trPr>
        <w:tc>
          <w:tcPr>
            <w:tcW w:w="4876" w:type="dxa"/>
            <w:tcBorders>
              <w:top w:val="nil"/>
              <w:left w:val="nil"/>
              <w:bottom w:val="nil"/>
              <w:right w:val="nil"/>
            </w:tcBorders>
          </w:tcPr>
          <w:p w14:paraId="0F769BFD" w14:textId="77777777" w:rsidR="00266D89" w:rsidRPr="00D93DCC" w:rsidRDefault="00266D89" w:rsidP="0042622A">
            <w:pPr>
              <w:pStyle w:val="AmColumnHeading"/>
            </w:pPr>
            <w:r w:rsidRPr="00D93DCC">
              <w:t>Proposta de resolução</w:t>
            </w:r>
          </w:p>
        </w:tc>
        <w:tc>
          <w:tcPr>
            <w:tcW w:w="4876" w:type="dxa"/>
            <w:tcBorders>
              <w:top w:val="nil"/>
              <w:left w:val="nil"/>
              <w:bottom w:val="nil"/>
              <w:right w:val="nil"/>
            </w:tcBorders>
          </w:tcPr>
          <w:p w14:paraId="544AED6F" w14:textId="77777777" w:rsidR="00266D89" w:rsidRPr="00D93DCC" w:rsidRDefault="00266D89" w:rsidP="0042622A">
            <w:pPr>
              <w:pStyle w:val="AmColumnHeading"/>
            </w:pPr>
            <w:r w:rsidRPr="00D93DCC">
              <w:t>Alteração</w:t>
            </w:r>
          </w:p>
        </w:tc>
      </w:tr>
      <w:tr w:rsidR="00266D89" w:rsidRPr="00D93DCC" w14:paraId="7946E7AF" w14:textId="77777777" w:rsidTr="0042622A">
        <w:trPr>
          <w:jc w:val="center"/>
        </w:trPr>
        <w:tc>
          <w:tcPr>
            <w:tcW w:w="4876" w:type="dxa"/>
            <w:tcBorders>
              <w:top w:val="nil"/>
              <w:left w:val="nil"/>
              <w:bottom w:val="nil"/>
              <w:right w:val="nil"/>
            </w:tcBorders>
          </w:tcPr>
          <w:p w14:paraId="29E40813" w14:textId="77777777" w:rsidR="00266D89" w:rsidRPr="00D93DCC" w:rsidRDefault="00266D89" w:rsidP="0042622A">
            <w:pPr>
              <w:pStyle w:val="Normal6a"/>
            </w:pPr>
          </w:p>
        </w:tc>
        <w:tc>
          <w:tcPr>
            <w:tcW w:w="4876" w:type="dxa"/>
            <w:tcBorders>
              <w:top w:val="nil"/>
              <w:left w:val="nil"/>
              <w:bottom w:val="nil"/>
              <w:right w:val="nil"/>
            </w:tcBorders>
          </w:tcPr>
          <w:p w14:paraId="2C169460" w14:textId="48D2152C" w:rsidR="00266D89" w:rsidRPr="00D93DCC" w:rsidRDefault="00266D89" w:rsidP="0042622A">
            <w:pPr>
              <w:pStyle w:val="Normal6a"/>
            </w:pPr>
            <w:r w:rsidRPr="00D93DCC">
              <w:rPr>
                <w:b/>
                <w:i/>
              </w:rPr>
              <w:t>20</w:t>
            </w:r>
            <w:r w:rsidR="00AF35A4">
              <w:rPr>
                <w:b/>
                <w:i/>
              </w:rPr>
              <w:noBreakHyphen/>
            </w:r>
            <w:r w:rsidRPr="00D93DCC">
              <w:rPr>
                <w:b/>
                <w:i/>
              </w:rPr>
              <w:t>A.</w:t>
            </w:r>
            <w:r w:rsidRPr="00D93DCC">
              <w:tab/>
            </w:r>
            <w:r w:rsidRPr="00D93DCC">
              <w:rPr>
                <w:b/>
                <w:i/>
              </w:rPr>
              <w:t>Insta a Comissão a adotar medidas que garantam que o peixe capturado no mar Báltico seja utilizado principalmente para consumo humano direto, apoiando as cadeias de abastecimento alimentar locais;</w:t>
            </w:r>
          </w:p>
        </w:tc>
      </w:tr>
    </w:tbl>
    <w:p w14:paraId="30332959" w14:textId="77777777" w:rsidR="00266D89" w:rsidRPr="00D93DCC" w:rsidRDefault="00266D89" w:rsidP="00266D89">
      <w:pPr>
        <w:pStyle w:val="AmOrLang"/>
      </w:pPr>
      <w:r w:rsidRPr="00D93DCC">
        <w:t xml:space="preserve">Or. </w:t>
      </w:r>
      <w:r w:rsidRPr="00D93DCC">
        <w:rPr>
          <w:rStyle w:val="HideTWBExt"/>
        </w:rPr>
        <w:t>&lt;Original&gt;</w:t>
      </w:r>
      <w:r w:rsidRPr="00D93DCC">
        <w:rPr>
          <w:rStyle w:val="HideTWBInt"/>
        </w:rPr>
        <w:t>{EN}</w:t>
      </w:r>
      <w:r w:rsidRPr="00D93DCC">
        <w:t>en</w:t>
      </w:r>
      <w:r w:rsidRPr="00D93DCC">
        <w:rPr>
          <w:rStyle w:val="HideTWBExt"/>
        </w:rPr>
        <w:t>&lt;/Original&gt;</w:t>
      </w:r>
    </w:p>
    <w:p w14:paraId="35C61014" w14:textId="77777777" w:rsidR="00266D89" w:rsidRPr="00D93DCC" w:rsidRDefault="00266D89" w:rsidP="00266D89">
      <w:r w:rsidRPr="00D93DCC">
        <w:rPr>
          <w:rStyle w:val="HideTWBExt"/>
        </w:rPr>
        <w:t>&lt;/Amend&gt;</w:t>
      </w:r>
    </w:p>
    <w:p w14:paraId="65CFDBD1" w14:textId="77777777" w:rsidR="00266D89" w:rsidRPr="00D93DCC" w:rsidRDefault="00266D89" w:rsidP="00266D89">
      <w:pPr>
        <w:pStyle w:val="AmNumberTabs"/>
      </w:pPr>
      <w:r w:rsidRPr="00D93DCC">
        <w:rPr>
          <w:rStyle w:val="HideTWBExt"/>
        </w:rPr>
        <w:t>&lt;Amend&gt;</w:t>
      </w:r>
      <w:r w:rsidRPr="00D93DCC">
        <w:t>Alteração</w:t>
      </w:r>
      <w:r w:rsidRPr="00D93DCC">
        <w:tab/>
      </w:r>
      <w:r w:rsidRPr="00D93DCC">
        <w:tab/>
      </w:r>
      <w:r w:rsidRPr="00D93DCC">
        <w:rPr>
          <w:rStyle w:val="HideTWBExt"/>
        </w:rPr>
        <w:t>&lt;NumAm&gt;</w:t>
      </w:r>
      <w:r w:rsidRPr="00D93DCC">
        <w:t>404</w:t>
      </w:r>
      <w:r w:rsidRPr="00D93DCC">
        <w:rPr>
          <w:rStyle w:val="HideTWBExt"/>
        </w:rPr>
        <w:t>&lt;/NumAm&gt;</w:t>
      </w:r>
    </w:p>
    <w:p w14:paraId="7230BCA3" w14:textId="77777777" w:rsidR="00266D89" w:rsidRPr="00D93DCC" w:rsidRDefault="00266D89" w:rsidP="00266D89">
      <w:pPr>
        <w:pStyle w:val="NormalBold"/>
      </w:pPr>
      <w:r w:rsidRPr="00D93DCC">
        <w:rPr>
          <w:rStyle w:val="HideTWBExt"/>
          <w:b w:val="0"/>
        </w:rPr>
        <w:t>&lt;RepeatBlock-By&gt;&lt;Members&gt;</w:t>
      </w:r>
      <w:r w:rsidRPr="00D93DCC">
        <w:t>Eric Sargiacomo</w:t>
      </w:r>
      <w:r w:rsidRPr="00D93DCC">
        <w:rPr>
          <w:rStyle w:val="HideTWBExt"/>
          <w:b w:val="0"/>
        </w:rPr>
        <w:t>&lt;/Members&gt;</w:t>
      </w:r>
    </w:p>
    <w:p w14:paraId="52C19FA4" w14:textId="77777777" w:rsidR="00266D89" w:rsidRPr="00D93DCC" w:rsidRDefault="00266D89" w:rsidP="00266D89">
      <w:pPr>
        <w:pStyle w:val="NormalBold"/>
      </w:pPr>
      <w:r w:rsidRPr="00D93DCC">
        <w:rPr>
          <w:rStyle w:val="HideTWBExt"/>
          <w:b w:val="0"/>
        </w:rPr>
        <w:t>&lt;/RepeatBlock-By&gt;</w:t>
      </w:r>
    </w:p>
    <w:p w14:paraId="69163C1B" w14:textId="77777777" w:rsidR="00266D89" w:rsidRPr="00D93DCC" w:rsidRDefault="00266D89" w:rsidP="00266D89">
      <w:pPr>
        <w:pStyle w:val="NormalBold"/>
      </w:pPr>
      <w:r w:rsidRPr="00D93DCC">
        <w:rPr>
          <w:rStyle w:val="HideTWBExt"/>
        </w:rPr>
        <w:t>&lt;DocAmend&gt;</w:t>
      </w:r>
      <w:r w:rsidRPr="00D93DCC">
        <w:t>Proposta de resolução</w:t>
      </w:r>
      <w:r w:rsidRPr="00D93DCC">
        <w:rPr>
          <w:rStyle w:val="HideTWBExt"/>
        </w:rPr>
        <w:t>&lt;/DocAmend&gt;</w:t>
      </w:r>
    </w:p>
    <w:p w14:paraId="150CB65F" w14:textId="77777777" w:rsidR="00266D89" w:rsidRPr="00D93DCC" w:rsidRDefault="00266D89" w:rsidP="00266D89">
      <w:pPr>
        <w:pStyle w:val="NormalBold"/>
      </w:pPr>
      <w:r w:rsidRPr="00D93DCC">
        <w:rPr>
          <w:rStyle w:val="HideTWBExt"/>
        </w:rPr>
        <w:t>&lt;Article&gt;</w:t>
      </w:r>
      <w:r w:rsidRPr="00D93DCC">
        <w:t>N.º 21</w:t>
      </w:r>
      <w:r w:rsidRPr="00D93D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D89" w:rsidRPr="00D93DCC" w14:paraId="2821A553" w14:textId="77777777" w:rsidTr="0042622A">
        <w:trPr>
          <w:trHeight w:hRule="exact" w:val="240"/>
          <w:jc w:val="center"/>
        </w:trPr>
        <w:tc>
          <w:tcPr>
            <w:tcW w:w="9752" w:type="dxa"/>
            <w:gridSpan w:val="2"/>
            <w:tcBorders>
              <w:top w:val="nil"/>
              <w:left w:val="nil"/>
              <w:bottom w:val="nil"/>
              <w:right w:val="nil"/>
            </w:tcBorders>
          </w:tcPr>
          <w:p w14:paraId="23BD16D5" w14:textId="77777777" w:rsidR="00266D89" w:rsidRPr="00D93DCC" w:rsidRDefault="00266D89" w:rsidP="0042622A"/>
        </w:tc>
      </w:tr>
      <w:tr w:rsidR="00266D89" w:rsidRPr="00D93DCC" w14:paraId="6290CACA" w14:textId="77777777" w:rsidTr="0042622A">
        <w:trPr>
          <w:trHeight w:val="240"/>
          <w:jc w:val="center"/>
        </w:trPr>
        <w:tc>
          <w:tcPr>
            <w:tcW w:w="4876" w:type="dxa"/>
            <w:tcBorders>
              <w:top w:val="nil"/>
              <w:left w:val="nil"/>
              <w:bottom w:val="nil"/>
              <w:right w:val="nil"/>
            </w:tcBorders>
          </w:tcPr>
          <w:p w14:paraId="2DD0209E" w14:textId="77777777" w:rsidR="00266D89" w:rsidRPr="00D93DCC" w:rsidRDefault="00266D89" w:rsidP="0042622A">
            <w:pPr>
              <w:pStyle w:val="AmColumnHeading"/>
            </w:pPr>
            <w:r w:rsidRPr="00D93DCC">
              <w:t>Proposta de resolução</w:t>
            </w:r>
          </w:p>
        </w:tc>
        <w:tc>
          <w:tcPr>
            <w:tcW w:w="4876" w:type="dxa"/>
            <w:tcBorders>
              <w:top w:val="nil"/>
              <w:left w:val="nil"/>
              <w:bottom w:val="nil"/>
              <w:right w:val="nil"/>
            </w:tcBorders>
          </w:tcPr>
          <w:p w14:paraId="24802178" w14:textId="77777777" w:rsidR="00266D89" w:rsidRPr="00D93DCC" w:rsidRDefault="00266D89" w:rsidP="0042622A">
            <w:pPr>
              <w:pStyle w:val="AmColumnHeading"/>
            </w:pPr>
            <w:r w:rsidRPr="00D93DCC">
              <w:t>Alteração</w:t>
            </w:r>
          </w:p>
        </w:tc>
      </w:tr>
      <w:tr w:rsidR="00266D89" w:rsidRPr="00D93DCC" w14:paraId="3C7D1B16" w14:textId="77777777" w:rsidTr="0042622A">
        <w:trPr>
          <w:jc w:val="center"/>
        </w:trPr>
        <w:tc>
          <w:tcPr>
            <w:tcW w:w="4876" w:type="dxa"/>
            <w:tcBorders>
              <w:top w:val="nil"/>
              <w:left w:val="nil"/>
              <w:bottom w:val="nil"/>
              <w:right w:val="nil"/>
            </w:tcBorders>
          </w:tcPr>
          <w:p w14:paraId="67C08B2F" w14:textId="77777777" w:rsidR="00266D89" w:rsidRPr="00D93DCC" w:rsidRDefault="00266D89" w:rsidP="0042622A">
            <w:pPr>
              <w:pStyle w:val="Normal6a"/>
            </w:pPr>
            <w:r w:rsidRPr="00D93DCC">
              <w:rPr>
                <w:b/>
                <w:i/>
              </w:rPr>
              <w:t>21.</w:t>
            </w:r>
            <w:r w:rsidRPr="00D93DCC">
              <w:tab/>
            </w:r>
            <w:r w:rsidRPr="00D93DCC">
              <w:rPr>
                <w:b/>
                <w:i/>
              </w:rPr>
              <w:t>Exorta a Comissão e o Conselho a proporem uma moratória sobre a pesca de arrasto industrial e a suspensão de toda a pesca de arrasto de fundo nas zonas costeiras e pouco profundas e em todos os tipos de zonas marítimas protegidas, até que essas normas e critérios jurídicos sejam elaborados;</w:t>
            </w:r>
          </w:p>
        </w:tc>
        <w:tc>
          <w:tcPr>
            <w:tcW w:w="4876" w:type="dxa"/>
            <w:tcBorders>
              <w:top w:val="nil"/>
              <w:left w:val="nil"/>
              <w:bottom w:val="nil"/>
              <w:right w:val="nil"/>
            </w:tcBorders>
          </w:tcPr>
          <w:p w14:paraId="60A8882D" w14:textId="77777777" w:rsidR="00266D89" w:rsidRPr="00D93DCC" w:rsidRDefault="00266D89" w:rsidP="0042622A">
            <w:pPr>
              <w:pStyle w:val="Normal6a"/>
            </w:pPr>
            <w:r w:rsidRPr="00D93DCC">
              <w:rPr>
                <w:b/>
                <w:i/>
              </w:rPr>
              <w:t>Suprimido</w:t>
            </w:r>
          </w:p>
        </w:tc>
      </w:tr>
    </w:tbl>
    <w:p w14:paraId="2684F4AF" w14:textId="77777777" w:rsidR="00266D89" w:rsidRPr="00D93DCC" w:rsidRDefault="00266D89" w:rsidP="00266D89">
      <w:pPr>
        <w:pStyle w:val="AmOrLang"/>
      </w:pPr>
      <w:r w:rsidRPr="00D93DCC">
        <w:t xml:space="preserve">Or. </w:t>
      </w:r>
      <w:r w:rsidRPr="00D93DCC">
        <w:rPr>
          <w:rStyle w:val="HideTWBExt"/>
        </w:rPr>
        <w:t>&lt;Original&gt;</w:t>
      </w:r>
      <w:r w:rsidRPr="00D93DCC">
        <w:rPr>
          <w:rStyle w:val="HideTWBInt"/>
        </w:rPr>
        <w:t>{FR}</w:t>
      </w:r>
      <w:r w:rsidRPr="00D93DCC">
        <w:t>fr</w:t>
      </w:r>
      <w:r w:rsidRPr="00D93DCC">
        <w:rPr>
          <w:rStyle w:val="HideTWBExt"/>
        </w:rPr>
        <w:t>&lt;/Original&gt;</w:t>
      </w:r>
    </w:p>
    <w:p w14:paraId="17388463" w14:textId="7BC6AF88" w:rsidR="00266D89" w:rsidRPr="00D93DCC" w:rsidRDefault="00266D89" w:rsidP="00266D89">
      <w:r w:rsidRPr="00D93DCC">
        <w:rPr>
          <w:rStyle w:val="HideTWBExt"/>
        </w:rPr>
        <w:t>&lt;/Amend&gt;</w:t>
      </w:r>
    </w:p>
    <w:p w14:paraId="6A588CD7" w14:textId="77777777" w:rsidR="00266D89" w:rsidRPr="00D93DCC" w:rsidRDefault="00266D89" w:rsidP="00266D89">
      <w:pPr>
        <w:pStyle w:val="AmNumberTabs"/>
      </w:pPr>
      <w:r w:rsidRPr="00D93DCC">
        <w:rPr>
          <w:rStyle w:val="HideTWBExt"/>
        </w:rPr>
        <w:t>&lt;Amend&gt;</w:t>
      </w:r>
      <w:r w:rsidRPr="00D93DCC">
        <w:t>Alteração</w:t>
      </w:r>
      <w:r w:rsidRPr="00D93DCC">
        <w:tab/>
      </w:r>
      <w:r w:rsidRPr="00D93DCC">
        <w:tab/>
      </w:r>
      <w:r w:rsidRPr="00D93DCC">
        <w:rPr>
          <w:rStyle w:val="HideTWBExt"/>
        </w:rPr>
        <w:t>&lt;NumAm&gt;</w:t>
      </w:r>
      <w:r w:rsidRPr="00D93DCC">
        <w:t>405</w:t>
      </w:r>
      <w:r w:rsidRPr="00D93DCC">
        <w:rPr>
          <w:rStyle w:val="HideTWBExt"/>
        </w:rPr>
        <w:t>&lt;/NumAm&gt;</w:t>
      </w:r>
    </w:p>
    <w:p w14:paraId="62200253" w14:textId="77777777" w:rsidR="00266D89" w:rsidRPr="00D93DCC" w:rsidRDefault="00266D89" w:rsidP="00266D89">
      <w:pPr>
        <w:pStyle w:val="NormalBold"/>
      </w:pPr>
      <w:r w:rsidRPr="00D93DCC">
        <w:rPr>
          <w:rStyle w:val="HideTWBExt"/>
          <w:b w:val="0"/>
        </w:rPr>
        <w:t>&lt;RepeatBlock-By&gt;&lt;Members&gt;</w:t>
      </w:r>
      <w:r w:rsidRPr="00D93DCC">
        <w:t>Carmen Crespo Díaz, Gabriel Mato</w:t>
      </w:r>
      <w:r w:rsidRPr="00D93DCC">
        <w:rPr>
          <w:rStyle w:val="HideTWBExt"/>
          <w:b w:val="0"/>
        </w:rPr>
        <w:t>&lt;/Members&gt;</w:t>
      </w:r>
    </w:p>
    <w:p w14:paraId="01060B6A" w14:textId="77777777" w:rsidR="00266D89" w:rsidRPr="00D93DCC" w:rsidRDefault="00266D89" w:rsidP="00266D89">
      <w:pPr>
        <w:pStyle w:val="NormalBold"/>
      </w:pPr>
      <w:r w:rsidRPr="00D93DCC">
        <w:rPr>
          <w:rStyle w:val="HideTWBExt"/>
          <w:b w:val="0"/>
        </w:rPr>
        <w:t>&lt;/RepeatBlock-By&gt;</w:t>
      </w:r>
    </w:p>
    <w:p w14:paraId="5FF08C24" w14:textId="77777777" w:rsidR="00266D89" w:rsidRPr="00D93DCC" w:rsidRDefault="00266D89" w:rsidP="00266D89">
      <w:pPr>
        <w:pStyle w:val="NormalBold"/>
      </w:pPr>
      <w:r w:rsidRPr="00D93DCC">
        <w:rPr>
          <w:rStyle w:val="HideTWBExt"/>
        </w:rPr>
        <w:t>&lt;DocAmend&gt;</w:t>
      </w:r>
      <w:r w:rsidRPr="00D93DCC">
        <w:t>Proposta de resolução</w:t>
      </w:r>
      <w:r w:rsidRPr="00D93DCC">
        <w:rPr>
          <w:rStyle w:val="HideTWBExt"/>
        </w:rPr>
        <w:t>&lt;/DocAmend&gt;</w:t>
      </w:r>
    </w:p>
    <w:p w14:paraId="2A3D287B" w14:textId="77777777" w:rsidR="00266D89" w:rsidRPr="00D93DCC" w:rsidRDefault="00266D89" w:rsidP="00266D89">
      <w:pPr>
        <w:pStyle w:val="NormalBold"/>
      </w:pPr>
      <w:r w:rsidRPr="00D93DCC">
        <w:rPr>
          <w:rStyle w:val="HideTWBExt"/>
        </w:rPr>
        <w:t>&lt;Article&gt;</w:t>
      </w:r>
      <w:r w:rsidRPr="00D93DCC">
        <w:t>N.º 21</w:t>
      </w:r>
      <w:r w:rsidRPr="00D93D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D89" w:rsidRPr="00D93DCC" w14:paraId="4283D8CF" w14:textId="77777777" w:rsidTr="0042622A">
        <w:trPr>
          <w:trHeight w:hRule="exact" w:val="240"/>
          <w:jc w:val="center"/>
        </w:trPr>
        <w:tc>
          <w:tcPr>
            <w:tcW w:w="9752" w:type="dxa"/>
            <w:gridSpan w:val="2"/>
            <w:tcBorders>
              <w:top w:val="nil"/>
              <w:left w:val="nil"/>
              <w:bottom w:val="nil"/>
              <w:right w:val="nil"/>
            </w:tcBorders>
          </w:tcPr>
          <w:p w14:paraId="0746CF1A" w14:textId="77777777" w:rsidR="00266D89" w:rsidRPr="00D93DCC" w:rsidRDefault="00266D89" w:rsidP="0042622A"/>
        </w:tc>
      </w:tr>
      <w:tr w:rsidR="00266D89" w:rsidRPr="00D93DCC" w14:paraId="74DA7A15" w14:textId="77777777" w:rsidTr="0042622A">
        <w:trPr>
          <w:trHeight w:val="240"/>
          <w:jc w:val="center"/>
        </w:trPr>
        <w:tc>
          <w:tcPr>
            <w:tcW w:w="4876" w:type="dxa"/>
            <w:tcBorders>
              <w:top w:val="nil"/>
              <w:left w:val="nil"/>
              <w:bottom w:val="nil"/>
              <w:right w:val="nil"/>
            </w:tcBorders>
          </w:tcPr>
          <w:p w14:paraId="57215829" w14:textId="77777777" w:rsidR="00266D89" w:rsidRPr="00D93DCC" w:rsidRDefault="00266D89" w:rsidP="0042622A">
            <w:pPr>
              <w:pStyle w:val="AmColumnHeading"/>
            </w:pPr>
            <w:r w:rsidRPr="00D93DCC">
              <w:t>Proposta de resolução</w:t>
            </w:r>
          </w:p>
        </w:tc>
        <w:tc>
          <w:tcPr>
            <w:tcW w:w="4876" w:type="dxa"/>
            <w:tcBorders>
              <w:top w:val="nil"/>
              <w:left w:val="nil"/>
              <w:bottom w:val="nil"/>
              <w:right w:val="nil"/>
            </w:tcBorders>
          </w:tcPr>
          <w:p w14:paraId="35400A5E" w14:textId="77777777" w:rsidR="00266D89" w:rsidRPr="00D93DCC" w:rsidRDefault="00266D89" w:rsidP="0042622A">
            <w:pPr>
              <w:pStyle w:val="AmColumnHeading"/>
            </w:pPr>
            <w:r w:rsidRPr="00D93DCC">
              <w:t>Alteração</w:t>
            </w:r>
          </w:p>
        </w:tc>
      </w:tr>
      <w:tr w:rsidR="00266D89" w:rsidRPr="00D93DCC" w14:paraId="73F1ACCD" w14:textId="77777777" w:rsidTr="0042622A">
        <w:trPr>
          <w:jc w:val="center"/>
        </w:trPr>
        <w:tc>
          <w:tcPr>
            <w:tcW w:w="4876" w:type="dxa"/>
            <w:tcBorders>
              <w:top w:val="nil"/>
              <w:left w:val="nil"/>
              <w:bottom w:val="nil"/>
              <w:right w:val="nil"/>
            </w:tcBorders>
          </w:tcPr>
          <w:p w14:paraId="7C8A71D5" w14:textId="77777777" w:rsidR="00266D89" w:rsidRPr="00D93DCC" w:rsidRDefault="00266D89" w:rsidP="0042622A">
            <w:pPr>
              <w:pStyle w:val="Normal6a"/>
            </w:pPr>
            <w:r w:rsidRPr="00D93DCC">
              <w:rPr>
                <w:b/>
                <w:i/>
              </w:rPr>
              <w:t>21.</w:t>
            </w:r>
            <w:r w:rsidRPr="00D93DCC">
              <w:tab/>
            </w:r>
            <w:r w:rsidRPr="00D93DCC">
              <w:rPr>
                <w:b/>
                <w:i/>
              </w:rPr>
              <w:t>Exorta a Comissão e o Conselho a proporem uma moratória sobre a pesca de arrasto industrial e a suspensão de toda a pesca de arrasto de fundo nas zonas costeiras e pouco profundas e em todos os tipos de zonas marítimas protegidas, até que essas normas e critérios jurídicos sejam elaborados;</w:t>
            </w:r>
          </w:p>
        </w:tc>
        <w:tc>
          <w:tcPr>
            <w:tcW w:w="4876" w:type="dxa"/>
            <w:tcBorders>
              <w:top w:val="nil"/>
              <w:left w:val="nil"/>
              <w:bottom w:val="nil"/>
              <w:right w:val="nil"/>
            </w:tcBorders>
          </w:tcPr>
          <w:p w14:paraId="663E0278" w14:textId="77777777" w:rsidR="00266D89" w:rsidRPr="00D93DCC" w:rsidRDefault="00266D89" w:rsidP="0042622A">
            <w:pPr>
              <w:pStyle w:val="Normal6a"/>
            </w:pPr>
            <w:r w:rsidRPr="00D93DCC">
              <w:rPr>
                <w:b/>
                <w:i/>
              </w:rPr>
              <w:t>Suprimido</w:t>
            </w:r>
          </w:p>
        </w:tc>
      </w:tr>
    </w:tbl>
    <w:p w14:paraId="197F344E" w14:textId="77777777" w:rsidR="00266D89" w:rsidRPr="00D93DCC" w:rsidRDefault="00266D89" w:rsidP="00266D89">
      <w:pPr>
        <w:pStyle w:val="AmOrLang"/>
      </w:pPr>
      <w:r w:rsidRPr="00D93DCC">
        <w:t xml:space="preserve">Or. </w:t>
      </w:r>
      <w:r w:rsidRPr="00D93DCC">
        <w:rPr>
          <w:rStyle w:val="HideTWBExt"/>
        </w:rPr>
        <w:t>&lt;Original&gt;</w:t>
      </w:r>
      <w:r w:rsidRPr="00D93DCC">
        <w:rPr>
          <w:rStyle w:val="HideTWBInt"/>
        </w:rPr>
        <w:t>{ES}</w:t>
      </w:r>
      <w:r w:rsidRPr="00D93DCC">
        <w:t>es</w:t>
      </w:r>
      <w:r w:rsidRPr="00D93DCC">
        <w:rPr>
          <w:rStyle w:val="HideTWBExt"/>
        </w:rPr>
        <w:t>&lt;/Original&gt;</w:t>
      </w:r>
    </w:p>
    <w:p w14:paraId="40064351" w14:textId="77777777" w:rsidR="00266D89" w:rsidRPr="00D93DCC" w:rsidRDefault="00266D89" w:rsidP="00266D89">
      <w:r w:rsidRPr="00D93DCC">
        <w:rPr>
          <w:rStyle w:val="HideTWBExt"/>
        </w:rPr>
        <w:t>&lt;/Amend&gt;</w:t>
      </w:r>
    </w:p>
    <w:p w14:paraId="7A60F543" w14:textId="77777777" w:rsidR="00266D89" w:rsidRPr="00D93DCC" w:rsidRDefault="00266D89" w:rsidP="00266D89">
      <w:pPr>
        <w:pStyle w:val="AmNumberTabs"/>
      </w:pPr>
      <w:r w:rsidRPr="00D93DCC">
        <w:rPr>
          <w:rStyle w:val="HideTWBExt"/>
        </w:rPr>
        <w:t>&lt;Amend&gt;</w:t>
      </w:r>
      <w:r w:rsidRPr="00D93DCC">
        <w:t>Alteração</w:t>
      </w:r>
      <w:r w:rsidRPr="00D93DCC">
        <w:tab/>
      </w:r>
      <w:r w:rsidRPr="00D93DCC">
        <w:tab/>
      </w:r>
      <w:r w:rsidRPr="00D93DCC">
        <w:rPr>
          <w:rStyle w:val="HideTWBExt"/>
        </w:rPr>
        <w:t>&lt;NumAm&gt;</w:t>
      </w:r>
      <w:r w:rsidRPr="00D93DCC">
        <w:t>406</w:t>
      </w:r>
      <w:r w:rsidRPr="00D93DCC">
        <w:rPr>
          <w:rStyle w:val="HideTWBExt"/>
        </w:rPr>
        <w:t>&lt;/NumAm&gt;</w:t>
      </w:r>
    </w:p>
    <w:p w14:paraId="74ADFD14" w14:textId="77777777" w:rsidR="00266D89" w:rsidRPr="00D93DCC" w:rsidRDefault="00266D89" w:rsidP="00266D89">
      <w:pPr>
        <w:pStyle w:val="NormalBold"/>
      </w:pPr>
      <w:r w:rsidRPr="00D93DCC">
        <w:rPr>
          <w:rStyle w:val="HideTWBExt"/>
          <w:b w:val="0"/>
        </w:rPr>
        <w:t>&lt;RepeatBlock-By&gt;&lt;Members&gt;</w:t>
      </w:r>
      <w:r w:rsidRPr="00D93DCC">
        <w:t>Asger Christensen, Elsi Katainen</w:t>
      </w:r>
      <w:r w:rsidRPr="00D93DCC">
        <w:rPr>
          <w:rStyle w:val="HideTWBExt"/>
          <w:b w:val="0"/>
        </w:rPr>
        <w:t>&lt;/Members&gt;</w:t>
      </w:r>
    </w:p>
    <w:p w14:paraId="51D2DE47" w14:textId="77777777" w:rsidR="00266D89" w:rsidRPr="00D93DCC" w:rsidRDefault="00266D89" w:rsidP="00266D89">
      <w:pPr>
        <w:pStyle w:val="NormalBold"/>
      </w:pPr>
      <w:r w:rsidRPr="00D93DCC">
        <w:rPr>
          <w:rStyle w:val="HideTWBExt"/>
          <w:b w:val="0"/>
        </w:rPr>
        <w:t>&lt;/RepeatBlock-By&gt;</w:t>
      </w:r>
    </w:p>
    <w:p w14:paraId="21A626EE" w14:textId="77777777" w:rsidR="00266D89" w:rsidRPr="00D93DCC" w:rsidRDefault="00266D89" w:rsidP="00266D89">
      <w:pPr>
        <w:pStyle w:val="NormalBold"/>
      </w:pPr>
      <w:r w:rsidRPr="00D93DCC">
        <w:rPr>
          <w:rStyle w:val="HideTWBExt"/>
        </w:rPr>
        <w:t>&lt;DocAmend&gt;</w:t>
      </w:r>
      <w:r w:rsidRPr="00D93DCC">
        <w:t>Proposta de resolução</w:t>
      </w:r>
      <w:r w:rsidRPr="00D93DCC">
        <w:rPr>
          <w:rStyle w:val="HideTWBExt"/>
        </w:rPr>
        <w:t>&lt;/DocAmend&gt;</w:t>
      </w:r>
    </w:p>
    <w:p w14:paraId="7E3049D4" w14:textId="77777777" w:rsidR="00266D89" w:rsidRPr="00D93DCC" w:rsidRDefault="00266D89" w:rsidP="00266D89">
      <w:pPr>
        <w:pStyle w:val="NormalBold"/>
      </w:pPr>
      <w:r w:rsidRPr="00D93DCC">
        <w:rPr>
          <w:rStyle w:val="HideTWBExt"/>
        </w:rPr>
        <w:t>&lt;Article&gt;</w:t>
      </w:r>
      <w:r w:rsidRPr="00D93DCC">
        <w:t>N.º 21</w:t>
      </w:r>
      <w:r w:rsidRPr="00D93D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D89" w:rsidRPr="00D93DCC" w14:paraId="51E646C3" w14:textId="77777777" w:rsidTr="0042622A">
        <w:trPr>
          <w:trHeight w:hRule="exact" w:val="240"/>
          <w:jc w:val="center"/>
        </w:trPr>
        <w:tc>
          <w:tcPr>
            <w:tcW w:w="9752" w:type="dxa"/>
            <w:gridSpan w:val="2"/>
            <w:tcBorders>
              <w:top w:val="nil"/>
              <w:left w:val="nil"/>
              <w:bottom w:val="nil"/>
              <w:right w:val="nil"/>
            </w:tcBorders>
          </w:tcPr>
          <w:p w14:paraId="1D8D5443" w14:textId="77777777" w:rsidR="00266D89" w:rsidRPr="00D93DCC" w:rsidRDefault="00266D89" w:rsidP="0042622A"/>
        </w:tc>
      </w:tr>
      <w:tr w:rsidR="00266D89" w:rsidRPr="00D93DCC" w14:paraId="38077A11" w14:textId="77777777" w:rsidTr="0042622A">
        <w:trPr>
          <w:trHeight w:val="240"/>
          <w:jc w:val="center"/>
        </w:trPr>
        <w:tc>
          <w:tcPr>
            <w:tcW w:w="4876" w:type="dxa"/>
            <w:tcBorders>
              <w:top w:val="nil"/>
              <w:left w:val="nil"/>
              <w:bottom w:val="nil"/>
              <w:right w:val="nil"/>
            </w:tcBorders>
          </w:tcPr>
          <w:p w14:paraId="0A357811" w14:textId="77777777" w:rsidR="00266D89" w:rsidRPr="00D93DCC" w:rsidRDefault="00266D89" w:rsidP="0042622A">
            <w:pPr>
              <w:pStyle w:val="AmColumnHeading"/>
            </w:pPr>
            <w:r w:rsidRPr="00D93DCC">
              <w:t>Proposta de resolução</w:t>
            </w:r>
          </w:p>
        </w:tc>
        <w:tc>
          <w:tcPr>
            <w:tcW w:w="4876" w:type="dxa"/>
            <w:tcBorders>
              <w:top w:val="nil"/>
              <w:left w:val="nil"/>
              <w:bottom w:val="nil"/>
              <w:right w:val="nil"/>
            </w:tcBorders>
          </w:tcPr>
          <w:p w14:paraId="404BD3C1" w14:textId="77777777" w:rsidR="00266D89" w:rsidRPr="00D93DCC" w:rsidRDefault="00266D89" w:rsidP="0042622A">
            <w:pPr>
              <w:pStyle w:val="AmColumnHeading"/>
            </w:pPr>
            <w:r w:rsidRPr="00D93DCC">
              <w:t>Alteração</w:t>
            </w:r>
          </w:p>
        </w:tc>
      </w:tr>
      <w:tr w:rsidR="00266D89" w:rsidRPr="00D93DCC" w14:paraId="39B7CFDA" w14:textId="77777777" w:rsidTr="0042622A">
        <w:trPr>
          <w:jc w:val="center"/>
        </w:trPr>
        <w:tc>
          <w:tcPr>
            <w:tcW w:w="4876" w:type="dxa"/>
            <w:tcBorders>
              <w:top w:val="nil"/>
              <w:left w:val="nil"/>
              <w:bottom w:val="nil"/>
              <w:right w:val="nil"/>
            </w:tcBorders>
          </w:tcPr>
          <w:p w14:paraId="11E2A7AF" w14:textId="77777777" w:rsidR="00266D89" w:rsidRPr="00D93DCC" w:rsidRDefault="00266D89" w:rsidP="0042622A">
            <w:pPr>
              <w:pStyle w:val="Normal6a"/>
            </w:pPr>
            <w:r w:rsidRPr="00D93DCC">
              <w:rPr>
                <w:b/>
                <w:i/>
              </w:rPr>
              <w:t>21.</w:t>
            </w:r>
            <w:r w:rsidRPr="00D93DCC">
              <w:tab/>
            </w:r>
            <w:r w:rsidRPr="00D93DCC">
              <w:rPr>
                <w:b/>
                <w:i/>
              </w:rPr>
              <w:t>Exorta a Comissão e o Conselho a proporem uma moratória sobre a pesca de arrasto industrial e a suspensão de toda a pesca de arrasto de fundo nas zonas costeiras e pouco profundas e em todos os tipos de zonas marítimas protegidas, até que essas normas e critérios jurídicos sejam elaborados;</w:t>
            </w:r>
          </w:p>
        </w:tc>
        <w:tc>
          <w:tcPr>
            <w:tcW w:w="4876" w:type="dxa"/>
            <w:tcBorders>
              <w:top w:val="nil"/>
              <w:left w:val="nil"/>
              <w:bottom w:val="nil"/>
              <w:right w:val="nil"/>
            </w:tcBorders>
          </w:tcPr>
          <w:p w14:paraId="3F479F52" w14:textId="77777777" w:rsidR="00266D89" w:rsidRPr="00D93DCC" w:rsidRDefault="00266D89" w:rsidP="0042622A">
            <w:pPr>
              <w:pStyle w:val="Normal6a"/>
            </w:pPr>
            <w:r w:rsidRPr="00D93DCC">
              <w:rPr>
                <w:b/>
                <w:i/>
              </w:rPr>
              <w:t>Suprimido</w:t>
            </w:r>
          </w:p>
        </w:tc>
      </w:tr>
    </w:tbl>
    <w:p w14:paraId="5BADA779" w14:textId="77777777" w:rsidR="00266D89" w:rsidRPr="00D93DCC" w:rsidRDefault="00266D89" w:rsidP="00266D89">
      <w:pPr>
        <w:pStyle w:val="AmOrLang"/>
      </w:pPr>
      <w:r w:rsidRPr="00D93DCC">
        <w:t xml:space="preserve">Or. </w:t>
      </w:r>
      <w:r w:rsidRPr="00D93DCC">
        <w:rPr>
          <w:rStyle w:val="HideTWBExt"/>
        </w:rPr>
        <w:t>&lt;Original&gt;</w:t>
      </w:r>
      <w:r w:rsidRPr="00D93DCC">
        <w:rPr>
          <w:rStyle w:val="HideTWBInt"/>
        </w:rPr>
        <w:t>{EN}</w:t>
      </w:r>
      <w:r w:rsidRPr="00D93DCC">
        <w:t>en</w:t>
      </w:r>
      <w:r w:rsidRPr="00D93DCC">
        <w:rPr>
          <w:rStyle w:val="HideTWBExt"/>
        </w:rPr>
        <w:t>&lt;/Original&gt;</w:t>
      </w:r>
    </w:p>
    <w:p w14:paraId="2FFEBF86" w14:textId="77777777" w:rsidR="00266D89" w:rsidRPr="00D93DCC" w:rsidRDefault="00266D89" w:rsidP="00266D89">
      <w:r w:rsidRPr="00D93DCC">
        <w:rPr>
          <w:rStyle w:val="HideTWBExt"/>
        </w:rPr>
        <w:t>&lt;/Amend&gt;</w:t>
      </w:r>
    </w:p>
    <w:p w14:paraId="05A45456" w14:textId="77777777" w:rsidR="00266D89" w:rsidRPr="00D93DCC" w:rsidRDefault="00266D89" w:rsidP="00266D89">
      <w:pPr>
        <w:pStyle w:val="AmNumberTabs"/>
      </w:pPr>
      <w:r w:rsidRPr="00D93DCC">
        <w:rPr>
          <w:rStyle w:val="HideTWBExt"/>
        </w:rPr>
        <w:t>&lt;Amend&gt;</w:t>
      </w:r>
      <w:r w:rsidRPr="00D93DCC">
        <w:t>Alteração</w:t>
      </w:r>
      <w:r w:rsidRPr="00D93DCC">
        <w:tab/>
      </w:r>
      <w:r w:rsidRPr="00D93DCC">
        <w:tab/>
      </w:r>
      <w:r w:rsidRPr="00D93DCC">
        <w:rPr>
          <w:rStyle w:val="HideTWBExt"/>
        </w:rPr>
        <w:t>&lt;NumAm&gt;</w:t>
      </w:r>
      <w:r w:rsidRPr="00D93DCC">
        <w:t>407</w:t>
      </w:r>
      <w:r w:rsidRPr="00D93DCC">
        <w:rPr>
          <w:rStyle w:val="HideTWBExt"/>
        </w:rPr>
        <w:t>&lt;/NumAm&gt;</w:t>
      </w:r>
    </w:p>
    <w:p w14:paraId="0C4415C7" w14:textId="77777777" w:rsidR="00266D89" w:rsidRPr="00D93DCC" w:rsidRDefault="00266D89" w:rsidP="00266D89">
      <w:pPr>
        <w:pStyle w:val="NormalBold"/>
      </w:pPr>
      <w:r w:rsidRPr="00D93DCC">
        <w:rPr>
          <w:rStyle w:val="HideTWBExt"/>
          <w:b w:val="0"/>
        </w:rPr>
        <w:t>&lt;RepeatBlock-By&gt;&lt;Members&gt;</w:t>
      </w:r>
      <w:r w:rsidRPr="00D93DCC">
        <w:t>Magdalena Adamowicz</w:t>
      </w:r>
      <w:r w:rsidRPr="00D93DCC">
        <w:rPr>
          <w:rStyle w:val="HideTWBExt"/>
          <w:b w:val="0"/>
        </w:rPr>
        <w:t>&lt;/Members&gt;</w:t>
      </w:r>
    </w:p>
    <w:p w14:paraId="2B041F0D" w14:textId="77777777" w:rsidR="00266D89" w:rsidRPr="00D93DCC" w:rsidRDefault="00266D89" w:rsidP="00266D89">
      <w:pPr>
        <w:pStyle w:val="NormalBold"/>
      </w:pPr>
      <w:r w:rsidRPr="00D93DCC">
        <w:rPr>
          <w:rStyle w:val="HideTWBExt"/>
          <w:b w:val="0"/>
        </w:rPr>
        <w:t>&lt;/RepeatBlock-By&gt;</w:t>
      </w:r>
    </w:p>
    <w:p w14:paraId="5828128F" w14:textId="77777777" w:rsidR="00266D89" w:rsidRPr="00D93DCC" w:rsidRDefault="00266D89" w:rsidP="00266D89">
      <w:pPr>
        <w:pStyle w:val="NormalBold"/>
      </w:pPr>
      <w:r w:rsidRPr="00D93DCC">
        <w:rPr>
          <w:rStyle w:val="HideTWBExt"/>
        </w:rPr>
        <w:t>&lt;DocAmend&gt;</w:t>
      </w:r>
      <w:r w:rsidRPr="00D93DCC">
        <w:t>Proposta de resolução</w:t>
      </w:r>
      <w:r w:rsidRPr="00D93DCC">
        <w:rPr>
          <w:rStyle w:val="HideTWBExt"/>
        </w:rPr>
        <w:t>&lt;/DocAmend&gt;</w:t>
      </w:r>
    </w:p>
    <w:p w14:paraId="145CD3D0" w14:textId="77777777" w:rsidR="00266D89" w:rsidRPr="00D93DCC" w:rsidRDefault="00266D89" w:rsidP="00266D89">
      <w:pPr>
        <w:pStyle w:val="NormalBold"/>
      </w:pPr>
      <w:r w:rsidRPr="00D93DCC">
        <w:rPr>
          <w:rStyle w:val="HideTWBExt"/>
        </w:rPr>
        <w:t>&lt;Article&gt;</w:t>
      </w:r>
      <w:r w:rsidRPr="00D93DCC">
        <w:t>N.º 21</w:t>
      </w:r>
      <w:r w:rsidRPr="00D93D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D89" w:rsidRPr="00D93DCC" w14:paraId="72BA9185" w14:textId="77777777" w:rsidTr="0042622A">
        <w:trPr>
          <w:trHeight w:hRule="exact" w:val="240"/>
          <w:jc w:val="center"/>
        </w:trPr>
        <w:tc>
          <w:tcPr>
            <w:tcW w:w="9752" w:type="dxa"/>
            <w:gridSpan w:val="2"/>
            <w:tcBorders>
              <w:top w:val="nil"/>
              <w:left w:val="nil"/>
              <w:bottom w:val="nil"/>
              <w:right w:val="nil"/>
            </w:tcBorders>
          </w:tcPr>
          <w:p w14:paraId="4836A090" w14:textId="77777777" w:rsidR="00266D89" w:rsidRPr="00D93DCC" w:rsidRDefault="00266D89" w:rsidP="0042622A"/>
        </w:tc>
      </w:tr>
      <w:tr w:rsidR="00266D89" w:rsidRPr="00D93DCC" w14:paraId="6572736E" w14:textId="77777777" w:rsidTr="0042622A">
        <w:trPr>
          <w:trHeight w:val="240"/>
          <w:jc w:val="center"/>
        </w:trPr>
        <w:tc>
          <w:tcPr>
            <w:tcW w:w="4876" w:type="dxa"/>
            <w:tcBorders>
              <w:top w:val="nil"/>
              <w:left w:val="nil"/>
              <w:bottom w:val="nil"/>
              <w:right w:val="nil"/>
            </w:tcBorders>
          </w:tcPr>
          <w:p w14:paraId="7A6D9A04" w14:textId="77777777" w:rsidR="00266D89" w:rsidRPr="00D93DCC" w:rsidRDefault="00266D89" w:rsidP="0042622A">
            <w:pPr>
              <w:pStyle w:val="AmColumnHeading"/>
            </w:pPr>
            <w:r w:rsidRPr="00D93DCC">
              <w:t>Proposta de resolução</w:t>
            </w:r>
          </w:p>
        </w:tc>
        <w:tc>
          <w:tcPr>
            <w:tcW w:w="4876" w:type="dxa"/>
            <w:tcBorders>
              <w:top w:val="nil"/>
              <w:left w:val="nil"/>
              <w:bottom w:val="nil"/>
              <w:right w:val="nil"/>
            </w:tcBorders>
          </w:tcPr>
          <w:p w14:paraId="59BA91A6" w14:textId="77777777" w:rsidR="00266D89" w:rsidRPr="00D93DCC" w:rsidRDefault="00266D89" w:rsidP="0042622A">
            <w:pPr>
              <w:pStyle w:val="AmColumnHeading"/>
            </w:pPr>
            <w:r w:rsidRPr="00D93DCC">
              <w:t>Alteração</w:t>
            </w:r>
          </w:p>
        </w:tc>
      </w:tr>
      <w:tr w:rsidR="00266D89" w:rsidRPr="00D93DCC" w14:paraId="0E6088A8" w14:textId="77777777" w:rsidTr="0042622A">
        <w:trPr>
          <w:jc w:val="center"/>
        </w:trPr>
        <w:tc>
          <w:tcPr>
            <w:tcW w:w="4876" w:type="dxa"/>
            <w:tcBorders>
              <w:top w:val="nil"/>
              <w:left w:val="nil"/>
              <w:bottom w:val="nil"/>
              <w:right w:val="nil"/>
            </w:tcBorders>
          </w:tcPr>
          <w:p w14:paraId="72C332E7" w14:textId="77777777" w:rsidR="00266D89" w:rsidRPr="00D93DCC" w:rsidRDefault="00266D89" w:rsidP="0042622A">
            <w:pPr>
              <w:pStyle w:val="Normal6a"/>
            </w:pPr>
            <w:r w:rsidRPr="00D93DCC">
              <w:rPr>
                <w:b/>
                <w:i/>
              </w:rPr>
              <w:t>21.</w:t>
            </w:r>
            <w:r w:rsidRPr="00D93DCC">
              <w:tab/>
            </w:r>
            <w:r w:rsidRPr="00D93DCC">
              <w:rPr>
                <w:b/>
                <w:i/>
              </w:rPr>
              <w:t>Exorta a Comissão e o Conselho a proporem uma moratória sobre a pesca de arrasto industrial e a suspensão de toda a pesca de arrasto de fundo nas zonas costeiras e pouco profundas e em todos os tipos de zonas marítimas protegidas, até que essas normas e critérios jurídicos sejam elaborados;</w:t>
            </w:r>
          </w:p>
        </w:tc>
        <w:tc>
          <w:tcPr>
            <w:tcW w:w="4876" w:type="dxa"/>
            <w:tcBorders>
              <w:top w:val="nil"/>
              <w:left w:val="nil"/>
              <w:bottom w:val="nil"/>
              <w:right w:val="nil"/>
            </w:tcBorders>
          </w:tcPr>
          <w:p w14:paraId="4584AFFE" w14:textId="77777777" w:rsidR="00266D89" w:rsidRPr="00D93DCC" w:rsidRDefault="00266D89" w:rsidP="0042622A">
            <w:pPr>
              <w:pStyle w:val="Normal6a"/>
            </w:pPr>
            <w:r w:rsidRPr="00D93DCC">
              <w:rPr>
                <w:b/>
                <w:i/>
              </w:rPr>
              <w:t>Suprimido</w:t>
            </w:r>
          </w:p>
        </w:tc>
      </w:tr>
    </w:tbl>
    <w:p w14:paraId="28673F4B" w14:textId="77777777" w:rsidR="00266D89" w:rsidRPr="00D93DCC" w:rsidRDefault="00266D89" w:rsidP="00266D89">
      <w:pPr>
        <w:pStyle w:val="AmOrLang"/>
      </w:pPr>
      <w:r w:rsidRPr="00D93DCC">
        <w:t xml:space="preserve">Or. </w:t>
      </w:r>
      <w:r w:rsidRPr="00D93DCC">
        <w:rPr>
          <w:rStyle w:val="HideTWBExt"/>
        </w:rPr>
        <w:t>&lt;Original&gt;</w:t>
      </w:r>
      <w:r w:rsidRPr="00D93DCC">
        <w:rPr>
          <w:rStyle w:val="HideTWBInt"/>
        </w:rPr>
        <w:t>{EN}</w:t>
      </w:r>
      <w:r w:rsidRPr="00D93DCC">
        <w:t>en</w:t>
      </w:r>
      <w:r w:rsidRPr="00D93DCC">
        <w:rPr>
          <w:rStyle w:val="HideTWBExt"/>
        </w:rPr>
        <w:t>&lt;/Original&gt;</w:t>
      </w:r>
    </w:p>
    <w:p w14:paraId="1BF3E4CF" w14:textId="77777777" w:rsidR="00266D89" w:rsidRPr="00D93DCC" w:rsidRDefault="00266D89" w:rsidP="00266D89">
      <w:r w:rsidRPr="00D93DCC">
        <w:rPr>
          <w:rStyle w:val="HideTWBExt"/>
        </w:rPr>
        <w:t>&lt;/Amend&gt;</w:t>
      </w:r>
    </w:p>
    <w:p w14:paraId="2ED146AA" w14:textId="77777777" w:rsidR="00266D89" w:rsidRPr="00D93DCC" w:rsidRDefault="00266D89" w:rsidP="00266D89">
      <w:pPr>
        <w:pStyle w:val="AmNumberTabs"/>
      </w:pPr>
      <w:r w:rsidRPr="00D93DCC">
        <w:rPr>
          <w:rStyle w:val="HideTWBExt"/>
        </w:rPr>
        <w:t>&lt;Amend&gt;</w:t>
      </w:r>
      <w:r w:rsidRPr="00D93DCC">
        <w:t>Alteração</w:t>
      </w:r>
      <w:r w:rsidRPr="00D93DCC">
        <w:tab/>
      </w:r>
      <w:r w:rsidRPr="00D93DCC">
        <w:tab/>
      </w:r>
      <w:r w:rsidRPr="00D93DCC">
        <w:rPr>
          <w:rStyle w:val="HideTWBExt"/>
        </w:rPr>
        <w:t>&lt;NumAm&gt;</w:t>
      </w:r>
      <w:r w:rsidRPr="00D93DCC">
        <w:t>408</w:t>
      </w:r>
      <w:r w:rsidRPr="00D93DCC">
        <w:rPr>
          <w:rStyle w:val="HideTWBExt"/>
        </w:rPr>
        <w:t>&lt;/NumAm&gt;</w:t>
      </w:r>
    </w:p>
    <w:p w14:paraId="2D90BD67" w14:textId="444B07C6" w:rsidR="00266D89" w:rsidRPr="00D93DCC" w:rsidRDefault="00266D89" w:rsidP="00266D89">
      <w:pPr>
        <w:pStyle w:val="NormalBold"/>
      </w:pPr>
      <w:r w:rsidRPr="00D93DCC">
        <w:rPr>
          <w:rStyle w:val="HideTWBExt"/>
          <w:b w:val="0"/>
        </w:rPr>
        <w:t>&lt;RepeatBlock-By&gt;&lt;Members&gt;</w:t>
      </w:r>
      <w:r w:rsidRPr="00D93DCC">
        <w:t>Bert</w:t>
      </w:r>
      <w:r w:rsidR="00AF35A4">
        <w:noBreakHyphen/>
      </w:r>
      <w:r w:rsidRPr="00D93DCC">
        <w:t>Jan Ruissen</w:t>
      </w:r>
      <w:r w:rsidRPr="00D93DCC">
        <w:rPr>
          <w:rStyle w:val="HideTWBExt"/>
          <w:b w:val="0"/>
        </w:rPr>
        <w:t>&lt;/Members&gt;</w:t>
      </w:r>
    </w:p>
    <w:p w14:paraId="24BEE380" w14:textId="77777777" w:rsidR="00266D89" w:rsidRPr="00D93DCC" w:rsidRDefault="00266D89" w:rsidP="00266D89">
      <w:pPr>
        <w:pStyle w:val="NormalBold"/>
      </w:pPr>
      <w:r w:rsidRPr="00D93DCC">
        <w:rPr>
          <w:rStyle w:val="HideTWBExt"/>
          <w:b w:val="0"/>
        </w:rPr>
        <w:t>&lt;/RepeatBlock-By&gt;</w:t>
      </w:r>
    </w:p>
    <w:p w14:paraId="4A2A5920" w14:textId="77777777" w:rsidR="00266D89" w:rsidRPr="00D93DCC" w:rsidRDefault="00266D89" w:rsidP="00266D89">
      <w:pPr>
        <w:pStyle w:val="NormalBold"/>
      </w:pPr>
      <w:r w:rsidRPr="00D93DCC">
        <w:rPr>
          <w:rStyle w:val="HideTWBExt"/>
        </w:rPr>
        <w:t>&lt;DocAmend&gt;</w:t>
      </w:r>
      <w:r w:rsidRPr="00D93DCC">
        <w:t>Proposta de resolução</w:t>
      </w:r>
      <w:r w:rsidRPr="00D93DCC">
        <w:rPr>
          <w:rStyle w:val="HideTWBExt"/>
        </w:rPr>
        <w:t>&lt;/DocAmend&gt;</w:t>
      </w:r>
    </w:p>
    <w:p w14:paraId="55AA003C" w14:textId="77777777" w:rsidR="00266D89" w:rsidRPr="00D93DCC" w:rsidRDefault="00266D89" w:rsidP="00266D89">
      <w:pPr>
        <w:pStyle w:val="NormalBold"/>
      </w:pPr>
      <w:r w:rsidRPr="00D93DCC">
        <w:rPr>
          <w:rStyle w:val="HideTWBExt"/>
        </w:rPr>
        <w:t>&lt;Article&gt;</w:t>
      </w:r>
      <w:r w:rsidRPr="00D93DCC">
        <w:t>N.º 21</w:t>
      </w:r>
      <w:r w:rsidRPr="00D93D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D89" w:rsidRPr="00D93DCC" w14:paraId="732AE8E3" w14:textId="77777777" w:rsidTr="0042622A">
        <w:trPr>
          <w:trHeight w:hRule="exact" w:val="240"/>
          <w:jc w:val="center"/>
        </w:trPr>
        <w:tc>
          <w:tcPr>
            <w:tcW w:w="9752" w:type="dxa"/>
            <w:gridSpan w:val="2"/>
            <w:tcBorders>
              <w:top w:val="nil"/>
              <w:left w:val="nil"/>
              <w:bottom w:val="nil"/>
              <w:right w:val="nil"/>
            </w:tcBorders>
          </w:tcPr>
          <w:p w14:paraId="75D7CEF1" w14:textId="77777777" w:rsidR="00266D89" w:rsidRPr="00D93DCC" w:rsidRDefault="00266D89" w:rsidP="0042622A"/>
        </w:tc>
      </w:tr>
      <w:tr w:rsidR="00266D89" w:rsidRPr="00D93DCC" w14:paraId="16DC0CA0" w14:textId="77777777" w:rsidTr="0042622A">
        <w:trPr>
          <w:trHeight w:val="240"/>
          <w:jc w:val="center"/>
        </w:trPr>
        <w:tc>
          <w:tcPr>
            <w:tcW w:w="4876" w:type="dxa"/>
            <w:tcBorders>
              <w:top w:val="nil"/>
              <w:left w:val="nil"/>
              <w:bottom w:val="nil"/>
              <w:right w:val="nil"/>
            </w:tcBorders>
          </w:tcPr>
          <w:p w14:paraId="503537B0" w14:textId="77777777" w:rsidR="00266D89" w:rsidRPr="00D93DCC" w:rsidRDefault="00266D89" w:rsidP="0042622A">
            <w:pPr>
              <w:pStyle w:val="AmColumnHeading"/>
            </w:pPr>
            <w:r w:rsidRPr="00D93DCC">
              <w:t>Proposta de resolução</w:t>
            </w:r>
          </w:p>
        </w:tc>
        <w:tc>
          <w:tcPr>
            <w:tcW w:w="4876" w:type="dxa"/>
            <w:tcBorders>
              <w:top w:val="nil"/>
              <w:left w:val="nil"/>
              <w:bottom w:val="nil"/>
              <w:right w:val="nil"/>
            </w:tcBorders>
          </w:tcPr>
          <w:p w14:paraId="24A63215" w14:textId="77777777" w:rsidR="00266D89" w:rsidRPr="00D93DCC" w:rsidRDefault="00266D89" w:rsidP="0042622A">
            <w:pPr>
              <w:pStyle w:val="AmColumnHeading"/>
            </w:pPr>
            <w:r w:rsidRPr="00D93DCC">
              <w:t>Alteração</w:t>
            </w:r>
          </w:p>
        </w:tc>
      </w:tr>
      <w:tr w:rsidR="00266D89" w:rsidRPr="00D93DCC" w14:paraId="21032CE2" w14:textId="77777777" w:rsidTr="0042622A">
        <w:trPr>
          <w:jc w:val="center"/>
        </w:trPr>
        <w:tc>
          <w:tcPr>
            <w:tcW w:w="4876" w:type="dxa"/>
            <w:tcBorders>
              <w:top w:val="nil"/>
              <w:left w:val="nil"/>
              <w:bottom w:val="nil"/>
              <w:right w:val="nil"/>
            </w:tcBorders>
          </w:tcPr>
          <w:p w14:paraId="12DD040F" w14:textId="77777777" w:rsidR="00266D89" w:rsidRPr="00D93DCC" w:rsidRDefault="00266D89" w:rsidP="0042622A">
            <w:pPr>
              <w:pStyle w:val="Normal6a"/>
            </w:pPr>
            <w:r w:rsidRPr="00D93DCC">
              <w:rPr>
                <w:b/>
                <w:i/>
              </w:rPr>
              <w:t>21.</w:t>
            </w:r>
            <w:r w:rsidRPr="00D93DCC">
              <w:tab/>
            </w:r>
            <w:r w:rsidRPr="00D93DCC">
              <w:rPr>
                <w:b/>
                <w:i/>
              </w:rPr>
              <w:t>Exorta a Comissão e o Conselho a proporem uma moratória sobre a pesca de arrasto industrial e a suspensão de toda a pesca de arrasto de fundo nas zonas costeiras e pouco profundas e em todos os tipos de zonas marítimas protegidas, até que essas normas e critérios jurídicos sejam elaborados;</w:t>
            </w:r>
          </w:p>
        </w:tc>
        <w:tc>
          <w:tcPr>
            <w:tcW w:w="4876" w:type="dxa"/>
            <w:tcBorders>
              <w:top w:val="nil"/>
              <w:left w:val="nil"/>
              <w:bottom w:val="nil"/>
              <w:right w:val="nil"/>
            </w:tcBorders>
          </w:tcPr>
          <w:p w14:paraId="43F17430" w14:textId="77777777" w:rsidR="00266D89" w:rsidRPr="00D93DCC" w:rsidRDefault="00266D89" w:rsidP="0042622A">
            <w:pPr>
              <w:pStyle w:val="Normal6a"/>
            </w:pPr>
            <w:r w:rsidRPr="00D93DCC">
              <w:rPr>
                <w:b/>
                <w:i/>
              </w:rPr>
              <w:t>Suprimido</w:t>
            </w:r>
          </w:p>
        </w:tc>
      </w:tr>
    </w:tbl>
    <w:p w14:paraId="11DD8C9B" w14:textId="77777777" w:rsidR="00266D89" w:rsidRPr="00D93DCC" w:rsidRDefault="00266D89" w:rsidP="00266D89">
      <w:pPr>
        <w:pStyle w:val="AmOrLang"/>
      </w:pPr>
      <w:r w:rsidRPr="00D93DCC">
        <w:t xml:space="preserve">Or. </w:t>
      </w:r>
      <w:r w:rsidRPr="00D93DCC">
        <w:rPr>
          <w:rStyle w:val="HideTWBExt"/>
        </w:rPr>
        <w:t>&lt;Original&gt;</w:t>
      </w:r>
      <w:r w:rsidRPr="00D93DCC">
        <w:rPr>
          <w:rStyle w:val="HideTWBInt"/>
        </w:rPr>
        <w:t>{EN}</w:t>
      </w:r>
      <w:r w:rsidRPr="00D93DCC">
        <w:t>en</w:t>
      </w:r>
      <w:r w:rsidRPr="00D93DCC">
        <w:rPr>
          <w:rStyle w:val="HideTWBExt"/>
        </w:rPr>
        <w:t>&lt;/Original&gt;</w:t>
      </w:r>
    </w:p>
    <w:p w14:paraId="7B67DA1E" w14:textId="77777777" w:rsidR="00266D89" w:rsidRPr="00D93DCC" w:rsidRDefault="00266D89" w:rsidP="00266D89">
      <w:r w:rsidRPr="00D93DCC">
        <w:rPr>
          <w:rStyle w:val="HideTWBExt"/>
        </w:rPr>
        <w:t>&lt;/Amend&gt;</w:t>
      </w:r>
    </w:p>
    <w:p w14:paraId="1E477A3F" w14:textId="77777777" w:rsidR="00266D89" w:rsidRPr="00D93DCC" w:rsidRDefault="00266D89" w:rsidP="00266D89">
      <w:pPr>
        <w:pStyle w:val="AmNumberTabs"/>
      </w:pPr>
      <w:r w:rsidRPr="00D93DCC">
        <w:rPr>
          <w:rStyle w:val="HideTWBExt"/>
        </w:rPr>
        <w:t>&lt;Amend&gt;</w:t>
      </w:r>
      <w:r w:rsidRPr="00D93DCC">
        <w:t>Alteração</w:t>
      </w:r>
      <w:r w:rsidRPr="00D93DCC">
        <w:tab/>
      </w:r>
      <w:r w:rsidRPr="00D93DCC">
        <w:tab/>
      </w:r>
      <w:r w:rsidRPr="00D93DCC">
        <w:rPr>
          <w:rStyle w:val="HideTWBExt"/>
        </w:rPr>
        <w:t>&lt;NumAm&gt;</w:t>
      </w:r>
      <w:r w:rsidRPr="00D93DCC">
        <w:t>409</w:t>
      </w:r>
      <w:r w:rsidRPr="00D93DCC">
        <w:rPr>
          <w:rStyle w:val="HideTWBExt"/>
        </w:rPr>
        <w:t>&lt;/NumAm&gt;</w:t>
      </w:r>
    </w:p>
    <w:p w14:paraId="3729966F" w14:textId="77777777" w:rsidR="00266D89" w:rsidRPr="00D93DCC" w:rsidRDefault="00266D89" w:rsidP="00266D89">
      <w:pPr>
        <w:pStyle w:val="NormalBold"/>
      </w:pPr>
      <w:r w:rsidRPr="00D93DCC">
        <w:rPr>
          <w:rStyle w:val="HideTWBExt"/>
          <w:b w:val="0"/>
        </w:rPr>
        <w:t>&lt;RepeatBlock-By&gt;&lt;Members&gt;</w:t>
      </w:r>
      <w:r w:rsidRPr="00D93DCC">
        <w:t>Kristoffer Storm</w:t>
      </w:r>
      <w:r w:rsidRPr="00D93DCC">
        <w:rPr>
          <w:rStyle w:val="HideTWBExt"/>
          <w:b w:val="0"/>
        </w:rPr>
        <w:t>&lt;/Members&gt;</w:t>
      </w:r>
    </w:p>
    <w:p w14:paraId="517CE81B" w14:textId="77777777" w:rsidR="00266D89" w:rsidRPr="00D93DCC" w:rsidRDefault="00266D89" w:rsidP="00266D89">
      <w:pPr>
        <w:pStyle w:val="NormalBold"/>
      </w:pPr>
      <w:r w:rsidRPr="00D93DCC">
        <w:rPr>
          <w:rStyle w:val="HideTWBExt"/>
          <w:b w:val="0"/>
        </w:rPr>
        <w:t>&lt;/RepeatBlock-By&gt;</w:t>
      </w:r>
    </w:p>
    <w:p w14:paraId="3FE12E19" w14:textId="77777777" w:rsidR="00266D89" w:rsidRPr="00D93DCC" w:rsidRDefault="00266D89" w:rsidP="00266D89">
      <w:pPr>
        <w:pStyle w:val="NormalBold"/>
      </w:pPr>
      <w:r w:rsidRPr="00D93DCC">
        <w:rPr>
          <w:rStyle w:val="HideTWBExt"/>
        </w:rPr>
        <w:t>&lt;DocAmend&gt;</w:t>
      </w:r>
      <w:r w:rsidRPr="00D93DCC">
        <w:t>Proposta de resolução</w:t>
      </w:r>
      <w:r w:rsidRPr="00D93DCC">
        <w:rPr>
          <w:rStyle w:val="HideTWBExt"/>
        </w:rPr>
        <w:t>&lt;/DocAmend&gt;</w:t>
      </w:r>
    </w:p>
    <w:p w14:paraId="3CB24A33" w14:textId="77777777" w:rsidR="00266D89" w:rsidRPr="00D93DCC" w:rsidRDefault="00266D89" w:rsidP="00266D89">
      <w:pPr>
        <w:pStyle w:val="NormalBold"/>
      </w:pPr>
      <w:r w:rsidRPr="00D93DCC">
        <w:rPr>
          <w:rStyle w:val="HideTWBExt"/>
        </w:rPr>
        <w:t>&lt;Article&gt;</w:t>
      </w:r>
      <w:r w:rsidRPr="00D93DCC">
        <w:t>N.º 21</w:t>
      </w:r>
      <w:r w:rsidRPr="00D93D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D89" w:rsidRPr="00D93DCC" w14:paraId="7CD8B10E" w14:textId="77777777" w:rsidTr="0042622A">
        <w:trPr>
          <w:trHeight w:hRule="exact" w:val="240"/>
          <w:jc w:val="center"/>
        </w:trPr>
        <w:tc>
          <w:tcPr>
            <w:tcW w:w="9752" w:type="dxa"/>
            <w:gridSpan w:val="2"/>
            <w:tcBorders>
              <w:top w:val="nil"/>
              <w:left w:val="nil"/>
              <w:bottom w:val="nil"/>
              <w:right w:val="nil"/>
            </w:tcBorders>
          </w:tcPr>
          <w:p w14:paraId="1ED56D8E" w14:textId="77777777" w:rsidR="00266D89" w:rsidRPr="00D93DCC" w:rsidRDefault="00266D89" w:rsidP="0042622A"/>
        </w:tc>
      </w:tr>
      <w:tr w:rsidR="00266D89" w:rsidRPr="00D93DCC" w14:paraId="3FA4BE41" w14:textId="77777777" w:rsidTr="0042622A">
        <w:trPr>
          <w:trHeight w:val="240"/>
          <w:jc w:val="center"/>
        </w:trPr>
        <w:tc>
          <w:tcPr>
            <w:tcW w:w="4876" w:type="dxa"/>
            <w:tcBorders>
              <w:top w:val="nil"/>
              <w:left w:val="nil"/>
              <w:bottom w:val="nil"/>
              <w:right w:val="nil"/>
            </w:tcBorders>
          </w:tcPr>
          <w:p w14:paraId="200D6970" w14:textId="77777777" w:rsidR="00266D89" w:rsidRPr="00D93DCC" w:rsidRDefault="00266D89" w:rsidP="0042622A">
            <w:pPr>
              <w:pStyle w:val="AmColumnHeading"/>
            </w:pPr>
            <w:r w:rsidRPr="00D93DCC">
              <w:t>Proposta de resolução</w:t>
            </w:r>
          </w:p>
        </w:tc>
        <w:tc>
          <w:tcPr>
            <w:tcW w:w="4876" w:type="dxa"/>
            <w:tcBorders>
              <w:top w:val="nil"/>
              <w:left w:val="nil"/>
              <w:bottom w:val="nil"/>
              <w:right w:val="nil"/>
            </w:tcBorders>
          </w:tcPr>
          <w:p w14:paraId="3D92B133" w14:textId="77777777" w:rsidR="00266D89" w:rsidRPr="00D93DCC" w:rsidRDefault="00266D89" w:rsidP="0042622A">
            <w:pPr>
              <w:pStyle w:val="AmColumnHeading"/>
            </w:pPr>
            <w:r w:rsidRPr="00D93DCC">
              <w:t>Alteração</w:t>
            </w:r>
          </w:p>
        </w:tc>
      </w:tr>
      <w:tr w:rsidR="00266D89" w:rsidRPr="00D93DCC" w14:paraId="1895D0F4" w14:textId="77777777" w:rsidTr="0042622A">
        <w:trPr>
          <w:jc w:val="center"/>
        </w:trPr>
        <w:tc>
          <w:tcPr>
            <w:tcW w:w="4876" w:type="dxa"/>
            <w:tcBorders>
              <w:top w:val="nil"/>
              <w:left w:val="nil"/>
              <w:bottom w:val="nil"/>
              <w:right w:val="nil"/>
            </w:tcBorders>
          </w:tcPr>
          <w:p w14:paraId="2E239D74" w14:textId="77777777" w:rsidR="00266D89" w:rsidRPr="00D93DCC" w:rsidRDefault="00266D89" w:rsidP="0042622A">
            <w:pPr>
              <w:pStyle w:val="Normal6a"/>
            </w:pPr>
            <w:r w:rsidRPr="00D93DCC">
              <w:rPr>
                <w:b/>
                <w:i/>
              </w:rPr>
              <w:t>21.</w:t>
            </w:r>
            <w:r w:rsidRPr="00D93DCC">
              <w:tab/>
            </w:r>
            <w:r w:rsidRPr="00D93DCC">
              <w:rPr>
                <w:b/>
                <w:i/>
              </w:rPr>
              <w:t>Exorta a Comissão e o Conselho a proporem uma moratória sobre a pesca de arrasto industrial e a suspensão de toda a pesca de arrasto de fundo nas zonas costeiras e pouco profundas e em todos os tipos de zonas marítimas protegidas, até que essas normas e critérios jurídicos sejam elaborados;</w:t>
            </w:r>
          </w:p>
        </w:tc>
        <w:tc>
          <w:tcPr>
            <w:tcW w:w="4876" w:type="dxa"/>
            <w:tcBorders>
              <w:top w:val="nil"/>
              <w:left w:val="nil"/>
              <w:bottom w:val="nil"/>
              <w:right w:val="nil"/>
            </w:tcBorders>
          </w:tcPr>
          <w:p w14:paraId="275C3CD0" w14:textId="77777777" w:rsidR="00266D89" w:rsidRPr="00D93DCC" w:rsidRDefault="00266D89" w:rsidP="0042622A">
            <w:pPr>
              <w:pStyle w:val="Normal6a"/>
            </w:pPr>
            <w:r w:rsidRPr="00D93DCC">
              <w:rPr>
                <w:b/>
                <w:i/>
              </w:rPr>
              <w:t>Suprimido</w:t>
            </w:r>
          </w:p>
        </w:tc>
      </w:tr>
    </w:tbl>
    <w:p w14:paraId="467DEEDE" w14:textId="77777777" w:rsidR="00266D89" w:rsidRPr="00D93DCC" w:rsidRDefault="00266D89" w:rsidP="00266D89">
      <w:pPr>
        <w:pStyle w:val="AmOrLang"/>
      </w:pPr>
      <w:r w:rsidRPr="00D93DCC">
        <w:t xml:space="preserve">Or. </w:t>
      </w:r>
      <w:r w:rsidRPr="00D93DCC">
        <w:rPr>
          <w:rStyle w:val="HideTWBExt"/>
        </w:rPr>
        <w:t>&lt;Original&gt;</w:t>
      </w:r>
      <w:r w:rsidRPr="00D93DCC">
        <w:rPr>
          <w:rStyle w:val="HideTWBInt"/>
        </w:rPr>
        <w:t>{EN}</w:t>
      </w:r>
      <w:r w:rsidRPr="00D93DCC">
        <w:t>en</w:t>
      </w:r>
      <w:r w:rsidRPr="00D93DCC">
        <w:rPr>
          <w:rStyle w:val="HideTWBExt"/>
        </w:rPr>
        <w:t>&lt;/Original&gt;</w:t>
      </w:r>
    </w:p>
    <w:p w14:paraId="68418666" w14:textId="77777777" w:rsidR="00266D89" w:rsidRPr="00D93DCC" w:rsidRDefault="00266D89" w:rsidP="00266D89">
      <w:r w:rsidRPr="00D93DCC">
        <w:rPr>
          <w:rStyle w:val="HideTWBExt"/>
        </w:rPr>
        <w:t>&lt;/Amend&gt;</w:t>
      </w:r>
    </w:p>
    <w:p w14:paraId="7F0CD4B9" w14:textId="77777777" w:rsidR="00266D89" w:rsidRPr="00D93DCC" w:rsidRDefault="00266D89" w:rsidP="00266D89">
      <w:pPr>
        <w:pStyle w:val="AmNumberTabs"/>
      </w:pPr>
      <w:r w:rsidRPr="00D93DCC">
        <w:rPr>
          <w:rStyle w:val="HideTWBExt"/>
        </w:rPr>
        <w:t>&lt;Amend&gt;</w:t>
      </w:r>
      <w:r w:rsidRPr="00D93DCC">
        <w:t>Alteração</w:t>
      </w:r>
      <w:r w:rsidRPr="00D93DCC">
        <w:tab/>
      </w:r>
      <w:r w:rsidRPr="00D93DCC">
        <w:tab/>
      </w:r>
      <w:r w:rsidRPr="00D93DCC">
        <w:rPr>
          <w:rStyle w:val="HideTWBExt"/>
        </w:rPr>
        <w:t>&lt;NumAm&gt;</w:t>
      </w:r>
      <w:r w:rsidRPr="00D93DCC">
        <w:t>410</w:t>
      </w:r>
      <w:r w:rsidRPr="00D93DCC">
        <w:rPr>
          <w:rStyle w:val="HideTWBExt"/>
        </w:rPr>
        <w:t>&lt;/NumAm&gt;</w:t>
      </w:r>
    </w:p>
    <w:p w14:paraId="2A49AA75" w14:textId="77777777" w:rsidR="00266D89" w:rsidRPr="00D93DCC" w:rsidRDefault="00266D89" w:rsidP="00266D89">
      <w:pPr>
        <w:pStyle w:val="NormalBold"/>
      </w:pPr>
      <w:r w:rsidRPr="00D93DCC">
        <w:rPr>
          <w:rStyle w:val="HideTWBExt"/>
          <w:b w:val="0"/>
        </w:rPr>
        <w:t>&lt;RepeatBlock-By&gt;&lt;Members&gt;</w:t>
      </w:r>
      <w:r w:rsidRPr="00D93DCC">
        <w:t>Nora Junco García, Stephen Nikola Bartulica, Aurelijus Veryga</w:t>
      </w:r>
      <w:r w:rsidRPr="00D93DCC">
        <w:rPr>
          <w:rStyle w:val="HideTWBExt"/>
          <w:b w:val="0"/>
        </w:rPr>
        <w:t>&lt;/Members&gt;</w:t>
      </w:r>
    </w:p>
    <w:p w14:paraId="671D0E9D" w14:textId="77777777" w:rsidR="00266D89" w:rsidRPr="00D93DCC" w:rsidRDefault="00266D89" w:rsidP="00266D89">
      <w:pPr>
        <w:pStyle w:val="NormalBold"/>
      </w:pPr>
      <w:r w:rsidRPr="00D93DCC">
        <w:rPr>
          <w:rStyle w:val="HideTWBExt"/>
          <w:b w:val="0"/>
        </w:rPr>
        <w:t>&lt;/RepeatBlock-By&gt;</w:t>
      </w:r>
    </w:p>
    <w:p w14:paraId="60C67B25" w14:textId="77777777" w:rsidR="00266D89" w:rsidRPr="00D93DCC" w:rsidRDefault="00266D89" w:rsidP="00266D89">
      <w:pPr>
        <w:pStyle w:val="NormalBold"/>
      </w:pPr>
      <w:r w:rsidRPr="00D93DCC">
        <w:rPr>
          <w:rStyle w:val="HideTWBExt"/>
        </w:rPr>
        <w:t>&lt;DocAmend&gt;</w:t>
      </w:r>
      <w:r w:rsidRPr="00D93DCC">
        <w:t>Proposta de resolução</w:t>
      </w:r>
      <w:r w:rsidRPr="00D93DCC">
        <w:rPr>
          <w:rStyle w:val="HideTWBExt"/>
        </w:rPr>
        <w:t>&lt;/DocAmend&gt;</w:t>
      </w:r>
    </w:p>
    <w:p w14:paraId="396F19AD" w14:textId="77777777" w:rsidR="00266D89" w:rsidRPr="00D93DCC" w:rsidRDefault="00266D89" w:rsidP="00266D89">
      <w:pPr>
        <w:pStyle w:val="NormalBold"/>
      </w:pPr>
      <w:r w:rsidRPr="00D93DCC">
        <w:rPr>
          <w:rStyle w:val="HideTWBExt"/>
        </w:rPr>
        <w:t>&lt;Article&gt;</w:t>
      </w:r>
      <w:r w:rsidRPr="00D93DCC">
        <w:t>N.º 21</w:t>
      </w:r>
      <w:r w:rsidRPr="00D93D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D89" w:rsidRPr="00D93DCC" w14:paraId="7D8A6988" w14:textId="77777777" w:rsidTr="0042622A">
        <w:trPr>
          <w:trHeight w:hRule="exact" w:val="240"/>
          <w:jc w:val="center"/>
        </w:trPr>
        <w:tc>
          <w:tcPr>
            <w:tcW w:w="9752" w:type="dxa"/>
            <w:gridSpan w:val="2"/>
            <w:tcBorders>
              <w:top w:val="nil"/>
              <w:left w:val="nil"/>
              <w:bottom w:val="nil"/>
              <w:right w:val="nil"/>
            </w:tcBorders>
          </w:tcPr>
          <w:p w14:paraId="7638D683" w14:textId="77777777" w:rsidR="00266D89" w:rsidRPr="00D93DCC" w:rsidRDefault="00266D89" w:rsidP="0042622A"/>
        </w:tc>
      </w:tr>
      <w:tr w:rsidR="00266D89" w:rsidRPr="00D93DCC" w14:paraId="7812B6AF" w14:textId="77777777" w:rsidTr="0042622A">
        <w:trPr>
          <w:trHeight w:val="240"/>
          <w:jc w:val="center"/>
        </w:trPr>
        <w:tc>
          <w:tcPr>
            <w:tcW w:w="4876" w:type="dxa"/>
            <w:tcBorders>
              <w:top w:val="nil"/>
              <w:left w:val="nil"/>
              <w:bottom w:val="nil"/>
              <w:right w:val="nil"/>
            </w:tcBorders>
          </w:tcPr>
          <w:p w14:paraId="41FF6FAE" w14:textId="77777777" w:rsidR="00266D89" w:rsidRPr="00D93DCC" w:rsidRDefault="00266D89" w:rsidP="0042622A">
            <w:pPr>
              <w:pStyle w:val="AmColumnHeading"/>
            </w:pPr>
            <w:r w:rsidRPr="00D93DCC">
              <w:t>Proposta de resolução</w:t>
            </w:r>
          </w:p>
        </w:tc>
        <w:tc>
          <w:tcPr>
            <w:tcW w:w="4876" w:type="dxa"/>
            <w:tcBorders>
              <w:top w:val="nil"/>
              <w:left w:val="nil"/>
              <w:bottom w:val="nil"/>
              <w:right w:val="nil"/>
            </w:tcBorders>
          </w:tcPr>
          <w:p w14:paraId="7F6C47FD" w14:textId="77777777" w:rsidR="00266D89" w:rsidRPr="00D93DCC" w:rsidRDefault="00266D89" w:rsidP="0042622A">
            <w:pPr>
              <w:pStyle w:val="AmColumnHeading"/>
            </w:pPr>
            <w:r w:rsidRPr="00D93DCC">
              <w:t>Alteração</w:t>
            </w:r>
          </w:p>
        </w:tc>
      </w:tr>
      <w:tr w:rsidR="00266D89" w:rsidRPr="00D93DCC" w14:paraId="3435E14C" w14:textId="77777777" w:rsidTr="0042622A">
        <w:trPr>
          <w:jc w:val="center"/>
        </w:trPr>
        <w:tc>
          <w:tcPr>
            <w:tcW w:w="4876" w:type="dxa"/>
            <w:tcBorders>
              <w:top w:val="nil"/>
              <w:left w:val="nil"/>
              <w:bottom w:val="nil"/>
              <w:right w:val="nil"/>
            </w:tcBorders>
          </w:tcPr>
          <w:p w14:paraId="00F7487F" w14:textId="77777777" w:rsidR="00266D89" w:rsidRPr="00D93DCC" w:rsidRDefault="00266D89" w:rsidP="0042622A">
            <w:pPr>
              <w:pStyle w:val="Normal6a"/>
            </w:pPr>
            <w:r w:rsidRPr="00D93DCC">
              <w:t>21.</w:t>
            </w:r>
            <w:r w:rsidRPr="00D93DCC">
              <w:tab/>
              <w:t>Exorta a Comissão e o Conselho a proporem uma moratória sobre a pesca de arrasto industrial e a suspensão de toda a pesca de arrasto de fundo nas zonas costeiras e pouco profundas e em todos os tipos de zonas marítimas protegidas, até que essas normas e critérios jurídicos sejam elaborados;</w:t>
            </w:r>
          </w:p>
        </w:tc>
        <w:tc>
          <w:tcPr>
            <w:tcW w:w="4876" w:type="dxa"/>
            <w:tcBorders>
              <w:top w:val="nil"/>
              <w:left w:val="nil"/>
              <w:bottom w:val="nil"/>
              <w:right w:val="nil"/>
            </w:tcBorders>
          </w:tcPr>
          <w:p w14:paraId="29A4D96D" w14:textId="0659DCA3" w:rsidR="00266D89" w:rsidRPr="00D93DCC" w:rsidRDefault="00266D89" w:rsidP="0042622A">
            <w:pPr>
              <w:pStyle w:val="Normal6a"/>
            </w:pPr>
            <w:r w:rsidRPr="00D93DCC">
              <w:t>21.</w:t>
            </w:r>
            <w:r w:rsidRPr="00D93DCC">
              <w:tab/>
              <w:t>Exorta a Comissão e o Conselho a proporem uma moratória sobre a pesca de arrasto industrial e a suspensão de toda a pesca de arrasto de fundo nas zonas costeiras e pouco profundas e em todos os tipos de zonas marítimas protegidas</w:t>
            </w:r>
            <w:r w:rsidRPr="00D93DCC">
              <w:rPr>
                <w:b/>
                <w:i/>
              </w:rPr>
              <w:t>, de forma a evitar interrupções injustificadas da atividade de pesca</w:t>
            </w:r>
            <w:r w:rsidRPr="00D93DCC">
              <w:t xml:space="preserve">, até que essas normas e critérios jurídicos </w:t>
            </w:r>
            <w:r w:rsidRPr="00D93DCC">
              <w:rPr>
                <w:b/>
                <w:i/>
              </w:rPr>
              <w:t>correspondentes</w:t>
            </w:r>
            <w:r w:rsidRPr="00D93DCC">
              <w:t xml:space="preserve"> sejam elaborados; </w:t>
            </w:r>
            <w:r w:rsidRPr="00D93DCC">
              <w:rPr>
                <w:b/>
                <w:i/>
              </w:rPr>
              <w:t>salienta que, para futuras ações, a coordenação com os Estados</w:t>
            </w:r>
            <w:r w:rsidR="00AF35A4">
              <w:rPr>
                <w:b/>
                <w:i/>
              </w:rPr>
              <w:noBreakHyphen/>
            </w:r>
            <w:r w:rsidRPr="00D93DCC">
              <w:rPr>
                <w:b/>
                <w:i/>
              </w:rPr>
              <w:t>Membros deve ser reforçada enquanto mecanismo de aconselhamento e planeamento futuro.</w:t>
            </w:r>
          </w:p>
        </w:tc>
      </w:tr>
    </w:tbl>
    <w:p w14:paraId="1210F685" w14:textId="77777777" w:rsidR="00266D89" w:rsidRPr="00D93DCC" w:rsidRDefault="00266D89" w:rsidP="00266D89">
      <w:pPr>
        <w:pStyle w:val="AmOrLang"/>
      </w:pPr>
      <w:r w:rsidRPr="00D93DCC">
        <w:t xml:space="preserve">Or. </w:t>
      </w:r>
      <w:r w:rsidRPr="00D93DCC">
        <w:rPr>
          <w:rStyle w:val="HideTWBExt"/>
        </w:rPr>
        <w:t>&lt;Original&gt;</w:t>
      </w:r>
      <w:r w:rsidRPr="00D93DCC">
        <w:rPr>
          <w:rStyle w:val="HideTWBInt"/>
        </w:rPr>
        <w:t>{ES}</w:t>
      </w:r>
      <w:r w:rsidRPr="00D93DCC">
        <w:t>es</w:t>
      </w:r>
      <w:r w:rsidRPr="00D93DCC">
        <w:rPr>
          <w:rStyle w:val="HideTWBExt"/>
        </w:rPr>
        <w:t>&lt;/Original&gt;</w:t>
      </w:r>
    </w:p>
    <w:p w14:paraId="23318CEC" w14:textId="498A7452" w:rsidR="00266D89" w:rsidRPr="00D93DCC" w:rsidRDefault="00266D89" w:rsidP="00266D89">
      <w:r w:rsidRPr="00D93DCC">
        <w:rPr>
          <w:rStyle w:val="HideTWBExt"/>
        </w:rPr>
        <w:t>&lt;/Amend&gt;</w:t>
      </w:r>
    </w:p>
    <w:p w14:paraId="22B0D844" w14:textId="77777777" w:rsidR="00266D89" w:rsidRPr="00D93DCC" w:rsidRDefault="00266D89" w:rsidP="00266D89">
      <w:pPr>
        <w:pStyle w:val="AmNumberTabs"/>
      </w:pPr>
      <w:r w:rsidRPr="00D93DCC">
        <w:rPr>
          <w:rStyle w:val="HideTWBExt"/>
        </w:rPr>
        <w:t>&lt;Amend&gt;</w:t>
      </w:r>
      <w:r w:rsidRPr="00D93DCC">
        <w:t>Alteração</w:t>
      </w:r>
      <w:r w:rsidRPr="00D93DCC">
        <w:tab/>
      </w:r>
      <w:r w:rsidRPr="00D93DCC">
        <w:tab/>
      </w:r>
      <w:r w:rsidRPr="00D93DCC">
        <w:rPr>
          <w:rStyle w:val="HideTWBExt"/>
        </w:rPr>
        <w:t>&lt;NumAm&gt;</w:t>
      </w:r>
      <w:r w:rsidRPr="00D93DCC">
        <w:t>411</w:t>
      </w:r>
      <w:r w:rsidRPr="00D93DCC">
        <w:rPr>
          <w:rStyle w:val="HideTWBExt"/>
        </w:rPr>
        <w:t>&lt;/NumAm&gt;</w:t>
      </w:r>
    </w:p>
    <w:p w14:paraId="7565695D" w14:textId="77777777" w:rsidR="00266D89" w:rsidRPr="00D93DCC" w:rsidRDefault="00266D89" w:rsidP="00266D89">
      <w:pPr>
        <w:pStyle w:val="NormalBold"/>
      </w:pPr>
      <w:r w:rsidRPr="00D93DCC">
        <w:rPr>
          <w:rStyle w:val="HideTWBExt"/>
          <w:b w:val="0"/>
        </w:rPr>
        <w:t>&lt;RepeatBlock-By&gt;&lt;Members&gt;</w:t>
      </w:r>
      <w:r w:rsidRPr="00D93DCC">
        <w:t>Piotr Müller</w:t>
      </w:r>
      <w:r w:rsidRPr="00D93DCC">
        <w:rPr>
          <w:rStyle w:val="HideTWBExt"/>
          <w:b w:val="0"/>
        </w:rPr>
        <w:t>&lt;/Members&gt;</w:t>
      </w:r>
    </w:p>
    <w:p w14:paraId="4E880B9F" w14:textId="77777777" w:rsidR="00266D89" w:rsidRPr="00D93DCC" w:rsidRDefault="00266D89" w:rsidP="00266D89">
      <w:pPr>
        <w:pStyle w:val="NormalBold"/>
      </w:pPr>
      <w:r w:rsidRPr="00D93DCC">
        <w:rPr>
          <w:rStyle w:val="HideTWBExt"/>
          <w:b w:val="0"/>
        </w:rPr>
        <w:t>&lt;/RepeatBlock-By&gt;</w:t>
      </w:r>
    </w:p>
    <w:p w14:paraId="5432AFE6" w14:textId="77777777" w:rsidR="00266D89" w:rsidRPr="00D93DCC" w:rsidRDefault="00266D89" w:rsidP="00266D89">
      <w:pPr>
        <w:pStyle w:val="NormalBold"/>
      </w:pPr>
      <w:r w:rsidRPr="00D93DCC">
        <w:rPr>
          <w:rStyle w:val="HideTWBExt"/>
        </w:rPr>
        <w:t>&lt;DocAmend&gt;</w:t>
      </w:r>
      <w:r w:rsidRPr="00D93DCC">
        <w:t>Proposta de resolução</w:t>
      </w:r>
      <w:r w:rsidRPr="00D93DCC">
        <w:rPr>
          <w:rStyle w:val="HideTWBExt"/>
        </w:rPr>
        <w:t>&lt;/DocAmend&gt;</w:t>
      </w:r>
    </w:p>
    <w:p w14:paraId="3792DBED" w14:textId="77777777" w:rsidR="00266D89" w:rsidRPr="00D93DCC" w:rsidRDefault="00266D89" w:rsidP="00266D89">
      <w:pPr>
        <w:pStyle w:val="NormalBold"/>
      </w:pPr>
      <w:r w:rsidRPr="00D93DCC">
        <w:rPr>
          <w:rStyle w:val="HideTWBExt"/>
        </w:rPr>
        <w:t>&lt;Article&gt;</w:t>
      </w:r>
      <w:r w:rsidRPr="00D93DCC">
        <w:t>N.º 21</w:t>
      </w:r>
      <w:r w:rsidRPr="00D93D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D89" w:rsidRPr="00D93DCC" w14:paraId="1E0EB388" w14:textId="77777777" w:rsidTr="0042622A">
        <w:trPr>
          <w:trHeight w:hRule="exact" w:val="240"/>
          <w:jc w:val="center"/>
        </w:trPr>
        <w:tc>
          <w:tcPr>
            <w:tcW w:w="9752" w:type="dxa"/>
            <w:gridSpan w:val="2"/>
            <w:tcBorders>
              <w:top w:val="nil"/>
              <w:left w:val="nil"/>
              <w:bottom w:val="nil"/>
              <w:right w:val="nil"/>
            </w:tcBorders>
          </w:tcPr>
          <w:p w14:paraId="180BF6FB" w14:textId="77777777" w:rsidR="00266D89" w:rsidRPr="00D93DCC" w:rsidRDefault="00266D89" w:rsidP="0042622A"/>
        </w:tc>
      </w:tr>
      <w:tr w:rsidR="00266D89" w:rsidRPr="00D93DCC" w14:paraId="1C960A15" w14:textId="77777777" w:rsidTr="0042622A">
        <w:trPr>
          <w:trHeight w:val="240"/>
          <w:jc w:val="center"/>
        </w:trPr>
        <w:tc>
          <w:tcPr>
            <w:tcW w:w="4876" w:type="dxa"/>
            <w:tcBorders>
              <w:top w:val="nil"/>
              <w:left w:val="nil"/>
              <w:bottom w:val="nil"/>
              <w:right w:val="nil"/>
            </w:tcBorders>
          </w:tcPr>
          <w:p w14:paraId="350A32A9" w14:textId="77777777" w:rsidR="00266D89" w:rsidRPr="00D93DCC" w:rsidRDefault="00266D89" w:rsidP="0042622A">
            <w:pPr>
              <w:pStyle w:val="AmColumnHeading"/>
            </w:pPr>
            <w:r w:rsidRPr="00D93DCC">
              <w:t>Proposta de resolução</w:t>
            </w:r>
          </w:p>
        </w:tc>
        <w:tc>
          <w:tcPr>
            <w:tcW w:w="4876" w:type="dxa"/>
            <w:tcBorders>
              <w:top w:val="nil"/>
              <w:left w:val="nil"/>
              <w:bottom w:val="nil"/>
              <w:right w:val="nil"/>
            </w:tcBorders>
          </w:tcPr>
          <w:p w14:paraId="63465775" w14:textId="77777777" w:rsidR="00266D89" w:rsidRPr="00D93DCC" w:rsidRDefault="00266D89" w:rsidP="0042622A">
            <w:pPr>
              <w:pStyle w:val="AmColumnHeading"/>
            </w:pPr>
            <w:r w:rsidRPr="00D93DCC">
              <w:t>Alteração</w:t>
            </w:r>
          </w:p>
        </w:tc>
      </w:tr>
      <w:tr w:rsidR="00266D89" w:rsidRPr="00D93DCC" w14:paraId="333D30CA" w14:textId="77777777" w:rsidTr="0042622A">
        <w:trPr>
          <w:jc w:val="center"/>
        </w:trPr>
        <w:tc>
          <w:tcPr>
            <w:tcW w:w="4876" w:type="dxa"/>
            <w:tcBorders>
              <w:top w:val="nil"/>
              <w:left w:val="nil"/>
              <w:bottom w:val="nil"/>
              <w:right w:val="nil"/>
            </w:tcBorders>
          </w:tcPr>
          <w:p w14:paraId="430D94A8" w14:textId="77777777" w:rsidR="00266D89" w:rsidRPr="00D93DCC" w:rsidRDefault="00266D89" w:rsidP="0042622A">
            <w:pPr>
              <w:pStyle w:val="Normal6a"/>
            </w:pPr>
            <w:r w:rsidRPr="00D93DCC">
              <w:t>21.</w:t>
            </w:r>
            <w:r w:rsidRPr="00D93DCC">
              <w:tab/>
            </w:r>
            <w:r w:rsidRPr="00D93DCC">
              <w:rPr>
                <w:b/>
                <w:i/>
              </w:rPr>
              <w:t>Exorta a Comissão e o Conselho a proporem uma moratória sobre a pesca de arrasto industrial e a suspensão de toda a pesca de arrasto de fundo</w:t>
            </w:r>
            <w:r w:rsidRPr="00D93DCC">
              <w:t xml:space="preserve"> nas zonas costeiras e pouco profundas </w:t>
            </w:r>
            <w:r w:rsidRPr="00D93DCC">
              <w:rPr>
                <w:b/>
                <w:i/>
              </w:rPr>
              <w:t>e em todos os tipos de zonas marítimas protegidas, até que essas normas e critérios jurídicos sejam elaborados</w:t>
            </w:r>
            <w:r w:rsidRPr="00D93DCC">
              <w:t>;</w:t>
            </w:r>
          </w:p>
        </w:tc>
        <w:tc>
          <w:tcPr>
            <w:tcW w:w="4876" w:type="dxa"/>
            <w:tcBorders>
              <w:top w:val="nil"/>
              <w:left w:val="nil"/>
              <w:bottom w:val="nil"/>
              <w:right w:val="nil"/>
            </w:tcBorders>
          </w:tcPr>
          <w:p w14:paraId="7B0CC061" w14:textId="77777777" w:rsidR="00266D89" w:rsidRPr="00D93DCC" w:rsidRDefault="00266D89" w:rsidP="0042622A">
            <w:pPr>
              <w:pStyle w:val="Normal6a"/>
            </w:pPr>
            <w:r w:rsidRPr="00D93DCC">
              <w:t>21.</w:t>
            </w:r>
            <w:r w:rsidRPr="00D93DCC">
              <w:tab/>
            </w:r>
            <w:r w:rsidRPr="00D93DCC">
              <w:rPr>
                <w:b/>
                <w:i/>
              </w:rPr>
              <w:t>Salienta que qualquer moratória sobre a pesca</w:t>
            </w:r>
            <w:r w:rsidRPr="00D93DCC">
              <w:t xml:space="preserve"> nas zonas costeiras e pouco profundas </w:t>
            </w:r>
            <w:r w:rsidRPr="00D93DCC">
              <w:rPr>
                <w:b/>
                <w:i/>
              </w:rPr>
              <w:t>deve ser aplicada de forma a não afetar as atividades dos navios familiares de pequena e média dimensão</w:t>
            </w:r>
            <w:r w:rsidRPr="00D93DCC">
              <w:t xml:space="preserve">; </w:t>
            </w:r>
            <w:r w:rsidRPr="00D93DCC">
              <w:rPr>
                <w:b/>
                <w:i/>
              </w:rPr>
              <w:t>destaca que qualquer regulamentação relativa à pesca de arrasto de fundo deve distinguir entre a pesca tradicional de fundo e a pesca pelágica para consumo e a pesca industrial, a fim de assegurar o cumprimento do princípio da transição justa;</w:t>
            </w:r>
            <w:r w:rsidRPr="00D93DCC">
              <w:t xml:space="preserve"> </w:t>
            </w:r>
            <w:r w:rsidRPr="00D93DCC">
              <w:rPr>
                <w:b/>
                <w:i/>
              </w:rPr>
              <w:t>reafirma a necessidade de orientar a política comum das pescas (PCP), no sentido de incentivar um aumento da quota da pesca para consumo;</w:t>
            </w:r>
          </w:p>
        </w:tc>
      </w:tr>
    </w:tbl>
    <w:p w14:paraId="4D85906C" w14:textId="77777777" w:rsidR="00266D89" w:rsidRPr="00D93DCC" w:rsidRDefault="00266D89" w:rsidP="00266D89">
      <w:pPr>
        <w:pStyle w:val="AmOrLang"/>
      </w:pPr>
      <w:r w:rsidRPr="00D93DCC">
        <w:t xml:space="preserve">Or. </w:t>
      </w:r>
      <w:r w:rsidRPr="00D93DCC">
        <w:rPr>
          <w:rStyle w:val="HideTWBExt"/>
        </w:rPr>
        <w:t>&lt;Original&gt;</w:t>
      </w:r>
      <w:r w:rsidRPr="00D93DCC">
        <w:rPr>
          <w:rStyle w:val="HideTWBInt"/>
        </w:rPr>
        <w:t>{PL}</w:t>
      </w:r>
      <w:r w:rsidRPr="00D93DCC">
        <w:t>pl</w:t>
      </w:r>
      <w:r w:rsidRPr="00D93DCC">
        <w:rPr>
          <w:rStyle w:val="HideTWBExt"/>
        </w:rPr>
        <w:t>&lt;/Original&gt;</w:t>
      </w:r>
    </w:p>
    <w:p w14:paraId="0F519748" w14:textId="5B981297" w:rsidR="00266D89" w:rsidRPr="00D93DCC" w:rsidRDefault="00266D89" w:rsidP="00266D89">
      <w:r w:rsidRPr="00D93DCC">
        <w:rPr>
          <w:rStyle w:val="HideTWBExt"/>
        </w:rPr>
        <w:t>&lt;/Amend&gt;</w:t>
      </w:r>
    </w:p>
    <w:p w14:paraId="45D6835E" w14:textId="77777777" w:rsidR="00266D89" w:rsidRPr="00D93DCC" w:rsidRDefault="00266D89" w:rsidP="00266D89">
      <w:pPr>
        <w:pStyle w:val="AmNumberTabs"/>
      </w:pPr>
      <w:r w:rsidRPr="00D93DCC">
        <w:rPr>
          <w:rStyle w:val="HideTWBExt"/>
        </w:rPr>
        <w:t>&lt;Amend&gt;</w:t>
      </w:r>
      <w:r w:rsidRPr="00D93DCC">
        <w:t>Alteração</w:t>
      </w:r>
      <w:r w:rsidRPr="00D93DCC">
        <w:tab/>
      </w:r>
      <w:r w:rsidRPr="00D93DCC">
        <w:tab/>
      </w:r>
      <w:r w:rsidRPr="00D93DCC">
        <w:rPr>
          <w:rStyle w:val="HideTWBExt"/>
        </w:rPr>
        <w:t>&lt;NumAm&gt;</w:t>
      </w:r>
      <w:r w:rsidRPr="00D93DCC">
        <w:t>412</w:t>
      </w:r>
      <w:r w:rsidRPr="00D93DCC">
        <w:rPr>
          <w:rStyle w:val="HideTWBExt"/>
        </w:rPr>
        <w:t>&lt;/NumAm&gt;</w:t>
      </w:r>
    </w:p>
    <w:p w14:paraId="517A7408" w14:textId="77777777" w:rsidR="00266D89" w:rsidRPr="00D93DCC" w:rsidRDefault="00266D89" w:rsidP="00266D89">
      <w:pPr>
        <w:pStyle w:val="NormalBold"/>
      </w:pPr>
      <w:r w:rsidRPr="00D93DCC">
        <w:rPr>
          <w:rStyle w:val="HideTWBExt"/>
          <w:b w:val="0"/>
        </w:rPr>
        <w:t>&lt;RepeatBlock-By&gt;&lt;Members&gt;</w:t>
      </w:r>
      <w:r w:rsidRPr="00D93DCC">
        <w:t>Siegbert Frank Droese, Volker Schnurrbusch</w:t>
      </w:r>
      <w:r w:rsidRPr="00D93DCC">
        <w:rPr>
          <w:rStyle w:val="HideTWBExt"/>
          <w:b w:val="0"/>
        </w:rPr>
        <w:t>&lt;/Members&gt;</w:t>
      </w:r>
    </w:p>
    <w:p w14:paraId="61C22A4D" w14:textId="77777777" w:rsidR="00266D89" w:rsidRPr="00D93DCC" w:rsidRDefault="00266D89" w:rsidP="00266D89">
      <w:pPr>
        <w:pStyle w:val="NormalBold"/>
      </w:pPr>
      <w:r w:rsidRPr="00D93DCC">
        <w:rPr>
          <w:rStyle w:val="HideTWBExt"/>
          <w:b w:val="0"/>
        </w:rPr>
        <w:t>&lt;/RepeatBlock-By&gt;</w:t>
      </w:r>
    </w:p>
    <w:p w14:paraId="70DDAC2E" w14:textId="77777777" w:rsidR="00266D89" w:rsidRPr="00D93DCC" w:rsidRDefault="00266D89" w:rsidP="00266D89">
      <w:pPr>
        <w:pStyle w:val="NormalBold"/>
      </w:pPr>
      <w:r w:rsidRPr="00D93DCC">
        <w:rPr>
          <w:rStyle w:val="HideTWBExt"/>
        </w:rPr>
        <w:t>&lt;DocAmend&gt;</w:t>
      </w:r>
      <w:r w:rsidRPr="00D93DCC">
        <w:t>Proposta de resolução</w:t>
      </w:r>
      <w:r w:rsidRPr="00D93DCC">
        <w:rPr>
          <w:rStyle w:val="HideTWBExt"/>
        </w:rPr>
        <w:t>&lt;/DocAmend&gt;</w:t>
      </w:r>
    </w:p>
    <w:p w14:paraId="0323433F" w14:textId="77777777" w:rsidR="00266D89" w:rsidRPr="00D93DCC" w:rsidRDefault="00266D89" w:rsidP="00266D89">
      <w:pPr>
        <w:pStyle w:val="NormalBold"/>
      </w:pPr>
      <w:r w:rsidRPr="00D93DCC">
        <w:rPr>
          <w:rStyle w:val="HideTWBExt"/>
        </w:rPr>
        <w:t>&lt;Article&gt;</w:t>
      </w:r>
      <w:r w:rsidRPr="00D93DCC">
        <w:t>N.º 21</w:t>
      </w:r>
      <w:r w:rsidRPr="00D93D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D89" w:rsidRPr="00D93DCC" w14:paraId="36D579C6" w14:textId="77777777" w:rsidTr="0042622A">
        <w:trPr>
          <w:trHeight w:hRule="exact" w:val="240"/>
          <w:jc w:val="center"/>
        </w:trPr>
        <w:tc>
          <w:tcPr>
            <w:tcW w:w="9752" w:type="dxa"/>
            <w:gridSpan w:val="2"/>
            <w:tcBorders>
              <w:top w:val="nil"/>
              <w:left w:val="nil"/>
              <w:bottom w:val="nil"/>
              <w:right w:val="nil"/>
            </w:tcBorders>
          </w:tcPr>
          <w:p w14:paraId="7AD775F7" w14:textId="77777777" w:rsidR="00266D89" w:rsidRPr="00D93DCC" w:rsidRDefault="00266D89" w:rsidP="0042622A"/>
        </w:tc>
      </w:tr>
      <w:tr w:rsidR="00266D89" w:rsidRPr="00D93DCC" w14:paraId="3E7D4461" w14:textId="77777777" w:rsidTr="0042622A">
        <w:trPr>
          <w:trHeight w:val="240"/>
          <w:jc w:val="center"/>
        </w:trPr>
        <w:tc>
          <w:tcPr>
            <w:tcW w:w="4876" w:type="dxa"/>
            <w:tcBorders>
              <w:top w:val="nil"/>
              <w:left w:val="nil"/>
              <w:bottom w:val="nil"/>
              <w:right w:val="nil"/>
            </w:tcBorders>
          </w:tcPr>
          <w:p w14:paraId="36AD60D8" w14:textId="77777777" w:rsidR="00266D89" w:rsidRPr="00D93DCC" w:rsidRDefault="00266D89" w:rsidP="0042622A">
            <w:pPr>
              <w:pStyle w:val="AmColumnHeading"/>
            </w:pPr>
            <w:r w:rsidRPr="00D93DCC">
              <w:t>Proposta de resolução</w:t>
            </w:r>
          </w:p>
        </w:tc>
        <w:tc>
          <w:tcPr>
            <w:tcW w:w="4876" w:type="dxa"/>
            <w:tcBorders>
              <w:top w:val="nil"/>
              <w:left w:val="nil"/>
              <w:bottom w:val="nil"/>
              <w:right w:val="nil"/>
            </w:tcBorders>
          </w:tcPr>
          <w:p w14:paraId="346915FC" w14:textId="77777777" w:rsidR="00266D89" w:rsidRPr="00D93DCC" w:rsidRDefault="00266D89" w:rsidP="0042622A">
            <w:pPr>
              <w:pStyle w:val="AmColumnHeading"/>
            </w:pPr>
            <w:r w:rsidRPr="00D93DCC">
              <w:t>Alteração</w:t>
            </w:r>
          </w:p>
        </w:tc>
      </w:tr>
      <w:tr w:rsidR="00266D89" w:rsidRPr="00D93DCC" w14:paraId="7ECEDBC0" w14:textId="77777777" w:rsidTr="0042622A">
        <w:trPr>
          <w:jc w:val="center"/>
        </w:trPr>
        <w:tc>
          <w:tcPr>
            <w:tcW w:w="4876" w:type="dxa"/>
            <w:tcBorders>
              <w:top w:val="nil"/>
              <w:left w:val="nil"/>
              <w:bottom w:val="nil"/>
              <w:right w:val="nil"/>
            </w:tcBorders>
          </w:tcPr>
          <w:p w14:paraId="66B5234A" w14:textId="77777777" w:rsidR="00266D89" w:rsidRPr="00D93DCC" w:rsidRDefault="00266D89" w:rsidP="0042622A">
            <w:pPr>
              <w:pStyle w:val="Normal6a"/>
            </w:pPr>
            <w:r w:rsidRPr="00D93DCC">
              <w:t>21.</w:t>
            </w:r>
            <w:r w:rsidRPr="00D93DCC">
              <w:tab/>
              <w:t xml:space="preserve">Exorta a Comissão e o Conselho a </w:t>
            </w:r>
            <w:r w:rsidRPr="00D93DCC">
              <w:rPr>
                <w:b/>
                <w:i/>
              </w:rPr>
              <w:t>proporem</w:t>
            </w:r>
            <w:r w:rsidRPr="00D93DCC">
              <w:t xml:space="preserve"> uma moratória sobre a pesca de arrasto industrial e a suspensão de toda a pesca de arrasto de fundo nas zonas costeiras e pouco profundas e em todos os tipos de zonas marítimas protegidas, até que essas normas e critérios jurídicos sejam elaborados;</w:t>
            </w:r>
          </w:p>
        </w:tc>
        <w:tc>
          <w:tcPr>
            <w:tcW w:w="4876" w:type="dxa"/>
            <w:tcBorders>
              <w:top w:val="nil"/>
              <w:left w:val="nil"/>
              <w:bottom w:val="nil"/>
              <w:right w:val="nil"/>
            </w:tcBorders>
          </w:tcPr>
          <w:p w14:paraId="4E17B6DB" w14:textId="77777777" w:rsidR="00266D89" w:rsidRPr="00D93DCC" w:rsidRDefault="00266D89" w:rsidP="0042622A">
            <w:pPr>
              <w:pStyle w:val="Normal6a"/>
            </w:pPr>
            <w:r w:rsidRPr="00D93DCC">
              <w:t>21.</w:t>
            </w:r>
            <w:r w:rsidRPr="00D93DCC">
              <w:tab/>
              <w:t xml:space="preserve">Exorta a Comissão e o Conselho a </w:t>
            </w:r>
            <w:r w:rsidRPr="00D93DCC">
              <w:rPr>
                <w:b/>
                <w:i/>
              </w:rPr>
              <w:t>considerarem, se cientificamente justificado,</w:t>
            </w:r>
            <w:r w:rsidRPr="00D93DCC">
              <w:t xml:space="preserve"> uma moratória sobre a pesca de arrasto industrial e a suspensão de toda a pesca de arrasto de fundo nas zonas costeiras e pouco profundas e em todos os tipos de zonas marítimas protegidas, até que essas normas e critérios jurídicos sejam elaborados;</w:t>
            </w:r>
          </w:p>
        </w:tc>
      </w:tr>
    </w:tbl>
    <w:p w14:paraId="60D1600A" w14:textId="77777777" w:rsidR="00266D89" w:rsidRPr="00D93DCC" w:rsidRDefault="00266D89" w:rsidP="00266D89">
      <w:pPr>
        <w:pStyle w:val="AmOrLang"/>
      </w:pPr>
      <w:r w:rsidRPr="00D93DCC">
        <w:t xml:space="preserve">Or. </w:t>
      </w:r>
      <w:r w:rsidRPr="00D93DCC">
        <w:rPr>
          <w:rStyle w:val="HideTWBExt"/>
        </w:rPr>
        <w:t>&lt;Original&gt;</w:t>
      </w:r>
      <w:r w:rsidRPr="00D93DCC">
        <w:rPr>
          <w:rStyle w:val="HideTWBInt"/>
        </w:rPr>
        <w:t>{EN}</w:t>
      </w:r>
      <w:r w:rsidRPr="00D93DCC">
        <w:t>en</w:t>
      </w:r>
      <w:r w:rsidRPr="00D93DCC">
        <w:rPr>
          <w:rStyle w:val="HideTWBExt"/>
        </w:rPr>
        <w:t>&lt;/Original&gt;</w:t>
      </w:r>
    </w:p>
    <w:p w14:paraId="5B5E533F" w14:textId="77777777" w:rsidR="00266D89" w:rsidRPr="00D93DCC" w:rsidRDefault="00266D89" w:rsidP="00266D89">
      <w:r w:rsidRPr="00D93DCC">
        <w:rPr>
          <w:rStyle w:val="HideTWBExt"/>
        </w:rPr>
        <w:t>&lt;/Amend&gt;</w:t>
      </w:r>
    </w:p>
    <w:p w14:paraId="11B74C1C" w14:textId="77777777" w:rsidR="00266D89" w:rsidRPr="00D93DCC" w:rsidRDefault="00266D89" w:rsidP="00266D89">
      <w:pPr>
        <w:pStyle w:val="AmNumberTabs"/>
      </w:pPr>
      <w:r w:rsidRPr="00D93DCC">
        <w:rPr>
          <w:rStyle w:val="HideTWBExt"/>
        </w:rPr>
        <w:t>&lt;Amend&gt;</w:t>
      </w:r>
      <w:r w:rsidRPr="00D93DCC">
        <w:t>Alteração</w:t>
      </w:r>
      <w:r w:rsidRPr="00D93DCC">
        <w:tab/>
      </w:r>
      <w:r w:rsidRPr="00D93DCC">
        <w:tab/>
      </w:r>
      <w:r w:rsidRPr="00D93DCC">
        <w:rPr>
          <w:rStyle w:val="HideTWBExt"/>
        </w:rPr>
        <w:t>&lt;NumAm&gt;</w:t>
      </w:r>
      <w:r w:rsidRPr="00D93DCC">
        <w:t>413</w:t>
      </w:r>
      <w:r w:rsidRPr="00D93DCC">
        <w:rPr>
          <w:rStyle w:val="HideTWBExt"/>
        </w:rPr>
        <w:t>&lt;/NumAm&gt;</w:t>
      </w:r>
    </w:p>
    <w:p w14:paraId="3FEF8060" w14:textId="77777777" w:rsidR="00266D89" w:rsidRPr="00D93DCC" w:rsidRDefault="00266D89" w:rsidP="00266D89">
      <w:pPr>
        <w:pStyle w:val="NormalBold"/>
      </w:pPr>
      <w:r w:rsidRPr="00D93DCC">
        <w:rPr>
          <w:rStyle w:val="HideTWBExt"/>
          <w:b w:val="0"/>
        </w:rPr>
        <w:t>&lt;RepeatBlock-By&gt;&lt;Members&gt;</w:t>
      </w:r>
      <w:r w:rsidRPr="00D93DCC">
        <w:t>Anja Hazekamp, Sebastian Everding</w:t>
      </w:r>
      <w:r w:rsidRPr="00D93DCC">
        <w:rPr>
          <w:rStyle w:val="HideTWBExt"/>
          <w:b w:val="0"/>
        </w:rPr>
        <w:t>&lt;/Members&gt;</w:t>
      </w:r>
    </w:p>
    <w:p w14:paraId="621CB12C" w14:textId="77777777" w:rsidR="00266D89" w:rsidRPr="00D93DCC" w:rsidRDefault="00266D89" w:rsidP="00266D89">
      <w:pPr>
        <w:pStyle w:val="NormalBold"/>
      </w:pPr>
      <w:r w:rsidRPr="00D93DCC">
        <w:rPr>
          <w:rStyle w:val="HideTWBExt"/>
          <w:b w:val="0"/>
        </w:rPr>
        <w:t>&lt;/RepeatBlock-By&gt;</w:t>
      </w:r>
    </w:p>
    <w:p w14:paraId="01C5DE13" w14:textId="77777777" w:rsidR="00266D89" w:rsidRPr="00D93DCC" w:rsidRDefault="00266D89" w:rsidP="00266D89">
      <w:pPr>
        <w:pStyle w:val="NormalBold"/>
      </w:pPr>
      <w:r w:rsidRPr="00D93DCC">
        <w:rPr>
          <w:rStyle w:val="HideTWBExt"/>
        </w:rPr>
        <w:t>&lt;DocAmend&gt;</w:t>
      </w:r>
      <w:r w:rsidRPr="00D93DCC">
        <w:t>Proposta de resolução</w:t>
      </w:r>
      <w:r w:rsidRPr="00D93DCC">
        <w:rPr>
          <w:rStyle w:val="HideTWBExt"/>
        </w:rPr>
        <w:t>&lt;/DocAmend&gt;</w:t>
      </w:r>
    </w:p>
    <w:p w14:paraId="1EE52066" w14:textId="77777777" w:rsidR="00266D89" w:rsidRPr="00D93DCC" w:rsidRDefault="00266D89" w:rsidP="00266D89">
      <w:pPr>
        <w:pStyle w:val="NormalBold"/>
      </w:pPr>
      <w:r w:rsidRPr="00D93DCC">
        <w:rPr>
          <w:rStyle w:val="HideTWBExt"/>
        </w:rPr>
        <w:t>&lt;Article&gt;</w:t>
      </w:r>
      <w:r w:rsidRPr="00D93DCC">
        <w:t>N.º 21</w:t>
      </w:r>
      <w:r w:rsidRPr="00D93D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D89" w:rsidRPr="00D93DCC" w14:paraId="67568947" w14:textId="77777777" w:rsidTr="0042622A">
        <w:trPr>
          <w:trHeight w:hRule="exact" w:val="240"/>
          <w:jc w:val="center"/>
        </w:trPr>
        <w:tc>
          <w:tcPr>
            <w:tcW w:w="9752" w:type="dxa"/>
            <w:gridSpan w:val="2"/>
            <w:tcBorders>
              <w:top w:val="nil"/>
              <w:left w:val="nil"/>
              <w:bottom w:val="nil"/>
              <w:right w:val="nil"/>
            </w:tcBorders>
          </w:tcPr>
          <w:p w14:paraId="5718A3F3" w14:textId="77777777" w:rsidR="00266D89" w:rsidRPr="00D93DCC" w:rsidRDefault="00266D89" w:rsidP="0042622A"/>
        </w:tc>
      </w:tr>
      <w:tr w:rsidR="00266D89" w:rsidRPr="00D93DCC" w14:paraId="3C1E49A9" w14:textId="77777777" w:rsidTr="0042622A">
        <w:trPr>
          <w:trHeight w:val="240"/>
          <w:jc w:val="center"/>
        </w:trPr>
        <w:tc>
          <w:tcPr>
            <w:tcW w:w="4876" w:type="dxa"/>
            <w:tcBorders>
              <w:top w:val="nil"/>
              <w:left w:val="nil"/>
              <w:bottom w:val="nil"/>
              <w:right w:val="nil"/>
            </w:tcBorders>
          </w:tcPr>
          <w:p w14:paraId="7DDD4720" w14:textId="77777777" w:rsidR="00266D89" w:rsidRPr="00D93DCC" w:rsidRDefault="00266D89" w:rsidP="0042622A">
            <w:pPr>
              <w:pStyle w:val="AmColumnHeading"/>
            </w:pPr>
            <w:r w:rsidRPr="00D93DCC">
              <w:t>Proposta de resolução</w:t>
            </w:r>
          </w:p>
        </w:tc>
        <w:tc>
          <w:tcPr>
            <w:tcW w:w="4876" w:type="dxa"/>
            <w:tcBorders>
              <w:top w:val="nil"/>
              <w:left w:val="nil"/>
              <w:bottom w:val="nil"/>
              <w:right w:val="nil"/>
            </w:tcBorders>
          </w:tcPr>
          <w:p w14:paraId="2CFE8AC4" w14:textId="77777777" w:rsidR="00266D89" w:rsidRPr="00D93DCC" w:rsidRDefault="00266D89" w:rsidP="0042622A">
            <w:pPr>
              <w:pStyle w:val="AmColumnHeading"/>
            </w:pPr>
            <w:r w:rsidRPr="00D93DCC">
              <w:t>Alteração</w:t>
            </w:r>
          </w:p>
        </w:tc>
      </w:tr>
      <w:tr w:rsidR="00266D89" w:rsidRPr="00D93DCC" w14:paraId="4ACDEBD9" w14:textId="77777777" w:rsidTr="0042622A">
        <w:trPr>
          <w:jc w:val="center"/>
        </w:trPr>
        <w:tc>
          <w:tcPr>
            <w:tcW w:w="4876" w:type="dxa"/>
            <w:tcBorders>
              <w:top w:val="nil"/>
              <w:left w:val="nil"/>
              <w:bottom w:val="nil"/>
              <w:right w:val="nil"/>
            </w:tcBorders>
          </w:tcPr>
          <w:p w14:paraId="70FCA4AB" w14:textId="77777777" w:rsidR="00266D89" w:rsidRPr="00D93DCC" w:rsidRDefault="00266D89" w:rsidP="0042622A">
            <w:pPr>
              <w:pStyle w:val="Normal6a"/>
            </w:pPr>
            <w:r w:rsidRPr="00D93DCC">
              <w:t>21.</w:t>
            </w:r>
            <w:r w:rsidRPr="00D93DCC">
              <w:tab/>
              <w:t xml:space="preserve">Exorta a Comissão e o Conselho a proporem </w:t>
            </w:r>
            <w:r w:rsidRPr="00D93DCC">
              <w:rPr>
                <w:b/>
                <w:i/>
              </w:rPr>
              <w:t>uma moratória sobre a</w:t>
            </w:r>
            <w:r w:rsidRPr="00D93DCC">
              <w:t xml:space="preserve"> pesca de arrasto industrial e a suspensão de toda a pesca de arrasto de fundo nas zonas costeiras e pouco profundas e em todos os tipos de zonas marítimas protegidas, até que essas normas e critérios jurídicos sejam elaborados;</w:t>
            </w:r>
          </w:p>
        </w:tc>
        <w:tc>
          <w:tcPr>
            <w:tcW w:w="4876" w:type="dxa"/>
            <w:tcBorders>
              <w:top w:val="nil"/>
              <w:left w:val="nil"/>
              <w:bottom w:val="nil"/>
              <w:right w:val="nil"/>
            </w:tcBorders>
          </w:tcPr>
          <w:p w14:paraId="274630E1" w14:textId="77777777" w:rsidR="00266D89" w:rsidRPr="00D93DCC" w:rsidRDefault="00266D89" w:rsidP="0042622A">
            <w:pPr>
              <w:pStyle w:val="Normal6a"/>
            </w:pPr>
            <w:r w:rsidRPr="00D93DCC">
              <w:t>21.</w:t>
            </w:r>
            <w:r w:rsidRPr="00D93DCC">
              <w:tab/>
              <w:t xml:space="preserve">Exorta a Comissão e o Conselho a proporem </w:t>
            </w:r>
            <w:r w:rsidRPr="00D93DCC">
              <w:rPr>
                <w:b/>
                <w:i/>
              </w:rPr>
              <w:t>a proibição da</w:t>
            </w:r>
            <w:r w:rsidRPr="00D93DCC">
              <w:t xml:space="preserve"> pesca de arrasto industrial e a suspensão de toda a pesca de arrasto de fundo nas zonas costeiras e pouco profundas e em todos os tipos de zonas marítimas protegidas;</w:t>
            </w:r>
          </w:p>
        </w:tc>
      </w:tr>
    </w:tbl>
    <w:p w14:paraId="58DDC1F1" w14:textId="77777777" w:rsidR="00266D89" w:rsidRPr="00D93DCC" w:rsidRDefault="00266D89" w:rsidP="00266D89">
      <w:pPr>
        <w:pStyle w:val="AmOrLang"/>
      </w:pPr>
      <w:r w:rsidRPr="00D93DCC">
        <w:t xml:space="preserve">Or. </w:t>
      </w:r>
      <w:r w:rsidRPr="00D93DCC">
        <w:rPr>
          <w:rStyle w:val="HideTWBExt"/>
        </w:rPr>
        <w:t>&lt;Original&gt;</w:t>
      </w:r>
      <w:r w:rsidRPr="00D93DCC">
        <w:rPr>
          <w:rStyle w:val="HideTWBInt"/>
        </w:rPr>
        <w:t>{EN}</w:t>
      </w:r>
      <w:r w:rsidRPr="00D93DCC">
        <w:t>en</w:t>
      </w:r>
      <w:r w:rsidRPr="00D93DCC">
        <w:rPr>
          <w:rStyle w:val="HideTWBExt"/>
        </w:rPr>
        <w:t>&lt;/Original&gt;</w:t>
      </w:r>
    </w:p>
    <w:p w14:paraId="4E6619C9" w14:textId="77777777" w:rsidR="00266D89" w:rsidRPr="00D93DCC" w:rsidRDefault="00266D89" w:rsidP="00266D89">
      <w:r w:rsidRPr="00D93DCC">
        <w:rPr>
          <w:rStyle w:val="HideTWBExt"/>
        </w:rPr>
        <w:t>&lt;/Amend&gt;</w:t>
      </w:r>
    </w:p>
    <w:p w14:paraId="30EE3B71" w14:textId="77777777" w:rsidR="00266D89" w:rsidRPr="00D93DCC" w:rsidRDefault="00266D89" w:rsidP="00266D89">
      <w:pPr>
        <w:pStyle w:val="AmNumberTabs"/>
      </w:pPr>
      <w:r w:rsidRPr="00D93DCC">
        <w:rPr>
          <w:rStyle w:val="HideTWBExt"/>
        </w:rPr>
        <w:t>&lt;Amend&gt;</w:t>
      </w:r>
      <w:r w:rsidRPr="00D93DCC">
        <w:t>Alteração</w:t>
      </w:r>
      <w:r w:rsidRPr="00D93DCC">
        <w:tab/>
      </w:r>
      <w:r w:rsidRPr="00D93DCC">
        <w:tab/>
      </w:r>
      <w:r w:rsidRPr="00D93DCC">
        <w:rPr>
          <w:rStyle w:val="HideTWBExt"/>
        </w:rPr>
        <w:t>&lt;NumAm&gt;</w:t>
      </w:r>
      <w:r w:rsidRPr="00D93DCC">
        <w:t>414</w:t>
      </w:r>
      <w:r w:rsidRPr="00D93DCC">
        <w:rPr>
          <w:rStyle w:val="HideTWBExt"/>
        </w:rPr>
        <w:t>&lt;/NumAm&gt;</w:t>
      </w:r>
    </w:p>
    <w:p w14:paraId="3E6B3E69" w14:textId="77777777" w:rsidR="00266D89" w:rsidRPr="00D93DCC" w:rsidRDefault="00266D89" w:rsidP="00266D89">
      <w:pPr>
        <w:pStyle w:val="NormalBold"/>
      </w:pPr>
      <w:r w:rsidRPr="00D93DCC">
        <w:rPr>
          <w:rStyle w:val="HideTWBExt"/>
          <w:b w:val="0"/>
        </w:rPr>
        <w:t>&lt;RepeatBlock-By&gt;&lt;Members&gt;</w:t>
      </w:r>
      <w:r w:rsidRPr="00D93DCC">
        <w:t>Emma Wiesner, Karin Karlsbro</w:t>
      </w:r>
      <w:r w:rsidRPr="00D93DCC">
        <w:rPr>
          <w:rStyle w:val="HideTWBExt"/>
          <w:b w:val="0"/>
        </w:rPr>
        <w:t>&lt;/Members&gt;</w:t>
      </w:r>
    </w:p>
    <w:p w14:paraId="33460C40" w14:textId="77777777" w:rsidR="00266D89" w:rsidRPr="00D93DCC" w:rsidRDefault="00266D89" w:rsidP="00266D89">
      <w:pPr>
        <w:pStyle w:val="NormalBold"/>
      </w:pPr>
      <w:r w:rsidRPr="00D93DCC">
        <w:rPr>
          <w:rStyle w:val="HideTWBExt"/>
          <w:b w:val="0"/>
        </w:rPr>
        <w:t>&lt;/RepeatBlock-By&gt;</w:t>
      </w:r>
    </w:p>
    <w:p w14:paraId="2150BF61" w14:textId="77777777" w:rsidR="00266D89" w:rsidRPr="00D93DCC" w:rsidRDefault="00266D89" w:rsidP="00266D89">
      <w:pPr>
        <w:pStyle w:val="NormalBold"/>
      </w:pPr>
      <w:r w:rsidRPr="00D93DCC">
        <w:rPr>
          <w:rStyle w:val="HideTWBExt"/>
        </w:rPr>
        <w:t>&lt;DocAmend&gt;</w:t>
      </w:r>
      <w:r w:rsidRPr="00D93DCC">
        <w:t>Proposta de resolução</w:t>
      </w:r>
      <w:r w:rsidRPr="00D93DCC">
        <w:rPr>
          <w:rStyle w:val="HideTWBExt"/>
        </w:rPr>
        <w:t>&lt;/DocAmend&gt;</w:t>
      </w:r>
    </w:p>
    <w:p w14:paraId="31CAB4B2" w14:textId="77777777" w:rsidR="00266D89" w:rsidRPr="00D93DCC" w:rsidRDefault="00266D89" w:rsidP="00266D89">
      <w:pPr>
        <w:pStyle w:val="NormalBold"/>
      </w:pPr>
      <w:r w:rsidRPr="00D93DCC">
        <w:rPr>
          <w:rStyle w:val="HideTWBExt"/>
        </w:rPr>
        <w:t>&lt;Article&gt;</w:t>
      </w:r>
      <w:r w:rsidRPr="00D93DCC">
        <w:t>N.º 21</w:t>
      </w:r>
      <w:r w:rsidRPr="00D93D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D89" w:rsidRPr="00D93DCC" w14:paraId="5F62DFF1" w14:textId="77777777" w:rsidTr="0042622A">
        <w:trPr>
          <w:trHeight w:hRule="exact" w:val="240"/>
          <w:jc w:val="center"/>
        </w:trPr>
        <w:tc>
          <w:tcPr>
            <w:tcW w:w="9752" w:type="dxa"/>
            <w:gridSpan w:val="2"/>
            <w:tcBorders>
              <w:top w:val="nil"/>
              <w:left w:val="nil"/>
              <w:bottom w:val="nil"/>
              <w:right w:val="nil"/>
            </w:tcBorders>
          </w:tcPr>
          <w:p w14:paraId="4882DCF1" w14:textId="77777777" w:rsidR="00266D89" w:rsidRPr="00D93DCC" w:rsidRDefault="00266D89" w:rsidP="0042622A"/>
        </w:tc>
      </w:tr>
      <w:tr w:rsidR="00266D89" w:rsidRPr="00D93DCC" w14:paraId="7877634C" w14:textId="77777777" w:rsidTr="0042622A">
        <w:trPr>
          <w:trHeight w:val="240"/>
          <w:jc w:val="center"/>
        </w:trPr>
        <w:tc>
          <w:tcPr>
            <w:tcW w:w="4876" w:type="dxa"/>
            <w:tcBorders>
              <w:top w:val="nil"/>
              <w:left w:val="nil"/>
              <w:bottom w:val="nil"/>
              <w:right w:val="nil"/>
            </w:tcBorders>
          </w:tcPr>
          <w:p w14:paraId="6F360AF2" w14:textId="77777777" w:rsidR="00266D89" w:rsidRPr="00D93DCC" w:rsidRDefault="00266D89" w:rsidP="0042622A">
            <w:pPr>
              <w:pStyle w:val="AmColumnHeading"/>
            </w:pPr>
            <w:r w:rsidRPr="00D93DCC">
              <w:t>Proposta de resolução</w:t>
            </w:r>
          </w:p>
        </w:tc>
        <w:tc>
          <w:tcPr>
            <w:tcW w:w="4876" w:type="dxa"/>
            <w:tcBorders>
              <w:top w:val="nil"/>
              <w:left w:val="nil"/>
              <w:bottom w:val="nil"/>
              <w:right w:val="nil"/>
            </w:tcBorders>
          </w:tcPr>
          <w:p w14:paraId="074EE36C" w14:textId="77777777" w:rsidR="00266D89" w:rsidRPr="00D93DCC" w:rsidRDefault="00266D89" w:rsidP="0042622A">
            <w:pPr>
              <w:pStyle w:val="AmColumnHeading"/>
            </w:pPr>
            <w:r w:rsidRPr="00D93DCC">
              <w:t>Alteração</w:t>
            </w:r>
          </w:p>
        </w:tc>
      </w:tr>
      <w:tr w:rsidR="00266D89" w:rsidRPr="00D93DCC" w14:paraId="0DC805DB" w14:textId="77777777" w:rsidTr="0042622A">
        <w:trPr>
          <w:jc w:val="center"/>
        </w:trPr>
        <w:tc>
          <w:tcPr>
            <w:tcW w:w="4876" w:type="dxa"/>
            <w:tcBorders>
              <w:top w:val="nil"/>
              <w:left w:val="nil"/>
              <w:bottom w:val="nil"/>
              <w:right w:val="nil"/>
            </w:tcBorders>
          </w:tcPr>
          <w:p w14:paraId="17295C3D" w14:textId="77777777" w:rsidR="00266D89" w:rsidRPr="00D93DCC" w:rsidRDefault="00266D89" w:rsidP="0042622A">
            <w:pPr>
              <w:pStyle w:val="Normal6a"/>
            </w:pPr>
            <w:r w:rsidRPr="00D93DCC">
              <w:t>21.</w:t>
            </w:r>
            <w:r w:rsidRPr="00D93DCC">
              <w:tab/>
              <w:t xml:space="preserve">Exorta a Comissão e </w:t>
            </w:r>
            <w:r w:rsidRPr="00D93DCC">
              <w:rPr>
                <w:b/>
                <w:i/>
              </w:rPr>
              <w:t>o Conselho a proporem uma moratória sobre a</w:t>
            </w:r>
            <w:r w:rsidRPr="00D93DCC">
              <w:t xml:space="preserve"> pesca </w:t>
            </w:r>
            <w:r w:rsidRPr="00D93DCC">
              <w:rPr>
                <w:b/>
                <w:i/>
              </w:rPr>
              <w:t>de arrasto</w:t>
            </w:r>
            <w:r w:rsidRPr="00D93DCC">
              <w:t xml:space="preserve"> industrial </w:t>
            </w:r>
            <w:r w:rsidRPr="00D93DCC">
              <w:rPr>
                <w:b/>
                <w:i/>
              </w:rPr>
              <w:t>e a suspensão de toda a</w:t>
            </w:r>
            <w:r w:rsidRPr="00D93DCC">
              <w:t xml:space="preserve"> pesca de arrasto de fundo </w:t>
            </w:r>
            <w:r w:rsidRPr="00D93DCC">
              <w:rPr>
                <w:b/>
                <w:i/>
              </w:rPr>
              <w:t>nas zonas costeiras e pouco profundas e em todos os tipos de zonas marítimas protegidas, até que essas normas e critérios jurídicos sejam elaborados</w:t>
            </w:r>
            <w:r w:rsidRPr="00D93DCC">
              <w:t>;</w:t>
            </w:r>
          </w:p>
        </w:tc>
        <w:tc>
          <w:tcPr>
            <w:tcW w:w="4876" w:type="dxa"/>
            <w:tcBorders>
              <w:top w:val="nil"/>
              <w:left w:val="nil"/>
              <w:bottom w:val="nil"/>
              <w:right w:val="nil"/>
            </w:tcBorders>
          </w:tcPr>
          <w:p w14:paraId="28C44CEE" w14:textId="73662812" w:rsidR="00266D89" w:rsidRPr="00D93DCC" w:rsidRDefault="00266D89" w:rsidP="0042622A">
            <w:pPr>
              <w:pStyle w:val="Normal6a"/>
            </w:pPr>
            <w:r w:rsidRPr="00D93DCC">
              <w:t>21.</w:t>
            </w:r>
            <w:r w:rsidRPr="00D93DCC">
              <w:tab/>
              <w:t xml:space="preserve">Exorta a Comissão e </w:t>
            </w:r>
            <w:r w:rsidRPr="00D93DCC">
              <w:rPr>
                <w:b/>
                <w:i/>
              </w:rPr>
              <w:t>os Estados</w:t>
            </w:r>
            <w:r w:rsidR="00AF35A4">
              <w:rPr>
                <w:b/>
                <w:i/>
              </w:rPr>
              <w:noBreakHyphen/>
            </w:r>
            <w:r w:rsidRPr="00D93DCC">
              <w:rPr>
                <w:b/>
                <w:i/>
              </w:rPr>
              <w:t>Membros a proibirem toda a</w:t>
            </w:r>
            <w:r w:rsidRPr="00D93DCC">
              <w:t xml:space="preserve"> pesca industrial </w:t>
            </w:r>
            <w:r w:rsidRPr="00D93DCC">
              <w:rPr>
                <w:b/>
                <w:i/>
              </w:rPr>
              <w:t>com redes de arrasto pelágico no mar Báltico e a aplicarem uma proibição geral da</w:t>
            </w:r>
            <w:r w:rsidRPr="00D93DCC">
              <w:t xml:space="preserve"> pesca de arrasto de fundo</w:t>
            </w:r>
            <w:r w:rsidRPr="00D93DCC">
              <w:rPr>
                <w:b/>
                <w:i/>
              </w:rPr>
              <w:t>, a fim de proteger o leito marinho e o seu ecossistema, com isenções limitadas para a pesca costeira de pequena escala</w:t>
            </w:r>
            <w:r w:rsidRPr="00D93DCC">
              <w:t>;</w:t>
            </w:r>
          </w:p>
        </w:tc>
      </w:tr>
    </w:tbl>
    <w:p w14:paraId="4D95494C" w14:textId="77777777" w:rsidR="00266D89" w:rsidRPr="00D93DCC" w:rsidRDefault="00266D89" w:rsidP="00266D89">
      <w:pPr>
        <w:pStyle w:val="AmOrLang"/>
      </w:pPr>
      <w:r w:rsidRPr="00D93DCC">
        <w:t xml:space="preserve">Or. </w:t>
      </w:r>
      <w:r w:rsidRPr="00D93DCC">
        <w:rPr>
          <w:rStyle w:val="HideTWBExt"/>
        </w:rPr>
        <w:t>&lt;Original&gt;</w:t>
      </w:r>
      <w:r w:rsidRPr="00D93DCC">
        <w:rPr>
          <w:rStyle w:val="HideTWBInt"/>
        </w:rPr>
        <w:t>{EN}</w:t>
      </w:r>
      <w:r w:rsidRPr="00D93DCC">
        <w:t>en</w:t>
      </w:r>
      <w:r w:rsidRPr="00D93DCC">
        <w:rPr>
          <w:rStyle w:val="HideTWBExt"/>
        </w:rPr>
        <w:t>&lt;/Original&gt;</w:t>
      </w:r>
    </w:p>
    <w:p w14:paraId="7329BEED" w14:textId="77777777" w:rsidR="00266D89" w:rsidRPr="00D93DCC" w:rsidRDefault="00266D89" w:rsidP="00266D89">
      <w:r w:rsidRPr="00D93DCC">
        <w:rPr>
          <w:rStyle w:val="HideTWBExt"/>
        </w:rPr>
        <w:t>&lt;/Amend&gt;</w:t>
      </w:r>
    </w:p>
    <w:p w14:paraId="49522409" w14:textId="77777777" w:rsidR="00266D89" w:rsidRPr="00D93DCC" w:rsidRDefault="00266D89" w:rsidP="00266D89">
      <w:pPr>
        <w:pStyle w:val="AmNumberTabs"/>
      </w:pPr>
      <w:r w:rsidRPr="00D93DCC">
        <w:rPr>
          <w:rStyle w:val="HideTWBExt"/>
        </w:rPr>
        <w:t>&lt;Amend&gt;</w:t>
      </w:r>
      <w:r w:rsidRPr="00D93DCC">
        <w:t>Alteração</w:t>
      </w:r>
      <w:r w:rsidRPr="00D93DCC">
        <w:tab/>
      </w:r>
      <w:r w:rsidRPr="00D93DCC">
        <w:tab/>
      </w:r>
      <w:r w:rsidRPr="00D93DCC">
        <w:rPr>
          <w:rStyle w:val="HideTWBExt"/>
        </w:rPr>
        <w:t>&lt;NumAm&gt;</w:t>
      </w:r>
      <w:r w:rsidRPr="00D93DCC">
        <w:t>415</w:t>
      </w:r>
      <w:r w:rsidRPr="00D93DCC">
        <w:rPr>
          <w:rStyle w:val="HideTWBExt"/>
        </w:rPr>
        <w:t>&lt;/NumAm&gt;</w:t>
      </w:r>
    </w:p>
    <w:p w14:paraId="6F3D4C0D" w14:textId="77777777" w:rsidR="00266D89" w:rsidRPr="00D93DCC" w:rsidRDefault="00266D89" w:rsidP="00266D89">
      <w:pPr>
        <w:pStyle w:val="NormalBold"/>
      </w:pPr>
      <w:r w:rsidRPr="00D93DCC">
        <w:rPr>
          <w:rStyle w:val="HideTWBExt"/>
          <w:b w:val="0"/>
        </w:rPr>
        <w:t>&lt;RepeatBlock-By&gt;&lt;Members&gt;</w:t>
      </w:r>
      <w:r w:rsidRPr="00D93DCC">
        <w:t>Niclas Herbst</w:t>
      </w:r>
      <w:r w:rsidRPr="00D93DCC">
        <w:rPr>
          <w:rStyle w:val="HideTWBExt"/>
          <w:b w:val="0"/>
        </w:rPr>
        <w:t>&lt;/Members&gt;</w:t>
      </w:r>
    </w:p>
    <w:p w14:paraId="1D9B8650" w14:textId="77777777" w:rsidR="00266D89" w:rsidRPr="00D93DCC" w:rsidRDefault="00266D89" w:rsidP="00266D89">
      <w:pPr>
        <w:pStyle w:val="NormalBold"/>
      </w:pPr>
      <w:r w:rsidRPr="00D93DCC">
        <w:rPr>
          <w:rStyle w:val="HideTWBExt"/>
          <w:b w:val="0"/>
        </w:rPr>
        <w:t>&lt;/RepeatBlock-By&gt;</w:t>
      </w:r>
    </w:p>
    <w:p w14:paraId="727C5AA4" w14:textId="77777777" w:rsidR="00266D89" w:rsidRPr="00D93DCC" w:rsidRDefault="00266D89" w:rsidP="00266D89">
      <w:pPr>
        <w:pStyle w:val="NormalBold"/>
      </w:pPr>
      <w:r w:rsidRPr="00D93DCC">
        <w:rPr>
          <w:rStyle w:val="HideTWBExt"/>
        </w:rPr>
        <w:t>&lt;DocAmend&gt;</w:t>
      </w:r>
      <w:r w:rsidRPr="00D93DCC">
        <w:t>Proposta de resolução</w:t>
      </w:r>
      <w:r w:rsidRPr="00D93DCC">
        <w:rPr>
          <w:rStyle w:val="HideTWBExt"/>
        </w:rPr>
        <w:t>&lt;/DocAmend&gt;</w:t>
      </w:r>
    </w:p>
    <w:p w14:paraId="27AE2C88" w14:textId="23A195CA" w:rsidR="00266D89" w:rsidRPr="00D93DCC" w:rsidRDefault="00266D89" w:rsidP="00266D89">
      <w:pPr>
        <w:pStyle w:val="NormalBold"/>
      </w:pPr>
      <w:r w:rsidRPr="00D93DCC">
        <w:rPr>
          <w:rStyle w:val="HideTWBExt"/>
        </w:rPr>
        <w:t>&lt;Article&gt;</w:t>
      </w:r>
      <w:r w:rsidRPr="00D93DCC">
        <w:t>N.º 21</w:t>
      </w:r>
      <w:r w:rsidR="00AF35A4">
        <w:noBreakHyphen/>
      </w:r>
      <w:r w:rsidRPr="00D93DCC">
        <w:t>A (novo)</w:t>
      </w:r>
      <w:r w:rsidRPr="00D93D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D89" w:rsidRPr="00D93DCC" w14:paraId="74BA597D" w14:textId="77777777" w:rsidTr="0042622A">
        <w:trPr>
          <w:trHeight w:hRule="exact" w:val="240"/>
          <w:jc w:val="center"/>
        </w:trPr>
        <w:tc>
          <w:tcPr>
            <w:tcW w:w="9752" w:type="dxa"/>
            <w:gridSpan w:val="2"/>
            <w:tcBorders>
              <w:top w:val="nil"/>
              <w:left w:val="nil"/>
              <w:bottom w:val="nil"/>
              <w:right w:val="nil"/>
            </w:tcBorders>
          </w:tcPr>
          <w:p w14:paraId="5FEF270F" w14:textId="77777777" w:rsidR="00266D89" w:rsidRPr="00D93DCC" w:rsidRDefault="00266D89" w:rsidP="0042622A"/>
        </w:tc>
      </w:tr>
      <w:tr w:rsidR="00266D89" w:rsidRPr="00D93DCC" w14:paraId="0987EA4D" w14:textId="77777777" w:rsidTr="0042622A">
        <w:trPr>
          <w:trHeight w:val="240"/>
          <w:jc w:val="center"/>
        </w:trPr>
        <w:tc>
          <w:tcPr>
            <w:tcW w:w="4876" w:type="dxa"/>
            <w:tcBorders>
              <w:top w:val="nil"/>
              <w:left w:val="nil"/>
              <w:bottom w:val="nil"/>
              <w:right w:val="nil"/>
            </w:tcBorders>
          </w:tcPr>
          <w:p w14:paraId="2C0817F5" w14:textId="77777777" w:rsidR="00266D89" w:rsidRPr="00D93DCC" w:rsidRDefault="00266D89" w:rsidP="0042622A">
            <w:pPr>
              <w:pStyle w:val="AmColumnHeading"/>
            </w:pPr>
            <w:r w:rsidRPr="00D93DCC">
              <w:t>Proposta de resolução</w:t>
            </w:r>
          </w:p>
        </w:tc>
        <w:tc>
          <w:tcPr>
            <w:tcW w:w="4876" w:type="dxa"/>
            <w:tcBorders>
              <w:top w:val="nil"/>
              <w:left w:val="nil"/>
              <w:bottom w:val="nil"/>
              <w:right w:val="nil"/>
            </w:tcBorders>
          </w:tcPr>
          <w:p w14:paraId="4D8BDC1C" w14:textId="77777777" w:rsidR="00266D89" w:rsidRPr="00D93DCC" w:rsidRDefault="00266D89" w:rsidP="0042622A">
            <w:pPr>
              <w:pStyle w:val="AmColumnHeading"/>
            </w:pPr>
            <w:r w:rsidRPr="00D93DCC">
              <w:t>Alteração</w:t>
            </w:r>
          </w:p>
        </w:tc>
      </w:tr>
      <w:tr w:rsidR="00266D89" w:rsidRPr="00D93DCC" w14:paraId="7283168D" w14:textId="77777777" w:rsidTr="0042622A">
        <w:trPr>
          <w:jc w:val="center"/>
        </w:trPr>
        <w:tc>
          <w:tcPr>
            <w:tcW w:w="4876" w:type="dxa"/>
            <w:tcBorders>
              <w:top w:val="nil"/>
              <w:left w:val="nil"/>
              <w:bottom w:val="nil"/>
              <w:right w:val="nil"/>
            </w:tcBorders>
          </w:tcPr>
          <w:p w14:paraId="3E34546E" w14:textId="77777777" w:rsidR="00266D89" w:rsidRPr="00D93DCC" w:rsidRDefault="00266D89" w:rsidP="0042622A">
            <w:pPr>
              <w:pStyle w:val="Normal6a"/>
            </w:pPr>
          </w:p>
        </w:tc>
        <w:tc>
          <w:tcPr>
            <w:tcW w:w="4876" w:type="dxa"/>
            <w:tcBorders>
              <w:top w:val="nil"/>
              <w:left w:val="nil"/>
              <w:bottom w:val="nil"/>
              <w:right w:val="nil"/>
            </w:tcBorders>
          </w:tcPr>
          <w:p w14:paraId="7897CC3C" w14:textId="06F8D339" w:rsidR="00266D89" w:rsidRPr="00D93DCC" w:rsidRDefault="00266D89" w:rsidP="0042622A">
            <w:pPr>
              <w:pStyle w:val="Normal6a"/>
            </w:pPr>
            <w:r w:rsidRPr="00D93DCC">
              <w:rPr>
                <w:b/>
                <w:i/>
              </w:rPr>
              <w:t>21</w:t>
            </w:r>
            <w:r w:rsidR="00AF35A4">
              <w:rPr>
                <w:b/>
                <w:i/>
              </w:rPr>
              <w:noBreakHyphen/>
            </w:r>
            <w:r w:rsidRPr="00D93DCC">
              <w:rPr>
                <w:b/>
                <w:i/>
              </w:rPr>
              <w:t>A.</w:t>
            </w:r>
            <w:r w:rsidRPr="00D93DCC">
              <w:tab/>
            </w:r>
            <w:r w:rsidRPr="00D93DCC">
              <w:rPr>
                <w:b/>
                <w:i/>
              </w:rPr>
              <w:t>Salienta que o plano de ação do Parlamento Europeu (2023/2124(INI)) apelou a uma abordagem pragmática e equilibrada das áreas marinhas protegidas (AMP), reconhecendo a sua diversidade em termos de dimensão, espécies e objetivos de conservação; sublinha a necessidade de evitar uma abordagem única e salienta que essas políticas devem ter cuidadosamente em conta o impacto socioeconómico nas comunidades costeiras, basear</w:t>
            </w:r>
            <w:r w:rsidR="00AF35A4">
              <w:rPr>
                <w:b/>
                <w:i/>
              </w:rPr>
              <w:noBreakHyphen/>
            </w:r>
            <w:r w:rsidRPr="00D93DCC">
              <w:rPr>
                <w:b/>
                <w:i/>
              </w:rPr>
              <w:t>se nos melhores dados científicos disponíveis numa base casuística e assegurar a participação ativa dos pescadores na conceção e gestão das AMP;</w:t>
            </w:r>
          </w:p>
        </w:tc>
      </w:tr>
    </w:tbl>
    <w:p w14:paraId="2A0509B3" w14:textId="77777777" w:rsidR="00266D89" w:rsidRPr="00D93DCC" w:rsidRDefault="00266D89" w:rsidP="00266D89">
      <w:pPr>
        <w:pStyle w:val="AmOrLang"/>
      </w:pPr>
      <w:r w:rsidRPr="00D93DCC">
        <w:t xml:space="preserve">Or. </w:t>
      </w:r>
      <w:r w:rsidRPr="00D93DCC">
        <w:rPr>
          <w:rStyle w:val="HideTWBExt"/>
        </w:rPr>
        <w:t>&lt;Original&gt;</w:t>
      </w:r>
      <w:r w:rsidRPr="00D93DCC">
        <w:rPr>
          <w:rStyle w:val="HideTWBInt"/>
        </w:rPr>
        <w:t>{EN}</w:t>
      </w:r>
      <w:r w:rsidRPr="00D93DCC">
        <w:t>en</w:t>
      </w:r>
      <w:r w:rsidRPr="00D93DCC">
        <w:rPr>
          <w:rStyle w:val="HideTWBExt"/>
        </w:rPr>
        <w:t>&lt;/Original&gt;</w:t>
      </w:r>
    </w:p>
    <w:p w14:paraId="1E51CFDA" w14:textId="77777777" w:rsidR="00266D89" w:rsidRPr="00D93DCC" w:rsidRDefault="00266D89" w:rsidP="00266D89">
      <w:r w:rsidRPr="00D93DCC">
        <w:rPr>
          <w:rStyle w:val="HideTWBExt"/>
        </w:rPr>
        <w:t>&lt;/Amend&gt;</w:t>
      </w:r>
    </w:p>
    <w:p w14:paraId="482D11E9" w14:textId="77777777" w:rsidR="00266D89" w:rsidRPr="00D93DCC" w:rsidRDefault="00266D89" w:rsidP="00266D89">
      <w:pPr>
        <w:pStyle w:val="AmNumberTabs"/>
      </w:pPr>
      <w:r w:rsidRPr="00D93DCC">
        <w:rPr>
          <w:rStyle w:val="HideTWBExt"/>
        </w:rPr>
        <w:t>&lt;Amend&gt;</w:t>
      </w:r>
      <w:r w:rsidRPr="00D93DCC">
        <w:t>Alteração</w:t>
      </w:r>
      <w:r w:rsidRPr="00D93DCC">
        <w:tab/>
      </w:r>
      <w:r w:rsidRPr="00D93DCC">
        <w:tab/>
      </w:r>
      <w:r w:rsidRPr="00D93DCC">
        <w:rPr>
          <w:rStyle w:val="HideTWBExt"/>
        </w:rPr>
        <w:t>&lt;NumAm&gt;</w:t>
      </w:r>
      <w:r w:rsidRPr="00D93DCC">
        <w:t>416</w:t>
      </w:r>
      <w:r w:rsidRPr="00D93DCC">
        <w:rPr>
          <w:rStyle w:val="HideTWBExt"/>
        </w:rPr>
        <w:t>&lt;/NumAm&gt;</w:t>
      </w:r>
    </w:p>
    <w:p w14:paraId="0414E187" w14:textId="77777777" w:rsidR="00266D89" w:rsidRPr="00D93DCC" w:rsidRDefault="00266D89" w:rsidP="00266D89">
      <w:pPr>
        <w:pStyle w:val="NormalBold"/>
      </w:pPr>
      <w:r w:rsidRPr="00D93DCC">
        <w:rPr>
          <w:rStyle w:val="HideTWBExt"/>
          <w:b w:val="0"/>
        </w:rPr>
        <w:t>&lt;RepeatBlock-By&gt;&lt;Members&gt;</w:t>
      </w:r>
      <w:r w:rsidRPr="00D93DCC">
        <w:t>Isabella Lövin</w:t>
      </w:r>
      <w:r w:rsidRPr="00D93DCC">
        <w:rPr>
          <w:rStyle w:val="HideTWBExt"/>
          <w:b w:val="0"/>
        </w:rPr>
        <w:t>&lt;/Members&gt;</w:t>
      </w:r>
    </w:p>
    <w:p w14:paraId="301CAF44" w14:textId="77777777" w:rsidR="00266D89" w:rsidRPr="00D93DCC" w:rsidRDefault="00266D89" w:rsidP="00266D89">
      <w:r w:rsidRPr="00D93DCC">
        <w:rPr>
          <w:rStyle w:val="HideTWBExt"/>
        </w:rPr>
        <w:t>&lt;AuNomDe&gt;</w:t>
      </w:r>
      <w:r w:rsidRPr="00D93DCC">
        <w:rPr>
          <w:rStyle w:val="HideTWBInt"/>
        </w:rPr>
        <w:t>{Verts/ALE}</w:t>
      </w:r>
      <w:r w:rsidRPr="00D93DCC">
        <w:t>em nome do Grupo Verts/ALE</w:t>
      </w:r>
      <w:r w:rsidRPr="00D93DCC">
        <w:rPr>
          <w:rStyle w:val="HideTWBExt"/>
        </w:rPr>
        <w:t>&lt;/AuNomDe&gt;</w:t>
      </w:r>
    </w:p>
    <w:p w14:paraId="577C9885" w14:textId="77777777" w:rsidR="00266D89" w:rsidRPr="00D93DCC" w:rsidRDefault="00266D89" w:rsidP="00266D89">
      <w:pPr>
        <w:pStyle w:val="NormalBold"/>
      </w:pPr>
      <w:r w:rsidRPr="00D93DCC">
        <w:rPr>
          <w:rStyle w:val="HideTWBExt"/>
          <w:b w:val="0"/>
        </w:rPr>
        <w:t>&lt;/RepeatBlock-By&gt;</w:t>
      </w:r>
    </w:p>
    <w:p w14:paraId="61F417D5" w14:textId="77777777" w:rsidR="00266D89" w:rsidRPr="00D93DCC" w:rsidRDefault="00266D89" w:rsidP="00266D89">
      <w:pPr>
        <w:pStyle w:val="NormalBold"/>
      </w:pPr>
      <w:r w:rsidRPr="00D93DCC">
        <w:rPr>
          <w:rStyle w:val="HideTWBExt"/>
        </w:rPr>
        <w:t>&lt;DocAmend&gt;</w:t>
      </w:r>
      <w:r w:rsidRPr="00D93DCC">
        <w:t>Proposta de resolução</w:t>
      </w:r>
      <w:r w:rsidRPr="00D93DCC">
        <w:rPr>
          <w:rStyle w:val="HideTWBExt"/>
        </w:rPr>
        <w:t>&lt;/DocAmend&gt;</w:t>
      </w:r>
    </w:p>
    <w:p w14:paraId="6C432755" w14:textId="34C4DAFF" w:rsidR="00266D89" w:rsidRPr="00D93DCC" w:rsidRDefault="00266D89" w:rsidP="00266D89">
      <w:pPr>
        <w:pStyle w:val="NormalBold"/>
      </w:pPr>
      <w:r w:rsidRPr="00D93DCC">
        <w:rPr>
          <w:rStyle w:val="HideTWBExt"/>
        </w:rPr>
        <w:t>&lt;Article&gt;</w:t>
      </w:r>
      <w:r w:rsidRPr="00D93DCC">
        <w:t>N.º 21</w:t>
      </w:r>
      <w:r w:rsidR="00AF35A4">
        <w:noBreakHyphen/>
      </w:r>
      <w:r w:rsidRPr="00D93DCC">
        <w:t>A (novo)</w:t>
      </w:r>
      <w:r w:rsidRPr="00D93D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D89" w:rsidRPr="00D93DCC" w14:paraId="733B7C87" w14:textId="77777777" w:rsidTr="0042622A">
        <w:trPr>
          <w:trHeight w:hRule="exact" w:val="240"/>
          <w:jc w:val="center"/>
        </w:trPr>
        <w:tc>
          <w:tcPr>
            <w:tcW w:w="9752" w:type="dxa"/>
            <w:gridSpan w:val="2"/>
            <w:tcBorders>
              <w:top w:val="nil"/>
              <w:left w:val="nil"/>
              <w:bottom w:val="nil"/>
              <w:right w:val="nil"/>
            </w:tcBorders>
          </w:tcPr>
          <w:p w14:paraId="6748E9BA" w14:textId="77777777" w:rsidR="00266D89" w:rsidRPr="00D93DCC" w:rsidRDefault="00266D89" w:rsidP="0042622A"/>
        </w:tc>
      </w:tr>
      <w:tr w:rsidR="00266D89" w:rsidRPr="00D93DCC" w14:paraId="62790D29" w14:textId="77777777" w:rsidTr="0042622A">
        <w:trPr>
          <w:trHeight w:val="240"/>
          <w:jc w:val="center"/>
        </w:trPr>
        <w:tc>
          <w:tcPr>
            <w:tcW w:w="4876" w:type="dxa"/>
            <w:tcBorders>
              <w:top w:val="nil"/>
              <w:left w:val="nil"/>
              <w:bottom w:val="nil"/>
              <w:right w:val="nil"/>
            </w:tcBorders>
          </w:tcPr>
          <w:p w14:paraId="4C253FD4" w14:textId="77777777" w:rsidR="00266D89" w:rsidRPr="00D93DCC" w:rsidRDefault="00266D89" w:rsidP="0042622A">
            <w:pPr>
              <w:pStyle w:val="AmColumnHeading"/>
            </w:pPr>
            <w:r w:rsidRPr="00D93DCC">
              <w:t>Proposta de resolução</w:t>
            </w:r>
          </w:p>
        </w:tc>
        <w:tc>
          <w:tcPr>
            <w:tcW w:w="4876" w:type="dxa"/>
            <w:tcBorders>
              <w:top w:val="nil"/>
              <w:left w:val="nil"/>
              <w:bottom w:val="nil"/>
              <w:right w:val="nil"/>
            </w:tcBorders>
          </w:tcPr>
          <w:p w14:paraId="4C0E7A5D" w14:textId="77777777" w:rsidR="00266D89" w:rsidRPr="00D93DCC" w:rsidRDefault="00266D89" w:rsidP="0042622A">
            <w:pPr>
              <w:pStyle w:val="AmColumnHeading"/>
            </w:pPr>
            <w:r w:rsidRPr="00D93DCC">
              <w:t>Alteração</w:t>
            </w:r>
          </w:p>
        </w:tc>
      </w:tr>
      <w:tr w:rsidR="00266D89" w:rsidRPr="00D93DCC" w14:paraId="28774E98" w14:textId="77777777" w:rsidTr="0042622A">
        <w:trPr>
          <w:jc w:val="center"/>
        </w:trPr>
        <w:tc>
          <w:tcPr>
            <w:tcW w:w="4876" w:type="dxa"/>
            <w:tcBorders>
              <w:top w:val="nil"/>
              <w:left w:val="nil"/>
              <w:bottom w:val="nil"/>
              <w:right w:val="nil"/>
            </w:tcBorders>
          </w:tcPr>
          <w:p w14:paraId="58FAD3C1" w14:textId="77777777" w:rsidR="00266D89" w:rsidRPr="00D93DCC" w:rsidRDefault="00266D89" w:rsidP="0042622A">
            <w:pPr>
              <w:pStyle w:val="Normal6a"/>
            </w:pPr>
          </w:p>
        </w:tc>
        <w:tc>
          <w:tcPr>
            <w:tcW w:w="4876" w:type="dxa"/>
            <w:tcBorders>
              <w:top w:val="nil"/>
              <w:left w:val="nil"/>
              <w:bottom w:val="nil"/>
              <w:right w:val="nil"/>
            </w:tcBorders>
          </w:tcPr>
          <w:p w14:paraId="299A889A" w14:textId="772BDAEB" w:rsidR="00266D89" w:rsidRPr="00D93DCC" w:rsidRDefault="00266D89" w:rsidP="0042622A">
            <w:pPr>
              <w:pStyle w:val="Normal6a"/>
            </w:pPr>
            <w:r w:rsidRPr="00D93DCC">
              <w:rPr>
                <w:b/>
                <w:i/>
              </w:rPr>
              <w:t>21</w:t>
            </w:r>
            <w:r w:rsidR="00AF35A4">
              <w:rPr>
                <w:b/>
                <w:i/>
              </w:rPr>
              <w:noBreakHyphen/>
            </w:r>
            <w:r w:rsidRPr="00D93DCC">
              <w:rPr>
                <w:b/>
                <w:i/>
              </w:rPr>
              <w:t>A.</w:t>
            </w:r>
            <w:r w:rsidRPr="00D93DCC">
              <w:tab/>
            </w:r>
            <w:r w:rsidRPr="00D93DCC">
              <w:rPr>
                <w:b/>
                <w:i/>
              </w:rPr>
              <w:t>Insta a Comissão a aproveitar a oportunidade única para combinar e reforçar a aplicação das políticas relacionadas com o mar e a água através de uma Lei dos Oceanos juridicamente vinculativa;</w:t>
            </w:r>
          </w:p>
        </w:tc>
      </w:tr>
    </w:tbl>
    <w:p w14:paraId="040EDE1C" w14:textId="77777777" w:rsidR="00266D89" w:rsidRPr="00D93DCC" w:rsidRDefault="00266D89" w:rsidP="00266D89">
      <w:pPr>
        <w:pStyle w:val="AmOrLang"/>
      </w:pPr>
      <w:r w:rsidRPr="00D93DCC">
        <w:t xml:space="preserve">Or. </w:t>
      </w:r>
      <w:r w:rsidRPr="00D93DCC">
        <w:rPr>
          <w:rStyle w:val="HideTWBExt"/>
        </w:rPr>
        <w:t>&lt;Original&gt;</w:t>
      </w:r>
      <w:r w:rsidRPr="00D93DCC">
        <w:rPr>
          <w:rStyle w:val="HideTWBInt"/>
        </w:rPr>
        <w:t>{EN}</w:t>
      </w:r>
      <w:r w:rsidRPr="00D93DCC">
        <w:t>en</w:t>
      </w:r>
      <w:r w:rsidRPr="00D93DCC">
        <w:rPr>
          <w:rStyle w:val="HideTWBExt"/>
        </w:rPr>
        <w:t>&lt;/Original&gt;</w:t>
      </w:r>
    </w:p>
    <w:p w14:paraId="496B9730" w14:textId="77777777" w:rsidR="00266D89" w:rsidRPr="00D93DCC" w:rsidRDefault="00266D89" w:rsidP="00266D89">
      <w:r w:rsidRPr="00D93DCC">
        <w:rPr>
          <w:rStyle w:val="HideTWBExt"/>
        </w:rPr>
        <w:t>&lt;/Amend&gt;</w:t>
      </w:r>
    </w:p>
    <w:p w14:paraId="104C352A" w14:textId="77777777" w:rsidR="00266D89" w:rsidRPr="00D93DCC" w:rsidRDefault="00266D89" w:rsidP="00266D89">
      <w:pPr>
        <w:pStyle w:val="AmNumberTabs"/>
      </w:pPr>
      <w:r w:rsidRPr="00D93DCC">
        <w:rPr>
          <w:rStyle w:val="HideTWBExt"/>
        </w:rPr>
        <w:t>&lt;Amend&gt;</w:t>
      </w:r>
      <w:r w:rsidRPr="00D93DCC">
        <w:t>Alteração</w:t>
      </w:r>
      <w:r w:rsidRPr="00D93DCC">
        <w:tab/>
      </w:r>
      <w:r w:rsidRPr="00D93DCC">
        <w:tab/>
      </w:r>
      <w:r w:rsidRPr="00D93DCC">
        <w:rPr>
          <w:rStyle w:val="HideTWBExt"/>
        </w:rPr>
        <w:t>&lt;NumAm&gt;</w:t>
      </w:r>
      <w:r w:rsidRPr="00D93DCC">
        <w:t>417</w:t>
      </w:r>
      <w:r w:rsidRPr="00D93DCC">
        <w:rPr>
          <w:rStyle w:val="HideTWBExt"/>
        </w:rPr>
        <w:t>&lt;/NumAm&gt;</w:t>
      </w:r>
    </w:p>
    <w:p w14:paraId="56A0583C" w14:textId="77777777" w:rsidR="00266D89" w:rsidRPr="00D93DCC" w:rsidRDefault="00266D89" w:rsidP="00266D89">
      <w:pPr>
        <w:pStyle w:val="NormalBold"/>
      </w:pPr>
      <w:r w:rsidRPr="00D93DCC">
        <w:rPr>
          <w:rStyle w:val="HideTWBExt"/>
          <w:b w:val="0"/>
        </w:rPr>
        <w:t>&lt;RepeatBlock-By&gt;&lt;Members&gt;</w:t>
      </w:r>
      <w:r w:rsidRPr="00D93DCC">
        <w:t>Anja Hazekamp, Sebastian Everding</w:t>
      </w:r>
      <w:r w:rsidRPr="00D93DCC">
        <w:rPr>
          <w:rStyle w:val="HideTWBExt"/>
          <w:b w:val="0"/>
        </w:rPr>
        <w:t>&lt;/Members&gt;</w:t>
      </w:r>
    </w:p>
    <w:p w14:paraId="6065D6AD" w14:textId="77777777" w:rsidR="00266D89" w:rsidRPr="00D93DCC" w:rsidRDefault="00266D89" w:rsidP="00266D89">
      <w:pPr>
        <w:pStyle w:val="NormalBold"/>
      </w:pPr>
      <w:r w:rsidRPr="00D93DCC">
        <w:rPr>
          <w:rStyle w:val="HideTWBExt"/>
          <w:b w:val="0"/>
        </w:rPr>
        <w:t>&lt;/RepeatBlock-By&gt;</w:t>
      </w:r>
    </w:p>
    <w:p w14:paraId="3DE9A5BB" w14:textId="77777777" w:rsidR="00266D89" w:rsidRPr="00D93DCC" w:rsidRDefault="00266D89" w:rsidP="00266D89">
      <w:pPr>
        <w:pStyle w:val="NormalBold"/>
      </w:pPr>
      <w:r w:rsidRPr="00D93DCC">
        <w:rPr>
          <w:rStyle w:val="HideTWBExt"/>
        </w:rPr>
        <w:t>&lt;DocAmend&gt;</w:t>
      </w:r>
      <w:r w:rsidRPr="00D93DCC">
        <w:t>Proposta de resolução</w:t>
      </w:r>
      <w:r w:rsidRPr="00D93DCC">
        <w:rPr>
          <w:rStyle w:val="HideTWBExt"/>
        </w:rPr>
        <w:t>&lt;/DocAmend&gt;</w:t>
      </w:r>
    </w:p>
    <w:p w14:paraId="4787CC94" w14:textId="374E6AE6" w:rsidR="00266D89" w:rsidRPr="00D93DCC" w:rsidRDefault="00266D89" w:rsidP="00266D89">
      <w:pPr>
        <w:pStyle w:val="NormalBold"/>
      </w:pPr>
      <w:r w:rsidRPr="00D93DCC">
        <w:rPr>
          <w:rStyle w:val="HideTWBExt"/>
        </w:rPr>
        <w:t>&lt;Article&gt;</w:t>
      </w:r>
      <w:r w:rsidRPr="00D93DCC">
        <w:t>N.º 21</w:t>
      </w:r>
      <w:r w:rsidR="00AF35A4">
        <w:noBreakHyphen/>
      </w:r>
      <w:r w:rsidRPr="00D93DCC">
        <w:t>A (novo)</w:t>
      </w:r>
      <w:r w:rsidRPr="00D93D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D89" w:rsidRPr="00D93DCC" w14:paraId="46EC7C75" w14:textId="77777777" w:rsidTr="0042622A">
        <w:trPr>
          <w:trHeight w:hRule="exact" w:val="240"/>
          <w:jc w:val="center"/>
        </w:trPr>
        <w:tc>
          <w:tcPr>
            <w:tcW w:w="9752" w:type="dxa"/>
            <w:gridSpan w:val="2"/>
            <w:tcBorders>
              <w:top w:val="nil"/>
              <w:left w:val="nil"/>
              <w:bottom w:val="nil"/>
              <w:right w:val="nil"/>
            </w:tcBorders>
          </w:tcPr>
          <w:p w14:paraId="3FC014D8" w14:textId="77777777" w:rsidR="00266D89" w:rsidRPr="00D93DCC" w:rsidRDefault="00266D89" w:rsidP="0042622A"/>
        </w:tc>
      </w:tr>
      <w:tr w:rsidR="00266D89" w:rsidRPr="00D93DCC" w14:paraId="299F01A0" w14:textId="77777777" w:rsidTr="0042622A">
        <w:trPr>
          <w:trHeight w:val="240"/>
          <w:jc w:val="center"/>
        </w:trPr>
        <w:tc>
          <w:tcPr>
            <w:tcW w:w="4876" w:type="dxa"/>
            <w:tcBorders>
              <w:top w:val="nil"/>
              <w:left w:val="nil"/>
              <w:bottom w:val="nil"/>
              <w:right w:val="nil"/>
            </w:tcBorders>
          </w:tcPr>
          <w:p w14:paraId="796F741C" w14:textId="77777777" w:rsidR="00266D89" w:rsidRPr="00D93DCC" w:rsidRDefault="00266D89" w:rsidP="0042622A">
            <w:pPr>
              <w:pStyle w:val="AmColumnHeading"/>
            </w:pPr>
            <w:r w:rsidRPr="00D93DCC">
              <w:t>Proposta de resolução</w:t>
            </w:r>
          </w:p>
        </w:tc>
        <w:tc>
          <w:tcPr>
            <w:tcW w:w="4876" w:type="dxa"/>
            <w:tcBorders>
              <w:top w:val="nil"/>
              <w:left w:val="nil"/>
              <w:bottom w:val="nil"/>
              <w:right w:val="nil"/>
            </w:tcBorders>
          </w:tcPr>
          <w:p w14:paraId="43C64DAF" w14:textId="77777777" w:rsidR="00266D89" w:rsidRPr="00D93DCC" w:rsidRDefault="00266D89" w:rsidP="0042622A">
            <w:pPr>
              <w:pStyle w:val="AmColumnHeading"/>
            </w:pPr>
            <w:r w:rsidRPr="00D93DCC">
              <w:t>Alteração</w:t>
            </w:r>
          </w:p>
        </w:tc>
      </w:tr>
      <w:tr w:rsidR="00266D89" w:rsidRPr="00D93DCC" w14:paraId="406C2C79" w14:textId="77777777" w:rsidTr="0042622A">
        <w:trPr>
          <w:jc w:val="center"/>
        </w:trPr>
        <w:tc>
          <w:tcPr>
            <w:tcW w:w="4876" w:type="dxa"/>
            <w:tcBorders>
              <w:top w:val="nil"/>
              <w:left w:val="nil"/>
              <w:bottom w:val="nil"/>
              <w:right w:val="nil"/>
            </w:tcBorders>
          </w:tcPr>
          <w:p w14:paraId="540E22CD" w14:textId="77777777" w:rsidR="00266D89" w:rsidRPr="00D93DCC" w:rsidRDefault="00266D89" w:rsidP="0042622A">
            <w:pPr>
              <w:pStyle w:val="Normal6a"/>
            </w:pPr>
          </w:p>
        </w:tc>
        <w:tc>
          <w:tcPr>
            <w:tcW w:w="4876" w:type="dxa"/>
            <w:tcBorders>
              <w:top w:val="nil"/>
              <w:left w:val="nil"/>
              <w:bottom w:val="nil"/>
              <w:right w:val="nil"/>
            </w:tcBorders>
          </w:tcPr>
          <w:p w14:paraId="3D59FDD8" w14:textId="3D8C0FD6" w:rsidR="00266D89" w:rsidRPr="00D93DCC" w:rsidRDefault="00266D89" w:rsidP="0042622A">
            <w:pPr>
              <w:pStyle w:val="Normal6a"/>
            </w:pPr>
            <w:r w:rsidRPr="00D93DCC">
              <w:rPr>
                <w:b/>
                <w:i/>
              </w:rPr>
              <w:t>21</w:t>
            </w:r>
            <w:r w:rsidR="00AF35A4">
              <w:rPr>
                <w:b/>
                <w:i/>
              </w:rPr>
              <w:noBreakHyphen/>
            </w:r>
            <w:r w:rsidRPr="00D93DCC">
              <w:rPr>
                <w:b/>
                <w:i/>
              </w:rPr>
              <w:t>A.</w:t>
            </w:r>
            <w:r w:rsidRPr="00D93DCC">
              <w:tab/>
            </w:r>
            <w:r w:rsidRPr="00D93DCC">
              <w:rPr>
                <w:b/>
                <w:i/>
              </w:rPr>
              <w:t>Congratula</w:t>
            </w:r>
            <w:r w:rsidR="00AF35A4">
              <w:rPr>
                <w:b/>
                <w:i/>
              </w:rPr>
              <w:noBreakHyphen/>
            </w:r>
            <w:r w:rsidRPr="00D93DCC">
              <w:rPr>
                <w:b/>
                <w:i/>
              </w:rPr>
              <w:t>se com os planos e o quadro legislativo da Suécia para eliminar progressivamente a pesca de arrasto de fundo nas área marinhas protegidas;</w:t>
            </w:r>
          </w:p>
        </w:tc>
      </w:tr>
    </w:tbl>
    <w:p w14:paraId="10F2F21B" w14:textId="77777777" w:rsidR="00266D89" w:rsidRPr="00D93DCC" w:rsidRDefault="00266D89" w:rsidP="00266D89">
      <w:pPr>
        <w:pStyle w:val="AmOrLang"/>
      </w:pPr>
      <w:r w:rsidRPr="00D93DCC">
        <w:t xml:space="preserve">Or. </w:t>
      </w:r>
      <w:r w:rsidRPr="00D93DCC">
        <w:rPr>
          <w:rStyle w:val="HideTWBExt"/>
        </w:rPr>
        <w:t>&lt;Original&gt;</w:t>
      </w:r>
      <w:r w:rsidRPr="00D93DCC">
        <w:rPr>
          <w:rStyle w:val="HideTWBInt"/>
        </w:rPr>
        <w:t>{EN}</w:t>
      </w:r>
      <w:r w:rsidRPr="00D93DCC">
        <w:t>en</w:t>
      </w:r>
      <w:r w:rsidRPr="00D93DCC">
        <w:rPr>
          <w:rStyle w:val="HideTWBExt"/>
        </w:rPr>
        <w:t>&lt;/Original&gt;</w:t>
      </w:r>
    </w:p>
    <w:p w14:paraId="36914FFA" w14:textId="163A418F" w:rsidR="00266D89" w:rsidRPr="00D93DCC" w:rsidRDefault="00266D89" w:rsidP="00266D89">
      <w:r w:rsidRPr="00D93DCC">
        <w:rPr>
          <w:rStyle w:val="HideTWBExt"/>
        </w:rPr>
        <w:t>&lt;/Amend&gt;&lt;/RepeatBlock-Amend&gt;</w:t>
      </w:r>
    </w:p>
    <w:p w14:paraId="6D3772E5" w14:textId="7CEF16B7" w:rsidR="0041235B" w:rsidRPr="00D93DCC" w:rsidRDefault="0041235B" w:rsidP="00266D89"/>
    <w:sectPr w:rsidR="0041235B" w:rsidRPr="00D93DCC" w:rsidSect="00C6598A">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1BA39B" w14:textId="77777777" w:rsidR="00DE17FC" w:rsidRPr="00D93DCC" w:rsidRDefault="00DE17FC">
      <w:r w:rsidRPr="00D93DCC">
        <w:separator/>
      </w:r>
    </w:p>
  </w:endnote>
  <w:endnote w:type="continuationSeparator" w:id="0">
    <w:p w14:paraId="07055276" w14:textId="77777777" w:rsidR="00DE17FC" w:rsidRPr="00D93DCC" w:rsidRDefault="00DE17FC">
      <w:r w:rsidRPr="00D93DC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BC973E" w14:textId="2E1F3836" w:rsidR="00C6598A" w:rsidRPr="00D93DCC" w:rsidRDefault="00C6598A" w:rsidP="00C6598A">
    <w:pPr>
      <w:pStyle w:val="EPFooter"/>
    </w:pPr>
    <w:r w:rsidRPr="00D93DCC">
      <w:t>PE</w:t>
    </w:r>
    <w:r w:rsidRPr="00D93DCC">
      <w:rPr>
        <w:rStyle w:val="HideTWBExt"/>
      </w:rPr>
      <w:t>&lt;NoPE&gt;</w:t>
    </w:r>
    <w:r w:rsidRPr="00D93DCC">
      <w:t>779.725</w:t>
    </w:r>
    <w:r w:rsidRPr="00D93DCC">
      <w:rPr>
        <w:rStyle w:val="HideTWBExt"/>
      </w:rPr>
      <w:t>&lt;/NoPE&gt;&lt;Version&gt;</w:t>
    </w:r>
    <w:r w:rsidRPr="00D93DCC">
      <w:t>v01</w:t>
    </w:r>
    <w:r w:rsidR="00AF35A4">
      <w:noBreakHyphen/>
    </w:r>
    <w:r w:rsidRPr="00D93DCC">
      <w:t>00</w:t>
    </w:r>
    <w:r w:rsidRPr="00D93DCC">
      <w:rPr>
        <w:rStyle w:val="HideTWBExt"/>
      </w:rPr>
      <w:t>&lt;/Version&gt;</w:t>
    </w:r>
    <w:r w:rsidRPr="00D93DCC">
      <w:tab/>
    </w:r>
    <w:r w:rsidRPr="00D93DCC">
      <w:fldChar w:fldCharType="begin"/>
    </w:r>
    <w:r w:rsidRPr="00D93DCC">
      <w:instrText xml:space="preserve"> PAGE  \* MERGEFORMAT </w:instrText>
    </w:r>
    <w:r w:rsidRPr="00D93DCC">
      <w:fldChar w:fldCharType="separate"/>
    </w:r>
    <w:r w:rsidRPr="00D93DCC">
      <w:rPr>
        <w:noProof/>
      </w:rPr>
      <w:t>6</w:t>
    </w:r>
    <w:r w:rsidRPr="00D93DCC">
      <w:fldChar w:fldCharType="end"/>
    </w:r>
    <w:r w:rsidRPr="00D93DCC">
      <w:t>/</w:t>
    </w:r>
    <w:fldSimple w:instr=" NUMPAGES  \* MERGEFORMAT ">
      <w:r w:rsidRPr="00D93DCC">
        <w:rPr>
          <w:noProof/>
        </w:rPr>
        <w:t>101</w:t>
      </w:r>
    </w:fldSimple>
    <w:r w:rsidRPr="00D93DCC">
      <w:tab/>
    </w:r>
    <w:r w:rsidRPr="00D93DCC">
      <w:rPr>
        <w:rStyle w:val="HideTWBExt"/>
      </w:rPr>
      <w:t>&lt;PathFdR&gt;</w:t>
    </w:r>
    <w:r w:rsidR="00D93DCC" w:rsidRPr="00D93DCC">
      <w:t>AM\1332412PT.docx</w:t>
    </w:r>
    <w:r w:rsidRPr="00D93DCC">
      <w:rPr>
        <w:rStyle w:val="HideTWBExt"/>
      </w:rPr>
      <w:t>&lt;/PathFdR&gt;</w:t>
    </w:r>
  </w:p>
  <w:p w14:paraId="23D5D4E7" w14:textId="696BAEC7" w:rsidR="0041235B" w:rsidRPr="00D93DCC" w:rsidRDefault="00C6598A" w:rsidP="00C6598A">
    <w:pPr>
      <w:pStyle w:val="EPFooter2"/>
    </w:pPr>
    <w:r w:rsidRPr="00D93DCC">
      <w:t>PT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24CB1B" w14:textId="14362EE6" w:rsidR="00C6598A" w:rsidRPr="00D93DCC" w:rsidRDefault="00C6598A" w:rsidP="00C6598A">
    <w:pPr>
      <w:pStyle w:val="EPFooter"/>
    </w:pPr>
    <w:r w:rsidRPr="00D93DCC">
      <w:rPr>
        <w:rStyle w:val="HideTWBExt"/>
      </w:rPr>
      <w:t>&lt;PathFdR&gt;</w:t>
    </w:r>
    <w:r w:rsidR="00D93DCC" w:rsidRPr="00D93DCC">
      <w:t>AM\1332412PT.docx</w:t>
    </w:r>
    <w:r w:rsidRPr="00D93DCC">
      <w:rPr>
        <w:rStyle w:val="HideTWBExt"/>
      </w:rPr>
      <w:t>&lt;/PathFdR&gt;</w:t>
    </w:r>
    <w:r w:rsidRPr="00D93DCC">
      <w:tab/>
    </w:r>
    <w:r w:rsidRPr="00D93DCC">
      <w:fldChar w:fldCharType="begin"/>
    </w:r>
    <w:r w:rsidRPr="00D93DCC">
      <w:instrText xml:space="preserve"> PAGE  \* MERGEFORMAT </w:instrText>
    </w:r>
    <w:r w:rsidRPr="00D93DCC">
      <w:fldChar w:fldCharType="separate"/>
    </w:r>
    <w:r w:rsidRPr="00D93DCC">
      <w:rPr>
        <w:noProof/>
      </w:rPr>
      <w:t>7</w:t>
    </w:r>
    <w:r w:rsidRPr="00D93DCC">
      <w:fldChar w:fldCharType="end"/>
    </w:r>
    <w:r w:rsidRPr="00D93DCC">
      <w:t>/</w:t>
    </w:r>
    <w:fldSimple w:instr=" NUMPAGES  \* MERGEFORMAT ">
      <w:r w:rsidRPr="00D93DCC">
        <w:rPr>
          <w:noProof/>
        </w:rPr>
        <w:t>101</w:t>
      </w:r>
    </w:fldSimple>
    <w:r w:rsidRPr="00D93DCC">
      <w:tab/>
      <w:t>PE</w:t>
    </w:r>
    <w:r w:rsidRPr="00D93DCC">
      <w:rPr>
        <w:rStyle w:val="HideTWBExt"/>
      </w:rPr>
      <w:t>&lt;NoPE&gt;</w:t>
    </w:r>
    <w:r w:rsidRPr="00D93DCC">
      <w:t>779.725</w:t>
    </w:r>
    <w:r w:rsidRPr="00D93DCC">
      <w:rPr>
        <w:rStyle w:val="HideTWBExt"/>
      </w:rPr>
      <w:t>&lt;/NoPE&gt;&lt;Version&gt;</w:t>
    </w:r>
    <w:r w:rsidRPr="00D93DCC">
      <w:t>v01</w:t>
    </w:r>
    <w:r w:rsidR="00AF35A4">
      <w:noBreakHyphen/>
    </w:r>
    <w:r w:rsidRPr="00D93DCC">
      <w:t>00</w:t>
    </w:r>
    <w:r w:rsidRPr="00D93DCC">
      <w:rPr>
        <w:rStyle w:val="HideTWBExt"/>
      </w:rPr>
      <w:t>&lt;/Version&gt;</w:t>
    </w:r>
  </w:p>
  <w:p w14:paraId="2F9BC741" w14:textId="0BD71C84" w:rsidR="0041235B" w:rsidRPr="00D93DCC" w:rsidRDefault="00C6598A" w:rsidP="00C6598A">
    <w:pPr>
      <w:pStyle w:val="EPFooter2"/>
    </w:pPr>
    <w:r w:rsidRPr="00D93DCC">
      <w:tab/>
    </w:r>
    <w:r w:rsidRPr="00D93DCC">
      <w:tab/>
      <w:t>PT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D1A1B1" w14:textId="2FB057F0" w:rsidR="00C6598A" w:rsidRPr="00D93DCC" w:rsidRDefault="00C6598A" w:rsidP="00C6598A">
    <w:pPr>
      <w:pStyle w:val="EPFooter"/>
    </w:pPr>
    <w:r w:rsidRPr="00D93DCC">
      <w:rPr>
        <w:rStyle w:val="HideTWBExt"/>
      </w:rPr>
      <w:t>&lt;PathFdR&gt;</w:t>
    </w:r>
    <w:r w:rsidR="00D93DCC" w:rsidRPr="00D93DCC">
      <w:t>AM\1332412PT.docx</w:t>
    </w:r>
    <w:r w:rsidRPr="00D93DCC">
      <w:rPr>
        <w:rStyle w:val="HideTWBExt"/>
      </w:rPr>
      <w:t>&lt;/PathFdR&gt;</w:t>
    </w:r>
    <w:r w:rsidRPr="00D93DCC">
      <w:tab/>
    </w:r>
    <w:r w:rsidRPr="00D93DCC">
      <w:tab/>
      <w:t>PE</w:t>
    </w:r>
    <w:r w:rsidRPr="00D93DCC">
      <w:rPr>
        <w:rStyle w:val="HideTWBExt"/>
      </w:rPr>
      <w:t>&lt;NoPE&gt;</w:t>
    </w:r>
    <w:r w:rsidRPr="00D93DCC">
      <w:t>779.725</w:t>
    </w:r>
    <w:r w:rsidRPr="00D93DCC">
      <w:rPr>
        <w:rStyle w:val="HideTWBExt"/>
      </w:rPr>
      <w:t>&lt;/NoPE&gt;&lt;Version&gt;</w:t>
    </w:r>
    <w:r w:rsidRPr="00D93DCC">
      <w:t>v01</w:t>
    </w:r>
    <w:r w:rsidR="00AF35A4">
      <w:noBreakHyphen/>
    </w:r>
    <w:r w:rsidRPr="00D93DCC">
      <w:t>00</w:t>
    </w:r>
    <w:r w:rsidRPr="00D93DCC">
      <w:rPr>
        <w:rStyle w:val="HideTWBExt"/>
      </w:rPr>
      <w:t>&lt;/Version&gt;</w:t>
    </w:r>
  </w:p>
  <w:p w14:paraId="59B1F24C" w14:textId="009EAAE5" w:rsidR="0041235B" w:rsidRPr="00D93DCC" w:rsidRDefault="00C6598A" w:rsidP="00C6598A">
    <w:pPr>
      <w:pStyle w:val="EPFooter2"/>
    </w:pPr>
    <w:r w:rsidRPr="00D93DCC">
      <w:t>PT</w:t>
    </w:r>
    <w:r w:rsidRPr="00D93DCC">
      <w:tab/>
    </w:r>
    <w:r w:rsidRPr="00D93DCC">
      <w:rPr>
        <w:b w:val="0"/>
        <w:i/>
        <w:color w:val="C0C0C0"/>
        <w:sz w:val="22"/>
      </w:rPr>
      <w:t>Unida na diversidade</w:t>
    </w:r>
    <w:r w:rsidRPr="00D93DCC">
      <w:tab/>
      <w:t>PT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5E73E8" w14:textId="77777777" w:rsidR="00DE17FC" w:rsidRPr="00D93DCC" w:rsidRDefault="00DE17FC">
      <w:r w:rsidRPr="00D93DCC">
        <w:separator/>
      </w:r>
    </w:p>
  </w:footnote>
  <w:footnote w:type="continuationSeparator" w:id="0">
    <w:p w14:paraId="0B8CC6A1" w14:textId="77777777" w:rsidR="00DE17FC" w:rsidRPr="00D93DCC" w:rsidRDefault="00DE17FC">
      <w:r w:rsidRPr="00D93DC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24328B" w14:textId="77777777" w:rsidR="00AF35A4" w:rsidRDefault="00AF35A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9806D8" w14:textId="77777777" w:rsidR="00AF35A4" w:rsidRDefault="00AF35A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037709" w14:textId="77777777" w:rsidR="00AF35A4" w:rsidRDefault="00AF35A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32"/>
    <w:docVar w:name="TXTLANGUE" w:val="PT"/>
    <w:docVar w:name="TXTLANGUEMIN" w:val="pt"/>
    <w:docVar w:name="TXTNRPE" w:val="779.725"/>
    <w:docVar w:name="TXTPEorAP" w:val="PE"/>
    <w:docVar w:name="TXTROUTE" w:val="AM\1332412PT.docx"/>
    <w:docVar w:name="TXTVERSION" w:val="01-00"/>
  </w:docVars>
  <w:rsids>
    <w:rsidRoot w:val="00A77B3E"/>
    <w:rsid w:val="00266D89"/>
    <w:rsid w:val="00371CC0"/>
    <w:rsid w:val="0041235B"/>
    <w:rsid w:val="006F0A8F"/>
    <w:rsid w:val="00A77B3E"/>
    <w:rsid w:val="00AB143D"/>
    <w:rsid w:val="00AF35A4"/>
    <w:rsid w:val="00C6598A"/>
    <w:rsid w:val="00CA2A55"/>
    <w:rsid w:val="00D93DCC"/>
    <w:rsid w:val="00DE17FC"/>
    <w:rsid w:val="00EE4C87"/>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D36F062"/>
  <w15:docId w15:val="{AF878818-B83C-403B-9656-020CF3945B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pt-P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EE4C87"/>
    <w:pPr>
      <w:tabs>
        <w:tab w:val="center" w:pos="4153"/>
        <w:tab w:val="right" w:pos="8306"/>
      </w:tabs>
    </w:pPr>
  </w:style>
  <w:style w:type="character" w:customStyle="1" w:styleId="HeaderChar">
    <w:name w:val="Header Char"/>
    <w:basedOn w:val="DefaultParagraphFont"/>
    <w:link w:val="Header"/>
    <w:rsid w:val="00EE4C87"/>
    <w:rPr>
      <w:sz w:val="24"/>
      <w:szCs w:val="24"/>
    </w:rPr>
  </w:style>
  <w:style w:type="paragraph" w:styleId="Footer">
    <w:name w:val="footer"/>
    <w:basedOn w:val="Normal"/>
    <w:link w:val="FooterChar"/>
    <w:rsid w:val="00AF35A4"/>
    <w:pPr>
      <w:tabs>
        <w:tab w:val="center" w:pos="4513"/>
        <w:tab w:val="right" w:pos="9026"/>
      </w:tabs>
    </w:pPr>
  </w:style>
  <w:style w:type="character" w:customStyle="1" w:styleId="FooterChar">
    <w:name w:val="Footer Char"/>
    <w:basedOn w:val="DefaultParagraphFont"/>
    <w:link w:val="Footer"/>
    <w:rsid w:val="00AF35A4"/>
    <w:rPr>
      <w:sz w:val="24"/>
      <w:szCs w:val="24"/>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101</Pages>
  <Words>20502</Words>
  <Characters>112699</Characters>
  <Application>Microsoft Office Word</Application>
  <DocSecurity>0</DocSecurity>
  <Lines>5166</Lines>
  <Paragraphs>1779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2025-12-03T08:18:00Z</dcterms:created>
  <dcterms:modified xsi:type="dcterms:W3CDTF">2025-12-03T08:18:00Z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1332412</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290187</vt:lpwstr>
  </property>
  <property fmtid="{D5CDD505-2E9C-101B-9397-08002B2CF9AE}" pid="7" name="dmxml.render.traceId">
    <vt:lpwstr>691db5b17f09b4494c43f48fdf1ff9af</vt:lpwstr>
  </property>
  <property fmtid="{D5CDD505-2E9C-101B-9397-08002B2CF9AE}" pid="8" name="FooterPath">
    <vt:lpwstr>AM\1332412PT.docx</vt:lpwstr>
  </property>
  <property fmtid="{D5CDD505-2E9C-101B-9397-08002B2CF9AE}" pid="9" name="PE Number">
    <vt:lpwstr>779.725</vt:lpwstr>
  </property>
  <property fmtid="{D5CDD505-2E9C-101B-9397-08002B2CF9AE}" pid="10" name="UID">
    <vt:lpwstr>eu.europa.europarl-DIN1-2025-0000223618_01.00-xm-01.00_text-xml</vt:lpwstr>
  </property>
  <property fmtid="{D5CDD505-2E9C-101B-9397-08002B2CF9AE}" pid="11" name="LastEdited with">
    <vt:lpwstr>10.2.0 Build [20251118]</vt:lpwstr>
  </property>
  <property fmtid="{D5CDD505-2E9C-101B-9397-08002B2CF9AE}" pid="12" name="Bookout">
    <vt:lpwstr>NOK(TYPAM) - 2025/12/03 09:17</vt:lpwstr>
  </property>
</Properties>
</file>