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4D44A5" w:rsidRPr="00392694" w14:paraId="5CD2389F" w14:textId="77777777" w:rsidTr="00C85D0F">
        <w:trPr>
          <w:trHeight w:hRule="exact" w:val="1418"/>
        </w:trPr>
        <w:tc>
          <w:tcPr>
            <w:tcW w:w="6804" w:type="dxa"/>
            <w:shd w:val="clear" w:color="auto" w:fill="auto"/>
            <w:vAlign w:val="center"/>
          </w:tcPr>
          <w:p w14:paraId="5896A2ED" w14:textId="77777777" w:rsidR="00BE5062" w:rsidRPr="00392694" w:rsidRDefault="00145997" w:rsidP="00C85D0F">
            <w:pPr>
              <w:pStyle w:val="EPName"/>
            </w:pPr>
            <w:r w:rsidRPr="00392694">
              <w:t>Europees Parlement</w:t>
            </w:r>
          </w:p>
          <w:p w14:paraId="25F5323E" w14:textId="77777777" w:rsidR="00BE5062" w:rsidRPr="00392694" w:rsidRDefault="00145997" w:rsidP="00C85D0F">
            <w:pPr>
              <w:pStyle w:val="EPTerm"/>
            </w:pPr>
            <w:r w:rsidRPr="00392694">
              <w:t>2024-2029</w:t>
            </w:r>
          </w:p>
        </w:tc>
        <w:tc>
          <w:tcPr>
            <w:tcW w:w="2268" w:type="dxa"/>
            <w:shd w:val="clear" w:color="auto" w:fill="auto"/>
          </w:tcPr>
          <w:p w14:paraId="4A954DB0" w14:textId="77777777" w:rsidR="00BE5062" w:rsidRPr="00392694" w:rsidRDefault="00145997" w:rsidP="00C85D0F">
            <w:pPr>
              <w:pStyle w:val="EPLogo"/>
            </w:pPr>
            <w:r w:rsidRPr="00392694">
              <w:rPr>
                <w:noProof/>
              </w:rPr>
              <w:drawing>
                <wp:inline distT="0" distB="0" distL="0" distR="0" wp14:anchorId="45DFA046" wp14:editId="2F14829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7D303E2" w14:textId="77777777" w:rsidR="000E7234" w:rsidRPr="00392694" w:rsidRDefault="000E7234" w:rsidP="000E7234">
      <w:pPr>
        <w:pStyle w:val="LineTop"/>
      </w:pPr>
    </w:p>
    <w:p w14:paraId="45489997" w14:textId="77777777" w:rsidR="000E7234" w:rsidRPr="00392694" w:rsidRDefault="00145997" w:rsidP="000E7234">
      <w:pPr>
        <w:pStyle w:val="EPBody"/>
      </w:pPr>
      <w:r w:rsidRPr="00392694">
        <w:rPr>
          <w:rStyle w:val="HideTWBExt"/>
        </w:rPr>
        <w:t>&lt;</w:t>
      </w:r>
      <w:r w:rsidRPr="00392694">
        <w:rPr>
          <w:rStyle w:val="HideTWBExt"/>
          <w:i w:val="0"/>
        </w:rPr>
        <w:t>Commission</w:t>
      </w:r>
      <w:r w:rsidRPr="00392694">
        <w:rPr>
          <w:rStyle w:val="HideTWBExt"/>
        </w:rPr>
        <w:t>&gt;</w:t>
      </w:r>
      <w:r w:rsidRPr="00392694">
        <w:rPr>
          <w:rStyle w:val="HideTWBInt"/>
          <w:color w:val="auto"/>
        </w:rPr>
        <w:t>{PECH}</w:t>
      </w:r>
      <w:r w:rsidRPr="00392694">
        <w:t>Commissie visserij</w:t>
      </w:r>
      <w:r w:rsidRPr="00392694">
        <w:rPr>
          <w:rStyle w:val="HideTWBExt"/>
        </w:rPr>
        <w:t>&lt;/</w:t>
      </w:r>
      <w:r w:rsidRPr="00392694">
        <w:rPr>
          <w:rStyle w:val="HideTWBExt"/>
          <w:i w:val="0"/>
        </w:rPr>
        <w:t>Commission</w:t>
      </w:r>
      <w:r w:rsidRPr="00392694">
        <w:rPr>
          <w:rStyle w:val="HideTWBExt"/>
        </w:rPr>
        <w:t>&gt;</w:t>
      </w:r>
    </w:p>
    <w:p w14:paraId="0D39214E" w14:textId="77777777" w:rsidR="000E7234" w:rsidRPr="00392694" w:rsidRDefault="000E7234" w:rsidP="000E7234">
      <w:pPr>
        <w:pStyle w:val="LineBottom"/>
      </w:pPr>
    </w:p>
    <w:p w14:paraId="63BF72F1" w14:textId="77777777" w:rsidR="00B85286" w:rsidRPr="00392694" w:rsidRDefault="00145997">
      <w:pPr>
        <w:pStyle w:val="CoverReference"/>
      </w:pPr>
      <w:r w:rsidRPr="00392694">
        <w:rPr>
          <w:rStyle w:val="HideTWBExt"/>
          <w:b w:val="0"/>
        </w:rPr>
        <w:t>&lt;RefProc&gt;</w:t>
      </w:r>
      <w:r w:rsidRPr="00392694">
        <w:t>2025/0246</w:t>
      </w:r>
      <w:r w:rsidRPr="00392694">
        <w:rPr>
          <w:rStyle w:val="HideTWBExt"/>
          <w:b w:val="0"/>
        </w:rPr>
        <w:t>&lt;/RefProc&gt;&lt;RefTypeProc&gt;</w:t>
      </w:r>
      <w:r w:rsidRPr="00392694">
        <w:t>(COD)</w:t>
      </w:r>
      <w:r w:rsidRPr="00392694">
        <w:rPr>
          <w:rStyle w:val="HideTWBExt"/>
          <w:b w:val="0"/>
        </w:rPr>
        <w:t>&lt;/RefTypeProc&gt;</w:t>
      </w:r>
    </w:p>
    <w:p w14:paraId="42A97DF0" w14:textId="77777777" w:rsidR="00B85286" w:rsidRPr="00392694" w:rsidRDefault="00145997">
      <w:pPr>
        <w:pStyle w:val="CoverDate"/>
      </w:pPr>
      <w:r w:rsidRPr="00392694">
        <w:rPr>
          <w:rStyle w:val="HideTWBExt"/>
        </w:rPr>
        <w:t>&lt;Date&gt;</w:t>
      </w:r>
      <w:r w:rsidRPr="00392694">
        <w:rPr>
          <w:rStyle w:val="HideTWBInt"/>
          <w:color w:val="auto"/>
        </w:rPr>
        <w:t>{04/03/2026}</w:t>
      </w:r>
      <w:r w:rsidRPr="00392694">
        <w:t>4.3.2026</w:t>
      </w:r>
      <w:r w:rsidRPr="00392694">
        <w:rPr>
          <w:rStyle w:val="HideTWBExt"/>
        </w:rPr>
        <w:t>&lt;/Date&gt;</w:t>
      </w:r>
    </w:p>
    <w:p w14:paraId="7B5139B9" w14:textId="77777777" w:rsidR="009B0305" w:rsidRPr="00392694" w:rsidRDefault="00145997" w:rsidP="009B0305">
      <w:pPr>
        <w:pStyle w:val="CoverDocType"/>
      </w:pPr>
      <w:r w:rsidRPr="00392694">
        <w:rPr>
          <w:rStyle w:val="HideTWBExt"/>
          <w:b w:val="0"/>
        </w:rPr>
        <w:t>&lt;TypeAM&gt;</w:t>
      </w:r>
      <w:r w:rsidRPr="00392694">
        <w:t>AMENDEMENTEN</w:t>
      </w:r>
      <w:r w:rsidRPr="00392694">
        <w:rPr>
          <w:rStyle w:val="HideTWBExt"/>
          <w:b w:val="0"/>
        </w:rPr>
        <w:t>&lt;/TypeAM&gt;</w:t>
      </w:r>
    </w:p>
    <w:p w14:paraId="762070BB" w14:textId="77777777" w:rsidR="00B85286" w:rsidRPr="00392694" w:rsidRDefault="00145997" w:rsidP="001C2054">
      <w:pPr>
        <w:pStyle w:val="CoverDocType24a"/>
      </w:pPr>
      <w:r w:rsidRPr="00392694">
        <w:rPr>
          <w:rStyle w:val="HideTWBExt"/>
          <w:b w:val="0"/>
        </w:rPr>
        <w:t>&lt;RangeAM&gt;</w:t>
      </w:r>
      <w:r w:rsidRPr="00392694">
        <w:t>122 - 123</w:t>
      </w:r>
      <w:r w:rsidRPr="00392694">
        <w:rPr>
          <w:rStyle w:val="HideTWBExt"/>
          <w:b w:val="0"/>
        </w:rPr>
        <w:t>&lt;/RangeAM&gt;</w:t>
      </w:r>
    </w:p>
    <w:p w14:paraId="55919FF5" w14:textId="77777777" w:rsidR="001C2054" w:rsidRPr="00392694" w:rsidRDefault="00145997" w:rsidP="00A93F8C">
      <w:pPr>
        <w:pStyle w:val="CoverBold"/>
      </w:pPr>
      <w:r w:rsidRPr="00392694">
        <w:rPr>
          <w:rStyle w:val="HideTWBExt"/>
          <w:b w:val="0"/>
        </w:rPr>
        <w:t>&lt;TitreType&gt;</w:t>
      </w:r>
      <w:r w:rsidRPr="00392694">
        <w:t>Ontwerpverslag</w:t>
      </w:r>
      <w:r w:rsidRPr="00392694">
        <w:rPr>
          <w:rStyle w:val="HideTWBExt"/>
          <w:b w:val="0"/>
        </w:rPr>
        <w:t>&lt;/TitreType&gt;</w:t>
      </w:r>
    </w:p>
    <w:p w14:paraId="4EB254BE" w14:textId="77777777" w:rsidR="00B85286" w:rsidRPr="00392694" w:rsidRDefault="00145997" w:rsidP="00A93F8C">
      <w:pPr>
        <w:pStyle w:val="CoverBold"/>
      </w:pPr>
      <w:r w:rsidRPr="00392694">
        <w:rPr>
          <w:rStyle w:val="HideTWBExt"/>
          <w:b w:val="0"/>
        </w:rPr>
        <w:t>&lt;Rapporteur&gt;</w:t>
      </w:r>
      <w:r w:rsidRPr="00392694">
        <w:t>Sakis Arnaoutoglou</w:t>
      </w:r>
      <w:r w:rsidRPr="00392694">
        <w:rPr>
          <w:rStyle w:val="HideTWBExt"/>
          <w:b w:val="0"/>
        </w:rPr>
        <w:t>&lt;/Rapporteur&gt;</w:t>
      </w:r>
    </w:p>
    <w:p w14:paraId="2A69D597" w14:textId="77777777" w:rsidR="00B85286" w:rsidRPr="00392694" w:rsidRDefault="00145997">
      <w:pPr>
        <w:pStyle w:val="CoverNormal24a"/>
      </w:pPr>
      <w:r w:rsidRPr="00392694">
        <w:rPr>
          <w:rStyle w:val="HideTWBExt"/>
        </w:rPr>
        <w:t>&lt;DocRefPE&gt;</w:t>
      </w:r>
      <w:r w:rsidRPr="00392694">
        <w:t>(PE781.323v01-</w:t>
      </w:r>
      <w:proofErr w:type="gramStart"/>
      <w:r w:rsidRPr="00392694">
        <w:t>00)</w:t>
      </w:r>
      <w:r w:rsidRPr="00392694">
        <w:rPr>
          <w:rStyle w:val="HideTWBExt"/>
        </w:rPr>
        <w:t>&lt;</w:t>
      </w:r>
      <w:proofErr w:type="gramEnd"/>
      <w:r w:rsidRPr="00392694">
        <w:rPr>
          <w:rStyle w:val="HideTWBExt"/>
        </w:rPr>
        <w:t>/DocRefPE&gt;</w:t>
      </w:r>
    </w:p>
    <w:p w14:paraId="3933D028" w14:textId="15DB5852" w:rsidR="00B85286" w:rsidRPr="00392694" w:rsidRDefault="00145997" w:rsidP="00ED67A6">
      <w:pPr>
        <w:pStyle w:val="CoverNormal24a"/>
        <w:rPr>
          <w:b/>
          <w:bCs/>
        </w:rPr>
      </w:pPr>
      <w:r w:rsidRPr="00392694">
        <w:rPr>
          <w:rStyle w:val="HideTWBExt"/>
        </w:rPr>
        <w:t>&lt;Titre&gt;</w:t>
      </w:r>
      <w:r w:rsidRPr="00392694">
        <w:rPr>
          <w:b/>
        </w:rPr>
        <w:t xml:space="preserve">Europese visserij- en aquacultuurstatistieken en tot intrekking van de Verordeningen (EG) </w:t>
      </w:r>
      <w:r w:rsidRPr="00392694">
        <w:rPr>
          <w:b/>
        </w:rPr>
        <w:t>nr. 1921/2006, (EG) nr. 762/2008, (EG) nr. 216/2009, (EG) nr. 217/2009 en (EG) nr. 218/2009</w:t>
      </w:r>
      <w:r w:rsidRPr="00392694">
        <w:rPr>
          <w:rStyle w:val="HideTWBExt"/>
        </w:rPr>
        <w:t>&lt;/Titre&gt;</w:t>
      </w:r>
    </w:p>
    <w:p w14:paraId="13C56141" w14:textId="77777777" w:rsidR="006337D4" w:rsidRPr="00392694" w:rsidRDefault="00145997" w:rsidP="006337D4">
      <w:pPr>
        <w:pStyle w:val="CoverNormal"/>
      </w:pPr>
      <w:r w:rsidRPr="00392694">
        <w:rPr>
          <w:rStyle w:val="HideTWBExt"/>
        </w:rPr>
        <w:t>&lt;DocAmend&gt;</w:t>
      </w:r>
      <w:r w:rsidRPr="00392694">
        <w:t>Voorstel voor een verordening</w:t>
      </w:r>
      <w:r w:rsidRPr="00392694">
        <w:rPr>
          <w:rStyle w:val="HideTWBExt"/>
        </w:rPr>
        <w:t>&lt;/DocAmend&gt;</w:t>
      </w:r>
    </w:p>
    <w:p w14:paraId="1630C279" w14:textId="77777777" w:rsidR="00B85286" w:rsidRPr="00392694" w:rsidRDefault="00145997">
      <w:pPr>
        <w:pStyle w:val="CoverNormal24a"/>
      </w:pPr>
      <w:r w:rsidRPr="00392694">
        <w:rPr>
          <w:rStyle w:val="HideTWBExt"/>
        </w:rPr>
        <w:t>&lt;DocRef&gt;</w:t>
      </w:r>
      <w:r w:rsidRPr="00392694">
        <w:t>(</w:t>
      </w:r>
      <w:proofErr w:type="gramStart"/>
      <w:r w:rsidRPr="00392694">
        <w:t>COM(</w:t>
      </w:r>
      <w:proofErr w:type="gramEnd"/>
      <w:r w:rsidRPr="00392694">
        <w:t>2025)0435 – C10</w:t>
      </w:r>
      <w:r w:rsidRPr="00392694">
        <w:noBreakHyphen/>
        <w:t>0184/2025 – 2025/0246(COD))</w:t>
      </w:r>
      <w:r w:rsidRPr="00392694">
        <w:rPr>
          <w:rStyle w:val="HideTWBExt"/>
        </w:rPr>
        <w:t>&lt;/DocRef&gt;</w:t>
      </w:r>
    </w:p>
    <w:p w14:paraId="67A156D9" w14:textId="77777777" w:rsidR="00B85286" w:rsidRPr="00392694" w:rsidRDefault="00145997" w:rsidP="00E660E2">
      <w:pPr>
        <w:widowControl/>
        <w:tabs>
          <w:tab w:val="center" w:pos="4677"/>
        </w:tabs>
      </w:pPr>
      <w:r w:rsidRPr="00392694">
        <w:br w:type="page"/>
      </w:r>
      <w:r w:rsidRPr="00392694">
        <w:lastRenderedPageBreak/>
        <w:t>AM_Com_LegReport</w:t>
      </w:r>
    </w:p>
    <w:p w14:paraId="338DBA32" w14:textId="77777777" w:rsidR="003E43AC" w:rsidRPr="00392694" w:rsidRDefault="00145997" w:rsidP="00ED67A6">
      <w:pPr>
        <w:pStyle w:val="AmNumberTabs"/>
        <w:keepNext/>
      </w:pPr>
      <w:r w:rsidRPr="00392694">
        <w:br w:type="page"/>
      </w:r>
      <w:bookmarkStart w:id="0" w:name="IntroB"/>
      <w:r w:rsidRPr="00392694">
        <w:rPr>
          <w:rStyle w:val="HideTWBExt"/>
          <w:b w:val="0"/>
        </w:rPr>
        <w:lastRenderedPageBreak/>
        <w:t>&lt;RepeatBlock-Amend&gt;</w:t>
      </w:r>
      <w:bookmarkStart w:id="1" w:name="restart"/>
      <w:bookmarkEnd w:id="0"/>
      <w:r w:rsidRPr="00392694">
        <w:rPr>
          <w:rStyle w:val="HideTWBExt"/>
          <w:b w:val="0"/>
        </w:rPr>
        <w:t>&lt;Amend&gt;</w:t>
      </w:r>
      <w:r w:rsidRPr="00392694">
        <w:t>Amendement</w:t>
      </w:r>
      <w:r w:rsidRPr="00392694">
        <w:tab/>
      </w:r>
      <w:r w:rsidRPr="00392694">
        <w:tab/>
      </w:r>
      <w:r w:rsidRPr="00392694">
        <w:rPr>
          <w:rStyle w:val="HideTWBExt"/>
          <w:b w:val="0"/>
        </w:rPr>
        <w:t>&lt;NumAm&gt;</w:t>
      </w:r>
      <w:r w:rsidRPr="00392694">
        <w:t>122</w:t>
      </w:r>
      <w:r w:rsidRPr="00392694">
        <w:rPr>
          <w:rStyle w:val="HideTWBExt"/>
          <w:b w:val="0"/>
        </w:rPr>
        <w:t>&lt;/NumAm&gt;</w:t>
      </w:r>
    </w:p>
    <w:p w14:paraId="5F2CD133" w14:textId="77777777" w:rsidR="005B32E3" w:rsidRPr="00392694" w:rsidRDefault="00145997" w:rsidP="005B32E3">
      <w:pPr>
        <w:pStyle w:val="NormalBold"/>
      </w:pPr>
      <w:r w:rsidRPr="00392694">
        <w:rPr>
          <w:rStyle w:val="HideTWBExt"/>
          <w:b w:val="0"/>
        </w:rPr>
        <w:t>&lt;RepeatBlock-By&gt;&lt;Members&gt;</w:t>
      </w:r>
      <w:r w:rsidRPr="00392694">
        <w:t>Michal Wiezik</w:t>
      </w:r>
      <w:r w:rsidRPr="00392694">
        <w:rPr>
          <w:rStyle w:val="HideTWBExt"/>
          <w:b w:val="0"/>
        </w:rPr>
        <w:t>&lt;/Members&gt;</w:t>
      </w:r>
    </w:p>
    <w:p w14:paraId="556284D7" w14:textId="77777777" w:rsidR="005B32E3" w:rsidRPr="00392694" w:rsidRDefault="00145997" w:rsidP="005B32E3">
      <w:r w:rsidRPr="00392694">
        <w:rPr>
          <w:rStyle w:val="HideTWBExt"/>
        </w:rPr>
        <w:t>&lt;/RepeatBlock-By&gt;</w:t>
      </w:r>
    </w:p>
    <w:p w14:paraId="3F8F1ADA" w14:textId="77777777" w:rsidR="009B0305" w:rsidRPr="00392694" w:rsidRDefault="00145997" w:rsidP="005B32E3">
      <w:pPr>
        <w:pStyle w:val="NormalBold"/>
      </w:pPr>
      <w:r w:rsidRPr="00392694">
        <w:rPr>
          <w:rStyle w:val="HideTWBExt"/>
          <w:b w:val="0"/>
        </w:rPr>
        <w:t>&lt;DocAmend&gt;</w:t>
      </w:r>
      <w:r w:rsidRPr="00392694">
        <w:t>Voorstel voor een verordening</w:t>
      </w:r>
      <w:r w:rsidRPr="00392694">
        <w:rPr>
          <w:rStyle w:val="HideTWBExt"/>
          <w:b w:val="0"/>
        </w:rPr>
        <w:t>&lt;/DocAmend&gt;</w:t>
      </w:r>
    </w:p>
    <w:p w14:paraId="7005E280" w14:textId="77777777" w:rsidR="009B0305" w:rsidRPr="00392694" w:rsidRDefault="00145997" w:rsidP="00A233E9">
      <w:pPr>
        <w:pStyle w:val="NormalBold"/>
        <w:keepNext/>
      </w:pPr>
      <w:r w:rsidRPr="00392694">
        <w:rPr>
          <w:rStyle w:val="HideTWBExt"/>
          <w:b w:val="0"/>
        </w:rPr>
        <w:t>&lt;Article&gt;</w:t>
      </w:r>
      <w:r w:rsidRPr="00392694">
        <w:t>Bijlage – tabel a</w:t>
      </w:r>
      <w:r w:rsidRPr="00392694">
        <w:rPr>
          <w:vanish/>
        </w:rPr>
        <w:t xml:space="preserve"> </w:t>
      </w:r>
      <w:r w:rsidRPr="00392694">
        <w:rPr>
          <w:rStyle w:val="HideTWBExt"/>
          <w:b w:val="0"/>
        </w:rPr>
        <w:t>&lt;/Article&gt;</w:t>
      </w:r>
    </w:p>
    <w:p w14:paraId="2CCF4961" w14:textId="77777777" w:rsidR="00DF1AC7" w:rsidRPr="00392694" w:rsidRDefault="00DF1AC7" w:rsidP="00A233E9">
      <w:pPr>
        <w:pStyle w:val="NormalBold"/>
        <w:keepNext/>
        <w:rPr>
          <w:rStyle w:val="HideTWBExt"/>
          <w:b w:val="0"/>
          <w:noProof w:val="0"/>
        </w:rPr>
      </w:pPr>
    </w:p>
    <w:p w14:paraId="273ED1E6" w14:textId="77777777" w:rsidR="00DF1AC7" w:rsidRPr="00392694" w:rsidRDefault="00145997" w:rsidP="00DF1AC7">
      <w:pPr>
        <w:pStyle w:val="AmColumnHeading"/>
        <w:rPr>
          <w:color w:val="008000"/>
        </w:rPr>
      </w:pPr>
      <w:r w:rsidRPr="00392694">
        <w:rPr>
          <w:color w:val="008000"/>
        </w:rPr>
        <w:t>Door de Commissie voorgestelde tekst</w:t>
      </w:r>
    </w:p>
    <w:tbl>
      <w:tblPr>
        <w:tblW w:w="9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3"/>
        <w:gridCol w:w="1559"/>
        <w:gridCol w:w="1559"/>
        <w:gridCol w:w="1701"/>
        <w:gridCol w:w="1559"/>
        <w:gridCol w:w="1560"/>
      </w:tblGrid>
      <w:tr w:rsidR="004D44A5" w:rsidRPr="00392694" w14:paraId="4FEDC47B" w14:textId="77777777" w:rsidTr="002A497A">
        <w:trPr>
          <w:trHeight w:val="315"/>
          <w:tblHeader/>
        </w:trPr>
        <w:tc>
          <w:tcPr>
            <w:tcW w:w="1213" w:type="dxa"/>
            <w:vMerge w:val="restart"/>
            <w:noWrap/>
            <w:hideMark/>
          </w:tcPr>
          <w:p w14:paraId="30073F38" w14:textId="77777777" w:rsidR="00DF1AC7" w:rsidRPr="00392694" w:rsidRDefault="00145997" w:rsidP="002A497A">
            <w:pPr>
              <w:spacing w:before="60" w:after="60"/>
              <w:ind w:hanging="11"/>
              <w:rPr>
                <w:b/>
                <w:noProof/>
                <w:color w:val="008000"/>
                <w:szCs w:val="24"/>
              </w:rPr>
            </w:pPr>
            <w:r w:rsidRPr="00392694">
              <w:rPr>
                <w:b/>
                <w:color w:val="008000"/>
              </w:rPr>
              <w:t xml:space="preserve">Onderwerp </w:t>
            </w:r>
          </w:p>
        </w:tc>
        <w:tc>
          <w:tcPr>
            <w:tcW w:w="1559" w:type="dxa"/>
            <w:vMerge w:val="restart"/>
            <w:noWrap/>
            <w:hideMark/>
          </w:tcPr>
          <w:p w14:paraId="211118F1" w14:textId="77777777" w:rsidR="00DF1AC7" w:rsidRPr="00392694" w:rsidRDefault="00145997" w:rsidP="002A497A">
            <w:pPr>
              <w:spacing w:before="60" w:after="60"/>
              <w:ind w:left="27"/>
              <w:jc w:val="center"/>
              <w:rPr>
                <w:b/>
                <w:noProof/>
                <w:color w:val="008000"/>
                <w:szCs w:val="24"/>
              </w:rPr>
            </w:pPr>
            <w:r w:rsidRPr="00392694">
              <w:rPr>
                <w:b/>
                <w:color w:val="008000"/>
              </w:rPr>
              <w:t>Gedetailleerde onderwerpen</w:t>
            </w:r>
          </w:p>
        </w:tc>
        <w:tc>
          <w:tcPr>
            <w:tcW w:w="1559" w:type="dxa"/>
            <w:vMerge w:val="restart"/>
            <w:noWrap/>
            <w:hideMark/>
          </w:tcPr>
          <w:p w14:paraId="27F6A7F9" w14:textId="77777777" w:rsidR="00DF1AC7" w:rsidRPr="00392694" w:rsidRDefault="00145997" w:rsidP="002A497A">
            <w:pPr>
              <w:spacing w:before="60" w:after="60"/>
              <w:ind w:left="29"/>
              <w:jc w:val="center"/>
              <w:rPr>
                <w:b/>
                <w:noProof/>
                <w:color w:val="008000"/>
                <w:szCs w:val="24"/>
              </w:rPr>
            </w:pPr>
            <w:r w:rsidRPr="00392694">
              <w:rPr>
                <w:rFonts w:asciiTheme="majorBidi" w:hAnsiTheme="majorBidi"/>
                <w:b/>
                <w:color w:val="008000"/>
              </w:rPr>
              <w:t>Indieningsfrequenties</w:t>
            </w:r>
          </w:p>
        </w:tc>
        <w:tc>
          <w:tcPr>
            <w:tcW w:w="1701" w:type="dxa"/>
            <w:vMerge w:val="restart"/>
            <w:noWrap/>
          </w:tcPr>
          <w:p w14:paraId="3C96CDCE" w14:textId="77777777" w:rsidR="00DF1AC7" w:rsidRPr="00392694" w:rsidRDefault="00145997" w:rsidP="002A497A">
            <w:pPr>
              <w:spacing w:before="60" w:after="60"/>
              <w:ind w:left="36"/>
              <w:jc w:val="center"/>
              <w:rPr>
                <w:b/>
                <w:noProof/>
                <w:color w:val="008000"/>
                <w:szCs w:val="24"/>
              </w:rPr>
            </w:pPr>
            <w:r w:rsidRPr="00392694">
              <w:rPr>
                <w:b/>
                <w:color w:val="008000"/>
              </w:rPr>
              <w:t>Referentieperiode</w:t>
            </w:r>
          </w:p>
        </w:tc>
        <w:tc>
          <w:tcPr>
            <w:tcW w:w="3119" w:type="dxa"/>
            <w:gridSpan w:val="2"/>
          </w:tcPr>
          <w:p w14:paraId="00622338" w14:textId="77777777" w:rsidR="00DF1AC7" w:rsidRPr="00392694" w:rsidRDefault="00145997" w:rsidP="002A497A">
            <w:pPr>
              <w:spacing w:before="60" w:after="60"/>
              <w:ind w:left="36"/>
              <w:jc w:val="center"/>
              <w:rPr>
                <w:b/>
                <w:noProof/>
                <w:color w:val="008000"/>
                <w:szCs w:val="24"/>
              </w:rPr>
            </w:pPr>
            <w:r w:rsidRPr="00392694">
              <w:rPr>
                <w:b/>
                <w:color w:val="008000"/>
              </w:rPr>
              <w:t>Dimensies</w:t>
            </w:r>
          </w:p>
        </w:tc>
      </w:tr>
      <w:tr w:rsidR="004D44A5" w:rsidRPr="00392694" w14:paraId="1FEF1C7E" w14:textId="77777777" w:rsidTr="002A497A">
        <w:trPr>
          <w:trHeight w:val="315"/>
          <w:tblHeader/>
        </w:trPr>
        <w:tc>
          <w:tcPr>
            <w:tcW w:w="1213" w:type="dxa"/>
            <w:vMerge/>
            <w:noWrap/>
          </w:tcPr>
          <w:p w14:paraId="6F9771CF" w14:textId="77777777" w:rsidR="00DF1AC7" w:rsidRPr="00392694" w:rsidRDefault="00DF1AC7" w:rsidP="002A497A">
            <w:pPr>
              <w:spacing w:before="60" w:after="60"/>
              <w:ind w:hanging="11"/>
              <w:rPr>
                <w:b/>
                <w:noProof/>
                <w:color w:val="008000"/>
                <w:szCs w:val="24"/>
              </w:rPr>
            </w:pPr>
          </w:p>
        </w:tc>
        <w:tc>
          <w:tcPr>
            <w:tcW w:w="1559" w:type="dxa"/>
            <w:vMerge/>
            <w:noWrap/>
          </w:tcPr>
          <w:p w14:paraId="1FF5F33C" w14:textId="77777777" w:rsidR="00DF1AC7" w:rsidRPr="00392694" w:rsidRDefault="00DF1AC7" w:rsidP="002A497A">
            <w:pPr>
              <w:spacing w:before="60" w:after="60"/>
              <w:ind w:left="27"/>
              <w:jc w:val="center"/>
              <w:rPr>
                <w:b/>
                <w:noProof/>
                <w:color w:val="008000"/>
                <w:szCs w:val="24"/>
              </w:rPr>
            </w:pPr>
          </w:p>
        </w:tc>
        <w:tc>
          <w:tcPr>
            <w:tcW w:w="1559" w:type="dxa"/>
            <w:vMerge/>
            <w:noWrap/>
          </w:tcPr>
          <w:p w14:paraId="398100F7" w14:textId="77777777" w:rsidR="00DF1AC7" w:rsidRPr="00392694" w:rsidRDefault="00DF1AC7" w:rsidP="002A497A">
            <w:pPr>
              <w:spacing w:before="60" w:after="60"/>
              <w:ind w:left="29"/>
              <w:jc w:val="center"/>
              <w:rPr>
                <w:rFonts w:asciiTheme="majorBidi" w:eastAsia="Calibri" w:hAnsiTheme="majorBidi" w:cstheme="majorBidi"/>
                <w:b/>
                <w:iCs/>
                <w:noProof/>
                <w:color w:val="008000"/>
              </w:rPr>
            </w:pPr>
          </w:p>
        </w:tc>
        <w:tc>
          <w:tcPr>
            <w:tcW w:w="1701" w:type="dxa"/>
            <w:vMerge/>
            <w:noWrap/>
          </w:tcPr>
          <w:p w14:paraId="250ED81A" w14:textId="77777777" w:rsidR="00DF1AC7" w:rsidRPr="00392694" w:rsidRDefault="00DF1AC7" w:rsidP="002A497A">
            <w:pPr>
              <w:spacing w:before="60" w:after="60"/>
              <w:ind w:left="36"/>
              <w:jc w:val="center"/>
              <w:rPr>
                <w:b/>
                <w:noProof/>
                <w:color w:val="008000"/>
                <w:szCs w:val="24"/>
              </w:rPr>
            </w:pPr>
          </w:p>
        </w:tc>
        <w:tc>
          <w:tcPr>
            <w:tcW w:w="3119" w:type="dxa"/>
            <w:gridSpan w:val="2"/>
          </w:tcPr>
          <w:p w14:paraId="45852527" w14:textId="77777777" w:rsidR="00DF1AC7" w:rsidRPr="00392694" w:rsidRDefault="00DF1AC7" w:rsidP="002A497A">
            <w:pPr>
              <w:spacing w:before="60" w:after="60"/>
              <w:ind w:left="36"/>
              <w:jc w:val="center"/>
              <w:rPr>
                <w:b/>
                <w:noProof/>
                <w:color w:val="008000"/>
                <w:szCs w:val="24"/>
              </w:rPr>
            </w:pPr>
          </w:p>
        </w:tc>
      </w:tr>
      <w:tr w:rsidR="004D44A5" w:rsidRPr="00392694" w14:paraId="1507E643" w14:textId="77777777" w:rsidTr="002A497A">
        <w:trPr>
          <w:trHeight w:val="315"/>
          <w:tblHeader/>
        </w:trPr>
        <w:tc>
          <w:tcPr>
            <w:tcW w:w="1213" w:type="dxa"/>
            <w:vMerge/>
            <w:noWrap/>
          </w:tcPr>
          <w:p w14:paraId="3324C0A7" w14:textId="77777777" w:rsidR="00DF1AC7" w:rsidRPr="00392694" w:rsidRDefault="00DF1AC7" w:rsidP="002A497A">
            <w:pPr>
              <w:spacing w:before="60" w:after="60"/>
              <w:ind w:hanging="11"/>
              <w:rPr>
                <w:b/>
                <w:noProof/>
                <w:color w:val="008000"/>
                <w:szCs w:val="24"/>
              </w:rPr>
            </w:pPr>
          </w:p>
        </w:tc>
        <w:tc>
          <w:tcPr>
            <w:tcW w:w="1559" w:type="dxa"/>
            <w:vMerge/>
            <w:noWrap/>
          </w:tcPr>
          <w:p w14:paraId="23FF86F5" w14:textId="77777777" w:rsidR="00DF1AC7" w:rsidRPr="00392694" w:rsidRDefault="00DF1AC7" w:rsidP="002A497A">
            <w:pPr>
              <w:spacing w:before="60" w:after="60"/>
              <w:ind w:left="27"/>
              <w:jc w:val="center"/>
              <w:rPr>
                <w:b/>
                <w:noProof/>
                <w:color w:val="008000"/>
                <w:szCs w:val="24"/>
              </w:rPr>
            </w:pPr>
          </w:p>
        </w:tc>
        <w:tc>
          <w:tcPr>
            <w:tcW w:w="1559" w:type="dxa"/>
            <w:vMerge/>
            <w:noWrap/>
          </w:tcPr>
          <w:p w14:paraId="1CE93900" w14:textId="77777777" w:rsidR="00DF1AC7" w:rsidRPr="00392694" w:rsidRDefault="00DF1AC7" w:rsidP="002A497A">
            <w:pPr>
              <w:spacing w:before="60" w:after="60"/>
              <w:ind w:left="29"/>
              <w:jc w:val="center"/>
              <w:rPr>
                <w:rFonts w:asciiTheme="majorBidi" w:eastAsia="Calibri" w:hAnsiTheme="majorBidi" w:cstheme="majorBidi"/>
                <w:b/>
                <w:iCs/>
                <w:noProof/>
                <w:color w:val="008000"/>
              </w:rPr>
            </w:pPr>
          </w:p>
        </w:tc>
        <w:tc>
          <w:tcPr>
            <w:tcW w:w="1701" w:type="dxa"/>
            <w:vMerge/>
            <w:noWrap/>
          </w:tcPr>
          <w:p w14:paraId="3A3C803B" w14:textId="77777777" w:rsidR="00DF1AC7" w:rsidRPr="00392694" w:rsidRDefault="00DF1AC7" w:rsidP="002A497A">
            <w:pPr>
              <w:spacing w:before="60" w:after="60"/>
              <w:ind w:left="36"/>
              <w:jc w:val="center"/>
              <w:rPr>
                <w:b/>
                <w:noProof/>
                <w:color w:val="008000"/>
                <w:szCs w:val="24"/>
              </w:rPr>
            </w:pPr>
          </w:p>
        </w:tc>
        <w:tc>
          <w:tcPr>
            <w:tcW w:w="1559" w:type="dxa"/>
          </w:tcPr>
          <w:p w14:paraId="3E1018FF" w14:textId="77777777" w:rsidR="00DF1AC7" w:rsidRPr="00392694" w:rsidRDefault="00145997" w:rsidP="002A497A">
            <w:pPr>
              <w:spacing w:before="60" w:after="60"/>
              <w:ind w:left="36"/>
              <w:jc w:val="center"/>
              <w:rPr>
                <w:b/>
                <w:noProof/>
                <w:color w:val="008000"/>
                <w:szCs w:val="24"/>
              </w:rPr>
            </w:pPr>
            <w:r w:rsidRPr="00392694">
              <w:rPr>
                <w:b/>
                <w:color w:val="008000"/>
              </w:rPr>
              <w:t>Kwetsbare soorten</w:t>
            </w:r>
          </w:p>
        </w:tc>
        <w:tc>
          <w:tcPr>
            <w:tcW w:w="1560" w:type="dxa"/>
          </w:tcPr>
          <w:p w14:paraId="0A9BC602" w14:textId="77777777" w:rsidR="00DF1AC7" w:rsidRPr="00392694" w:rsidRDefault="00145997" w:rsidP="002A497A">
            <w:pPr>
              <w:spacing w:before="60" w:after="60"/>
              <w:ind w:left="36"/>
              <w:jc w:val="center"/>
              <w:rPr>
                <w:b/>
                <w:noProof/>
                <w:color w:val="008000"/>
                <w:szCs w:val="24"/>
              </w:rPr>
            </w:pPr>
            <w:r w:rsidRPr="00392694">
              <w:rPr>
                <w:b/>
                <w:color w:val="008000"/>
              </w:rPr>
              <w:t xml:space="preserve">Regionaal </w:t>
            </w:r>
          </w:p>
        </w:tc>
      </w:tr>
      <w:tr w:rsidR="004D44A5" w:rsidRPr="00392694" w14:paraId="4506EA08" w14:textId="77777777" w:rsidTr="002A497A">
        <w:trPr>
          <w:trHeight w:val="1521"/>
        </w:trPr>
        <w:tc>
          <w:tcPr>
            <w:tcW w:w="1213" w:type="dxa"/>
            <w:vMerge w:val="restart"/>
            <w:hideMark/>
          </w:tcPr>
          <w:p w14:paraId="6B196045" w14:textId="77777777" w:rsidR="00DF1AC7" w:rsidRPr="00392694" w:rsidRDefault="00145997" w:rsidP="002A497A">
            <w:pPr>
              <w:spacing w:before="60" w:afterLines="60" w:after="144"/>
              <w:ind w:hanging="11"/>
              <w:rPr>
                <w:b/>
                <w:bCs/>
                <w:noProof/>
                <w:color w:val="008000"/>
              </w:rPr>
            </w:pPr>
            <w:r w:rsidRPr="00392694">
              <w:rPr>
                <w:b/>
                <w:color w:val="008000"/>
              </w:rPr>
              <w:t>Vangsten</w:t>
            </w:r>
          </w:p>
          <w:p w14:paraId="478F1F4B" w14:textId="77777777" w:rsidR="00DF1AC7" w:rsidRPr="00392694" w:rsidRDefault="00145997" w:rsidP="002A497A">
            <w:pPr>
              <w:spacing w:before="60" w:afterLines="60" w:after="144"/>
              <w:ind w:hanging="11"/>
              <w:rPr>
                <w:noProof/>
                <w:color w:val="008000"/>
                <w:sz w:val="20"/>
              </w:rPr>
            </w:pPr>
            <w:r w:rsidRPr="00392694">
              <w:rPr>
                <w:color w:val="008000"/>
                <w:sz w:val="20"/>
              </w:rPr>
              <w:t xml:space="preserve">De gegevens moeten betrekking hebben op de vangsten in alle FAO-visserijgebieden. </w:t>
            </w:r>
          </w:p>
        </w:tc>
        <w:tc>
          <w:tcPr>
            <w:tcW w:w="1559" w:type="dxa"/>
            <w:hideMark/>
          </w:tcPr>
          <w:p w14:paraId="58B04D32" w14:textId="77777777" w:rsidR="00DF1AC7" w:rsidRPr="00392694" w:rsidRDefault="00145997" w:rsidP="002A497A">
            <w:pPr>
              <w:spacing w:before="60" w:afterLines="60" w:after="144"/>
              <w:ind w:left="27"/>
              <w:rPr>
                <w:b/>
                <w:bCs/>
                <w:noProof/>
                <w:color w:val="008000"/>
              </w:rPr>
            </w:pPr>
            <w:r w:rsidRPr="00392694">
              <w:rPr>
                <w:b/>
                <w:color w:val="008000"/>
              </w:rPr>
              <w:t>Commerciële vangsten</w:t>
            </w:r>
          </w:p>
          <w:p w14:paraId="7E8E65E8" w14:textId="77777777" w:rsidR="00DF1AC7" w:rsidRPr="00392694" w:rsidRDefault="00145997" w:rsidP="002A497A">
            <w:pPr>
              <w:spacing w:before="60" w:afterLines="60" w:after="144"/>
              <w:ind w:left="27"/>
              <w:rPr>
                <w:noProof/>
                <w:color w:val="008000"/>
                <w:sz w:val="20"/>
                <w:szCs w:val="18"/>
              </w:rPr>
            </w:pPr>
            <w:r w:rsidRPr="00392694">
              <w:rPr>
                <w:color w:val="008000"/>
                <w:sz w:val="20"/>
              </w:rPr>
              <w:t xml:space="preserve">De gegevens </w:t>
            </w:r>
            <w:r w:rsidRPr="00392694">
              <w:rPr>
                <w:color w:val="008000"/>
                <w:sz w:val="20"/>
              </w:rPr>
              <w:t xml:space="preserve">moeten betrekking hebben op het gewicht van de commerciële vangsten, per soort, die zijn aangeland door de vissersvloot van de Unie of die zonder vaartuig zijn binnengehaald. </w:t>
            </w:r>
          </w:p>
        </w:tc>
        <w:tc>
          <w:tcPr>
            <w:tcW w:w="1559" w:type="dxa"/>
            <w:hideMark/>
          </w:tcPr>
          <w:p w14:paraId="37E860F4" w14:textId="77777777" w:rsidR="00DF1AC7" w:rsidRPr="00392694" w:rsidRDefault="00145997" w:rsidP="002A497A">
            <w:pPr>
              <w:spacing w:before="60" w:afterLines="60" w:after="144"/>
              <w:ind w:left="29"/>
              <w:rPr>
                <w:noProof/>
                <w:color w:val="008000"/>
                <w:sz w:val="20"/>
              </w:rPr>
            </w:pPr>
            <w:r w:rsidRPr="00392694">
              <w:rPr>
                <w:color w:val="008000"/>
                <w:sz w:val="20"/>
              </w:rPr>
              <w:t>Jaarlijks</w:t>
            </w:r>
          </w:p>
        </w:tc>
        <w:tc>
          <w:tcPr>
            <w:tcW w:w="1701" w:type="dxa"/>
          </w:tcPr>
          <w:p w14:paraId="68DC4B3A" w14:textId="77777777" w:rsidR="00DF1AC7" w:rsidRPr="00392694" w:rsidRDefault="00145997" w:rsidP="002A497A">
            <w:pPr>
              <w:spacing w:before="60" w:afterLines="60" w:after="144"/>
              <w:ind w:left="36"/>
              <w:rPr>
                <w:noProof/>
                <w:color w:val="008000"/>
                <w:sz w:val="20"/>
              </w:rPr>
            </w:pPr>
            <w:r w:rsidRPr="00392694">
              <w:rPr>
                <w:color w:val="008000"/>
                <w:sz w:val="20"/>
              </w:rPr>
              <w:t>Kalenderjaar</w:t>
            </w:r>
          </w:p>
        </w:tc>
        <w:tc>
          <w:tcPr>
            <w:tcW w:w="1559" w:type="dxa"/>
          </w:tcPr>
          <w:p w14:paraId="663EE10F" w14:textId="77777777" w:rsidR="00DF1AC7" w:rsidRPr="00392694" w:rsidRDefault="00145997" w:rsidP="002A497A">
            <w:pPr>
              <w:spacing w:before="60" w:afterLines="60" w:after="144"/>
              <w:ind w:left="36"/>
              <w:rPr>
                <w:bCs/>
                <w:noProof/>
                <w:color w:val="008000"/>
                <w:sz w:val="20"/>
              </w:rPr>
            </w:pPr>
            <w:r w:rsidRPr="00392694">
              <w:rPr>
                <w:color w:val="008000"/>
                <w:sz w:val="20"/>
              </w:rPr>
              <w:t>Van toepassing</w:t>
            </w:r>
          </w:p>
        </w:tc>
        <w:tc>
          <w:tcPr>
            <w:tcW w:w="1560" w:type="dxa"/>
          </w:tcPr>
          <w:p w14:paraId="154CF95C" w14:textId="77777777" w:rsidR="00DF1AC7" w:rsidRPr="00392694" w:rsidRDefault="00145997" w:rsidP="002A497A">
            <w:pPr>
              <w:spacing w:before="60" w:afterLines="60" w:after="144"/>
              <w:ind w:left="36"/>
              <w:rPr>
                <w:noProof/>
                <w:color w:val="008000"/>
                <w:sz w:val="20"/>
              </w:rPr>
            </w:pPr>
            <w:r w:rsidRPr="00392694">
              <w:rPr>
                <w:color w:val="008000"/>
                <w:sz w:val="20"/>
              </w:rPr>
              <w:t>Van toepassing</w:t>
            </w:r>
          </w:p>
        </w:tc>
      </w:tr>
      <w:tr w:rsidR="004D44A5" w:rsidRPr="00392694" w14:paraId="285EB54D" w14:textId="77777777" w:rsidTr="002A497A">
        <w:trPr>
          <w:trHeight w:val="410"/>
        </w:trPr>
        <w:tc>
          <w:tcPr>
            <w:tcW w:w="1213" w:type="dxa"/>
            <w:vMerge/>
          </w:tcPr>
          <w:p w14:paraId="354D03CF" w14:textId="77777777" w:rsidR="00DF1AC7" w:rsidRPr="00392694" w:rsidRDefault="00DF1AC7" w:rsidP="002A497A">
            <w:pPr>
              <w:spacing w:before="60" w:afterLines="60" w:after="144"/>
              <w:ind w:hanging="11"/>
              <w:rPr>
                <w:noProof/>
                <w:color w:val="008000"/>
                <w:szCs w:val="24"/>
              </w:rPr>
            </w:pPr>
          </w:p>
        </w:tc>
        <w:tc>
          <w:tcPr>
            <w:tcW w:w="1559" w:type="dxa"/>
          </w:tcPr>
          <w:p w14:paraId="6697D9F0" w14:textId="77777777" w:rsidR="00DF1AC7" w:rsidRPr="00392694" w:rsidRDefault="00145997" w:rsidP="002A497A">
            <w:pPr>
              <w:spacing w:before="60" w:afterLines="60" w:after="144"/>
              <w:ind w:left="27"/>
              <w:rPr>
                <w:b/>
                <w:bCs/>
                <w:noProof/>
                <w:color w:val="008000"/>
              </w:rPr>
            </w:pPr>
            <w:r w:rsidRPr="00392694">
              <w:rPr>
                <w:b/>
                <w:color w:val="008000"/>
              </w:rPr>
              <w:t>Teruggooi</w:t>
            </w:r>
          </w:p>
          <w:p w14:paraId="6A90BFCD" w14:textId="77777777" w:rsidR="00DF1AC7" w:rsidRPr="00392694" w:rsidRDefault="00145997" w:rsidP="002A497A">
            <w:pPr>
              <w:spacing w:before="60" w:afterLines="60" w:after="144"/>
              <w:ind w:left="27"/>
              <w:rPr>
                <w:noProof/>
                <w:color w:val="008000"/>
                <w:szCs w:val="24"/>
              </w:rPr>
            </w:pPr>
            <w:r w:rsidRPr="00392694">
              <w:rPr>
                <w:color w:val="008000"/>
                <w:sz w:val="20"/>
              </w:rPr>
              <w:t xml:space="preserve">De </w:t>
            </w:r>
            <w:r w:rsidRPr="00392694">
              <w:rPr>
                <w:color w:val="008000"/>
                <w:sz w:val="20"/>
              </w:rPr>
              <w:t>gegevens moeten betrekking hebben op het gewicht van commerciële vangsten die in zee worden teruggezet, per soort.</w:t>
            </w:r>
          </w:p>
        </w:tc>
        <w:tc>
          <w:tcPr>
            <w:tcW w:w="1559" w:type="dxa"/>
          </w:tcPr>
          <w:p w14:paraId="4E1AFFBA" w14:textId="77777777" w:rsidR="00DF1AC7" w:rsidRPr="00392694" w:rsidRDefault="00145997" w:rsidP="002A497A">
            <w:pPr>
              <w:spacing w:before="60" w:afterLines="60" w:after="144"/>
              <w:ind w:left="29"/>
              <w:rPr>
                <w:noProof/>
                <w:color w:val="008000"/>
                <w:sz w:val="20"/>
              </w:rPr>
            </w:pPr>
            <w:r w:rsidRPr="00392694">
              <w:rPr>
                <w:color w:val="008000"/>
                <w:sz w:val="20"/>
              </w:rPr>
              <w:t>Jaarlijks</w:t>
            </w:r>
          </w:p>
        </w:tc>
        <w:tc>
          <w:tcPr>
            <w:tcW w:w="1701" w:type="dxa"/>
          </w:tcPr>
          <w:p w14:paraId="7CD15DC1" w14:textId="77777777" w:rsidR="00DF1AC7" w:rsidRPr="00392694" w:rsidRDefault="00145997" w:rsidP="002A497A">
            <w:pPr>
              <w:spacing w:before="60" w:afterLines="60" w:after="144"/>
              <w:ind w:left="36"/>
              <w:rPr>
                <w:noProof/>
                <w:color w:val="008000"/>
                <w:sz w:val="20"/>
              </w:rPr>
            </w:pPr>
            <w:r w:rsidRPr="00392694">
              <w:rPr>
                <w:color w:val="008000"/>
                <w:sz w:val="20"/>
              </w:rPr>
              <w:t>Kalenderjaar</w:t>
            </w:r>
          </w:p>
        </w:tc>
        <w:tc>
          <w:tcPr>
            <w:tcW w:w="1559" w:type="dxa"/>
          </w:tcPr>
          <w:p w14:paraId="0706B77E" w14:textId="77777777" w:rsidR="00DF1AC7" w:rsidRPr="00392694" w:rsidRDefault="00145997" w:rsidP="002A497A">
            <w:pPr>
              <w:spacing w:before="60" w:afterLines="60" w:after="144"/>
              <w:ind w:left="36"/>
              <w:rPr>
                <w:bCs/>
                <w:noProof/>
                <w:color w:val="008000"/>
                <w:sz w:val="20"/>
              </w:rPr>
            </w:pPr>
            <w:r w:rsidRPr="00392694">
              <w:rPr>
                <w:color w:val="008000"/>
                <w:sz w:val="20"/>
              </w:rPr>
              <w:t>Van toepassing</w:t>
            </w:r>
          </w:p>
        </w:tc>
        <w:tc>
          <w:tcPr>
            <w:tcW w:w="1560" w:type="dxa"/>
          </w:tcPr>
          <w:p w14:paraId="27BA1259" w14:textId="77777777" w:rsidR="00DF1AC7" w:rsidRPr="00392694" w:rsidRDefault="00145997" w:rsidP="002A497A">
            <w:pPr>
              <w:spacing w:before="60" w:afterLines="60" w:after="144"/>
              <w:ind w:left="36"/>
              <w:rPr>
                <w:bCs/>
                <w:noProof/>
                <w:color w:val="008000"/>
                <w:sz w:val="20"/>
              </w:rPr>
            </w:pPr>
            <w:r w:rsidRPr="00392694">
              <w:rPr>
                <w:color w:val="008000"/>
                <w:sz w:val="20"/>
              </w:rPr>
              <w:t>Van toepassing</w:t>
            </w:r>
          </w:p>
        </w:tc>
      </w:tr>
      <w:tr w:rsidR="004D44A5" w:rsidRPr="00392694" w14:paraId="0AAF0B22" w14:textId="77777777" w:rsidTr="002A497A">
        <w:trPr>
          <w:trHeight w:val="410"/>
        </w:trPr>
        <w:tc>
          <w:tcPr>
            <w:tcW w:w="1213" w:type="dxa"/>
            <w:vMerge/>
          </w:tcPr>
          <w:p w14:paraId="545E2410" w14:textId="77777777" w:rsidR="00DF1AC7" w:rsidRPr="00392694" w:rsidRDefault="00DF1AC7" w:rsidP="002A497A">
            <w:pPr>
              <w:spacing w:before="60" w:afterLines="60" w:after="144"/>
              <w:ind w:hanging="11"/>
              <w:rPr>
                <w:noProof/>
                <w:color w:val="008000"/>
                <w:szCs w:val="24"/>
              </w:rPr>
            </w:pPr>
          </w:p>
        </w:tc>
        <w:tc>
          <w:tcPr>
            <w:tcW w:w="1559" w:type="dxa"/>
          </w:tcPr>
          <w:p w14:paraId="3A9A5287" w14:textId="77777777" w:rsidR="00DF1AC7" w:rsidRPr="00392694" w:rsidRDefault="00145997" w:rsidP="002A497A">
            <w:pPr>
              <w:spacing w:before="60" w:afterLines="60" w:after="144"/>
              <w:ind w:left="27"/>
              <w:rPr>
                <w:b/>
                <w:bCs/>
                <w:noProof/>
                <w:color w:val="008000"/>
              </w:rPr>
            </w:pPr>
            <w:r w:rsidRPr="00392694">
              <w:rPr>
                <w:b/>
                <w:color w:val="008000"/>
              </w:rPr>
              <w:t>Recreatievangsten</w:t>
            </w:r>
          </w:p>
          <w:p w14:paraId="4D5CE147" w14:textId="77777777" w:rsidR="00DF1AC7" w:rsidRPr="00392694" w:rsidRDefault="00145997" w:rsidP="002A497A">
            <w:pPr>
              <w:spacing w:before="60" w:afterLines="60" w:after="144"/>
              <w:ind w:left="27"/>
              <w:rPr>
                <w:noProof/>
                <w:color w:val="008000"/>
                <w:sz w:val="20"/>
                <w:szCs w:val="18"/>
              </w:rPr>
            </w:pPr>
            <w:bookmarkStart w:id="2" w:name="_Hlk223085071"/>
            <w:r w:rsidRPr="00392694">
              <w:rPr>
                <w:color w:val="008000"/>
                <w:sz w:val="20"/>
              </w:rPr>
              <w:t xml:space="preserve">De gegevens moeten betrekking hebben op het gewicht van </w:t>
            </w:r>
            <w:r w:rsidRPr="00392694">
              <w:rPr>
                <w:color w:val="008000"/>
                <w:sz w:val="20"/>
              </w:rPr>
              <w:t xml:space="preserve">recreatievangsten, per soort, ongeacht de </w:t>
            </w:r>
            <w:r w:rsidRPr="00392694">
              <w:rPr>
                <w:color w:val="008000"/>
                <w:sz w:val="20"/>
              </w:rPr>
              <w:lastRenderedPageBreak/>
              <w:t>nationaliteit van de natuurlijke personen die betrokken zijn bij de recreatievisserij.</w:t>
            </w:r>
            <w:bookmarkEnd w:id="2"/>
          </w:p>
        </w:tc>
        <w:tc>
          <w:tcPr>
            <w:tcW w:w="1559" w:type="dxa"/>
          </w:tcPr>
          <w:p w14:paraId="7F3B51A2" w14:textId="77777777" w:rsidR="00DF1AC7" w:rsidRPr="00392694" w:rsidRDefault="00145997" w:rsidP="002A497A">
            <w:pPr>
              <w:spacing w:before="60" w:afterLines="60" w:after="144"/>
              <w:ind w:left="29"/>
              <w:rPr>
                <w:noProof/>
                <w:color w:val="008000"/>
                <w:sz w:val="20"/>
              </w:rPr>
            </w:pPr>
            <w:r w:rsidRPr="00392694">
              <w:rPr>
                <w:color w:val="008000"/>
                <w:sz w:val="20"/>
              </w:rPr>
              <w:lastRenderedPageBreak/>
              <w:t>Jaarlijks</w:t>
            </w:r>
          </w:p>
        </w:tc>
        <w:tc>
          <w:tcPr>
            <w:tcW w:w="1701" w:type="dxa"/>
          </w:tcPr>
          <w:p w14:paraId="21B7A2D3" w14:textId="77777777" w:rsidR="00DF1AC7" w:rsidRPr="00392694" w:rsidRDefault="00145997" w:rsidP="002A497A">
            <w:pPr>
              <w:spacing w:before="60" w:afterLines="60" w:after="144"/>
              <w:ind w:left="36"/>
              <w:rPr>
                <w:noProof/>
                <w:color w:val="008000"/>
                <w:sz w:val="20"/>
              </w:rPr>
            </w:pPr>
            <w:r w:rsidRPr="00392694">
              <w:rPr>
                <w:color w:val="008000"/>
                <w:sz w:val="20"/>
              </w:rPr>
              <w:t>Kalenderjaar</w:t>
            </w:r>
          </w:p>
        </w:tc>
        <w:tc>
          <w:tcPr>
            <w:tcW w:w="1559" w:type="dxa"/>
          </w:tcPr>
          <w:p w14:paraId="1CEE2C95" w14:textId="77777777" w:rsidR="00DF1AC7" w:rsidRPr="00392694" w:rsidRDefault="00145997" w:rsidP="002A497A">
            <w:pPr>
              <w:spacing w:before="60" w:afterLines="60" w:after="144"/>
              <w:ind w:left="36"/>
              <w:rPr>
                <w:bCs/>
                <w:noProof/>
                <w:color w:val="008000"/>
                <w:sz w:val="20"/>
              </w:rPr>
            </w:pPr>
            <w:r w:rsidRPr="00392694">
              <w:rPr>
                <w:color w:val="008000"/>
                <w:sz w:val="20"/>
              </w:rPr>
              <w:t>Van toepassing</w:t>
            </w:r>
          </w:p>
        </w:tc>
        <w:tc>
          <w:tcPr>
            <w:tcW w:w="1560" w:type="dxa"/>
          </w:tcPr>
          <w:p w14:paraId="7830FEE2" w14:textId="77777777" w:rsidR="00DF1AC7" w:rsidRPr="00392694" w:rsidRDefault="00145997" w:rsidP="002A497A">
            <w:pPr>
              <w:spacing w:before="60" w:afterLines="60" w:after="144"/>
              <w:ind w:left="36"/>
              <w:rPr>
                <w:bCs/>
                <w:noProof/>
                <w:color w:val="008000"/>
                <w:sz w:val="20"/>
              </w:rPr>
            </w:pPr>
            <w:r w:rsidRPr="00392694">
              <w:rPr>
                <w:color w:val="008000"/>
                <w:sz w:val="20"/>
              </w:rPr>
              <w:t>Van toepassing</w:t>
            </w:r>
          </w:p>
        </w:tc>
      </w:tr>
      <w:tr w:rsidR="004D44A5" w:rsidRPr="00392694" w14:paraId="1FFC36B5" w14:textId="77777777" w:rsidTr="002A497A">
        <w:trPr>
          <w:trHeight w:val="3046"/>
        </w:trPr>
        <w:tc>
          <w:tcPr>
            <w:tcW w:w="1213" w:type="dxa"/>
            <w:hideMark/>
          </w:tcPr>
          <w:p w14:paraId="784AC188" w14:textId="77777777" w:rsidR="00DF1AC7" w:rsidRPr="00392694" w:rsidRDefault="00145997" w:rsidP="002A497A">
            <w:pPr>
              <w:spacing w:before="60" w:afterLines="60" w:after="144"/>
              <w:ind w:hanging="11"/>
              <w:rPr>
                <w:b/>
                <w:noProof/>
                <w:color w:val="008000"/>
                <w:szCs w:val="24"/>
              </w:rPr>
            </w:pPr>
            <w:bookmarkStart w:id="3" w:name="_Hlk184910042"/>
            <w:r w:rsidRPr="00392694">
              <w:rPr>
                <w:b/>
                <w:color w:val="008000"/>
              </w:rPr>
              <w:t>Aangelande vangsten</w:t>
            </w:r>
          </w:p>
          <w:p w14:paraId="66EF88B9" w14:textId="77777777" w:rsidR="00DF1AC7" w:rsidRPr="00392694" w:rsidRDefault="00145997" w:rsidP="002A497A">
            <w:pPr>
              <w:spacing w:before="60" w:afterLines="60" w:after="144"/>
              <w:ind w:hanging="11"/>
              <w:rPr>
                <w:noProof/>
                <w:color w:val="008000"/>
                <w:sz w:val="20"/>
              </w:rPr>
            </w:pPr>
            <w:r w:rsidRPr="00392694">
              <w:rPr>
                <w:color w:val="008000"/>
                <w:sz w:val="20"/>
              </w:rPr>
              <w:t xml:space="preserve">De gegevens moeten betrekking hebben op het </w:t>
            </w:r>
            <w:r w:rsidRPr="00392694">
              <w:rPr>
                <w:color w:val="008000"/>
                <w:sz w:val="20"/>
              </w:rPr>
              <w:t xml:space="preserve">gewicht en de geldelijke waarde van visserijproducten van commerciële vangsten: </w:t>
            </w:r>
          </w:p>
          <w:p w14:paraId="0E5D070A" w14:textId="77777777" w:rsidR="00DF1AC7" w:rsidRPr="00392694" w:rsidRDefault="00145997" w:rsidP="002A497A">
            <w:pPr>
              <w:spacing w:before="60" w:afterLines="60" w:after="144"/>
              <w:ind w:hanging="11"/>
              <w:rPr>
                <w:noProof/>
                <w:color w:val="008000"/>
                <w:sz w:val="20"/>
              </w:rPr>
            </w:pPr>
            <w:r w:rsidRPr="00392694">
              <w:rPr>
                <w:color w:val="008000"/>
                <w:sz w:val="20"/>
              </w:rPr>
              <w:t>a) die door de vissersvloot van de Unie worden aangeland en verkocht in alle FAO-visserijgebieden;</w:t>
            </w:r>
          </w:p>
          <w:p w14:paraId="21E3B857" w14:textId="77777777" w:rsidR="00DF1AC7" w:rsidRPr="00392694" w:rsidRDefault="00145997" w:rsidP="002A497A">
            <w:pPr>
              <w:spacing w:before="60" w:afterLines="60" w:after="144"/>
              <w:ind w:hanging="11"/>
              <w:rPr>
                <w:noProof/>
                <w:color w:val="008000"/>
                <w:sz w:val="20"/>
              </w:rPr>
            </w:pPr>
            <w:r w:rsidRPr="00392694">
              <w:rPr>
                <w:color w:val="008000"/>
                <w:sz w:val="20"/>
              </w:rPr>
              <w:t xml:space="preserve">b) die door vloten van buiten de Unie worden aangeland en verkocht op het grondgebied van de Unie; </w:t>
            </w:r>
          </w:p>
          <w:p w14:paraId="3823B3CD" w14:textId="77777777" w:rsidR="00DF1AC7" w:rsidRPr="00392694" w:rsidRDefault="00145997" w:rsidP="002A497A">
            <w:pPr>
              <w:spacing w:before="60" w:afterLines="60" w:after="144"/>
              <w:ind w:hanging="11"/>
              <w:rPr>
                <w:noProof/>
                <w:color w:val="008000"/>
                <w:sz w:val="20"/>
              </w:rPr>
            </w:pPr>
            <w:r w:rsidRPr="00392694">
              <w:rPr>
                <w:color w:val="008000"/>
                <w:sz w:val="20"/>
              </w:rPr>
              <w:t xml:space="preserve">c) die zonder vaartuig op </w:t>
            </w:r>
            <w:r w:rsidRPr="00392694">
              <w:rPr>
                <w:color w:val="008000"/>
                <w:sz w:val="20"/>
              </w:rPr>
              <w:lastRenderedPageBreak/>
              <w:t xml:space="preserve">het grondgebied van de Unie worden aangeland. </w:t>
            </w:r>
          </w:p>
          <w:p w14:paraId="4CB5A347" w14:textId="77777777" w:rsidR="00DF1AC7" w:rsidRPr="00392694" w:rsidRDefault="00DF1AC7" w:rsidP="002A497A">
            <w:pPr>
              <w:spacing w:before="60" w:afterLines="60" w:after="144"/>
              <w:ind w:hanging="11"/>
              <w:rPr>
                <w:noProof/>
                <w:color w:val="008000"/>
                <w:sz w:val="20"/>
              </w:rPr>
            </w:pPr>
          </w:p>
        </w:tc>
        <w:tc>
          <w:tcPr>
            <w:tcW w:w="1559" w:type="dxa"/>
            <w:hideMark/>
          </w:tcPr>
          <w:p w14:paraId="6F45B288" w14:textId="77777777" w:rsidR="00DF1AC7" w:rsidRPr="00392694" w:rsidRDefault="00145997" w:rsidP="002A497A">
            <w:pPr>
              <w:spacing w:before="60" w:afterLines="60" w:after="144"/>
              <w:ind w:left="27"/>
              <w:rPr>
                <w:b/>
                <w:bCs/>
                <w:noProof/>
                <w:color w:val="008000"/>
              </w:rPr>
            </w:pPr>
            <w:r w:rsidRPr="00392694">
              <w:rPr>
                <w:b/>
                <w:color w:val="008000"/>
              </w:rPr>
              <w:lastRenderedPageBreak/>
              <w:t xml:space="preserve">Aangelande producten </w:t>
            </w:r>
          </w:p>
          <w:p w14:paraId="5FDF0025" w14:textId="77777777" w:rsidR="00DF1AC7" w:rsidRPr="00392694" w:rsidRDefault="00145997" w:rsidP="002A497A">
            <w:pPr>
              <w:spacing w:before="60" w:afterLines="60" w:after="144"/>
              <w:ind w:left="27"/>
              <w:rPr>
                <w:noProof/>
                <w:color w:val="008000"/>
              </w:rPr>
            </w:pPr>
            <w:r w:rsidRPr="00392694">
              <w:rPr>
                <w:color w:val="008000"/>
                <w:sz w:val="20"/>
              </w:rPr>
              <w:t xml:space="preserve">De gegevens moeten betrekking hebben op het gewicht en de geldelijke waarde van de eerste verkoop van aangelande visserijproducten, per soort, uitgesplitst naar aanbiedingsvorm, beoogd gebruik en de vlag van het vaartuig. </w:t>
            </w:r>
          </w:p>
          <w:p w14:paraId="09156549" w14:textId="77777777" w:rsidR="00DF1AC7" w:rsidRPr="00392694" w:rsidRDefault="00145997" w:rsidP="002A497A">
            <w:pPr>
              <w:spacing w:before="60" w:afterLines="60" w:after="144"/>
              <w:ind w:left="27"/>
              <w:rPr>
                <w:noProof/>
                <w:color w:val="008000"/>
                <w:szCs w:val="24"/>
              </w:rPr>
            </w:pPr>
            <w:r w:rsidRPr="00392694">
              <w:rPr>
                <w:color w:val="008000"/>
                <w:sz w:val="20"/>
              </w:rPr>
              <w:t xml:space="preserve"> </w:t>
            </w:r>
          </w:p>
        </w:tc>
        <w:tc>
          <w:tcPr>
            <w:tcW w:w="1559" w:type="dxa"/>
            <w:hideMark/>
          </w:tcPr>
          <w:p w14:paraId="14DB4CD5" w14:textId="77777777" w:rsidR="00DF1AC7" w:rsidRPr="00392694" w:rsidRDefault="00145997" w:rsidP="002A497A">
            <w:pPr>
              <w:spacing w:before="60" w:afterLines="60" w:after="144"/>
              <w:ind w:left="29"/>
              <w:rPr>
                <w:noProof/>
                <w:color w:val="008000"/>
                <w:sz w:val="20"/>
              </w:rPr>
            </w:pPr>
            <w:r w:rsidRPr="00392694">
              <w:rPr>
                <w:color w:val="008000"/>
                <w:sz w:val="20"/>
              </w:rPr>
              <w:t>Jaarlijks</w:t>
            </w:r>
          </w:p>
          <w:p w14:paraId="3C1F3A68" w14:textId="77777777" w:rsidR="00DF1AC7" w:rsidRPr="00392694" w:rsidRDefault="00DF1AC7" w:rsidP="002A497A">
            <w:pPr>
              <w:spacing w:before="60" w:afterLines="60" w:after="144"/>
              <w:ind w:left="29"/>
              <w:rPr>
                <w:noProof/>
                <w:color w:val="008000"/>
                <w:sz w:val="20"/>
              </w:rPr>
            </w:pPr>
          </w:p>
        </w:tc>
        <w:tc>
          <w:tcPr>
            <w:tcW w:w="1701" w:type="dxa"/>
          </w:tcPr>
          <w:p w14:paraId="15107602" w14:textId="77777777" w:rsidR="00DF1AC7" w:rsidRPr="00392694" w:rsidRDefault="00145997" w:rsidP="002A497A">
            <w:pPr>
              <w:keepNext/>
              <w:spacing w:before="60" w:afterLines="60" w:after="144"/>
              <w:ind w:left="36"/>
              <w:rPr>
                <w:noProof/>
                <w:color w:val="008000"/>
                <w:sz w:val="20"/>
              </w:rPr>
            </w:pPr>
            <w:r w:rsidRPr="00392694">
              <w:rPr>
                <w:color w:val="008000"/>
                <w:sz w:val="20"/>
              </w:rPr>
              <w:t>Kalenderjaar</w:t>
            </w:r>
          </w:p>
          <w:p w14:paraId="338BF67B" w14:textId="77777777" w:rsidR="00DF1AC7" w:rsidRPr="00392694" w:rsidRDefault="00DF1AC7" w:rsidP="002A497A">
            <w:pPr>
              <w:keepNext/>
              <w:spacing w:before="60" w:afterLines="60" w:after="144"/>
              <w:ind w:left="36"/>
              <w:rPr>
                <w:noProof/>
                <w:color w:val="008000"/>
                <w:sz w:val="20"/>
              </w:rPr>
            </w:pPr>
          </w:p>
        </w:tc>
        <w:tc>
          <w:tcPr>
            <w:tcW w:w="1559" w:type="dxa"/>
          </w:tcPr>
          <w:p w14:paraId="1B7B98AA" w14:textId="77777777" w:rsidR="00DF1AC7" w:rsidRPr="00392694" w:rsidRDefault="00DF1AC7" w:rsidP="002A497A">
            <w:pPr>
              <w:keepNext/>
              <w:spacing w:before="60" w:afterLines="60" w:after="144"/>
              <w:ind w:left="36"/>
              <w:rPr>
                <w:noProof/>
                <w:color w:val="008000"/>
                <w:sz w:val="20"/>
              </w:rPr>
            </w:pPr>
          </w:p>
        </w:tc>
        <w:tc>
          <w:tcPr>
            <w:tcW w:w="1560" w:type="dxa"/>
          </w:tcPr>
          <w:p w14:paraId="6F9C6C46" w14:textId="77777777" w:rsidR="00DF1AC7" w:rsidRPr="00392694" w:rsidRDefault="00145997" w:rsidP="002A497A">
            <w:pPr>
              <w:keepNext/>
              <w:spacing w:before="60" w:afterLines="60" w:after="144"/>
              <w:ind w:left="36"/>
              <w:rPr>
                <w:bCs/>
                <w:noProof/>
                <w:color w:val="008000"/>
                <w:sz w:val="20"/>
              </w:rPr>
            </w:pPr>
            <w:r w:rsidRPr="00392694">
              <w:rPr>
                <w:color w:val="008000"/>
                <w:sz w:val="20"/>
              </w:rPr>
              <w:t>Van toepassing</w:t>
            </w:r>
          </w:p>
          <w:p w14:paraId="5EF2B44F" w14:textId="77777777" w:rsidR="00DF1AC7" w:rsidRPr="00392694" w:rsidRDefault="00DF1AC7" w:rsidP="002A497A">
            <w:pPr>
              <w:keepNext/>
              <w:spacing w:before="60" w:afterLines="60" w:after="144"/>
              <w:ind w:left="36"/>
              <w:rPr>
                <w:bCs/>
                <w:noProof/>
                <w:color w:val="008000"/>
                <w:sz w:val="20"/>
              </w:rPr>
            </w:pPr>
          </w:p>
        </w:tc>
      </w:tr>
      <w:bookmarkEnd w:id="3"/>
      <w:tr w:rsidR="004D44A5" w:rsidRPr="00392694" w14:paraId="53FA0BB1" w14:textId="77777777" w:rsidTr="002A497A">
        <w:trPr>
          <w:trHeight w:val="1816"/>
        </w:trPr>
        <w:tc>
          <w:tcPr>
            <w:tcW w:w="1213" w:type="dxa"/>
          </w:tcPr>
          <w:p w14:paraId="29CB88D5" w14:textId="77777777" w:rsidR="00DF1AC7" w:rsidRPr="00392694" w:rsidRDefault="00145997" w:rsidP="002A497A">
            <w:pPr>
              <w:spacing w:before="60" w:afterLines="60" w:after="144"/>
              <w:ind w:hanging="11"/>
              <w:rPr>
                <w:b/>
                <w:noProof/>
                <w:color w:val="008000"/>
                <w:szCs w:val="24"/>
              </w:rPr>
            </w:pPr>
            <w:r w:rsidRPr="00392694">
              <w:rPr>
                <w:b/>
                <w:color w:val="008000"/>
              </w:rPr>
              <w:t>Vangstvloot</w:t>
            </w:r>
          </w:p>
          <w:p w14:paraId="004D2D5F" w14:textId="77777777" w:rsidR="00DF1AC7" w:rsidRPr="00392694" w:rsidRDefault="00145997" w:rsidP="002A497A">
            <w:pPr>
              <w:spacing w:before="60" w:afterLines="60" w:after="144"/>
              <w:ind w:hanging="11"/>
              <w:rPr>
                <w:noProof/>
                <w:color w:val="008000"/>
                <w:szCs w:val="24"/>
              </w:rPr>
            </w:pPr>
            <w:r w:rsidRPr="00392694">
              <w:rPr>
                <w:color w:val="008000"/>
                <w:sz w:val="20"/>
              </w:rPr>
              <w:t xml:space="preserve">De gegevens moeten betrekking hebben op de vangstvloot van de Unie. </w:t>
            </w:r>
          </w:p>
        </w:tc>
        <w:tc>
          <w:tcPr>
            <w:tcW w:w="1559" w:type="dxa"/>
          </w:tcPr>
          <w:p w14:paraId="2BD24EC2" w14:textId="77777777" w:rsidR="00DF1AC7" w:rsidRPr="00392694" w:rsidRDefault="00145997" w:rsidP="002A497A">
            <w:pPr>
              <w:spacing w:before="60" w:afterLines="60" w:after="144"/>
              <w:ind w:left="27"/>
              <w:rPr>
                <w:b/>
                <w:noProof/>
                <w:color w:val="008000"/>
                <w:szCs w:val="24"/>
              </w:rPr>
            </w:pPr>
            <w:r w:rsidRPr="00392694">
              <w:rPr>
                <w:b/>
                <w:color w:val="008000"/>
              </w:rPr>
              <w:t>Structuur</w:t>
            </w:r>
          </w:p>
          <w:p w14:paraId="3E2439A0" w14:textId="77777777" w:rsidR="00DF1AC7" w:rsidRPr="00392694" w:rsidRDefault="00145997" w:rsidP="002A497A">
            <w:pPr>
              <w:spacing w:before="60" w:afterLines="60" w:after="144"/>
              <w:ind w:left="27"/>
              <w:rPr>
                <w:noProof/>
                <w:color w:val="008000"/>
                <w:szCs w:val="24"/>
              </w:rPr>
            </w:pPr>
            <w:r w:rsidRPr="00392694">
              <w:rPr>
                <w:color w:val="008000"/>
                <w:sz w:val="20"/>
              </w:rPr>
              <w:t xml:space="preserve">De gegevens moeten </w:t>
            </w:r>
            <w:r w:rsidRPr="00392694">
              <w:rPr>
                <w:color w:val="008000"/>
                <w:sz w:val="20"/>
              </w:rPr>
              <w:t xml:space="preserve">betrekking hebben op de belangrijkste structurele kenmerken van de vangstvloot van de Unie en het gebruikte vistuig. </w:t>
            </w:r>
          </w:p>
        </w:tc>
        <w:tc>
          <w:tcPr>
            <w:tcW w:w="1559" w:type="dxa"/>
          </w:tcPr>
          <w:p w14:paraId="0EC38C7D" w14:textId="77777777" w:rsidR="00DF1AC7" w:rsidRPr="00392694" w:rsidRDefault="00145997" w:rsidP="002A497A">
            <w:pPr>
              <w:spacing w:before="60" w:afterLines="60" w:after="144"/>
              <w:ind w:left="29"/>
              <w:rPr>
                <w:noProof/>
                <w:color w:val="008000"/>
                <w:sz w:val="20"/>
              </w:rPr>
            </w:pPr>
            <w:r w:rsidRPr="00392694">
              <w:rPr>
                <w:color w:val="008000"/>
                <w:sz w:val="20"/>
              </w:rPr>
              <w:t>Jaarlijks</w:t>
            </w:r>
          </w:p>
        </w:tc>
        <w:tc>
          <w:tcPr>
            <w:tcW w:w="1701" w:type="dxa"/>
          </w:tcPr>
          <w:p w14:paraId="7EF15752" w14:textId="77777777" w:rsidR="00DF1AC7" w:rsidRPr="00392694" w:rsidRDefault="00145997" w:rsidP="002A497A">
            <w:pPr>
              <w:keepNext/>
              <w:spacing w:before="60" w:afterLines="60" w:after="144"/>
              <w:ind w:left="36"/>
              <w:rPr>
                <w:noProof/>
                <w:color w:val="008000"/>
                <w:sz w:val="20"/>
              </w:rPr>
            </w:pPr>
            <w:r w:rsidRPr="00392694">
              <w:rPr>
                <w:color w:val="008000"/>
                <w:sz w:val="20"/>
              </w:rPr>
              <w:t>Kalenderjaar</w:t>
            </w:r>
          </w:p>
        </w:tc>
        <w:tc>
          <w:tcPr>
            <w:tcW w:w="1559" w:type="dxa"/>
          </w:tcPr>
          <w:p w14:paraId="0BAFE2AC" w14:textId="77777777" w:rsidR="00DF1AC7" w:rsidRPr="00392694" w:rsidRDefault="00DF1AC7" w:rsidP="002A497A">
            <w:pPr>
              <w:keepNext/>
              <w:spacing w:before="60" w:afterLines="60" w:after="144"/>
              <w:ind w:left="36"/>
              <w:rPr>
                <w:noProof/>
                <w:color w:val="008000"/>
                <w:sz w:val="20"/>
              </w:rPr>
            </w:pPr>
          </w:p>
        </w:tc>
        <w:tc>
          <w:tcPr>
            <w:tcW w:w="1560" w:type="dxa"/>
          </w:tcPr>
          <w:p w14:paraId="759799F4" w14:textId="77777777" w:rsidR="00DF1AC7" w:rsidRPr="00392694" w:rsidRDefault="00DF1AC7" w:rsidP="002A497A">
            <w:pPr>
              <w:keepNext/>
              <w:spacing w:before="60" w:afterLines="60" w:after="144"/>
              <w:ind w:left="36"/>
              <w:rPr>
                <w:noProof/>
                <w:color w:val="008000"/>
                <w:sz w:val="20"/>
              </w:rPr>
            </w:pPr>
          </w:p>
        </w:tc>
      </w:tr>
    </w:tbl>
    <w:p w14:paraId="3A9F6E6D" w14:textId="77777777" w:rsidR="005437E7" w:rsidRPr="00392694" w:rsidRDefault="005437E7" w:rsidP="005437E7">
      <w:pPr>
        <w:pStyle w:val="AmColumnHeading"/>
        <w:rPr>
          <w:color w:val="008000"/>
        </w:rPr>
      </w:pPr>
    </w:p>
    <w:p w14:paraId="115C1F5F" w14:textId="77777777" w:rsidR="005437E7" w:rsidRPr="00392694" w:rsidRDefault="005437E7" w:rsidP="005437E7">
      <w:pPr>
        <w:pStyle w:val="AmColumnHeading"/>
        <w:rPr>
          <w:color w:val="008000"/>
        </w:rPr>
      </w:pPr>
    </w:p>
    <w:p w14:paraId="162C35D6" w14:textId="77777777" w:rsidR="005437E7" w:rsidRPr="00392694" w:rsidRDefault="00145997" w:rsidP="005437E7">
      <w:pPr>
        <w:pStyle w:val="AmColumnHeading"/>
        <w:rPr>
          <w:color w:val="008000"/>
        </w:rPr>
      </w:pPr>
      <w:r w:rsidRPr="00392694">
        <w:rPr>
          <w:color w:val="008000"/>
        </w:rPr>
        <w:t>Amendement</w:t>
      </w:r>
    </w:p>
    <w:tbl>
      <w:tblPr>
        <w:tblW w:w="9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3"/>
        <w:gridCol w:w="1559"/>
        <w:gridCol w:w="1559"/>
        <w:gridCol w:w="1701"/>
        <w:gridCol w:w="1559"/>
        <w:gridCol w:w="1560"/>
      </w:tblGrid>
      <w:tr w:rsidR="004D44A5" w:rsidRPr="00392694" w14:paraId="1E1718D3" w14:textId="77777777" w:rsidTr="002A497A">
        <w:trPr>
          <w:trHeight w:val="315"/>
          <w:tblHeader/>
        </w:trPr>
        <w:tc>
          <w:tcPr>
            <w:tcW w:w="1213" w:type="dxa"/>
            <w:vMerge w:val="restart"/>
            <w:noWrap/>
            <w:hideMark/>
          </w:tcPr>
          <w:p w14:paraId="391A20AB" w14:textId="77777777" w:rsidR="005437E7" w:rsidRPr="00392694" w:rsidRDefault="00145997" w:rsidP="002A497A">
            <w:pPr>
              <w:spacing w:before="60" w:after="60"/>
              <w:ind w:hanging="11"/>
              <w:rPr>
                <w:b/>
                <w:noProof/>
                <w:szCs w:val="24"/>
              </w:rPr>
            </w:pPr>
            <w:r w:rsidRPr="00392694">
              <w:rPr>
                <w:b/>
              </w:rPr>
              <w:t xml:space="preserve">Onderwerp </w:t>
            </w:r>
          </w:p>
        </w:tc>
        <w:tc>
          <w:tcPr>
            <w:tcW w:w="1559" w:type="dxa"/>
            <w:vMerge w:val="restart"/>
            <w:noWrap/>
            <w:hideMark/>
          </w:tcPr>
          <w:p w14:paraId="3A64165D" w14:textId="77777777" w:rsidR="005437E7" w:rsidRPr="00392694" w:rsidRDefault="00145997" w:rsidP="002A497A">
            <w:pPr>
              <w:spacing w:before="60" w:after="60"/>
              <w:ind w:left="27"/>
              <w:jc w:val="center"/>
              <w:rPr>
                <w:b/>
                <w:noProof/>
                <w:szCs w:val="24"/>
              </w:rPr>
            </w:pPr>
            <w:r w:rsidRPr="00392694">
              <w:rPr>
                <w:b/>
              </w:rPr>
              <w:t>Gedetailleerde onderwerpen</w:t>
            </w:r>
          </w:p>
        </w:tc>
        <w:tc>
          <w:tcPr>
            <w:tcW w:w="1559" w:type="dxa"/>
            <w:vMerge w:val="restart"/>
            <w:noWrap/>
            <w:hideMark/>
          </w:tcPr>
          <w:p w14:paraId="2CBACA40" w14:textId="77777777" w:rsidR="005437E7" w:rsidRPr="00392694" w:rsidRDefault="00145997" w:rsidP="002A497A">
            <w:pPr>
              <w:spacing w:before="60" w:after="60"/>
              <w:ind w:left="29"/>
              <w:jc w:val="center"/>
              <w:rPr>
                <w:b/>
                <w:noProof/>
                <w:szCs w:val="24"/>
              </w:rPr>
            </w:pPr>
            <w:r w:rsidRPr="00392694">
              <w:rPr>
                <w:rFonts w:asciiTheme="majorBidi" w:hAnsiTheme="majorBidi"/>
                <w:b/>
              </w:rPr>
              <w:t>Indieningsfrequenties</w:t>
            </w:r>
          </w:p>
        </w:tc>
        <w:tc>
          <w:tcPr>
            <w:tcW w:w="1701" w:type="dxa"/>
            <w:vMerge w:val="restart"/>
            <w:noWrap/>
          </w:tcPr>
          <w:p w14:paraId="14EDB246" w14:textId="77777777" w:rsidR="005437E7" w:rsidRPr="00392694" w:rsidRDefault="00145997" w:rsidP="002A497A">
            <w:pPr>
              <w:spacing w:before="60" w:after="60"/>
              <w:ind w:left="36"/>
              <w:jc w:val="center"/>
              <w:rPr>
                <w:b/>
                <w:noProof/>
                <w:szCs w:val="24"/>
              </w:rPr>
            </w:pPr>
            <w:r w:rsidRPr="00392694">
              <w:rPr>
                <w:b/>
              </w:rPr>
              <w:t>Referentieperiode</w:t>
            </w:r>
          </w:p>
        </w:tc>
        <w:tc>
          <w:tcPr>
            <w:tcW w:w="3119" w:type="dxa"/>
            <w:gridSpan w:val="2"/>
          </w:tcPr>
          <w:p w14:paraId="7DDCE3AB" w14:textId="77777777" w:rsidR="005437E7" w:rsidRPr="00392694" w:rsidRDefault="00145997" w:rsidP="002A497A">
            <w:pPr>
              <w:spacing w:before="60" w:after="60"/>
              <w:ind w:left="36"/>
              <w:jc w:val="center"/>
              <w:rPr>
                <w:b/>
                <w:noProof/>
                <w:szCs w:val="24"/>
              </w:rPr>
            </w:pPr>
            <w:r w:rsidRPr="00392694">
              <w:rPr>
                <w:b/>
              </w:rPr>
              <w:t>Dimensies</w:t>
            </w:r>
          </w:p>
        </w:tc>
      </w:tr>
      <w:tr w:rsidR="004D44A5" w:rsidRPr="00392694" w14:paraId="4C17A592" w14:textId="77777777" w:rsidTr="002A497A">
        <w:trPr>
          <w:trHeight w:val="315"/>
          <w:tblHeader/>
        </w:trPr>
        <w:tc>
          <w:tcPr>
            <w:tcW w:w="1213" w:type="dxa"/>
            <w:vMerge/>
            <w:noWrap/>
          </w:tcPr>
          <w:p w14:paraId="77201A4F" w14:textId="77777777" w:rsidR="005437E7" w:rsidRPr="00392694" w:rsidRDefault="005437E7" w:rsidP="002A497A">
            <w:pPr>
              <w:spacing w:before="60" w:after="60"/>
              <w:ind w:hanging="11"/>
              <w:rPr>
                <w:b/>
                <w:noProof/>
                <w:szCs w:val="24"/>
              </w:rPr>
            </w:pPr>
          </w:p>
        </w:tc>
        <w:tc>
          <w:tcPr>
            <w:tcW w:w="1559" w:type="dxa"/>
            <w:vMerge/>
            <w:noWrap/>
          </w:tcPr>
          <w:p w14:paraId="259E49BA" w14:textId="77777777" w:rsidR="005437E7" w:rsidRPr="00392694" w:rsidRDefault="005437E7" w:rsidP="002A497A">
            <w:pPr>
              <w:spacing w:before="60" w:after="60"/>
              <w:ind w:left="27"/>
              <w:jc w:val="center"/>
              <w:rPr>
                <w:b/>
                <w:noProof/>
                <w:szCs w:val="24"/>
              </w:rPr>
            </w:pPr>
          </w:p>
        </w:tc>
        <w:tc>
          <w:tcPr>
            <w:tcW w:w="1559" w:type="dxa"/>
            <w:vMerge/>
            <w:noWrap/>
          </w:tcPr>
          <w:p w14:paraId="447F3651" w14:textId="77777777" w:rsidR="005437E7" w:rsidRPr="00392694" w:rsidRDefault="005437E7" w:rsidP="002A497A">
            <w:pPr>
              <w:spacing w:before="60" w:after="60"/>
              <w:ind w:left="29"/>
              <w:jc w:val="center"/>
              <w:rPr>
                <w:rFonts w:asciiTheme="majorBidi" w:eastAsia="Calibri" w:hAnsiTheme="majorBidi" w:cstheme="majorBidi"/>
                <w:b/>
                <w:iCs/>
                <w:noProof/>
              </w:rPr>
            </w:pPr>
          </w:p>
        </w:tc>
        <w:tc>
          <w:tcPr>
            <w:tcW w:w="1701" w:type="dxa"/>
            <w:vMerge/>
            <w:noWrap/>
          </w:tcPr>
          <w:p w14:paraId="5F53A1C8" w14:textId="77777777" w:rsidR="005437E7" w:rsidRPr="00392694" w:rsidRDefault="005437E7" w:rsidP="002A497A">
            <w:pPr>
              <w:spacing w:before="60" w:after="60"/>
              <w:ind w:left="36"/>
              <w:jc w:val="center"/>
              <w:rPr>
                <w:b/>
                <w:noProof/>
                <w:szCs w:val="24"/>
              </w:rPr>
            </w:pPr>
          </w:p>
        </w:tc>
        <w:tc>
          <w:tcPr>
            <w:tcW w:w="1559" w:type="dxa"/>
          </w:tcPr>
          <w:p w14:paraId="26726620" w14:textId="77777777" w:rsidR="005437E7" w:rsidRPr="00392694" w:rsidRDefault="00145997" w:rsidP="002A497A">
            <w:pPr>
              <w:spacing w:before="60" w:after="60"/>
              <w:ind w:left="36"/>
              <w:jc w:val="center"/>
              <w:rPr>
                <w:b/>
                <w:noProof/>
                <w:szCs w:val="24"/>
              </w:rPr>
            </w:pPr>
            <w:r w:rsidRPr="00392694">
              <w:rPr>
                <w:b/>
              </w:rPr>
              <w:t>Kwetsbare soorten</w:t>
            </w:r>
          </w:p>
        </w:tc>
        <w:tc>
          <w:tcPr>
            <w:tcW w:w="1560" w:type="dxa"/>
          </w:tcPr>
          <w:p w14:paraId="0DC4A5C1" w14:textId="77777777" w:rsidR="005437E7" w:rsidRPr="00392694" w:rsidRDefault="00145997" w:rsidP="002A497A">
            <w:pPr>
              <w:spacing w:before="60" w:after="60"/>
              <w:ind w:left="36"/>
              <w:jc w:val="center"/>
              <w:rPr>
                <w:b/>
                <w:noProof/>
                <w:szCs w:val="24"/>
              </w:rPr>
            </w:pPr>
            <w:r w:rsidRPr="00392694">
              <w:rPr>
                <w:b/>
              </w:rPr>
              <w:t xml:space="preserve">Regionaal </w:t>
            </w:r>
          </w:p>
        </w:tc>
      </w:tr>
      <w:tr w:rsidR="004D44A5" w:rsidRPr="00392694" w14:paraId="174058BA" w14:textId="77777777" w:rsidTr="002A497A">
        <w:trPr>
          <w:trHeight w:val="1521"/>
        </w:trPr>
        <w:tc>
          <w:tcPr>
            <w:tcW w:w="1213" w:type="dxa"/>
            <w:vMerge w:val="restart"/>
            <w:hideMark/>
          </w:tcPr>
          <w:p w14:paraId="42379E51" w14:textId="77777777" w:rsidR="005437E7" w:rsidRPr="00392694" w:rsidRDefault="00145997" w:rsidP="002A497A">
            <w:pPr>
              <w:spacing w:before="60" w:afterLines="60" w:after="144"/>
              <w:ind w:hanging="11"/>
              <w:rPr>
                <w:b/>
                <w:bCs/>
                <w:noProof/>
              </w:rPr>
            </w:pPr>
            <w:r w:rsidRPr="00392694">
              <w:rPr>
                <w:b/>
              </w:rPr>
              <w:t>Vangsten</w:t>
            </w:r>
          </w:p>
          <w:p w14:paraId="6AC15FD1" w14:textId="77777777" w:rsidR="005437E7" w:rsidRPr="00392694" w:rsidRDefault="00145997" w:rsidP="002A497A">
            <w:pPr>
              <w:spacing w:before="60" w:afterLines="60" w:after="144"/>
              <w:ind w:hanging="11"/>
              <w:rPr>
                <w:noProof/>
                <w:sz w:val="20"/>
              </w:rPr>
            </w:pPr>
            <w:r w:rsidRPr="00392694">
              <w:rPr>
                <w:sz w:val="20"/>
              </w:rPr>
              <w:t>De gegevens moeten betrekking hebben op de vangsten in alle FAO-visserijgebi</w:t>
            </w:r>
            <w:r w:rsidRPr="00392694">
              <w:rPr>
                <w:sz w:val="20"/>
              </w:rPr>
              <w:lastRenderedPageBreak/>
              <w:t xml:space="preserve">eden. </w:t>
            </w:r>
          </w:p>
        </w:tc>
        <w:tc>
          <w:tcPr>
            <w:tcW w:w="1559" w:type="dxa"/>
            <w:hideMark/>
          </w:tcPr>
          <w:p w14:paraId="1785BF54" w14:textId="77777777" w:rsidR="005437E7" w:rsidRPr="00392694" w:rsidRDefault="00145997" w:rsidP="002A497A">
            <w:pPr>
              <w:spacing w:before="60" w:afterLines="60" w:after="144"/>
              <w:ind w:left="27"/>
              <w:rPr>
                <w:b/>
                <w:bCs/>
                <w:noProof/>
              </w:rPr>
            </w:pPr>
            <w:r w:rsidRPr="00392694">
              <w:rPr>
                <w:b/>
              </w:rPr>
              <w:lastRenderedPageBreak/>
              <w:t>Commerciële vangsten</w:t>
            </w:r>
          </w:p>
          <w:p w14:paraId="0109AA4C" w14:textId="77777777" w:rsidR="005437E7" w:rsidRPr="00392694" w:rsidRDefault="00145997" w:rsidP="002A497A">
            <w:pPr>
              <w:spacing w:before="60" w:afterLines="60" w:after="144"/>
              <w:ind w:left="27"/>
              <w:rPr>
                <w:noProof/>
                <w:sz w:val="20"/>
                <w:szCs w:val="18"/>
              </w:rPr>
            </w:pPr>
            <w:r w:rsidRPr="00392694">
              <w:rPr>
                <w:sz w:val="20"/>
              </w:rPr>
              <w:t xml:space="preserve">De gegevens moeten betrekking hebben op het gewicht van de vangsten, per soort, die zijn aangeland door </w:t>
            </w:r>
            <w:r w:rsidRPr="00392694">
              <w:rPr>
                <w:sz w:val="20"/>
              </w:rPr>
              <w:lastRenderedPageBreak/>
              <w:t xml:space="preserve">de </w:t>
            </w:r>
            <w:r w:rsidRPr="00392694">
              <w:rPr>
                <w:sz w:val="20"/>
              </w:rPr>
              <w:t xml:space="preserve">vissersvloot van de Unie of die zonder vaartuig zijn binnengehaald. </w:t>
            </w:r>
          </w:p>
        </w:tc>
        <w:tc>
          <w:tcPr>
            <w:tcW w:w="1559" w:type="dxa"/>
            <w:hideMark/>
          </w:tcPr>
          <w:p w14:paraId="6AD6E299" w14:textId="77777777" w:rsidR="005437E7" w:rsidRPr="00392694" w:rsidRDefault="00145997" w:rsidP="002A497A">
            <w:pPr>
              <w:spacing w:before="60" w:afterLines="60" w:after="144"/>
              <w:ind w:left="29"/>
              <w:rPr>
                <w:noProof/>
                <w:sz w:val="20"/>
              </w:rPr>
            </w:pPr>
            <w:r w:rsidRPr="00392694">
              <w:rPr>
                <w:sz w:val="20"/>
              </w:rPr>
              <w:lastRenderedPageBreak/>
              <w:t>Jaarlijks</w:t>
            </w:r>
          </w:p>
        </w:tc>
        <w:tc>
          <w:tcPr>
            <w:tcW w:w="1701" w:type="dxa"/>
          </w:tcPr>
          <w:p w14:paraId="50C0023D" w14:textId="77777777" w:rsidR="005437E7" w:rsidRPr="00392694" w:rsidRDefault="00145997" w:rsidP="002A497A">
            <w:pPr>
              <w:spacing w:before="60" w:afterLines="60" w:after="144"/>
              <w:ind w:left="36"/>
              <w:rPr>
                <w:noProof/>
                <w:sz w:val="20"/>
              </w:rPr>
            </w:pPr>
            <w:r w:rsidRPr="00392694">
              <w:rPr>
                <w:sz w:val="20"/>
              </w:rPr>
              <w:t>Kalenderjaar</w:t>
            </w:r>
          </w:p>
        </w:tc>
        <w:tc>
          <w:tcPr>
            <w:tcW w:w="1559" w:type="dxa"/>
          </w:tcPr>
          <w:p w14:paraId="7122D0DF" w14:textId="77777777" w:rsidR="005437E7" w:rsidRPr="00392694" w:rsidRDefault="00145997" w:rsidP="002A497A">
            <w:pPr>
              <w:spacing w:before="60" w:afterLines="60" w:after="144"/>
              <w:ind w:left="36"/>
              <w:rPr>
                <w:bCs/>
                <w:noProof/>
                <w:sz w:val="20"/>
              </w:rPr>
            </w:pPr>
            <w:r w:rsidRPr="00392694">
              <w:rPr>
                <w:sz w:val="20"/>
              </w:rPr>
              <w:t>Van toepassing</w:t>
            </w:r>
          </w:p>
        </w:tc>
        <w:tc>
          <w:tcPr>
            <w:tcW w:w="1560" w:type="dxa"/>
          </w:tcPr>
          <w:p w14:paraId="5FB3FEBC" w14:textId="77777777" w:rsidR="005437E7" w:rsidRPr="00392694" w:rsidRDefault="00145997" w:rsidP="002A497A">
            <w:pPr>
              <w:spacing w:before="60" w:afterLines="60" w:after="144"/>
              <w:ind w:left="36"/>
              <w:rPr>
                <w:noProof/>
                <w:sz w:val="20"/>
              </w:rPr>
            </w:pPr>
            <w:r w:rsidRPr="00392694">
              <w:rPr>
                <w:sz w:val="20"/>
              </w:rPr>
              <w:t>Van toepassing</w:t>
            </w:r>
          </w:p>
        </w:tc>
      </w:tr>
      <w:tr w:rsidR="004D44A5" w:rsidRPr="00392694" w14:paraId="7FD9FC78" w14:textId="77777777" w:rsidTr="002A497A">
        <w:trPr>
          <w:trHeight w:val="410"/>
        </w:trPr>
        <w:tc>
          <w:tcPr>
            <w:tcW w:w="1213" w:type="dxa"/>
            <w:vMerge/>
          </w:tcPr>
          <w:p w14:paraId="1A9896AA" w14:textId="77777777" w:rsidR="005437E7" w:rsidRPr="00392694" w:rsidRDefault="005437E7" w:rsidP="002A497A">
            <w:pPr>
              <w:spacing w:before="60" w:afterLines="60" w:after="144"/>
              <w:ind w:hanging="11"/>
              <w:rPr>
                <w:noProof/>
                <w:szCs w:val="24"/>
              </w:rPr>
            </w:pPr>
          </w:p>
        </w:tc>
        <w:tc>
          <w:tcPr>
            <w:tcW w:w="1559" w:type="dxa"/>
          </w:tcPr>
          <w:p w14:paraId="6AD8A8FC" w14:textId="77777777" w:rsidR="005437E7" w:rsidRPr="00392694" w:rsidRDefault="00145997" w:rsidP="002A497A">
            <w:pPr>
              <w:spacing w:before="60" w:afterLines="60" w:after="144"/>
              <w:ind w:left="27"/>
              <w:rPr>
                <w:b/>
                <w:bCs/>
                <w:noProof/>
              </w:rPr>
            </w:pPr>
            <w:r w:rsidRPr="00392694">
              <w:rPr>
                <w:b/>
              </w:rPr>
              <w:t>Teruggooi</w:t>
            </w:r>
          </w:p>
          <w:p w14:paraId="14D7B25A" w14:textId="77777777" w:rsidR="005437E7" w:rsidRPr="00392694" w:rsidRDefault="00145997" w:rsidP="002A497A">
            <w:pPr>
              <w:spacing w:before="60" w:afterLines="60" w:after="144"/>
              <w:ind w:left="27"/>
              <w:rPr>
                <w:noProof/>
                <w:szCs w:val="24"/>
              </w:rPr>
            </w:pPr>
            <w:r w:rsidRPr="00392694">
              <w:rPr>
                <w:sz w:val="20"/>
              </w:rPr>
              <w:t>De gegevens moeten betrekking hebben op het gewicht van vangsten die in zee worden teruggezet, per soort</w:t>
            </w:r>
            <w:r w:rsidRPr="00392694">
              <w:rPr>
                <w:b/>
                <w:bCs/>
                <w:i/>
                <w:iCs/>
                <w:sz w:val="20"/>
              </w:rPr>
              <w:t xml:space="preserve">, met </w:t>
            </w:r>
            <w:r w:rsidRPr="00392694">
              <w:rPr>
                <w:b/>
                <w:bCs/>
                <w:i/>
                <w:iCs/>
                <w:sz w:val="20"/>
              </w:rPr>
              <w:t>uitzondering van recreatievangsten</w:t>
            </w:r>
            <w:r w:rsidRPr="00392694">
              <w:rPr>
                <w:sz w:val="20"/>
              </w:rPr>
              <w:t>.</w:t>
            </w:r>
          </w:p>
        </w:tc>
        <w:tc>
          <w:tcPr>
            <w:tcW w:w="1559" w:type="dxa"/>
          </w:tcPr>
          <w:p w14:paraId="31E1E244" w14:textId="77777777" w:rsidR="005437E7" w:rsidRPr="00392694" w:rsidRDefault="00145997" w:rsidP="002A497A">
            <w:pPr>
              <w:spacing w:before="60" w:afterLines="60" w:after="144"/>
              <w:ind w:left="29"/>
              <w:rPr>
                <w:noProof/>
                <w:sz w:val="20"/>
              </w:rPr>
            </w:pPr>
            <w:r w:rsidRPr="00392694">
              <w:rPr>
                <w:sz w:val="20"/>
              </w:rPr>
              <w:t>Jaarlijks</w:t>
            </w:r>
          </w:p>
        </w:tc>
        <w:tc>
          <w:tcPr>
            <w:tcW w:w="1701" w:type="dxa"/>
          </w:tcPr>
          <w:p w14:paraId="41B20DB0" w14:textId="77777777" w:rsidR="005437E7" w:rsidRPr="00392694" w:rsidRDefault="00145997" w:rsidP="002A497A">
            <w:pPr>
              <w:spacing w:before="60" w:afterLines="60" w:after="144"/>
              <w:ind w:left="36"/>
              <w:rPr>
                <w:noProof/>
                <w:sz w:val="20"/>
              </w:rPr>
            </w:pPr>
            <w:r w:rsidRPr="00392694">
              <w:rPr>
                <w:sz w:val="20"/>
              </w:rPr>
              <w:t>Kalenderjaar</w:t>
            </w:r>
          </w:p>
        </w:tc>
        <w:tc>
          <w:tcPr>
            <w:tcW w:w="1559" w:type="dxa"/>
          </w:tcPr>
          <w:p w14:paraId="66C4019C" w14:textId="77777777" w:rsidR="005437E7" w:rsidRPr="00392694" w:rsidRDefault="00145997" w:rsidP="002A497A">
            <w:pPr>
              <w:spacing w:before="60" w:afterLines="60" w:after="144"/>
              <w:ind w:left="36"/>
              <w:rPr>
                <w:bCs/>
                <w:noProof/>
                <w:sz w:val="20"/>
              </w:rPr>
            </w:pPr>
            <w:r w:rsidRPr="00392694">
              <w:rPr>
                <w:sz w:val="20"/>
              </w:rPr>
              <w:t>Van toepassing</w:t>
            </w:r>
          </w:p>
        </w:tc>
        <w:tc>
          <w:tcPr>
            <w:tcW w:w="1560" w:type="dxa"/>
          </w:tcPr>
          <w:p w14:paraId="087EB45D" w14:textId="77777777" w:rsidR="005437E7" w:rsidRPr="00392694" w:rsidRDefault="00145997" w:rsidP="002A497A">
            <w:pPr>
              <w:spacing w:before="60" w:afterLines="60" w:after="144"/>
              <w:ind w:left="36"/>
              <w:rPr>
                <w:bCs/>
                <w:noProof/>
                <w:sz w:val="20"/>
              </w:rPr>
            </w:pPr>
            <w:r w:rsidRPr="00392694">
              <w:rPr>
                <w:sz w:val="20"/>
              </w:rPr>
              <w:t>Van toepassing</w:t>
            </w:r>
          </w:p>
        </w:tc>
      </w:tr>
      <w:tr w:rsidR="004D44A5" w:rsidRPr="00392694" w14:paraId="34C96B30" w14:textId="77777777" w:rsidTr="002A497A">
        <w:trPr>
          <w:trHeight w:val="410"/>
        </w:trPr>
        <w:tc>
          <w:tcPr>
            <w:tcW w:w="1213" w:type="dxa"/>
            <w:vMerge/>
          </w:tcPr>
          <w:p w14:paraId="68B779A2" w14:textId="77777777" w:rsidR="005437E7" w:rsidRPr="00392694" w:rsidRDefault="005437E7" w:rsidP="002A497A">
            <w:pPr>
              <w:spacing w:before="60" w:afterLines="60" w:after="144"/>
              <w:ind w:hanging="11"/>
              <w:rPr>
                <w:noProof/>
                <w:szCs w:val="24"/>
              </w:rPr>
            </w:pPr>
          </w:p>
        </w:tc>
        <w:tc>
          <w:tcPr>
            <w:tcW w:w="1559" w:type="dxa"/>
          </w:tcPr>
          <w:p w14:paraId="61C2275F" w14:textId="77777777" w:rsidR="005437E7" w:rsidRPr="00392694" w:rsidRDefault="00145997" w:rsidP="002A497A">
            <w:pPr>
              <w:spacing w:before="60" w:afterLines="60" w:after="144"/>
              <w:ind w:left="27"/>
              <w:rPr>
                <w:b/>
                <w:bCs/>
                <w:noProof/>
              </w:rPr>
            </w:pPr>
            <w:r w:rsidRPr="00392694">
              <w:rPr>
                <w:b/>
              </w:rPr>
              <w:t>Recreatievangsten</w:t>
            </w:r>
          </w:p>
          <w:p w14:paraId="706D5A73" w14:textId="77777777" w:rsidR="005437E7" w:rsidRPr="00392694" w:rsidRDefault="00145997" w:rsidP="002A497A">
            <w:pPr>
              <w:spacing w:before="60" w:afterLines="60" w:after="144"/>
              <w:ind w:left="27"/>
              <w:rPr>
                <w:noProof/>
                <w:sz w:val="20"/>
                <w:szCs w:val="18"/>
              </w:rPr>
            </w:pPr>
            <w:r w:rsidRPr="00392694">
              <w:rPr>
                <w:sz w:val="20"/>
              </w:rPr>
              <w:t xml:space="preserve">De gegevens moeten betrekking hebben op het gewicht van recreatievangsten </w:t>
            </w:r>
            <w:r w:rsidRPr="00392694">
              <w:rPr>
                <w:b/>
                <w:bCs/>
                <w:i/>
                <w:iCs/>
                <w:sz w:val="20"/>
              </w:rPr>
              <w:t>in de gebruikscategorie “catch-and-kill”</w:t>
            </w:r>
            <w:r w:rsidRPr="00392694">
              <w:rPr>
                <w:sz w:val="20"/>
              </w:rPr>
              <w:t xml:space="preserve">, per soort, </w:t>
            </w:r>
            <w:r w:rsidRPr="00392694">
              <w:rPr>
                <w:b/>
                <w:bCs/>
                <w:i/>
                <w:iCs/>
                <w:sz w:val="20"/>
              </w:rPr>
              <w:t>volgens</w:t>
            </w:r>
            <w:r w:rsidRPr="00392694">
              <w:rPr>
                <w:sz w:val="20"/>
              </w:rPr>
              <w:t xml:space="preserve"> de nationaliteit van de natuurlijke personen die betrokken zijn bij de recreatievisserij.</w:t>
            </w:r>
          </w:p>
        </w:tc>
        <w:tc>
          <w:tcPr>
            <w:tcW w:w="1559" w:type="dxa"/>
          </w:tcPr>
          <w:p w14:paraId="2E33E00B" w14:textId="77777777" w:rsidR="005437E7" w:rsidRPr="00392694" w:rsidRDefault="00145997" w:rsidP="002A497A">
            <w:pPr>
              <w:spacing w:before="60" w:afterLines="60" w:after="144"/>
              <w:ind w:left="29"/>
              <w:rPr>
                <w:noProof/>
                <w:sz w:val="20"/>
              </w:rPr>
            </w:pPr>
            <w:r w:rsidRPr="00392694">
              <w:rPr>
                <w:sz w:val="20"/>
              </w:rPr>
              <w:t>Jaarlijks</w:t>
            </w:r>
          </w:p>
        </w:tc>
        <w:tc>
          <w:tcPr>
            <w:tcW w:w="1701" w:type="dxa"/>
          </w:tcPr>
          <w:p w14:paraId="1726DFFD" w14:textId="77777777" w:rsidR="005437E7" w:rsidRPr="00392694" w:rsidRDefault="00145997" w:rsidP="002A497A">
            <w:pPr>
              <w:spacing w:before="60" w:afterLines="60" w:after="144"/>
              <w:ind w:left="36"/>
              <w:rPr>
                <w:noProof/>
                <w:sz w:val="20"/>
              </w:rPr>
            </w:pPr>
            <w:r w:rsidRPr="00392694">
              <w:rPr>
                <w:sz w:val="20"/>
              </w:rPr>
              <w:t>Kalenderjaar</w:t>
            </w:r>
          </w:p>
        </w:tc>
        <w:tc>
          <w:tcPr>
            <w:tcW w:w="1559" w:type="dxa"/>
          </w:tcPr>
          <w:p w14:paraId="496BA628" w14:textId="77777777" w:rsidR="005437E7" w:rsidRPr="00392694" w:rsidRDefault="00145997" w:rsidP="002A497A">
            <w:pPr>
              <w:spacing w:before="60" w:afterLines="60" w:after="144"/>
              <w:ind w:left="36"/>
              <w:rPr>
                <w:bCs/>
                <w:noProof/>
                <w:sz w:val="20"/>
              </w:rPr>
            </w:pPr>
            <w:r w:rsidRPr="00392694">
              <w:rPr>
                <w:sz w:val="20"/>
              </w:rPr>
              <w:t>Van toepassing</w:t>
            </w:r>
          </w:p>
        </w:tc>
        <w:tc>
          <w:tcPr>
            <w:tcW w:w="1560" w:type="dxa"/>
          </w:tcPr>
          <w:p w14:paraId="41D21DAE" w14:textId="77777777" w:rsidR="005437E7" w:rsidRPr="00392694" w:rsidRDefault="00145997" w:rsidP="002A497A">
            <w:pPr>
              <w:spacing w:before="60" w:afterLines="60" w:after="144"/>
              <w:ind w:left="36"/>
              <w:rPr>
                <w:bCs/>
                <w:noProof/>
                <w:sz w:val="20"/>
              </w:rPr>
            </w:pPr>
            <w:r w:rsidRPr="00392694">
              <w:rPr>
                <w:sz w:val="20"/>
              </w:rPr>
              <w:t>Van toepassing</w:t>
            </w:r>
          </w:p>
        </w:tc>
      </w:tr>
      <w:tr w:rsidR="004D44A5" w:rsidRPr="00392694" w14:paraId="4683029E" w14:textId="77777777" w:rsidTr="002A497A">
        <w:trPr>
          <w:trHeight w:val="3046"/>
        </w:trPr>
        <w:tc>
          <w:tcPr>
            <w:tcW w:w="1213" w:type="dxa"/>
            <w:hideMark/>
          </w:tcPr>
          <w:p w14:paraId="2E21D526" w14:textId="77777777" w:rsidR="005437E7" w:rsidRPr="00392694" w:rsidRDefault="00145997" w:rsidP="002A497A">
            <w:pPr>
              <w:spacing w:before="60" w:afterLines="60" w:after="144"/>
              <w:ind w:hanging="11"/>
              <w:rPr>
                <w:b/>
                <w:noProof/>
                <w:szCs w:val="24"/>
              </w:rPr>
            </w:pPr>
            <w:r w:rsidRPr="00392694">
              <w:rPr>
                <w:b/>
              </w:rPr>
              <w:lastRenderedPageBreak/>
              <w:t>Aangelande vangsten</w:t>
            </w:r>
          </w:p>
          <w:p w14:paraId="62FADBEF" w14:textId="77777777" w:rsidR="005437E7" w:rsidRPr="00392694" w:rsidRDefault="00145997" w:rsidP="002A497A">
            <w:pPr>
              <w:spacing w:before="60" w:afterLines="60" w:after="144"/>
              <w:ind w:hanging="11"/>
              <w:rPr>
                <w:noProof/>
                <w:sz w:val="20"/>
              </w:rPr>
            </w:pPr>
            <w:r w:rsidRPr="00392694">
              <w:rPr>
                <w:sz w:val="20"/>
              </w:rPr>
              <w:t xml:space="preserve">De gegevens moeten betrekking hebben op het gewicht en de geldelijke waarde van visserijproducten van commerciële vangsten: </w:t>
            </w:r>
          </w:p>
          <w:p w14:paraId="4CD44474" w14:textId="77777777" w:rsidR="005437E7" w:rsidRPr="00392694" w:rsidRDefault="00145997" w:rsidP="002A497A">
            <w:pPr>
              <w:spacing w:before="60" w:afterLines="60" w:after="144"/>
              <w:ind w:hanging="11"/>
              <w:rPr>
                <w:noProof/>
                <w:sz w:val="20"/>
              </w:rPr>
            </w:pPr>
            <w:r w:rsidRPr="00392694">
              <w:rPr>
                <w:sz w:val="20"/>
              </w:rPr>
              <w:t xml:space="preserve">a) die door de vissersvloot van de Unie worden aangeland en verkocht in alle </w:t>
            </w:r>
            <w:r w:rsidRPr="00392694">
              <w:rPr>
                <w:sz w:val="20"/>
              </w:rPr>
              <w:t>FAO-visserijgebieden;</w:t>
            </w:r>
          </w:p>
          <w:p w14:paraId="0652EDD0" w14:textId="77777777" w:rsidR="005437E7" w:rsidRPr="00392694" w:rsidRDefault="00145997" w:rsidP="002A497A">
            <w:pPr>
              <w:spacing w:before="60" w:afterLines="60" w:after="144"/>
              <w:ind w:hanging="11"/>
              <w:rPr>
                <w:noProof/>
                <w:sz w:val="20"/>
              </w:rPr>
            </w:pPr>
            <w:r w:rsidRPr="00392694">
              <w:rPr>
                <w:sz w:val="20"/>
              </w:rPr>
              <w:t xml:space="preserve">b) die door vloten van buiten de Unie worden aangeland en verkocht op het grondgebied van de Unie; </w:t>
            </w:r>
          </w:p>
          <w:p w14:paraId="3679E59B" w14:textId="77777777" w:rsidR="005437E7" w:rsidRPr="00392694" w:rsidRDefault="00145997" w:rsidP="002A497A">
            <w:pPr>
              <w:spacing w:before="60" w:afterLines="60" w:after="144"/>
              <w:ind w:hanging="11"/>
              <w:rPr>
                <w:noProof/>
                <w:sz w:val="20"/>
              </w:rPr>
            </w:pPr>
            <w:r w:rsidRPr="00392694">
              <w:rPr>
                <w:sz w:val="20"/>
              </w:rPr>
              <w:t xml:space="preserve">c) die zonder vaartuig op het grondgebied van de Unie worden aangeland. </w:t>
            </w:r>
          </w:p>
          <w:p w14:paraId="7D6A491E" w14:textId="77777777" w:rsidR="005437E7" w:rsidRPr="00392694" w:rsidRDefault="005437E7" w:rsidP="002A497A">
            <w:pPr>
              <w:spacing w:before="60" w:afterLines="60" w:after="144"/>
              <w:ind w:hanging="11"/>
              <w:rPr>
                <w:noProof/>
                <w:sz w:val="20"/>
              </w:rPr>
            </w:pPr>
          </w:p>
        </w:tc>
        <w:tc>
          <w:tcPr>
            <w:tcW w:w="1559" w:type="dxa"/>
            <w:hideMark/>
          </w:tcPr>
          <w:p w14:paraId="7183ED9F" w14:textId="77777777" w:rsidR="005437E7" w:rsidRPr="00392694" w:rsidRDefault="00145997" w:rsidP="002A497A">
            <w:pPr>
              <w:spacing w:before="60" w:afterLines="60" w:after="144"/>
              <w:ind w:left="27"/>
              <w:rPr>
                <w:b/>
                <w:bCs/>
                <w:noProof/>
              </w:rPr>
            </w:pPr>
            <w:r w:rsidRPr="00392694">
              <w:rPr>
                <w:b/>
              </w:rPr>
              <w:lastRenderedPageBreak/>
              <w:t xml:space="preserve">Aangelande producten </w:t>
            </w:r>
          </w:p>
          <w:p w14:paraId="6D3FD1FD" w14:textId="77777777" w:rsidR="005437E7" w:rsidRPr="00392694" w:rsidRDefault="00145997" w:rsidP="002A497A">
            <w:pPr>
              <w:spacing w:before="60" w:afterLines="60" w:after="144"/>
              <w:ind w:left="27"/>
              <w:rPr>
                <w:noProof/>
              </w:rPr>
            </w:pPr>
            <w:r w:rsidRPr="00392694">
              <w:rPr>
                <w:sz w:val="20"/>
              </w:rPr>
              <w:t xml:space="preserve">De gegevens moeten betrekking hebben op het gewicht en de geldelijke waarde van de eerste verkoop van aangelande visserijproducten, per soort, uitgesplitst naar aanbiedingsvorm, beoogd gebruik en de vlag van het vaartuig. </w:t>
            </w:r>
          </w:p>
          <w:p w14:paraId="4467C009" w14:textId="77777777" w:rsidR="005437E7" w:rsidRPr="00392694" w:rsidRDefault="00145997" w:rsidP="002A497A">
            <w:pPr>
              <w:spacing w:before="60" w:afterLines="60" w:after="144"/>
              <w:ind w:left="27"/>
              <w:rPr>
                <w:noProof/>
                <w:szCs w:val="24"/>
              </w:rPr>
            </w:pPr>
            <w:r w:rsidRPr="00392694">
              <w:rPr>
                <w:sz w:val="20"/>
              </w:rPr>
              <w:t xml:space="preserve"> </w:t>
            </w:r>
          </w:p>
        </w:tc>
        <w:tc>
          <w:tcPr>
            <w:tcW w:w="1559" w:type="dxa"/>
            <w:hideMark/>
          </w:tcPr>
          <w:p w14:paraId="5B3EED1D" w14:textId="77777777" w:rsidR="005437E7" w:rsidRPr="00392694" w:rsidRDefault="00145997" w:rsidP="002A497A">
            <w:pPr>
              <w:spacing w:before="60" w:afterLines="60" w:after="144"/>
              <w:ind w:left="29"/>
              <w:rPr>
                <w:noProof/>
                <w:sz w:val="20"/>
              </w:rPr>
            </w:pPr>
            <w:r w:rsidRPr="00392694">
              <w:rPr>
                <w:sz w:val="20"/>
              </w:rPr>
              <w:t>Jaarlijks</w:t>
            </w:r>
          </w:p>
          <w:p w14:paraId="181B5531" w14:textId="77777777" w:rsidR="005437E7" w:rsidRPr="00392694" w:rsidRDefault="005437E7" w:rsidP="002A497A">
            <w:pPr>
              <w:spacing w:before="60" w:afterLines="60" w:after="144"/>
              <w:ind w:left="29"/>
              <w:rPr>
                <w:noProof/>
                <w:sz w:val="20"/>
              </w:rPr>
            </w:pPr>
          </w:p>
        </w:tc>
        <w:tc>
          <w:tcPr>
            <w:tcW w:w="1701" w:type="dxa"/>
          </w:tcPr>
          <w:p w14:paraId="6BA0029A" w14:textId="77777777" w:rsidR="005437E7" w:rsidRPr="00392694" w:rsidRDefault="00145997" w:rsidP="002A497A">
            <w:pPr>
              <w:keepNext/>
              <w:spacing w:before="60" w:afterLines="60" w:after="144"/>
              <w:ind w:left="36"/>
              <w:rPr>
                <w:noProof/>
                <w:sz w:val="20"/>
              </w:rPr>
            </w:pPr>
            <w:r w:rsidRPr="00392694">
              <w:rPr>
                <w:sz w:val="20"/>
              </w:rPr>
              <w:t>Kalenderjaar</w:t>
            </w:r>
          </w:p>
          <w:p w14:paraId="7490CAEC" w14:textId="77777777" w:rsidR="005437E7" w:rsidRPr="00392694" w:rsidRDefault="005437E7" w:rsidP="002A497A">
            <w:pPr>
              <w:keepNext/>
              <w:spacing w:before="60" w:afterLines="60" w:after="144"/>
              <w:ind w:left="36"/>
              <w:rPr>
                <w:noProof/>
                <w:sz w:val="20"/>
              </w:rPr>
            </w:pPr>
          </w:p>
        </w:tc>
        <w:tc>
          <w:tcPr>
            <w:tcW w:w="1559" w:type="dxa"/>
          </w:tcPr>
          <w:p w14:paraId="71C5BF09" w14:textId="77777777" w:rsidR="005437E7" w:rsidRPr="00392694" w:rsidRDefault="005437E7" w:rsidP="002A497A">
            <w:pPr>
              <w:keepNext/>
              <w:spacing w:before="60" w:afterLines="60" w:after="144"/>
              <w:ind w:left="36"/>
              <w:rPr>
                <w:noProof/>
                <w:sz w:val="20"/>
              </w:rPr>
            </w:pPr>
          </w:p>
        </w:tc>
        <w:tc>
          <w:tcPr>
            <w:tcW w:w="1560" w:type="dxa"/>
          </w:tcPr>
          <w:p w14:paraId="4A3EAD7C" w14:textId="77777777" w:rsidR="005437E7" w:rsidRPr="00392694" w:rsidRDefault="00145997" w:rsidP="002A497A">
            <w:pPr>
              <w:keepNext/>
              <w:spacing w:before="60" w:afterLines="60" w:after="144"/>
              <w:ind w:left="36"/>
              <w:rPr>
                <w:bCs/>
                <w:noProof/>
                <w:sz w:val="20"/>
              </w:rPr>
            </w:pPr>
            <w:r w:rsidRPr="00392694">
              <w:rPr>
                <w:sz w:val="20"/>
              </w:rPr>
              <w:t>Van toepassing</w:t>
            </w:r>
          </w:p>
          <w:p w14:paraId="61925991" w14:textId="77777777" w:rsidR="005437E7" w:rsidRPr="00392694" w:rsidRDefault="005437E7" w:rsidP="002A497A">
            <w:pPr>
              <w:keepNext/>
              <w:spacing w:before="60" w:afterLines="60" w:after="144"/>
              <w:ind w:left="36"/>
              <w:rPr>
                <w:bCs/>
                <w:noProof/>
                <w:sz w:val="20"/>
              </w:rPr>
            </w:pPr>
          </w:p>
        </w:tc>
      </w:tr>
      <w:tr w:rsidR="004D44A5" w:rsidRPr="00392694" w14:paraId="2207478A" w14:textId="77777777" w:rsidTr="002A497A">
        <w:trPr>
          <w:trHeight w:val="1816"/>
        </w:trPr>
        <w:tc>
          <w:tcPr>
            <w:tcW w:w="1213" w:type="dxa"/>
          </w:tcPr>
          <w:p w14:paraId="2B08334D" w14:textId="77777777" w:rsidR="005437E7" w:rsidRPr="00392694" w:rsidRDefault="00145997" w:rsidP="002A497A">
            <w:pPr>
              <w:spacing w:before="60" w:afterLines="60" w:after="144"/>
              <w:ind w:hanging="11"/>
              <w:rPr>
                <w:b/>
                <w:noProof/>
                <w:szCs w:val="24"/>
              </w:rPr>
            </w:pPr>
            <w:r w:rsidRPr="00392694">
              <w:rPr>
                <w:b/>
              </w:rPr>
              <w:t>Vangstvloot</w:t>
            </w:r>
          </w:p>
          <w:p w14:paraId="74A4EAE2" w14:textId="77777777" w:rsidR="005437E7" w:rsidRPr="00392694" w:rsidRDefault="00145997" w:rsidP="002A497A">
            <w:pPr>
              <w:spacing w:before="60" w:afterLines="60" w:after="144"/>
              <w:ind w:hanging="11"/>
              <w:rPr>
                <w:noProof/>
                <w:szCs w:val="24"/>
              </w:rPr>
            </w:pPr>
            <w:r w:rsidRPr="00392694">
              <w:rPr>
                <w:sz w:val="20"/>
              </w:rPr>
              <w:t xml:space="preserve">De </w:t>
            </w:r>
            <w:r w:rsidRPr="00392694">
              <w:rPr>
                <w:sz w:val="20"/>
              </w:rPr>
              <w:t xml:space="preserve">gegevens moeten betrekking hebben op de vangstvloot van de Unie. </w:t>
            </w:r>
          </w:p>
        </w:tc>
        <w:tc>
          <w:tcPr>
            <w:tcW w:w="1559" w:type="dxa"/>
          </w:tcPr>
          <w:p w14:paraId="75D3DF1A" w14:textId="77777777" w:rsidR="005437E7" w:rsidRPr="00392694" w:rsidRDefault="00145997" w:rsidP="002A497A">
            <w:pPr>
              <w:spacing w:before="60" w:afterLines="60" w:after="144"/>
              <w:ind w:left="27"/>
              <w:rPr>
                <w:b/>
                <w:noProof/>
                <w:szCs w:val="24"/>
              </w:rPr>
            </w:pPr>
            <w:r w:rsidRPr="00392694">
              <w:rPr>
                <w:b/>
              </w:rPr>
              <w:t>Structuur</w:t>
            </w:r>
          </w:p>
          <w:p w14:paraId="5C22E427" w14:textId="77777777" w:rsidR="005437E7" w:rsidRPr="00392694" w:rsidRDefault="00145997" w:rsidP="002A497A">
            <w:pPr>
              <w:spacing w:before="60" w:afterLines="60" w:after="144"/>
              <w:ind w:left="27"/>
              <w:rPr>
                <w:noProof/>
                <w:szCs w:val="24"/>
              </w:rPr>
            </w:pPr>
            <w:r w:rsidRPr="00392694">
              <w:rPr>
                <w:sz w:val="20"/>
              </w:rPr>
              <w:t xml:space="preserve">De gegevens moeten betrekking hebben op de belangrijkste structurele kenmerken van de vangstvloot van de Unie en het gebruikte vistuig. </w:t>
            </w:r>
          </w:p>
        </w:tc>
        <w:tc>
          <w:tcPr>
            <w:tcW w:w="1559" w:type="dxa"/>
          </w:tcPr>
          <w:p w14:paraId="419781D0" w14:textId="77777777" w:rsidR="005437E7" w:rsidRPr="00392694" w:rsidRDefault="00145997" w:rsidP="002A497A">
            <w:pPr>
              <w:spacing w:before="60" w:afterLines="60" w:after="144"/>
              <w:ind w:left="29"/>
              <w:rPr>
                <w:noProof/>
                <w:sz w:val="20"/>
              </w:rPr>
            </w:pPr>
            <w:r w:rsidRPr="00392694">
              <w:rPr>
                <w:sz w:val="20"/>
              </w:rPr>
              <w:t>Jaarlijks</w:t>
            </w:r>
          </w:p>
        </w:tc>
        <w:tc>
          <w:tcPr>
            <w:tcW w:w="1701" w:type="dxa"/>
          </w:tcPr>
          <w:p w14:paraId="6C5BD3A3" w14:textId="77777777" w:rsidR="005437E7" w:rsidRPr="00392694" w:rsidRDefault="00145997" w:rsidP="002A497A">
            <w:pPr>
              <w:keepNext/>
              <w:spacing w:before="60" w:afterLines="60" w:after="144"/>
              <w:ind w:left="36"/>
              <w:rPr>
                <w:noProof/>
                <w:sz w:val="20"/>
              </w:rPr>
            </w:pPr>
            <w:r w:rsidRPr="00392694">
              <w:rPr>
                <w:sz w:val="20"/>
              </w:rPr>
              <w:t>Kalenderjaar</w:t>
            </w:r>
          </w:p>
        </w:tc>
        <w:tc>
          <w:tcPr>
            <w:tcW w:w="1559" w:type="dxa"/>
          </w:tcPr>
          <w:p w14:paraId="19D31492" w14:textId="77777777" w:rsidR="005437E7" w:rsidRPr="00392694" w:rsidRDefault="005437E7" w:rsidP="002A497A">
            <w:pPr>
              <w:keepNext/>
              <w:spacing w:before="60" w:afterLines="60" w:after="144"/>
              <w:ind w:left="36"/>
              <w:rPr>
                <w:noProof/>
                <w:sz w:val="20"/>
              </w:rPr>
            </w:pPr>
          </w:p>
        </w:tc>
        <w:tc>
          <w:tcPr>
            <w:tcW w:w="1560" w:type="dxa"/>
          </w:tcPr>
          <w:p w14:paraId="51C8DE5C" w14:textId="77777777" w:rsidR="005437E7" w:rsidRPr="00392694" w:rsidRDefault="00145997" w:rsidP="002A497A">
            <w:pPr>
              <w:keepNext/>
              <w:spacing w:before="60" w:afterLines="60" w:after="144"/>
              <w:ind w:left="36"/>
              <w:rPr>
                <w:b/>
                <w:bCs/>
                <w:i/>
                <w:iCs/>
                <w:noProof/>
                <w:sz w:val="20"/>
              </w:rPr>
            </w:pPr>
            <w:r w:rsidRPr="00392694">
              <w:rPr>
                <w:b/>
                <w:i/>
                <w:sz w:val="20"/>
              </w:rPr>
              <w:t>Van toepassing</w:t>
            </w:r>
          </w:p>
        </w:tc>
      </w:tr>
      <w:tr w:rsidR="004D44A5" w:rsidRPr="00392694" w14:paraId="38959DE2" w14:textId="77777777" w:rsidTr="002A497A">
        <w:trPr>
          <w:trHeight w:val="1816"/>
        </w:trPr>
        <w:tc>
          <w:tcPr>
            <w:tcW w:w="1213" w:type="dxa"/>
          </w:tcPr>
          <w:p w14:paraId="0C5043FD" w14:textId="77777777" w:rsidR="005437E7" w:rsidRPr="00392694" w:rsidRDefault="00145997" w:rsidP="002A497A">
            <w:pPr>
              <w:spacing w:before="60" w:afterLines="60" w:after="144"/>
              <w:ind w:hanging="11"/>
              <w:rPr>
                <w:b/>
                <w:bCs/>
                <w:i/>
                <w:iCs/>
                <w:noProof/>
                <w:szCs w:val="24"/>
              </w:rPr>
            </w:pPr>
            <w:r w:rsidRPr="00392694">
              <w:rPr>
                <w:b/>
                <w:i/>
              </w:rPr>
              <w:t>Strafbare feiten</w:t>
            </w:r>
          </w:p>
          <w:p w14:paraId="7E4D05FE" w14:textId="77777777" w:rsidR="005437E7" w:rsidRPr="00392694" w:rsidRDefault="00145997" w:rsidP="002A497A">
            <w:pPr>
              <w:spacing w:before="60" w:afterLines="60" w:after="144"/>
              <w:ind w:hanging="11"/>
              <w:rPr>
                <w:b/>
                <w:noProof/>
                <w:szCs w:val="24"/>
              </w:rPr>
            </w:pPr>
            <w:r w:rsidRPr="00392694">
              <w:rPr>
                <w:b/>
                <w:i/>
              </w:rPr>
              <w:t>De gegevens hebben betrekking op de gerechtelijke fasen van strafbare feiten in verband met onrechtmatige gedragingen die onder Verorden</w:t>
            </w:r>
            <w:r w:rsidRPr="00392694">
              <w:rPr>
                <w:b/>
                <w:i/>
              </w:rPr>
              <w:lastRenderedPageBreak/>
              <w:t>ing (EG) nr. 1224/2009 en Verordening (EG) nr. 1005/2008 vallen.</w:t>
            </w:r>
          </w:p>
        </w:tc>
        <w:tc>
          <w:tcPr>
            <w:tcW w:w="1559" w:type="dxa"/>
          </w:tcPr>
          <w:p w14:paraId="6BEBCD3E" w14:textId="77777777" w:rsidR="005437E7" w:rsidRPr="00392694" w:rsidRDefault="00145997" w:rsidP="002A497A">
            <w:pPr>
              <w:spacing w:before="60" w:afterLines="60" w:after="144"/>
              <w:ind w:left="27"/>
              <w:rPr>
                <w:b/>
                <w:i/>
                <w:iCs/>
                <w:noProof/>
                <w:sz w:val="22"/>
                <w:szCs w:val="22"/>
              </w:rPr>
            </w:pPr>
            <w:r w:rsidRPr="00392694">
              <w:rPr>
                <w:b/>
                <w:i/>
                <w:sz w:val="22"/>
              </w:rPr>
              <w:lastRenderedPageBreak/>
              <w:t>Structuur</w:t>
            </w:r>
          </w:p>
          <w:p w14:paraId="502DB9FC" w14:textId="77777777" w:rsidR="005437E7" w:rsidRPr="00392694" w:rsidRDefault="00145997" w:rsidP="002A497A">
            <w:pPr>
              <w:spacing w:before="60" w:afterLines="60" w:after="144"/>
              <w:ind w:left="27"/>
              <w:rPr>
                <w:b/>
                <w:i/>
                <w:iCs/>
                <w:noProof/>
                <w:sz w:val="20"/>
              </w:rPr>
            </w:pPr>
            <w:r w:rsidRPr="00392694">
              <w:rPr>
                <w:b/>
                <w:i/>
              </w:rPr>
              <w:t xml:space="preserve">De gegevens over </w:t>
            </w:r>
            <w:r w:rsidRPr="00392694">
              <w:rPr>
                <w:b/>
                <w:i/>
              </w:rPr>
              <w:t>strafbare feiten worden uitgesplitst overeenkomstig artikel 22 van Richtlijn (EU) 2024/1203.</w:t>
            </w:r>
          </w:p>
        </w:tc>
        <w:tc>
          <w:tcPr>
            <w:tcW w:w="1559" w:type="dxa"/>
          </w:tcPr>
          <w:p w14:paraId="0544D922" w14:textId="77777777" w:rsidR="005437E7" w:rsidRPr="00392694" w:rsidRDefault="00145997" w:rsidP="002A497A">
            <w:pPr>
              <w:spacing w:before="60" w:afterLines="60" w:after="144"/>
              <w:ind w:left="29"/>
              <w:rPr>
                <w:b/>
                <w:bCs/>
                <w:i/>
                <w:iCs/>
                <w:noProof/>
                <w:sz w:val="20"/>
              </w:rPr>
            </w:pPr>
            <w:r w:rsidRPr="00392694">
              <w:rPr>
                <w:b/>
                <w:i/>
                <w:sz w:val="20"/>
              </w:rPr>
              <w:t>Jaarlijks</w:t>
            </w:r>
          </w:p>
        </w:tc>
        <w:tc>
          <w:tcPr>
            <w:tcW w:w="1701" w:type="dxa"/>
          </w:tcPr>
          <w:p w14:paraId="3D4AA5FF" w14:textId="77777777" w:rsidR="005437E7" w:rsidRPr="00392694" w:rsidRDefault="00145997" w:rsidP="002A497A">
            <w:pPr>
              <w:keepNext/>
              <w:spacing w:before="60" w:afterLines="60" w:after="144"/>
              <w:ind w:left="36"/>
              <w:rPr>
                <w:b/>
                <w:bCs/>
                <w:i/>
                <w:iCs/>
                <w:noProof/>
                <w:sz w:val="20"/>
              </w:rPr>
            </w:pPr>
            <w:r w:rsidRPr="00392694">
              <w:rPr>
                <w:b/>
                <w:i/>
                <w:sz w:val="20"/>
              </w:rPr>
              <w:t>Kalenderjaar</w:t>
            </w:r>
          </w:p>
        </w:tc>
        <w:tc>
          <w:tcPr>
            <w:tcW w:w="1559" w:type="dxa"/>
          </w:tcPr>
          <w:p w14:paraId="73CF0DC3" w14:textId="77777777" w:rsidR="005437E7" w:rsidRPr="00392694" w:rsidRDefault="00145997" w:rsidP="002A497A">
            <w:pPr>
              <w:keepNext/>
              <w:spacing w:before="60" w:afterLines="60" w:after="144"/>
              <w:ind w:left="36"/>
              <w:rPr>
                <w:b/>
                <w:bCs/>
                <w:i/>
                <w:iCs/>
                <w:noProof/>
                <w:sz w:val="20"/>
              </w:rPr>
            </w:pPr>
            <w:r w:rsidRPr="00392694">
              <w:rPr>
                <w:b/>
                <w:i/>
                <w:sz w:val="20"/>
              </w:rPr>
              <w:t>Van toepassing</w:t>
            </w:r>
          </w:p>
        </w:tc>
        <w:tc>
          <w:tcPr>
            <w:tcW w:w="1560" w:type="dxa"/>
          </w:tcPr>
          <w:p w14:paraId="694FE1C8" w14:textId="77777777" w:rsidR="005437E7" w:rsidRPr="00392694" w:rsidRDefault="00145997" w:rsidP="002A497A">
            <w:pPr>
              <w:keepNext/>
              <w:spacing w:before="60" w:afterLines="60" w:after="144"/>
              <w:ind w:left="36"/>
              <w:rPr>
                <w:b/>
                <w:bCs/>
                <w:i/>
                <w:iCs/>
                <w:noProof/>
                <w:sz w:val="20"/>
              </w:rPr>
            </w:pPr>
            <w:r w:rsidRPr="00392694">
              <w:rPr>
                <w:b/>
                <w:i/>
                <w:sz w:val="20"/>
              </w:rPr>
              <w:t>Van toepassing</w:t>
            </w:r>
          </w:p>
        </w:tc>
      </w:tr>
    </w:tbl>
    <w:p w14:paraId="5ED6B3FA" w14:textId="77777777" w:rsidR="005437E7" w:rsidRPr="00392694" w:rsidRDefault="005437E7" w:rsidP="005437E7">
      <w:pPr>
        <w:pStyle w:val="AmColumnHeading"/>
      </w:pPr>
    </w:p>
    <w:p w14:paraId="6DC36598" w14:textId="77777777" w:rsidR="00DF1AC7" w:rsidRPr="00392694" w:rsidRDefault="00DF1AC7" w:rsidP="00A233E9">
      <w:pPr>
        <w:pStyle w:val="NormalBold"/>
        <w:keepNext/>
      </w:pPr>
    </w:p>
    <w:p w14:paraId="7C1D6802" w14:textId="77777777" w:rsidR="00FA192C" w:rsidRPr="00392694" w:rsidRDefault="00145997" w:rsidP="00FA192C">
      <w:pPr>
        <w:pStyle w:val="AmOrLang"/>
      </w:pPr>
      <w:r w:rsidRPr="00392694">
        <w:t xml:space="preserve">Or. </w:t>
      </w:r>
      <w:r w:rsidRPr="00392694">
        <w:rPr>
          <w:rStyle w:val="HideTWBExt"/>
          <w:noProof w:val="0"/>
        </w:rPr>
        <w:t>&lt;Original&gt;</w:t>
      </w:r>
      <w:r w:rsidR="00ED67A6" w:rsidRPr="00392694">
        <w:rPr>
          <w:rStyle w:val="HideTWBInt"/>
        </w:rPr>
        <w:t>{EN}</w:t>
      </w:r>
      <w:r w:rsidR="00ED67A6" w:rsidRPr="00392694">
        <w:t>en</w:t>
      </w:r>
      <w:r w:rsidRPr="00392694">
        <w:rPr>
          <w:rStyle w:val="HideTWBExt"/>
          <w:noProof w:val="0"/>
        </w:rPr>
        <w:t>&lt;/Original&gt;</w:t>
      </w:r>
    </w:p>
    <w:p w14:paraId="0F2C153B" w14:textId="77777777" w:rsidR="005437E7" w:rsidRPr="00392694" w:rsidRDefault="00145997" w:rsidP="005437E7">
      <w:pPr>
        <w:pStyle w:val="AmJustTitle"/>
        <w:rPr>
          <w:rStyle w:val="HideTWBExt"/>
          <w:rFonts w:eastAsiaTheme="majorEastAsia"/>
        </w:rPr>
      </w:pPr>
      <w:r w:rsidRPr="00392694">
        <w:rPr>
          <w:rStyle w:val="HideTWBExt"/>
        </w:rPr>
        <w:t>&lt;TitreJust&gt;</w:t>
      </w:r>
      <w:r w:rsidRPr="00392694">
        <w:t>Motivering</w:t>
      </w:r>
      <w:r w:rsidRPr="00392694">
        <w:rPr>
          <w:rStyle w:val="HideTWBExt"/>
        </w:rPr>
        <w:t>&lt;/TitreJust&gt;</w:t>
      </w:r>
    </w:p>
    <w:p w14:paraId="29373FB1" w14:textId="77777777" w:rsidR="005437E7" w:rsidRPr="00392694" w:rsidRDefault="00145997" w:rsidP="005437E7">
      <w:pPr>
        <w:pStyle w:val="AmJustText"/>
      </w:pPr>
      <w:r w:rsidRPr="00392694">
        <w:t xml:space="preserve">Het Unierecht voorziet in een </w:t>
      </w:r>
      <w:r w:rsidRPr="00392694">
        <w:t>uitgebreide reeks regels voor controle en handhaving uit hoofde van Verordening (EG) nr. 1224/3 en Verordening (EG) nr. 1005/2008 in geval van ernstige inbreuken, met inbegrip van inbreuken die schade toebrengen aan het mariene milieu. Voor andere soorten strafrechtelijke sancties in verband met het milieu moeten de lidstaten statistieken verstrekken overeenkomstig de richtlijn milieucriminaliteit. Dezelfde bepalingen moeten worden toegepast in geval van ernstige inbreuken op de regels inzake schade aan het</w:t>
      </w:r>
      <w:r w:rsidRPr="00392694">
        <w:t xml:space="preserve"> mariene milieu in verband met het visserijbeleid. Wat de recreatievisserij betreft, maakt de opsplitsing een betere beoordeling van de milieu-impact van de recreatievisserij mogelijk, en een dergelijke opsplitsing wordt ook aangeboden in de RecFishing-app ter uitvoering van artikel 55 van het GVB.</w:t>
      </w:r>
    </w:p>
    <w:p w14:paraId="4793392D" w14:textId="77777777" w:rsidR="005437E7" w:rsidRPr="00392694" w:rsidRDefault="005437E7" w:rsidP="00A5426B">
      <w:pPr>
        <w:rPr>
          <w:rStyle w:val="HideTWBExt"/>
          <w:noProof w:val="0"/>
        </w:rPr>
      </w:pPr>
    </w:p>
    <w:p w14:paraId="76053EF3" w14:textId="77777777" w:rsidR="00166CCB" w:rsidRPr="00392694" w:rsidRDefault="00145997" w:rsidP="00A5426B">
      <w:r w:rsidRPr="00392694">
        <w:rPr>
          <w:rStyle w:val="HideTWBExt"/>
        </w:rPr>
        <w:t>&lt;/Amend&gt;</w:t>
      </w:r>
      <w:bookmarkEnd w:id="1"/>
    </w:p>
    <w:p w14:paraId="424CD4AE" w14:textId="77777777" w:rsidR="00ED67A6" w:rsidRPr="00392694" w:rsidRDefault="00145997" w:rsidP="00ED67A6">
      <w:pPr>
        <w:pStyle w:val="AmNumberTabs"/>
        <w:keepNext/>
      </w:pPr>
      <w:bookmarkStart w:id="4" w:name="EndB"/>
      <w:r w:rsidRPr="00392694">
        <w:rPr>
          <w:rStyle w:val="HideTWBExt"/>
          <w:b w:val="0"/>
        </w:rPr>
        <w:t>&lt;Amend&gt;</w:t>
      </w:r>
      <w:r w:rsidRPr="00392694">
        <w:t>Amendement</w:t>
      </w:r>
      <w:r w:rsidRPr="00392694">
        <w:tab/>
      </w:r>
      <w:r w:rsidRPr="00392694">
        <w:tab/>
      </w:r>
      <w:r w:rsidRPr="00392694">
        <w:rPr>
          <w:rStyle w:val="HideTWBExt"/>
          <w:b w:val="0"/>
        </w:rPr>
        <w:t>&lt;NumAm&gt;</w:t>
      </w:r>
      <w:r w:rsidRPr="00392694">
        <w:t>123</w:t>
      </w:r>
      <w:r w:rsidRPr="00392694">
        <w:rPr>
          <w:rStyle w:val="HideTWBExt"/>
          <w:b w:val="0"/>
        </w:rPr>
        <w:t>&lt;/NumAm&gt;</w:t>
      </w:r>
    </w:p>
    <w:p w14:paraId="18880057" w14:textId="77777777" w:rsidR="00ED67A6" w:rsidRPr="00392694" w:rsidRDefault="00145997" w:rsidP="00ED67A6">
      <w:pPr>
        <w:pStyle w:val="NormalBold"/>
      </w:pPr>
      <w:r w:rsidRPr="00392694">
        <w:rPr>
          <w:rStyle w:val="HideTWBExt"/>
          <w:b w:val="0"/>
        </w:rPr>
        <w:t>&lt;RepeatBlock-By&gt;&lt;Members&gt;</w:t>
      </w:r>
      <w:r w:rsidRPr="00392694">
        <w:t>Michal Wiezik</w:t>
      </w:r>
      <w:r w:rsidRPr="00392694">
        <w:rPr>
          <w:rStyle w:val="HideTWBExt"/>
          <w:b w:val="0"/>
        </w:rPr>
        <w:t>&lt;/Members&gt;</w:t>
      </w:r>
    </w:p>
    <w:p w14:paraId="3481B703" w14:textId="77777777" w:rsidR="00ED67A6" w:rsidRPr="00392694" w:rsidRDefault="00145997" w:rsidP="00ED67A6">
      <w:r w:rsidRPr="00392694">
        <w:rPr>
          <w:rStyle w:val="HideTWBExt"/>
        </w:rPr>
        <w:t>&lt;/RepeatBlock-By&gt;</w:t>
      </w:r>
    </w:p>
    <w:p w14:paraId="6F56CAC6" w14:textId="77777777" w:rsidR="00ED67A6" w:rsidRPr="00392694" w:rsidRDefault="00145997" w:rsidP="00ED67A6">
      <w:pPr>
        <w:pStyle w:val="NormalBold"/>
      </w:pPr>
      <w:r w:rsidRPr="00392694">
        <w:rPr>
          <w:rStyle w:val="HideTWBExt"/>
          <w:b w:val="0"/>
        </w:rPr>
        <w:t>&lt;DocAmend&gt;</w:t>
      </w:r>
      <w:r w:rsidRPr="00392694">
        <w:t>Voorstel voor een verordening</w:t>
      </w:r>
      <w:r w:rsidRPr="00392694">
        <w:rPr>
          <w:rStyle w:val="HideTWBExt"/>
          <w:b w:val="0"/>
        </w:rPr>
        <w:t>&lt;/DocAmend&gt;</w:t>
      </w:r>
    </w:p>
    <w:p w14:paraId="6FAE0237" w14:textId="77777777" w:rsidR="00146D3E" w:rsidRPr="00392694" w:rsidRDefault="00145997" w:rsidP="00ED67A6">
      <w:pPr>
        <w:pStyle w:val="NormalBold"/>
        <w:keepNext/>
        <w:rPr>
          <w:rFonts w:eastAsiaTheme="majorEastAsia"/>
        </w:rPr>
      </w:pPr>
      <w:r w:rsidRPr="00392694">
        <w:rPr>
          <w:rStyle w:val="HideTWBExt"/>
          <w:b w:val="0"/>
        </w:rPr>
        <w:t>&lt;Article&gt;</w:t>
      </w:r>
      <w:bookmarkStart w:id="5" w:name="_Hlk221085270"/>
      <w:r w:rsidRPr="00392694">
        <w:t>Bijlage - punt b</w:t>
      </w:r>
      <w:bookmarkEnd w:id="5"/>
      <w:r w:rsidRPr="00392694">
        <w:rPr>
          <w:rStyle w:val="HideTWBExt"/>
          <w:b w:val="0"/>
        </w:rPr>
        <w:t>&lt;/Article&gt;</w:t>
      </w:r>
    </w:p>
    <w:p w14:paraId="0197F497" w14:textId="77777777" w:rsidR="00146D3E" w:rsidRPr="00392694" w:rsidRDefault="00146D3E" w:rsidP="00146D3E">
      <w:pPr>
        <w:pStyle w:val="AmColumnHeading"/>
        <w:jc w:val="left"/>
      </w:pPr>
    </w:p>
    <w:p w14:paraId="3D8EFB07" w14:textId="77777777" w:rsidR="00146D3E" w:rsidRPr="00392694" w:rsidRDefault="00145997" w:rsidP="00146D3E">
      <w:pPr>
        <w:pStyle w:val="AmColumnHeading"/>
        <w:jc w:val="left"/>
        <w:rPr>
          <w:color w:val="008000"/>
        </w:rPr>
      </w:pPr>
      <w:r w:rsidRPr="00392694">
        <w:rPr>
          <w:color w:val="008000"/>
        </w:rPr>
        <w:t xml:space="preserve">Door de </w:t>
      </w:r>
      <w:r w:rsidRPr="00392694">
        <w:rPr>
          <w:color w:val="008000"/>
        </w:rPr>
        <w:t>Commissie voorgestelde tekst</w:t>
      </w:r>
    </w:p>
    <w:tbl>
      <w:tblPr>
        <w:tblStyle w:val="TableGrid"/>
        <w:tblW w:w="9608" w:type="dxa"/>
        <w:tblLook w:val="04A0" w:firstRow="1" w:lastRow="0" w:firstColumn="1" w:lastColumn="0" w:noHBand="0" w:noVBand="1"/>
      </w:tblPr>
      <w:tblGrid>
        <w:gridCol w:w="2790"/>
        <w:gridCol w:w="2697"/>
        <w:gridCol w:w="2444"/>
        <w:gridCol w:w="2056"/>
        <w:gridCol w:w="1270"/>
        <w:gridCol w:w="1243"/>
      </w:tblGrid>
      <w:tr w:rsidR="004D44A5" w:rsidRPr="00392694" w14:paraId="5DC315A3" w14:textId="77777777" w:rsidTr="002A497A">
        <w:trPr>
          <w:cantSplit/>
          <w:trHeight w:val="315"/>
          <w:tblHeader/>
        </w:trPr>
        <w:tc>
          <w:tcPr>
            <w:tcW w:w="1690" w:type="dxa"/>
            <w:vMerge w:val="restart"/>
            <w:tcBorders>
              <w:top w:val="single" w:sz="4" w:space="0" w:color="auto"/>
              <w:left w:val="single" w:sz="4" w:space="0" w:color="auto"/>
              <w:bottom w:val="single" w:sz="4" w:space="0" w:color="auto"/>
              <w:right w:val="single" w:sz="4" w:space="0" w:color="auto"/>
            </w:tcBorders>
            <w:noWrap/>
            <w:hideMark/>
          </w:tcPr>
          <w:p w14:paraId="314121E6" w14:textId="77777777" w:rsidR="00146D3E" w:rsidRPr="00392694" w:rsidRDefault="00145997" w:rsidP="002A497A">
            <w:pPr>
              <w:rPr>
                <w:b/>
                <w:bCs/>
                <w:iCs/>
                <w:color w:val="008000"/>
                <w:szCs w:val="24"/>
              </w:rPr>
            </w:pPr>
            <w:bookmarkStart w:id="6" w:name="_Hlk221085331"/>
            <w:r w:rsidRPr="00392694">
              <w:rPr>
                <w:b/>
                <w:color w:val="008000"/>
              </w:rPr>
              <w:lastRenderedPageBreak/>
              <w:t xml:space="preserve">Onderwerp </w:t>
            </w:r>
          </w:p>
        </w:tc>
        <w:tc>
          <w:tcPr>
            <w:tcW w:w="2552" w:type="dxa"/>
            <w:vMerge w:val="restart"/>
            <w:tcBorders>
              <w:top w:val="single" w:sz="4" w:space="0" w:color="auto"/>
              <w:left w:val="single" w:sz="4" w:space="0" w:color="auto"/>
              <w:bottom w:val="single" w:sz="4" w:space="0" w:color="auto"/>
              <w:right w:val="single" w:sz="4" w:space="0" w:color="auto"/>
            </w:tcBorders>
            <w:noWrap/>
            <w:hideMark/>
          </w:tcPr>
          <w:p w14:paraId="2ABE3824" w14:textId="77777777" w:rsidR="00146D3E" w:rsidRPr="00392694" w:rsidRDefault="00145997" w:rsidP="002A497A">
            <w:pPr>
              <w:rPr>
                <w:b/>
                <w:bCs/>
                <w:iCs/>
                <w:color w:val="008000"/>
                <w:szCs w:val="24"/>
              </w:rPr>
            </w:pPr>
            <w:r w:rsidRPr="00392694">
              <w:rPr>
                <w:b/>
                <w:color w:val="008000"/>
              </w:rPr>
              <w:t>Gedetailleerde onderwerpen</w:t>
            </w:r>
          </w:p>
        </w:tc>
        <w:tc>
          <w:tcPr>
            <w:tcW w:w="1564" w:type="dxa"/>
            <w:vMerge w:val="restart"/>
            <w:tcBorders>
              <w:top w:val="single" w:sz="4" w:space="0" w:color="auto"/>
              <w:left w:val="single" w:sz="4" w:space="0" w:color="auto"/>
              <w:bottom w:val="single" w:sz="4" w:space="0" w:color="auto"/>
              <w:right w:val="single" w:sz="4" w:space="0" w:color="auto"/>
            </w:tcBorders>
            <w:noWrap/>
            <w:hideMark/>
          </w:tcPr>
          <w:p w14:paraId="5E7C90C6" w14:textId="77777777" w:rsidR="00146D3E" w:rsidRPr="00392694" w:rsidRDefault="00145997" w:rsidP="002A497A">
            <w:pPr>
              <w:rPr>
                <w:b/>
                <w:bCs/>
                <w:iCs/>
                <w:color w:val="008000"/>
                <w:szCs w:val="24"/>
              </w:rPr>
            </w:pPr>
            <w:r w:rsidRPr="00392694">
              <w:rPr>
                <w:b/>
                <w:color w:val="008000"/>
              </w:rPr>
              <w:t>Indieningsfrequenties</w:t>
            </w:r>
          </w:p>
        </w:tc>
        <w:tc>
          <w:tcPr>
            <w:tcW w:w="1276" w:type="dxa"/>
            <w:vMerge w:val="restart"/>
            <w:tcBorders>
              <w:top w:val="single" w:sz="4" w:space="0" w:color="auto"/>
              <w:left w:val="single" w:sz="4" w:space="0" w:color="auto"/>
              <w:bottom w:val="single" w:sz="4" w:space="0" w:color="auto"/>
              <w:right w:val="single" w:sz="4" w:space="0" w:color="auto"/>
            </w:tcBorders>
            <w:noWrap/>
            <w:hideMark/>
          </w:tcPr>
          <w:p w14:paraId="6BCAD1A5" w14:textId="77777777" w:rsidR="00146D3E" w:rsidRPr="00392694" w:rsidRDefault="00145997" w:rsidP="002A497A">
            <w:pPr>
              <w:rPr>
                <w:b/>
                <w:bCs/>
                <w:iCs/>
                <w:color w:val="008000"/>
                <w:szCs w:val="24"/>
              </w:rPr>
            </w:pPr>
            <w:r w:rsidRPr="00392694">
              <w:rPr>
                <w:b/>
                <w:color w:val="008000"/>
              </w:rPr>
              <w:t>Referentieperiode</w:t>
            </w:r>
          </w:p>
        </w:tc>
        <w:tc>
          <w:tcPr>
            <w:tcW w:w="2526" w:type="dxa"/>
            <w:gridSpan w:val="2"/>
            <w:tcBorders>
              <w:top w:val="single" w:sz="4" w:space="0" w:color="auto"/>
              <w:left w:val="single" w:sz="4" w:space="0" w:color="auto"/>
              <w:bottom w:val="single" w:sz="4" w:space="0" w:color="auto"/>
              <w:right w:val="single" w:sz="4" w:space="0" w:color="auto"/>
            </w:tcBorders>
            <w:hideMark/>
          </w:tcPr>
          <w:p w14:paraId="5ED99F5A" w14:textId="77777777" w:rsidR="00146D3E" w:rsidRPr="00392694" w:rsidRDefault="00145997" w:rsidP="002A497A">
            <w:pPr>
              <w:rPr>
                <w:b/>
                <w:bCs/>
                <w:iCs/>
                <w:color w:val="008000"/>
                <w:szCs w:val="24"/>
              </w:rPr>
            </w:pPr>
            <w:r w:rsidRPr="00392694">
              <w:rPr>
                <w:b/>
                <w:color w:val="008000"/>
              </w:rPr>
              <w:t>Dimensies</w:t>
            </w:r>
          </w:p>
        </w:tc>
      </w:tr>
      <w:tr w:rsidR="004D44A5" w:rsidRPr="00392694" w14:paraId="36236CA5" w14:textId="77777777" w:rsidTr="002A497A">
        <w:trPr>
          <w:cantSplit/>
          <w:trHeight w:val="315"/>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21F52B" w14:textId="77777777" w:rsidR="00146D3E" w:rsidRPr="00392694" w:rsidRDefault="00146D3E" w:rsidP="002A497A">
            <w:pPr>
              <w:rPr>
                <w:b/>
                <w:bCs/>
                <w:iCs/>
                <w:color w:val="00800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C73C20" w14:textId="77777777" w:rsidR="00146D3E" w:rsidRPr="00392694" w:rsidRDefault="00146D3E" w:rsidP="002A497A">
            <w:pPr>
              <w:rPr>
                <w:b/>
                <w:bCs/>
                <w:iCs/>
                <w:color w:val="00800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5A78BB" w14:textId="77777777" w:rsidR="00146D3E" w:rsidRPr="00392694" w:rsidRDefault="00146D3E" w:rsidP="002A497A">
            <w:pPr>
              <w:rPr>
                <w:b/>
                <w:bCs/>
                <w:iCs/>
                <w:color w:val="00800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D6875C" w14:textId="77777777" w:rsidR="00146D3E" w:rsidRPr="00392694" w:rsidRDefault="00146D3E" w:rsidP="002A497A">
            <w:pPr>
              <w:rPr>
                <w:b/>
                <w:bCs/>
                <w:iCs/>
                <w:color w:val="008000"/>
                <w:szCs w:val="24"/>
              </w:rPr>
            </w:pPr>
          </w:p>
        </w:tc>
        <w:tc>
          <w:tcPr>
            <w:tcW w:w="1256" w:type="dxa"/>
            <w:tcBorders>
              <w:top w:val="single" w:sz="4" w:space="0" w:color="auto"/>
              <w:left w:val="single" w:sz="4" w:space="0" w:color="auto"/>
              <w:bottom w:val="single" w:sz="4" w:space="0" w:color="auto"/>
              <w:right w:val="single" w:sz="4" w:space="0" w:color="auto"/>
            </w:tcBorders>
            <w:hideMark/>
          </w:tcPr>
          <w:p w14:paraId="61139DB3" w14:textId="77777777" w:rsidR="00146D3E" w:rsidRPr="00392694" w:rsidRDefault="00145997" w:rsidP="002A497A">
            <w:pPr>
              <w:rPr>
                <w:b/>
                <w:iCs/>
                <w:color w:val="008000"/>
                <w:szCs w:val="24"/>
              </w:rPr>
            </w:pPr>
            <w:r w:rsidRPr="00392694">
              <w:rPr>
                <w:b/>
                <w:color w:val="008000"/>
              </w:rPr>
              <w:t>Biologisch</w:t>
            </w:r>
          </w:p>
        </w:tc>
        <w:tc>
          <w:tcPr>
            <w:tcW w:w="1270" w:type="dxa"/>
            <w:tcBorders>
              <w:top w:val="single" w:sz="4" w:space="0" w:color="auto"/>
              <w:left w:val="single" w:sz="4" w:space="0" w:color="auto"/>
              <w:bottom w:val="single" w:sz="4" w:space="0" w:color="auto"/>
              <w:right w:val="single" w:sz="4" w:space="0" w:color="auto"/>
            </w:tcBorders>
            <w:hideMark/>
          </w:tcPr>
          <w:p w14:paraId="4895CE98" w14:textId="77777777" w:rsidR="00146D3E" w:rsidRPr="00392694" w:rsidRDefault="00145997" w:rsidP="002A497A">
            <w:pPr>
              <w:rPr>
                <w:b/>
                <w:iCs/>
                <w:color w:val="008000"/>
                <w:szCs w:val="24"/>
              </w:rPr>
            </w:pPr>
            <w:r w:rsidRPr="00392694">
              <w:rPr>
                <w:b/>
                <w:color w:val="008000"/>
              </w:rPr>
              <w:t xml:space="preserve">Regionaal </w:t>
            </w:r>
          </w:p>
        </w:tc>
      </w:tr>
      <w:tr w:rsidR="004D44A5" w:rsidRPr="00392694" w14:paraId="2061FD29" w14:textId="77777777" w:rsidTr="002A497A">
        <w:trPr>
          <w:cantSplit/>
          <w:trHeight w:val="2290"/>
        </w:trPr>
        <w:tc>
          <w:tcPr>
            <w:tcW w:w="1690" w:type="dxa"/>
            <w:vMerge w:val="restart"/>
            <w:tcBorders>
              <w:top w:val="single" w:sz="4" w:space="0" w:color="auto"/>
              <w:left w:val="single" w:sz="4" w:space="0" w:color="auto"/>
              <w:bottom w:val="single" w:sz="4" w:space="0" w:color="auto"/>
              <w:right w:val="single" w:sz="4" w:space="0" w:color="auto"/>
            </w:tcBorders>
            <w:hideMark/>
          </w:tcPr>
          <w:p w14:paraId="080BBE1A" w14:textId="77777777" w:rsidR="00146D3E" w:rsidRPr="00392694" w:rsidRDefault="00145997" w:rsidP="002A497A">
            <w:pPr>
              <w:rPr>
                <w:b/>
                <w:iCs/>
                <w:color w:val="008000"/>
                <w:szCs w:val="24"/>
              </w:rPr>
            </w:pPr>
            <w:r w:rsidRPr="00392694">
              <w:rPr>
                <w:b/>
                <w:color w:val="008000"/>
              </w:rPr>
              <w:t>Aquacultuurproductie met uitzondering van kweek-, uitbroed- en opkweekkamers</w:t>
            </w:r>
          </w:p>
          <w:p w14:paraId="45889BD9" w14:textId="77777777" w:rsidR="00146D3E" w:rsidRPr="00392694" w:rsidRDefault="00145997" w:rsidP="002A497A">
            <w:pPr>
              <w:rPr>
                <w:iCs/>
                <w:color w:val="008000"/>
                <w:szCs w:val="24"/>
              </w:rPr>
            </w:pPr>
            <w:r w:rsidRPr="00392694">
              <w:rPr>
                <w:color w:val="008000"/>
              </w:rPr>
              <w:t xml:space="preserve">De gegevens moeten </w:t>
            </w:r>
            <w:r w:rsidRPr="00392694">
              <w:rPr>
                <w:color w:val="008000"/>
              </w:rPr>
              <w:t>betrekking hebben op het gewicht en de geldelijke waarde van de aquacultuurproductie voor consumptie.</w:t>
            </w:r>
          </w:p>
        </w:tc>
        <w:tc>
          <w:tcPr>
            <w:tcW w:w="2552" w:type="dxa"/>
            <w:tcBorders>
              <w:top w:val="single" w:sz="4" w:space="0" w:color="auto"/>
              <w:left w:val="single" w:sz="4" w:space="0" w:color="auto"/>
              <w:bottom w:val="single" w:sz="4" w:space="0" w:color="auto"/>
              <w:right w:val="single" w:sz="4" w:space="0" w:color="auto"/>
            </w:tcBorders>
            <w:hideMark/>
          </w:tcPr>
          <w:p w14:paraId="24CFBAB6" w14:textId="77777777" w:rsidR="00146D3E" w:rsidRPr="00392694" w:rsidRDefault="00145997" w:rsidP="002A497A">
            <w:pPr>
              <w:rPr>
                <w:b/>
                <w:bCs/>
                <w:iCs/>
                <w:color w:val="008000"/>
                <w:szCs w:val="24"/>
              </w:rPr>
            </w:pPr>
            <w:r w:rsidRPr="00392694">
              <w:rPr>
                <w:b/>
                <w:color w:val="008000"/>
              </w:rPr>
              <w:t>Acquacultuurproducten met uitzondering van eieren</w:t>
            </w:r>
          </w:p>
          <w:p w14:paraId="503A9AA7" w14:textId="77777777" w:rsidR="00146D3E" w:rsidRPr="00392694" w:rsidRDefault="00145997" w:rsidP="002A497A">
            <w:pPr>
              <w:rPr>
                <w:iCs/>
                <w:color w:val="008000"/>
                <w:szCs w:val="24"/>
              </w:rPr>
            </w:pPr>
            <w:r w:rsidRPr="00392694">
              <w:rPr>
                <w:color w:val="008000"/>
              </w:rPr>
              <w:t xml:space="preserve">De gegevens moeten betrekking hebben op het gewicht en de waarde van aquatische organismen, per soort, bij eerste verkoop, uitgedrukt in levend-gewichtequivalent van de onverwerkte productie, uitgesplitst naar omgeving en productiemethode. Aquacultuureieren zijn uitgesloten van de gegevens. </w:t>
            </w:r>
          </w:p>
        </w:tc>
        <w:tc>
          <w:tcPr>
            <w:tcW w:w="1564" w:type="dxa"/>
            <w:vMerge w:val="restart"/>
            <w:tcBorders>
              <w:top w:val="single" w:sz="4" w:space="0" w:color="auto"/>
              <w:left w:val="single" w:sz="4" w:space="0" w:color="auto"/>
              <w:bottom w:val="single" w:sz="4" w:space="0" w:color="auto"/>
              <w:right w:val="single" w:sz="4" w:space="0" w:color="auto"/>
            </w:tcBorders>
            <w:noWrap/>
            <w:vAlign w:val="center"/>
            <w:hideMark/>
          </w:tcPr>
          <w:p w14:paraId="734BDDE5" w14:textId="77777777" w:rsidR="00146D3E" w:rsidRPr="00392694" w:rsidRDefault="00145997" w:rsidP="002A497A">
            <w:pPr>
              <w:rPr>
                <w:iCs/>
                <w:color w:val="008000"/>
                <w:szCs w:val="24"/>
              </w:rPr>
            </w:pPr>
            <w:r w:rsidRPr="00392694">
              <w:rPr>
                <w:color w:val="008000"/>
              </w:rPr>
              <w:t>Jaarlijks</w:t>
            </w:r>
          </w:p>
        </w:tc>
        <w:tc>
          <w:tcPr>
            <w:tcW w:w="1276" w:type="dxa"/>
            <w:vMerge w:val="restart"/>
            <w:tcBorders>
              <w:top w:val="single" w:sz="4" w:space="0" w:color="auto"/>
              <w:left w:val="single" w:sz="4" w:space="0" w:color="auto"/>
              <w:bottom w:val="single" w:sz="4" w:space="0" w:color="auto"/>
              <w:right w:val="single" w:sz="4" w:space="0" w:color="auto"/>
            </w:tcBorders>
            <w:noWrap/>
            <w:vAlign w:val="center"/>
            <w:hideMark/>
          </w:tcPr>
          <w:p w14:paraId="408C833E" w14:textId="77777777" w:rsidR="00146D3E" w:rsidRPr="00392694" w:rsidRDefault="00145997" w:rsidP="002A497A">
            <w:pPr>
              <w:rPr>
                <w:iCs/>
                <w:color w:val="008000"/>
                <w:szCs w:val="24"/>
              </w:rPr>
            </w:pPr>
            <w:r w:rsidRPr="00392694">
              <w:rPr>
                <w:color w:val="008000"/>
              </w:rPr>
              <w:t>Kalenderjaar</w:t>
            </w:r>
          </w:p>
        </w:tc>
        <w:tc>
          <w:tcPr>
            <w:tcW w:w="1256" w:type="dxa"/>
            <w:tcBorders>
              <w:top w:val="single" w:sz="4" w:space="0" w:color="auto"/>
              <w:left w:val="single" w:sz="4" w:space="0" w:color="auto"/>
              <w:bottom w:val="single" w:sz="4" w:space="0" w:color="auto"/>
              <w:right w:val="single" w:sz="4" w:space="0" w:color="auto"/>
            </w:tcBorders>
          </w:tcPr>
          <w:p w14:paraId="6993AE79" w14:textId="77777777" w:rsidR="00146D3E" w:rsidRPr="00392694" w:rsidRDefault="00145997" w:rsidP="002A497A">
            <w:pPr>
              <w:rPr>
                <w:bCs/>
                <w:iCs/>
                <w:color w:val="008000"/>
                <w:szCs w:val="24"/>
              </w:rPr>
            </w:pPr>
            <w:r w:rsidRPr="00392694">
              <w:rPr>
                <w:color w:val="008000"/>
              </w:rPr>
              <w:t>Van toepassing</w:t>
            </w:r>
          </w:p>
          <w:p w14:paraId="619946B3" w14:textId="77777777" w:rsidR="00146D3E" w:rsidRPr="00392694" w:rsidRDefault="00146D3E" w:rsidP="002A497A">
            <w:pPr>
              <w:rPr>
                <w:bCs/>
                <w:iCs/>
                <w:color w:val="008000"/>
                <w:szCs w:val="24"/>
              </w:rPr>
            </w:pPr>
          </w:p>
        </w:tc>
        <w:tc>
          <w:tcPr>
            <w:tcW w:w="1270" w:type="dxa"/>
            <w:tcBorders>
              <w:top w:val="single" w:sz="4" w:space="0" w:color="auto"/>
              <w:left w:val="single" w:sz="4" w:space="0" w:color="auto"/>
              <w:bottom w:val="single" w:sz="4" w:space="0" w:color="auto"/>
              <w:right w:val="single" w:sz="4" w:space="0" w:color="auto"/>
            </w:tcBorders>
          </w:tcPr>
          <w:p w14:paraId="503A2CB3" w14:textId="77777777" w:rsidR="00146D3E" w:rsidRPr="00392694" w:rsidRDefault="00145997" w:rsidP="002A497A">
            <w:pPr>
              <w:rPr>
                <w:bCs/>
                <w:iCs/>
                <w:color w:val="008000"/>
                <w:szCs w:val="24"/>
              </w:rPr>
            </w:pPr>
            <w:r w:rsidRPr="00392694">
              <w:rPr>
                <w:color w:val="008000"/>
              </w:rPr>
              <w:t>Van toepassing</w:t>
            </w:r>
          </w:p>
          <w:p w14:paraId="62D1A98A" w14:textId="77777777" w:rsidR="00146D3E" w:rsidRPr="00392694" w:rsidRDefault="00146D3E" w:rsidP="002A497A">
            <w:pPr>
              <w:rPr>
                <w:bCs/>
                <w:iCs/>
                <w:color w:val="008000"/>
                <w:szCs w:val="24"/>
              </w:rPr>
            </w:pPr>
          </w:p>
        </w:tc>
      </w:tr>
      <w:tr w:rsidR="004D44A5" w:rsidRPr="00392694" w14:paraId="06F841A7" w14:textId="77777777" w:rsidTr="002A497A">
        <w:trPr>
          <w:cantSplit/>
          <w:trHeight w:val="185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39C231" w14:textId="77777777" w:rsidR="00146D3E" w:rsidRPr="00392694" w:rsidRDefault="00146D3E" w:rsidP="002A497A">
            <w:pPr>
              <w:rPr>
                <w:iCs/>
                <w:color w:val="008000"/>
                <w:szCs w:val="24"/>
              </w:rPr>
            </w:pPr>
          </w:p>
        </w:tc>
        <w:tc>
          <w:tcPr>
            <w:tcW w:w="2552" w:type="dxa"/>
            <w:tcBorders>
              <w:top w:val="single" w:sz="4" w:space="0" w:color="auto"/>
              <w:left w:val="single" w:sz="4" w:space="0" w:color="auto"/>
              <w:bottom w:val="single" w:sz="4" w:space="0" w:color="auto"/>
              <w:right w:val="single" w:sz="4" w:space="0" w:color="auto"/>
            </w:tcBorders>
            <w:hideMark/>
          </w:tcPr>
          <w:p w14:paraId="44DBC9C3" w14:textId="77777777" w:rsidR="00146D3E" w:rsidRPr="00392694" w:rsidRDefault="00145997" w:rsidP="002A497A">
            <w:pPr>
              <w:rPr>
                <w:b/>
                <w:bCs/>
                <w:iCs/>
                <w:color w:val="008000"/>
                <w:szCs w:val="24"/>
              </w:rPr>
            </w:pPr>
            <w:r w:rsidRPr="00392694">
              <w:rPr>
                <w:b/>
                <w:color w:val="008000"/>
              </w:rPr>
              <w:t>Acquacultuureieren (kuit)</w:t>
            </w:r>
          </w:p>
          <w:p w14:paraId="3ED81043" w14:textId="77777777" w:rsidR="00146D3E" w:rsidRPr="00392694" w:rsidRDefault="00145997" w:rsidP="002A497A">
            <w:pPr>
              <w:rPr>
                <w:b/>
                <w:iCs/>
                <w:color w:val="008000"/>
                <w:szCs w:val="24"/>
              </w:rPr>
            </w:pPr>
            <w:r w:rsidRPr="00392694">
              <w:rPr>
                <w:color w:val="008000"/>
              </w:rPr>
              <w:t xml:space="preserve">De gegevens moeten betrekking hebben op het gewicht en de waarde van aquacultuureieren, per soort, bij eerste verkoop, uitgedrukt in vers-gewichtequivalent van de onverwerkte productie, uitgesplitst naar omgeving.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F4ACB1" w14:textId="77777777" w:rsidR="00146D3E" w:rsidRPr="00392694" w:rsidRDefault="00146D3E" w:rsidP="002A497A">
            <w:pPr>
              <w:rPr>
                <w:iCs/>
                <w:color w:val="00800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91A751" w14:textId="77777777" w:rsidR="00146D3E" w:rsidRPr="00392694" w:rsidRDefault="00146D3E" w:rsidP="002A497A">
            <w:pPr>
              <w:rPr>
                <w:iCs/>
                <w:color w:val="008000"/>
                <w:szCs w:val="24"/>
              </w:rPr>
            </w:pPr>
          </w:p>
        </w:tc>
        <w:tc>
          <w:tcPr>
            <w:tcW w:w="1256" w:type="dxa"/>
            <w:tcBorders>
              <w:top w:val="single" w:sz="4" w:space="0" w:color="auto"/>
              <w:left w:val="single" w:sz="4" w:space="0" w:color="auto"/>
              <w:bottom w:val="single" w:sz="4" w:space="0" w:color="auto"/>
              <w:right w:val="single" w:sz="4" w:space="0" w:color="auto"/>
            </w:tcBorders>
          </w:tcPr>
          <w:p w14:paraId="48CC9DED" w14:textId="77777777" w:rsidR="00146D3E" w:rsidRPr="00392694" w:rsidRDefault="00146D3E" w:rsidP="002A497A">
            <w:pPr>
              <w:rPr>
                <w:b/>
                <w:iCs/>
                <w:color w:val="008000"/>
                <w:szCs w:val="24"/>
              </w:rPr>
            </w:pPr>
          </w:p>
        </w:tc>
        <w:tc>
          <w:tcPr>
            <w:tcW w:w="1270" w:type="dxa"/>
            <w:tcBorders>
              <w:top w:val="single" w:sz="4" w:space="0" w:color="auto"/>
              <w:left w:val="single" w:sz="4" w:space="0" w:color="auto"/>
              <w:bottom w:val="single" w:sz="4" w:space="0" w:color="auto"/>
              <w:right w:val="single" w:sz="4" w:space="0" w:color="auto"/>
            </w:tcBorders>
            <w:hideMark/>
          </w:tcPr>
          <w:p w14:paraId="6CD37339" w14:textId="77777777" w:rsidR="00146D3E" w:rsidRPr="00392694" w:rsidRDefault="00145997" w:rsidP="002A497A">
            <w:pPr>
              <w:rPr>
                <w:bCs/>
                <w:iCs/>
                <w:color w:val="008000"/>
                <w:szCs w:val="24"/>
              </w:rPr>
            </w:pPr>
            <w:r w:rsidRPr="00392694">
              <w:rPr>
                <w:color w:val="008000"/>
              </w:rPr>
              <w:t>Van toepassing</w:t>
            </w:r>
          </w:p>
        </w:tc>
      </w:tr>
      <w:tr w:rsidR="004D44A5" w:rsidRPr="00392694" w14:paraId="299852ED" w14:textId="77777777" w:rsidTr="002A497A">
        <w:trPr>
          <w:cantSplit/>
          <w:trHeight w:val="1432"/>
        </w:trPr>
        <w:tc>
          <w:tcPr>
            <w:tcW w:w="1690" w:type="dxa"/>
            <w:vMerge w:val="restart"/>
            <w:tcBorders>
              <w:top w:val="single" w:sz="4" w:space="0" w:color="auto"/>
              <w:left w:val="single" w:sz="4" w:space="0" w:color="auto"/>
              <w:bottom w:val="single" w:sz="4" w:space="0" w:color="auto"/>
              <w:right w:val="single" w:sz="4" w:space="0" w:color="auto"/>
            </w:tcBorders>
            <w:hideMark/>
          </w:tcPr>
          <w:p w14:paraId="7CFB6587" w14:textId="77777777" w:rsidR="00146D3E" w:rsidRPr="00392694" w:rsidRDefault="00145997" w:rsidP="002A497A">
            <w:pPr>
              <w:rPr>
                <w:b/>
                <w:iCs/>
                <w:color w:val="008000"/>
                <w:szCs w:val="24"/>
              </w:rPr>
            </w:pPr>
            <w:r w:rsidRPr="00392694">
              <w:rPr>
                <w:b/>
                <w:color w:val="008000"/>
              </w:rPr>
              <w:t>Stromen in de aquacultuur</w:t>
            </w:r>
          </w:p>
          <w:p w14:paraId="5372DF48" w14:textId="77777777" w:rsidR="00146D3E" w:rsidRPr="00392694" w:rsidRDefault="00145997" w:rsidP="002A497A">
            <w:pPr>
              <w:rPr>
                <w:iCs/>
                <w:color w:val="008000"/>
                <w:szCs w:val="24"/>
              </w:rPr>
            </w:pPr>
            <w:r w:rsidRPr="00392694">
              <w:rPr>
                <w:color w:val="008000"/>
              </w:rPr>
              <w:t>De gegevens moeten niet voor consumptie bestemde stromen in de aquacultuur omvatten.</w:t>
            </w:r>
          </w:p>
        </w:tc>
        <w:tc>
          <w:tcPr>
            <w:tcW w:w="2552" w:type="dxa"/>
            <w:tcBorders>
              <w:top w:val="single" w:sz="4" w:space="0" w:color="auto"/>
              <w:left w:val="single" w:sz="4" w:space="0" w:color="auto"/>
              <w:bottom w:val="single" w:sz="4" w:space="0" w:color="auto"/>
              <w:right w:val="single" w:sz="4" w:space="0" w:color="auto"/>
            </w:tcBorders>
            <w:hideMark/>
          </w:tcPr>
          <w:p w14:paraId="78ECB514" w14:textId="77777777" w:rsidR="00146D3E" w:rsidRPr="00392694" w:rsidRDefault="00145997" w:rsidP="002A497A">
            <w:pPr>
              <w:rPr>
                <w:b/>
                <w:bCs/>
                <w:iCs/>
                <w:color w:val="008000"/>
                <w:szCs w:val="24"/>
              </w:rPr>
            </w:pPr>
            <w:r w:rsidRPr="00392694">
              <w:rPr>
                <w:b/>
                <w:color w:val="008000"/>
              </w:rPr>
              <w:t>Op vangst gebaseerde aquacultuur</w:t>
            </w:r>
          </w:p>
          <w:p w14:paraId="2BEBBDFF" w14:textId="77777777" w:rsidR="00146D3E" w:rsidRPr="00392694" w:rsidRDefault="00145997" w:rsidP="002A497A">
            <w:pPr>
              <w:rPr>
                <w:b/>
                <w:iCs/>
                <w:color w:val="008000"/>
                <w:szCs w:val="24"/>
              </w:rPr>
            </w:pPr>
            <w:r w:rsidRPr="00392694">
              <w:rPr>
                <w:color w:val="008000"/>
              </w:rPr>
              <w:t xml:space="preserve">De gegevens moeten betrekking hebben op het gewicht en de waarde van de vangsten in het wild, per </w:t>
            </w:r>
            <w:r w:rsidRPr="00392694">
              <w:rPr>
                <w:color w:val="008000"/>
              </w:rPr>
              <w:t>soort, voor verdere kweek in aquacultuurinrichtingen.</w:t>
            </w:r>
          </w:p>
        </w:tc>
        <w:tc>
          <w:tcPr>
            <w:tcW w:w="1564" w:type="dxa"/>
            <w:vMerge w:val="restart"/>
            <w:tcBorders>
              <w:top w:val="single" w:sz="4" w:space="0" w:color="auto"/>
              <w:left w:val="single" w:sz="4" w:space="0" w:color="auto"/>
              <w:bottom w:val="single" w:sz="4" w:space="0" w:color="auto"/>
              <w:right w:val="single" w:sz="4" w:space="0" w:color="auto"/>
            </w:tcBorders>
            <w:noWrap/>
            <w:vAlign w:val="center"/>
            <w:hideMark/>
          </w:tcPr>
          <w:p w14:paraId="0DE4B1B0" w14:textId="77777777" w:rsidR="00146D3E" w:rsidRPr="00392694" w:rsidRDefault="00145997" w:rsidP="002A497A">
            <w:pPr>
              <w:rPr>
                <w:b/>
                <w:iCs/>
                <w:color w:val="008000"/>
                <w:szCs w:val="24"/>
              </w:rPr>
            </w:pPr>
            <w:r w:rsidRPr="00392694">
              <w:rPr>
                <w:color w:val="008000"/>
              </w:rPr>
              <w:t>Jaarlijks</w:t>
            </w:r>
          </w:p>
        </w:tc>
        <w:tc>
          <w:tcPr>
            <w:tcW w:w="1276" w:type="dxa"/>
            <w:vMerge w:val="restart"/>
            <w:tcBorders>
              <w:top w:val="single" w:sz="4" w:space="0" w:color="auto"/>
              <w:left w:val="single" w:sz="4" w:space="0" w:color="auto"/>
              <w:bottom w:val="single" w:sz="4" w:space="0" w:color="auto"/>
              <w:right w:val="single" w:sz="4" w:space="0" w:color="auto"/>
            </w:tcBorders>
            <w:noWrap/>
            <w:vAlign w:val="center"/>
            <w:hideMark/>
          </w:tcPr>
          <w:p w14:paraId="19815C72" w14:textId="77777777" w:rsidR="00146D3E" w:rsidRPr="00392694" w:rsidRDefault="00145997" w:rsidP="002A497A">
            <w:pPr>
              <w:rPr>
                <w:iCs/>
                <w:color w:val="008000"/>
                <w:szCs w:val="24"/>
              </w:rPr>
            </w:pPr>
            <w:r w:rsidRPr="00392694">
              <w:rPr>
                <w:color w:val="008000"/>
              </w:rPr>
              <w:t>Kalenderjaar</w:t>
            </w:r>
          </w:p>
        </w:tc>
        <w:tc>
          <w:tcPr>
            <w:tcW w:w="1256" w:type="dxa"/>
            <w:vMerge w:val="restart"/>
            <w:tcBorders>
              <w:top w:val="single" w:sz="4" w:space="0" w:color="auto"/>
              <w:left w:val="single" w:sz="4" w:space="0" w:color="auto"/>
              <w:bottom w:val="single" w:sz="4" w:space="0" w:color="auto"/>
              <w:right w:val="single" w:sz="4" w:space="0" w:color="auto"/>
            </w:tcBorders>
          </w:tcPr>
          <w:p w14:paraId="12C43B09" w14:textId="77777777" w:rsidR="00146D3E" w:rsidRPr="00392694" w:rsidRDefault="00146D3E" w:rsidP="002A497A">
            <w:pPr>
              <w:rPr>
                <w:iCs/>
                <w:color w:val="008000"/>
                <w:szCs w:val="24"/>
              </w:rPr>
            </w:pPr>
          </w:p>
        </w:tc>
        <w:tc>
          <w:tcPr>
            <w:tcW w:w="1270" w:type="dxa"/>
            <w:vMerge w:val="restart"/>
            <w:tcBorders>
              <w:top w:val="single" w:sz="4" w:space="0" w:color="auto"/>
              <w:left w:val="single" w:sz="4" w:space="0" w:color="auto"/>
              <w:bottom w:val="single" w:sz="4" w:space="0" w:color="auto"/>
              <w:right w:val="single" w:sz="4" w:space="0" w:color="auto"/>
            </w:tcBorders>
          </w:tcPr>
          <w:p w14:paraId="0D1995E6" w14:textId="77777777" w:rsidR="00146D3E" w:rsidRPr="00392694" w:rsidRDefault="00146D3E" w:rsidP="002A497A">
            <w:pPr>
              <w:rPr>
                <w:iCs/>
                <w:color w:val="008000"/>
                <w:szCs w:val="24"/>
              </w:rPr>
            </w:pPr>
          </w:p>
        </w:tc>
      </w:tr>
      <w:tr w:rsidR="004D44A5" w:rsidRPr="00392694" w14:paraId="42966327" w14:textId="77777777" w:rsidTr="002A497A">
        <w:trPr>
          <w:cantSplit/>
          <w:trHeight w:val="38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B214AE" w14:textId="77777777" w:rsidR="00146D3E" w:rsidRPr="00392694" w:rsidRDefault="00146D3E" w:rsidP="002A497A">
            <w:pPr>
              <w:rPr>
                <w:i/>
                <w:color w:val="008000"/>
                <w:szCs w:val="24"/>
              </w:rPr>
            </w:pPr>
          </w:p>
        </w:tc>
        <w:tc>
          <w:tcPr>
            <w:tcW w:w="2552" w:type="dxa"/>
            <w:tcBorders>
              <w:top w:val="single" w:sz="4" w:space="0" w:color="auto"/>
              <w:left w:val="single" w:sz="4" w:space="0" w:color="auto"/>
              <w:bottom w:val="single" w:sz="4" w:space="0" w:color="auto"/>
              <w:right w:val="single" w:sz="4" w:space="0" w:color="auto"/>
            </w:tcBorders>
            <w:hideMark/>
          </w:tcPr>
          <w:p w14:paraId="71D03518" w14:textId="77777777" w:rsidR="00146D3E" w:rsidRPr="00392694" w:rsidRDefault="00145997" w:rsidP="002A497A">
            <w:pPr>
              <w:rPr>
                <w:b/>
                <w:bCs/>
                <w:iCs/>
                <w:color w:val="008000"/>
                <w:szCs w:val="24"/>
              </w:rPr>
            </w:pPr>
            <w:r w:rsidRPr="00392694">
              <w:rPr>
                <w:b/>
                <w:color w:val="008000"/>
              </w:rPr>
              <w:t xml:space="preserve">Producten van kweek-, uitbroed- en opkweekkamers </w:t>
            </w:r>
          </w:p>
          <w:p w14:paraId="5B91CA69" w14:textId="77777777" w:rsidR="00146D3E" w:rsidRPr="00392694" w:rsidRDefault="00145997" w:rsidP="002A497A">
            <w:pPr>
              <w:rPr>
                <w:b/>
                <w:i/>
                <w:color w:val="008000"/>
                <w:szCs w:val="24"/>
              </w:rPr>
            </w:pPr>
            <w:r w:rsidRPr="00392694">
              <w:rPr>
                <w:color w:val="008000"/>
              </w:rPr>
              <w:t xml:space="preserve">De gegevens moeten betrekking hebben op de productie van kweek-, uitbroed- en opkweekkamers, per soort, in </w:t>
            </w:r>
            <w:r w:rsidRPr="00392694">
              <w:rPr>
                <w:color w:val="008000"/>
              </w:rPr>
              <w:t>geproduceerde en verkochte aantallen voor verdere kweek of geproduceerd met de bedoeling om in het wild te worden uitgezet, uitgesplitst naar bestemming van gebruik en fase van de levenscyclus.</w:t>
            </w:r>
            <w:r w:rsidRPr="00392694">
              <w:rPr>
                <w:b/>
                <w:color w:val="008000"/>
              </w:rPr>
              <w:t xml:space="preserve"> </w:t>
            </w:r>
            <w:r w:rsidRPr="00392694">
              <w:rPr>
                <w:color w:val="008000"/>
              </w:rPr>
              <w:t xml:space="preserve">De gegevens moeten betrekking hebben op de geldelijke waarde van de productie van kweek-, uitbroed- en opkweekkamers, per soort, </w:t>
            </w:r>
            <w:r w:rsidRPr="00392694">
              <w:rPr>
                <w:b/>
                <w:bCs/>
                <w:i/>
                <w:iCs/>
                <w:color w:val="008000"/>
              </w:rPr>
              <w:t>bij eerste verkoop,</w:t>
            </w:r>
            <w:r w:rsidRPr="00392694">
              <w:rPr>
                <w:color w:val="008000"/>
              </w:rPr>
              <w:t xml:space="preserve"> voor verdere kweek, uitgesplitst naar bestemming van gebruik en fase van de levenscyclus.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0EFF2E" w14:textId="77777777" w:rsidR="00146D3E" w:rsidRPr="00392694" w:rsidRDefault="00146D3E" w:rsidP="002A497A">
            <w:pPr>
              <w:rPr>
                <w:b/>
                <w:i/>
                <w:color w:val="00800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6043CD" w14:textId="77777777" w:rsidR="00146D3E" w:rsidRPr="00392694" w:rsidRDefault="00146D3E" w:rsidP="002A497A">
            <w:pPr>
              <w:rPr>
                <w:i/>
                <w:color w:val="00800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16033E" w14:textId="77777777" w:rsidR="00146D3E" w:rsidRPr="00392694" w:rsidRDefault="00146D3E" w:rsidP="002A497A">
            <w:pPr>
              <w:rPr>
                <w:i/>
                <w:color w:val="00800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871DFF" w14:textId="77777777" w:rsidR="00146D3E" w:rsidRPr="00392694" w:rsidRDefault="00146D3E" w:rsidP="002A497A">
            <w:pPr>
              <w:rPr>
                <w:i/>
                <w:color w:val="008000"/>
                <w:szCs w:val="24"/>
              </w:rPr>
            </w:pPr>
          </w:p>
        </w:tc>
      </w:tr>
      <w:tr w:rsidR="004D44A5" w:rsidRPr="00392694" w14:paraId="6D0E8084" w14:textId="77777777" w:rsidTr="002A497A">
        <w:trPr>
          <w:cantSplit/>
          <w:trHeight w:val="507"/>
        </w:trPr>
        <w:tc>
          <w:tcPr>
            <w:tcW w:w="1690" w:type="dxa"/>
            <w:tcBorders>
              <w:top w:val="single" w:sz="4" w:space="0" w:color="auto"/>
              <w:left w:val="single" w:sz="4" w:space="0" w:color="auto"/>
              <w:bottom w:val="single" w:sz="4" w:space="0" w:color="auto"/>
              <w:right w:val="single" w:sz="4" w:space="0" w:color="auto"/>
            </w:tcBorders>
            <w:hideMark/>
          </w:tcPr>
          <w:p w14:paraId="1E66ACC1" w14:textId="77777777" w:rsidR="00146D3E" w:rsidRPr="00392694" w:rsidRDefault="00145997" w:rsidP="002A497A">
            <w:pPr>
              <w:rPr>
                <w:b/>
                <w:iCs/>
                <w:color w:val="008000"/>
                <w:szCs w:val="24"/>
              </w:rPr>
            </w:pPr>
            <w:r w:rsidRPr="00392694">
              <w:rPr>
                <w:b/>
                <w:color w:val="008000"/>
              </w:rPr>
              <w:t xml:space="preserve">Aquacultuurinrichtingen </w:t>
            </w:r>
          </w:p>
          <w:p w14:paraId="63FE3CEE" w14:textId="77777777" w:rsidR="00146D3E" w:rsidRPr="00392694" w:rsidRDefault="00145997" w:rsidP="002A497A">
            <w:pPr>
              <w:rPr>
                <w:iCs/>
                <w:color w:val="008000"/>
                <w:szCs w:val="24"/>
              </w:rPr>
            </w:pPr>
            <w:r w:rsidRPr="00392694">
              <w:rPr>
                <w:color w:val="008000"/>
              </w:rPr>
              <w:t xml:space="preserve">De gegevens moeten betrekking hebben op de </w:t>
            </w:r>
            <w:r w:rsidRPr="00392694">
              <w:rPr>
                <w:color w:val="008000"/>
              </w:rPr>
              <w:t>structuur van aquacultuurinrichtingen.</w:t>
            </w:r>
          </w:p>
        </w:tc>
        <w:tc>
          <w:tcPr>
            <w:tcW w:w="2552" w:type="dxa"/>
            <w:tcBorders>
              <w:top w:val="single" w:sz="4" w:space="0" w:color="auto"/>
              <w:left w:val="single" w:sz="4" w:space="0" w:color="auto"/>
              <w:bottom w:val="single" w:sz="4" w:space="0" w:color="auto"/>
              <w:right w:val="single" w:sz="4" w:space="0" w:color="auto"/>
            </w:tcBorders>
            <w:hideMark/>
          </w:tcPr>
          <w:p w14:paraId="2B7467FB" w14:textId="77777777" w:rsidR="00146D3E" w:rsidRPr="00392694" w:rsidRDefault="00145997" w:rsidP="002A497A">
            <w:pPr>
              <w:rPr>
                <w:b/>
                <w:iCs/>
                <w:color w:val="008000"/>
                <w:szCs w:val="24"/>
              </w:rPr>
            </w:pPr>
            <w:r w:rsidRPr="00392694">
              <w:rPr>
                <w:b/>
                <w:color w:val="008000"/>
              </w:rPr>
              <w:t xml:space="preserve">Inrichtingen </w:t>
            </w:r>
          </w:p>
          <w:p w14:paraId="2BC5C2C7" w14:textId="77777777" w:rsidR="00146D3E" w:rsidRPr="00392694" w:rsidRDefault="00145997" w:rsidP="002A497A">
            <w:pPr>
              <w:rPr>
                <w:iCs/>
                <w:color w:val="008000"/>
                <w:szCs w:val="24"/>
              </w:rPr>
            </w:pPr>
            <w:r w:rsidRPr="00392694">
              <w:rPr>
                <w:color w:val="008000"/>
              </w:rPr>
              <w:t>De gegevens moeten betrekking hebben op het aantal en de afmetingen van aquacultuurinrichtingen, uitgesplitst volgens tabel 11 van Gedelegeerd Besluit (EU) 2021/1167 van de Commissie</w:t>
            </w:r>
            <w:r w:rsidRPr="00392694">
              <w:rPr>
                <w:color w:val="008000"/>
                <w:vertAlign w:val="superscript"/>
              </w:rPr>
              <w:t>1</w:t>
            </w:r>
            <w:r w:rsidRPr="00392694">
              <w:rPr>
                <w:color w:val="008000"/>
              </w:rPr>
              <w:t>.</w:t>
            </w:r>
            <w:r w:rsidRPr="00392694">
              <w:rPr>
                <w:b/>
                <w:color w:val="008000"/>
              </w:rPr>
              <w:t xml:space="preserve"> </w:t>
            </w:r>
          </w:p>
        </w:tc>
        <w:tc>
          <w:tcPr>
            <w:tcW w:w="1564" w:type="dxa"/>
            <w:tcBorders>
              <w:top w:val="single" w:sz="4" w:space="0" w:color="auto"/>
              <w:left w:val="single" w:sz="4" w:space="0" w:color="auto"/>
              <w:bottom w:val="single" w:sz="4" w:space="0" w:color="auto"/>
              <w:right w:val="single" w:sz="4" w:space="0" w:color="auto"/>
            </w:tcBorders>
            <w:noWrap/>
            <w:hideMark/>
          </w:tcPr>
          <w:p w14:paraId="5CCE27C7" w14:textId="77777777" w:rsidR="00146D3E" w:rsidRPr="00392694" w:rsidRDefault="00145997" w:rsidP="002A497A">
            <w:pPr>
              <w:rPr>
                <w:iCs/>
                <w:color w:val="008000"/>
                <w:szCs w:val="24"/>
              </w:rPr>
            </w:pPr>
            <w:r w:rsidRPr="00392694">
              <w:rPr>
                <w:color w:val="008000"/>
              </w:rPr>
              <w:t>Om het jaar</w:t>
            </w:r>
          </w:p>
        </w:tc>
        <w:tc>
          <w:tcPr>
            <w:tcW w:w="1276" w:type="dxa"/>
            <w:tcBorders>
              <w:top w:val="single" w:sz="4" w:space="0" w:color="auto"/>
              <w:left w:val="single" w:sz="4" w:space="0" w:color="auto"/>
              <w:bottom w:val="single" w:sz="4" w:space="0" w:color="auto"/>
              <w:right w:val="single" w:sz="4" w:space="0" w:color="auto"/>
            </w:tcBorders>
            <w:noWrap/>
            <w:hideMark/>
          </w:tcPr>
          <w:p w14:paraId="6BD8F52D" w14:textId="77777777" w:rsidR="00146D3E" w:rsidRPr="00392694" w:rsidRDefault="00145997" w:rsidP="002A497A">
            <w:pPr>
              <w:rPr>
                <w:iCs/>
                <w:color w:val="008000"/>
                <w:szCs w:val="24"/>
              </w:rPr>
            </w:pPr>
            <w:r w:rsidRPr="00392694">
              <w:rPr>
                <w:color w:val="008000"/>
              </w:rPr>
              <w:t>Kalenderjaar</w:t>
            </w:r>
          </w:p>
        </w:tc>
        <w:tc>
          <w:tcPr>
            <w:tcW w:w="1256" w:type="dxa"/>
            <w:tcBorders>
              <w:top w:val="single" w:sz="4" w:space="0" w:color="auto"/>
              <w:left w:val="single" w:sz="4" w:space="0" w:color="auto"/>
              <w:bottom w:val="single" w:sz="4" w:space="0" w:color="auto"/>
              <w:right w:val="single" w:sz="4" w:space="0" w:color="auto"/>
            </w:tcBorders>
          </w:tcPr>
          <w:p w14:paraId="7D42B129" w14:textId="77777777" w:rsidR="00146D3E" w:rsidRPr="00392694" w:rsidRDefault="00146D3E" w:rsidP="002A497A">
            <w:pPr>
              <w:rPr>
                <w:iCs/>
                <w:color w:val="008000"/>
                <w:szCs w:val="24"/>
              </w:rPr>
            </w:pPr>
          </w:p>
        </w:tc>
        <w:tc>
          <w:tcPr>
            <w:tcW w:w="1270" w:type="dxa"/>
            <w:tcBorders>
              <w:top w:val="single" w:sz="4" w:space="0" w:color="auto"/>
              <w:left w:val="single" w:sz="4" w:space="0" w:color="auto"/>
              <w:bottom w:val="single" w:sz="4" w:space="0" w:color="auto"/>
              <w:right w:val="single" w:sz="4" w:space="0" w:color="auto"/>
            </w:tcBorders>
            <w:hideMark/>
          </w:tcPr>
          <w:p w14:paraId="02936ECE" w14:textId="77777777" w:rsidR="00146D3E" w:rsidRPr="00392694" w:rsidRDefault="00145997" w:rsidP="002A497A">
            <w:pPr>
              <w:rPr>
                <w:bCs/>
                <w:iCs/>
                <w:color w:val="008000"/>
                <w:szCs w:val="24"/>
              </w:rPr>
            </w:pPr>
            <w:r w:rsidRPr="00392694">
              <w:rPr>
                <w:color w:val="008000"/>
              </w:rPr>
              <w:t>Van toepassing</w:t>
            </w:r>
          </w:p>
        </w:tc>
      </w:tr>
      <w:bookmarkEnd w:id="6"/>
      <w:tr w:rsidR="004D44A5" w:rsidRPr="00392694" w14:paraId="27F5B623" w14:textId="77777777" w:rsidTr="002A497A">
        <w:trPr>
          <w:cantSplit/>
          <w:trHeight w:val="507"/>
        </w:trPr>
        <w:tc>
          <w:tcPr>
            <w:tcW w:w="9608" w:type="dxa"/>
            <w:gridSpan w:val="6"/>
            <w:tcBorders>
              <w:top w:val="single" w:sz="4" w:space="0" w:color="auto"/>
              <w:left w:val="single" w:sz="4" w:space="0" w:color="auto"/>
              <w:bottom w:val="single" w:sz="4" w:space="0" w:color="auto"/>
              <w:right w:val="single" w:sz="4" w:space="0" w:color="auto"/>
            </w:tcBorders>
            <w:vAlign w:val="center"/>
          </w:tcPr>
          <w:p w14:paraId="6065442F" w14:textId="77777777" w:rsidR="00146D3E" w:rsidRPr="00392694" w:rsidRDefault="00145997" w:rsidP="002A497A">
            <w:pPr>
              <w:rPr>
                <w:bCs/>
                <w:i/>
                <w:iCs/>
                <w:color w:val="008000"/>
                <w:szCs w:val="24"/>
              </w:rPr>
            </w:pPr>
            <w:r w:rsidRPr="00392694">
              <w:rPr>
                <w:i/>
                <w:color w:val="008000"/>
                <w:vertAlign w:val="superscript"/>
              </w:rPr>
              <w:t>1</w:t>
            </w:r>
            <w:r w:rsidRPr="00392694">
              <w:rPr>
                <w:i/>
                <w:color w:val="008000"/>
              </w:rPr>
              <w:t xml:space="preserve"> Gedelegeerd Besluit (EU) 2021/1167 van de Commissie van 27 april 2021 tot vaststelling van het meerjarenprogramma van de Unie voor de verzameling en het beheer van biologische, ecologische, technische en socio-economische gegevens in de visserij- en de aquacultuursector vanaf 2022, C/2021/2797 (PB L 253 van 16.7.2021, blz. 51).</w:t>
            </w:r>
          </w:p>
        </w:tc>
      </w:tr>
    </w:tbl>
    <w:p w14:paraId="1859283F" w14:textId="77777777" w:rsidR="00146D3E" w:rsidRPr="00392694" w:rsidRDefault="00146D3E" w:rsidP="00146D3E">
      <w:pPr>
        <w:pStyle w:val="AmColumnHeading"/>
        <w:jc w:val="left"/>
        <w:rPr>
          <w:color w:val="008000"/>
        </w:rPr>
      </w:pPr>
    </w:p>
    <w:p w14:paraId="2F69AFF6" w14:textId="77777777" w:rsidR="00146D3E" w:rsidRPr="00392694" w:rsidRDefault="00146D3E" w:rsidP="00146D3E">
      <w:pPr>
        <w:pStyle w:val="AmColumnHeading"/>
        <w:rPr>
          <w:color w:val="008000"/>
        </w:rPr>
      </w:pPr>
    </w:p>
    <w:p w14:paraId="04903741" w14:textId="77777777" w:rsidR="00146D3E" w:rsidRPr="00392694" w:rsidRDefault="00146D3E" w:rsidP="00146D3E">
      <w:pPr>
        <w:pStyle w:val="AmColumnHeading"/>
        <w:rPr>
          <w:color w:val="008000"/>
        </w:rPr>
      </w:pPr>
    </w:p>
    <w:p w14:paraId="2BA465A6" w14:textId="77777777" w:rsidR="00146D3E" w:rsidRPr="00392694" w:rsidRDefault="00146D3E" w:rsidP="00146D3E">
      <w:pPr>
        <w:pStyle w:val="AmColumnHeading"/>
        <w:rPr>
          <w:color w:val="008000"/>
        </w:rPr>
      </w:pPr>
    </w:p>
    <w:p w14:paraId="5CDC4B26" w14:textId="77777777" w:rsidR="00146D3E" w:rsidRPr="00392694" w:rsidRDefault="00146D3E" w:rsidP="00146D3E">
      <w:pPr>
        <w:pStyle w:val="AmColumnHeading"/>
        <w:rPr>
          <w:color w:val="008000"/>
        </w:rPr>
      </w:pPr>
    </w:p>
    <w:p w14:paraId="0A3BD357" w14:textId="77777777" w:rsidR="00146D3E" w:rsidRPr="00392694" w:rsidRDefault="00145997" w:rsidP="00146D3E">
      <w:pPr>
        <w:pStyle w:val="AmColumnHeading"/>
        <w:rPr>
          <w:color w:val="008000"/>
        </w:rPr>
      </w:pPr>
      <w:r w:rsidRPr="00392694">
        <w:rPr>
          <w:color w:val="008000"/>
        </w:rPr>
        <w:t>Amendement</w:t>
      </w:r>
    </w:p>
    <w:tbl>
      <w:tblPr>
        <w:tblStyle w:val="TableGrid"/>
        <w:tblpPr w:leftFromText="180" w:rightFromText="180" w:vertAnchor="text" w:tblpY="1"/>
        <w:tblOverlap w:val="never"/>
        <w:tblW w:w="9060" w:type="dxa"/>
        <w:tblLook w:val="04A0" w:firstRow="1" w:lastRow="0" w:firstColumn="1" w:lastColumn="0" w:noHBand="0" w:noVBand="1"/>
      </w:tblPr>
      <w:tblGrid>
        <w:gridCol w:w="1313"/>
        <w:gridCol w:w="618"/>
        <w:gridCol w:w="717"/>
        <w:gridCol w:w="1154"/>
        <w:gridCol w:w="1427"/>
        <w:gridCol w:w="1217"/>
        <w:gridCol w:w="877"/>
        <w:gridCol w:w="877"/>
        <w:gridCol w:w="860"/>
      </w:tblGrid>
      <w:tr w:rsidR="004D44A5" w:rsidRPr="00392694" w14:paraId="497002A9" w14:textId="77777777" w:rsidTr="00146D3E">
        <w:trPr>
          <w:cantSplit/>
          <w:trHeight w:val="315"/>
          <w:tblHeader/>
        </w:trPr>
        <w:tc>
          <w:tcPr>
            <w:tcW w:w="1573" w:type="dxa"/>
            <w:gridSpan w:val="2"/>
            <w:vMerge w:val="restart"/>
            <w:tcBorders>
              <w:top w:val="single" w:sz="4" w:space="0" w:color="auto"/>
              <w:left w:val="single" w:sz="4" w:space="0" w:color="auto"/>
              <w:bottom w:val="single" w:sz="4" w:space="0" w:color="auto"/>
              <w:right w:val="single" w:sz="4" w:space="0" w:color="auto"/>
            </w:tcBorders>
            <w:noWrap/>
            <w:hideMark/>
          </w:tcPr>
          <w:p w14:paraId="34275E9D" w14:textId="77777777" w:rsidR="00146D3E" w:rsidRPr="00392694" w:rsidRDefault="00145997" w:rsidP="00146D3E">
            <w:pPr>
              <w:rPr>
                <w:iCs/>
                <w:sz w:val="22"/>
                <w:szCs w:val="22"/>
              </w:rPr>
            </w:pPr>
            <w:bookmarkStart w:id="7" w:name="_Hlk221085293"/>
            <w:r w:rsidRPr="00392694">
              <w:rPr>
                <w:sz w:val="22"/>
              </w:rPr>
              <w:t xml:space="preserve">Onderwerp </w:t>
            </w:r>
          </w:p>
        </w:tc>
        <w:tc>
          <w:tcPr>
            <w:tcW w:w="1603" w:type="dxa"/>
            <w:gridSpan w:val="2"/>
            <w:vMerge w:val="restart"/>
            <w:tcBorders>
              <w:top w:val="single" w:sz="4" w:space="0" w:color="auto"/>
              <w:left w:val="single" w:sz="4" w:space="0" w:color="auto"/>
              <w:bottom w:val="single" w:sz="4" w:space="0" w:color="auto"/>
              <w:right w:val="single" w:sz="4" w:space="0" w:color="auto"/>
            </w:tcBorders>
            <w:noWrap/>
            <w:hideMark/>
          </w:tcPr>
          <w:p w14:paraId="656574BD" w14:textId="77777777" w:rsidR="00146D3E" w:rsidRPr="00392694" w:rsidRDefault="00145997" w:rsidP="00146D3E">
            <w:pPr>
              <w:rPr>
                <w:iCs/>
                <w:sz w:val="22"/>
                <w:szCs w:val="22"/>
              </w:rPr>
            </w:pPr>
            <w:r w:rsidRPr="00392694">
              <w:rPr>
                <w:sz w:val="22"/>
              </w:rPr>
              <w:t>Gedetailleerde onderwerpen</w:t>
            </w:r>
          </w:p>
        </w:tc>
        <w:tc>
          <w:tcPr>
            <w:tcW w:w="1336" w:type="dxa"/>
            <w:vMerge w:val="restart"/>
            <w:tcBorders>
              <w:top w:val="single" w:sz="4" w:space="0" w:color="auto"/>
              <w:left w:val="single" w:sz="4" w:space="0" w:color="auto"/>
              <w:bottom w:val="single" w:sz="4" w:space="0" w:color="auto"/>
              <w:right w:val="single" w:sz="4" w:space="0" w:color="auto"/>
            </w:tcBorders>
            <w:noWrap/>
            <w:hideMark/>
          </w:tcPr>
          <w:p w14:paraId="003C7059" w14:textId="77777777" w:rsidR="00146D3E" w:rsidRPr="00392694" w:rsidRDefault="00145997" w:rsidP="00146D3E">
            <w:pPr>
              <w:rPr>
                <w:iCs/>
                <w:sz w:val="22"/>
                <w:szCs w:val="22"/>
              </w:rPr>
            </w:pPr>
            <w:r w:rsidRPr="00392694">
              <w:rPr>
                <w:sz w:val="22"/>
              </w:rPr>
              <w:t>Indieningsfrequenties</w:t>
            </w:r>
          </w:p>
        </w:tc>
        <w:tc>
          <w:tcPr>
            <w:tcW w:w="1047" w:type="dxa"/>
            <w:vMerge w:val="restart"/>
            <w:tcBorders>
              <w:top w:val="single" w:sz="4" w:space="0" w:color="auto"/>
              <w:left w:val="single" w:sz="4" w:space="0" w:color="auto"/>
              <w:bottom w:val="single" w:sz="4" w:space="0" w:color="auto"/>
              <w:right w:val="single" w:sz="4" w:space="0" w:color="auto"/>
            </w:tcBorders>
            <w:noWrap/>
            <w:hideMark/>
          </w:tcPr>
          <w:p w14:paraId="29AEB936" w14:textId="77777777" w:rsidR="00146D3E" w:rsidRPr="00392694" w:rsidRDefault="00145997" w:rsidP="00146D3E">
            <w:pPr>
              <w:rPr>
                <w:iCs/>
                <w:sz w:val="22"/>
                <w:szCs w:val="22"/>
              </w:rPr>
            </w:pPr>
            <w:r w:rsidRPr="00392694">
              <w:rPr>
                <w:sz w:val="22"/>
              </w:rPr>
              <w:t>Referentieperiode</w:t>
            </w:r>
          </w:p>
        </w:tc>
        <w:tc>
          <w:tcPr>
            <w:tcW w:w="3493" w:type="dxa"/>
            <w:gridSpan w:val="3"/>
            <w:tcBorders>
              <w:top w:val="single" w:sz="4" w:space="0" w:color="auto"/>
              <w:left w:val="single" w:sz="4" w:space="0" w:color="auto"/>
              <w:bottom w:val="single" w:sz="4" w:space="0" w:color="auto"/>
              <w:right w:val="single" w:sz="4" w:space="0" w:color="auto"/>
            </w:tcBorders>
          </w:tcPr>
          <w:p w14:paraId="2F040CE9" w14:textId="77777777" w:rsidR="00146D3E" w:rsidRPr="00392694" w:rsidRDefault="00145997" w:rsidP="00146D3E">
            <w:pPr>
              <w:rPr>
                <w:iCs/>
                <w:sz w:val="22"/>
                <w:szCs w:val="22"/>
              </w:rPr>
            </w:pPr>
            <w:r w:rsidRPr="00392694">
              <w:rPr>
                <w:sz w:val="22"/>
              </w:rPr>
              <w:t>Dimensies</w:t>
            </w:r>
          </w:p>
        </w:tc>
      </w:tr>
      <w:bookmarkEnd w:id="7"/>
      <w:tr w:rsidR="004D44A5" w:rsidRPr="00392694" w14:paraId="34E83D9D" w14:textId="77777777" w:rsidTr="00146D3E">
        <w:trPr>
          <w:cantSplit/>
          <w:trHeight w:val="315"/>
          <w:tblHead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922FA30" w14:textId="77777777" w:rsidR="00146D3E" w:rsidRPr="00392694" w:rsidRDefault="00146D3E" w:rsidP="00146D3E">
            <w:pPr>
              <w:rPr>
                <w:b/>
                <w:bCs/>
                <w:i/>
                <w:sz w:val="22"/>
                <w:szCs w:val="22"/>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DE4F9BF" w14:textId="77777777" w:rsidR="00146D3E" w:rsidRPr="00392694" w:rsidRDefault="00146D3E" w:rsidP="00146D3E">
            <w:pPr>
              <w:rPr>
                <w:b/>
                <w:bCs/>
                <w:i/>
                <w:sz w:val="22"/>
                <w:szCs w:val="22"/>
              </w:rPr>
            </w:pPr>
          </w:p>
        </w:tc>
        <w:tc>
          <w:tcPr>
            <w:tcW w:w="1336" w:type="dxa"/>
            <w:vMerge/>
            <w:tcBorders>
              <w:top w:val="single" w:sz="4" w:space="0" w:color="auto"/>
              <w:left w:val="single" w:sz="4" w:space="0" w:color="auto"/>
              <w:bottom w:val="single" w:sz="4" w:space="0" w:color="auto"/>
              <w:right w:val="single" w:sz="4" w:space="0" w:color="auto"/>
            </w:tcBorders>
            <w:vAlign w:val="center"/>
            <w:hideMark/>
          </w:tcPr>
          <w:p w14:paraId="544E0D52" w14:textId="77777777" w:rsidR="00146D3E" w:rsidRPr="00392694" w:rsidRDefault="00146D3E" w:rsidP="00146D3E">
            <w:pPr>
              <w:rPr>
                <w:b/>
                <w:bCs/>
                <w:i/>
                <w:sz w:val="22"/>
                <w:szCs w:val="22"/>
              </w:rPr>
            </w:pPr>
          </w:p>
        </w:tc>
        <w:tc>
          <w:tcPr>
            <w:tcW w:w="1047" w:type="dxa"/>
            <w:vMerge/>
            <w:tcBorders>
              <w:top w:val="single" w:sz="4" w:space="0" w:color="auto"/>
              <w:left w:val="single" w:sz="4" w:space="0" w:color="auto"/>
              <w:bottom w:val="single" w:sz="4" w:space="0" w:color="auto"/>
              <w:right w:val="single" w:sz="4" w:space="0" w:color="auto"/>
            </w:tcBorders>
            <w:vAlign w:val="center"/>
            <w:hideMark/>
          </w:tcPr>
          <w:p w14:paraId="5161E339" w14:textId="77777777" w:rsidR="00146D3E" w:rsidRPr="00392694" w:rsidRDefault="00146D3E" w:rsidP="00146D3E">
            <w:pPr>
              <w:rPr>
                <w:b/>
                <w:bCs/>
                <w:i/>
                <w:sz w:val="22"/>
                <w:szCs w:val="22"/>
              </w:rPr>
            </w:pPr>
          </w:p>
        </w:tc>
        <w:tc>
          <w:tcPr>
            <w:tcW w:w="1171" w:type="dxa"/>
            <w:tcBorders>
              <w:top w:val="single" w:sz="4" w:space="0" w:color="auto"/>
              <w:left w:val="single" w:sz="4" w:space="0" w:color="auto"/>
              <w:bottom w:val="single" w:sz="4" w:space="0" w:color="auto"/>
              <w:right w:val="single" w:sz="4" w:space="0" w:color="auto"/>
            </w:tcBorders>
          </w:tcPr>
          <w:p w14:paraId="3356D2C8" w14:textId="77777777" w:rsidR="00146D3E" w:rsidRPr="00392694" w:rsidRDefault="00145997" w:rsidP="00146D3E">
            <w:pPr>
              <w:rPr>
                <w:b/>
                <w:i/>
                <w:sz w:val="22"/>
                <w:szCs w:val="22"/>
              </w:rPr>
            </w:pPr>
            <w:r w:rsidRPr="00392694">
              <w:rPr>
                <w:b/>
                <w:i/>
                <w:sz w:val="22"/>
              </w:rPr>
              <w:t>Cites-soort</w:t>
            </w:r>
          </w:p>
        </w:tc>
        <w:tc>
          <w:tcPr>
            <w:tcW w:w="1171" w:type="dxa"/>
            <w:tcBorders>
              <w:top w:val="single" w:sz="4" w:space="0" w:color="auto"/>
              <w:left w:val="single" w:sz="4" w:space="0" w:color="auto"/>
              <w:bottom w:val="single" w:sz="4" w:space="0" w:color="auto"/>
              <w:right w:val="single" w:sz="4" w:space="0" w:color="auto"/>
            </w:tcBorders>
            <w:hideMark/>
          </w:tcPr>
          <w:p w14:paraId="24E10AAA" w14:textId="77777777" w:rsidR="00146D3E" w:rsidRPr="00392694" w:rsidRDefault="00145997" w:rsidP="00146D3E">
            <w:pPr>
              <w:rPr>
                <w:bCs/>
                <w:iCs/>
                <w:sz w:val="22"/>
                <w:szCs w:val="22"/>
              </w:rPr>
            </w:pPr>
            <w:r w:rsidRPr="00392694">
              <w:rPr>
                <w:sz w:val="22"/>
              </w:rPr>
              <w:t>Biologisch</w:t>
            </w:r>
          </w:p>
        </w:tc>
        <w:tc>
          <w:tcPr>
            <w:tcW w:w="1159" w:type="dxa"/>
            <w:tcBorders>
              <w:top w:val="single" w:sz="4" w:space="0" w:color="auto"/>
              <w:left w:val="single" w:sz="4" w:space="0" w:color="auto"/>
              <w:bottom w:val="single" w:sz="4" w:space="0" w:color="auto"/>
              <w:right w:val="single" w:sz="4" w:space="0" w:color="auto"/>
            </w:tcBorders>
            <w:hideMark/>
          </w:tcPr>
          <w:p w14:paraId="6862E496" w14:textId="77777777" w:rsidR="00146D3E" w:rsidRPr="00392694" w:rsidRDefault="00145997" w:rsidP="00146D3E">
            <w:pPr>
              <w:rPr>
                <w:bCs/>
                <w:iCs/>
                <w:sz w:val="22"/>
                <w:szCs w:val="22"/>
              </w:rPr>
            </w:pPr>
            <w:r w:rsidRPr="00392694">
              <w:rPr>
                <w:sz w:val="22"/>
              </w:rPr>
              <w:t xml:space="preserve">Regionaal </w:t>
            </w:r>
          </w:p>
        </w:tc>
      </w:tr>
      <w:tr w:rsidR="004D44A5" w:rsidRPr="00392694" w14:paraId="2B913A93" w14:textId="77777777" w:rsidTr="00146D3E">
        <w:trPr>
          <w:cantSplit/>
          <w:trHeight w:val="2290"/>
        </w:trPr>
        <w:tc>
          <w:tcPr>
            <w:tcW w:w="1573" w:type="dxa"/>
            <w:gridSpan w:val="2"/>
            <w:vMerge w:val="restart"/>
            <w:tcBorders>
              <w:top w:val="single" w:sz="4" w:space="0" w:color="auto"/>
              <w:left w:val="single" w:sz="4" w:space="0" w:color="auto"/>
              <w:right w:val="single" w:sz="4" w:space="0" w:color="auto"/>
            </w:tcBorders>
            <w:hideMark/>
          </w:tcPr>
          <w:p w14:paraId="4C9071D2" w14:textId="77777777" w:rsidR="00146D3E" w:rsidRPr="00392694" w:rsidRDefault="00145997" w:rsidP="00146D3E">
            <w:pPr>
              <w:rPr>
                <w:b/>
                <w:iCs/>
                <w:szCs w:val="24"/>
              </w:rPr>
            </w:pPr>
            <w:r w:rsidRPr="00392694">
              <w:rPr>
                <w:b/>
              </w:rPr>
              <w:t>Aquacultuurproductie met uitzondering van kweek-, uitbroed- en opkweekkamers</w:t>
            </w:r>
          </w:p>
          <w:p w14:paraId="5C6B718F" w14:textId="77777777" w:rsidR="00146D3E" w:rsidRPr="00392694" w:rsidRDefault="00145997" w:rsidP="00146D3E">
            <w:pPr>
              <w:rPr>
                <w:b/>
                <w:bCs/>
                <w:i/>
                <w:szCs w:val="24"/>
              </w:rPr>
            </w:pPr>
            <w:r w:rsidRPr="00392694">
              <w:t xml:space="preserve">De gegevens moeten betrekking hebben op het gewicht en de geldelijke waarde van de aquacultuurproductie voor consumptie </w:t>
            </w:r>
            <w:r w:rsidRPr="00392694">
              <w:rPr>
                <w:b/>
                <w:bCs/>
                <w:i/>
                <w:iCs/>
              </w:rPr>
              <w:t>of voor takken van de</w:t>
            </w:r>
          </w:p>
          <w:p w14:paraId="20F066D9" w14:textId="77777777" w:rsidR="00146D3E" w:rsidRPr="00392694" w:rsidRDefault="00145997" w:rsidP="00146D3E">
            <w:pPr>
              <w:rPr>
                <w:i/>
                <w:szCs w:val="24"/>
              </w:rPr>
            </w:pPr>
            <w:proofErr w:type="gramStart"/>
            <w:r w:rsidRPr="00392694">
              <w:rPr>
                <w:b/>
                <w:i/>
              </w:rPr>
              <w:t>bio</w:t>
            </w:r>
            <w:proofErr w:type="gramEnd"/>
            <w:r w:rsidRPr="00392694">
              <w:rPr>
                <w:b/>
                <w:i/>
              </w:rPr>
              <w:t>-economie</w:t>
            </w:r>
            <w:r w:rsidRPr="00392694">
              <w:rPr>
                <w:i/>
              </w:rPr>
              <w:t>.</w:t>
            </w:r>
          </w:p>
        </w:tc>
        <w:tc>
          <w:tcPr>
            <w:tcW w:w="1603" w:type="dxa"/>
            <w:gridSpan w:val="2"/>
            <w:tcBorders>
              <w:top w:val="single" w:sz="4" w:space="0" w:color="auto"/>
              <w:left w:val="single" w:sz="4" w:space="0" w:color="auto"/>
              <w:bottom w:val="single" w:sz="4" w:space="0" w:color="auto"/>
              <w:right w:val="single" w:sz="4" w:space="0" w:color="auto"/>
            </w:tcBorders>
            <w:hideMark/>
          </w:tcPr>
          <w:p w14:paraId="41A65BE3" w14:textId="77777777" w:rsidR="00146D3E" w:rsidRPr="00392694" w:rsidRDefault="00145997" w:rsidP="00146D3E">
            <w:pPr>
              <w:rPr>
                <w:b/>
                <w:bCs/>
                <w:i/>
                <w:szCs w:val="24"/>
              </w:rPr>
            </w:pPr>
            <w:r w:rsidRPr="00392694">
              <w:rPr>
                <w:b/>
              </w:rPr>
              <w:t xml:space="preserve">Acquacultuurproducten met uitzondering van eieren </w:t>
            </w:r>
            <w:r w:rsidRPr="00392694">
              <w:rPr>
                <w:b/>
                <w:i/>
                <w:iCs/>
              </w:rPr>
              <w:t>en algen</w:t>
            </w:r>
          </w:p>
          <w:p w14:paraId="261FF121" w14:textId="77777777" w:rsidR="00146D3E" w:rsidRPr="00392694" w:rsidRDefault="00145997" w:rsidP="00146D3E">
            <w:pPr>
              <w:rPr>
                <w:iCs/>
                <w:szCs w:val="24"/>
              </w:rPr>
            </w:pPr>
            <w:r w:rsidRPr="00392694">
              <w:t xml:space="preserve">De gegevens moeten betrekking hebben op het gewicht en de waarde van aquatische organismen, per soort, bij eerste verkoop, uitgedrukt in levend-gewichtequivalent van de onverwerkte productie, uitgesplitst naar omgeving en productiemethode. Aquacultuureieren zijn uitgesloten van de gegevens. </w:t>
            </w:r>
          </w:p>
        </w:tc>
        <w:tc>
          <w:tcPr>
            <w:tcW w:w="1336" w:type="dxa"/>
            <w:vMerge w:val="restart"/>
            <w:tcBorders>
              <w:top w:val="single" w:sz="4" w:space="0" w:color="auto"/>
              <w:left w:val="single" w:sz="4" w:space="0" w:color="auto"/>
              <w:bottom w:val="single" w:sz="4" w:space="0" w:color="auto"/>
              <w:right w:val="single" w:sz="4" w:space="0" w:color="auto"/>
            </w:tcBorders>
            <w:noWrap/>
            <w:vAlign w:val="center"/>
            <w:hideMark/>
          </w:tcPr>
          <w:p w14:paraId="3272346A" w14:textId="77777777" w:rsidR="00146D3E" w:rsidRPr="00392694" w:rsidRDefault="00145997" w:rsidP="00146D3E">
            <w:pPr>
              <w:rPr>
                <w:iCs/>
                <w:szCs w:val="24"/>
              </w:rPr>
            </w:pPr>
            <w:r w:rsidRPr="00392694">
              <w:t>Jaarlijks</w:t>
            </w:r>
          </w:p>
        </w:tc>
        <w:tc>
          <w:tcPr>
            <w:tcW w:w="1047" w:type="dxa"/>
            <w:vMerge w:val="restart"/>
            <w:tcBorders>
              <w:top w:val="single" w:sz="4" w:space="0" w:color="auto"/>
              <w:left w:val="single" w:sz="4" w:space="0" w:color="auto"/>
              <w:bottom w:val="single" w:sz="4" w:space="0" w:color="auto"/>
              <w:right w:val="single" w:sz="4" w:space="0" w:color="auto"/>
            </w:tcBorders>
            <w:noWrap/>
            <w:vAlign w:val="center"/>
            <w:hideMark/>
          </w:tcPr>
          <w:p w14:paraId="62518D8A" w14:textId="77777777" w:rsidR="00146D3E" w:rsidRPr="00392694" w:rsidRDefault="00145997" w:rsidP="00146D3E">
            <w:pPr>
              <w:rPr>
                <w:iCs/>
                <w:szCs w:val="24"/>
              </w:rPr>
            </w:pPr>
            <w:r w:rsidRPr="00392694">
              <w:t>Kalenderjaar</w:t>
            </w:r>
          </w:p>
        </w:tc>
        <w:tc>
          <w:tcPr>
            <w:tcW w:w="1171" w:type="dxa"/>
            <w:tcBorders>
              <w:top w:val="single" w:sz="4" w:space="0" w:color="auto"/>
              <w:left w:val="single" w:sz="4" w:space="0" w:color="auto"/>
              <w:bottom w:val="single" w:sz="4" w:space="0" w:color="auto"/>
              <w:right w:val="single" w:sz="4" w:space="0" w:color="auto"/>
            </w:tcBorders>
          </w:tcPr>
          <w:p w14:paraId="6DAFC876" w14:textId="77777777" w:rsidR="00146D3E" w:rsidRPr="00392694" w:rsidRDefault="00145997" w:rsidP="00146D3E">
            <w:pPr>
              <w:rPr>
                <w:b/>
                <w:i/>
                <w:szCs w:val="24"/>
              </w:rPr>
            </w:pPr>
            <w:r w:rsidRPr="00392694">
              <w:rPr>
                <w:b/>
                <w:i/>
              </w:rPr>
              <w:t>Van toepassing</w:t>
            </w:r>
          </w:p>
        </w:tc>
        <w:tc>
          <w:tcPr>
            <w:tcW w:w="1171" w:type="dxa"/>
            <w:tcBorders>
              <w:top w:val="single" w:sz="4" w:space="0" w:color="auto"/>
              <w:left w:val="single" w:sz="4" w:space="0" w:color="auto"/>
              <w:bottom w:val="single" w:sz="4" w:space="0" w:color="auto"/>
              <w:right w:val="single" w:sz="4" w:space="0" w:color="auto"/>
            </w:tcBorders>
          </w:tcPr>
          <w:p w14:paraId="0BAA5533" w14:textId="77777777" w:rsidR="00146D3E" w:rsidRPr="00392694" w:rsidRDefault="00145997" w:rsidP="00146D3E">
            <w:pPr>
              <w:rPr>
                <w:bCs/>
                <w:iCs/>
                <w:szCs w:val="24"/>
              </w:rPr>
            </w:pPr>
            <w:r w:rsidRPr="00392694">
              <w:t>Van toepassing</w:t>
            </w:r>
          </w:p>
          <w:p w14:paraId="20934299" w14:textId="77777777" w:rsidR="00146D3E" w:rsidRPr="00392694" w:rsidRDefault="00146D3E" w:rsidP="00146D3E">
            <w:pPr>
              <w:rPr>
                <w:bCs/>
                <w:iCs/>
                <w:szCs w:val="24"/>
              </w:rPr>
            </w:pPr>
          </w:p>
        </w:tc>
        <w:tc>
          <w:tcPr>
            <w:tcW w:w="1159" w:type="dxa"/>
            <w:tcBorders>
              <w:top w:val="single" w:sz="4" w:space="0" w:color="auto"/>
              <w:left w:val="single" w:sz="4" w:space="0" w:color="auto"/>
              <w:bottom w:val="single" w:sz="4" w:space="0" w:color="auto"/>
              <w:right w:val="single" w:sz="4" w:space="0" w:color="auto"/>
            </w:tcBorders>
          </w:tcPr>
          <w:p w14:paraId="4C6E9C7B" w14:textId="77777777" w:rsidR="00146D3E" w:rsidRPr="00392694" w:rsidRDefault="00145997" w:rsidP="00146D3E">
            <w:pPr>
              <w:rPr>
                <w:bCs/>
                <w:iCs/>
                <w:szCs w:val="24"/>
              </w:rPr>
            </w:pPr>
            <w:r w:rsidRPr="00392694">
              <w:t>Van toepassing</w:t>
            </w:r>
          </w:p>
          <w:p w14:paraId="4A75FDAA" w14:textId="77777777" w:rsidR="00146D3E" w:rsidRPr="00392694" w:rsidRDefault="00146D3E" w:rsidP="00146D3E">
            <w:pPr>
              <w:rPr>
                <w:bCs/>
                <w:iCs/>
                <w:szCs w:val="24"/>
              </w:rPr>
            </w:pPr>
          </w:p>
        </w:tc>
      </w:tr>
      <w:tr w:rsidR="004D44A5" w:rsidRPr="00392694" w14:paraId="09936199" w14:textId="77777777" w:rsidTr="00146D3E">
        <w:trPr>
          <w:cantSplit/>
          <w:trHeight w:val="1856"/>
        </w:trPr>
        <w:tc>
          <w:tcPr>
            <w:tcW w:w="0" w:type="auto"/>
            <w:gridSpan w:val="2"/>
            <w:vMerge/>
            <w:tcBorders>
              <w:left w:val="single" w:sz="4" w:space="0" w:color="auto"/>
              <w:right w:val="single" w:sz="4" w:space="0" w:color="auto"/>
            </w:tcBorders>
            <w:vAlign w:val="center"/>
            <w:hideMark/>
          </w:tcPr>
          <w:p w14:paraId="7D80EEBE" w14:textId="77777777" w:rsidR="00146D3E" w:rsidRPr="00392694" w:rsidRDefault="00146D3E" w:rsidP="00146D3E">
            <w:pPr>
              <w:rPr>
                <w:i/>
                <w:szCs w:val="24"/>
              </w:rPr>
            </w:pPr>
          </w:p>
        </w:tc>
        <w:tc>
          <w:tcPr>
            <w:tcW w:w="1603" w:type="dxa"/>
            <w:gridSpan w:val="2"/>
            <w:tcBorders>
              <w:top w:val="single" w:sz="4" w:space="0" w:color="auto"/>
              <w:left w:val="single" w:sz="4" w:space="0" w:color="auto"/>
              <w:bottom w:val="single" w:sz="4" w:space="0" w:color="auto"/>
              <w:right w:val="single" w:sz="4" w:space="0" w:color="auto"/>
            </w:tcBorders>
            <w:hideMark/>
          </w:tcPr>
          <w:p w14:paraId="5653EAF4" w14:textId="77777777" w:rsidR="00146D3E" w:rsidRPr="00392694" w:rsidRDefault="00145997" w:rsidP="00146D3E">
            <w:pPr>
              <w:rPr>
                <w:b/>
                <w:bCs/>
                <w:iCs/>
                <w:szCs w:val="24"/>
              </w:rPr>
            </w:pPr>
            <w:r w:rsidRPr="00392694">
              <w:rPr>
                <w:b/>
              </w:rPr>
              <w:t>Acquacultuureieren</w:t>
            </w:r>
          </w:p>
          <w:p w14:paraId="6C697D43" w14:textId="77777777" w:rsidR="00146D3E" w:rsidRPr="00392694" w:rsidRDefault="00145997" w:rsidP="00146D3E">
            <w:pPr>
              <w:rPr>
                <w:b/>
                <w:i/>
                <w:szCs w:val="24"/>
              </w:rPr>
            </w:pPr>
            <w:r w:rsidRPr="00392694">
              <w:t xml:space="preserve">De gegevens moeten betrekking hebben op het </w:t>
            </w:r>
            <w:r w:rsidRPr="00392694">
              <w:lastRenderedPageBreak/>
              <w:t xml:space="preserve">gewicht en de waarde van </w:t>
            </w:r>
            <w:r w:rsidRPr="00392694">
              <w:t>aquacultuureieren, per soort, bij eerste verkoop, uitgedrukt in vers-gewichtequivalent van de onverwerkte productie, uitgesplitst naar omgeving.</w:t>
            </w:r>
            <w:r w:rsidRPr="00392694">
              <w:rPr>
                <w:i/>
              </w:rPr>
              <w:t xml:space="preserve"> </w:t>
            </w:r>
          </w:p>
        </w:tc>
        <w:tc>
          <w:tcPr>
            <w:tcW w:w="1336" w:type="dxa"/>
            <w:vMerge/>
            <w:tcBorders>
              <w:top w:val="single" w:sz="4" w:space="0" w:color="auto"/>
              <w:left w:val="single" w:sz="4" w:space="0" w:color="auto"/>
              <w:bottom w:val="single" w:sz="4" w:space="0" w:color="auto"/>
              <w:right w:val="single" w:sz="4" w:space="0" w:color="auto"/>
            </w:tcBorders>
            <w:vAlign w:val="center"/>
            <w:hideMark/>
          </w:tcPr>
          <w:p w14:paraId="25F75F63" w14:textId="77777777" w:rsidR="00146D3E" w:rsidRPr="00392694" w:rsidRDefault="00146D3E" w:rsidP="00146D3E">
            <w:pPr>
              <w:rPr>
                <w:i/>
                <w:szCs w:val="24"/>
              </w:rPr>
            </w:pPr>
          </w:p>
        </w:tc>
        <w:tc>
          <w:tcPr>
            <w:tcW w:w="1047" w:type="dxa"/>
            <w:vMerge/>
            <w:tcBorders>
              <w:top w:val="single" w:sz="4" w:space="0" w:color="auto"/>
              <w:left w:val="single" w:sz="4" w:space="0" w:color="auto"/>
              <w:bottom w:val="single" w:sz="4" w:space="0" w:color="auto"/>
              <w:right w:val="single" w:sz="4" w:space="0" w:color="auto"/>
            </w:tcBorders>
            <w:vAlign w:val="center"/>
            <w:hideMark/>
          </w:tcPr>
          <w:p w14:paraId="1E13301C" w14:textId="77777777" w:rsidR="00146D3E" w:rsidRPr="00392694" w:rsidRDefault="00146D3E" w:rsidP="00146D3E">
            <w:pPr>
              <w:rPr>
                <w:i/>
                <w:szCs w:val="24"/>
              </w:rPr>
            </w:pPr>
          </w:p>
        </w:tc>
        <w:tc>
          <w:tcPr>
            <w:tcW w:w="1171" w:type="dxa"/>
            <w:tcBorders>
              <w:top w:val="single" w:sz="4" w:space="0" w:color="auto"/>
              <w:left w:val="single" w:sz="4" w:space="0" w:color="auto"/>
              <w:bottom w:val="single" w:sz="4" w:space="0" w:color="auto"/>
              <w:right w:val="single" w:sz="4" w:space="0" w:color="auto"/>
            </w:tcBorders>
          </w:tcPr>
          <w:p w14:paraId="61295F29" w14:textId="77777777" w:rsidR="00146D3E" w:rsidRPr="00392694" w:rsidRDefault="00145997" w:rsidP="00146D3E">
            <w:pPr>
              <w:rPr>
                <w:b/>
                <w:i/>
                <w:szCs w:val="24"/>
              </w:rPr>
            </w:pPr>
            <w:r w:rsidRPr="00392694">
              <w:rPr>
                <w:b/>
                <w:i/>
              </w:rPr>
              <w:t>Van toepassing</w:t>
            </w:r>
          </w:p>
        </w:tc>
        <w:tc>
          <w:tcPr>
            <w:tcW w:w="1171" w:type="dxa"/>
            <w:tcBorders>
              <w:top w:val="single" w:sz="4" w:space="0" w:color="auto"/>
              <w:left w:val="single" w:sz="4" w:space="0" w:color="auto"/>
              <w:bottom w:val="single" w:sz="4" w:space="0" w:color="auto"/>
              <w:right w:val="single" w:sz="4" w:space="0" w:color="auto"/>
            </w:tcBorders>
          </w:tcPr>
          <w:p w14:paraId="0B34A28E" w14:textId="77777777" w:rsidR="00146D3E" w:rsidRPr="00392694" w:rsidRDefault="00146D3E" w:rsidP="00146D3E">
            <w:pPr>
              <w:rPr>
                <w:b/>
                <w:i/>
                <w:szCs w:val="24"/>
              </w:rPr>
            </w:pPr>
          </w:p>
        </w:tc>
        <w:tc>
          <w:tcPr>
            <w:tcW w:w="1159" w:type="dxa"/>
            <w:tcBorders>
              <w:top w:val="single" w:sz="4" w:space="0" w:color="auto"/>
              <w:left w:val="single" w:sz="4" w:space="0" w:color="auto"/>
              <w:bottom w:val="single" w:sz="4" w:space="0" w:color="auto"/>
              <w:right w:val="single" w:sz="4" w:space="0" w:color="auto"/>
            </w:tcBorders>
            <w:hideMark/>
          </w:tcPr>
          <w:p w14:paraId="7D4CE252" w14:textId="77777777" w:rsidR="00146D3E" w:rsidRPr="00392694" w:rsidRDefault="00145997" w:rsidP="00146D3E">
            <w:pPr>
              <w:rPr>
                <w:bCs/>
                <w:iCs/>
                <w:szCs w:val="24"/>
              </w:rPr>
            </w:pPr>
            <w:r w:rsidRPr="00392694">
              <w:t>Van toepassing</w:t>
            </w:r>
          </w:p>
        </w:tc>
      </w:tr>
      <w:tr w:rsidR="004D44A5" w:rsidRPr="00392694" w14:paraId="528ED748" w14:textId="77777777" w:rsidTr="00146D3E">
        <w:trPr>
          <w:cantSplit/>
          <w:trHeight w:val="1856"/>
        </w:trPr>
        <w:tc>
          <w:tcPr>
            <w:tcW w:w="0" w:type="auto"/>
            <w:gridSpan w:val="2"/>
            <w:vMerge/>
            <w:tcBorders>
              <w:left w:val="single" w:sz="4" w:space="0" w:color="auto"/>
              <w:bottom w:val="single" w:sz="4" w:space="0" w:color="auto"/>
              <w:right w:val="single" w:sz="4" w:space="0" w:color="auto"/>
            </w:tcBorders>
            <w:vAlign w:val="center"/>
          </w:tcPr>
          <w:p w14:paraId="7613DD28" w14:textId="77777777" w:rsidR="00146D3E" w:rsidRPr="00392694" w:rsidRDefault="00146D3E" w:rsidP="00146D3E">
            <w:pPr>
              <w:rPr>
                <w:i/>
                <w:szCs w:val="24"/>
              </w:rPr>
            </w:pPr>
          </w:p>
        </w:tc>
        <w:tc>
          <w:tcPr>
            <w:tcW w:w="1603" w:type="dxa"/>
            <w:gridSpan w:val="2"/>
            <w:tcBorders>
              <w:top w:val="single" w:sz="4" w:space="0" w:color="auto"/>
              <w:left w:val="single" w:sz="4" w:space="0" w:color="auto"/>
              <w:bottom w:val="single" w:sz="4" w:space="0" w:color="auto"/>
              <w:right w:val="single" w:sz="4" w:space="0" w:color="auto"/>
            </w:tcBorders>
          </w:tcPr>
          <w:p w14:paraId="731838AC" w14:textId="77777777" w:rsidR="00146D3E" w:rsidRPr="00392694" w:rsidRDefault="00145997" w:rsidP="00146D3E">
            <w:pPr>
              <w:rPr>
                <w:b/>
                <w:bCs/>
                <w:i/>
                <w:szCs w:val="24"/>
              </w:rPr>
            </w:pPr>
            <w:r w:rsidRPr="00392694">
              <w:rPr>
                <w:b/>
                <w:i/>
              </w:rPr>
              <w:t>Algencultuur</w:t>
            </w:r>
          </w:p>
          <w:p w14:paraId="0343031E" w14:textId="77777777" w:rsidR="00146D3E" w:rsidRPr="00392694" w:rsidRDefault="00146D3E" w:rsidP="00146D3E">
            <w:pPr>
              <w:rPr>
                <w:b/>
                <w:bCs/>
                <w:i/>
                <w:szCs w:val="24"/>
              </w:rPr>
            </w:pPr>
          </w:p>
          <w:p w14:paraId="3CDB4747" w14:textId="77777777" w:rsidR="00146D3E" w:rsidRPr="00392694" w:rsidRDefault="00145997" w:rsidP="00146D3E">
            <w:pPr>
              <w:rPr>
                <w:b/>
                <w:bCs/>
                <w:i/>
                <w:szCs w:val="24"/>
              </w:rPr>
            </w:pPr>
            <w:r w:rsidRPr="00392694">
              <w:rPr>
                <w:b/>
                <w:i/>
              </w:rPr>
              <w:t xml:space="preserve">De gegevens moeten betrekking hebben op het gewicht van </w:t>
            </w:r>
            <w:r w:rsidRPr="00392694">
              <w:rPr>
                <w:b/>
                <w:i/>
              </w:rPr>
              <w:t xml:space="preserve">aquatische organismen, </w:t>
            </w:r>
          </w:p>
          <w:p w14:paraId="434A3D2C" w14:textId="77777777" w:rsidR="00146D3E" w:rsidRPr="00392694" w:rsidRDefault="00145997" w:rsidP="00146D3E">
            <w:pPr>
              <w:rPr>
                <w:b/>
                <w:bCs/>
                <w:i/>
                <w:szCs w:val="24"/>
              </w:rPr>
            </w:pPr>
            <w:proofErr w:type="gramStart"/>
            <w:r w:rsidRPr="00392694">
              <w:rPr>
                <w:b/>
                <w:i/>
              </w:rPr>
              <w:t>per</w:t>
            </w:r>
            <w:proofErr w:type="gramEnd"/>
            <w:r w:rsidRPr="00392694">
              <w:rPr>
                <w:b/>
                <w:i/>
              </w:rPr>
              <w:t xml:space="preserve"> soort, bij de oogst, uitgedrukt in droog-gewichtequivalent van onverwerkte </w:t>
            </w:r>
          </w:p>
          <w:p w14:paraId="12198B51" w14:textId="77777777" w:rsidR="00146D3E" w:rsidRPr="00392694" w:rsidRDefault="00145997" w:rsidP="00146D3E">
            <w:pPr>
              <w:rPr>
                <w:b/>
                <w:bCs/>
                <w:i/>
                <w:szCs w:val="24"/>
              </w:rPr>
            </w:pPr>
            <w:proofErr w:type="gramStart"/>
            <w:r w:rsidRPr="00392694">
              <w:rPr>
                <w:b/>
                <w:i/>
              </w:rPr>
              <w:t>productie</w:t>
            </w:r>
            <w:proofErr w:type="gramEnd"/>
            <w:r w:rsidRPr="00392694">
              <w:rPr>
                <w:b/>
                <w:i/>
              </w:rPr>
              <w:t>, uitgesplitst naar omgeving en productiemethode</w:t>
            </w:r>
          </w:p>
        </w:tc>
        <w:tc>
          <w:tcPr>
            <w:tcW w:w="1336" w:type="dxa"/>
            <w:tcBorders>
              <w:top w:val="single" w:sz="4" w:space="0" w:color="auto"/>
              <w:left w:val="single" w:sz="4" w:space="0" w:color="auto"/>
              <w:bottom w:val="single" w:sz="4" w:space="0" w:color="auto"/>
              <w:right w:val="single" w:sz="4" w:space="0" w:color="auto"/>
            </w:tcBorders>
            <w:vAlign w:val="center"/>
          </w:tcPr>
          <w:p w14:paraId="79025D17" w14:textId="77777777" w:rsidR="00146D3E" w:rsidRPr="00392694" w:rsidRDefault="00145997" w:rsidP="00146D3E">
            <w:pPr>
              <w:rPr>
                <w:b/>
                <w:bCs/>
                <w:i/>
                <w:sz w:val="20"/>
              </w:rPr>
            </w:pPr>
            <w:r w:rsidRPr="00392694">
              <w:rPr>
                <w:b/>
                <w:i/>
                <w:sz w:val="20"/>
              </w:rPr>
              <w:t>Jaarlijks</w:t>
            </w:r>
          </w:p>
        </w:tc>
        <w:tc>
          <w:tcPr>
            <w:tcW w:w="1047" w:type="dxa"/>
            <w:tcBorders>
              <w:top w:val="single" w:sz="4" w:space="0" w:color="auto"/>
              <w:left w:val="single" w:sz="4" w:space="0" w:color="auto"/>
              <w:bottom w:val="single" w:sz="4" w:space="0" w:color="auto"/>
              <w:right w:val="single" w:sz="4" w:space="0" w:color="auto"/>
            </w:tcBorders>
            <w:vAlign w:val="center"/>
          </w:tcPr>
          <w:p w14:paraId="6ABA442C" w14:textId="77777777" w:rsidR="00146D3E" w:rsidRPr="00392694" w:rsidRDefault="00145997" w:rsidP="00146D3E">
            <w:pPr>
              <w:rPr>
                <w:b/>
                <w:bCs/>
                <w:i/>
                <w:sz w:val="20"/>
              </w:rPr>
            </w:pPr>
            <w:r w:rsidRPr="00392694">
              <w:rPr>
                <w:b/>
                <w:i/>
                <w:sz w:val="20"/>
              </w:rPr>
              <w:t>Kalenderjaar</w:t>
            </w:r>
          </w:p>
        </w:tc>
        <w:tc>
          <w:tcPr>
            <w:tcW w:w="1171" w:type="dxa"/>
            <w:tcBorders>
              <w:top w:val="single" w:sz="4" w:space="0" w:color="auto"/>
              <w:left w:val="single" w:sz="4" w:space="0" w:color="auto"/>
              <w:bottom w:val="single" w:sz="4" w:space="0" w:color="auto"/>
              <w:right w:val="single" w:sz="4" w:space="0" w:color="auto"/>
            </w:tcBorders>
          </w:tcPr>
          <w:p w14:paraId="06D63FE7" w14:textId="77777777" w:rsidR="00146D3E" w:rsidRPr="00392694" w:rsidRDefault="00146D3E" w:rsidP="00146D3E">
            <w:pPr>
              <w:rPr>
                <w:b/>
                <w:i/>
                <w:szCs w:val="24"/>
              </w:rPr>
            </w:pPr>
          </w:p>
        </w:tc>
        <w:tc>
          <w:tcPr>
            <w:tcW w:w="1171" w:type="dxa"/>
            <w:tcBorders>
              <w:top w:val="single" w:sz="4" w:space="0" w:color="auto"/>
              <w:left w:val="single" w:sz="4" w:space="0" w:color="auto"/>
              <w:bottom w:val="single" w:sz="4" w:space="0" w:color="auto"/>
              <w:right w:val="single" w:sz="4" w:space="0" w:color="auto"/>
            </w:tcBorders>
          </w:tcPr>
          <w:p w14:paraId="645E3451" w14:textId="77777777" w:rsidR="00146D3E" w:rsidRPr="00392694" w:rsidRDefault="00145997" w:rsidP="00146D3E">
            <w:pPr>
              <w:rPr>
                <w:b/>
                <w:i/>
                <w:sz w:val="20"/>
              </w:rPr>
            </w:pPr>
            <w:r w:rsidRPr="00392694">
              <w:rPr>
                <w:b/>
                <w:i/>
                <w:sz w:val="20"/>
              </w:rPr>
              <w:t>Van toepassing</w:t>
            </w:r>
          </w:p>
        </w:tc>
        <w:tc>
          <w:tcPr>
            <w:tcW w:w="1159" w:type="dxa"/>
            <w:tcBorders>
              <w:top w:val="single" w:sz="4" w:space="0" w:color="auto"/>
              <w:left w:val="single" w:sz="4" w:space="0" w:color="auto"/>
              <w:bottom w:val="single" w:sz="4" w:space="0" w:color="auto"/>
              <w:right w:val="single" w:sz="4" w:space="0" w:color="auto"/>
            </w:tcBorders>
          </w:tcPr>
          <w:p w14:paraId="0D09F87F" w14:textId="77777777" w:rsidR="00146D3E" w:rsidRPr="00392694" w:rsidRDefault="00145997" w:rsidP="00146D3E">
            <w:pPr>
              <w:rPr>
                <w:b/>
                <w:i/>
                <w:sz w:val="20"/>
              </w:rPr>
            </w:pPr>
            <w:r w:rsidRPr="00392694">
              <w:rPr>
                <w:b/>
                <w:i/>
                <w:sz w:val="20"/>
              </w:rPr>
              <w:t>Van toepassing</w:t>
            </w:r>
          </w:p>
        </w:tc>
      </w:tr>
      <w:tr w:rsidR="004D44A5" w:rsidRPr="00392694" w14:paraId="2D222689" w14:textId="77777777" w:rsidTr="00146D3E">
        <w:trPr>
          <w:cantSplit/>
          <w:trHeight w:val="1432"/>
        </w:trPr>
        <w:tc>
          <w:tcPr>
            <w:tcW w:w="1573" w:type="dxa"/>
            <w:gridSpan w:val="2"/>
            <w:vMerge w:val="restart"/>
            <w:tcBorders>
              <w:top w:val="single" w:sz="4" w:space="0" w:color="auto"/>
              <w:left w:val="single" w:sz="4" w:space="0" w:color="auto"/>
              <w:bottom w:val="single" w:sz="4" w:space="0" w:color="auto"/>
              <w:right w:val="single" w:sz="4" w:space="0" w:color="auto"/>
            </w:tcBorders>
            <w:hideMark/>
          </w:tcPr>
          <w:p w14:paraId="4CE5D95F" w14:textId="77777777" w:rsidR="00146D3E" w:rsidRPr="00392694" w:rsidRDefault="00145997" w:rsidP="00146D3E">
            <w:pPr>
              <w:rPr>
                <w:b/>
                <w:iCs/>
                <w:szCs w:val="24"/>
              </w:rPr>
            </w:pPr>
            <w:r w:rsidRPr="00392694">
              <w:rPr>
                <w:b/>
              </w:rPr>
              <w:t>Stromen in de aquacultuur</w:t>
            </w:r>
          </w:p>
          <w:p w14:paraId="28D0E0CA" w14:textId="77777777" w:rsidR="00146D3E" w:rsidRPr="00392694" w:rsidRDefault="00145997" w:rsidP="00146D3E">
            <w:pPr>
              <w:rPr>
                <w:iCs/>
                <w:szCs w:val="24"/>
              </w:rPr>
            </w:pPr>
            <w:r w:rsidRPr="00392694">
              <w:t xml:space="preserve">De </w:t>
            </w:r>
            <w:r w:rsidRPr="00392694">
              <w:t>gegevens moeten niet voor consumptie bestemde stromen in de aquacultuur omvatten.</w:t>
            </w:r>
          </w:p>
        </w:tc>
        <w:tc>
          <w:tcPr>
            <w:tcW w:w="1603" w:type="dxa"/>
            <w:gridSpan w:val="2"/>
            <w:tcBorders>
              <w:top w:val="single" w:sz="4" w:space="0" w:color="auto"/>
              <w:left w:val="single" w:sz="4" w:space="0" w:color="auto"/>
              <w:bottom w:val="single" w:sz="4" w:space="0" w:color="auto"/>
              <w:right w:val="single" w:sz="4" w:space="0" w:color="auto"/>
            </w:tcBorders>
            <w:hideMark/>
          </w:tcPr>
          <w:p w14:paraId="704C5F99" w14:textId="77777777" w:rsidR="00146D3E" w:rsidRPr="00392694" w:rsidRDefault="00145997" w:rsidP="00146D3E">
            <w:pPr>
              <w:rPr>
                <w:b/>
                <w:bCs/>
                <w:iCs/>
                <w:szCs w:val="24"/>
              </w:rPr>
            </w:pPr>
            <w:bookmarkStart w:id="8" w:name="_Hlk138233053"/>
            <w:bookmarkStart w:id="9" w:name="_Hlk138231870"/>
            <w:r w:rsidRPr="00392694">
              <w:rPr>
                <w:b/>
              </w:rPr>
              <w:t>Op vangst gebaseerde aquacultuur</w:t>
            </w:r>
            <w:bookmarkEnd w:id="8"/>
          </w:p>
          <w:p w14:paraId="3CFC75F4" w14:textId="77777777" w:rsidR="00146D3E" w:rsidRPr="00392694" w:rsidRDefault="00145997" w:rsidP="00146D3E">
            <w:pPr>
              <w:rPr>
                <w:b/>
                <w:iCs/>
                <w:szCs w:val="24"/>
              </w:rPr>
            </w:pPr>
            <w:r w:rsidRPr="00392694">
              <w:t xml:space="preserve">De gegevens moeten betrekking hebben op het gewicht en de waarde van de vangsten in het wild, per soort, </w:t>
            </w:r>
            <w:r w:rsidRPr="00392694">
              <w:lastRenderedPageBreak/>
              <w:t>voor verdere kweek in aquacultuurinrichtingen.</w:t>
            </w:r>
            <w:bookmarkEnd w:id="9"/>
          </w:p>
        </w:tc>
        <w:tc>
          <w:tcPr>
            <w:tcW w:w="1336" w:type="dxa"/>
            <w:vMerge w:val="restart"/>
            <w:tcBorders>
              <w:top w:val="single" w:sz="4" w:space="0" w:color="auto"/>
              <w:left w:val="single" w:sz="4" w:space="0" w:color="auto"/>
              <w:bottom w:val="single" w:sz="4" w:space="0" w:color="auto"/>
              <w:right w:val="single" w:sz="4" w:space="0" w:color="auto"/>
            </w:tcBorders>
            <w:noWrap/>
            <w:vAlign w:val="center"/>
            <w:hideMark/>
          </w:tcPr>
          <w:p w14:paraId="3C45F7C5" w14:textId="77777777" w:rsidR="00146D3E" w:rsidRPr="00392694" w:rsidRDefault="00145997" w:rsidP="00146D3E">
            <w:pPr>
              <w:rPr>
                <w:b/>
                <w:iCs/>
                <w:szCs w:val="24"/>
              </w:rPr>
            </w:pPr>
            <w:r w:rsidRPr="00392694">
              <w:lastRenderedPageBreak/>
              <w:t>Jaarlijks</w:t>
            </w:r>
          </w:p>
        </w:tc>
        <w:tc>
          <w:tcPr>
            <w:tcW w:w="1047" w:type="dxa"/>
            <w:vMerge w:val="restart"/>
            <w:tcBorders>
              <w:top w:val="single" w:sz="4" w:space="0" w:color="auto"/>
              <w:left w:val="single" w:sz="4" w:space="0" w:color="auto"/>
              <w:bottom w:val="single" w:sz="4" w:space="0" w:color="auto"/>
              <w:right w:val="single" w:sz="4" w:space="0" w:color="auto"/>
            </w:tcBorders>
            <w:noWrap/>
            <w:vAlign w:val="center"/>
            <w:hideMark/>
          </w:tcPr>
          <w:p w14:paraId="633F0A25" w14:textId="77777777" w:rsidR="00146D3E" w:rsidRPr="00392694" w:rsidRDefault="00145997" w:rsidP="00146D3E">
            <w:pPr>
              <w:rPr>
                <w:iCs/>
                <w:szCs w:val="24"/>
              </w:rPr>
            </w:pPr>
            <w:r w:rsidRPr="00392694">
              <w:t>Kalenderjaar</w:t>
            </w:r>
          </w:p>
        </w:tc>
        <w:tc>
          <w:tcPr>
            <w:tcW w:w="1171" w:type="dxa"/>
            <w:tcBorders>
              <w:top w:val="single" w:sz="4" w:space="0" w:color="auto"/>
              <w:left w:val="single" w:sz="4" w:space="0" w:color="auto"/>
              <w:bottom w:val="single" w:sz="4" w:space="0" w:color="auto"/>
              <w:right w:val="single" w:sz="4" w:space="0" w:color="auto"/>
            </w:tcBorders>
          </w:tcPr>
          <w:p w14:paraId="04751585" w14:textId="77777777" w:rsidR="00146D3E" w:rsidRPr="00392694" w:rsidRDefault="00145997" w:rsidP="00146D3E">
            <w:pPr>
              <w:rPr>
                <w:b/>
                <w:bCs/>
                <w:i/>
                <w:szCs w:val="24"/>
              </w:rPr>
            </w:pPr>
            <w:r w:rsidRPr="00392694">
              <w:rPr>
                <w:b/>
                <w:i/>
              </w:rPr>
              <w:t>Van toepassing</w:t>
            </w:r>
          </w:p>
        </w:tc>
        <w:tc>
          <w:tcPr>
            <w:tcW w:w="1171" w:type="dxa"/>
            <w:vMerge w:val="restart"/>
            <w:tcBorders>
              <w:top w:val="single" w:sz="4" w:space="0" w:color="auto"/>
              <w:left w:val="single" w:sz="4" w:space="0" w:color="auto"/>
              <w:bottom w:val="single" w:sz="4" w:space="0" w:color="auto"/>
              <w:right w:val="single" w:sz="4" w:space="0" w:color="auto"/>
            </w:tcBorders>
          </w:tcPr>
          <w:p w14:paraId="1AC74E42" w14:textId="77777777" w:rsidR="00146D3E" w:rsidRPr="00392694" w:rsidRDefault="00146D3E" w:rsidP="00146D3E">
            <w:pPr>
              <w:rPr>
                <w:i/>
                <w:szCs w:val="24"/>
              </w:rPr>
            </w:pPr>
          </w:p>
        </w:tc>
        <w:tc>
          <w:tcPr>
            <w:tcW w:w="1159" w:type="dxa"/>
            <w:vMerge w:val="restart"/>
            <w:tcBorders>
              <w:top w:val="single" w:sz="4" w:space="0" w:color="auto"/>
              <w:left w:val="single" w:sz="4" w:space="0" w:color="auto"/>
              <w:bottom w:val="single" w:sz="4" w:space="0" w:color="auto"/>
              <w:right w:val="single" w:sz="4" w:space="0" w:color="auto"/>
            </w:tcBorders>
          </w:tcPr>
          <w:p w14:paraId="6B1203A1" w14:textId="77777777" w:rsidR="00146D3E" w:rsidRPr="00392694" w:rsidRDefault="00146D3E" w:rsidP="00146D3E">
            <w:pPr>
              <w:rPr>
                <w:i/>
                <w:szCs w:val="24"/>
              </w:rPr>
            </w:pPr>
          </w:p>
        </w:tc>
      </w:tr>
      <w:tr w:rsidR="004D44A5" w:rsidRPr="00392694" w14:paraId="385B80D4" w14:textId="77777777" w:rsidTr="00146D3E">
        <w:trPr>
          <w:cantSplit/>
          <w:trHeight w:val="388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22D10BE" w14:textId="77777777" w:rsidR="00146D3E" w:rsidRPr="00392694" w:rsidRDefault="00146D3E" w:rsidP="00146D3E">
            <w:pPr>
              <w:rPr>
                <w:i/>
                <w:szCs w:val="24"/>
              </w:rPr>
            </w:pPr>
          </w:p>
        </w:tc>
        <w:tc>
          <w:tcPr>
            <w:tcW w:w="1603" w:type="dxa"/>
            <w:gridSpan w:val="2"/>
            <w:tcBorders>
              <w:top w:val="single" w:sz="4" w:space="0" w:color="auto"/>
              <w:left w:val="single" w:sz="4" w:space="0" w:color="auto"/>
              <w:bottom w:val="single" w:sz="4" w:space="0" w:color="auto"/>
              <w:right w:val="single" w:sz="4" w:space="0" w:color="auto"/>
            </w:tcBorders>
            <w:hideMark/>
          </w:tcPr>
          <w:p w14:paraId="65E7FAA0" w14:textId="77777777" w:rsidR="00146D3E" w:rsidRPr="00392694" w:rsidRDefault="00145997" w:rsidP="00146D3E">
            <w:pPr>
              <w:rPr>
                <w:b/>
                <w:bCs/>
                <w:iCs/>
                <w:szCs w:val="24"/>
              </w:rPr>
            </w:pPr>
            <w:r w:rsidRPr="00392694">
              <w:rPr>
                <w:b/>
              </w:rPr>
              <w:t xml:space="preserve">Producten van kweek-, uitbroed- en opkweekkamers </w:t>
            </w:r>
          </w:p>
          <w:p w14:paraId="0F86AF69" w14:textId="77777777" w:rsidR="00146D3E" w:rsidRPr="00392694" w:rsidRDefault="00145997" w:rsidP="00146D3E">
            <w:pPr>
              <w:rPr>
                <w:b/>
                <w:i/>
                <w:szCs w:val="24"/>
              </w:rPr>
            </w:pPr>
            <w:r w:rsidRPr="00392694">
              <w:t xml:space="preserve">De gegevens moeten betrekking hebben op de productie van kweek-, uitbroed- en opkweekkamers, per soort, in geproduceerde en verkochte aantallen voor </w:t>
            </w:r>
            <w:r w:rsidRPr="00392694">
              <w:t>verdere kweek of geproduceerd met de bedoeling om in het wild te worden uitgezet, uitgesplitst naar bestemming van gebruik en fase van de levenscyclus.</w:t>
            </w:r>
            <w:r w:rsidRPr="00392694">
              <w:rPr>
                <w:b/>
              </w:rPr>
              <w:t xml:space="preserve"> </w:t>
            </w:r>
            <w:r w:rsidRPr="00392694">
              <w:t xml:space="preserve">De gegevens moeten betrekking hebben op de geldelijke waarde van de productie van kweek-, uitbroed- en opkweekkamers, per soort, bij eerste verkoop, </w:t>
            </w:r>
            <w:r w:rsidRPr="00392694">
              <w:lastRenderedPageBreak/>
              <w:t>voor verdere kweek, uitgesplitst naar bestemming van gebruik en fase van de levenscyclus.</w:t>
            </w:r>
          </w:p>
        </w:tc>
        <w:tc>
          <w:tcPr>
            <w:tcW w:w="1336" w:type="dxa"/>
            <w:vMerge/>
            <w:tcBorders>
              <w:top w:val="single" w:sz="4" w:space="0" w:color="auto"/>
              <w:left w:val="single" w:sz="4" w:space="0" w:color="auto"/>
              <w:bottom w:val="single" w:sz="4" w:space="0" w:color="auto"/>
              <w:right w:val="single" w:sz="4" w:space="0" w:color="auto"/>
            </w:tcBorders>
            <w:vAlign w:val="center"/>
            <w:hideMark/>
          </w:tcPr>
          <w:p w14:paraId="3D03F61C" w14:textId="77777777" w:rsidR="00146D3E" w:rsidRPr="00392694" w:rsidRDefault="00146D3E" w:rsidP="00146D3E">
            <w:pPr>
              <w:rPr>
                <w:b/>
                <w:i/>
                <w:szCs w:val="24"/>
              </w:rPr>
            </w:pPr>
          </w:p>
        </w:tc>
        <w:tc>
          <w:tcPr>
            <w:tcW w:w="1047" w:type="dxa"/>
            <w:vMerge/>
            <w:tcBorders>
              <w:top w:val="single" w:sz="4" w:space="0" w:color="auto"/>
              <w:left w:val="single" w:sz="4" w:space="0" w:color="auto"/>
              <w:bottom w:val="single" w:sz="4" w:space="0" w:color="auto"/>
              <w:right w:val="single" w:sz="4" w:space="0" w:color="auto"/>
            </w:tcBorders>
            <w:vAlign w:val="center"/>
            <w:hideMark/>
          </w:tcPr>
          <w:p w14:paraId="5C055508" w14:textId="77777777" w:rsidR="00146D3E" w:rsidRPr="00392694" w:rsidRDefault="00146D3E" w:rsidP="00146D3E">
            <w:pPr>
              <w:rPr>
                <w:i/>
                <w:szCs w:val="24"/>
              </w:rPr>
            </w:pPr>
          </w:p>
        </w:tc>
        <w:tc>
          <w:tcPr>
            <w:tcW w:w="1171" w:type="dxa"/>
            <w:tcBorders>
              <w:top w:val="single" w:sz="4" w:space="0" w:color="auto"/>
              <w:left w:val="single" w:sz="4" w:space="0" w:color="auto"/>
              <w:bottom w:val="single" w:sz="4" w:space="0" w:color="auto"/>
              <w:right w:val="single" w:sz="4" w:space="0" w:color="auto"/>
            </w:tcBorders>
          </w:tcPr>
          <w:p w14:paraId="539BEAF9" w14:textId="77777777" w:rsidR="00146D3E" w:rsidRPr="00392694" w:rsidRDefault="00145997" w:rsidP="00146D3E">
            <w:pPr>
              <w:rPr>
                <w:b/>
                <w:bCs/>
                <w:i/>
                <w:szCs w:val="24"/>
              </w:rPr>
            </w:pPr>
            <w:r w:rsidRPr="00392694">
              <w:rPr>
                <w:b/>
                <w:i/>
              </w:rPr>
              <w:t>Van toepassing</w:t>
            </w:r>
          </w:p>
        </w:tc>
        <w:tc>
          <w:tcPr>
            <w:tcW w:w="1171" w:type="dxa"/>
            <w:vMerge/>
            <w:tcBorders>
              <w:top w:val="single" w:sz="4" w:space="0" w:color="auto"/>
              <w:left w:val="single" w:sz="4" w:space="0" w:color="auto"/>
              <w:bottom w:val="single" w:sz="4" w:space="0" w:color="auto"/>
              <w:right w:val="single" w:sz="4" w:space="0" w:color="auto"/>
            </w:tcBorders>
            <w:vAlign w:val="center"/>
            <w:hideMark/>
          </w:tcPr>
          <w:p w14:paraId="1F922ED9" w14:textId="77777777" w:rsidR="00146D3E" w:rsidRPr="00392694" w:rsidRDefault="00146D3E" w:rsidP="00146D3E">
            <w:pPr>
              <w:rPr>
                <w:i/>
                <w:szCs w:val="24"/>
              </w:rPr>
            </w:pPr>
          </w:p>
        </w:tc>
        <w:tc>
          <w:tcPr>
            <w:tcW w:w="1159" w:type="dxa"/>
            <w:vMerge/>
            <w:tcBorders>
              <w:top w:val="single" w:sz="4" w:space="0" w:color="auto"/>
              <w:left w:val="single" w:sz="4" w:space="0" w:color="auto"/>
              <w:bottom w:val="single" w:sz="4" w:space="0" w:color="auto"/>
              <w:right w:val="single" w:sz="4" w:space="0" w:color="auto"/>
            </w:tcBorders>
            <w:vAlign w:val="center"/>
            <w:hideMark/>
          </w:tcPr>
          <w:p w14:paraId="461BECE2" w14:textId="77777777" w:rsidR="00146D3E" w:rsidRPr="00392694" w:rsidRDefault="00146D3E" w:rsidP="00146D3E">
            <w:pPr>
              <w:rPr>
                <w:i/>
                <w:szCs w:val="24"/>
              </w:rPr>
            </w:pPr>
          </w:p>
        </w:tc>
      </w:tr>
      <w:tr w:rsidR="004D44A5" w:rsidRPr="00392694" w14:paraId="695F56CC" w14:textId="77777777" w:rsidTr="00146D3E">
        <w:trPr>
          <w:cantSplit/>
          <w:trHeight w:val="507"/>
        </w:trPr>
        <w:tc>
          <w:tcPr>
            <w:tcW w:w="1573" w:type="dxa"/>
            <w:gridSpan w:val="2"/>
            <w:tcBorders>
              <w:top w:val="single" w:sz="4" w:space="0" w:color="auto"/>
              <w:left w:val="single" w:sz="4" w:space="0" w:color="auto"/>
              <w:bottom w:val="single" w:sz="4" w:space="0" w:color="auto"/>
              <w:right w:val="single" w:sz="4" w:space="0" w:color="auto"/>
            </w:tcBorders>
            <w:hideMark/>
          </w:tcPr>
          <w:p w14:paraId="296A1FFB" w14:textId="77777777" w:rsidR="00146D3E" w:rsidRPr="00392694" w:rsidRDefault="00145997" w:rsidP="00146D3E">
            <w:pPr>
              <w:rPr>
                <w:b/>
                <w:iCs/>
                <w:szCs w:val="24"/>
              </w:rPr>
            </w:pPr>
            <w:bookmarkStart w:id="10" w:name="_Hlk138232945"/>
            <w:r w:rsidRPr="00392694">
              <w:rPr>
                <w:b/>
              </w:rPr>
              <w:t xml:space="preserve">Aquacultuurinrichtingen </w:t>
            </w:r>
            <w:bookmarkEnd w:id="10"/>
          </w:p>
          <w:p w14:paraId="6759A74A" w14:textId="77777777" w:rsidR="00146D3E" w:rsidRPr="00392694" w:rsidRDefault="00145997" w:rsidP="00146D3E">
            <w:pPr>
              <w:rPr>
                <w:i/>
                <w:szCs w:val="24"/>
              </w:rPr>
            </w:pPr>
            <w:r w:rsidRPr="00392694">
              <w:t xml:space="preserve">De gegevens moeten betrekking hebben op de structuur van </w:t>
            </w:r>
            <w:r w:rsidRPr="00392694">
              <w:t>aquacultuurinrichtingen.</w:t>
            </w:r>
          </w:p>
        </w:tc>
        <w:tc>
          <w:tcPr>
            <w:tcW w:w="1603" w:type="dxa"/>
            <w:gridSpan w:val="2"/>
            <w:tcBorders>
              <w:top w:val="single" w:sz="4" w:space="0" w:color="auto"/>
              <w:left w:val="single" w:sz="4" w:space="0" w:color="auto"/>
              <w:bottom w:val="single" w:sz="4" w:space="0" w:color="auto"/>
              <w:right w:val="single" w:sz="4" w:space="0" w:color="auto"/>
            </w:tcBorders>
            <w:hideMark/>
          </w:tcPr>
          <w:p w14:paraId="7573AA2E" w14:textId="77777777" w:rsidR="00146D3E" w:rsidRPr="00392694" w:rsidRDefault="00145997" w:rsidP="00146D3E">
            <w:pPr>
              <w:rPr>
                <w:b/>
                <w:iCs/>
                <w:szCs w:val="24"/>
              </w:rPr>
            </w:pPr>
            <w:r w:rsidRPr="00392694">
              <w:rPr>
                <w:b/>
              </w:rPr>
              <w:t xml:space="preserve">Inrichtingen </w:t>
            </w:r>
          </w:p>
          <w:p w14:paraId="7154A0EB" w14:textId="77777777" w:rsidR="00146D3E" w:rsidRPr="00392694" w:rsidRDefault="00145997" w:rsidP="00146D3E">
            <w:pPr>
              <w:rPr>
                <w:b/>
                <w:bCs/>
                <w:i/>
                <w:szCs w:val="24"/>
              </w:rPr>
            </w:pPr>
            <w:r w:rsidRPr="00392694">
              <w:t>De gegevens moeten betrekking hebben op het aantal en de afmetingen van aquacultuurinrichtingen, uitgesplitst volgens tabel 11 van Gedelegeerd Besluit (EU) 2021/1167 van de Commissie</w:t>
            </w:r>
            <w:r w:rsidRPr="00392694">
              <w:rPr>
                <w:vertAlign w:val="superscript"/>
              </w:rPr>
              <w:t>1</w:t>
            </w:r>
            <w:r w:rsidRPr="00392694">
              <w:rPr>
                <w:b/>
                <w:bCs/>
                <w:i/>
                <w:iCs/>
              </w:rPr>
              <w:t>, met toevoeging van relaisgebieden als een van de technieken voor het kweken van schelpdieren, en aggregatie van de bedrijfstakken die niet-gevoederde aquacultuur vertegenwoordigen</w:t>
            </w:r>
            <w:r w:rsidRPr="00392694">
              <w:t>.</w:t>
            </w:r>
            <w:r w:rsidRPr="00392694">
              <w:rPr>
                <w:b/>
                <w:i/>
              </w:rPr>
              <w:t xml:space="preserve">  </w:t>
            </w:r>
          </w:p>
        </w:tc>
        <w:tc>
          <w:tcPr>
            <w:tcW w:w="1336" w:type="dxa"/>
            <w:tcBorders>
              <w:top w:val="single" w:sz="4" w:space="0" w:color="auto"/>
              <w:left w:val="single" w:sz="4" w:space="0" w:color="auto"/>
              <w:bottom w:val="single" w:sz="4" w:space="0" w:color="auto"/>
              <w:right w:val="single" w:sz="4" w:space="0" w:color="auto"/>
            </w:tcBorders>
            <w:noWrap/>
            <w:hideMark/>
          </w:tcPr>
          <w:p w14:paraId="56AE3B19" w14:textId="77777777" w:rsidR="00146D3E" w:rsidRPr="00392694" w:rsidRDefault="00145997" w:rsidP="00146D3E">
            <w:pPr>
              <w:rPr>
                <w:iCs/>
                <w:szCs w:val="24"/>
              </w:rPr>
            </w:pPr>
            <w:r w:rsidRPr="00392694">
              <w:t>Om het jaar</w:t>
            </w:r>
          </w:p>
        </w:tc>
        <w:tc>
          <w:tcPr>
            <w:tcW w:w="1047" w:type="dxa"/>
            <w:tcBorders>
              <w:top w:val="single" w:sz="4" w:space="0" w:color="auto"/>
              <w:left w:val="single" w:sz="4" w:space="0" w:color="auto"/>
              <w:bottom w:val="single" w:sz="4" w:space="0" w:color="auto"/>
              <w:right w:val="single" w:sz="4" w:space="0" w:color="auto"/>
            </w:tcBorders>
            <w:noWrap/>
            <w:hideMark/>
          </w:tcPr>
          <w:p w14:paraId="751E254A" w14:textId="77777777" w:rsidR="00146D3E" w:rsidRPr="00392694" w:rsidRDefault="00145997" w:rsidP="00146D3E">
            <w:pPr>
              <w:rPr>
                <w:iCs/>
                <w:szCs w:val="24"/>
              </w:rPr>
            </w:pPr>
            <w:r w:rsidRPr="00392694">
              <w:t>Kalenderjaar</w:t>
            </w:r>
          </w:p>
        </w:tc>
        <w:tc>
          <w:tcPr>
            <w:tcW w:w="1171" w:type="dxa"/>
            <w:tcBorders>
              <w:top w:val="single" w:sz="4" w:space="0" w:color="auto"/>
              <w:left w:val="single" w:sz="4" w:space="0" w:color="auto"/>
              <w:bottom w:val="single" w:sz="4" w:space="0" w:color="auto"/>
              <w:right w:val="single" w:sz="4" w:space="0" w:color="auto"/>
            </w:tcBorders>
          </w:tcPr>
          <w:p w14:paraId="208987B6" w14:textId="77777777" w:rsidR="00146D3E" w:rsidRPr="00392694" w:rsidRDefault="00145997" w:rsidP="00146D3E">
            <w:pPr>
              <w:rPr>
                <w:b/>
                <w:bCs/>
                <w:i/>
                <w:szCs w:val="24"/>
              </w:rPr>
            </w:pPr>
            <w:r w:rsidRPr="00392694">
              <w:rPr>
                <w:b/>
                <w:i/>
              </w:rPr>
              <w:t>Van toepassing</w:t>
            </w:r>
          </w:p>
        </w:tc>
        <w:tc>
          <w:tcPr>
            <w:tcW w:w="1171" w:type="dxa"/>
            <w:tcBorders>
              <w:top w:val="single" w:sz="4" w:space="0" w:color="auto"/>
              <w:left w:val="single" w:sz="4" w:space="0" w:color="auto"/>
              <w:bottom w:val="single" w:sz="4" w:space="0" w:color="auto"/>
              <w:right w:val="single" w:sz="4" w:space="0" w:color="auto"/>
            </w:tcBorders>
          </w:tcPr>
          <w:p w14:paraId="57282676" w14:textId="77777777" w:rsidR="00146D3E" w:rsidRPr="00392694" w:rsidRDefault="00145997" w:rsidP="00146D3E">
            <w:pPr>
              <w:rPr>
                <w:b/>
                <w:bCs/>
                <w:i/>
                <w:szCs w:val="24"/>
              </w:rPr>
            </w:pPr>
            <w:r w:rsidRPr="00392694">
              <w:rPr>
                <w:b/>
                <w:i/>
              </w:rPr>
              <w:t>Van toepassing</w:t>
            </w:r>
          </w:p>
        </w:tc>
        <w:tc>
          <w:tcPr>
            <w:tcW w:w="1159" w:type="dxa"/>
            <w:tcBorders>
              <w:top w:val="single" w:sz="4" w:space="0" w:color="auto"/>
              <w:left w:val="single" w:sz="4" w:space="0" w:color="auto"/>
              <w:bottom w:val="single" w:sz="4" w:space="0" w:color="auto"/>
              <w:right w:val="single" w:sz="4" w:space="0" w:color="auto"/>
            </w:tcBorders>
            <w:hideMark/>
          </w:tcPr>
          <w:p w14:paraId="3A585270" w14:textId="77777777" w:rsidR="00146D3E" w:rsidRPr="00392694" w:rsidRDefault="00145997" w:rsidP="00146D3E">
            <w:pPr>
              <w:rPr>
                <w:bCs/>
                <w:iCs/>
                <w:szCs w:val="24"/>
              </w:rPr>
            </w:pPr>
            <w:r w:rsidRPr="00392694">
              <w:t>Van toepassing</w:t>
            </w:r>
          </w:p>
        </w:tc>
      </w:tr>
      <w:tr w:rsidR="004D44A5" w:rsidRPr="00392694" w14:paraId="061240E8" w14:textId="77777777" w:rsidTr="00146D3E">
        <w:trPr>
          <w:cantSplit/>
          <w:trHeight w:val="507"/>
        </w:trPr>
        <w:tc>
          <w:tcPr>
            <w:tcW w:w="1094" w:type="dxa"/>
            <w:tcBorders>
              <w:top w:val="single" w:sz="4" w:space="0" w:color="auto"/>
              <w:left w:val="single" w:sz="4" w:space="0" w:color="auto"/>
              <w:bottom w:val="single" w:sz="4" w:space="0" w:color="auto"/>
              <w:right w:val="single" w:sz="4" w:space="0" w:color="auto"/>
            </w:tcBorders>
          </w:tcPr>
          <w:p w14:paraId="0991AE39" w14:textId="77777777" w:rsidR="00146D3E" w:rsidRPr="00392694" w:rsidRDefault="00146D3E" w:rsidP="00146D3E">
            <w:pPr>
              <w:rPr>
                <w:bCs/>
                <w:i/>
                <w:szCs w:val="24"/>
              </w:rPr>
            </w:pPr>
          </w:p>
        </w:tc>
        <w:tc>
          <w:tcPr>
            <w:tcW w:w="1076" w:type="dxa"/>
            <w:gridSpan w:val="2"/>
            <w:tcBorders>
              <w:top w:val="single" w:sz="4" w:space="0" w:color="auto"/>
              <w:left w:val="single" w:sz="4" w:space="0" w:color="auto"/>
              <w:bottom w:val="single" w:sz="4" w:space="0" w:color="auto"/>
              <w:right w:val="single" w:sz="4" w:space="0" w:color="auto"/>
            </w:tcBorders>
          </w:tcPr>
          <w:p w14:paraId="34D57994" w14:textId="77777777" w:rsidR="00146D3E" w:rsidRPr="00392694" w:rsidRDefault="00146D3E" w:rsidP="00146D3E">
            <w:pPr>
              <w:rPr>
                <w:bCs/>
                <w:i/>
                <w:szCs w:val="24"/>
              </w:rPr>
            </w:pPr>
          </w:p>
        </w:tc>
        <w:tc>
          <w:tcPr>
            <w:tcW w:w="6882" w:type="dxa"/>
            <w:gridSpan w:val="6"/>
            <w:tcBorders>
              <w:top w:val="single" w:sz="4" w:space="0" w:color="auto"/>
              <w:left w:val="single" w:sz="4" w:space="0" w:color="auto"/>
              <w:bottom w:val="single" w:sz="4" w:space="0" w:color="auto"/>
              <w:right w:val="single" w:sz="4" w:space="0" w:color="auto"/>
            </w:tcBorders>
          </w:tcPr>
          <w:p w14:paraId="7CA5F76E" w14:textId="77777777" w:rsidR="00146D3E" w:rsidRPr="00392694" w:rsidRDefault="00145997" w:rsidP="00146D3E">
            <w:pPr>
              <w:rPr>
                <w:bCs/>
                <w:i/>
                <w:szCs w:val="24"/>
              </w:rPr>
            </w:pPr>
            <w:r w:rsidRPr="00392694">
              <w:rPr>
                <w:i/>
              </w:rPr>
              <w:t>________________</w:t>
            </w:r>
          </w:p>
        </w:tc>
      </w:tr>
      <w:tr w:rsidR="004D44A5" w:rsidRPr="00392694" w14:paraId="349EEC29" w14:textId="77777777" w:rsidTr="00146D3E">
        <w:trPr>
          <w:cantSplit/>
          <w:trHeight w:val="507"/>
        </w:trPr>
        <w:tc>
          <w:tcPr>
            <w:tcW w:w="1094" w:type="dxa"/>
            <w:tcBorders>
              <w:top w:val="single" w:sz="4" w:space="0" w:color="auto"/>
              <w:left w:val="single" w:sz="4" w:space="0" w:color="auto"/>
              <w:bottom w:val="single" w:sz="4" w:space="0" w:color="auto"/>
              <w:right w:val="single" w:sz="4" w:space="0" w:color="auto"/>
            </w:tcBorders>
          </w:tcPr>
          <w:p w14:paraId="0550C732" w14:textId="77777777" w:rsidR="00146D3E" w:rsidRPr="00392694" w:rsidRDefault="00146D3E" w:rsidP="00146D3E">
            <w:pPr>
              <w:rPr>
                <w:bCs/>
                <w:i/>
                <w:szCs w:val="24"/>
                <w:vertAlign w:val="superscript"/>
              </w:rPr>
            </w:pPr>
          </w:p>
        </w:tc>
        <w:tc>
          <w:tcPr>
            <w:tcW w:w="1076" w:type="dxa"/>
            <w:gridSpan w:val="2"/>
            <w:tcBorders>
              <w:top w:val="single" w:sz="4" w:space="0" w:color="auto"/>
              <w:left w:val="single" w:sz="4" w:space="0" w:color="auto"/>
              <w:bottom w:val="single" w:sz="4" w:space="0" w:color="auto"/>
              <w:right w:val="single" w:sz="4" w:space="0" w:color="auto"/>
            </w:tcBorders>
          </w:tcPr>
          <w:p w14:paraId="06F68483" w14:textId="77777777" w:rsidR="00146D3E" w:rsidRPr="00392694" w:rsidRDefault="00146D3E" w:rsidP="00146D3E">
            <w:pPr>
              <w:rPr>
                <w:bCs/>
                <w:i/>
                <w:szCs w:val="24"/>
                <w:vertAlign w:val="superscript"/>
              </w:rPr>
            </w:pPr>
          </w:p>
        </w:tc>
        <w:tc>
          <w:tcPr>
            <w:tcW w:w="6882" w:type="dxa"/>
            <w:gridSpan w:val="6"/>
            <w:tcBorders>
              <w:top w:val="single" w:sz="4" w:space="0" w:color="auto"/>
              <w:left w:val="single" w:sz="4" w:space="0" w:color="auto"/>
              <w:bottom w:val="single" w:sz="4" w:space="0" w:color="auto"/>
              <w:right w:val="single" w:sz="4" w:space="0" w:color="auto"/>
            </w:tcBorders>
          </w:tcPr>
          <w:p w14:paraId="3A4643AC" w14:textId="77777777" w:rsidR="00146D3E" w:rsidRPr="00392694" w:rsidRDefault="00145997" w:rsidP="00146D3E">
            <w:pPr>
              <w:rPr>
                <w:bCs/>
                <w:i/>
                <w:szCs w:val="24"/>
              </w:rPr>
            </w:pPr>
            <w:r w:rsidRPr="00392694">
              <w:rPr>
                <w:i/>
                <w:vertAlign w:val="superscript"/>
              </w:rPr>
              <w:t>1</w:t>
            </w:r>
            <w:r w:rsidRPr="00392694">
              <w:rPr>
                <w:i/>
              </w:rPr>
              <w:t xml:space="preserve"> Gedelegeerd Besluit (EU) 2021/1167 van de Commissie van 27 april 2021 tot vaststelling van het meerjarenprogramma van de Unie voor de verzameling en het beheer van biologische, ecologische, technische en socio-economische gegevens in de visserij- en de aquacultuursector vanaf 2022, C/2021/2797 (PB L 253 van 16.7.2021, blz. 51).</w:t>
            </w:r>
          </w:p>
        </w:tc>
      </w:tr>
    </w:tbl>
    <w:p w14:paraId="4FD6B018" w14:textId="77777777" w:rsidR="00146D3E" w:rsidRPr="00392694" w:rsidRDefault="00145997" w:rsidP="00146D3E">
      <w:pPr>
        <w:pStyle w:val="AmJustTitle"/>
        <w:rPr>
          <w:rStyle w:val="HideTWBExt"/>
          <w:rFonts w:eastAsiaTheme="majorEastAsia"/>
        </w:rPr>
      </w:pPr>
      <w:r w:rsidRPr="00392694">
        <w:br w:type="textWrapping" w:clear="all"/>
      </w:r>
      <w:r w:rsidRPr="00392694">
        <w:rPr>
          <w:rStyle w:val="HideTWBExt"/>
        </w:rPr>
        <w:t>&lt;TitreJust&gt;</w:t>
      </w:r>
      <w:r w:rsidRPr="00392694">
        <w:t>Motivering:</w:t>
      </w:r>
      <w:r w:rsidRPr="00392694">
        <w:rPr>
          <w:rStyle w:val="HideTWBExt"/>
        </w:rPr>
        <w:t>&lt;/TitreJust&gt;</w:t>
      </w:r>
    </w:p>
    <w:p w14:paraId="7A2E6254" w14:textId="77777777" w:rsidR="00146D3E" w:rsidRPr="00392694" w:rsidRDefault="00145997" w:rsidP="00146D3E">
      <w:pPr>
        <w:pStyle w:val="AmColumnHeading"/>
        <w:jc w:val="left"/>
      </w:pPr>
      <w:r w:rsidRPr="00392694">
        <w:t xml:space="preserve">De visserij- en aquacultuurstatistieken worden gepresenteerd als variabelen die ook relevant zijn voor de milieuwetgeving. Indien de </w:t>
      </w:r>
      <w:r w:rsidRPr="00392694">
        <w:t>toevoegingen worden aanvaard, kunnen zij vanuit dit oogpunt als een meerwaarde worden beschouwd. Geregistreerde inrichtingen waar Cites-soorten worden gekweekt, kunnen ons meer informatie op EU-niveau verschaffen over de stromen met betrekking tot deze soorten. Met meer afzonderlijke gegevens over niet-gevoederde productiesystemen kan de ontwikkeling worden gevolgd van belangrijke takken van de aquacultuur met een lage impact, die ook belangrijk zijn vanuit het oogpunt van de bio-economie, en kunnen regiona</w:t>
      </w:r>
      <w:r w:rsidRPr="00392694">
        <w:t>al de ecosystemen minder onder druk worden gezet wat verontreiniging betreft.</w:t>
      </w:r>
    </w:p>
    <w:p w14:paraId="607F3A02" w14:textId="77777777" w:rsidR="00146D3E" w:rsidRPr="00392694" w:rsidRDefault="00146D3E" w:rsidP="00146D3E">
      <w:pPr>
        <w:pStyle w:val="AmColumnHeading"/>
        <w:jc w:val="left"/>
      </w:pPr>
    </w:p>
    <w:p w14:paraId="0BE1448F" w14:textId="77777777" w:rsidR="00146D3E" w:rsidRPr="00392694" w:rsidRDefault="00146D3E" w:rsidP="00ED67A6">
      <w:pPr>
        <w:pStyle w:val="AmOrLang"/>
      </w:pPr>
    </w:p>
    <w:p w14:paraId="5C0FCFA7" w14:textId="77777777" w:rsidR="00ED67A6" w:rsidRPr="00392694" w:rsidRDefault="00145997" w:rsidP="00ED67A6">
      <w:pPr>
        <w:pStyle w:val="AmOrLang"/>
      </w:pPr>
      <w:r w:rsidRPr="00392694">
        <w:t xml:space="preserve">Or. </w:t>
      </w:r>
      <w:r w:rsidRPr="00392694">
        <w:rPr>
          <w:rStyle w:val="HideTWBExt"/>
          <w:rFonts w:eastAsiaTheme="majorEastAsia"/>
        </w:rPr>
        <w:t>&lt;Original&gt;</w:t>
      </w:r>
      <w:r w:rsidRPr="00392694">
        <w:rPr>
          <w:rStyle w:val="HideTWBInt"/>
        </w:rPr>
        <w:t>{EN}</w:t>
      </w:r>
      <w:r w:rsidRPr="00392694">
        <w:t>en</w:t>
      </w:r>
      <w:r w:rsidRPr="00392694">
        <w:rPr>
          <w:rStyle w:val="HideTWBExt"/>
          <w:rFonts w:eastAsiaTheme="majorEastAsia"/>
        </w:rPr>
        <w:t>&lt;/Original&gt;</w:t>
      </w:r>
    </w:p>
    <w:p w14:paraId="659E323A" w14:textId="77777777" w:rsidR="00ED67A6" w:rsidRPr="00392694" w:rsidRDefault="00145997" w:rsidP="00ED67A6">
      <w:r w:rsidRPr="00392694">
        <w:rPr>
          <w:rStyle w:val="HideTWBExt"/>
        </w:rPr>
        <w:t>&lt;/Amend&gt;</w:t>
      </w:r>
    </w:p>
    <w:p w14:paraId="00F9BEE1" w14:textId="77777777" w:rsidR="00FA192C" w:rsidRPr="00392694" w:rsidRDefault="00145997" w:rsidP="00FA192C">
      <w:r w:rsidRPr="00392694">
        <w:rPr>
          <w:rStyle w:val="HideTWBExt"/>
        </w:rPr>
        <w:t>&lt;/RepeatBlock-Amend&gt;</w:t>
      </w:r>
      <w:bookmarkEnd w:id="4"/>
    </w:p>
    <w:p w14:paraId="081C6F1F" w14:textId="77777777" w:rsidR="008363E4" w:rsidRPr="00392694" w:rsidRDefault="008363E4" w:rsidP="00FA192C"/>
    <w:sectPr w:rsidR="008363E4" w:rsidRPr="00392694" w:rsidSect="00392694">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47D306" w14:textId="77777777" w:rsidR="00145997" w:rsidRPr="00392694" w:rsidRDefault="00145997">
      <w:r w:rsidRPr="00392694">
        <w:separator/>
      </w:r>
    </w:p>
  </w:endnote>
  <w:endnote w:type="continuationSeparator" w:id="0">
    <w:p w14:paraId="6272FF97" w14:textId="77777777" w:rsidR="00145997" w:rsidRPr="00392694" w:rsidRDefault="00145997">
      <w:r w:rsidRPr="003926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30D48" w14:textId="77777777" w:rsidR="00392694" w:rsidRPr="00392694" w:rsidRDefault="00392694" w:rsidP="00392694">
    <w:pPr>
      <w:pStyle w:val="EPFooter"/>
    </w:pPr>
    <w:r w:rsidRPr="00392694">
      <w:t>PE</w:t>
    </w:r>
    <w:r w:rsidRPr="00392694">
      <w:rPr>
        <w:rStyle w:val="HideTWBExt"/>
      </w:rPr>
      <w:t>&lt;NoPE&gt;</w:t>
    </w:r>
    <w:r w:rsidRPr="00392694">
      <w:t>785.271</w:t>
    </w:r>
    <w:r w:rsidRPr="00392694">
      <w:rPr>
        <w:rStyle w:val="HideTWBExt"/>
      </w:rPr>
      <w:t>&lt;/NoPE&gt;&lt;Version&gt;</w:t>
    </w:r>
    <w:r w:rsidRPr="00392694">
      <w:t>v02-00</w:t>
    </w:r>
    <w:r w:rsidRPr="00392694">
      <w:rPr>
        <w:rStyle w:val="HideTWBExt"/>
      </w:rPr>
      <w:t>&lt;/Version&gt;</w:t>
    </w:r>
    <w:r w:rsidRPr="00392694">
      <w:tab/>
    </w:r>
    <w:r w:rsidRPr="00392694">
      <w:fldChar w:fldCharType="begin"/>
    </w:r>
    <w:r w:rsidRPr="00392694">
      <w:instrText xml:space="preserve"> PAGE  \* MERGEFORMAT </w:instrText>
    </w:r>
    <w:r w:rsidRPr="00392694">
      <w:fldChar w:fldCharType="separate"/>
    </w:r>
    <w:r w:rsidRPr="00392694">
      <w:rPr>
        <w:noProof/>
      </w:rPr>
      <w:t>2</w:t>
    </w:r>
    <w:r w:rsidRPr="00392694">
      <w:fldChar w:fldCharType="end"/>
    </w:r>
    <w:r w:rsidRPr="00392694">
      <w:t>/</w:t>
    </w:r>
    <w:fldSimple w:instr=" NUMPAGES  \* MERGEFORMAT ">
      <w:r w:rsidRPr="00392694">
        <w:rPr>
          <w:noProof/>
        </w:rPr>
        <w:t>16</w:t>
      </w:r>
    </w:fldSimple>
    <w:r w:rsidRPr="00392694">
      <w:tab/>
    </w:r>
    <w:r w:rsidRPr="00392694">
      <w:rPr>
        <w:rStyle w:val="HideTWBExt"/>
      </w:rPr>
      <w:t>&lt;PathFdR&gt;</w:t>
    </w:r>
    <w:r w:rsidRPr="00392694">
      <w:t>AM\1339903NL.docx</w:t>
    </w:r>
    <w:r w:rsidRPr="00392694">
      <w:rPr>
        <w:rStyle w:val="HideTWBExt"/>
      </w:rPr>
      <w:t>&lt;/PathFdR&gt;</w:t>
    </w:r>
  </w:p>
  <w:p w14:paraId="3A163B6C" w14:textId="236063E9" w:rsidR="00D82FCC" w:rsidRPr="00392694" w:rsidRDefault="00392694" w:rsidP="00392694">
    <w:pPr>
      <w:pStyle w:val="EPFooter2"/>
    </w:pPr>
    <w:r w:rsidRPr="00392694">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1D56A" w14:textId="77777777" w:rsidR="00392694" w:rsidRPr="00392694" w:rsidRDefault="00392694" w:rsidP="00392694">
    <w:pPr>
      <w:pStyle w:val="EPFooter"/>
    </w:pPr>
    <w:r w:rsidRPr="00392694">
      <w:rPr>
        <w:rStyle w:val="HideTWBExt"/>
      </w:rPr>
      <w:t>&lt;PathFdR&gt;</w:t>
    </w:r>
    <w:r w:rsidRPr="00392694">
      <w:t>AM\1339903NL.docx</w:t>
    </w:r>
    <w:r w:rsidRPr="00392694">
      <w:rPr>
        <w:rStyle w:val="HideTWBExt"/>
      </w:rPr>
      <w:t>&lt;/PathFdR&gt;</w:t>
    </w:r>
    <w:r w:rsidRPr="00392694">
      <w:tab/>
    </w:r>
    <w:r w:rsidRPr="00392694">
      <w:fldChar w:fldCharType="begin"/>
    </w:r>
    <w:r w:rsidRPr="00392694">
      <w:instrText xml:space="preserve"> PAGE  \* MERGEFORMAT </w:instrText>
    </w:r>
    <w:r w:rsidRPr="00392694">
      <w:fldChar w:fldCharType="separate"/>
    </w:r>
    <w:r w:rsidRPr="00392694">
      <w:rPr>
        <w:noProof/>
      </w:rPr>
      <w:t>15</w:t>
    </w:r>
    <w:r w:rsidRPr="00392694">
      <w:fldChar w:fldCharType="end"/>
    </w:r>
    <w:r w:rsidRPr="00392694">
      <w:t>/</w:t>
    </w:r>
    <w:fldSimple w:instr=" NUMPAGES  \* MERGEFORMAT ">
      <w:r w:rsidRPr="00392694">
        <w:rPr>
          <w:noProof/>
        </w:rPr>
        <w:t>16</w:t>
      </w:r>
    </w:fldSimple>
    <w:r w:rsidRPr="00392694">
      <w:tab/>
      <w:t>PE</w:t>
    </w:r>
    <w:r w:rsidRPr="00392694">
      <w:rPr>
        <w:rStyle w:val="HideTWBExt"/>
      </w:rPr>
      <w:t>&lt;NoPE&gt;</w:t>
    </w:r>
    <w:r w:rsidRPr="00392694">
      <w:t>785.271</w:t>
    </w:r>
    <w:r w:rsidRPr="00392694">
      <w:rPr>
        <w:rStyle w:val="HideTWBExt"/>
      </w:rPr>
      <w:t>&lt;/NoPE&gt;&lt;Version&gt;</w:t>
    </w:r>
    <w:r w:rsidRPr="00392694">
      <w:t>v02-00</w:t>
    </w:r>
    <w:r w:rsidRPr="00392694">
      <w:rPr>
        <w:rStyle w:val="HideTWBExt"/>
      </w:rPr>
      <w:t>&lt;/Version&gt;</w:t>
    </w:r>
  </w:p>
  <w:p w14:paraId="7CA62675" w14:textId="086C123A" w:rsidR="00D82FCC" w:rsidRPr="00392694" w:rsidRDefault="00392694" w:rsidP="00392694">
    <w:pPr>
      <w:pStyle w:val="EPFooter2"/>
    </w:pPr>
    <w:r w:rsidRPr="00392694">
      <w:tab/>
    </w:r>
    <w:r w:rsidRPr="00392694">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DBC09" w14:textId="77777777" w:rsidR="00392694" w:rsidRPr="00392694" w:rsidRDefault="00392694" w:rsidP="00392694">
    <w:pPr>
      <w:pStyle w:val="EPFooter"/>
    </w:pPr>
    <w:r w:rsidRPr="00392694">
      <w:rPr>
        <w:rStyle w:val="HideTWBExt"/>
      </w:rPr>
      <w:t>&lt;PathFdR&gt;</w:t>
    </w:r>
    <w:r w:rsidRPr="00392694">
      <w:t>AM\1339903NL.docx</w:t>
    </w:r>
    <w:r w:rsidRPr="00392694">
      <w:rPr>
        <w:rStyle w:val="HideTWBExt"/>
      </w:rPr>
      <w:t>&lt;/PathFdR&gt;</w:t>
    </w:r>
    <w:r w:rsidRPr="00392694">
      <w:tab/>
    </w:r>
    <w:r w:rsidRPr="00392694">
      <w:tab/>
      <w:t>PE</w:t>
    </w:r>
    <w:r w:rsidRPr="00392694">
      <w:rPr>
        <w:rStyle w:val="HideTWBExt"/>
      </w:rPr>
      <w:t>&lt;NoPE&gt;</w:t>
    </w:r>
    <w:r w:rsidRPr="00392694">
      <w:t>785.271</w:t>
    </w:r>
    <w:r w:rsidRPr="00392694">
      <w:rPr>
        <w:rStyle w:val="HideTWBExt"/>
      </w:rPr>
      <w:t>&lt;/NoPE&gt;&lt;Version&gt;</w:t>
    </w:r>
    <w:r w:rsidRPr="00392694">
      <w:t>v02-00</w:t>
    </w:r>
    <w:r w:rsidRPr="00392694">
      <w:rPr>
        <w:rStyle w:val="HideTWBExt"/>
      </w:rPr>
      <w:t>&lt;/Version&gt;</w:t>
    </w:r>
  </w:p>
  <w:p w14:paraId="3D355B44" w14:textId="2DA87532" w:rsidR="00D82FCC" w:rsidRPr="00392694" w:rsidRDefault="00392694" w:rsidP="00392694">
    <w:pPr>
      <w:pStyle w:val="EPFooter2"/>
    </w:pPr>
    <w:r w:rsidRPr="00392694">
      <w:t>NL</w:t>
    </w:r>
    <w:r w:rsidRPr="00392694">
      <w:tab/>
    </w:r>
    <w:r w:rsidRPr="00392694">
      <w:rPr>
        <w:b w:val="0"/>
        <w:i/>
        <w:color w:val="C0C0C0"/>
        <w:sz w:val="22"/>
      </w:rPr>
      <w:t>In verscheidenheid verenigd</w:t>
    </w:r>
    <w:r w:rsidRPr="00392694">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1C3D6D" w14:textId="77777777" w:rsidR="00145997" w:rsidRPr="00392694" w:rsidRDefault="00145997">
      <w:r w:rsidRPr="00392694">
        <w:separator/>
      </w:r>
    </w:p>
  </w:footnote>
  <w:footnote w:type="continuationSeparator" w:id="0">
    <w:p w14:paraId="7CFC0D88" w14:textId="77777777" w:rsidR="00145997" w:rsidRPr="00392694" w:rsidRDefault="00145997">
      <w:r w:rsidRPr="0039269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BC930" w14:textId="77777777" w:rsidR="00145997" w:rsidRDefault="001459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69781" w14:textId="77777777" w:rsidR="00145997" w:rsidRDefault="001459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9F70F" w14:textId="77777777" w:rsidR="00145997" w:rsidRDefault="001459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249043775">
    <w:abstractNumId w:val="9"/>
  </w:num>
  <w:num w:numId="2" w16cid:durableId="2138643381">
    <w:abstractNumId w:val="9"/>
  </w:num>
  <w:num w:numId="3" w16cid:durableId="99420442">
    <w:abstractNumId w:val="7"/>
  </w:num>
  <w:num w:numId="4" w16cid:durableId="2121027366">
    <w:abstractNumId w:val="7"/>
  </w:num>
  <w:num w:numId="5" w16cid:durableId="1846819917">
    <w:abstractNumId w:val="6"/>
  </w:num>
  <w:num w:numId="6" w16cid:durableId="725226519">
    <w:abstractNumId w:val="6"/>
  </w:num>
  <w:num w:numId="7" w16cid:durableId="199981009">
    <w:abstractNumId w:val="5"/>
  </w:num>
  <w:num w:numId="8" w16cid:durableId="1629779601">
    <w:abstractNumId w:val="5"/>
  </w:num>
  <w:num w:numId="9" w16cid:durableId="871071011">
    <w:abstractNumId w:val="4"/>
  </w:num>
  <w:num w:numId="10" w16cid:durableId="1764060677">
    <w:abstractNumId w:val="4"/>
  </w:num>
  <w:num w:numId="11" w16cid:durableId="424961532">
    <w:abstractNumId w:val="8"/>
  </w:num>
  <w:num w:numId="12" w16cid:durableId="2141265124">
    <w:abstractNumId w:val="8"/>
  </w:num>
  <w:num w:numId="13" w16cid:durableId="1883667955">
    <w:abstractNumId w:val="3"/>
  </w:num>
  <w:num w:numId="14" w16cid:durableId="754785365">
    <w:abstractNumId w:val="3"/>
  </w:num>
  <w:num w:numId="15" w16cid:durableId="1187331660">
    <w:abstractNumId w:val="2"/>
  </w:num>
  <w:num w:numId="16" w16cid:durableId="2140876760">
    <w:abstractNumId w:val="2"/>
  </w:num>
  <w:num w:numId="17" w16cid:durableId="1727072232">
    <w:abstractNumId w:val="1"/>
  </w:num>
  <w:num w:numId="18" w16cid:durableId="59796506">
    <w:abstractNumId w:val="1"/>
  </w:num>
  <w:num w:numId="19" w16cid:durableId="1761832452">
    <w:abstractNumId w:val="0"/>
  </w:num>
  <w:num w:numId="20" w16cid:durableId="1465469969">
    <w:abstractNumId w:val="0"/>
  </w:num>
  <w:num w:numId="21" w16cid:durableId="1086849255">
    <w:abstractNumId w:val="9"/>
  </w:num>
  <w:num w:numId="22" w16cid:durableId="1193106087">
    <w:abstractNumId w:val="7"/>
  </w:num>
  <w:num w:numId="23" w16cid:durableId="1247419069">
    <w:abstractNumId w:val="6"/>
  </w:num>
  <w:num w:numId="24" w16cid:durableId="1424374890">
    <w:abstractNumId w:val="5"/>
  </w:num>
  <w:num w:numId="25" w16cid:durableId="63451029">
    <w:abstractNumId w:val="4"/>
  </w:num>
  <w:num w:numId="26" w16cid:durableId="2111581743">
    <w:abstractNumId w:val="8"/>
  </w:num>
  <w:num w:numId="27" w16cid:durableId="572469135">
    <w:abstractNumId w:val="3"/>
  </w:num>
  <w:num w:numId="28" w16cid:durableId="1928466066">
    <w:abstractNumId w:val="2"/>
  </w:num>
  <w:num w:numId="29" w16cid:durableId="1371418509">
    <w:abstractNumId w:val="1"/>
  </w:num>
  <w:num w:numId="30" w16cid:durableId="1049571220">
    <w:abstractNumId w:val="0"/>
  </w:num>
  <w:num w:numId="31" w16cid:durableId="1991323424">
    <w:abstractNumId w:val="9"/>
  </w:num>
  <w:num w:numId="32" w16cid:durableId="1069814466">
    <w:abstractNumId w:val="7"/>
  </w:num>
  <w:num w:numId="33" w16cid:durableId="718821474">
    <w:abstractNumId w:val="6"/>
  </w:num>
  <w:num w:numId="34" w16cid:durableId="771628342">
    <w:abstractNumId w:val="5"/>
  </w:num>
  <w:num w:numId="35" w16cid:durableId="1833060931">
    <w:abstractNumId w:val="4"/>
  </w:num>
  <w:num w:numId="36" w16cid:durableId="401559613">
    <w:abstractNumId w:val="8"/>
  </w:num>
  <w:num w:numId="37" w16cid:durableId="1307667844">
    <w:abstractNumId w:val="3"/>
  </w:num>
  <w:num w:numId="38" w16cid:durableId="268006153">
    <w:abstractNumId w:val="2"/>
  </w:num>
  <w:num w:numId="39" w16cid:durableId="1632245889">
    <w:abstractNumId w:val="1"/>
  </w:num>
  <w:num w:numId="40" w16cid:durableId="461727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ODEMNU" w:val=" 1"/>
    <w:docVar w:name="COMKEY" w:val="PECH"/>
    <w:docVar w:name="CopyToNetwork" w:val="-1"/>
    <w:docVar w:name="CVA" w:val="2"/>
    <w:docVar w:name="DOCCODMNU" w:val=" 1"/>
    <w:docVar w:name="DOCDT" w:val="04/03/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9052241 HideTWBInt;}}{\*\rsidtbl \rsid24658\rsid223860\rsid735077\rsid1718133\rsid1721806\rsid2892074_x000d__x000a_\rsid3565327\rsid4666813\rsid6641733\rsid7823322\rsid9052241\rsid9636012\rsid10377208\rsid11215221\rsid11549030\rsid12154954\rsid13572663\rsid14382809\rsid14424199\rsid15204470\rsid15285974\rsid15950462\rsid16324206\rsid16662270}{\mmathPr\mmathFont34_x000d__x000a_\mbrkBin0\mbrkBinSub0\msmallFrac0\mdispDef1\mlMargin0\mrMargin0\mdefJc1\mwrapIndent1440\mintLim0\mnaryLim1}{\info{\author MEJIA Teresa}{\operator MEJIA Teresa}{\creatim\yr2026\mo3\dy4\hr10\min52}{\revtim\yr2026\mo3\dy4\hr10\min52}{\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052241\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13572663 \chftnsep _x000d__x000a_\par }}{\*\ftnsepc \ltrpar \pard\plain \ltrpar\ql \li0\ri0\widctlpar\wrapdefault\aspalpha\aspnum\faauto\adjustright\rin0\lin0\itap0 \rtlch\fcs1 \af0\afs20\alang1025 \ltrch\fcs0 \fs24\lang2057\langfe2057\cgrid\langnp2057\langfenp2057 {\rtlch\fcs1 \af0 _x000d__x000a_\ltrch\fcs0 \insrsid13572663 \chftnsepc _x000d__x000a_\par }}{\*\aftnsep \ltrpar \pard\plain \ltrpar\ql \li0\ri0\widctlpar\wrapdefault\aspalpha\aspnum\faauto\adjustright\rin0\lin0\itap0 \rtlch\fcs1 \af0\afs20\alang1025 \ltrch\fcs0 \fs24\lang2057\langfe2057\cgrid\langnp2057\langfenp2057 {\rtlch\fcs1 \af0 _x000d__x000a_\ltrch\fcs0 \insrsid13572663 \chftnsep _x000d__x000a_\par }}{\*\aftnsepc \ltrpar \pard\plain \ltrpar\ql \li0\ri0\widctlpar\wrapdefault\aspalpha\aspnum\faauto\adjustright\rin0\lin0\itap0 \rtlch\fcs1 \af0\afs20\alang1025 \ltrch\fcs0 \fs24\lang2057\langfe2057\cgrid\langnp2057\langfenp2057 {\rtlch\fcs1 \af0 _x000d__x000a_\ltrch\fcs0 \insrsid135726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9052241\charrsid6707964 {\*\bkmkstart ReplaceBookmark}#}{\rtlch\fcs1 \af1 \ltrch\fcs0 _x000d__x000a_\cs17\v\f1\fs20\cf15\insrsid9052241\charrsid6707964 &gt;&gt;&gt;CVAR@@AmendA}{\rtlch\fcs1 \af0 \ltrch\fcs0 \insrsid9052241\charrsid670796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b6_x000d__x000a_b8acbca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411194 HideTWBExt;}{\*\cs18 \additive \v\f1\fs20\cf15 _x000d__x000a_\spriority0 \styrsid11411194 HideTWBInt;}{\s19\ql \li0\ri0\sa120\nowidctlpar\wrapdefault\aspalpha\aspnum\faauto\adjustright\rin0\lin0\itap0 \rtlch\fcs1 \af0\afs20\alang1025 \ltrch\fcs0 \fs24\lang2057\langfe2057\cgrid\langnp2057\langfenp2057 _x000d__x000a_\sbasedon0 \snext19 \spriority0 \styrsid11411194 Normal6a;}{\s20\ql \li0\ri0\nowidctlpar\wrapdefault\aspalpha\aspnum\faauto\adjustright\rin0\lin0\itap0 \rtlch\fcs1 \af0\afs20\alang1025 \ltrch\fcs0 \b\fs24\lang2057\langfe2057\cgrid\langnp2057\langfenp2057 _x000d__x000a_\sbasedon0 \snext20 \spriority0 \styrsid11411194 NormalBold;}{\s21\qr \li0\ri0\sb240\sa240\nowidctlpar\wrapdefault\aspalpha\aspnum\faauto\adjustright\rin0\lin0\itap0 \rtlch\fcs1 \af0\afs20\alang1025 \ltrch\fcs0 _x000d__x000a_\fs24\lang2057\langfe2057\cgrid\langnp2057\langfenp2057 \sbasedon0 \snext21 \spriority0 \styrsid11411194 AmOrLang;}{\s22\qc \li0\ri0\sa240\nowidctlpar\wrapdefault\aspalpha\aspnum\faauto\adjustright\rin0\lin0\itap0 \rtlch\fcs1 \af0\afs20\alang1025 _x000d__x000a_\ltrch\fcs0 \i\fs24\lang2057\langfe2057\cgrid\langnp2057\langfenp2057 \sbasedon0 \snext22 \spriority0 \styrsid1141119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411194 AmNumberTabs;}}{\*\rsidtbl \rsid24658\rsid223860\rsid735077\rsid1718133\rsid1721806\rsid2892074\rsid3565327\rsid4666813\rsid6641733_x000d__x000a_\rsid6695361\rsid7823322\rsid9636012\rsid10377208\rsid11215221\rsid11411194\rsid11549030\rsid12154954\rsid14382809\rsid14424199\rsid15204470\rsid15285974\rsid15950462\rsid16324206\rsid16662270}{\mmathPr\mmathFont34\mbrkBin0\mbrkBinSub0\msmallFrac0_x000d__x000a_\mdispDef1\mlMargin0\mrMargin0\mdefJc1\mwrapIndent1440\mintLim0\mnaryLim1}{\info{\author MEJIA Teresa}{\operator MEJIA Teresa}{\creatim\yr2026\mo3\dy4\hr10\min45}{\revtim\yr2026\mo3\dy4\hr10\min45}{\version1}{\edmins0}{\nofpages1}{\nofwords70}_x000d__x000a_{\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411194\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6695361 \chftnsep _x000d__x000a_\par }}{\*\ftnsepc \ltrpar \pard\plain \ltrpar\ql \li0\ri0\widctlpar\wrapdefault\aspalpha\aspnum\faauto\adjustright\rin0\lin0\itap0 \rtlch\fcs1 \af0\afs20\alang1025 \ltrch\fcs0 \fs24\lang2057\langfe2057\cgrid\langnp2057\langfenp2057 {\rtlch\fcs1 \af0 _x000d__x000a_\ltrch\fcs0 \insrsid6695361 \chftnsepc _x000d__x000a_\par }}{\*\aftnsep \ltrpar \pard\plain \ltrpar\ql \li0\ri0\widctlpar\wrapdefault\aspalpha\aspnum\faauto\adjustright\rin0\lin0\itap0 \rtlch\fcs1 \af0\afs20\alang1025 \ltrch\fcs0 \fs24\lang2057\langfe2057\cgrid\langnp2057\langfenp2057 {\rtlch\fcs1 \af0 _x000d__x000a_\ltrch\fcs0 \insrsid6695361 \chftnsep _x000d__x000a_\par }}{\*\aftnsepc \ltrpar \pard\plain \ltrpar\ql \li0\ri0\widctlpar\wrapdefault\aspalpha\aspnum\faauto\adjustright\rin0\lin0\itap0 \rtlch\fcs1 \af0\afs20\alang1025 \ltrch\fcs0 \fs24\lang2057\langfe2057\cgrid\langnp2057\langfenp2057 {\rtlch\fcs1 \af0 _x000d__x000a_\ltrch\fcs0 \insrsid66953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1411194\charrsid6707964 {\*\bkmkstart restartA}_x000d__x000a_\hich\af1\dbch\af31501\loch\f1 &lt;AmendA&gt;}{\rtlch\fcs1 \af0 \ltrch\fcs0 \insrsid11411194\charrsid6707964 Amendment\tab \tab }{\rtlch\fcs1 \af0 \ltrch\fcs0 _x000d__x000a_\cs17\b0\v\fs20\cf9\lang1024\langfe1024\loch\af1\hich\af1\dbch\af31501\noproof\insrsid11411194\charrsid6707964 \hich\af1\dbch\af31501\loch\f1 &lt;NumAmA&gt;}{\rtlch\fcs1 \af0 \ltrch\fcs0 \insrsid11411194\charrsid6707964 #}{\rtlch\fcs1 \af1 \ltrch\fcs0 _x000d__x000a_\cs18\v\f1\fs20\cf15\insrsid11411194\charrsid6707964 ENMIENDA@NRAM@}{\rtlch\fcs1 \af0 \ltrch\fcs0 \insrsid11411194\charrsid6707964 #}{\rtlch\fcs1 \af0 \ltrch\fcs0 _x000d__x000a_\cs17\b0\v\fs20\cf9\lang1024\langfe1024\loch\af1\hich\af1\dbch\af31501\noproof\insrsid11411194\charrsid6707964 \hich\af1\dbch\af31501\loch\f1 &lt;/NumAmA&gt;}{\rtlch\fcs1 \af0 \ltrch\fcs0 \insrsid11411194\charrsid670796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1411194\charrsid6707964 \hich\af1\dbch\af31501\loch\f1 &lt;RepeatBlock-By&gt;}{\rtlch\fcs1 \af0 \ltrch\fcs0 \insrsid11411194\charrsid6707964 #}{\rtlch\fcs1 \af1 _x000d__x000a_\ltrch\fcs0 \cs18\v\f1\fs20\cf15\insrsid11411194\charrsid6707964 (MOD@InsideLoop()}{\rtlch\fcs1 \af0 \ltrch\fcs0 \insrsid11411194\charrsid6707964 ##}{\rtlch\fcs1 \af1 \ltrch\fcs0 \cs18\v\f1\fs20\cf15\insrsid11411194\charrsid6707964 &gt;&gt;&gt;@[ZMEMBERSMSG]@}{_x000d__x000a_\rtlch\fcs1 \af0 \ltrch\fcs0 \insrsid11411194\charrsid6707964 #}{\rtlch\fcs1 \af0 \ltrch\fcs0 \cs17\b0\v\fs20\cf9\lang1024\langfe1024\loch\af1\hich\af1\dbch\af31501\noproof\insrsid11411194\charrsid6707964 \hich\af1\dbch\af31501\loch\f1 &lt;Members&gt;}{_x000d__x000a_\rtlch\fcs1 \af0 \ltrch\fcs0 \insrsid11411194\charrsid6707964 #}{\rtlch\fcs1 \af1 \ltrch\fcs0 \cs18\v\f1\fs20\cf15\insrsid11411194\charrsid6707964 (MOD@InsideLoop(\'a7)}{\rtlch\fcs1 \af0 \ltrch\fcs0 \insrsid11411194\charrsid6707964 #}{\rtlch\fcs1 \af0 _x000d__x000a_\ltrch\fcs0 \cf10\insrsid11411194\charrsid6707964 \u9668\'3f}{\rtlch\fcs1 \af0 \ltrch\fcs0 \insrsid11411194\charrsid6707964 #}{\rtlch\fcs1 \af1 \ltrch\fcs0 \cs18\v\f1\fs20\cf15\insrsid11411194\charrsid6707964 TVTMEMBERS\'a7@MEMBERS@}{\rtlch\fcs1 \af0 _x000d__x000a_\ltrch\fcs0 \insrsid11411194\charrsid6707964 #}{\rtlch\fcs1 \af0 \ltrch\fcs0 \cf10\insrsid11411194\charrsid6707964 \u9658\'3f}{\rtlch\fcs1 \af0 \ltrch\fcs0 _x000d__x000a_\cs17\b0\v\fs20\cf9\lang1024\langfe1024\loch\af1\hich\af1\dbch\af31501\noproof\insrsid11411194\charrsid6707964 \hich\af1\dbch\af31501\loch\f1 &lt;/Members&gt;}{\rtlch\fcs1 \af0 \ltrch\fcs0 \insrsid11411194\charrsid670796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1411194\charrsid6707964 \hich\af1\dbch\af31501\loch\f1 &lt;AuNomDe&gt;&lt;OptDel&gt;}{\rtlch\fcs1 \af0 \ltrch\fcs0 \insrsid11411194\charrsid6707964 #}{\rtlch\fcs1 \af1 \ltrch\fcs0 _x000d__x000a_\cs18\v\f1\fs20\cf15\insrsid11411194\charrsid6707964 MNU[ONBEHALFYES][NOTAPP]@CHOICE@}{\rtlch\fcs1 \af0 \ltrch\fcs0 \insrsid11411194\charrsid6707964 #}{\rtlch\fcs1 \af0 \ltrch\fcs0 _x000d__x000a_\cs17\v\fs20\cf9\lang1024\langfe1024\loch\af1\hich\af1\dbch\af31501\noproof\insrsid11411194\charrsid6707964 \hich\af1\dbch\af31501\loch\f1 &lt;/OptDel&gt;&lt;/AuNomDe&gt;}{\rtlch\fcs1 \af0 \ltrch\fcs0 \insrsid11411194\charrsid6707964 _x000d__x000a_\par &lt;&lt;&lt;}{\rtlch\fcs1 \af0 \ltrch\fcs0 \cs17\v\fs20\cf9\lang1024\langfe1024\loch\af1\hich\af1\dbch\af31501\noproof\insrsid11411194\charrsid6707964 \hich\af1\dbch\af31501\loch\f1 &lt;/RepeatBlock-By&gt;}{\rtlch\fcs1 \af0 \ltrch\fcs0 \insrsid11411194\charrsid670796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1411194\charrsid6707964 \hich\af1\dbch\af31501\loch\f1 &lt;DocAmend&gt;}{\rtlch\fcs1 \af0 \ltrch\fcs0 \insrsid11411194\charrsid6707964 _x000d__x000a_Draft legislative resolution}{\rtlch\fcs1 \af0 \ltrch\fcs0 \cs17\b0\v\fs20\cf9\lang1024\langfe1024\loch\af1\hich\af1\dbch\af31501\noproof\insrsid11411194\charrsid6707964 \hich\af1\dbch\af31501\loch\f1 &lt;/DocAmend&gt;}{\rtlch\fcs1 \af0 \ltrch\fcs0 _x000d__x000a_\insrsid11411194\charrsid6707964 _x000d__x000a_\par }\pard \ltrpar\s20\ql \li0\ri0\nowidctlpar\wrapdefault\aspalpha\aspnum\faauto\adjustright\rin0\lin0\itap0\pararsid16013815 {\rtlch\fcs1 \af0 \ltrch\fcs0 _x000d__x000a_\cs17\b0\v\fs20\cf9\lang1024\langfe1024\loch\af1\hich\af1\dbch\af31501\noproof\insrsid11411194\charrsid6707964 \hich\af1\dbch\af31501\loch\f1 &lt;Article&gt;}{\rtlch\fcs1 \af0 \ltrch\fcs0 \cf10\insrsid11411194\charrsid6707964 \u9668\'3f}{\rtlch\fcs1 \af0 _x000d__x000a_\ltrch\fcs0 \insrsid11411194\charrsid6707964 #}{\rtlch\fcs1 \af1 \ltrch\fcs0 \cs18\v\f1\fs20\cf15\insrsid11411194\charrsid6707964 TVTRESPART@RESPART@}{\rtlch\fcs1 \af0 \ltrch\fcs0 \insrsid11411194\charrsid6707964 #}{\rtlch\fcs1 \af0 \ltrch\fcs0 _x000d__x000a_\cf10\insrsid11411194\charrsid6707964 \u9658\'3f}{\rtlch\fcs1 \af0 \ltrch\fcs0 \cs17\b0\v\fs20\cf9\lang1024\langfe1024\loch\af1\hich\af1\dbch\af31501\noproof\insrsid11411194\charrsid6707964 \hich\af1\dbch\af31501\loch\f1 &lt;/Article&gt;}{\rtlch\fcs1 \af0 _x000d__x000a_\ltrch\fcs0 \insrsid11411194\charrsid6707964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1411194\charrsid6707964 \cell }\pard\plain \ltrpar\ql \li0\ri0\widctlpar\intbl\wrapdefault\aspalpha\aspnum\faauto\adjustright\rin0\lin0 \rtlch\fcs1 _x000d__x000a_\af0\afs20\alang1025 \ltrch\fcs0 \fs24\lang2057\langfe2057\cgrid\langnp2057\langfenp2057 {\rtlch\fcs1 \af0 \ltrch\fcs0 \insrsid11411194\charrsid6707964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1411194\charrsid6707964 Draft legislative resolution\cell Amendment\cell }\pard\plain \ltrpar\ql \li0\ri0\widctlpar\intbl\wrapdefault\aspalpha\aspnum\faauto\adjustright\rin0\lin0 \rtlch\fcs1 \af0\afs20\alang1025 \ltrch\fcs0 _x000d__x000a_\fs24\lang2057\langfe2057\cgrid\langnp2057\langfenp2057 {\rtlch\fcs1 \af0 \ltrch\fcs0 \insrsid11411194\charrsid6707964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1411194\charrsid6707964 ##\cell ##}{\rtlch\fcs1 \af0\afs24 \ltrch\fcs0 \insrsid11411194\charrsid6707964 \cell }\pard\plain \ltrpar\ql \li0\ri0\widctlpar\intbl\wrapdefault\aspalpha\aspnum\faauto\adjustright\rin0\lin0 \rtlch\fcs1 _x000d__x000a_\af0\afs20\alang1025 \ltrch\fcs0 \fs24\lang2057\langfe2057\cgrid\langnp2057\langfenp2057 {\rtlch\fcs1 \af0 \ltrch\fcs0 \insrsid11411194\charrsid6707964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1411194\charrsid6707964 Or. }{\rtlch\fcs1 \af0 \ltrch\fcs0 \cs17\v\fs20\cf9\lang1024\langfe1024\loch\af1\hich\af1\dbch\af31501\noproof\insrsid11411194\charrsid6707964 \hich\af1\dbch\af31501\loch\f1 &lt;Original&gt;}{\rtlch\fcs1 \af0 \ltrch\fcs0 _x000d__x000a_\insrsid11411194\charrsid6707964 #}{\rtlch\fcs1 \af1 \ltrch\fcs0 \cs18\v\f1\fs20\cf15\insrsid11411194\charrsid6707964 KEY(MAIN/LANGMIN)sh@ORLANGMSG@}{\rtlch\fcs1 \af0 \ltrch\fcs0 \insrsid11411194\charrsid6707964 #}{\rtlch\fcs1 \af0 \ltrch\fcs0 _x000d__x000a_\cs17\v\fs20\cf9\lang1024\langfe1024\loch\af1\hich\af1\dbch\af31501\noproof\insrsid11411194\charrsid6707964 \hich\af1\dbch\af31501\loch\f1 &lt;/Original&gt;}{\rtlch\fcs1 \af0 \ltrch\fcs0 \insrsid11411194\charrsid670796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1411194\charrsid670796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b5_x000d__x000a_42a1bba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611848 HideTWBExt;}{\*\cs18 \additive \v\f1\fs20\cf15 _x000d__x000a_\spriority0 \styrsid8611848 HideTWBInt;}{\s19\ql \li0\ri0\sa120\nowidctlpar\wrapdefault\aspalpha\aspnum\faauto\adjustright\rin0\lin0\itap0 \rtlch\fcs1 \af0\afs20\alang1025 \ltrch\fcs0 \fs24\lang2057\langfe2057\cgrid\langnp2057\langfenp2057 _x000d__x000a_\sbasedon0 \snext19 \spriority0 \styrsid8611848 Normal6a;}{\s20\ql \li0\ri0\nowidctlpar\wrapdefault\aspalpha\aspnum\faauto\adjustright\rin0\lin0\itap0 \rtlch\fcs1 \af0\afs20\alang1025 \ltrch\fcs0 \b\fs24\lang2057\langfe2057\cgrid\langnp2057\langfenp2057 _x000d__x000a_\sbasedon0 \snext20 \spriority0 \styrsid8611848 NormalBold;}{\s21\ql \li0\ri0\sa240\nowidctlpar\wrapdefault\aspalpha\aspnum\faauto\adjustright\rin0\lin0\itap0 \rtlch\fcs1 \af0\afs20\alang1025 \ltrch\fcs0 _x000d__x000a_\i\fs24\lang2057\langfe2057\cgrid\langnp2057\langfenp2057 \sbasedon0 \snext21 \spriority0 \styrsid8611848 AmJustText;}{\s22\qc \li0\ri0\sb240\sa240\nowidctlpar\wrapdefault\aspalpha\aspnum\faauto\adjustright\rin0\lin0\itap0 \rtlch\fcs1 _x000d__x000a_\af0\afs20\alang1025 \ltrch\fcs0 \i\fs24\lang2057\langfe2057\cgrid\langnp2057\langfenp2057 \sbasedon0 \snext22 \spriority0 \styrsid8611848 AmCrossRef;}{_x000d__x000a_\s23\qc \li0\ri0\sb240\sa240\keepn\nowidctlpar\wrapdefault\aspalpha\aspnum\faauto\adjustright\rin0\lin0\itap0 \rtlch\fcs1 \af0\afs20\alang1025 \ltrch\fcs0 \i\fs24\lang2057\langfe2057\cgrid\langnp2057\langfenp2057 _x000d__x000a_\sbasedon0 \snext21 \spriority0 \styrsid8611848 AmJustTitle;}{\s24\qr \li0\ri0\sb240\sa240\nowidctlpar\wrapdefault\aspalpha\aspnum\faauto\adjustright\rin0\lin0\itap0 \rtlch\fcs1 \af0\afs20\alang1025 \ltrch\fcs0 _x000d__x000a_\fs24\lang2057\langfe2057\cgrid\langnp2057\langfenp2057 \sbasedon0 \snext24 \spriority0 \styrsid8611848 AmOrLang;}{\s25\qc \li0\ri0\sa240\nowidctlpar\wrapdefault\aspalpha\aspnum\faauto\adjustright\rin0\lin0\itap0 \rtlch\fcs1 \af0\afs20\alang1025 _x000d__x000a_\ltrch\fcs0 \i\fs24\lang2057\langfe2057\cgrid\langnp2057\langfenp2057 \sbasedon0 \snext25 \spriority0 \styrsid861184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611848 AmNumberTabs;}}{\*\rsidtbl \rsid24658\rsid223860\rsid735077\rsid1718133\rsid1721806\rsid2892074\rsid3565327\rsid4666813\rsid6641733_x000d__x000a_\rsid7823322\rsid8611848\rsid9636012\rsid10377208\rsid11215221\rsid11549030\rsid12154954\rsid14382809\rsid14424199\rsid15204470\rsid15285974\rsid15687457\rsid15950462\rsid16324206\rsid16662270}{\mmathPr\mmathFont34\mbrkBin0\mbrkBinSub0\msmallFrac0_x000d__x000a_\mdispDef1\mlMargin0\mrMargin0\mdefJc1\mwrapIndent1440\mintLim0\mnaryLim1}{\info{\author MEJIA Teresa}{\operator MEJIA Teresa}{\creatim\yr2026\mo3\dy4\hr10\min45}{\revtim\yr2026\mo3\dy4\hr10\min45}{\version1}{\edmins0}{\nofpages1}{\nofwords131}_x000d__x000a_{\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611848\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15687457 \chftnsep _x000d__x000a_\par }}{\*\ftnsepc \ltrpar \pard\plain \ltrpar\ql \li0\ri0\widctlpar\wrapdefault\aspalpha\aspnum\faauto\adjustright\rin0\lin0\itap0 \rtlch\fcs1 \af0\afs20\alang1025 \ltrch\fcs0 \fs24\lang2057\langfe2057\cgrid\langnp2057\langfenp2057 {\rtlch\fcs1 \af0 _x000d__x000a_\ltrch\fcs0 \insrsid15687457 \chftnsepc _x000d__x000a_\par }}{\*\aftnsep \ltrpar \pard\plain \ltrpar\ql \li0\ri0\widctlpar\wrapdefault\aspalpha\aspnum\faauto\adjustright\rin0\lin0\itap0 \rtlch\fcs1 \af0\afs20\alang1025 \ltrch\fcs0 \fs24\lang2057\langfe2057\cgrid\langnp2057\langfenp2057 {\rtlch\fcs1 \af0 _x000d__x000a_\ltrch\fcs0 \insrsid15687457 \chftnsep _x000d__x000a_\par }}{\*\aftnsepc \ltrpar \pard\plain \ltrpar\ql \li0\ri0\widctlpar\wrapdefault\aspalpha\aspnum\faauto\adjustright\rin0\lin0\itap0 \rtlch\fcs1 \af0\afs20\alang1025 \ltrch\fcs0 \fs24\lang2057\langfe2057\cgrid\langnp2057\langfenp2057 {\rtlch\fcs1 \af0 _x000d__x000a_\ltrch\fcs0 \insrsid1568745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8611848\charrsid6707964 {\*\bkmkstart restartB}_x000d__x000a_\hich\af1\dbch\af31501\loch\f1 &lt;AmendB&gt;}{\rtlch\fcs1 \af0 \ltrch\fcs0 \insrsid8611848\charrsid6707964 Amendment\tab \tab }{\rtlch\fcs1 \af0 \ltrch\fcs0 _x000d__x000a_\cs17\b0\v\fs20\cf9\lang1024\langfe1024\loch\af1\hich\af1\dbch\af31501\noproof\insrsid8611848\charrsid6707964 \hich\af1\dbch\af31501\loch\f1 &lt;NumAmB&gt;}{\rtlch\fcs1 \af0 \ltrch\fcs0 \insrsid8611848\charrsid6707964 #}{\rtlch\fcs1 \af1 \ltrch\fcs0 _x000d__x000a_\cs18\v\f1\fs20\cf15\insrsid8611848\charrsid6707964 ENMIENDA@NRAM@}{\rtlch\fcs1 \af0 \ltrch\fcs0 \insrsid8611848\charrsid6707964 #}{\rtlch\fcs1 \af0 \ltrch\fcs0 _x000d__x000a_\cs17\b0\v\fs20\cf9\lang1024\langfe1024\loch\af1\hich\af1\dbch\af31501\noproof\insrsid8611848\charrsid6707964 \hich\af1\dbch\af31501\loch\f1 &lt;/NumAmB&gt;}{\rtlch\fcs1 \af0 \ltrch\fcs0 \insrsid8611848\charrsid670796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8611848\charrsid6707964 \hich\af1\dbch\af31501\loch\f1 &lt;RepeatBlock-By&gt;}{\rtlch\fcs1 \af0 \ltrch\fcs0 \insrsid8611848\charrsid6707964 #}{\rtlch\fcs1 \af1 _x000d__x000a_\ltrch\fcs0 \cs18\v\f1\fs20\cf15\insrsid8611848\charrsid6707964 (MOD@InsideLoop()}{\rtlch\fcs1 \af0 \ltrch\fcs0 \insrsid8611848\charrsid6707964 ##}{\rtlch\fcs1 \af1 \ltrch\fcs0 \cs18\v\f1\fs20\cf15\insrsid8611848\charrsid6707964 &gt;&gt;&gt;@[ZMEMBERSMSG]@}{_x000d__x000a_\rtlch\fcs1 \af0 \ltrch\fcs0 \insrsid8611848\charrsid6707964 #}{\rtlch\fcs1 \af0 \ltrch\fcs0 \cs17\b0\v\fs20\cf9\lang1024\langfe1024\loch\af1\hich\af1\dbch\af31501\noproof\insrsid8611848\charrsid6707964 \hich\af1\dbch\af31501\loch\f1 &lt;Members&gt;}{_x000d__x000a_\rtlch\fcs1 \af0 \ltrch\fcs0 \insrsid8611848\charrsid6707964 #}{\rtlch\fcs1 \af1 \ltrch\fcs0 \cs18\v\f1\fs20\cf15\insrsid8611848\charrsid6707964 (MOD@InsideLoop(\'a7)}{\rtlch\fcs1 \af0 \ltrch\fcs0 \insrsid8611848\charrsid6707964 #}{\rtlch\fcs1 \af0 _x000d__x000a_\ltrch\fcs0 \cf10\insrsid8611848\charrsid6707964 \u9668\'3f}{\rtlch\fcs1 \af0 \ltrch\fcs0 \insrsid8611848\charrsid6707964 #}{\rtlch\fcs1 \af1 \ltrch\fcs0 \cs18\v\f1\fs20\cf15\insrsid8611848\charrsid6707964 TVTMEMBERS\'a7@MEMBERS@}{\rtlch\fcs1 \af0 _x000d__x000a_\ltrch\fcs0 \insrsid8611848\charrsid6707964 #}{\rtlch\fcs1 \af0 \ltrch\fcs0 \cf10\insrsid8611848\charrsid6707964 \u9658\'3f}{\rtlch\fcs1 \af0 \ltrch\fcs0 _x000d__x000a_\cs17\b0\v\fs20\cf9\lang1024\langfe1024\loch\af1\hich\af1\dbch\af31501\noproof\insrsid8611848\charrsid6707964 \hich\af1\dbch\af31501\loch\f1 &lt;/Members&gt;}{\rtlch\fcs1 \af0 \ltrch\fcs0 \insrsid8611848\charrsid670796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8611848\charrsid6707964 \hich\af1\dbch\af31501\loch\f1 &lt;AuNomDe&gt;&lt;OptDel&gt;}{\rtlch\fcs1 \af0 \ltrch\fcs0 \insrsid8611848\charrsid6707964 #}{\rtlch\fcs1 \af1 \ltrch\fcs0 _x000d__x000a_\cs18\v\f1\fs20\cf15\insrsid8611848\charrsid6707964 MNU[ONBEHALFYES][NOTAPP]@CHOICE@}{\rtlch\fcs1 \af0 \ltrch\fcs0 \insrsid8611848\charrsid6707964 #}{\rtlch\fcs1 \af0 \ltrch\fcs0 _x000d__x000a_\cs17\v\fs20\cf9\lang1024\langfe1024\loch\af1\hich\af1\dbch\af31501\noproof\insrsid8611848\charrsid6707964 \hich\af1\dbch\af31501\loch\f1 &lt;/OptDel&gt;&lt;/AuNomDe&gt;}{\rtlch\fcs1 \af0 \ltrch\fcs0 \insrsid8611848\charrsid6707964 _x000d__x000a_\par &lt;&lt;&lt;}{\rtlch\fcs1 \af0 \ltrch\fcs0 \cs17\v\fs20\cf9\lang1024\langfe1024\loch\af1\hich\af1\dbch\af31501\noproof\insrsid8611848\charrsid6707964 \hich\af1\dbch\af31501\loch\f1 &lt;/RepeatBlock-By&gt;}{\rtlch\fcs1 \af0 \ltrch\fcs0 \insrsid8611848\charrsid670796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8611848\charrsid6707964 \hich\af1\dbch\af31501\loch\f1 &lt;DocAmend&gt;}{\rtlch\fcs1 \af0 \ltrch\fcs0 \insrsid8611848\charrsid6707964 #}{\rtlch\fcs1 \af1 _x000d__x000a_\ltrch\fcs0 \cs18\v\f1\fs20\cf15\insrsid8611848\charrsid6707964 MNU[OPTPROPOSALCOD][OPTPROPOSALCNS][OPTPROPOSALNLE]@CHOICE@CODEMNU}{\rtlch\fcs1 \af0 \ltrch\fcs0 \insrsid8611848\charrsid6707964 #}{\rtlch\fcs1 \af0 \ltrch\fcs0 _x000d__x000a_\cs17\b0\v\fs20\cf9\lang1024\langfe1024\loch\af1\hich\af1\dbch\af31501\noproof\insrsid8611848\charrsid6707964 \hich\af1\dbch\af31501\loch\f1 &lt;/DocAmend&gt;}{\rtlch\fcs1 \af0 \ltrch\fcs0 \insrsid8611848\charrsid6707964 _x000d__x000a_\par }\pard \ltrpar\s20\ql \li0\ri0\keepn\nowidctlpar\wrapdefault\aspalpha\aspnum\faauto\adjustright\rin0\lin0\itap0\pararsid10630121 {\rtlch\fcs1 \af0 \ltrch\fcs0 _x000d__x000a_\cs17\b0\v\fs20\cf9\lang1024\langfe1024\loch\af1\hich\af1\dbch\af31501\noproof\insrsid8611848\charrsid6707964 \hich\af1\dbch\af31501\loch\f1 &lt;Article&gt;}{\rtlch\fcs1 \af0 \ltrch\fcs0 \insrsid8611848\charrsid6707964 #}{\rtlch\fcs1 \af1 \ltrch\fcs0 _x000d__x000a_\cs18\v\f1\fs20\cf15\insrsid8611848\charrsid6707964 MNU[AMACTPARTYES][AMACTPARTNO]@CHOICE@AMACTMNU}{\rtlch\fcs1 \af0 \ltrch\fcs0 \insrsid8611848\charrsid6707964 #}{\rtlch\fcs1 \af0 \ltrch\fcs0 _x000d__x000a_\cs17\b0\v\fs20\cf9\lang1024\langfe1024\loch\af1\hich\af1\dbch\af31501\noproof\insrsid8611848\charrsid6707964 \hich\af1\dbch\af31501\loch\f1 &lt;/Article&gt;}{\rtlch\fcs1 \af0 \ltrch\fcs0 \insrsid8611848\charrsid6707964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8611848\charrsid6707964 \hich\af1\dbch\af31501\loch\f1 &lt;DocAmend2&gt;&lt;OptDel&gt;}{\rtlch\fcs1 \af0 \ltrch\fcs0 \insrsid8611848\charrsid6707964 #}{\rtlch\fcs1 \af1 _x000d__x000a_\ltrch\fcs0 \cs18\v\f1\fs20\cf15\insrsid8611848\charrsid6707964 MNU[OPTNRACTYES][NOTAPP]@CHOICE@AMACTMNU}{\rtlch\fcs1 \af0 \ltrch\fcs0 \insrsid8611848\charrsid6707964 #}{\rtlch\fcs1 \af0 \ltrch\fcs0 _x000d__x000a_\cs17\v\fs20\cf9\lang1024\langfe1024\loch\af1\hich\af1\dbch\af31501\noproof\insrsid8611848\charrsid6707964 \hich\af1\dbch\af31501\loch\f1 &lt;/OptDel&gt;&lt;/DocAmend2&gt;}{\rtlch\fcs1 \af0 \ltrch\fcs0 \insrsid8611848\charrsid6707964 _x000d__x000a_\par }\pard \ltrpar\ql \li0\ri0\widctlpar\wrapdefault\aspalpha\aspnum\faauto\adjustright\rin0\lin0\itap0\pararsid10158853 {\rtlch\fcs1 \af0 \ltrch\fcs0 \cs17\v\fs20\cf9\lang1024\langfe1024\loch\af1\hich\af1\dbch\af31501\noproof\insrsid8611848\charrsid6707964 _x000d__x000a_\hich\af1\dbch\af31501\loch\f1 &lt;Article2&gt;&lt;OptDel&gt;}{\rtlch\fcs1 \af0 \ltrch\fcs0 \insrsid8611848\charrsid6707964 #}{\rtlch\fcs1 \af1 \ltrch\fcs0 \cs18\v\f1\fs20\cf15\insrsid8611848\charrsid6707964 MNU[OPTACTPARTYES][NOTAPP]@CHOICE@AMACTMNU}{\rtlch\fcs1 _x000d__x000a_\af0 \ltrch\fcs0 \insrsid8611848\charrsid6707964 #}{\rtlch\fcs1 \af0 \ltrch\fcs0 \cs17\v\fs20\cf9\lang1024\langfe1024\loch\af1\hich\af1\dbch\af31501\noproof\insrsid8611848\charrsid6707964 \hich\af1\dbch\af31501\loch\f1 &lt;/OptDel&gt;&lt;/Article2&gt;}{\rtlch\fcs1 _x000d__x000a_\af0 \ltrch\fcs0 \insrsid8611848\charrsid6707964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611848\charrsid6707964 \cell }\pard\plain \ltrpar\ql \li0\ri0\widctlpar\intbl\wrapdefault\aspalpha\aspnum\faauto\adjustright\rin0\lin0 \rtlch\fcs1 _x000d__x000a_\af0\afs20\alang1025 \ltrch\fcs0 \fs24\lang2057\langfe2057\cgrid\langnp2057\langfenp2057 {\rtlch\fcs1 \af0 \ltrch\fcs0 \insrsid8611848\charrsid6707964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8611848\charrsid6707964 #}{\rtlch\fcs1 \af1 \ltrch\fcs0 \cs18\v\f1\fs20\cf15\insrsid8611848\charrsid6707964 MNU[OPTLEFTAMACT][LEFTPROP]@CHOICE@AMACTMNU}{\rtlch\fcs1 \af0 \ltrch\fcs0 \insrsid8611848\charrsid6707964 #_x000d__x000a_\cell Amendment\cell }\pard\plain \ltrpar\ql \li0\ri0\widctlpar\intbl\wrapdefault\aspalpha\aspnum\faauto\adjustright\rin0\lin0 \rtlch\fcs1 \af0\afs20\alang1025 \ltrch\fcs0 \fs24\lang2057\langfe2057\cgrid\langnp2057\langfenp2057 {\rtlch\fcs1 \af0 _x000d__x000a_\ltrch\fcs0 \insrsid8611848\charrsid6707964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8611848\charrsid6707964 ##\cell ##}{\rtlch\fcs1 \af0\afs24 \ltrch\fcs0 \insrsid8611848\charrsid6707964 \cell }\pard\plain \ltrpar\ql \li0\ri0\widctlpar\intbl\wrapdefault\aspalpha\aspnum\faauto\adjustright\rin0\lin0 \rtlch\fcs1 _x000d__x000a_\af0\afs20\alang1025 \ltrch\fcs0 \fs24\lang2057\langfe2057\cgrid\langnp2057\langfenp2057 {\rtlch\fcs1 \af0 \ltrch\fcs0 \insrsid8611848\charrsid6707964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8611848\charrsid6707964 Or. }{\rtlch\fcs1 \af0 \ltrch\fcs0 \cs17\v\fs20\cf9\lang1024\langfe1024\loch\af1\hich\af1\dbch\af31501\noproof\insrsid8611848\charrsid6707964 \hich\af1\dbch\af31501\loch\f1 &lt;Original&gt;}{\rtlch\fcs1 \af0 \ltrch\fcs0 _x000d__x000a_\insrsid8611848\charrsid6707964 #}{\rtlch\fcs1 \af1 \ltrch\fcs0 \cs18\v\f1\fs20\cf15\insrsid8611848\charrsid6707964 KEY(MAIN/LANGMIN)sh@ORLANGMSG@}{\rtlch\fcs1 \af0 \ltrch\fcs0 \insrsid8611848\charrsid6707964 #}{\rtlch\fcs1 \af0 \ltrch\fcs0 _x000d__x000a_\cs17\v\fs20\cf9\lang1024\langfe1024\loch\af1\hich\af1\dbch\af31501\noproof\insrsid8611848\charrsid6707964 \hich\af1\dbch\af31501\loch\f1 &lt;/Original&gt;}{\rtlch\fcs1 \af0 \ltrch\fcs0 \insrsid8611848\charrsid6707964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8611848\charrsid6707964 \hich\af1\dbch\af31501\loch\f1 &lt;OptDel&gt;}{\rtlch\fcs1 \af0 \ltrch\fcs0 \insrsid8611848\charrsid6707964 #}{_x000d__x000a_\rtlch\fcs1 \af1 \ltrch\fcs0 \cs18\v\f1\fs20\cf15\insrsid8611848\charrsid6707964 MNU[CROSSREFNO][CROSSREFYES]@CHOICE@}{\rtlch\fcs1 \af0 \ltrch\fcs0 \insrsid8611848\charrsid6707964 #}{\rtlch\fcs1 \af0 \ltrch\fcs0 _x000d__x000a_\cs17\i0\v\fs20\cf9\lang1024\langfe1024\loch\af1\hich\af1\dbch\af31501\noproof\insrsid8611848\charrsid6707964 \hich\af1\dbch\af31501\loch\f1 &lt;/OptDel&gt;}{\rtlch\fcs1 \af0 \ltrch\fcs0 \insrsid8611848\charrsid6707964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8611848\charrsid6707964 \hich\af1\dbch\af31501\loch\f1 &lt;TitreJust&gt;}{\rtlch\fcs1 \af0 \ltrch\fcs0 \insrsid8611848\charrsid6707964 _x000d__x000a_Justification}{\rtlch\fcs1 \af0 \ltrch\fcs0 \cs17\i0\v\fs20\cf9\lang1024\langfe1024\loch\af1\hich\af1\dbch\af31501\noproof\insrsid8611848\charrsid6707964 \hich\af1\dbch\af31501\loch\f1 &lt;/TitreJust&gt;}{\rtlch\fcs1 \af0 \ltrch\fcs0 _x000d__x000a_\insrsid8611848\charrsid6707964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8611848\charrsid6707964 \hich\af1\dbch\af31501\loch\f1 &lt;OptDelPrev&gt;}{\rtlch\fcs1 \af0 \ltrch\fcs0 \insrsid8611848\charrsid6707964 #}{\rtlch\fcs1 \af1 _x000d__x000a_\ltrch\fcs0 \cs18\v\f1\fs20\cf15\insrsid8611848\charrsid6707964 MNU[TEXTJUSTYES][TEXTJUSTNO]@CHOICE@}{\rtlch\fcs1 \af0 \ltrch\fcs0 \insrsid8611848\charrsid6707964 #}{\rtlch\fcs1 \af0 \ltrch\fcs0 _x000d__x000a_\cs17\i0\v\fs20\cf9\lang1024\langfe1024\loch\af1\hich\af1\dbch\af31501\noproof\insrsid8611848\charrsid6707964 \hich\af1\dbch\af31501\loch\f1 &lt;/OptDelPrev&gt;}{\rtlch\fcs1 \af0 \ltrch\fcs0 \insrsid8611848\charrsid670796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8611848\charrsid670796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2_x000d__x000a_c1a1bba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57009 HideTWBExt;}{\*\cs18 \additive \v\f1\fs20\cf15 _x000d__x000a_\spriority0 \styrsid1457009 HideTWBInt;}{\s19\ql \li0\ri0\sa120\nowidctlpar\wrapdefault\aspalpha\aspnum\faauto\adjustright\rin0\lin0\itap0 \rtlch\fcs1 \af0\afs20\alang1025 \ltrch\fcs0 \fs24\lang2057\langfe2057\cgrid\langnp2057\langfenp2057 _x000d__x000a_\sbasedon0 \snext19 \spriority0 \styrsid1457009 Normal6a;}{\s20\ql \li0\ri0\nowidctlpar\wrapdefault\aspalpha\aspnum\faauto\adjustright\rin0\lin0\itap0 \rtlch\fcs1 \af0\afs20\alang1025 \ltrch\fcs0 \b\fs24\lang2057\langfe2057\cgrid\langnp2057\langfenp2057 _x000d__x000a_\sbasedon0 \snext20 \spriority0 \styrsid1457009 NormalBold;}{\s21\ql \li0\ri0\sa240\nowidctlpar\wrapdefault\aspalpha\aspnum\faauto\adjustright\rin0\lin0\itap0 \rtlch\fcs1 \af0\afs20\alang1025 \ltrch\fcs0 _x000d__x000a_\i\fs24\lang2057\langfe2057\cgrid\langnp2057\langfenp2057 \sbasedon0 \snext21 \spriority0 \styrsid1457009 AmJustText;}{\s22\qc \li0\ri0\sb240\sa240\nowidctlpar\wrapdefault\aspalpha\aspnum\faauto\adjustright\rin0\lin0\itap0 \rtlch\fcs1 _x000d__x000a_\af0\afs20\alang1025 \ltrch\fcs0 \i\fs24\lang2057\langfe2057\cgrid\langnp2057\langfenp2057 \sbasedon0 \snext22 \spriority0 \styrsid1457009 AmCrossRef;}{_x000d__x000a_\s23\qc \li0\ri0\sb240\sa240\keepn\nowidctlpar\wrapdefault\aspalpha\aspnum\faauto\adjustright\rin0\lin0\itap0 \rtlch\fcs1 \af0\afs20\alang1025 \ltrch\fcs0 \i\fs24\lang2057\langfe2057\cgrid\langnp2057\langfenp2057 _x000d__x000a_\sbasedon0 \snext21 \spriority0 \styrsid1457009 AmJustTitle;}{\s24\qr \li0\ri0\sb240\sa240\nowidctlpar\wrapdefault\aspalpha\aspnum\faauto\adjustright\rin0\lin0\itap0 \rtlch\fcs1 \af0\afs20\alang1025 \ltrch\fcs0 _x000d__x000a_\fs24\lang2057\langfe2057\cgrid\langnp2057\langfenp2057 \sbasedon0 \snext24 \spriority0 \styrsid1457009 AmOrLang;}{\s25\qc \li0\ri0\sa240\nowidctlpar\wrapdefault\aspalpha\aspnum\faauto\adjustright\rin0\lin0\itap0 \rtlch\fcs1 \af0\afs20\alang1025 _x000d__x000a_\ltrch\fcs0 \i\fs24\lang2057\langfe2057\cgrid\langnp2057\langfenp2057 \sbasedon0 \snext25 \spriority0 \styrsid145700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57009 AmNumberTabs;}}{\*\rsidtbl \rsid24658\rsid223860\rsid735077\rsid1457009\rsid1718133\rsid1721806\rsid2892074\rsid2908977\rsid3565327_x000d__x000a_\rsid4666813\rsid6641733\rsid7823322\rsid9636012\rsid10377208\rsid11215221\rsid11549030\rsid12154954\rsid14382809\rsid14424199\rsid15204470\rsid15285974\rsid15950462\rsid16324206\rsid16662270}{\mmathPr\mmathFont34\mbrkBin0\mbrkBinSub0\msmallFrac0_x000d__x000a_\mdispDef1\mlMargin0\mrMargin0\mdefJc1\mwrapIndent1440\mintLim0\mnaryLim1}{\info{\author MEJIA Teresa}{\operator MEJIA Teresa}{\creatim\yr2026\mo3\dy4\hr10\min52}{\revtim\yr2026\mo3\dy4\hr10\min52}{\version1}{\edmins0}{\nofpages1}{\nofwords130}_x000d__x000a_{\nofchars745}{\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57009\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2908977 \chftnsep _x000d__x000a_\par }}{\*\ftnsepc \ltrpar \pard\plain \ltrpar\ql \li0\ri0\widctlpar\wrapdefault\aspalpha\aspnum\faauto\adjustright\rin0\lin0\itap0 \rtlch\fcs1 \af0\afs20\alang1025 \ltrch\fcs0 \fs24\lang2057\langfe2057\cgrid\langnp2057\langfenp2057 {\rtlch\fcs1 \af0 _x000d__x000a_\ltrch\fcs0 \insrsid2908977 \chftnsepc _x000d__x000a_\par }}{\*\aftnsep \ltrpar \pard\plain \ltrpar\ql \li0\ri0\widctlpar\wrapdefault\aspalpha\aspnum\faauto\adjustright\rin0\lin0\itap0 \rtlch\fcs1 \af0\afs20\alang1025 \ltrch\fcs0 \fs24\lang2057\langfe2057\cgrid\langnp2057\langfenp2057 {\rtlch\fcs1 \af0 _x000d__x000a_\ltrch\fcs0 \insrsid2908977 \chftnsep _x000d__x000a_\par }}{\*\aftnsepc \ltrpar \pard\plain \ltrpar\ql \li0\ri0\widctlpar\wrapdefault\aspalpha\aspnum\faauto\adjustright\rin0\lin0\itap0 \rtlch\fcs1 \af0\afs20\alang1025 \ltrch\fcs0 \fs24\lang2057\langfe2057\cgrid\langnp2057\langfenp2057 {\rtlch\fcs1 \af0 _x000d__x000a_\ltrch\fcs0 \insrsid290897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57009 \rtlch\fcs1 _x000d__x000a_\af0\afs20\alang1025 \ltrch\fcs0 \b\fs24\lang2057\langfe2057\cgrid\langnp2057\langfenp2057 {\rtlch\fcs1 \af0 \ltrch\fcs0 \cs17\b0\v\fs20\cf9\lang1024\langfe1024\loch\af1\hich\af1\dbch\af31501\noproof\insrsid1457009\charrsid6707964 {\*\bkmkstart restart}_x000d__x000a_\hich\af1\dbch\af31501\loch\f1 &lt;}{\rtlch\fcs1 \af0 \ltrch\fcs0 \cs17\b0\v\fs20\cf9\lang1024\langfe1024\loch\af1\hich\af1\dbch\af31501\noproof\insrsid1457009 \hich\af1\dbch\af31501\loch\f1 Amend}{\rtlch\fcs1 \af0 \ltrch\fcs0 _x000d__x000a_\cs17\b0\v\fs20\cf9\lang1024\langfe1024\loch\af1\hich\af1\dbch\af31501\noproof\insrsid1457009\charrsid6707964 \hich\af1\dbch\af31501\loch\f1 &gt;}{\rtlch\fcs1 \af0 \ltrch\fcs0 \insrsid1457009\charrsid6707964 Amendment\tab \tab }{\rtlch\fcs1 \af0 \ltrch\fcs0 _x000d__x000a_\cs17\b0\v\fs20\cf9\lang1024\langfe1024\loch\af1\hich\af1\dbch\af31501\noproof\insrsid1457009\charrsid6707964 \hich\af1\dbch\af31501\loch\f1 &lt;}{\rtlch\fcs1 \af0 \ltrch\fcs0 _x000d__x000a_\cs17\b0\v\fs20\cf9\lang1024\langfe1024\loch\af1\hich\af1\dbch\af31501\noproof\insrsid1457009 \hich\af1\dbch\af31501\loch\f1 NumAm&gt;}{\rtlch\fcs1 \af0 \ltrch\fcs0 \insrsid1457009\charrsid6707964 #}{\rtlch\fcs1 \af1 \ltrch\fcs0 _x000d__x000a_\cs18\v\f1\fs20\cf15\insrsid1457009\charrsid6707964 ENMIENDA@NRAM@}{\rtlch\fcs1 \af0 \ltrch\fcs0 \insrsid1457009\charrsid6707964 #}{\rtlch\fcs1 \af0 \ltrch\fcs0 _x000d__x000a_\cs17\b0\v\fs20\cf9\lang1024\langfe1024\loch\af1\hich\af1\dbch\af31501\noproof\insrsid1457009\charrsid6707964 \hich\af1\dbch\af31501\loch\f1 &lt;/}{\rtlch\fcs1 \af0 \ltrch\fcs0 _x000d__x000a_\cs17\b0\v\fs20\cf9\lang1024\langfe1024\loch\af1\hich\af1\dbch\af31501\noproof\insrsid1457009 \hich\af1\dbch\af31501\loch\f1 NumAm&gt;}{\rtlch\fcs1 \af0 \ltrch\fcs0 \insrsid1457009\charrsid6707964 _x000d__x000a_\par }\pard\plain \ltrpar\s20\ql \li0\ri0\nowidctlpar\wrapdefault\aspalpha\aspnum\faauto\adjustright\rin0\lin0\itap0\pararsid1457009 \rtlch\fcs1 \af0\afs20\alang1025 \ltrch\fcs0 \b\fs24\lang2057\langfe2057\cgrid\langnp2057\langfenp2057 {\rtlch\fcs1 \af0 _x000d__x000a_\ltrch\fcs0 \cs17\b0\v\fs20\cf9\lang1024\langfe1024\loch\af1\hich\af1\dbch\af31501\noproof\insrsid1457009\charrsid6707964 \hich\af1\dbch\af31501\loch\f1 &lt;\hich\af1\dbch\af31501\loch\f1 RepeatBlock-By&gt;}{\rtlch\fcs1 \af0 \ltrch\fcs0 _x000d__x000a_\insrsid1457009\charrsid6707964 #}{\rtlch\fcs1 \af1 \ltrch\fcs0 \cs18\v\f1\fs20\cf15\insrsid1457009\charrsid6707964 (MOD@InsideLoop()}{\rtlch\fcs1 \af0 \ltrch\fcs0 \insrsid1457009\charrsid6707964 ##}{\rtlch\fcs1 \af1 \ltrch\fcs0 _x000d__x000a_\cs18\v\f1\fs20\cf15\insrsid1457009\charrsid6707964 &gt;&gt;&gt;@[ZMEMBERSMSG]@}{\rtlch\fcs1 \af0 \ltrch\fcs0 \insrsid1457009\charrsid6707964 #}{\rtlch\fcs1 \af0 \ltrch\fcs0 _x000d__x000a_\cs17\b0\v\fs20\cf9\lang1024\langfe1024\loch\af1\hich\af1\dbch\af31501\noproof\insrsid1457009\charrsid6707964 \hich\af1\dbch\af31501\loch\f1 &lt;Members&gt;}{\rtlch\fcs1 \af0 \ltrch\fcs0 \insrsid1457009\charrsid6707964 #}{\rtlch\fcs1 \af1 \ltrch\fcs0 _x000d__x000a_\cs18\v\f1\fs20\cf15\insrsid1457009\charrsid6707964 (MOD@InsideLoop(\'a7)}{\rtlch\fcs1 \af0 \ltrch\fcs0 \insrsid1457009\charrsid6707964 #}{\rtlch\fcs1 \af0 \ltrch\fcs0 \cf10\insrsid1457009\charrsid15558566 \u9668\'3f}{\rtlch\fcs1 \af0 \ltrch\fcs0 _x000d__x000a_\insrsid1457009\charrsid6707964 #}{\rtlch\fcs1 \af1 \ltrch\fcs0 \cs18\v\f1\fs20\cf15\insrsid1457009\charrsid6707964 TVTMEMBERS\'a7@MEMBERS@}{\rtlch\fcs1 \af0 \ltrch\fcs0 \insrsid1457009\charrsid6707964 #}{\rtlch\fcs1 \af0 \ltrch\fcs0 _x000d__x000a_\cf10\insrsid1457009\charrsid15558566 \u9658\'3f}{\rtlch\fcs1 \af0 \ltrch\fcs0 \cs17\b0\v\fs20\cf9\lang1024\langfe1024\loch\af1\hich\af1\dbch\af31501\noproof\insrsid1457009\charrsid6707964 \hich\af1\dbch\af31501\loch\f1 &lt;/Members&gt;}{\rtlch\fcs1 \af0 _x000d__x000a_\ltrch\fcs0 \insrsid1457009\charrsid6707964 _x000d__x000a_\par }\pard\plain \ltrpar\ql \li0\ri0\widctlpar\wrapdefault\aspalpha\aspnum\faauto\adjustright\rin0\lin0\itap0\pararsid1457009 \rtlch\fcs1 \af0\afs20\alang1025 \ltrch\fcs0 \fs24\lang2057\langfe2057\cgrid\langnp2057\langfenp2057 {\rtlch\fcs1 \af0 \ltrch\fcs0 _x000d__x000a_\cs17\v\fs20\cf9\lang1024\langfe1024\loch\af1\hich\af1\dbch\af31501\noproof\insrsid1457009\charrsid6707964 \hich\af1\dbch\af31501\loch\f1 &lt;AuNomDe&gt;&lt;OptDel&gt;}{\rtlch\fcs1 \af0 \ltrch\fcs0 \insrsid1457009\charrsid6707964 #}{\rtlch\fcs1 \af1 \ltrch\fcs0 _x000d__x000a_\cs18\v\f1\fs20\cf15\insrsid1457009\charrsid6707964 MNU[ONBEHALFYES][NOTAPP]@CHOICE@}{\rtlch\fcs1 \af0 \ltrch\fcs0 \insrsid1457009\charrsid6707964 #}{\rtlch\fcs1 \af0 \ltrch\fcs0 _x000d__x000a_\cs17\v\fs20\cf9\lang1024\langfe1024\loch\af1\hich\af1\dbch\af31501\noproof\insrsid1457009\charrsid6707964 \hich\af1\dbch\af31501\loch\f1 &lt;/OptDel&gt;&lt;/AuNomDe&gt;}{\rtlch\fcs1 \af0 \ltrch\fcs0 \insrsid1457009\charrsid6707964 _x000d__x000a_\par &lt;&lt;&lt;}{\rtlch\fcs1 \af0 \ltrch\fcs0 \cs17\v\fs20\cf9\lang1024\langfe1024\loch\af1\hich\af1\dbch\af31501\noproof\insrsid1457009\charrsid6707964 \hich\af1\dbch\af31501\loch\f1 &lt;/RepeatBlock-By&gt;}{\rtlch\fcs1 \af0 \ltrch\fcs0 \insrsid1457009\charrsid6707964 _x000d__x000a__x000d__x000a_\par }\pard\plain \ltrpar\s20\ql \li0\ri0\nowidctlpar\wrapdefault\aspalpha\aspnum\faauto\adjustright\rin0\lin0\itap0\pararsid1457009 \rtlch\fcs1 \af0\afs20\alang1025 \ltrch\fcs0 \b\fs24\lang2057\langfe2057\cgrid\langnp2057\langfenp2057 {\rtlch\fcs1 \af0 _x000d__x000a_\ltrch\fcs0 \cs17\b0\v\fs20\cf9\lang1024\langfe1024\loch\af1\hich\af1\dbch\af31501\noproof\insrsid1457009\charrsid6707964 \hich\af1\dbch\af31501\loch\f1 &lt;DocAmend&gt;}{\rtlch\fcs1 \af0 \ltrch\fcs0 \insrsid1457009\charrsid6707964 #}{\rtlch\fcs1 \af1 _x000d__x000a_\ltrch\fcs0 \cs18\v\f1\fs20\cf15\insrsid1457009\charrsid6707964 MNU[OPTPROPOSALCOD][OPTPROPOSALCNS][OPTPROPOSALNLE]@CHOICE@CODEMNU}{\rtlch\fcs1 \af0 \ltrch\fcs0 \insrsid1457009\charrsid6707964 #}{\rtlch\fcs1 \af0 \ltrch\fcs0 _x000d__x000a_\cs17\b0\v\fs20\cf9\lang1024\langfe1024\loch\af1\hich\af1\dbch\af31501\noproof\insrsid1457009\charrsid6707964 \hich\af1\dbch\af31501\loch\f1 &lt;/DocAmend&gt;}{\rtlch\fcs1 \af0 \ltrch\fcs0 \insrsid1457009\charrsid6707964 _x000d__x000a_\par }\pard \ltrpar\s20\ql \li0\ri0\keepn\nowidctlpar\wrapdefault\aspalpha\aspnum\faauto\adjustright\rin0\lin0\itap0\pararsid1457009 {\rtlch\fcs1 \af0 \ltrch\fcs0 _x000d__x000a_\cs17\b0\v\fs20\cf9\lang1024\langfe1024\loch\af1\hich\af1\dbch\af31501\noproof\insrsid1457009\charrsid6707964 \hich\af1\dbch\af31501\loch\f1 &lt;Article&gt;}{\rtlch\fcs1 \af0 \ltrch\fcs0 \insrsid1457009\charrsid6707964 #}{\rtlch\fcs1 \af1 \ltrch\fcs0 _x000d__x000a_\cs18\v\f1\fs20\cf15\insrsid1457009\charrsid6707964 MNU[AMACTPARTYES][AMACTPARTNO]@CHOICE@AMACTMNU}{\rtlch\fcs1 \af0 \ltrch\fcs0 \insrsid1457009\charrsid6707964 #}{\rtlch\fcs1 \af0 \ltrch\fcs0 _x000d__x000a_\cs17\b0\v\fs20\cf9\lang1024\langfe1024\loch\af1\hich\af1\dbch\af31501\noproof\insrsid1457009\charrsid6707964 \hich\af1\dbch\af31501\loch\f1 &lt;/Article&gt;}{\rtlch\fcs1 \af0 \ltrch\fcs0 \insrsid1457009\charrsid6707964 _x000d__x000a_\par }\pard\plain \ltrpar\ql \li0\ri0\keepn\widctlpar\wrapdefault\aspalpha\aspnum\faauto\adjustright\rin0\lin0\itap0\pararsid1457009 \rtlch\fcs1 \af0\afs20\alang1025 \ltrch\fcs0 \fs24\lang2057\langfe2057\cgrid\langnp2057\langfenp2057 {\rtlch\fcs1 \af0 _x000d__x000a_\ltrch\fcs0 \cs17\v\fs20\cf9\lang1024\langfe1024\loch\af1\hich\af1\dbch\af31501\noproof\insrsid1457009\charrsid6707964 \hich\af1\dbch\af31501\loch\f1 &lt;DocAmend2&gt;&lt;OptDel&gt;}{\rtlch\fcs1 \af0 \ltrch\fcs0 \insrsid1457009\charrsid6707964 #}{\rtlch\fcs1 \af1 _x000d__x000a_\ltrch\fcs0 \cs18\v\f1\fs20\cf15\insrsid1457009\charrsid6707964 MNU[OPTNRACTYES][NOTAPP]@CHOICE@AMACTMNU}{\rtlch\fcs1 \af0 \ltrch\fcs0 \insrsid1457009\charrsid6707964 #}{\rtlch\fcs1 \af0 \ltrch\fcs0 _x000d__x000a_\cs17\v\fs20\cf9\lang1024\langfe1024\loch\af1\hich\af1\dbch\af31501\noproof\insrsid1457009\charrsid6707964 \hich\af1\dbch\af31501\loch\f1 &lt;/OptDel&gt;&lt;/DocAmend2&gt;}{\rtlch\fcs1 \af0 \ltrch\fcs0 \insrsid1457009\charrsid6707964 _x000d__x000a_\par }\pard \ltrpar\ql \li0\ri0\widctlpar\wrapdefault\aspalpha\aspnum\faauto\adjustright\rin0\lin0\itap0\pararsid1457009 {\rtlch\fcs1 \af0 \ltrch\fcs0 \cs17\v\fs20\cf9\lang1024\langfe1024\loch\af1\hich\af1\dbch\af31501\noproof\insrsid1457009\charrsid6707964 _x000d__x000a_\hich\af1\dbch\af31501\loch\f1 &lt;Article2&gt;&lt;OptDel&gt;}{\rtlch\fcs1 \af0 \ltrch\fcs0 \insrsid1457009\charrsid6707964 #}{\rtlch\fcs1 \af1 \ltrch\fcs0 \cs18\v\f1\fs20\cf15\insrsid1457009\charrsid6707964 MNU[OPTACTPARTYES][NOTAPP]@CHOICE@AMACTMNU}{\rtlch\fcs1 _x000d__x000a_\af0 \ltrch\fcs0 \insrsid1457009\charrsid6707964 #}{\rtlch\fcs1 \af0 \ltrch\fcs0 \cs17\v\fs20\cf9\lang1024\langfe1024\loch\af1\hich\af1\dbch\af31501\noproof\insrsid1457009\charrsid6707964 \hich\af1\dbch\af31501\loch\f1 &lt;/OptDel&gt;&lt;/Article2&gt;}{\rtlch\fcs1 _x000d__x000a_\af0 \ltrch\fcs0 \insrsid1457009\charrsid6707964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57009\charrsid6707964 \cell }\pard\plain \ltrpar\ql \li0\ri0\widctlpar\intbl\wrapdefault\aspalpha\aspnum\faauto\adjustright\rin0\lin0 \rtlch\fcs1 _x000d__x000a_\af0\afs20\alang1025 \ltrch\fcs0 \fs24\lang2057\langfe2057\cgrid\langnp2057\langfenp2057 {\rtlch\fcs1 \af0 \ltrch\fcs0 \insrsid1457009\charrsid6707964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457009\charrsid6707964 #}{\rtlch\fcs1 \af1 \ltrch\fcs0 \cs18\v\f1\fs20\cf15\insrsid1457009\charrsid6707964 MNU[OPTLEFTAMACT][LEFTPROP]@CHOICE@AMACTMNU}{\rtlch\fcs1 \af0 \ltrch\fcs0 \insrsid1457009\charrsid6707964 #_x000d__x000a_\cell Amendment\cell }\pard\plain \ltrpar\ql \li0\ri0\widctlpar\intbl\wrapdefault\aspalpha\aspnum\faauto\adjustright\rin0\lin0 \rtlch\fcs1 \af0\afs20\alang1025 \ltrch\fcs0 \fs24\lang2057\langfe2057\cgrid\langnp2057\langfenp2057 {\rtlch\fcs1 \af0 _x000d__x000a_\ltrch\fcs0 \insrsid1457009\charrsid6707964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457009\charrsid6707964 ##\cell ##}{\rtlch\fcs1 \af0\afs24 \ltrch\fcs0 \insrsid1457009\charrsid6707964 \cell }\pard\plain \ltrpar\ql \li0\ri0\widctlpar\intbl\wrapdefault\aspalpha\aspnum\faauto\adjustright\rin0\lin0 \rtlch\fcs1 _x000d__x000a_\af0\afs20\alang1025 \ltrch\fcs0 \fs24\lang2057\langfe2057\cgrid\langnp2057\langfenp2057 {\rtlch\fcs1 \af0 \ltrch\fcs0 \insrsid1457009\charrsid6707964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57009 \rtlch\fcs1 \af0\afs20\alang1025 \ltrch\fcs0 \fs24\lang2057\langfe2057\cgrid\langnp2057\langfenp2057 {\rtlch\fcs1 \af0 \ltrch\fcs0 _x000d__x000a_\insrsid1457009\charrsid6707964 Or. }{\rtlch\fcs1 \af0 \ltrch\fcs0 \cs17\v\fs20\cf9\lang1024\langfe1024\loch\af1\hich\af1\dbch\af31501\noproof\insrsid1457009\charrsid6707964 \hich\af1\dbch\af31501\loch\f1 &lt;Original&gt;}{\rtlch\fcs1 \af0 \ltrch\fcs0 _x000d__x000a_\insrsid1457009\charrsid6707964 #}{\rtlch\fcs1 \af1 \ltrch\fcs0 \cs18\v\f1\fs20\cf15\insrsid1457009\charrsid6707964 KEY(MAIN/LANGMIN)sh@ORLANGMSG@}{\rtlch\fcs1 \af0 \ltrch\fcs0 \insrsid1457009\charrsid6707964 #}{\rtlch\fcs1 \af0 \ltrch\fcs0 _x000d__x000a_\cs17\v\fs20\cf9\lang1024\langfe1024\loch\af1\hich\af1\dbch\af31501\noproof\insrsid1457009\charrsid6707964 \hich\af1\dbch\af31501\loch\f1 &lt;/Original&gt;}{\rtlch\fcs1 \af0 \ltrch\fcs0 \insrsid1457009\charrsid6707964 _x000d__x000a_\par }\pard\plain \ltrpar\s22\qc \li0\ri0\sb240\sa240\nowidctlpar\wrapdefault\aspalpha\aspnum\faauto\adjustright\rin0\lin0\itap0\pararsid1457009 \rtlch\fcs1 \af0\afs20\alang1025 \ltrch\fcs0 \i\fs24\lang2057\langfe2057\cgrid\langnp2057\langfenp2057 {_x000d__x000a_\rtlch\fcs1 \af0 \ltrch\fcs0 \cs17\i0\v\fs20\cf9\lang1024\langfe1024\loch\af1\hich\af1\dbch\af31501\noproof\insrsid1457009\charrsid6707964 \hich\af1\dbch\af31501\loch\f1 &lt;OptDel&gt;}{\rtlch\fcs1 \af0 \ltrch\fcs0 \insrsid1457009\charrsid6707964 #}{_x000d__x000a_\rtlch\fcs1 \af1 \ltrch\fcs0 \cs18\v\f1\fs20\cf15\insrsid1457009\charrsid6707964 MNU[CROSSREFNO][CROSSREFYES]@CHOICE@}{\rtlch\fcs1 \af0 \ltrch\fcs0 \insrsid1457009\charrsid6707964 #}{\rtlch\fcs1 \af0 \ltrch\fcs0 _x000d__x000a_\cs17\i0\v\fs20\cf9\lang1024\langfe1024\loch\af1\hich\af1\dbch\af31501\noproof\insrsid1457009\charrsid6707964 \hich\af1\dbch\af31501\loch\f1 &lt;/OptDel&gt;}{\rtlch\fcs1 \af0 \ltrch\fcs0 \insrsid1457009\charrsid6707964 _x000d__x000a_\par }\pard\plain \ltrpar\s23\qc \li0\ri0\sb240\sa240\keepn\nowidctlpar\wrapdefault\aspalpha\aspnum\faauto\adjustright\rin0\lin0\itap0\pararsid1457009 \rtlch\fcs1 \af0\afs20\alang1025 \ltrch\fcs0 \i\fs24\lang2057\langfe2057\cgrid\langnp2057\langfenp2057 {_x000d__x000a_\rtlch\fcs1 \af0 \ltrch\fcs0 \cs17\i0\v\fs20\cf9\lang1024\langfe1024\loch\af1\hich\af1\dbch\af31501\noproof\insrsid1457009\charrsid6707964 \hich\af1\dbch\af31501\loch\f1 &lt;TitreJust&gt;}{\rtlch\fcs1 \af0 \ltrch\fcs0 \insrsid1457009\charrsid6707964 _x000d__x000a_Justification}{\rtlch\fcs1 \af0 \ltrch\fcs0 \cs17\i0\v\fs20\cf9\lang1024\langfe1024\loch\af1\hich\af1\dbch\af31501\noproof\insrsid1457009\charrsid6707964 \hich\af1\dbch\af31501\loch\f1 &lt;/TitreJust&gt;}{\rtlch\fcs1 \af0 \ltrch\fcs0 _x000d__x000a_\insrsid1457009\charrsid6707964 _x000d__x000a_\par }\pard\plain \ltrpar\s21\ql \li0\ri0\sa240\nowidctlpar\wrapdefault\aspalpha\aspnum\faauto\adjustright\rin0\lin0\itap0\pararsid1457009 \rtlch\fcs1 \af0\afs20\alang1025 \ltrch\fcs0 \i\fs24\lang2057\langfe2057\cgrid\langnp2057\langfenp2057 {\rtlch\fcs1 \af0 _x000d__x000a_\ltrch\fcs0 \cs17\i0\v\fs20\cf9\lang1024\langfe1024\loch\af1\hich\af1\dbch\af31501\noproof\insrsid1457009\charrsid6707964 \hich\af1\dbch\af31501\loch\f1 &lt;OptDelPrev&gt;}{\rtlch\fcs1 \af0 \ltrch\fcs0 \insrsid1457009\charrsid6707964 #}{\rtlch\fcs1 \af1 _x000d__x000a_\ltrch\fcs0 \cs18\v\f1\fs20\cf15\insrsid1457009\charrsid6707964 MNU[TEXTJUSTYES][TEXTJUSTNO]@CHOICE@}{\rtlch\fcs1 \af0 \ltrch\fcs0 \insrsid1457009\charrsid6707964 #}{\rtlch\fcs1 \af0 \ltrch\fcs0 _x000d__x000a_\cs17\i0\v\fs20\cf9\lang1024\langfe1024\loch\af1\hich\af1\dbch\af31501\noproof\insrsid1457009\charrsid6707964 \hich\af1\dbch\af31501\loch\f1 &lt;/OptDelPrev&gt;}{\rtlch\fcs1 \af0 \ltrch\fcs0 \insrsid1457009\charrsid6707964 _x000d__x000a_\par }\pard\plain \ltrpar\ql \li0\ri0\widctlpar\wrapdefault\aspalpha\aspnum\faauto\adjustright\rin0\lin0\itap0\pararsid1457009 \rtlch\fcs1 \af0\afs20\alang1025 \ltrch\fcs0 \fs24\lang2057\langfe2057\cgrid\langnp2057\langfenp2057 {\rtlch\fcs1 \af0 \ltrch\fcs0 _x000d__x000a_\cs17\v\fs20\cf9\lang1024\langfe1024\loch\af1\hich\af1\dbch\af31501\noproof\insrsid1457009\charrsid6707964 \hich\af1\dbch\af31501\loch\f1 &lt;/}{\rtlch\fcs1 \af0 \ltrch\fcs0 _x000d__x000a_\cs17\v\fs20\cf9\lang1024\langfe1024\loch\af1\hich\af1\dbch\af31501\noproof\insrsid1457009 \hich\af1\dbch\af31501\loch\f1 Amend}{\rtlch\fcs1 \af0 \ltrch\fcs0 _x000d__x000a_\cs17\v\fs20\cf9\lang1024\langfe1024\loch\af1\hich\af1\dbch\af31501\noproof\insrsid1457009\charrsid6707964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50_x000d__x000a_17adbca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9"/>
    <w:docVar w:name="TVTAMPART" w:val="xx"/>
    <w:docVar w:name="TVTMEMBERS1" w:val="Mika Aaltola"/>
    <w:docVar w:name="TXTAUTHOR" w:val="Sakis Arnaoutoglou"/>
    <w:docVar w:name="TXTLANGUE" w:val="EN"/>
    <w:docVar w:name="TXTLANGUEMIN" w:val="en"/>
    <w:docVar w:name="TXTNRC" w:val="0184/2025"/>
    <w:docVar w:name="TXTNRCOM" w:val="(2025)0435"/>
    <w:docVar w:name="TXTNRFIRSTAM" w:val="122"/>
    <w:docVar w:name="TXTNRLASTAM" w:val="123"/>
    <w:docVar w:name="TXTNRPE" w:val="785.271"/>
    <w:docVar w:name="TXTNRPE2" w:val="781.323"/>
    <w:docVar w:name="TXTNRPROC" w:val="2025/0246"/>
    <w:docVar w:name="TXTPEorAP" w:val="PE"/>
    <w:docVar w:name="TXTROUTE" w:val="AM\1339903EN.docx"/>
    <w:docVar w:name="TXTTITLE" w:val="European fisheries and aquaculture statistics and repealing Regulations (EC) No 1921/2006, (EC) No 762/2008, (EC) No 216/2009, (EC) No 217/2009 and (EC) No 218/2009"/>
    <w:docVar w:name="TXTVERSION" w:val="02-00"/>
    <w:docVar w:name="TXTVERSION2" w:val="01-00"/>
  </w:docVars>
  <w:rsids>
    <w:rsidRoot w:val="00665AFC"/>
    <w:rsid w:val="000111BD"/>
    <w:rsid w:val="00051325"/>
    <w:rsid w:val="00073830"/>
    <w:rsid w:val="00075DBE"/>
    <w:rsid w:val="000B0781"/>
    <w:rsid w:val="000D446F"/>
    <w:rsid w:val="000E7234"/>
    <w:rsid w:val="000F2A80"/>
    <w:rsid w:val="000F7815"/>
    <w:rsid w:val="00126BC4"/>
    <w:rsid w:val="00145997"/>
    <w:rsid w:val="00146D3E"/>
    <w:rsid w:val="00150057"/>
    <w:rsid w:val="001618D8"/>
    <w:rsid w:val="00166CCB"/>
    <w:rsid w:val="001809DD"/>
    <w:rsid w:val="001A45CE"/>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07C6"/>
    <w:rsid w:val="002A1C82"/>
    <w:rsid w:val="002A497A"/>
    <w:rsid w:val="002B6A7B"/>
    <w:rsid w:val="002C5761"/>
    <w:rsid w:val="002E3F68"/>
    <w:rsid w:val="002E4311"/>
    <w:rsid w:val="003003A7"/>
    <w:rsid w:val="003050E7"/>
    <w:rsid w:val="00315664"/>
    <w:rsid w:val="00322475"/>
    <w:rsid w:val="00322DE5"/>
    <w:rsid w:val="00363AD3"/>
    <w:rsid w:val="00374353"/>
    <w:rsid w:val="003743DE"/>
    <w:rsid w:val="0037660F"/>
    <w:rsid w:val="00384E84"/>
    <w:rsid w:val="0038706C"/>
    <w:rsid w:val="003923F7"/>
    <w:rsid w:val="00392694"/>
    <w:rsid w:val="003A5102"/>
    <w:rsid w:val="003C6E39"/>
    <w:rsid w:val="003D466C"/>
    <w:rsid w:val="003D70F2"/>
    <w:rsid w:val="003E08BF"/>
    <w:rsid w:val="003E43AC"/>
    <w:rsid w:val="003F21EB"/>
    <w:rsid w:val="003F3B0C"/>
    <w:rsid w:val="00422BB2"/>
    <w:rsid w:val="004367B3"/>
    <w:rsid w:val="00441413"/>
    <w:rsid w:val="00441D7D"/>
    <w:rsid w:val="00453313"/>
    <w:rsid w:val="00461E32"/>
    <w:rsid w:val="00464338"/>
    <w:rsid w:val="00474449"/>
    <w:rsid w:val="00481C5C"/>
    <w:rsid w:val="00495E20"/>
    <w:rsid w:val="004D44A5"/>
    <w:rsid w:val="004E0AAC"/>
    <w:rsid w:val="004E1C4C"/>
    <w:rsid w:val="004E511F"/>
    <w:rsid w:val="004F03F0"/>
    <w:rsid w:val="004F2903"/>
    <w:rsid w:val="005246D8"/>
    <w:rsid w:val="005437E7"/>
    <w:rsid w:val="00547F73"/>
    <w:rsid w:val="00557617"/>
    <w:rsid w:val="00571479"/>
    <w:rsid w:val="005A7205"/>
    <w:rsid w:val="005A7EB4"/>
    <w:rsid w:val="005B32E3"/>
    <w:rsid w:val="005B51D3"/>
    <w:rsid w:val="005E50C2"/>
    <w:rsid w:val="005F6AEC"/>
    <w:rsid w:val="00607ABE"/>
    <w:rsid w:val="00625469"/>
    <w:rsid w:val="006337D4"/>
    <w:rsid w:val="00637384"/>
    <w:rsid w:val="0066168A"/>
    <w:rsid w:val="00665AFC"/>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C71DE"/>
    <w:rsid w:val="00822C94"/>
    <w:rsid w:val="008363E4"/>
    <w:rsid w:val="00851460"/>
    <w:rsid w:val="0087052C"/>
    <w:rsid w:val="00870CF2"/>
    <w:rsid w:val="00874862"/>
    <w:rsid w:val="00875A9C"/>
    <w:rsid w:val="00885623"/>
    <w:rsid w:val="00887FDC"/>
    <w:rsid w:val="008B251A"/>
    <w:rsid w:val="008D6D06"/>
    <w:rsid w:val="008F0DDD"/>
    <w:rsid w:val="00900CAE"/>
    <w:rsid w:val="00904AD5"/>
    <w:rsid w:val="00907CCA"/>
    <w:rsid w:val="009154FF"/>
    <w:rsid w:val="00917A85"/>
    <w:rsid w:val="00966038"/>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09DE"/>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70606"/>
    <w:rsid w:val="00C85D0F"/>
    <w:rsid w:val="00C92798"/>
    <w:rsid w:val="00CB34F1"/>
    <w:rsid w:val="00CB7B07"/>
    <w:rsid w:val="00CC3983"/>
    <w:rsid w:val="00D00CC7"/>
    <w:rsid w:val="00D100D1"/>
    <w:rsid w:val="00D14FCE"/>
    <w:rsid w:val="00D15308"/>
    <w:rsid w:val="00D1583C"/>
    <w:rsid w:val="00D15D1E"/>
    <w:rsid w:val="00D42398"/>
    <w:rsid w:val="00D44842"/>
    <w:rsid w:val="00D677D5"/>
    <w:rsid w:val="00D74FB6"/>
    <w:rsid w:val="00D755F1"/>
    <w:rsid w:val="00D767AC"/>
    <w:rsid w:val="00D82FCC"/>
    <w:rsid w:val="00D87B31"/>
    <w:rsid w:val="00DB3971"/>
    <w:rsid w:val="00DB429F"/>
    <w:rsid w:val="00DB65C2"/>
    <w:rsid w:val="00DC4160"/>
    <w:rsid w:val="00DC6A1B"/>
    <w:rsid w:val="00DE672F"/>
    <w:rsid w:val="00DF1AC7"/>
    <w:rsid w:val="00E15A86"/>
    <w:rsid w:val="00E25DC5"/>
    <w:rsid w:val="00E377BA"/>
    <w:rsid w:val="00E44BB0"/>
    <w:rsid w:val="00E471BE"/>
    <w:rsid w:val="00E51DAD"/>
    <w:rsid w:val="00E57F50"/>
    <w:rsid w:val="00E660E2"/>
    <w:rsid w:val="00E8417F"/>
    <w:rsid w:val="00EA25AE"/>
    <w:rsid w:val="00EB3A71"/>
    <w:rsid w:val="00ED67A6"/>
    <w:rsid w:val="00EE011D"/>
    <w:rsid w:val="00EE3E0D"/>
    <w:rsid w:val="00EF03A3"/>
    <w:rsid w:val="00EF11AD"/>
    <w:rsid w:val="00EF7DE9"/>
    <w:rsid w:val="00F27170"/>
    <w:rsid w:val="00F459F7"/>
    <w:rsid w:val="00F92B49"/>
    <w:rsid w:val="00FA0C71"/>
    <w:rsid w:val="00FA192C"/>
    <w:rsid w:val="00FC1B08"/>
    <w:rsid w:val="00FD05BD"/>
    <w:rsid w:val="00FD675F"/>
    <w:rsid w:val="00FE03B4"/>
    <w:rsid w:val="00FE78A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7B6038"/>
  <w15:chartTrackingRefBased/>
  <w15:docId w15:val="{3732434B-1421-4B33-B192-A504B92E6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uiPriority w:val="39"/>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Footer">
    <w:name w:val="footer"/>
    <w:basedOn w:val="Normal"/>
    <w:link w:val="FooterChar"/>
    <w:semiHidden/>
    <w:rsid w:val="005437E7"/>
    <w:pPr>
      <w:tabs>
        <w:tab w:val="center" w:pos="4513"/>
        <w:tab w:val="right" w:pos="9026"/>
      </w:tabs>
    </w:pPr>
  </w:style>
  <w:style w:type="character" w:customStyle="1" w:styleId="FooterChar">
    <w:name w:val="Footer Char"/>
    <w:basedOn w:val="DefaultParagraphFont"/>
    <w:link w:val="Footer"/>
    <w:semiHidden/>
    <w:rsid w:val="005437E7"/>
    <w:rPr>
      <w:sz w:val="24"/>
    </w:rPr>
  </w:style>
  <w:style w:type="paragraph" w:styleId="Revision">
    <w:name w:val="Revision"/>
    <w:hidden/>
    <w:uiPriority w:val="99"/>
    <w:semiHidden/>
    <w:rsid w:val="0047444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1617</Words>
  <Characters>10511</Characters>
  <Application>Microsoft Office Word</Application>
  <DocSecurity>0</DocSecurity>
  <Lines>934</Lines>
  <Paragraphs>212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MEJIA Teresa</dc:creator>
  <cp:lastModifiedBy>UYTTEBROEK Kester</cp:lastModifiedBy>
  <cp:revision>2</cp:revision>
  <cp:lastPrinted>2007-06-22T14:02:00Z</cp:lastPrinted>
  <dcterms:created xsi:type="dcterms:W3CDTF">2026-03-24T08:39:00Z</dcterms:created>
  <dcterms:modified xsi:type="dcterms:W3CDTF">2026-03-24T08:39:00Z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1339903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10.2.1 Build [20260110]</vt:lpwstr>
  </property>
  <property fmtid="{D5CDD505-2E9C-101B-9397-08002B2CF9AE}" pid="9" name="FooterPath">
    <vt:lpwstr>AM\1339903NL.docx</vt:lpwstr>
  </property>
  <property fmtid="{D5CDD505-2E9C-101B-9397-08002B2CF9AE}" pid="10" name="LastEdited with">
    <vt:lpwstr>10.2.1 Build [20260301]</vt:lpwstr>
  </property>
  <property fmtid="{D5CDD505-2E9C-101B-9397-08002B2CF9AE}" pid="11" name="OriLang">
    <vt:lpwstr>EN</vt:lpwstr>
  </property>
  <property fmtid="{D5CDD505-2E9C-101B-9397-08002B2CF9AE}" pid="12" name="PE number">
    <vt:lpwstr>785.271</vt:lpwstr>
  </property>
  <property fmtid="{D5CDD505-2E9C-101B-9397-08002B2CF9AE}" pid="13" name="SDLStudio">
    <vt:lpwstr/>
  </property>
  <property fmtid="{D5CDD505-2E9C-101B-9397-08002B2CF9AE}" pid="14" name="SendToEpades">
    <vt:lpwstr>OK - 2026/03/20 09:09</vt:lpwstr>
  </property>
  <property fmtid="{D5CDD505-2E9C-101B-9397-08002B2CF9AE}" pid="15" name="Bookout">
    <vt:lpwstr>OK - 2026/03/24 09:39</vt:lpwstr>
  </property>
</Properties>
</file>