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2FFE" w:rsidRPr="006B3C3F" w14:paraId="0DC6FA38" w14:textId="77777777">
        <w:trPr>
          <w:trHeight w:hRule="exact" w:val="1417"/>
          <w:jc w:val="center"/>
        </w:trPr>
        <w:tc>
          <w:tcPr>
            <w:tcW w:w="6804" w:type="dxa"/>
            <w:tcBorders>
              <w:top w:val="nil"/>
              <w:left w:val="nil"/>
              <w:bottom w:val="nil"/>
              <w:right w:val="nil"/>
            </w:tcBorders>
            <w:vAlign w:val="center"/>
          </w:tcPr>
          <w:p w14:paraId="4DDA7B3E" w14:textId="77777777" w:rsidR="00672FFE" w:rsidRPr="006B3C3F" w:rsidRDefault="003509F7">
            <w:pPr>
              <w:pStyle w:val="EPName"/>
            </w:pPr>
            <w:r w:rsidRPr="006B3C3F">
              <w:t>Euroopan parlamentti</w:t>
            </w:r>
          </w:p>
          <w:p w14:paraId="51B6C98C" w14:textId="77777777" w:rsidR="00672FFE" w:rsidRPr="006B3C3F" w:rsidRDefault="003509F7">
            <w:pPr>
              <w:pStyle w:val="EPTerm"/>
            </w:pPr>
            <w:r w:rsidRPr="006B3C3F">
              <w:t>2024-2029</w:t>
            </w:r>
          </w:p>
        </w:tc>
        <w:tc>
          <w:tcPr>
            <w:tcW w:w="2268" w:type="dxa"/>
            <w:tcBorders>
              <w:top w:val="nil"/>
              <w:left w:val="nil"/>
              <w:bottom w:val="nil"/>
              <w:right w:val="nil"/>
            </w:tcBorders>
          </w:tcPr>
          <w:p w14:paraId="6C5ED965" w14:textId="77777777" w:rsidR="00672FFE" w:rsidRPr="006B3C3F" w:rsidRDefault="005C57D5">
            <w:pPr>
              <w:pStyle w:val="EPLogo"/>
            </w:pPr>
            <w:r w:rsidRPr="006B3C3F">
              <w:pict w14:anchorId="031E8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2579FA02" w14:textId="77777777" w:rsidR="00672FFE" w:rsidRPr="006B3C3F" w:rsidRDefault="003509F7">
      <w:pPr>
        <w:pStyle w:val="LineTop"/>
      </w:pPr>
      <w:r w:rsidRPr="006B3C3F">
        <w:t xml:space="preserve"> </w:t>
      </w:r>
    </w:p>
    <w:p w14:paraId="5378D307" w14:textId="77777777" w:rsidR="00672FFE" w:rsidRPr="006B3C3F" w:rsidRDefault="003509F7">
      <w:pPr>
        <w:pStyle w:val="EPBody"/>
      </w:pPr>
      <w:r w:rsidRPr="006B3C3F">
        <w:rPr>
          <w:rStyle w:val="HideTWBExt"/>
        </w:rPr>
        <w:t>&lt;Commission&gt;</w:t>
      </w:r>
      <w:r w:rsidRPr="006B3C3F">
        <w:rPr>
          <w:rStyle w:val="HideTWBInt"/>
        </w:rPr>
        <w:t>{REGI}</w:t>
      </w:r>
      <w:r w:rsidRPr="006B3C3F">
        <w:t>Aluekehitysvaliokunta</w:t>
      </w:r>
      <w:r w:rsidRPr="006B3C3F">
        <w:rPr>
          <w:rStyle w:val="HideTWBExt"/>
        </w:rPr>
        <w:t>&lt;/Commission&gt;</w:t>
      </w:r>
    </w:p>
    <w:p w14:paraId="5D448523" w14:textId="77777777" w:rsidR="00672FFE" w:rsidRPr="006B3C3F" w:rsidRDefault="003509F7">
      <w:pPr>
        <w:pStyle w:val="LineBottom"/>
      </w:pPr>
      <w:r w:rsidRPr="006B3C3F">
        <w:t xml:space="preserve"> </w:t>
      </w:r>
    </w:p>
    <w:p w14:paraId="28B48880" w14:textId="77777777" w:rsidR="00672FFE" w:rsidRPr="006B3C3F" w:rsidRDefault="003509F7">
      <w:pPr>
        <w:pStyle w:val="CoverReference"/>
      </w:pPr>
      <w:r w:rsidRPr="006B3C3F">
        <w:rPr>
          <w:rStyle w:val="HideTWBExt"/>
        </w:rPr>
        <w:t>&lt;RefProc&gt;</w:t>
      </w:r>
      <w:r w:rsidRPr="006B3C3F">
        <w:t>2024/2121</w:t>
      </w:r>
      <w:r w:rsidRPr="006B3C3F">
        <w:rPr>
          <w:rStyle w:val="HideTWBExt"/>
        </w:rPr>
        <w:t>&lt;/RefProc&gt;&lt;RefTypeProc&gt;</w:t>
      </w:r>
      <w:r w:rsidRPr="006B3C3F">
        <w:t>(INI)</w:t>
      </w:r>
      <w:r w:rsidRPr="006B3C3F">
        <w:rPr>
          <w:rStyle w:val="HideTWBExt"/>
        </w:rPr>
        <w:t>&lt;/RefTypeProc&gt;</w:t>
      </w:r>
    </w:p>
    <w:p w14:paraId="30E568D9" w14:textId="77777777" w:rsidR="00672FFE" w:rsidRPr="006B3C3F" w:rsidRDefault="003509F7">
      <w:pPr>
        <w:pStyle w:val="CoverDate"/>
      </w:pPr>
      <w:r w:rsidRPr="006B3C3F">
        <w:rPr>
          <w:rStyle w:val="HideTWBExt"/>
        </w:rPr>
        <w:t>&lt;Date&gt;</w:t>
      </w:r>
      <w:r w:rsidRPr="006B3C3F">
        <w:rPr>
          <w:rStyle w:val="HideTWBInt"/>
        </w:rPr>
        <w:t>{28/03/2025}</w:t>
      </w:r>
      <w:r w:rsidRPr="006B3C3F">
        <w:t>28.3.2025</w:t>
      </w:r>
      <w:r w:rsidRPr="006B3C3F">
        <w:rPr>
          <w:rStyle w:val="HideTWBExt"/>
        </w:rPr>
        <w:t>&lt;/Date&gt;</w:t>
      </w:r>
    </w:p>
    <w:p w14:paraId="6BF41835" w14:textId="77777777" w:rsidR="00672FFE" w:rsidRPr="006B3C3F" w:rsidRDefault="003509F7">
      <w:pPr>
        <w:pStyle w:val="CoverDocType"/>
      </w:pPr>
      <w:r w:rsidRPr="006B3C3F">
        <w:rPr>
          <w:rStyle w:val="HideTWBExt"/>
        </w:rPr>
        <w:t>&lt;TypeAM&gt;</w:t>
      </w:r>
      <w:r w:rsidRPr="006B3C3F">
        <w:t>TARKISTUKSET</w:t>
      </w:r>
      <w:r w:rsidRPr="006B3C3F">
        <w:rPr>
          <w:rStyle w:val="HideTWBExt"/>
        </w:rPr>
        <w:t>&lt;/TypeAM&gt;</w:t>
      </w:r>
    </w:p>
    <w:p w14:paraId="0E519F1F" w14:textId="77777777" w:rsidR="00672FFE" w:rsidRPr="006B3C3F" w:rsidRDefault="003509F7">
      <w:pPr>
        <w:pStyle w:val="CoverDocType24a"/>
      </w:pPr>
      <w:r w:rsidRPr="006B3C3F">
        <w:rPr>
          <w:rStyle w:val="HideTWBExt"/>
        </w:rPr>
        <w:t>&lt;RangeAM&gt;</w:t>
      </w:r>
      <w:r w:rsidRPr="006B3C3F">
        <w:t>1 - 280</w:t>
      </w:r>
      <w:r w:rsidRPr="006B3C3F">
        <w:rPr>
          <w:rStyle w:val="HideTWBExt"/>
        </w:rPr>
        <w:t>&lt;/RangeAM&gt;</w:t>
      </w:r>
    </w:p>
    <w:p w14:paraId="6C521118" w14:textId="77777777" w:rsidR="00672FFE" w:rsidRPr="006B3C3F" w:rsidRDefault="003509F7">
      <w:pPr>
        <w:pStyle w:val="CoverBold"/>
      </w:pPr>
      <w:r w:rsidRPr="006B3C3F">
        <w:rPr>
          <w:rStyle w:val="HideTWBExt"/>
        </w:rPr>
        <w:t>&lt;TitreType&gt;</w:t>
      </w:r>
      <w:r w:rsidRPr="006B3C3F">
        <w:t>Mietintöluonnos</w:t>
      </w:r>
      <w:r w:rsidRPr="006B3C3F">
        <w:rPr>
          <w:rStyle w:val="HideTWBExt"/>
        </w:rPr>
        <w:t>&lt;/TitreType&gt;</w:t>
      </w:r>
    </w:p>
    <w:p w14:paraId="2366C5B3" w14:textId="77777777" w:rsidR="00672FFE" w:rsidRPr="006B3C3F" w:rsidRDefault="003509F7">
      <w:pPr>
        <w:pStyle w:val="CoverBold"/>
      </w:pPr>
      <w:r w:rsidRPr="006B3C3F">
        <w:rPr>
          <w:rStyle w:val="HideTWBExt"/>
        </w:rPr>
        <w:t>&lt;Rapporteur&gt;</w:t>
      </w:r>
      <w:r w:rsidRPr="006B3C3F">
        <w:t>Ciaran Mullooly</w:t>
      </w:r>
      <w:r w:rsidRPr="006B3C3F">
        <w:rPr>
          <w:rStyle w:val="HideTWBExt"/>
        </w:rPr>
        <w:t>&lt;/Rapporteur&gt;</w:t>
      </w:r>
    </w:p>
    <w:p w14:paraId="38BB20CC" w14:textId="77777777" w:rsidR="00672FFE" w:rsidRPr="006B3C3F" w:rsidRDefault="003509F7">
      <w:pPr>
        <w:pStyle w:val="CoverNormal24a"/>
      </w:pPr>
      <w:r w:rsidRPr="006B3C3F">
        <w:rPr>
          <w:rStyle w:val="HideTWBExt"/>
        </w:rPr>
        <w:t>&lt;DocRefPE&gt;</w:t>
      </w:r>
      <w:r w:rsidRPr="006B3C3F">
        <w:t>(PE769.954v01-00)</w:t>
      </w:r>
      <w:r w:rsidRPr="006B3C3F">
        <w:rPr>
          <w:rStyle w:val="HideTWBExt"/>
        </w:rPr>
        <w:t>&lt;/DocRefPE&gt;</w:t>
      </w:r>
    </w:p>
    <w:p w14:paraId="7DE5F17F" w14:textId="77777777" w:rsidR="00672FFE" w:rsidRPr="006B3C3F" w:rsidRDefault="003509F7">
      <w:pPr>
        <w:pStyle w:val="CoverNormal"/>
      </w:pPr>
      <w:r w:rsidRPr="006B3C3F">
        <w:rPr>
          <w:rStyle w:val="HideTWBExt"/>
        </w:rPr>
        <w:t>&lt;Titre&gt;</w:t>
      </w:r>
      <w:r w:rsidRPr="006B3C3F">
        <w:t>Koheesiopolitiikan merkitys oikeudenmukaisen siirtymän tukemisessa</w:t>
      </w:r>
      <w:r w:rsidRPr="006B3C3F">
        <w:rPr>
          <w:rStyle w:val="HideTWBExt"/>
        </w:rPr>
        <w:t>&lt;/Titre&gt;</w:t>
      </w:r>
    </w:p>
    <w:p w14:paraId="796E8899" w14:textId="77777777" w:rsidR="00672FFE" w:rsidRPr="006B3C3F" w:rsidRDefault="003509F7">
      <w:pPr>
        <w:pStyle w:val="CoverNormal24a"/>
      </w:pPr>
      <w:r w:rsidRPr="006B3C3F">
        <w:rPr>
          <w:rStyle w:val="HideTWBExt"/>
        </w:rPr>
        <w:t>&lt;DocRef&gt;</w:t>
      </w:r>
      <w:r w:rsidRPr="006B3C3F">
        <w:t>(2024/2121(INI))</w:t>
      </w:r>
      <w:r w:rsidRPr="006B3C3F">
        <w:rPr>
          <w:rStyle w:val="HideTWBExt"/>
        </w:rPr>
        <w:t>&lt;/DocRef&gt;</w:t>
      </w:r>
    </w:p>
    <w:p w14:paraId="207B5257" w14:textId="77777777" w:rsidR="00672FFE" w:rsidRPr="006B3C3F" w:rsidRDefault="003509F7">
      <w:r w:rsidRPr="006B3C3F">
        <w:br w:type="page"/>
      </w:r>
      <w:r w:rsidRPr="006B3C3F">
        <w:lastRenderedPageBreak/>
        <w:t>AM_Com_NonLegReport</w:t>
      </w:r>
    </w:p>
    <w:p w14:paraId="3A4E97BB" w14:textId="1C74C088" w:rsidR="0006004E" w:rsidRPr="006B3C3F" w:rsidRDefault="003509F7" w:rsidP="0006004E">
      <w:pPr>
        <w:pStyle w:val="AmNumberTabs"/>
      </w:pPr>
      <w:r w:rsidRPr="006B3C3F">
        <w:br w:type="page"/>
      </w:r>
      <w:r w:rsidR="0006004E" w:rsidRPr="006B3C3F">
        <w:rPr>
          <w:rStyle w:val="HideTWBExt"/>
          <w:b w:val="0"/>
        </w:rPr>
        <w:lastRenderedPageBreak/>
        <w:t>&lt;RepeatBlock-Amend&gt;</w:t>
      </w:r>
      <w:r w:rsidR="0006004E" w:rsidRPr="006B3C3F">
        <w:rPr>
          <w:rStyle w:val="HideTWBExt"/>
        </w:rPr>
        <w:t>&lt;Amend&gt;</w:t>
      </w:r>
      <w:r w:rsidR="0006004E" w:rsidRPr="006B3C3F">
        <w:t>Tarkistus</w:t>
      </w:r>
      <w:r w:rsidR="0006004E" w:rsidRPr="006B3C3F">
        <w:tab/>
      </w:r>
      <w:r w:rsidR="0006004E" w:rsidRPr="006B3C3F">
        <w:tab/>
      </w:r>
      <w:r w:rsidR="0006004E" w:rsidRPr="006B3C3F">
        <w:rPr>
          <w:rStyle w:val="HideTWBExt"/>
        </w:rPr>
        <w:t>&lt;NumAm&gt;</w:t>
      </w:r>
      <w:r w:rsidR="0006004E" w:rsidRPr="006B3C3F">
        <w:t>1</w:t>
      </w:r>
      <w:r w:rsidR="0006004E" w:rsidRPr="006B3C3F">
        <w:rPr>
          <w:rStyle w:val="HideTWBExt"/>
        </w:rPr>
        <w:t>&lt;/NumAm&gt;</w:t>
      </w:r>
    </w:p>
    <w:p w14:paraId="741FA20B"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C987A4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097E06C" w14:textId="77777777" w:rsidR="0006004E" w:rsidRPr="006B3C3F" w:rsidRDefault="0006004E" w:rsidP="0006004E">
      <w:pPr>
        <w:pStyle w:val="NormalBold"/>
      </w:pPr>
      <w:r w:rsidRPr="006B3C3F">
        <w:rPr>
          <w:rStyle w:val="HideTWBExt"/>
          <w:b w:val="0"/>
        </w:rPr>
        <w:t>&lt;/RepeatBlock-By&gt;</w:t>
      </w:r>
    </w:p>
    <w:p w14:paraId="5D892EA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2CEB472" w14:textId="77777777" w:rsidR="0006004E" w:rsidRPr="006B3C3F" w:rsidRDefault="0006004E" w:rsidP="0006004E">
      <w:pPr>
        <w:pStyle w:val="NormalBold"/>
      </w:pPr>
      <w:r w:rsidRPr="006B3C3F">
        <w:rPr>
          <w:rStyle w:val="HideTWBExt"/>
        </w:rPr>
        <w:t>&lt;Article&gt;</w:t>
      </w:r>
      <w:r w:rsidRPr="006B3C3F">
        <w:t>Johdanto-osan 6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7CF8F2C" w14:textId="77777777" w:rsidTr="005C57D5">
        <w:trPr>
          <w:trHeight w:hRule="exact" w:val="240"/>
          <w:jc w:val="center"/>
        </w:trPr>
        <w:tc>
          <w:tcPr>
            <w:tcW w:w="9752" w:type="dxa"/>
            <w:gridSpan w:val="2"/>
            <w:tcBorders>
              <w:top w:val="nil"/>
              <w:left w:val="nil"/>
              <w:bottom w:val="nil"/>
              <w:right w:val="nil"/>
            </w:tcBorders>
          </w:tcPr>
          <w:p w14:paraId="7EED7C89" w14:textId="77777777" w:rsidR="0006004E" w:rsidRPr="006B3C3F" w:rsidRDefault="0006004E" w:rsidP="005C57D5"/>
        </w:tc>
      </w:tr>
      <w:tr w:rsidR="0006004E" w:rsidRPr="006B3C3F" w14:paraId="1645E453" w14:textId="77777777" w:rsidTr="005C57D5">
        <w:trPr>
          <w:trHeight w:val="240"/>
          <w:jc w:val="center"/>
        </w:trPr>
        <w:tc>
          <w:tcPr>
            <w:tcW w:w="4876" w:type="dxa"/>
            <w:tcBorders>
              <w:top w:val="nil"/>
              <w:left w:val="nil"/>
              <w:bottom w:val="nil"/>
              <w:right w:val="nil"/>
            </w:tcBorders>
          </w:tcPr>
          <w:p w14:paraId="70B4917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A3DF752" w14:textId="77777777" w:rsidR="0006004E" w:rsidRPr="006B3C3F" w:rsidRDefault="0006004E" w:rsidP="005C57D5">
            <w:pPr>
              <w:pStyle w:val="AmColumnHeading"/>
            </w:pPr>
            <w:r w:rsidRPr="006B3C3F">
              <w:t>Tarkistus</w:t>
            </w:r>
          </w:p>
        </w:tc>
      </w:tr>
      <w:tr w:rsidR="0006004E" w:rsidRPr="006B3C3F" w14:paraId="60D32C27" w14:textId="77777777" w:rsidTr="005C57D5">
        <w:trPr>
          <w:jc w:val="center"/>
        </w:trPr>
        <w:tc>
          <w:tcPr>
            <w:tcW w:w="4876" w:type="dxa"/>
            <w:tcBorders>
              <w:top w:val="nil"/>
              <w:left w:val="nil"/>
              <w:bottom w:val="nil"/>
              <w:right w:val="nil"/>
            </w:tcBorders>
          </w:tcPr>
          <w:p w14:paraId="12550E56" w14:textId="77777777" w:rsidR="0006004E" w:rsidRPr="006B3C3F" w:rsidRDefault="0006004E" w:rsidP="005C57D5">
            <w:pPr>
              <w:pStyle w:val="Normal6a"/>
            </w:pPr>
          </w:p>
        </w:tc>
        <w:tc>
          <w:tcPr>
            <w:tcW w:w="4876" w:type="dxa"/>
            <w:tcBorders>
              <w:top w:val="nil"/>
              <w:left w:val="nil"/>
              <w:bottom w:val="nil"/>
              <w:right w:val="nil"/>
            </w:tcBorders>
          </w:tcPr>
          <w:p w14:paraId="6413A5F9" w14:textId="77777777" w:rsidR="0006004E" w:rsidRPr="006B3C3F" w:rsidRDefault="0006004E" w:rsidP="005C57D5">
            <w:pPr>
              <w:pStyle w:val="Normal6a"/>
            </w:pPr>
            <w:r w:rsidRPr="006B3C3F">
              <w:rPr>
                <w:b/>
                <w:i/>
              </w:rPr>
              <w:t>–</w:t>
            </w:r>
            <w:r w:rsidRPr="006B3C3F">
              <w:tab/>
            </w:r>
            <w:r w:rsidRPr="006B3C3F">
              <w:rPr>
                <w:b/>
                <w:i/>
              </w:rPr>
              <w:t>ottaa huomioon ilmastonmuutosta koskevan YK:n puitesopimuksen osapuolten 21. konferenssissa (COP 21) Pariisissa 12. joulukuuta 2015 hyväksytyn sopimuksen (Pariisin sopimus),</w:t>
            </w:r>
          </w:p>
        </w:tc>
      </w:tr>
    </w:tbl>
    <w:p w14:paraId="2051C72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C5328F1" w14:textId="77777777" w:rsidR="0006004E" w:rsidRPr="006B3C3F" w:rsidRDefault="0006004E" w:rsidP="0006004E">
      <w:r w:rsidRPr="006B3C3F">
        <w:rPr>
          <w:rStyle w:val="HideTWBExt"/>
        </w:rPr>
        <w:t>&lt;/Amend&gt;</w:t>
      </w:r>
    </w:p>
    <w:p w14:paraId="669898C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w:t>
      </w:r>
      <w:r w:rsidRPr="006B3C3F">
        <w:rPr>
          <w:rStyle w:val="HideTWBExt"/>
        </w:rPr>
        <w:t>&lt;/NumAm&gt;</w:t>
      </w:r>
    </w:p>
    <w:p w14:paraId="072AF16E"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57CAD3B"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B0E609C" w14:textId="77777777" w:rsidR="0006004E" w:rsidRPr="006B3C3F" w:rsidRDefault="0006004E" w:rsidP="0006004E">
      <w:pPr>
        <w:pStyle w:val="NormalBold"/>
      </w:pPr>
      <w:r w:rsidRPr="006B3C3F">
        <w:rPr>
          <w:rStyle w:val="HideTWBExt"/>
          <w:b w:val="0"/>
        </w:rPr>
        <w:t>&lt;/RepeatBlock-By&gt;</w:t>
      </w:r>
    </w:p>
    <w:p w14:paraId="219D390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7A0D0C7" w14:textId="77777777" w:rsidR="0006004E" w:rsidRPr="006B3C3F" w:rsidRDefault="0006004E" w:rsidP="0006004E">
      <w:pPr>
        <w:pStyle w:val="NormalBold"/>
      </w:pPr>
      <w:r w:rsidRPr="006B3C3F">
        <w:rPr>
          <w:rStyle w:val="HideTWBExt"/>
        </w:rPr>
        <w:t>&lt;Article&gt;</w:t>
      </w:r>
      <w:r w:rsidRPr="006B3C3F">
        <w:t>Johdanto-osan 6 b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3CE6E77" w14:textId="77777777" w:rsidTr="005C57D5">
        <w:trPr>
          <w:trHeight w:hRule="exact" w:val="240"/>
          <w:jc w:val="center"/>
        </w:trPr>
        <w:tc>
          <w:tcPr>
            <w:tcW w:w="9752" w:type="dxa"/>
            <w:gridSpan w:val="2"/>
            <w:tcBorders>
              <w:top w:val="nil"/>
              <w:left w:val="nil"/>
              <w:bottom w:val="nil"/>
              <w:right w:val="nil"/>
            </w:tcBorders>
          </w:tcPr>
          <w:p w14:paraId="5F762DF8" w14:textId="77777777" w:rsidR="0006004E" w:rsidRPr="006B3C3F" w:rsidRDefault="0006004E" w:rsidP="005C57D5"/>
        </w:tc>
      </w:tr>
      <w:tr w:rsidR="0006004E" w:rsidRPr="006B3C3F" w14:paraId="028E13B8" w14:textId="77777777" w:rsidTr="005C57D5">
        <w:trPr>
          <w:trHeight w:val="240"/>
          <w:jc w:val="center"/>
        </w:trPr>
        <w:tc>
          <w:tcPr>
            <w:tcW w:w="4876" w:type="dxa"/>
            <w:tcBorders>
              <w:top w:val="nil"/>
              <w:left w:val="nil"/>
              <w:bottom w:val="nil"/>
              <w:right w:val="nil"/>
            </w:tcBorders>
          </w:tcPr>
          <w:p w14:paraId="3170B03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B25C1F1" w14:textId="77777777" w:rsidR="0006004E" w:rsidRPr="006B3C3F" w:rsidRDefault="0006004E" w:rsidP="005C57D5">
            <w:pPr>
              <w:pStyle w:val="AmColumnHeading"/>
            </w:pPr>
            <w:r w:rsidRPr="006B3C3F">
              <w:t>Tarkistus</w:t>
            </w:r>
          </w:p>
        </w:tc>
      </w:tr>
      <w:tr w:rsidR="0006004E" w:rsidRPr="006B3C3F" w14:paraId="439F06BB" w14:textId="77777777" w:rsidTr="005C57D5">
        <w:trPr>
          <w:jc w:val="center"/>
        </w:trPr>
        <w:tc>
          <w:tcPr>
            <w:tcW w:w="4876" w:type="dxa"/>
            <w:tcBorders>
              <w:top w:val="nil"/>
              <w:left w:val="nil"/>
              <w:bottom w:val="nil"/>
              <w:right w:val="nil"/>
            </w:tcBorders>
          </w:tcPr>
          <w:p w14:paraId="1F97332B" w14:textId="77777777" w:rsidR="0006004E" w:rsidRPr="006B3C3F" w:rsidRDefault="0006004E" w:rsidP="005C57D5">
            <w:pPr>
              <w:pStyle w:val="Normal6a"/>
            </w:pPr>
          </w:p>
        </w:tc>
        <w:tc>
          <w:tcPr>
            <w:tcW w:w="4876" w:type="dxa"/>
            <w:tcBorders>
              <w:top w:val="nil"/>
              <w:left w:val="nil"/>
              <w:bottom w:val="nil"/>
              <w:right w:val="nil"/>
            </w:tcBorders>
          </w:tcPr>
          <w:p w14:paraId="0692AA61" w14:textId="77777777" w:rsidR="0006004E" w:rsidRPr="006B3C3F" w:rsidRDefault="0006004E" w:rsidP="005C57D5">
            <w:pPr>
              <w:pStyle w:val="Normal6a"/>
            </w:pPr>
            <w:r w:rsidRPr="006B3C3F">
              <w:rPr>
                <w:b/>
                <w:i/>
              </w:rPr>
              <w:t>–</w:t>
            </w:r>
            <w:r w:rsidRPr="006B3C3F">
              <w:tab/>
            </w:r>
            <w:r w:rsidRPr="006B3C3F">
              <w:rPr>
                <w:b/>
                <w:i/>
              </w:rPr>
              <w:t>ottaa huomioon Euroopan ympäristökeskuksen raportin 1/2024 ”European Climate Risk Assessment (EUCRA)”,</w:t>
            </w:r>
          </w:p>
        </w:tc>
      </w:tr>
    </w:tbl>
    <w:p w14:paraId="46D2165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4AEE7DD" w14:textId="77777777" w:rsidR="0006004E" w:rsidRPr="006B3C3F" w:rsidRDefault="0006004E" w:rsidP="0006004E">
      <w:r w:rsidRPr="006B3C3F">
        <w:rPr>
          <w:rStyle w:val="HideTWBExt"/>
        </w:rPr>
        <w:t>&lt;/Amend&gt;</w:t>
      </w:r>
    </w:p>
    <w:p w14:paraId="75171A7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w:t>
      </w:r>
      <w:r w:rsidRPr="006B3C3F">
        <w:rPr>
          <w:rStyle w:val="HideTWBExt"/>
        </w:rPr>
        <w:t>&lt;/NumAm&gt;</w:t>
      </w:r>
    </w:p>
    <w:p w14:paraId="125EBB05"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739716D"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1C14ECB" w14:textId="77777777" w:rsidR="0006004E" w:rsidRPr="006B3C3F" w:rsidRDefault="0006004E" w:rsidP="0006004E">
      <w:pPr>
        <w:pStyle w:val="NormalBold"/>
      </w:pPr>
      <w:r w:rsidRPr="006B3C3F">
        <w:rPr>
          <w:rStyle w:val="HideTWBExt"/>
          <w:b w:val="0"/>
        </w:rPr>
        <w:t>&lt;/RepeatBlock-By&gt;</w:t>
      </w:r>
    </w:p>
    <w:p w14:paraId="7FF8A6A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11F0807" w14:textId="77777777" w:rsidR="0006004E" w:rsidRPr="006B3C3F" w:rsidRDefault="0006004E" w:rsidP="0006004E">
      <w:pPr>
        <w:pStyle w:val="NormalBold"/>
      </w:pPr>
      <w:r w:rsidRPr="006B3C3F">
        <w:rPr>
          <w:rStyle w:val="HideTWBExt"/>
        </w:rPr>
        <w:t>&lt;Article&gt;</w:t>
      </w:r>
      <w:r w:rsidRPr="006B3C3F">
        <w:t>Johdanto-osan 6 c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C5B9348" w14:textId="77777777" w:rsidTr="005C57D5">
        <w:trPr>
          <w:trHeight w:hRule="exact" w:val="240"/>
          <w:jc w:val="center"/>
        </w:trPr>
        <w:tc>
          <w:tcPr>
            <w:tcW w:w="9752" w:type="dxa"/>
            <w:gridSpan w:val="2"/>
            <w:tcBorders>
              <w:top w:val="nil"/>
              <w:left w:val="nil"/>
              <w:bottom w:val="nil"/>
              <w:right w:val="nil"/>
            </w:tcBorders>
          </w:tcPr>
          <w:p w14:paraId="1E83AB9E" w14:textId="77777777" w:rsidR="0006004E" w:rsidRPr="006B3C3F" w:rsidRDefault="0006004E" w:rsidP="005C57D5"/>
        </w:tc>
      </w:tr>
      <w:tr w:rsidR="0006004E" w:rsidRPr="006B3C3F" w14:paraId="5AECCDA4" w14:textId="77777777" w:rsidTr="005C57D5">
        <w:trPr>
          <w:trHeight w:val="240"/>
          <w:jc w:val="center"/>
        </w:trPr>
        <w:tc>
          <w:tcPr>
            <w:tcW w:w="4876" w:type="dxa"/>
            <w:tcBorders>
              <w:top w:val="nil"/>
              <w:left w:val="nil"/>
              <w:bottom w:val="nil"/>
              <w:right w:val="nil"/>
            </w:tcBorders>
          </w:tcPr>
          <w:p w14:paraId="202E100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22AB19E" w14:textId="77777777" w:rsidR="0006004E" w:rsidRPr="006B3C3F" w:rsidRDefault="0006004E" w:rsidP="005C57D5">
            <w:pPr>
              <w:pStyle w:val="AmColumnHeading"/>
            </w:pPr>
            <w:r w:rsidRPr="006B3C3F">
              <w:t>Tarkistus</w:t>
            </w:r>
          </w:p>
        </w:tc>
      </w:tr>
      <w:tr w:rsidR="0006004E" w:rsidRPr="006B3C3F" w14:paraId="4AA876F3" w14:textId="77777777" w:rsidTr="005C57D5">
        <w:trPr>
          <w:jc w:val="center"/>
        </w:trPr>
        <w:tc>
          <w:tcPr>
            <w:tcW w:w="4876" w:type="dxa"/>
            <w:tcBorders>
              <w:top w:val="nil"/>
              <w:left w:val="nil"/>
              <w:bottom w:val="nil"/>
              <w:right w:val="nil"/>
            </w:tcBorders>
          </w:tcPr>
          <w:p w14:paraId="499A0536" w14:textId="77777777" w:rsidR="0006004E" w:rsidRPr="006B3C3F" w:rsidRDefault="0006004E" w:rsidP="005C57D5">
            <w:pPr>
              <w:pStyle w:val="Normal6a"/>
            </w:pPr>
          </w:p>
        </w:tc>
        <w:tc>
          <w:tcPr>
            <w:tcW w:w="4876" w:type="dxa"/>
            <w:tcBorders>
              <w:top w:val="nil"/>
              <w:left w:val="nil"/>
              <w:bottom w:val="nil"/>
              <w:right w:val="nil"/>
            </w:tcBorders>
          </w:tcPr>
          <w:p w14:paraId="34C6D364" w14:textId="77777777" w:rsidR="0006004E" w:rsidRPr="006B3C3F" w:rsidRDefault="0006004E" w:rsidP="005C57D5">
            <w:pPr>
              <w:pStyle w:val="Normal6a"/>
            </w:pPr>
            <w:r w:rsidRPr="006B3C3F">
              <w:rPr>
                <w:b/>
                <w:i/>
              </w:rPr>
              <w:t>–</w:t>
            </w:r>
            <w:r w:rsidRPr="006B3C3F">
              <w:tab/>
            </w:r>
            <w:r w:rsidRPr="006B3C3F">
              <w:rPr>
                <w:b/>
                <w:i/>
              </w:rPr>
              <w:t xml:space="preserve">ottaa huomioon 25. maaliskuuta 2021 antamansa </w:t>
            </w:r>
            <w:r w:rsidRPr="006B3C3F">
              <w:rPr>
                <w:b/>
                <w:i/>
              </w:rPr>
              <w:lastRenderedPageBreak/>
              <w:t>päätöslauselman koheesiopolitiikasta ja alueellisista ympäristöstrategioista ilmastonmuutoksen torjunnassa,</w:t>
            </w:r>
          </w:p>
        </w:tc>
      </w:tr>
    </w:tbl>
    <w:p w14:paraId="3BE81707"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1C83DB6" w14:textId="77777777" w:rsidR="0006004E" w:rsidRPr="006B3C3F" w:rsidRDefault="0006004E" w:rsidP="0006004E">
      <w:r w:rsidRPr="006B3C3F">
        <w:rPr>
          <w:rStyle w:val="HideTWBExt"/>
        </w:rPr>
        <w:t>&lt;/Amend&gt;</w:t>
      </w:r>
    </w:p>
    <w:p w14:paraId="1924A08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w:t>
      </w:r>
      <w:r w:rsidRPr="006B3C3F">
        <w:rPr>
          <w:rStyle w:val="HideTWBExt"/>
        </w:rPr>
        <w:t>&lt;/NumAm&gt;</w:t>
      </w:r>
    </w:p>
    <w:p w14:paraId="2D2F0E5F" w14:textId="77777777" w:rsidR="0006004E" w:rsidRPr="006B3C3F" w:rsidRDefault="0006004E" w:rsidP="0006004E">
      <w:pPr>
        <w:pStyle w:val="NormalBold"/>
      </w:pPr>
      <w:r w:rsidRPr="006B3C3F">
        <w:rPr>
          <w:rStyle w:val="HideTWBExt"/>
          <w:b w:val="0"/>
        </w:rPr>
        <w:t>&lt;RepeatBlock-By&gt;&lt;Members&gt;</w:t>
      </w:r>
      <w:r w:rsidRPr="006B3C3F">
        <w:t>Rody Tolassy</w:t>
      </w:r>
      <w:r w:rsidRPr="006B3C3F">
        <w:rPr>
          <w:rStyle w:val="HideTWBExt"/>
          <w:b w:val="0"/>
        </w:rPr>
        <w:t>&lt;/Members&gt;</w:t>
      </w:r>
    </w:p>
    <w:p w14:paraId="01471640" w14:textId="77777777" w:rsidR="0006004E" w:rsidRPr="006B3C3F" w:rsidRDefault="0006004E" w:rsidP="0006004E">
      <w:pPr>
        <w:pStyle w:val="NormalBold"/>
      </w:pPr>
      <w:r w:rsidRPr="006B3C3F">
        <w:rPr>
          <w:rStyle w:val="HideTWBExt"/>
          <w:b w:val="0"/>
        </w:rPr>
        <w:t>&lt;/RepeatBlock-By&gt;</w:t>
      </w:r>
    </w:p>
    <w:p w14:paraId="1F2D508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876CBCC" w14:textId="77777777" w:rsidR="0006004E" w:rsidRPr="006B3C3F" w:rsidRDefault="0006004E" w:rsidP="0006004E">
      <w:pPr>
        <w:pStyle w:val="NormalBold"/>
      </w:pPr>
      <w:r w:rsidRPr="006B3C3F">
        <w:rPr>
          <w:rStyle w:val="HideTWBExt"/>
        </w:rPr>
        <w:t>&lt;Article&gt;</w:t>
      </w:r>
      <w:r w:rsidRPr="006B3C3F">
        <w:t>Johdanto-osan 7 viite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4E8C878" w14:textId="77777777" w:rsidTr="005C57D5">
        <w:trPr>
          <w:trHeight w:hRule="exact" w:val="240"/>
          <w:jc w:val="center"/>
        </w:trPr>
        <w:tc>
          <w:tcPr>
            <w:tcW w:w="9752" w:type="dxa"/>
            <w:gridSpan w:val="2"/>
            <w:tcBorders>
              <w:top w:val="nil"/>
              <w:left w:val="nil"/>
              <w:bottom w:val="nil"/>
              <w:right w:val="nil"/>
            </w:tcBorders>
          </w:tcPr>
          <w:p w14:paraId="7075090A" w14:textId="77777777" w:rsidR="0006004E" w:rsidRPr="006B3C3F" w:rsidRDefault="0006004E" w:rsidP="005C57D5"/>
        </w:tc>
      </w:tr>
      <w:tr w:rsidR="0006004E" w:rsidRPr="006B3C3F" w14:paraId="33FAAA90" w14:textId="77777777" w:rsidTr="005C57D5">
        <w:trPr>
          <w:trHeight w:val="240"/>
          <w:jc w:val="center"/>
        </w:trPr>
        <w:tc>
          <w:tcPr>
            <w:tcW w:w="4876" w:type="dxa"/>
            <w:tcBorders>
              <w:top w:val="nil"/>
              <w:left w:val="nil"/>
              <w:bottom w:val="nil"/>
              <w:right w:val="nil"/>
            </w:tcBorders>
          </w:tcPr>
          <w:p w14:paraId="015F812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7EB9688" w14:textId="77777777" w:rsidR="0006004E" w:rsidRPr="006B3C3F" w:rsidRDefault="0006004E" w:rsidP="005C57D5">
            <w:pPr>
              <w:pStyle w:val="AmColumnHeading"/>
            </w:pPr>
            <w:r w:rsidRPr="006B3C3F">
              <w:t>Tarkistus</w:t>
            </w:r>
          </w:p>
        </w:tc>
      </w:tr>
      <w:tr w:rsidR="0006004E" w:rsidRPr="006B3C3F" w14:paraId="3F60F35C" w14:textId="77777777" w:rsidTr="005C57D5">
        <w:trPr>
          <w:jc w:val="center"/>
        </w:trPr>
        <w:tc>
          <w:tcPr>
            <w:tcW w:w="4876" w:type="dxa"/>
            <w:tcBorders>
              <w:top w:val="nil"/>
              <w:left w:val="nil"/>
              <w:bottom w:val="nil"/>
              <w:right w:val="nil"/>
            </w:tcBorders>
          </w:tcPr>
          <w:p w14:paraId="326E1C5F" w14:textId="77777777" w:rsidR="0006004E" w:rsidRPr="006B3C3F" w:rsidRDefault="0006004E" w:rsidP="005C57D5">
            <w:pPr>
              <w:pStyle w:val="Normal6a"/>
            </w:pPr>
            <w:r w:rsidRPr="006B3C3F">
              <w:t>–</w:t>
            </w:r>
            <w:r w:rsidRPr="006B3C3F">
              <w:tab/>
              <w:t>ottaa huomioon puitteiden vahvistamisesta ilmastoneutraaliuden saavuttamiseksi sekä asetusten (EY) N:o 401/2009 ja (EU) 2018/1999 muuttamisesta 30. kesäkuuta 2021 annetun Euroopan parlamentin ja neuvoston asetuksen (EU) 2021/1119 (eurooppalainen ilmastolaki)</w:t>
            </w:r>
            <w:r w:rsidRPr="006B3C3F">
              <w:rPr>
                <w:vertAlign w:val="superscript"/>
              </w:rPr>
              <w:t>5</w:t>
            </w:r>
            <w:r w:rsidRPr="006B3C3F">
              <w:t>, johon sisältyy lakisääteinen tavoite saavuttaa EU:ssa ilmastoneutraalius vuoteen 2050 mennessä ja välitavoite vähentää kasvihuonekaasupäästöjä vähintään 55 prosenttia vuoden 1990 tasosta vuoteen 2030 mennessä,</w:t>
            </w:r>
          </w:p>
        </w:tc>
        <w:tc>
          <w:tcPr>
            <w:tcW w:w="4876" w:type="dxa"/>
            <w:tcBorders>
              <w:top w:val="nil"/>
              <w:left w:val="nil"/>
              <w:bottom w:val="nil"/>
              <w:right w:val="nil"/>
            </w:tcBorders>
          </w:tcPr>
          <w:p w14:paraId="45433BFB" w14:textId="77777777" w:rsidR="0006004E" w:rsidRPr="006B3C3F" w:rsidRDefault="0006004E" w:rsidP="005C57D5">
            <w:pPr>
              <w:pStyle w:val="Normal6a"/>
            </w:pPr>
            <w:r w:rsidRPr="006B3C3F">
              <w:rPr>
                <w:i/>
                <w:iCs/>
              </w:rPr>
              <w:t>(Tarkistus ei vaikuta suomenkieliseen versioon.)</w:t>
            </w:r>
            <w:r w:rsidRPr="006B3C3F">
              <w:tab/>
              <w:t xml:space="preserve"> </w:t>
            </w:r>
          </w:p>
        </w:tc>
      </w:tr>
      <w:tr w:rsidR="0006004E" w:rsidRPr="006B3C3F" w14:paraId="70C82DCF" w14:textId="77777777" w:rsidTr="005C57D5">
        <w:trPr>
          <w:jc w:val="center"/>
        </w:trPr>
        <w:tc>
          <w:tcPr>
            <w:tcW w:w="4876" w:type="dxa"/>
            <w:tcBorders>
              <w:top w:val="nil"/>
              <w:left w:val="nil"/>
              <w:bottom w:val="nil"/>
              <w:right w:val="nil"/>
            </w:tcBorders>
          </w:tcPr>
          <w:p w14:paraId="0564EED6" w14:textId="77777777" w:rsidR="0006004E" w:rsidRPr="006B3C3F" w:rsidRDefault="0006004E" w:rsidP="005C57D5">
            <w:pPr>
              <w:pStyle w:val="Normal6a"/>
            </w:pPr>
            <w:r w:rsidRPr="006B3C3F">
              <w:rPr>
                <w:b/>
                <w:i/>
              </w:rPr>
              <w:t>_________________</w:t>
            </w:r>
          </w:p>
        </w:tc>
        <w:tc>
          <w:tcPr>
            <w:tcW w:w="4876" w:type="dxa"/>
            <w:tcBorders>
              <w:top w:val="nil"/>
              <w:left w:val="nil"/>
              <w:bottom w:val="nil"/>
              <w:right w:val="nil"/>
            </w:tcBorders>
          </w:tcPr>
          <w:p w14:paraId="0C2B3620" w14:textId="77777777" w:rsidR="0006004E" w:rsidRPr="006B3C3F" w:rsidRDefault="0006004E" w:rsidP="005C57D5">
            <w:pPr>
              <w:pStyle w:val="Normal6a"/>
            </w:pPr>
            <w:r w:rsidRPr="006B3C3F">
              <w:rPr>
                <w:b/>
                <w:i/>
              </w:rPr>
              <w:t xml:space="preserve"> </w:t>
            </w:r>
          </w:p>
        </w:tc>
      </w:tr>
      <w:tr w:rsidR="0006004E" w:rsidRPr="006B3C3F" w14:paraId="74BCDA31" w14:textId="77777777" w:rsidTr="005C57D5">
        <w:trPr>
          <w:jc w:val="center"/>
        </w:trPr>
        <w:tc>
          <w:tcPr>
            <w:tcW w:w="4876" w:type="dxa"/>
            <w:tcBorders>
              <w:top w:val="nil"/>
              <w:left w:val="nil"/>
              <w:bottom w:val="nil"/>
              <w:right w:val="nil"/>
            </w:tcBorders>
          </w:tcPr>
          <w:p w14:paraId="4A924347" w14:textId="77777777" w:rsidR="0006004E" w:rsidRPr="006B3C3F" w:rsidRDefault="0006004E" w:rsidP="005C57D5">
            <w:pPr>
              <w:pStyle w:val="Normal6a"/>
            </w:pPr>
            <w:r w:rsidRPr="006B3C3F">
              <w:rPr>
                <w:vertAlign w:val="superscript"/>
              </w:rPr>
              <w:t>5</w:t>
            </w:r>
            <w:r w:rsidRPr="006B3C3F">
              <w:t xml:space="preserve"> EUVL L 243, 9.7.2021, s 1, ELI: http://data.europa.eu/eli/reg/2021/1119/oj.</w:t>
            </w:r>
          </w:p>
        </w:tc>
        <w:tc>
          <w:tcPr>
            <w:tcW w:w="4876" w:type="dxa"/>
            <w:tcBorders>
              <w:top w:val="nil"/>
              <w:left w:val="nil"/>
              <w:bottom w:val="nil"/>
              <w:right w:val="nil"/>
            </w:tcBorders>
          </w:tcPr>
          <w:p w14:paraId="682BD5FB" w14:textId="6F402F29" w:rsidR="0006004E" w:rsidRPr="006B3C3F" w:rsidRDefault="006B3C3F" w:rsidP="005C57D5">
            <w:pPr>
              <w:pStyle w:val="Normal6a"/>
            </w:pPr>
            <w:r w:rsidRPr="006B3C3F">
              <w:t xml:space="preserve"> </w:t>
            </w:r>
          </w:p>
        </w:tc>
      </w:tr>
    </w:tbl>
    <w:p w14:paraId="0C0B8C1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320A967D" w14:textId="77777777" w:rsidR="0006004E" w:rsidRPr="006B3C3F" w:rsidRDefault="0006004E" w:rsidP="0006004E">
      <w:r w:rsidRPr="006B3C3F">
        <w:rPr>
          <w:rStyle w:val="HideTWBExt"/>
        </w:rPr>
        <w:t>&lt;/Amend&gt;</w:t>
      </w:r>
    </w:p>
    <w:p w14:paraId="5F9FCC9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w:t>
      </w:r>
      <w:r w:rsidRPr="006B3C3F">
        <w:rPr>
          <w:rStyle w:val="HideTWBExt"/>
        </w:rPr>
        <w:t>&lt;/NumAm&gt;</w:t>
      </w:r>
    </w:p>
    <w:p w14:paraId="1077A714"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595159EB" w14:textId="77777777" w:rsidR="0006004E" w:rsidRPr="006B3C3F" w:rsidRDefault="0006004E" w:rsidP="0006004E">
      <w:pPr>
        <w:pStyle w:val="NormalBold"/>
      </w:pPr>
      <w:r w:rsidRPr="006B3C3F">
        <w:rPr>
          <w:rStyle w:val="HideTWBExt"/>
          <w:b w:val="0"/>
        </w:rPr>
        <w:t>&lt;/RepeatBlock-By&gt;</w:t>
      </w:r>
    </w:p>
    <w:p w14:paraId="20F37A4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7A754A1" w14:textId="77777777" w:rsidR="0006004E" w:rsidRPr="006B3C3F" w:rsidRDefault="0006004E" w:rsidP="0006004E">
      <w:pPr>
        <w:pStyle w:val="NormalBold"/>
      </w:pPr>
      <w:r w:rsidRPr="006B3C3F">
        <w:rPr>
          <w:rStyle w:val="HideTWBExt"/>
        </w:rPr>
        <w:t>&lt;Article&gt;</w:t>
      </w:r>
      <w:r w:rsidRPr="006B3C3F">
        <w:t>Johdanto-osan 7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D2E60FF" w14:textId="77777777" w:rsidTr="005C57D5">
        <w:trPr>
          <w:trHeight w:hRule="exact" w:val="240"/>
          <w:jc w:val="center"/>
        </w:trPr>
        <w:tc>
          <w:tcPr>
            <w:tcW w:w="9752" w:type="dxa"/>
            <w:gridSpan w:val="2"/>
            <w:tcBorders>
              <w:top w:val="nil"/>
              <w:left w:val="nil"/>
              <w:bottom w:val="nil"/>
              <w:right w:val="nil"/>
            </w:tcBorders>
          </w:tcPr>
          <w:p w14:paraId="296685F9" w14:textId="77777777" w:rsidR="0006004E" w:rsidRPr="006B3C3F" w:rsidRDefault="0006004E" w:rsidP="005C57D5"/>
        </w:tc>
      </w:tr>
      <w:tr w:rsidR="0006004E" w:rsidRPr="006B3C3F" w14:paraId="226B0CEA" w14:textId="77777777" w:rsidTr="005C57D5">
        <w:trPr>
          <w:trHeight w:val="240"/>
          <w:jc w:val="center"/>
        </w:trPr>
        <w:tc>
          <w:tcPr>
            <w:tcW w:w="4876" w:type="dxa"/>
            <w:tcBorders>
              <w:top w:val="nil"/>
              <w:left w:val="nil"/>
              <w:bottom w:val="nil"/>
              <w:right w:val="nil"/>
            </w:tcBorders>
          </w:tcPr>
          <w:p w14:paraId="574BF1A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78347ED" w14:textId="77777777" w:rsidR="0006004E" w:rsidRPr="006B3C3F" w:rsidRDefault="0006004E" w:rsidP="005C57D5">
            <w:pPr>
              <w:pStyle w:val="AmColumnHeading"/>
            </w:pPr>
            <w:r w:rsidRPr="006B3C3F">
              <w:t>Tarkistus</w:t>
            </w:r>
          </w:p>
        </w:tc>
      </w:tr>
      <w:tr w:rsidR="0006004E" w:rsidRPr="006B3C3F" w14:paraId="66935C87" w14:textId="77777777" w:rsidTr="005C57D5">
        <w:trPr>
          <w:jc w:val="center"/>
        </w:trPr>
        <w:tc>
          <w:tcPr>
            <w:tcW w:w="4876" w:type="dxa"/>
            <w:tcBorders>
              <w:top w:val="nil"/>
              <w:left w:val="nil"/>
              <w:bottom w:val="nil"/>
              <w:right w:val="nil"/>
            </w:tcBorders>
          </w:tcPr>
          <w:p w14:paraId="7FDB4139" w14:textId="77777777" w:rsidR="0006004E" w:rsidRPr="006B3C3F" w:rsidRDefault="0006004E" w:rsidP="005C57D5">
            <w:pPr>
              <w:pStyle w:val="Normal6a"/>
            </w:pPr>
          </w:p>
        </w:tc>
        <w:tc>
          <w:tcPr>
            <w:tcW w:w="4876" w:type="dxa"/>
            <w:tcBorders>
              <w:top w:val="nil"/>
              <w:left w:val="nil"/>
              <w:bottom w:val="nil"/>
              <w:right w:val="nil"/>
            </w:tcBorders>
          </w:tcPr>
          <w:p w14:paraId="19622E35" w14:textId="77777777" w:rsidR="0006004E" w:rsidRPr="006B3C3F" w:rsidRDefault="0006004E" w:rsidP="005C57D5">
            <w:pPr>
              <w:pStyle w:val="Normal6a"/>
            </w:pPr>
            <w:r w:rsidRPr="006B3C3F">
              <w:rPr>
                <w:b/>
                <w:i/>
              </w:rPr>
              <w:t>–</w:t>
            </w:r>
            <w:r w:rsidRPr="006B3C3F">
              <w:tab/>
            </w:r>
            <w:r w:rsidRPr="006B3C3F">
              <w:rPr>
                <w:b/>
                <w:i/>
              </w:rPr>
              <w:t xml:space="preserve">ottaa huomioon Euroopan nettonollateknologiatuotteiden </w:t>
            </w:r>
            <w:r w:rsidRPr="006B3C3F">
              <w:rPr>
                <w:b/>
                <w:i/>
              </w:rPr>
              <w:lastRenderedPageBreak/>
              <w:t>valmistusekosysteemiä vahvistavasta toimenpidekehyksestä ja asetuksen (EU) 2018/1724 muuttamisesta 13. kesäkuuta 2024 annetun Euroopan parlamentin ja neuvoston asetuksen (EU) 2024/1735,</w:t>
            </w:r>
          </w:p>
        </w:tc>
      </w:tr>
    </w:tbl>
    <w:p w14:paraId="3E51868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8A1C613" w14:textId="77777777" w:rsidR="0006004E" w:rsidRPr="006B3C3F" w:rsidRDefault="0006004E" w:rsidP="0006004E">
      <w:r w:rsidRPr="006B3C3F">
        <w:rPr>
          <w:rStyle w:val="HideTWBExt"/>
        </w:rPr>
        <w:t>&lt;/Amend&gt;</w:t>
      </w:r>
    </w:p>
    <w:p w14:paraId="173A6A9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w:t>
      </w:r>
      <w:r w:rsidRPr="006B3C3F">
        <w:rPr>
          <w:rStyle w:val="HideTWBExt"/>
        </w:rPr>
        <w:t>&lt;/NumAm&gt;</w:t>
      </w:r>
    </w:p>
    <w:p w14:paraId="37172DAB"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F3FCFAB" w14:textId="77777777" w:rsidR="0006004E" w:rsidRPr="006B3C3F" w:rsidRDefault="0006004E" w:rsidP="0006004E">
      <w:pPr>
        <w:pStyle w:val="NormalBold"/>
      </w:pPr>
      <w:r w:rsidRPr="006B3C3F">
        <w:rPr>
          <w:rStyle w:val="HideTWBExt"/>
          <w:b w:val="0"/>
        </w:rPr>
        <w:t>&lt;/RepeatBlock-By&gt;</w:t>
      </w:r>
    </w:p>
    <w:p w14:paraId="1E0E7EB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D209AD6" w14:textId="77777777" w:rsidR="0006004E" w:rsidRPr="006B3C3F" w:rsidRDefault="0006004E" w:rsidP="0006004E">
      <w:pPr>
        <w:pStyle w:val="NormalBold"/>
      </w:pPr>
      <w:r w:rsidRPr="006B3C3F">
        <w:rPr>
          <w:rStyle w:val="HideTWBExt"/>
        </w:rPr>
        <w:t>&lt;Article&gt;</w:t>
      </w:r>
      <w:r w:rsidRPr="006B3C3F">
        <w:t>Johdanto-osan 7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76B7F4D" w14:textId="77777777" w:rsidTr="005C57D5">
        <w:trPr>
          <w:trHeight w:hRule="exact" w:val="240"/>
          <w:jc w:val="center"/>
        </w:trPr>
        <w:tc>
          <w:tcPr>
            <w:tcW w:w="9752" w:type="dxa"/>
            <w:gridSpan w:val="2"/>
            <w:tcBorders>
              <w:top w:val="nil"/>
              <w:left w:val="nil"/>
              <w:bottom w:val="nil"/>
              <w:right w:val="nil"/>
            </w:tcBorders>
          </w:tcPr>
          <w:p w14:paraId="56E0C17B" w14:textId="77777777" w:rsidR="0006004E" w:rsidRPr="006B3C3F" w:rsidRDefault="0006004E" w:rsidP="005C57D5"/>
        </w:tc>
      </w:tr>
      <w:tr w:rsidR="0006004E" w:rsidRPr="006B3C3F" w14:paraId="4694ACF8" w14:textId="77777777" w:rsidTr="005C57D5">
        <w:trPr>
          <w:trHeight w:val="240"/>
          <w:jc w:val="center"/>
        </w:trPr>
        <w:tc>
          <w:tcPr>
            <w:tcW w:w="4876" w:type="dxa"/>
            <w:tcBorders>
              <w:top w:val="nil"/>
              <w:left w:val="nil"/>
              <w:bottom w:val="nil"/>
              <w:right w:val="nil"/>
            </w:tcBorders>
          </w:tcPr>
          <w:p w14:paraId="41FF6ADD"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EB37B78" w14:textId="77777777" w:rsidR="0006004E" w:rsidRPr="006B3C3F" w:rsidRDefault="0006004E" w:rsidP="005C57D5">
            <w:pPr>
              <w:pStyle w:val="AmColumnHeading"/>
            </w:pPr>
            <w:r w:rsidRPr="006B3C3F">
              <w:t>Tarkistus</w:t>
            </w:r>
          </w:p>
        </w:tc>
      </w:tr>
      <w:tr w:rsidR="0006004E" w:rsidRPr="006B3C3F" w14:paraId="124D0778" w14:textId="77777777" w:rsidTr="005C57D5">
        <w:trPr>
          <w:jc w:val="center"/>
        </w:trPr>
        <w:tc>
          <w:tcPr>
            <w:tcW w:w="4876" w:type="dxa"/>
            <w:tcBorders>
              <w:top w:val="nil"/>
              <w:left w:val="nil"/>
              <w:bottom w:val="nil"/>
              <w:right w:val="nil"/>
            </w:tcBorders>
          </w:tcPr>
          <w:p w14:paraId="50BC8208" w14:textId="77777777" w:rsidR="0006004E" w:rsidRPr="006B3C3F" w:rsidRDefault="0006004E" w:rsidP="005C57D5">
            <w:pPr>
              <w:pStyle w:val="Normal6a"/>
            </w:pPr>
          </w:p>
        </w:tc>
        <w:tc>
          <w:tcPr>
            <w:tcW w:w="4876" w:type="dxa"/>
            <w:tcBorders>
              <w:top w:val="nil"/>
              <w:left w:val="nil"/>
              <w:bottom w:val="nil"/>
              <w:right w:val="nil"/>
            </w:tcBorders>
          </w:tcPr>
          <w:p w14:paraId="6AD541DF" w14:textId="77777777" w:rsidR="0006004E" w:rsidRPr="006B3C3F" w:rsidRDefault="0006004E" w:rsidP="005C57D5">
            <w:pPr>
              <w:pStyle w:val="Normal6a"/>
            </w:pPr>
            <w:r w:rsidRPr="006B3C3F">
              <w:rPr>
                <w:b/>
                <w:i/>
              </w:rPr>
              <w:t>–</w:t>
            </w:r>
            <w:r w:rsidRPr="006B3C3F">
              <w:tab/>
            </w:r>
            <w:r w:rsidRPr="006B3C3F">
              <w:rPr>
                <w:b/>
                <w:i/>
              </w:rPr>
              <w:t>ottaa huomioon 14. heinäkuuta 2021 annetun komission tiedonannon ”Valmiina 55:een: Vuoden 2030 ilmastotavoitteesta totta matkalla kohti ilmastoneutraaliutta” (COM(2021)0550),</w:t>
            </w:r>
          </w:p>
        </w:tc>
      </w:tr>
    </w:tbl>
    <w:p w14:paraId="3024390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8AC5805" w14:textId="77777777" w:rsidR="0006004E" w:rsidRPr="006B3C3F" w:rsidRDefault="0006004E" w:rsidP="0006004E">
      <w:r w:rsidRPr="006B3C3F">
        <w:rPr>
          <w:rStyle w:val="HideTWBExt"/>
        </w:rPr>
        <w:t>&lt;/Amend&gt;</w:t>
      </w:r>
    </w:p>
    <w:p w14:paraId="7FCCF79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w:t>
      </w:r>
      <w:r w:rsidRPr="006B3C3F">
        <w:rPr>
          <w:rStyle w:val="HideTWBExt"/>
        </w:rPr>
        <w:t>&lt;/NumAm&gt;</w:t>
      </w:r>
    </w:p>
    <w:p w14:paraId="7543E6F9"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4900CD6D" w14:textId="77777777" w:rsidR="0006004E" w:rsidRPr="006B3C3F" w:rsidRDefault="0006004E" w:rsidP="0006004E">
      <w:pPr>
        <w:pStyle w:val="NormalBold"/>
      </w:pPr>
      <w:r w:rsidRPr="006B3C3F">
        <w:rPr>
          <w:rStyle w:val="HideTWBExt"/>
          <w:b w:val="0"/>
        </w:rPr>
        <w:t>&lt;/RepeatBlock-By&gt;</w:t>
      </w:r>
    </w:p>
    <w:p w14:paraId="3ED5A8E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5BCE196" w14:textId="77777777" w:rsidR="0006004E" w:rsidRPr="006B3C3F" w:rsidRDefault="0006004E" w:rsidP="0006004E">
      <w:pPr>
        <w:pStyle w:val="NormalBold"/>
      </w:pPr>
      <w:r w:rsidRPr="006B3C3F">
        <w:rPr>
          <w:rStyle w:val="HideTWBExt"/>
        </w:rPr>
        <w:t>&lt;Article&gt;</w:t>
      </w:r>
      <w:r w:rsidRPr="006B3C3F">
        <w:t>Johdanto-osan 7 b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40AE702" w14:textId="77777777" w:rsidTr="005C57D5">
        <w:trPr>
          <w:trHeight w:hRule="exact" w:val="240"/>
          <w:jc w:val="center"/>
        </w:trPr>
        <w:tc>
          <w:tcPr>
            <w:tcW w:w="9752" w:type="dxa"/>
            <w:gridSpan w:val="2"/>
            <w:tcBorders>
              <w:top w:val="nil"/>
              <w:left w:val="nil"/>
              <w:bottom w:val="nil"/>
              <w:right w:val="nil"/>
            </w:tcBorders>
          </w:tcPr>
          <w:p w14:paraId="5A26F827" w14:textId="77777777" w:rsidR="0006004E" w:rsidRPr="006B3C3F" w:rsidRDefault="0006004E" w:rsidP="005C57D5"/>
        </w:tc>
      </w:tr>
      <w:tr w:rsidR="0006004E" w:rsidRPr="006B3C3F" w14:paraId="0C37FC1D" w14:textId="77777777" w:rsidTr="005C57D5">
        <w:trPr>
          <w:trHeight w:val="240"/>
          <w:jc w:val="center"/>
        </w:trPr>
        <w:tc>
          <w:tcPr>
            <w:tcW w:w="4876" w:type="dxa"/>
            <w:tcBorders>
              <w:top w:val="nil"/>
              <w:left w:val="nil"/>
              <w:bottom w:val="nil"/>
              <w:right w:val="nil"/>
            </w:tcBorders>
          </w:tcPr>
          <w:p w14:paraId="514CEE5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F60B622" w14:textId="77777777" w:rsidR="0006004E" w:rsidRPr="006B3C3F" w:rsidRDefault="0006004E" w:rsidP="005C57D5">
            <w:pPr>
              <w:pStyle w:val="AmColumnHeading"/>
            </w:pPr>
            <w:r w:rsidRPr="006B3C3F">
              <w:t>Tarkistus</w:t>
            </w:r>
          </w:p>
        </w:tc>
      </w:tr>
      <w:tr w:rsidR="0006004E" w:rsidRPr="006B3C3F" w14:paraId="106ADE38" w14:textId="77777777" w:rsidTr="005C57D5">
        <w:trPr>
          <w:jc w:val="center"/>
        </w:trPr>
        <w:tc>
          <w:tcPr>
            <w:tcW w:w="4876" w:type="dxa"/>
            <w:tcBorders>
              <w:top w:val="nil"/>
              <w:left w:val="nil"/>
              <w:bottom w:val="nil"/>
              <w:right w:val="nil"/>
            </w:tcBorders>
          </w:tcPr>
          <w:p w14:paraId="5ACF9C21" w14:textId="77777777" w:rsidR="0006004E" w:rsidRPr="006B3C3F" w:rsidRDefault="0006004E" w:rsidP="005C57D5">
            <w:pPr>
              <w:pStyle w:val="Normal6a"/>
            </w:pPr>
          </w:p>
        </w:tc>
        <w:tc>
          <w:tcPr>
            <w:tcW w:w="4876" w:type="dxa"/>
            <w:tcBorders>
              <w:top w:val="nil"/>
              <w:left w:val="nil"/>
              <w:bottom w:val="nil"/>
              <w:right w:val="nil"/>
            </w:tcBorders>
          </w:tcPr>
          <w:p w14:paraId="69A595A6" w14:textId="77777777" w:rsidR="0006004E" w:rsidRPr="006B3C3F" w:rsidRDefault="0006004E" w:rsidP="005C57D5">
            <w:pPr>
              <w:pStyle w:val="Normal6a"/>
            </w:pPr>
            <w:r w:rsidRPr="006B3C3F">
              <w:rPr>
                <w:b/>
                <w:i/>
              </w:rPr>
              <w:t>–</w:t>
            </w:r>
            <w:r w:rsidRPr="006B3C3F">
              <w:tab/>
            </w:r>
            <w:r w:rsidRPr="006B3C3F">
              <w:rPr>
                <w:b/>
                <w:i/>
              </w:rPr>
              <w:t>ottaa huomioon elpymis- ja palautumistukivälineen perustamisesta 12. helmikuuta 2021 annetun Euroopan parlamentin ja neuvoston asetuksen (EU) 2021/241,</w:t>
            </w:r>
          </w:p>
        </w:tc>
      </w:tr>
    </w:tbl>
    <w:p w14:paraId="6EDBC6C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0066E372" w14:textId="77777777" w:rsidR="0006004E" w:rsidRPr="006B3C3F" w:rsidRDefault="0006004E" w:rsidP="0006004E">
      <w:r w:rsidRPr="006B3C3F">
        <w:rPr>
          <w:rStyle w:val="HideTWBExt"/>
        </w:rPr>
        <w:t>&lt;/Amend&gt;</w:t>
      </w:r>
    </w:p>
    <w:p w14:paraId="241CAD9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w:t>
      </w:r>
      <w:r w:rsidRPr="006B3C3F">
        <w:rPr>
          <w:rStyle w:val="HideTWBExt"/>
        </w:rPr>
        <w:t>&lt;/NumAm&gt;</w:t>
      </w:r>
    </w:p>
    <w:p w14:paraId="7B3C5198"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41328F5" w14:textId="77777777" w:rsidR="0006004E" w:rsidRPr="006B3C3F" w:rsidRDefault="0006004E" w:rsidP="0006004E">
      <w:pPr>
        <w:pStyle w:val="NormalBold"/>
      </w:pPr>
      <w:r w:rsidRPr="006B3C3F">
        <w:rPr>
          <w:rStyle w:val="HideTWBExt"/>
          <w:b w:val="0"/>
        </w:rPr>
        <w:lastRenderedPageBreak/>
        <w:t>&lt;/RepeatBlock-By&gt;</w:t>
      </w:r>
    </w:p>
    <w:p w14:paraId="7E1718D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720E824" w14:textId="77777777" w:rsidR="0006004E" w:rsidRPr="006B3C3F" w:rsidRDefault="0006004E" w:rsidP="0006004E">
      <w:pPr>
        <w:pStyle w:val="NormalBold"/>
      </w:pPr>
      <w:r w:rsidRPr="006B3C3F">
        <w:rPr>
          <w:rStyle w:val="HideTWBExt"/>
        </w:rPr>
        <w:t>&lt;Article&gt;</w:t>
      </w:r>
      <w:r w:rsidRPr="006B3C3F">
        <w:t>Johdanto-osan 7 b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217378F" w14:textId="77777777" w:rsidTr="005C57D5">
        <w:trPr>
          <w:trHeight w:hRule="exact" w:val="240"/>
          <w:jc w:val="center"/>
        </w:trPr>
        <w:tc>
          <w:tcPr>
            <w:tcW w:w="9752" w:type="dxa"/>
            <w:gridSpan w:val="2"/>
            <w:tcBorders>
              <w:top w:val="nil"/>
              <w:left w:val="nil"/>
              <w:bottom w:val="nil"/>
              <w:right w:val="nil"/>
            </w:tcBorders>
          </w:tcPr>
          <w:p w14:paraId="2476869F" w14:textId="77777777" w:rsidR="0006004E" w:rsidRPr="006B3C3F" w:rsidRDefault="0006004E" w:rsidP="005C57D5"/>
        </w:tc>
      </w:tr>
      <w:tr w:rsidR="0006004E" w:rsidRPr="006B3C3F" w14:paraId="55C08406" w14:textId="77777777" w:rsidTr="005C57D5">
        <w:trPr>
          <w:trHeight w:val="240"/>
          <w:jc w:val="center"/>
        </w:trPr>
        <w:tc>
          <w:tcPr>
            <w:tcW w:w="4876" w:type="dxa"/>
            <w:tcBorders>
              <w:top w:val="nil"/>
              <w:left w:val="nil"/>
              <w:bottom w:val="nil"/>
              <w:right w:val="nil"/>
            </w:tcBorders>
          </w:tcPr>
          <w:p w14:paraId="7FBB52D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0653574" w14:textId="77777777" w:rsidR="0006004E" w:rsidRPr="006B3C3F" w:rsidRDefault="0006004E" w:rsidP="005C57D5">
            <w:pPr>
              <w:pStyle w:val="AmColumnHeading"/>
            </w:pPr>
            <w:r w:rsidRPr="006B3C3F">
              <w:t>Tarkistus</w:t>
            </w:r>
          </w:p>
        </w:tc>
      </w:tr>
      <w:tr w:rsidR="0006004E" w:rsidRPr="006B3C3F" w14:paraId="617A3790" w14:textId="77777777" w:rsidTr="005C57D5">
        <w:trPr>
          <w:jc w:val="center"/>
        </w:trPr>
        <w:tc>
          <w:tcPr>
            <w:tcW w:w="4876" w:type="dxa"/>
            <w:tcBorders>
              <w:top w:val="nil"/>
              <w:left w:val="nil"/>
              <w:bottom w:val="nil"/>
              <w:right w:val="nil"/>
            </w:tcBorders>
          </w:tcPr>
          <w:p w14:paraId="5595AEB3" w14:textId="77777777" w:rsidR="0006004E" w:rsidRPr="006B3C3F" w:rsidRDefault="0006004E" w:rsidP="005C57D5">
            <w:pPr>
              <w:pStyle w:val="Normal6a"/>
            </w:pPr>
          </w:p>
        </w:tc>
        <w:tc>
          <w:tcPr>
            <w:tcW w:w="4876" w:type="dxa"/>
            <w:tcBorders>
              <w:top w:val="nil"/>
              <w:left w:val="nil"/>
              <w:bottom w:val="nil"/>
              <w:right w:val="nil"/>
            </w:tcBorders>
          </w:tcPr>
          <w:p w14:paraId="6A5BDEAB" w14:textId="77777777" w:rsidR="0006004E" w:rsidRPr="006B3C3F" w:rsidRDefault="0006004E" w:rsidP="005C57D5">
            <w:pPr>
              <w:pStyle w:val="Normal6a"/>
            </w:pPr>
            <w:r w:rsidRPr="006B3C3F">
              <w:rPr>
                <w:b/>
                <w:i/>
              </w:rPr>
              <w:t>–</w:t>
            </w:r>
            <w:r w:rsidRPr="006B3C3F">
              <w:tab/>
            </w:r>
            <w:r w:rsidRPr="006B3C3F">
              <w:rPr>
                <w:b/>
                <w:i/>
              </w:rPr>
              <w:t>ottaa huomioon 4. maaliskuuta 2021 annetun komission tiedonannon Euroopan sosiaalisten oikeuksien pilaria koskevasta toimintasuunnitelmasta (COM(2021)0102),</w:t>
            </w:r>
          </w:p>
        </w:tc>
      </w:tr>
    </w:tbl>
    <w:p w14:paraId="28B2694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F7E8E94" w14:textId="77777777" w:rsidR="0006004E" w:rsidRPr="006B3C3F" w:rsidRDefault="0006004E" w:rsidP="0006004E">
      <w:r w:rsidRPr="006B3C3F">
        <w:rPr>
          <w:rStyle w:val="HideTWBExt"/>
        </w:rPr>
        <w:t>&lt;/Amend&gt;</w:t>
      </w:r>
    </w:p>
    <w:p w14:paraId="03F127C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w:t>
      </w:r>
      <w:r w:rsidRPr="006B3C3F">
        <w:rPr>
          <w:rStyle w:val="HideTWBExt"/>
        </w:rPr>
        <w:t>&lt;/NumAm&gt;</w:t>
      </w:r>
    </w:p>
    <w:p w14:paraId="55900BF5"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122789DA" w14:textId="77777777" w:rsidR="0006004E" w:rsidRPr="006B3C3F" w:rsidRDefault="0006004E" w:rsidP="0006004E">
      <w:pPr>
        <w:pStyle w:val="NormalBold"/>
      </w:pPr>
      <w:r w:rsidRPr="006B3C3F">
        <w:rPr>
          <w:rStyle w:val="HideTWBExt"/>
          <w:b w:val="0"/>
        </w:rPr>
        <w:t>&lt;/RepeatBlock-By&gt;</w:t>
      </w:r>
    </w:p>
    <w:p w14:paraId="11E02D7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03DDE36" w14:textId="77777777" w:rsidR="0006004E" w:rsidRPr="006B3C3F" w:rsidRDefault="0006004E" w:rsidP="0006004E">
      <w:pPr>
        <w:pStyle w:val="NormalBold"/>
      </w:pPr>
      <w:r w:rsidRPr="006B3C3F">
        <w:rPr>
          <w:rStyle w:val="HideTWBExt"/>
        </w:rPr>
        <w:t>&lt;Article&gt;</w:t>
      </w:r>
      <w:r w:rsidRPr="006B3C3F">
        <w:t>Johdanto-osan 8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23D5885" w14:textId="77777777" w:rsidTr="005C57D5">
        <w:trPr>
          <w:trHeight w:hRule="exact" w:val="240"/>
          <w:jc w:val="center"/>
        </w:trPr>
        <w:tc>
          <w:tcPr>
            <w:tcW w:w="9752" w:type="dxa"/>
            <w:gridSpan w:val="2"/>
            <w:tcBorders>
              <w:top w:val="nil"/>
              <w:left w:val="nil"/>
              <w:bottom w:val="nil"/>
              <w:right w:val="nil"/>
            </w:tcBorders>
          </w:tcPr>
          <w:p w14:paraId="4082BA99" w14:textId="77777777" w:rsidR="0006004E" w:rsidRPr="006B3C3F" w:rsidRDefault="0006004E" w:rsidP="005C57D5"/>
        </w:tc>
      </w:tr>
      <w:tr w:rsidR="0006004E" w:rsidRPr="006B3C3F" w14:paraId="1BB25805" w14:textId="77777777" w:rsidTr="005C57D5">
        <w:trPr>
          <w:trHeight w:val="240"/>
          <w:jc w:val="center"/>
        </w:trPr>
        <w:tc>
          <w:tcPr>
            <w:tcW w:w="4876" w:type="dxa"/>
            <w:tcBorders>
              <w:top w:val="nil"/>
              <w:left w:val="nil"/>
              <w:bottom w:val="nil"/>
              <w:right w:val="nil"/>
            </w:tcBorders>
          </w:tcPr>
          <w:p w14:paraId="3679D77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B4B8821" w14:textId="77777777" w:rsidR="0006004E" w:rsidRPr="006B3C3F" w:rsidRDefault="0006004E" w:rsidP="005C57D5">
            <w:pPr>
              <w:pStyle w:val="AmColumnHeading"/>
            </w:pPr>
            <w:r w:rsidRPr="006B3C3F">
              <w:t>Tarkistus</w:t>
            </w:r>
          </w:p>
        </w:tc>
      </w:tr>
      <w:tr w:rsidR="0006004E" w:rsidRPr="006B3C3F" w14:paraId="566A0475" w14:textId="77777777" w:rsidTr="005C57D5">
        <w:trPr>
          <w:jc w:val="center"/>
        </w:trPr>
        <w:tc>
          <w:tcPr>
            <w:tcW w:w="4876" w:type="dxa"/>
            <w:tcBorders>
              <w:top w:val="nil"/>
              <w:left w:val="nil"/>
              <w:bottom w:val="nil"/>
              <w:right w:val="nil"/>
            </w:tcBorders>
          </w:tcPr>
          <w:p w14:paraId="23E77F60" w14:textId="77777777" w:rsidR="0006004E" w:rsidRPr="006B3C3F" w:rsidRDefault="0006004E" w:rsidP="005C57D5">
            <w:pPr>
              <w:pStyle w:val="Normal6a"/>
            </w:pPr>
          </w:p>
        </w:tc>
        <w:tc>
          <w:tcPr>
            <w:tcW w:w="4876" w:type="dxa"/>
            <w:tcBorders>
              <w:top w:val="nil"/>
              <w:left w:val="nil"/>
              <w:bottom w:val="nil"/>
              <w:right w:val="nil"/>
            </w:tcBorders>
          </w:tcPr>
          <w:p w14:paraId="030E4B43" w14:textId="77777777" w:rsidR="0006004E" w:rsidRPr="006B3C3F" w:rsidRDefault="0006004E" w:rsidP="005C57D5">
            <w:pPr>
              <w:pStyle w:val="Normal6a"/>
            </w:pPr>
            <w:r w:rsidRPr="006B3C3F">
              <w:rPr>
                <w:b/>
                <w:i/>
              </w:rPr>
              <w:t>–</w:t>
            </w:r>
            <w:r w:rsidRPr="006B3C3F">
              <w:tab/>
            </w:r>
            <w:r w:rsidRPr="006B3C3F">
              <w:rPr>
                <w:b/>
                <w:i/>
              </w:rPr>
              <w:t>ottaa huomioon 7. kesäkuuta 2022 annetun Euroopan parlamentin päätöslauselman EU:n saarista ja koheesiopolitiikasta: nykytilanne ja tulevat haasteet (2021/2079(INI))</w:t>
            </w:r>
            <w:r w:rsidRPr="006B3C3F">
              <w:rPr>
                <w:b/>
                <w:i/>
                <w:vertAlign w:val="superscript"/>
              </w:rPr>
              <w:t>5a</w:t>
            </w:r>
            <w:r w:rsidRPr="006B3C3F">
              <w:rPr>
                <w:b/>
                <w:i/>
              </w:rPr>
              <w:t>,</w:t>
            </w:r>
          </w:p>
        </w:tc>
      </w:tr>
      <w:tr w:rsidR="0006004E" w:rsidRPr="006B3C3F" w14:paraId="53DFE0A9" w14:textId="77777777" w:rsidTr="005C57D5">
        <w:trPr>
          <w:jc w:val="center"/>
        </w:trPr>
        <w:tc>
          <w:tcPr>
            <w:tcW w:w="4876" w:type="dxa"/>
            <w:tcBorders>
              <w:top w:val="nil"/>
              <w:left w:val="nil"/>
              <w:bottom w:val="nil"/>
              <w:right w:val="nil"/>
            </w:tcBorders>
          </w:tcPr>
          <w:p w14:paraId="3C39E269" w14:textId="77777777" w:rsidR="0006004E" w:rsidRPr="006B3C3F" w:rsidRDefault="0006004E" w:rsidP="005C57D5"/>
        </w:tc>
        <w:tc>
          <w:tcPr>
            <w:tcW w:w="4876" w:type="dxa"/>
            <w:tcBorders>
              <w:top w:val="nil"/>
              <w:left w:val="nil"/>
              <w:bottom w:val="nil"/>
              <w:right w:val="nil"/>
            </w:tcBorders>
          </w:tcPr>
          <w:p w14:paraId="13AFA1D3" w14:textId="77777777" w:rsidR="0006004E" w:rsidRPr="006B3C3F" w:rsidRDefault="0006004E" w:rsidP="005C57D5">
            <w:pPr>
              <w:pStyle w:val="Normal6a"/>
            </w:pPr>
            <w:r w:rsidRPr="006B3C3F">
              <w:rPr>
                <w:b/>
                <w:i/>
              </w:rPr>
              <w:t>_________________</w:t>
            </w:r>
          </w:p>
        </w:tc>
      </w:tr>
      <w:tr w:rsidR="0006004E" w:rsidRPr="006B3C3F" w14:paraId="1B525EB2" w14:textId="77777777" w:rsidTr="005C57D5">
        <w:trPr>
          <w:jc w:val="center"/>
        </w:trPr>
        <w:tc>
          <w:tcPr>
            <w:tcW w:w="4876" w:type="dxa"/>
            <w:tcBorders>
              <w:top w:val="nil"/>
              <w:left w:val="nil"/>
              <w:bottom w:val="nil"/>
              <w:right w:val="nil"/>
            </w:tcBorders>
          </w:tcPr>
          <w:p w14:paraId="4EBA9866" w14:textId="77777777" w:rsidR="0006004E" w:rsidRPr="006B3C3F" w:rsidRDefault="0006004E" w:rsidP="005C57D5"/>
        </w:tc>
        <w:tc>
          <w:tcPr>
            <w:tcW w:w="4876" w:type="dxa"/>
            <w:tcBorders>
              <w:top w:val="nil"/>
              <w:left w:val="nil"/>
              <w:bottom w:val="nil"/>
              <w:right w:val="nil"/>
            </w:tcBorders>
          </w:tcPr>
          <w:p w14:paraId="67755532" w14:textId="77777777" w:rsidR="0006004E" w:rsidRPr="006B3C3F" w:rsidRDefault="0006004E" w:rsidP="005C57D5">
            <w:pPr>
              <w:pStyle w:val="Normal6a"/>
            </w:pPr>
            <w:r w:rsidRPr="006B3C3F">
              <w:rPr>
                <w:b/>
                <w:i/>
                <w:vertAlign w:val="superscript"/>
              </w:rPr>
              <w:t>5a</w:t>
            </w:r>
            <w:r w:rsidRPr="006B3C3F">
              <w:t xml:space="preserve"> </w:t>
            </w:r>
            <w:r w:rsidRPr="006B3C3F">
              <w:rPr>
                <w:b/>
                <w:i/>
              </w:rPr>
              <w:t>https://eur-lex.europa.eu/legal-content/FI/TXT/?uri=OJ:JOC_2022_493_R_0005</w:t>
            </w:r>
          </w:p>
        </w:tc>
      </w:tr>
    </w:tbl>
    <w:p w14:paraId="42078BF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6921AAA" w14:textId="77777777" w:rsidR="0006004E" w:rsidRPr="006B3C3F" w:rsidRDefault="0006004E" w:rsidP="0006004E">
      <w:r w:rsidRPr="006B3C3F">
        <w:rPr>
          <w:rStyle w:val="HideTWBExt"/>
        </w:rPr>
        <w:t>&lt;/Amend&gt;</w:t>
      </w:r>
    </w:p>
    <w:p w14:paraId="46914A1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w:t>
      </w:r>
      <w:r w:rsidRPr="006B3C3F">
        <w:rPr>
          <w:rStyle w:val="HideTWBExt"/>
        </w:rPr>
        <w:t>&lt;/NumAm&gt;</w:t>
      </w:r>
    </w:p>
    <w:p w14:paraId="4ED4AC13"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4FDA2C91" w14:textId="77777777" w:rsidR="0006004E" w:rsidRPr="006B3C3F" w:rsidRDefault="0006004E" w:rsidP="0006004E">
      <w:pPr>
        <w:pStyle w:val="NormalBold"/>
      </w:pPr>
      <w:r w:rsidRPr="006B3C3F">
        <w:rPr>
          <w:rStyle w:val="HideTWBExt"/>
          <w:b w:val="0"/>
        </w:rPr>
        <w:t>&lt;/RepeatBlock-By&gt;</w:t>
      </w:r>
    </w:p>
    <w:p w14:paraId="7FECA47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46D873A" w14:textId="77777777" w:rsidR="0006004E" w:rsidRPr="006B3C3F" w:rsidRDefault="0006004E" w:rsidP="0006004E">
      <w:pPr>
        <w:pStyle w:val="NormalBold"/>
      </w:pPr>
      <w:r w:rsidRPr="006B3C3F">
        <w:rPr>
          <w:rStyle w:val="HideTWBExt"/>
        </w:rPr>
        <w:t>&lt;Article&gt;</w:t>
      </w:r>
      <w:r w:rsidRPr="006B3C3F">
        <w:t>Johdanto-osan 8 b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0CA841D" w14:textId="77777777" w:rsidTr="005C57D5">
        <w:trPr>
          <w:trHeight w:hRule="exact" w:val="240"/>
          <w:jc w:val="center"/>
        </w:trPr>
        <w:tc>
          <w:tcPr>
            <w:tcW w:w="9752" w:type="dxa"/>
            <w:gridSpan w:val="2"/>
            <w:tcBorders>
              <w:top w:val="nil"/>
              <w:left w:val="nil"/>
              <w:bottom w:val="nil"/>
              <w:right w:val="nil"/>
            </w:tcBorders>
          </w:tcPr>
          <w:p w14:paraId="68E97F6E" w14:textId="77777777" w:rsidR="0006004E" w:rsidRPr="006B3C3F" w:rsidRDefault="0006004E" w:rsidP="005C57D5"/>
        </w:tc>
      </w:tr>
      <w:tr w:rsidR="0006004E" w:rsidRPr="006B3C3F" w14:paraId="077C0E3A" w14:textId="77777777" w:rsidTr="005C57D5">
        <w:trPr>
          <w:trHeight w:val="240"/>
          <w:jc w:val="center"/>
        </w:trPr>
        <w:tc>
          <w:tcPr>
            <w:tcW w:w="4876" w:type="dxa"/>
            <w:tcBorders>
              <w:top w:val="nil"/>
              <w:left w:val="nil"/>
              <w:bottom w:val="nil"/>
              <w:right w:val="nil"/>
            </w:tcBorders>
          </w:tcPr>
          <w:p w14:paraId="543B2E9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D783451" w14:textId="77777777" w:rsidR="0006004E" w:rsidRPr="006B3C3F" w:rsidRDefault="0006004E" w:rsidP="005C57D5">
            <w:pPr>
              <w:pStyle w:val="AmColumnHeading"/>
            </w:pPr>
            <w:r w:rsidRPr="006B3C3F">
              <w:t>Tarkistus</w:t>
            </w:r>
          </w:p>
        </w:tc>
      </w:tr>
      <w:tr w:rsidR="0006004E" w:rsidRPr="006B3C3F" w14:paraId="47C4257B" w14:textId="77777777" w:rsidTr="005C57D5">
        <w:trPr>
          <w:jc w:val="center"/>
        </w:trPr>
        <w:tc>
          <w:tcPr>
            <w:tcW w:w="4876" w:type="dxa"/>
            <w:tcBorders>
              <w:top w:val="nil"/>
              <w:left w:val="nil"/>
              <w:bottom w:val="nil"/>
              <w:right w:val="nil"/>
            </w:tcBorders>
          </w:tcPr>
          <w:p w14:paraId="3D3A71DB" w14:textId="77777777" w:rsidR="0006004E" w:rsidRPr="006B3C3F" w:rsidRDefault="0006004E" w:rsidP="005C57D5">
            <w:pPr>
              <w:pStyle w:val="Normal6a"/>
            </w:pPr>
          </w:p>
        </w:tc>
        <w:tc>
          <w:tcPr>
            <w:tcW w:w="4876" w:type="dxa"/>
            <w:tcBorders>
              <w:top w:val="nil"/>
              <w:left w:val="nil"/>
              <w:bottom w:val="nil"/>
              <w:right w:val="nil"/>
            </w:tcBorders>
          </w:tcPr>
          <w:p w14:paraId="062EAD89" w14:textId="77777777" w:rsidR="0006004E" w:rsidRPr="006B3C3F" w:rsidRDefault="0006004E" w:rsidP="005C57D5">
            <w:pPr>
              <w:pStyle w:val="Normal6a"/>
            </w:pPr>
            <w:r w:rsidRPr="006B3C3F">
              <w:rPr>
                <w:b/>
                <w:i/>
              </w:rPr>
              <w:t>–</w:t>
            </w:r>
            <w:r w:rsidRPr="006B3C3F">
              <w:tab/>
            </w:r>
            <w:r w:rsidRPr="006B3C3F">
              <w:rPr>
                <w:b/>
                <w:i/>
              </w:rPr>
              <w:t xml:space="preserve">ottaa huomioon 20. toukokuuta 2021 antamansa päätöslauselman </w:t>
            </w:r>
            <w:r w:rsidRPr="006B3C3F">
              <w:rPr>
                <w:b/>
                <w:i/>
              </w:rPr>
              <w:lastRenderedPageBreak/>
              <w:t>väestönkehityksen suunnanvaihdosta EU:n alueilla koheesiopolitiikan välineitä käyttäen (2020/2039(INI))</w:t>
            </w:r>
            <w:r w:rsidRPr="006B3C3F">
              <w:rPr>
                <w:b/>
                <w:i/>
                <w:vertAlign w:val="superscript"/>
              </w:rPr>
              <w:t>5b</w:t>
            </w:r>
            <w:r w:rsidRPr="006B3C3F">
              <w:rPr>
                <w:b/>
                <w:i/>
              </w:rPr>
              <w:t>,</w:t>
            </w:r>
          </w:p>
        </w:tc>
      </w:tr>
      <w:tr w:rsidR="0006004E" w:rsidRPr="006B3C3F" w14:paraId="074FE778" w14:textId="77777777" w:rsidTr="005C57D5">
        <w:trPr>
          <w:jc w:val="center"/>
        </w:trPr>
        <w:tc>
          <w:tcPr>
            <w:tcW w:w="4876" w:type="dxa"/>
            <w:tcBorders>
              <w:top w:val="nil"/>
              <w:left w:val="nil"/>
              <w:bottom w:val="nil"/>
              <w:right w:val="nil"/>
            </w:tcBorders>
          </w:tcPr>
          <w:p w14:paraId="4ADEA8D0" w14:textId="77777777" w:rsidR="0006004E" w:rsidRPr="006B3C3F" w:rsidRDefault="0006004E" w:rsidP="005C57D5"/>
        </w:tc>
        <w:tc>
          <w:tcPr>
            <w:tcW w:w="4876" w:type="dxa"/>
            <w:tcBorders>
              <w:top w:val="nil"/>
              <w:left w:val="nil"/>
              <w:bottom w:val="nil"/>
              <w:right w:val="nil"/>
            </w:tcBorders>
          </w:tcPr>
          <w:p w14:paraId="5AFF1831" w14:textId="77777777" w:rsidR="0006004E" w:rsidRPr="006B3C3F" w:rsidRDefault="0006004E" w:rsidP="005C57D5">
            <w:pPr>
              <w:pStyle w:val="Normal6a"/>
            </w:pPr>
            <w:r w:rsidRPr="006B3C3F">
              <w:rPr>
                <w:b/>
                <w:i/>
              </w:rPr>
              <w:t>_________________</w:t>
            </w:r>
          </w:p>
        </w:tc>
      </w:tr>
      <w:tr w:rsidR="0006004E" w:rsidRPr="006B3C3F" w14:paraId="4BCBD5EC" w14:textId="77777777" w:rsidTr="005C57D5">
        <w:trPr>
          <w:jc w:val="center"/>
        </w:trPr>
        <w:tc>
          <w:tcPr>
            <w:tcW w:w="4876" w:type="dxa"/>
            <w:tcBorders>
              <w:top w:val="nil"/>
              <w:left w:val="nil"/>
              <w:bottom w:val="nil"/>
              <w:right w:val="nil"/>
            </w:tcBorders>
          </w:tcPr>
          <w:p w14:paraId="1F6FAE01" w14:textId="77777777" w:rsidR="0006004E" w:rsidRPr="006B3C3F" w:rsidRDefault="0006004E" w:rsidP="005C57D5"/>
        </w:tc>
        <w:tc>
          <w:tcPr>
            <w:tcW w:w="4876" w:type="dxa"/>
            <w:tcBorders>
              <w:top w:val="nil"/>
              <w:left w:val="nil"/>
              <w:bottom w:val="nil"/>
              <w:right w:val="nil"/>
            </w:tcBorders>
          </w:tcPr>
          <w:p w14:paraId="1A7313D0" w14:textId="77777777" w:rsidR="0006004E" w:rsidRPr="006B3C3F" w:rsidRDefault="0006004E" w:rsidP="005C57D5">
            <w:pPr>
              <w:pStyle w:val="Normal6a"/>
            </w:pPr>
            <w:r w:rsidRPr="006B3C3F">
              <w:rPr>
                <w:b/>
                <w:i/>
                <w:vertAlign w:val="superscript"/>
              </w:rPr>
              <w:t>5b</w:t>
            </w:r>
            <w:r w:rsidRPr="006B3C3F">
              <w:t xml:space="preserve"> </w:t>
            </w:r>
            <w:r w:rsidRPr="006B3C3F">
              <w:rPr>
                <w:b/>
                <w:i/>
              </w:rPr>
              <w:t>https://www.europarl.europa.eu/doceo/document/TA-9-2021-0248_FI.html</w:t>
            </w:r>
          </w:p>
        </w:tc>
      </w:tr>
    </w:tbl>
    <w:p w14:paraId="65DAA3E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FCE1D8D" w14:textId="77777777" w:rsidR="0006004E" w:rsidRPr="006B3C3F" w:rsidRDefault="0006004E" w:rsidP="0006004E">
      <w:r w:rsidRPr="006B3C3F">
        <w:rPr>
          <w:rStyle w:val="HideTWBExt"/>
        </w:rPr>
        <w:t>&lt;/Amend&gt;</w:t>
      </w:r>
    </w:p>
    <w:p w14:paraId="713C781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w:t>
      </w:r>
      <w:r w:rsidRPr="006B3C3F">
        <w:rPr>
          <w:rStyle w:val="HideTWBExt"/>
        </w:rPr>
        <w:t>&lt;/NumAm&gt;</w:t>
      </w:r>
    </w:p>
    <w:p w14:paraId="37D88CEF"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9A380AC" w14:textId="77777777" w:rsidR="0006004E" w:rsidRPr="006B3C3F" w:rsidRDefault="0006004E" w:rsidP="0006004E">
      <w:pPr>
        <w:pStyle w:val="NormalBold"/>
      </w:pPr>
      <w:r w:rsidRPr="006B3C3F">
        <w:rPr>
          <w:rStyle w:val="HideTWBExt"/>
          <w:b w:val="0"/>
        </w:rPr>
        <w:t>&lt;/RepeatBlock-By&gt;</w:t>
      </w:r>
    </w:p>
    <w:p w14:paraId="608C03C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79B318" w14:textId="77777777" w:rsidR="0006004E" w:rsidRPr="006B3C3F" w:rsidRDefault="0006004E" w:rsidP="0006004E">
      <w:pPr>
        <w:pStyle w:val="NormalBold"/>
      </w:pPr>
      <w:r w:rsidRPr="006B3C3F">
        <w:rPr>
          <w:rStyle w:val="HideTWBExt"/>
        </w:rPr>
        <w:t>&lt;Article&gt;</w:t>
      </w:r>
      <w:r w:rsidRPr="006B3C3F">
        <w:t>Johdanto-osan 10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20057F7" w14:textId="77777777" w:rsidTr="005C57D5">
        <w:trPr>
          <w:trHeight w:hRule="exact" w:val="240"/>
          <w:jc w:val="center"/>
        </w:trPr>
        <w:tc>
          <w:tcPr>
            <w:tcW w:w="9752" w:type="dxa"/>
            <w:gridSpan w:val="2"/>
            <w:tcBorders>
              <w:top w:val="nil"/>
              <w:left w:val="nil"/>
              <w:bottom w:val="nil"/>
              <w:right w:val="nil"/>
            </w:tcBorders>
          </w:tcPr>
          <w:p w14:paraId="35D89CB3" w14:textId="77777777" w:rsidR="0006004E" w:rsidRPr="006B3C3F" w:rsidRDefault="0006004E" w:rsidP="005C57D5"/>
        </w:tc>
      </w:tr>
      <w:tr w:rsidR="0006004E" w:rsidRPr="006B3C3F" w14:paraId="3502A594" w14:textId="77777777" w:rsidTr="005C57D5">
        <w:trPr>
          <w:trHeight w:val="240"/>
          <w:jc w:val="center"/>
        </w:trPr>
        <w:tc>
          <w:tcPr>
            <w:tcW w:w="4876" w:type="dxa"/>
            <w:tcBorders>
              <w:top w:val="nil"/>
              <w:left w:val="nil"/>
              <w:bottom w:val="nil"/>
              <w:right w:val="nil"/>
            </w:tcBorders>
          </w:tcPr>
          <w:p w14:paraId="723B8FD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20B427D" w14:textId="77777777" w:rsidR="0006004E" w:rsidRPr="006B3C3F" w:rsidRDefault="0006004E" w:rsidP="005C57D5">
            <w:pPr>
              <w:pStyle w:val="AmColumnHeading"/>
            </w:pPr>
            <w:r w:rsidRPr="006B3C3F">
              <w:t>Tarkistus</w:t>
            </w:r>
          </w:p>
        </w:tc>
      </w:tr>
      <w:tr w:rsidR="0006004E" w:rsidRPr="006B3C3F" w14:paraId="35FFCE2B" w14:textId="77777777" w:rsidTr="005C57D5">
        <w:trPr>
          <w:jc w:val="center"/>
        </w:trPr>
        <w:tc>
          <w:tcPr>
            <w:tcW w:w="4876" w:type="dxa"/>
            <w:tcBorders>
              <w:top w:val="nil"/>
              <w:left w:val="nil"/>
              <w:bottom w:val="nil"/>
              <w:right w:val="nil"/>
            </w:tcBorders>
          </w:tcPr>
          <w:p w14:paraId="4196F575" w14:textId="77777777" w:rsidR="0006004E" w:rsidRPr="006B3C3F" w:rsidRDefault="0006004E" w:rsidP="005C57D5">
            <w:pPr>
              <w:pStyle w:val="Normal6a"/>
            </w:pPr>
          </w:p>
        </w:tc>
        <w:tc>
          <w:tcPr>
            <w:tcW w:w="4876" w:type="dxa"/>
            <w:tcBorders>
              <w:top w:val="nil"/>
              <w:left w:val="nil"/>
              <w:bottom w:val="nil"/>
              <w:right w:val="nil"/>
            </w:tcBorders>
          </w:tcPr>
          <w:p w14:paraId="57536969" w14:textId="77777777" w:rsidR="0006004E" w:rsidRPr="006B3C3F" w:rsidRDefault="0006004E" w:rsidP="005C57D5">
            <w:pPr>
              <w:pStyle w:val="Normal6a"/>
            </w:pPr>
            <w:r w:rsidRPr="006B3C3F">
              <w:rPr>
                <w:b/>
                <w:i/>
              </w:rPr>
              <w:t>–</w:t>
            </w:r>
            <w:r w:rsidRPr="006B3C3F">
              <w:tab/>
            </w:r>
            <w:r w:rsidRPr="006B3C3F">
              <w:rPr>
                <w:b/>
                <w:i/>
              </w:rPr>
              <w:t>ottaa huomioon 23. marraskuuta 2023 antamansa päätöslauselman työpaikkojen luomisesta – oikeudenmukainen siirtymä ja vaikuttavuusinvestoinnit,</w:t>
            </w:r>
          </w:p>
        </w:tc>
      </w:tr>
    </w:tbl>
    <w:p w14:paraId="3195061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D184CBE" w14:textId="77777777" w:rsidR="0006004E" w:rsidRPr="006B3C3F" w:rsidRDefault="0006004E" w:rsidP="0006004E">
      <w:r w:rsidRPr="006B3C3F">
        <w:rPr>
          <w:rStyle w:val="HideTWBExt"/>
        </w:rPr>
        <w:t>&lt;/Amend&gt;</w:t>
      </w:r>
    </w:p>
    <w:p w14:paraId="2D97FD6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w:t>
      </w:r>
      <w:r w:rsidRPr="006B3C3F">
        <w:rPr>
          <w:rStyle w:val="HideTWBExt"/>
        </w:rPr>
        <w:t>&lt;/NumAm&gt;</w:t>
      </w:r>
    </w:p>
    <w:p w14:paraId="3AE0DA97"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F2EB6F5"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E2DC89F" w14:textId="77777777" w:rsidR="0006004E" w:rsidRPr="006B3C3F" w:rsidRDefault="0006004E" w:rsidP="0006004E">
      <w:pPr>
        <w:pStyle w:val="NormalBold"/>
      </w:pPr>
      <w:r w:rsidRPr="006B3C3F">
        <w:rPr>
          <w:rStyle w:val="HideTWBExt"/>
          <w:b w:val="0"/>
        </w:rPr>
        <w:t>&lt;/RepeatBlock-By&gt;</w:t>
      </w:r>
    </w:p>
    <w:p w14:paraId="5D7639A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B8E96DC" w14:textId="77777777" w:rsidR="0006004E" w:rsidRPr="006B3C3F" w:rsidRDefault="0006004E" w:rsidP="0006004E">
      <w:pPr>
        <w:pStyle w:val="NormalBold"/>
      </w:pPr>
      <w:r w:rsidRPr="006B3C3F">
        <w:rPr>
          <w:rStyle w:val="HideTWBExt"/>
        </w:rPr>
        <w:t>&lt;Article&gt;</w:t>
      </w:r>
      <w:r w:rsidRPr="006B3C3F">
        <w:t>Johdanto-osan 13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41A5BFB" w14:textId="77777777" w:rsidTr="005C57D5">
        <w:trPr>
          <w:trHeight w:hRule="exact" w:val="240"/>
          <w:jc w:val="center"/>
        </w:trPr>
        <w:tc>
          <w:tcPr>
            <w:tcW w:w="9752" w:type="dxa"/>
            <w:gridSpan w:val="2"/>
            <w:tcBorders>
              <w:top w:val="nil"/>
              <w:left w:val="nil"/>
              <w:bottom w:val="nil"/>
              <w:right w:val="nil"/>
            </w:tcBorders>
          </w:tcPr>
          <w:p w14:paraId="483E2B92" w14:textId="77777777" w:rsidR="0006004E" w:rsidRPr="006B3C3F" w:rsidRDefault="0006004E" w:rsidP="005C57D5"/>
        </w:tc>
      </w:tr>
      <w:tr w:rsidR="0006004E" w:rsidRPr="006B3C3F" w14:paraId="4DB48AAC" w14:textId="77777777" w:rsidTr="005C57D5">
        <w:trPr>
          <w:trHeight w:val="240"/>
          <w:jc w:val="center"/>
        </w:trPr>
        <w:tc>
          <w:tcPr>
            <w:tcW w:w="4876" w:type="dxa"/>
            <w:tcBorders>
              <w:top w:val="nil"/>
              <w:left w:val="nil"/>
              <w:bottom w:val="nil"/>
              <w:right w:val="nil"/>
            </w:tcBorders>
          </w:tcPr>
          <w:p w14:paraId="52475AC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672D07A" w14:textId="77777777" w:rsidR="0006004E" w:rsidRPr="006B3C3F" w:rsidRDefault="0006004E" w:rsidP="005C57D5">
            <w:pPr>
              <w:pStyle w:val="AmColumnHeading"/>
            </w:pPr>
            <w:r w:rsidRPr="006B3C3F">
              <w:t>Tarkistus</w:t>
            </w:r>
          </w:p>
        </w:tc>
      </w:tr>
      <w:tr w:rsidR="0006004E" w:rsidRPr="006B3C3F" w14:paraId="7F96A38A" w14:textId="77777777" w:rsidTr="005C57D5">
        <w:trPr>
          <w:jc w:val="center"/>
        </w:trPr>
        <w:tc>
          <w:tcPr>
            <w:tcW w:w="4876" w:type="dxa"/>
            <w:tcBorders>
              <w:top w:val="nil"/>
              <w:left w:val="nil"/>
              <w:bottom w:val="nil"/>
              <w:right w:val="nil"/>
            </w:tcBorders>
          </w:tcPr>
          <w:p w14:paraId="2238C4B9" w14:textId="77777777" w:rsidR="0006004E" w:rsidRPr="006B3C3F" w:rsidRDefault="0006004E" w:rsidP="005C57D5">
            <w:pPr>
              <w:pStyle w:val="Normal6a"/>
            </w:pPr>
          </w:p>
        </w:tc>
        <w:tc>
          <w:tcPr>
            <w:tcW w:w="4876" w:type="dxa"/>
            <w:tcBorders>
              <w:top w:val="nil"/>
              <w:left w:val="nil"/>
              <w:bottom w:val="nil"/>
              <w:right w:val="nil"/>
            </w:tcBorders>
          </w:tcPr>
          <w:p w14:paraId="76DFB7AF" w14:textId="77777777" w:rsidR="0006004E" w:rsidRPr="006B3C3F" w:rsidRDefault="0006004E" w:rsidP="005C57D5">
            <w:pPr>
              <w:pStyle w:val="Normal6a"/>
            </w:pPr>
            <w:r w:rsidRPr="006B3C3F">
              <w:rPr>
                <w:b/>
                <w:i/>
              </w:rPr>
              <w:t>–</w:t>
            </w:r>
            <w:r w:rsidRPr="006B3C3F">
              <w:tab/>
            </w:r>
            <w:r w:rsidRPr="006B3C3F">
              <w:rPr>
                <w:b/>
                <w:i/>
              </w:rPr>
              <w:t>ottaa huomioon aluesuunnittelusta ja -kehittämisestä ja/tai alueellisesta koheesiosta vastaavien ministerien epävirallisessa kokouksessa 1. joulukuuta 2020 hyväksytyn alueellisen toimintasuunnitelman 2030 ”Territorial Agenda 2030 – A future for all places”,</w:t>
            </w:r>
          </w:p>
        </w:tc>
      </w:tr>
    </w:tbl>
    <w:p w14:paraId="510CE5C9"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6D82536" w14:textId="77777777" w:rsidR="0006004E" w:rsidRPr="006B3C3F" w:rsidRDefault="0006004E" w:rsidP="0006004E">
      <w:r w:rsidRPr="006B3C3F">
        <w:rPr>
          <w:rStyle w:val="HideTWBExt"/>
        </w:rPr>
        <w:t>&lt;/Amend&gt;</w:t>
      </w:r>
    </w:p>
    <w:p w14:paraId="5558A06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w:t>
      </w:r>
      <w:r w:rsidRPr="006B3C3F">
        <w:rPr>
          <w:rStyle w:val="HideTWBExt"/>
        </w:rPr>
        <w:t>&lt;/NumAm&gt;</w:t>
      </w:r>
    </w:p>
    <w:p w14:paraId="440FACF2"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86AABF6"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F53D35C" w14:textId="77777777" w:rsidR="0006004E" w:rsidRPr="006B3C3F" w:rsidRDefault="0006004E" w:rsidP="0006004E">
      <w:pPr>
        <w:pStyle w:val="NormalBold"/>
      </w:pPr>
      <w:r w:rsidRPr="006B3C3F">
        <w:rPr>
          <w:rStyle w:val="HideTWBExt"/>
          <w:b w:val="0"/>
        </w:rPr>
        <w:t>&lt;/RepeatBlock-By&gt;</w:t>
      </w:r>
    </w:p>
    <w:p w14:paraId="6DE045D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FE425A4" w14:textId="77777777" w:rsidR="0006004E" w:rsidRPr="006B3C3F" w:rsidRDefault="0006004E" w:rsidP="0006004E">
      <w:pPr>
        <w:pStyle w:val="NormalBold"/>
      </w:pPr>
      <w:r w:rsidRPr="006B3C3F">
        <w:rPr>
          <w:rStyle w:val="HideTWBExt"/>
        </w:rPr>
        <w:t>&lt;Article&gt;</w:t>
      </w:r>
      <w:r w:rsidRPr="006B3C3F">
        <w:t>Johdanto-osan 14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C386AD1" w14:textId="77777777" w:rsidTr="005C57D5">
        <w:trPr>
          <w:trHeight w:hRule="exact" w:val="240"/>
          <w:jc w:val="center"/>
        </w:trPr>
        <w:tc>
          <w:tcPr>
            <w:tcW w:w="9752" w:type="dxa"/>
            <w:gridSpan w:val="2"/>
            <w:tcBorders>
              <w:top w:val="nil"/>
              <w:left w:val="nil"/>
              <w:bottom w:val="nil"/>
              <w:right w:val="nil"/>
            </w:tcBorders>
          </w:tcPr>
          <w:p w14:paraId="7E84EB00" w14:textId="77777777" w:rsidR="0006004E" w:rsidRPr="006B3C3F" w:rsidRDefault="0006004E" w:rsidP="005C57D5"/>
        </w:tc>
      </w:tr>
      <w:tr w:rsidR="0006004E" w:rsidRPr="006B3C3F" w14:paraId="21451AD4" w14:textId="77777777" w:rsidTr="005C57D5">
        <w:trPr>
          <w:trHeight w:val="240"/>
          <w:jc w:val="center"/>
        </w:trPr>
        <w:tc>
          <w:tcPr>
            <w:tcW w:w="4876" w:type="dxa"/>
            <w:tcBorders>
              <w:top w:val="nil"/>
              <w:left w:val="nil"/>
              <w:bottom w:val="nil"/>
              <w:right w:val="nil"/>
            </w:tcBorders>
          </w:tcPr>
          <w:p w14:paraId="2B66ABA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CD48D80" w14:textId="77777777" w:rsidR="0006004E" w:rsidRPr="006B3C3F" w:rsidRDefault="0006004E" w:rsidP="005C57D5">
            <w:pPr>
              <w:pStyle w:val="AmColumnHeading"/>
            </w:pPr>
            <w:r w:rsidRPr="006B3C3F">
              <w:t>Tarkistus</w:t>
            </w:r>
          </w:p>
        </w:tc>
      </w:tr>
      <w:tr w:rsidR="0006004E" w:rsidRPr="006B3C3F" w14:paraId="670F7226" w14:textId="77777777" w:rsidTr="005C57D5">
        <w:trPr>
          <w:jc w:val="center"/>
        </w:trPr>
        <w:tc>
          <w:tcPr>
            <w:tcW w:w="4876" w:type="dxa"/>
            <w:tcBorders>
              <w:top w:val="nil"/>
              <w:left w:val="nil"/>
              <w:bottom w:val="nil"/>
              <w:right w:val="nil"/>
            </w:tcBorders>
          </w:tcPr>
          <w:p w14:paraId="7322FABF" w14:textId="77777777" w:rsidR="0006004E" w:rsidRPr="006B3C3F" w:rsidRDefault="0006004E" w:rsidP="005C57D5">
            <w:pPr>
              <w:pStyle w:val="Normal6a"/>
            </w:pPr>
          </w:p>
        </w:tc>
        <w:tc>
          <w:tcPr>
            <w:tcW w:w="4876" w:type="dxa"/>
            <w:tcBorders>
              <w:top w:val="nil"/>
              <w:left w:val="nil"/>
              <w:bottom w:val="nil"/>
              <w:right w:val="nil"/>
            </w:tcBorders>
          </w:tcPr>
          <w:p w14:paraId="1FFA7962" w14:textId="77777777" w:rsidR="0006004E" w:rsidRPr="006B3C3F" w:rsidRDefault="0006004E" w:rsidP="005C57D5">
            <w:pPr>
              <w:pStyle w:val="Normal6a"/>
            </w:pPr>
            <w:r w:rsidRPr="006B3C3F">
              <w:rPr>
                <w:b/>
                <w:i/>
              </w:rPr>
              <w:t>–</w:t>
            </w:r>
            <w:r w:rsidRPr="006B3C3F">
              <w:tab/>
            </w:r>
            <w:r w:rsidRPr="006B3C3F">
              <w:rPr>
                <w:b/>
                <w:i/>
              </w:rPr>
              <w:t>ottaa huomioon 26. helmikuuta 2025 annetun puhtaan teollisen kehityksen ohjelman: kilpailukykyyn ja vähähiilistämiseen tähtäävä yhteinen etenemissuunnitelma (COM(2025),</w:t>
            </w:r>
          </w:p>
        </w:tc>
      </w:tr>
    </w:tbl>
    <w:p w14:paraId="569B1BE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78B6A88" w14:textId="77777777" w:rsidR="0006004E" w:rsidRPr="006B3C3F" w:rsidRDefault="0006004E" w:rsidP="0006004E">
      <w:r w:rsidRPr="006B3C3F">
        <w:rPr>
          <w:rStyle w:val="HideTWBExt"/>
        </w:rPr>
        <w:t>&lt;/Amend&gt;</w:t>
      </w:r>
    </w:p>
    <w:p w14:paraId="6E7730D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w:t>
      </w:r>
      <w:r w:rsidRPr="006B3C3F">
        <w:rPr>
          <w:rStyle w:val="HideTWBExt"/>
        </w:rPr>
        <w:t>&lt;/NumAm&gt;</w:t>
      </w:r>
    </w:p>
    <w:p w14:paraId="6D9A3864"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07257D4" w14:textId="77777777" w:rsidR="0006004E" w:rsidRPr="006B3C3F" w:rsidRDefault="0006004E" w:rsidP="0006004E">
      <w:pPr>
        <w:pStyle w:val="NormalBold"/>
      </w:pPr>
      <w:r w:rsidRPr="006B3C3F">
        <w:rPr>
          <w:rStyle w:val="HideTWBExt"/>
          <w:b w:val="0"/>
        </w:rPr>
        <w:t>&lt;/RepeatBlock-By&gt;</w:t>
      </w:r>
    </w:p>
    <w:p w14:paraId="4DA0317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59666B8" w14:textId="77777777" w:rsidR="0006004E" w:rsidRPr="006B3C3F" w:rsidRDefault="0006004E" w:rsidP="0006004E">
      <w:pPr>
        <w:pStyle w:val="NormalBold"/>
      </w:pPr>
      <w:r w:rsidRPr="006B3C3F">
        <w:rPr>
          <w:rStyle w:val="HideTWBExt"/>
        </w:rPr>
        <w:t>&lt;Article&gt;</w:t>
      </w:r>
      <w:r w:rsidRPr="006B3C3F">
        <w:t>Johdanto-osan 15 a viite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99F5E2C" w14:textId="77777777" w:rsidTr="005C57D5">
        <w:trPr>
          <w:trHeight w:hRule="exact" w:val="240"/>
          <w:jc w:val="center"/>
        </w:trPr>
        <w:tc>
          <w:tcPr>
            <w:tcW w:w="9752" w:type="dxa"/>
            <w:gridSpan w:val="2"/>
            <w:tcBorders>
              <w:top w:val="nil"/>
              <w:left w:val="nil"/>
              <w:bottom w:val="nil"/>
              <w:right w:val="nil"/>
            </w:tcBorders>
          </w:tcPr>
          <w:p w14:paraId="45EF5512" w14:textId="77777777" w:rsidR="0006004E" w:rsidRPr="006B3C3F" w:rsidRDefault="0006004E" w:rsidP="005C57D5"/>
        </w:tc>
      </w:tr>
      <w:tr w:rsidR="0006004E" w:rsidRPr="006B3C3F" w14:paraId="292D8D56" w14:textId="77777777" w:rsidTr="005C57D5">
        <w:trPr>
          <w:trHeight w:val="240"/>
          <w:jc w:val="center"/>
        </w:trPr>
        <w:tc>
          <w:tcPr>
            <w:tcW w:w="4876" w:type="dxa"/>
            <w:tcBorders>
              <w:top w:val="nil"/>
              <w:left w:val="nil"/>
              <w:bottom w:val="nil"/>
              <w:right w:val="nil"/>
            </w:tcBorders>
          </w:tcPr>
          <w:p w14:paraId="41EC6E2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64B133B" w14:textId="77777777" w:rsidR="0006004E" w:rsidRPr="006B3C3F" w:rsidRDefault="0006004E" w:rsidP="005C57D5">
            <w:pPr>
              <w:pStyle w:val="AmColumnHeading"/>
            </w:pPr>
            <w:r w:rsidRPr="006B3C3F">
              <w:t>Tarkistus</w:t>
            </w:r>
          </w:p>
        </w:tc>
      </w:tr>
      <w:tr w:rsidR="0006004E" w:rsidRPr="006B3C3F" w14:paraId="2B34275D" w14:textId="77777777" w:rsidTr="005C57D5">
        <w:trPr>
          <w:jc w:val="center"/>
        </w:trPr>
        <w:tc>
          <w:tcPr>
            <w:tcW w:w="4876" w:type="dxa"/>
            <w:tcBorders>
              <w:top w:val="nil"/>
              <w:left w:val="nil"/>
              <w:bottom w:val="nil"/>
              <w:right w:val="nil"/>
            </w:tcBorders>
          </w:tcPr>
          <w:p w14:paraId="5393D9FB" w14:textId="77777777" w:rsidR="0006004E" w:rsidRPr="006B3C3F" w:rsidRDefault="0006004E" w:rsidP="005C57D5">
            <w:pPr>
              <w:pStyle w:val="Normal6a"/>
            </w:pPr>
          </w:p>
        </w:tc>
        <w:tc>
          <w:tcPr>
            <w:tcW w:w="4876" w:type="dxa"/>
            <w:tcBorders>
              <w:top w:val="nil"/>
              <w:left w:val="nil"/>
              <w:bottom w:val="nil"/>
              <w:right w:val="nil"/>
            </w:tcBorders>
          </w:tcPr>
          <w:p w14:paraId="6A1E65CC" w14:textId="77777777" w:rsidR="0006004E" w:rsidRPr="006B3C3F" w:rsidRDefault="0006004E" w:rsidP="005C57D5">
            <w:pPr>
              <w:pStyle w:val="Normal6a"/>
            </w:pPr>
            <w:r w:rsidRPr="006B3C3F">
              <w:rPr>
                <w:b/>
                <w:i/>
              </w:rPr>
              <w:t>–</w:t>
            </w:r>
            <w:r w:rsidRPr="006B3C3F">
              <w:tab/>
            </w:r>
            <w:r w:rsidRPr="006B3C3F">
              <w:rPr>
                <w:b/>
                <w:i/>
              </w:rPr>
              <w:t>ottaa huomioon 5. maaliskuuta 2025 annetun komission tiedonannon ”Osaamisunioni” (COM(2025)0090),</w:t>
            </w:r>
          </w:p>
        </w:tc>
      </w:tr>
    </w:tbl>
    <w:p w14:paraId="0AD6F5F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3A72D77" w14:textId="77777777" w:rsidR="0006004E" w:rsidRPr="006B3C3F" w:rsidRDefault="0006004E" w:rsidP="0006004E">
      <w:r w:rsidRPr="006B3C3F">
        <w:rPr>
          <w:rStyle w:val="HideTWBExt"/>
        </w:rPr>
        <w:t>&lt;/Amend&gt;</w:t>
      </w:r>
    </w:p>
    <w:p w14:paraId="4ECF81A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w:t>
      </w:r>
      <w:r w:rsidRPr="006B3C3F">
        <w:rPr>
          <w:rStyle w:val="HideTWBExt"/>
        </w:rPr>
        <w:t>&lt;/NumAm&gt;</w:t>
      </w:r>
    </w:p>
    <w:p w14:paraId="09AE90A9"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8F04976" w14:textId="77777777" w:rsidR="0006004E" w:rsidRPr="006B3C3F" w:rsidRDefault="0006004E" w:rsidP="0006004E">
      <w:pPr>
        <w:pStyle w:val="NormalBold"/>
      </w:pPr>
      <w:r w:rsidRPr="006B3C3F">
        <w:rPr>
          <w:rStyle w:val="HideTWBExt"/>
          <w:b w:val="0"/>
        </w:rPr>
        <w:t>&lt;/RepeatBlock-By&gt;</w:t>
      </w:r>
    </w:p>
    <w:p w14:paraId="053EF1D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AD05A89" w14:textId="77777777" w:rsidR="0006004E" w:rsidRPr="006B3C3F" w:rsidRDefault="0006004E" w:rsidP="0006004E">
      <w:pPr>
        <w:pStyle w:val="NormalBold"/>
      </w:pPr>
      <w:r w:rsidRPr="006B3C3F">
        <w:rPr>
          <w:rStyle w:val="HideTWBExt"/>
        </w:rPr>
        <w:t>&lt;Article&gt;</w:t>
      </w:r>
      <w:r w:rsidRPr="006B3C3F">
        <w:t>Johdanto-osan A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0685CB5" w14:textId="77777777" w:rsidTr="005C57D5">
        <w:trPr>
          <w:trHeight w:hRule="exact" w:val="240"/>
          <w:jc w:val="center"/>
        </w:trPr>
        <w:tc>
          <w:tcPr>
            <w:tcW w:w="9752" w:type="dxa"/>
            <w:gridSpan w:val="2"/>
            <w:tcBorders>
              <w:top w:val="nil"/>
              <w:left w:val="nil"/>
              <w:bottom w:val="nil"/>
              <w:right w:val="nil"/>
            </w:tcBorders>
          </w:tcPr>
          <w:p w14:paraId="062E11AA" w14:textId="77777777" w:rsidR="0006004E" w:rsidRPr="006B3C3F" w:rsidRDefault="0006004E" w:rsidP="005C57D5"/>
        </w:tc>
      </w:tr>
      <w:tr w:rsidR="0006004E" w:rsidRPr="006B3C3F" w14:paraId="6B003576" w14:textId="77777777" w:rsidTr="005C57D5">
        <w:trPr>
          <w:trHeight w:val="240"/>
          <w:jc w:val="center"/>
        </w:trPr>
        <w:tc>
          <w:tcPr>
            <w:tcW w:w="4876" w:type="dxa"/>
            <w:tcBorders>
              <w:top w:val="nil"/>
              <w:left w:val="nil"/>
              <w:bottom w:val="nil"/>
              <w:right w:val="nil"/>
            </w:tcBorders>
          </w:tcPr>
          <w:p w14:paraId="2EB95D3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8395861" w14:textId="77777777" w:rsidR="0006004E" w:rsidRPr="006B3C3F" w:rsidRDefault="0006004E" w:rsidP="005C57D5">
            <w:pPr>
              <w:pStyle w:val="AmColumnHeading"/>
            </w:pPr>
            <w:r w:rsidRPr="006B3C3F">
              <w:t>Tarkistus</w:t>
            </w:r>
          </w:p>
        </w:tc>
      </w:tr>
      <w:tr w:rsidR="0006004E" w:rsidRPr="006B3C3F" w14:paraId="3E2D5D34" w14:textId="77777777" w:rsidTr="005C57D5">
        <w:trPr>
          <w:jc w:val="center"/>
        </w:trPr>
        <w:tc>
          <w:tcPr>
            <w:tcW w:w="4876" w:type="dxa"/>
            <w:tcBorders>
              <w:top w:val="nil"/>
              <w:left w:val="nil"/>
              <w:bottom w:val="nil"/>
              <w:right w:val="nil"/>
            </w:tcBorders>
          </w:tcPr>
          <w:p w14:paraId="020FE0DD" w14:textId="77777777" w:rsidR="0006004E" w:rsidRPr="006B3C3F" w:rsidRDefault="0006004E" w:rsidP="005C57D5">
            <w:pPr>
              <w:pStyle w:val="Normal6a"/>
            </w:pPr>
            <w:r w:rsidRPr="006B3C3F">
              <w:t>A.</w:t>
            </w:r>
            <w:r w:rsidRPr="006B3C3F">
              <w:tab/>
              <w:t xml:space="preserve">ottaa huomioon, että kunnianhimoinen tavoite </w:t>
            </w:r>
            <w:r w:rsidRPr="006B3C3F">
              <w:rPr>
                <w:b/>
                <w:i/>
              </w:rPr>
              <w:t xml:space="preserve">siirtyä </w:t>
            </w:r>
            <w:r w:rsidRPr="006B3C3F">
              <w:rPr>
                <w:b/>
                <w:i/>
              </w:rPr>
              <w:lastRenderedPageBreak/>
              <w:t>hiilineutraaliin talouteen</w:t>
            </w:r>
            <w:r w:rsidRPr="006B3C3F">
              <w:t xml:space="preserve"> vuoteen 2050 mennessä voi </w:t>
            </w:r>
            <w:r w:rsidRPr="006B3C3F">
              <w:rPr>
                <w:b/>
                <w:i/>
              </w:rPr>
              <w:t>sekä</w:t>
            </w:r>
            <w:r w:rsidRPr="006B3C3F">
              <w:t xml:space="preserve"> luoda </w:t>
            </w:r>
            <w:r w:rsidRPr="006B3C3F">
              <w:rPr>
                <w:b/>
                <w:i/>
              </w:rPr>
              <w:t>mahdollisuuksia että synnyttää</w:t>
            </w:r>
            <w:r w:rsidRPr="006B3C3F">
              <w:t xml:space="preserve"> uusia </w:t>
            </w:r>
            <w:r w:rsidRPr="006B3C3F">
              <w:rPr>
                <w:b/>
                <w:i/>
              </w:rPr>
              <w:t>haasteita alueille, joihin</w:t>
            </w:r>
            <w:r w:rsidRPr="006B3C3F">
              <w:t xml:space="preserve"> tämä siirtymä </w:t>
            </w:r>
            <w:r w:rsidRPr="006B3C3F">
              <w:rPr>
                <w:b/>
                <w:i/>
              </w:rPr>
              <w:t>vaikuttaa kielteisesti</w:t>
            </w:r>
            <w:r w:rsidRPr="006B3C3F">
              <w:t>;</w:t>
            </w:r>
          </w:p>
        </w:tc>
        <w:tc>
          <w:tcPr>
            <w:tcW w:w="4876" w:type="dxa"/>
            <w:tcBorders>
              <w:top w:val="nil"/>
              <w:left w:val="nil"/>
              <w:bottom w:val="nil"/>
              <w:right w:val="nil"/>
            </w:tcBorders>
          </w:tcPr>
          <w:p w14:paraId="36322E77" w14:textId="77777777" w:rsidR="0006004E" w:rsidRPr="006B3C3F" w:rsidRDefault="0006004E" w:rsidP="005C57D5">
            <w:pPr>
              <w:pStyle w:val="Normal6a"/>
            </w:pPr>
            <w:r w:rsidRPr="006B3C3F">
              <w:lastRenderedPageBreak/>
              <w:t>A.</w:t>
            </w:r>
            <w:r w:rsidRPr="006B3C3F">
              <w:tab/>
              <w:t xml:space="preserve">ottaa huomioon, että kunnianhimoinen tavoite </w:t>
            </w:r>
            <w:r w:rsidRPr="006B3C3F">
              <w:rPr>
                <w:b/>
                <w:i/>
              </w:rPr>
              <w:t xml:space="preserve">saavuttaa </w:t>
            </w:r>
            <w:r w:rsidRPr="006B3C3F">
              <w:rPr>
                <w:b/>
                <w:i/>
              </w:rPr>
              <w:lastRenderedPageBreak/>
              <w:t>hiilineutraali talous</w:t>
            </w:r>
            <w:r w:rsidRPr="006B3C3F">
              <w:t xml:space="preserve"> vuoteen 2050 mennessä </w:t>
            </w:r>
            <w:r w:rsidRPr="006B3C3F">
              <w:rPr>
                <w:b/>
                <w:i/>
              </w:rPr>
              <w:t>osana EU:n laajempaa sitoutumista vihreään siirtymään</w:t>
            </w:r>
            <w:r w:rsidRPr="006B3C3F">
              <w:t xml:space="preserve"> voi </w:t>
            </w:r>
            <w:r w:rsidRPr="006B3C3F">
              <w:rPr>
                <w:b/>
                <w:i/>
              </w:rPr>
              <w:t>tuottaa huomattavia taloudellisia, ympäristöön liittyviä ja sosiaalisia hyötyjä, muun muassa</w:t>
            </w:r>
            <w:r w:rsidRPr="006B3C3F">
              <w:t xml:space="preserve"> luoda uusia </w:t>
            </w:r>
            <w:r w:rsidRPr="006B3C3F">
              <w:rPr>
                <w:b/>
                <w:i/>
              </w:rPr>
              <w:t>teollisuudenaloja ja työllistymismahdollisuuksia sekä parantaa elämänlaatua; toteaa, että</w:t>
            </w:r>
            <w:r w:rsidRPr="006B3C3F">
              <w:t xml:space="preserve"> tämä siirtymä </w:t>
            </w:r>
            <w:r w:rsidRPr="006B3C3F">
              <w:rPr>
                <w:b/>
                <w:i/>
              </w:rPr>
              <w:t>voi kuitenkin myös pahentaa nykyisiä eroja ja luoda uusia haavoittuvuuksia etenkin alueilla, jotka ovat rakenteellisesti heikommassa asemassa, erittäin riippuvaisia hiili-intensiivisistä teollisuudenaloista tai joilla on vaikeuksia sopeutua nopeaan siirtymään, koska niillä ei ole tarvittavaa infrastruktuuria ja mahdollisuuksia osallistavaan ja tasa-arvoiseen koulutukseen;</w:t>
            </w:r>
            <w:r w:rsidRPr="006B3C3F">
              <w:t xml:space="preserve"> </w:t>
            </w:r>
            <w:r w:rsidRPr="006B3C3F">
              <w:rPr>
                <w:b/>
                <w:i/>
              </w:rPr>
              <w:t>toteaa, että näitä haasteita pahentaa meneillään oleva väestökriisi, kuten väestön väheneminen ja ikääntyminen, joka uhkaa heikentää EU:n mahdollisuuksia saavuttaa perussopimuksissa vahvistetut tavoitteet, erityisesti ne, jotka koskevat taloudellista, sosiaalista ja alueellista yhteenkuuluvuutta, jäsenvaltioiden välistä yhteisvastuuta ja ylöspäin suuntautuvan lähentymisen edistämistä kaikilla alueilla;</w:t>
            </w:r>
          </w:p>
        </w:tc>
      </w:tr>
    </w:tbl>
    <w:p w14:paraId="6D5D79C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6163BC9" w14:textId="77777777" w:rsidR="0006004E" w:rsidRPr="006B3C3F" w:rsidRDefault="0006004E" w:rsidP="0006004E">
      <w:r w:rsidRPr="006B3C3F">
        <w:rPr>
          <w:rStyle w:val="HideTWBExt"/>
        </w:rPr>
        <w:t>&lt;/Amend&gt;</w:t>
      </w:r>
    </w:p>
    <w:p w14:paraId="093F072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w:t>
      </w:r>
      <w:r w:rsidRPr="006B3C3F">
        <w:rPr>
          <w:rStyle w:val="HideTWBExt"/>
        </w:rPr>
        <w:t>&lt;/NumAm&gt;</w:t>
      </w:r>
    </w:p>
    <w:p w14:paraId="5202FA0D"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73FA11C"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F148796" w14:textId="77777777" w:rsidR="0006004E" w:rsidRPr="006B3C3F" w:rsidRDefault="0006004E" w:rsidP="0006004E">
      <w:pPr>
        <w:pStyle w:val="NormalBold"/>
      </w:pPr>
      <w:r w:rsidRPr="006B3C3F">
        <w:rPr>
          <w:rStyle w:val="HideTWBExt"/>
          <w:b w:val="0"/>
        </w:rPr>
        <w:t>&lt;/RepeatBlock-By&gt;</w:t>
      </w:r>
    </w:p>
    <w:p w14:paraId="11A26C3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F1E7B4F" w14:textId="77777777" w:rsidR="0006004E" w:rsidRPr="006B3C3F" w:rsidRDefault="0006004E" w:rsidP="0006004E">
      <w:pPr>
        <w:pStyle w:val="NormalBold"/>
      </w:pPr>
      <w:r w:rsidRPr="006B3C3F">
        <w:rPr>
          <w:rStyle w:val="HideTWBExt"/>
        </w:rPr>
        <w:t>&lt;Article&gt;</w:t>
      </w:r>
      <w:r w:rsidRPr="006B3C3F">
        <w:t>Johdanto-osan A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F286323" w14:textId="77777777" w:rsidTr="005C57D5">
        <w:trPr>
          <w:trHeight w:hRule="exact" w:val="240"/>
          <w:jc w:val="center"/>
        </w:trPr>
        <w:tc>
          <w:tcPr>
            <w:tcW w:w="9752" w:type="dxa"/>
            <w:gridSpan w:val="2"/>
            <w:tcBorders>
              <w:top w:val="nil"/>
              <w:left w:val="nil"/>
              <w:bottom w:val="nil"/>
              <w:right w:val="nil"/>
            </w:tcBorders>
          </w:tcPr>
          <w:p w14:paraId="6F6D4CCE" w14:textId="77777777" w:rsidR="0006004E" w:rsidRPr="006B3C3F" w:rsidRDefault="0006004E" w:rsidP="005C57D5"/>
        </w:tc>
      </w:tr>
      <w:tr w:rsidR="0006004E" w:rsidRPr="006B3C3F" w14:paraId="473D821D" w14:textId="77777777" w:rsidTr="005C57D5">
        <w:trPr>
          <w:trHeight w:val="240"/>
          <w:jc w:val="center"/>
        </w:trPr>
        <w:tc>
          <w:tcPr>
            <w:tcW w:w="4876" w:type="dxa"/>
            <w:tcBorders>
              <w:top w:val="nil"/>
              <w:left w:val="nil"/>
              <w:bottom w:val="nil"/>
              <w:right w:val="nil"/>
            </w:tcBorders>
          </w:tcPr>
          <w:p w14:paraId="5B70098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42B969A" w14:textId="77777777" w:rsidR="0006004E" w:rsidRPr="006B3C3F" w:rsidRDefault="0006004E" w:rsidP="005C57D5">
            <w:pPr>
              <w:pStyle w:val="AmColumnHeading"/>
            </w:pPr>
            <w:r w:rsidRPr="006B3C3F">
              <w:t>Tarkistus</w:t>
            </w:r>
          </w:p>
        </w:tc>
      </w:tr>
      <w:tr w:rsidR="0006004E" w:rsidRPr="006B3C3F" w14:paraId="3E5C24D7" w14:textId="77777777" w:rsidTr="005C57D5">
        <w:trPr>
          <w:jc w:val="center"/>
        </w:trPr>
        <w:tc>
          <w:tcPr>
            <w:tcW w:w="4876" w:type="dxa"/>
            <w:tcBorders>
              <w:top w:val="nil"/>
              <w:left w:val="nil"/>
              <w:bottom w:val="nil"/>
              <w:right w:val="nil"/>
            </w:tcBorders>
          </w:tcPr>
          <w:p w14:paraId="1DB5693B" w14:textId="77777777" w:rsidR="0006004E" w:rsidRPr="006B3C3F" w:rsidRDefault="0006004E" w:rsidP="005C57D5">
            <w:pPr>
              <w:pStyle w:val="Normal6a"/>
            </w:pPr>
            <w:r w:rsidRPr="006B3C3F">
              <w:t>A.</w:t>
            </w:r>
            <w:r w:rsidRPr="006B3C3F">
              <w:tab/>
              <w:t xml:space="preserve">ottaa huomioon, että kunnianhimoinen tavoite siirtyä hiilineutraaliin talouteen vuoteen 2050 mennessä voi sekä luoda mahdollisuuksia </w:t>
            </w:r>
            <w:r w:rsidRPr="006B3C3F">
              <w:lastRenderedPageBreak/>
              <w:t>että synnyttää uusia haasteita alueille, joihin tämä siirtymä vaikuttaa kielteisesti;</w:t>
            </w:r>
          </w:p>
        </w:tc>
        <w:tc>
          <w:tcPr>
            <w:tcW w:w="4876" w:type="dxa"/>
            <w:tcBorders>
              <w:top w:val="nil"/>
              <w:left w:val="nil"/>
              <w:bottom w:val="nil"/>
              <w:right w:val="nil"/>
            </w:tcBorders>
          </w:tcPr>
          <w:p w14:paraId="5392B5FA" w14:textId="77777777" w:rsidR="0006004E" w:rsidRPr="006B3C3F" w:rsidRDefault="0006004E" w:rsidP="005C57D5">
            <w:pPr>
              <w:pStyle w:val="Normal6a"/>
            </w:pPr>
            <w:r w:rsidRPr="006B3C3F">
              <w:lastRenderedPageBreak/>
              <w:t>A.</w:t>
            </w:r>
            <w:r w:rsidRPr="006B3C3F">
              <w:tab/>
              <w:t xml:space="preserve">ottaa huomioon, että kunnianhimoinen tavoite siirtyä hiilineutraaliin talouteen </w:t>
            </w:r>
            <w:r w:rsidRPr="006B3C3F">
              <w:rPr>
                <w:b/>
                <w:i/>
              </w:rPr>
              <w:t>viimeistään</w:t>
            </w:r>
            <w:r w:rsidRPr="006B3C3F">
              <w:t xml:space="preserve"> vuoteen 2050 mennessä voi sekä luoda </w:t>
            </w:r>
            <w:r w:rsidRPr="006B3C3F">
              <w:lastRenderedPageBreak/>
              <w:t xml:space="preserve">mahdollisuuksia että synnyttää uusia haasteita alueille, joihin tämä siirtymä vaikuttaa kielteisesti; </w:t>
            </w:r>
            <w:r w:rsidRPr="006B3C3F">
              <w:rPr>
                <w:b/>
                <w:i/>
              </w:rPr>
              <w:t>ottaa huomioon, että ilman ja veden saastuminen, veden saatavuuteen liittyvät riskit sekä energiaköyhyys ovat edelleen yleisesti ottaen liian voimakkaita monilla vähemmän kehittyneillä alueilla;</w:t>
            </w:r>
          </w:p>
        </w:tc>
      </w:tr>
    </w:tbl>
    <w:p w14:paraId="6FFE30F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5A91394" w14:textId="77777777" w:rsidR="0006004E" w:rsidRPr="006B3C3F" w:rsidRDefault="0006004E" w:rsidP="0006004E">
      <w:r w:rsidRPr="006B3C3F">
        <w:rPr>
          <w:rStyle w:val="HideTWBExt"/>
        </w:rPr>
        <w:t>&lt;/Amend&gt;</w:t>
      </w:r>
    </w:p>
    <w:p w14:paraId="09CC502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w:t>
      </w:r>
      <w:r w:rsidRPr="006B3C3F">
        <w:rPr>
          <w:rStyle w:val="HideTWBExt"/>
        </w:rPr>
        <w:t>&lt;/NumAm&gt;</w:t>
      </w:r>
    </w:p>
    <w:p w14:paraId="7E2AD861"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4CBBEBA3"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604BA35B" w14:textId="77777777" w:rsidR="0006004E" w:rsidRPr="006B3C3F" w:rsidRDefault="0006004E" w:rsidP="0006004E">
      <w:pPr>
        <w:pStyle w:val="NormalBold"/>
      </w:pPr>
      <w:r w:rsidRPr="006B3C3F">
        <w:rPr>
          <w:rStyle w:val="HideTWBExt"/>
          <w:b w:val="0"/>
        </w:rPr>
        <w:t>&lt;/RepeatBlock-By&gt;</w:t>
      </w:r>
    </w:p>
    <w:p w14:paraId="50C6BD6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35D5FCD" w14:textId="77777777" w:rsidR="0006004E" w:rsidRPr="006B3C3F" w:rsidRDefault="0006004E" w:rsidP="0006004E">
      <w:pPr>
        <w:pStyle w:val="NormalBold"/>
      </w:pPr>
      <w:r w:rsidRPr="006B3C3F">
        <w:rPr>
          <w:rStyle w:val="HideTWBExt"/>
        </w:rPr>
        <w:t>&lt;Article&gt;</w:t>
      </w:r>
      <w:r w:rsidRPr="006B3C3F">
        <w:t>Johdanto-osan A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80838D8" w14:textId="77777777" w:rsidTr="005C57D5">
        <w:trPr>
          <w:trHeight w:hRule="exact" w:val="240"/>
          <w:jc w:val="center"/>
        </w:trPr>
        <w:tc>
          <w:tcPr>
            <w:tcW w:w="9752" w:type="dxa"/>
            <w:gridSpan w:val="2"/>
            <w:tcBorders>
              <w:top w:val="nil"/>
              <w:left w:val="nil"/>
              <w:bottom w:val="nil"/>
              <w:right w:val="nil"/>
            </w:tcBorders>
          </w:tcPr>
          <w:p w14:paraId="60312293" w14:textId="77777777" w:rsidR="0006004E" w:rsidRPr="006B3C3F" w:rsidRDefault="0006004E" w:rsidP="005C57D5"/>
        </w:tc>
      </w:tr>
      <w:tr w:rsidR="0006004E" w:rsidRPr="006B3C3F" w14:paraId="4F2ECD52" w14:textId="77777777" w:rsidTr="005C57D5">
        <w:trPr>
          <w:trHeight w:val="240"/>
          <w:jc w:val="center"/>
        </w:trPr>
        <w:tc>
          <w:tcPr>
            <w:tcW w:w="4876" w:type="dxa"/>
            <w:tcBorders>
              <w:top w:val="nil"/>
              <w:left w:val="nil"/>
              <w:bottom w:val="nil"/>
              <w:right w:val="nil"/>
            </w:tcBorders>
          </w:tcPr>
          <w:p w14:paraId="4E798F5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87C9A0E" w14:textId="77777777" w:rsidR="0006004E" w:rsidRPr="006B3C3F" w:rsidRDefault="0006004E" w:rsidP="005C57D5">
            <w:pPr>
              <w:pStyle w:val="AmColumnHeading"/>
            </w:pPr>
            <w:r w:rsidRPr="006B3C3F">
              <w:t>Tarkistus</w:t>
            </w:r>
          </w:p>
        </w:tc>
      </w:tr>
      <w:tr w:rsidR="0006004E" w:rsidRPr="006B3C3F" w14:paraId="41612C5C" w14:textId="77777777" w:rsidTr="005C57D5">
        <w:trPr>
          <w:jc w:val="center"/>
        </w:trPr>
        <w:tc>
          <w:tcPr>
            <w:tcW w:w="4876" w:type="dxa"/>
            <w:tcBorders>
              <w:top w:val="nil"/>
              <w:left w:val="nil"/>
              <w:bottom w:val="nil"/>
              <w:right w:val="nil"/>
            </w:tcBorders>
          </w:tcPr>
          <w:p w14:paraId="5187B282" w14:textId="77777777" w:rsidR="0006004E" w:rsidRPr="006B3C3F" w:rsidRDefault="0006004E" w:rsidP="005C57D5">
            <w:pPr>
              <w:pStyle w:val="Normal6a"/>
            </w:pPr>
            <w:r w:rsidRPr="006B3C3F">
              <w:t>A.</w:t>
            </w:r>
            <w:r w:rsidRPr="006B3C3F">
              <w:tab/>
              <w:t xml:space="preserve">ottaa huomioon, että kunnianhimoinen tavoite siirtyä hiilineutraaliin talouteen vuoteen 2050 mennessä </w:t>
            </w:r>
            <w:r w:rsidRPr="006B3C3F">
              <w:rPr>
                <w:b/>
                <w:i/>
              </w:rPr>
              <w:t>voi sekä luoda mahdollisuuksia että synnyttää uusia</w:t>
            </w:r>
            <w:r w:rsidRPr="006B3C3F">
              <w:t xml:space="preserve"> haasteita alueille, </w:t>
            </w:r>
            <w:r w:rsidRPr="006B3C3F">
              <w:rPr>
                <w:b/>
                <w:i/>
              </w:rPr>
              <w:t>joihin tämä siirtymä vaikuttaa kielteisesti</w:t>
            </w:r>
            <w:r w:rsidRPr="006B3C3F">
              <w:t>;</w:t>
            </w:r>
          </w:p>
        </w:tc>
        <w:tc>
          <w:tcPr>
            <w:tcW w:w="4876" w:type="dxa"/>
            <w:tcBorders>
              <w:top w:val="nil"/>
              <w:left w:val="nil"/>
              <w:bottom w:val="nil"/>
              <w:right w:val="nil"/>
            </w:tcBorders>
          </w:tcPr>
          <w:p w14:paraId="5DD7F865" w14:textId="77777777" w:rsidR="0006004E" w:rsidRPr="006B3C3F" w:rsidRDefault="0006004E" w:rsidP="005C57D5">
            <w:pPr>
              <w:pStyle w:val="Normal6a"/>
            </w:pPr>
            <w:r w:rsidRPr="006B3C3F">
              <w:t>A.</w:t>
            </w:r>
            <w:r w:rsidRPr="006B3C3F">
              <w:tab/>
              <w:t xml:space="preserve">ottaa huomioon, että kunnianhimoinen tavoite siirtyä hiilineutraaliin talouteen vuoteen 2050 mennessä </w:t>
            </w:r>
            <w:r w:rsidRPr="006B3C3F">
              <w:rPr>
                <w:b/>
                <w:i/>
              </w:rPr>
              <w:t>aiheuttaa tällä hetkellä merkittäviä vaikeuksia ja vakavia</w:t>
            </w:r>
            <w:r w:rsidRPr="006B3C3F">
              <w:t xml:space="preserve"> haasteita </w:t>
            </w:r>
            <w:r w:rsidRPr="006B3C3F">
              <w:rPr>
                <w:b/>
                <w:i/>
              </w:rPr>
              <w:t>monille</w:t>
            </w:r>
            <w:r w:rsidRPr="006B3C3F">
              <w:t xml:space="preserve"> alueille, </w:t>
            </w:r>
            <w:r w:rsidRPr="006B3C3F">
              <w:rPr>
                <w:b/>
                <w:i/>
              </w:rPr>
              <w:t>vaikka kyseessä piti olla tilaisuus, joka luo niille uusia mahdollisuuksia</w:t>
            </w:r>
            <w:r w:rsidRPr="006B3C3F">
              <w:t>;</w:t>
            </w:r>
          </w:p>
        </w:tc>
      </w:tr>
    </w:tbl>
    <w:p w14:paraId="47EF8DF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C259CE3" w14:textId="77777777" w:rsidR="0006004E" w:rsidRPr="006B3C3F" w:rsidRDefault="0006004E" w:rsidP="0006004E">
      <w:r w:rsidRPr="006B3C3F">
        <w:rPr>
          <w:rStyle w:val="HideTWBExt"/>
        </w:rPr>
        <w:t>&lt;/Amend&gt;</w:t>
      </w:r>
    </w:p>
    <w:p w14:paraId="522C897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w:t>
      </w:r>
      <w:r w:rsidRPr="006B3C3F">
        <w:rPr>
          <w:rStyle w:val="HideTWBExt"/>
        </w:rPr>
        <w:t>&lt;/NumAm&gt;</w:t>
      </w:r>
    </w:p>
    <w:p w14:paraId="11A16B20"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78977181" w14:textId="77777777" w:rsidR="0006004E" w:rsidRPr="006B3C3F" w:rsidRDefault="0006004E" w:rsidP="0006004E">
      <w:pPr>
        <w:pStyle w:val="NormalBold"/>
      </w:pPr>
      <w:r w:rsidRPr="006B3C3F">
        <w:rPr>
          <w:rStyle w:val="HideTWBExt"/>
          <w:b w:val="0"/>
        </w:rPr>
        <w:t>&lt;/RepeatBlock-By&gt;</w:t>
      </w:r>
    </w:p>
    <w:p w14:paraId="64EA5B9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DC9C30C" w14:textId="77777777" w:rsidR="0006004E" w:rsidRPr="006B3C3F" w:rsidRDefault="0006004E" w:rsidP="0006004E">
      <w:pPr>
        <w:pStyle w:val="NormalBold"/>
      </w:pPr>
      <w:r w:rsidRPr="006B3C3F">
        <w:rPr>
          <w:rStyle w:val="HideTWBExt"/>
        </w:rPr>
        <w:t>&lt;Article&gt;</w:t>
      </w:r>
      <w:r w:rsidRPr="006B3C3F">
        <w:t>Johdanto-osan A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E04E662" w14:textId="77777777" w:rsidTr="005C57D5">
        <w:trPr>
          <w:trHeight w:hRule="exact" w:val="240"/>
          <w:jc w:val="center"/>
        </w:trPr>
        <w:tc>
          <w:tcPr>
            <w:tcW w:w="9752" w:type="dxa"/>
            <w:gridSpan w:val="2"/>
            <w:tcBorders>
              <w:top w:val="nil"/>
              <w:left w:val="nil"/>
              <w:bottom w:val="nil"/>
              <w:right w:val="nil"/>
            </w:tcBorders>
          </w:tcPr>
          <w:p w14:paraId="104C6680" w14:textId="77777777" w:rsidR="0006004E" w:rsidRPr="006B3C3F" w:rsidRDefault="0006004E" w:rsidP="005C57D5"/>
        </w:tc>
      </w:tr>
      <w:tr w:rsidR="0006004E" w:rsidRPr="006B3C3F" w14:paraId="64A7219A" w14:textId="77777777" w:rsidTr="005C57D5">
        <w:trPr>
          <w:trHeight w:val="240"/>
          <w:jc w:val="center"/>
        </w:trPr>
        <w:tc>
          <w:tcPr>
            <w:tcW w:w="4876" w:type="dxa"/>
            <w:tcBorders>
              <w:top w:val="nil"/>
              <w:left w:val="nil"/>
              <w:bottom w:val="nil"/>
              <w:right w:val="nil"/>
            </w:tcBorders>
          </w:tcPr>
          <w:p w14:paraId="7D072C0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7319829" w14:textId="77777777" w:rsidR="0006004E" w:rsidRPr="006B3C3F" w:rsidRDefault="0006004E" w:rsidP="005C57D5">
            <w:pPr>
              <w:pStyle w:val="AmColumnHeading"/>
            </w:pPr>
            <w:r w:rsidRPr="006B3C3F">
              <w:t>Tarkistus</w:t>
            </w:r>
          </w:p>
        </w:tc>
      </w:tr>
      <w:tr w:rsidR="0006004E" w:rsidRPr="006B3C3F" w14:paraId="3B17D42B" w14:textId="77777777" w:rsidTr="005C57D5">
        <w:trPr>
          <w:jc w:val="center"/>
        </w:trPr>
        <w:tc>
          <w:tcPr>
            <w:tcW w:w="4876" w:type="dxa"/>
            <w:tcBorders>
              <w:top w:val="nil"/>
              <w:left w:val="nil"/>
              <w:bottom w:val="nil"/>
              <w:right w:val="nil"/>
            </w:tcBorders>
          </w:tcPr>
          <w:p w14:paraId="7AC1006F" w14:textId="77777777" w:rsidR="0006004E" w:rsidRPr="006B3C3F" w:rsidRDefault="0006004E" w:rsidP="005C57D5">
            <w:pPr>
              <w:pStyle w:val="Normal6a"/>
            </w:pPr>
            <w:r w:rsidRPr="006B3C3F">
              <w:t>A.</w:t>
            </w:r>
            <w:r w:rsidRPr="006B3C3F">
              <w:tab/>
              <w:t xml:space="preserve">ottaa huomioon, että kunnianhimoinen tavoite siirtyä hiilineutraaliin talouteen vuoteen 2050 mennessä voi sekä luoda mahdollisuuksia että synnyttää uusia haasteita alueille, </w:t>
            </w:r>
            <w:r w:rsidRPr="006B3C3F">
              <w:lastRenderedPageBreak/>
              <w:t>joihin tämä siirtymä vaikuttaa kielteisesti;</w:t>
            </w:r>
          </w:p>
        </w:tc>
        <w:tc>
          <w:tcPr>
            <w:tcW w:w="4876" w:type="dxa"/>
            <w:tcBorders>
              <w:top w:val="nil"/>
              <w:left w:val="nil"/>
              <w:bottom w:val="nil"/>
              <w:right w:val="nil"/>
            </w:tcBorders>
          </w:tcPr>
          <w:p w14:paraId="593AAD51" w14:textId="77777777" w:rsidR="0006004E" w:rsidRPr="006B3C3F" w:rsidRDefault="0006004E" w:rsidP="005C57D5">
            <w:pPr>
              <w:pStyle w:val="Normal6a"/>
            </w:pPr>
            <w:r w:rsidRPr="006B3C3F">
              <w:lastRenderedPageBreak/>
              <w:t>A.</w:t>
            </w:r>
            <w:r w:rsidRPr="006B3C3F">
              <w:tab/>
              <w:t xml:space="preserve">ottaa huomioon, että kunnianhimoinen tavoite siirtyä hiilineutraaliin talouteen vuoteen 2050 mennessä voi sekä luoda mahdollisuuksia että synnyttää uusia haasteita alueille, </w:t>
            </w:r>
            <w:r w:rsidRPr="006B3C3F">
              <w:lastRenderedPageBreak/>
              <w:t>joihin tämä siirtymä vaikuttaa kielteisesti</w:t>
            </w:r>
            <w:r w:rsidRPr="006B3C3F">
              <w:rPr>
                <w:b/>
                <w:i/>
              </w:rPr>
              <w:t>, erityisesti hiilialueille</w:t>
            </w:r>
            <w:r w:rsidRPr="006B3C3F">
              <w:t>;</w:t>
            </w:r>
          </w:p>
        </w:tc>
      </w:tr>
    </w:tbl>
    <w:p w14:paraId="1C334400"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5C46753" w14:textId="77777777" w:rsidR="0006004E" w:rsidRPr="006B3C3F" w:rsidRDefault="0006004E" w:rsidP="0006004E">
      <w:r w:rsidRPr="006B3C3F">
        <w:rPr>
          <w:rStyle w:val="HideTWBExt"/>
        </w:rPr>
        <w:t>&lt;/Amend&gt;</w:t>
      </w:r>
    </w:p>
    <w:p w14:paraId="0507F60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w:t>
      </w:r>
      <w:r w:rsidRPr="006B3C3F">
        <w:rPr>
          <w:rStyle w:val="HideTWBExt"/>
        </w:rPr>
        <w:t>&lt;/NumAm&gt;</w:t>
      </w:r>
    </w:p>
    <w:p w14:paraId="1D76C530"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707776F6" w14:textId="77777777" w:rsidR="0006004E" w:rsidRPr="006B3C3F" w:rsidRDefault="0006004E" w:rsidP="0006004E">
      <w:pPr>
        <w:pStyle w:val="NormalBold"/>
      </w:pPr>
      <w:r w:rsidRPr="006B3C3F">
        <w:rPr>
          <w:rStyle w:val="HideTWBExt"/>
          <w:b w:val="0"/>
        </w:rPr>
        <w:t>&lt;/RepeatBlock-By&gt;</w:t>
      </w:r>
    </w:p>
    <w:p w14:paraId="321BA1D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91DAE11" w14:textId="77777777" w:rsidR="0006004E" w:rsidRPr="006B3C3F" w:rsidRDefault="0006004E" w:rsidP="0006004E">
      <w:pPr>
        <w:pStyle w:val="NormalBold"/>
      </w:pPr>
      <w:r w:rsidRPr="006B3C3F">
        <w:rPr>
          <w:rStyle w:val="HideTWBExt"/>
        </w:rPr>
        <w:t>&lt;Article&gt;</w:t>
      </w:r>
      <w:r w:rsidRPr="006B3C3F">
        <w:t>Johdanto-osan A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1587FE8" w14:textId="77777777" w:rsidTr="005C57D5">
        <w:trPr>
          <w:trHeight w:hRule="exact" w:val="240"/>
          <w:jc w:val="center"/>
        </w:trPr>
        <w:tc>
          <w:tcPr>
            <w:tcW w:w="9752" w:type="dxa"/>
            <w:gridSpan w:val="2"/>
            <w:tcBorders>
              <w:top w:val="nil"/>
              <w:left w:val="nil"/>
              <w:bottom w:val="nil"/>
              <w:right w:val="nil"/>
            </w:tcBorders>
          </w:tcPr>
          <w:p w14:paraId="32ABBC03" w14:textId="77777777" w:rsidR="0006004E" w:rsidRPr="006B3C3F" w:rsidRDefault="0006004E" w:rsidP="005C57D5"/>
        </w:tc>
      </w:tr>
      <w:tr w:rsidR="0006004E" w:rsidRPr="006B3C3F" w14:paraId="7AFB8FFC" w14:textId="77777777" w:rsidTr="005C57D5">
        <w:trPr>
          <w:trHeight w:val="240"/>
          <w:jc w:val="center"/>
        </w:trPr>
        <w:tc>
          <w:tcPr>
            <w:tcW w:w="4876" w:type="dxa"/>
            <w:tcBorders>
              <w:top w:val="nil"/>
              <w:left w:val="nil"/>
              <w:bottom w:val="nil"/>
              <w:right w:val="nil"/>
            </w:tcBorders>
          </w:tcPr>
          <w:p w14:paraId="3B2F9F5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D002E43" w14:textId="77777777" w:rsidR="0006004E" w:rsidRPr="006B3C3F" w:rsidRDefault="0006004E" w:rsidP="005C57D5">
            <w:pPr>
              <w:pStyle w:val="AmColumnHeading"/>
            </w:pPr>
            <w:r w:rsidRPr="006B3C3F">
              <w:t>Tarkistus</w:t>
            </w:r>
          </w:p>
        </w:tc>
      </w:tr>
      <w:tr w:rsidR="0006004E" w:rsidRPr="006B3C3F" w14:paraId="48F052AA" w14:textId="77777777" w:rsidTr="005C57D5">
        <w:trPr>
          <w:jc w:val="center"/>
        </w:trPr>
        <w:tc>
          <w:tcPr>
            <w:tcW w:w="4876" w:type="dxa"/>
            <w:tcBorders>
              <w:top w:val="nil"/>
              <w:left w:val="nil"/>
              <w:bottom w:val="nil"/>
              <w:right w:val="nil"/>
            </w:tcBorders>
          </w:tcPr>
          <w:p w14:paraId="1FCFB9F9" w14:textId="77777777" w:rsidR="0006004E" w:rsidRPr="006B3C3F" w:rsidRDefault="0006004E" w:rsidP="005C57D5">
            <w:pPr>
              <w:pStyle w:val="Normal6a"/>
            </w:pPr>
            <w:r w:rsidRPr="006B3C3F">
              <w:t>A.</w:t>
            </w:r>
            <w:r w:rsidRPr="006B3C3F">
              <w:tab/>
              <w:t xml:space="preserve">ottaa huomioon, että </w:t>
            </w:r>
            <w:r w:rsidRPr="006B3C3F">
              <w:rPr>
                <w:b/>
                <w:i/>
              </w:rPr>
              <w:t>kunnianhimoinen</w:t>
            </w:r>
            <w:r w:rsidRPr="006B3C3F">
              <w:t xml:space="preserve"> tavoite siirtyä hiilineutraaliin talouteen vuoteen 2050 mennessä </w:t>
            </w:r>
            <w:r w:rsidRPr="006B3C3F">
              <w:rPr>
                <w:b/>
                <w:i/>
              </w:rPr>
              <w:t>voi sekä luoda mahdollisuuksia että</w:t>
            </w:r>
            <w:r w:rsidRPr="006B3C3F">
              <w:t xml:space="preserve"> synnyttää </w:t>
            </w:r>
            <w:r w:rsidRPr="006B3C3F">
              <w:rPr>
                <w:b/>
                <w:i/>
              </w:rPr>
              <w:t>uusia</w:t>
            </w:r>
            <w:r w:rsidRPr="006B3C3F">
              <w:t xml:space="preserve"> haasteita alueille, joihin tämä siirtymä vaikuttaa kielteisesti;</w:t>
            </w:r>
          </w:p>
        </w:tc>
        <w:tc>
          <w:tcPr>
            <w:tcW w:w="4876" w:type="dxa"/>
            <w:tcBorders>
              <w:top w:val="nil"/>
              <w:left w:val="nil"/>
              <w:bottom w:val="nil"/>
              <w:right w:val="nil"/>
            </w:tcBorders>
          </w:tcPr>
          <w:p w14:paraId="7F1E5002" w14:textId="77777777" w:rsidR="0006004E" w:rsidRPr="006B3C3F" w:rsidRDefault="0006004E" w:rsidP="005C57D5">
            <w:pPr>
              <w:pStyle w:val="Normal6a"/>
            </w:pPr>
            <w:r w:rsidRPr="006B3C3F">
              <w:t>A.</w:t>
            </w:r>
            <w:r w:rsidRPr="006B3C3F">
              <w:tab/>
              <w:t xml:space="preserve">ottaa huomioon, että tavoite siirtyä hiilineutraaliin talouteen vuoteen 2050 mennessä synnyttää </w:t>
            </w:r>
            <w:r w:rsidRPr="006B3C3F">
              <w:rPr>
                <w:b/>
                <w:i/>
              </w:rPr>
              <w:t>ylimääräisiä ja ylitsepääsemättömiä</w:t>
            </w:r>
            <w:r w:rsidRPr="006B3C3F">
              <w:t xml:space="preserve"> haasteita alueille, joihin tämä siirtymä</w:t>
            </w:r>
            <w:r w:rsidRPr="006B3C3F">
              <w:rPr>
                <w:b/>
                <w:i/>
              </w:rPr>
              <w:t xml:space="preserve"> jo </w:t>
            </w:r>
            <w:r w:rsidRPr="006B3C3F">
              <w:t>vaikuttaa kielteisesti;</w:t>
            </w:r>
          </w:p>
        </w:tc>
      </w:tr>
    </w:tbl>
    <w:p w14:paraId="46A01A0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7124E77" w14:textId="77777777" w:rsidR="0006004E" w:rsidRPr="006B3C3F" w:rsidRDefault="0006004E" w:rsidP="0006004E">
      <w:r w:rsidRPr="006B3C3F">
        <w:rPr>
          <w:rStyle w:val="HideTWBExt"/>
        </w:rPr>
        <w:t>&lt;/Amend&gt;</w:t>
      </w:r>
    </w:p>
    <w:p w14:paraId="1736657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w:t>
      </w:r>
      <w:r w:rsidRPr="006B3C3F">
        <w:rPr>
          <w:rStyle w:val="HideTWBExt"/>
        </w:rPr>
        <w:t>&lt;/NumAm&gt;</w:t>
      </w:r>
    </w:p>
    <w:p w14:paraId="1CDE740C"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1D16BB97" w14:textId="77777777" w:rsidR="0006004E" w:rsidRPr="006B3C3F" w:rsidRDefault="0006004E" w:rsidP="0006004E">
      <w:pPr>
        <w:pStyle w:val="NormalBold"/>
      </w:pPr>
      <w:r w:rsidRPr="006B3C3F">
        <w:rPr>
          <w:rStyle w:val="HideTWBExt"/>
          <w:b w:val="0"/>
        </w:rPr>
        <w:t>&lt;/RepeatBlock-By&gt;</w:t>
      </w:r>
    </w:p>
    <w:p w14:paraId="0C27516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B6B4D3C" w14:textId="77777777" w:rsidR="0006004E" w:rsidRPr="006B3C3F" w:rsidRDefault="0006004E" w:rsidP="0006004E">
      <w:pPr>
        <w:pStyle w:val="NormalBold"/>
      </w:pPr>
      <w:r w:rsidRPr="006B3C3F">
        <w:rPr>
          <w:rStyle w:val="HideTWBExt"/>
        </w:rPr>
        <w:t>&lt;Article&gt;</w:t>
      </w:r>
      <w:r w:rsidRPr="006B3C3F">
        <w:t>Johdanto-osan A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6A5DA62" w14:textId="77777777" w:rsidTr="005C57D5">
        <w:trPr>
          <w:trHeight w:hRule="exact" w:val="240"/>
          <w:jc w:val="center"/>
        </w:trPr>
        <w:tc>
          <w:tcPr>
            <w:tcW w:w="9752" w:type="dxa"/>
            <w:gridSpan w:val="2"/>
            <w:tcBorders>
              <w:top w:val="nil"/>
              <w:left w:val="nil"/>
              <w:bottom w:val="nil"/>
              <w:right w:val="nil"/>
            </w:tcBorders>
          </w:tcPr>
          <w:p w14:paraId="3E7EEF0F" w14:textId="77777777" w:rsidR="0006004E" w:rsidRPr="006B3C3F" w:rsidRDefault="0006004E" w:rsidP="005C57D5"/>
        </w:tc>
      </w:tr>
      <w:tr w:rsidR="0006004E" w:rsidRPr="006B3C3F" w14:paraId="5CC3C895" w14:textId="77777777" w:rsidTr="005C57D5">
        <w:trPr>
          <w:trHeight w:val="240"/>
          <w:jc w:val="center"/>
        </w:trPr>
        <w:tc>
          <w:tcPr>
            <w:tcW w:w="4876" w:type="dxa"/>
            <w:tcBorders>
              <w:top w:val="nil"/>
              <w:left w:val="nil"/>
              <w:bottom w:val="nil"/>
              <w:right w:val="nil"/>
            </w:tcBorders>
          </w:tcPr>
          <w:p w14:paraId="43B7A37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706D91B" w14:textId="77777777" w:rsidR="0006004E" w:rsidRPr="006B3C3F" w:rsidRDefault="0006004E" w:rsidP="005C57D5">
            <w:pPr>
              <w:pStyle w:val="AmColumnHeading"/>
            </w:pPr>
            <w:r w:rsidRPr="006B3C3F">
              <w:t>Tarkistus</w:t>
            </w:r>
          </w:p>
        </w:tc>
      </w:tr>
      <w:tr w:rsidR="0006004E" w:rsidRPr="006B3C3F" w14:paraId="025C4074" w14:textId="77777777" w:rsidTr="005C57D5">
        <w:trPr>
          <w:jc w:val="center"/>
        </w:trPr>
        <w:tc>
          <w:tcPr>
            <w:tcW w:w="4876" w:type="dxa"/>
            <w:tcBorders>
              <w:top w:val="nil"/>
              <w:left w:val="nil"/>
              <w:bottom w:val="nil"/>
              <w:right w:val="nil"/>
            </w:tcBorders>
          </w:tcPr>
          <w:p w14:paraId="5DF2EBFF" w14:textId="77777777" w:rsidR="0006004E" w:rsidRPr="006B3C3F" w:rsidRDefault="0006004E" w:rsidP="005C57D5">
            <w:pPr>
              <w:pStyle w:val="Normal6a"/>
            </w:pPr>
          </w:p>
        </w:tc>
        <w:tc>
          <w:tcPr>
            <w:tcW w:w="4876" w:type="dxa"/>
            <w:tcBorders>
              <w:top w:val="nil"/>
              <w:left w:val="nil"/>
              <w:bottom w:val="nil"/>
              <w:right w:val="nil"/>
            </w:tcBorders>
          </w:tcPr>
          <w:p w14:paraId="4B5476BE" w14:textId="77777777" w:rsidR="0006004E" w:rsidRPr="006B3C3F" w:rsidRDefault="0006004E" w:rsidP="005C57D5">
            <w:pPr>
              <w:pStyle w:val="Normal6a"/>
            </w:pPr>
            <w:r w:rsidRPr="006B3C3F">
              <w:rPr>
                <w:b/>
                <w:i/>
              </w:rPr>
              <w:t>A a.</w:t>
            </w:r>
            <w:r w:rsidRPr="006B3C3F">
              <w:tab/>
            </w:r>
            <w:r w:rsidRPr="006B3C3F">
              <w:rPr>
                <w:b/>
                <w:i/>
              </w:rPr>
              <w:t>katsoo, että on olennaisen tärkeää, että alueet, joihin siirtymä ilmastoneutraaliuteen vaikuttaa kielteisesti, saavat siirtymän vaikutusten hallintaan asianmukaista tukea, jotta varmistetaan, että talouskasvu ei pysähdy tai työpaikkoja ei menetetä merkittävästi kyseisillä alueilla;</w:t>
            </w:r>
            <w:r w:rsidRPr="006B3C3F">
              <w:t xml:space="preserve"> </w:t>
            </w:r>
            <w:r w:rsidRPr="006B3C3F">
              <w:rPr>
                <w:b/>
                <w:i/>
              </w:rPr>
              <w:t>katsoo, että näiden alueiden on voitava hyötyä erityisistä muutos- ja tukimekanismeista, jotta haasteet voidaan muuttaa uusiksi taloudellisiksi mahdollisuuksiksi;</w:t>
            </w:r>
          </w:p>
        </w:tc>
      </w:tr>
    </w:tbl>
    <w:p w14:paraId="2821450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1F631CA8" w14:textId="77777777" w:rsidR="0006004E" w:rsidRPr="006B3C3F" w:rsidRDefault="0006004E" w:rsidP="0006004E">
      <w:r w:rsidRPr="006B3C3F">
        <w:rPr>
          <w:rStyle w:val="HideTWBExt"/>
        </w:rPr>
        <w:lastRenderedPageBreak/>
        <w:t>&lt;/Amend&gt;</w:t>
      </w:r>
    </w:p>
    <w:p w14:paraId="7EDCD6C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w:t>
      </w:r>
      <w:r w:rsidRPr="006B3C3F">
        <w:rPr>
          <w:rStyle w:val="HideTWBExt"/>
        </w:rPr>
        <w:t>&lt;/NumAm&gt;</w:t>
      </w:r>
    </w:p>
    <w:p w14:paraId="7928DC52"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F99328C"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2334E8F9" w14:textId="77777777" w:rsidR="0006004E" w:rsidRPr="006B3C3F" w:rsidRDefault="0006004E" w:rsidP="0006004E">
      <w:pPr>
        <w:pStyle w:val="NormalBold"/>
      </w:pPr>
      <w:r w:rsidRPr="006B3C3F">
        <w:rPr>
          <w:rStyle w:val="HideTWBExt"/>
          <w:b w:val="0"/>
        </w:rPr>
        <w:t>&lt;/RepeatBlock-By&gt;</w:t>
      </w:r>
    </w:p>
    <w:p w14:paraId="3FDA503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543BA20" w14:textId="77777777" w:rsidR="0006004E" w:rsidRPr="006B3C3F" w:rsidRDefault="0006004E" w:rsidP="0006004E">
      <w:pPr>
        <w:pStyle w:val="NormalBold"/>
      </w:pPr>
      <w:r w:rsidRPr="006B3C3F">
        <w:rPr>
          <w:rStyle w:val="HideTWBExt"/>
        </w:rPr>
        <w:t>&lt;Article&gt;</w:t>
      </w:r>
      <w:r w:rsidRPr="006B3C3F">
        <w:t>Johdanto-osan A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6BE4AD4" w14:textId="77777777" w:rsidTr="005C57D5">
        <w:trPr>
          <w:trHeight w:hRule="exact" w:val="240"/>
          <w:jc w:val="center"/>
        </w:trPr>
        <w:tc>
          <w:tcPr>
            <w:tcW w:w="9752" w:type="dxa"/>
            <w:gridSpan w:val="2"/>
            <w:tcBorders>
              <w:top w:val="nil"/>
              <w:left w:val="nil"/>
              <w:bottom w:val="nil"/>
              <w:right w:val="nil"/>
            </w:tcBorders>
          </w:tcPr>
          <w:p w14:paraId="0248324C" w14:textId="77777777" w:rsidR="0006004E" w:rsidRPr="006B3C3F" w:rsidRDefault="0006004E" w:rsidP="005C57D5"/>
        </w:tc>
      </w:tr>
      <w:tr w:rsidR="0006004E" w:rsidRPr="006B3C3F" w14:paraId="1812E3D7" w14:textId="77777777" w:rsidTr="005C57D5">
        <w:trPr>
          <w:trHeight w:val="240"/>
          <w:jc w:val="center"/>
        </w:trPr>
        <w:tc>
          <w:tcPr>
            <w:tcW w:w="4876" w:type="dxa"/>
            <w:tcBorders>
              <w:top w:val="nil"/>
              <w:left w:val="nil"/>
              <w:bottom w:val="nil"/>
              <w:right w:val="nil"/>
            </w:tcBorders>
          </w:tcPr>
          <w:p w14:paraId="6D4969D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46EC1F0" w14:textId="77777777" w:rsidR="0006004E" w:rsidRPr="006B3C3F" w:rsidRDefault="0006004E" w:rsidP="005C57D5">
            <w:pPr>
              <w:pStyle w:val="AmColumnHeading"/>
            </w:pPr>
            <w:r w:rsidRPr="006B3C3F">
              <w:t>Tarkistus</w:t>
            </w:r>
          </w:p>
        </w:tc>
      </w:tr>
      <w:tr w:rsidR="0006004E" w:rsidRPr="006B3C3F" w14:paraId="5BBBBE29" w14:textId="77777777" w:rsidTr="005C57D5">
        <w:trPr>
          <w:jc w:val="center"/>
        </w:trPr>
        <w:tc>
          <w:tcPr>
            <w:tcW w:w="4876" w:type="dxa"/>
            <w:tcBorders>
              <w:top w:val="nil"/>
              <w:left w:val="nil"/>
              <w:bottom w:val="nil"/>
              <w:right w:val="nil"/>
            </w:tcBorders>
          </w:tcPr>
          <w:p w14:paraId="27BB65CE" w14:textId="77777777" w:rsidR="0006004E" w:rsidRPr="006B3C3F" w:rsidRDefault="0006004E" w:rsidP="005C57D5">
            <w:pPr>
              <w:pStyle w:val="Normal6a"/>
            </w:pPr>
          </w:p>
        </w:tc>
        <w:tc>
          <w:tcPr>
            <w:tcW w:w="4876" w:type="dxa"/>
            <w:tcBorders>
              <w:top w:val="nil"/>
              <w:left w:val="nil"/>
              <w:bottom w:val="nil"/>
              <w:right w:val="nil"/>
            </w:tcBorders>
          </w:tcPr>
          <w:p w14:paraId="5B3D5A3D" w14:textId="77777777" w:rsidR="0006004E" w:rsidRPr="006B3C3F" w:rsidRDefault="0006004E" w:rsidP="005C57D5">
            <w:pPr>
              <w:pStyle w:val="Normal6a"/>
            </w:pPr>
            <w:r w:rsidRPr="006B3C3F">
              <w:rPr>
                <w:b/>
                <w:i/>
              </w:rPr>
              <w:t>A a.</w:t>
            </w:r>
            <w:r w:rsidRPr="006B3C3F">
              <w:tab/>
            </w:r>
            <w:r w:rsidRPr="006B3C3F">
              <w:rPr>
                <w:b/>
                <w:i/>
              </w:rPr>
              <w:t>ottaa huomioon, että Eurooppa lämpenee muita maanosia nopeammin ja että ilmastonmuutoksen aiheuttamat riskit muuttuvat yhä monimutkaisemmiksi ja vaikeammiksi ratkaista;</w:t>
            </w:r>
          </w:p>
        </w:tc>
      </w:tr>
    </w:tbl>
    <w:p w14:paraId="4C7B093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71DEA36" w14:textId="77777777" w:rsidR="0006004E" w:rsidRPr="006B3C3F" w:rsidRDefault="0006004E" w:rsidP="0006004E">
      <w:r w:rsidRPr="006B3C3F">
        <w:rPr>
          <w:rStyle w:val="HideTWBExt"/>
        </w:rPr>
        <w:t>&lt;/Amend&gt;</w:t>
      </w:r>
    </w:p>
    <w:p w14:paraId="26D9F3C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w:t>
      </w:r>
      <w:r w:rsidRPr="006B3C3F">
        <w:rPr>
          <w:rStyle w:val="HideTWBExt"/>
        </w:rPr>
        <w:t>&lt;/NumAm&gt;</w:t>
      </w:r>
    </w:p>
    <w:p w14:paraId="126AAE15"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1A50E5C" w14:textId="77777777" w:rsidR="0006004E" w:rsidRPr="006B3C3F" w:rsidRDefault="0006004E" w:rsidP="0006004E">
      <w:pPr>
        <w:pStyle w:val="NormalBold"/>
      </w:pPr>
      <w:r w:rsidRPr="006B3C3F">
        <w:rPr>
          <w:rStyle w:val="HideTWBExt"/>
          <w:b w:val="0"/>
        </w:rPr>
        <w:t>&lt;/RepeatBlock-By&gt;</w:t>
      </w:r>
    </w:p>
    <w:p w14:paraId="542491C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9F9352B" w14:textId="77777777" w:rsidR="0006004E" w:rsidRPr="006B3C3F" w:rsidRDefault="0006004E" w:rsidP="0006004E">
      <w:pPr>
        <w:pStyle w:val="NormalBold"/>
      </w:pPr>
      <w:r w:rsidRPr="006B3C3F">
        <w:rPr>
          <w:rStyle w:val="HideTWBExt"/>
        </w:rPr>
        <w:t>&lt;Article&gt;</w:t>
      </w:r>
      <w:r w:rsidRPr="006B3C3F">
        <w:t>Johdanto-osan B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7C1170D" w14:textId="77777777" w:rsidTr="005C57D5">
        <w:trPr>
          <w:trHeight w:hRule="exact" w:val="240"/>
          <w:jc w:val="center"/>
        </w:trPr>
        <w:tc>
          <w:tcPr>
            <w:tcW w:w="9752" w:type="dxa"/>
            <w:gridSpan w:val="2"/>
            <w:tcBorders>
              <w:top w:val="nil"/>
              <w:left w:val="nil"/>
              <w:bottom w:val="nil"/>
              <w:right w:val="nil"/>
            </w:tcBorders>
          </w:tcPr>
          <w:p w14:paraId="08797D1B" w14:textId="77777777" w:rsidR="0006004E" w:rsidRPr="006B3C3F" w:rsidRDefault="0006004E" w:rsidP="005C57D5"/>
        </w:tc>
      </w:tr>
      <w:tr w:rsidR="0006004E" w:rsidRPr="006B3C3F" w14:paraId="7E06FE63" w14:textId="77777777" w:rsidTr="005C57D5">
        <w:trPr>
          <w:trHeight w:val="240"/>
          <w:jc w:val="center"/>
        </w:trPr>
        <w:tc>
          <w:tcPr>
            <w:tcW w:w="4876" w:type="dxa"/>
            <w:tcBorders>
              <w:top w:val="nil"/>
              <w:left w:val="nil"/>
              <w:bottom w:val="nil"/>
              <w:right w:val="nil"/>
            </w:tcBorders>
          </w:tcPr>
          <w:p w14:paraId="059E27F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6EF057" w14:textId="77777777" w:rsidR="0006004E" w:rsidRPr="006B3C3F" w:rsidRDefault="0006004E" w:rsidP="005C57D5">
            <w:pPr>
              <w:pStyle w:val="AmColumnHeading"/>
            </w:pPr>
            <w:r w:rsidRPr="006B3C3F">
              <w:t>Tarkistus</w:t>
            </w:r>
          </w:p>
        </w:tc>
      </w:tr>
      <w:tr w:rsidR="0006004E" w:rsidRPr="006B3C3F" w14:paraId="13B683CC" w14:textId="77777777" w:rsidTr="005C57D5">
        <w:trPr>
          <w:jc w:val="center"/>
        </w:trPr>
        <w:tc>
          <w:tcPr>
            <w:tcW w:w="4876" w:type="dxa"/>
            <w:tcBorders>
              <w:top w:val="nil"/>
              <w:left w:val="nil"/>
              <w:bottom w:val="nil"/>
              <w:right w:val="nil"/>
            </w:tcBorders>
          </w:tcPr>
          <w:p w14:paraId="6D5A126D" w14:textId="77777777" w:rsidR="0006004E" w:rsidRPr="006B3C3F" w:rsidRDefault="0006004E" w:rsidP="005C57D5">
            <w:pPr>
              <w:pStyle w:val="Normal6a"/>
            </w:pPr>
            <w:r w:rsidRPr="006B3C3F">
              <w:t>B.</w:t>
            </w:r>
            <w:r w:rsidRPr="006B3C3F">
              <w:tab/>
              <w:t xml:space="preserve">toteaa, että EU:n </w:t>
            </w:r>
            <w:r w:rsidRPr="006B3C3F">
              <w:rPr>
                <w:b/>
                <w:i/>
              </w:rPr>
              <w:t>alueiden sosioekonomiset piirteet vaihtelevat huomattavasti</w:t>
            </w:r>
            <w:r w:rsidRPr="006B3C3F">
              <w:t xml:space="preserve"> ja että on selvää, ettei ole olemassa yhtä kaikille sopivaa ratkaisua, jolla voitaisiin riittävällä tavalla vastata niiden erilaisiin alueellisiin ja sosioekonomisiin tarpeisiin;</w:t>
            </w:r>
          </w:p>
        </w:tc>
        <w:tc>
          <w:tcPr>
            <w:tcW w:w="4876" w:type="dxa"/>
            <w:tcBorders>
              <w:top w:val="nil"/>
              <w:left w:val="nil"/>
              <w:bottom w:val="nil"/>
              <w:right w:val="nil"/>
            </w:tcBorders>
          </w:tcPr>
          <w:p w14:paraId="3381C02E" w14:textId="77777777" w:rsidR="0006004E" w:rsidRPr="006B3C3F" w:rsidRDefault="0006004E" w:rsidP="005C57D5">
            <w:pPr>
              <w:pStyle w:val="Normal6a"/>
            </w:pPr>
            <w:r w:rsidRPr="006B3C3F">
              <w:t>B.</w:t>
            </w:r>
            <w:r w:rsidRPr="006B3C3F">
              <w:tab/>
              <w:t xml:space="preserve">toteaa, että EU:n </w:t>
            </w:r>
            <w:r w:rsidRPr="006B3C3F">
              <w:rPr>
                <w:b/>
                <w:i/>
              </w:rPr>
              <w:t>alueille on ominaista huomattava alueellinen, taloudellinen ja sosiaalinen monimuotoisuus sekä vaihteleva kehitystaso, infrastruktuuri, väestönkehitys ja työmarkkinaolosuhteet</w:t>
            </w:r>
            <w:r w:rsidRPr="006B3C3F">
              <w:t xml:space="preserve"> ja että on selvää, ettei ole olemassa yhtä kaikille sopivaa ratkaisua, jolla voitaisiin riittävällä tavalla vastata niiden erilaisiin alueellisiin ja sosioekonomisiin tarpeisiin; </w:t>
            </w:r>
            <w:r w:rsidRPr="006B3C3F">
              <w:rPr>
                <w:b/>
                <w:i/>
              </w:rPr>
              <w:t xml:space="preserve">katsoo, että koheesiopolitiikan ohjelmat olisi siksi pantava täytäntöön tavalla, joka mahdollistaa näihin eroihin puuttumisen ja tarjoaa joustavia, paikallisia tai alueperusteisia räätälöityjä ratkaisuja, joissa otetaan huomioon kunkin alueen erityistarpeet, ominaispiirteet ja mahdollisuudet; katsoo, että tällaista lähestymistapaa tarvitaan varmistamaan, </w:t>
            </w:r>
            <w:r w:rsidRPr="006B3C3F">
              <w:rPr>
                <w:b/>
                <w:i/>
              </w:rPr>
              <w:lastRenderedPageBreak/>
              <w:t>ettei mitään aluetta jätetä jälkeen vihreässä ja digitaalisessa siirtymässä ja vahvistamaan taloudellista, sosiaalista ja alueellista yhteenkuuluvuutta kaikkialla EU:ssa;</w:t>
            </w:r>
          </w:p>
        </w:tc>
      </w:tr>
    </w:tbl>
    <w:p w14:paraId="5BEAEFD7"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EFFF6ED" w14:textId="77777777" w:rsidR="0006004E" w:rsidRPr="006B3C3F" w:rsidRDefault="0006004E" w:rsidP="0006004E">
      <w:r w:rsidRPr="006B3C3F">
        <w:rPr>
          <w:rStyle w:val="HideTWBExt"/>
        </w:rPr>
        <w:t>&lt;/Amend&gt;</w:t>
      </w:r>
    </w:p>
    <w:p w14:paraId="4645F6C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w:t>
      </w:r>
      <w:r w:rsidRPr="006B3C3F">
        <w:rPr>
          <w:rStyle w:val="HideTWBExt"/>
        </w:rPr>
        <w:t>&lt;/NumAm&gt;</w:t>
      </w:r>
    </w:p>
    <w:p w14:paraId="05191B4B"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2F38CE69" w14:textId="77777777" w:rsidR="0006004E" w:rsidRPr="006B3C3F" w:rsidRDefault="0006004E" w:rsidP="0006004E">
      <w:pPr>
        <w:pStyle w:val="NormalBold"/>
      </w:pPr>
      <w:r w:rsidRPr="006B3C3F">
        <w:rPr>
          <w:rStyle w:val="HideTWBExt"/>
          <w:b w:val="0"/>
        </w:rPr>
        <w:t>&lt;/RepeatBlock-By&gt;</w:t>
      </w:r>
    </w:p>
    <w:p w14:paraId="3153548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4DEBCB2" w14:textId="77777777" w:rsidR="0006004E" w:rsidRPr="006B3C3F" w:rsidRDefault="0006004E" w:rsidP="0006004E">
      <w:pPr>
        <w:pStyle w:val="NormalBold"/>
      </w:pPr>
      <w:r w:rsidRPr="006B3C3F">
        <w:rPr>
          <w:rStyle w:val="HideTWBExt"/>
        </w:rPr>
        <w:t>&lt;Article&gt;</w:t>
      </w:r>
      <w:r w:rsidRPr="006B3C3F">
        <w:t>Johdanto-osan B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191280E" w14:textId="77777777" w:rsidTr="005C57D5">
        <w:trPr>
          <w:trHeight w:hRule="exact" w:val="240"/>
          <w:jc w:val="center"/>
        </w:trPr>
        <w:tc>
          <w:tcPr>
            <w:tcW w:w="9752" w:type="dxa"/>
            <w:gridSpan w:val="2"/>
            <w:tcBorders>
              <w:top w:val="nil"/>
              <w:left w:val="nil"/>
              <w:bottom w:val="nil"/>
              <w:right w:val="nil"/>
            </w:tcBorders>
          </w:tcPr>
          <w:p w14:paraId="4FF9E9F4" w14:textId="77777777" w:rsidR="0006004E" w:rsidRPr="006B3C3F" w:rsidRDefault="0006004E" w:rsidP="005C57D5"/>
        </w:tc>
      </w:tr>
      <w:tr w:rsidR="0006004E" w:rsidRPr="006B3C3F" w14:paraId="32426396" w14:textId="77777777" w:rsidTr="005C57D5">
        <w:trPr>
          <w:trHeight w:val="240"/>
          <w:jc w:val="center"/>
        </w:trPr>
        <w:tc>
          <w:tcPr>
            <w:tcW w:w="4876" w:type="dxa"/>
            <w:tcBorders>
              <w:top w:val="nil"/>
              <w:left w:val="nil"/>
              <w:bottom w:val="nil"/>
              <w:right w:val="nil"/>
            </w:tcBorders>
          </w:tcPr>
          <w:p w14:paraId="78BA88E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7242F96" w14:textId="77777777" w:rsidR="0006004E" w:rsidRPr="006B3C3F" w:rsidRDefault="0006004E" w:rsidP="005C57D5">
            <w:pPr>
              <w:pStyle w:val="AmColumnHeading"/>
            </w:pPr>
            <w:r w:rsidRPr="006B3C3F">
              <w:t>Tarkistus</w:t>
            </w:r>
          </w:p>
        </w:tc>
      </w:tr>
      <w:tr w:rsidR="0006004E" w:rsidRPr="006B3C3F" w14:paraId="345AFE1F" w14:textId="77777777" w:rsidTr="005C57D5">
        <w:trPr>
          <w:jc w:val="center"/>
        </w:trPr>
        <w:tc>
          <w:tcPr>
            <w:tcW w:w="4876" w:type="dxa"/>
            <w:tcBorders>
              <w:top w:val="nil"/>
              <w:left w:val="nil"/>
              <w:bottom w:val="nil"/>
              <w:right w:val="nil"/>
            </w:tcBorders>
          </w:tcPr>
          <w:p w14:paraId="37F34005" w14:textId="77777777" w:rsidR="0006004E" w:rsidRPr="006B3C3F" w:rsidRDefault="0006004E" w:rsidP="005C57D5">
            <w:pPr>
              <w:pStyle w:val="Normal6a"/>
            </w:pPr>
            <w:r w:rsidRPr="006B3C3F">
              <w:t>B.</w:t>
            </w:r>
            <w:r w:rsidRPr="006B3C3F">
              <w:tab/>
              <w:t xml:space="preserve">toteaa, että </w:t>
            </w:r>
            <w:r w:rsidRPr="006B3C3F">
              <w:rPr>
                <w:b/>
                <w:i/>
              </w:rPr>
              <w:t>EU:n</w:t>
            </w:r>
            <w:r w:rsidRPr="006B3C3F">
              <w:t xml:space="preserve"> alueiden sosioekonomiset piirteet vaihtelevat huomattavasti ja että on selvää, ettei ole olemassa yhtä kaikille sopivaa ratkaisua, jolla voitaisiin riittävällä tavalla vastata niiden erilaisiin alueellisiin ja sosioekonomisiin tarpeisiin;</w:t>
            </w:r>
          </w:p>
        </w:tc>
        <w:tc>
          <w:tcPr>
            <w:tcW w:w="4876" w:type="dxa"/>
            <w:tcBorders>
              <w:top w:val="nil"/>
              <w:left w:val="nil"/>
              <w:bottom w:val="nil"/>
              <w:right w:val="nil"/>
            </w:tcBorders>
          </w:tcPr>
          <w:p w14:paraId="09EBC115" w14:textId="77777777" w:rsidR="0006004E" w:rsidRPr="006B3C3F" w:rsidRDefault="0006004E" w:rsidP="005C57D5">
            <w:pPr>
              <w:pStyle w:val="Normal6a"/>
            </w:pPr>
            <w:r w:rsidRPr="006B3C3F">
              <w:t>B.</w:t>
            </w:r>
            <w:r w:rsidRPr="006B3C3F">
              <w:tab/>
              <w:t xml:space="preserve">toteaa, että </w:t>
            </w:r>
            <w:r w:rsidRPr="006B3C3F">
              <w:rPr>
                <w:b/>
                <w:i/>
              </w:rPr>
              <w:t>Euroopan unionin</w:t>
            </w:r>
            <w:r w:rsidRPr="006B3C3F">
              <w:t xml:space="preserve"> alueiden sosioekonomiset piirteet vaihtelevat huomattavasti ja että on selvää, ettei ole olemassa yhtä kaikille sopivaa ratkaisua, jolla voitaisiin riittävällä tavalla vastata niiden erilaisiin alueellisiin ja sosioekonomisiin tarpeisiin</w:t>
            </w:r>
            <w:r w:rsidRPr="006B3C3F">
              <w:rPr>
                <w:b/>
                <w:i/>
              </w:rPr>
              <w:t>, mistä syystä on tärkeää pitää kiinni alueellisista oikeudenmukaista siirtymää koskevista suunnitelmista ja varmistaa alue- ja paikallisviranomaisten osallistuminen</w:t>
            </w:r>
            <w:r w:rsidRPr="006B3C3F">
              <w:t>;</w:t>
            </w:r>
          </w:p>
        </w:tc>
      </w:tr>
    </w:tbl>
    <w:p w14:paraId="21D3CDA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584F95F" w14:textId="77777777" w:rsidR="0006004E" w:rsidRPr="006B3C3F" w:rsidRDefault="0006004E" w:rsidP="0006004E">
      <w:r w:rsidRPr="006B3C3F">
        <w:rPr>
          <w:rStyle w:val="HideTWBExt"/>
        </w:rPr>
        <w:t>&lt;/Amend&gt;</w:t>
      </w:r>
    </w:p>
    <w:p w14:paraId="42FF624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w:t>
      </w:r>
      <w:r w:rsidRPr="006B3C3F">
        <w:rPr>
          <w:rStyle w:val="HideTWBExt"/>
        </w:rPr>
        <w:t>&lt;/NumAm&gt;</w:t>
      </w:r>
    </w:p>
    <w:p w14:paraId="5A69D744"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2974429E"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6C2C64FD" w14:textId="77777777" w:rsidR="0006004E" w:rsidRPr="006B3C3F" w:rsidRDefault="0006004E" w:rsidP="0006004E">
      <w:pPr>
        <w:pStyle w:val="NormalBold"/>
      </w:pPr>
      <w:r w:rsidRPr="006B3C3F">
        <w:rPr>
          <w:rStyle w:val="HideTWBExt"/>
          <w:b w:val="0"/>
        </w:rPr>
        <w:t>&lt;/RepeatBlock-By&gt;</w:t>
      </w:r>
    </w:p>
    <w:p w14:paraId="7E2B239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8011E10" w14:textId="77777777" w:rsidR="0006004E" w:rsidRPr="006B3C3F" w:rsidRDefault="0006004E" w:rsidP="0006004E">
      <w:pPr>
        <w:pStyle w:val="NormalBold"/>
      </w:pPr>
      <w:r w:rsidRPr="006B3C3F">
        <w:rPr>
          <w:rStyle w:val="HideTWBExt"/>
        </w:rPr>
        <w:t>&lt;Article&gt;</w:t>
      </w:r>
      <w:r w:rsidRPr="006B3C3F">
        <w:t>Johdanto-osan B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2357C27" w14:textId="77777777" w:rsidTr="005C57D5">
        <w:trPr>
          <w:trHeight w:hRule="exact" w:val="240"/>
          <w:jc w:val="center"/>
        </w:trPr>
        <w:tc>
          <w:tcPr>
            <w:tcW w:w="9752" w:type="dxa"/>
            <w:gridSpan w:val="2"/>
            <w:tcBorders>
              <w:top w:val="nil"/>
              <w:left w:val="nil"/>
              <w:bottom w:val="nil"/>
              <w:right w:val="nil"/>
            </w:tcBorders>
          </w:tcPr>
          <w:p w14:paraId="3DEB2D4B" w14:textId="77777777" w:rsidR="0006004E" w:rsidRPr="006B3C3F" w:rsidRDefault="0006004E" w:rsidP="005C57D5"/>
        </w:tc>
      </w:tr>
      <w:tr w:rsidR="0006004E" w:rsidRPr="006B3C3F" w14:paraId="1DEA23AE" w14:textId="77777777" w:rsidTr="005C57D5">
        <w:trPr>
          <w:trHeight w:val="240"/>
          <w:jc w:val="center"/>
        </w:trPr>
        <w:tc>
          <w:tcPr>
            <w:tcW w:w="4876" w:type="dxa"/>
            <w:tcBorders>
              <w:top w:val="nil"/>
              <w:left w:val="nil"/>
              <w:bottom w:val="nil"/>
              <w:right w:val="nil"/>
            </w:tcBorders>
          </w:tcPr>
          <w:p w14:paraId="58E898D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E3C648B" w14:textId="77777777" w:rsidR="0006004E" w:rsidRPr="006B3C3F" w:rsidRDefault="0006004E" w:rsidP="005C57D5">
            <w:pPr>
              <w:pStyle w:val="AmColumnHeading"/>
            </w:pPr>
            <w:r w:rsidRPr="006B3C3F">
              <w:t>Tarkistus</w:t>
            </w:r>
          </w:p>
        </w:tc>
      </w:tr>
      <w:tr w:rsidR="0006004E" w:rsidRPr="006B3C3F" w14:paraId="6E1BE182" w14:textId="77777777" w:rsidTr="005C57D5">
        <w:trPr>
          <w:jc w:val="center"/>
        </w:trPr>
        <w:tc>
          <w:tcPr>
            <w:tcW w:w="4876" w:type="dxa"/>
            <w:tcBorders>
              <w:top w:val="nil"/>
              <w:left w:val="nil"/>
              <w:bottom w:val="nil"/>
              <w:right w:val="nil"/>
            </w:tcBorders>
          </w:tcPr>
          <w:p w14:paraId="3A67955D" w14:textId="77777777" w:rsidR="0006004E" w:rsidRPr="006B3C3F" w:rsidRDefault="0006004E" w:rsidP="005C57D5">
            <w:pPr>
              <w:pStyle w:val="Normal6a"/>
            </w:pPr>
            <w:r w:rsidRPr="006B3C3F">
              <w:t>B.</w:t>
            </w:r>
            <w:r w:rsidRPr="006B3C3F">
              <w:tab/>
              <w:t xml:space="preserve">toteaa, että EU:n alueiden sosioekonomiset piirteet vaihtelevat huomattavasti ja että on selvää, ettei ole olemassa yhtä kaikille sopivaa ratkaisua, jolla voitaisiin riittävällä tavalla vastata </w:t>
            </w:r>
            <w:r w:rsidRPr="006B3C3F">
              <w:lastRenderedPageBreak/>
              <w:t>niiden erilaisiin alueellisiin ja sosioekonomisiin tarpeisiin;</w:t>
            </w:r>
          </w:p>
        </w:tc>
        <w:tc>
          <w:tcPr>
            <w:tcW w:w="4876" w:type="dxa"/>
            <w:tcBorders>
              <w:top w:val="nil"/>
              <w:left w:val="nil"/>
              <w:bottom w:val="nil"/>
              <w:right w:val="nil"/>
            </w:tcBorders>
          </w:tcPr>
          <w:p w14:paraId="32D9F1BE" w14:textId="77777777" w:rsidR="0006004E" w:rsidRPr="006B3C3F" w:rsidRDefault="0006004E" w:rsidP="005C57D5">
            <w:pPr>
              <w:pStyle w:val="Normal6a"/>
            </w:pPr>
            <w:r w:rsidRPr="006B3C3F">
              <w:lastRenderedPageBreak/>
              <w:t>B.</w:t>
            </w:r>
            <w:r w:rsidRPr="006B3C3F">
              <w:tab/>
              <w:t xml:space="preserve">toteaa, että EU:n alueiden sosioekonomiset piirteet vaihtelevat huomattavasti ja että on selvää, ettei ole olemassa yhtä kaikille sopivaa ratkaisua, jolla voitaisiin riittävällä tavalla vastata </w:t>
            </w:r>
            <w:r w:rsidRPr="006B3C3F">
              <w:lastRenderedPageBreak/>
              <w:t xml:space="preserve">niiden erilaisiin alueellisiin ja sosioekonomisiin tarpeisiin; </w:t>
            </w:r>
            <w:r w:rsidRPr="006B3C3F">
              <w:rPr>
                <w:b/>
                <w:i/>
              </w:rPr>
              <w:t>toteaa, että siirtymästä kärsivät eniten heikoimmat alueet, kun taas vain rikkaimmat alueet voivat tällä hetkellä hyötyä siitä;</w:t>
            </w:r>
          </w:p>
        </w:tc>
      </w:tr>
    </w:tbl>
    <w:p w14:paraId="3EA7301D"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EED93FD" w14:textId="77777777" w:rsidR="0006004E" w:rsidRPr="006B3C3F" w:rsidRDefault="0006004E" w:rsidP="0006004E">
      <w:r w:rsidRPr="006B3C3F">
        <w:rPr>
          <w:rStyle w:val="HideTWBExt"/>
        </w:rPr>
        <w:t>&lt;/Amend&gt;</w:t>
      </w:r>
    </w:p>
    <w:p w14:paraId="3BF74B6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w:t>
      </w:r>
      <w:r w:rsidRPr="006B3C3F">
        <w:rPr>
          <w:rStyle w:val="HideTWBExt"/>
        </w:rPr>
        <w:t>&lt;/NumAm&gt;</w:t>
      </w:r>
    </w:p>
    <w:p w14:paraId="1914AEEC"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49875AEA" w14:textId="77777777" w:rsidR="0006004E" w:rsidRPr="006B3C3F" w:rsidRDefault="0006004E" w:rsidP="0006004E">
      <w:pPr>
        <w:pStyle w:val="NormalBold"/>
      </w:pPr>
      <w:r w:rsidRPr="006B3C3F">
        <w:rPr>
          <w:rStyle w:val="HideTWBExt"/>
          <w:b w:val="0"/>
        </w:rPr>
        <w:t>&lt;/RepeatBlock-By&gt;</w:t>
      </w:r>
    </w:p>
    <w:p w14:paraId="68B7B24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A3F1D84" w14:textId="77777777" w:rsidR="0006004E" w:rsidRPr="006B3C3F" w:rsidRDefault="0006004E" w:rsidP="0006004E">
      <w:pPr>
        <w:pStyle w:val="NormalBold"/>
      </w:pPr>
      <w:r w:rsidRPr="006B3C3F">
        <w:rPr>
          <w:rStyle w:val="HideTWBExt"/>
        </w:rPr>
        <w:t>&lt;Article&gt;</w:t>
      </w:r>
      <w:r w:rsidRPr="006B3C3F">
        <w:t>Johdanto-osan B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696DD4" w14:textId="77777777" w:rsidTr="005C57D5">
        <w:trPr>
          <w:trHeight w:hRule="exact" w:val="240"/>
          <w:jc w:val="center"/>
        </w:trPr>
        <w:tc>
          <w:tcPr>
            <w:tcW w:w="9752" w:type="dxa"/>
            <w:gridSpan w:val="2"/>
            <w:tcBorders>
              <w:top w:val="nil"/>
              <w:left w:val="nil"/>
              <w:bottom w:val="nil"/>
              <w:right w:val="nil"/>
            </w:tcBorders>
          </w:tcPr>
          <w:p w14:paraId="125C34FC" w14:textId="77777777" w:rsidR="0006004E" w:rsidRPr="006B3C3F" w:rsidRDefault="0006004E" w:rsidP="005C57D5"/>
        </w:tc>
      </w:tr>
      <w:tr w:rsidR="0006004E" w:rsidRPr="006B3C3F" w14:paraId="7F20357B" w14:textId="77777777" w:rsidTr="005C57D5">
        <w:trPr>
          <w:trHeight w:val="240"/>
          <w:jc w:val="center"/>
        </w:trPr>
        <w:tc>
          <w:tcPr>
            <w:tcW w:w="4876" w:type="dxa"/>
            <w:tcBorders>
              <w:top w:val="nil"/>
              <w:left w:val="nil"/>
              <w:bottom w:val="nil"/>
              <w:right w:val="nil"/>
            </w:tcBorders>
          </w:tcPr>
          <w:p w14:paraId="45A7466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D444537" w14:textId="77777777" w:rsidR="0006004E" w:rsidRPr="006B3C3F" w:rsidRDefault="0006004E" w:rsidP="005C57D5">
            <w:pPr>
              <w:pStyle w:val="AmColumnHeading"/>
            </w:pPr>
            <w:r w:rsidRPr="006B3C3F">
              <w:t>Tarkistus</w:t>
            </w:r>
          </w:p>
        </w:tc>
      </w:tr>
      <w:tr w:rsidR="0006004E" w:rsidRPr="006B3C3F" w14:paraId="1C2BE9D8" w14:textId="77777777" w:rsidTr="005C57D5">
        <w:trPr>
          <w:jc w:val="center"/>
        </w:trPr>
        <w:tc>
          <w:tcPr>
            <w:tcW w:w="4876" w:type="dxa"/>
            <w:tcBorders>
              <w:top w:val="nil"/>
              <w:left w:val="nil"/>
              <w:bottom w:val="nil"/>
              <w:right w:val="nil"/>
            </w:tcBorders>
          </w:tcPr>
          <w:p w14:paraId="11B09C1C" w14:textId="77777777" w:rsidR="0006004E" w:rsidRPr="006B3C3F" w:rsidRDefault="0006004E" w:rsidP="005C57D5">
            <w:pPr>
              <w:pStyle w:val="Normal6a"/>
            </w:pPr>
          </w:p>
        </w:tc>
        <w:tc>
          <w:tcPr>
            <w:tcW w:w="4876" w:type="dxa"/>
            <w:tcBorders>
              <w:top w:val="nil"/>
              <w:left w:val="nil"/>
              <w:bottom w:val="nil"/>
              <w:right w:val="nil"/>
            </w:tcBorders>
          </w:tcPr>
          <w:p w14:paraId="3F618B5B" w14:textId="77777777" w:rsidR="0006004E" w:rsidRPr="006B3C3F" w:rsidRDefault="0006004E" w:rsidP="005C57D5">
            <w:pPr>
              <w:pStyle w:val="Normal6a"/>
            </w:pPr>
            <w:r w:rsidRPr="006B3C3F">
              <w:rPr>
                <w:b/>
                <w:i/>
              </w:rPr>
              <w:t>B a.</w:t>
            </w:r>
            <w:r w:rsidRPr="006B3C3F">
              <w:tab/>
            </w:r>
            <w:r w:rsidRPr="006B3C3F">
              <w:rPr>
                <w:b/>
                <w:i/>
              </w:rPr>
              <w:t>toteaa, että saarten, saaristoalueiden ja syrjäisimpien alueiden haavoittuva tilanne edellyttää erityistä huomiota ja tukea, sillä vuotta 2030 koskeviin unionin energiatavoitteisiin ja vuodeksi 2050 asetettuun ilmastoneutraalia taloutta koskevaan tavoitteeseen pyrkimisestä aiheutuu niille vakavia sosioekonomisia haasteita; ottaa huomioon saaristoaseman tuomat useat samanaikaiset rajoitteet, jotka yhdessä ilmastokriisin vakavien vaikutusten kanssa asettavat saarten kansalaiset entistä epäedullisempaan asemaan ja pahentavat nykyisiä sosiaalisia ja taloudellisia eroja; toteaa, että lisääntyvät äärimmäiset sääilmiöt ja luonnonkatastrofit, kuten kuivuus, tulvat ja maastopalot, kasvattavat kehityseroja entisestään ja estävät EU:n saarialueita edistymästä kestävän kehityksen alalla;</w:t>
            </w:r>
          </w:p>
        </w:tc>
      </w:tr>
    </w:tbl>
    <w:p w14:paraId="5BB6B76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BA672D0" w14:textId="77777777" w:rsidR="0006004E" w:rsidRPr="006B3C3F" w:rsidRDefault="0006004E" w:rsidP="0006004E">
      <w:r w:rsidRPr="006B3C3F">
        <w:rPr>
          <w:rStyle w:val="HideTWBExt"/>
        </w:rPr>
        <w:t>&lt;/Amend&gt;</w:t>
      </w:r>
    </w:p>
    <w:p w14:paraId="3C89E16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w:t>
      </w:r>
      <w:r w:rsidRPr="006B3C3F">
        <w:rPr>
          <w:rStyle w:val="HideTWBExt"/>
        </w:rPr>
        <w:t>&lt;/NumAm&gt;</w:t>
      </w:r>
    </w:p>
    <w:p w14:paraId="10985FD8"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40A1A2E2" w14:textId="77777777" w:rsidR="0006004E" w:rsidRPr="006B3C3F" w:rsidRDefault="0006004E" w:rsidP="0006004E">
      <w:pPr>
        <w:pStyle w:val="NormalBold"/>
      </w:pPr>
      <w:r w:rsidRPr="006B3C3F">
        <w:rPr>
          <w:rStyle w:val="HideTWBExt"/>
          <w:b w:val="0"/>
        </w:rPr>
        <w:t>&lt;/RepeatBlock-By&gt;</w:t>
      </w:r>
    </w:p>
    <w:p w14:paraId="13F2818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60188B" w14:textId="77777777" w:rsidR="0006004E" w:rsidRPr="006B3C3F" w:rsidRDefault="0006004E" w:rsidP="0006004E">
      <w:pPr>
        <w:pStyle w:val="NormalBold"/>
      </w:pPr>
      <w:r w:rsidRPr="006B3C3F">
        <w:rPr>
          <w:rStyle w:val="HideTWBExt"/>
        </w:rPr>
        <w:lastRenderedPageBreak/>
        <w:t>&lt;Article&gt;</w:t>
      </w:r>
      <w:r w:rsidRPr="006B3C3F">
        <w:t>Johdanto-osan B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F48C0E6" w14:textId="77777777" w:rsidTr="005C57D5">
        <w:trPr>
          <w:trHeight w:hRule="exact" w:val="240"/>
          <w:jc w:val="center"/>
        </w:trPr>
        <w:tc>
          <w:tcPr>
            <w:tcW w:w="9752" w:type="dxa"/>
            <w:gridSpan w:val="2"/>
            <w:tcBorders>
              <w:top w:val="nil"/>
              <w:left w:val="nil"/>
              <w:bottom w:val="nil"/>
              <w:right w:val="nil"/>
            </w:tcBorders>
          </w:tcPr>
          <w:p w14:paraId="569A7A0A" w14:textId="77777777" w:rsidR="0006004E" w:rsidRPr="006B3C3F" w:rsidRDefault="0006004E" w:rsidP="005C57D5"/>
        </w:tc>
      </w:tr>
      <w:tr w:rsidR="0006004E" w:rsidRPr="006B3C3F" w14:paraId="488BB6F4" w14:textId="77777777" w:rsidTr="005C57D5">
        <w:trPr>
          <w:trHeight w:val="240"/>
          <w:jc w:val="center"/>
        </w:trPr>
        <w:tc>
          <w:tcPr>
            <w:tcW w:w="4876" w:type="dxa"/>
            <w:tcBorders>
              <w:top w:val="nil"/>
              <w:left w:val="nil"/>
              <w:bottom w:val="nil"/>
              <w:right w:val="nil"/>
            </w:tcBorders>
          </w:tcPr>
          <w:p w14:paraId="251D2DA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B6CD09B" w14:textId="77777777" w:rsidR="0006004E" w:rsidRPr="006B3C3F" w:rsidRDefault="0006004E" w:rsidP="005C57D5">
            <w:pPr>
              <w:pStyle w:val="AmColumnHeading"/>
            </w:pPr>
            <w:r w:rsidRPr="006B3C3F">
              <w:t>Tarkistus</w:t>
            </w:r>
          </w:p>
        </w:tc>
      </w:tr>
      <w:tr w:rsidR="0006004E" w:rsidRPr="006B3C3F" w14:paraId="04D69706" w14:textId="77777777" w:rsidTr="005C57D5">
        <w:trPr>
          <w:jc w:val="center"/>
        </w:trPr>
        <w:tc>
          <w:tcPr>
            <w:tcW w:w="4876" w:type="dxa"/>
            <w:tcBorders>
              <w:top w:val="nil"/>
              <w:left w:val="nil"/>
              <w:bottom w:val="nil"/>
              <w:right w:val="nil"/>
            </w:tcBorders>
          </w:tcPr>
          <w:p w14:paraId="32F6972B" w14:textId="77777777" w:rsidR="0006004E" w:rsidRPr="006B3C3F" w:rsidRDefault="0006004E" w:rsidP="005C57D5">
            <w:pPr>
              <w:pStyle w:val="Normal6a"/>
            </w:pPr>
          </w:p>
        </w:tc>
        <w:tc>
          <w:tcPr>
            <w:tcW w:w="4876" w:type="dxa"/>
            <w:tcBorders>
              <w:top w:val="nil"/>
              <w:left w:val="nil"/>
              <w:bottom w:val="nil"/>
              <w:right w:val="nil"/>
            </w:tcBorders>
          </w:tcPr>
          <w:p w14:paraId="39120F02" w14:textId="77777777" w:rsidR="0006004E" w:rsidRPr="006B3C3F" w:rsidRDefault="0006004E" w:rsidP="005C57D5">
            <w:pPr>
              <w:pStyle w:val="Normal6a"/>
            </w:pPr>
            <w:r w:rsidRPr="006B3C3F">
              <w:rPr>
                <w:b/>
                <w:i/>
              </w:rPr>
              <w:t>B a.</w:t>
            </w:r>
            <w:r w:rsidRPr="006B3C3F">
              <w:tab/>
            </w:r>
            <w:r w:rsidRPr="006B3C3F">
              <w:rPr>
                <w:b/>
                <w:i/>
              </w:rPr>
              <w:t>toteaa, että EU:n alueiden sosioekonomiset piirteet vaihtelevat huomattavasti ja että on selvää, ettei ole olemassa yhtä kaikille sopivaa ratkaisua, jolla voitaisiin riittävällä tavalla vastata niiden erilaisiin alueellisiin ja sosioekonomisiin tarpeisiin;</w:t>
            </w:r>
            <w:r w:rsidRPr="006B3C3F">
              <w:t xml:space="preserve"> </w:t>
            </w:r>
            <w:r w:rsidRPr="006B3C3F">
              <w:rPr>
                <w:b/>
                <w:i/>
              </w:rPr>
              <w:t>toteaa, että nykyisessä geopoliittisessa tilanteessa, jossa energiavarmuuteen ja kansainvälisten markkinoiden vakauteen liittyy epävarmuutta, tietyt alueet saattavat joutua palaamaan perinteiseen taloudelliseen toimintaan, myös kaivostoiminnan tai luonnonvarojen hyödyntämisen kaltaisilla aloilla ainakin lyhyellä aikavälillä, jotta ne voivat vastata kotimaisiin tarpeisiin ja vähentää riippuvuutta ulkoisista energialähteistä;</w:t>
            </w:r>
          </w:p>
        </w:tc>
      </w:tr>
    </w:tbl>
    <w:p w14:paraId="376C65B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54881C70" w14:textId="77777777" w:rsidR="0006004E" w:rsidRPr="006B3C3F" w:rsidRDefault="0006004E" w:rsidP="0006004E">
      <w:r w:rsidRPr="006B3C3F">
        <w:rPr>
          <w:rStyle w:val="HideTWBExt"/>
        </w:rPr>
        <w:t>&lt;/Amend&gt;</w:t>
      </w:r>
    </w:p>
    <w:p w14:paraId="10DB377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w:t>
      </w:r>
      <w:r w:rsidRPr="006B3C3F">
        <w:rPr>
          <w:rStyle w:val="HideTWBExt"/>
        </w:rPr>
        <w:t>&lt;/NumAm&gt;</w:t>
      </w:r>
    </w:p>
    <w:p w14:paraId="44EC8D07"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41EB1E7C" w14:textId="77777777" w:rsidR="0006004E" w:rsidRPr="006B3C3F" w:rsidRDefault="0006004E" w:rsidP="0006004E">
      <w:pPr>
        <w:pStyle w:val="NormalBold"/>
      </w:pPr>
      <w:r w:rsidRPr="006B3C3F">
        <w:rPr>
          <w:rStyle w:val="HideTWBExt"/>
          <w:b w:val="0"/>
        </w:rPr>
        <w:t>&lt;/RepeatBlock-By&gt;</w:t>
      </w:r>
    </w:p>
    <w:p w14:paraId="73FD45D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6C9421" w14:textId="77777777" w:rsidR="0006004E" w:rsidRPr="006B3C3F" w:rsidRDefault="0006004E" w:rsidP="0006004E">
      <w:pPr>
        <w:pStyle w:val="NormalBold"/>
      </w:pPr>
      <w:r w:rsidRPr="006B3C3F">
        <w:rPr>
          <w:rStyle w:val="HideTWBExt"/>
        </w:rPr>
        <w:t>&lt;Article&gt;</w:t>
      </w:r>
      <w:r w:rsidRPr="006B3C3F">
        <w:t>Johdanto-osan B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8A22327" w14:textId="77777777" w:rsidTr="005C57D5">
        <w:trPr>
          <w:trHeight w:hRule="exact" w:val="240"/>
          <w:jc w:val="center"/>
        </w:trPr>
        <w:tc>
          <w:tcPr>
            <w:tcW w:w="9752" w:type="dxa"/>
            <w:gridSpan w:val="2"/>
            <w:tcBorders>
              <w:top w:val="nil"/>
              <w:left w:val="nil"/>
              <w:bottom w:val="nil"/>
              <w:right w:val="nil"/>
            </w:tcBorders>
          </w:tcPr>
          <w:p w14:paraId="1E7BA629" w14:textId="77777777" w:rsidR="0006004E" w:rsidRPr="006B3C3F" w:rsidRDefault="0006004E" w:rsidP="005C57D5"/>
        </w:tc>
      </w:tr>
      <w:tr w:rsidR="0006004E" w:rsidRPr="006B3C3F" w14:paraId="35CDBABD" w14:textId="77777777" w:rsidTr="005C57D5">
        <w:trPr>
          <w:trHeight w:val="240"/>
          <w:jc w:val="center"/>
        </w:trPr>
        <w:tc>
          <w:tcPr>
            <w:tcW w:w="4876" w:type="dxa"/>
            <w:tcBorders>
              <w:top w:val="nil"/>
              <w:left w:val="nil"/>
              <w:bottom w:val="nil"/>
              <w:right w:val="nil"/>
            </w:tcBorders>
          </w:tcPr>
          <w:p w14:paraId="4F2B41B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986072A" w14:textId="77777777" w:rsidR="0006004E" w:rsidRPr="006B3C3F" w:rsidRDefault="0006004E" w:rsidP="005C57D5">
            <w:pPr>
              <w:pStyle w:val="AmColumnHeading"/>
            </w:pPr>
            <w:r w:rsidRPr="006B3C3F">
              <w:t>Tarkistus</w:t>
            </w:r>
          </w:p>
        </w:tc>
      </w:tr>
      <w:tr w:rsidR="0006004E" w:rsidRPr="006B3C3F" w14:paraId="39B4B0E2" w14:textId="77777777" w:rsidTr="005C57D5">
        <w:trPr>
          <w:jc w:val="center"/>
        </w:trPr>
        <w:tc>
          <w:tcPr>
            <w:tcW w:w="4876" w:type="dxa"/>
            <w:tcBorders>
              <w:top w:val="nil"/>
              <w:left w:val="nil"/>
              <w:bottom w:val="nil"/>
              <w:right w:val="nil"/>
            </w:tcBorders>
          </w:tcPr>
          <w:p w14:paraId="3081AE64" w14:textId="77777777" w:rsidR="0006004E" w:rsidRPr="006B3C3F" w:rsidRDefault="0006004E" w:rsidP="005C57D5">
            <w:pPr>
              <w:pStyle w:val="Normal6a"/>
            </w:pPr>
          </w:p>
        </w:tc>
        <w:tc>
          <w:tcPr>
            <w:tcW w:w="4876" w:type="dxa"/>
            <w:tcBorders>
              <w:top w:val="nil"/>
              <w:left w:val="nil"/>
              <w:bottom w:val="nil"/>
              <w:right w:val="nil"/>
            </w:tcBorders>
          </w:tcPr>
          <w:p w14:paraId="7A0C01F9" w14:textId="77777777" w:rsidR="0006004E" w:rsidRPr="006B3C3F" w:rsidRDefault="0006004E" w:rsidP="005C57D5">
            <w:pPr>
              <w:pStyle w:val="Normal6a"/>
            </w:pPr>
            <w:r w:rsidRPr="006B3C3F">
              <w:rPr>
                <w:b/>
                <w:i/>
              </w:rPr>
              <w:t>B a.</w:t>
            </w:r>
            <w:r w:rsidRPr="006B3C3F">
              <w:tab/>
            </w:r>
            <w:r w:rsidRPr="006B3C3F">
              <w:rPr>
                <w:b/>
                <w:i/>
              </w:rPr>
              <w:t>toteaa, että oikeudenmukaista siirtymää koskevien strategioiden tehokkuus riippuu siitä, kuinka johdonmukaisesti ja strategisesti EU:n rahoitusvälineitä käytetään; katsoo, että rahoituksen pirstoutuminen nykyisellä ohjelmakaudella vaikuttaa osaan alueista kielteisesti;</w:t>
            </w:r>
          </w:p>
        </w:tc>
      </w:tr>
    </w:tbl>
    <w:p w14:paraId="63F298A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CD7349A" w14:textId="77777777" w:rsidR="0006004E" w:rsidRPr="006B3C3F" w:rsidRDefault="0006004E" w:rsidP="0006004E">
      <w:r w:rsidRPr="006B3C3F">
        <w:rPr>
          <w:rStyle w:val="HideTWBExt"/>
        </w:rPr>
        <w:t>&lt;/Amend&gt;</w:t>
      </w:r>
    </w:p>
    <w:p w14:paraId="0165F7DF"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28</w:t>
      </w:r>
      <w:r w:rsidRPr="006B3C3F">
        <w:rPr>
          <w:rStyle w:val="HideTWBExt"/>
        </w:rPr>
        <w:t>&lt;/NumAm&gt;</w:t>
      </w:r>
    </w:p>
    <w:p w14:paraId="3FE2E4BA"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7E6D8EAE"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4C07B015" w14:textId="77777777" w:rsidR="0006004E" w:rsidRPr="006B3C3F" w:rsidRDefault="0006004E" w:rsidP="0006004E">
      <w:pPr>
        <w:pStyle w:val="NormalBold"/>
      </w:pPr>
      <w:r w:rsidRPr="006B3C3F">
        <w:rPr>
          <w:rStyle w:val="HideTWBExt"/>
          <w:b w:val="0"/>
        </w:rPr>
        <w:t>&lt;/RepeatBlock-By&gt;</w:t>
      </w:r>
    </w:p>
    <w:p w14:paraId="5DFAEDA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E7CA35E" w14:textId="77777777" w:rsidR="0006004E" w:rsidRPr="006B3C3F" w:rsidRDefault="0006004E" w:rsidP="0006004E">
      <w:pPr>
        <w:pStyle w:val="NormalBold"/>
      </w:pPr>
      <w:r w:rsidRPr="006B3C3F">
        <w:rPr>
          <w:rStyle w:val="HideTWBExt"/>
        </w:rPr>
        <w:t>&lt;Article&gt;</w:t>
      </w:r>
      <w:r w:rsidRPr="006B3C3F">
        <w:t>Johdanto-osan B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7EA2426" w14:textId="77777777" w:rsidTr="005C57D5">
        <w:trPr>
          <w:trHeight w:hRule="exact" w:val="240"/>
          <w:jc w:val="center"/>
        </w:trPr>
        <w:tc>
          <w:tcPr>
            <w:tcW w:w="9752" w:type="dxa"/>
            <w:gridSpan w:val="2"/>
            <w:tcBorders>
              <w:top w:val="nil"/>
              <w:left w:val="nil"/>
              <w:bottom w:val="nil"/>
              <w:right w:val="nil"/>
            </w:tcBorders>
          </w:tcPr>
          <w:p w14:paraId="0E943CB8" w14:textId="77777777" w:rsidR="0006004E" w:rsidRPr="006B3C3F" w:rsidRDefault="0006004E" w:rsidP="005C57D5"/>
        </w:tc>
      </w:tr>
      <w:tr w:rsidR="0006004E" w:rsidRPr="006B3C3F" w14:paraId="3E983776" w14:textId="77777777" w:rsidTr="005C57D5">
        <w:trPr>
          <w:trHeight w:val="240"/>
          <w:jc w:val="center"/>
        </w:trPr>
        <w:tc>
          <w:tcPr>
            <w:tcW w:w="4876" w:type="dxa"/>
            <w:tcBorders>
              <w:top w:val="nil"/>
              <w:left w:val="nil"/>
              <w:bottom w:val="nil"/>
              <w:right w:val="nil"/>
            </w:tcBorders>
          </w:tcPr>
          <w:p w14:paraId="1C79C6A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6C7EB3D" w14:textId="77777777" w:rsidR="0006004E" w:rsidRPr="006B3C3F" w:rsidRDefault="0006004E" w:rsidP="005C57D5">
            <w:pPr>
              <w:pStyle w:val="AmColumnHeading"/>
            </w:pPr>
            <w:r w:rsidRPr="006B3C3F">
              <w:t>Tarkistus</w:t>
            </w:r>
          </w:p>
        </w:tc>
      </w:tr>
      <w:tr w:rsidR="0006004E" w:rsidRPr="006B3C3F" w14:paraId="4A761704" w14:textId="77777777" w:rsidTr="005C57D5">
        <w:trPr>
          <w:jc w:val="center"/>
        </w:trPr>
        <w:tc>
          <w:tcPr>
            <w:tcW w:w="4876" w:type="dxa"/>
            <w:tcBorders>
              <w:top w:val="nil"/>
              <w:left w:val="nil"/>
              <w:bottom w:val="nil"/>
              <w:right w:val="nil"/>
            </w:tcBorders>
          </w:tcPr>
          <w:p w14:paraId="70947B76" w14:textId="77777777" w:rsidR="0006004E" w:rsidRPr="006B3C3F" w:rsidRDefault="0006004E" w:rsidP="005C57D5">
            <w:pPr>
              <w:pStyle w:val="Normal6a"/>
            </w:pPr>
          </w:p>
        </w:tc>
        <w:tc>
          <w:tcPr>
            <w:tcW w:w="4876" w:type="dxa"/>
            <w:tcBorders>
              <w:top w:val="nil"/>
              <w:left w:val="nil"/>
              <w:bottom w:val="nil"/>
              <w:right w:val="nil"/>
            </w:tcBorders>
          </w:tcPr>
          <w:p w14:paraId="0B5156A8" w14:textId="77777777" w:rsidR="0006004E" w:rsidRPr="006B3C3F" w:rsidRDefault="0006004E" w:rsidP="005C57D5">
            <w:pPr>
              <w:pStyle w:val="Normal6a"/>
            </w:pPr>
            <w:r w:rsidRPr="006B3C3F">
              <w:rPr>
                <w:b/>
                <w:i/>
              </w:rPr>
              <w:t>B a.</w:t>
            </w:r>
            <w:r w:rsidRPr="006B3C3F">
              <w:tab/>
            </w:r>
            <w:r w:rsidRPr="006B3C3F">
              <w:rPr>
                <w:b/>
                <w:i/>
              </w:rPr>
              <w:t>ottaa huomioon, että koheesiopolitiikan päätavoite oli (ja on edelleen) taloudellinen lähentyminen, mutta vihreä siirtymä uhkaa kumota ja tuhota nämä pyrkimykset lisäämällä alueiden välistä taloudellista etäisyyttä;</w:t>
            </w:r>
          </w:p>
        </w:tc>
      </w:tr>
    </w:tbl>
    <w:p w14:paraId="2F5DBFD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A951DE1" w14:textId="77777777" w:rsidR="0006004E" w:rsidRPr="006B3C3F" w:rsidRDefault="0006004E" w:rsidP="0006004E">
      <w:r w:rsidRPr="006B3C3F">
        <w:rPr>
          <w:rStyle w:val="HideTWBExt"/>
        </w:rPr>
        <w:t>&lt;/Amend&gt;</w:t>
      </w:r>
    </w:p>
    <w:p w14:paraId="59F4896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29</w:t>
      </w:r>
      <w:r w:rsidRPr="006B3C3F">
        <w:rPr>
          <w:rStyle w:val="HideTWBExt"/>
        </w:rPr>
        <w:t>&lt;/NumAm&gt;</w:t>
      </w:r>
    </w:p>
    <w:p w14:paraId="15472229"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64F6432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67B1B37" w14:textId="77777777" w:rsidR="0006004E" w:rsidRPr="006B3C3F" w:rsidRDefault="0006004E" w:rsidP="0006004E">
      <w:pPr>
        <w:pStyle w:val="NormalBold"/>
      </w:pPr>
      <w:r w:rsidRPr="006B3C3F">
        <w:rPr>
          <w:rStyle w:val="HideTWBExt"/>
          <w:b w:val="0"/>
        </w:rPr>
        <w:t>&lt;/RepeatBlock-By&gt;</w:t>
      </w:r>
    </w:p>
    <w:p w14:paraId="4BCFE3F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1699CE1" w14:textId="77777777" w:rsidR="0006004E" w:rsidRPr="006B3C3F" w:rsidRDefault="0006004E" w:rsidP="0006004E">
      <w:pPr>
        <w:pStyle w:val="NormalBold"/>
      </w:pPr>
      <w:r w:rsidRPr="006B3C3F">
        <w:rPr>
          <w:rStyle w:val="HideTWBExt"/>
        </w:rPr>
        <w:t>&lt;Article&gt;</w:t>
      </w:r>
      <w:r w:rsidRPr="006B3C3F">
        <w:t>Johdanto-osan B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52E5FF" w14:textId="77777777" w:rsidTr="005C57D5">
        <w:trPr>
          <w:trHeight w:hRule="exact" w:val="240"/>
          <w:jc w:val="center"/>
        </w:trPr>
        <w:tc>
          <w:tcPr>
            <w:tcW w:w="9752" w:type="dxa"/>
            <w:gridSpan w:val="2"/>
            <w:tcBorders>
              <w:top w:val="nil"/>
              <w:left w:val="nil"/>
              <w:bottom w:val="nil"/>
              <w:right w:val="nil"/>
            </w:tcBorders>
          </w:tcPr>
          <w:p w14:paraId="4BB419E9" w14:textId="77777777" w:rsidR="0006004E" w:rsidRPr="006B3C3F" w:rsidRDefault="0006004E" w:rsidP="005C57D5"/>
        </w:tc>
      </w:tr>
      <w:tr w:rsidR="0006004E" w:rsidRPr="006B3C3F" w14:paraId="64C5F627" w14:textId="77777777" w:rsidTr="005C57D5">
        <w:trPr>
          <w:trHeight w:val="240"/>
          <w:jc w:val="center"/>
        </w:trPr>
        <w:tc>
          <w:tcPr>
            <w:tcW w:w="4876" w:type="dxa"/>
            <w:tcBorders>
              <w:top w:val="nil"/>
              <w:left w:val="nil"/>
              <w:bottom w:val="nil"/>
              <w:right w:val="nil"/>
            </w:tcBorders>
          </w:tcPr>
          <w:p w14:paraId="224E519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19CBB30" w14:textId="77777777" w:rsidR="0006004E" w:rsidRPr="006B3C3F" w:rsidRDefault="0006004E" w:rsidP="005C57D5">
            <w:pPr>
              <w:pStyle w:val="AmColumnHeading"/>
            </w:pPr>
            <w:r w:rsidRPr="006B3C3F">
              <w:t>Tarkistus</w:t>
            </w:r>
          </w:p>
        </w:tc>
      </w:tr>
      <w:tr w:rsidR="0006004E" w:rsidRPr="006B3C3F" w14:paraId="60B25BD5" w14:textId="77777777" w:rsidTr="005C57D5">
        <w:trPr>
          <w:jc w:val="center"/>
        </w:trPr>
        <w:tc>
          <w:tcPr>
            <w:tcW w:w="4876" w:type="dxa"/>
            <w:tcBorders>
              <w:top w:val="nil"/>
              <w:left w:val="nil"/>
              <w:bottom w:val="nil"/>
              <w:right w:val="nil"/>
            </w:tcBorders>
          </w:tcPr>
          <w:p w14:paraId="19812E95" w14:textId="77777777" w:rsidR="0006004E" w:rsidRPr="006B3C3F" w:rsidRDefault="0006004E" w:rsidP="005C57D5">
            <w:pPr>
              <w:pStyle w:val="Normal6a"/>
            </w:pPr>
          </w:p>
        </w:tc>
        <w:tc>
          <w:tcPr>
            <w:tcW w:w="4876" w:type="dxa"/>
            <w:tcBorders>
              <w:top w:val="nil"/>
              <w:left w:val="nil"/>
              <w:bottom w:val="nil"/>
              <w:right w:val="nil"/>
            </w:tcBorders>
          </w:tcPr>
          <w:p w14:paraId="0BE4B9A3" w14:textId="77777777" w:rsidR="0006004E" w:rsidRPr="006B3C3F" w:rsidRDefault="0006004E" w:rsidP="005C57D5">
            <w:pPr>
              <w:pStyle w:val="Normal6a"/>
            </w:pPr>
            <w:r w:rsidRPr="006B3C3F">
              <w:rPr>
                <w:b/>
                <w:i/>
              </w:rPr>
              <w:t>B a.</w:t>
            </w:r>
            <w:r w:rsidRPr="006B3C3F">
              <w:tab/>
            </w:r>
            <w:r w:rsidRPr="006B3C3F">
              <w:rPr>
                <w:b/>
                <w:i/>
              </w:rPr>
              <w:t>ottaa huomioon, että ilmastoriskit vaikuttavat suhteettomasti haavoittuvassa asemassa oleviin väestöryhmiin, sillä tietyt sosioekonomiset tekijät heikentävät entisestään haavoittuvien ryhmien kykyä toipua katastrofeista;</w:t>
            </w:r>
          </w:p>
        </w:tc>
      </w:tr>
    </w:tbl>
    <w:p w14:paraId="3579EE5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1BA6CE2" w14:textId="77777777" w:rsidR="0006004E" w:rsidRPr="006B3C3F" w:rsidRDefault="0006004E" w:rsidP="0006004E">
      <w:r w:rsidRPr="006B3C3F">
        <w:rPr>
          <w:rStyle w:val="HideTWBExt"/>
        </w:rPr>
        <w:t>&lt;/Amend&gt;</w:t>
      </w:r>
    </w:p>
    <w:p w14:paraId="1E9F265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30</w:t>
      </w:r>
      <w:r w:rsidRPr="006B3C3F">
        <w:rPr>
          <w:rStyle w:val="HideTWBExt"/>
        </w:rPr>
        <w:t>&lt;/NumAm&gt;</w:t>
      </w:r>
    </w:p>
    <w:p w14:paraId="5A8E6850"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444B24F" w14:textId="77777777" w:rsidR="0006004E" w:rsidRPr="006B3C3F" w:rsidRDefault="0006004E" w:rsidP="0006004E">
      <w:pPr>
        <w:pStyle w:val="NormalBold"/>
      </w:pPr>
      <w:r w:rsidRPr="006B3C3F">
        <w:rPr>
          <w:rStyle w:val="HideTWBExt"/>
          <w:b w:val="0"/>
        </w:rPr>
        <w:t>&lt;/RepeatBlock-By&gt;</w:t>
      </w:r>
    </w:p>
    <w:p w14:paraId="7A79541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B9BFCEE" w14:textId="77777777" w:rsidR="0006004E" w:rsidRPr="006B3C3F" w:rsidRDefault="0006004E" w:rsidP="0006004E">
      <w:pPr>
        <w:pStyle w:val="NormalBold"/>
      </w:pPr>
      <w:r w:rsidRPr="006B3C3F">
        <w:rPr>
          <w:rStyle w:val="HideTWBExt"/>
        </w:rPr>
        <w:t>&lt;Article&gt;</w:t>
      </w:r>
      <w:r w:rsidRPr="006B3C3F">
        <w:t>Johdanto-osan B b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562DEDD" w14:textId="77777777" w:rsidTr="005C57D5">
        <w:trPr>
          <w:trHeight w:hRule="exact" w:val="240"/>
          <w:jc w:val="center"/>
        </w:trPr>
        <w:tc>
          <w:tcPr>
            <w:tcW w:w="9752" w:type="dxa"/>
            <w:gridSpan w:val="2"/>
            <w:tcBorders>
              <w:top w:val="nil"/>
              <w:left w:val="nil"/>
              <w:bottom w:val="nil"/>
              <w:right w:val="nil"/>
            </w:tcBorders>
          </w:tcPr>
          <w:p w14:paraId="4A42F2A1" w14:textId="77777777" w:rsidR="0006004E" w:rsidRPr="006B3C3F" w:rsidRDefault="0006004E" w:rsidP="005C57D5"/>
        </w:tc>
      </w:tr>
      <w:tr w:rsidR="0006004E" w:rsidRPr="006B3C3F" w14:paraId="63F67270" w14:textId="77777777" w:rsidTr="005C57D5">
        <w:trPr>
          <w:trHeight w:val="240"/>
          <w:jc w:val="center"/>
        </w:trPr>
        <w:tc>
          <w:tcPr>
            <w:tcW w:w="4876" w:type="dxa"/>
            <w:tcBorders>
              <w:top w:val="nil"/>
              <w:left w:val="nil"/>
              <w:bottom w:val="nil"/>
              <w:right w:val="nil"/>
            </w:tcBorders>
          </w:tcPr>
          <w:p w14:paraId="3D0C65A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A3A4D0" w14:textId="77777777" w:rsidR="0006004E" w:rsidRPr="006B3C3F" w:rsidRDefault="0006004E" w:rsidP="005C57D5">
            <w:pPr>
              <w:pStyle w:val="AmColumnHeading"/>
            </w:pPr>
            <w:r w:rsidRPr="006B3C3F">
              <w:t>Tarkistus</w:t>
            </w:r>
          </w:p>
        </w:tc>
      </w:tr>
      <w:tr w:rsidR="0006004E" w:rsidRPr="006B3C3F" w14:paraId="02B8C92E" w14:textId="77777777" w:rsidTr="005C57D5">
        <w:trPr>
          <w:jc w:val="center"/>
        </w:trPr>
        <w:tc>
          <w:tcPr>
            <w:tcW w:w="4876" w:type="dxa"/>
            <w:tcBorders>
              <w:top w:val="nil"/>
              <w:left w:val="nil"/>
              <w:bottom w:val="nil"/>
              <w:right w:val="nil"/>
            </w:tcBorders>
          </w:tcPr>
          <w:p w14:paraId="00911958" w14:textId="77777777" w:rsidR="0006004E" w:rsidRPr="006B3C3F" w:rsidRDefault="0006004E" w:rsidP="005C57D5">
            <w:pPr>
              <w:pStyle w:val="Normal6a"/>
            </w:pPr>
          </w:p>
        </w:tc>
        <w:tc>
          <w:tcPr>
            <w:tcW w:w="4876" w:type="dxa"/>
            <w:tcBorders>
              <w:top w:val="nil"/>
              <w:left w:val="nil"/>
              <w:bottom w:val="nil"/>
              <w:right w:val="nil"/>
            </w:tcBorders>
          </w:tcPr>
          <w:p w14:paraId="5985F299" w14:textId="77777777" w:rsidR="0006004E" w:rsidRPr="006B3C3F" w:rsidRDefault="0006004E" w:rsidP="005C57D5">
            <w:pPr>
              <w:pStyle w:val="Normal6a"/>
            </w:pPr>
            <w:r w:rsidRPr="006B3C3F">
              <w:rPr>
                <w:b/>
                <w:i/>
              </w:rPr>
              <w:t>B b.</w:t>
            </w:r>
            <w:r w:rsidRPr="006B3C3F">
              <w:tab/>
            </w:r>
            <w:r w:rsidRPr="006B3C3F">
              <w:rPr>
                <w:b/>
                <w:i/>
              </w:rPr>
              <w:t>toteaa, että saarten fyysinen irrallisuus ja eristyneisyys mantereesta muodostaa pysyvän rakenteellisen haitan, joka vaikuttaa moniin taloudellisen ja sosiaalisen elämän näkökohtiin, kuten työmarkkinoille pääsyyn, koulutukseen, terveydenhuoltoon, liikkumiseen ja julkisiin palveluihin; katsoo, että saarten rajallinen maa-alue rajoittaa merkittävästi ammatillisen täydennys- ja uudelleenkoulutuksen mahdollisuuksia ja siten työntekijöiden kykyä sopeutua rakennemuutoksiin tai alakohtaisiin muutoksiin, joita esimerkiksi vihreä ja digitaalinen siirtymä aiheuttavat; toteaa, että vaihtoehtojen puute pakottaa työntekijät usein lähtemään kotiseuduiltaan saadakseen työmahdollisuuksia muualla, mikä heikentää tehokkaasti heidän oikeuttaan jäädä kotiseudulleen ja lisää saarialueiden väestökatoa ja aivovuotoa;</w:t>
            </w:r>
          </w:p>
        </w:tc>
      </w:tr>
    </w:tbl>
    <w:p w14:paraId="060A906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E51823A" w14:textId="77777777" w:rsidR="0006004E" w:rsidRPr="006B3C3F" w:rsidRDefault="0006004E" w:rsidP="0006004E">
      <w:r w:rsidRPr="006B3C3F">
        <w:rPr>
          <w:rStyle w:val="HideTWBExt"/>
        </w:rPr>
        <w:t>&lt;/Amend&gt;</w:t>
      </w:r>
    </w:p>
    <w:p w14:paraId="53EE676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31</w:t>
      </w:r>
      <w:r w:rsidRPr="006B3C3F">
        <w:rPr>
          <w:rStyle w:val="HideTWBExt"/>
        </w:rPr>
        <w:t>&lt;/NumAm&gt;</w:t>
      </w:r>
    </w:p>
    <w:p w14:paraId="7C02544D"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0069056A"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5801554D" w14:textId="77777777" w:rsidR="0006004E" w:rsidRPr="006B3C3F" w:rsidRDefault="0006004E" w:rsidP="0006004E">
      <w:pPr>
        <w:pStyle w:val="NormalBold"/>
      </w:pPr>
      <w:r w:rsidRPr="006B3C3F">
        <w:rPr>
          <w:rStyle w:val="HideTWBExt"/>
          <w:b w:val="0"/>
        </w:rPr>
        <w:t>&lt;/RepeatBlock-By&gt;</w:t>
      </w:r>
    </w:p>
    <w:p w14:paraId="463241B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110E4ED" w14:textId="77777777" w:rsidR="0006004E" w:rsidRPr="006B3C3F" w:rsidRDefault="0006004E" w:rsidP="0006004E">
      <w:pPr>
        <w:pStyle w:val="NormalBold"/>
      </w:pPr>
      <w:r w:rsidRPr="006B3C3F">
        <w:rPr>
          <w:rStyle w:val="HideTWBExt"/>
        </w:rPr>
        <w:t>&lt;Article&gt;</w:t>
      </w:r>
      <w:r w:rsidRPr="006B3C3F">
        <w:t>Johdanto-osan B b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F1A65C" w14:textId="77777777" w:rsidTr="005C57D5">
        <w:trPr>
          <w:trHeight w:hRule="exact" w:val="240"/>
          <w:jc w:val="center"/>
        </w:trPr>
        <w:tc>
          <w:tcPr>
            <w:tcW w:w="9752" w:type="dxa"/>
            <w:gridSpan w:val="2"/>
            <w:tcBorders>
              <w:top w:val="nil"/>
              <w:left w:val="nil"/>
              <w:bottom w:val="nil"/>
              <w:right w:val="nil"/>
            </w:tcBorders>
          </w:tcPr>
          <w:p w14:paraId="502B15D7" w14:textId="77777777" w:rsidR="0006004E" w:rsidRPr="006B3C3F" w:rsidRDefault="0006004E" w:rsidP="005C57D5"/>
        </w:tc>
      </w:tr>
      <w:tr w:rsidR="0006004E" w:rsidRPr="006B3C3F" w14:paraId="75142842" w14:textId="77777777" w:rsidTr="005C57D5">
        <w:trPr>
          <w:trHeight w:val="240"/>
          <w:jc w:val="center"/>
        </w:trPr>
        <w:tc>
          <w:tcPr>
            <w:tcW w:w="4876" w:type="dxa"/>
            <w:tcBorders>
              <w:top w:val="nil"/>
              <w:left w:val="nil"/>
              <w:bottom w:val="nil"/>
              <w:right w:val="nil"/>
            </w:tcBorders>
          </w:tcPr>
          <w:p w14:paraId="1487D55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A0F3940" w14:textId="77777777" w:rsidR="0006004E" w:rsidRPr="006B3C3F" w:rsidRDefault="0006004E" w:rsidP="005C57D5">
            <w:pPr>
              <w:pStyle w:val="AmColumnHeading"/>
            </w:pPr>
            <w:r w:rsidRPr="006B3C3F">
              <w:t>Tarkistus</w:t>
            </w:r>
          </w:p>
        </w:tc>
      </w:tr>
      <w:tr w:rsidR="0006004E" w:rsidRPr="006B3C3F" w14:paraId="35F0E7CD" w14:textId="77777777" w:rsidTr="005C57D5">
        <w:trPr>
          <w:jc w:val="center"/>
        </w:trPr>
        <w:tc>
          <w:tcPr>
            <w:tcW w:w="4876" w:type="dxa"/>
            <w:tcBorders>
              <w:top w:val="nil"/>
              <w:left w:val="nil"/>
              <w:bottom w:val="nil"/>
              <w:right w:val="nil"/>
            </w:tcBorders>
          </w:tcPr>
          <w:p w14:paraId="21596E47" w14:textId="77777777" w:rsidR="0006004E" w:rsidRPr="006B3C3F" w:rsidRDefault="0006004E" w:rsidP="005C57D5">
            <w:pPr>
              <w:pStyle w:val="Normal6a"/>
            </w:pPr>
          </w:p>
        </w:tc>
        <w:tc>
          <w:tcPr>
            <w:tcW w:w="4876" w:type="dxa"/>
            <w:tcBorders>
              <w:top w:val="nil"/>
              <w:left w:val="nil"/>
              <w:bottom w:val="nil"/>
              <w:right w:val="nil"/>
            </w:tcBorders>
          </w:tcPr>
          <w:p w14:paraId="7EE86ED5" w14:textId="77777777" w:rsidR="0006004E" w:rsidRPr="006B3C3F" w:rsidRDefault="0006004E" w:rsidP="005C57D5">
            <w:pPr>
              <w:pStyle w:val="Normal6a"/>
            </w:pPr>
            <w:r w:rsidRPr="006B3C3F">
              <w:rPr>
                <w:b/>
                <w:i/>
              </w:rPr>
              <w:t>B b.</w:t>
            </w:r>
            <w:r w:rsidRPr="006B3C3F">
              <w:tab/>
            </w:r>
            <w:r w:rsidRPr="006B3C3F">
              <w:rPr>
                <w:b/>
                <w:i/>
              </w:rPr>
              <w:t>katsoo, että tämän hetken kiireellisin haaste on köyhempien alueiden teollistaminen, ei niiden teollisuuden katoaminen vihreän siirtymän myötä;</w:t>
            </w:r>
          </w:p>
        </w:tc>
      </w:tr>
    </w:tbl>
    <w:p w14:paraId="75F9783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E85C086" w14:textId="77777777" w:rsidR="0006004E" w:rsidRPr="006B3C3F" w:rsidRDefault="0006004E" w:rsidP="0006004E">
      <w:r w:rsidRPr="006B3C3F">
        <w:rPr>
          <w:rStyle w:val="HideTWBExt"/>
        </w:rPr>
        <w:t>&lt;/Amend&gt;</w:t>
      </w:r>
    </w:p>
    <w:p w14:paraId="243D17D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32</w:t>
      </w:r>
      <w:r w:rsidRPr="006B3C3F">
        <w:rPr>
          <w:rStyle w:val="HideTWBExt"/>
        </w:rPr>
        <w:t>&lt;/NumAm&gt;</w:t>
      </w:r>
    </w:p>
    <w:p w14:paraId="56C78304"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3EFA2557" w14:textId="77777777" w:rsidR="0006004E" w:rsidRPr="006B3C3F" w:rsidRDefault="0006004E" w:rsidP="0006004E">
      <w:r w:rsidRPr="006B3C3F">
        <w:rPr>
          <w:rStyle w:val="HideTWBExt"/>
        </w:rPr>
        <w:lastRenderedPageBreak/>
        <w:t>&lt;AuNomDe&gt;</w:t>
      </w:r>
      <w:r w:rsidRPr="006B3C3F">
        <w:rPr>
          <w:rStyle w:val="HideTWBInt"/>
        </w:rPr>
        <w:t>{ECR}</w:t>
      </w:r>
      <w:r w:rsidRPr="006B3C3F">
        <w:t>ECR-ryhmän puolesta</w:t>
      </w:r>
      <w:r w:rsidRPr="006B3C3F">
        <w:rPr>
          <w:rStyle w:val="HideTWBExt"/>
        </w:rPr>
        <w:t>&lt;/AuNomDe&gt;</w:t>
      </w:r>
    </w:p>
    <w:p w14:paraId="1D77623C" w14:textId="77777777" w:rsidR="0006004E" w:rsidRPr="006B3C3F" w:rsidRDefault="0006004E" w:rsidP="0006004E">
      <w:pPr>
        <w:pStyle w:val="NormalBold"/>
      </w:pPr>
      <w:r w:rsidRPr="006B3C3F">
        <w:rPr>
          <w:rStyle w:val="HideTWBExt"/>
          <w:b w:val="0"/>
        </w:rPr>
        <w:t>&lt;/RepeatBlock-By&gt;</w:t>
      </w:r>
    </w:p>
    <w:p w14:paraId="0800534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F882044" w14:textId="77777777" w:rsidR="0006004E" w:rsidRPr="006B3C3F" w:rsidRDefault="0006004E" w:rsidP="0006004E">
      <w:pPr>
        <w:pStyle w:val="NormalBold"/>
      </w:pPr>
      <w:r w:rsidRPr="006B3C3F">
        <w:rPr>
          <w:rStyle w:val="HideTWBExt"/>
        </w:rPr>
        <w:t>&lt;Article&gt;</w:t>
      </w:r>
      <w:r w:rsidRPr="006B3C3F">
        <w:t>Johdanto-osan B c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C94E9A9" w14:textId="77777777" w:rsidTr="005C57D5">
        <w:trPr>
          <w:trHeight w:hRule="exact" w:val="240"/>
          <w:jc w:val="center"/>
        </w:trPr>
        <w:tc>
          <w:tcPr>
            <w:tcW w:w="9752" w:type="dxa"/>
            <w:gridSpan w:val="2"/>
            <w:tcBorders>
              <w:top w:val="nil"/>
              <w:left w:val="nil"/>
              <w:bottom w:val="nil"/>
              <w:right w:val="nil"/>
            </w:tcBorders>
          </w:tcPr>
          <w:p w14:paraId="744A9722" w14:textId="77777777" w:rsidR="0006004E" w:rsidRPr="006B3C3F" w:rsidRDefault="0006004E" w:rsidP="005C57D5"/>
        </w:tc>
      </w:tr>
      <w:tr w:rsidR="0006004E" w:rsidRPr="006B3C3F" w14:paraId="7456DC5E" w14:textId="77777777" w:rsidTr="005C57D5">
        <w:trPr>
          <w:trHeight w:val="240"/>
          <w:jc w:val="center"/>
        </w:trPr>
        <w:tc>
          <w:tcPr>
            <w:tcW w:w="4876" w:type="dxa"/>
            <w:tcBorders>
              <w:top w:val="nil"/>
              <w:left w:val="nil"/>
              <w:bottom w:val="nil"/>
              <w:right w:val="nil"/>
            </w:tcBorders>
          </w:tcPr>
          <w:p w14:paraId="27D4F16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F3DE3BF" w14:textId="77777777" w:rsidR="0006004E" w:rsidRPr="006B3C3F" w:rsidRDefault="0006004E" w:rsidP="005C57D5">
            <w:pPr>
              <w:pStyle w:val="AmColumnHeading"/>
            </w:pPr>
            <w:r w:rsidRPr="006B3C3F">
              <w:t>Tarkistus</w:t>
            </w:r>
          </w:p>
        </w:tc>
      </w:tr>
      <w:tr w:rsidR="0006004E" w:rsidRPr="006B3C3F" w14:paraId="555F16DF" w14:textId="77777777" w:rsidTr="005C57D5">
        <w:trPr>
          <w:jc w:val="center"/>
        </w:trPr>
        <w:tc>
          <w:tcPr>
            <w:tcW w:w="4876" w:type="dxa"/>
            <w:tcBorders>
              <w:top w:val="nil"/>
              <w:left w:val="nil"/>
              <w:bottom w:val="nil"/>
              <w:right w:val="nil"/>
            </w:tcBorders>
          </w:tcPr>
          <w:p w14:paraId="4350F503" w14:textId="77777777" w:rsidR="0006004E" w:rsidRPr="006B3C3F" w:rsidRDefault="0006004E" w:rsidP="005C57D5">
            <w:pPr>
              <w:pStyle w:val="Normal6a"/>
            </w:pPr>
          </w:p>
        </w:tc>
        <w:tc>
          <w:tcPr>
            <w:tcW w:w="4876" w:type="dxa"/>
            <w:tcBorders>
              <w:top w:val="nil"/>
              <w:left w:val="nil"/>
              <w:bottom w:val="nil"/>
              <w:right w:val="nil"/>
            </w:tcBorders>
          </w:tcPr>
          <w:p w14:paraId="13D45F77" w14:textId="77777777" w:rsidR="0006004E" w:rsidRPr="006B3C3F" w:rsidRDefault="0006004E" w:rsidP="005C57D5">
            <w:pPr>
              <w:pStyle w:val="Normal6a"/>
            </w:pPr>
            <w:r w:rsidRPr="006B3C3F">
              <w:rPr>
                <w:b/>
                <w:i/>
              </w:rPr>
              <w:t>B c.</w:t>
            </w:r>
            <w:r w:rsidRPr="006B3C3F">
              <w:tab/>
            </w:r>
            <w:r w:rsidRPr="006B3C3F">
              <w:rPr>
                <w:b/>
                <w:i/>
              </w:rPr>
              <w:t>ottaa huomioon, että köyhimmät ja heikoimmassa asemassa olevat alueet sijaitsevat EU:n itäosassa;</w:t>
            </w:r>
          </w:p>
        </w:tc>
      </w:tr>
    </w:tbl>
    <w:p w14:paraId="3BFD3D2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D2000B1" w14:textId="77777777" w:rsidR="0006004E" w:rsidRPr="006B3C3F" w:rsidRDefault="0006004E" w:rsidP="0006004E">
      <w:r w:rsidRPr="006B3C3F">
        <w:rPr>
          <w:rStyle w:val="HideTWBExt"/>
        </w:rPr>
        <w:t>&lt;/Amend&gt;</w:t>
      </w:r>
    </w:p>
    <w:p w14:paraId="3AC08E3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33</w:t>
      </w:r>
      <w:r w:rsidRPr="006B3C3F">
        <w:rPr>
          <w:rStyle w:val="HideTWBExt"/>
        </w:rPr>
        <w:t>&lt;/NumAm&gt;</w:t>
      </w:r>
    </w:p>
    <w:p w14:paraId="081BC2D9"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2C0EB887"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4BC9E7A3" w14:textId="77777777" w:rsidR="0006004E" w:rsidRPr="006B3C3F" w:rsidRDefault="0006004E" w:rsidP="0006004E">
      <w:pPr>
        <w:pStyle w:val="NormalBold"/>
      </w:pPr>
      <w:r w:rsidRPr="006B3C3F">
        <w:rPr>
          <w:rStyle w:val="HideTWBExt"/>
          <w:b w:val="0"/>
        </w:rPr>
        <w:t>&lt;/RepeatBlock-By&gt;</w:t>
      </w:r>
    </w:p>
    <w:p w14:paraId="1BC834D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A9F6FF8" w14:textId="77777777" w:rsidR="0006004E" w:rsidRPr="006B3C3F" w:rsidRDefault="0006004E" w:rsidP="0006004E">
      <w:pPr>
        <w:pStyle w:val="NormalBold"/>
      </w:pPr>
      <w:r w:rsidRPr="006B3C3F">
        <w:rPr>
          <w:rStyle w:val="HideTWBExt"/>
        </w:rPr>
        <w:t>&lt;Article&gt;</w:t>
      </w:r>
      <w:r w:rsidRPr="006B3C3F">
        <w:t>Johdanto-osan B d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BC2BD61" w14:textId="77777777" w:rsidTr="005C57D5">
        <w:trPr>
          <w:trHeight w:hRule="exact" w:val="240"/>
          <w:jc w:val="center"/>
        </w:trPr>
        <w:tc>
          <w:tcPr>
            <w:tcW w:w="9752" w:type="dxa"/>
            <w:gridSpan w:val="2"/>
            <w:tcBorders>
              <w:top w:val="nil"/>
              <w:left w:val="nil"/>
              <w:bottom w:val="nil"/>
              <w:right w:val="nil"/>
            </w:tcBorders>
          </w:tcPr>
          <w:p w14:paraId="01977DD3" w14:textId="77777777" w:rsidR="0006004E" w:rsidRPr="006B3C3F" w:rsidRDefault="0006004E" w:rsidP="005C57D5"/>
        </w:tc>
      </w:tr>
      <w:tr w:rsidR="0006004E" w:rsidRPr="006B3C3F" w14:paraId="000A4D85" w14:textId="77777777" w:rsidTr="005C57D5">
        <w:trPr>
          <w:trHeight w:val="240"/>
          <w:jc w:val="center"/>
        </w:trPr>
        <w:tc>
          <w:tcPr>
            <w:tcW w:w="4876" w:type="dxa"/>
            <w:tcBorders>
              <w:top w:val="nil"/>
              <w:left w:val="nil"/>
              <w:bottom w:val="nil"/>
              <w:right w:val="nil"/>
            </w:tcBorders>
          </w:tcPr>
          <w:p w14:paraId="68E7EEC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4C04B02" w14:textId="77777777" w:rsidR="0006004E" w:rsidRPr="006B3C3F" w:rsidRDefault="0006004E" w:rsidP="005C57D5">
            <w:pPr>
              <w:pStyle w:val="AmColumnHeading"/>
            </w:pPr>
            <w:r w:rsidRPr="006B3C3F">
              <w:t>Tarkistus</w:t>
            </w:r>
          </w:p>
        </w:tc>
      </w:tr>
      <w:tr w:rsidR="0006004E" w:rsidRPr="006B3C3F" w14:paraId="558CFBFB" w14:textId="77777777" w:rsidTr="005C57D5">
        <w:trPr>
          <w:jc w:val="center"/>
        </w:trPr>
        <w:tc>
          <w:tcPr>
            <w:tcW w:w="4876" w:type="dxa"/>
            <w:tcBorders>
              <w:top w:val="nil"/>
              <w:left w:val="nil"/>
              <w:bottom w:val="nil"/>
              <w:right w:val="nil"/>
            </w:tcBorders>
          </w:tcPr>
          <w:p w14:paraId="264C86DD" w14:textId="77777777" w:rsidR="0006004E" w:rsidRPr="006B3C3F" w:rsidRDefault="0006004E" w:rsidP="005C57D5">
            <w:pPr>
              <w:pStyle w:val="Normal6a"/>
            </w:pPr>
          </w:p>
        </w:tc>
        <w:tc>
          <w:tcPr>
            <w:tcW w:w="4876" w:type="dxa"/>
            <w:tcBorders>
              <w:top w:val="nil"/>
              <w:left w:val="nil"/>
              <w:bottom w:val="nil"/>
              <w:right w:val="nil"/>
            </w:tcBorders>
          </w:tcPr>
          <w:p w14:paraId="60DE91D1" w14:textId="77777777" w:rsidR="0006004E" w:rsidRPr="006B3C3F" w:rsidRDefault="0006004E" w:rsidP="005C57D5">
            <w:pPr>
              <w:pStyle w:val="Normal6a"/>
            </w:pPr>
            <w:r w:rsidRPr="006B3C3F">
              <w:rPr>
                <w:b/>
                <w:i/>
              </w:rPr>
              <w:t>B d.</w:t>
            </w:r>
            <w:r w:rsidRPr="006B3C3F">
              <w:tab/>
            </w:r>
            <w:r w:rsidRPr="006B3C3F">
              <w:rPr>
                <w:b/>
                <w:i/>
              </w:rPr>
              <w:t>ottaa huomioon, että myös Ukrainan sodalla on kielteisiä vaikutuksia näihin alueisiin;</w:t>
            </w:r>
          </w:p>
        </w:tc>
      </w:tr>
    </w:tbl>
    <w:p w14:paraId="1CABAC1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0F5DB61" w14:textId="77777777" w:rsidR="0006004E" w:rsidRPr="006B3C3F" w:rsidRDefault="0006004E" w:rsidP="0006004E">
      <w:r w:rsidRPr="006B3C3F">
        <w:rPr>
          <w:rStyle w:val="HideTWBExt"/>
        </w:rPr>
        <w:t>&lt;/Amend&gt;</w:t>
      </w:r>
    </w:p>
    <w:p w14:paraId="1F6EB5B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34</w:t>
      </w:r>
      <w:r w:rsidRPr="006B3C3F">
        <w:rPr>
          <w:rStyle w:val="HideTWBExt"/>
        </w:rPr>
        <w:t>&lt;/NumAm&gt;</w:t>
      </w:r>
    </w:p>
    <w:p w14:paraId="753D8D55"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5563F901" w14:textId="77777777" w:rsidR="0006004E" w:rsidRPr="006B3C3F" w:rsidRDefault="0006004E" w:rsidP="0006004E">
      <w:pPr>
        <w:pStyle w:val="NormalBold"/>
      </w:pPr>
      <w:r w:rsidRPr="006B3C3F">
        <w:rPr>
          <w:rStyle w:val="HideTWBExt"/>
          <w:b w:val="0"/>
        </w:rPr>
        <w:t>&lt;/RepeatBlock-By&gt;</w:t>
      </w:r>
    </w:p>
    <w:p w14:paraId="7754706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D6925D6" w14:textId="77777777" w:rsidR="0006004E" w:rsidRPr="006B3C3F" w:rsidRDefault="0006004E" w:rsidP="0006004E">
      <w:pPr>
        <w:pStyle w:val="NormalBold"/>
      </w:pPr>
      <w:r w:rsidRPr="006B3C3F">
        <w:rPr>
          <w:rStyle w:val="HideTWBExt"/>
        </w:rPr>
        <w:t>&lt;Article&gt;</w:t>
      </w:r>
      <w:r w:rsidRPr="006B3C3F">
        <w:t>Johdanto-osan C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D31D874" w14:textId="77777777" w:rsidTr="005C57D5">
        <w:trPr>
          <w:trHeight w:hRule="exact" w:val="240"/>
          <w:jc w:val="center"/>
        </w:trPr>
        <w:tc>
          <w:tcPr>
            <w:tcW w:w="9752" w:type="dxa"/>
            <w:gridSpan w:val="2"/>
            <w:tcBorders>
              <w:top w:val="nil"/>
              <w:left w:val="nil"/>
              <w:bottom w:val="nil"/>
              <w:right w:val="nil"/>
            </w:tcBorders>
          </w:tcPr>
          <w:p w14:paraId="45DD7DD9" w14:textId="77777777" w:rsidR="0006004E" w:rsidRPr="006B3C3F" w:rsidRDefault="0006004E" w:rsidP="005C57D5"/>
        </w:tc>
      </w:tr>
      <w:tr w:rsidR="0006004E" w:rsidRPr="006B3C3F" w14:paraId="11AEAF62" w14:textId="77777777" w:rsidTr="005C57D5">
        <w:trPr>
          <w:trHeight w:val="240"/>
          <w:jc w:val="center"/>
        </w:trPr>
        <w:tc>
          <w:tcPr>
            <w:tcW w:w="4876" w:type="dxa"/>
            <w:tcBorders>
              <w:top w:val="nil"/>
              <w:left w:val="nil"/>
              <w:bottom w:val="nil"/>
              <w:right w:val="nil"/>
            </w:tcBorders>
          </w:tcPr>
          <w:p w14:paraId="5C49C63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544F66F" w14:textId="77777777" w:rsidR="0006004E" w:rsidRPr="006B3C3F" w:rsidRDefault="0006004E" w:rsidP="005C57D5">
            <w:pPr>
              <w:pStyle w:val="AmColumnHeading"/>
            </w:pPr>
            <w:r w:rsidRPr="006B3C3F">
              <w:t>Tarkistus</w:t>
            </w:r>
          </w:p>
        </w:tc>
      </w:tr>
      <w:tr w:rsidR="0006004E" w:rsidRPr="006B3C3F" w14:paraId="366F6ACB" w14:textId="77777777" w:rsidTr="005C57D5">
        <w:trPr>
          <w:jc w:val="center"/>
        </w:trPr>
        <w:tc>
          <w:tcPr>
            <w:tcW w:w="4876" w:type="dxa"/>
            <w:tcBorders>
              <w:top w:val="nil"/>
              <w:left w:val="nil"/>
              <w:bottom w:val="nil"/>
              <w:right w:val="nil"/>
            </w:tcBorders>
          </w:tcPr>
          <w:p w14:paraId="758AF8C6" w14:textId="77777777" w:rsidR="0006004E" w:rsidRPr="006B3C3F" w:rsidRDefault="0006004E" w:rsidP="005C57D5">
            <w:pPr>
              <w:pStyle w:val="Normal6a"/>
            </w:pPr>
            <w:r w:rsidRPr="006B3C3F">
              <w:rPr>
                <w:b/>
                <w:i/>
              </w:rPr>
              <w:t>C.</w:t>
            </w:r>
            <w:r w:rsidRPr="006B3C3F">
              <w:tab/>
            </w:r>
            <w:r w:rsidRPr="006B3C3F">
              <w:rPr>
                <w:b/>
                <w:i/>
              </w:rPr>
              <w:t>ottaa huomioon, että monilla niistä teollisuudenaloista, joihin hiilestä irtautuminen on vaikuttanut eniten, oli epäsuotuisat työolot ja ne olivat riippuvaisia kausityöntekijöistä, jotka halusivat sosiaalista oikeudenmukaisuutta ennen siirtymää;</w:t>
            </w:r>
          </w:p>
        </w:tc>
        <w:tc>
          <w:tcPr>
            <w:tcW w:w="4876" w:type="dxa"/>
            <w:tcBorders>
              <w:top w:val="nil"/>
              <w:left w:val="nil"/>
              <w:bottom w:val="nil"/>
              <w:right w:val="nil"/>
            </w:tcBorders>
          </w:tcPr>
          <w:p w14:paraId="6F76AA47" w14:textId="77777777" w:rsidR="0006004E" w:rsidRPr="006B3C3F" w:rsidRDefault="0006004E" w:rsidP="005C57D5">
            <w:pPr>
              <w:pStyle w:val="Normal6a"/>
            </w:pPr>
            <w:r w:rsidRPr="006B3C3F">
              <w:rPr>
                <w:b/>
                <w:i/>
              </w:rPr>
              <w:t>Poistetaan.</w:t>
            </w:r>
          </w:p>
        </w:tc>
      </w:tr>
    </w:tbl>
    <w:p w14:paraId="6B60B11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77773DF5" w14:textId="77777777" w:rsidR="0006004E" w:rsidRPr="006B3C3F" w:rsidRDefault="0006004E" w:rsidP="0006004E">
      <w:r w:rsidRPr="006B3C3F">
        <w:rPr>
          <w:rStyle w:val="HideTWBExt"/>
        </w:rPr>
        <w:t>&lt;/Amend&gt;</w:t>
      </w:r>
    </w:p>
    <w:p w14:paraId="57D4F79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35</w:t>
      </w:r>
      <w:r w:rsidRPr="006B3C3F">
        <w:rPr>
          <w:rStyle w:val="HideTWBExt"/>
        </w:rPr>
        <w:t>&lt;/NumAm&gt;</w:t>
      </w:r>
    </w:p>
    <w:p w14:paraId="202B94DB"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42FA5B18"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198570C7" w14:textId="77777777" w:rsidR="0006004E" w:rsidRPr="006B3C3F" w:rsidRDefault="0006004E" w:rsidP="0006004E">
      <w:pPr>
        <w:pStyle w:val="NormalBold"/>
      </w:pPr>
      <w:r w:rsidRPr="006B3C3F">
        <w:rPr>
          <w:rStyle w:val="HideTWBExt"/>
          <w:b w:val="0"/>
        </w:rPr>
        <w:t>&lt;/RepeatBlock-By&gt;</w:t>
      </w:r>
    </w:p>
    <w:p w14:paraId="2F44399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76231A4" w14:textId="77777777" w:rsidR="0006004E" w:rsidRPr="006B3C3F" w:rsidRDefault="0006004E" w:rsidP="0006004E">
      <w:pPr>
        <w:pStyle w:val="NormalBold"/>
      </w:pPr>
      <w:r w:rsidRPr="006B3C3F">
        <w:rPr>
          <w:rStyle w:val="HideTWBExt"/>
        </w:rPr>
        <w:t>&lt;Article&gt;</w:t>
      </w:r>
      <w:r w:rsidRPr="006B3C3F">
        <w:t>Johdanto-osan C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2172ACA" w14:textId="77777777" w:rsidTr="005C57D5">
        <w:trPr>
          <w:trHeight w:hRule="exact" w:val="240"/>
          <w:jc w:val="center"/>
        </w:trPr>
        <w:tc>
          <w:tcPr>
            <w:tcW w:w="9752" w:type="dxa"/>
            <w:gridSpan w:val="2"/>
            <w:tcBorders>
              <w:top w:val="nil"/>
              <w:left w:val="nil"/>
              <w:bottom w:val="nil"/>
              <w:right w:val="nil"/>
            </w:tcBorders>
          </w:tcPr>
          <w:p w14:paraId="3D174DF9" w14:textId="77777777" w:rsidR="0006004E" w:rsidRPr="006B3C3F" w:rsidRDefault="0006004E" w:rsidP="005C57D5"/>
        </w:tc>
      </w:tr>
      <w:tr w:rsidR="0006004E" w:rsidRPr="006B3C3F" w14:paraId="25A7A05D" w14:textId="77777777" w:rsidTr="005C57D5">
        <w:trPr>
          <w:trHeight w:val="240"/>
          <w:jc w:val="center"/>
        </w:trPr>
        <w:tc>
          <w:tcPr>
            <w:tcW w:w="4876" w:type="dxa"/>
            <w:tcBorders>
              <w:top w:val="nil"/>
              <w:left w:val="nil"/>
              <w:bottom w:val="nil"/>
              <w:right w:val="nil"/>
            </w:tcBorders>
          </w:tcPr>
          <w:p w14:paraId="0DD15F5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443BC9D" w14:textId="77777777" w:rsidR="0006004E" w:rsidRPr="006B3C3F" w:rsidRDefault="0006004E" w:rsidP="005C57D5">
            <w:pPr>
              <w:pStyle w:val="AmColumnHeading"/>
            </w:pPr>
            <w:r w:rsidRPr="006B3C3F">
              <w:t>Tarkistus</w:t>
            </w:r>
          </w:p>
        </w:tc>
      </w:tr>
      <w:tr w:rsidR="0006004E" w:rsidRPr="006B3C3F" w14:paraId="675A4A1C" w14:textId="77777777" w:rsidTr="005C57D5">
        <w:trPr>
          <w:jc w:val="center"/>
        </w:trPr>
        <w:tc>
          <w:tcPr>
            <w:tcW w:w="4876" w:type="dxa"/>
            <w:tcBorders>
              <w:top w:val="nil"/>
              <w:left w:val="nil"/>
              <w:bottom w:val="nil"/>
              <w:right w:val="nil"/>
            </w:tcBorders>
          </w:tcPr>
          <w:p w14:paraId="2ABFD4A5" w14:textId="77777777" w:rsidR="0006004E" w:rsidRPr="006B3C3F" w:rsidRDefault="0006004E" w:rsidP="005C57D5">
            <w:pPr>
              <w:pStyle w:val="Normal6a"/>
            </w:pPr>
            <w:r w:rsidRPr="006B3C3F">
              <w:t>C.</w:t>
            </w:r>
            <w:r w:rsidRPr="006B3C3F">
              <w:tab/>
              <w:t>ottaa huomioon, että monilla niistä teollisuudenaloista, joihin hiilestä irtautuminen on vaikuttanut eniten, oli epäsuotuisat työolot ja ne olivat riippuvaisia kausityöntekijöistä, jotka halusivat sosiaalista oikeudenmukaisuutta ennen siirtymää;</w:t>
            </w:r>
          </w:p>
        </w:tc>
        <w:tc>
          <w:tcPr>
            <w:tcW w:w="4876" w:type="dxa"/>
            <w:tcBorders>
              <w:top w:val="nil"/>
              <w:left w:val="nil"/>
              <w:bottom w:val="nil"/>
              <w:right w:val="nil"/>
            </w:tcBorders>
          </w:tcPr>
          <w:p w14:paraId="1C4D9503" w14:textId="77777777" w:rsidR="0006004E" w:rsidRPr="006B3C3F" w:rsidRDefault="0006004E" w:rsidP="005C57D5">
            <w:pPr>
              <w:pStyle w:val="Normal6a"/>
            </w:pPr>
            <w:r w:rsidRPr="006B3C3F">
              <w:t>C.</w:t>
            </w:r>
            <w:r w:rsidRPr="006B3C3F">
              <w:tab/>
              <w:t xml:space="preserve">ottaa huomioon, että monilla niistä teollisuudenaloista, joihin hiilestä irtautuminen on vaikuttanut eniten, oli epäsuotuisat työolot ja ne olivat riippuvaisia kausityöntekijöistä, jotka halusivat sosiaalista oikeudenmukaisuutta ennen siirtymää; </w:t>
            </w:r>
            <w:r w:rsidRPr="006B3C3F">
              <w:rPr>
                <w:b/>
                <w:i/>
              </w:rPr>
              <w:t>toteaa, ettei tällaisilla työntekijöillä ole mahdollisuutta täysimittaiseen uudelleenkoulutukseen, jota vihreä siirtymä heiltä edellyttäisi;</w:t>
            </w:r>
          </w:p>
        </w:tc>
      </w:tr>
    </w:tbl>
    <w:p w14:paraId="0DDA12F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215DB02" w14:textId="77777777" w:rsidR="0006004E" w:rsidRPr="006B3C3F" w:rsidRDefault="0006004E" w:rsidP="0006004E">
      <w:r w:rsidRPr="006B3C3F">
        <w:rPr>
          <w:rStyle w:val="HideTWBExt"/>
        </w:rPr>
        <w:t>&lt;/Amend&gt;</w:t>
      </w:r>
    </w:p>
    <w:p w14:paraId="5B167C5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36</w:t>
      </w:r>
      <w:r w:rsidRPr="006B3C3F">
        <w:rPr>
          <w:rStyle w:val="HideTWBExt"/>
        </w:rPr>
        <w:t>&lt;/NumAm&gt;</w:t>
      </w:r>
    </w:p>
    <w:p w14:paraId="08ADC1B2"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CEC8F33" w14:textId="77777777" w:rsidR="0006004E" w:rsidRPr="006B3C3F" w:rsidRDefault="0006004E" w:rsidP="0006004E">
      <w:pPr>
        <w:pStyle w:val="NormalBold"/>
      </w:pPr>
      <w:r w:rsidRPr="006B3C3F">
        <w:rPr>
          <w:rStyle w:val="HideTWBExt"/>
          <w:b w:val="0"/>
        </w:rPr>
        <w:t>&lt;/RepeatBlock-By&gt;</w:t>
      </w:r>
    </w:p>
    <w:p w14:paraId="6A3E609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0C11C9" w14:textId="77777777" w:rsidR="0006004E" w:rsidRPr="006B3C3F" w:rsidRDefault="0006004E" w:rsidP="0006004E">
      <w:pPr>
        <w:pStyle w:val="NormalBold"/>
      </w:pPr>
      <w:r w:rsidRPr="006B3C3F">
        <w:rPr>
          <w:rStyle w:val="HideTWBExt"/>
        </w:rPr>
        <w:t>&lt;Article&gt;</w:t>
      </w:r>
      <w:r w:rsidRPr="006B3C3F">
        <w:t>Johdanto-osan C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7AAB518" w14:textId="77777777" w:rsidTr="005C57D5">
        <w:trPr>
          <w:trHeight w:hRule="exact" w:val="240"/>
          <w:jc w:val="center"/>
        </w:trPr>
        <w:tc>
          <w:tcPr>
            <w:tcW w:w="9752" w:type="dxa"/>
            <w:gridSpan w:val="2"/>
            <w:tcBorders>
              <w:top w:val="nil"/>
              <w:left w:val="nil"/>
              <w:bottom w:val="nil"/>
              <w:right w:val="nil"/>
            </w:tcBorders>
          </w:tcPr>
          <w:p w14:paraId="48134E2B" w14:textId="77777777" w:rsidR="0006004E" w:rsidRPr="006B3C3F" w:rsidRDefault="0006004E" w:rsidP="005C57D5"/>
        </w:tc>
      </w:tr>
      <w:tr w:rsidR="0006004E" w:rsidRPr="006B3C3F" w14:paraId="6702A807" w14:textId="77777777" w:rsidTr="005C57D5">
        <w:trPr>
          <w:trHeight w:val="240"/>
          <w:jc w:val="center"/>
        </w:trPr>
        <w:tc>
          <w:tcPr>
            <w:tcW w:w="4876" w:type="dxa"/>
            <w:tcBorders>
              <w:top w:val="nil"/>
              <w:left w:val="nil"/>
              <w:bottom w:val="nil"/>
              <w:right w:val="nil"/>
            </w:tcBorders>
          </w:tcPr>
          <w:p w14:paraId="5AF21BA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51BCFE1" w14:textId="77777777" w:rsidR="0006004E" w:rsidRPr="006B3C3F" w:rsidRDefault="0006004E" w:rsidP="005C57D5">
            <w:pPr>
              <w:pStyle w:val="AmColumnHeading"/>
            </w:pPr>
            <w:r w:rsidRPr="006B3C3F">
              <w:t>Tarkistus</w:t>
            </w:r>
          </w:p>
        </w:tc>
      </w:tr>
      <w:tr w:rsidR="0006004E" w:rsidRPr="006B3C3F" w14:paraId="1037553D" w14:textId="77777777" w:rsidTr="005C57D5">
        <w:trPr>
          <w:jc w:val="center"/>
        </w:trPr>
        <w:tc>
          <w:tcPr>
            <w:tcW w:w="4876" w:type="dxa"/>
            <w:tcBorders>
              <w:top w:val="nil"/>
              <w:left w:val="nil"/>
              <w:bottom w:val="nil"/>
              <w:right w:val="nil"/>
            </w:tcBorders>
          </w:tcPr>
          <w:p w14:paraId="6BF504B5" w14:textId="77777777" w:rsidR="0006004E" w:rsidRPr="006B3C3F" w:rsidRDefault="0006004E" w:rsidP="005C57D5">
            <w:pPr>
              <w:pStyle w:val="Normal6a"/>
            </w:pPr>
            <w:r w:rsidRPr="006B3C3F">
              <w:t>C.</w:t>
            </w:r>
            <w:r w:rsidRPr="006B3C3F">
              <w:tab/>
              <w:t xml:space="preserve">ottaa huomioon, että </w:t>
            </w:r>
            <w:r w:rsidRPr="006B3C3F">
              <w:rPr>
                <w:b/>
                <w:i/>
              </w:rPr>
              <w:t>monilla</w:t>
            </w:r>
            <w:r w:rsidRPr="006B3C3F">
              <w:t xml:space="preserve"> niistä teollisuudenaloista, joihin hiilestä irtautuminen on vaikuttanut eniten, oli epäsuotuisat työolot ja ne olivat riippuvaisia kausityöntekijöistä</w:t>
            </w:r>
            <w:r w:rsidRPr="006B3C3F">
              <w:rPr>
                <w:b/>
                <w:i/>
              </w:rPr>
              <w:t>, jotka halusivat sosiaalista oikeudenmukaisuutta ennen siirtymää</w:t>
            </w:r>
            <w:r w:rsidRPr="006B3C3F">
              <w:t>;</w:t>
            </w:r>
          </w:p>
        </w:tc>
        <w:tc>
          <w:tcPr>
            <w:tcW w:w="4876" w:type="dxa"/>
            <w:tcBorders>
              <w:top w:val="nil"/>
              <w:left w:val="nil"/>
              <w:bottom w:val="nil"/>
              <w:right w:val="nil"/>
            </w:tcBorders>
          </w:tcPr>
          <w:p w14:paraId="31C290BC" w14:textId="77777777" w:rsidR="0006004E" w:rsidRPr="006B3C3F" w:rsidRDefault="0006004E" w:rsidP="005C57D5">
            <w:pPr>
              <w:pStyle w:val="Normal6a"/>
            </w:pPr>
            <w:r w:rsidRPr="006B3C3F">
              <w:t>C.</w:t>
            </w:r>
            <w:r w:rsidRPr="006B3C3F">
              <w:tab/>
              <w:t xml:space="preserve">ottaa huomioon, että </w:t>
            </w:r>
            <w:r w:rsidRPr="006B3C3F">
              <w:rPr>
                <w:b/>
                <w:i/>
              </w:rPr>
              <w:t>joillain</w:t>
            </w:r>
            <w:r w:rsidRPr="006B3C3F">
              <w:t xml:space="preserve"> niistä teollisuudenaloista, joihin hiilestä irtautuminen on vaikuttanut eniten, oli epäsuotuisat työolot ja ne olivat riippuvaisia kausityöntekijöistä;</w:t>
            </w:r>
          </w:p>
        </w:tc>
      </w:tr>
    </w:tbl>
    <w:p w14:paraId="35CDCFF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3AF0EAB" w14:textId="77777777" w:rsidR="0006004E" w:rsidRPr="006B3C3F" w:rsidRDefault="0006004E" w:rsidP="0006004E">
      <w:r w:rsidRPr="006B3C3F">
        <w:rPr>
          <w:rStyle w:val="HideTWBExt"/>
        </w:rPr>
        <w:t>&lt;/Amend&gt;</w:t>
      </w:r>
    </w:p>
    <w:p w14:paraId="4B19468D"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37</w:t>
      </w:r>
      <w:r w:rsidRPr="006B3C3F">
        <w:rPr>
          <w:rStyle w:val="HideTWBExt"/>
        </w:rPr>
        <w:t>&lt;/NumAm&gt;</w:t>
      </w:r>
    </w:p>
    <w:p w14:paraId="23B476B3"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D3A84F2" w14:textId="77777777" w:rsidR="0006004E" w:rsidRPr="006B3C3F" w:rsidRDefault="0006004E" w:rsidP="0006004E">
      <w:pPr>
        <w:pStyle w:val="NormalBold"/>
      </w:pPr>
      <w:r w:rsidRPr="006B3C3F">
        <w:rPr>
          <w:rStyle w:val="HideTWBExt"/>
          <w:b w:val="0"/>
        </w:rPr>
        <w:t>&lt;/RepeatBlock-By&gt;</w:t>
      </w:r>
    </w:p>
    <w:p w14:paraId="290B228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B38CDD1" w14:textId="77777777" w:rsidR="0006004E" w:rsidRPr="006B3C3F" w:rsidRDefault="0006004E" w:rsidP="0006004E">
      <w:pPr>
        <w:pStyle w:val="NormalBold"/>
      </w:pPr>
      <w:r w:rsidRPr="006B3C3F">
        <w:rPr>
          <w:rStyle w:val="HideTWBExt"/>
        </w:rPr>
        <w:t>&lt;Article&gt;</w:t>
      </w:r>
      <w:r w:rsidRPr="006B3C3F">
        <w:t>Johdanto-osan C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A1C89CA" w14:textId="77777777" w:rsidTr="005C57D5">
        <w:trPr>
          <w:trHeight w:hRule="exact" w:val="240"/>
          <w:jc w:val="center"/>
        </w:trPr>
        <w:tc>
          <w:tcPr>
            <w:tcW w:w="9752" w:type="dxa"/>
            <w:gridSpan w:val="2"/>
            <w:tcBorders>
              <w:top w:val="nil"/>
              <w:left w:val="nil"/>
              <w:bottom w:val="nil"/>
              <w:right w:val="nil"/>
            </w:tcBorders>
          </w:tcPr>
          <w:p w14:paraId="3D3CA1EB" w14:textId="77777777" w:rsidR="0006004E" w:rsidRPr="006B3C3F" w:rsidRDefault="0006004E" w:rsidP="005C57D5"/>
        </w:tc>
      </w:tr>
      <w:tr w:rsidR="0006004E" w:rsidRPr="006B3C3F" w14:paraId="63C1B6B1" w14:textId="77777777" w:rsidTr="005C57D5">
        <w:trPr>
          <w:trHeight w:val="240"/>
          <w:jc w:val="center"/>
        </w:trPr>
        <w:tc>
          <w:tcPr>
            <w:tcW w:w="4876" w:type="dxa"/>
            <w:tcBorders>
              <w:top w:val="nil"/>
              <w:left w:val="nil"/>
              <w:bottom w:val="nil"/>
              <w:right w:val="nil"/>
            </w:tcBorders>
          </w:tcPr>
          <w:p w14:paraId="13DEE6E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94DABB9" w14:textId="77777777" w:rsidR="0006004E" w:rsidRPr="006B3C3F" w:rsidRDefault="0006004E" w:rsidP="005C57D5">
            <w:pPr>
              <w:pStyle w:val="AmColumnHeading"/>
            </w:pPr>
            <w:r w:rsidRPr="006B3C3F">
              <w:t>Tarkistus</w:t>
            </w:r>
          </w:p>
        </w:tc>
      </w:tr>
      <w:tr w:rsidR="0006004E" w:rsidRPr="006B3C3F" w14:paraId="386E8268" w14:textId="77777777" w:rsidTr="005C57D5">
        <w:trPr>
          <w:jc w:val="center"/>
        </w:trPr>
        <w:tc>
          <w:tcPr>
            <w:tcW w:w="4876" w:type="dxa"/>
            <w:tcBorders>
              <w:top w:val="nil"/>
              <w:left w:val="nil"/>
              <w:bottom w:val="nil"/>
              <w:right w:val="nil"/>
            </w:tcBorders>
          </w:tcPr>
          <w:p w14:paraId="198A8004" w14:textId="77777777" w:rsidR="0006004E" w:rsidRPr="006B3C3F" w:rsidRDefault="0006004E" w:rsidP="005C57D5">
            <w:pPr>
              <w:pStyle w:val="Normal6a"/>
            </w:pPr>
          </w:p>
        </w:tc>
        <w:tc>
          <w:tcPr>
            <w:tcW w:w="4876" w:type="dxa"/>
            <w:tcBorders>
              <w:top w:val="nil"/>
              <w:left w:val="nil"/>
              <w:bottom w:val="nil"/>
              <w:right w:val="nil"/>
            </w:tcBorders>
          </w:tcPr>
          <w:p w14:paraId="715DD984" w14:textId="77777777" w:rsidR="0006004E" w:rsidRPr="006B3C3F" w:rsidRDefault="0006004E" w:rsidP="005C57D5">
            <w:pPr>
              <w:pStyle w:val="Normal6a"/>
            </w:pPr>
            <w:r w:rsidRPr="006B3C3F">
              <w:rPr>
                <w:b/>
                <w:i/>
              </w:rPr>
              <w:t>C a.</w:t>
            </w:r>
            <w:r w:rsidRPr="006B3C3F">
              <w:tab/>
            </w:r>
            <w:r w:rsidRPr="006B3C3F">
              <w:rPr>
                <w:b/>
                <w:i/>
              </w:rPr>
              <w:t>katsoo, että oikeudenmukaisessa siirtymässä olisi asetettava etusijalle sosiaalinen osallisuus ja hyödynnettävä sen merkittävää potentiaalia, jotta voidaan luoda laadukkaita työpaikkoja kaikilla taitotasoilla; toteaa, että siirtymässä olisi puututtava aktiivisesti työsyrjintään, varmistettava ihmisarvoiset ja laadukkaat työolot ja parannettava työelämän normeja kaikilla aloilla; katsoo, että oikeudenmukaisen siirtymän politiikoissa olisi kiinnitettävä erityistä huomiota yhteisöjen, joihin siirtymä vaikuttaa eniten, ja heikoimmassa asemassa olevien väestöryhmien tarpeisiin; katsoo, että intersektionaalinen lähestymistapa olisi valtavirtaistettava järjestelmällisesti EU:n ja sen jäsenvaltioiden lainsäädäntöön ja politiikkoihin, sillä näin varmistetaan nuorten ja ikääntyneiden työntekijöiden, naisten, vammaisten henkilöiden sekä muita heikommassa asemassa olevilta alueilta ja heikommasta sosioekonomisesta taustasta tulevien työntekijöiden osallisuus;</w:t>
            </w:r>
          </w:p>
        </w:tc>
      </w:tr>
    </w:tbl>
    <w:p w14:paraId="028DA78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F608E0F" w14:textId="77777777" w:rsidR="0006004E" w:rsidRPr="006B3C3F" w:rsidRDefault="0006004E" w:rsidP="0006004E">
      <w:r w:rsidRPr="006B3C3F">
        <w:rPr>
          <w:rStyle w:val="HideTWBExt"/>
        </w:rPr>
        <w:t>&lt;/Amend&gt;</w:t>
      </w:r>
    </w:p>
    <w:p w14:paraId="0B5324D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38</w:t>
      </w:r>
      <w:r w:rsidRPr="006B3C3F">
        <w:rPr>
          <w:rStyle w:val="HideTWBExt"/>
        </w:rPr>
        <w:t>&lt;/NumAm&gt;</w:t>
      </w:r>
    </w:p>
    <w:p w14:paraId="0FB9189C"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4AF1DD9B" w14:textId="77777777" w:rsidR="0006004E" w:rsidRPr="006B3C3F" w:rsidRDefault="0006004E" w:rsidP="0006004E">
      <w:pPr>
        <w:pStyle w:val="NormalBold"/>
      </w:pPr>
      <w:r w:rsidRPr="006B3C3F">
        <w:rPr>
          <w:rStyle w:val="HideTWBExt"/>
          <w:b w:val="0"/>
        </w:rPr>
        <w:t>&lt;/RepeatBlock-By&gt;</w:t>
      </w:r>
    </w:p>
    <w:p w14:paraId="3BCF615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DD6453D" w14:textId="77777777" w:rsidR="0006004E" w:rsidRPr="006B3C3F" w:rsidRDefault="0006004E" w:rsidP="0006004E">
      <w:pPr>
        <w:pStyle w:val="NormalBold"/>
      </w:pPr>
      <w:r w:rsidRPr="006B3C3F">
        <w:rPr>
          <w:rStyle w:val="HideTWBExt"/>
        </w:rPr>
        <w:t>&lt;Article&gt;</w:t>
      </w:r>
      <w:r w:rsidRPr="006B3C3F">
        <w:t>Johdanto-osan C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90348B2" w14:textId="77777777" w:rsidTr="005C57D5">
        <w:trPr>
          <w:trHeight w:hRule="exact" w:val="240"/>
          <w:jc w:val="center"/>
        </w:trPr>
        <w:tc>
          <w:tcPr>
            <w:tcW w:w="9752" w:type="dxa"/>
            <w:gridSpan w:val="2"/>
            <w:tcBorders>
              <w:top w:val="nil"/>
              <w:left w:val="nil"/>
              <w:bottom w:val="nil"/>
              <w:right w:val="nil"/>
            </w:tcBorders>
          </w:tcPr>
          <w:p w14:paraId="402AE796" w14:textId="77777777" w:rsidR="0006004E" w:rsidRPr="006B3C3F" w:rsidRDefault="0006004E" w:rsidP="005C57D5"/>
        </w:tc>
      </w:tr>
      <w:tr w:rsidR="0006004E" w:rsidRPr="006B3C3F" w14:paraId="180A099C" w14:textId="77777777" w:rsidTr="005C57D5">
        <w:trPr>
          <w:trHeight w:val="240"/>
          <w:jc w:val="center"/>
        </w:trPr>
        <w:tc>
          <w:tcPr>
            <w:tcW w:w="4876" w:type="dxa"/>
            <w:tcBorders>
              <w:top w:val="nil"/>
              <w:left w:val="nil"/>
              <w:bottom w:val="nil"/>
              <w:right w:val="nil"/>
            </w:tcBorders>
          </w:tcPr>
          <w:p w14:paraId="1E08C16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0EFBBF2" w14:textId="77777777" w:rsidR="0006004E" w:rsidRPr="006B3C3F" w:rsidRDefault="0006004E" w:rsidP="005C57D5">
            <w:pPr>
              <w:pStyle w:val="AmColumnHeading"/>
            </w:pPr>
            <w:r w:rsidRPr="006B3C3F">
              <w:t>Tarkistus</w:t>
            </w:r>
          </w:p>
        </w:tc>
      </w:tr>
      <w:tr w:rsidR="0006004E" w:rsidRPr="006B3C3F" w14:paraId="2CE41ADB" w14:textId="77777777" w:rsidTr="005C57D5">
        <w:trPr>
          <w:jc w:val="center"/>
        </w:trPr>
        <w:tc>
          <w:tcPr>
            <w:tcW w:w="4876" w:type="dxa"/>
            <w:tcBorders>
              <w:top w:val="nil"/>
              <w:left w:val="nil"/>
              <w:bottom w:val="nil"/>
              <w:right w:val="nil"/>
            </w:tcBorders>
          </w:tcPr>
          <w:p w14:paraId="541F5F37" w14:textId="77777777" w:rsidR="0006004E" w:rsidRPr="006B3C3F" w:rsidRDefault="0006004E" w:rsidP="005C57D5">
            <w:pPr>
              <w:pStyle w:val="Normal6a"/>
            </w:pPr>
          </w:p>
        </w:tc>
        <w:tc>
          <w:tcPr>
            <w:tcW w:w="4876" w:type="dxa"/>
            <w:tcBorders>
              <w:top w:val="nil"/>
              <w:left w:val="nil"/>
              <w:bottom w:val="nil"/>
              <w:right w:val="nil"/>
            </w:tcBorders>
          </w:tcPr>
          <w:p w14:paraId="5294AE00" w14:textId="77777777" w:rsidR="0006004E" w:rsidRPr="006B3C3F" w:rsidRDefault="0006004E" w:rsidP="005C57D5">
            <w:pPr>
              <w:pStyle w:val="Normal6a"/>
            </w:pPr>
            <w:r w:rsidRPr="006B3C3F">
              <w:rPr>
                <w:b/>
                <w:i/>
              </w:rPr>
              <w:t>C a.</w:t>
            </w:r>
            <w:r w:rsidRPr="006B3C3F">
              <w:tab/>
            </w:r>
            <w:r w:rsidRPr="006B3C3F">
              <w:rPr>
                <w:b/>
                <w:i/>
              </w:rPr>
              <w:t xml:space="preserve">katsoo, että ydinenergia sisältyy </w:t>
            </w:r>
            <w:r w:rsidRPr="006B3C3F">
              <w:rPr>
                <w:b/>
                <w:i/>
              </w:rPr>
              <w:lastRenderedPageBreak/>
              <w:t>vihreään taksonomiaan ja että se tukee siksi siirtymistä kohti hiilivapaata taloutta; katsoo, että tähän energiamuotoon tehtävien investointien avulla voitaisiin saavuttaa EU:n strateginen riippumattomuus ja hiilidioksidipäästöjen vähentämiseen liittyvät tavoitteet; katsoo, että tämä energialähde olisi tehokas vaihtoehto siirtymäalueiden energiatehokkuuden, työpaikkojen luomisen ja talouskasvun kannalta;</w:t>
            </w:r>
          </w:p>
        </w:tc>
      </w:tr>
    </w:tbl>
    <w:p w14:paraId="45E709C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B6E859C" w14:textId="77777777" w:rsidR="0006004E" w:rsidRPr="006B3C3F" w:rsidRDefault="0006004E" w:rsidP="0006004E">
      <w:r w:rsidRPr="006B3C3F">
        <w:rPr>
          <w:rStyle w:val="HideTWBExt"/>
        </w:rPr>
        <w:t>&lt;/Amend&gt;</w:t>
      </w:r>
    </w:p>
    <w:p w14:paraId="7ED0D7A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39</w:t>
      </w:r>
      <w:r w:rsidRPr="006B3C3F">
        <w:rPr>
          <w:rStyle w:val="HideTWBExt"/>
        </w:rPr>
        <w:t>&lt;/NumAm&gt;</w:t>
      </w:r>
    </w:p>
    <w:p w14:paraId="2CEF43D8"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20A8544"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8A76CB4" w14:textId="77777777" w:rsidR="0006004E" w:rsidRPr="006B3C3F" w:rsidRDefault="0006004E" w:rsidP="0006004E">
      <w:pPr>
        <w:pStyle w:val="NormalBold"/>
      </w:pPr>
      <w:r w:rsidRPr="006B3C3F">
        <w:rPr>
          <w:rStyle w:val="HideTWBExt"/>
          <w:b w:val="0"/>
        </w:rPr>
        <w:t>&lt;/RepeatBlock-By&gt;</w:t>
      </w:r>
    </w:p>
    <w:p w14:paraId="6A01F78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882C4F8" w14:textId="77777777" w:rsidR="0006004E" w:rsidRPr="006B3C3F" w:rsidRDefault="0006004E" w:rsidP="0006004E">
      <w:pPr>
        <w:pStyle w:val="NormalBold"/>
      </w:pPr>
      <w:r w:rsidRPr="006B3C3F">
        <w:rPr>
          <w:rStyle w:val="HideTWBExt"/>
        </w:rPr>
        <w:t>&lt;Article&gt;</w:t>
      </w:r>
      <w:r w:rsidRPr="006B3C3F">
        <w:t>Johdanto-osan C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38B9FAE" w14:textId="77777777" w:rsidTr="005C57D5">
        <w:trPr>
          <w:trHeight w:hRule="exact" w:val="240"/>
          <w:jc w:val="center"/>
        </w:trPr>
        <w:tc>
          <w:tcPr>
            <w:tcW w:w="9752" w:type="dxa"/>
            <w:gridSpan w:val="2"/>
            <w:tcBorders>
              <w:top w:val="nil"/>
              <w:left w:val="nil"/>
              <w:bottom w:val="nil"/>
              <w:right w:val="nil"/>
            </w:tcBorders>
          </w:tcPr>
          <w:p w14:paraId="7BCB5BBF" w14:textId="77777777" w:rsidR="0006004E" w:rsidRPr="006B3C3F" w:rsidRDefault="0006004E" w:rsidP="005C57D5"/>
        </w:tc>
      </w:tr>
      <w:tr w:rsidR="0006004E" w:rsidRPr="006B3C3F" w14:paraId="32704433" w14:textId="77777777" w:rsidTr="005C57D5">
        <w:trPr>
          <w:trHeight w:val="240"/>
          <w:jc w:val="center"/>
        </w:trPr>
        <w:tc>
          <w:tcPr>
            <w:tcW w:w="4876" w:type="dxa"/>
            <w:tcBorders>
              <w:top w:val="nil"/>
              <w:left w:val="nil"/>
              <w:bottom w:val="nil"/>
              <w:right w:val="nil"/>
            </w:tcBorders>
          </w:tcPr>
          <w:p w14:paraId="5E79A24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B52CC30" w14:textId="77777777" w:rsidR="0006004E" w:rsidRPr="006B3C3F" w:rsidRDefault="0006004E" w:rsidP="005C57D5">
            <w:pPr>
              <w:pStyle w:val="AmColumnHeading"/>
            </w:pPr>
            <w:r w:rsidRPr="006B3C3F">
              <w:t>Tarkistus</w:t>
            </w:r>
          </w:p>
        </w:tc>
      </w:tr>
      <w:tr w:rsidR="0006004E" w:rsidRPr="006B3C3F" w14:paraId="0BE9D026" w14:textId="77777777" w:rsidTr="005C57D5">
        <w:trPr>
          <w:jc w:val="center"/>
        </w:trPr>
        <w:tc>
          <w:tcPr>
            <w:tcW w:w="4876" w:type="dxa"/>
            <w:tcBorders>
              <w:top w:val="nil"/>
              <w:left w:val="nil"/>
              <w:bottom w:val="nil"/>
              <w:right w:val="nil"/>
            </w:tcBorders>
          </w:tcPr>
          <w:p w14:paraId="17F52E9F" w14:textId="77777777" w:rsidR="0006004E" w:rsidRPr="006B3C3F" w:rsidRDefault="0006004E" w:rsidP="005C57D5">
            <w:pPr>
              <w:pStyle w:val="Normal6a"/>
            </w:pPr>
          </w:p>
        </w:tc>
        <w:tc>
          <w:tcPr>
            <w:tcW w:w="4876" w:type="dxa"/>
            <w:tcBorders>
              <w:top w:val="nil"/>
              <w:left w:val="nil"/>
              <w:bottom w:val="nil"/>
              <w:right w:val="nil"/>
            </w:tcBorders>
          </w:tcPr>
          <w:p w14:paraId="340A584A" w14:textId="77777777" w:rsidR="0006004E" w:rsidRPr="006B3C3F" w:rsidRDefault="0006004E" w:rsidP="005C57D5">
            <w:pPr>
              <w:pStyle w:val="Normal6a"/>
            </w:pPr>
            <w:r w:rsidRPr="006B3C3F">
              <w:rPr>
                <w:b/>
                <w:i/>
              </w:rPr>
              <w:t>C a.</w:t>
            </w:r>
            <w:r w:rsidRPr="006B3C3F">
              <w:tab/>
            </w:r>
            <w:r w:rsidRPr="006B3C3F">
              <w:rPr>
                <w:b/>
                <w:i/>
              </w:rPr>
              <w:t>katsoo, että ekologiseen kestävyyteen siirtymisen on kuljettava käsi kädessä taloudellisen ja sosiaalisen oikeudenmukaisuuden kanssa;</w:t>
            </w:r>
          </w:p>
        </w:tc>
      </w:tr>
    </w:tbl>
    <w:p w14:paraId="23E2FD4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61C2EFD" w14:textId="77777777" w:rsidR="0006004E" w:rsidRPr="006B3C3F" w:rsidRDefault="0006004E" w:rsidP="0006004E">
      <w:r w:rsidRPr="006B3C3F">
        <w:rPr>
          <w:rStyle w:val="HideTWBExt"/>
        </w:rPr>
        <w:t>&lt;/Amend&gt;</w:t>
      </w:r>
    </w:p>
    <w:p w14:paraId="195565C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40</w:t>
      </w:r>
      <w:r w:rsidRPr="006B3C3F">
        <w:rPr>
          <w:rStyle w:val="HideTWBExt"/>
        </w:rPr>
        <w:t>&lt;/NumAm&gt;</w:t>
      </w:r>
    </w:p>
    <w:p w14:paraId="7C2E2815"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11C4A598" w14:textId="77777777" w:rsidR="0006004E" w:rsidRPr="006B3C3F" w:rsidRDefault="0006004E" w:rsidP="0006004E">
      <w:pPr>
        <w:pStyle w:val="NormalBold"/>
      </w:pPr>
      <w:r w:rsidRPr="006B3C3F">
        <w:rPr>
          <w:rStyle w:val="HideTWBExt"/>
          <w:b w:val="0"/>
        </w:rPr>
        <w:t>&lt;/RepeatBlock-By&gt;</w:t>
      </w:r>
    </w:p>
    <w:p w14:paraId="4011645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43AA02" w14:textId="77777777" w:rsidR="0006004E" w:rsidRPr="006B3C3F" w:rsidRDefault="0006004E" w:rsidP="0006004E">
      <w:pPr>
        <w:pStyle w:val="NormalBold"/>
      </w:pPr>
      <w:r w:rsidRPr="006B3C3F">
        <w:rPr>
          <w:rStyle w:val="HideTWBExt"/>
        </w:rPr>
        <w:t>&lt;Article&gt;</w:t>
      </w:r>
      <w:r w:rsidRPr="006B3C3F">
        <w:t>Johdanto-osan C b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B26B249" w14:textId="77777777" w:rsidTr="005C57D5">
        <w:trPr>
          <w:trHeight w:hRule="exact" w:val="240"/>
          <w:jc w:val="center"/>
        </w:trPr>
        <w:tc>
          <w:tcPr>
            <w:tcW w:w="9752" w:type="dxa"/>
            <w:gridSpan w:val="2"/>
            <w:tcBorders>
              <w:top w:val="nil"/>
              <w:left w:val="nil"/>
              <w:bottom w:val="nil"/>
              <w:right w:val="nil"/>
            </w:tcBorders>
          </w:tcPr>
          <w:p w14:paraId="1CDDFC59" w14:textId="77777777" w:rsidR="0006004E" w:rsidRPr="006B3C3F" w:rsidRDefault="0006004E" w:rsidP="005C57D5"/>
        </w:tc>
      </w:tr>
      <w:tr w:rsidR="0006004E" w:rsidRPr="006B3C3F" w14:paraId="45DBEDB2" w14:textId="77777777" w:rsidTr="005C57D5">
        <w:trPr>
          <w:trHeight w:val="240"/>
          <w:jc w:val="center"/>
        </w:trPr>
        <w:tc>
          <w:tcPr>
            <w:tcW w:w="4876" w:type="dxa"/>
            <w:tcBorders>
              <w:top w:val="nil"/>
              <w:left w:val="nil"/>
              <w:bottom w:val="nil"/>
              <w:right w:val="nil"/>
            </w:tcBorders>
          </w:tcPr>
          <w:p w14:paraId="669246B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4B02DDB" w14:textId="77777777" w:rsidR="0006004E" w:rsidRPr="006B3C3F" w:rsidRDefault="0006004E" w:rsidP="005C57D5">
            <w:pPr>
              <w:pStyle w:val="AmColumnHeading"/>
            </w:pPr>
            <w:r w:rsidRPr="006B3C3F">
              <w:t>Tarkistus</w:t>
            </w:r>
          </w:p>
        </w:tc>
      </w:tr>
      <w:tr w:rsidR="0006004E" w:rsidRPr="006B3C3F" w14:paraId="17A81428" w14:textId="77777777" w:rsidTr="005C57D5">
        <w:trPr>
          <w:jc w:val="center"/>
        </w:trPr>
        <w:tc>
          <w:tcPr>
            <w:tcW w:w="4876" w:type="dxa"/>
            <w:tcBorders>
              <w:top w:val="nil"/>
              <w:left w:val="nil"/>
              <w:bottom w:val="nil"/>
              <w:right w:val="nil"/>
            </w:tcBorders>
          </w:tcPr>
          <w:p w14:paraId="213A95EA" w14:textId="77777777" w:rsidR="0006004E" w:rsidRPr="006B3C3F" w:rsidRDefault="0006004E" w:rsidP="005C57D5">
            <w:pPr>
              <w:pStyle w:val="Normal6a"/>
            </w:pPr>
          </w:p>
        </w:tc>
        <w:tc>
          <w:tcPr>
            <w:tcW w:w="4876" w:type="dxa"/>
            <w:tcBorders>
              <w:top w:val="nil"/>
              <w:left w:val="nil"/>
              <w:bottom w:val="nil"/>
              <w:right w:val="nil"/>
            </w:tcBorders>
          </w:tcPr>
          <w:p w14:paraId="5F95FA16" w14:textId="77777777" w:rsidR="0006004E" w:rsidRPr="006B3C3F" w:rsidRDefault="0006004E" w:rsidP="005C57D5">
            <w:pPr>
              <w:pStyle w:val="Normal6a"/>
            </w:pPr>
            <w:r w:rsidRPr="006B3C3F">
              <w:rPr>
                <w:b/>
                <w:i/>
              </w:rPr>
              <w:t>C b.</w:t>
            </w:r>
            <w:r w:rsidRPr="006B3C3F">
              <w:tab/>
            </w:r>
            <w:r w:rsidRPr="006B3C3F">
              <w:rPr>
                <w:b/>
                <w:i/>
              </w:rPr>
              <w:t xml:space="preserve">katsoo, että vuonna 2023 sähköntuotannosta aiheutuvien hiilidioksidipäästöjen keskiarvo vaihteli EU:ssa merkittävästi sen mukaan, oliko jäsenvaltiolla ydinvoimaloita vai ei – </w:t>
            </w:r>
            <w:r w:rsidRPr="006B3C3F">
              <w:rPr>
                <w:b/>
                <w:i/>
              </w:rPr>
              <w:lastRenderedPageBreak/>
              <w:t>päästöt olivat huomattavasti pienempiä jäsenvaltioissa, joilla oli ydinvoimaloita;</w:t>
            </w:r>
          </w:p>
        </w:tc>
      </w:tr>
    </w:tbl>
    <w:p w14:paraId="261A072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F91BEC8" w14:textId="77777777" w:rsidR="0006004E" w:rsidRPr="006B3C3F" w:rsidRDefault="0006004E" w:rsidP="0006004E">
      <w:r w:rsidRPr="006B3C3F">
        <w:rPr>
          <w:rStyle w:val="HideTWBExt"/>
        </w:rPr>
        <w:t>&lt;/Amend&gt;</w:t>
      </w:r>
    </w:p>
    <w:p w14:paraId="2BE24E8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41</w:t>
      </w:r>
      <w:r w:rsidRPr="006B3C3F">
        <w:rPr>
          <w:rStyle w:val="HideTWBExt"/>
        </w:rPr>
        <w:t>&lt;/NumAm&gt;</w:t>
      </w:r>
    </w:p>
    <w:p w14:paraId="23EB9D29"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0F8FAFF"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AC1DEF5" w14:textId="77777777" w:rsidR="0006004E" w:rsidRPr="006B3C3F" w:rsidRDefault="0006004E" w:rsidP="0006004E">
      <w:pPr>
        <w:pStyle w:val="NormalBold"/>
      </w:pPr>
      <w:r w:rsidRPr="006B3C3F">
        <w:rPr>
          <w:rStyle w:val="HideTWBExt"/>
          <w:b w:val="0"/>
        </w:rPr>
        <w:t>&lt;/RepeatBlock-By&gt;</w:t>
      </w:r>
    </w:p>
    <w:p w14:paraId="4A931A1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85BFFCE" w14:textId="77777777" w:rsidR="0006004E" w:rsidRPr="006B3C3F" w:rsidRDefault="0006004E" w:rsidP="0006004E">
      <w:pPr>
        <w:pStyle w:val="NormalBold"/>
      </w:pPr>
      <w:r w:rsidRPr="006B3C3F">
        <w:rPr>
          <w:rStyle w:val="HideTWBExt"/>
        </w:rPr>
        <w:t>&lt;Article&gt;</w:t>
      </w:r>
      <w:r w:rsidRPr="006B3C3F">
        <w:t>Johdanto-osan C b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F75BFF5" w14:textId="77777777" w:rsidTr="005C57D5">
        <w:trPr>
          <w:trHeight w:hRule="exact" w:val="240"/>
          <w:jc w:val="center"/>
        </w:trPr>
        <w:tc>
          <w:tcPr>
            <w:tcW w:w="9752" w:type="dxa"/>
            <w:gridSpan w:val="2"/>
            <w:tcBorders>
              <w:top w:val="nil"/>
              <w:left w:val="nil"/>
              <w:bottom w:val="nil"/>
              <w:right w:val="nil"/>
            </w:tcBorders>
          </w:tcPr>
          <w:p w14:paraId="4C713E74" w14:textId="77777777" w:rsidR="0006004E" w:rsidRPr="006B3C3F" w:rsidRDefault="0006004E" w:rsidP="005C57D5"/>
        </w:tc>
      </w:tr>
      <w:tr w:rsidR="0006004E" w:rsidRPr="006B3C3F" w14:paraId="0FDAA808" w14:textId="77777777" w:rsidTr="005C57D5">
        <w:trPr>
          <w:trHeight w:val="240"/>
          <w:jc w:val="center"/>
        </w:trPr>
        <w:tc>
          <w:tcPr>
            <w:tcW w:w="4876" w:type="dxa"/>
            <w:tcBorders>
              <w:top w:val="nil"/>
              <w:left w:val="nil"/>
              <w:bottom w:val="nil"/>
              <w:right w:val="nil"/>
            </w:tcBorders>
          </w:tcPr>
          <w:p w14:paraId="5351EF5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957FEE7" w14:textId="77777777" w:rsidR="0006004E" w:rsidRPr="006B3C3F" w:rsidRDefault="0006004E" w:rsidP="005C57D5">
            <w:pPr>
              <w:pStyle w:val="AmColumnHeading"/>
            </w:pPr>
            <w:r w:rsidRPr="006B3C3F">
              <w:t>Tarkistus</w:t>
            </w:r>
          </w:p>
        </w:tc>
      </w:tr>
      <w:tr w:rsidR="0006004E" w:rsidRPr="006B3C3F" w14:paraId="4C25A596" w14:textId="77777777" w:rsidTr="005C57D5">
        <w:trPr>
          <w:jc w:val="center"/>
        </w:trPr>
        <w:tc>
          <w:tcPr>
            <w:tcW w:w="4876" w:type="dxa"/>
            <w:tcBorders>
              <w:top w:val="nil"/>
              <w:left w:val="nil"/>
              <w:bottom w:val="nil"/>
              <w:right w:val="nil"/>
            </w:tcBorders>
          </w:tcPr>
          <w:p w14:paraId="526CF2A7" w14:textId="77777777" w:rsidR="0006004E" w:rsidRPr="006B3C3F" w:rsidRDefault="0006004E" w:rsidP="005C57D5">
            <w:pPr>
              <w:pStyle w:val="Normal6a"/>
            </w:pPr>
          </w:p>
        </w:tc>
        <w:tc>
          <w:tcPr>
            <w:tcW w:w="4876" w:type="dxa"/>
            <w:tcBorders>
              <w:top w:val="nil"/>
              <w:left w:val="nil"/>
              <w:bottom w:val="nil"/>
              <w:right w:val="nil"/>
            </w:tcBorders>
          </w:tcPr>
          <w:p w14:paraId="38A5CFE7" w14:textId="77777777" w:rsidR="0006004E" w:rsidRPr="006B3C3F" w:rsidRDefault="0006004E" w:rsidP="005C57D5">
            <w:pPr>
              <w:pStyle w:val="Normal6a"/>
            </w:pPr>
            <w:r w:rsidRPr="006B3C3F">
              <w:rPr>
                <w:b/>
                <w:i/>
              </w:rPr>
              <w:t>C b.</w:t>
            </w:r>
            <w:r w:rsidRPr="006B3C3F">
              <w:tab/>
            </w:r>
            <w:r w:rsidRPr="006B3C3F">
              <w:rPr>
                <w:b/>
                <w:i/>
              </w:rPr>
              <w:t>ottaa huomioon, että aivovuoto vaikuttaa vähemmän kehittyneisiin alueisiin suhteettomasti, ja toteaa, että jos tähän ilmiöön ei puututa, sillä on pitkäaikaisia ja pysyviä vaikutuksia Euroopan unionin tulevaisuuteen;</w:t>
            </w:r>
          </w:p>
        </w:tc>
      </w:tr>
    </w:tbl>
    <w:p w14:paraId="5B4E4F1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63C4EBD" w14:textId="77777777" w:rsidR="0006004E" w:rsidRPr="006B3C3F" w:rsidRDefault="0006004E" w:rsidP="0006004E">
      <w:r w:rsidRPr="006B3C3F">
        <w:rPr>
          <w:rStyle w:val="HideTWBExt"/>
        </w:rPr>
        <w:t>&lt;/Amend&gt;</w:t>
      </w:r>
    </w:p>
    <w:p w14:paraId="0CF41C2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42</w:t>
      </w:r>
      <w:r w:rsidRPr="006B3C3F">
        <w:rPr>
          <w:rStyle w:val="HideTWBExt"/>
        </w:rPr>
        <w:t>&lt;/NumAm&gt;</w:t>
      </w:r>
    </w:p>
    <w:p w14:paraId="0BE9A4F2"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1D698D0A" w14:textId="77777777" w:rsidR="0006004E" w:rsidRPr="006B3C3F" w:rsidRDefault="0006004E" w:rsidP="0006004E">
      <w:pPr>
        <w:pStyle w:val="NormalBold"/>
      </w:pPr>
      <w:r w:rsidRPr="006B3C3F">
        <w:rPr>
          <w:rStyle w:val="HideTWBExt"/>
          <w:b w:val="0"/>
        </w:rPr>
        <w:t>&lt;/RepeatBlock-By&gt;</w:t>
      </w:r>
    </w:p>
    <w:p w14:paraId="75548A2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744EBFC" w14:textId="77777777" w:rsidR="0006004E" w:rsidRPr="006B3C3F" w:rsidRDefault="0006004E" w:rsidP="0006004E">
      <w:pPr>
        <w:pStyle w:val="NormalBold"/>
      </w:pPr>
      <w:r w:rsidRPr="006B3C3F">
        <w:rPr>
          <w:rStyle w:val="HideTWBExt"/>
        </w:rPr>
        <w:t>&lt;Article&gt;</w:t>
      </w:r>
      <w:r w:rsidRPr="006B3C3F">
        <w:t>Johdanto-osan C c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AE9B954" w14:textId="77777777" w:rsidTr="005C57D5">
        <w:trPr>
          <w:trHeight w:hRule="exact" w:val="240"/>
          <w:jc w:val="center"/>
        </w:trPr>
        <w:tc>
          <w:tcPr>
            <w:tcW w:w="9752" w:type="dxa"/>
            <w:gridSpan w:val="2"/>
            <w:tcBorders>
              <w:top w:val="nil"/>
              <w:left w:val="nil"/>
              <w:bottom w:val="nil"/>
              <w:right w:val="nil"/>
            </w:tcBorders>
          </w:tcPr>
          <w:p w14:paraId="3A1DF917" w14:textId="77777777" w:rsidR="0006004E" w:rsidRPr="006B3C3F" w:rsidRDefault="0006004E" w:rsidP="005C57D5"/>
        </w:tc>
      </w:tr>
      <w:tr w:rsidR="0006004E" w:rsidRPr="006B3C3F" w14:paraId="05962C4A" w14:textId="77777777" w:rsidTr="005C57D5">
        <w:trPr>
          <w:trHeight w:val="240"/>
          <w:jc w:val="center"/>
        </w:trPr>
        <w:tc>
          <w:tcPr>
            <w:tcW w:w="4876" w:type="dxa"/>
            <w:tcBorders>
              <w:top w:val="nil"/>
              <w:left w:val="nil"/>
              <w:bottom w:val="nil"/>
              <w:right w:val="nil"/>
            </w:tcBorders>
          </w:tcPr>
          <w:p w14:paraId="63779A6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E6BB89C" w14:textId="77777777" w:rsidR="0006004E" w:rsidRPr="006B3C3F" w:rsidRDefault="0006004E" w:rsidP="005C57D5">
            <w:pPr>
              <w:pStyle w:val="AmColumnHeading"/>
            </w:pPr>
            <w:r w:rsidRPr="006B3C3F">
              <w:t>Tarkistus</w:t>
            </w:r>
          </w:p>
        </w:tc>
      </w:tr>
      <w:tr w:rsidR="0006004E" w:rsidRPr="006B3C3F" w14:paraId="735D1FF3" w14:textId="77777777" w:rsidTr="005C57D5">
        <w:trPr>
          <w:jc w:val="center"/>
        </w:trPr>
        <w:tc>
          <w:tcPr>
            <w:tcW w:w="4876" w:type="dxa"/>
            <w:tcBorders>
              <w:top w:val="nil"/>
              <w:left w:val="nil"/>
              <w:bottom w:val="nil"/>
              <w:right w:val="nil"/>
            </w:tcBorders>
          </w:tcPr>
          <w:p w14:paraId="6D2DD0D9" w14:textId="77777777" w:rsidR="0006004E" w:rsidRPr="006B3C3F" w:rsidRDefault="0006004E" w:rsidP="005C57D5">
            <w:pPr>
              <w:pStyle w:val="Normal6a"/>
            </w:pPr>
          </w:p>
        </w:tc>
        <w:tc>
          <w:tcPr>
            <w:tcW w:w="4876" w:type="dxa"/>
            <w:tcBorders>
              <w:top w:val="nil"/>
              <w:left w:val="nil"/>
              <w:bottom w:val="nil"/>
              <w:right w:val="nil"/>
            </w:tcBorders>
          </w:tcPr>
          <w:p w14:paraId="11B1F6FE" w14:textId="77777777" w:rsidR="0006004E" w:rsidRPr="006B3C3F" w:rsidRDefault="0006004E" w:rsidP="005C57D5">
            <w:pPr>
              <w:pStyle w:val="Normal6a"/>
            </w:pPr>
            <w:r w:rsidRPr="006B3C3F">
              <w:rPr>
                <w:b/>
                <w:i/>
              </w:rPr>
              <w:t>C c.</w:t>
            </w:r>
            <w:r w:rsidRPr="006B3C3F">
              <w:tab/>
            </w:r>
            <w:r w:rsidRPr="006B3C3F">
              <w:rPr>
                <w:b/>
                <w:i/>
              </w:rPr>
              <w:t>katsoo, että energiakäänteen rinnalla olisi ylläpidettävä kilpailukykyä ja että on erittäin tärkeää suojella näiden alueiden energiaturvallisuutta;</w:t>
            </w:r>
          </w:p>
        </w:tc>
      </w:tr>
    </w:tbl>
    <w:p w14:paraId="569F978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384DF66" w14:textId="77777777" w:rsidR="0006004E" w:rsidRPr="006B3C3F" w:rsidRDefault="0006004E" w:rsidP="0006004E">
      <w:r w:rsidRPr="006B3C3F">
        <w:rPr>
          <w:rStyle w:val="HideTWBExt"/>
        </w:rPr>
        <w:t>&lt;/Amend&gt;</w:t>
      </w:r>
    </w:p>
    <w:p w14:paraId="5E43ACE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43</w:t>
      </w:r>
      <w:r w:rsidRPr="006B3C3F">
        <w:rPr>
          <w:rStyle w:val="HideTWBExt"/>
        </w:rPr>
        <w:t>&lt;/NumAm&gt;</w:t>
      </w:r>
    </w:p>
    <w:p w14:paraId="654DE673"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788EA842" w14:textId="77777777" w:rsidR="0006004E" w:rsidRPr="006B3C3F" w:rsidRDefault="0006004E" w:rsidP="0006004E">
      <w:pPr>
        <w:pStyle w:val="NormalBold"/>
      </w:pPr>
      <w:r w:rsidRPr="006B3C3F">
        <w:rPr>
          <w:rStyle w:val="HideTWBExt"/>
          <w:b w:val="0"/>
        </w:rPr>
        <w:t>&lt;/RepeatBlock-By&gt;</w:t>
      </w:r>
    </w:p>
    <w:p w14:paraId="13D9EE0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A8E4F27" w14:textId="77777777" w:rsidR="0006004E" w:rsidRPr="006B3C3F" w:rsidRDefault="0006004E" w:rsidP="0006004E">
      <w:pPr>
        <w:pStyle w:val="NormalBold"/>
      </w:pPr>
      <w:r w:rsidRPr="006B3C3F">
        <w:rPr>
          <w:rStyle w:val="HideTWBExt"/>
        </w:rPr>
        <w:lastRenderedPageBreak/>
        <w:t>&lt;Article&gt;</w:t>
      </w:r>
      <w:r w:rsidRPr="006B3C3F">
        <w:t>Johdanto-osan C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E509D92" w14:textId="77777777" w:rsidTr="005C57D5">
        <w:trPr>
          <w:trHeight w:hRule="exact" w:val="240"/>
          <w:jc w:val="center"/>
        </w:trPr>
        <w:tc>
          <w:tcPr>
            <w:tcW w:w="9752" w:type="dxa"/>
            <w:gridSpan w:val="2"/>
            <w:tcBorders>
              <w:top w:val="nil"/>
              <w:left w:val="nil"/>
              <w:bottom w:val="nil"/>
              <w:right w:val="nil"/>
            </w:tcBorders>
          </w:tcPr>
          <w:p w14:paraId="307F4A42" w14:textId="77777777" w:rsidR="0006004E" w:rsidRPr="006B3C3F" w:rsidRDefault="0006004E" w:rsidP="005C57D5"/>
        </w:tc>
      </w:tr>
      <w:tr w:rsidR="0006004E" w:rsidRPr="006B3C3F" w14:paraId="0CED3C9A" w14:textId="77777777" w:rsidTr="005C57D5">
        <w:trPr>
          <w:trHeight w:val="240"/>
          <w:jc w:val="center"/>
        </w:trPr>
        <w:tc>
          <w:tcPr>
            <w:tcW w:w="4876" w:type="dxa"/>
            <w:tcBorders>
              <w:top w:val="nil"/>
              <w:left w:val="nil"/>
              <w:bottom w:val="nil"/>
              <w:right w:val="nil"/>
            </w:tcBorders>
          </w:tcPr>
          <w:p w14:paraId="15B9AA7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ECDEC41" w14:textId="77777777" w:rsidR="0006004E" w:rsidRPr="006B3C3F" w:rsidRDefault="0006004E" w:rsidP="005C57D5">
            <w:pPr>
              <w:pStyle w:val="AmColumnHeading"/>
            </w:pPr>
            <w:r w:rsidRPr="006B3C3F">
              <w:t>Tarkistus</w:t>
            </w:r>
          </w:p>
        </w:tc>
      </w:tr>
      <w:tr w:rsidR="0006004E" w:rsidRPr="006B3C3F" w14:paraId="4AB2EF06" w14:textId="77777777" w:rsidTr="005C57D5">
        <w:trPr>
          <w:jc w:val="center"/>
        </w:trPr>
        <w:tc>
          <w:tcPr>
            <w:tcW w:w="4876" w:type="dxa"/>
            <w:tcBorders>
              <w:top w:val="nil"/>
              <w:left w:val="nil"/>
              <w:bottom w:val="nil"/>
              <w:right w:val="nil"/>
            </w:tcBorders>
          </w:tcPr>
          <w:p w14:paraId="043AA243" w14:textId="77777777" w:rsidR="0006004E" w:rsidRPr="006B3C3F" w:rsidRDefault="0006004E" w:rsidP="005C57D5">
            <w:pPr>
              <w:pStyle w:val="Normal6a"/>
            </w:pPr>
          </w:p>
        </w:tc>
        <w:tc>
          <w:tcPr>
            <w:tcW w:w="4876" w:type="dxa"/>
            <w:tcBorders>
              <w:top w:val="nil"/>
              <w:left w:val="nil"/>
              <w:bottom w:val="nil"/>
              <w:right w:val="nil"/>
            </w:tcBorders>
          </w:tcPr>
          <w:p w14:paraId="586F8E4C" w14:textId="77777777" w:rsidR="0006004E" w:rsidRPr="006B3C3F" w:rsidRDefault="0006004E" w:rsidP="005C57D5">
            <w:pPr>
              <w:pStyle w:val="Normal6a"/>
            </w:pPr>
            <w:r w:rsidRPr="006B3C3F">
              <w:rPr>
                <w:b/>
                <w:i/>
              </w:rPr>
              <w:t>C d.</w:t>
            </w:r>
            <w:r w:rsidRPr="006B3C3F">
              <w:tab/>
            </w:r>
            <w:r w:rsidRPr="006B3C3F">
              <w:rPr>
                <w:b/>
                <w:i/>
              </w:rPr>
              <w:t>katsoo, että toisin kuin kilpailijansa EU on maailmanlaajuisesti johtavassa asemassa päästöjen vähentämisessä, samalla kun sillä on useita haasteita, jotka johtuvat maailman monimutkaisesta geopoliittisesta ja taloudellisesta tilanteesta;</w:t>
            </w:r>
          </w:p>
        </w:tc>
      </w:tr>
    </w:tbl>
    <w:p w14:paraId="4D8884D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095DB0EF" w14:textId="77777777" w:rsidR="0006004E" w:rsidRPr="006B3C3F" w:rsidRDefault="0006004E" w:rsidP="0006004E">
      <w:r w:rsidRPr="006B3C3F">
        <w:rPr>
          <w:rStyle w:val="HideTWBExt"/>
        </w:rPr>
        <w:t>&lt;/Amend&gt;</w:t>
      </w:r>
    </w:p>
    <w:p w14:paraId="27552ED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44</w:t>
      </w:r>
      <w:r w:rsidRPr="006B3C3F">
        <w:rPr>
          <w:rStyle w:val="HideTWBExt"/>
        </w:rPr>
        <w:t>&lt;/NumAm&gt;</w:t>
      </w:r>
    </w:p>
    <w:p w14:paraId="09F25A41"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317D1DEC" w14:textId="77777777" w:rsidR="0006004E" w:rsidRPr="006B3C3F" w:rsidRDefault="0006004E" w:rsidP="0006004E">
      <w:pPr>
        <w:pStyle w:val="NormalBold"/>
      </w:pPr>
      <w:r w:rsidRPr="006B3C3F">
        <w:rPr>
          <w:rStyle w:val="HideTWBExt"/>
          <w:b w:val="0"/>
        </w:rPr>
        <w:t>&lt;/RepeatBlock-By&gt;</w:t>
      </w:r>
    </w:p>
    <w:p w14:paraId="27F1A3F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C2B8A79" w14:textId="77777777" w:rsidR="0006004E" w:rsidRPr="006B3C3F" w:rsidRDefault="0006004E" w:rsidP="0006004E">
      <w:pPr>
        <w:pStyle w:val="NormalBold"/>
      </w:pPr>
      <w:r w:rsidRPr="006B3C3F">
        <w:rPr>
          <w:rStyle w:val="HideTWBExt"/>
        </w:rPr>
        <w:t>&lt;Article&gt;</w:t>
      </w:r>
      <w:r w:rsidRPr="006B3C3F">
        <w:t>Johdanto-osan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DA22917" w14:textId="77777777" w:rsidTr="005C57D5">
        <w:trPr>
          <w:trHeight w:hRule="exact" w:val="240"/>
          <w:jc w:val="center"/>
        </w:trPr>
        <w:tc>
          <w:tcPr>
            <w:tcW w:w="9752" w:type="dxa"/>
            <w:gridSpan w:val="2"/>
            <w:tcBorders>
              <w:top w:val="nil"/>
              <w:left w:val="nil"/>
              <w:bottom w:val="nil"/>
              <w:right w:val="nil"/>
            </w:tcBorders>
          </w:tcPr>
          <w:p w14:paraId="2D6C450F" w14:textId="77777777" w:rsidR="0006004E" w:rsidRPr="006B3C3F" w:rsidRDefault="0006004E" w:rsidP="005C57D5"/>
        </w:tc>
      </w:tr>
      <w:tr w:rsidR="0006004E" w:rsidRPr="006B3C3F" w14:paraId="099ADBCE" w14:textId="77777777" w:rsidTr="005C57D5">
        <w:trPr>
          <w:trHeight w:val="240"/>
          <w:jc w:val="center"/>
        </w:trPr>
        <w:tc>
          <w:tcPr>
            <w:tcW w:w="4876" w:type="dxa"/>
            <w:tcBorders>
              <w:top w:val="nil"/>
              <w:left w:val="nil"/>
              <w:bottom w:val="nil"/>
              <w:right w:val="nil"/>
            </w:tcBorders>
          </w:tcPr>
          <w:p w14:paraId="410F2CA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E2FC4B9" w14:textId="77777777" w:rsidR="0006004E" w:rsidRPr="006B3C3F" w:rsidRDefault="0006004E" w:rsidP="005C57D5">
            <w:pPr>
              <w:pStyle w:val="AmColumnHeading"/>
            </w:pPr>
            <w:r w:rsidRPr="006B3C3F">
              <w:t>Tarkistus</w:t>
            </w:r>
          </w:p>
        </w:tc>
      </w:tr>
      <w:tr w:rsidR="0006004E" w:rsidRPr="006B3C3F" w14:paraId="222B4701" w14:textId="77777777" w:rsidTr="005C57D5">
        <w:trPr>
          <w:jc w:val="center"/>
        </w:trPr>
        <w:tc>
          <w:tcPr>
            <w:tcW w:w="4876" w:type="dxa"/>
            <w:tcBorders>
              <w:top w:val="nil"/>
              <w:left w:val="nil"/>
              <w:bottom w:val="nil"/>
              <w:right w:val="nil"/>
            </w:tcBorders>
          </w:tcPr>
          <w:p w14:paraId="14EF2536" w14:textId="77777777" w:rsidR="0006004E" w:rsidRPr="006B3C3F" w:rsidRDefault="0006004E" w:rsidP="005C57D5">
            <w:pPr>
              <w:pStyle w:val="Normal6a"/>
            </w:pPr>
            <w:r w:rsidRPr="006B3C3F">
              <w:t>D.</w:t>
            </w:r>
            <w:r w:rsidRPr="006B3C3F">
              <w:tab/>
              <w:t>toteaa, että EU:n oikeudenmukaisen siirtymän rahaston (JTF) oli tarkoitus olla keskeinen väline sen varmistamiseksi. että sellaisilla alueilla asuvia ihmisiä, joihin ilmastoneutraaliuteen siirtyminen vaikuttaa, ei jätetä jälkeen; ottaa huomioon, että rahaston käyttöaste on tähän mennessä ollut alle viisi prosenttia;</w:t>
            </w:r>
          </w:p>
        </w:tc>
        <w:tc>
          <w:tcPr>
            <w:tcW w:w="4876" w:type="dxa"/>
            <w:tcBorders>
              <w:top w:val="nil"/>
              <w:left w:val="nil"/>
              <w:bottom w:val="nil"/>
              <w:right w:val="nil"/>
            </w:tcBorders>
          </w:tcPr>
          <w:p w14:paraId="35734503" w14:textId="77777777" w:rsidR="0006004E" w:rsidRPr="006B3C3F" w:rsidRDefault="0006004E" w:rsidP="005C57D5">
            <w:pPr>
              <w:pStyle w:val="Normal6a"/>
            </w:pPr>
            <w:r w:rsidRPr="006B3C3F">
              <w:t>D.</w:t>
            </w:r>
            <w:r w:rsidRPr="006B3C3F">
              <w:tab/>
              <w:t xml:space="preserve">toteaa, että EU:n oikeudenmukaisen siirtymän rahaston (JTF) oli tarkoitus olla keskeinen väline sen varmistamiseksi. että sellaisilla alueilla asuvia ihmisiä, joihin ilmastoneutraaliuteen siirtyminen vaikuttaa, ei jätetä jälkeen; ottaa huomioon, että rahaston käyttöaste on tähän mennessä ollut alle viisi prosenttia; </w:t>
            </w:r>
            <w:r w:rsidRPr="006B3C3F">
              <w:rPr>
                <w:b/>
                <w:i/>
              </w:rPr>
              <w:t>katsoo kuitenkin, että monelta asianomaiselta kunnalta puuttuu perusinfrastruktuuria ja keskeisiä palveluja, minkä vuoksi niiden on vaikea houkutella tuottavia investointeja, jotka johtaisivat kestävään taloudelliseen elpymiseen;</w:t>
            </w:r>
          </w:p>
        </w:tc>
      </w:tr>
    </w:tbl>
    <w:p w14:paraId="714FACB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18A17033" w14:textId="77777777" w:rsidR="0006004E" w:rsidRPr="006B3C3F" w:rsidRDefault="0006004E" w:rsidP="0006004E">
      <w:r w:rsidRPr="006B3C3F">
        <w:rPr>
          <w:rStyle w:val="HideTWBExt"/>
        </w:rPr>
        <w:t>&lt;/Amend&gt;</w:t>
      </w:r>
    </w:p>
    <w:p w14:paraId="0A4A92E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45</w:t>
      </w:r>
      <w:r w:rsidRPr="006B3C3F">
        <w:rPr>
          <w:rStyle w:val="HideTWBExt"/>
        </w:rPr>
        <w:t>&lt;/NumAm&gt;</w:t>
      </w:r>
    </w:p>
    <w:p w14:paraId="69F1A22B"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75E7430E" w14:textId="77777777" w:rsidR="0006004E" w:rsidRPr="006B3C3F" w:rsidRDefault="0006004E" w:rsidP="0006004E">
      <w:pPr>
        <w:pStyle w:val="NormalBold"/>
      </w:pPr>
      <w:r w:rsidRPr="006B3C3F">
        <w:rPr>
          <w:rStyle w:val="HideTWBExt"/>
          <w:b w:val="0"/>
        </w:rPr>
        <w:t>&lt;/RepeatBlock-By&gt;</w:t>
      </w:r>
    </w:p>
    <w:p w14:paraId="44045E7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A87768" w14:textId="77777777" w:rsidR="0006004E" w:rsidRPr="006B3C3F" w:rsidRDefault="0006004E" w:rsidP="0006004E">
      <w:pPr>
        <w:pStyle w:val="NormalBold"/>
      </w:pPr>
      <w:r w:rsidRPr="006B3C3F">
        <w:rPr>
          <w:rStyle w:val="HideTWBExt"/>
        </w:rPr>
        <w:t>&lt;Article&gt;</w:t>
      </w:r>
      <w:r w:rsidRPr="006B3C3F">
        <w:t>Johdanto-osan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44F16AF" w14:textId="77777777" w:rsidTr="005C57D5">
        <w:trPr>
          <w:trHeight w:hRule="exact" w:val="240"/>
          <w:jc w:val="center"/>
        </w:trPr>
        <w:tc>
          <w:tcPr>
            <w:tcW w:w="9752" w:type="dxa"/>
            <w:gridSpan w:val="2"/>
            <w:tcBorders>
              <w:top w:val="nil"/>
              <w:left w:val="nil"/>
              <w:bottom w:val="nil"/>
              <w:right w:val="nil"/>
            </w:tcBorders>
          </w:tcPr>
          <w:p w14:paraId="37F9C6DE" w14:textId="77777777" w:rsidR="0006004E" w:rsidRPr="006B3C3F" w:rsidRDefault="0006004E" w:rsidP="005C57D5"/>
        </w:tc>
      </w:tr>
      <w:tr w:rsidR="0006004E" w:rsidRPr="006B3C3F" w14:paraId="150BBD9F" w14:textId="77777777" w:rsidTr="005C57D5">
        <w:trPr>
          <w:trHeight w:val="240"/>
          <w:jc w:val="center"/>
        </w:trPr>
        <w:tc>
          <w:tcPr>
            <w:tcW w:w="4876" w:type="dxa"/>
            <w:tcBorders>
              <w:top w:val="nil"/>
              <w:left w:val="nil"/>
              <w:bottom w:val="nil"/>
              <w:right w:val="nil"/>
            </w:tcBorders>
          </w:tcPr>
          <w:p w14:paraId="6925D77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BC8E525" w14:textId="77777777" w:rsidR="0006004E" w:rsidRPr="006B3C3F" w:rsidRDefault="0006004E" w:rsidP="005C57D5">
            <w:pPr>
              <w:pStyle w:val="AmColumnHeading"/>
            </w:pPr>
            <w:r w:rsidRPr="006B3C3F">
              <w:t>Tarkistus</w:t>
            </w:r>
          </w:p>
        </w:tc>
      </w:tr>
      <w:tr w:rsidR="0006004E" w:rsidRPr="006B3C3F" w14:paraId="4DA7E59C" w14:textId="77777777" w:rsidTr="005C57D5">
        <w:trPr>
          <w:jc w:val="center"/>
        </w:trPr>
        <w:tc>
          <w:tcPr>
            <w:tcW w:w="4876" w:type="dxa"/>
            <w:tcBorders>
              <w:top w:val="nil"/>
              <w:left w:val="nil"/>
              <w:bottom w:val="nil"/>
              <w:right w:val="nil"/>
            </w:tcBorders>
          </w:tcPr>
          <w:p w14:paraId="7E7635EE" w14:textId="77777777" w:rsidR="0006004E" w:rsidRPr="006B3C3F" w:rsidRDefault="0006004E" w:rsidP="005C57D5">
            <w:pPr>
              <w:pStyle w:val="Normal6a"/>
            </w:pPr>
            <w:r w:rsidRPr="006B3C3F">
              <w:t>D.</w:t>
            </w:r>
            <w:r w:rsidRPr="006B3C3F">
              <w:tab/>
              <w:t xml:space="preserve">toteaa, että EU:n oikeudenmukaisen siirtymän rahaston (JTF) oli tarkoitus olla </w:t>
            </w:r>
            <w:r w:rsidRPr="006B3C3F">
              <w:rPr>
                <w:b/>
                <w:i/>
              </w:rPr>
              <w:t>keskeinen</w:t>
            </w:r>
            <w:r w:rsidRPr="006B3C3F">
              <w:t xml:space="preserve"> väline </w:t>
            </w:r>
            <w:r w:rsidRPr="006B3C3F">
              <w:rPr>
                <w:b/>
                <w:i/>
              </w:rPr>
              <w:t>sen varmistamiseksi. että sellaisilla</w:t>
            </w:r>
            <w:r w:rsidRPr="006B3C3F">
              <w:t xml:space="preserve"> alueilla </w:t>
            </w:r>
            <w:r w:rsidRPr="006B3C3F">
              <w:rPr>
                <w:b/>
                <w:i/>
              </w:rPr>
              <w:t>asuvia ihmisiä,</w:t>
            </w:r>
            <w:r w:rsidRPr="006B3C3F">
              <w:t xml:space="preserve"> joihin ilmastoneutraaliuteen siirtyminen vaikuttaa</w:t>
            </w:r>
            <w:r w:rsidRPr="006B3C3F">
              <w:rPr>
                <w:b/>
                <w:i/>
              </w:rPr>
              <w:t>, ei jätetä jälkeen</w:t>
            </w:r>
            <w:r w:rsidRPr="006B3C3F">
              <w:t>; ottaa huomioon, että rahaston käyttöaste on tähän mennessä ollut alle viisi prosenttia;</w:t>
            </w:r>
          </w:p>
        </w:tc>
        <w:tc>
          <w:tcPr>
            <w:tcW w:w="4876" w:type="dxa"/>
            <w:tcBorders>
              <w:top w:val="nil"/>
              <w:left w:val="nil"/>
              <w:bottom w:val="nil"/>
              <w:right w:val="nil"/>
            </w:tcBorders>
          </w:tcPr>
          <w:p w14:paraId="17FFDC02" w14:textId="77777777" w:rsidR="0006004E" w:rsidRPr="006B3C3F" w:rsidRDefault="0006004E" w:rsidP="005C57D5">
            <w:pPr>
              <w:pStyle w:val="Normal6a"/>
            </w:pPr>
            <w:r w:rsidRPr="006B3C3F">
              <w:t>D.</w:t>
            </w:r>
            <w:r w:rsidRPr="006B3C3F">
              <w:tab/>
              <w:t xml:space="preserve">toteaa, että EU:n oikeudenmukaisen siirtymän rahaston (JTF) oli tarkoitus olla </w:t>
            </w:r>
            <w:r w:rsidRPr="006B3C3F">
              <w:rPr>
                <w:b/>
                <w:i/>
              </w:rPr>
              <w:t>tärkeä täydentävä</w:t>
            </w:r>
            <w:r w:rsidRPr="006B3C3F">
              <w:t xml:space="preserve"> väline alueilla</w:t>
            </w:r>
            <w:r w:rsidRPr="006B3C3F">
              <w:rPr>
                <w:b/>
                <w:i/>
              </w:rPr>
              <w:t>, jotka ovat riippuvaisia fossiilisista polttoaineista ja</w:t>
            </w:r>
            <w:r w:rsidRPr="006B3C3F">
              <w:t xml:space="preserve"> joihin ilmastoneutraaliuteen siirtyminen vaikuttaa</w:t>
            </w:r>
            <w:r w:rsidRPr="006B3C3F">
              <w:rPr>
                <w:b/>
                <w:i/>
              </w:rPr>
              <w:t>, ja huomauttaa, että rahaston tarkoituksena oli edistää yhtä ainoaa erityistavoitetta eli antaa alueille ja ihmisille mahdollisuus käsitellä siirtymän yhteiskunnallisia, työllisyyteen liittyviä, taloudellisia ja ympäristöön liittyviä vaikutuksia</w:t>
            </w:r>
            <w:r w:rsidRPr="006B3C3F">
              <w:t>; ottaa huomioon, että rahaston käyttöaste on tähän mennessä ollut alle viisi prosenttia</w:t>
            </w:r>
            <w:r w:rsidRPr="006B3C3F">
              <w:rPr>
                <w:b/>
                <w:i/>
              </w:rPr>
              <w:t xml:space="preserve"> ja ennakkorahoituksen osuus yli 31 prosenttia</w:t>
            </w:r>
            <w:r w:rsidRPr="006B3C3F">
              <w:t>;</w:t>
            </w:r>
          </w:p>
        </w:tc>
      </w:tr>
    </w:tbl>
    <w:p w14:paraId="3D2063F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EA6FF53" w14:textId="77777777" w:rsidR="0006004E" w:rsidRPr="006B3C3F" w:rsidRDefault="0006004E" w:rsidP="0006004E">
      <w:r w:rsidRPr="006B3C3F">
        <w:rPr>
          <w:rStyle w:val="HideTWBExt"/>
        </w:rPr>
        <w:t>&lt;/Amend&gt;</w:t>
      </w:r>
    </w:p>
    <w:p w14:paraId="6DD1C3C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46</w:t>
      </w:r>
      <w:r w:rsidRPr="006B3C3F">
        <w:rPr>
          <w:rStyle w:val="HideTWBExt"/>
        </w:rPr>
        <w:t>&lt;/NumAm&gt;</w:t>
      </w:r>
    </w:p>
    <w:p w14:paraId="235133AA"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D37D06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14302D7" w14:textId="77777777" w:rsidR="0006004E" w:rsidRPr="006B3C3F" w:rsidRDefault="0006004E" w:rsidP="0006004E">
      <w:pPr>
        <w:pStyle w:val="NormalBold"/>
      </w:pPr>
      <w:r w:rsidRPr="006B3C3F">
        <w:rPr>
          <w:rStyle w:val="HideTWBExt"/>
          <w:b w:val="0"/>
        </w:rPr>
        <w:t>&lt;/RepeatBlock-By&gt;</w:t>
      </w:r>
    </w:p>
    <w:p w14:paraId="62D0E30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2A22CC2" w14:textId="77777777" w:rsidR="0006004E" w:rsidRPr="006B3C3F" w:rsidRDefault="0006004E" w:rsidP="0006004E">
      <w:pPr>
        <w:pStyle w:val="NormalBold"/>
      </w:pPr>
      <w:r w:rsidRPr="006B3C3F">
        <w:rPr>
          <w:rStyle w:val="HideTWBExt"/>
        </w:rPr>
        <w:t>&lt;Article&gt;</w:t>
      </w:r>
      <w:r w:rsidRPr="006B3C3F">
        <w:t>Johdanto-osan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BDCC5C8" w14:textId="77777777" w:rsidTr="005C57D5">
        <w:trPr>
          <w:trHeight w:hRule="exact" w:val="240"/>
          <w:jc w:val="center"/>
        </w:trPr>
        <w:tc>
          <w:tcPr>
            <w:tcW w:w="9752" w:type="dxa"/>
            <w:gridSpan w:val="2"/>
            <w:tcBorders>
              <w:top w:val="nil"/>
              <w:left w:val="nil"/>
              <w:bottom w:val="nil"/>
              <w:right w:val="nil"/>
            </w:tcBorders>
          </w:tcPr>
          <w:p w14:paraId="229BBE35" w14:textId="77777777" w:rsidR="0006004E" w:rsidRPr="006B3C3F" w:rsidRDefault="0006004E" w:rsidP="005C57D5"/>
        </w:tc>
      </w:tr>
      <w:tr w:rsidR="0006004E" w:rsidRPr="006B3C3F" w14:paraId="180DBEF6" w14:textId="77777777" w:rsidTr="005C57D5">
        <w:trPr>
          <w:trHeight w:val="240"/>
          <w:jc w:val="center"/>
        </w:trPr>
        <w:tc>
          <w:tcPr>
            <w:tcW w:w="4876" w:type="dxa"/>
            <w:tcBorders>
              <w:top w:val="nil"/>
              <w:left w:val="nil"/>
              <w:bottom w:val="nil"/>
              <w:right w:val="nil"/>
            </w:tcBorders>
          </w:tcPr>
          <w:p w14:paraId="6F9C61E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D657386" w14:textId="77777777" w:rsidR="0006004E" w:rsidRPr="006B3C3F" w:rsidRDefault="0006004E" w:rsidP="005C57D5">
            <w:pPr>
              <w:pStyle w:val="AmColumnHeading"/>
            </w:pPr>
            <w:r w:rsidRPr="006B3C3F">
              <w:t>Tarkistus</w:t>
            </w:r>
          </w:p>
        </w:tc>
      </w:tr>
      <w:tr w:rsidR="0006004E" w:rsidRPr="006B3C3F" w14:paraId="7C7028BE" w14:textId="77777777" w:rsidTr="005C57D5">
        <w:trPr>
          <w:jc w:val="center"/>
        </w:trPr>
        <w:tc>
          <w:tcPr>
            <w:tcW w:w="4876" w:type="dxa"/>
            <w:tcBorders>
              <w:top w:val="nil"/>
              <w:left w:val="nil"/>
              <w:bottom w:val="nil"/>
              <w:right w:val="nil"/>
            </w:tcBorders>
          </w:tcPr>
          <w:p w14:paraId="6263B0B1" w14:textId="77777777" w:rsidR="0006004E" w:rsidRPr="006B3C3F" w:rsidRDefault="0006004E" w:rsidP="005C57D5">
            <w:pPr>
              <w:pStyle w:val="Normal6a"/>
            </w:pPr>
            <w:r w:rsidRPr="006B3C3F">
              <w:t>D.</w:t>
            </w:r>
            <w:r w:rsidRPr="006B3C3F">
              <w:tab/>
              <w:t>toteaa, että EU:n oikeudenmukaisen siirtymän rahaston (JTF) oli tarkoitus olla keskeinen väline sen varmistamiseksi. että sellaisilla alueilla asuvia ihmisiä, joihin ilmastoneutraaliuteen siirtyminen vaikuttaa, ei jätetä jälkeen; ottaa huomioon, että rahaston käyttöaste on tähän mennessä ollut alle viisi prosenttia;</w:t>
            </w:r>
          </w:p>
        </w:tc>
        <w:tc>
          <w:tcPr>
            <w:tcW w:w="4876" w:type="dxa"/>
            <w:tcBorders>
              <w:top w:val="nil"/>
              <w:left w:val="nil"/>
              <w:bottom w:val="nil"/>
              <w:right w:val="nil"/>
            </w:tcBorders>
          </w:tcPr>
          <w:p w14:paraId="257E6186" w14:textId="77777777" w:rsidR="0006004E" w:rsidRPr="006B3C3F" w:rsidRDefault="0006004E" w:rsidP="005C57D5">
            <w:pPr>
              <w:pStyle w:val="Normal6a"/>
            </w:pPr>
            <w:r w:rsidRPr="006B3C3F">
              <w:t>D.</w:t>
            </w:r>
            <w:r w:rsidRPr="006B3C3F">
              <w:tab/>
              <w:t xml:space="preserve">toteaa, että EU:n oikeudenmukaisen siirtymän rahaston (JTF) oli tarkoitus olla keskeinen väline sen varmistamiseksi. että sellaisilla alueilla asuvia ihmisiä, joihin ilmastoneutraaliuteen siirtyminen vaikuttaa, ei jätetä jälkeen; ottaa huomioon, että rahaston käyttöaste on tähän mennessä ollut alle viisi prosenttia; </w:t>
            </w:r>
            <w:r w:rsidRPr="006B3C3F">
              <w:rPr>
                <w:b/>
                <w:i/>
              </w:rPr>
              <w:t>toteaa, että vihreä ja digitaalinen siirtymä edellyttävät tehokkaita turvaverkkoja ja suojamekanismeja niiden työntekijöiden tukemiseksi, joiden työpaikkoihin siirtymät vaikuttavat;</w:t>
            </w:r>
          </w:p>
        </w:tc>
      </w:tr>
    </w:tbl>
    <w:p w14:paraId="75D803C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159B6B" w14:textId="77777777" w:rsidR="0006004E" w:rsidRPr="006B3C3F" w:rsidRDefault="0006004E" w:rsidP="0006004E">
      <w:r w:rsidRPr="006B3C3F">
        <w:rPr>
          <w:rStyle w:val="HideTWBExt"/>
        </w:rPr>
        <w:lastRenderedPageBreak/>
        <w:t>&lt;/Amend&gt;</w:t>
      </w:r>
    </w:p>
    <w:p w14:paraId="07ABBEA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47</w:t>
      </w:r>
      <w:r w:rsidRPr="006B3C3F">
        <w:rPr>
          <w:rStyle w:val="HideTWBExt"/>
        </w:rPr>
        <w:t>&lt;/NumAm&gt;</w:t>
      </w:r>
    </w:p>
    <w:p w14:paraId="62BE558D"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3AE4DB3D" w14:textId="77777777" w:rsidR="0006004E" w:rsidRPr="006B3C3F" w:rsidRDefault="0006004E" w:rsidP="0006004E">
      <w:pPr>
        <w:pStyle w:val="NormalBold"/>
      </w:pPr>
      <w:r w:rsidRPr="006B3C3F">
        <w:rPr>
          <w:rStyle w:val="HideTWBExt"/>
          <w:b w:val="0"/>
        </w:rPr>
        <w:t>&lt;/RepeatBlock-By&gt;</w:t>
      </w:r>
    </w:p>
    <w:p w14:paraId="78BB84E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CE698A3" w14:textId="77777777" w:rsidR="0006004E" w:rsidRPr="006B3C3F" w:rsidRDefault="0006004E" w:rsidP="0006004E">
      <w:pPr>
        <w:pStyle w:val="NormalBold"/>
      </w:pPr>
      <w:r w:rsidRPr="006B3C3F">
        <w:rPr>
          <w:rStyle w:val="HideTWBExt"/>
        </w:rPr>
        <w:t>&lt;Article&gt;</w:t>
      </w:r>
      <w:r w:rsidRPr="006B3C3F">
        <w:t>Johdanto-osan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AD2E672" w14:textId="77777777" w:rsidTr="005C57D5">
        <w:trPr>
          <w:trHeight w:hRule="exact" w:val="240"/>
          <w:jc w:val="center"/>
        </w:trPr>
        <w:tc>
          <w:tcPr>
            <w:tcW w:w="9752" w:type="dxa"/>
            <w:gridSpan w:val="2"/>
            <w:tcBorders>
              <w:top w:val="nil"/>
              <w:left w:val="nil"/>
              <w:bottom w:val="nil"/>
              <w:right w:val="nil"/>
            </w:tcBorders>
          </w:tcPr>
          <w:p w14:paraId="457A95D5" w14:textId="77777777" w:rsidR="0006004E" w:rsidRPr="006B3C3F" w:rsidRDefault="0006004E" w:rsidP="005C57D5"/>
        </w:tc>
      </w:tr>
      <w:tr w:rsidR="0006004E" w:rsidRPr="006B3C3F" w14:paraId="3A346B4E" w14:textId="77777777" w:rsidTr="005C57D5">
        <w:trPr>
          <w:trHeight w:val="240"/>
          <w:jc w:val="center"/>
        </w:trPr>
        <w:tc>
          <w:tcPr>
            <w:tcW w:w="4876" w:type="dxa"/>
            <w:tcBorders>
              <w:top w:val="nil"/>
              <w:left w:val="nil"/>
              <w:bottom w:val="nil"/>
              <w:right w:val="nil"/>
            </w:tcBorders>
          </w:tcPr>
          <w:p w14:paraId="57DF63A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FFDE484" w14:textId="77777777" w:rsidR="0006004E" w:rsidRPr="006B3C3F" w:rsidRDefault="0006004E" w:rsidP="005C57D5">
            <w:pPr>
              <w:pStyle w:val="AmColumnHeading"/>
            </w:pPr>
            <w:r w:rsidRPr="006B3C3F">
              <w:t>Tarkistus</w:t>
            </w:r>
          </w:p>
        </w:tc>
      </w:tr>
      <w:tr w:rsidR="0006004E" w:rsidRPr="006B3C3F" w14:paraId="41CF442E" w14:textId="77777777" w:rsidTr="005C57D5">
        <w:trPr>
          <w:jc w:val="center"/>
        </w:trPr>
        <w:tc>
          <w:tcPr>
            <w:tcW w:w="4876" w:type="dxa"/>
            <w:tcBorders>
              <w:top w:val="nil"/>
              <w:left w:val="nil"/>
              <w:bottom w:val="nil"/>
              <w:right w:val="nil"/>
            </w:tcBorders>
          </w:tcPr>
          <w:p w14:paraId="08055087" w14:textId="77777777" w:rsidR="0006004E" w:rsidRPr="006B3C3F" w:rsidRDefault="0006004E" w:rsidP="005C57D5">
            <w:pPr>
              <w:pStyle w:val="Normal6a"/>
            </w:pPr>
            <w:r w:rsidRPr="006B3C3F">
              <w:t>D.</w:t>
            </w:r>
            <w:r w:rsidRPr="006B3C3F">
              <w:tab/>
              <w:t xml:space="preserve">toteaa, että EU:n oikeudenmukaisen siirtymän rahaston (JTF) </w:t>
            </w:r>
            <w:r w:rsidRPr="006B3C3F">
              <w:rPr>
                <w:b/>
                <w:i/>
              </w:rPr>
              <w:t>oli</w:t>
            </w:r>
            <w:r w:rsidRPr="006B3C3F">
              <w:t xml:space="preserve"> tarkoitus olla keskeinen väline sen varmistamiseksi. että sellaisilla alueilla asuvia ihmisiä, joihin ilmastoneutraaliuteen siirtyminen vaikuttaa, ei jätetä jälkeen; </w:t>
            </w:r>
            <w:r w:rsidRPr="006B3C3F">
              <w:rPr>
                <w:b/>
                <w:i/>
              </w:rPr>
              <w:t>ottaa huomioon, että rahaston käyttöaste on tähän mennessä ollut alle viisi prosenttia;</w:t>
            </w:r>
          </w:p>
        </w:tc>
        <w:tc>
          <w:tcPr>
            <w:tcW w:w="4876" w:type="dxa"/>
            <w:tcBorders>
              <w:top w:val="nil"/>
              <w:left w:val="nil"/>
              <w:bottom w:val="nil"/>
              <w:right w:val="nil"/>
            </w:tcBorders>
          </w:tcPr>
          <w:p w14:paraId="4EEEFF91" w14:textId="77777777" w:rsidR="0006004E" w:rsidRPr="006B3C3F" w:rsidRDefault="0006004E" w:rsidP="005C57D5">
            <w:pPr>
              <w:pStyle w:val="Normal6a"/>
            </w:pPr>
            <w:r w:rsidRPr="006B3C3F">
              <w:t>D.</w:t>
            </w:r>
            <w:r w:rsidRPr="006B3C3F">
              <w:tab/>
              <w:t xml:space="preserve">toteaa, että EU:n oikeudenmukaisen siirtymän rahaston (JTF) </w:t>
            </w:r>
            <w:r w:rsidRPr="006B3C3F">
              <w:rPr>
                <w:b/>
                <w:i/>
              </w:rPr>
              <w:t>on</w:t>
            </w:r>
            <w:r w:rsidRPr="006B3C3F">
              <w:t xml:space="preserve"> tarkoitus olla keskeinen väline sen varmistamiseksi. että sellaisilla alueilla asuvia ihmisiä, joihin ilmastoneutraaliuteen siirtyminen vaikuttaa, ei jätetä jälkeen; </w:t>
            </w:r>
          </w:p>
        </w:tc>
      </w:tr>
    </w:tbl>
    <w:p w14:paraId="47775EC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97B7F09" w14:textId="77777777" w:rsidR="0006004E" w:rsidRPr="006B3C3F" w:rsidRDefault="0006004E" w:rsidP="0006004E">
      <w:r w:rsidRPr="006B3C3F">
        <w:rPr>
          <w:rStyle w:val="HideTWBExt"/>
        </w:rPr>
        <w:t>&lt;/Amend&gt;</w:t>
      </w:r>
    </w:p>
    <w:p w14:paraId="1E07393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48</w:t>
      </w:r>
      <w:r w:rsidRPr="006B3C3F">
        <w:rPr>
          <w:rStyle w:val="HideTWBExt"/>
        </w:rPr>
        <w:t>&lt;/NumAm&gt;</w:t>
      </w:r>
    </w:p>
    <w:p w14:paraId="162AC495" w14:textId="77777777" w:rsidR="0006004E" w:rsidRPr="006B3C3F" w:rsidRDefault="0006004E" w:rsidP="0006004E">
      <w:pPr>
        <w:pStyle w:val="NormalBold"/>
      </w:pPr>
      <w:r w:rsidRPr="006B3C3F">
        <w:rPr>
          <w:rStyle w:val="HideTWBExt"/>
          <w:b w:val="0"/>
        </w:rPr>
        <w:t>&lt;RepeatBlock-By&gt;&lt;Members&gt;</w:t>
      </w:r>
      <w:r w:rsidRPr="006B3C3F">
        <w:t>Jan Farský</w:t>
      </w:r>
      <w:r w:rsidRPr="006B3C3F">
        <w:rPr>
          <w:rStyle w:val="HideTWBExt"/>
          <w:b w:val="0"/>
        </w:rPr>
        <w:t>&lt;/Members&gt;</w:t>
      </w:r>
    </w:p>
    <w:p w14:paraId="01C43431" w14:textId="77777777" w:rsidR="0006004E" w:rsidRPr="006B3C3F" w:rsidRDefault="0006004E" w:rsidP="0006004E">
      <w:pPr>
        <w:pStyle w:val="NormalBold"/>
      </w:pPr>
      <w:r w:rsidRPr="006B3C3F">
        <w:rPr>
          <w:rStyle w:val="HideTWBExt"/>
          <w:b w:val="0"/>
        </w:rPr>
        <w:t>&lt;/RepeatBlock-By&gt;</w:t>
      </w:r>
    </w:p>
    <w:p w14:paraId="5F12E7C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352D566" w14:textId="77777777" w:rsidR="0006004E" w:rsidRPr="006B3C3F" w:rsidRDefault="0006004E" w:rsidP="0006004E">
      <w:pPr>
        <w:pStyle w:val="NormalBold"/>
      </w:pPr>
      <w:r w:rsidRPr="006B3C3F">
        <w:rPr>
          <w:rStyle w:val="HideTWBExt"/>
        </w:rPr>
        <w:t>&lt;Article&gt;</w:t>
      </w:r>
      <w:r w:rsidRPr="006B3C3F">
        <w:t>Johdanto-osan D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1A38402" w14:textId="77777777" w:rsidTr="005C57D5">
        <w:trPr>
          <w:trHeight w:hRule="exact" w:val="240"/>
          <w:jc w:val="center"/>
        </w:trPr>
        <w:tc>
          <w:tcPr>
            <w:tcW w:w="9752" w:type="dxa"/>
            <w:gridSpan w:val="2"/>
            <w:tcBorders>
              <w:top w:val="nil"/>
              <w:left w:val="nil"/>
              <w:bottom w:val="nil"/>
              <w:right w:val="nil"/>
            </w:tcBorders>
          </w:tcPr>
          <w:p w14:paraId="4BD1908E" w14:textId="77777777" w:rsidR="0006004E" w:rsidRPr="006B3C3F" w:rsidRDefault="0006004E" w:rsidP="005C57D5"/>
        </w:tc>
      </w:tr>
      <w:tr w:rsidR="0006004E" w:rsidRPr="006B3C3F" w14:paraId="19C04D05" w14:textId="77777777" w:rsidTr="005C57D5">
        <w:trPr>
          <w:trHeight w:val="240"/>
          <w:jc w:val="center"/>
        </w:trPr>
        <w:tc>
          <w:tcPr>
            <w:tcW w:w="4876" w:type="dxa"/>
            <w:tcBorders>
              <w:top w:val="nil"/>
              <w:left w:val="nil"/>
              <w:bottom w:val="nil"/>
              <w:right w:val="nil"/>
            </w:tcBorders>
          </w:tcPr>
          <w:p w14:paraId="390C143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6FA958" w14:textId="77777777" w:rsidR="0006004E" w:rsidRPr="006B3C3F" w:rsidRDefault="0006004E" w:rsidP="005C57D5">
            <w:pPr>
              <w:pStyle w:val="AmColumnHeading"/>
            </w:pPr>
            <w:r w:rsidRPr="006B3C3F">
              <w:t>Tarkistus</w:t>
            </w:r>
          </w:p>
        </w:tc>
      </w:tr>
      <w:tr w:rsidR="0006004E" w:rsidRPr="006B3C3F" w14:paraId="66ACD232" w14:textId="77777777" w:rsidTr="005C57D5">
        <w:trPr>
          <w:jc w:val="center"/>
        </w:trPr>
        <w:tc>
          <w:tcPr>
            <w:tcW w:w="4876" w:type="dxa"/>
            <w:tcBorders>
              <w:top w:val="nil"/>
              <w:left w:val="nil"/>
              <w:bottom w:val="nil"/>
              <w:right w:val="nil"/>
            </w:tcBorders>
          </w:tcPr>
          <w:p w14:paraId="01576734" w14:textId="77777777" w:rsidR="0006004E" w:rsidRPr="006B3C3F" w:rsidRDefault="0006004E" w:rsidP="005C57D5">
            <w:pPr>
              <w:pStyle w:val="Normal6a"/>
            </w:pPr>
            <w:r w:rsidRPr="006B3C3F">
              <w:t>D.</w:t>
            </w:r>
            <w:r w:rsidRPr="006B3C3F">
              <w:tab/>
              <w:t xml:space="preserve">toteaa, että EU:n oikeudenmukaisen siirtymän rahaston (JTF) </w:t>
            </w:r>
            <w:r w:rsidRPr="006B3C3F">
              <w:rPr>
                <w:b/>
                <w:i/>
              </w:rPr>
              <w:t>oli</w:t>
            </w:r>
            <w:r w:rsidRPr="006B3C3F">
              <w:t xml:space="preserve"> tarkoitus olla keskeinen väline sen varmistamiseksi. että sellaisilla alueilla asuvia ihmisiä, joihin ilmastoneutraaliuteen siirtyminen vaikuttaa, ei jätetä jälkeen; ottaa huomioon, että rahaston käyttöaste on tähän mennessä ollut alle viisi prosenttia;</w:t>
            </w:r>
          </w:p>
        </w:tc>
        <w:tc>
          <w:tcPr>
            <w:tcW w:w="4876" w:type="dxa"/>
            <w:tcBorders>
              <w:top w:val="nil"/>
              <w:left w:val="nil"/>
              <w:bottom w:val="nil"/>
              <w:right w:val="nil"/>
            </w:tcBorders>
          </w:tcPr>
          <w:p w14:paraId="111ED3B7" w14:textId="77777777" w:rsidR="0006004E" w:rsidRPr="006B3C3F" w:rsidRDefault="0006004E" w:rsidP="005C57D5">
            <w:pPr>
              <w:pStyle w:val="Normal6a"/>
            </w:pPr>
            <w:r w:rsidRPr="006B3C3F">
              <w:t>D.</w:t>
            </w:r>
            <w:r w:rsidRPr="006B3C3F">
              <w:tab/>
              <w:t xml:space="preserve">toteaa, että EU:n oikeudenmukaisen siirtymän rahaston (JTF) </w:t>
            </w:r>
            <w:r w:rsidRPr="006B3C3F">
              <w:rPr>
                <w:b/>
                <w:i/>
              </w:rPr>
              <w:t>on nyt ja jatkossakin</w:t>
            </w:r>
            <w:r w:rsidRPr="006B3C3F">
              <w:t xml:space="preserve"> tarkoitus olla keskeinen väline sen varmistamiseksi. että sellaisilla alueilla asuvia ihmisiä, joihin ilmastoneutraaliuteen siirtyminen vaikuttaa, ei jätetä jälkeen; ottaa huomioon, että rahaston käyttöaste on tähän mennessä ollut alle viisi prosenttia;</w:t>
            </w:r>
          </w:p>
        </w:tc>
      </w:tr>
    </w:tbl>
    <w:p w14:paraId="0F08AEC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B25EBF2" w14:textId="77777777" w:rsidR="0006004E" w:rsidRPr="006B3C3F" w:rsidRDefault="0006004E" w:rsidP="0006004E">
      <w:r w:rsidRPr="006B3C3F">
        <w:rPr>
          <w:rStyle w:val="HideTWBExt"/>
        </w:rPr>
        <w:t>&lt;/Amend&gt;</w:t>
      </w:r>
    </w:p>
    <w:p w14:paraId="3DC36F9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49</w:t>
      </w:r>
      <w:r w:rsidRPr="006B3C3F">
        <w:rPr>
          <w:rStyle w:val="HideTWBExt"/>
        </w:rPr>
        <w:t>&lt;/NumAm&gt;</w:t>
      </w:r>
    </w:p>
    <w:p w14:paraId="0D9D73D0"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6C70B89E" w14:textId="77777777" w:rsidR="0006004E" w:rsidRPr="006B3C3F" w:rsidRDefault="0006004E" w:rsidP="0006004E">
      <w:pPr>
        <w:pStyle w:val="NormalBold"/>
      </w:pPr>
      <w:r w:rsidRPr="006B3C3F">
        <w:rPr>
          <w:rStyle w:val="HideTWBExt"/>
          <w:b w:val="0"/>
        </w:rPr>
        <w:t>&lt;/RepeatBlock-By&gt;</w:t>
      </w:r>
    </w:p>
    <w:p w14:paraId="3B677F3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C88E1C3" w14:textId="77777777" w:rsidR="0006004E" w:rsidRPr="006B3C3F" w:rsidRDefault="0006004E" w:rsidP="0006004E">
      <w:pPr>
        <w:pStyle w:val="NormalBold"/>
      </w:pPr>
      <w:r w:rsidRPr="006B3C3F">
        <w:rPr>
          <w:rStyle w:val="HideTWBExt"/>
        </w:rPr>
        <w:lastRenderedPageBreak/>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9B75A27" w14:textId="77777777" w:rsidTr="005C57D5">
        <w:trPr>
          <w:trHeight w:hRule="exact" w:val="240"/>
          <w:jc w:val="center"/>
        </w:trPr>
        <w:tc>
          <w:tcPr>
            <w:tcW w:w="9752" w:type="dxa"/>
            <w:gridSpan w:val="2"/>
            <w:tcBorders>
              <w:top w:val="nil"/>
              <w:left w:val="nil"/>
              <w:bottom w:val="nil"/>
              <w:right w:val="nil"/>
            </w:tcBorders>
          </w:tcPr>
          <w:p w14:paraId="7A49BBD2" w14:textId="77777777" w:rsidR="0006004E" w:rsidRPr="006B3C3F" w:rsidRDefault="0006004E" w:rsidP="005C57D5"/>
        </w:tc>
      </w:tr>
      <w:tr w:rsidR="0006004E" w:rsidRPr="006B3C3F" w14:paraId="57B036BB" w14:textId="77777777" w:rsidTr="005C57D5">
        <w:trPr>
          <w:trHeight w:val="240"/>
          <w:jc w:val="center"/>
        </w:trPr>
        <w:tc>
          <w:tcPr>
            <w:tcW w:w="4876" w:type="dxa"/>
            <w:tcBorders>
              <w:top w:val="nil"/>
              <w:left w:val="nil"/>
              <w:bottom w:val="nil"/>
              <w:right w:val="nil"/>
            </w:tcBorders>
          </w:tcPr>
          <w:p w14:paraId="0A0A758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E4C1436" w14:textId="77777777" w:rsidR="0006004E" w:rsidRPr="006B3C3F" w:rsidRDefault="0006004E" w:rsidP="005C57D5">
            <w:pPr>
              <w:pStyle w:val="AmColumnHeading"/>
            </w:pPr>
            <w:r w:rsidRPr="006B3C3F">
              <w:t>Tarkistus</w:t>
            </w:r>
          </w:p>
        </w:tc>
      </w:tr>
      <w:tr w:rsidR="0006004E" w:rsidRPr="006B3C3F" w14:paraId="79E20254" w14:textId="77777777" w:rsidTr="005C57D5">
        <w:trPr>
          <w:jc w:val="center"/>
        </w:trPr>
        <w:tc>
          <w:tcPr>
            <w:tcW w:w="4876" w:type="dxa"/>
            <w:tcBorders>
              <w:top w:val="nil"/>
              <w:left w:val="nil"/>
              <w:bottom w:val="nil"/>
              <w:right w:val="nil"/>
            </w:tcBorders>
          </w:tcPr>
          <w:p w14:paraId="1E3078FB" w14:textId="77777777" w:rsidR="0006004E" w:rsidRPr="006B3C3F" w:rsidRDefault="0006004E" w:rsidP="005C57D5">
            <w:pPr>
              <w:pStyle w:val="Normal6a"/>
            </w:pPr>
            <w:r w:rsidRPr="006B3C3F">
              <w:t>E.</w:t>
            </w:r>
            <w:r w:rsidRPr="006B3C3F">
              <w:tab/>
              <w:t>toteaa, että jos asiaan ei kiinnitetä riittävästi huomiota, taloudellinen toiminta saattaa vähentyä entisillä turve- ja kaivosalueilla;</w:t>
            </w:r>
          </w:p>
        </w:tc>
        <w:tc>
          <w:tcPr>
            <w:tcW w:w="4876" w:type="dxa"/>
            <w:tcBorders>
              <w:top w:val="nil"/>
              <w:left w:val="nil"/>
              <w:bottom w:val="nil"/>
              <w:right w:val="nil"/>
            </w:tcBorders>
          </w:tcPr>
          <w:p w14:paraId="449DEEE1" w14:textId="77777777" w:rsidR="0006004E" w:rsidRPr="006B3C3F" w:rsidRDefault="0006004E" w:rsidP="005C57D5">
            <w:pPr>
              <w:pStyle w:val="Normal6a"/>
            </w:pPr>
            <w:r w:rsidRPr="006B3C3F">
              <w:t>E.</w:t>
            </w:r>
            <w:r w:rsidRPr="006B3C3F">
              <w:tab/>
              <w:t xml:space="preserve">toteaa, että jos asiaan ei kiinnitetä riittävästi huomiota, taloudellinen toiminta saattaa vähentyä </w:t>
            </w:r>
            <w:r w:rsidRPr="006B3C3F">
              <w:rPr>
                <w:b/>
                <w:i/>
              </w:rPr>
              <w:t>ja talous taantua entisestään</w:t>
            </w:r>
            <w:r w:rsidRPr="006B3C3F">
              <w:t xml:space="preserve"> entisillä turve- ja kaivosalueilla; </w:t>
            </w:r>
            <w:r w:rsidRPr="006B3C3F">
              <w:rPr>
                <w:b/>
                <w:i/>
              </w:rPr>
              <w:t>ottaa huomioon, että näillä alueilla kärsitään usein jatkuvasta väestökadosta, investointien vähyydestä, puutteellisesta infrastruktuurista, riittämättömistä yhteyksistä ja siitä, että tuottavuus ja työllisyysmahdollisuudet jäävät yhä pahemmin jälkeen dynaamisemmista alueista; katsoo, että ilman kattavaa tukea ja kestävän kehityksen strategioita, jotka on räätälöity kunkin alueen erityisiin maantieteellisiin ja sosioekonomisiin haasteisiin, tällaiset alueet ovat vaarassa taantua pitkällä aikavälillä, mikä syventää entisestään alueellisia eroja ja heikentää koko EU:n yleistä taloudellista ja sosiaalista yhteenkuuluvuutta;</w:t>
            </w:r>
          </w:p>
        </w:tc>
      </w:tr>
    </w:tbl>
    <w:p w14:paraId="6E80537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C0FCFBB" w14:textId="77777777" w:rsidR="0006004E" w:rsidRPr="006B3C3F" w:rsidRDefault="0006004E" w:rsidP="0006004E">
      <w:r w:rsidRPr="006B3C3F">
        <w:rPr>
          <w:rStyle w:val="HideTWBExt"/>
        </w:rPr>
        <w:t>&lt;/Amend&gt;</w:t>
      </w:r>
    </w:p>
    <w:p w14:paraId="5FF484D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50</w:t>
      </w:r>
      <w:r w:rsidRPr="006B3C3F">
        <w:rPr>
          <w:rStyle w:val="HideTWBExt"/>
        </w:rPr>
        <w:t>&lt;/NumAm&gt;</w:t>
      </w:r>
    </w:p>
    <w:p w14:paraId="4298DA1D" w14:textId="77777777" w:rsidR="0006004E" w:rsidRPr="006B3C3F" w:rsidRDefault="0006004E" w:rsidP="0006004E">
      <w:pPr>
        <w:pStyle w:val="NormalBold"/>
      </w:pPr>
      <w:r w:rsidRPr="006B3C3F">
        <w:rPr>
          <w:rStyle w:val="HideTWBExt"/>
          <w:b w:val="0"/>
        </w:rPr>
        <w:t>&lt;RepeatBlock-By&gt;&lt;Members&gt;</w:t>
      </w:r>
      <w:r w:rsidRPr="006B3C3F">
        <w:t>Rody Tolassy</w:t>
      </w:r>
      <w:r w:rsidRPr="006B3C3F">
        <w:rPr>
          <w:rStyle w:val="HideTWBExt"/>
          <w:b w:val="0"/>
        </w:rPr>
        <w:t>&lt;/Members&gt;</w:t>
      </w:r>
    </w:p>
    <w:p w14:paraId="7CF4523D" w14:textId="77777777" w:rsidR="0006004E" w:rsidRPr="006B3C3F" w:rsidRDefault="0006004E" w:rsidP="0006004E">
      <w:pPr>
        <w:pStyle w:val="NormalBold"/>
      </w:pPr>
      <w:r w:rsidRPr="006B3C3F">
        <w:rPr>
          <w:rStyle w:val="HideTWBExt"/>
          <w:b w:val="0"/>
        </w:rPr>
        <w:t>&lt;/RepeatBlock-By&gt;</w:t>
      </w:r>
    </w:p>
    <w:p w14:paraId="4403E7D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4E222B5" w14:textId="77777777" w:rsidR="0006004E" w:rsidRPr="006B3C3F" w:rsidRDefault="0006004E" w:rsidP="0006004E">
      <w:pPr>
        <w:pStyle w:val="NormalBold"/>
      </w:pPr>
      <w:r w:rsidRPr="006B3C3F">
        <w:rPr>
          <w:rStyle w:val="HideTWBExt"/>
        </w:rPr>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03149C6" w14:textId="77777777" w:rsidTr="005C57D5">
        <w:trPr>
          <w:trHeight w:hRule="exact" w:val="240"/>
          <w:jc w:val="center"/>
        </w:trPr>
        <w:tc>
          <w:tcPr>
            <w:tcW w:w="9752" w:type="dxa"/>
            <w:gridSpan w:val="2"/>
            <w:tcBorders>
              <w:top w:val="nil"/>
              <w:left w:val="nil"/>
              <w:bottom w:val="nil"/>
              <w:right w:val="nil"/>
            </w:tcBorders>
          </w:tcPr>
          <w:p w14:paraId="525A6068" w14:textId="77777777" w:rsidR="0006004E" w:rsidRPr="006B3C3F" w:rsidRDefault="0006004E" w:rsidP="005C57D5"/>
        </w:tc>
      </w:tr>
      <w:tr w:rsidR="0006004E" w:rsidRPr="006B3C3F" w14:paraId="202491E4" w14:textId="77777777" w:rsidTr="005C57D5">
        <w:trPr>
          <w:trHeight w:val="240"/>
          <w:jc w:val="center"/>
        </w:trPr>
        <w:tc>
          <w:tcPr>
            <w:tcW w:w="4876" w:type="dxa"/>
            <w:tcBorders>
              <w:top w:val="nil"/>
              <w:left w:val="nil"/>
              <w:bottom w:val="nil"/>
              <w:right w:val="nil"/>
            </w:tcBorders>
          </w:tcPr>
          <w:p w14:paraId="2DE8228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D81303E" w14:textId="77777777" w:rsidR="0006004E" w:rsidRPr="006B3C3F" w:rsidRDefault="0006004E" w:rsidP="005C57D5">
            <w:pPr>
              <w:pStyle w:val="AmColumnHeading"/>
            </w:pPr>
            <w:r w:rsidRPr="006B3C3F">
              <w:t>Tarkistus</w:t>
            </w:r>
          </w:p>
        </w:tc>
      </w:tr>
      <w:tr w:rsidR="0006004E" w:rsidRPr="006B3C3F" w14:paraId="429D72BA" w14:textId="77777777" w:rsidTr="005C57D5">
        <w:trPr>
          <w:jc w:val="center"/>
        </w:trPr>
        <w:tc>
          <w:tcPr>
            <w:tcW w:w="4876" w:type="dxa"/>
            <w:tcBorders>
              <w:top w:val="nil"/>
              <w:left w:val="nil"/>
              <w:bottom w:val="nil"/>
              <w:right w:val="nil"/>
            </w:tcBorders>
          </w:tcPr>
          <w:p w14:paraId="35FDA9BA" w14:textId="77777777" w:rsidR="0006004E" w:rsidRPr="006B3C3F" w:rsidRDefault="0006004E" w:rsidP="005C57D5">
            <w:pPr>
              <w:pStyle w:val="Normal6a"/>
            </w:pPr>
            <w:r w:rsidRPr="006B3C3F">
              <w:t>E.</w:t>
            </w:r>
            <w:r w:rsidRPr="006B3C3F">
              <w:tab/>
              <w:t>toteaa, että jos asiaan ei kiinnitetä riittävästi huomiota, taloudellinen toiminta saattaa vähentyä entisillä turve- ja kaivosalueilla;</w:t>
            </w:r>
          </w:p>
        </w:tc>
        <w:tc>
          <w:tcPr>
            <w:tcW w:w="4876" w:type="dxa"/>
            <w:tcBorders>
              <w:top w:val="nil"/>
              <w:left w:val="nil"/>
              <w:bottom w:val="nil"/>
              <w:right w:val="nil"/>
            </w:tcBorders>
          </w:tcPr>
          <w:p w14:paraId="5F650C80" w14:textId="77777777" w:rsidR="0006004E" w:rsidRPr="006B3C3F" w:rsidRDefault="0006004E" w:rsidP="005C57D5">
            <w:pPr>
              <w:pStyle w:val="Normal6a"/>
            </w:pPr>
            <w:r w:rsidRPr="006B3C3F">
              <w:t>E.</w:t>
            </w:r>
            <w:r w:rsidRPr="006B3C3F">
              <w:tab/>
              <w:t xml:space="preserve">toteaa, että jos asiaan ei kiinnitetä riittävästi huomiota, taloudellinen toiminta saattaa vähentyä entisillä turve- ja kaivosalueilla </w:t>
            </w:r>
            <w:r w:rsidRPr="006B3C3F">
              <w:rPr>
                <w:b/>
                <w:i/>
              </w:rPr>
              <w:t xml:space="preserve">ja että syrjäisimmillä alueilla, joilla on omat energiahuoltoon liittyvät haasteensa, tarvitaan mukautettuja toimenpiteitä, joilla vähennetään niiden riippuvuutta fossiilisista energialähteistä, kuten öljystä, jotta voidaan täyttää Euroopan unionin </w:t>
            </w:r>
            <w:r w:rsidRPr="006B3C3F">
              <w:rPr>
                <w:b/>
                <w:i/>
              </w:rPr>
              <w:lastRenderedPageBreak/>
              <w:t>ilmastotavoitteet</w:t>
            </w:r>
            <w:r w:rsidRPr="006B3C3F">
              <w:t>;</w:t>
            </w:r>
          </w:p>
        </w:tc>
      </w:tr>
    </w:tbl>
    <w:p w14:paraId="2D47167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B34FB31" w14:textId="77777777" w:rsidR="0006004E" w:rsidRPr="006B3C3F" w:rsidRDefault="0006004E" w:rsidP="0006004E">
      <w:r w:rsidRPr="006B3C3F">
        <w:rPr>
          <w:rStyle w:val="HideTWBExt"/>
        </w:rPr>
        <w:t>&lt;/Amend&gt;</w:t>
      </w:r>
    </w:p>
    <w:p w14:paraId="3DC704B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51</w:t>
      </w:r>
      <w:r w:rsidRPr="006B3C3F">
        <w:rPr>
          <w:rStyle w:val="HideTWBExt"/>
        </w:rPr>
        <w:t>&lt;/NumAm&gt;</w:t>
      </w:r>
    </w:p>
    <w:p w14:paraId="170D3A26"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717C90D4" w14:textId="77777777" w:rsidR="0006004E" w:rsidRPr="006B3C3F" w:rsidRDefault="0006004E" w:rsidP="0006004E">
      <w:pPr>
        <w:pStyle w:val="NormalBold"/>
      </w:pPr>
      <w:r w:rsidRPr="006B3C3F">
        <w:rPr>
          <w:rStyle w:val="HideTWBExt"/>
          <w:b w:val="0"/>
        </w:rPr>
        <w:t>&lt;/RepeatBlock-By&gt;</w:t>
      </w:r>
    </w:p>
    <w:p w14:paraId="52CD0AB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F216933" w14:textId="77777777" w:rsidR="0006004E" w:rsidRPr="006B3C3F" w:rsidRDefault="0006004E" w:rsidP="0006004E">
      <w:pPr>
        <w:pStyle w:val="NormalBold"/>
      </w:pPr>
      <w:r w:rsidRPr="006B3C3F">
        <w:rPr>
          <w:rStyle w:val="HideTWBExt"/>
        </w:rPr>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A74F332" w14:textId="77777777" w:rsidTr="005C57D5">
        <w:trPr>
          <w:trHeight w:hRule="exact" w:val="240"/>
          <w:jc w:val="center"/>
        </w:trPr>
        <w:tc>
          <w:tcPr>
            <w:tcW w:w="9752" w:type="dxa"/>
            <w:gridSpan w:val="2"/>
            <w:tcBorders>
              <w:top w:val="nil"/>
              <w:left w:val="nil"/>
              <w:bottom w:val="nil"/>
              <w:right w:val="nil"/>
            </w:tcBorders>
          </w:tcPr>
          <w:p w14:paraId="5FCD8505" w14:textId="77777777" w:rsidR="0006004E" w:rsidRPr="006B3C3F" w:rsidRDefault="0006004E" w:rsidP="005C57D5"/>
        </w:tc>
      </w:tr>
      <w:tr w:rsidR="0006004E" w:rsidRPr="006B3C3F" w14:paraId="023CC800" w14:textId="77777777" w:rsidTr="005C57D5">
        <w:trPr>
          <w:trHeight w:val="240"/>
          <w:jc w:val="center"/>
        </w:trPr>
        <w:tc>
          <w:tcPr>
            <w:tcW w:w="4876" w:type="dxa"/>
            <w:tcBorders>
              <w:top w:val="nil"/>
              <w:left w:val="nil"/>
              <w:bottom w:val="nil"/>
              <w:right w:val="nil"/>
            </w:tcBorders>
          </w:tcPr>
          <w:p w14:paraId="23A2B1F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391FA51" w14:textId="77777777" w:rsidR="0006004E" w:rsidRPr="006B3C3F" w:rsidRDefault="0006004E" w:rsidP="005C57D5">
            <w:pPr>
              <w:pStyle w:val="AmColumnHeading"/>
            </w:pPr>
            <w:r w:rsidRPr="006B3C3F">
              <w:t>Tarkistus</w:t>
            </w:r>
          </w:p>
        </w:tc>
      </w:tr>
      <w:tr w:rsidR="0006004E" w:rsidRPr="006B3C3F" w14:paraId="286C1B57" w14:textId="77777777" w:rsidTr="005C57D5">
        <w:trPr>
          <w:jc w:val="center"/>
        </w:trPr>
        <w:tc>
          <w:tcPr>
            <w:tcW w:w="4876" w:type="dxa"/>
            <w:tcBorders>
              <w:top w:val="nil"/>
              <w:left w:val="nil"/>
              <w:bottom w:val="nil"/>
              <w:right w:val="nil"/>
            </w:tcBorders>
          </w:tcPr>
          <w:p w14:paraId="70D161EB" w14:textId="77777777" w:rsidR="0006004E" w:rsidRPr="006B3C3F" w:rsidRDefault="0006004E" w:rsidP="005C57D5">
            <w:pPr>
              <w:pStyle w:val="Normal6a"/>
            </w:pPr>
            <w:r w:rsidRPr="006B3C3F">
              <w:t>E.</w:t>
            </w:r>
            <w:r w:rsidRPr="006B3C3F">
              <w:tab/>
              <w:t xml:space="preserve">toteaa, että jos asiaan ei kiinnitetä riittävästi huomiota, </w:t>
            </w:r>
            <w:r w:rsidRPr="006B3C3F">
              <w:rPr>
                <w:b/>
                <w:i/>
              </w:rPr>
              <w:t>taloudellinen toiminta saattaa vähentyä entisillä turve- ja kaivosalueilla</w:t>
            </w:r>
            <w:r w:rsidRPr="006B3C3F">
              <w:t>;</w:t>
            </w:r>
          </w:p>
        </w:tc>
        <w:tc>
          <w:tcPr>
            <w:tcW w:w="4876" w:type="dxa"/>
            <w:tcBorders>
              <w:top w:val="nil"/>
              <w:left w:val="nil"/>
              <w:bottom w:val="nil"/>
              <w:right w:val="nil"/>
            </w:tcBorders>
          </w:tcPr>
          <w:p w14:paraId="2BA65DE0" w14:textId="77777777" w:rsidR="0006004E" w:rsidRPr="006B3C3F" w:rsidRDefault="0006004E" w:rsidP="005C57D5">
            <w:pPr>
              <w:pStyle w:val="Normal6a"/>
            </w:pPr>
            <w:r w:rsidRPr="006B3C3F">
              <w:t>E.</w:t>
            </w:r>
            <w:r w:rsidRPr="006B3C3F">
              <w:tab/>
              <w:t xml:space="preserve">toteaa, että jos asiaan ei kiinnitetä riittävästi huomiota, </w:t>
            </w:r>
            <w:r w:rsidRPr="006B3C3F">
              <w:rPr>
                <w:b/>
                <w:i/>
              </w:rPr>
              <w:t>talouden taantuma ja sen myötä kilpailukyvyn heikentyminen uhkaavat alueita, jotka ovat aiemmin olleet riippuvaisia turpeeseen perustuvasta energiantuotannosta, kaivostoiminnasta ja jalostamoista</w:t>
            </w:r>
            <w:r w:rsidRPr="006B3C3F">
              <w:t>;</w:t>
            </w:r>
          </w:p>
        </w:tc>
      </w:tr>
    </w:tbl>
    <w:p w14:paraId="56619E9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A0DD35B" w14:textId="77777777" w:rsidR="0006004E" w:rsidRPr="006B3C3F" w:rsidRDefault="0006004E" w:rsidP="0006004E">
      <w:r w:rsidRPr="006B3C3F">
        <w:rPr>
          <w:rStyle w:val="HideTWBExt"/>
        </w:rPr>
        <w:t>&lt;/Amend&gt;</w:t>
      </w:r>
    </w:p>
    <w:p w14:paraId="074A81A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52</w:t>
      </w:r>
      <w:r w:rsidRPr="006B3C3F">
        <w:rPr>
          <w:rStyle w:val="HideTWBExt"/>
        </w:rPr>
        <w:t>&lt;/NumAm&gt;</w:t>
      </w:r>
    </w:p>
    <w:p w14:paraId="505D2C7A"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2180165E"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49E6EA04" w14:textId="77777777" w:rsidR="0006004E" w:rsidRPr="006B3C3F" w:rsidRDefault="0006004E" w:rsidP="0006004E">
      <w:pPr>
        <w:pStyle w:val="NormalBold"/>
      </w:pPr>
      <w:r w:rsidRPr="006B3C3F">
        <w:rPr>
          <w:rStyle w:val="HideTWBExt"/>
          <w:b w:val="0"/>
        </w:rPr>
        <w:t>&lt;/RepeatBlock-By&gt;</w:t>
      </w:r>
    </w:p>
    <w:p w14:paraId="3AAC7B7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084551" w14:textId="77777777" w:rsidR="0006004E" w:rsidRPr="006B3C3F" w:rsidRDefault="0006004E" w:rsidP="0006004E">
      <w:pPr>
        <w:pStyle w:val="NormalBold"/>
      </w:pPr>
      <w:r w:rsidRPr="006B3C3F">
        <w:rPr>
          <w:rStyle w:val="HideTWBExt"/>
        </w:rPr>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70CEB0" w14:textId="77777777" w:rsidTr="005C57D5">
        <w:trPr>
          <w:trHeight w:hRule="exact" w:val="240"/>
          <w:jc w:val="center"/>
        </w:trPr>
        <w:tc>
          <w:tcPr>
            <w:tcW w:w="9752" w:type="dxa"/>
            <w:gridSpan w:val="2"/>
            <w:tcBorders>
              <w:top w:val="nil"/>
              <w:left w:val="nil"/>
              <w:bottom w:val="nil"/>
              <w:right w:val="nil"/>
            </w:tcBorders>
          </w:tcPr>
          <w:p w14:paraId="0657EECC" w14:textId="77777777" w:rsidR="0006004E" w:rsidRPr="006B3C3F" w:rsidRDefault="0006004E" w:rsidP="005C57D5"/>
        </w:tc>
      </w:tr>
      <w:tr w:rsidR="0006004E" w:rsidRPr="006B3C3F" w14:paraId="2696D91C" w14:textId="77777777" w:rsidTr="005C57D5">
        <w:trPr>
          <w:trHeight w:val="240"/>
          <w:jc w:val="center"/>
        </w:trPr>
        <w:tc>
          <w:tcPr>
            <w:tcW w:w="4876" w:type="dxa"/>
            <w:tcBorders>
              <w:top w:val="nil"/>
              <w:left w:val="nil"/>
              <w:bottom w:val="nil"/>
              <w:right w:val="nil"/>
            </w:tcBorders>
          </w:tcPr>
          <w:p w14:paraId="60B63A2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9E30DD7" w14:textId="77777777" w:rsidR="0006004E" w:rsidRPr="006B3C3F" w:rsidRDefault="0006004E" w:rsidP="005C57D5">
            <w:pPr>
              <w:pStyle w:val="AmColumnHeading"/>
            </w:pPr>
            <w:r w:rsidRPr="006B3C3F">
              <w:t>Tarkistus</w:t>
            </w:r>
          </w:p>
        </w:tc>
      </w:tr>
      <w:tr w:rsidR="0006004E" w:rsidRPr="006B3C3F" w14:paraId="727978A6" w14:textId="77777777" w:rsidTr="005C57D5">
        <w:trPr>
          <w:jc w:val="center"/>
        </w:trPr>
        <w:tc>
          <w:tcPr>
            <w:tcW w:w="4876" w:type="dxa"/>
            <w:tcBorders>
              <w:top w:val="nil"/>
              <w:left w:val="nil"/>
              <w:bottom w:val="nil"/>
              <w:right w:val="nil"/>
            </w:tcBorders>
          </w:tcPr>
          <w:p w14:paraId="0413BF26" w14:textId="77777777" w:rsidR="0006004E" w:rsidRPr="006B3C3F" w:rsidRDefault="0006004E" w:rsidP="005C57D5">
            <w:pPr>
              <w:pStyle w:val="Normal6a"/>
            </w:pPr>
            <w:r w:rsidRPr="006B3C3F">
              <w:t>E.</w:t>
            </w:r>
            <w:r w:rsidRPr="006B3C3F">
              <w:tab/>
              <w:t>toteaa, että jos asiaan ei kiinnitetä riittävästi huomiota, taloudellinen toiminta saattaa vähentyä entisillä turve- ja kaivosalueilla;</w:t>
            </w:r>
          </w:p>
        </w:tc>
        <w:tc>
          <w:tcPr>
            <w:tcW w:w="4876" w:type="dxa"/>
            <w:tcBorders>
              <w:top w:val="nil"/>
              <w:left w:val="nil"/>
              <w:bottom w:val="nil"/>
              <w:right w:val="nil"/>
            </w:tcBorders>
          </w:tcPr>
          <w:p w14:paraId="0498BC39" w14:textId="77777777" w:rsidR="0006004E" w:rsidRPr="006B3C3F" w:rsidRDefault="0006004E" w:rsidP="005C57D5">
            <w:pPr>
              <w:pStyle w:val="Normal6a"/>
            </w:pPr>
            <w:r w:rsidRPr="006B3C3F">
              <w:t>E.</w:t>
            </w:r>
            <w:r w:rsidRPr="006B3C3F">
              <w:tab/>
              <w:t xml:space="preserve">toteaa, että jos asiaan ei kiinnitetä riittävästi huomiota, taloudellinen toiminta saattaa vähentyä entisillä turve- ja kaivosalueilla </w:t>
            </w:r>
            <w:r w:rsidRPr="006B3C3F">
              <w:rPr>
                <w:b/>
                <w:i/>
              </w:rPr>
              <w:t>sekä metallurgiseen teollisuuteen ja muuhun raskaaseen teollisuuteen aiemmin keskittyneillä alueilla</w:t>
            </w:r>
            <w:r w:rsidRPr="006B3C3F">
              <w:t>;</w:t>
            </w:r>
          </w:p>
        </w:tc>
      </w:tr>
    </w:tbl>
    <w:p w14:paraId="39165D0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9FAF45D" w14:textId="77777777" w:rsidR="0006004E" w:rsidRPr="006B3C3F" w:rsidRDefault="0006004E" w:rsidP="0006004E">
      <w:r w:rsidRPr="006B3C3F">
        <w:rPr>
          <w:rStyle w:val="HideTWBExt"/>
        </w:rPr>
        <w:t>&lt;/Amend&gt;</w:t>
      </w:r>
    </w:p>
    <w:p w14:paraId="4C907E1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53</w:t>
      </w:r>
      <w:r w:rsidRPr="006B3C3F">
        <w:rPr>
          <w:rStyle w:val="HideTWBExt"/>
        </w:rPr>
        <w:t>&lt;/NumAm&gt;</w:t>
      </w:r>
    </w:p>
    <w:p w14:paraId="5E42DB73" w14:textId="77777777" w:rsidR="0006004E" w:rsidRPr="006B3C3F" w:rsidRDefault="0006004E" w:rsidP="0006004E">
      <w:pPr>
        <w:pStyle w:val="NormalBold"/>
      </w:pPr>
      <w:r w:rsidRPr="006B3C3F">
        <w:rPr>
          <w:rStyle w:val="HideTWBExt"/>
          <w:b w:val="0"/>
        </w:rPr>
        <w:lastRenderedPageBreak/>
        <w:t>&lt;RepeatBlock-By&gt;&lt;Members&gt;</w:t>
      </w:r>
      <w:r w:rsidRPr="006B3C3F">
        <w:t>Gordan Bosanac</w:t>
      </w:r>
      <w:r w:rsidRPr="006B3C3F">
        <w:rPr>
          <w:rStyle w:val="HideTWBExt"/>
          <w:b w:val="0"/>
        </w:rPr>
        <w:t>&lt;/Members&gt;</w:t>
      </w:r>
    </w:p>
    <w:p w14:paraId="45E9BE7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33CC674" w14:textId="77777777" w:rsidR="0006004E" w:rsidRPr="006B3C3F" w:rsidRDefault="0006004E" w:rsidP="0006004E">
      <w:pPr>
        <w:pStyle w:val="NormalBold"/>
      </w:pPr>
      <w:r w:rsidRPr="006B3C3F">
        <w:rPr>
          <w:rStyle w:val="HideTWBExt"/>
          <w:b w:val="0"/>
        </w:rPr>
        <w:t>&lt;/RepeatBlock-By&gt;</w:t>
      </w:r>
    </w:p>
    <w:p w14:paraId="3D96273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46AF8A4" w14:textId="77777777" w:rsidR="0006004E" w:rsidRPr="006B3C3F" w:rsidRDefault="0006004E" w:rsidP="0006004E">
      <w:pPr>
        <w:pStyle w:val="NormalBold"/>
      </w:pPr>
      <w:r w:rsidRPr="006B3C3F">
        <w:rPr>
          <w:rStyle w:val="HideTWBExt"/>
        </w:rPr>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EC18E00" w14:textId="77777777" w:rsidTr="005C57D5">
        <w:trPr>
          <w:trHeight w:hRule="exact" w:val="240"/>
          <w:jc w:val="center"/>
        </w:trPr>
        <w:tc>
          <w:tcPr>
            <w:tcW w:w="9752" w:type="dxa"/>
            <w:gridSpan w:val="2"/>
            <w:tcBorders>
              <w:top w:val="nil"/>
              <w:left w:val="nil"/>
              <w:bottom w:val="nil"/>
              <w:right w:val="nil"/>
            </w:tcBorders>
          </w:tcPr>
          <w:p w14:paraId="56D183FE" w14:textId="77777777" w:rsidR="0006004E" w:rsidRPr="006B3C3F" w:rsidRDefault="0006004E" w:rsidP="005C57D5"/>
        </w:tc>
      </w:tr>
      <w:tr w:rsidR="0006004E" w:rsidRPr="006B3C3F" w14:paraId="3B004C0B" w14:textId="77777777" w:rsidTr="005C57D5">
        <w:trPr>
          <w:trHeight w:val="240"/>
          <w:jc w:val="center"/>
        </w:trPr>
        <w:tc>
          <w:tcPr>
            <w:tcW w:w="4876" w:type="dxa"/>
            <w:tcBorders>
              <w:top w:val="nil"/>
              <w:left w:val="nil"/>
              <w:bottom w:val="nil"/>
              <w:right w:val="nil"/>
            </w:tcBorders>
          </w:tcPr>
          <w:p w14:paraId="227170F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5077AD6" w14:textId="77777777" w:rsidR="0006004E" w:rsidRPr="006B3C3F" w:rsidRDefault="0006004E" w:rsidP="005C57D5">
            <w:pPr>
              <w:pStyle w:val="AmColumnHeading"/>
            </w:pPr>
            <w:r w:rsidRPr="006B3C3F">
              <w:t>Tarkistus</w:t>
            </w:r>
          </w:p>
        </w:tc>
      </w:tr>
      <w:tr w:rsidR="0006004E" w:rsidRPr="006B3C3F" w14:paraId="67A24EA4" w14:textId="77777777" w:rsidTr="005C57D5">
        <w:trPr>
          <w:jc w:val="center"/>
        </w:trPr>
        <w:tc>
          <w:tcPr>
            <w:tcW w:w="4876" w:type="dxa"/>
            <w:tcBorders>
              <w:top w:val="nil"/>
              <w:left w:val="nil"/>
              <w:bottom w:val="nil"/>
              <w:right w:val="nil"/>
            </w:tcBorders>
          </w:tcPr>
          <w:p w14:paraId="157215D8" w14:textId="77777777" w:rsidR="0006004E" w:rsidRPr="006B3C3F" w:rsidRDefault="0006004E" w:rsidP="005C57D5">
            <w:pPr>
              <w:pStyle w:val="Normal6a"/>
            </w:pPr>
            <w:r w:rsidRPr="006B3C3F">
              <w:t>E.</w:t>
            </w:r>
            <w:r w:rsidRPr="006B3C3F">
              <w:tab/>
              <w:t>toteaa, että jos asiaan ei kiinnitetä riittävästi huomiota, taloudellinen toiminta saattaa vähentyä entisillä turve- ja kaivosalueilla;</w:t>
            </w:r>
          </w:p>
        </w:tc>
        <w:tc>
          <w:tcPr>
            <w:tcW w:w="4876" w:type="dxa"/>
            <w:tcBorders>
              <w:top w:val="nil"/>
              <w:left w:val="nil"/>
              <w:bottom w:val="nil"/>
              <w:right w:val="nil"/>
            </w:tcBorders>
          </w:tcPr>
          <w:p w14:paraId="54BCBCC2" w14:textId="77777777" w:rsidR="0006004E" w:rsidRPr="006B3C3F" w:rsidRDefault="0006004E" w:rsidP="005C57D5">
            <w:pPr>
              <w:pStyle w:val="Normal6a"/>
            </w:pPr>
            <w:r w:rsidRPr="006B3C3F">
              <w:t>E.</w:t>
            </w:r>
            <w:r w:rsidRPr="006B3C3F">
              <w:tab/>
              <w:t xml:space="preserve">toteaa, että jos asiaan ei kiinnitetä riittävästi huomiota </w:t>
            </w:r>
            <w:r w:rsidRPr="006B3C3F">
              <w:rPr>
                <w:b/>
                <w:i/>
              </w:rPr>
              <w:t>eikä siihen puututa taloudellisesti</w:t>
            </w:r>
            <w:r w:rsidRPr="006B3C3F">
              <w:t>, taloudellinen toiminta saattaa vähentyä entisillä turve- ja kaivosalueilla;</w:t>
            </w:r>
          </w:p>
        </w:tc>
      </w:tr>
    </w:tbl>
    <w:p w14:paraId="58AFE68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F2CD4E3" w14:textId="77777777" w:rsidR="0006004E" w:rsidRPr="006B3C3F" w:rsidRDefault="0006004E" w:rsidP="0006004E">
      <w:r w:rsidRPr="006B3C3F">
        <w:rPr>
          <w:rStyle w:val="HideTWBExt"/>
        </w:rPr>
        <w:t>&lt;/Amend&gt;</w:t>
      </w:r>
    </w:p>
    <w:p w14:paraId="29259B1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54</w:t>
      </w:r>
      <w:r w:rsidRPr="006B3C3F">
        <w:rPr>
          <w:rStyle w:val="HideTWBExt"/>
        </w:rPr>
        <w:t>&lt;/NumAm&gt;</w:t>
      </w:r>
    </w:p>
    <w:p w14:paraId="22BBF4E3"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1FAE6409" w14:textId="77777777" w:rsidR="0006004E" w:rsidRPr="006B3C3F" w:rsidRDefault="0006004E" w:rsidP="0006004E">
      <w:pPr>
        <w:pStyle w:val="NormalBold"/>
      </w:pPr>
      <w:r w:rsidRPr="006B3C3F">
        <w:rPr>
          <w:rStyle w:val="HideTWBExt"/>
          <w:b w:val="0"/>
        </w:rPr>
        <w:t>&lt;/RepeatBlock-By&gt;</w:t>
      </w:r>
    </w:p>
    <w:p w14:paraId="0040704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31F564A" w14:textId="77777777" w:rsidR="0006004E" w:rsidRPr="006B3C3F" w:rsidRDefault="0006004E" w:rsidP="0006004E">
      <w:pPr>
        <w:pStyle w:val="NormalBold"/>
      </w:pPr>
      <w:r w:rsidRPr="006B3C3F">
        <w:rPr>
          <w:rStyle w:val="HideTWBExt"/>
        </w:rPr>
        <w:t>&lt;Article&gt;</w:t>
      </w:r>
      <w:r w:rsidRPr="006B3C3F">
        <w:t>Johdanto-osan E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F263FB0" w14:textId="77777777" w:rsidTr="005C57D5">
        <w:trPr>
          <w:trHeight w:hRule="exact" w:val="240"/>
          <w:jc w:val="center"/>
        </w:trPr>
        <w:tc>
          <w:tcPr>
            <w:tcW w:w="9752" w:type="dxa"/>
            <w:gridSpan w:val="2"/>
            <w:tcBorders>
              <w:top w:val="nil"/>
              <w:left w:val="nil"/>
              <w:bottom w:val="nil"/>
              <w:right w:val="nil"/>
            </w:tcBorders>
          </w:tcPr>
          <w:p w14:paraId="243E2536" w14:textId="77777777" w:rsidR="0006004E" w:rsidRPr="006B3C3F" w:rsidRDefault="0006004E" w:rsidP="005C57D5"/>
        </w:tc>
      </w:tr>
      <w:tr w:rsidR="0006004E" w:rsidRPr="006B3C3F" w14:paraId="76FBF19D" w14:textId="77777777" w:rsidTr="005C57D5">
        <w:trPr>
          <w:trHeight w:val="240"/>
          <w:jc w:val="center"/>
        </w:trPr>
        <w:tc>
          <w:tcPr>
            <w:tcW w:w="4876" w:type="dxa"/>
            <w:tcBorders>
              <w:top w:val="nil"/>
              <w:left w:val="nil"/>
              <w:bottom w:val="nil"/>
              <w:right w:val="nil"/>
            </w:tcBorders>
          </w:tcPr>
          <w:p w14:paraId="7966302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0534E9E" w14:textId="77777777" w:rsidR="0006004E" w:rsidRPr="006B3C3F" w:rsidRDefault="0006004E" w:rsidP="005C57D5">
            <w:pPr>
              <w:pStyle w:val="AmColumnHeading"/>
            </w:pPr>
            <w:r w:rsidRPr="006B3C3F">
              <w:t>Tarkistus</w:t>
            </w:r>
          </w:p>
        </w:tc>
      </w:tr>
      <w:tr w:rsidR="0006004E" w:rsidRPr="006B3C3F" w14:paraId="24522CB0" w14:textId="77777777" w:rsidTr="005C57D5">
        <w:trPr>
          <w:jc w:val="center"/>
        </w:trPr>
        <w:tc>
          <w:tcPr>
            <w:tcW w:w="4876" w:type="dxa"/>
            <w:tcBorders>
              <w:top w:val="nil"/>
              <w:left w:val="nil"/>
              <w:bottom w:val="nil"/>
              <w:right w:val="nil"/>
            </w:tcBorders>
          </w:tcPr>
          <w:p w14:paraId="3A711BA8" w14:textId="77777777" w:rsidR="0006004E" w:rsidRPr="006B3C3F" w:rsidRDefault="0006004E" w:rsidP="005C57D5">
            <w:pPr>
              <w:pStyle w:val="Normal6a"/>
            </w:pPr>
            <w:r w:rsidRPr="006B3C3F">
              <w:t>E.</w:t>
            </w:r>
            <w:r w:rsidRPr="006B3C3F">
              <w:tab/>
              <w:t xml:space="preserve">toteaa, että jos asiaan ei kiinnitetä riittävästi huomiota, taloudellinen toiminta saattaa </w:t>
            </w:r>
            <w:r w:rsidRPr="006B3C3F">
              <w:rPr>
                <w:b/>
                <w:i/>
              </w:rPr>
              <w:t>vähentyä</w:t>
            </w:r>
            <w:r w:rsidRPr="006B3C3F">
              <w:t xml:space="preserve"> entisillä turve- ja kaivosalueilla;</w:t>
            </w:r>
          </w:p>
        </w:tc>
        <w:tc>
          <w:tcPr>
            <w:tcW w:w="4876" w:type="dxa"/>
            <w:tcBorders>
              <w:top w:val="nil"/>
              <w:left w:val="nil"/>
              <w:bottom w:val="nil"/>
              <w:right w:val="nil"/>
            </w:tcBorders>
          </w:tcPr>
          <w:p w14:paraId="203ECD2E" w14:textId="77777777" w:rsidR="0006004E" w:rsidRPr="006B3C3F" w:rsidRDefault="0006004E" w:rsidP="005C57D5">
            <w:pPr>
              <w:pStyle w:val="Normal6a"/>
            </w:pPr>
            <w:r w:rsidRPr="006B3C3F">
              <w:t>E.</w:t>
            </w:r>
            <w:r w:rsidRPr="006B3C3F">
              <w:tab/>
              <w:t xml:space="preserve">toteaa, että jos asiaan ei kiinnitetä riittävästi huomiota, taloudellinen toiminta saattaa </w:t>
            </w:r>
            <w:r w:rsidRPr="006B3C3F">
              <w:rPr>
                <w:b/>
                <w:i/>
              </w:rPr>
              <w:t>pysähtyä kokonaan</w:t>
            </w:r>
            <w:r w:rsidRPr="006B3C3F">
              <w:t xml:space="preserve"> entisillä turve- ja kaivosalueilla;</w:t>
            </w:r>
          </w:p>
        </w:tc>
      </w:tr>
    </w:tbl>
    <w:p w14:paraId="7F8920A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4AB6496F" w14:textId="77777777" w:rsidR="0006004E" w:rsidRPr="006B3C3F" w:rsidRDefault="0006004E" w:rsidP="0006004E">
      <w:r w:rsidRPr="006B3C3F">
        <w:rPr>
          <w:rStyle w:val="HideTWBExt"/>
        </w:rPr>
        <w:t>&lt;/Amend&gt;</w:t>
      </w:r>
    </w:p>
    <w:p w14:paraId="1C0D90D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55</w:t>
      </w:r>
      <w:r w:rsidRPr="006B3C3F">
        <w:rPr>
          <w:rStyle w:val="HideTWBExt"/>
        </w:rPr>
        <w:t>&lt;/NumAm&gt;</w:t>
      </w:r>
    </w:p>
    <w:p w14:paraId="4F7A3CEE" w14:textId="77777777" w:rsidR="0006004E" w:rsidRPr="006B3C3F" w:rsidRDefault="0006004E" w:rsidP="0006004E">
      <w:pPr>
        <w:pStyle w:val="NormalBold"/>
      </w:pPr>
      <w:r w:rsidRPr="006B3C3F">
        <w:rPr>
          <w:rStyle w:val="HideTWBExt"/>
          <w:b w:val="0"/>
        </w:rPr>
        <w:t>&lt;RepeatBlock-By&gt;&lt;Members&gt;</w:t>
      </w:r>
      <w:r w:rsidRPr="006B3C3F">
        <w:t>Elena Nevado del Campo, Borja Giménez Larraz</w:t>
      </w:r>
      <w:r w:rsidRPr="006B3C3F">
        <w:rPr>
          <w:rStyle w:val="HideTWBExt"/>
          <w:b w:val="0"/>
        </w:rPr>
        <w:t>&lt;/Members&gt;</w:t>
      </w:r>
    </w:p>
    <w:p w14:paraId="1F80527A" w14:textId="77777777" w:rsidR="0006004E" w:rsidRPr="006B3C3F" w:rsidRDefault="0006004E" w:rsidP="0006004E">
      <w:pPr>
        <w:pStyle w:val="NormalBold"/>
      </w:pPr>
      <w:r w:rsidRPr="006B3C3F">
        <w:rPr>
          <w:rStyle w:val="HideTWBExt"/>
          <w:b w:val="0"/>
        </w:rPr>
        <w:t>&lt;/RepeatBlock-By&gt;</w:t>
      </w:r>
    </w:p>
    <w:p w14:paraId="18E8C7E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5497129" w14:textId="77777777" w:rsidR="0006004E" w:rsidRPr="006B3C3F" w:rsidRDefault="0006004E" w:rsidP="0006004E">
      <w:pPr>
        <w:pStyle w:val="NormalBold"/>
      </w:pPr>
      <w:r w:rsidRPr="006B3C3F">
        <w:rPr>
          <w:rStyle w:val="HideTWBExt"/>
        </w:rPr>
        <w:t>&lt;Article&gt;</w:t>
      </w:r>
      <w:r w:rsidRPr="006B3C3F">
        <w:t>Johdanto-osan E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0BD3E44" w14:textId="77777777" w:rsidTr="005C57D5">
        <w:trPr>
          <w:trHeight w:hRule="exact" w:val="240"/>
          <w:jc w:val="center"/>
        </w:trPr>
        <w:tc>
          <w:tcPr>
            <w:tcW w:w="9752" w:type="dxa"/>
            <w:gridSpan w:val="2"/>
            <w:tcBorders>
              <w:top w:val="nil"/>
              <w:left w:val="nil"/>
              <w:bottom w:val="nil"/>
              <w:right w:val="nil"/>
            </w:tcBorders>
          </w:tcPr>
          <w:p w14:paraId="5D870AFC" w14:textId="77777777" w:rsidR="0006004E" w:rsidRPr="006B3C3F" w:rsidRDefault="0006004E" w:rsidP="005C57D5"/>
        </w:tc>
      </w:tr>
      <w:tr w:rsidR="0006004E" w:rsidRPr="006B3C3F" w14:paraId="04851D7F" w14:textId="77777777" w:rsidTr="005C57D5">
        <w:trPr>
          <w:trHeight w:val="240"/>
          <w:jc w:val="center"/>
        </w:trPr>
        <w:tc>
          <w:tcPr>
            <w:tcW w:w="4876" w:type="dxa"/>
            <w:tcBorders>
              <w:top w:val="nil"/>
              <w:left w:val="nil"/>
              <w:bottom w:val="nil"/>
              <w:right w:val="nil"/>
            </w:tcBorders>
          </w:tcPr>
          <w:p w14:paraId="170A6C9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5F43440" w14:textId="77777777" w:rsidR="0006004E" w:rsidRPr="006B3C3F" w:rsidRDefault="0006004E" w:rsidP="005C57D5">
            <w:pPr>
              <w:pStyle w:val="AmColumnHeading"/>
            </w:pPr>
            <w:r w:rsidRPr="006B3C3F">
              <w:t>Tarkistus</w:t>
            </w:r>
          </w:p>
        </w:tc>
      </w:tr>
      <w:tr w:rsidR="0006004E" w:rsidRPr="006B3C3F" w14:paraId="3E066699" w14:textId="77777777" w:rsidTr="005C57D5">
        <w:trPr>
          <w:jc w:val="center"/>
        </w:trPr>
        <w:tc>
          <w:tcPr>
            <w:tcW w:w="4876" w:type="dxa"/>
            <w:tcBorders>
              <w:top w:val="nil"/>
              <w:left w:val="nil"/>
              <w:bottom w:val="nil"/>
              <w:right w:val="nil"/>
            </w:tcBorders>
          </w:tcPr>
          <w:p w14:paraId="01C944FE" w14:textId="77777777" w:rsidR="0006004E" w:rsidRPr="006B3C3F" w:rsidRDefault="0006004E" w:rsidP="005C57D5">
            <w:pPr>
              <w:pStyle w:val="Normal6a"/>
            </w:pPr>
          </w:p>
        </w:tc>
        <w:tc>
          <w:tcPr>
            <w:tcW w:w="4876" w:type="dxa"/>
            <w:tcBorders>
              <w:top w:val="nil"/>
              <w:left w:val="nil"/>
              <w:bottom w:val="nil"/>
              <w:right w:val="nil"/>
            </w:tcBorders>
          </w:tcPr>
          <w:p w14:paraId="21686C10" w14:textId="77777777" w:rsidR="0006004E" w:rsidRPr="006B3C3F" w:rsidRDefault="0006004E" w:rsidP="005C57D5">
            <w:pPr>
              <w:pStyle w:val="Normal6a"/>
            </w:pPr>
            <w:r w:rsidRPr="006B3C3F">
              <w:rPr>
                <w:b/>
                <w:i/>
              </w:rPr>
              <w:t>E a.</w:t>
            </w:r>
            <w:r w:rsidRPr="006B3C3F">
              <w:tab/>
            </w:r>
            <w:r w:rsidRPr="006B3C3F">
              <w:rPr>
                <w:b/>
                <w:i/>
              </w:rPr>
              <w:t xml:space="preserve">katsoo, että JTF:n alueellinen luonne on rajallinen ja toissijaisuusperiaatteen mukaisesti olisi asianmukaista soveltaa vuoden 2027 jälkeisten rahoitusvarojen </w:t>
            </w:r>
            <w:r w:rsidRPr="006B3C3F">
              <w:rPr>
                <w:b/>
                <w:i/>
              </w:rPr>
              <w:lastRenderedPageBreak/>
              <w:t>ohjelmointivaiheeseen käytännön lähestymistapaa, jossa otetaan huomioon paikallis- ja alueviranomaisten parempi tietämys toimenpiteiden kattamista aloista rohkaisemalla heitä tarvittaessa suunnittelemaan alhaalta ylöspäin suuntautuvia strategioita, joissa otetaan huomioon edustavimpien yhteisöjen rooli ohjelman kohteena olevilla alueilla;</w:t>
            </w:r>
          </w:p>
        </w:tc>
      </w:tr>
    </w:tbl>
    <w:p w14:paraId="169AE2B0"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EF72B04" w14:textId="77777777" w:rsidR="0006004E" w:rsidRPr="006B3C3F" w:rsidRDefault="0006004E" w:rsidP="0006004E">
      <w:r w:rsidRPr="006B3C3F">
        <w:rPr>
          <w:rStyle w:val="HideTWBExt"/>
        </w:rPr>
        <w:t>&lt;/Amend&gt;</w:t>
      </w:r>
    </w:p>
    <w:p w14:paraId="2632B0E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56</w:t>
      </w:r>
      <w:r w:rsidRPr="006B3C3F">
        <w:rPr>
          <w:rStyle w:val="HideTWBExt"/>
        </w:rPr>
        <w:t>&lt;/NumAm&gt;</w:t>
      </w:r>
    </w:p>
    <w:p w14:paraId="01B9D801"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51A04D6B" w14:textId="77777777" w:rsidR="0006004E" w:rsidRPr="006B3C3F" w:rsidRDefault="0006004E" w:rsidP="0006004E">
      <w:pPr>
        <w:pStyle w:val="NormalBold"/>
      </w:pPr>
      <w:r w:rsidRPr="006B3C3F">
        <w:rPr>
          <w:rStyle w:val="HideTWBExt"/>
          <w:b w:val="0"/>
        </w:rPr>
        <w:t>&lt;/RepeatBlock-By&gt;</w:t>
      </w:r>
    </w:p>
    <w:p w14:paraId="0DC6DE6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14F3923" w14:textId="77777777" w:rsidR="0006004E" w:rsidRPr="006B3C3F" w:rsidRDefault="0006004E" w:rsidP="0006004E">
      <w:pPr>
        <w:pStyle w:val="NormalBold"/>
      </w:pPr>
      <w:r w:rsidRPr="006B3C3F">
        <w:rPr>
          <w:rStyle w:val="HideTWBExt"/>
        </w:rPr>
        <w:t>&lt;Article&gt;</w:t>
      </w:r>
      <w:r w:rsidRPr="006B3C3F">
        <w:t>Johdanto-osan E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AE3F9E3" w14:textId="77777777" w:rsidTr="005C57D5">
        <w:trPr>
          <w:trHeight w:hRule="exact" w:val="240"/>
          <w:jc w:val="center"/>
        </w:trPr>
        <w:tc>
          <w:tcPr>
            <w:tcW w:w="9752" w:type="dxa"/>
            <w:gridSpan w:val="2"/>
            <w:tcBorders>
              <w:top w:val="nil"/>
              <w:left w:val="nil"/>
              <w:bottom w:val="nil"/>
              <w:right w:val="nil"/>
            </w:tcBorders>
          </w:tcPr>
          <w:p w14:paraId="774FC921" w14:textId="77777777" w:rsidR="0006004E" w:rsidRPr="006B3C3F" w:rsidRDefault="0006004E" w:rsidP="005C57D5"/>
        </w:tc>
      </w:tr>
      <w:tr w:rsidR="0006004E" w:rsidRPr="006B3C3F" w14:paraId="542408BF" w14:textId="77777777" w:rsidTr="005C57D5">
        <w:trPr>
          <w:trHeight w:val="240"/>
          <w:jc w:val="center"/>
        </w:trPr>
        <w:tc>
          <w:tcPr>
            <w:tcW w:w="4876" w:type="dxa"/>
            <w:tcBorders>
              <w:top w:val="nil"/>
              <w:left w:val="nil"/>
              <w:bottom w:val="nil"/>
              <w:right w:val="nil"/>
            </w:tcBorders>
          </w:tcPr>
          <w:p w14:paraId="26F65FE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4C99348" w14:textId="77777777" w:rsidR="0006004E" w:rsidRPr="006B3C3F" w:rsidRDefault="0006004E" w:rsidP="005C57D5">
            <w:pPr>
              <w:pStyle w:val="AmColumnHeading"/>
            </w:pPr>
            <w:r w:rsidRPr="006B3C3F">
              <w:t>Tarkistus</w:t>
            </w:r>
          </w:p>
        </w:tc>
      </w:tr>
      <w:tr w:rsidR="0006004E" w:rsidRPr="006B3C3F" w14:paraId="44B4447F" w14:textId="77777777" w:rsidTr="005C57D5">
        <w:trPr>
          <w:jc w:val="center"/>
        </w:trPr>
        <w:tc>
          <w:tcPr>
            <w:tcW w:w="4876" w:type="dxa"/>
            <w:tcBorders>
              <w:top w:val="nil"/>
              <w:left w:val="nil"/>
              <w:bottom w:val="nil"/>
              <w:right w:val="nil"/>
            </w:tcBorders>
          </w:tcPr>
          <w:p w14:paraId="05706E31" w14:textId="77777777" w:rsidR="0006004E" w:rsidRPr="006B3C3F" w:rsidRDefault="0006004E" w:rsidP="005C57D5">
            <w:pPr>
              <w:pStyle w:val="Normal6a"/>
            </w:pPr>
          </w:p>
        </w:tc>
        <w:tc>
          <w:tcPr>
            <w:tcW w:w="4876" w:type="dxa"/>
            <w:tcBorders>
              <w:top w:val="nil"/>
              <w:left w:val="nil"/>
              <w:bottom w:val="nil"/>
              <w:right w:val="nil"/>
            </w:tcBorders>
          </w:tcPr>
          <w:p w14:paraId="4540095E" w14:textId="77777777" w:rsidR="0006004E" w:rsidRPr="006B3C3F" w:rsidRDefault="0006004E" w:rsidP="005C57D5">
            <w:pPr>
              <w:pStyle w:val="Normal6a"/>
            </w:pPr>
            <w:r w:rsidRPr="006B3C3F">
              <w:rPr>
                <w:b/>
                <w:i/>
              </w:rPr>
              <w:t>E a.</w:t>
            </w:r>
            <w:r w:rsidRPr="006B3C3F">
              <w:tab/>
            </w:r>
            <w:r w:rsidRPr="006B3C3F">
              <w:rPr>
                <w:b/>
                <w:i/>
              </w:rPr>
              <w:t>ottaa huomioon, että väestörakenteen muutokset, kuten maaseudun väestökato ja väestön ikääntyminen, altistavat tiettyjä EU:n alueita entisestään taloudellisen toiminnan vähentymiselle ja toteaa, että näihin tekijöihin olisi puututtava erityisillä mekanismeilla tulevassa monivuotisessa rahoituskehyksessä;</w:t>
            </w:r>
          </w:p>
        </w:tc>
      </w:tr>
    </w:tbl>
    <w:p w14:paraId="52B4A4D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7238FE2" w14:textId="77777777" w:rsidR="0006004E" w:rsidRPr="006B3C3F" w:rsidRDefault="0006004E" w:rsidP="0006004E">
      <w:r w:rsidRPr="006B3C3F">
        <w:rPr>
          <w:rStyle w:val="HideTWBExt"/>
        </w:rPr>
        <w:t>&lt;/Amend&gt;</w:t>
      </w:r>
    </w:p>
    <w:p w14:paraId="2F28D7E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57</w:t>
      </w:r>
      <w:r w:rsidRPr="006B3C3F">
        <w:rPr>
          <w:rStyle w:val="HideTWBExt"/>
        </w:rPr>
        <w:t>&lt;/NumAm&gt;</w:t>
      </w:r>
    </w:p>
    <w:p w14:paraId="4CEEF9AE"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6ED565D"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A16F291" w14:textId="77777777" w:rsidR="0006004E" w:rsidRPr="006B3C3F" w:rsidRDefault="0006004E" w:rsidP="0006004E">
      <w:pPr>
        <w:pStyle w:val="NormalBold"/>
      </w:pPr>
      <w:r w:rsidRPr="006B3C3F">
        <w:rPr>
          <w:rStyle w:val="HideTWBExt"/>
          <w:b w:val="0"/>
        </w:rPr>
        <w:t>&lt;/RepeatBlock-By&gt;</w:t>
      </w:r>
    </w:p>
    <w:p w14:paraId="3D649B2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7A06E39" w14:textId="77777777" w:rsidR="0006004E" w:rsidRPr="006B3C3F" w:rsidRDefault="0006004E" w:rsidP="0006004E">
      <w:pPr>
        <w:pStyle w:val="NormalBold"/>
      </w:pPr>
      <w:r w:rsidRPr="006B3C3F">
        <w:rPr>
          <w:rStyle w:val="HideTWBExt"/>
        </w:rPr>
        <w:t>&lt;Article&gt;</w:t>
      </w:r>
      <w:r w:rsidRPr="006B3C3F">
        <w:t>Johdanto-osan E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EA681A2" w14:textId="77777777" w:rsidTr="005C57D5">
        <w:trPr>
          <w:trHeight w:hRule="exact" w:val="240"/>
          <w:jc w:val="center"/>
        </w:trPr>
        <w:tc>
          <w:tcPr>
            <w:tcW w:w="9752" w:type="dxa"/>
            <w:gridSpan w:val="2"/>
            <w:tcBorders>
              <w:top w:val="nil"/>
              <w:left w:val="nil"/>
              <w:bottom w:val="nil"/>
              <w:right w:val="nil"/>
            </w:tcBorders>
          </w:tcPr>
          <w:p w14:paraId="40B158C0" w14:textId="77777777" w:rsidR="0006004E" w:rsidRPr="006B3C3F" w:rsidRDefault="0006004E" w:rsidP="005C57D5"/>
        </w:tc>
      </w:tr>
      <w:tr w:rsidR="0006004E" w:rsidRPr="006B3C3F" w14:paraId="64FC3E02" w14:textId="77777777" w:rsidTr="005C57D5">
        <w:trPr>
          <w:trHeight w:val="240"/>
          <w:jc w:val="center"/>
        </w:trPr>
        <w:tc>
          <w:tcPr>
            <w:tcW w:w="4876" w:type="dxa"/>
            <w:tcBorders>
              <w:top w:val="nil"/>
              <w:left w:val="nil"/>
              <w:bottom w:val="nil"/>
              <w:right w:val="nil"/>
            </w:tcBorders>
          </w:tcPr>
          <w:p w14:paraId="04C8136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A9DDB8C" w14:textId="77777777" w:rsidR="0006004E" w:rsidRPr="006B3C3F" w:rsidRDefault="0006004E" w:rsidP="005C57D5">
            <w:pPr>
              <w:pStyle w:val="AmColumnHeading"/>
            </w:pPr>
            <w:r w:rsidRPr="006B3C3F">
              <w:t>Tarkistus</w:t>
            </w:r>
          </w:p>
        </w:tc>
      </w:tr>
      <w:tr w:rsidR="0006004E" w:rsidRPr="006B3C3F" w14:paraId="1296701C" w14:textId="77777777" w:rsidTr="005C57D5">
        <w:trPr>
          <w:jc w:val="center"/>
        </w:trPr>
        <w:tc>
          <w:tcPr>
            <w:tcW w:w="4876" w:type="dxa"/>
            <w:tcBorders>
              <w:top w:val="nil"/>
              <w:left w:val="nil"/>
              <w:bottom w:val="nil"/>
              <w:right w:val="nil"/>
            </w:tcBorders>
          </w:tcPr>
          <w:p w14:paraId="3BE3BCC0" w14:textId="77777777" w:rsidR="0006004E" w:rsidRPr="006B3C3F" w:rsidRDefault="0006004E" w:rsidP="005C57D5">
            <w:pPr>
              <w:pStyle w:val="Normal6a"/>
            </w:pPr>
          </w:p>
        </w:tc>
        <w:tc>
          <w:tcPr>
            <w:tcW w:w="4876" w:type="dxa"/>
            <w:tcBorders>
              <w:top w:val="nil"/>
              <w:left w:val="nil"/>
              <w:bottom w:val="nil"/>
              <w:right w:val="nil"/>
            </w:tcBorders>
          </w:tcPr>
          <w:p w14:paraId="2ACCEC6A" w14:textId="77777777" w:rsidR="0006004E" w:rsidRPr="006B3C3F" w:rsidRDefault="0006004E" w:rsidP="005C57D5">
            <w:pPr>
              <w:pStyle w:val="Normal6a"/>
            </w:pPr>
            <w:r w:rsidRPr="006B3C3F">
              <w:rPr>
                <w:b/>
                <w:i/>
              </w:rPr>
              <w:t>E a.</w:t>
            </w:r>
            <w:r w:rsidRPr="006B3C3F">
              <w:tab/>
            </w:r>
            <w:r w:rsidRPr="006B3C3F">
              <w:rPr>
                <w:b/>
                <w:i/>
              </w:rPr>
              <w:t xml:space="preserve">ottaa huomioon, että digitaalisen siirtymän vauhdissa ja digitaalisissa yhteyksissä on edelleen eroja eri puolilla </w:t>
            </w:r>
            <w:r w:rsidRPr="006B3C3F">
              <w:rPr>
                <w:b/>
                <w:i/>
              </w:rPr>
              <w:lastRenderedPageBreak/>
              <w:t>Eurooppaa ja erityisesti maaseudulla ja syrjäisillä alueilla;</w:t>
            </w:r>
          </w:p>
        </w:tc>
      </w:tr>
    </w:tbl>
    <w:p w14:paraId="30578E3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9F83FC8" w14:textId="77777777" w:rsidR="0006004E" w:rsidRPr="006B3C3F" w:rsidRDefault="0006004E" w:rsidP="0006004E">
      <w:r w:rsidRPr="006B3C3F">
        <w:rPr>
          <w:rStyle w:val="HideTWBExt"/>
        </w:rPr>
        <w:t>&lt;/Amend&gt;</w:t>
      </w:r>
    </w:p>
    <w:p w14:paraId="31C2598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58</w:t>
      </w:r>
      <w:r w:rsidRPr="006B3C3F">
        <w:rPr>
          <w:rStyle w:val="HideTWBExt"/>
        </w:rPr>
        <w:t>&lt;/NumAm&gt;</w:t>
      </w:r>
    </w:p>
    <w:p w14:paraId="07F29752"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0A3EC80" w14:textId="77777777" w:rsidR="0006004E" w:rsidRPr="006B3C3F" w:rsidRDefault="0006004E" w:rsidP="0006004E">
      <w:pPr>
        <w:pStyle w:val="NormalBold"/>
      </w:pPr>
      <w:r w:rsidRPr="006B3C3F">
        <w:rPr>
          <w:rStyle w:val="HideTWBExt"/>
          <w:b w:val="0"/>
        </w:rPr>
        <w:t>&lt;/RepeatBlock-By&gt;</w:t>
      </w:r>
    </w:p>
    <w:p w14:paraId="2BB4977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A233CBF" w14:textId="77777777" w:rsidR="0006004E" w:rsidRPr="006B3C3F" w:rsidRDefault="0006004E" w:rsidP="0006004E">
      <w:pPr>
        <w:pStyle w:val="NormalBold"/>
      </w:pPr>
      <w:r w:rsidRPr="006B3C3F">
        <w:rPr>
          <w:rStyle w:val="HideTWBExt"/>
        </w:rPr>
        <w:t>&lt;Article&gt;</w:t>
      </w:r>
      <w:r w:rsidRPr="006B3C3F">
        <w:t>Johdanto-osan F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BF79BF5" w14:textId="77777777" w:rsidTr="005C57D5">
        <w:trPr>
          <w:trHeight w:hRule="exact" w:val="240"/>
          <w:jc w:val="center"/>
        </w:trPr>
        <w:tc>
          <w:tcPr>
            <w:tcW w:w="9752" w:type="dxa"/>
            <w:gridSpan w:val="2"/>
            <w:tcBorders>
              <w:top w:val="nil"/>
              <w:left w:val="nil"/>
              <w:bottom w:val="nil"/>
              <w:right w:val="nil"/>
            </w:tcBorders>
          </w:tcPr>
          <w:p w14:paraId="44DE372D" w14:textId="77777777" w:rsidR="0006004E" w:rsidRPr="006B3C3F" w:rsidRDefault="0006004E" w:rsidP="005C57D5"/>
        </w:tc>
      </w:tr>
      <w:tr w:rsidR="0006004E" w:rsidRPr="006B3C3F" w14:paraId="5F714342" w14:textId="77777777" w:rsidTr="005C57D5">
        <w:trPr>
          <w:trHeight w:val="240"/>
          <w:jc w:val="center"/>
        </w:trPr>
        <w:tc>
          <w:tcPr>
            <w:tcW w:w="4876" w:type="dxa"/>
            <w:tcBorders>
              <w:top w:val="nil"/>
              <w:left w:val="nil"/>
              <w:bottom w:val="nil"/>
              <w:right w:val="nil"/>
            </w:tcBorders>
          </w:tcPr>
          <w:p w14:paraId="0526BAF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9DFF2C5" w14:textId="77777777" w:rsidR="0006004E" w:rsidRPr="006B3C3F" w:rsidRDefault="0006004E" w:rsidP="005C57D5">
            <w:pPr>
              <w:pStyle w:val="AmColumnHeading"/>
            </w:pPr>
            <w:r w:rsidRPr="006B3C3F">
              <w:t>Tarkistus</w:t>
            </w:r>
          </w:p>
        </w:tc>
      </w:tr>
      <w:tr w:rsidR="0006004E" w:rsidRPr="006B3C3F" w14:paraId="07033A02" w14:textId="77777777" w:rsidTr="005C57D5">
        <w:trPr>
          <w:jc w:val="center"/>
        </w:trPr>
        <w:tc>
          <w:tcPr>
            <w:tcW w:w="4876" w:type="dxa"/>
            <w:tcBorders>
              <w:top w:val="nil"/>
              <w:left w:val="nil"/>
              <w:bottom w:val="nil"/>
              <w:right w:val="nil"/>
            </w:tcBorders>
          </w:tcPr>
          <w:p w14:paraId="172E3710" w14:textId="77777777" w:rsidR="0006004E" w:rsidRPr="006B3C3F" w:rsidRDefault="0006004E" w:rsidP="005C57D5">
            <w:pPr>
              <w:pStyle w:val="Normal6a"/>
            </w:pPr>
            <w:r w:rsidRPr="006B3C3F">
              <w:t>F.</w:t>
            </w:r>
            <w:r w:rsidRPr="006B3C3F">
              <w:tab/>
              <w:t xml:space="preserve">ottaa huomioon, että JTF:n hakuprosessia on yksinkertaistettava ja joustavoitettava </w:t>
            </w:r>
            <w:r w:rsidRPr="006B3C3F">
              <w:rPr>
                <w:b/>
                <w:i/>
              </w:rPr>
              <w:t>rahaston käytön</w:t>
            </w:r>
            <w:r w:rsidRPr="006B3C3F">
              <w:t xml:space="preserve"> maksimoimiseksi;</w:t>
            </w:r>
          </w:p>
        </w:tc>
        <w:tc>
          <w:tcPr>
            <w:tcW w:w="4876" w:type="dxa"/>
            <w:tcBorders>
              <w:top w:val="nil"/>
              <w:left w:val="nil"/>
              <w:bottom w:val="nil"/>
              <w:right w:val="nil"/>
            </w:tcBorders>
          </w:tcPr>
          <w:p w14:paraId="63030C7E" w14:textId="77777777" w:rsidR="0006004E" w:rsidRPr="006B3C3F" w:rsidRDefault="0006004E" w:rsidP="005C57D5">
            <w:pPr>
              <w:pStyle w:val="Normal6a"/>
            </w:pPr>
            <w:r w:rsidRPr="006B3C3F">
              <w:t>F.</w:t>
            </w:r>
            <w:r w:rsidRPr="006B3C3F">
              <w:tab/>
              <w:t>ottaa huomioon, että JTF:n hakuprosessia on yksinkertaistettava ja joustavoitettava</w:t>
            </w:r>
            <w:r w:rsidRPr="006B3C3F">
              <w:rPr>
                <w:b/>
                <w:i/>
              </w:rPr>
              <w:t>, jotta parannetaan varojen saatavuutta ja mahdollistetaan resurssien nopeampi ja tehokkaampi käyttöönotto; katsoo, että menettelyjen yksinkertaistaminen on olennaista JTF:n vaikutuksen</w:t>
            </w:r>
            <w:r w:rsidRPr="006B3C3F">
              <w:t xml:space="preserve"> maksimoimiseksi </w:t>
            </w:r>
            <w:r w:rsidRPr="006B3C3F">
              <w:rPr>
                <w:b/>
                <w:i/>
              </w:rPr>
              <w:t>erityisesti pienillä alueilla ja sellaisten paikallisviranomaisten osalta, joiden hallinnolliset valmiudet ovat rajalliset, ja toteaa, että näin varmistetaan tuen tavoittavan oikea-aikaisesti yhteisöt ja työntekijät, joihin vihreä siirtymä vaikuttaa eniten</w:t>
            </w:r>
            <w:r w:rsidRPr="006B3C3F">
              <w:t>;</w:t>
            </w:r>
          </w:p>
        </w:tc>
      </w:tr>
    </w:tbl>
    <w:p w14:paraId="21D5185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713DBF6" w14:textId="77777777" w:rsidR="0006004E" w:rsidRPr="006B3C3F" w:rsidRDefault="0006004E" w:rsidP="0006004E">
      <w:r w:rsidRPr="006B3C3F">
        <w:rPr>
          <w:rStyle w:val="HideTWBExt"/>
        </w:rPr>
        <w:t>&lt;/Amend&gt;</w:t>
      </w:r>
    </w:p>
    <w:p w14:paraId="25F85F4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59</w:t>
      </w:r>
      <w:r w:rsidRPr="006B3C3F">
        <w:rPr>
          <w:rStyle w:val="HideTWBExt"/>
        </w:rPr>
        <w:t>&lt;/NumAm&gt;</w:t>
      </w:r>
    </w:p>
    <w:p w14:paraId="446D0DC6"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6B647FD"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9F46D55" w14:textId="77777777" w:rsidR="0006004E" w:rsidRPr="006B3C3F" w:rsidRDefault="0006004E" w:rsidP="0006004E">
      <w:pPr>
        <w:pStyle w:val="NormalBold"/>
      </w:pPr>
      <w:r w:rsidRPr="006B3C3F">
        <w:rPr>
          <w:rStyle w:val="HideTWBExt"/>
          <w:b w:val="0"/>
        </w:rPr>
        <w:t>&lt;/RepeatBlock-By&gt;</w:t>
      </w:r>
    </w:p>
    <w:p w14:paraId="7113271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CFE664" w14:textId="77777777" w:rsidR="0006004E" w:rsidRPr="006B3C3F" w:rsidRDefault="0006004E" w:rsidP="0006004E">
      <w:pPr>
        <w:pStyle w:val="NormalBold"/>
      </w:pPr>
      <w:r w:rsidRPr="006B3C3F">
        <w:rPr>
          <w:rStyle w:val="HideTWBExt"/>
        </w:rPr>
        <w:t>&lt;Article&gt;</w:t>
      </w:r>
      <w:r w:rsidRPr="006B3C3F">
        <w:t>Johdanto-osan F kappale</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237C2C0" w14:textId="77777777" w:rsidTr="005C57D5">
        <w:trPr>
          <w:trHeight w:hRule="exact" w:val="240"/>
          <w:jc w:val="center"/>
        </w:trPr>
        <w:tc>
          <w:tcPr>
            <w:tcW w:w="9752" w:type="dxa"/>
            <w:gridSpan w:val="2"/>
            <w:tcBorders>
              <w:top w:val="nil"/>
              <w:left w:val="nil"/>
              <w:bottom w:val="nil"/>
              <w:right w:val="nil"/>
            </w:tcBorders>
          </w:tcPr>
          <w:p w14:paraId="70C64AFD" w14:textId="77777777" w:rsidR="0006004E" w:rsidRPr="006B3C3F" w:rsidRDefault="0006004E" w:rsidP="005C57D5"/>
        </w:tc>
      </w:tr>
      <w:tr w:rsidR="0006004E" w:rsidRPr="006B3C3F" w14:paraId="50EBA19B" w14:textId="77777777" w:rsidTr="005C57D5">
        <w:trPr>
          <w:trHeight w:val="240"/>
          <w:jc w:val="center"/>
        </w:trPr>
        <w:tc>
          <w:tcPr>
            <w:tcW w:w="4876" w:type="dxa"/>
            <w:tcBorders>
              <w:top w:val="nil"/>
              <w:left w:val="nil"/>
              <w:bottom w:val="nil"/>
              <w:right w:val="nil"/>
            </w:tcBorders>
          </w:tcPr>
          <w:p w14:paraId="3036F68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79C440E" w14:textId="77777777" w:rsidR="0006004E" w:rsidRPr="006B3C3F" w:rsidRDefault="0006004E" w:rsidP="005C57D5">
            <w:pPr>
              <w:pStyle w:val="AmColumnHeading"/>
            </w:pPr>
            <w:r w:rsidRPr="006B3C3F">
              <w:t>Tarkistus</w:t>
            </w:r>
          </w:p>
        </w:tc>
      </w:tr>
      <w:tr w:rsidR="0006004E" w:rsidRPr="006B3C3F" w14:paraId="4C5D67FB" w14:textId="77777777" w:rsidTr="005C57D5">
        <w:trPr>
          <w:jc w:val="center"/>
        </w:trPr>
        <w:tc>
          <w:tcPr>
            <w:tcW w:w="4876" w:type="dxa"/>
            <w:tcBorders>
              <w:top w:val="nil"/>
              <w:left w:val="nil"/>
              <w:bottom w:val="nil"/>
              <w:right w:val="nil"/>
            </w:tcBorders>
          </w:tcPr>
          <w:p w14:paraId="7AA38CF3" w14:textId="77777777" w:rsidR="0006004E" w:rsidRPr="006B3C3F" w:rsidRDefault="0006004E" w:rsidP="005C57D5">
            <w:pPr>
              <w:pStyle w:val="Normal6a"/>
            </w:pPr>
            <w:r w:rsidRPr="006B3C3F">
              <w:t>F.</w:t>
            </w:r>
            <w:r w:rsidRPr="006B3C3F">
              <w:tab/>
              <w:t>ottaa huomioon, että JTF:n hakuprosessia on yksinkertaistettava ja joustavoitettava rahaston käytön maksimoimiseksi;</w:t>
            </w:r>
          </w:p>
        </w:tc>
        <w:tc>
          <w:tcPr>
            <w:tcW w:w="4876" w:type="dxa"/>
            <w:tcBorders>
              <w:top w:val="nil"/>
              <w:left w:val="nil"/>
              <w:bottom w:val="nil"/>
              <w:right w:val="nil"/>
            </w:tcBorders>
          </w:tcPr>
          <w:p w14:paraId="6F6337B7" w14:textId="77777777" w:rsidR="0006004E" w:rsidRPr="006B3C3F" w:rsidRDefault="0006004E" w:rsidP="005C57D5">
            <w:pPr>
              <w:pStyle w:val="Normal6a"/>
            </w:pPr>
            <w:r w:rsidRPr="006B3C3F">
              <w:t>F.</w:t>
            </w:r>
            <w:r w:rsidRPr="006B3C3F">
              <w:tab/>
              <w:t>ottaa huomioon, että JTF:n hakuprosessia on yksinkertaistettava</w:t>
            </w:r>
            <w:r w:rsidRPr="006B3C3F">
              <w:rPr>
                <w:b/>
                <w:i/>
              </w:rPr>
              <w:t>, virtaviivaistettava</w:t>
            </w:r>
            <w:r w:rsidRPr="006B3C3F">
              <w:t xml:space="preserve"> ja joustavoitettava rahaston käytön maksimoimiseksi;</w:t>
            </w:r>
          </w:p>
        </w:tc>
      </w:tr>
    </w:tbl>
    <w:p w14:paraId="366AF5CE"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064AFB6" w14:textId="77777777" w:rsidR="0006004E" w:rsidRPr="006B3C3F" w:rsidRDefault="0006004E" w:rsidP="0006004E">
      <w:r w:rsidRPr="006B3C3F">
        <w:rPr>
          <w:rStyle w:val="HideTWBExt"/>
        </w:rPr>
        <w:t>&lt;/Amend&gt;</w:t>
      </w:r>
    </w:p>
    <w:p w14:paraId="33AB7FE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60</w:t>
      </w:r>
      <w:r w:rsidRPr="006B3C3F">
        <w:rPr>
          <w:rStyle w:val="HideTWBExt"/>
        </w:rPr>
        <w:t>&lt;/NumAm&gt;</w:t>
      </w:r>
    </w:p>
    <w:p w14:paraId="5555F697"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DE1D180" w14:textId="77777777" w:rsidR="0006004E" w:rsidRPr="006B3C3F" w:rsidRDefault="0006004E" w:rsidP="0006004E">
      <w:pPr>
        <w:pStyle w:val="NormalBold"/>
      </w:pPr>
      <w:r w:rsidRPr="006B3C3F">
        <w:rPr>
          <w:rStyle w:val="HideTWBExt"/>
          <w:b w:val="0"/>
        </w:rPr>
        <w:t>&lt;/RepeatBlock-By&gt;</w:t>
      </w:r>
    </w:p>
    <w:p w14:paraId="3B2F02C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5896522" w14:textId="77777777" w:rsidR="0006004E" w:rsidRPr="006B3C3F" w:rsidRDefault="0006004E" w:rsidP="0006004E">
      <w:pPr>
        <w:pStyle w:val="NormalBold"/>
      </w:pPr>
      <w:r w:rsidRPr="006B3C3F">
        <w:rPr>
          <w:rStyle w:val="HideTWBExt"/>
        </w:rPr>
        <w:t>&lt;Article&gt;</w:t>
      </w:r>
      <w:r w:rsidRPr="006B3C3F">
        <w:t>Johdanto-osan F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6D51298" w14:textId="77777777" w:rsidTr="005C57D5">
        <w:trPr>
          <w:trHeight w:hRule="exact" w:val="240"/>
          <w:jc w:val="center"/>
        </w:trPr>
        <w:tc>
          <w:tcPr>
            <w:tcW w:w="9752" w:type="dxa"/>
            <w:gridSpan w:val="2"/>
            <w:tcBorders>
              <w:top w:val="nil"/>
              <w:left w:val="nil"/>
              <w:bottom w:val="nil"/>
              <w:right w:val="nil"/>
            </w:tcBorders>
          </w:tcPr>
          <w:p w14:paraId="52F9739C" w14:textId="77777777" w:rsidR="0006004E" w:rsidRPr="006B3C3F" w:rsidRDefault="0006004E" w:rsidP="005C57D5"/>
        </w:tc>
      </w:tr>
      <w:tr w:rsidR="0006004E" w:rsidRPr="006B3C3F" w14:paraId="74750976" w14:textId="77777777" w:rsidTr="005C57D5">
        <w:trPr>
          <w:trHeight w:val="240"/>
          <w:jc w:val="center"/>
        </w:trPr>
        <w:tc>
          <w:tcPr>
            <w:tcW w:w="4876" w:type="dxa"/>
            <w:tcBorders>
              <w:top w:val="nil"/>
              <w:left w:val="nil"/>
              <w:bottom w:val="nil"/>
              <w:right w:val="nil"/>
            </w:tcBorders>
          </w:tcPr>
          <w:p w14:paraId="773732C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BA3C2CE" w14:textId="77777777" w:rsidR="0006004E" w:rsidRPr="006B3C3F" w:rsidRDefault="0006004E" w:rsidP="005C57D5">
            <w:pPr>
              <w:pStyle w:val="AmColumnHeading"/>
            </w:pPr>
            <w:r w:rsidRPr="006B3C3F">
              <w:t>Tarkistus</w:t>
            </w:r>
          </w:p>
        </w:tc>
      </w:tr>
      <w:tr w:rsidR="0006004E" w:rsidRPr="006B3C3F" w14:paraId="76B11174" w14:textId="77777777" w:rsidTr="005C57D5">
        <w:trPr>
          <w:jc w:val="center"/>
        </w:trPr>
        <w:tc>
          <w:tcPr>
            <w:tcW w:w="4876" w:type="dxa"/>
            <w:tcBorders>
              <w:top w:val="nil"/>
              <w:left w:val="nil"/>
              <w:bottom w:val="nil"/>
              <w:right w:val="nil"/>
            </w:tcBorders>
          </w:tcPr>
          <w:p w14:paraId="48F8EFA6" w14:textId="77777777" w:rsidR="0006004E" w:rsidRPr="006B3C3F" w:rsidRDefault="0006004E" w:rsidP="005C57D5">
            <w:pPr>
              <w:pStyle w:val="Normal6a"/>
            </w:pPr>
          </w:p>
        </w:tc>
        <w:tc>
          <w:tcPr>
            <w:tcW w:w="4876" w:type="dxa"/>
            <w:tcBorders>
              <w:top w:val="nil"/>
              <w:left w:val="nil"/>
              <w:bottom w:val="nil"/>
              <w:right w:val="nil"/>
            </w:tcBorders>
          </w:tcPr>
          <w:p w14:paraId="110E8FD8" w14:textId="77777777" w:rsidR="0006004E" w:rsidRPr="006B3C3F" w:rsidRDefault="0006004E" w:rsidP="005C57D5">
            <w:pPr>
              <w:pStyle w:val="Normal6a"/>
            </w:pPr>
            <w:r w:rsidRPr="006B3C3F">
              <w:rPr>
                <w:b/>
                <w:i/>
              </w:rPr>
              <w:t>F a.</w:t>
            </w:r>
            <w:r w:rsidRPr="006B3C3F">
              <w:tab/>
            </w:r>
            <w:r w:rsidRPr="006B3C3F">
              <w:rPr>
                <w:b/>
                <w:i/>
              </w:rPr>
              <w:t>katsoo, että JTF:n ympäristötavoitteiden tinkimättömyyttä on parannettava soveltamalla vahvistettuja ympäristöehtoja, mukaan lukien ”ei merkittävää haittaa” -periaatteen järjestelmällinen täytäntöönpano sekä kattavien ja avointen ympäristöön liittyvien suuntaviivojen ja suojatoimien käyttöönotto; toteaa, että saastuttaja maksaa -periaatetta on tärkeää soveltaa tiukasti sen varmistamiseksi, että luonnon ennallistamiseen ja suojeluun sekä ympäristölle haitallisesta toiminnasta kärsineiden alueiden käyttötarkoituksen muuttamiseen liittyvistä kustannuksista vastaavat kokonaisuudessaan vastuussa olevat yritykset ja yhteisöt, erityisesti ne, jotka ovat hyötyneet tällaisesta toiminnasta taloudellisesti;</w:t>
            </w:r>
          </w:p>
        </w:tc>
      </w:tr>
    </w:tbl>
    <w:p w14:paraId="01F793F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1F52CB3" w14:textId="77777777" w:rsidR="0006004E" w:rsidRPr="006B3C3F" w:rsidRDefault="0006004E" w:rsidP="0006004E">
      <w:r w:rsidRPr="006B3C3F">
        <w:rPr>
          <w:rStyle w:val="HideTWBExt"/>
        </w:rPr>
        <w:t>&lt;/Amend&gt;</w:t>
      </w:r>
    </w:p>
    <w:p w14:paraId="2819F48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61</w:t>
      </w:r>
      <w:r w:rsidRPr="006B3C3F">
        <w:rPr>
          <w:rStyle w:val="HideTWBExt"/>
        </w:rPr>
        <w:t>&lt;/NumAm&gt;</w:t>
      </w:r>
    </w:p>
    <w:p w14:paraId="06C76106"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29E1E591" w14:textId="77777777" w:rsidR="0006004E" w:rsidRPr="006B3C3F" w:rsidRDefault="0006004E" w:rsidP="0006004E">
      <w:pPr>
        <w:pStyle w:val="NormalBold"/>
      </w:pPr>
      <w:r w:rsidRPr="006B3C3F">
        <w:rPr>
          <w:rStyle w:val="HideTWBExt"/>
          <w:b w:val="0"/>
        </w:rPr>
        <w:t>&lt;/RepeatBlock-By&gt;</w:t>
      </w:r>
    </w:p>
    <w:p w14:paraId="5A30C2F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BB46F06" w14:textId="77777777" w:rsidR="0006004E" w:rsidRPr="006B3C3F" w:rsidRDefault="0006004E" w:rsidP="0006004E">
      <w:pPr>
        <w:pStyle w:val="NormalBold"/>
      </w:pPr>
      <w:r w:rsidRPr="006B3C3F">
        <w:rPr>
          <w:rStyle w:val="HideTWBExt"/>
        </w:rPr>
        <w:t>&lt;Article&gt;</w:t>
      </w:r>
      <w:r w:rsidRPr="006B3C3F">
        <w:t>Johdanto-osan F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F199049" w14:textId="77777777" w:rsidTr="005C57D5">
        <w:trPr>
          <w:trHeight w:hRule="exact" w:val="240"/>
          <w:jc w:val="center"/>
        </w:trPr>
        <w:tc>
          <w:tcPr>
            <w:tcW w:w="9752" w:type="dxa"/>
            <w:gridSpan w:val="2"/>
            <w:tcBorders>
              <w:top w:val="nil"/>
              <w:left w:val="nil"/>
              <w:bottom w:val="nil"/>
              <w:right w:val="nil"/>
            </w:tcBorders>
          </w:tcPr>
          <w:p w14:paraId="7414053B" w14:textId="77777777" w:rsidR="0006004E" w:rsidRPr="006B3C3F" w:rsidRDefault="0006004E" w:rsidP="005C57D5"/>
        </w:tc>
      </w:tr>
      <w:tr w:rsidR="0006004E" w:rsidRPr="006B3C3F" w14:paraId="6C70E0AA" w14:textId="77777777" w:rsidTr="005C57D5">
        <w:trPr>
          <w:trHeight w:val="240"/>
          <w:jc w:val="center"/>
        </w:trPr>
        <w:tc>
          <w:tcPr>
            <w:tcW w:w="4876" w:type="dxa"/>
            <w:tcBorders>
              <w:top w:val="nil"/>
              <w:left w:val="nil"/>
              <w:bottom w:val="nil"/>
              <w:right w:val="nil"/>
            </w:tcBorders>
          </w:tcPr>
          <w:p w14:paraId="52C1111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3B89D21" w14:textId="77777777" w:rsidR="0006004E" w:rsidRPr="006B3C3F" w:rsidRDefault="0006004E" w:rsidP="005C57D5">
            <w:pPr>
              <w:pStyle w:val="AmColumnHeading"/>
            </w:pPr>
            <w:r w:rsidRPr="006B3C3F">
              <w:t>Tarkistus</w:t>
            </w:r>
          </w:p>
        </w:tc>
      </w:tr>
      <w:tr w:rsidR="0006004E" w:rsidRPr="006B3C3F" w14:paraId="7E7C83C6" w14:textId="77777777" w:rsidTr="005C57D5">
        <w:trPr>
          <w:jc w:val="center"/>
        </w:trPr>
        <w:tc>
          <w:tcPr>
            <w:tcW w:w="4876" w:type="dxa"/>
            <w:tcBorders>
              <w:top w:val="nil"/>
              <w:left w:val="nil"/>
              <w:bottom w:val="nil"/>
              <w:right w:val="nil"/>
            </w:tcBorders>
          </w:tcPr>
          <w:p w14:paraId="4167C641" w14:textId="77777777" w:rsidR="0006004E" w:rsidRPr="006B3C3F" w:rsidRDefault="0006004E" w:rsidP="005C57D5">
            <w:pPr>
              <w:pStyle w:val="Normal6a"/>
            </w:pPr>
          </w:p>
        </w:tc>
        <w:tc>
          <w:tcPr>
            <w:tcW w:w="4876" w:type="dxa"/>
            <w:tcBorders>
              <w:top w:val="nil"/>
              <w:left w:val="nil"/>
              <w:bottom w:val="nil"/>
              <w:right w:val="nil"/>
            </w:tcBorders>
          </w:tcPr>
          <w:p w14:paraId="452D860D" w14:textId="77777777" w:rsidR="0006004E" w:rsidRPr="006B3C3F" w:rsidRDefault="0006004E" w:rsidP="005C57D5">
            <w:pPr>
              <w:pStyle w:val="Normal6a"/>
            </w:pPr>
            <w:r w:rsidRPr="006B3C3F">
              <w:rPr>
                <w:b/>
                <w:i/>
              </w:rPr>
              <w:t>F a.</w:t>
            </w:r>
            <w:r w:rsidRPr="006B3C3F">
              <w:tab/>
            </w:r>
            <w:r w:rsidRPr="006B3C3F">
              <w:rPr>
                <w:b/>
                <w:i/>
              </w:rPr>
              <w:t xml:space="preserve">ottaa huomioon, että tietyt jäsenvaltiot, kuten Espanja, ovat lakkauttaneet asteittain hiili-intensiivisiä teollisuudenalojaan jo yli kymmenen vuoden ajan, ja tämä on johtanut monilla </w:t>
            </w:r>
            <w:r w:rsidRPr="006B3C3F">
              <w:rPr>
                <w:b/>
                <w:i/>
              </w:rPr>
              <w:lastRenderedPageBreak/>
              <w:t>maaseutualueilla huomattavaan väestökatoon, joka on joissakin tapauksissa yli 50 prosenttia, jo ennen oikeudenmukaisen siirtymän rahaston käyttöönottoa;</w:t>
            </w:r>
          </w:p>
        </w:tc>
      </w:tr>
    </w:tbl>
    <w:p w14:paraId="09D8481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951F890" w14:textId="77777777" w:rsidR="0006004E" w:rsidRPr="006B3C3F" w:rsidRDefault="0006004E" w:rsidP="0006004E">
      <w:r w:rsidRPr="006B3C3F">
        <w:rPr>
          <w:rStyle w:val="HideTWBExt"/>
        </w:rPr>
        <w:t>&lt;/Amend&gt;</w:t>
      </w:r>
    </w:p>
    <w:p w14:paraId="07D7323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62</w:t>
      </w:r>
      <w:r w:rsidRPr="006B3C3F">
        <w:rPr>
          <w:rStyle w:val="HideTWBExt"/>
        </w:rPr>
        <w:t>&lt;/NumAm&gt;</w:t>
      </w:r>
    </w:p>
    <w:p w14:paraId="65AF449F"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0FE873C6" w14:textId="77777777" w:rsidR="0006004E" w:rsidRPr="006B3C3F" w:rsidRDefault="0006004E" w:rsidP="0006004E">
      <w:pPr>
        <w:pStyle w:val="NormalBold"/>
      </w:pPr>
      <w:r w:rsidRPr="006B3C3F">
        <w:rPr>
          <w:rStyle w:val="HideTWBExt"/>
          <w:b w:val="0"/>
        </w:rPr>
        <w:t>&lt;/RepeatBlock-By&gt;</w:t>
      </w:r>
    </w:p>
    <w:p w14:paraId="63AE333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CEFBF57" w14:textId="77777777" w:rsidR="0006004E" w:rsidRPr="006B3C3F" w:rsidRDefault="0006004E" w:rsidP="0006004E">
      <w:pPr>
        <w:pStyle w:val="NormalBold"/>
      </w:pPr>
      <w:r w:rsidRPr="006B3C3F">
        <w:rPr>
          <w:rStyle w:val="HideTWBExt"/>
        </w:rPr>
        <w:t>&lt;Article&gt;</w:t>
      </w:r>
      <w:r w:rsidRPr="006B3C3F">
        <w:t>Johdanto-osan F a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246CE4F" w14:textId="77777777" w:rsidTr="005C57D5">
        <w:trPr>
          <w:trHeight w:hRule="exact" w:val="240"/>
          <w:jc w:val="center"/>
        </w:trPr>
        <w:tc>
          <w:tcPr>
            <w:tcW w:w="9752" w:type="dxa"/>
            <w:gridSpan w:val="2"/>
            <w:tcBorders>
              <w:top w:val="nil"/>
              <w:left w:val="nil"/>
              <w:bottom w:val="nil"/>
              <w:right w:val="nil"/>
            </w:tcBorders>
          </w:tcPr>
          <w:p w14:paraId="048C37D6" w14:textId="77777777" w:rsidR="0006004E" w:rsidRPr="006B3C3F" w:rsidRDefault="0006004E" w:rsidP="005C57D5"/>
        </w:tc>
      </w:tr>
      <w:tr w:rsidR="0006004E" w:rsidRPr="006B3C3F" w14:paraId="71EDA2D0" w14:textId="77777777" w:rsidTr="005C57D5">
        <w:trPr>
          <w:trHeight w:val="240"/>
          <w:jc w:val="center"/>
        </w:trPr>
        <w:tc>
          <w:tcPr>
            <w:tcW w:w="4876" w:type="dxa"/>
            <w:tcBorders>
              <w:top w:val="nil"/>
              <w:left w:val="nil"/>
              <w:bottom w:val="nil"/>
              <w:right w:val="nil"/>
            </w:tcBorders>
          </w:tcPr>
          <w:p w14:paraId="41655DB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8C89449" w14:textId="77777777" w:rsidR="0006004E" w:rsidRPr="006B3C3F" w:rsidRDefault="0006004E" w:rsidP="005C57D5">
            <w:pPr>
              <w:pStyle w:val="AmColumnHeading"/>
            </w:pPr>
            <w:r w:rsidRPr="006B3C3F">
              <w:t>Tarkistus</w:t>
            </w:r>
          </w:p>
        </w:tc>
      </w:tr>
      <w:tr w:rsidR="0006004E" w:rsidRPr="006B3C3F" w14:paraId="51414A9F" w14:textId="77777777" w:rsidTr="005C57D5">
        <w:trPr>
          <w:jc w:val="center"/>
        </w:trPr>
        <w:tc>
          <w:tcPr>
            <w:tcW w:w="4876" w:type="dxa"/>
            <w:tcBorders>
              <w:top w:val="nil"/>
              <w:left w:val="nil"/>
              <w:bottom w:val="nil"/>
              <w:right w:val="nil"/>
            </w:tcBorders>
          </w:tcPr>
          <w:p w14:paraId="448BEDCA" w14:textId="77777777" w:rsidR="0006004E" w:rsidRPr="006B3C3F" w:rsidRDefault="0006004E" w:rsidP="005C57D5">
            <w:pPr>
              <w:pStyle w:val="Normal6a"/>
            </w:pPr>
          </w:p>
        </w:tc>
        <w:tc>
          <w:tcPr>
            <w:tcW w:w="4876" w:type="dxa"/>
            <w:tcBorders>
              <w:top w:val="nil"/>
              <w:left w:val="nil"/>
              <w:bottom w:val="nil"/>
              <w:right w:val="nil"/>
            </w:tcBorders>
          </w:tcPr>
          <w:p w14:paraId="472E2B56" w14:textId="77777777" w:rsidR="0006004E" w:rsidRPr="006B3C3F" w:rsidRDefault="0006004E" w:rsidP="005C57D5">
            <w:pPr>
              <w:pStyle w:val="Normal6a"/>
            </w:pPr>
            <w:r w:rsidRPr="006B3C3F">
              <w:rPr>
                <w:b/>
                <w:i/>
              </w:rPr>
              <w:t>F a.</w:t>
            </w:r>
            <w:r w:rsidRPr="006B3C3F">
              <w:tab/>
            </w:r>
            <w:r w:rsidRPr="006B3C3F">
              <w:rPr>
                <w:b/>
                <w:i/>
              </w:rPr>
              <w:t>katsoo, että alueellinen ja paikkalähtöinen lähestymistapa on keskeinen tekijä varmistettaessa, että rahoitusvälineet vastaavat tehokkaasti paikallisiin tarpeisiin, ja sen merkitys on erityisen suuri teollisuuden muutoksen tukemisessa ja kilpailukyvyn vahvistamisessa alueilla, jotka ovat vaarassa jäädä jälkeen;</w:t>
            </w:r>
          </w:p>
        </w:tc>
      </w:tr>
    </w:tbl>
    <w:p w14:paraId="50D8A16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1B5F9D7" w14:textId="77777777" w:rsidR="0006004E" w:rsidRPr="006B3C3F" w:rsidRDefault="0006004E" w:rsidP="0006004E">
      <w:r w:rsidRPr="006B3C3F">
        <w:rPr>
          <w:rStyle w:val="HideTWBExt"/>
        </w:rPr>
        <w:t>&lt;/Amend&gt;</w:t>
      </w:r>
    </w:p>
    <w:p w14:paraId="231A6A7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63</w:t>
      </w:r>
      <w:r w:rsidRPr="006B3C3F">
        <w:rPr>
          <w:rStyle w:val="HideTWBExt"/>
        </w:rPr>
        <w:t>&lt;/NumAm&gt;</w:t>
      </w:r>
    </w:p>
    <w:p w14:paraId="477382E4"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357143FD" w14:textId="77777777" w:rsidR="0006004E" w:rsidRPr="006B3C3F" w:rsidRDefault="0006004E" w:rsidP="0006004E">
      <w:pPr>
        <w:pStyle w:val="NormalBold"/>
      </w:pPr>
      <w:r w:rsidRPr="006B3C3F">
        <w:rPr>
          <w:rStyle w:val="HideTWBExt"/>
          <w:b w:val="0"/>
        </w:rPr>
        <w:t>&lt;/RepeatBlock-By&gt;</w:t>
      </w:r>
    </w:p>
    <w:p w14:paraId="554A0E9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51F5E60" w14:textId="77777777" w:rsidR="0006004E" w:rsidRPr="006B3C3F" w:rsidRDefault="0006004E" w:rsidP="0006004E">
      <w:pPr>
        <w:pStyle w:val="NormalBold"/>
      </w:pPr>
      <w:r w:rsidRPr="006B3C3F">
        <w:rPr>
          <w:rStyle w:val="HideTWBExt"/>
        </w:rPr>
        <w:t>&lt;Article&gt;</w:t>
      </w:r>
      <w:r w:rsidRPr="006B3C3F">
        <w:t>Johdanto-osan F b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B7B0080" w14:textId="77777777" w:rsidTr="005C57D5">
        <w:trPr>
          <w:trHeight w:hRule="exact" w:val="240"/>
          <w:jc w:val="center"/>
        </w:trPr>
        <w:tc>
          <w:tcPr>
            <w:tcW w:w="9752" w:type="dxa"/>
            <w:gridSpan w:val="2"/>
            <w:tcBorders>
              <w:top w:val="nil"/>
              <w:left w:val="nil"/>
              <w:bottom w:val="nil"/>
              <w:right w:val="nil"/>
            </w:tcBorders>
          </w:tcPr>
          <w:p w14:paraId="6F744B55" w14:textId="77777777" w:rsidR="0006004E" w:rsidRPr="006B3C3F" w:rsidRDefault="0006004E" w:rsidP="005C57D5"/>
        </w:tc>
      </w:tr>
      <w:tr w:rsidR="0006004E" w:rsidRPr="006B3C3F" w14:paraId="14F6DFC2" w14:textId="77777777" w:rsidTr="005C57D5">
        <w:trPr>
          <w:trHeight w:val="240"/>
          <w:jc w:val="center"/>
        </w:trPr>
        <w:tc>
          <w:tcPr>
            <w:tcW w:w="4876" w:type="dxa"/>
            <w:tcBorders>
              <w:top w:val="nil"/>
              <w:left w:val="nil"/>
              <w:bottom w:val="nil"/>
              <w:right w:val="nil"/>
            </w:tcBorders>
          </w:tcPr>
          <w:p w14:paraId="18CF1BD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C6B21A7" w14:textId="77777777" w:rsidR="0006004E" w:rsidRPr="006B3C3F" w:rsidRDefault="0006004E" w:rsidP="005C57D5">
            <w:pPr>
              <w:pStyle w:val="AmColumnHeading"/>
            </w:pPr>
            <w:r w:rsidRPr="006B3C3F">
              <w:t>Tarkistus</w:t>
            </w:r>
          </w:p>
        </w:tc>
      </w:tr>
      <w:tr w:rsidR="0006004E" w:rsidRPr="006B3C3F" w14:paraId="29248539" w14:textId="77777777" w:rsidTr="005C57D5">
        <w:trPr>
          <w:jc w:val="center"/>
        </w:trPr>
        <w:tc>
          <w:tcPr>
            <w:tcW w:w="4876" w:type="dxa"/>
            <w:tcBorders>
              <w:top w:val="nil"/>
              <w:left w:val="nil"/>
              <w:bottom w:val="nil"/>
              <w:right w:val="nil"/>
            </w:tcBorders>
          </w:tcPr>
          <w:p w14:paraId="5DF2D204" w14:textId="77777777" w:rsidR="0006004E" w:rsidRPr="006B3C3F" w:rsidRDefault="0006004E" w:rsidP="005C57D5">
            <w:pPr>
              <w:pStyle w:val="Normal6a"/>
            </w:pPr>
          </w:p>
        </w:tc>
        <w:tc>
          <w:tcPr>
            <w:tcW w:w="4876" w:type="dxa"/>
            <w:tcBorders>
              <w:top w:val="nil"/>
              <w:left w:val="nil"/>
              <w:bottom w:val="nil"/>
              <w:right w:val="nil"/>
            </w:tcBorders>
          </w:tcPr>
          <w:p w14:paraId="476FDAAA" w14:textId="77777777" w:rsidR="0006004E" w:rsidRPr="006B3C3F" w:rsidRDefault="0006004E" w:rsidP="005C57D5">
            <w:pPr>
              <w:pStyle w:val="Normal6a"/>
            </w:pPr>
            <w:r w:rsidRPr="006B3C3F">
              <w:rPr>
                <w:b/>
                <w:i/>
              </w:rPr>
              <w:t>F b.</w:t>
            </w:r>
            <w:r w:rsidRPr="006B3C3F">
              <w:tab/>
            </w:r>
            <w:r w:rsidRPr="006B3C3F">
              <w:rPr>
                <w:b/>
                <w:i/>
              </w:rPr>
              <w:t xml:space="preserve">ottaa huomioon, että liikenne on avainasemassa ilmastoneutraaliuden saavuttamisessa vuoteen 2050 mennessä; katsoo, että investointeja on lisättävä, jotta vauhditetaan siirtymää kestävään ja älykkääseen liikkuvuuteen vihreän kehityksen ohjelman mukaisesti, osallistavalla ja sosiaalisesti </w:t>
            </w:r>
            <w:r w:rsidRPr="006B3C3F">
              <w:rPr>
                <w:b/>
                <w:i/>
              </w:rPr>
              <w:lastRenderedPageBreak/>
              <w:t>oikeudenmukaisella tavalla; toteaa, että yksilöllisen liikkuvuuden olisi pysyttävä kaikkien saatavilla ja kohtuuhintaisena erityisesti maaseutualueiden, syrjäisten alueiden ja saarialueiden kansalaisten osalta, sillä heillä ei ole lainkaan tai on hyvin vähän mahdollisuuksia käyttää laadukkaita joukkoliikenneratkaisuja tai muita liikkuvuusratkaisuja; ottaa huomioon, että tietyillä alueilla, yhteisöillä ja aloilla, erityisesti entisillä turve- ja kaivosalueilla, syrjäisimmillä alueilla ja saarilla, tähän siirtymään liittyy erityisiä ja merkittäviä liikkuvuushaasteita; toteaa, että maantieteellinen eristyneisyys, vähäiset mahdollisuudet hyödyntää nykyaikaista liikenneinfrastruktuuria ja liiallinen riippuvuus perinteisistä hiili-intensiivisistä liikennemuodoista aiheuttaa näille alueille moninkertaisia vaikeuksia, jotka vaikeuttavat kestävämpien vaihtoehtojen käyttöönottoa; katsoo, että koheesiopolitiikan olisi oltava keskeinen tekijä tällaisten erojen ratkaisemisessa ja oikeudenmukaisen ja tehokkaan liikkumis- ja liikennealan siirtymän tukemisessa kaikilla alueilla;</w:t>
            </w:r>
          </w:p>
        </w:tc>
      </w:tr>
    </w:tbl>
    <w:p w14:paraId="7917B0E6"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CEA558D" w14:textId="77777777" w:rsidR="0006004E" w:rsidRPr="006B3C3F" w:rsidRDefault="0006004E" w:rsidP="0006004E">
      <w:r w:rsidRPr="006B3C3F">
        <w:rPr>
          <w:rStyle w:val="HideTWBExt"/>
        </w:rPr>
        <w:t>&lt;/Amend&gt;</w:t>
      </w:r>
    </w:p>
    <w:p w14:paraId="42C256B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64</w:t>
      </w:r>
      <w:r w:rsidRPr="006B3C3F">
        <w:rPr>
          <w:rStyle w:val="HideTWBExt"/>
        </w:rPr>
        <w:t>&lt;/NumAm&gt;</w:t>
      </w:r>
    </w:p>
    <w:p w14:paraId="3485C3A3"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AAF022F" w14:textId="77777777" w:rsidR="0006004E" w:rsidRPr="006B3C3F" w:rsidRDefault="0006004E" w:rsidP="0006004E">
      <w:pPr>
        <w:pStyle w:val="NormalBold"/>
      </w:pPr>
      <w:r w:rsidRPr="006B3C3F">
        <w:rPr>
          <w:rStyle w:val="HideTWBExt"/>
          <w:b w:val="0"/>
        </w:rPr>
        <w:t>&lt;/RepeatBlock-By&gt;</w:t>
      </w:r>
    </w:p>
    <w:p w14:paraId="76F380D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A39C89" w14:textId="77777777" w:rsidR="0006004E" w:rsidRPr="006B3C3F" w:rsidRDefault="0006004E" w:rsidP="0006004E">
      <w:pPr>
        <w:pStyle w:val="NormalBold"/>
      </w:pPr>
      <w:r w:rsidRPr="006B3C3F">
        <w:rPr>
          <w:rStyle w:val="HideTWBExt"/>
        </w:rPr>
        <w:t>&lt;Article&gt;</w:t>
      </w:r>
      <w:r w:rsidRPr="006B3C3F">
        <w:t>Johdanto-osan F c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56D64CF" w14:textId="77777777" w:rsidTr="005C57D5">
        <w:trPr>
          <w:trHeight w:hRule="exact" w:val="240"/>
          <w:jc w:val="center"/>
        </w:trPr>
        <w:tc>
          <w:tcPr>
            <w:tcW w:w="9752" w:type="dxa"/>
            <w:gridSpan w:val="2"/>
            <w:tcBorders>
              <w:top w:val="nil"/>
              <w:left w:val="nil"/>
              <w:bottom w:val="nil"/>
              <w:right w:val="nil"/>
            </w:tcBorders>
          </w:tcPr>
          <w:p w14:paraId="7DB93684" w14:textId="77777777" w:rsidR="0006004E" w:rsidRPr="006B3C3F" w:rsidRDefault="0006004E" w:rsidP="005C57D5"/>
        </w:tc>
      </w:tr>
      <w:tr w:rsidR="0006004E" w:rsidRPr="006B3C3F" w14:paraId="6F00409F" w14:textId="77777777" w:rsidTr="005C57D5">
        <w:trPr>
          <w:trHeight w:val="240"/>
          <w:jc w:val="center"/>
        </w:trPr>
        <w:tc>
          <w:tcPr>
            <w:tcW w:w="4876" w:type="dxa"/>
            <w:tcBorders>
              <w:top w:val="nil"/>
              <w:left w:val="nil"/>
              <w:bottom w:val="nil"/>
              <w:right w:val="nil"/>
            </w:tcBorders>
          </w:tcPr>
          <w:p w14:paraId="10C1209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C0CB81E" w14:textId="77777777" w:rsidR="0006004E" w:rsidRPr="006B3C3F" w:rsidRDefault="0006004E" w:rsidP="005C57D5">
            <w:pPr>
              <w:pStyle w:val="AmColumnHeading"/>
            </w:pPr>
            <w:r w:rsidRPr="006B3C3F">
              <w:t>Tarkistus</w:t>
            </w:r>
          </w:p>
        </w:tc>
      </w:tr>
      <w:tr w:rsidR="0006004E" w:rsidRPr="006B3C3F" w14:paraId="6A410218" w14:textId="77777777" w:rsidTr="005C57D5">
        <w:trPr>
          <w:jc w:val="center"/>
        </w:trPr>
        <w:tc>
          <w:tcPr>
            <w:tcW w:w="4876" w:type="dxa"/>
            <w:tcBorders>
              <w:top w:val="nil"/>
              <w:left w:val="nil"/>
              <w:bottom w:val="nil"/>
              <w:right w:val="nil"/>
            </w:tcBorders>
          </w:tcPr>
          <w:p w14:paraId="77BBF8E9" w14:textId="77777777" w:rsidR="0006004E" w:rsidRPr="006B3C3F" w:rsidRDefault="0006004E" w:rsidP="005C57D5">
            <w:pPr>
              <w:pStyle w:val="Normal6a"/>
            </w:pPr>
          </w:p>
        </w:tc>
        <w:tc>
          <w:tcPr>
            <w:tcW w:w="4876" w:type="dxa"/>
            <w:tcBorders>
              <w:top w:val="nil"/>
              <w:left w:val="nil"/>
              <w:bottom w:val="nil"/>
              <w:right w:val="nil"/>
            </w:tcBorders>
          </w:tcPr>
          <w:p w14:paraId="01490B3E" w14:textId="77777777" w:rsidR="0006004E" w:rsidRPr="006B3C3F" w:rsidRDefault="0006004E" w:rsidP="005C57D5">
            <w:pPr>
              <w:pStyle w:val="Normal6a"/>
            </w:pPr>
            <w:r w:rsidRPr="006B3C3F">
              <w:rPr>
                <w:b/>
                <w:i/>
              </w:rPr>
              <w:t>F c.</w:t>
            </w:r>
            <w:r w:rsidRPr="006B3C3F">
              <w:tab/>
            </w:r>
            <w:r w:rsidRPr="006B3C3F">
              <w:rPr>
                <w:b/>
                <w:i/>
              </w:rPr>
              <w:t xml:space="preserve">katsoo, että häiriönsietokykyinen, turvallinen ja kestävä infrastruktuuri on keskeinen tekijä ilmastonmuutoksen haasteisiin vastaamisessa, pitkän aikavälin ekologisen ja sosiaalisen kestävyyden varmistamisessa ja </w:t>
            </w:r>
            <w:r w:rsidRPr="006B3C3F">
              <w:rPr>
                <w:b/>
                <w:i/>
              </w:rPr>
              <w:lastRenderedPageBreak/>
              <w:t>osallistavan talouskasvun edistämisessä; toteaa, että infrastruktuuria on vahvistettava kaikilla aloilla, jotta se kestää ilmastoon liittyvien tapahtumien kasvavia vaikutuksia ja jotta edistetään hiilineutraaliuteen liittyviä tavoitteita; toteaa, että nykyaikaistamalla ja monipuolistamalla infrastruktuurijärjestelmiä voidaan parantaa niiden saavutettavuutta, edistää innovointia ja tukea siirtymistä vihreään talouteen; ottaa huomioon, että infrastruktuuripuutteet ja nykyaikaisten palvelujen heikko saatavuus vaikuttavat suhteettomasti etenkin maantieteellisesti eristyneisiin tai taloudellisesti heikommassa asemassa oleviin alueisiin; katsoo, että kohdennetut investoinnit häiriönsietokykyiseen infrastruktuuriin luovat työpaikkoja, parantavat sosiaalista tasa-arvoa ja vahvistavat yhteisöjä, ja niillä varmistetaan kaikkien alueiden hyötyvän kestävästä, luotettavasta ja saavutettavasta infrastruktuurista, toteaa lisäksi, että koheesiopolitiikalla olisi oltava strateginen rooli infrastruktuuripuutteiden korjaamisessa, alueellisen yhteenkuuluvuuden edistämisessä ja sen varmistamisessa, ettei mitään aluetta jätetä jälkeen vihreässä siirtymässä;</w:t>
            </w:r>
          </w:p>
        </w:tc>
      </w:tr>
    </w:tbl>
    <w:p w14:paraId="5AFA31E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B585DE7" w14:textId="77777777" w:rsidR="0006004E" w:rsidRPr="006B3C3F" w:rsidRDefault="0006004E" w:rsidP="0006004E">
      <w:r w:rsidRPr="006B3C3F">
        <w:rPr>
          <w:rStyle w:val="HideTWBExt"/>
        </w:rPr>
        <w:t>&lt;/Amend&gt;</w:t>
      </w:r>
    </w:p>
    <w:p w14:paraId="1F0C9C1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65</w:t>
      </w:r>
      <w:r w:rsidRPr="006B3C3F">
        <w:rPr>
          <w:rStyle w:val="HideTWBExt"/>
        </w:rPr>
        <w:t>&lt;/NumAm&gt;</w:t>
      </w:r>
    </w:p>
    <w:p w14:paraId="41CC2FE9"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156E186" w14:textId="77777777" w:rsidR="0006004E" w:rsidRPr="006B3C3F" w:rsidRDefault="0006004E" w:rsidP="0006004E">
      <w:pPr>
        <w:pStyle w:val="NormalBold"/>
      </w:pPr>
      <w:r w:rsidRPr="006B3C3F">
        <w:rPr>
          <w:rStyle w:val="HideTWBExt"/>
          <w:b w:val="0"/>
        </w:rPr>
        <w:t>&lt;/RepeatBlock-By&gt;</w:t>
      </w:r>
    </w:p>
    <w:p w14:paraId="0D16B06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A79B695" w14:textId="77777777" w:rsidR="0006004E" w:rsidRPr="006B3C3F" w:rsidRDefault="0006004E" w:rsidP="0006004E">
      <w:pPr>
        <w:pStyle w:val="NormalBold"/>
      </w:pPr>
      <w:r w:rsidRPr="006B3C3F">
        <w:rPr>
          <w:rStyle w:val="HideTWBExt"/>
        </w:rPr>
        <w:t>&lt;Article&gt;</w:t>
      </w:r>
      <w:r w:rsidRPr="006B3C3F">
        <w:t>Johdanto-osan F d kappale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E9DDA61" w14:textId="77777777" w:rsidTr="005C57D5">
        <w:trPr>
          <w:trHeight w:hRule="exact" w:val="240"/>
          <w:jc w:val="center"/>
        </w:trPr>
        <w:tc>
          <w:tcPr>
            <w:tcW w:w="9752" w:type="dxa"/>
            <w:gridSpan w:val="2"/>
            <w:tcBorders>
              <w:top w:val="nil"/>
              <w:left w:val="nil"/>
              <w:bottom w:val="nil"/>
              <w:right w:val="nil"/>
            </w:tcBorders>
          </w:tcPr>
          <w:p w14:paraId="6A5E4C31" w14:textId="77777777" w:rsidR="0006004E" w:rsidRPr="006B3C3F" w:rsidRDefault="0006004E" w:rsidP="005C57D5"/>
        </w:tc>
      </w:tr>
      <w:tr w:rsidR="0006004E" w:rsidRPr="006B3C3F" w14:paraId="36C3A246" w14:textId="77777777" w:rsidTr="005C57D5">
        <w:trPr>
          <w:trHeight w:val="240"/>
          <w:jc w:val="center"/>
        </w:trPr>
        <w:tc>
          <w:tcPr>
            <w:tcW w:w="4876" w:type="dxa"/>
            <w:tcBorders>
              <w:top w:val="nil"/>
              <w:left w:val="nil"/>
              <w:bottom w:val="nil"/>
              <w:right w:val="nil"/>
            </w:tcBorders>
          </w:tcPr>
          <w:p w14:paraId="48CF884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CAB680D" w14:textId="77777777" w:rsidR="0006004E" w:rsidRPr="006B3C3F" w:rsidRDefault="0006004E" w:rsidP="005C57D5">
            <w:pPr>
              <w:pStyle w:val="AmColumnHeading"/>
            </w:pPr>
            <w:r w:rsidRPr="006B3C3F">
              <w:t>Tarkistus</w:t>
            </w:r>
          </w:p>
        </w:tc>
      </w:tr>
      <w:tr w:rsidR="0006004E" w:rsidRPr="006B3C3F" w14:paraId="424CF785" w14:textId="77777777" w:rsidTr="005C57D5">
        <w:trPr>
          <w:jc w:val="center"/>
        </w:trPr>
        <w:tc>
          <w:tcPr>
            <w:tcW w:w="4876" w:type="dxa"/>
            <w:tcBorders>
              <w:top w:val="nil"/>
              <w:left w:val="nil"/>
              <w:bottom w:val="nil"/>
              <w:right w:val="nil"/>
            </w:tcBorders>
          </w:tcPr>
          <w:p w14:paraId="0A353252" w14:textId="77777777" w:rsidR="0006004E" w:rsidRPr="006B3C3F" w:rsidRDefault="0006004E" w:rsidP="005C57D5">
            <w:pPr>
              <w:pStyle w:val="Normal6a"/>
            </w:pPr>
          </w:p>
        </w:tc>
        <w:tc>
          <w:tcPr>
            <w:tcW w:w="4876" w:type="dxa"/>
            <w:tcBorders>
              <w:top w:val="nil"/>
              <w:left w:val="nil"/>
              <w:bottom w:val="nil"/>
              <w:right w:val="nil"/>
            </w:tcBorders>
          </w:tcPr>
          <w:p w14:paraId="35D833EE" w14:textId="77777777" w:rsidR="0006004E" w:rsidRPr="006B3C3F" w:rsidRDefault="0006004E" w:rsidP="005C57D5">
            <w:pPr>
              <w:pStyle w:val="Normal6a"/>
            </w:pPr>
            <w:r w:rsidRPr="006B3C3F">
              <w:rPr>
                <w:b/>
                <w:i/>
              </w:rPr>
              <w:t>F d.</w:t>
            </w:r>
            <w:r w:rsidRPr="006B3C3F">
              <w:tab/>
            </w:r>
            <w:r w:rsidRPr="006B3C3F">
              <w:rPr>
                <w:b/>
                <w:i/>
              </w:rPr>
              <w:t xml:space="preserve">ottaa huomioon, että matkailu on keskeinen EU:n talouden ala, joka tuottaa suoraan ja välillisesti yli 10 prosenttia EU:n bruttokansantuotteesta, ja sillä on </w:t>
            </w:r>
            <w:r w:rsidRPr="006B3C3F">
              <w:rPr>
                <w:b/>
                <w:i/>
              </w:rPr>
              <w:lastRenderedPageBreak/>
              <w:t>tärkeä merkitys kilpailukyvyn, sosiaalisen hyvinvoinnin ja kestävien työpaikkojen luomisessa etenkin alueilla, jotka ovat erittäin riippuvaisia matkailusta; katsoo, että matkailu voi edistää merkittävästi alueellista yhteenkuuluvuutta erityisesti syrjäisillä alueilla, maaseutualueilla, rannikkoalueilla, syrjäisimmillä alueilla ja saarialueilla, minkä lisäksi se voi tukea talouden monipuolistamista ja oikeudenmukaista siirtymää alueilla, joilla on rakenteellisia haasteita, vähenevä väestö tai jotka ovat riippuvaisia hiili-intensiivisistä teollisuudenaloista; ottaa huomioon, että EU:n matkailuala muodostuu pääosin 2,3 miljoonasta pk-yrityksestä ja työllistää yhteensä noin 12,3 miljoonaa ihmistä, eli kyseessä on tärkeä taloudellinen toiminta, jolla on voimakkaita kerrannaisvaikutuksia eri aloilla; katsoo, että koheesiopolitiikalla olisi tuettava kestävän matkailun strategioita osana oikeudenmukaista siirtymää sekä edistettävä matkailualan häiriönsietokykyä, innovointia ja vihreää ja digitaalista muutosta samalla kun pyritään luomaan osallistavaa kasvua ja säilyttämään kulttuuri- ja luonnonperintö;</w:t>
            </w:r>
          </w:p>
        </w:tc>
      </w:tr>
    </w:tbl>
    <w:p w14:paraId="1DC07CC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C801231" w14:textId="77777777" w:rsidR="0006004E" w:rsidRPr="006B3C3F" w:rsidRDefault="0006004E" w:rsidP="0006004E">
      <w:r w:rsidRPr="006B3C3F">
        <w:rPr>
          <w:rStyle w:val="HideTWBExt"/>
        </w:rPr>
        <w:t>&lt;/Amend&gt;</w:t>
      </w:r>
    </w:p>
    <w:p w14:paraId="198DCA9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66</w:t>
      </w:r>
      <w:r w:rsidRPr="006B3C3F">
        <w:rPr>
          <w:rStyle w:val="HideTWBExt"/>
        </w:rPr>
        <w:t>&lt;/NumAm&gt;</w:t>
      </w:r>
    </w:p>
    <w:p w14:paraId="6FA14962"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19892898" w14:textId="77777777" w:rsidR="0006004E" w:rsidRPr="006B3C3F" w:rsidRDefault="0006004E" w:rsidP="0006004E">
      <w:pPr>
        <w:pStyle w:val="NormalBold"/>
      </w:pPr>
      <w:r w:rsidRPr="006B3C3F">
        <w:rPr>
          <w:rStyle w:val="HideTWBExt"/>
          <w:b w:val="0"/>
        </w:rPr>
        <w:t>&lt;/RepeatBlock-By&gt;</w:t>
      </w:r>
    </w:p>
    <w:p w14:paraId="3DE7099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367AC70" w14:textId="77777777" w:rsidR="0006004E" w:rsidRPr="006B3C3F" w:rsidRDefault="0006004E" w:rsidP="0006004E">
      <w:pPr>
        <w:pStyle w:val="NormalBold"/>
      </w:pPr>
      <w:r w:rsidRPr="006B3C3F">
        <w:rPr>
          <w:rStyle w:val="HideTWBExt"/>
        </w:rPr>
        <w:t>&lt;Article&gt;</w:t>
      </w:r>
      <w:r w:rsidRPr="006B3C3F">
        <w:t>Alaotsikko 1</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5EE2BBB" w14:textId="77777777" w:rsidTr="005C57D5">
        <w:trPr>
          <w:trHeight w:hRule="exact" w:val="240"/>
          <w:jc w:val="center"/>
        </w:trPr>
        <w:tc>
          <w:tcPr>
            <w:tcW w:w="9752" w:type="dxa"/>
            <w:gridSpan w:val="2"/>
            <w:tcBorders>
              <w:top w:val="nil"/>
              <w:left w:val="nil"/>
              <w:bottom w:val="nil"/>
              <w:right w:val="nil"/>
            </w:tcBorders>
          </w:tcPr>
          <w:p w14:paraId="1B4F2293" w14:textId="77777777" w:rsidR="0006004E" w:rsidRPr="006B3C3F" w:rsidRDefault="0006004E" w:rsidP="005C57D5"/>
        </w:tc>
      </w:tr>
      <w:tr w:rsidR="0006004E" w:rsidRPr="006B3C3F" w14:paraId="6381F9D6" w14:textId="77777777" w:rsidTr="005C57D5">
        <w:trPr>
          <w:trHeight w:val="240"/>
          <w:jc w:val="center"/>
        </w:trPr>
        <w:tc>
          <w:tcPr>
            <w:tcW w:w="4876" w:type="dxa"/>
            <w:tcBorders>
              <w:top w:val="nil"/>
              <w:left w:val="nil"/>
              <w:bottom w:val="nil"/>
              <w:right w:val="nil"/>
            </w:tcBorders>
          </w:tcPr>
          <w:p w14:paraId="5D1085F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DF0372F" w14:textId="77777777" w:rsidR="0006004E" w:rsidRPr="006B3C3F" w:rsidRDefault="0006004E" w:rsidP="005C57D5">
            <w:pPr>
              <w:pStyle w:val="AmColumnHeading"/>
            </w:pPr>
            <w:r w:rsidRPr="006B3C3F">
              <w:t>Tarkistus</w:t>
            </w:r>
          </w:p>
        </w:tc>
      </w:tr>
      <w:tr w:rsidR="0006004E" w:rsidRPr="006B3C3F" w14:paraId="39A7D154" w14:textId="77777777" w:rsidTr="005C57D5">
        <w:trPr>
          <w:jc w:val="center"/>
        </w:trPr>
        <w:tc>
          <w:tcPr>
            <w:tcW w:w="4876" w:type="dxa"/>
            <w:tcBorders>
              <w:top w:val="nil"/>
              <w:left w:val="nil"/>
              <w:bottom w:val="nil"/>
              <w:right w:val="nil"/>
            </w:tcBorders>
          </w:tcPr>
          <w:p w14:paraId="0C5A78F0" w14:textId="77777777" w:rsidR="0006004E" w:rsidRPr="006B3C3F" w:rsidRDefault="0006004E" w:rsidP="005C57D5">
            <w:pPr>
              <w:pStyle w:val="Normal6a"/>
            </w:pPr>
            <w:r w:rsidRPr="006B3C3F">
              <w:t>Kohdentaminen työpaikkojen menetyksistä kärsiville alueille</w:t>
            </w:r>
          </w:p>
        </w:tc>
        <w:tc>
          <w:tcPr>
            <w:tcW w:w="4876" w:type="dxa"/>
            <w:tcBorders>
              <w:top w:val="nil"/>
              <w:left w:val="nil"/>
              <w:bottom w:val="nil"/>
              <w:right w:val="nil"/>
            </w:tcBorders>
          </w:tcPr>
          <w:p w14:paraId="05DE3BC6" w14:textId="77777777" w:rsidR="0006004E" w:rsidRPr="006B3C3F" w:rsidRDefault="0006004E" w:rsidP="005C57D5">
            <w:pPr>
              <w:pStyle w:val="Normal6a"/>
            </w:pPr>
            <w:r w:rsidRPr="006B3C3F">
              <w:t>Kohdentaminen työpaikkojen menetyksistä kärsiville alueille</w:t>
            </w:r>
            <w:r w:rsidRPr="006B3C3F">
              <w:rPr>
                <w:b/>
                <w:i/>
              </w:rPr>
              <w:t>, määräaikojen ja sähköverkkojen tarkastus</w:t>
            </w:r>
          </w:p>
        </w:tc>
      </w:tr>
    </w:tbl>
    <w:p w14:paraId="7616586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24A8644" w14:textId="77777777" w:rsidR="0006004E" w:rsidRPr="006B3C3F" w:rsidRDefault="0006004E" w:rsidP="0006004E">
      <w:r w:rsidRPr="006B3C3F">
        <w:rPr>
          <w:rStyle w:val="HideTWBExt"/>
        </w:rPr>
        <w:lastRenderedPageBreak/>
        <w:t>&lt;/Amend&gt;</w:t>
      </w:r>
    </w:p>
    <w:p w14:paraId="7194767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67</w:t>
      </w:r>
      <w:r w:rsidRPr="006B3C3F">
        <w:rPr>
          <w:rStyle w:val="HideTWBExt"/>
        </w:rPr>
        <w:t>&lt;/NumAm&gt;</w:t>
      </w:r>
    </w:p>
    <w:p w14:paraId="6791B29B" w14:textId="77777777" w:rsidR="0006004E" w:rsidRPr="006B3C3F" w:rsidRDefault="0006004E" w:rsidP="0006004E">
      <w:pPr>
        <w:pStyle w:val="NormalBold"/>
      </w:pPr>
      <w:r w:rsidRPr="006B3C3F">
        <w:rPr>
          <w:rStyle w:val="HideTWBExt"/>
          <w:b w:val="0"/>
        </w:rPr>
        <w:t>&lt;RepeatBlock-By&gt;&lt;Members&gt;</w:t>
      </w:r>
      <w:r w:rsidRPr="006B3C3F">
        <w:t>Jan Farský</w:t>
      </w:r>
      <w:r w:rsidRPr="006B3C3F">
        <w:rPr>
          <w:rStyle w:val="HideTWBExt"/>
          <w:b w:val="0"/>
        </w:rPr>
        <w:t>&lt;/Members&gt;</w:t>
      </w:r>
    </w:p>
    <w:p w14:paraId="5B7DDC6B" w14:textId="77777777" w:rsidR="0006004E" w:rsidRPr="006B3C3F" w:rsidRDefault="0006004E" w:rsidP="0006004E">
      <w:pPr>
        <w:pStyle w:val="NormalBold"/>
      </w:pPr>
      <w:r w:rsidRPr="006B3C3F">
        <w:rPr>
          <w:rStyle w:val="HideTWBExt"/>
          <w:b w:val="0"/>
        </w:rPr>
        <w:t>&lt;/RepeatBlock-By&gt;</w:t>
      </w:r>
    </w:p>
    <w:p w14:paraId="067DD53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46A028A" w14:textId="77777777" w:rsidR="0006004E" w:rsidRPr="006B3C3F" w:rsidRDefault="0006004E" w:rsidP="0006004E">
      <w:pPr>
        <w:pStyle w:val="NormalBold"/>
      </w:pPr>
      <w:r w:rsidRPr="006B3C3F">
        <w:rPr>
          <w:rStyle w:val="HideTWBExt"/>
        </w:rPr>
        <w:t>&lt;Article&gt;</w:t>
      </w:r>
      <w:r w:rsidRPr="006B3C3F">
        <w:t>Alaotsikko 1 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711B6CC" w14:textId="77777777" w:rsidTr="005C57D5">
        <w:trPr>
          <w:trHeight w:hRule="exact" w:val="240"/>
          <w:jc w:val="center"/>
        </w:trPr>
        <w:tc>
          <w:tcPr>
            <w:tcW w:w="9752" w:type="dxa"/>
            <w:gridSpan w:val="2"/>
            <w:tcBorders>
              <w:top w:val="nil"/>
              <w:left w:val="nil"/>
              <w:bottom w:val="nil"/>
              <w:right w:val="nil"/>
            </w:tcBorders>
          </w:tcPr>
          <w:p w14:paraId="11F03443" w14:textId="77777777" w:rsidR="0006004E" w:rsidRPr="006B3C3F" w:rsidRDefault="0006004E" w:rsidP="005C57D5"/>
        </w:tc>
      </w:tr>
      <w:tr w:rsidR="0006004E" w:rsidRPr="006B3C3F" w14:paraId="46AB6575" w14:textId="77777777" w:rsidTr="005C57D5">
        <w:trPr>
          <w:trHeight w:val="240"/>
          <w:jc w:val="center"/>
        </w:trPr>
        <w:tc>
          <w:tcPr>
            <w:tcW w:w="4876" w:type="dxa"/>
            <w:tcBorders>
              <w:top w:val="nil"/>
              <w:left w:val="nil"/>
              <w:bottom w:val="nil"/>
              <w:right w:val="nil"/>
            </w:tcBorders>
          </w:tcPr>
          <w:p w14:paraId="0D9E7C6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416B85C" w14:textId="77777777" w:rsidR="0006004E" w:rsidRPr="006B3C3F" w:rsidRDefault="0006004E" w:rsidP="005C57D5">
            <w:pPr>
              <w:pStyle w:val="AmColumnHeading"/>
            </w:pPr>
            <w:r w:rsidRPr="006B3C3F">
              <w:t>Tarkistus</w:t>
            </w:r>
          </w:p>
        </w:tc>
      </w:tr>
      <w:tr w:rsidR="0006004E" w:rsidRPr="006B3C3F" w14:paraId="2C4CD0E8" w14:textId="77777777" w:rsidTr="005C57D5">
        <w:trPr>
          <w:jc w:val="center"/>
        </w:trPr>
        <w:tc>
          <w:tcPr>
            <w:tcW w:w="4876" w:type="dxa"/>
            <w:tcBorders>
              <w:top w:val="nil"/>
              <w:left w:val="nil"/>
              <w:bottom w:val="nil"/>
              <w:right w:val="nil"/>
            </w:tcBorders>
          </w:tcPr>
          <w:p w14:paraId="386010A5" w14:textId="77777777" w:rsidR="0006004E" w:rsidRPr="006B3C3F" w:rsidRDefault="0006004E" w:rsidP="005C57D5">
            <w:pPr>
              <w:pStyle w:val="Normal6a"/>
            </w:pPr>
          </w:p>
        </w:tc>
        <w:tc>
          <w:tcPr>
            <w:tcW w:w="4876" w:type="dxa"/>
            <w:tcBorders>
              <w:top w:val="nil"/>
              <w:left w:val="nil"/>
              <w:bottom w:val="nil"/>
              <w:right w:val="nil"/>
            </w:tcBorders>
          </w:tcPr>
          <w:p w14:paraId="586B6D4C" w14:textId="77777777" w:rsidR="0006004E" w:rsidRPr="006B3C3F" w:rsidRDefault="0006004E" w:rsidP="005C57D5">
            <w:pPr>
              <w:pStyle w:val="Normal6a"/>
            </w:pPr>
            <w:r w:rsidRPr="006B3C3F">
              <w:rPr>
                <w:b/>
                <w:i/>
              </w:rPr>
              <w:t>korostaa, että JTF-rahastoa on tärkeä jatkaa vuoden 2027 jälkeisessä monivuotisessa rahoituskehyksessä, jotta estetään työpaikkojen menettäminen ja autetaan JTF-alueita siirtymään kohti hiilineutraalia taloutta;</w:t>
            </w:r>
          </w:p>
        </w:tc>
      </w:tr>
    </w:tbl>
    <w:p w14:paraId="19F7150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6EE3842" w14:textId="77777777" w:rsidR="0006004E" w:rsidRPr="006B3C3F" w:rsidRDefault="0006004E" w:rsidP="0006004E">
      <w:r w:rsidRPr="006B3C3F">
        <w:rPr>
          <w:rStyle w:val="HideTWBExt"/>
        </w:rPr>
        <w:t>&lt;/Amend&gt;</w:t>
      </w:r>
    </w:p>
    <w:p w14:paraId="47BD5E2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68</w:t>
      </w:r>
      <w:r w:rsidRPr="006B3C3F">
        <w:rPr>
          <w:rStyle w:val="HideTWBExt"/>
        </w:rPr>
        <w:t>&lt;/NumAm&gt;</w:t>
      </w:r>
    </w:p>
    <w:p w14:paraId="46D2B066"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1BC620E8" w14:textId="77777777" w:rsidR="0006004E" w:rsidRPr="006B3C3F" w:rsidRDefault="0006004E" w:rsidP="0006004E">
      <w:pPr>
        <w:pStyle w:val="NormalBold"/>
      </w:pPr>
      <w:r w:rsidRPr="006B3C3F">
        <w:rPr>
          <w:rStyle w:val="HideTWBExt"/>
          <w:b w:val="0"/>
        </w:rPr>
        <w:t>&lt;/RepeatBlock-By&gt;</w:t>
      </w:r>
    </w:p>
    <w:p w14:paraId="1AE934A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F96CD3A" w14:textId="77777777" w:rsidR="0006004E" w:rsidRPr="006B3C3F" w:rsidRDefault="0006004E" w:rsidP="0006004E">
      <w:pPr>
        <w:pStyle w:val="NormalBold"/>
      </w:pPr>
      <w:r w:rsidRPr="006B3C3F">
        <w:rPr>
          <w:rStyle w:val="HideTWBExt"/>
        </w:rPr>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D4130BC" w14:textId="77777777" w:rsidTr="005C57D5">
        <w:trPr>
          <w:trHeight w:hRule="exact" w:val="240"/>
          <w:jc w:val="center"/>
        </w:trPr>
        <w:tc>
          <w:tcPr>
            <w:tcW w:w="9752" w:type="dxa"/>
            <w:gridSpan w:val="2"/>
            <w:tcBorders>
              <w:top w:val="nil"/>
              <w:left w:val="nil"/>
              <w:bottom w:val="nil"/>
              <w:right w:val="nil"/>
            </w:tcBorders>
          </w:tcPr>
          <w:p w14:paraId="574C17FD" w14:textId="77777777" w:rsidR="0006004E" w:rsidRPr="006B3C3F" w:rsidRDefault="0006004E" w:rsidP="005C57D5"/>
        </w:tc>
      </w:tr>
      <w:tr w:rsidR="0006004E" w:rsidRPr="006B3C3F" w14:paraId="38440604" w14:textId="77777777" w:rsidTr="005C57D5">
        <w:trPr>
          <w:trHeight w:val="240"/>
          <w:jc w:val="center"/>
        </w:trPr>
        <w:tc>
          <w:tcPr>
            <w:tcW w:w="4876" w:type="dxa"/>
            <w:tcBorders>
              <w:top w:val="nil"/>
              <w:left w:val="nil"/>
              <w:bottom w:val="nil"/>
              <w:right w:val="nil"/>
            </w:tcBorders>
          </w:tcPr>
          <w:p w14:paraId="68F75E6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4ECB761" w14:textId="77777777" w:rsidR="0006004E" w:rsidRPr="006B3C3F" w:rsidRDefault="0006004E" w:rsidP="005C57D5">
            <w:pPr>
              <w:pStyle w:val="AmColumnHeading"/>
            </w:pPr>
            <w:r w:rsidRPr="006B3C3F">
              <w:t>Tarkistus</w:t>
            </w:r>
          </w:p>
        </w:tc>
      </w:tr>
      <w:tr w:rsidR="0006004E" w:rsidRPr="006B3C3F" w14:paraId="4D5F2E11" w14:textId="77777777" w:rsidTr="005C57D5">
        <w:trPr>
          <w:jc w:val="center"/>
        </w:trPr>
        <w:tc>
          <w:tcPr>
            <w:tcW w:w="4876" w:type="dxa"/>
            <w:tcBorders>
              <w:top w:val="nil"/>
              <w:left w:val="nil"/>
              <w:bottom w:val="nil"/>
              <w:right w:val="nil"/>
            </w:tcBorders>
          </w:tcPr>
          <w:p w14:paraId="24A79202" w14:textId="77777777" w:rsidR="0006004E" w:rsidRPr="006B3C3F" w:rsidRDefault="0006004E" w:rsidP="005C57D5">
            <w:pPr>
              <w:pStyle w:val="Normal6a"/>
            </w:pPr>
            <w:r w:rsidRPr="006B3C3F">
              <w:t>1.</w:t>
            </w:r>
            <w:r w:rsidRPr="006B3C3F">
              <w:tab/>
              <w:t xml:space="preserve">kehottaa komissiota helpottamaan erityisten JTF-talousvyöhykkeiden perustamista </w:t>
            </w:r>
            <w:r w:rsidRPr="006B3C3F">
              <w:rPr>
                <w:b/>
                <w:i/>
              </w:rPr>
              <w:t>alueille, joihin tuotantolaitosten sulkeminen vaikuttaa, niin, että rahoitusta annetaan ensisijaisesti aluksi 50 kilometrin säteellä paikoista, joissa työpaikkoja menetetään, ja muilla alueilla, joilla JTF-rahaston käyttö on perusteltua työpaikkojen menetysten vuoksi</w:t>
            </w:r>
            <w:r w:rsidRPr="006B3C3F">
              <w:t>;</w:t>
            </w:r>
          </w:p>
        </w:tc>
        <w:tc>
          <w:tcPr>
            <w:tcW w:w="4876" w:type="dxa"/>
            <w:tcBorders>
              <w:top w:val="nil"/>
              <w:left w:val="nil"/>
              <w:bottom w:val="nil"/>
              <w:right w:val="nil"/>
            </w:tcBorders>
          </w:tcPr>
          <w:p w14:paraId="4B99264D" w14:textId="77777777" w:rsidR="0006004E" w:rsidRPr="006B3C3F" w:rsidRDefault="0006004E" w:rsidP="005C57D5">
            <w:pPr>
              <w:pStyle w:val="Normal6a"/>
            </w:pPr>
            <w:r w:rsidRPr="006B3C3F">
              <w:t>1.</w:t>
            </w:r>
            <w:r w:rsidRPr="006B3C3F">
              <w:tab/>
              <w:t xml:space="preserve">kehottaa komissiota helpottamaan erityisten JTF-talousvyöhykkeiden perustamista </w:t>
            </w:r>
            <w:r w:rsidRPr="006B3C3F">
              <w:rPr>
                <w:b/>
                <w:i/>
              </w:rPr>
              <w:t>yhteistyössä jäsenvaltioiden ja alueiden kanssa</w:t>
            </w:r>
            <w:r w:rsidRPr="006B3C3F">
              <w:t>;</w:t>
            </w:r>
          </w:p>
        </w:tc>
      </w:tr>
    </w:tbl>
    <w:p w14:paraId="577710B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DC88AA8" w14:textId="77777777" w:rsidR="0006004E" w:rsidRPr="006B3C3F" w:rsidRDefault="0006004E" w:rsidP="0006004E">
      <w:r w:rsidRPr="006B3C3F">
        <w:rPr>
          <w:rStyle w:val="HideTWBExt"/>
        </w:rPr>
        <w:t>&lt;/Amend&gt;</w:t>
      </w:r>
    </w:p>
    <w:p w14:paraId="743AA70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69</w:t>
      </w:r>
      <w:r w:rsidRPr="006B3C3F">
        <w:rPr>
          <w:rStyle w:val="HideTWBExt"/>
        </w:rPr>
        <w:t>&lt;/NumAm&gt;</w:t>
      </w:r>
    </w:p>
    <w:p w14:paraId="0926D1C0"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31495F55" w14:textId="77777777" w:rsidR="0006004E" w:rsidRPr="006B3C3F" w:rsidRDefault="0006004E" w:rsidP="0006004E">
      <w:pPr>
        <w:pStyle w:val="NormalBold"/>
      </w:pPr>
      <w:r w:rsidRPr="006B3C3F">
        <w:rPr>
          <w:rStyle w:val="HideTWBExt"/>
          <w:b w:val="0"/>
        </w:rPr>
        <w:t>&lt;/RepeatBlock-By&gt;</w:t>
      </w:r>
    </w:p>
    <w:p w14:paraId="66DB1CA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EE69478" w14:textId="77777777" w:rsidR="0006004E" w:rsidRPr="006B3C3F" w:rsidRDefault="0006004E" w:rsidP="0006004E">
      <w:pPr>
        <w:pStyle w:val="NormalBold"/>
      </w:pPr>
      <w:r w:rsidRPr="006B3C3F">
        <w:rPr>
          <w:rStyle w:val="HideTWBExt"/>
        </w:rPr>
        <w:lastRenderedPageBreak/>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D4B41A" w14:textId="77777777" w:rsidTr="005C57D5">
        <w:trPr>
          <w:trHeight w:hRule="exact" w:val="240"/>
          <w:jc w:val="center"/>
        </w:trPr>
        <w:tc>
          <w:tcPr>
            <w:tcW w:w="9752" w:type="dxa"/>
            <w:gridSpan w:val="2"/>
            <w:tcBorders>
              <w:top w:val="nil"/>
              <w:left w:val="nil"/>
              <w:bottom w:val="nil"/>
              <w:right w:val="nil"/>
            </w:tcBorders>
          </w:tcPr>
          <w:p w14:paraId="6EDAB813" w14:textId="77777777" w:rsidR="0006004E" w:rsidRPr="006B3C3F" w:rsidRDefault="0006004E" w:rsidP="005C57D5"/>
        </w:tc>
      </w:tr>
      <w:tr w:rsidR="0006004E" w:rsidRPr="006B3C3F" w14:paraId="6725BB20" w14:textId="77777777" w:rsidTr="005C57D5">
        <w:trPr>
          <w:trHeight w:val="240"/>
          <w:jc w:val="center"/>
        </w:trPr>
        <w:tc>
          <w:tcPr>
            <w:tcW w:w="4876" w:type="dxa"/>
            <w:tcBorders>
              <w:top w:val="nil"/>
              <w:left w:val="nil"/>
              <w:bottom w:val="nil"/>
              <w:right w:val="nil"/>
            </w:tcBorders>
          </w:tcPr>
          <w:p w14:paraId="160E256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7BCF592" w14:textId="77777777" w:rsidR="0006004E" w:rsidRPr="006B3C3F" w:rsidRDefault="0006004E" w:rsidP="005C57D5">
            <w:pPr>
              <w:pStyle w:val="AmColumnHeading"/>
            </w:pPr>
            <w:r w:rsidRPr="006B3C3F">
              <w:t>Tarkistus</w:t>
            </w:r>
          </w:p>
        </w:tc>
      </w:tr>
      <w:tr w:rsidR="0006004E" w:rsidRPr="006B3C3F" w14:paraId="1A298CF8" w14:textId="77777777" w:rsidTr="005C57D5">
        <w:trPr>
          <w:jc w:val="center"/>
        </w:trPr>
        <w:tc>
          <w:tcPr>
            <w:tcW w:w="4876" w:type="dxa"/>
            <w:tcBorders>
              <w:top w:val="nil"/>
              <w:left w:val="nil"/>
              <w:bottom w:val="nil"/>
              <w:right w:val="nil"/>
            </w:tcBorders>
          </w:tcPr>
          <w:p w14:paraId="2D88B9B4"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w:t>
            </w:r>
            <w:r w:rsidRPr="006B3C3F">
              <w:rPr>
                <w:b/>
                <w:i/>
              </w:rPr>
              <w:t>niin, että rahoitusta annetaan ensisijaisesti aluksi 50 kilometrin säteellä paikoista, joissa työpaikkoja menetetään, ja muilla alueilla, joilla JTF-rahaston käyttö on perusteltua työpaikkojen menetysten vuoksi</w:t>
            </w:r>
            <w:r w:rsidRPr="006B3C3F">
              <w:t>;</w:t>
            </w:r>
          </w:p>
        </w:tc>
        <w:tc>
          <w:tcPr>
            <w:tcW w:w="4876" w:type="dxa"/>
            <w:tcBorders>
              <w:top w:val="nil"/>
              <w:left w:val="nil"/>
              <w:bottom w:val="nil"/>
              <w:right w:val="nil"/>
            </w:tcBorders>
          </w:tcPr>
          <w:p w14:paraId="71490AA0"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w:t>
            </w:r>
            <w:r w:rsidRPr="006B3C3F">
              <w:rPr>
                <w:b/>
                <w:i/>
              </w:rPr>
              <w:t>ottaen maantieteellisten kriteerien lisäksi huomioon sosiaaliset kriteerit, kuten paikallisen työttömyysasteen, sosioekonomiset epävarmuustekijät ja sosiaalisen syrjäytymisen lisääntyneen riskin; korostaa, että rahoituksen antamisen tulisi perustua perusteelliseen analyysiin todellisista sosiaalisista ja taloudellisista vaikutuksista, ei ajattelumalliin, jossa ainoastaan maantieteellinen läheisyys ratkaisee</w:t>
            </w:r>
            <w:r w:rsidRPr="006B3C3F">
              <w:t>;</w:t>
            </w:r>
          </w:p>
        </w:tc>
      </w:tr>
    </w:tbl>
    <w:p w14:paraId="4711CED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13942FC" w14:textId="77777777" w:rsidR="0006004E" w:rsidRPr="006B3C3F" w:rsidRDefault="0006004E" w:rsidP="0006004E">
      <w:r w:rsidRPr="006B3C3F">
        <w:rPr>
          <w:rStyle w:val="HideTWBExt"/>
        </w:rPr>
        <w:t>&lt;/Amend&gt;</w:t>
      </w:r>
    </w:p>
    <w:p w14:paraId="4E81A3C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70</w:t>
      </w:r>
      <w:r w:rsidRPr="006B3C3F">
        <w:rPr>
          <w:rStyle w:val="HideTWBExt"/>
        </w:rPr>
        <w:t>&lt;/NumAm&gt;</w:t>
      </w:r>
    </w:p>
    <w:p w14:paraId="5E74166D"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268D4258" w14:textId="77777777" w:rsidR="0006004E" w:rsidRPr="006B3C3F" w:rsidRDefault="0006004E" w:rsidP="0006004E">
      <w:pPr>
        <w:pStyle w:val="NormalBold"/>
      </w:pPr>
      <w:r w:rsidRPr="006B3C3F">
        <w:rPr>
          <w:rStyle w:val="HideTWBExt"/>
          <w:b w:val="0"/>
        </w:rPr>
        <w:t>&lt;/RepeatBlock-By&gt;</w:t>
      </w:r>
    </w:p>
    <w:p w14:paraId="1436EF4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A86514F" w14:textId="77777777" w:rsidR="0006004E" w:rsidRPr="006B3C3F" w:rsidRDefault="0006004E" w:rsidP="0006004E">
      <w:pPr>
        <w:pStyle w:val="NormalBold"/>
      </w:pPr>
      <w:r w:rsidRPr="006B3C3F">
        <w:rPr>
          <w:rStyle w:val="HideTWBExt"/>
        </w:rPr>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6292F17" w14:textId="77777777" w:rsidTr="005C57D5">
        <w:trPr>
          <w:trHeight w:hRule="exact" w:val="240"/>
          <w:jc w:val="center"/>
        </w:trPr>
        <w:tc>
          <w:tcPr>
            <w:tcW w:w="9752" w:type="dxa"/>
            <w:gridSpan w:val="2"/>
            <w:tcBorders>
              <w:top w:val="nil"/>
              <w:left w:val="nil"/>
              <w:bottom w:val="nil"/>
              <w:right w:val="nil"/>
            </w:tcBorders>
          </w:tcPr>
          <w:p w14:paraId="2DEA075C" w14:textId="77777777" w:rsidR="0006004E" w:rsidRPr="006B3C3F" w:rsidRDefault="0006004E" w:rsidP="005C57D5"/>
        </w:tc>
      </w:tr>
      <w:tr w:rsidR="0006004E" w:rsidRPr="006B3C3F" w14:paraId="0A9FED25" w14:textId="77777777" w:rsidTr="005C57D5">
        <w:trPr>
          <w:trHeight w:val="240"/>
          <w:jc w:val="center"/>
        </w:trPr>
        <w:tc>
          <w:tcPr>
            <w:tcW w:w="4876" w:type="dxa"/>
            <w:tcBorders>
              <w:top w:val="nil"/>
              <w:left w:val="nil"/>
              <w:bottom w:val="nil"/>
              <w:right w:val="nil"/>
            </w:tcBorders>
          </w:tcPr>
          <w:p w14:paraId="7500309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54E347" w14:textId="77777777" w:rsidR="0006004E" w:rsidRPr="006B3C3F" w:rsidRDefault="0006004E" w:rsidP="005C57D5">
            <w:pPr>
              <w:pStyle w:val="AmColumnHeading"/>
            </w:pPr>
            <w:r w:rsidRPr="006B3C3F">
              <w:t>Tarkistus</w:t>
            </w:r>
          </w:p>
        </w:tc>
      </w:tr>
      <w:tr w:rsidR="0006004E" w:rsidRPr="006B3C3F" w14:paraId="72223E7C" w14:textId="77777777" w:rsidTr="005C57D5">
        <w:trPr>
          <w:jc w:val="center"/>
        </w:trPr>
        <w:tc>
          <w:tcPr>
            <w:tcW w:w="4876" w:type="dxa"/>
            <w:tcBorders>
              <w:top w:val="nil"/>
              <w:left w:val="nil"/>
              <w:bottom w:val="nil"/>
              <w:right w:val="nil"/>
            </w:tcBorders>
          </w:tcPr>
          <w:p w14:paraId="34594975"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niin, että rahoitusta annetaan ensisijaisesti aluksi 50 kilometrin säteellä paikoista, joissa työpaikkoja </w:t>
            </w:r>
            <w:r w:rsidRPr="006B3C3F">
              <w:rPr>
                <w:b/>
                <w:i/>
              </w:rPr>
              <w:t>menetetään, ja</w:t>
            </w:r>
            <w:r w:rsidRPr="006B3C3F">
              <w:t xml:space="preserve"> muilla alueilla</w:t>
            </w:r>
            <w:r w:rsidRPr="006B3C3F">
              <w:rPr>
                <w:b/>
                <w:i/>
              </w:rPr>
              <w:t>, joilla</w:t>
            </w:r>
            <w:r w:rsidRPr="006B3C3F">
              <w:t xml:space="preserve"> JTF-rahaston </w:t>
            </w:r>
            <w:r w:rsidRPr="006B3C3F">
              <w:rPr>
                <w:b/>
                <w:i/>
              </w:rPr>
              <w:t>käyttö on perusteltua työpaikkojen menetysten vuoksi</w:t>
            </w:r>
            <w:r w:rsidRPr="006B3C3F">
              <w:t>;</w:t>
            </w:r>
          </w:p>
        </w:tc>
        <w:tc>
          <w:tcPr>
            <w:tcW w:w="4876" w:type="dxa"/>
            <w:tcBorders>
              <w:top w:val="nil"/>
              <w:left w:val="nil"/>
              <w:bottom w:val="nil"/>
              <w:right w:val="nil"/>
            </w:tcBorders>
          </w:tcPr>
          <w:p w14:paraId="6063DD00" w14:textId="77777777" w:rsidR="0006004E" w:rsidRPr="006B3C3F" w:rsidRDefault="0006004E" w:rsidP="005C57D5">
            <w:pPr>
              <w:pStyle w:val="Normal6a"/>
            </w:pPr>
            <w:r w:rsidRPr="006B3C3F">
              <w:t>1.</w:t>
            </w:r>
            <w:r w:rsidRPr="006B3C3F">
              <w:tab/>
              <w:t xml:space="preserve">kehottaa komissiota </w:t>
            </w:r>
            <w:r w:rsidRPr="006B3C3F">
              <w:rPr>
                <w:b/>
                <w:i/>
              </w:rPr>
              <w:t>jäsenvaltion ehdotuksesta</w:t>
            </w:r>
            <w:r w:rsidRPr="006B3C3F">
              <w:t xml:space="preserve"> helpottamaan erityisten JTF-talousvyöhykkeiden perustamista alueille, joihin tuotantolaitosten sulkeminen vaikuttaa, niin, että rahoitusta annetaan ensisijaisesti </w:t>
            </w:r>
            <w:r w:rsidRPr="006B3C3F">
              <w:rPr>
                <w:b/>
                <w:i/>
              </w:rPr>
              <w:t>suorien vaikutusten perusteella ja</w:t>
            </w:r>
            <w:r w:rsidRPr="006B3C3F">
              <w:t xml:space="preserve"> aluksi 50 kilometrin säteellä paikoista, joissa työpaikkoja </w:t>
            </w:r>
            <w:r w:rsidRPr="006B3C3F">
              <w:rPr>
                <w:b/>
                <w:i/>
              </w:rPr>
              <w:t>on menetetty</w:t>
            </w:r>
            <w:r w:rsidRPr="006B3C3F">
              <w:t xml:space="preserve">, </w:t>
            </w:r>
            <w:r w:rsidRPr="006B3C3F">
              <w:rPr>
                <w:b/>
                <w:i/>
              </w:rPr>
              <w:t>sekä</w:t>
            </w:r>
            <w:r w:rsidRPr="006B3C3F">
              <w:t xml:space="preserve"> muilla alueilla </w:t>
            </w:r>
            <w:r w:rsidRPr="006B3C3F">
              <w:rPr>
                <w:b/>
                <w:i/>
              </w:rPr>
              <w:t>silloin, kun voidaan asianmukaisesti perustella, että työpaikkojen menettämisen suora tai välillinen vaikutus oikeuttaa</w:t>
            </w:r>
            <w:r w:rsidRPr="006B3C3F">
              <w:t xml:space="preserve"> JTF-rahaston </w:t>
            </w:r>
            <w:r w:rsidRPr="006B3C3F">
              <w:rPr>
                <w:b/>
                <w:i/>
              </w:rPr>
              <w:t>käytön</w:t>
            </w:r>
            <w:r w:rsidRPr="006B3C3F">
              <w:t>;</w:t>
            </w:r>
          </w:p>
        </w:tc>
      </w:tr>
    </w:tbl>
    <w:p w14:paraId="26C4140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B424469" w14:textId="77777777" w:rsidR="0006004E" w:rsidRPr="006B3C3F" w:rsidRDefault="0006004E" w:rsidP="0006004E">
      <w:r w:rsidRPr="006B3C3F">
        <w:rPr>
          <w:rStyle w:val="HideTWBExt"/>
        </w:rPr>
        <w:lastRenderedPageBreak/>
        <w:t>&lt;/Amend&gt;</w:t>
      </w:r>
    </w:p>
    <w:p w14:paraId="2E04AAF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71</w:t>
      </w:r>
      <w:r w:rsidRPr="006B3C3F">
        <w:rPr>
          <w:rStyle w:val="HideTWBExt"/>
        </w:rPr>
        <w:t>&lt;/NumAm&gt;</w:t>
      </w:r>
    </w:p>
    <w:p w14:paraId="042059D8"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68237434" w14:textId="77777777" w:rsidR="0006004E" w:rsidRPr="006B3C3F" w:rsidRDefault="0006004E" w:rsidP="0006004E">
      <w:pPr>
        <w:pStyle w:val="NormalBold"/>
      </w:pPr>
      <w:r w:rsidRPr="006B3C3F">
        <w:rPr>
          <w:rStyle w:val="HideTWBExt"/>
          <w:b w:val="0"/>
        </w:rPr>
        <w:t>&lt;/RepeatBlock-By&gt;</w:t>
      </w:r>
    </w:p>
    <w:p w14:paraId="332DECB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3DE4188" w14:textId="77777777" w:rsidR="0006004E" w:rsidRPr="006B3C3F" w:rsidRDefault="0006004E" w:rsidP="0006004E">
      <w:pPr>
        <w:pStyle w:val="NormalBold"/>
      </w:pPr>
      <w:r w:rsidRPr="006B3C3F">
        <w:rPr>
          <w:rStyle w:val="HideTWBExt"/>
        </w:rPr>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01BA096" w14:textId="77777777" w:rsidTr="005C57D5">
        <w:trPr>
          <w:trHeight w:hRule="exact" w:val="240"/>
          <w:jc w:val="center"/>
        </w:trPr>
        <w:tc>
          <w:tcPr>
            <w:tcW w:w="9752" w:type="dxa"/>
            <w:gridSpan w:val="2"/>
            <w:tcBorders>
              <w:top w:val="nil"/>
              <w:left w:val="nil"/>
              <w:bottom w:val="nil"/>
              <w:right w:val="nil"/>
            </w:tcBorders>
          </w:tcPr>
          <w:p w14:paraId="0084C238" w14:textId="77777777" w:rsidR="0006004E" w:rsidRPr="006B3C3F" w:rsidRDefault="0006004E" w:rsidP="005C57D5"/>
        </w:tc>
      </w:tr>
      <w:tr w:rsidR="0006004E" w:rsidRPr="006B3C3F" w14:paraId="742C04AD" w14:textId="77777777" w:rsidTr="005C57D5">
        <w:trPr>
          <w:trHeight w:val="240"/>
          <w:jc w:val="center"/>
        </w:trPr>
        <w:tc>
          <w:tcPr>
            <w:tcW w:w="4876" w:type="dxa"/>
            <w:tcBorders>
              <w:top w:val="nil"/>
              <w:left w:val="nil"/>
              <w:bottom w:val="nil"/>
              <w:right w:val="nil"/>
            </w:tcBorders>
          </w:tcPr>
          <w:p w14:paraId="3EEC3D7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7FF9CB8" w14:textId="77777777" w:rsidR="0006004E" w:rsidRPr="006B3C3F" w:rsidRDefault="0006004E" w:rsidP="005C57D5">
            <w:pPr>
              <w:pStyle w:val="AmColumnHeading"/>
            </w:pPr>
            <w:r w:rsidRPr="006B3C3F">
              <w:t>Tarkistus</w:t>
            </w:r>
          </w:p>
        </w:tc>
      </w:tr>
      <w:tr w:rsidR="0006004E" w:rsidRPr="006B3C3F" w14:paraId="29FAA8C0" w14:textId="77777777" w:rsidTr="005C57D5">
        <w:trPr>
          <w:jc w:val="center"/>
        </w:trPr>
        <w:tc>
          <w:tcPr>
            <w:tcW w:w="4876" w:type="dxa"/>
            <w:tcBorders>
              <w:top w:val="nil"/>
              <w:left w:val="nil"/>
              <w:bottom w:val="nil"/>
              <w:right w:val="nil"/>
            </w:tcBorders>
          </w:tcPr>
          <w:p w14:paraId="57BC45C6" w14:textId="77777777" w:rsidR="0006004E" w:rsidRPr="006B3C3F" w:rsidRDefault="0006004E" w:rsidP="005C57D5">
            <w:pPr>
              <w:pStyle w:val="Normal6a"/>
            </w:pPr>
            <w:r w:rsidRPr="006B3C3F">
              <w:t>1.</w:t>
            </w:r>
            <w:r w:rsidRPr="006B3C3F">
              <w:tab/>
              <w:t>kehottaa komissiota helpottamaan erityisten JTF-talousvyöhykkeiden perustamista alueille, joihin tuotantolaitosten sulkeminen vaikuttaa, niin, että rahoitusta annetaan ensisijaisesti aluksi 50 kilometrin säteellä paikoista, joissa työpaikkoja menetetään, ja muilla alueilla, joilla JTF-rahaston käyttö on perusteltua työpaikkojen menetysten vuoksi;</w:t>
            </w:r>
          </w:p>
        </w:tc>
        <w:tc>
          <w:tcPr>
            <w:tcW w:w="4876" w:type="dxa"/>
            <w:tcBorders>
              <w:top w:val="nil"/>
              <w:left w:val="nil"/>
              <w:bottom w:val="nil"/>
              <w:right w:val="nil"/>
            </w:tcBorders>
          </w:tcPr>
          <w:p w14:paraId="6CCDB08B"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niin, että rahoitusta annetaan ensisijaisesti aluksi 50 kilometrin säteellä paikoista, joissa työpaikkoja menetetään, ja muilla alueilla, joilla JTF-rahaston käyttö on perusteltua työpaikkojen menetysten vuoksi, </w:t>
            </w:r>
            <w:r w:rsidRPr="006B3C3F">
              <w:rPr>
                <w:b/>
                <w:i/>
              </w:rPr>
              <w:t>ja kehottaa varmistamaan, että talouden elpyminen on yhteisölähtöistä ja kestävää</w:t>
            </w:r>
            <w:r w:rsidRPr="006B3C3F">
              <w:t>;</w:t>
            </w:r>
          </w:p>
        </w:tc>
      </w:tr>
    </w:tbl>
    <w:p w14:paraId="1028A91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2EB9AF2" w14:textId="77777777" w:rsidR="0006004E" w:rsidRPr="006B3C3F" w:rsidRDefault="0006004E" w:rsidP="0006004E">
      <w:r w:rsidRPr="006B3C3F">
        <w:rPr>
          <w:rStyle w:val="HideTWBExt"/>
        </w:rPr>
        <w:t>&lt;/Amend&gt;</w:t>
      </w:r>
    </w:p>
    <w:p w14:paraId="3F02766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72</w:t>
      </w:r>
      <w:r w:rsidRPr="006B3C3F">
        <w:rPr>
          <w:rStyle w:val="HideTWBExt"/>
        </w:rPr>
        <w:t>&lt;/NumAm&gt;</w:t>
      </w:r>
    </w:p>
    <w:p w14:paraId="5C843E14"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584E731C" w14:textId="77777777" w:rsidR="0006004E" w:rsidRPr="006B3C3F" w:rsidRDefault="0006004E" w:rsidP="0006004E">
      <w:pPr>
        <w:pStyle w:val="NormalBold"/>
      </w:pPr>
      <w:r w:rsidRPr="006B3C3F">
        <w:rPr>
          <w:rStyle w:val="HideTWBExt"/>
          <w:b w:val="0"/>
        </w:rPr>
        <w:t>&lt;/RepeatBlock-By&gt;</w:t>
      </w:r>
    </w:p>
    <w:p w14:paraId="54A2DDF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72998E2" w14:textId="77777777" w:rsidR="0006004E" w:rsidRPr="006B3C3F" w:rsidRDefault="0006004E" w:rsidP="0006004E">
      <w:pPr>
        <w:pStyle w:val="NormalBold"/>
      </w:pPr>
      <w:r w:rsidRPr="006B3C3F">
        <w:rPr>
          <w:rStyle w:val="HideTWBExt"/>
        </w:rPr>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3347044" w14:textId="77777777" w:rsidTr="005C57D5">
        <w:trPr>
          <w:trHeight w:hRule="exact" w:val="240"/>
          <w:jc w:val="center"/>
        </w:trPr>
        <w:tc>
          <w:tcPr>
            <w:tcW w:w="9752" w:type="dxa"/>
            <w:gridSpan w:val="2"/>
            <w:tcBorders>
              <w:top w:val="nil"/>
              <w:left w:val="nil"/>
              <w:bottom w:val="nil"/>
              <w:right w:val="nil"/>
            </w:tcBorders>
          </w:tcPr>
          <w:p w14:paraId="61DAD544" w14:textId="77777777" w:rsidR="0006004E" w:rsidRPr="006B3C3F" w:rsidRDefault="0006004E" w:rsidP="005C57D5"/>
        </w:tc>
      </w:tr>
      <w:tr w:rsidR="0006004E" w:rsidRPr="006B3C3F" w14:paraId="7190AA16" w14:textId="77777777" w:rsidTr="005C57D5">
        <w:trPr>
          <w:trHeight w:val="240"/>
          <w:jc w:val="center"/>
        </w:trPr>
        <w:tc>
          <w:tcPr>
            <w:tcW w:w="4876" w:type="dxa"/>
            <w:tcBorders>
              <w:top w:val="nil"/>
              <w:left w:val="nil"/>
              <w:bottom w:val="nil"/>
              <w:right w:val="nil"/>
            </w:tcBorders>
          </w:tcPr>
          <w:p w14:paraId="2DC39D0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46BAB1F" w14:textId="77777777" w:rsidR="0006004E" w:rsidRPr="006B3C3F" w:rsidRDefault="0006004E" w:rsidP="005C57D5">
            <w:pPr>
              <w:pStyle w:val="AmColumnHeading"/>
            </w:pPr>
            <w:r w:rsidRPr="006B3C3F">
              <w:t>Tarkistus</w:t>
            </w:r>
          </w:p>
        </w:tc>
      </w:tr>
      <w:tr w:rsidR="0006004E" w:rsidRPr="006B3C3F" w14:paraId="20AA824B" w14:textId="77777777" w:rsidTr="005C57D5">
        <w:trPr>
          <w:jc w:val="center"/>
        </w:trPr>
        <w:tc>
          <w:tcPr>
            <w:tcW w:w="4876" w:type="dxa"/>
            <w:tcBorders>
              <w:top w:val="nil"/>
              <w:left w:val="nil"/>
              <w:bottom w:val="nil"/>
              <w:right w:val="nil"/>
            </w:tcBorders>
          </w:tcPr>
          <w:p w14:paraId="55DA086D" w14:textId="77777777" w:rsidR="0006004E" w:rsidRPr="006B3C3F" w:rsidRDefault="0006004E" w:rsidP="005C57D5">
            <w:pPr>
              <w:pStyle w:val="Normal6a"/>
            </w:pPr>
            <w:r w:rsidRPr="006B3C3F">
              <w:t>1.</w:t>
            </w:r>
            <w:r w:rsidRPr="006B3C3F">
              <w:tab/>
              <w:t>kehottaa komissiota helpottamaan erityisten JTF-talousvyöhykkeiden perustamista alueille, joihin tuotantolaitosten sulkeminen vaikuttaa, niin, että rahoitusta annetaan ensisijaisesti aluksi 50 kilometrin säteellä paikoista, joissa työpaikkoja menetetään, ja muilla alueilla, joilla JTF-rahaston käyttö on perusteltua työpaikkojen menetysten vuoksi;</w:t>
            </w:r>
          </w:p>
        </w:tc>
        <w:tc>
          <w:tcPr>
            <w:tcW w:w="4876" w:type="dxa"/>
            <w:tcBorders>
              <w:top w:val="nil"/>
              <w:left w:val="nil"/>
              <w:bottom w:val="nil"/>
              <w:right w:val="nil"/>
            </w:tcBorders>
          </w:tcPr>
          <w:p w14:paraId="28820FF2" w14:textId="77777777" w:rsidR="0006004E" w:rsidRPr="006B3C3F" w:rsidRDefault="0006004E" w:rsidP="005C57D5">
            <w:pPr>
              <w:pStyle w:val="Normal6a"/>
            </w:pPr>
            <w:r w:rsidRPr="006B3C3F">
              <w:t>1.</w:t>
            </w:r>
            <w:r w:rsidRPr="006B3C3F">
              <w:tab/>
              <w:t>kehottaa komissiota helpottamaan erityisten JTF-talousvyöhykkeiden perustamista alueille, joihin tuotantolaitosten sulkeminen vaikuttaa, niin, että rahoitusta annetaan ensisijaisesti aluksi 50 kilometrin säteellä paikoista, joissa työpaikkoja menetetään, ja muilla alueilla, joilla JTF-rahaston käyttö on perusteltua työpaikkojen menetysten vuoksi</w:t>
            </w:r>
            <w:r w:rsidRPr="006B3C3F">
              <w:rPr>
                <w:b/>
                <w:i/>
              </w:rPr>
              <w:t>, paikallisyhteisöjen panokset huomioon ottaen</w:t>
            </w:r>
            <w:r w:rsidRPr="006B3C3F">
              <w:t>;</w:t>
            </w:r>
          </w:p>
        </w:tc>
      </w:tr>
    </w:tbl>
    <w:p w14:paraId="485546B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0A87DC84" w14:textId="77777777" w:rsidR="0006004E" w:rsidRPr="006B3C3F" w:rsidRDefault="0006004E" w:rsidP="0006004E">
      <w:r w:rsidRPr="006B3C3F">
        <w:rPr>
          <w:rStyle w:val="HideTWBExt"/>
        </w:rPr>
        <w:lastRenderedPageBreak/>
        <w:t>&lt;/Amend&gt;</w:t>
      </w:r>
    </w:p>
    <w:p w14:paraId="1346F40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73</w:t>
      </w:r>
      <w:r w:rsidRPr="006B3C3F">
        <w:rPr>
          <w:rStyle w:val="HideTWBExt"/>
        </w:rPr>
        <w:t>&lt;/NumAm&gt;</w:t>
      </w:r>
    </w:p>
    <w:p w14:paraId="240D5F68"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3011D39A" w14:textId="77777777" w:rsidR="0006004E" w:rsidRPr="006B3C3F" w:rsidRDefault="0006004E" w:rsidP="0006004E">
      <w:pPr>
        <w:pStyle w:val="NormalBold"/>
      </w:pPr>
      <w:r w:rsidRPr="006B3C3F">
        <w:rPr>
          <w:rStyle w:val="HideTWBExt"/>
          <w:b w:val="0"/>
        </w:rPr>
        <w:t>&lt;/RepeatBlock-By&gt;</w:t>
      </w:r>
    </w:p>
    <w:p w14:paraId="36EF84F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DCD2FFB" w14:textId="77777777" w:rsidR="0006004E" w:rsidRPr="006B3C3F" w:rsidRDefault="0006004E" w:rsidP="0006004E">
      <w:pPr>
        <w:pStyle w:val="NormalBold"/>
      </w:pPr>
      <w:r w:rsidRPr="006B3C3F">
        <w:rPr>
          <w:rStyle w:val="HideTWBExt"/>
        </w:rPr>
        <w:t>&lt;Article&gt;</w:t>
      </w:r>
      <w:r w:rsidRPr="006B3C3F">
        <w:t>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ADD10BD" w14:textId="77777777" w:rsidTr="005C57D5">
        <w:trPr>
          <w:trHeight w:hRule="exact" w:val="240"/>
          <w:jc w:val="center"/>
        </w:trPr>
        <w:tc>
          <w:tcPr>
            <w:tcW w:w="9752" w:type="dxa"/>
            <w:gridSpan w:val="2"/>
            <w:tcBorders>
              <w:top w:val="nil"/>
              <w:left w:val="nil"/>
              <w:bottom w:val="nil"/>
              <w:right w:val="nil"/>
            </w:tcBorders>
          </w:tcPr>
          <w:p w14:paraId="63B67CC2" w14:textId="77777777" w:rsidR="0006004E" w:rsidRPr="006B3C3F" w:rsidRDefault="0006004E" w:rsidP="005C57D5"/>
        </w:tc>
      </w:tr>
      <w:tr w:rsidR="0006004E" w:rsidRPr="006B3C3F" w14:paraId="386E7F49" w14:textId="77777777" w:rsidTr="005C57D5">
        <w:trPr>
          <w:trHeight w:val="240"/>
          <w:jc w:val="center"/>
        </w:trPr>
        <w:tc>
          <w:tcPr>
            <w:tcW w:w="4876" w:type="dxa"/>
            <w:tcBorders>
              <w:top w:val="nil"/>
              <w:left w:val="nil"/>
              <w:bottom w:val="nil"/>
              <w:right w:val="nil"/>
            </w:tcBorders>
          </w:tcPr>
          <w:p w14:paraId="3DD822F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7C129D4" w14:textId="77777777" w:rsidR="0006004E" w:rsidRPr="006B3C3F" w:rsidRDefault="0006004E" w:rsidP="005C57D5">
            <w:pPr>
              <w:pStyle w:val="AmColumnHeading"/>
            </w:pPr>
            <w:r w:rsidRPr="006B3C3F">
              <w:t>Tarkistus</w:t>
            </w:r>
          </w:p>
        </w:tc>
      </w:tr>
      <w:tr w:rsidR="0006004E" w:rsidRPr="006B3C3F" w14:paraId="6FAACA82" w14:textId="77777777" w:rsidTr="005C57D5">
        <w:trPr>
          <w:jc w:val="center"/>
        </w:trPr>
        <w:tc>
          <w:tcPr>
            <w:tcW w:w="4876" w:type="dxa"/>
            <w:tcBorders>
              <w:top w:val="nil"/>
              <w:left w:val="nil"/>
              <w:bottom w:val="nil"/>
              <w:right w:val="nil"/>
            </w:tcBorders>
          </w:tcPr>
          <w:p w14:paraId="0215E220"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niin, että rahoitusta annetaan ensisijaisesti aluksi </w:t>
            </w:r>
            <w:r w:rsidRPr="006B3C3F">
              <w:rPr>
                <w:b/>
                <w:i/>
              </w:rPr>
              <w:t>50</w:t>
            </w:r>
            <w:r w:rsidRPr="006B3C3F">
              <w:t> kilometrin säteellä paikoista, joissa työpaikkoja menetetään, ja muilla alueilla, joilla JTF-rahaston käyttö on perusteltua työpaikkojen menetysten vuoksi;</w:t>
            </w:r>
          </w:p>
        </w:tc>
        <w:tc>
          <w:tcPr>
            <w:tcW w:w="4876" w:type="dxa"/>
            <w:tcBorders>
              <w:top w:val="nil"/>
              <w:left w:val="nil"/>
              <w:bottom w:val="nil"/>
              <w:right w:val="nil"/>
            </w:tcBorders>
          </w:tcPr>
          <w:p w14:paraId="1C90877F" w14:textId="77777777" w:rsidR="0006004E" w:rsidRPr="006B3C3F" w:rsidRDefault="0006004E" w:rsidP="005C57D5">
            <w:pPr>
              <w:pStyle w:val="Normal6a"/>
            </w:pPr>
            <w:r w:rsidRPr="006B3C3F">
              <w:t>1.</w:t>
            </w:r>
            <w:r w:rsidRPr="006B3C3F">
              <w:tab/>
              <w:t xml:space="preserve">kehottaa komissiota helpottamaan erityisten JTF-talousvyöhykkeiden perustamista alueille, joihin tuotantolaitosten sulkeminen vaikuttaa, niin, että rahoitusta annetaan ensisijaisesti aluksi </w:t>
            </w:r>
            <w:r w:rsidRPr="006B3C3F">
              <w:rPr>
                <w:b/>
                <w:i/>
              </w:rPr>
              <w:t>80</w:t>
            </w:r>
            <w:r w:rsidRPr="006B3C3F">
              <w:t> kilometrin säteellä paikoista, joissa työpaikkoja menetetään, ja muilla alueilla, joilla JTF-rahaston käyttö on perusteltua työpaikkojen menetysten vuoksi;</w:t>
            </w:r>
          </w:p>
        </w:tc>
      </w:tr>
    </w:tbl>
    <w:p w14:paraId="0627D6F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16F61D4" w14:textId="77777777" w:rsidR="0006004E" w:rsidRPr="006B3C3F" w:rsidRDefault="0006004E" w:rsidP="0006004E">
      <w:r w:rsidRPr="006B3C3F">
        <w:rPr>
          <w:rStyle w:val="HideTWBExt"/>
        </w:rPr>
        <w:t>&lt;/Amend&gt;</w:t>
      </w:r>
    </w:p>
    <w:p w14:paraId="106F25F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74</w:t>
      </w:r>
      <w:r w:rsidRPr="006B3C3F">
        <w:rPr>
          <w:rStyle w:val="HideTWBExt"/>
        </w:rPr>
        <w:t>&lt;/NumAm&gt;</w:t>
      </w:r>
    </w:p>
    <w:p w14:paraId="130F1932"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45463EB3" w14:textId="77777777" w:rsidR="0006004E" w:rsidRPr="006B3C3F" w:rsidRDefault="0006004E" w:rsidP="0006004E">
      <w:pPr>
        <w:pStyle w:val="NormalBold"/>
      </w:pPr>
      <w:r w:rsidRPr="006B3C3F">
        <w:rPr>
          <w:rStyle w:val="HideTWBExt"/>
          <w:b w:val="0"/>
        </w:rPr>
        <w:t>&lt;/RepeatBlock-By&gt;</w:t>
      </w:r>
    </w:p>
    <w:p w14:paraId="32E020F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B5D3F3A" w14:textId="77777777" w:rsidR="0006004E" w:rsidRPr="006B3C3F" w:rsidRDefault="0006004E" w:rsidP="0006004E">
      <w:pPr>
        <w:pStyle w:val="NormalBold"/>
      </w:pPr>
      <w:r w:rsidRPr="006B3C3F">
        <w:rPr>
          <w:rStyle w:val="HideTWBExt"/>
        </w:rPr>
        <w:t>&lt;Article&gt;</w:t>
      </w:r>
      <w:r w:rsidRPr="006B3C3F">
        <w:t>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D06C97A" w14:textId="77777777" w:rsidTr="005C57D5">
        <w:trPr>
          <w:trHeight w:hRule="exact" w:val="240"/>
          <w:jc w:val="center"/>
        </w:trPr>
        <w:tc>
          <w:tcPr>
            <w:tcW w:w="9752" w:type="dxa"/>
            <w:gridSpan w:val="2"/>
            <w:tcBorders>
              <w:top w:val="nil"/>
              <w:left w:val="nil"/>
              <w:bottom w:val="nil"/>
              <w:right w:val="nil"/>
            </w:tcBorders>
          </w:tcPr>
          <w:p w14:paraId="234F8750" w14:textId="77777777" w:rsidR="0006004E" w:rsidRPr="006B3C3F" w:rsidRDefault="0006004E" w:rsidP="005C57D5"/>
        </w:tc>
      </w:tr>
      <w:tr w:rsidR="0006004E" w:rsidRPr="006B3C3F" w14:paraId="3A02FB03" w14:textId="77777777" w:rsidTr="005C57D5">
        <w:trPr>
          <w:trHeight w:val="240"/>
          <w:jc w:val="center"/>
        </w:trPr>
        <w:tc>
          <w:tcPr>
            <w:tcW w:w="4876" w:type="dxa"/>
            <w:tcBorders>
              <w:top w:val="nil"/>
              <w:left w:val="nil"/>
              <w:bottom w:val="nil"/>
              <w:right w:val="nil"/>
            </w:tcBorders>
          </w:tcPr>
          <w:p w14:paraId="486C16C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5B19DE3" w14:textId="77777777" w:rsidR="0006004E" w:rsidRPr="006B3C3F" w:rsidRDefault="0006004E" w:rsidP="005C57D5">
            <w:pPr>
              <w:pStyle w:val="AmColumnHeading"/>
            </w:pPr>
            <w:r w:rsidRPr="006B3C3F">
              <w:t>Tarkistus</w:t>
            </w:r>
          </w:p>
        </w:tc>
      </w:tr>
      <w:tr w:rsidR="0006004E" w:rsidRPr="006B3C3F" w14:paraId="4A2DE93B" w14:textId="77777777" w:rsidTr="005C57D5">
        <w:trPr>
          <w:jc w:val="center"/>
        </w:trPr>
        <w:tc>
          <w:tcPr>
            <w:tcW w:w="4876" w:type="dxa"/>
            <w:tcBorders>
              <w:top w:val="nil"/>
              <w:left w:val="nil"/>
              <w:bottom w:val="nil"/>
              <w:right w:val="nil"/>
            </w:tcBorders>
          </w:tcPr>
          <w:p w14:paraId="1F646B26" w14:textId="77777777" w:rsidR="0006004E" w:rsidRPr="006B3C3F" w:rsidRDefault="0006004E" w:rsidP="005C57D5">
            <w:pPr>
              <w:pStyle w:val="Normal6a"/>
            </w:pPr>
          </w:p>
        </w:tc>
        <w:tc>
          <w:tcPr>
            <w:tcW w:w="4876" w:type="dxa"/>
            <w:tcBorders>
              <w:top w:val="nil"/>
              <w:left w:val="nil"/>
              <w:bottom w:val="nil"/>
              <w:right w:val="nil"/>
            </w:tcBorders>
          </w:tcPr>
          <w:p w14:paraId="6A6F4819" w14:textId="77777777" w:rsidR="0006004E" w:rsidRPr="006B3C3F" w:rsidRDefault="0006004E" w:rsidP="005C57D5">
            <w:pPr>
              <w:pStyle w:val="Normal6a"/>
            </w:pPr>
            <w:r w:rsidRPr="006B3C3F">
              <w:rPr>
                <w:b/>
                <w:i/>
              </w:rPr>
              <w:t>1 a.</w:t>
            </w:r>
            <w:r w:rsidRPr="006B3C3F">
              <w:tab/>
            </w:r>
            <w:r w:rsidRPr="006B3C3F">
              <w:rPr>
                <w:b/>
                <w:i/>
              </w:rPr>
              <w:t xml:space="preserve">korostaa tarvetta rajata tarkemmin rahaston alueellista soveltamisalaa käyttäen esimerkiksi asetuksessa (EY) 1059/2003 säädettyjä paikallisia hallinnollisia yksiköitä, joiden väestötiheys on alueellisia valtiontukia koskevissa suuntaviivoissa (2021/C 153/01) esitettyjen perusteiden mukaisesti alhainen, jotta varmistetaan, että investoinnit todella saavuttavat ne kunnat, joihin hiili-intensiivisten tuotantolaitosten sulkeminen vaikuttaa suoraan, eikä niitä keskitetä vain NUTS 3 -alueen suuriin kaupunkikeskuksiin; kehottaa ottamaan käyttöön tehokkaita verokannustimia </w:t>
            </w:r>
            <w:r w:rsidRPr="006B3C3F">
              <w:rPr>
                <w:b/>
                <w:i/>
              </w:rPr>
              <w:lastRenderedPageBreak/>
              <w:t>niin, että yritykset sijoittautuvat kyseisiin kuntiin, SEUT:n 107 artiklan 3 kohdan c alakohdassa tarkoitetuilla tavalla;</w:t>
            </w:r>
          </w:p>
        </w:tc>
      </w:tr>
    </w:tbl>
    <w:p w14:paraId="5E5969D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273DCB59" w14:textId="77777777" w:rsidR="0006004E" w:rsidRPr="006B3C3F" w:rsidRDefault="0006004E" w:rsidP="0006004E">
      <w:r w:rsidRPr="006B3C3F">
        <w:rPr>
          <w:rStyle w:val="HideTWBExt"/>
        </w:rPr>
        <w:t>&lt;/Amend&gt;</w:t>
      </w:r>
    </w:p>
    <w:p w14:paraId="4010998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75</w:t>
      </w:r>
      <w:r w:rsidRPr="006B3C3F">
        <w:rPr>
          <w:rStyle w:val="HideTWBExt"/>
        </w:rPr>
        <w:t>&lt;/NumAm&gt;</w:t>
      </w:r>
    </w:p>
    <w:p w14:paraId="57DF1315" w14:textId="77777777" w:rsidR="0006004E" w:rsidRPr="006B3C3F" w:rsidRDefault="0006004E" w:rsidP="0006004E">
      <w:pPr>
        <w:pStyle w:val="NormalBold"/>
      </w:pPr>
      <w:r w:rsidRPr="006B3C3F">
        <w:rPr>
          <w:rStyle w:val="HideTWBExt"/>
          <w:b w:val="0"/>
        </w:rPr>
        <w:t>&lt;RepeatBlock-By&gt;&lt;Members&gt;</w:t>
      </w:r>
      <w:r w:rsidRPr="006B3C3F">
        <w:t>Matthias Ecke, Nora Mebarek, Sérgio Gonçalves</w:t>
      </w:r>
      <w:r w:rsidRPr="006B3C3F">
        <w:rPr>
          <w:rStyle w:val="HideTWBExt"/>
          <w:b w:val="0"/>
        </w:rPr>
        <w:t>&lt;/Members&gt;</w:t>
      </w:r>
    </w:p>
    <w:p w14:paraId="23EBDF34" w14:textId="77777777" w:rsidR="0006004E" w:rsidRPr="006B3C3F" w:rsidRDefault="0006004E" w:rsidP="0006004E">
      <w:pPr>
        <w:pStyle w:val="NormalBold"/>
      </w:pPr>
      <w:r w:rsidRPr="006B3C3F">
        <w:rPr>
          <w:rStyle w:val="HideTWBExt"/>
          <w:b w:val="0"/>
        </w:rPr>
        <w:t>&lt;/RepeatBlock-By&gt;</w:t>
      </w:r>
    </w:p>
    <w:p w14:paraId="2ADE87D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60CF9B3" w14:textId="77777777" w:rsidR="0006004E" w:rsidRPr="006B3C3F" w:rsidRDefault="0006004E" w:rsidP="0006004E">
      <w:pPr>
        <w:pStyle w:val="NormalBold"/>
      </w:pPr>
      <w:r w:rsidRPr="006B3C3F">
        <w:rPr>
          <w:rStyle w:val="HideTWBExt"/>
        </w:rPr>
        <w:t>&lt;Article&gt;</w:t>
      </w:r>
      <w:r w:rsidRPr="006B3C3F">
        <w:t>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5B423E0" w14:textId="77777777" w:rsidTr="005C57D5">
        <w:trPr>
          <w:trHeight w:hRule="exact" w:val="240"/>
          <w:jc w:val="center"/>
        </w:trPr>
        <w:tc>
          <w:tcPr>
            <w:tcW w:w="9752" w:type="dxa"/>
            <w:gridSpan w:val="2"/>
            <w:tcBorders>
              <w:top w:val="nil"/>
              <w:left w:val="nil"/>
              <w:bottom w:val="nil"/>
              <w:right w:val="nil"/>
            </w:tcBorders>
          </w:tcPr>
          <w:p w14:paraId="2AD41847" w14:textId="77777777" w:rsidR="0006004E" w:rsidRPr="006B3C3F" w:rsidRDefault="0006004E" w:rsidP="005C57D5"/>
        </w:tc>
      </w:tr>
      <w:tr w:rsidR="0006004E" w:rsidRPr="006B3C3F" w14:paraId="1B7897B6" w14:textId="77777777" w:rsidTr="005C57D5">
        <w:trPr>
          <w:trHeight w:val="240"/>
          <w:jc w:val="center"/>
        </w:trPr>
        <w:tc>
          <w:tcPr>
            <w:tcW w:w="4876" w:type="dxa"/>
            <w:tcBorders>
              <w:top w:val="nil"/>
              <w:left w:val="nil"/>
              <w:bottom w:val="nil"/>
              <w:right w:val="nil"/>
            </w:tcBorders>
          </w:tcPr>
          <w:p w14:paraId="0AD1182D"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2993AFC" w14:textId="77777777" w:rsidR="0006004E" w:rsidRPr="006B3C3F" w:rsidRDefault="0006004E" w:rsidP="005C57D5">
            <w:pPr>
              <w:pStyle w:val="AmColumnHeading"/>
            </w:pPr>
            <w:r w:rsidRPr="006B3C3F">
              <w:t>Tarkistus</w:t>
            </w:r>
          </w:p>
        </w:tc>
      </w:tr>
      <w:tr w:rsidR="0006004E" w:rsidRPr="006B3C3F" w14:paraId="48F40089" w14:textId="77777777" w:rsidTr="005C57D5">
        <w:trPr>
          <w:jc w:val="center"/>
        </w:trPr>
        <w:tc>
          <w:tcPr>
            <w:tcW w:w="4876" w:type="dxa"/>
            <w:tcBorders>
              <w:top w:val="nil"/>
              <w:left w:val="nil"/>
              <w:bottom w:val="nil"/>
              <w:right w:val="nil"/>
            </w:tcBorders>
          </w:tcPr>
          <w:p w14:paraId="7C60E380" w14:textId="77777777" w:rsidR="0006004E" w:rsidRPr="006B3C3F" w:rsidRDefault="0006004E" w:rsidP="005C57D5">
            <w:pPr>
              <w:pStyle w:val="Normal6a"/>
            </w:pPr>
          </w:p>
        </w:tc>
        <w:tc>
          <w:tcPr>
            <w:tcW w:w="4876" w:type="dxa"/>
            <w:tcBorders>
              <w:top w:val="nil"/>
              <w:left w:val="nil"/>
              <w:bottom w:val="nil"/>
              <w:right w:val="nil"/>
            </w:tcBorders>
          </w:tcPr>
          <w:p w14:paraId="2C04A328" w14:textId="77777777" w:rsidR="0006004E" w:rsidRPr="006B3C3F" w:rsidRDefault="0006004E" w:rsidP="005C57D5">
            <w:pPr>
              <w:pStyle w:val="Normal6a"/>
            </w:pPr>
            <w:r w:rsidRPr="006B3C3F">
              <w:rPr>
                <w:b/>
                <w:i/>
              </w:rPr>
              <w:t>1 a.</w:t>
            </w:r>
            <w:r w:rsidRPr="006B3C3F">
              <w:tab/>
            </w:r>
            <w:r w:rsidRPr="006B3C3F">
              <w:rPr>
                <w:b/>
                <w:i/>
              </w:rPr>
              <w:t>korostaa, että Euroopan rakenne- ja investointirahastoista on kehitettävä aito muutoksen väline, jolla varmistetaan sosiaalisesti oikeudenmukainen siirtymä; kehottaa säilyttämään oikeudenmukaisen siirtymän rahaston (JTF) tulevassa rahoitusrakenteessa ja laajentamaan sitä alueille, joiden talous perustuu voimakkaasti tiettyihin toimialoihin ja joihin ilmastoneutraaliin talouteen siirtyminen vaikuttaa siksi erityisen paljon;</w:t>
            </w:r>
          </w:p>
        </w:tc>
      </w:tr>
    </w:tbl>
    <w:p w14:paraId="53C55AC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538DB1D" w14:textId="77777777" w:rsidR="0006004E" w:rsidRPr="006B3C3F" w:rsidRDefault="0006004E" w:rsidP="0006004E">
      <w:r w:rsidRPr="006B3C3F">
        <w:rPr>
          <w:rStyle w:val="HideTWBExt"/>
        </w:rPr>
        <w:t>&lt;/Amend&gt;</w:t>
      </w:r>
    </w:p>
    <w:p w14:paraId="1BE88FE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76</w:t>
      </w:r>
      <w:r w:rsidRPr="006B3C3F">
        <w:rPr>
          <w:rStyle w:val="HideTWBExt"/>
        </w:rPr>
        <w:t>&lt;/NumAm&gt;</w:t>
      </w:r>
    </w:p>
    <w:p w14:paraId="43E43DEC"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26284D65" w14:textId="77777777" w:rsidR="0006004E" w:rsidRPr="006B3C3F" w:rsidRDefault="0006004E" w:rsidP="0006004E">
      <w:pPr>
        <w:pStyle w:val="NormalBold"/>
      </w:pPr>
      <w:r w:rsidRPr="006B3C3F">
        <w:rPr>
          <w:rStyle w:val="HideTWBExt"/>
          <w:b w:val="0"/>
        </w:rPr>
        <w:t>&lt;/RepeatBlock-By&gt;</w:t>
      </w:r>
    </w:p>
    <w:p w14:paraId="732DDA2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1180348" w14:textId="77777777" w:rsidR="0006004E" w:rsidRPr="006B3C3F" w:rsidRDefault="0006004E" w:rsidP="0006004E">
      <w:pPr>
        <w:pStyle w:val="NormalBold"/>
      </w:pPr>
      <w:r w:rsidRPr="006B3C3F">
        <w:rPr>
          <w:rStyle w:val="HideTWBExt"/>
        </w:rPr>
        <w:t>&lt;Article&gt;</w:t>
      </w:r>
      <w:r w:rsidRPr="006B3C3F">
        <w:t>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931CD1F" w14:textId="77777777" w:rsidTr="005C57D5">
        <w:trPr>
          <w:trHeight w:hRule="exact" w:val="240"/>
          <w:jc w:val="center"/>
        </w:trPr>
        <w:tc>
          <w:tcPr>
            <w:tcW w:w="9752" w:type="dxa"/>
            <w:gridSpan w:val="2"/>
            <w:tcBorders>
              <w:top w:val="nil"/>
              <w:left w:val="nil"/>
              <w:bottom w:val="nil"/>
              <w:right w:val="nil"/>
            </w:tcBorders>
          </w:tcPr>
          <w:p w14:paraId="5142C2A3" w14:textId="77777777" w:rsidR="0006004E" w:rsidRPr="006B3C3F" w:rsidRDefault="0006004E" w:rsidP="005C57D5"/>
        </w:tc>
      </w:tr>
      <w:tr w:rsidR="0006004E" w:rsidRPr="006B3C3F" w14:paraId="3C816185" w14:textId="77777777" w:rsidTr="005C57D5">
        <w:trPr>
          <w:trHeight w:val="240"/>
          <w:jc w:val="center"/>
        </w:trPr>
        <w:tc>
          <w:tcPr>
            <w:tcW w:w="4876" w:type="dxa"/>
            <w:tcBorders>
              <w:top w:val="nil"/>
              <w:left w:val="nil"/>
              <w:bottom w:val="nil"/>
              <w:right w:val="nil"/>
            </w:tcBorders>
          </w:tcPr>
          <w:p w14:paraId="5696D2E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3270F43" w14:textId="77777777" w:rsidR="0006004E" w:rsidRPr="006B3C3F" w:rsidRDefault="0006004E" w:rsidP="005C57D5">
            <w:pPr>
              <w:pStyle w:val="AmColumnHeading"/>
            </w:pPr>
            <w:r w:rsidRPr="006B3C3F">
              <w:t>Tarkistus</w:t>
            </w:r>
          </w:p>
        </w:tc>
      </w:tr>
      <w:tr w:rsidR="0006004E" w:rsidRPr="006B3C3F" w14:paraId="4923855F" w14:textId="77777777" w:rsidTr="005C57D5">
        <w:trPr>
          <w:jc w:val="center"/>
        </w:trPr>
        <w:tc>
          <w:tcPr>
            <w:tcW w:w="4876" w:type="dxa"/>
            <w:tcBorders>
              <w:top w:val="nil"/>
              <w:left w:val="nil"/>
              <w:bottom w:val="nil"/>
              <w:right w:val="nil"/>
            </w:tcBorders>
          </w:tcPr>
          <w:p w14:paraId="4A86FF9C" w14:textId="77777777" w:rsidR="0006004E" w:rsidRPr="006B3C3F" w:rsidRDefault="0006004E" w:rsidP="005C57D5">
            <w:pPr>
              <w:pStyle w:val="Normal6a"/>
            </w:pPr>
          </w:p>
        </w:tc>
        <w:tc>
          <w:tcPr>
            <w:tcW w:w="4876" w:type="dxa"/>
            <w:tcBorders>
              <w:top w:val="nil"/>
              <w:left w:val="nil"/>
              <w:bottom w:val="nil"/>
              <w:right w:val="nil"/>
            </w:tcBorders>
          </w:tcPr>
          <w:p w14:paraId="3808EAC6" w14:textId="77777777" w:rsidR="0006004E" w:rsidRPr="006B3C3F" w:rsidRDefault="0006004E" w:rsidP="005C57D5">
            <w:pPr>
              <w:pStyle w:val="Normal6a"/>
            </w:pPr>
            <w:r w:rsidRPr="006B3C3F">
              <w:rPr>
                <w:b/>
                <w:i/>
              </w:rPr>
              <w:t>1 a.</w:t>
            </w:r>
            <w:r w:rsidRPr="006B3C3F">
              <w:tab/>
            </w:r>
            <w:r w:rsidRPr="006B3C3F">
              <w:rPr>
                <w:b/>
                <w:i/>
              </w:rPr>
              <w:t xml:space="preserve">pitää tarpeellisena toteuttaa toimenpiteitä JTF-varojen käytön nopeuttamiseksi muun muassa yksinkertaistamalla hallinnollisia menettelyjä ja perustamalla paikallisviranomaisille tuki- ja neuvontamekanismeja, jotta varmistetaan </w:t>
            </w:r>
            <w:r w:rsidRPr="006B3C3F">
              <w:rPr>
                <w:b/>
                <w:i/>
              </w:rPr>
              <w:lastRenderedPageBreak/>
              <w:t>näiden keskeisten varojen mahdollisimman suuri käyttöaste;</w:t>
            </w:r>
          </w:p>
        </w:tc>
      </w:tr>
    </w:tbl>
    <w:p w14:paraId="72C06660"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5A245B0C" w14:textId="77777777" w:rsidR="0006004E" w:rsidRPr="006B3C3F" w:rsidRDefault="0006004E" w:rsidP="0006004E">
      <w:r w:rsidRPr="006B3C3F">
        <w:rPr>
          <w:rStyle w:val="HideTWBExt"/>
        </w:rPr>
        <w:t>&lt;/Amend&gt;</w:t>
      </w:r>
    </w:p>
    <w:p w14:paraId="43F076C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77</w:t>
      </w:r>
      <w:r w:rsidRPr="006B3C3F">
        <w:rPr>
          <w:rStyle w:val="HideTWBExt"/>
        </w:rPr>
        <w:t>&lt;/NumAm&gt;</w:t>
      </w:r>
    </w:p>
    <w:p w14:paraId="7B086F33"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D9EF45C" w14:textId="77777777" w:rsidR="0006004E" w:rsidRPr="006B3C3F" w:rsidRDefault="0006004E" w:rsidP="0006004E">
      <w:pPr>
        <w:pStyle w:val="NormalBold"/>
      </w:pPr>
      <w:r w:rsidRPr="006B3C3F">
        <w:rPr>
          <w:rStyle w:val="HideTWBExt"/>
          <w:b w:val="0"/>
        </w:rPr>
        <w:t>&lt;/RepeatBlock-By&gt;</w:t>
      </w:r>
    </w:p>
    <w:p w14:paraId="2611389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DB4405B" w14:textId="77777777" w:rsidR="0006004E" w:rsidRPr="006B3C3F" w:rsidRDefault="0006004E" w:rsidP="0006004E">
      <w:pPr>
        <w:pStyle w:val="NormalBold"/>
      </w:pPr>
      <w:r w:rsidRPr="006B3C3F">
        <w:rPr>
          <w:rStyle w:val="HideTWBExt"/>
        </w:rPr>
        <w:t>&lt;Article&gt;</w:t>
      </w:r>
      <w:r w:rsidRPr="006B3C3F">
        <w:t>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DFB903D" w14:textId="77777777" w:rsidTr="005C57D5">
        <w:trPr>
          <w:trHeight w:hRule="exact" w:val="240"/>
          <w:jc w:val="center"/>
        </w:trPr>
        <w:tc>
          <w:tcPr>
            <w:tcW w:w="9752" w:type="dxa"/>
            <w:gridSpan w:val="2"/>
            <w:tcBorders>
              <w:top w:val="nil"/>
              <w:left w:val="nil"/>
              <w:bottom w:val="nil"/>
              <w:right w:val="nil"/>
            </w:tcBorders>
          </w:tcPr>
          <w:p w14:paraId="0715E4EA" w14:textId="77777777" w:rsidR="0006004E" w:rsidRPr="006B3C3F" w:rsidRDefault="0006004E" w:rsidP="005C57D5"/>
        </w:tc>
      </w:tr>
      <w:tr w:rsidR="0006004E" w:rsidRPr="006B3C3F" w14:paraId="1EA19FB8" w14:textId="77777777" w:rsidTr="005C57D5">
        <w:trPr>
          <w:trHeight w:val="240"/>
          <w:jc w:val="center"/>
        </w:trPr>
        <w:tc>
          <w:tcPr>
            <w:tcW w:w="4876" w:type="dxa"/>
            <w:tcBorders>
              <w:top w:val="nil"/>
              <w:left w:val="nil"/>
              <w:bottom w:val="nil"/>
              <w:right w:val="nil"/>
            </w:tcBorders>
          </w:tcPr>
          <w:p w14:paraId="66D96CF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E355243" w14:textId="77777777" w:rsidR="0006004E" w:rsidRPr="006B3C3F" w:rsidRDefault="0006004E" w:rsidP="005C57D5">
            <w:pPr>
              <w:pStyle w:val="AmColumnHeading"/>
            </w:pPr>
            <w:r w:rsidRPr="006B3C3F">
              <w:t>Tarkistus</w:t>
            </w:r>
          </w:p>
        </w:tc>
      </w:tr>
      <w:tr w:rsidR="0006004E" w:rsidRPr="006B3C3F" w14:paraId="7ACB1B5D" w14:textId="77777777" w:rsidTr="005C57D5">
        <w:trPr>
          <w:jc w:val="center"/>
        </w:trPr>
        <w:tc>
          <w:tcPr>
            <w:tcW w:w="4876" w:type="dxa"/>
            <w:tcBorders>
              <w:top w:val="nil"/>
              <w:left w:val="nil"/>
              <w:bottom w:val="nil"/>
              <w:right w:val="nil"/>
            </w:tcBorders>
          </w:tcPr>
          <w:p w14:paraId="39792558" w14:textId="77777777" w:rsidR="0006004E" w:rsidRPr="006B3C3F" w:rsidRDefault="0006004E" w:rsidP="005C57D5">
            <w:pPr>
              <w:pStyle w:val="Normal6a"/>
            </w:pPr>
          </w:p>
        </w:tc>
        <w:tc>
          <w:tcPr>
            <w:tcW w:w="4876" w:type="dxa"/>
            <w:tcBorders>
              <w:top w:val="nil"/>
              <w:left w:val="nil"/>
              <w:bottom w:val="nil"/>
              <w:right w:val="nil"/>
            </w:tcBorders>
          </w:tcPr>
          <w:p w14:paraId="779A7017" w14:textId="77777777" w:rsidR="0006004E" w:rsidRPr="006B3C3F" w:rsidRDefault="0006004E" w:rsidP="005C57D5">
            <w:pPr>
              <w:pStyle w:val="Normal6a"/>
            </w:pPr>
            <w:r w:rsidRPr="006B3C3F">
              <w:rPr>
                <w:b/>
                <w:i/>
              </w:rPr>
              <w:t>1 a.</w:t>
            </w:r>
            <w:r w:rsidRPr="006B3C3F">
              <w:tab/>
            </w:r>
            <w:r w:rsidRPr="006B3C3F">
              <w:rPr>
                <w:b/>
                <w:i/>
              </w:rPr>
              <w:t>katsoo, että mahdollisten JTF-talousvyöhykkeiden olisi perustuttava objektiivisiin kriteereihin, joissa otetaan huomioon siirtymäprosessin taloudelliset, sosiaaliset ja työvoimaan kohdistuvat vaikutukset;</w:t>
            </w:r>
          </w:p>
        </w:tc>
      </w:tr>
    </w:tbl>
    <w:p w14:paraId="5CE5A61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1226C97" w14:textId="77777777" w:rsidR="0006004E" w:rsidRPr="006B3C3F" w:rsidRDefault="0006004E" w:rsidP="0006004E">
      <w:r w:rsidRPr="006B3C3F">
        <w:rPr>
          <w:rStyle w:val="HideTWBExt"/>
        </w:rPr>
        <w:t>&lt;/Amend&gt;</w:t>
      </w:r>
    </w:p>
    <w:p w14:paraId="48422C7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78</w:t>
      </w:r>
      <w:r w:rsidRPr="006B3C3F">
        <w:rPr>
          <w:rStyle w:val="HideTWBExt"/>
        </w:rPr>
        <w:t>&lt;/NumAm&gt;</w:t>
      </w:r>
    </w:p>
    <w:p w14:paraId="2DB16472"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09672343"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54C07D82" w14:textId="77777777" w:rsidR="0006004E" w:rsidRPr="006B3C3F" w:rsidRDefault="0006004E" w:rsidP="0006004E">
      <w:pPr>
        <w:pStyle w:val="NormalBold"/>
      </w:pPr>
      <w:r w:rsidRPr="006B3C3F">
        <w:rPr>
          <w:rStyle w:val="HideTWBExt"/>
          <w:b w:val="0"/>
        </w:rPr>
        <w:t>&lt;/RepeatBlock-By&gt;</w:t>
      </w:r>
    </w:p>
    <w:p w14:paraId="779BB89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C058D4A" w14:textId="77777777" w:rsidR="0006004E" w:rsidRPr="006B3C3F" w:rsidRDefault="0006004E" w:rsidP="0006004E">
      <w:pPr>
        <w:pStyle w:val="NormalBold"/>
      </w:pPr>
      <w:r w:rsidRPr="006B3C3F">
        <w:rPr>
          <w:rStyle w:val="HideTWBExt"/>
        </w:rPr>
        <w:t>&lt;Article&gt;</w:t>
      </w:r>
      <w:r w:rsidRPr="006B3C3F">
        <w:t>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BF83B00" w14:textId="77777777" w:rsidTr="005C57D5">
        <w:trPr>
          <w:trHeight w:hRule="exact" w:val="240"/>
          <w:jc w:val="center"/>
        </w:trPr>
        <w:tc>
          <w:tcPr>
            <w:tcW w:w="9752" w:type="dxa"/>
            <w:gridSpan w:val="2"/>
            <w:tcBorders>
              <w:top w:val="nil"/>
              <w:left w:val="nil"/>
              <w:bottom w:val="nil"/>
              <w:right w:val="nil"/>
            </w:tcBorders>
          </w:tcPr>
          <w:p w14:paraId="6C0A2347" w14:textId="77777777" w:rsidR="0006004E" w:rsidRPr="006B3C3F" w:rsidRDefault="0006004E" w:rsidP="005C57D5"/>
        </w:tc>
      </w:tr>
      <w:tr w:rsidR="0006004E" w:rsidRPr="006B3C3F" w14:paraId="1D017400" w14:textId="77777777" w:rsidTr="005C57D5">
        <w:trPr>
          <w:trHeight w:val="240"/>
          <w:jc w:val="center"/>
        </w:trPr>
        <w:tc>
          <w:tcPr>
            <w:tcW w:w="4876" w:type="dxa"/>
            <w:tcBorders>
              <w:top w:val="nil"/>
              <w:left w:val="nil"/>
              <w:bottom w:val="nil"/>
              <w:right w:val="nil"/>
            </w:tcBorders>
          </w:tcPr>
          <w:p w14:paraId="5CFC518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6D0A2C6" w14:textId="77777777" w:rsidR="0006004E" w:rsidRPr="006B3C3F" w:rsidRDefault="0006004E" w:rsidP="005C57D5">
            <w:pPr>
              <w:pStyle w:val="AmColumnHeading"/>
            </w:pPr>
            <w:r w:rsidRPr="006B3C3F">
              <w:t>Tarkistus</w:t>
            </w:r>
          </w:p>
        </w:tc>
      </w:tr>
      <w:tr w:rsidR="0006004E" w:rsidRPr="006B3C3F" w14:paraId="1FE19932" w14:textId="77777777" w:rsidTr="005C57D5">
        <w:trPr>
          <w:jc w:val="center"/>
        </w:trPr>
        <w:tc>
          <w:tcPr>
            <w:tcW w:w="4876" w:type="dxa"/>
            <w:tcBorders>
              <w:top w:val="nil"/>
              <w:left w:val="nil"/>
              <w:bottom w:val="nil"/>
              <w:right w:val="nil"/>
            </w:tcBorders>
          </w:tcPr>
          <w:p w14:paraId="5BCBF752" w14:textId="77777777" w:rsidR="0006004E" w:rsidRPr="006B3C3F" w:rsidRDefault="0006004E" w:rsidP="005C57D5">
            <w:pPr>
              <w:pStyle w:val="Normal6a"/>
            </w:pPr>
          </w:p>
        </w:tc>
        <w:tc>
          <w:tcPr>
            <w:tcW w:w="4876" w:type="dxa"/>
            <w:tcBorders>
              <w:top w:val="nil"/>
              <w:left w:val="nil"/>
              <w:bottom w:val="nil"/>
              <w:right w:val="nil"/>
            </w:tcBorders>
          </w:tcPr>
          <w:p w14:paraId="3ADBDE08" w14:textId="77777777" w:rsidR="0006004E" w:rsidRPr="006B3C3F" w:rsidRDefault="0006004E" w:rsidP="005C57D5">
            <w:pPr>
              <w:pStyle w:val="Normal6a"/>
            </w:pPr>
            <w:r w:rsidRPr="006B3C3F">
              <w:rPr>
                <w:b/>
                <w:i/>
              </w:rPr>
              <w:t>1 a.</w:t>
            </w:r>
            <w:r w:rsidRPr="006B3C3F">
              <w:tab/>
            </w:r>
            <w:r w:rsidRPr="006B3C3F">
              <w:rPr>
                <w:b/>
                <w:i/>
              </w:rPr>
              <w:t>korostaa, että nykyisen ja tulevan koheesiopolitiikan olisi keskityttävä voimakkaasti heikompiin alueisiin ja että vihreän siirtymän kielteisten vaikutusten lieventämisen olisi oltava yksi sen ensisijaisista tavoitteista;</w:t>
            </w:r>
          </w:p>
        </w:tc>
      </w:tr>
    </w:tbl>
    <w:p w14:paraId="2CBEE72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2B6DB20" w14:textId="77777777" w:rsidR="0006004E" w:rsidRPr="006B3C3F" w:rsidRDefault="0006004E" w:rsidP="0006004E">
      <w:r w:rsidRPr="006B3C3F">
        <w:rPr>
          <w:rStyle w:val="HideTWBExt"/>
        </w:rPr>
        <w:t>&lt;/Amend&gt;</w:t>
      </w:r>
    </w:p>
    <w:p w14:paraId="06E9D11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79</w:t>
      </w:r>
      <w:r w:rsidRPr="006B3C3F">
        <w:rPr>
          <w:rStyle w:val="HideTWBExt"/>
        </w:rPr>
        <w:t>&lt;/NumAm&gt;</w:t>
      </w:r>
    </w:p>
    <w:p w14:paraId="5307D68B"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6EBE7540" w14:textId="77777777" w:rsidR="0006004E" w:rsidRPr="006B3C3F" w:rsidRDefault="0006004E" w:rsidP="0006004E">
      <w:pPr>
        <w:pStyle w:val="NormalBold"/>
      </w:pPr>
      <w:r w:rsidRPr="006B3C3F">
        <w:rPr>
          <w:rStyle w:val="HideTWBExt"/>
          <w:b w:val="0"/>
        </w:rPr>
        <w:lastRenderedPageBreak/>
        <w:t>&lt;/RepeatBlock-By&gt;</w:t>
      </w:r>
    </w:p>
    <w:p w14:paraId="1BA5018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4385377" w14:textId="77777777" w:rsidR="0006004E" w:rsidRPr="006B3C3F" w:rsidRDefault="0006004E" w:rsidP="0006004E">
      <w:pPr>
        <w:pStyle w:val="NormalBold"/>
      </w:pPr>
      <w:r w:rsidRPr="006B3C3F">
        <w:rPr>
          <w:rStyle w:val="HideTWBExt"/>
        </w:rPr>
        <w:t>&lt;Article&gt;</w:t>
      </w:r>
      <w:r w:rsidRPr="006B3C3F">
        <w:t>1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02BE1B5" w14:textId="77777777" w:rsidTr="005C57D5">
        <w:trPr>
          <w:trHeight w:hRule="exact" w:val="240"/>
          <w:jc w:val="center"/>
        </w:trPr>
        <w:tc>
          <w:tcPr>
            <w:tcW w:w="9752" w:type="dxa"/>
            <w:gridSpan w:val="2"/>
            <w:tcBorders>
              <w:top w:val="nil"/>
              <w:left w:val="nil"/>
              <w:bottom w:val="nil"/>
              <w:right w:val="nil"/>
            </w:tcBorders>
          </w:tcPr>
          <w:p w14:paraId="1FE6B148" w14:textId="77777777" w:rsidR="0006004E" w:rsidRPr="006B3C3F" w:rsidRDefault="0006004E" w:rsidP="005C57D5"/>
        </w:tc>
      </w:tr>
      <w:tr w:rsidR="0006004E" w:rsidRPr="006B3C3F" w14:paraId="50B2FEF5" w14:textId="77777777" w:rsidTr="005C57D5">
        <w:trPr>
          <w:trHeight w:val="240"/>
          <w:jc w:val="center"/>
        </w:trPr>
        <w:tc>
          <w:tcPr>
            <w:tcW w:w="4876" w:type="dxa"/>
            <w:tcBorders>
              <w:top w:val="nil"/>
              <w:left w:val="nil"/>
              <w:bottom w:val="nil"/>
              <w:right w:val="nil"/>
            </w:tcBorders>
          </w:tcPr>
          <w:p w14:paraId="5E7ED2B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265A68B" w14:textId="77777777" w:rsidR="0006004E" w:rsidRPr="006B3C3F" w:rsidRDefault="0006004E" w:rsidP="005C57D5">
            <w:pPr>
              <w:pStyle w:val="AmColumnHeading"/>
            </w:pPr>
            <w:r w:rsidRPr="006B3C3F">
              <w:t>Tarkistus</w:t>
            </w:r>
          </w:p>
        </w:tc>
      </w:tr>
      <w:tr w:rsidR="0006004E" w:rsidRPr="006B3C3F" w14:paraId="35205061" w14:textId="77777777" w:rsidTr="005C57D5">
        <w:trPr>
          <w:jc w:val="center"/>
        </w:trPr>
        <w:tc>
          <w:tcPr>
            <w:tcW w:w="4876" w:type="dxa"/>
            <w:tcBorders>
              <w:top w:val="nil"/>
              <w:left w:val="nil"/>
              <w:bottom w:val="nil"/>
              <w:right w:val="nil"/>
            </w:tcBorders>
          </w:tcPr>
          <w:p w14:paraId="7DEBDC62" w14:textId="77777777" w:rsidR="0006004E" w:rsidRPr="006B3C3F" w:rsidRDefault="0006004E" w:rsidP="005C57D5">
            <w:pPr>
              <w:pStyle w:val="Normal6a"/>
            </w:pPr>
          </w:p>
        </w:tc>
        <w:tc>
          <w:tcPr>
            <w:tcW w:w="4876" w:type="dxa"/>
            <w:tcBorders>
              <w:top w:val="nil"/>
              <w:left w:val="nil"/>
              <w:bottom w:val="nil"/>
              <w:right w:val="nil"/>
            </w:tcBorders>
          </w:tcPr>
          <w:p w14:paraId="5C72A492" w14:textId="77777777" w:rsidR="0006004E" w:rsidRPr="006B3C3F" w:rsidRDefault="0006004E" w:rsidP="005C57D5">
            <w:pPr>
              <w:pStyle w:val="Normal6a"/>
            </w:pPr>
            <w:r w:rsidRPr="006B3C3F">
              <w:rPr>
                <w:b/>
                <w:i/>
              </w:rPr>
              <w:t>1 b.</w:t>
            </w:r>
            <w:r w:rsidRPr="006B3C3F">
              <w:tab/>
            </w:r>
            <w:r w:rsidRPr="006B3C3F">
              <w:rPr>
                <w:b/>
                <w:i/>
              </w:rPr>
              <w:t>korostaa, että vaikka NUTS 3-tason käyttö on NUTS 2 -tasoon verrattuna askel oikeaan suuntaan alueellisen kohdentamisen kannalta, se ei usein kuitenkaan riitä takaamaan, että varat saavuttavat ne kunnat, joihin energiakäänteen suorat vaikutukset kohdistuvat voimakkaimmin; kehottaa tarkastelemaan täytäntöönpano- tai priorisointimekanismeja paikallisten hallinnollisten yksiköiden tasolla etenkin maaseutualueilla tai väestökadosta kärsivillä alueilla, joilla saastuttavia laitoksia on suljettu tehokkaasti;</w:t>
            </w:r>
          </w:p>
        </w:tc>
      </w:tr>
    </w:tbl>
    <w:p w14:paraId="33B85CD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42CDDE59" w14:textId="77777777" w:rsidR="0006004E" w:rsidRPr="006B3C3F" w:rsidRDefault="0006004E" w:rsidP="0006004E">
      <w:r w:rsidRPr="006B3C3F">
        <w:rPr>
          <w:rStyle w:val="HideTWBExt"/>
        </w:rPr>
        <w:t>&lt;/Amend&gt;</w:t>
      </w:r>
    </w:p>
    <w:p w14:paraId="21ECF3C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80</w:t>
      </w:r>
      <w:r w:rsidRPr="006B3C3F">
        <w:rPr>
          <w:rStyle w:val="HideTWBExt"/>
        </w:rPr>
        <w:t>&lt;/NumAm&gt;</w:t>
      </w:r>
    </w:p>
    <w:p w14:paraId="1A5149AD"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3B843BA7"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5AF14C49" w14:textId="77777777" w:rsidR="0006004E" w:rsidRPr="006B3C3F" w:rsidRDefault="0006004E" w:rsidP="0006004E">
      <w:pPr>
        <w:pStyle w:val="NormalBold"/>
      </w:pPr>
      <w:r w:rsidRPr="006B3C3F">
        <w:rPr>
          <w:rStyle w:val="HideTWBExt"/>
          <w:b w:val="0"/>
        </w:rPr>
        <w:t>&lt;/RepeatBlock-By&gt;</w:t>
      </w:r>
    </w:p>
    <w:p w14:paraId="7608657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B292AA5" w14:textId="77777777" w:rsidR="0006004E" w:rsidRPr="006B3C3F" w:rsidRDefault="0006004E" w:rsidP="0006004E">
      <w:pPr>
        <w:pStyle w:val="NormalBold"/>
      </w:pPr>
      <w:r w:rsidRPr="006B3C3F">
        <w:rPr>
          <w:rStyle w:val="HideTWBExt"/>
        </w:rPr>
        <w:t>&lt;Article&gt;</w:t>
      </w:r>
      <w:r w:rsidRPr="006B3C3F">
        <w:t>1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A9518B5" w14:textId="77777777" w:rsidTr="005C57D5">
        <w:trPr>
          <w:trHeight w:hRule="exact" w:val="240"/>
          <w:jc w:val="center"/>
        </w:trPr>
        <w:tc>
          <w:tcPr>
            <w:tcW w:w="9752" w:type="dxa"/>
            <w:gridSpan w:val="2"/>
            <w:tcBorders>
              <w:top w:val="nil"/>
              <w:left w:val="nil"/>
              <w:bottom w:val="nil"/>
              <w:right w:val="nil"/>
            </w:tcBorders>
          </w:tcPr>
          <w:p w14:paraId="3555E092" w14:textId="77777777" w:rsidR="0006004E" w:rsidRPr="006B3C3F" w:rsidRDefault="0006004E" w:rsidP="005C57D5"/>
        </w:tc>
      </w:tr>
      <w:tr w:rsidR="0006004E" w:rsidRPr="006B3C3F" w14:paraId="4BE4741D" w14:textId="77777777" w:rsidTr="005C57D5">
        <w:trPr>
          <w:trHeight w:val="240"/>
          <w:jc w:val="center"/>
        </w:trPr>
        <w:tc>
          <w:tcPr>
            <w:tcW w:w="4876" w:type="dxa"/>
            <w:tcBorders>
              <w:top w:val="nil"/>
              <w:left w:val="nil"/>
              <w:bottom w:val="nil"/>
              <w:right w:val="nil"/>
            </w:tcBorders>
          </w:tcPr>
          <w:p w14:paraId="04E19F2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EA3C5B4" w14:textId="77777777" w:rsidR="0006004E" w:rsidRPr="006B3C3F" w:rsidRDefault="0006004E" w:rsidP="005C57D5">
            <w:pPr>
              <w:pStyle w:val="AmColumnHeading"/>
            </w:pPr>
            <w:r w:rsidRPr="006B3C3F">
              <w:t>Tarkistus</w:t>
            </w:r>
          </w:p>
        </w:tc>
      </w:tr>
      <w:tr w:rsidR="0006004E" w:rsidRPr="006B3C3F" w14:paraId="5BC4B3BD" w14:textId="77777777" w:rsidTr="005C57D5">
        <w:trPr>
          <w:jc w:val="center"/>
        </w:trPr>
        <w:tc>
          <w:tcPr>
            <w:tcW w:w="4876" w:type="dxa"/>
            <w:tcBorders>
              <w:top w:val="nil"/>
              <w:left w:val="nil"/>
              <w:bottom w:val="nil"/>
              <w:right w:val="nil"/>
            </w:tcBorders>
          </w:tcPr>
          <w:p w14:paraId="164761B1" w14:textId="77777777" w:rsidR="0006004E" w:rsidRPr="006B3C3F" w:rsidRDefault="0006004E" w:rsidP="005C57D5">
            <w:pPr>
              <w:pStyle w:val="Normal6a"/>
            </w:pPr>
          </w:p>
        </w:tc>
        <w:tc>
          <w:tcPr>
            <w:tcW w:w="4876" w:type="dxa"/>
            <w:tcBorders>
              <w:top w:val="nil"/>
              <w:left w:val="nil"/>
              <w:bottom w:val="nil"/>
              <w:right w:val="nil"/>
            </w:tcBorders>
          </w:tcPr>
          <w:p w14:paraId="4B7B7F05" w14:textId="77777777" w:rsidR="0006004E" w:rsidRPr="006B3C3F" w:rsidRDefault="0006004E" w:rsidP="005C57D5">
            <w:pPr>
              <w:pStyle w:val="Normal6a"/>
            </w:pPr>
            <w:r w:rsidRPr="006B3C3F">
              <w:rPr>
                <w:b/>
                <w:i/>
              </w:rPr>
              <w:t>1 b.</w:t>
            </w:r>
            <w:r w:rsidRPr="006B3C3F">
              <w:tab/>
            </w:r>
            <w:r w:rsidRPr="006B3C3F">
              <w:rPr>
                <w:b/>
                <w:i/>
              </w:rPr>
              <w:t>korostaa, että koheesiopolitikka on oikea tapa vastata taloudellisiin eroihin ja että tämä merkitys on nyt erityisen suuri teollisuuden katoamisen uhan vuoksi; korostaa voimakkaasti, ettei vihreällä siirtymällä saa olla koheesioon kohdistuvia haittavaikutuksia;</w:t>
            </w:r>
          </w:p>
        </w:tc>
      </w:tr>
    </w:tbl>
    <w:p w14:paraId="24303A1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9317BCA" w14:textId="77777777" w:rsidR="0006004E" w:rsidRPr="006B3C3F" w:rsidRDefault="0006004E" w:rsidP="0006004E">
      <w:r w:rsidRPr="006B3C3F">
        <w:rPr>
          <w:rStyle w:val="HideTWBExt"/>
        </w:rPr>
        <w:t>&lt;/Amend&gt;</w:t>
      </w:r>
    </w:p>
    <w:p w14:paraId="79641E8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81</w:t>
      </w:r>
      <w:r w:rsidRPr="006B3C3F">
        <w:rPr>
          <w:rStyle w:val="HideTWBExt"/>
        </w:rPr>
        <w:t>&lt;/NumAm&gt;</w:t>
      </w:r>
    </w:p>
    <w:p w14:paraId="10F4625C"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0A6E2F2E" w14:textId="77777777" w:rsidR="0006004E" w:rsidRPr="006B3C3F" w:rsidRDefault="0006004E" w:rsidP="0006004E">
      <w:pPr>
        <w:pStyle w:val="NormalBold"/>
      </w:pPr>
      <w:r w:rsidRPr="006B3C3F">
        <w:rPr>
          <w:rStyle w:val="HideTWBExt"/>
          <w:b w:val="0"/>
        </w:rPr>
        <w:lastRenderedPageBreak/>
        <w:t>&lt;/RepeatBlock-By&gt;</w:t>
      </w:r>
    </w:p>
    <w:p w14:paraId="40149D5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1E45A08" w14:textId="77777777" w:rsidR="0006004E" w:rsidRPr="006B3C3F" w:rsidRDefault="0006004E" w:rsidP="0006004E">
      <w:pPr>
        <w:pStyle w:val="NormalBold"/>
      </w:pPr>
      <w:r w:rsidRPr="006B3C3F">
        <w:rPr>
          <w:rStyle w:val="HideTWBExt"/>
        </w:rPr>
        <w:t>&lt;Article&gt;</w:t>
      </w:r>
      <w:r w:rsidRPr="006B3C3F">
        <w:t>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2BC1E07" w14:textId="77777777" w:rsidTr="005C57D5">
        <w:trPr>
          <w:trHeight w:hRule="exact" w:val="240"/>
          <w:jc w:val="center"/>
        </w:trPr>
        <w:tc>
          <w:tcPr>
            <w:tcW w:w="9752" w:type="dxa"/>
            <w:gridSpan w:val="2"/>
            <w:tcBorders>
              <w:top w:val="nil"/>
              <w:left w:val="nil"/>
              <w:bottom w:val="nil"/>
              <w:right w:val="nil"/>
            </w:tcBorders>
          </w:tcPr>
          <w:p w14:paraId="605EDFC9" w14:textId="77777777" w:rsidR="0006004E" w:rsidRPr="006B3C3F" w:rsidRDefault="0006004E" w:rsidP="005C57D5"/>
        </w:tc>
      </w:tr>
      <w:tr w:rsidR="0006004E" w:rsidRPr="006B3C3F" w14:paraId="76DFE36E" w14:textId="77777777" w:rsidTr="005C57D5">
        <w:trPr>
          <w:trHeight w:val="240"/>
          <w:jc w:val="center"/>
        </w:trPr>
        <w:tc>
          <w:tcPr>
            <w:tcW w:w="4876" w:type="dxa"/>
            <w:tcBorders>
              <w:top w:val="nil"/>
              <w:left w:val="nil"/>
              <w:bottom w:val="nil"/>
              <w:right w:val="nil"/>
            </w:tcBorders>
          </w:tcPr>
          <w:p w14:paraId="75D8BD9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6EF56C1" w14:textId="77777777" w:rsidR="0006004E" w:rsidRPr="006B3C3F" w:rsidRDefault="0006004E" w:rsidP="005C57D5">
            <w:pPr>
              <w:pStyle w:val="AmColumnHeading"/>
            </w:pPr>
            <w:r w:rsidRPr="006B3C3F">
              <w:t>Tarkistus</w:t>
            </w:r>
          </w:p>
        </w:tc>
      </w:tr>
      <w:tr w:rsidR="0006004E" w:rsidRPr="006B3C3F" w14:paraId="465FF75D" w14:textId="77777777" w:rsidTr="005C57D5">
        <w:trPr>
          <w:jc w:val="center"/>
        </w:trPr>
        <w:tc>
          <w:tcPr>
            <w:tcW w:w="4876" w:type="dxa"/>
            <w:tcBorders>
              <w:top w:val="nil"/>
              <w:left w:val="nil"/>
              <w:bottom w:val="nil"/>
              <w:right w:val="nil"/>
            </w:tcBorders>
          </w:tcPr>
          <w:p w14:paraId="0624F172" w14:textId="77777777" w:rsidR="0006004E" w:rsidRPr="006B3C3F" w:rsidRDefault="0006004E" w:rsidP="005C57D5">
            <w:pPr>
              <w:pStyle w:val="Normal6a"/>
            </w:pPr>
            <w:r w:rsidRPr="006B3C3F">
              <w:rPr>
                <w:b/>
                <w:i/>
              </w:rPr>
              <w:t>2.</w:t>
            </w:r>
            <w:r w:rsidRPr="006B3C3F">
              <w:tab/>
            </w:r>
            <w:r w:rsidRPr="006B3C3F">
              <w:rPr>
                <w:b/>
                <w:i/>
              </w:rPr>
              <w:t>kehottaa ottamaan käyttöön näillä alueilla erityissääntelyä, kuten alhaisemmat verokannat yrityksille ja investoinneille, sekä nopeuttamaan suunnittelupäätöksiä; on vakuuttunut siitä, että tällaisilla toimenpiteillä voidaan luoda työpaikkoja ja tarjota mahdollisuuksia näillä alueilla asuville ihmisille;</w:t>
            </w:r>
          </w:p>
        </w:tc>
        <w:tc>
          <w:tcPr>
            <w:tcW w:w="4876" w:type="dxa"/>
            <w:tcBorders>
              <w:top w:val="nil"/>
              <w:left w:val="nil"/>
              <w:bottom w:val="nil"/>
              <w:right w:val="nil"/>
            </w:tcBorders>
          </w:tcPr>
          <w:p w14:paraId="524F46E7" w14:textId="77777777" w:rsidR="0006004E" w:rsidRPr="006B3C3F" w:rsidRDefault="0006004E" w:rsidP="005C57D5">
            <w:pPr>
              <w:pStyle w:val="Normal6a"/>
            </w:pPr>
            <w:r w:rsidRPr="006B3C3F">
              <w:rPr>
                <w:b/>
                <w:i/>
              </w:rPr>
              <w:t>Poistetaan.</w:t>
            </w:r>
          </w:p>
        </w:tc>
      </w:tr>
    </w:tbl>
    <w:p w14:paraId="6AA196C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4216080" w14:textId="77777777" w:rsidR="0006004E" w:rsidRPr="006B3C3F" w:rsidRDefault="0006004E" w:rsidP="0006004E">
      <w:r w:rsidRPr="006B3C3F">
        <w:rPr>
          <w:rStyle w:val="HideTWBExt"/>
        </w:rPr>
        <w:t>&lt;/Amend&gt;</w:t>
      </w:r>
    </w:p>
    <w:p w14:paraId="0C7B41B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82</w:t>
      </w:r>
      <w:r w:rsidRPr="006B3C3F">
        <w:rPr>
          <w:rStyle w:val="HideTWBExt"/>
        </w:rPr>
        <w:t>&lt;/NumAm&gt;</w:t>
      </w:r>
    </w:p>
    <w:p w14:paraId="6F940E5F"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1DF84202" w14:textId="77777777" w:rsidR="0006004E" w:rsidRPr="006B3C3F" w:rsidRDefault="0006004E" w:rsidP="0006004E">
      <w:pPr>
        <w:pStyle w:val="NormalBold"/>
      </w:pPr>
      <w:r w:rsidRPr="006B3C3F">
        <w:rPr>
          <w:rStyle w:val="HideTWBExt"/>
          <w:b w:val="0"/>
        </w:rPr>
        <w:t>&lt;/RepeatBlock-By&gt;</w:t>
      </w:r>
    </w:p>
    <w:p w14:paraId="580904F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D115BF0" w14:textId="77777777" w:rsidR="0006004E" w:rsidRPr="006B3C3F" w:rsidRDefault="0006004E" w:rsidP="0006004E">
      <w:pPr>
        <w:pStyle w:val="NormalBold"/>
      </w:pPr>
      <w:r w:rsidRPr="006B3C3F">
        <w:rPr>
          <w:rStyle w:val="HideTWBExt"/>
        </w:rPr>
        <w:t>&lt;Article&gt;</w:t>
      </w:r>
      <w:r w:rsidRPr="006B3C3F">
        <w:t>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59BDBE4" w14:textId="77777777" w:rsidTr="005C57D5">
        <w:trPr>
          <w:trHeight w:hRule="exact" w:val="240"/>
          <w:jc w:val="center"/>
        </w:trPr>
        <w:tc>
          <w:tcPr>
            <w:tcW w:w="9752" w:type="dxa"/>
            <w:gridSpan w:val="2"/>
            <w:tcBorders>
              <w:top w:val="nil"/>
              <w:left w:val="nil"/>
              <w:bottom w:val="nil"/>
              <w:right w:val="nil"/>
            </w:tcBorders>
          </w:tcPr>
          <w:p w14:paraId="4E00F3F5" w14:textId="77777777" w:rsidR="0006004E" w:rsidRPr="006B3C3F" w:rsidRDefault="0006004E" w:rsidP="005C57D5"/>
        </w:tc>
      </w:tr>
      <w:tr w:rsidR="0006004E" w:rsidRPr="006B3C3F" w14:paraId="3BFA1DC5" w14:textId="77777777" w:rsidTr="005C57D5">
        <w:trPr>
          <w:trHeight w:val="240"/>
          <w:jc w:val="center"/>
        </w:trPr>
        <w:tc>
          <w:tcPr>
            <w:tcW w:w="4876" w:type="dxa"/>
            <w:tcBorders>
              <w:top w:val="nil"/>
              <w:left w:val="nil"/>
              <w:bottom w:val="nil"/>
              <w:right w:val="nil"/>
            </w:tcBorders>
          </w:tcPr>
          <w:p w14:paraId="174F842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08DD390" w14:textId="77777777" w:rsidR="0006004E" w:rsidRPr="006B3C3F" w:rsidRDefault="0006004E" w:rsidP="005C57D5">
            <w:pPr>
              <w:pStyle w:val="AmColumnHeading"/>
            </w:pPr>
            <w:r w:rsidRPr="006B3C3F">
              <w:t>Tarkistus</w:t>
            </w:r>
          </w:p>
        </w:tc>
      </w:tr>
      <w:tr w:rsidR="0006004E" w:rsidRPr="006B3C3F" w14:paraId="210324AF" w14:textId="77777777" w:rsidTr="005C57D5">
        <w:trPr>
          <w:jc w:val="center"/>
        </w:trPr>
        <w:tc>
          <w:tcPr>
            <w:tcW w:w="4876" w:type="dxa"/>
            <w:tcBorders>
              <w:top w:val="nil"/>
              <w:left w:val="nil"/>
              <w:bottom w:val="nil"/>
              <w:right w:val="nil"/>
            </w:tcBorders>
          </w:tcPr>
          <w:p w14:paraId="0554DBF9" w14:textId="77777777" w:rsidR="0006004E" w:rsidRPr="006B3C3F" w:rsidRDefault="0006004E" w:rsidP="005C57D5">
            <w:pPr>
              <w:pStyle w:val="Normal6a"/>
            </w:pPr>
            <w:r w:rsidRPr="006B3C3F">
              <w:t>2.</w:t>
            </w:r>
            <w:r w:rsidRPr="006B3C3F">
              <w:tab/>
              <w:t>kehottaa ottamaan käyttöön näillä alueilla erityissääntelyä, kuten alhaisemmat verokannat yrityksille ja investoinneille, sekä nopeuttamaan suunnittelupäätöksiä; on vakuuttunut siitä, että tällaisilla toimenpiteillä voidaan luoda työpaikkoja ja tarjota mahdollisuuksia näillä alueilla asuville ihmisille;</w:t>
            </w:r>
          </w:p>
        </w:tc>
        <w:tc>
          <w:tcPr>
            <w:tcW w:w="4876" w:type="dxa"/>
            <w:tcBorders>
              <w:top w:val="nil"/>
              <w:left w:val="nil"/>
              <w:bottom w:val="nil"/>
              <w:right w:val="nil"/>
            </w:tcBorders>
          </w:tcPr>
          <w:p w14:paraId="238784EC" w14:textId="77777777" w:rsidR="0006004E" w:rsidRPr="006B3C3F" w:rsidRDefault="0006004E" w:rsidP="005C57D5">
            <w:pPr>
              <w:pStyle w:val="Normal6a"/>
            </w:pPr>
            <w:r w:rsidRPr="006B3C3F">
              <w:t>2.</w:t>
            </w:r>
            <w:r w:rsidRPr="006B3C3F">
              <w:tab/>
              <w:t xml:space="preserve">kehottaa ottamaan käyttöön näillä alueilla </w:t>
            </w:r>
            <w:r w:rsidRPr="006B3C3F">
              <w:rPr>
                <w:b/>
                <w:i/>
              </w:rPr>
              <w:t>vahvoihin sosiaalisiin ehtoihin perustuvaa</w:t>
            </w:r>
            <w:r w:rsidRPr="006B3C3F">
              <w:t xml:space="preserve"> erityissääntelyä, </w:t>
            </w:r>
            <w:r w:rsidRPr="006B3C3F">
              <w:rPr>
                <w:b/>
                <w:i/>
              </w:rPr>
              <w:t>rahoitusvälineitä ja kannustimia,</w:t>
            </w:r>
            <w:r w:rsidRPr="006B3C3F">
              <w:t xml:space="preserve"> kuten </w:t>
            </w:r>
            <w:r w:rsidRPr="006B3C3F">
              <w:rPr>
                <w:b/>
                <w:i/>
              </w:rPr>
              <w:t>väliaikaiset ja kohdennetut</w:t>
            </w:r>
            <w:r w:rsidRPr="006B3C3F">
              <w:t xml:space="preserve"> alhaisemmat verokannat yrityksille ja investoinneille, sekä nopeuttamaan suunnittelupäätöksiä; on vakuuttunut siitä, että tällaisilla toimenpiteillä voidaan luoda työpaikkoja</w:t>
            </w:r>
            <w:r w:rsidRPr="006B3C3F">
              <w:rPr>
                <w:b/>
                <w:i/>
              </w:rPr>
              <w:t>, tukea pk-yrityksiä</w:t>
            </w:r>
            <w:r w:rsidRPr="006B3C3F">
              <w:t xml:space="preserve"> ja tarjota mahdollisuuksia näillä alueilla asuville ihmisille</w:t>
            </w:r>
            <w:r w:rsidRPr="006B3C3F">
              <w:rPr>
                <w:b/>
                <w:i/>
              </w:rPr>
              <w:t>, myös mikroyrityksille sekä perinteisille paikallisille yrityksille ja perheyrityksille</w:t>
            </w:r>
            <w:r w:rsidRPr="006B3C3F">
              <w:t>;</w:t>
            </w:r>
          </w:p>
        </w:tc>
      </w:tr>
    </w:tbl>
    <w:p w14:paraId="10A303F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8DC3C59" w14:textId="77777777" w:rsidR="0006004E" w:rsidRPr="006B3C3F" w:rsidRDefault="0006004E" w:rsidP="0006004E">
      <w:r w:rsidRPr="006B3C3F">
        <w:rPr>
          <w:rStyle w:val="HideTWBExt"/>
        </w:rPr>
        <w:t>&lt;/Amend&gt;</w:t>
      </w:r>
    </w:p>
    <w:p w14:paraId="017CEA5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83</w:t>
      </w:r>
      <w:r w:rsidRPr="006B3C3F">
        <w:rPr>
          <w:rStyle w:val="HideTWBExt"/>
        </w:rPr>
        <w:t>&lt;/NumAm&gt;</w:t>
      </w:r>
    </w:p>
    <w:p w14:paraId="30376892" w14:textId="77777777" w:rsidR="0006004E" w:rsidRPr="006B3C3F" w:rsidRDefault="0006004E" w:rsidP="0006004E">
      <w:pPr>
        <w:pStyle w:val="NormalBold"/>
      </w:pPr>
      <w:r w:rsidRPr="006B3C3F">
        <w:rPr>
          <w:rStyle w:val="HideTWBExt"/>
          <w:b w:val="0"/>
        </w:rPr>
        <w:lastRenderedPageBreak/>
        <w:t>&lt;RepeatBlock-By&gt;&lt;Members&gt;</w:t>
      </w:r>
      <w:r w:rsidRPr="006B3C3F">
        <w:t>Paulo Do Nascimento Cabral</w:t>
      </w:r>
      <w:r w:rsidRPr="006B3C3F">
        <w:rPr>
          <w:rStyle w:val="HideTWBExt"/>
          <w:b w:val="0"/>
        </w:rPr>
        <w:t>&lt;/Members&gt;</w:t>
      </w:r>
    </w:p>
    <w:p w14:paraId="58B375C4" w14:textId="77777777" w:rsidR="0006004E" w:rsidRPr="006B3C3F" w:rsidRDefault="0006004E" w:rsidP="0006004E">
      <w:pPr>
        <w:pStyle w:val="NormalBold"/>
      </w:pPr>
      <w:r w:rsidRPr="006B3C3F">
        <w:rPr>
          <w:rStyle w:val="HideTWBExt"/>
          <w:b w:val="0"/>
        </w:rPr>
        <w:t>&lt;/RepeatBlock-By&gt;</w:t>
      </w:r>
    </w:p>
    <w:p w14:paraId="77B9C58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CDC45DB" w14:textId="77777777" w:rsidR="0006004E" w:rsidRPr="006B3C3F" w:rsidRDefault="0006004E" w:rsidP="0006004E">
      <w:pPr>
        <w:pStyle w:val="NormalBold"/>
      </w:pPr>
      <w:r w:rsidRPr="006B3C3F">
        <w:rPr>
          <w:rStyle w:val="HideTWBExt"/>
        </w:rPr>
        <w:t>&lt;Article&gt;</w:t>
      </w:r>
      <w:r w:rsidRPr="006B3C3F">
        <w:t>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2A281A1" w14:textId="77777777" w:rsidTr="005C57D5">
        <w:trPr>
          <w:trHeight w:hRule="exact" w:val="240"/>
          <w:jc w:val="center"/>
        </w:trPr>
        <w:tc>
          <w:tcPr>
            <w:tcW w:w="9752" w:type="dxa"/>
            <w:gridSpan w:val="2"/>
            <w:tcBorders>
              <w:top w:val="nil"/>
              <w:left w:val="nil"/>
              <w:bottom w:val="nil"/>
              <w:right w:val="nil"/>
            </w:tcBorders>
          </w:tcPr>
          <w:p w14:paraId="1970ACD1" w14:textId="77777777" w:rsidR="0006004E" w:rsidRPr="006B3C3F" w:rsidRDefault="0006004E" w:rsidP="005C57D5"/>
        </w:tc>
      </w:tr>
      <w:tr w:rsidR="0006004E" w:rsidRPr="006B3C3F" w14:paraId="2E3C2B39" w14:textId="77777777" w:rsidTr="005C57D5">
        <w:trPr>
          <w:trHeight w:val="240"/>
          <w:jc w:val="center"/>
        </w:trPr>
        <w:tc>
          <w:tcPr>
            <w:tcW w:w="4876" w:type="dxa"/>
            <w:tcBorders>
              <w:top w:val="nil"/>
              <w:left w:val="nil"/>
              <w:bottom w:val="nil"/>
              <w:right w:val="nil"/>
            </w:tcBorders>
          </w:tcPr>
          <w:p w14:paraId="7F53BDB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AA16F6B" w14:textId="77777777" w:rsidR="0006004E" w:rsidRPr="006B3C3F" w:rsidRDefault="0006004E" w:rsidP="005C57D5">
            <w:pPr>
              <w:pStyle w:val="AmColumnHeading"/>
            </w:pPr>
            <w:r w:rsidRPr="006B3C3F">
              <w:t>Tarkistus</w:t>
            </w:r>
          </w:p>
        </w:tc>
      </w:tr>
      <w:tr w:rsidR="0006004E" w:rsidRPr="006B3C3F" w14:paraId="46969BC4" w14:textId="77777777" w:rsidTr="005C57D5">
        <w:trPr>
          <w:jc w:val="center"/>
        </w:trPr>
        <w:tc>
          <w:tcPr>
            <w:tcW w:w="4876" w:type="dxa"/>
            <w:tcBorders>
              <w:top w:val="nil"/>
              <w:left w:val="nil"/>
              <w:bottom w:val="nil"/>
              <w:right w:val="nil"/>
            </w:tcBorders>
          </w:tcPr>
          <w:p w14:paraId="5552EAE5" w14:textId="77777777" w:rsidR="0006004E" w:rsidRPr="006B3C3F" w:rsidRDefault="0006004E" w:rsidP="005C57D5">
            <w:pPr>
              <w:pStyle w:val="Normal6a"/>
            </w:pPr>
            <w:r w:rsidRPr="006B3C3F">
              <w:t>2.</w:t>
            </w:r>
            <w:r w:rsidRPr="006B3C3F">
              <w:tab/>
              <w:t>kehottaa ottamaan käyttöön näillä alueilla erityissääntelyä, kuten alhaisemmat verokannat yrityksille ja investoinneille, sekä nopeuttamaan suunnittelupäätöksiä; on vakuuttunut siitä, että tällaisilla toimenpiteillä voidaan luoda työpaikkoja ja tarjota mahdollisuuksia näillä alueilla asuville ihmisille;</w:t>
            </w:r>
          </w:p>
        </w:tc>
        <w:tc>
          <w:tcPr>
            <w:tcW w:w="4876" w:type="dxa"/>
            <w:tcBorders>
              <w:top w:val="nil"/>
              <w:left w:val="nil"/>
              <w:bottom w:val="nil"/>
              <w:right w:val="nil"/>
            </w:tcBorders>
          </w:tcPr>
          <w:p w14:paraId="690A2E14" w14:textId="77777777" w:rsidR="0006004E" w:rsidRPr="006B3C3F" w:rsidRDefault="0006004E" w:rsidP="005C57D5">
            <w:pPr>
              <w:pStyle w:val="Normal6a"/>
            </w:pPr>
            <w:r w:rsidRPr="006B3C3F">
              <w:t>2.</w:t>
            </w:r>
            <w:r w:rsidRPr="006B3C3F">
              <w:tab/>
              <w:t>kehottaa ottamaan käyttöön näillä alueilla erityissääntelyä, kuten alhaisemmat verokannat yrityksille ja investoinneille</w:t>
            </w:r>
            <w:r w:rsidRPr="006B3C3F">
              <w:rPr>
                <w:b/>
                <w:i/>
              </w:rPr>
              <w:t>, mikäli sillä ei heikennetä sisämarkkinoiden vakauden periaatetta</w:t>
            </w:r>
            <w:r w:rsidRPr="006B3C3F">
              <w:t>, sekä nopeuttamaan suunnittelupäätöksiä; on vakuuttunut siitä, että tällaisilla toimenpiteillä voidaan luoda työpaikkoja ja tarjota mahdollisuuksia näillä alueilla asuville ihmisille</w:t>
            </w:r>
            <w:r w:rsidRPr="006B3C3F">
              <w:rPr>
                <w:b/>
                <w:i/>
              </w:rPr>
              <w:t>, mikä parantaa alueellista kehitystä ja kilpailukykyä</w:t>
            </w:r>
            <w:r w:rsidRPr="006B3C3F">
              <w:t>;</w:t>
            </w:r>
          </w:p>
        </w:tc>
      </w:tr>
    </w:tbl>
    <w:p w14:paraId="1AE29AA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252BF99" w14:textId="77777777" w:rsidR="0006004E" w:rsidRPr="006B3C3F" w:rsidRDefault="0006004E" w:rsidP="0006004E">
      <w:r w:rsidRPr="006B3C3F">
        <w:rPr>
          <w:rStyle w:val="HideTWBExt"/>
        </w:rPr>
        <w:t>&lt;/Amend&gt;</w:t>
      </w:r>
    </w:p>
    <w:p w14:paraId="447E192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84</w:t>
      </w:r>
      <w:r w:rsidRPr="006B3C3F">
        <w:rPr>
          <w:rStyle w:val="HideTWBExt"/>
        </w:rPr>
        <w:t>&lt;/NumAm&gt;</w:t>
      </w:r>
    </w:p>
    <w:p w14:paraId="3497F9CF"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455751B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41E6B950" w14:textId="77777777" w:rsidR="0006004E" w:rsidRPr="006B3C3F" w:rsidRDefault="0006004E" w:rsidP="0006004E">
      <w:pPr>
        <w:pStyle w:val="NormalBold"/>
      </w:pPr>
      <w:r w:rsidRPr="006B3C3F">
        <w:rPr>
          <w:rStyle w:val="HideTWBExt"/>
          <w:b w:val="0"/>
        </w:rPr>
        <w:t>&lt;/RepeatBlock-By&gt;</w:t>
      </w:r>
    </w:p>
    <w:p w14:paraId="4B60181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089F983" w14:textId="77777777" w:rsidR="0006004E" w:rsidRPr="006B3C3F" w:rsidRDefault="0006004E" w:rsidP="0006004E">
      <w:pPr>
        <w:pStyle w:val="NormalBold"/>
      </w:pPr>
      <w:r w:rsidRPr="006B3C3F">
        <w:rPr>
          <w:rStyle w:val="HideTWBExt"/>
        </w:rPr>
        <w:t>&lt;Article&gt;</w:t>
      </w:r>
      <w:r w:rsidRPr="006B3C3F">
        <w:t>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556002A" w14:textId="77777777" w:rsidTr="005C57D5">
        <w:trPr>
          <w:trHeight w:hRule="exact" w:val="240"/>
          <w:jc w:val="center"/>
        </w:trPr>
        <w:tc>
          <w:tcPr>
            <w:tcW w:w="9752" w:type="dxa"/>
            <w:gridSpan w:val="2"/>
            <w:tcBorders>
              <w:top w:val="nil"/>
              <w:left w:val="nil"/>
              <w:bottom w:val="nil"/>
              <w:right w:val="nil"/>
            </w:tcBorders>
          </w:tcPr>
          <w:p w14:paraId="0835DC6D" w14:textId="77777777" w:rsidR="0006004E" w:rsidRPr="006B3C3F" w:rsidRDefault="0006004E" w:rsidP="005C57D5"/>
        </w:tc>
      </w:tr>
      <w:tr w:rsidR="0006004E" w:rsidRPr="006B3C3F" w14:paraId="33193AFB" w14:textId="77777777" w:rsidTr="005C57D5">
        <w:trPr>
          <w:trHeight w:val="240"/>
          <w:jc w:val="center"/>
        </w:trPr>
        <w:tc>
          <w:tcPr>
            <w:tcW w:w="4876" w:type="dxa"/>
            <w:tcBorders>
              <w:top w:val="nil"/>
              <w:left w:val="nil"/>
              <w:bottom w:val="nil"/>
              <w:right w:val="nil"/>
            </w:tcBorders>
          </w:tcPr>
          <w:p w14:paraId="1F51187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523379D" w14:textId="77777777" w:rsidR="0006004E" w:rsidRPr="006B3C3F" w:rsidRDefault="0006004E" w:rsidP="005C57D5">
            <w:pPr>
              <w:pStyle w:val="AmColumnHeading"/>
            </w:pPr>
            <w:r w:rsidRPr="006B3C3F">
              <w:t>Tarkistus</w:t>
            </w:r>
          </w:p>
        </w:tc>
      </w:tr>
      <w:tr w:rsidR="0006004E" w:rsidRPr="006B3C3F" w14:paraId="37357DF6" w14:textId="77777777" w:rsidTr="005C57D5">
        <w:trPr>
          <w:jc w:val="center"/>
        </w:trPr>
        <w:tc>
          <w:tcPr>
            <w:tcW w:w="4876" w:type="dxa"/>
            <w:tcBorders>
              <w:top w:val="nil"/>
              <w:left w:val="nil"/>
              <w:bottom w:val="nil"/>
              <w:right w:val="nil"/>
            </w:tcBorders>
          </w:tcPr>
          <w:p w14:paraId="69F88AD2" w14:textId="77777777" w:rsidR="0006004E" w:rsidRPr="006B3C3F" w:rsidRDefault="0006004E" w:rsidP="005C57D5">
            <w:pPr>
              <w:pStyle w:val="Normal6a"/>
            </w:pPr>
            <w:r w:rsidRPr="006B3C3F">
              <w:t>2.</w:t>
            </w:r>
            <w:r w:rsidRPr="006B3C3F">
              <w:tab/>
              <w:t>kehottaa ottamaan käyttöön näillä alueilla erityissääntelyä, kuten alhaisemmat verokannat yrityksille ja investoinneille, sekä nopeuttamaan suunnittelupäätöksiä; on vakuuttunut siitä, että tällaisilla toimenpiteillä voidaan luoda työpaikkoja ja tarjota mahdollisuuksia näillä alueilla asuville ihmisille;</w:t>
            </w:r>
          </w:p>
        </w:tc>
        <w:tc>
          <w:tcPr>
            <w:tcW w:w="4876" w:type="dxa"/>
            <w:tcBorders>
              <w:top w:val="nil"/>
              <w:left w:val="nil"/>
              <w:bottom w:val="nil"/>
              <w:right w:val="nil"/>
            </w:tcBorders>
          </w:tcPr>
          <w:p w14:paraId="7EF279BF" w14:textId="77777777" w:rsidR="0006004E" w:rsidRPr="006B3C3F" w:rsidRDefault="0006004E" w:rsidP="005C57D5">
            <w:pPr>
              <w:pStyle w:val="Normal6a"/>
            </w:pPr>
            <w:r w:rsidRPr="006B3C3F">
              <w:t>2.</w:t>
            </w:r>
            <w:r w:rsidRPr="006B3C3F">
              <w:tab/>
              <w:t xml:space="preserve">kehottaa ottamaan käyttöön näillä alueilla </w:t>
            </w:r>
            <w:r w:rsidRPr="006B3C3F">
              <w:rPr>
                <w:b/>
                <w:i/>
              </w:rPr>
              <w:t>vahvoihin sosiaalisiin ehtoihin perustuvaa</w:t>
            </w:r>
            <w:r w:rsidRPr="006B3C3F">
              <w:t xml:space="preserve"> erityissääntelyä, kuten </w:t>
            </w:r>
            <w:r w:rsidRPr="006B3C3F">
              <w:rPr>
                <w:b/>
                <w:i/>
              </w:rPr>
              <w:t>väliaikaiset ja kohdennetut</w:t>
            </w:r>
            <w:r w:rsidRPr="006B3C3F">
              <w:t xml:space="preserve"> alhaisemmat verokannat yrityksille ja investoinneille, sekä nopeuttamaan suunnittelupäätöksiä; on vakuuttunut siitä, että tällaisilla toimenpiteillä voidaan luoda </w:t>
            </w:r>
            <w:r w:rsidRPr="006B3C3F">
              <w:rPr>
                <w:b/>
                <w:i/>
              </w:rPr>
              <w:t>uusia vihreitä</w:t>
            </w:r>
            <w:r w:rsidRPr="006B3C3F">
              <w:t xml:space="preserve"> työpaikkoja ja tarjota mahdollisuuksia näillä alueilla asuville ihmisille;</w:t>
            </w:r>
          </w:p>
        </w:tc>
      </w:tr>
    </w:tbl>
    <w:p w14:paraId="1A2E1DA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634A752" w14:textId="77777777" w:rsidR="0006004E" w:rsidRPr="006B3C3F" w:rsidRDefault="0006004E" w:rsidP="0006004E">
      <w:r w:rsidRPr="006B3C3F">
        <w:rPr>
          <w:rStyle w:val="HideTWBExt"/>
        </w:rPr>
        <w:t>&lt;/Amend&gt;</w:t>
      </w:r>
    </w:p>
    <w:p w14:paraId="78CCF71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85</w:t>
      </w:r>
      <w:r w:rsidRPr="006B3C3F">
        <w:rPr>
          <w:rStyle w:val="HideTWBExt"/>
        </w:rPr>
        <w:t>&lt;/NumAm&gt;</w:t>
      </w:r>
    </w:p>
    <w:p w14:paraId="6A307C74" w14:textId="77777777" w:rsidR="0006004E" w:rsidRPr="006B3C3F" w:rsidRDefault="0006004E" w:rsidP="0006004E">
      <w:pPr>
        <w:pStyle w:val="NormalBold"/>
      </w:pPr>
      <w:r w:rsidRPr="006B3C3F">
        <w:rPr>
          <w:rStyle w:val="HideTWBExt"/>
          <w:b w:val="0"/>
        </w:rPr>
        <w:lastRenderedPageBreak/>
        <w:t>&lt;RepeatBlock-By&gt;&lt;Members&gt;</w:t>
      </w:r>
      <w:r w:rsidRPr="006B3C3F">
        <w:t>Dan Barna</w:t>
      </w:r>
      <w:r w:rsidRPr="006B3C3F">
        <w:rPr>
          <w:rStyle w:val="HideTWBExt"/>
          <w:b w:val="0"/>
        </w:rPr>
        <w:t>&lt;/Members&gt;</w:t>
      </w:r>
    </w:p>
    <w:p w14:paraId="61237070" w14:textId="77777777" w:rsidR="0006004E" w:rsidRPr="006B3C3F" w:rsidRDefault="0006004E" w:rsidP="0006004E">
      <w:pPr>
        <w:pStyle w:val="NormalBold"/>
      </w:pPr>
      <w:r w:rsidRPr="006B3C3F">
        <w:rPr>
          <w:rStyle w:val="HideTWBExt"/>
          <w:b w:val="0"/>
        </w:rPr>
        <w:t>&lt;/RepeatBlock-By&gt;</w:t>
      </w:r>
    </w:p>
    <w:p w14:paraId="279D740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E78BCE8" w14:textId="77777777" w:rsidR="0006004E" w:rsidRPr="006B3C3F" w:rsidRDefault="0006004E" w:rsidP="0006004E">
      <w:pPr>
        <w:pStyle w:val="NormalBold"/>
      </w:pPr>
      <w:r w:rsidRPr="006B3C3F">
        <w:rPr>
          <w:rStyle w:val="HideTWBExt"/>
        </w:rPr>
        <w:t>&lt;Article&gt;</w:t>
      </w:r>
      <w:r w:rsidRPr="006B3C3F">
        <w:t>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03E5AE0" w14:textId="77777777" w:rsidTr="005C57D5">
        <w:trPr>
          <w:trHeight w:hRule="exact" w:val="240"/>
          <w:jc w:val="center"/>
        </w:trPr>
        <w:tc>
          <w:tcPr>
            <w:tcW w:w="9752" w:type="dxa"/>
            <w:gridSpan w:val="2"/>
            <w:tcBorders>
              <w:top w:val="nil"/>
              <w:left w:val="nil"/>
              <w:bottom w:val="nil"/>
              <w:right w:val="nil"/>
            </w:tcBorders>
          </w:tcPr>
          <w:p w14:paraId="58F3E8FF" w14:textId="77777777" w:rsidR="0006004E" w:rsidRPr="006B3C3F" w:rsidRDefault="0006004E" w:rsidP="005C57D5"/>
        </w:tc>
      </w:tr>
      <w:tr w:rsidR="0006004E" w:rsidRPr="006B3C3F" w14:paraId="3A9C4C79" w14:textId="77777777" w:rsidTr="005C57D5">
        <w:trPr>
          <w:trHeight w:val="240"/>
          <w:jc w:val="center"/>
        </w:trPr>
        <w:tc>
          <w:tcPr>
            <w:tcW w:w="4876" w:type="dxa"/>
            <w:tcBorders>
              <w:top w:val="nil"/>
              <w:left w:val="nil"/>
              <w:bottom w:val="nil"/>
              <w:right w:val="nil"/>
            </w:tcBorders>
          </w:tcPr>
          <w:p w14:paraId="13310DD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BED532A" w14:textId="77777777" w:rsidR="0006004E" w:rsidRPr="006B3C3F" w:rsidRDefault="0006004E" w:rsidP="005C57D5">
            <w:pPr>
              <w:pStyle w:val="AmColumnHeading"/>
            </w:pPr>
            <w:r w:rsidRPr="006B3C3F">
              <w:t>Tarkistus</w:t>
            </w:r>
          </w:p>
        </w:tc>
      </w:tr>
      <w:tr w:rsidR="0006004E" w:rsidRPr="006B3C3F" w14:paraId="0BC6D11B" w14:textId="77777777" w:rsidTr="005C57D5">
        <w:trPr>
          <w:jc w:val="center"/>
        </w:trPr>
        <w:tc>
          <w:tcPr>
            <w:tcW w:w="4876" w:type="dxa"/>
            <w:tcBorders>
              <w:top w:val="nil"/>
              <w:left w:val="nil"/>
              <w:bottom w:val="nil"/>
              <w:right w:val="nil"/>
            </w:tcBorders>
          </w:tcPr>
          <w:p w14:paraId="192E8C1C" w14:textId="77777777" w:rsidR="0006004E" w:rsidRPr="006B3C3F" w:rsidRDefault="0006004E" w:rsidP="005C57D5">
            <w:pPr>
              <w:pStyle w:val="Normal6a"/>
            </w:pPr>
            <w:r w:rsidRPr="006B3C3F">
              <w:t>2.</w:t>
            </w:r>
            <w:r w:rsidRPr="006B3C3F">
              <w:tab/>
              <w:t xml:space="preserve">kehottaa ottamaan käyttöön näillä alueilla </w:t>
            </w:r>
            <w:r w:rsidRPr="006B3C3F">
              <w:rPr>
                <w:b/>
                <w:i/>
              </w:rPr>
              <w:t>erityissääntelyä</w:t>
            </w:r>
            <w:r w:rsidRPr="006B3C3F">
              <w:t xml:space="preserve">, kuten </w:t>
            </w:r>
            <w:r w:rsidRPr="006B3C3F">
              <w:rPr>
                <w:b/>
                <w:i/>
              </w:rPr>
              <w:t>alhaisemmat verokannat</w:t>
            </w:r>
            <w:r w:rsidRPr="006B3C3F">
              <w:t xml:space="preserve"> yrityksille ja investoinneille, sekä nopeuttamaan suunnittelupäätöksiä; on vakuuttunut siitä, että tällaisilla toimenpiteillä voidaan luoda työpaikkoja ja tarjota mahdollisuuksia näillä alueilla asuville ihmisille;</w:t>
            </w:r>
          </w:p>
        </w:tc>
        <w:tc>
          <w:tcPr>
            <w:tcW w:w="4876" w:type="dxa"/>
            <w:tcBorders>
              <w:top w:val="nil"/>
              <w:left w:val="nil"/>
              <w:bottom w:val="nil"/>
              <w:right w:val="nil"/>
            </w:tcBorders>
          </w:tcPr>
          <w:p w14:paraId="29C1D2F5" w14:textId="77777777" w:rsidR="0006004E" w:rsidRPr="006B3C3F" w:rsidRDefault="0006004E" w:rsidP="005C57D5">
            <w:pPr>
              <w:pStyle w:val="Normal6a"/>
            </w:pPr>
            <w:r w:rsidRPr="006B3C3F">
              <w:t>2.</w:t>
            </w:r>
            <w:r w:rsidRPr="006B3C3F">
              <w:tab/>
              <w:t xml:space="preserve">kehottaa ottamaan käyttöön näillä alueilla </w:t>
            </w:r>
            <w:r w:rsidRPr="006B3C3F">
              <w:rPr>
                <w:b/>
                <w:i/>
              </w:rPr>
              <w:t>erityistoimenpiteitä ja -sääntelyä</w:t>
            </w:r>
            <w:r w:rsidRPr="006B3C3F">
              <w:t xml:space="preserve">, kuten </w:t>
            </w:r>
            <w:r w:rsidRPr="006B3C3F">
              <w:rPr>
                <w:b/>
                <w:i/>
              </w:rPr>
              <w:t>kannustimia</w:t>
            </w:r>
            <w:r w:rsidRPr="006B3C3F">
              <w:t xml:space="preserve"> yrityksille ja investoinneille, sekä nopeuttamaan suunnittelupäätöksiä; on vakuuttunut siitä, että tällaisilla toimenpiteillä voidaan luoda työpaikkoja ja tarjota mahdollisuuksia </w:t>
            </w:r>
            <w:r w:rsidRPr="006B3C3F">
              <w:rPr>
                <w:b/>
                <w:i/>
              </w:rPr>
              <w:t>talouden toimijoille ja</w:t>
            </w:r>
            <w:r w:rsidRPr="006B3C3F">
              <w:t xml:space="preserve"> näillä alueilla asuville ihmisille;</w:t>
            </w:r>
          </w:p>
        </w:tc>
      </w:tr>
    </w:tbl>
    <w:p w14:paraId="6550B2F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3EE12AE" w14:textId="77777777" w:rsidR="0006004E" w:rsidRPr="006B3C3F" w:rsidRDefault="0006004E" w:rsidP="0006004E">
      <w:r w:rsidRPr="006B3C3F">
        <w:rPr>
          <w:rStyle w:val="HideTWBExt"/>
        </w:rPr>
        <w:t>&lt;/Amend&gt;</w:t>
      </w:r>
    </w:p>
    <w:p w14:paraId="52B9E18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86</w:t>
      </w:r>
      <w:r w:rsidRPr="006B3C3F">
        <w:rPr>
          <w:rStyle w:val="HideTWBExt"/>
        </w:rPr>
        <w:t>&lt;/NumAm&gt;</w:t>
      </w:r>
    </w:p>
    <w:p w14:paraId="400D8694"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61F0BEBF" w14:textId="77777777" w:rsidR="0006004E" w:rsidRPr="006B3C3F" w:rsidRDefault="0006004E" w:rsidP="0006004E">
      <w:pPr>
        <w:pStyle w:val="NormalBold"/>
      </w:pPr>
      <w:r w:rsidRPr="006B3C3F">
        <w:rPr>
          <w:rStyle w:val="HideTWBExt"/>
          <w:b w:val="0"/>
        </w:rPr>
        <w:t>&lt;/RepeatBlock-By&gt;</w:t>
      </w:r>
    </w:p>
    <w:p w14:paraId="6BD27D3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51A093D" w14:textId="77777777" w:rsidR="0006004E" w:rsidRPr="006B3C3F" w:rsidRDefault="0006004E" w:rsidP="0006004E">
      <w:pPr>
        <w:pStyle w:val="NormalBold"/>
      </w:pPr>
      <w:r w:rsidRPr="006B3C3F">
        <w:rPr>
          <w:rStyle w:val="HideTWBExt"/>
        </w:rPr>
        <w:t>&lt;Article&gt;</w:t>
      </w:r>
      <w:r w:rsidRPr="006B3C3F">
        <w:t>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0737222" w14:textId="77777777" w:rsidTr="005C57D5">
        <w:trPr>
          <w:trHeight w:hRule="exact" w:val="240"/>
          <w:jc w:val="center"/>
        </w:trPr>
        <w:tc>
          <w:tcPr>
            <w:tcW w:w="9752" w:type="dxa"/>
            <w:gridSpan w:val="2"/>
            <w:tcBorders>
              <w:top w:val="nil"/>
              <w:left w:val="nil"/>
              <w:bottom w:val="nil"/>
              <w:right w:val="nil"/>
            </w:tcBorders>
          </w:tcPr>
          <w:p w14:paraId="52E11870" w14:textId="77777777" w:rsidR="0006004E" w:rsidRPr="006B3C3F" w:rsidRDefault="0006004E" w:rsidP="005C57D5"/>
        </w:tc>
      </w:tr>
      <w:tr w:rsidR="0006004E" w:rsidRPr="006B3C3F" w14:paraId="1753281C" w14:textId="77777777" w:rsidTr="005C57D5">
        <w:trPr>
          <w:trHeight w:val="240"/>
          <w:jc w:val="center"/>
        </w:trPr>
        <w:tc>
          <w:tcPr>
            <w:tcW w:w="4876" w:type="dxa"/>
            <w:tcBorders>
              <w:top w:val="nil"/>
              <w:left w:val="nil"/>
              <w:bottom w:val="nil"/>
              <w:right w:val="nil"/>
            </w:tcBorders>
          </w:tcPr>
          <w:p w14:paraId="07EE35F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899976D" w14:textId="77777777" w:rsidR="0006004E" w:rsidRPr="006B3C3F" w:rsidRDefault="0006004E" w:rsidP="005C57D5">
            <w:pPr>
              <w:pStyle w:val="AmColumnHeading"/>
            </w:pPr>
            <w:r w:rsidRPr="006B3C3F">
              <w:t>Tarkistus</w:t>
            </w:r>
          </w:p>
        </w:tc>
      </w:tr>
      <w:tr w:rsidR="0006004E" w:rsidRPr="006B3C3F" w14:paraId="1F500029" w14:textId="77777777" w:rsidTr="005C57D5">
        <w:trPr>
          <w:jc w:val="center"/>
        </w:trPr>
        <w:tc>
          <w:tcPr>
            <w:tcW w:w="4876" w:type="dxa"/>
            <w:tcBorders>
              <w:top w:val="nil"/>
              <w:left w:val="nil"/>
              <w:bottom w:val="nil"/>
              <w:right w:val="nil"/>
            </w:tcBorders>
          </w:tcPr>
          <w:p w14:paraId="6C368925" w14:textId="77777777" w:rsidR="0006004E" w:rsidRPr="006B3C3F" w:rsidRDefault="0006004E" w:rsidP="005C57D5">
            <w:pPr>
              <w:pStyle w:val="Normal6a"/>
            </w:pPr>
          </w:p>
        </w:tc>
        <w:tc>
          <w:tcPr>
            <w:tcW w:w="4876" w:type="dxa"/>
            <w:tcBorders>
              <w:top w:val="nil"/>
              <w:left w:val="nil"/>
              <w:bottom w:val="nil"/>
              <w:right w:val="nil"/>
            </w:tcBorders>
          </w:tcPr>
          <w:p w14:paraId="03383B85" w14:textId="77777777" w:rsidR="0006004E" w:rsidRPr="006B3C3F" w:rsidRDefault="0006004E" w:rsidP="005C57D5">
            <w:pPr>
              <w:pStyle w:val="Normal6a"/>
            </w:pPr>
            <w:r w:rsidRPr="006B3C3F">
              <w:rPr>
                <w:b/>
                <w:i/>
              </w:rPr>
              <w:t>2 a.</w:t>
            </w:r>
            <w:r w:rsidRPr="006B3C3F">
              <w:tab/>
            </w:r>
            <w:r w:rsidRPr="006B3C3F">
              <w:rPr>
                <w:b/>
                <w:i/>
              </w:rPr>
              <w:t xml:space="preserve">kehottaa sisällyttämään saarialueet tukikelpoisiin alueisiin, jotta niihin voidaan soveltaa alennettuja verokantoja JTF-saaritalousvyöhykkeiden puitteissa ja siten puuttua näiden alueiden suhteettoman korkeisiin elinkustannuksiin, joita vihreän siirtymän ja energiasiirtymän vaikutukset nostavat entisestään; painottaa, että tällaiset verotoimenpiteet ovat välttämättömiä saariyhteisöjen taloudellisen elinkelpoisuuden parantamiseksi, paikallisten yritysten tukemiseksi ja kestävien investointien houkuttelemiseksi; korostaa, että kohdennetut verokannustimet voivat toimia tehokkaana välineenä, jolla torjutaan saarten jatkuvaa väestökatoa, edistetään työpaikkojen luomista ja tuetaan </w:t>
            </w:r>
            <w:r w:rsidRPr="006B3C3F">
              <w:rPr>
                <w:b/>
                <w:i/>
              </w:rPr>
              <w:lastRenderedPageBreak/>
              <w:t>häiriönsietokykyisiä, omavaraisia paikallistalouksia, ja että näin varmistetaan oikeudenmukainen ja osallistava siirtymä kohti ilmastoneutraaliutta;</w:t>
            </w:r>
          </w:p>
        </w:tc>
      </w:tr>
    </w:tbl>
    <w:p w14:paraId="5B22EA2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57CDE89" w14:textId="77777777" w:rsidR="0006004E" w:rsidRPr="006B3C3F" w:rsidRDefault="0006004E" w:rsidP="0006004E">
      <w:r w:rsidRPr="006B3C3F">
        <w:rPr>
          <w:rStyle w:val="HideTWBExt"/>
        </w:rPr>
        <w:t>&lt;/Amend&gt;</w:t>
      </w:r>
    </w:p>
    <w:p w14:paraId="6C7B02F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87</w:t>
      </w:r>
      <w:r w:rsidRPr="006B3C3F">
        <w:rPr>
          <w:rStyle w:val="HideTWBExt"/>
        </w:rPr>
        <w:t>&lt;/NumAm&gt;</w:t>
      </w:r>
    </w:p>
    <w:p w14:paraId="462E7103"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7EB2567B" w14:textId="77777777" w:rsidR="0006004E" w:rsidRPr="006B3C3F" w:rsidRDefault="0006004E" w:rsidP="0006004E">
      <w:pPr>
        <w:pStyle w:val="NormalBold"/>
      </w:pPr>
      <w:r w:rsidRPr="006B3C3F">
        <w:rPr>
          <w:rStyle w:val="HideTWBExt"/>
          <w:b w:val="0"/>
        </w:rPr>
        <w:t>&lt;/RepeatBlock-By&gt;</w:t>
      </w:r>
    </w:p>
    <w:p w14:paraId="1AAC971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A2CD7C5" w14:textId="77777777" w:rsidR="0006004E" w:rsidRPr="006B3C3F" w:rsidRDefault="0006004E" w:rsidP="0006004E">
      <w:pPr>
        <w:pStyle w:val="NormalBold"/>
      </w:pPr>
      <w:r w:rsidRPr="006B3C3F">
        <w:rPr>
          <w:rStyle w:val="HideTWBExt"/>
        </w:rPr>
        <w:t>&lt;Article&gt;</w:t>
      </w:r>
      <w:r w:rsidRPr="006B3C3F">
        <w:t>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5F7C908" w14:textId="77777777" w:rsidTr="005C57D5">
        <w:trPr>
          <w:trHeight w:hRule="exact" w:val="240"/>
          <w:jc w:val="center"/>
        </w:trPr>
        <w:tc>
          <w:tcPr>
            <w:tcW w:w="9752" w:type="dxa"/>
            <w:gridSpan w:val="2"/>
            <w:tcBorders>
              <w:top w:val="nil"/>
              <w:left w:val="nil"/>
              <w:bottom w:val="nil"/>
              <w:right w:val="nil"/>
            </w:tcBorders>
          </w:tcPr>
          <w:p w14:paraId="555E83EC" w14:textId="77777777" w:rsidR="0006004E" w:rsidRPr="006B3C3F" w:rsidRDefault="0006004E" w:rsidP="005C57D5"/>
        </w:tc>
      </w:tr>
      <w:tr w:rsidR="0006004E" w:rsidRPr="006B3C3F" w14:paraId="6080ED77" w14:textId="77777777" w:rsidTr="005C57D5">
        <w:trPr>
          <w:trHeight w:val="240"/>
          <w:jc w:val="center"/>
        </w:trPr>
        <w:tc>
          <w:tcPr>
            <w:tcW w:w="4876" w:type="dxa"/>
            <w:tcBorders>
              <w:top w:val="nil"/>
              <w:left w:val="nil"/>
              <w:bottom w:val="nil"/>
              <w:right w:val="nil"/>
            </w:tcBorders>
          </w:tcPr>
          <w:p w14:paraId="2DE7F8A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73AA962" w14:textId="77777777" w:rsidR="0006004E" w:rsidRPr="006B3C3F" w:rsidRDefault="0006004E" w:rsidP="005C57D5">
            <w:pPr>
              <w:pStyle w:val="AmColumnHeading"/>
            </w:pPr>
            <w:r w:rsidRPr="006B3C3F">
              <w:t>Tarkistus</w:t>
            </w:r>
          </w:p>
        </w:tc>
      </w:tr>
      <w:tr w:rsidR="0006004E" w:rsidRPr="006B3C3F" w14:paraId="1B3D192C" w14:textId="77777777" w:rsidTr="005C57D5">
        <w:trPr>
          <w:jc w:val="center"/>
        </w:trPr>
        <w:tc>
          <w:tcPr>
            <w:tcW w:w="4876" w:type="dxa"/>
            <w:tcBorders>
              <w:top w:val="nil"/>
              <w:left w:val="nil"/>
              <w:bottom w:val="nil"/>
              <w:right w:val="nil"/>
            </w:tcBorders>
          </w:tcPr>
          <w:p w14:paraId="4D22D867" w14:textId="77777777" w:rsidR="0006004E" w:rsidRPr="006B3C3F" w:rsidRDefault="0006004E" w:rsidP="005C57D5">
            <w:pPr>
              <w:pStyle w:val="Normal6a"/>
            </w:pPr>
          </w:p>
        </w:tc>
        <w:tc>
          <w:tcPr>
            <w:tcW w:w="4876" w:type="dxa"/>
            <w:tcBorders>
              <w:top w:val="nil"/>
              <w:left w:val="nil"/>
              <w:bottom w:val="nil"/>
              <w:right w:val="nil"/>
            </w:tcBorders>
          </w:tcPr>
          <w:p w14:paraId="4CD4D004" w14:textId="77777777" w:rsidR="0006004E" w:rsidRPr="006B3C3F" w:rsidRDefault="0006004E" w:rsidP="005C57D5">
            <w:pPr>
              <w:pStyle w:val="Normal6a"/>
            </w:pPr>
            <w:r w:rsidRPr="006B3C3F">
              <w:rPr>
                <w:b/>
                <w:i/>
              </w:rPr>
              <w:t>2 a.</w:t>
            </w:r>
            <w:r w:rsidRPr="006B3C3F">
              <w:tab/>
            </w:r>
            <w:r w:rsidRPr="006B3C3F">
              <w:rPr>
                <w:b/>
                <w:i/>
              </w:rPr>
              <w:t>kehottaa komissiota ja jäsenvaltioita soveltamaan aitoa ja tehokasta positiivista syrjintää sellaisten hankkeiden valinnassa, joita voidaan rahoittaa JTF:stä, ja lisäämään sellaisten yritysaloitteiden pisteitä, jotka sijaitsevat täsmälleen sellaisissa kunnissa, joihin hiili-intensiivisten alojen lakkauttaminen vaikuttaa, ja varmistamaan siten, että tällä aloitteella saadaan aikaan konkreettisia tuloksia;</w:t>
            </w:r>
          </w:p>
        </w:tc>
      </w:tr>
    </w:tbl>
    <w:p w14:paraId="11FB802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787049D5" w14:textId="77777777" w:rsidR="0006004E" w:rsidRPr="006B3C3F" w:rsidRDefault="0006004E" w:rsidP="0006004E">
      <w:r w:rsidRPr="006B3C3F">
        <w:rPr>
          <w:rStyle w:val="HideTWBExt"/>
        </w:rPr>
        <w:t>&lt;/Amend&gt;</w:t>
      </w:r>
    </w:p>
    <w:p w14:paraId="0D3D583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88</w:t>
      </w:r>
      <w:r w:rsidRPr="006B3C3F">
        <w:rPr>
          <w:rStyle w:val="HideTWBExt"/>
        </w:rPr>
        <w:t>&lt;/NumAm&gt;</w:t>
      </w:r>
    </w:p>
    <w:p w14:paraId="056E210F"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6CF6DF37" w14:textId="77777777" w:rsidR="0006004E" w:rsidRPr="006B3C3F" w:rsidRDefault="0006004E" w:rsidP="0006004E">
      <w:pPr>
        <w:pStyle w:val="NormalBold"/>
      </w:pPr>
      <w:r w:rsidRPr="006B3C3F">
        <w:rPr>
          <w:rStyle w:val="HideTWBExt"/>
          <w:b w:val="0"/>
        </w:rPr>
        <w:t>&lt;/RepeatBlock-By&gt;</w:t>
      </w:r>
    </w:p>
    <w:p w14:paraId="55DE259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655A96A" w14:textId="77777777" w:rsidR="0006004E" w:rsidRPr="006B3C3F" w:rsidRDefault="0006004E" w:rsidP="0006004E">
      <w:pPr>
        <w:pStyle w:val="NormalBold"/>
      </w:pPr>
      <w:r w:rsidRPr="006B3C3F">
        <w:rPr>
          <w:rStyle w:val="HideTWBExt"/>
        </w:rPr>
        <w:t>&lt;Article&gt;</w:t>
      </w:r>
      <w:r w:rsidRPr="006B3C3F">
        <w:t>2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4C158CA" w14:textId="77777777" w:rsidTr="005C57D5">
        <w:trPr>
          <w:trHeight w:hRule="exact" w:val="240"/>
          <w:jc w:val="center"/>
        </w:trPr>
        <w:tc>
          <w:tcPr>
            <w:tcW w:w="9752" w:type="dxa"/>
            <w:gridSpan w:val="2"/>
            <w:tcBorders>
              <w:top w:val="nil"/>
              <w:left w:val="nil"/>
              <w:bottom w:val="nil"/>
              <w:right w:val="nil"/>
            </w:tcBorders>
          </w:tcPr>
          <w:p w14:paraId="5F5115E2" w14:textId="77777777" w:rsidR="0006004E" w:rsidRPr="006B3C3F" w:rsidRDefault="0006004E" w:rsidP="005C57D5"/>
        </w:tc>
      </w:tr>
      <w:tr w:rsidR="0006004E" w:rsidRPr="006B3C3F" w14:paraId="4F7A9FE7" w14:textId="77777777" w:rsidTr="005C57D5">
        <w:trPr>
          <w:trHeight w:val="240"/>
          <w:jc w:val="center"/>
        </w:trPr>
        <w:tc>
          <w:tcPr>
            <w:tcW w:w="4876" w:type="dxa"/>
            <w:tcBorders>
              <w:top w:val="nil"/>
              <w:left w:val="nil"/>
              <w:bottom w:val="nil"/>
              <w:right w:val="nil"/>
            </w:tcBorders>
          </w:tcPr>
          <w:p w14:paraId="4878277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48F7B51" w14:textId="77777777" w:rsidR="0006004E" w:rsidRPr="006B3C3F" w:rsidRDefault="0006004E" w:rsidP="005C57D5">
            <w:pPr>
              <w:pStyle w:val="AmColumnHeading"/>
            </w:pPr>
            <w:r w:rsidRPr="006B3C3F">
              <w:t>Tarkistus</w:t>
            </w:r>
          </w:p>
        </w:tc>
      </w:tr>
      <w:tr w:rsidR="0006004E" w:rsidRPr="006B3C3F" w14:paraId="46040779" w14:textId="77777777" w:rsidTr="005C57D5">
        <w:trPr>
          <w:jc w:val="center"/>
        </w:trPr>
        <w:tc>
          <w:tcPr>
            <w:tcW w:w="4876" w:type="dxa"/>
            <w:tcBorders>
              <w:top w:val="nil"/>
              <w:left w:val="nil"/>
              <w:bottom w:val="nil"/>
              <w:right w:val="nil"/>
            </w:tcBorders>
          </w:tcPr>
          <w:p w14:paraId="2E5533B7" w14:textId="77777777" w:rsidR="0006004E" w:rsidRPr="006B3C3F" w:rsidRDefault="0006004E" w:rsidP="005C57D5">
            <w:pPr>
              <w:pStyle w:val="Normal6a"/>
            </w:pPr>
          </w:p>
        </w:tc>
        <w:tc>
          <w:tcPr>
            <w:tcW w:w="4876" w:type="dxa"/>
            <w:tcBorders>
              <w:top w:val="nil"/>
              <w:left w:val="nil"/>
              <w:bottom w:val="nil"/>
              <w:right w:val="nil"/>
            </w:tcBorders>
          </w:tcPr>
          <w:p w14:paraId="15ADC24F" w14:textId="77777777" w:rsidR="0006004E" w:rsidRPr="006B3C3F" w:rsidRDefault="0006004E" w:rsidP="005C57D5">
            <w:pPr>
              <w:pStyle w:val="Normal6a"/>
            </w:pPr>
            <w:r w:rsidRPr="006B3C3F">
              <w:rPr>
                <w:b/>
                <w:i/>
              </w:rPr>
              <w:t>2 b.</w:t>
            </w:r>
            <w:r w:rsidRPr="006B3C3F">
              <w:tab/>
            </w:r>
            <w:r w:rsidRPr="006B3C3F">
              <w:rPr>
                <w:b/>
                <w:i/>
              </w:rPr>
              <w:t xml:space="preserve">kehottaa kiinnittämään erityistä huomiota tarpeeseen edistää sähköisiä yhteyksiä hankkeissa, joita toteutetaan erityisillä talousvyöhykkeillä ja joilla tuetaan näiden alueiden rakenneuudistusta ja </w:t>
            </w:r>
            <w:r w:rsidRPr="006B3C3F">
              <w:rPr>
                <w:b/>
                <w:i/>
              </w:rPr>
              <w:lastRenderedPageBreak/>
              <w:t>uudelleenteollistamista;</w:t>
            </w:r>
          </w:p>
        </w:tc>
      </w:tr>
    </w:tbl>
    <w:p w14:paraId="239F7E5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38BE4065" w14:textId="77777777" w:rsidR="0006004E" w:rsidRPr="006B3C3F" w:rsidRDefault="0006004E" w:rsidP="0006004E">
      <w:r w:rsidRPr="006B3C3F">
        <w:rPr>
          <w:rStyle w:val="HideTWBExt"/>
        </w:rPr>
        <w:t>&lt;/Amend&gt;</w:t>
      </w:r>
    </w:p>
    <w:p w14:paraId="360CFD3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89</w:t>
      </w:r>
      <w:r w:rsidRPr="006B3C3F">
        <w:rPr>
          <w:rStyle w:val="HideTWBExt"/>
        </w:rPr>
        <w:t>&lt;/NumAm&gt;</w:t>
      </w:r>
    </w:p>
    <w:p w14:paraId="2B5A2954"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3CF03DE7" w14:textId="77777777" w:rsidR="0006004E" w:rsidRPr="006B3C3F" w:rsidRDefault="0006004E" w:rsidP="0006004E">
      <w:pPr>
        <w:pStyle w:val="NormalBold"/>
      </w:pPr>
      <w:r w:rsidRPr="006B3C3F">
        <w:rPr>
          <w:rStyle w:val="HideTWBExt"/>
          <w:b w:val="0"/>
        </w:rPr>
        <w:t>&lt;/RepeatBlock-By&gt;</w:t>
      </w:r>
    </w:p>
    <w:p w14:paraId="67839E3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F59488C" w14:textId="77777777" w:rsidR="0006004E" w:rsidRPr="006B3C3F" w:rsidRDefault="0006004E" w:rsidP="0006004E">
      <w:pPr>
        <w:pStyle w:val="NormalBold"/>
      </w:pPr>
      <w:r w:rsidRPr="006B3C3F">
        <w:rPr>
          <w:rStyle w:val="HideTWBExt"/>
        </w:rPr>
        <w:t>&lt;Article&gt;</w:t>
      </w:r>
      <w:r w:rsidRPr="006B3C3F">
        <w:t>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91A487E" w14:textId="77777777" w:rsidTr="005C57D5">
        <w:trPr>
          <w:trHeight w:hRule="exact" w:val="240"/>
          <w:jc w:val="center"/>
        </w:trPr>
        <w:tc>
          <w:tcPr>
            <w:tcW w:w="9752" w:type="dxa"/>
            <w:gridSpan w:val="2"/>
            <w:tcBorders>
              <w:top w:val="nil"/>
              <w:left w:val="nil"/>
              <w:bottom w:val="nil"/>
              <w:right w:val="nil"/>
            </w:tcBorders>
          </w:tcPr>
          <w:p w14:paraId="5F40EEE9" w14:textId="77777777" w:rsidR="0006004E" w:rsidRPr="006B3C3F" w:rsidRDefault="0006004E" w:rsidP="005C57D5"/>
        </w:tc>
      </w:tr>
      <w:tr w:rsidR="0006004E" w:rsidRPr="006B3C3F" w14:paraId="7E53D5F0" w14:textId="77777777" w:rsidTr="005C57D5">
        <w:trPr>
          <w:trHeight w:val="240"/>
          <w:jc w:val="center"/>
        </w:trPr>
        <w:tc>
          <w:tcPr>
            <w:tcW w:w="4876" w:type="dxa"/>
            <w:tcBorders>
              <w:top w:val="nil"/>
              <w:left w:val="nil"/>
              <w:bottom w:val="nil"/>
              <w:right w:val="nil"/>
            </w:tcBorders>
          </w:tcPr>
          <w:p w14:paraId="605C008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48D5DCA" w14:textId="77777777" w:rsidR="0006004E" w:rsidRPr="006B3C3F" w:rsidRDefault="0006004E" w:rsidP="005C57D5">
            <w:pPr>
              <w:pStyle w:val="AmColumnHeading"/>
            </w:pPr>
            <w:r w:rsidRPr="006B3C3F">
              <w:t>Tarkistus</w:t>
            </w:r>
          </w:p>
        </w:tc>
      </w:tr>
      <w:tr w:rsidR="0006004E" w:rsidRPr="006B3C3F" w14:paraId="49819B0E" w14:textId="77777777" w:rsidTr="005C57D5">
        <w:trPr>
          <w:jc w:val="center"/>
        </w:trPr>
        <w:tc>
          <w:tcPr>
            <w:tcW w:w="4876" w:type="dxa"/>
            <w:tcBorders>
              <w:top w:val="nil"/>
              <w:left w:val="nil"/>
              <w:bottom w:val="nil"/>
              <w:right w:val="nil"/>
            </w:tcBorders>
          </w:tcPr>
          <w:p w14:paraId="714343EF" w14:textId="77777777" w:rsidR="0006004E" w:rsidRPr="006B3C3F" w:rsidRDefault="0006004E" w:rsidP="005C57D5">
            <w:pPr>
              <w:pStyle w:val="Normal6a"/>
            </w:pPr>
            <w:r w:rsidRPr="006B3C3F">
              <w:t>3.</w:t>
            </w:r>
            <w:r w:rsidRPr="006B3C3F">
              <w:tab/>
              <w:t xml:space="preserve">korostaa, että </w:t>
            </w:r>
            <w:r w:rsidRPr="006B3C3F">
              <w:rPr>
                <w:b/>
                <w:i/>
              </w:rPr>
              <w:t>erityistalousalueiden on osoitettu vauhdittavan</w:t>
            </w:r>
            <w:r w:rsidRPr="006B3C3F">
              <w:t xml:space="preserve"> investointeja ja kasvua alueilla, ja mainitsee esimerkkeinä Shannonin lentoaseman erityistalousalueen, joka perustettiin Claren kreivikuntaan Irlantiin vuonna 1959, ja Katowicen erityistalousalueen, joka perustettiin Silesian alueelle Puolaan vuonna 1996;</w:t>
            </w:r>
          </w:p>
        </w:tc>
        <w:tc>
          <w:tcPr>
            <w:tcW w:w="4876" w:type="dxa"/>
            <w:tcBorders>
              <w:top w:val="nil"/>
              <w:left w:val="nil"/>
              <w:bottom w:val="nil"/>
              <w:right w:val="nil"/>
            </w:tcBorders>
          </w:tcPr>
          <w:p w14:paraId="3C920975" w14:textId="77777777" w:rsidR="0006004E" w:rsidRPr="006B3C3F" w:rsidRDefault="0006004E" w:rsidP="005C57D5">
            <w:pPr>
              <w:pStyle w:val="Normal6a"/>
            </w:pPr>
            <w:r w:rsidRPr="006B3C3F">
              <w:t>3.</w:t>
            </w:r>
            <w:r w:rsidRPr="006B3C3F">
              <w:tab/>
              <w:t xml:space="preserve">korostaa, että </w:t>
            </w:r>
            <w:r w:rsidRPr="006B3C3F">
              <w:rPr>
                <w:b/>
                <w:i/>
              </w:rPr>
              <w:t>erityistalousalueet voivat vauhdittaa</w:t>
            </w:r>
            <w:r w:rsidRPr="006B3C3F">
              <w:t xml:space="preserve"> investointeja ja kasvua alueilla, ja mainitsee esimerkkeinä Shannonin lentoaseman erityistalousalueen, joka perustettiin Claren kreivikuntaan Irlantiin vuonna 1959, ja Katowicen erityistalousalueen, joka perustettiin Silesian alueelle Puolaan vuonna 1996; </w:t>
            </w:r>
            <w:r w:rsidRPr="006B3C3F">
              <w:rPr>
                <w:b/>
                <w:i/>
              </w:rPr>
              <w:t>vaatii kuitenkin, että tällaisiin mekanismeihin sovelletaan tiukkoja eurooppalaisia sääntöjä, jotta varmistetaan paikallisen väestön todella saavan niiden taloudelliset hyödyt ja jotta estetään kaikenlainen sosiaalinen tai verotuksellinen polkumyynti, ja että lisäksi on sovellettava tiukkoja sosiaalisen, taloudellisen ja ympäristöön liittyvän kestävyyden kriteerejä;</w:t>
            </w:r>
          </w:p>
        </w:tc>
      </w:tr>
    </w:tbl>
    <w:p w14:paraId="0C2641D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2B912E6" w14:textId="77777777" w:rsidR="0006004E" w:rsidRPr="006B3C3F" w:rsidRDefault="0006004E" w:rsidP="0006004E">
      <w:r w:rsidRPr="006B3C3F">
        <w:rPr>
          <w:rStyle w:val="HideTWBExt"/>
        </w:rPr>
        <w:t>&lt;/Amend&gt;</w:t>
      </w:r>
    </w:p>
    <w:p w14:paraId="2B6C517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90</w:t>
      </w:r>
      <w:r w:rsidRPr="006B3C3F">
        <w:rPr>
          <w:rStyle w:val="HideTWBExt"/>
        </w:rPr>
        <w:t>&lt;/NumAm&gt;</w:t>
      </w:r>
    </w:p>
    <w:p w14:paraId="757D5CC6"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655D1A61" w14:textId="77777777" w:rsidR="0006004E" w:rsidRPr="006B3C3F" w:rsidRDefault="0006004E" w:rsidP="0006004E">
      <w:pPr>
        <w:pStyle w:val="NormalBold"/>
      </w:pPr>
      <w:r w:rsidRPr="006B3C3F">
        <w:rPr>
          <w:rStyle w:val="HideTWBExt"/>
          <w:b w:val="0"/>
        </w:rPr>
        <w:t>&lt;/RepeatBlock-By&gt;</w:t>
      </w:r>
    </w:p>
    <w:p w14:paraId="3FC9DE3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E5EE229" w14:textId="77777777" w:rsidR="0006004E" w:rsidRPr="006B3C3F" w:rsidRDefault="0006004E" w:rsidP="0006004E">
      <w:pPr>
        <w:pStyle w:val="NormalBold"/>
      </w:pPr>
      <w:r w:rsidRPr="006B3C3F">
        <w:rPr>
          <w:rStyle w:val="HideTWBExt"/>
        </w:rPr>
        <w:t>&lt;Article&gt;</w:t>
      </w:r>
      <w:r w:rsidRPr="006B3C3F">
        <w:t>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5703DBA" w14:textId="77777777" w:rsidTr="005C57D5">
        <w:trPr>
          <w:trHeight w:hRule="exact" w:val="240"/>
          <w:jc w:val="center"/>
        </w:trPr>
        <w:tc>
          <w:tcPr>
            <w:tcW w:w="9752" w:type="dxa"/>
            <w:gridSpan w:val="2"/>
            <w:tcBorders>
              <w:top w:val="nil"/>
              <w:left w:val="nil"/>
              <w:bottom w:val="nil"/>
              <w:right w:val="nil"/>
            </w:tcBorders>
          </w:tcPr>
          <w:p w14:paraId="5917143D" w14:textId="77777777" w:rsidR="0006004E" w:rsidRPr="006B3C3F" w:rsidRDefault="0006004E" w:rsidP="005C57D5"/>
        </w:tc>
      </w:tr>
      <w:tr w:rsidR="0006004E" w:rsidRPr="006B3C3F" w14:paraId="2EF0AA0B" w14:textId="77777777" w:rsidTr="005C57D5">
        <w:trPr>
          <w:trHeight w:val="240"/>
          <w:jc w:val="center"/>
        </w:trPr>
        <w:tc>
          <w:tcPr>
            <w:tcW w:w="4876" w:type="dxa"/>
            <w:tcBorders>
              <w:top w:val="nil"/>
              <w:left w:val="nil"/>
              <w:bottom w:val="nil"/>
              <w:right w:val="nil"/>
            </w:tcBorders>
          </w:tcPr>
          <w:p w14:paraId="1DFCF30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C04CB1C" w14:textId="77777777" w:rsidR="0006004E" w:rsidRPr="006B3C3F" w:rsidRDefault="0006004E" w:rsidP="005C57D5">
            <w:pPr>
              <w:pStyle w:val="AmColumnHeading"/>
            </w:pPr>
            <w:r w:rsidRPr="006B3C3F">
              <w:t>Tarkistus</w:t>
            </w:r>
          </w:p>
        </w:tc>
      </w:tr>
      <w:tr w:rsidR="0006004E" w:rsidRPr="006B3C3F" w14:paraId="2BCAB171" w14:textId="77777777" w:rsidTr="005C57D5">
        <w:trPr>
          <w:jc w:val="center"/>
        </w:trPr>
        <w:tc>
          <w:tcPr>
            <w:tcW w:w="4876" w:type="dxa"/>
            <w:tcBorders>
              <w:top w:val="nil"/>
              <w:left w:val="nil"/>
              <w:bottom w:val="nil"/>
              <w:right w:val="nil"/>
            </w:tcBorders>
          </w:tcPr>
          <w:p w14:paraId="61B83CAA" w14:textId="77777777" w:rsidR="0006004E" w:rsidRPr="006B3C3F" w:rsidRDefault="0006004E" w:rsidP="005C57D5">
            <w:pPr>
              <w:pStyle w:val="Normal6a"/>
            </w:pPr>
          </w:p>
        </w:tc>
        <w:tc>
          <w:tcPr>
            <w:tcW w:w="4876" w:type="dxa"/>
            <w:tcBorders>
              <w:top w:val="nil"/>
              <w:left w:val="nil"/>
              <w:bottom w:val="nil"/>
              <w:right w:val="nil"/>
            </w:tcBorders>
          </w:tcPr>
          <w:p w14:paraId="73FC2956" w14:textId="77777777" w:rsidR="0006004E" w:rsidRPr="006B3C3F" w:rsidRDefault="0006004E" w:rsidP="005C57D5">
            <w:pPr>
              <w:pStyle w:val="Normal6a"/>
            </w:pPr>
            <w:r w:rsidRPr="006B3C3F">
              <w:rPr>
                <w:b/>
                <w:i/>
              </w:rPr>
              <w:t>3 a.</w:t>
            </w:r>
            <w:r w:rsidRPr="006B3C3F">
              <w:tab/>
            </w:r>
            <w:r w:rsidRPr="006B3C3F">
              <w:rPr>
                <w:b/>
                <w:i/>
              </w:rPr>
              <w:t xml:space="preserve">kehottaa arvioimaan, olisiko täytäntöönpanon määräaikoja syytä siirtää ohjelmakauden päättymisen </w:t>
            </w:r>
            <w:r w:rsidRPr="006B3C3F">
              <w:rPr>
                <w:b/>
                <w:i/>
              </w:rPr>
              <w:lastRenderedPageBreak/>
              <w:t>jälkeiseen aikaan, jotta kyseiset alueet voisivat saavuttaa asetetut siirtymätavoitteet; korostaa, ettei JTF:n tukeen oikeutettujen alueiden siirtymää ole vielä saatettu päätökseen ja että nämä alueet tarvitsevat edelleen erityistä apua energiasiirtymään liittyvien ongelmien ratkomiseksi tulevaisuudessa;</w:t>
            </w:r>
          </w:p>
        </w:tc>
      </w:tr>
    </w:tbl>
    <w:p w14:paraId="1A0616C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76A51BF2" w14:textId="77777777" w:rsidR="0006004E" w:rsidRPr="006B3C3F" w:rsidRDefault="0006004E" w:rsidP="0006004E">
      <w:r w:rsidRPr="006B3C3F">
        <w:rPr>
          <w:rStyle w:val="HideTWBExt"/>
        </w:rPr>
        <w:t>&lt;/Amend&gt;</w:t>
      </w:r>
    </w:p>
    <w:p w14:paraId="1711406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91</w:t>
      </w:r>
      <w:r w:rsidRPr="006B3C3F">
        <w:rPr>
          <w:rStyle w:val="HideTWBExt"/>
        </w:rPr>
        <w:t>&lt;/NumAm&gt;</w:t>
      </w:r>
    </w:p>
    <w:p w14:paraId="0BE13AFE"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AA0C7E3"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5213058" w14:textId="77777777" w:rsidR="0006004E" w:rsidRPr="006B3C3F" w:rsidRDefault="0006004E" w:rsidP="0006004E">
      <w:pPr>
        <w:pStyle w:val="NormalBold"/>
      </w:pPr>
      <w:r w:rsidRPr="006B3C3F">
        <w:rPr>
          <w:rStyle w:val="HideTWBExt"/>
          <w:b w:val="0"/>
        </w:rPr>
        <w:t>&lt;/RepeatBlock-By&gt;</w:t>
      </w:r>
    </w:p>
    <w:p w14:paraId="45489AD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D6972D7" w14:textId="77777777" w:rsidR="0006004E" w:rsidRPr="006B3C3F" w:rsidRDefault="0006004E" w:rsidP="0006004E">
      <w:pPr>
        <w:pStyle w:val="NormalBold"/>
      </w:pPr>
      <w:r w:rsidRPr="006B3C3F">
        <w:rPr>
          <w:rStyle w:val="HideTWBExt"/>
        </w:rPr>
        <w:t>&lt;Article&gt;</w:t>
      </w:r>
      <w:r w:rsidRPr="006B3C3F">
        <w:t>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7D47E11" w14:textId="77777777" w:rsidTr="005C57D5">
        <w:trPr>
          <w:trHeight w:hRule="exact" w:val="240"/>
          <w:jc w:val="center"/>
        </w:trPr>
        <w:tc>
          <w:tcPr>
            <w:tcW w:w="9752" w:type="dxa"/>
            <w:gridSpan w:val="2"/>
            <w:tcBorders>
              <w:top w:val="nil"/>
              <w:left w:val="nil"/>
              <w:bottom w:val="nil"/>
              <w:right w:val="nil"/>
            </w:tcBorders>
          </w:tcPr>
          <w:p w14:paraId="21676D30" w14:textId="77777777" w:rsidR="0006004E" w:rsidRPr="006B3C3F" w:rsidRDefault="0006004E" w:rsidP="005C57D5"/>
        </w:tc>
      </w:tr>
      <w:tr w:rsidR="0006004E" w:rsidRPr="006B3C3F" w14:paraId="16292194" w14:textId="77777777" w:rsidTr="005C57D5">
        <w:trPr>
          <w:trHeight w:val="240"/>
          <w:jc w:val="center"/>
        </w:trPr>
        <w:tc>
          <w:tcPr>
            <w:tcW w:w="4876" w:type="dxa"/>
            <w:tcBorders>
              <w:top w:val="nil"/>
              <w:left w:val="nil"/>
              <w:bottom w:val="nil"/>
              <w:right w:val="nil"/>
            </w:tcBorders>
          </w:tcPr>
          <w:p w14:paraId="4DF50B6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CC3FF62" w14:textId="77777777" w:rsidR="0006004E" w:rsidRPr="006B3C3F" w:rsidRDefault="0006004E" w:rsidP="005C57D5">
            <w:pPr>
              <w:pStyle w:val="AmColumnHeading"/>
            </w:pPr>
            <w:r w:rsidRPr="006B3C3F">
              <w:t>Tarkistus</w:t>
            </w:r>
          </w:p>
        </w:tc>
      </w:tr>
      <w:tr w:rsidR="0006004E" w:rsidRPr="006B3C3F" w14:paraId="7E9CF467" w14:textId="77777777" w:rsidTr="005C57D5">
        <w:trPr>
          <w:jc w:val="center"/>
        </w:trPr>
        <w:tc>
          <w:tcPr>
            <w:tcW w:w="4876" w:type="dxa"/>
            <w:tcBorders>
              <w:top w:val="nil"/>
              <w:left w:val="nil"/>
              <w:bottom w:val="nil"/>
              <w:right w:val="nil"/>
            </w:tcBorders>
          </w:tcPr>
          <w:p w14:paraId="42F9EF7A" w14:textId="77777777" w:rsidR="0006004E" w:rsidRPr="006B3C3F" w:rsidRDefault="0006004E" w:rsidP="005C57D5">
            <w:pPr>
              <w:pStyle w:val="Normal6a"/>
            </w:pPr>
          </w:p>
        </w:tc>
        <w:tc>
          <w:tcPr>
            <w:tcW w:w="4876" w:type="dxa"/>
            <w:tcBorders>
              <w:top w:val="nil"/>
              <w:left w:val="nil"/>
              <w:bottom w:val="nil"/>
              <w:right w:val="nil"/>
            </w:tcBorders>
          </w:tcPr>
          <w:p w14:paraId="0964E474" w14:textId="77777777" w:rsidR="0006004E" w:rsidRPr="006B3C3F" w:rsidRDefault="0006004E" w:rsidP="005C57D5">
            <w:pPr>
              <w:pStyle w:val="Normal6a"/>
            </w:pPr>
            <w:r w:rsidRPr="006B3C3F">
              <w:rPr>
                <w:b/>
                <w:i/>
              </w:rPr>
              <w:t>3 a.</w:t>
            </w:r>
            <w:r w:rsidRPr="006B3C3F">
              <w:tab/>
            </w:r>
            <w:r w:rsidRPr="006B3C3F">
              <w:rPr>
                <w:b/>
                <w:i/>
              </w:rPr>
              <w:t>korostaa, että hankkeiden suunnittelussa ja toteuttamisessa on kiinnitettävä erityistä huomiota väestöltään taantuviin alueisiin ja huomioitava JTF- ja FEDER-rahastojen väliset synergiat, erityisesti työntekijöiden liikkuvuutta edistävän infrastruktuurin osalta; kehottaa lisäksi laajentamaan tukikelpoisia JTF-alueita ja huomioimaan synergiat sosiaalisen ilmastorahaston kanssa, jotta tuen piiriin saadaan energiaköyhyydestä kärsivät tai sen uhan alla olevat perheet;</w:t>
            </w:r>
          </w:p>
        </w:tc>
      </w:tr>
    </w:tbl>
    <w:p w14:paraId="6659117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1FF3057" w14:textId="77777777" w:rsidR="0006004E" w:rsidRPr="006B3C3F" w:rsidRDefault="0006004E" w:rsidP="0006004E">
      <w:r w:rsidRPr="006B3C3F">
        <w:rPr>
          <w:rStyle w:val="HideTWBExt"/>
        </w:rPr>
        <w:t>&lt;/Amend&gt;</w:t>
      </w:r>
    </w:p>
    <w:p w14:paraId="7BE7C50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92</w:t>
      </w:r>
      <w:r w:rsidRPr="006B3C3F">
        <w:rPr>
          <w:rStyle w:val="HideTWBExt"/>
        </w:rPr>
        <w:t>&lt;/NumAm&gt;</w:t>
      </w:r>
    </w:p>
    <w:p w14:paraId="057E50A6" w14:textId="77777777" w:rsidR="0006004E" w:rsidRPr="006B3C3F" w:rsidRDefault="0006004E" w:rsidP="0006004E">
      <w:pPr>
        <w:pStyle w:val="NormalBold"/>
      </w:pPr>
      <w:r w:rsidRPr="006B3C3F">
        <w:rPr>
          <w:rStyle w:val="HideTWBExt"/>
          <w:b w:val="0"/>
        </w:rPr>
        <w:t>&lt;RepeatBlock-By&gt;&lt;Members&gt;</w:t>
      </w:r>
      <w:r w:rsidRPr="006B3C3F">
        <w:t>Nora Mebarek, Marcos Ros Sempere, Jonás Fernández</w:t>
      </w:r>
      <w:r w:rsidRPr="006B3C3F">
        <w:rPr>
          <w:rStyle w:val="HideTWBExt"/>
          <w:b w:val="0"/>
        </w:rPr>
        <w:t>&lt;/Members&gt;</w:t>
      </w:r>
    </w:p>
    <w:p w14:paraId="59E89F49" w14:textId="77777777" w:rsidR="0006004E" w:rsidRPr="006B3C3F" w:rsidRDefault="0006004E" w:rsidP="0006004E">
      <w:pPr>
        <w:pStyle w:val="NormalBold"/>
      </w:pPr>
      <w:r w:rsidRPr="006B3C3F">
        <w:rPr>
          <w:rStyle w:val="HideTWBExt"/>
          <w:b w:val="0"/>
        </w:rPr>
        <w:t>&lt;/RepeatBlock-By&gt;</w:t>
      </w:r>
    </w:p>
    <w:p w14:paraId="4C33891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01EFB76" w14:textId="77777777" w:rsidR="0006004E" w:rsidRPr="006B3C3F" w:rsidRDefault="0006004E" w:rsidP="0006004E">
      <w:pPr>
        <w:pStyle w:val="NormalBold"/>
      </w:pPr>
      <w:r w:rsidRPr="006B3C3F">
        <w:rPr>
          <w:rStyle w:val="HideTWBExt"/>
        </w:rPr>
        <w:t>&lt;Article&gt;</w:t>
      </w:r>
      <w:r w:rsidRPr="006B3C3F">
        <w:t>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07502D7" w14:textId="77777777" w:rsidTr="005C57D5">
        <w:trPr>
          <w:trHeight w:hRule="exact" w:val="240"/>
          <w:jc w:val="center"/>
        </w:trPr>
        <w:tc>
          <w:tcPr>
            <w:tcW w:w="9752" w:type="dxa"/>
            <w:gridSpan w:val="2"/>
            <w:tcBorders>
              <w:top w:val="nil"/>
              <w:left w:val="nil"/>
              <w:bottom w:val="nil"/>
              <w:right w:val="nil"/>
            </w:tcBorders>
          </w:tcPr>
          <w:p w14:paraId="6FA1E256" w14:textId="77777777" w:rsidR="0006004E" w:rsidRPr="006B3C3F" w:rsidRDefault="0006004E" w:rsidP="005C57D5"/>
        </w:tc>
      </w:tr>
      <w:tr w:rsidR="0006004E" w:rsidRPr="006B3C3F" w14:paraId="472A3751" w14:textId="77777777" w:rsidTr="005C57D5">
        <w:trPr>
          <w:trHeight w:val="240"/>
          <w:jc w:val="center"/>
        </w:trPr>
        <w:tc>
          <w:tcPr>
            <w:tcW w:w="4876" w:type="dxa"/>
            <w:tcBorders>
              <w:top w:val="nil"/>
              <w:left w:val="nil"/>
              <w:bottom w:val="nil"/>
              <w:right w:val="nil"/>
            </w:tcBorders>
          </w:tcPr>
          <w:p w14:paraId="13FAC6D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6AB5D62" w14:textId="77777777" w:rsidR="0006004E" w:rsidRPr="006B3C3F" w:rsidRDefault="0006004E" w:rsidP="005C57D5">
            <w:pPr>
              <w:pStyle w:val="AmColumnHeading"/>
            </w:pPr>
            <w:r w:rsidRPr="006B3C3F">
              <w:t>Tarkistus</w:t>
            </w:r>
          </w:p>
        </w:tc>
      </w:tr>
      <w:tr w:rsidR="0006004E" w:rsidRPr="006B3C3F" w14:paraId="5FA2B667" w14:textId="77777777" w:rsidTr="005C57D5">
        <w:trPr>
          <w:jc w:val="center"/>
        </w:trPr>
        <w:tc>
          <w:tcPr>
            <w:tcW w:w="4876" w:type="dxa"/>
            <w:tcBorders>
              <w:top w:val="nil"/>
              <w:left w:val="nil"/>
              <w:bottom w:val="nil"/>
              <w:right w:val="nil"/>
            </w:tcBorders>
          </w:tcPr>
          <w:p w14:paraId="3998F98A" w14:textId="77777777" w:rsidR="0006004E" w:rsidRPr="006B3C3F" w:rsidRDefault="0006004E" w:rsidP="005C57D5">
            <w:pPr>
              <w:pStyle w:val="Normal6a"/>
            </w:pPr>
          </w:p>
        </w:tc>
        <w:tc>
          <w:tcPr>
            <w:tcW w:w="4876" w:type="dxa"/>
            <w:tcBorders>
              <w:top w:val="nil"/>
              <w:left w:val="nil"/>
              <w:bottom w:val="nil"/>
              <w:right w:val="nil"/>
            </w:tcBorders>
          </w:tcPr>
          <w:p w14:paraId="3CA9F82D" w14:textId="77777777" w:rsidR="0006004E" w:rsidRPr="006B3C3F" w:rsidRDefault="0006004E" w:rsidP="005C57D5">
            <w:pPr>
              <w:pStyle w:val="Normal6a"/>
            </w:pPr>
            <w:r w:rsidRPr="006B3C3F">
              <w:rPr>
                <w:b/>
                <w:i/>
              </w:rPr>
              <w:t>3 a.</w:t>
            </w:r>
            <w:r w:rsidRPr="006B3C3F">
              <w:tab/>
            </w:r>
            <w:r w:rsidRPr="006B3C3F">
              <w:rPr>
                <w:b/>
                <w:i/>
              </w:rPr>
              <w:t>kehottaa komissiota keskittymään erityisesti NUTS 3 -tasoa alempana oleviin hallinnollisiin yksiköihin, koska siirtymiin liittyvät sosiaaliset, alueelliset ja taloudelliset haasteet vaikuttavat niihin muita suoremmin;</w:t>
            </w:r>
          </w:p>
        </w:tc>
      </w:tr>
    </w:tbl>
    <w:p w14:paraId="003C886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D48A77D" w14:textId="77777777" w:rsidR="0006004E" w:rsidRPr="006B3C3F" w:rsidRDefault="0006004E" w:rsidP="0006004E">
      <w:r w:rsidRPr="006B3C3F">
        <w:rPr>
          <w:rStyle w:val="HideTWBExt"/>
        </w:rPr>
        <w:t>&lt;/Amend&gt;</w:t>
      </w:r>
    </w:p>
    <w:p w14:paraId="2272BD0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93</w:t>
      </w:r>
      <w:r w:rsidRPr="006B3C3F">
        <w:rPr>
          <w:rStyle w:val="HideTWBExt"/>
        </w:rPr>
        <w:t>&lt;/NumAm&gt;</w:t>
      </w:r>
    </w:p>
    <w:p w14:paraId="26CB3606"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5CE454A7" w14:textId="77777777" w:rsidR="0006004E" w:rsidRPr="006B3C3F" w:rsidRDefault="0006004E" w:rsidP="0006004E">
      <w:pPr>
        <w:pStyle w:val="NormalBold"/>
      </w:pPr>
      <w:r w:rsidRPr="006B3C3F">
        <w:rPr>
          <w:rStyle w:val="HideTWBExt"/>
          <w:b w:val="0"/>
        </w:rPr>
        <w:t>&lt;/RepeatBlock-By&gt;</w:t>
      </w:r>
    </w:p>
    <w:p w14:paraId="3E9067A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4E55B77" w14:textId="77777777" w:rsidR="0006004E" w:rsidRPr="006B3C3F" w:rsidRDefault="0006004E" w:rsidP="0006004E">
      <w:pPr>
        <w:pStyle w:val="NormalBold"/>
      </w:pPr>
      <w:r w:rsidRPr="006B3C3F">
        <w:rPr>
          <w:rStyle w:val="HideTWBExt"/>
        </w:rPr>
        <w:t>&lt;Article&gt;</w:t>
      </w:r>
      <w:r w:rsidRPr="006B3C3F">
        <w:t>3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2FEAA8" w14:textId="77777777" w:rsidTr="005C57D5">
        <w:trPr>
          <w:trHeight w:hRule="exact" w:val="240"/>
          <w:jc w:val="center"/>
        </w:trPr>
        <w:tc>
          <w:tcPr>
            <w:tcW w:w="9752" w:type="dxa"/>
            <w:gridSpan w:val="2"/>
            <w:tcBorders>
              <w:top w:val="nil"/>
              <w:left w:val="nil"/>
              <w:bottom w:val="nil"/>
              <w:right w:val="nil"/>
            </w:tcBorders>
          </w:tcPr>
          <w:p w14:paraId="2DF2D05A" w14:textId="77777777" w:rsidR="0006004E" w:rsidRPr="006B3C3F" w:rsidRDefault="0006004E" w:rsidP="005C57D5"/>
        </w:tc>
      </w:tr>
      <w:tr w:rsidR="0006004E" w:rsidRPr="006B3C3F" w14:paraId="1A87FF6E" w14:textId="77777777" w:rsidTr="005C57D5">
        <w:trPr>
          <w:trHeight w:val="240"/>
          <w:jc w:val="center"/>
        </w:trPr>
        <w:tc>
          <w:tcPr>
            <w:tcW w:w="4876" w:type="dxa"/>
            <w:tcBorders>
              <w:top w:val="nil"/>
              <w:left w:val="nil"/>
              <w:bottom w:val="nil"/>
              <w:right w:val="nil"/>
            </w:tcBorders>
          </w:tcPr>
          <w:p w14:paraId="644A005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5FB736E" w14:textId="77777777" w:rsidR="0006004E" w:rsidRPr="006B3C3F" w:rsidRDefault="0006004E" w:rsidP="005C57D5">
            <w:pPr>
              <w:pStyle w:val="AmColumnHeading"/>
            </w:pPr>
            <w:r w:rsidRPr="006B3C3F">
              <w:t>Tarkistus</w:t>
            </w:r>
          </w:p>
        </w:tc>
      </w:tr>
      <w:tr w:rsidR="0006004E" w:rsidRPr="006B3C3F" w14:paraId="7D722431" w14:textId="77777777" w:rsidTr="005C57D5">
        <w:trPr>
          <w:jc w:val="center"/>
        </w:trPr>
        <w:tc>
          <w:tcPr>
            <w:tcW w:w="4876" w:type="dxa"/>
            <w:tcBorders>
              <w:top w:val="nil"/>
              <w:left w:val="nil"/>
              <w:bottom w:val="nil"/>
              <w:right w:val="nil"/>
            </w:tcBorders>
          </w:tcPr>
          <w:p w14:paraId="6E5EE8D6" w14:textId="77777777" w:rsidR="0006004E" w:rsidRPr="006B3C3F" w:rsidRDefault="0006004E" w:rsidP="005C57D5">
            <w:pPr>
              <w:pStyle w:val="Normal6a"/>
            </w:pPr>
          </w:p>
        </w:tc>
        <w:tc>
          <w:tcPr>
            <w:tcW w:w="4876" w:type="dxa"/>
            <w:tcBorders>
              <w:top w:val="nil"/>
              <w:left w:val="nil"/>
              <w:bottom w:val="nil"/>
              <w:right w:val="nil"/>
            </w:tcBorders>
          </w:tcPr>
          <w:p w14:paraId="4A175DB1" w14:textId="77777777" w:rsidR="0006004E" w:rsidRPr="006B3C3F" w:rsidRDefault="0006004E" w:rsidP="005C57D5">
            <w:pPr>
              <w:pStyle w:val="Normal6a"/>
            </w:pPr>
            <w:r w:rsidRPr="006B3C3F">
              <w:rPr>
                <w:b/>
                <w:i/>
              </w:rPr>
              <w:t>3 b.</w:t>
            </w:r>
            <w:r w:rsidRPr="006B3C3F">
              <w:tab/>
            </w:r>
            <w:r w:rsidRPr="006B3C3F">
              <w:rPr>
                <w:b/>
                <w:i/>
              </w:rPr>
              <w:t>korostaa, että sähkönjakeluverkkoja on laajennettava, koska ne ovat välttämätön osa asianomaisten alueiden tehokasta energiakäännettä; korostaa erityisesti, että uusiutuviin energialähteisiin tehtävien investointien lisäämiseksi on parannettava verkkojen ylläpitovalmiuksia ja tehostettava energian varastointijärjestelmiä;</w:t>
            </w:r>
          </w:p>
        </w:tc>
      </w:tr>
    </w:tbl>
    <w:p w14:paraId="1EE3644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148B215C" w14:textId="77777777" w:rsidR="0006004E" w:rsidRPr="006B3C3F" w:rsidRDefault="0006004E" w:rsidP="0006004E">
      <w:r w:rsidRPr="006B3C3F">
        <w:rPr>
          <w:rStyle w:val="HideTWBExt"/>
        </w:rPr>
        <w:t>&lt;/Amend&gt;</w:t>
      </w:r>
    </w:p>
    <w:p w14:paraId="0A4DBBA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94</w:t>
      </w:r>
      <w:r w:rsidRPr="006B3C3F">
        <w:rPr>
          <w:rStyle w:val="HideTWBExt"/>
        </w:rPr>
        <w:t>&lt;/NumAm&gt;</w:t>
      </w:r>
    </w:p>
    <w:p w14:paraId="63245479" w14:textId="77777777" w:rsidR="0006004E" w:rsidRPr="006B3C3F" w:rsidRDefault="0006004E" w:rsidP="0006004E">
      <w:pPr>
        <w:pStyle w:val="NormalBold"/>
      </w:pPr>
      <w:r w:rsidRPr="006B3C3F">
        <w:rPr>
          <w:rStyle w:val="HideTWBExt"/>
          <w:b w:val="0"/>
        </w:rPr>
        <w:t>&lt;RepeatBlock-By&gt;&lt;Members&gt;</w:t>
      </w:r>
      <w:r w:rsidRPr="006B3C3F">
        <w:t>Nora Mebarek, Marcos Ros Sempere, Jonás Fernández</w:t>
      </w:r>
      <w:r w:rsidRPr="006B3C3F">
        <w:rPr>
          <w:rStyle w:val="HideTWBExt"/>
          <w:b w:val="0"/>
        </w:rPr>
        <w:t>&lt;/Members&gt;</w:t>
      </w:r>
    </w:p>
    <w:p w14:paraId="03C99441" w14:textId="77777777" w:rsidR="0006004E" w:rsidRPr="006B3C3F" w:rsidRDefault="0006004E" w:rsidP="0006004E">
      <w:pPr>
        <w:pStyle w:val="NormalBold"/>
      </w:pPr>
      <w:r w:rsidRPr="006B3C3F">
        <w:rPr>
          <w:rStyle w:val="HideTWBExt"/>
          <w:b w:val="0"/>
        </w:rPr>
        <w:t>&lt;/RepeatBlock-By&gt;</w:t>
      </w:r>
    </w:p>
    <w:p w14:paraId="6749437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0AE6C33" w14:textId="77777777" w:rsidR="0006004E" w:rsidRPr="006B3C3F" w:rsidRDefault="0006004E" w:rsidP="0006004E">
      <w:pPr>
        <w:pStyle w:val="NormalBold"/>
      </w:pPr>
      <w:r w:rsidRPr="006B3C3F">
        <w:rPr>
          <w:rStyle w:val="HideTWBExt"/>
        </w:rPr>
        <w:t>&lt;Article&gt;</w:t>
      </w:r>
      <w:r w:rsidRPr="006B3C3F">
        <w:t>3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B4663FB" w14:textId="77777777" w:rsidTr="005C57D5">
        <w:trPr>
          <w:trHeight w:hRule="exact" w:val="240"/>
          <w:jc w:val="center"/>
        </w:trPr>
        <w:tc>
          <w:tcPr>
            <w:tcW w:w="9752" w:type="dxa"/>
            <w:gridSpan w:val="2"/>
            <w:tcBorders>
              <w:top w:val="nil"/>
              <w:left w:val="nil"/>
              <w:bottom w:val="nil"/>
              <w:right w:val="nil"/>
            </w:tcBorders>
          </w:tcPr>
          <w:p w14:paraId="3E79A1F1" w14:textId="77777777" w:rsidR="0006004E" w:rsidRPr="006B3C3F" w:rsidRDefault="0006004E" w:rsidP="005C57D5"/>
        </w:tc>
      </w:tr>
      <w:tr w:rsidR="0006004E" w:rsidRPr="006B3C3F" w14:paraId="5DB44E6B" w14:textId="77777777" w:rsidTr="005C57D5">
        <w:trPr>
          <w:trHeight w:val="240"/>
          <w:jc w:val="center"/>
        </w:trPr>
        <w:tc>
          <w:tcPr>
            <w:tcW w:w="4876" w:type="dxa"/>
            <w:tcBorders>
              <w:top w:val="nil"/>
              <w:left w:val="nil"/>
              <w:bottom w:val="nil"/>
              <w:right w:val="nil"/>
            </w:tcBorders>
          </w:tcPr>
          <w:p w14:paraId="367679C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A2AF98B" w14:textId="77777777" w:rsidR="0006004E" w:rsidRPr="006B3C3F" w:rsidRDefault="0006004E" w:rsidP="005C57D5">
            <w:pPr>
              <w:pStyle w:val="AmColumnHeading"/>
            </w:pPr>
            <w:r w:rsidRPr="006B3C3F">
              <w:t>Tarkistus</w:t>
            </w:r>
          </w:p>
        </w:tc>
      </w:tr>
      <w:tr w:rsidR="0006004E" w:rsidRPr="006B3C3F" w14:paraId="532414A7" w14:textId="77777777" w:rsidTr="005C57D5">
        <w:trPr>
          <w:jc w:val="center"/>
        </w:trPr>
        <w:tc>
          <w:tcPr>
            <w:tcW w:w="4876" w:type="dxa"/>
            <w:tcBorders>
              <w:top w:val="nil"/>
              <w:left w:val="nil"/>
              <w:bottom w:val="nil"/>
              <w:right w:val="nil"/>
            </w:tcBorders>
          </w:tcPr>
          <w:p w14:paraId="693141B3" w14:textId="77777777" w:rsidR="0006004E" w:rsidRPr="006B3C3F" w:rsidRDefault="0006004E" w:rsidP="005C57D5">
            <w:pPr>
              <w:pStyle w:val="Normal6a"/>
            </w:pPr>
          </w:p>
        </w:tc>
        <w:tc>
          <w:tcPr>
            <w:tcW w:w="4876" w:type="dxa"/>
            <w:tcBorders>
              <w:top w:val="nil"/>
              <w:left w:val="nil"/>
              <w:bottom w:val="nil"/>
              <w:right w:val="nil"/>
            </w:tcBorders>
          </w:tcPr>
          <w:p w14:paraId="21B26046" w14:textId="77777777" w:rsidR="0006004E" w:rsidRPr="006B3C3F" w:rsidRDefault="0006004E" w:rsidP="005C57D5">
            <w:pPr>
              <w:pStyle w:val="Normal6a"/>
            </w:pPr>
            <w:r w:rsidRPr="006B3C3F">
              <w:rPr>
                <w:b/>
                <w:i/>
              </w:rPr>
              <w:t>3 b.</w:t>
            </w:r>
            <w:r w:rsidRPr="006B3C3F">
              <w:tab/>
            </w:r>
            <w:r w:rsidRPr="006B3C3F">
              <w:rPr>
                <w:b/>
                <w:i/>
              </w:rPr>
              <w:t>kehottaa arvioimaan asianmukaisesti niiden alueiden haasteita, joilla väestön väheneminen on todellinen ilmiö;</w:t>
            </w:r>
          </w:p>
        </w:tc>
      </w:tr>
    </w:tbl>
    <w:p w14:paraId="2A391F7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C79C990" w14:textId="77777777" w:rsidR="0006004E" w:rsidRPr="006B3C3F" w:rsidRDefault="0006004E" w:rsidP="0006004E">
      <w:r w:rsidRPr="006B3C3F">
        <w:rPr>
          <w:rStyle w:val="HideTWBExt"/>
        </w:rPr>
        <w:lastRenderedPageBreak/>
        <w:t>&lt;/Amend&gt;</w:t>
      </w:r>
    </w:p>
    <w:p w14:paraId="7365EE4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95</w:t>
      </w:r>
      <w:r w:rsidRPr="006B3C3F">
        <w:rPr>
          <w:rStyle w:val="HideTWBExt"/>
        </w:rPr>
        <w:t>&lt;/NumAm&gt;</w:t>
      </w:r>
    </w:p>
    <w:p w14:paraId="2872B07F"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52E9D379" w14:textId="77777777" w:rsidR="0006004E" w:rsidRPr="006B3C3F" w:rsidRDefault="0006004E" w:rsidP="0006004E">
      <w:pPr>
        <w:pStyle w:val="NormalBold"/>
      </w:pPr>
      <w:r w:rsidRPr="006B3C3F">
        <w:rPr>
          <w:rStyle w:val="HideTWBExt"/>
          <w:b w:val="0"/>
        </w:rPr>
        <w:t>&lt;/RepeatBlock-By&gt;</w:t>
      </w:r>
    </w:p>
    <w:p w14:paraId="6F62B2E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87641FA" w14:textId="77777777" w:rsidR="0006004E" w:rsidRPr="006B3C3F" w:rsidRDefault="0006004E" w:rsidP="0006004E">
      <w:pPr>
        <w:pStyle w:val="NormalBold"/>
      </w:pPr>
      <w:r w:rsidRPr="006B3C3F">
        <w:rPr>
          <w:rStyle w:val="HideTWBExt"/>
        </w:rPr>
        <w:t>&lt;Article&gt;</w:t>
      </w:r>
      <w:r w:rsidRPr="006B3C3F">
        <w:t>3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588050E" w14:textId="77777777" w:rsidTr="005C57D5">
        <w:trPr>
          <w:trHeight w:hRule="exact" w:val="240"/>
          <w:jc w:val="center"/>
        </w:trPr>
        <w:tc>
          <w:tcPr>
            <w:tcW w:w="9752" w:type="dxa"/>
            <w:gridSpan w:val="2"/>
            <w:tcBorders>
              <w:top w:val="nil"/>
              <w:left w:val="nil"/>
              <w:bottom w:val="nil"/>
              <w:right w:val="nil"/>
            </w:tcBorders>
          </w:tcPr>
          <w:p w14:paraId="2BCDE99D" w14:textId="77777777" w:rsidR="0006004E" w:rsidRPr="006B3C3F" w:rsidRDefault="0006004E" w:rsidP="005C57D5"/>
        </w:tc>
      </w:tr>
      <w:tr w:rsidR="0006004E" w:rsidRPr="006B3C3F" w14:paraId="39C4E6BF" w14:textId="77777777" w:rsidTr="005C57D5">
        <w:trPr>
          <w:trHeight w:val="240"/>
          <w:jc w:val="center"/>
        </w:trPr>
        <w:tc>
          <w:tcPr>
            <w:tcW w:w="4876" w:type="dxa"/>
            <w:tcBorders>
              <w:top w:val="nil"/>
              <w:left w:val="nil"/>
              <w:bottom w:val="nil"/>
              <w:right w:val="nil"/>
            </w:tcBorders>
          </w:tcPr>
          <w:p w14:paraId="1E36957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F10FCF4" w14:textId="77777777" w:rsidR="0006004E" w:rsidRPr="006B3C3F" w:rsidRDefault="0006004E" w:rsidP="005C57D5">
            <w:pPr>
              <w:pStyle w:val="AmColumnHeading"/>
            </w:pPr>
            <w:r w:rsidRPr="006B3C3F">
              <w:t>Tarkistus</w:t>
            </w:r>
          </w:p>
        </w:tc>
      </w:tr>
      <w:tr w:rsidR="0006004E" w:rsidRPr="006B3C3F" w14:paraId="0E5D596D" w14:textId="77777777" w:rsidTr="005C57D5">
        <w:trPr>
          <w:jc w:val="center"/>
        </w:trPr>
        <w:tc>
          <w:tcPr>
            <w:tcW w:w="4876" w:type="dxa"/>
            <w:tcBorders>
              <w:top w:val="nil"/>
              <w:left w:val="nil"/>
              <w:bottom w:val="nil"/>
              <w:right w:val="nil"/>
            </w:tcBorders>
          </w:tcPr>
          <w:p w14:paraId="51D4F983" w14:textId="77777777" w:rsidR="0006004E" w:rsidRPr="006B3C3F" w:rsidRDefault="0006004E" w:rsidP="005C57D5">
            <w:pPr>
              <w:pStyle w:val="Normal6a"/>
            </w:pPr>
          </w:p>
        </w:tc>
        <w:tc>
          <w:tcPr>
            <w:tcW w:w="4876" w:type="dxa"/>
            <w:tcBorders>
              <w:top w:val="nil"/>
              <w:left w:val="nil"/>
              <w:bottom w:val="nil"/>
              <w:right w:val="nil"/>
            </w:tcBorders>
          </w:tcPr>
          <w:p w14:paraId="72750568" w14:textId="77777777" w:rsidR="0006004E" w:rsidRPr="006B3C3F" w:rsidRDefault="0006004E" w:rsidP="005C57D5">
            <w:pPr>
              <w:pStyle w:val="Normal6a"/>
            </w:pPr>
            <w:r w:rsidRPr="006B3C3F">
              <w:rPr>
                <w:b/>
                <w:i/>
              </w:rPr>
              <w:t>3 c.</w:t>
            </w:r>
            <w:r w:rsidRPr="006B3C3F">
              <w:tab/>
            </w:r>
            <w:r w:rsidRPr="006B3C3F">
              <w:rPr>
                <w:b/>
                <w:i/>
              </w:rPr>
              <w:t>kehottaa komissiota ja jäsenvaltioita hyödyntämään saatavana olevia elpymis- ja palautumistukivälineen varoja kyseisten alueiden tukemiseen siirtymäprosessissa;</w:t>
            </w:r>
          </w:p>
        </w:tc>
      </w:tr>
    </w:tbl>
    <w:p w14:paraId="2E3C5AC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C735643" w14:textId="77777777" w:rsidR="0006004E" w:rsidRPr="006B3C3F" w:rsidRDefault="0006004E" w:rsidP="0006004E">
      <w:r w:rsidRPr="006B3C3F">
        <w:rPr>
          <w:rStyle w:val="HideTWBExt"/>
        </w:rPr>
        <w:t>&lt;/Amend&gt;</w:t>
      </w:r>
    </w:p>
    <w:p w14:paraId="2EC1BB3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96</w:t>
      </w:r>
      <w:r w:rsidRPr="006B3C3F">
        <w:rPr>
          <w:rStyle w:val="HideTWBExt"/>
        </w:rPr>
        <w:t>&lt;/NumAm&gt;</w:t>
      </w:r>
    </w:p>
    <w:p w14:paraId="59393288"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025472A9" w14:textId="77777777" w:rsidR="0006004E" w:rsidRPr="006B3C3F" w:rsidRDefault="0006004E" w:rsidP="0006004E">
      <w:pPr>
        <w:pStyle w:val="NormalBold"/>
      </w:pPr>
      <w:r w:rsidRPr="006B3C3F">
        <w:rPr>
          <w:rStyle w:val="HideTWBExt"/>
          <w:b w:val="0"/>
        </w:rPr>
        <w:t>&lt;/RepeatBlock-By&gt;</w:t>
      </w:r>
    </w:p>
    <w:p w14:paraId="7CBF7C6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1498C5" w14:textId="77777777" w:rsidR="0006004E" w:rsidRPr="006B3C3F" w:rsidRDefault="0006004E" w:rsidP="0006004E">
      <w:pPr>
        <w:pStyle w:val="NormalBold"/>
      </w:pPr>
      <w:r w:rsidRPr="006B3C3F">
        <w:rPr>
          <w:rStyle w:val="HideTWBExt"/>
        </w:rPr>
        <w:t>&lt;Article&gt;</w:t>
      </w:r>
      <w:r w:rsidRPr="006B3C3F">
        <w:t>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1433F59" w14:textId="77777777" w:rsidTr="005C57D5">
        <w:trPr>
          <w:trHeight w:hRule="exact" w:val="240"/>
          <w:jc w:val="center"/>
        </w:trPr>
        <w:tc>
          <w:tcPr>
            <w:tcW w:w="9752" w:type="dxa"/>
            <w:gridSpan w:val="2"/>
            <w:tcBorders>
              <w:top w:val="nil"/>
              <w:left w:val="nil"/>
              <w:bottom w:val="nil"/>
              <w:right w:val="nil"/>
            </w:tcBorders>
          </w:tcPr>
          <w:p w14:paraId="06359935" w14:textId="77777777" w:rsidR="0006004E" w:rsidRPr="006B3C3F" w:rsidRDefault="0006004E" w:rsidP="005C57D5"/>
        </w:tc>
      </w:tr>
      <w:tr w:rsidR="0006004E" w:rsidRPr="006B3C3F" w14:paraId="4213F376" w14:textId="77777777" w:rsidTr="005C57D5">
        <w:trPr>
          <w:trHeight w:val="240"/>
          <w:jc w:val="center"/>
        </w:trPr>
        <w:tc>
          <w:tcPr>
            <w:tcW w:w="4876" w:type="dxa"/>
            <w:tcBorders>
              <w:top w:val="nil"/>
              <w:left w:val="nil"/>
              <w:bottom w:val="nil"/>
              <w:right w:val="nil"/>
            </w:tcBorders>
          </w:tcPr>
          <w:p w14:paraId="1BE222E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D61F57F" w14:textId="77777777" w:rsidR="0006004E" w:rsidRPr="006B3C3F" w:rsidRDefault="0006004E" w:rsidP="005C57D5">
            <w:pPr>
              <w:pStyle w:val="AmColumnHeading"/>
            </w:pPr>
            <w:r w:rsidRPr="006B3C3F">
              <w:t>Tarkistus</w:t>
            </w:r>
          </w:p>
        </w:tc>
      </w:tr>
      <w:tr w:rsidR="0006004E" w:rsidRPr="006B3C3F" w14:paraId="4B86E717" w14:textId="77777777" w:rsidTr="005C57D5">
        <w:trPr>
          <w:jc w:val="center"/>
        </w:trPr>
        <w:tc>
          <w:tcPr>
            <w:tcW w:w="4876" w:type="dxa"/>
            <w:tcBorders>
              <w:top w:val="nil"/>
              <w:left w:val="nil"/>
              <w:bottom w:val="nil"/>
              <w:right w:val="nil"/>
            </w:tcBorders>
          </w:tcPr>
          <w:p w14:paraId="126FC60B" w14:textId="77777777" w:rsidR="0006004E" w:rsidRPr="006B3C3F" w:rsidRDefault="0006004E" w:rsidP="005C57D5">
            <w:pPr>
              <w:pStyle w:val="Normal6a"/>
            </w:pPr>
            <w:r w:rsidRPr="006B3C3F">
              <w:t>4.</w:t>
            </w:r>
            <w:r w:rsidRPr="006B3C3F">
              <w:tab/>
              <w:t>muistuttaa, että monilla JTF-alueilla on perinteisesti tarjottu paljon koulutusta ja oppisopimuskoulutusta ja että niiden jatkaminen olisi asetettava etusijalle;</w:t>
            </w:r>
          </w:p>
        </w:tc>
        <w:tc>
          <w:tcPr>
            <w:tcW w:w="4876" w:type="dxa"/>
            <w:tcBorders>
              <w:top w:val="nil"/>
              <w:left w:val="nil"/>
              <w:bottom w:val="nil"/>
              <w:right w:val="nil"/>
            </w:tcBorders>
          </w:tcPr>
          <w:p w14:paraId="650D551B" w14:textId="77777777" w:rsidR="0006004E" w:rsidRPr="006B3C3F" w:rsidRDefault="0006004E" w:rsidP="005C57D5">
            <w:pPr>
              <w:pStyle w:val="Normal6a"/>
            </w:pPr>
            <w:r w:rsidRPr="006B3C3F">
              <w:t>4.</w:t>
            </w:r>
            <w:r w:rsidRPr="006B3C3F">
              <w:tab/>
              <w:t xml:space="preserve">muistuttaa, että monilla JTF-alueilla on perinteisesti tarjottu paljon koulutusta ja oppisopimuskoulutusta ja että niiden jatkaminen olisi asetettava etusijalle; </w:t>
            </w:r>
            <w:r w:rsidRPr="006B3C3F">
              <w:rPr>
                <w:b/>
                <w:i/>
              </w:rPr>
              <w:t>kehottaa luomaan JTF-rahastoon erityisiä rahoitusvirtoja, joilla tuetaan naisten, nuorten ja syrjäytyneiden yhteisöjen koulutus- ja oppisopimusmahdollisuuksia;</w:t>
            </w:r>
          </w:p>
        </w:tc>
      </w:tr>
    </w:tbl>
    <w:p w14:paraId="115C47F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C422DDF" w14:textId="77777777" w:rsidR="0006004E" w:rsidRPr="006B3C3F" w:rsidRDefault="0006004E" w:rsidP="0006004E">
      <w:r w:rsidRPr="006B3C3F">
        <w:rPr>
          <w:rStyle w:val="HideTWBExt"/>
        </w:rPr>
        <w:t>&lt;/Amend&gt;</w:t>
      </w:r>
    </w:p>
    <w:p w14:paraId="3FF4B4A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97</w:t>
      </w:r>
      <w:r w:rsidRPr="006B3C3F">
        <w:rPr>
          <w:rStyle w:val="HideTWBExt"/>
        </w:rPr>
        <w:t>&lt;/NumAm&gt;</w:t>
      </w:r>
    </w:p>
    <w:p w14:paraId="29C24022"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1C23224F" w14:textId="77777777" w:rsidR="0006004E" w:rsidRPr="006B3C3F" w:rsidRDefault="0006004E" w:rsidP="0006004E">
      <w:pPr>
        <w:pStyle w:val="NormalBold"/>
      </w:pPr>
      <w:r w:rsidRPr="006B3C3F">
        <w:rPr>
          <w:rStyle w:val="HideTWBExt"/>
          <w:b w:val="0"/>
        </w:rPr>
        <w:t>&lt;/RepeatBlock-By&gt;</w:t>
      </w:r>
    </w:p>
    <w:p w14:paraId="0AE7EEE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EC47186" w14:textId="77777777" w:rsidR="0006004E" w:rsidRPr="006B3C3F" w:rsidRDefault="0006004E" w:rsidP="0006004E">
      <w:pPr>
        <w:pStyle w:val="NormalBold"/>
      </w:pPr>
      <w:r w:rsidRPr="006B3C3F">
        <w:rPr>
          <w:rStyle w:val="HideTWBExt"/>
        </w:rPr>
        <w:t>&lt;Article&gt;</w:t>
      </w:r>
      <w:r w:rsidRPr="006B3C3F">
        <w:t>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BAFA57A" w14:textId="77777777" w:rsidTr="005C57D5">
        <w:trPr>
          <w:trHeight w:hRule="exact" w:val="240"/>
          <w:jc w:val="center"/>
        </w:trPr>
        <w:tc>
          <w:tcPr>
            <w:tcW w:w="9752" w:type="dxa"/>
            <w:gridSpan w:val="2"/>
            <w:tcBorders>
              <w:top w:val="nil"/>
              <w:left w:val="nil"/>
              <w:bottom w:val="nil"/>
              <w:right w:val="nil"/>
            </w:tcBorders>
          </w:tcPr>
          <w:p w14:paraId="51441392" w14:textId="77777777" w:rsidR="0006004E" w:rsidRPr="006B3C3F" w:rsidRDefault="0006004E" w:rsidP="005C57D5"/>
        </w:tc>
      </w:tr>
      <w:tr w:rsidR="0006004E" w:rsidRPr="006B3C3F" w14:paraId="4DD536BA" w14:textId="77777777" w:rsidTr="005C57D5">
        <w:trPr>
          <w:trHeight w:val="240"/>
          <w:jc w:val="center"/>
        </w:trPr>
        <w:tc>
          <w:tcPr>
            <w:tcW w:w="4876" w:type="dxa"/>
            <w:tcBorders>
              <w:top w:val="nil"/>
              <w:left w:val="nil"/>
              <w:bottom w:val="nil"/>
              <w:right w:val="nil"/>
            </w:tcBorders>
          </w:tcPr>
          <w:p w14:paraId="5C6C0033"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36509E49" w14:textId="77777777" w:rsidR="0006004E" w:rsidRPr="006B3C3F" w:rsidRDefault="0006004E" w:rsidP="005C57D5">
            <w:pPr>
              <w:pStyle w:val="AmColumnHeading"/>
            </w:pPr>
            <w:r w:rsidRPr="006B3C3F">
              <w:t>Tarkistus</w:t>
            </w:r>
          </w:p>
        </w:tc>
      </w:tr>
      <w:tr w:rsidR="0006004E" w:rsidRPr="006B3C3F" w14:paraId="2D49AEA2" w14:textId="77777777" w:rsidTr="005C57D5">
        <w:trPr>
          <w:jc w:val="center"/>
        </w:trPr>
        <w:tc>
          <w:tcPr>
            <w:tcW w:w="4876" w:type="dxa"/>
            <w:tcBorders>
              <w:top w:val="nil"/>
              <w:left w:val="nil"/>
              <w:bottom w:val="nil"/>
              <w:right w:val="nil"/>
            </w:tcBorders>
          </w:tcPr>
          <w:p w14:paraId="07A1601B" w14:textId="77777777" w:rsidR="0006004E" w:rsidRPr="006B3C3F" w:rsidRDefault="0006004E" w:rsidP="005C57D5">
            <w:pPr>
              <w:pStyle w:val="Normal6a"/>
            </w:pPr>
            <w:r w:rsidRPr="006B3C3F">
              <w:t>4.</w:t>
            </w:r>
            <w:r w:rsidRPr="006B3C3F">
              <w:tab/>
              <w:t xml:space="preserve">muistuttaa, että monilla </w:t>
            </w:r>
            <w:r w:rsidRPr="006B3C3F">
              <w:rPr>
                <w:b/>
                <w:i/>
              </w:rPr>
              <w:t>JTF-alueilla</w:t>
            </w:r>
            <w:r w:rsidRPr="006B3C3F">
              <w:t xml:space="preserve"> on perinteisesti tarjottu paljon koulutusta ja oppisopimuskoulutusta ja että </w:t>
            </w:r>
            <w:r w:rsidRPr="006B3C3F">
              <w:rPr>
                <w:b/>
                <w:i/>
              </w:rPr>
              <w:t>niiden jatkaminen olisi asetettava etusijalle</w:t>
            </w:r>
            <w:r w:rsidRPr="006B3C3F">
              <w:t>;</w:t>
            </w:r>
          </w:p>
        </w:tc>
        <w:tc>
          <w:tcPr>
            <w:tcW w:w="4876" w:type="dxa"/>
            <w:tcBorders>
              <w:top w:val="nil"/>
              <w:left w:val="nil"/>
              <w:bottom w:val="nil"/>
              <w:right w:val="nil"/>
            </w:tcBorders>
          </w:tcPr>
          <w:p w14:paraId="54F099D0" w14:textId="77777777" w:rsidR="0006004E" w:rsidRPr="006B3C3F" w:rsidRDefault="0006004E" w:rsidP="005C57D5">
            <w:pPr>
              <w:pStyle w:val="Normal6a"/>
            </w:pPr>
            <w:r w:rsidRPr="006B3C3F">
              <w:t>4.</w:t>
            </w:r>
            <w:r w:rsidRPr="006B3C3F">
              <w:tab/>
              <w:t xml:space="preserve">muistuttaa, että monilla </w:t>
            </w:r>
            <w:r w:rsidRPr="006B3C3F">
              <w:rPr>
                <w:b/>
                <w:i/>
              </w:rPr>
              <w:t>JTF:n kattamilla alueilla</w:t>
            </w:r>
            <w:r w:rsidRPr="006B3C3F">
              <w:t xml:space="preserve"> on perinteisesti tarjottu paljon koulutusta ja oppisopimuskoulutusta ja että </w:t>
            </w:r>
            <w:r w:rsidRPr="006B3C3F">
              <w:rPr>
                <w:b/>
                <w:i/>
              </w:rPr>
              <w:t>tällaiset olosuhteet ovat tärkeä edellytys työntekijöiden uudelleenkoulutukselle, jolla vastataan työmarkkinoiden uusiin vaatimuksiin</w:t>
            </w:r>
            <w:r w:rsidRPr="006B3C3F">
              <w:t>;</w:t>
            </w:r>
          </w:p>
        </w:tc>
      </w:tr>
    </w:tbl>
    <w:p w14:paraId="7EBD502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FB98139" w14:textId="77777777" w:rsidR="0006004E" w:rsidRPr="006B3C3F" w:rsidRDefault="0006004E" w:rsidP="0006004E">
      <w:r w:rsidRPr="006B3C3F">
        <w:rPr>
          <w:rStyle w:val="HideTWBExt"/>
        </w:rPr>
        <w:t>&lt;/Amend&gt;</w:t>
      </w:r>
    </w:p>
    <w:p w14:paraId="472253A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98</w:t>
      </w:r>
      <w:r w:rsidRPr="006B3C3F">
        <w:rPr>
          <w:rStyle w:val="HideTWBExt"/>
        </w:rPr>
        <w:t>&lt;/NumAm&gt;</w:t>
      </w:r>
    </w:p>
    <w:p w14:paraId="0AF09367"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4A538672"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159ADD1" w14:textId="77777777" w:rsidR="0006004E" w:rsidRPr="006B3C3F" w:rsidRDefault="0006004E" w:rsidP="0006004E">
      <w:pPr>
        <w:pStyle w:val="NormalBold"/>
      </w:pPr>
      <w:r w:rsidRPr="006B3C3F">
        <w:rPr>
          <w:rStyle w:val="HideTWBExt"/>
          <w:b w:val="0"/>
        </w:rPr>
        <w:t>&lt;/RepeatBlock-By&gt;</w:t>
      </w:r>
    </w:p>
    <w:p w14:paraId="686DDBB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926BBF" w14:textId="77777777" w:rsidR="0006004E" w:rsidRPr="006B3C3F" w:rsidRDefault="0006004E" w:rsidP="0006004E">
      <w:pPr>
        <w:pStyle w:val="NormalBold"/>
      </w:pPr>
      <w:r w:rsidRPr="006B3C3F">
        <w:rPr>
          <w:rStyle w:val="HideTWBExt"/>
        </w:rPr>
        <w:t>&lt;Article&gt;</w:t>
      </w:r>
      <w:r w:rsidRPr="006B3C3F">
        <w:t>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3F49086" w14:textId="77777777" w:rsidTr="005C57D5">
        <w:trPr>
          <w:trHeight w:hRule="exact" w:val="240"/>
          <w:jc w:val="center"/>
        </w:trPr>
        <w:tc>
          <w:tcPr>
            <w:tcW w:w="9752" w:type="dxa"/>
            <w:gridSpan w:val="2"/>
            <w:tcBorders>
              <w:top w:val="nil"/>
              <w:left w:val="nil"/>
              <w:bottom w:val="nil"/>
              <w:right w:val="nil"/>
            </w:tcBorders>
          </w:tcPr>
          <w:p w14:paraId="613C5E25" w14:textId="77777777" w:rsidR="0006004E" w:rsidRPr="006B3C3F" w:rsidRDefault="0006004E" w:rsidP="005C57D5"/>
        </w:tc>
      </w:tr>
      <w:tr w:rsidR="0006004E" w:rsidRPr="006B3C3F" w14:paraId="69FA2233" w14:textId="77777777" w:rsidTr="005C57D5">
        <w:trPr>
          <w:trHeight w:val="240"/>
          <w:jc w:val="center"/>
        </w:trPr>
        <w:tc>
          <w:tcPr>
            <w:tcW w:w="4876" w:type="dxa"/>
            <w:tcBorders>
              <w:top w:val="nil"/>
              <w:left w:val="nil"/>
              <w:bottom w:val="nil"/>
              <w:right w:val="nil"/>
            </w:tcBorders>
          </w:tcPr>
          <w:p w14:paraId="385951C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5A304C0" w14:textId="77777777" w:rsidR="0006004E" w:rsidRPr="006B3C3F" w:rsidRDefault="0006004E" w:rsidP="005C57D5">
            <w:pPr>
              <w:pStyle w:val="AmColumnHeading"/>
            </w:pPr>
            <w:r w:rsidRPr="006B3C3F">
              <w:t>Tarkistus</w:t>
            </w:r>
          </w:p>
        </w:tc>
      </w:tr>
      <w:tr w:rsidR="0006004E" w:rsidRPr="006B3C3F" w14:paraId="03F3AD18" w14:textId="77777777" w:rsidTr="005C57D5">
        <w:trPr>
          <w:jc w:val="center"/>
        </w:trPr>
        <w:tc>
          <w:tcPr>
            <w:tcW w:w="4876" w:type="dxa"/>
            <w:tcBorders>
              <w:top w:val="nil"/>
              <w:left w:val="nil"/>
              <w:bottom w:val="nil"/>
              <w:right w:val="nil"/>
            </w:tcBorders>
          </w:tcPr>
          <w:p w14:paraId="3BFEE04F" w14:textId="77777777" w:rsidR="0006004E" w:rsidRPr="006B3C3F" w:rsidRDefault="0006004E" w:rsidP="005C57D5">
            <w:pPr>
              <w:pStyle w:val="Normal6a"/>
            </w:pPr>
            <w:r w:rsidRPr="006B3C3F">
              <w:t>4.</w:t>
            </w:r>
            <w:r w:rsidRPr="006B3C3F">
              <w:tab/>
              <w:t xml:space="preserve">muistuttaa, että monilla JTF-alueilla on perinteisesti tarjottu </w:t>
            </w:r>
            <w:r w:rsidRPr="006B3C3F">
              <w:rPr>
                <w:b/>
                <w:bCs/>
                <w:i/>
                <w:iCs/>
              </w:rPr>
              <w:t>paljon</w:t>
            </w:r>
            <w:r w:rsidRPr="006B3C3F">
              <w:t xml:space="preserve"> koulutusta ja oppisopimuskoulutusta ja että niiden jatkaminen olisi asetettava etusijalle;</w:t>
            </w:r>
          </w:p>
        </w:tc>
        <w:tc>
          <w:tcPr>
            <w:tcW w:w="4876" w:type="dxa"/>
            <w:tcBorders>
              <w:top w:val="nil"/>
              <w:left w:val="nil"/>
              <w:bottom w:val="nil"/>
              <w:right w:val="nil"/>
            </w:tcBorders>
          </w:tcPr>
          <w:p w14:paraId="3BF0121D" w14:textId="77777777" w:rsidR="0006004E" w:rsidRPr="006B3C3F" w:rsidRDefault="0006004E" w:rsidP="005C57D5">
            <w:pPr>
              <w:pStyle w:val="Normal6a"/>
            </w:pPr>
            <w:r w:rsidRPr="006B3C3F">
              <w:t>4.</w:t>
            </w:r>
            <w:r w:rsidRPr="006B3C3F">
              <w:tab/>
              <w:t xml:space="preserve">muistuttaa, että monilla JTF-alueilla on perinteisesti tarjottu </w:t>
            </w:r>
            <w:r w:rsidRPr="006B3C3F">
              <w:rPr>
                <w:b/>
                <w:i/>
              </w:rPr>
              <w:t>merkittävissä määrin</w:t>
            </w:r>
            <w:r w:rsidRPr="006B3C3F">
              <w:t xml:space="preserve"> koulutusta ja oppisopimuskoulutusta ja että niiden jatkaminen olisi asetettava etusijalle;</w:t>
            </w:r>
          </w:p>
        </w:tc>
      </w:tr>
    </w:tbl>
    <w:p w14:paraId="36441AE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DC9F28D" w14:textId="77777777" w:rsidR="0006004E" w:rsidRPr="006B3C3F" w:rsidRDefault="0006004E" w:rsidP="0006004E">
      <w:r w:rsidRPr="006B3C3F">
        <w:rPr>
          <w:rStyle w:val="HideTWBExt"/>
        </w:rPr>
        <w:t>&lt;/Amend&gt;</w:t>
      </w:r>
    </w:p>
    <w:p w14:paraId="355C9E9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99</w:t>
      </w:r>
      <w:r w:rsidRPr="006B3C3F">
        <w:rPr>
          <w:rStyle w:val="HideTWBExt"/>
        </w:rPr>
        <w:t>&lt;/NumAm&gt;</w:t>
      </w:r>
    </w:p>
    <w:p w14:paraId="3D3E1A45"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1282A11C" w14:textId="77777777" w:rsidR="0006004E" w:rsidRPr="006B3C3F" w:rsidRDefault="0006004E" w:rsidP="0006004E">
      <w:pPr>
        <w:pStyle w:val="NormalBold"/>
      </w:pPr>
      <w:r w:rsidRPr="006B3C3F">
        <w:rPr>
          <w:rStyle w:val="HideTWBExt"/>
          <w:b w:val="0"/>
        </w:rPr>
        <w:t>&lt;/RepeatBlock-By&gt;</w:t>
      </w:r>
    </w:p>
    <w:p w14:paraId="386B730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D29CFA8" w14:textId="77777777" w:rsidR="0006004E" w:rsidRPr="006B3C3F" w:rsidRDefault="0006004E" w:rsidP="0006004E">
      <w:pPr>
        <w:pStyle w:val="NormalBold"/>
      </w:pPr>
      <w:r w:rsidRPr="006B3C3F">
        <w:rPr>
          <w:rStyle w:val="HideTWBExt"/>
        </w:rPr>
        <w:t>&lt;Article&gt;</w:t>
      </w:r>
      <w:r w:rsidRPr="006B3C3F">
        <w:t>4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E727540" w14:textId="77777777" w:rsidTr="005C57D5">
        <w:trPr>
          <w:trHeight w:hRule="exact" w:val="240"/>
          <w:jc w:val="center"/>
        </w:trPr>
        <w:tc>
          <w:tcPr>
            <w:tcW w:w="9752" w:type="dxa"/>
            <w:gridSpan w:val="2"/>
            <w:tcBorders>
              <w:top w:val="nil"/>
              <w:left w:val="nil"/>
              <w:bottom w:val="nil"/>
              <w:right w:val="nil"/>
            </w:tcBorders>
          </w:tcPr>
          <w:p w14:paraId="18102545" w14:textId="77777777" w:rsidR="0006004E" w:rsidRPr="006B3C3F" w:rsidRDefault="0006004E" w:rsidP="005C57D5"/>
        </w:tc>
      </w:tr>
      <w:tr w:rsidR="0006004E" w:rsidRPr="006B3C3F" w14:paraId="4174EC48" w14:textId="77777777" w:rsidTr="005C57D5">
        <w:trPr>
          <w:trHeight w:val="240"/>
          <w:jc w:val="center"/>
        </w:trPr>
        <w:tc>
          <w:tcPr>
            <w:tcW w:w="4876" w:type="dxa"/>
            <w:tcBorders>
              <w:top w:val="nil"/>
              <w:left w:val="nil"/>
              <w:bottom w:val="nil"/>
              <w:right w:val="nil"/>
            </w:tcBorders>
          </w:tcPr>
          <w:p w14:paraId="4808E00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7876D33" w14:textId="77777777" w:rsidR="0006004E" w:rsidRPr="006B3C3F" w:rsidRDefault="0006004E" w:rsidP="005C57D5">
            <w:pPr>
              <w:pStyle w:val="AmColumnHeading"/>
            </w:pPr>
            <w:r w:rsidRPr="006B3C3F">
              <w:t>Tarkistus</w:t>
            </w:r>
          </w:p>
        </w:tc>
      </w:tr>
      <w:tr w:rsidR="0006004E" w:rsidRPr="006B3C3F" w14:paraId="59C9FBD8" w14:textId="77777777" w:rsidTr="005C57D5">
        <w:trPr>
          <w:jc w:val="center"/>
        </w:trPr>
        <w:tc>
          <w:tcPr>
            <w:tcW w:w="4876" w:type="dxa"/>
            <w:tcBorders>
              <w:top w:val="nil"/>
              <w:left w:val="nil"/>
              <w:bottom w:val="nil"/>
              <w:right w:val="nil"/>
            </w:tcBorders>
          </w:tcPr>
          <w:p w14:paraId="3D996D2F" w14:textId="77777777" w:rsidR="0006004E" w:rsidRPr="006B3C3F" w:rsidRDefault="0006004E" w:rsidP="005C57D5">
            <w:pPr>
              <w:pStyle w:val="Normal6a"/>
            </w:pPr>
          </w:p>
        </w:tc>
        <w:tc>
          <w:tcPr>
            <w:tcW w:w="4876" w:type="dxa"/>
            <w:tcBorders>
              <w:top w:val="nil"/>
              <w:left w:val="nil"/>
              <w:bottom w:val="nil"/>
              <w:right w:val="nil"/>
            </w:tcBorders>
          </w:tcPr>
          <w:p w14:paraId="41FE748C" w14:textId="77777777" w:rsidR="0006004E" w:rsidRPr="006B3C3F" w:rsidRDefault="0006004E" w:rsidP="005C57D5">
            <w:pPr>
              <w:pStyle w:val="Normal6a"/>
            </w:pPr>
            <w:r w:rsidRPr="006B3C3F">
              <w:rPr>
                <w:b/>
                <w:i/>
              </w:rPr>
              <w:t>4 a.</w:t>
            </w:r>
            <w:r w:rsidRPr="006B3C3F">
              <w:tab/>
            </w:r>
            <w:r w:rsidRPr="006B3C3F">
              <w:rPr>
                <w:b/>
                <w:i/>
              </w:rPr>
              <w:t xml:space="preserve">painottaa, että JTF:n avulla on tärkeä edistää vammaisten henkilöiden osallisuutta tukemalla heidän tarpeisiinsa räätälöityjen uusien kestävien työpaikkojen luomista; korostaa tarvetta varmistaa, että JTF:stä rahoitettavat hankkeet suunnitellaan osallistaviksi ja </w:t>
            </w:r>
            <w:r w:rsidRPr="006B3C3F">
              <w:rPr>
                <w:b/>
                <w:i/>
              </w:rPr>
              <w:lastRenderedPageBreak/>
              <w:t>saavutettaviksi, mikä edistää vammaisten henkilöiden yhtäläisiä mahdollisuuksia;</w:t>
            </w:r>
          </w:p>
        </w:tc>
      </w:tr>
    </w:tbl>
    <w:p w14:paraId="34CF774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61F57D4" w14:textId="77777777" w:rsidR="0006004E" w:rsidRPr="006B3C3F" w:rsidRDefault="0006004E" w:rsidP="0006004E">
      <w:r w:rsidRPr="006B3C3F">
        <w:rPr>
          <w:rStyle w:val="HideTWBExt"/>
        </w:rPr>
        <w:t>&lt;/Amend&gt;</w:t>
      </w:r>
    </w:p>
    <w:p w14:paraId="33FFE07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100</w:t>
      </w:r>
      <w:r w:rsidRPr="006B3C3F">
        <w:rPr>
          <w:rStyle w:val="HideTWBExt"/>
        </w:rPr>
        <w:t>&lt;/NumAm&gt;</w:t>
      </w:r>
    </w:p>
    <w:p w14:paraId="7A53F266"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01872ED7"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3A1CA448" w14:textId="77777777" w:rsidR="0006004E" w:rsidRPr="006B3C3F" w:rsidRDefault="0006004E" w:rsidP="0006004E">
      <w:pPr>
        <w:pStyle w:val="NormalBold"/>
      </w:pPr>
      <w:r w:rsidRPr="006B3C3F">
        <w:rPr>
          <w:rStyle w:val="HideTWBExt"/>
          <w:b w:val="0"/>
        </w:rPr>
        <w:t>&lt;/RepeatBlock-By&gt;</w:t>
      </w:r>
    </w:p>
    <w:p w14:paraId="77D71E2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2AC5B65" w14:textId="77777777" w:rsidR="0006004E" w:rsidRPr="006B3C3F" w:rsidRDefault="0006004E" w:rsidP="0006004E">
      <w:pPr>
        <w:pStyle w:val="NormalBold"/>
      </w:pPr>
      <w:r w:rsidRPr="006B3C3F">
        <w:rPr>
          <w:rStyle w:val="HideTWBExt"/>
        </w:rPr>
        <w:t>&lt;Article&gt;</w:t>
      </w:r>
      <w:r w:rsidRPr="006B3C3F">
        <w:t>4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2907EA3" w14:textId="77777777" w:rsidTr="005C57D5">
        <w:trPr>
          <w:trHeight w:hRule="exact" w:val="240"/>
          <w:jc w:val="center"/>
        </w:trPr>
        <w:tc>
          <w:tcPr>
            <w:tcW w:w="9752" w:type="dxa"/>
            <w:gridSpan w:val="2"/>
            <w:tcBorders>
              <w:top w:val="nil"/>
              <w:left w:val="nil"/>
              <w:bottom w:val="nil"/>
              <w:right w:val="nil"/>
            </w:tcBorders>
          </w:tcPr>
          <w:p w14:paraId="793ADF2B" w14:textId="77777777" w:rsidR="0006004E" w:rsidRPr="006B3C3F" w:rsidRDefault="0006004E" w:rsidP="005C57D5"/>
        </w:tc>
      </w:tr>
      <w:tr w:rsidR="0006004E" w:rsidRPr="006B3C3F" w14:paraId="58C73A10" w14:textId="77777777" w:rsidTr="005C57D5">
        <w:trPr>
          <w:trHeight w:val="240"/>
          <w:jc w:val="center"/>
        </w:trPr>
        <w:tc>
          <w:tcPr>
            <w:tcW w:w="4876" w:type="dxa"/>
            <w:tcBorders>
              <w:top w:val="nil"/>
              <w:left w:val="nil"/>
              <w:bottom w:val="nil"/>
              <w:right w:val="nil"/>
            </w:tcBorders>
          </w:tcPr>
          <w:p w14:paraId="5C57238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5FAFCF7" w14:textId="77777777" w:rsidR="0006004E" w:rsidRPr="006B3C3F" w:rsidRDefault="0006004E" w:rsidP="005C57D5">
            <w:pPr>
              <w:pStyle w:val="AmColumnHeading"/>
            </w:pPr>
            <w:r w:rsidRPr="006B3C3F">
              <w:t>Tarkistus</w:t>
            </w:r>
          </w:p>
        </w:tc>
      </w:tr>
      <w:tr w:rsidR="0006004E" w:rsidRPr="006B3C3F" w14:paraId="0CE3BAFA" w14:textId="77777777" w:rsidTr="005C57D5">
        <w:trPr>
          <w:jc w:val="center"/>
        </w:trPr>
        <w:tc>
          <w:tcPr>
            <w:tcW w:w="4876" w:type="dxa"/>
            <w:tcBorders>
              <w:top w:val="nil"/>
              <w:left w:val="nil"/>
              <w:bottom w:val="nil"/>
              <w:right w:val="nil"/>
            </w:tcBorders>
          </w:tcPr>
          <w:p w14:paraId="6E0B69B3" w14:textId="77777777" w:rsidR="0006004E" w:rsidRPr="006B3C3F" w:rsidRDefault="0006004E" w:rsidP="005C57D5">
            <w:pPr>
              <w:pStyle w:val="Normal6a"/>
            </w:pPr>
          </w:p>
        </w:tc>
        <w:tc>
          <w:tcPr>
            <w:tcW w:w="4876" w:type="dxa"/>
            <w:tcBorders>
              <w:top w:val="nil"/>
              <w:left w:val="nil"/>
              <w:bottom w:val="nil"/>
              <w:right w:val="nil"/>
            </w:tcBorders>
          </w:tcPr>
          <w:p w14:paraId="46E2FBD3" w14:textId="77777777" w:rsidR="0006004E" w:rsidRPr="006B3C3F" w:rsidRDefault="0006004E" w:rsidP="005C57D5">
            <w:pPr>
              <w:pStyle w:val="Normal6a"/>
            </w:pPr>
            <w:r w:rsidRPr="006B3C3F">
              <w:rPr>
                <w:b/>
                <w:i/>
              </w:rPr>
              <w:t>4 a.</w:t>
            </w:r>
            <w:r w:rsidRPr="006B3C3F">
              <w:tab/>
            </w:r>
            <w:r w:rsidRPr="006B3C3F">
              <w:rPr>
                <w:b/>
                <w:i/>
              </w:rPr>
              <w:t>katsoo, että ammatillista koulutusta tarvitaan vastaamaan alueiden taloudellisiin muutoksiin; toteaa, että ammatillisen koulutuksen kapasiteetti on rajallinen ja että tällaisen koulutuksen kysyntä on osoitus vihreän siirtymän aiheuttamasta kriisitilanteesta;</w:t>
            </w:r>
          </w:p>
        </w:tc>
      </w:tr>
    </w:tbl>
    <w:p w14:paraId="1788BCD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3C0A060" w14:textId="77777777" w:rsidR="0006004E" w:rsidRPr="006B3C3F" w:rsidRDefault="0006004E" w:rsidP="0006004E">
      <w:r w:rsidRPr="006B3C3F">
        <w:rPr>
          <w:rStyle w:val="HideTWBExt"/>
        </w:rPr>
        <w:t>&lt;/Amend&gt;</w:t>
      </w:r>
    </w:p>
    <w:p w14:paraId="093C74B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101</w:t>
      </w:r>
      <w:r w:rsidRPr="006B3C3F">
        <w:rPr>
          <w:rStyle w:val="HideTWBExt"/>
        </w:rPr>
        <w:t>&lt;/NumAm&gt;</w:t>
      </w:r>
    </w:p>
    <w:p w14:paraId="6F57791C"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09CE0A15" w14:textId="77777777" w:rsidR="0006004E" w:rsidRPr="006B3C3F" w:rsidRDefault="0006004E" w:rsidP="0006004E">
      <w:pPr>
        <w:pStyle w:val="NormalBold"/>
      </w:pPr>
      <w:r w:rsidRPr="006B3C3F">
        <w:rPr>
          <w:rStyle w:val="HideTWBExt"/>
          <w:b w:val="0"/>
        </w:rPr>
        <w:t>&lt;/RepeatBlock-By&gt;</w:t>
      </w:r>
    </w:p>
    <w:p w14:paraId="4065721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ED79C01"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FD122CC" w14:textId="77777777" w:rsidTr="005C57D5">
        <w:trPr>
          <w:trHeight w:hRule="exact" w:val="240"/>
          <w:jc w:val="center"/>
        </w:trPr>
        <w:tc>
          <w:tcPr>
            <w:tcW w:w="9752" w:type="dxa"/>
            <w:gridSpan w:val="2"/>
            <w:tcBorders>
              <w:top w:val="nil"/>
              <w:left w:val="nil"/>
              <w:bottom w:val="nil"/>
              <w:right w:val="nil"/>
            </w:tcBorders>
          </w:tcPr>
          <w:p w14:paraId="00888133" w14:textId="77777777" w:rsidR="0006004E" w:rsidRPr="006B3C3F" w:rsidRDefault="0006004E" w:rsidP="005C57D5"/>
        </w:tc>
      </w:tr>
      <w:tr w:rsidR="0006004E" w:rsidRPr="006B3C3F" w14:paraId="32C82776" w14:textId="77777777" w:rsidTr="005C57D5">
        <w:trPr>
          <w:trHeight w:val="240"/>
          <w:jc w:val="center"/>
        </w:trPr>
        <w:tc>
          <w:tcPr>
            <w:tcW w:w="4876" w:type="dxa"/>
            <w:tcBorders>
              <w:top w:val="nil"/>
              <w:left w:val="nil"/>
              <w:bottom w:val="nil"/>
              <w:right w:val="nil"/>
            </w:tcBorders>
          </w:tcPr>
          <w:p w14:paraId="6530B87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9216FBB" w14:textId="77777777" w:rsidR="0006004E" w:rsidRPr="006B3C3F" w:rsidRDefault="0006004E" w:rsidP="005C57D5">
            <w:pPr>
              <w:pStyle w:val="AmColumnHeading"/>
            </w:pPr>
            <w:r w:rsidRPr="006B3C3F">
              <w:t>Tarkistus</w:t>
            </w:r>
          </w:p>
        </w:tc>
      </w:tr>
      <w:tr w:rsidR="0006004E" w:rsidRPr="006B3C3F" w14:paraId="6AEF9AD9" w14:textId="77777777" w:rsidTr="005C57D5">
        <w:trPr>
          <w:jc w:val="center"/>
        </w:trPr>
        <w:tc>
          <w:tcPr>
            <w:tcW w:w="4876" w:type="dxa"/>
            <w:tcBorders>
              <w:top w:val="nil"/>
              <w:left w:val="nil"/>
              <w:bottom w:val="nil"/>
              <w:right w:val="nil"/>
            </w:tcBorders>
          </w:tcPr>
          <w:p w14:paraId="439E9B21"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36B222D8"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w:t>
            </w:r>
            <w:r w:rsidRPr="006B3C3F">
              <w:rPr>
                <w:b/>
                <w:i/>
              </w:rPr>
              <w:t xml:space="preserve">, muun muassa sisällyttämällä koulutusohjelmiin digitaaliset taidot, lukutaidon, perustason laskutaidon sekä STEM-taidot komission hiljattain antaman osaamisunionia koskevan tiedonannon, perustaitoja koskevan toimintasuunnitelman ja STEM-aineiden opetusta koskevan strategisen kehyksen mukaisesti; korostaa kohdennetun rahoituksen merkitystä </w:t>
            </w:r>
            <w:r w:rsidRPr="006B3C3F">
              <w:rPr>
                <w:b/>
                <w:i/>
              </w:rPr>
              <w:lastRenderedPageBreak/>
              <w:t>perustason digitaalisten ja teknisten taitojen vahvistamisessa ja sen myötä työllistyvyyden ja kilpailukyvyn parantamisessa</w:t>
            </w:r>
            <w:r w:rsidRPr="006B3C3F">
              <w:t>; tähdentää, että opetukseen tarvitaan rahoitusta;</w:t>
            </w:r>
          </w:p>
        </w:tc>
      </w:tr>
    </w:tbl>
    <w:p w14:paraId="051463A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A3EE76F" w14:textId="77777777" w:rsidR="0006004E" w:rsidRPr="006B3C3F" w:rsidRDefault="0006004E" w:rsidP="0006004E">
      <w:r w:rsidRPr="006B3C3F">
        <w:rPr>
          <w:rStyle w:val="HideTWBExt"/>
        </w:rPr>
        <w:t>&lt;/Amend&gt;</w:t>
      </w:r>
    </w:p>
    <w:p w14:paraId="5C5EC54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102</w:t>
      </w:r>
      <w:r w:rsidRPr="006B3C3F">
        <w:rPr>
          <w:rStyle w:val="HideTWBExt"/>
        </w:rPr>
        <w:t>&lt;/NumAm&gt;</w:t>
      </w:r>
    </w:p>
    <w:p w14:paraId="3AC2E1FA"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6163FB9A" w14:textId="77777777" w:rsidR="0006004E" w:rsidRPr="006B3C3F" w:rsidRDefault="0006004E" w:rsidP="0006004E">
      <w:pPr>
        <w:pStyle w:val="NormalBold"/>
      </w:pPr>
      <w:r w:rsidRPr="006B3C3F">
        <w:rPr>
          <w:rStyle w:val="HideTWBExt"/>
          <w:b w:val="0"/>
        </w:rPr>
        <w:t>&lt;/RepeatBlock-By&gt;</w:t>
      </w:r>
    </w:p>
    <w:p w14:paraId="53B81D3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465BEA"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8B7B4BF" w14:textId="77777777" w:rsidTr="005C57D5">
        <w:trPr>
          <w:trHeight w:hRule="exact" w:val="240"/>
          <w:jc w:val="center"/>
        </w:trPr>
        <w:tc>
          <w:tcPr>
            <w:tcW w:w="9752" w:type="dxa"/>
            <w:gridSpan w:val="2"/>
            <w:tcBorders>
              <w:top w:val="nil"/>
              <w:left w:val="nil"/>
              <w:bottom w:val="nil"/>
              <w:right w:val="nil"/>
            </w:tcBorders>
          </w:tcPr>
          <w:p w14:paraId="7B410708" w14:textId="77777777" w:rsidR="0006004E" w:rsidRPr="006B3C3F" w:rsidRDefault="0006004E" w:rsidP="005C57D5"/>
        </w:tc>
      </w:tr>
      <w:tr w:rsidR="0006004E" w:rsidRPr="006B3C3F" w14:paraId="4FA77C95" w14:textId="77777777" w:rsidTr="005C57D5">
        <w:trPr>
          <w:trHeight w:val="240"/>
          <w:jc w:val="center"/>
        </w:trPr>
        <w:tc>
          <w:tcPr>
            <w:tcW w:w="4876" w:type="dxa"/>
            <w:tcBorders>
              <w:top w:val="nil"/>
              <w:left w:val="nil"/>
              <w:bottom w:val="nil"/>
              <w:right w:val="nil"/>
            </w:tcBorders>
          </w:tcPr>
          <w:p w14:paraId="0A9DBA2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FFB8844" w14:textId="77777777" w:rsidR="0006004E" w:rsidRPr="006B3C3F" w:rsidRDefault="0006004E" w:rsidP="005C57D5">
            <w:pPr>
              <w:pStyle w:val="AmColumnHeading"/>
            </w:pPr>
            <w:r w:rsidRPr="006B3C3F">
              <w:t>Tarkistus</w:t>
            </w:r>
          </w:p>
        </w:tc>
      </w:tr>
      <w:tr w:rsidR="0006004E" w:rsidRPr="006B3C3F" w14:paraId="5C720B7C" w14:textId="77777777" w:rsidTr="005C57D5">
        <w:trPr>
          <w:jc w:val="center"/>
        </w:trPr>
        <w:tc>
          <w:tcPr>
            <w:tcW w:w="4876" w:type="dxa"/>
            <w:tcBorders>
              <w:top w:val="nil"/>
              <w:left w:val="nil"/>
              <w:bottom w:val="nil"/>
              <w:right w:val="nil"/>
            </w:tcBorders>
          </w:tcPr>
          <w:p w14:paraId="67633ED6"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656E885C"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r w:rsidRPr="006B3C3F">
              <w:rPr>
                <w:b/>
                <w:i/>
              </w:rPr>
              <w:t> toteaa, että työntekijöiden koulutuksella ja uudelleenkoulutuksella, täydennyskoulutuksella, osaamisen kehittämisellä ja elinikäisellä koulutuksella on varmistettava, ettei ketään unohdeta työalastaan, sopimustyypistään, sukupuolestaan tai maantieteellisestä sijainnistaan riippumatta EU:n vihreän siirtymän ja digitalisaation tiellä;</w:t>
            </w:r>
          </w:p>
        </w:tc>
      </w:tr>
    </w:tbl>
    <w:p w14:paraId="1E2F7AA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E801927" w14:textId="77777777" w:rsidR="0006004E" w:rsidRPr="006B3C3F" w:rsidRDefault="0006004E" w:rsidP="0006004E">
      <w:r w:rsidRPr="006B3C3F">
        <w:rPr>
          <w:rStyle w:val="HideTWBExt"/>
        </w:rPr>
        <w:t>&lt;/Amend&gt;</w:t>
      </w:r>
    </w:p>
    <w:p w14:paraId="4A3D44A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103</w:t>
      </w:r>
      <w:r w:rsidRPr="006B3C3F">
        <w:rPr>
          <w:rStyle w:val="HideTWBExt"/>
        </w:rPr>
        <w:t>&lt;/NumAm&gt;</w:t>
      </w:r>
    </w:p>
    <w:p w14:paraId="2B7E9AD9"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33073FD0" w14:textId="77777777" w:rsidR="0006004E" w:rsidRPr="006B3C3F" w:rsidRDefault="0006004E" w:rsidP="0006004E">
      <w:pPr>
        <w:pStyle w:val="NormalBold"/>
      </w:pPr>
      <w:r w:rsidRPr="006B3C3F">
        <w:rPr>
          <w:rStyle w:val="HideTWBExt"/>
          <w:b w:val="0"/>
        </w:rPr>
        <w:t>&lt;/RepeatBlock-By&gt;</w:t>
      </w:r>
    </w:p>
    <w:p w14:paraId="3827E54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D92CE85"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2E5152B" w14:textId="77777777" w:rsidTr="005C57D5">
        <w:trPr>
          <w:trHeight w:hRule="exact" w:val="240"/>
          <w:jc w:val="center"/>
        </w:trPr>
        <w:tc>
          <w:tcPr>
            <w:tcW w:w="9752" w:type="dxa"/>
            <w:gridSpan w:val="2"/>
            <w:tcBorders>
              <w:top w:val="nil"/>
              <w:left w:val="nil"/>
              <w:bottom w:val="nil"/>
              <w:right w:val="nil"/>
            </w:tcBorders>
          </w:tcPr>
          <w:p w14:paraId="3409B157" w14:textId="77777777" w:rsidR="0006004E" w:rsidRPr="006B3C3F" w:rsidRDefault="0006004E" w:rsidP="005C57D5"/>
        </w:tc>
      </w:tr>
      <w:tr w:rsidR="0006004E" w:rsidRPr="006B3C3F" w14:paraId="37F9F3C3" w14:textId="77777777" w:rsidTr="005C57D5">
        <w:trPr>
          <w:trHeight w:val="240"/>
          <w:jc w:val="center"/>
        </w:trPr>
        <w:tc>
          <w:tcPr>
            <w:tcW w:w="4876" w:type="dxa"/>
            <w:tcBorders>
              <w:top w:val="nil"/>
              <w:left w:val="nil"/>
              <w:bottom w:val="nil"/>
              <w:right w:val="nil"/>
            </w:tcBorders>
          </w:tcPr>
          <w:p w14:paraId="596A062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37B3054" w14:textId="77777777" w:rsidR="0006004E" w:rsidRPr="006B3C3F" w:rsidRDefault="0006004E" w:rsidP="005C57D5">
            <w:pPr>
              <w:pStyle w:val="AmColumnHeading"/>
            </w:pPr>
            <w:r w:rsidRPr="006B3C3F">
              <w:t>Tarkistus</w:t>
            </w:r>
          </w:p>
        </w:tc>
      </w:tr>
      <w:tr w:rsidR="0006004E" w:rsidRPr="006B3C3F" w14:paraId="2A8BD9E5" w14:textId="77777777" w:rsidTr="005C57D5">
        <w:trPr>
          <w:jc w:val="center"/>
        </w:trPr>
        <w:tc>
          <w:tcPr>
            <w:tcW w:w="4876" w:type="dxa"/>
            <w:tcBorders>
              <w:top w:val="nil"/>
              <w:left w:val="nil"/>
              <w:bottom w:val="nil"/>
              <w:right w:val="nil"/>
            </w:tcBorders>
          </w:tcPr>
          <w:p w14:paraId="0B09533D" w14:textId="77777777" w:rsidR="0006004E" w:rsidRPr="006B3C3F" w:rsidRDefault="0006004E" w:rsidP="005C57D5">
            <w:pPr>
              <w:pStyle w:val="Normal6a"/>
            </w:pPr>
            <w:r w:rsidRPr="006B3C3F">
              <w:t>5.</w:t>
            </w:r>
            <w:r w:rsidRPr="006B3C3F">
              <w:tab/>
              <w:t xml:space="preserve">painottaa tähän liittyen tarvetta asettaa etusijalle investoinnit kaikkiin koulutustasoihin kyseisillä alueilla; </w:t>
            </w:r>
            <w:r w:rsidRPr="006B3C3F">
              <w:lastRenderedPageBreak/>
              <w:t>tähdentää, että opetukseen tarvitaan rahoitusta;</w:t>
            </w:r>
          </w:p>
        </w:tc>
        <w:tc>
          <w:tcPr>
            <w:tcW w:w="4876" w:type="dxa"/>
            <w:tcBorders>
              <w:top w:val="nil"/>
              <w:left w:val="nil"/>
              <w:bottom w:val="nil"/>
              <w:right w:val="nil"/>
            </w:tcBorders>
          </w:tcPr>
          <w:p w14:paraId="7FCB0500" w14:textId="77777777" w:rsidR="0006004E" w:rsidRPr="006B3C3F" w:rsidRDefault="0006004E" w:rsidP="005C57D5">
            <w:pPr>
              <w:pStyle w:val="Normal6a"/>
            </w:pPr>
            <w:r w:rsidRPr="006B3C3F">
              <w:lastRenderedPageBreak/>
              <w:t>5.</w:t>
            </w:r>
            <w:r w:rsidRPr="006B3C3F">
              <w:tab/>
              <w:t xml:space="preserve">painottaa tähän liittyen tarvetta asettaa etusijalle investoinnit kaikkiin koulutustasoihin kyseisillä alueilla; </w:t>
            </w:r>
            <w:r w:rsidRPr="006B3C3F">
              <w:lastRenderedPageBreak/>
              <w:t xml:space="preserve">tähdentää, että </w:t>
            </w:r>
            <w:r w:rsidRPr="006B3C3F">
              <w:rPr>
                <w:b/>
                <w:i/>
              </w:rPr>
              <w:t>näiltä alueilta tulevien lasten ja opiskelijoiden</w:t>
            </w:r>
            <w:r w:rsidRPr="006B3C3F">
              <w:t xml:space="preserve"> opetukseen tarvitaan rahoitusta</w:t>
            </w:r>
            <w:r w:rsidRPr="006B3C3F">
              <w:rPr>
                <w:b/>
                <w:i/>
              </w:rPr>
              <w:t>, johon kuuluu myös taloudellinen tuki yliopistotasoon asti ulottuvalle korkea-asteen koulutukselle</w:t>
            </w:r>
            <w:r w:rsidRPr="006B3C3F">
              <w:t>;</w:t>
            </w:r>
          </w:p>
        </w:tc>
      </w:tr>
    </w:tbl>
    <w:p w14:paraId="5232FAA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8C60DE5" w14:textId="77777777" w:rsidR="0006004E" w:rsidRPr="006B3C3F" w:rsidRDefault="0006004E" w:rsidP="0006004E">
      <w:r w:rsidRPr="006B3C3F">
        <w:rPr>
          <w:rStyle w:val="HideTWBExt"/>
        </w:rPr>
        <w:t>&lt;/Amend&gt;</w:t>
      </w:r>
    </w:p>
    <w:p w14:paraId="066DE59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104</w:t>
      </w:r>
      <w:r w:rsidRPr="006B3C3F">
        <w:rPr>
          <w:rStyle w:val="HideTWBExt"/>
        </w:rPr>
        <w:t>&lt;/NumAm&gt;</w:t>
      </w:r>
    </w:p>
    <w:p w14:paraId="410CECC7"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7E466DC" w14:textId="77777777" w:rsidR="0006004E" w:rsidRPr="006B3C3F" w:rsidRDefault="0006004E" w:rsidP="0006004E">
      <w:pPr>
        <w:pStyle w:val="NormalBold"/>
      </w:pPr>
      <w:r w:rsidRPr="006B3C3F">
        <w:rPr>
          <w:rStyle w:val="HideTWBExt"/>
          <w:b w:val="0"/>
        </w:rPr>
        <w:t>&lt;/RepeatBlock-By&gt;</w:t>
      </w:r>
    </w:p>
    <w:p w14:paraId="004AD43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1BC616D"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C44C191" w14:textId="77777777" w:rsidTr="005C57D5">
        <w:trPr>
          <w:trHeight w:hRule="exact" w:val="240"/>
          <w:jc w:val="center"/>
        </w:trPr>
        <w:tc>
          <w:tcPr>
            <w:tcW w:w="9752" w:type="dxa"/>
            <w:gridSpan w:val="2"/>
            <w:tcBorders>
              <w:top w:val="nil"/>
              <w:left w:val="nil"/>
              <w:bottom w:val="nil"/>
              <w:right w:val="nil"/>
            </w:tcBorders>
          </w:tcPr>
          <w:p w14:paraId="42F280D2" w14:textId="77777777" w:rsidR="0006004E" w:rsidRPr="006B3C3F" w:rsidRDefault="0006004E" w:rsidP="005C57D5"/>
        </w:tc>
      </w:tr>
      <w:tr w:rsidR="0006004E" w:rsidRPr="006B3C3F" w14:paraId="1C03C14E" w14:textId="77777777" w:rsidTr="005C57D5">
        <w:trPr>
          <w:trHeight w:val="240"/>
          <w:jc w:val="center"/>
        </w:trPr>
        <w:tc>
          <w:tcPr>
            <w:tcW w:w="4876" w:type="dxa"/>
            <w:tcBorders>
              <w:top w:val="nil"/>
              <w:left w:val="nil"/>
              <w:bottom w:val="nil"/>
              <w:right w:val="nil"/>
            </w:tcBorders>
          </w:tcPr>
          <w:p w14:paraId="24C2CA3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FD57C05" w14:textId="77777777" w:rsidR="0006004E" w:rsidRPr="006B3C3F" w:rsidRDefault="0006004E" w:rsidP="005C57D5">
            <w:pPr>
              <w:pStyle w:val="AmColumnHeading"/>
            </w:pPr>
            <w:r w:rsidRPr="006B3C3F">
              <w:t>Tarkistus</w:t>
            </w:r>
          </w:p>
        </w:tc>
      </w:tr>
      <w:tr w:rsidR="0006004E" w:rsidRPr="006B3C3F" w14:paraId="662252B3" w14:textId="77777777" w:rsidTr="005C57D5">
        <w:trPr>
          <w:jc w:val="center"/>
        </w:trPr>
        <w:tc>
          <w:tcPr>
            <w:tcW w:w="4876" w:type="dxa"/>
            <w:tcBorders>
              <w:top w:val="nil"/>
              <w:left w:val="nil"/>
              <w:bottom w:val="nil"/>
              <w:right w:val="nil"/>
            </w:tcBorders>
          </w:tcPr>
          <w:p w14:paraId="571B9FFB"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59D5476F" w14:textId="77777777" w:rsidR="0006004E" w:rsidRPr="006B3C3F" w:rsidRDefault="0006004E" w:rsidP="005C57D5">
            <w:pPr>
              <w:pStyle w:val="Normal6a"/>
            </w:pPr>
            <w:r w:rsidRPr="006B3C3F">
              <w:t>5.</w:t>
            </w:r>
            <w:r w:rsidRPr="006B3C3F">
              <w:tab/>
              <w:t>painottaa tähän liittyen tarvetta asettaa etusijalle investoinnit kaikkiin koulutustasoihin</w:t>
            </w:r>
            <w:r w:rsidRPr="006B3C3F">
              <w:rPr>
                <w:b/>
                <w:i/>
              </w:rPr>
              <w:t xml:space="preserve"> ja työntekijöiden vaihtoehtoisia työllistymismahdollisuuksia tukevaan täydennys- ja uudelleenkoulutukseen, myös työnhakuneuvontaan,</w:t>
            </w:r>
            <w:r w:rsidRPr="006B3C3F">
              <w:t xml:space="preserve"> kyseisillä alueilla; tähdentää, että opetukseen tarvitaan rahoitusta;</w:t>
            </w:r>
          </w:p>
        </w:tc>
      </w:tr>
    </w:tbl>
    <w:p w14:paraId="4DCB940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5FA2204" w14:textId="77777777" w:rsidR="0006004E" w:rsidRPr="006B3C3F" w:rsidRDefault="0006004E" w:rsidP="0006004E">
      <w:r w:rsidRPr="006B3C3F">
        <w:rPr>
          <w:rStyle w:val="HideTWBExt"/>
        </w:rPr>
        <w:t>&lt;/Amend&gt;</w:t>
      </w:r>
    </w:p>
    <w:p w14:paraId="5C206D1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105</w:t>
      </w:r>
      <w:r w:rsidRPr="006B3C3F">
        <w:rPr>
          <w:rStyle w:val="HideTWBExt"/>
        </w:rPr>
        <w:t>&lt;/NumAm&gt;</w:t>
      </w:r>
    </w:p>
    <w:p w14:paraId="6305D815"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23F777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7D70845" w14:textId="77777777" w:rsidR="0006004E" w:rsidRPr="006B3C3F" w:rsidRDefault="0006004E" w:rsidP="0006004E">
      <w:pPr>
        <w:pStyle w:val="NormalBold"/>
      </w:pPr>
      <w:r w:rsidRPr="006B3C3F">
        <w:rPr>
          <w:rStyle w:val="HideTWBExt"/>
          <w:b w:val="0"/>
        </w:rPr>
        <w:t>&lt;/RepeatBlock-By&gt;</w:t>
      </w:r>
    </w:p>
    <w:p w14:paraId="5F64F23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EAE10B0"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0024F80" w14:textId="77777777" w:rsidTr="005C57D5">
        <w:trPr>
          <w:trHeight w:hRule="exact" w:val="240"/>
          <w:jc w:val="center"/>
        </w:trPr>
        <w:tc>
          <w:tcPr>
            <w:tcW w:w="9752" w:type="dxa"/>
            <w:gridSpan w:val="2"/>
            <w:tcBorders>
              <w:top w:val="nil"/>
              <w:left w:val="nil"/>
              <w:bottom w:val="nil"/>
              <w:right w:val="nil"/>
            </w:tcBorders>
          </w:tcPr>
          <w:p w14:paraId="36C2F373" w14:textId="77777777" w:rsidR="0006004E" w:rsidRPr="006B3C3F" w:rsidRDefault="0006004E" w:rsidP="005C57D5"/>
        </w:tc>
      </w:tr>
      <w:tr w:rsidR="0006004E" w:rsidRPr="006B3C3F" w14:paraId="5BA68712" w14:textId="77777777" w:rsidTr="005C57D5">
        <w:trPr>
          <w:trHeight w:val="240"/>
          <w:jc w:val="center"/>
        </w:trPr>
        <w:tc>
          <w:tcPr>
            <w:tcW w:w="4876" w:type="dxa"/>
            <w:tcBorders>
              <w:top w:val="nil"/>
              <w:left w:val="nil"/>
              <w:bottom w:val="nil"/>
              <w:right w:val="nil"/>
            </w:tcBorders>
          </w:tcPr>
          <w:p w14:paraId="23B0E1B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3CF8823" w14:textId="77777777" w:rsidR="0006004E" w:rsidRPr="006B3C3F" w:rsidRDefault="0006004E" w:rsidP="005C57D5">
            <w:pPr>
              <w:pStyle w:val="AmColumnHeading"/>
            </w:pPr>
            <w:r w:rsidRPr="006B3C3F">
              <w:t>Tarkistus</w:t>
            </w:r>
          </w:p>
        </w:tc>
      </w:tr>
      <w:tr w:rsidR="0006004E" w:rsidRPr="006B3C3F" w14:paraId="70D5F003" w14:textId="77777777" w:rsidTr="005C57D5">
        <w:trPr>
          <w:jc w:val="center"/>
        </w:trPr>
        <w:tc>
          <w:tcPr>
            <w:tcW w:w="4876" w:type="dxa"/>
            <w:tcBorders>
              <w:top w:val="nil"/>
              <w:left w:val="nil"/>
              <w:bottom w:val="nil"/>
              <w:right w:val="nil"/>
            </w:tcBorders>
          </w:tcPr>
          <w:p w14:paraId="1E98AE02"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62584EDA" w14:textId="77777777" w:rsidR="0006004E" w:rsidRPr="006B3C3F" w:rsidRDefault="0006004E" w:rsidP="005C57D5">
            <w:pPr>
              <w:pStyle w:val="Normal6a"/>
            </w:pPr>
            <w:r w:rsidRPr="006B3C3F">
              <w:t>5.</w:t>
            </w:r>
            <w:r w:rsidRPr="006B3C3F">
              <w:tab/>
              <w:t>painottaa tähän liittyen tarvetta asettaa etusijalle investoinnit kaikkiin koulutustasoihin</w:t>
            </w:r>
            <w:r w:rsidRPr="006B3C3F">
              <w:rPr>
                <w:b/>
                <w:i/>
              </w:rPr>
              <w:t>, myös vihreitä ja digitaalisia taitoja koskevaan koulutukseen,</w:t>
            </w:r>
            <w:r w:rsidRPr="006B3C3F">
              <w:t xml:space="preserve"> kyseisillä alueilla; tähdentää, että opetukseen tarvitaan rahoitusta;</w:t>
            </w:r>
          </w:p>
        </w:tc>
      </w:tr>
    </w:tbl>
    <w:p w14:paraId="5A6595B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62DFD7B" w14:textId="77777777" w:rsidR="0006004E" w:rsidRPr="006B3C3F" w:rsidRDefault="0006004E" w:rsidP="0006004E">
      <w:r w:rsidRPr="006B3C3F">
        <w:rPr>
          <w:rStyle w:val="HideTWBExt"/>
        </w:rPr>
        <w:t>&lt;/Amend&gt;</w:t>
      </w:r>
    </w:p>
    <w:p w14:paraId="0FAB849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106</w:t>
      </w:r>
      <w:r w:rsidRPr="006B3C3F">
        <w:rPr>
          <w:rStyle w:val="HideTWBExt"/>
        </w:rPr>
        <w:t>&lt;/NumAm&gt;</w:t>
      </w:r>
    </w:p>
    <w:p w14:paraId="420ACFA7"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33CD0CFD" w14:textId="77777777" w:rsidR="0006004E" w:rsidRPr="006B3C3F" w:rsidRDefault="0006004E" w:rsidP="0006004E">
      <w:pPr>
        <w:pStyle w:val="NormalBold"/>
      </w:pPr>
      <w:r w:rsidRPr="006B3C3F">
        <w:rPr>
          <w:rStyle w:val="HideTWBExt"/>
          <w:b w:val="0"/>
        </w:rPr>
        <w:t>&lt;/RepeatBlock-By&gt;</w:t>
      </w:r>
    </w:p>
    <w:p w14:paraId="5C781F2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74FDB76"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E3158BB" w14:textId="77777777" w:rsidTr="005C57D5">
        <w:trPr>
          <w:trHeight w:hRule="exact" w:val="240"/>
          <w:jc w:val="center"/>
        </w:trPr>
        <w:tc>
          <w:tcPr>
            <w:tcW w:w="9752" w:type="dxa"/>
            <w:gridSpan w:val="2"/>
            <w:tcBorders>
              <w:top w:val="nil"/>
              <w:left w:val="nil"/>
              <w:bottom w:val="nil"/>
              <w:right w:val="nil"/>
            </w:tcBorders>
          </w:tcPr>
          <w:p w14:paraId="1DA2EB80" w14:textId="77777777" w:rsidR="0006004E" w:rsidRPr="006B3C3F" w:rsidRDefault="0006004E" w:rsidP="005C57D5"/>
        </w:tc>
      </w:tr>
      <w:tr w:rsidR="0006004E" w:rsidRPr="006B3C3F" w14:paraId="737420C2" w14:textId="77777777" w:rsidTr="005C57D5">
        <w:trPr>
          <w:trHeight w:val="240"/>
          <w:jc w:val="center"/>
        </w:trPr>
        <w:tc>
          <w:tcPr>
            <w:tcW w:w="4876" w:type="dxa"/>
            <w:tcBorders>
              <w:top w:val="nil"/>
              <w:left w:val="nil"/>
              <w:bottom w:val="nil"/>
              <w:right w:val="nil"/>
            </w:tcBorders>
          </w:tcPr>
          <w:p w14:paraId="1625BF8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1304281" w14:textId="77777777" w:rsidR="0006004E" w:rsidRPr="006B3C3F" w:rsidRDefault="0006004E" w:rsidP="005C57D5">
            <w:pPr>
              <w:pStyle w:val="AmColumnHeading"/>
            </w:pPr>
            <w:r w:rsidRPr="006B3C3F">
              <w:t>Tarkistus</w:t>
            </w:r>
          </w:p>
        </w:tc>
      </w:tr>
      <w:tr w:rsidR="0006004E" w:rsidRPr="006B3C3F" w14:paraId="7601719F" w14:textId="77777777" w:rsidTr="005C57D5">
        <w:trPr>
          <w:jc w:val="center"/>
        </w:trPr>
        <w:tc>
          <w:tcPr>
            <w:tcW w:w="4876" w:type="dxa"/>
            <w:tcBorders>
              <w:top w:val="nil"/>
              <w:left w:val="nil"/>
              <w:bottom w:val="nil"/>
              <w:right w:val="nil"/>
            </w:tcBorders>
          </w:tcPr>
          <w:p w14:paraId="4919A0C5"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77398DCA" w14:textId="77777777" w:rsidR="0006004E" w:rsidRPr="006B3C3F" w:rsidRDefault="0006004E" w:rsidP="005C57D5">
            <w:pPr>
              <w:pStyle w:val="Normal6a"/>
            </w:pPr>
            <w:r w:rsidRPr="006B3C3F">
              <w:t>5.</w:t>
            </w:r>
            <w:r w:rsidRPr="006B3C3F">
              <w:tab/>
              <w:t xml:space="preserve">painottaa tähän liittyen tarvetta asettaa etusijalle investoinnit kaikkiin koulutustasoihin kyseisillä alueilla; tähdentää, että opetukseen </w:t>
            </w:r>
            <w:r w:rsidRPr="006B3C3F">
              <w:rPr>
                <w:b/>
                <w:i/>
              </w:rPr>
              <w:t>liittyviin toimenpiteisiin</w:t>
            </w:r>
            <w:r w:rsidRPr="006B3C3F">
              <w:t xml:space="preserve"> tarvitaan rahoitusta;</w:t>
            </w:r>
          </w:p>
        </w:tc>
      </w:tr>
    </w:tbl>
    <w:p w14:paraId="3070C8B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71CFDF60" w14:textId="77777777" w:rsidR="0006004E" w:rsidRPr="006B3C3F" w:rsidRDefault="0006004E" w:rsidP="0006004E">
      <w:r w:rsidRPr="006B3C3F">
        <w:rPr>
          <w:rStyle w:val="HideTWBExt"/>
        </w:rPr>
        <w:t>&lt;/Amend&gt;</w:t>
      </w:r>
    </w:p>
    <w:p w14:paraId="6B17079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107</w:t>
      </w:r>
      <w:r w:rsidRPr="006B3C3F">
        <w:rPr>
          <w:rStyle w:val="HideTWBExt"/>
        </w:rPr>
        <w:t>&lt;/NumAm&gt;</w:t>
      </w:r>
    </w:p>
    <w:p w14:paraId="6D8B82E6"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1C299762" w14:textId="77777777" w:rsidR="0006004E" w:rsidRPr="006B3C3F" w:rsidRDefault="0006004E" w:rsidP="0006004E">
      <w:pPr>
        <w:pStyle w:val="NormalBold"/>
      </w:pPr>
      <w:r w:rsidRPr="006B3C3F">
        <w:rPr>
          <w:rStyle w:val="HideTWBExt"/>
          <w:b w:val="0"/>
        </w:rPr>
        <w:t>&lt;/RepeatBlock-By&gt;</w:t>
      </w:r>
    </w:p>
    <w:p w14:paraId="02A15EC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3BC9E8E"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447C165" w14:textId="77777777" w:rsidTr="005C57D5">
        <w:trPr>
          <w:trHeight w:hRule="exact" w:val="240"/>
          <w:jc w:val="center"/>
        </w:trPr>
        <w:tc>
          <w:tcPr>
            <w:tcW w:w="9752" w:type="dxa"/>
            <w:gridSpan w:val="2"/>
            <w:tcBorders>
              <w:top w:val="nil"/>
              <w:left w:val="nil"/>
              <w:bottom w:val="nil"/>
              <w:right w:val="nil"/>
            </w:tcBorders>
          </w:tcPr>
          <w:p w14:paraId="761B66E8" w14:textId="77777777" w:rsidR="0006004E" w:rsidRPr="006B3C3F" w:rsidRDefault="0006004E" w:rsidP="005C57D5"/>
        </w:tc>
      </w:tr>
      <w:tr w:rsidR="0006004E" w:rsidRPr="006B3C3F" w14:paraId="28C441F3" w14:textId="77777777" w:rsidTr="005C57D5">
        <w:trPr>
          <w:trHeight w:val="240"/>
          <w:jc w:val="center"/>
        </w:trPr>
        <w:tc>
          <w:tcPr>
            <w:tcW w:w="4876" w:type="dxa"/>
            <w:tcBorders>
              <w:top w:val="nil"/>
              <w:left w:val="nil"/>
              <w:bottom w:val="nil"/>
              <w:right w:val="nil"/>
            </w:tcBorders>
          </w:tcPr>
          <w:p w14:paraId="1FD2F24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AA50BD7" w14:textId="77777777" w:rsidR="0006004E" w:rsidRPr="006B3C3F" w:rsidRDefault="0006004E" w:rsidP="005C57D5">
            <w:pPr>
              <w:pStyle w:val="AmColumnHeading"/>
            </w:pPr>
            <w:r w:rsidRPr="006B3C3F">
              <w:t>Tarkistus</w:t>
            </w:r>
          </w:p>
        </w:tc>
      </w:tr>
      <w:tr w:rsidR="0006004E" w:rsidRPr="006B3C3F" w14:paraId="79EFEED3" w14:textId="77777777" w:rsidTr="005C57D5">
        <w:trPr>
          <w:jc w:val="center"/>
        </w:trPr>
        <w:tc>
          <w:tcPr>
            <w:tcW w:w="4876" w:type="dxa"/>
            <w:tcBorders>
              <w:top w:val="nil"/>
              <w:left w:val="nil"/>
              <w:bottom w:val="nil"/>
              <w:right w:val="nil"/>
            </w:tcBorders>
          </w:tcPr>
          <w:p w14:paraId="0C22D116" w14:textId="77777777" w:rsidR="0006004E" w:rsidRPr="006B3C3F" w:rsidRDefault="0006004E" w:rsidP="005C57D5">
            <w:pPr>
              <w:pStyle w:val="Normal6a"/>
            </w:pPr>
            <w:r w:rsidRPr="006B3C3F">
              <w:t>5.</w:t>
            </w:r>
            <w:r w:rsidRPr="006B3C3F">
              <w:tab/>
              <w:t>painottaa tähän liittyen tarvetta asettaa etusijalle investoinnit kaikkiin koulutustasoihin kyseisillä alueilla; tähdentää, että opetukseen tarvitaan rahoitusta;</w:t>
            </w:r>
          </w:p>
        </w:tc>
        <w:tc>
          <w:tcPr>
            <w:tcW w:w="4876" w:type="dxa"/>
            <w:tcBorders>
              <w:top w:val="nil"/>
              <w:left w:val="nil"/>
              <w:bottom w:val="nil"/>
              <w:right w:val="nil"/>
            </w:tcBorders>
          </w:tcPr>
          <w:p w14:paraId="2EBBE93F" w14:textId="77777777" w:rsidR="0006004E" w:rsidRPr="006B3C3F" w:rsidRDefault="0006004E" w:rsidP="005C57D5">
            <w:pPr>
              <w:pStyle w:val="Normal6a"/>
            </w:pPr>
            <w:r w:rsidRPr="006B3C3F">
              <w:t>5.</w:t>
            </w:r>
            <w:r w:rsidRPr="006B3C3F">
              <w:tab/>
              <w:t xml:space="preserve">painottaa tähän liittyen tarvetta asettaa etusijalle investoinnit kaikkiin koulutustasoihin kyseisillä alueilla; tähdentää, että opetukseen tarvitaan </w:t>
            </w:r>
            <w:r w:rsidRPr="006B3C3F">
              <w:rPr>
                <w:b/>
                <w:i/>
              </w:rPr>
              <w:t>riittävää EU:n</w:t>
            </w:r>
            <w:r w:rsidRPr="006B3C3F">
              <w:t xml:space="preserve"> rahoitusta;</w:t>
            </w:r>
          </w:p>
        </w:tc>
      </w:tr>
    </w:tbl>
    <w:p w14:paraId="04AA05C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9AD2161" w14:textId="77777777" w:rsidR="0006004E" w:rsidRPr="006B3C3F" w:rsidRDefault="0006004E" w:rsidP="0006004E">
      <w:r w:rsidRPr="006B3C3F">
        <w:rPr>
          <w:rStyle w:val="HideTWBExt"/>
        </w:rPr>
        <w:t>&lt;/Amend&gt;</w:t>
      </w:r>
    </w:p>
    <w:p w14:paraId="336765D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108</w:t>
      </w:r>
      <w:r w:rsidRPr="006B3C3F">
        <w:rPr>
          <w:rStyle w:val="HideTWBExt"/>
        </w:rPr>
        <w:t>&lt;/NumAm&gt;</w:t>
      </w:r>
    </w:p>
    <w:p w14:paraId="20BB72F4"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5235BFCC" w14:textId="77777777" w:rsidR="0006004E" w:rsidRPr="006B3C3F" w:rsidRDefault="0006004E" w:rsidP="0006004E">
      <w:pPr>
        <w:pStyle w:val="NormalBold"/>
      </w:pPr>
      <w:r w:rsidRPr="006B3C3F">
        <w:rPr>
          <w:rStyle w:val="HideTWBExt"/>
          <w:b w:val="0"/>
        </w:rPr>
        <w:t>&lt;/RepeatBlock-By&gt;</w:t>
      </w:r>
    </w:p>
    <w:p w14:paraId="730BE80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AD206A0" w14:textId="77777777" w:rsidR="0006004E" w:rsidRPr="006B3C3F" w:rsidRDefault="0006004E" w:rsidP="0006004E">
      <w:pPr>
        <w:pStyle w:val="NormalBold"/>
      </w:pPr>
      <w:r w:rsidRPr="006B3C3F">
        <w:rPr>
          <w:rStyle w:val="HideTWBExt"/>
        </w:rPr>
        <w:t>&lt;Article&gt;</w:t>
      </w:r>
      <w:r w:rsidRPr="006B3C3F">
        <w:t>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63EF226" w14:textId="77777777" w:rsidTr="005C57D5">
        <w:trPr>
          <w:trHeight w:hRule="exact" w:val="240"/>
          <w:jc w:val="center"/>
        </w:trPr>
        <w:tc>
          <w:tcPr>
            <w:tcW w:w="9752" w:type="dxa"/>
            <w:gridSpan w:val="2"/>
            <w:tcBorders>
              <w:top w:val="nil"/>
              <w:left w:val="nil"/>
              <w:bottom w:val="nil"/>
              <w:right w:val="nil"/>
            </w:tcBorders>
          </w:tcPr>
          <w:p w14:paraId="5655021D" w14:textId="77777777" w:rsidR="0006004E" w:rsidRPr="006B3C3F" w:rsidRDefault="0006004E" w:rsidP="005C57D5"/>
        </w:tc>
      </w:tr>
      <w:tr w:rsidR="0006004E" w:rsidRPr="006B3C3F" w14:paraId="3F26F917" w14:textId="77777777" w:rsidTr="005C57D5">
        <w:trPr>
          <w:trHeight w:val="240"/>
          <w:jc w:val="center"/>
        </w:trPr>
        <w:tc>
          <w:tcPr>
            <w:tcW w:w="4876" w:type="dxa"/>
            <w:tcBorders>
              <w:top w:val="nil"/>
              <w:left w:val="nil"/>
              <w:bottom w:val="nil"/>
              <w:right w:val="nil"/>
            </w:tcBorders>
          </w:tcPr>
          <w:p w14:paraId="07DC469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88CDDD5" w14:textId="77777777" w:rsidR="0006004E" w:rsidRPr="006B3C3F" w:rsidRDefault="0006004E" w:rsidP="005C57D5">
            <w:pPr>
              <w:pStyle w:val="AmColumnHeading"/>
            </w:pPr>
            <w:r w:rsidRPr="006B3C3F">
              <w:t>Tarkistus</w:t>
            </w:r>
          </w:p>
        </w:tc>
      </w:tr>
      <w:tr w:rsidR="0006004E" w:rsidRPr="006B3C3F" w14:paraId="4B23E983" w14:textId="77777777" w:rsidTr="005C57D5">
        <w:trPr>
          <w:jc w:val="center"/>
        </w:trPr>
        <w:tc>
          <w:tcPr>
            <w:tcW w:w="4876" w:type="dxa"/>
            <w:tcBorders>
              <w:top w:val="nil"/>
              <w:left w:val="nil"/>
              <w:bottom w:val="nil"/>
              <w:right w:val="nil"/>
            </w:tcBorders>
          </w:tcPr>
          <w:p w14:paraId="552EB07C" w14:textId="77777777" w:rsidR="0006004E" w:rsidRPr="006B3C3F" w:rsidRDefault="0006004E" w:rsidP="005C57D5">
            <w:pPr>
              <w:pStyle w:val="Normal6a"/>
            </w:pPr>
            <w:r w:rsidRPr="006B3C3F">
              <w:t>5.</w:t>
            </w:r>
            <w:r w:rsidRPr="006B3C3F">
              <w:tab/>
              <w:t xml:space="preserve">painottaa tähän liittyen tarvetta </w:t>
            </w:r>
            <w:r w:rsidRPr="006B3C3F">
              <w:lastRenderedPageBreak/>
              <w:t xml:space="preserve">asettaa etusijalle investoinnit kaikkiin koulutustasoihin kyseisillä alueilla; tähdentää, että opetukseen </w:t>
            </w:r>
            <w:r w:rsidRPr="006B3C3F">
              <w:rPr>
                <w:b/>
                <w:i/>
              </w:rPr>
              <w:t>tarvitaan</w:t>
            </w:r>
            <w:r w:rsidRPr="006B3C3F">
              <w:t xml:space="preserve"> rahoitusta;</w:t>
            </w:r>
          </w:p>
        </w:tc>
        <w:tc>
          <w:tcPr>
            <w:tcW w:w="4876" w:type="dxa"/>
            <w:tcBorders>
              <w:top w:val="nil"/>
              <w:left w:val="nil"/>
              <w:bottom w:val="nil"/>
              <w:right w:val="nil"/>
            </w:tcBorders>
          </w:tcPr>
          <w:p w14:paraId="7B3569AC" w14:textId="77777777" w:rsidR="0006004E" w:rsidRPr="006B3C3F" w:rsidRDefault="0006004E" w:rsidP="005C57D5">
            <w:pPr>
              <w:pStyle w:val="Normal6a"/>
            </w:pPr>
            <w:r w:rsidRPr="006B3C3F">
              <w:lastRenderedPageBreak/>
              <w:t>5.</w:t>
            </w:r>
            <w:r w:rsidRPr="006B3C3F">
              <w:tab/>
              <w:t xml:space="preserve">painottaa tähän liittyen tarvetta </w:t>
            </w:r>
            <w:r w:rsidRPr="006B3C3F">
              <w:lastRenderedPageBreak/>
              <w:t xml:space="preserve">asettaa etusijalle investoinnit kaikkiin koulutustasoihin kyseisillä alueilla; tähdentää, että opetukseen </w:t>
            </w:r>
            <w:r w:rsidRPr="006B3C3F">
              <w:rPr>
                <w:b/>
                <w:i/>
              </w:rPr>
              <w:t xml:space="preserve">voidaan myöntää </w:t>
            </w:r>
            <w:r w:rsidRPr="006B3C3F">
              <w:t>rahoitusta;</w:t>
            </w:r>
          </w:p>
        </w:tc>
      </w:tr>
    </w:tbl>
    <w:p w14:paraId="3BC2348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4654AFA" w14:textId="77777777" w:rsidR="0006004E" w:rsidRPr="006B3C3F" w:rsidRDefault="0006004E" w:rsidP="0006004E">
      <w:r w:rsidRPr="006B3C3F">
        <w:rPr>
          <w:rStyle w:val="HideTWBExt"/>
        </w:rPr>
        <w:t>&lt;/Amend&gt;</w:t>
      </w:r>
    </w:p>
    <w:p w14:paraId="66F36C4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109</w:t>
      </w:r>
      <w:r w:rsidRPr="006B3C3F">
        <w:rPr>
          <w:rStyle w:val="HideTWBExt"/>
        </w:rPr>
        <w:t>&lt;/NumAm&gt;</w:t>
      </w:r>
    </w:p>
    <w:p w14:paraId="238E5A94"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735B7BC"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2D66436" w14:textId="77777777" w:rsidR="0006004E" w:rsidRPr="006B3C3F" w:rsidRDefault="0006004E" w:rsidP="0006004E">
      <w:pPr>
        <w:pStyle w:val="NormalBold"/>
      </w:pPr>
      <w:r w:rsidRPr="006B3C3F">
        <w:rPr>
          <w:rStyle w:val="HideTWBExt"/>
          <w:b w:val="0"/>
        </w:rPr>
        <w:t>&lt;/RepeatBlock-By&gt;</w:t>
      </w:r>
    </w:p>
    <w:p w14:paraId="05CF5F4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F881E8E" w14:textId="77777777" w:rsidR="0006004E" w:rsidRPr="006B3C3F" w:rsidRDefault="0006004E" w:rsidP="0006004E">
      <w:pPr>
        <w:pStyle w:val="NormalBold"/>
      </w:pPr>
      <w:r w:rsidRPr="006B3C3F">
        <w:rPr>
          <w:rStyle w:val="HideTWBExt"/>
        </w:rPr>
        <w:t>&lt;Article&gt;</w:t>
      </w:r>
      <w:r w:rsidRPr="006B3C3F">
        <w:t>5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EC414FE" w14:textId="77777777" w:rsidTr="005C57D5">
        <w:trPr>
          <w:trHeight w:hRule="exact" w:val="240"/>
          <w:jc w:val="center"/>
        </w:trPr>
        <w:tc>
          <w:tcPr>
            <w:tcW w:w="9752" w:type="dxa"/>
            <w:gridSpan w:val="2"/>
            <w:tcBorders>
              <w:top w:val="nil"/>
              <w:left w:val="nil"/>
              <w:bottom w:val="nil"/>
              <w:right w:val="nil"/>
            </w:tcBorders>
          </w:tcPr>
          <w:p w14:paraId="24092B05" w14:textId="77777777" w:rsidR="0006004E" w:rsidRPr="006B3C3F" w:rsidRDefault="0006004E" w:rsidP="005C57D5"/>
        </w:tc>
      </w:tr>
      <w:tr w:rsidR="0006004E" w:rsidRPr="006B3C3F" w14:paraId="5CD8765D" w14:textId="77777777" w:rsidTr="005C57D5">
        <w:trPr>
          <w:trHeight w:val="240"/>
          <w:jc w:val="center"/>
        </w:trPr>
        <w:tc>
          <w:tcPr>
            <w:tcW w:w="4876" w:type="dxa"/>
            <w:tcBorders>
              <w:top w:val="nil"/>
              <w:left w:val="nil"/>
              <w:bottom w:val="nil"/>
              <w:right w:val="nil"/>
            </w:tcBorders>
          </w:tcPr>
          <w:p w14:paraId="1366144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E242CD3" w14:textId="77777777" w:rsidR="0006004E" w:rsidRPr="006B3C3F" w:rsidRDefault="0006004E" w:rsidP="005C57D5">
            <w:pPr>
              <w:pStyle w:val="AmColumnHeading"/>
            </w:pPr>
            <w:r w:rsidRPr="006B3C3F">
              <w:t>Tarkistus</w:t>
            </w:r>
          </w:p>
        </w:tc>
      </w:tr>
      <w:tr w:rsidR="0006004E" w:rsidRPr="006B3C3F" w14:paraId="7FB7C747" w14:textId="77777777" w:rsidTr="005C57D5">
        <w:trPr>
          <w:jc w:val="center"/>
        </w:trPr>
        <w:tc>
          <w:tcPr>
            <w:tcW w:w="4876" w:type="dxa"/>
            <w:tcBorders>
              <w:top w:val="nil"/>
              <w:left w:val="nil"/>
              <w:bottom w:val="nil"/>
              <w:right w:val="nil"/>
            </w:tcBorders>
          </w:tcPr>
          <w:p w14:paraId="7741B436" w14:textId="77777777" w:rsidR="0006004E" w:rsidRPr="006B3C3F" w:rsidRDefault="0006004E" w:rsidP="005C57D5">
            <w:pPr>
              <w:pStyle w:val="Normal6a"/>
            </w:pPr>
          </w:p>
        </w:tc>
        <w:tc>
          <w:tcPr>
            <w:tcW w:w="4876" w:type="dxa"/>
            <w:tcBorders>
              <w:top w:val="nil"/>
              <w:left w:val="nil"/>
              <w:bottom w:val="nil"/>
              <w:right w:val="nil"/>
            </w:tcBorders>
          </w:tcPr>
          <w:p w14:paraId="2EAB6112" w14:textId="77777777" w:rsidR="0006004E" w:rsidRPr="006B3C3F" w:rsidRDefault="0006004E" w:rsidP="005C57D5">
            <w:pPr>
              <w:pStyle w:val="Normal6a"/>
            </w:pPr>
            <w:r w:rsidRPr="006B3C3F">
              <w:rPr>
                <w:b/>
                <w:i/>
              </w:rPr>
              <w:t>5 a.</w:t>
            </w:r>
            <w:r w:rsidRPr="006B3C3F">
              <w:tab/>
            </w:r>
            <w:r w:rsidRPr="006B3C3F">
              <w:rPr>
                <w:b/>
                <w:i/>
              </w:rPr>
              <w:t>painottaa, että laadukkaisiin julkisiin palveluihin tehtävillä investoinneilla on ratkaiseva merkitys sosiaalisen selviytymiskyvyn vahvistamisessa sekä talouskriiseistä ja sosiaalisista kriiseistä selviytymisessä; katsoo lisäksi, että rahoitusta olisi suunnattava enemmän ihmisiin tehtäviin investointeihin, sillä EU:n alueiden taloutta voidaan tehostaa yhdistämällä tehokkaasti investointeja innovointiin, inhimilliseen pääomaan, hyvään hallintoon ja institutionaalisiin valmiuksiin;</w:t>
            </w:r>
          </w:p>
        </w:tc>
      </w:tr>
    </w:tbl>
    <w:p w14:paraId="4864E38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179B23E" w14:textId="77777777" w:rsidR="0006004E" w:rsidRPr="006B3C3F" w:rsidRDefault="0006004E" w:rsidP="0006004E">
      <w:r w:rsidRPr="006B3C3F">
        <w:rPr>
          <w:rStyle w:val="HideTWBExt"/>
        </w:rPr>
        <w:t>&lt;/Amend&gt;</w:t>
      </w:r>
    </w:p>
    <w:p w14:paraId="189FA9C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110</w:t>
      </w:r>
      <w:r w:rsidRPr="006B3C3F">
        <w:rPr>
          <w:rStyle w:val="HideTWBExt"/>
        </w:rPr>
        <w:t>&lt;/NumAm&gt;</w:t>
      </w:r>
    </w:p>
    <w:p w14:paraId="40423C05"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48057324" w14:textId="77777777" w:rsidR="0006004E" w:rsidRPr="006B3C3F" w:rsidRDefault="0006004E" w:rsidP="0006004E">
      <w:pPr>
        <w:pStyle w:val="NormalBold"/>
      </w:pPr>
      <w:r w:rsidRPr="006B3C3F">
        <w:rPr>
          <w:rStyle w:val="HideTWBExt"/>
          <w:b w:val="0"/>
        </w:rPr>
        <w:t>&lt;/RepeatBlock-By&gt;</w:t>
      </w:r>
    </w:p>
    <w:p w14:paraId="141F186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7F8DA1A"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ABA5347" w14:textId="77777777" w:rsidTr="005C57D5">
        <w:trPr>
          <w:trHeight w:hRule="exact" w:val="240"/>
          <w:jc w:val="center"/>
        </w:trPr>
        <w:tc>
          <w:tcPr>
            <w:tcW w:w="9752" w:type="dxa"/>
            <w:gridSpan w:val="2"/>
            <w:tcBorders>
              <w:top w:val="nil"/>
              <w:left w:val="nil"/>
              <w:bottom w:val="nil"/>
              <w:right w:val="nil"/>
            </w:tcBorders>
          </w:tcPr>
          <w:p w14:paraId="70D3DC60" w14:textId="77777777" w:rsidR="0006004E" w:rsidRPr="006B3C3F" w:rsidRDefault="0006004E" w:rsidP="005C57D5"/>
        </w:tc>
      </w:tr>
      <w:tr w:rsidR="0006004E" w:rsidRPr="006B3C3F" w14:paraId="5E0C5C3C" w14:textId="77777777" w:rsidTr="005C57D5">
        <w:trPr>
          <w:trHeight w:val="240"/>
          <w:jc w:val="center"/>
        </w:trPr>
        <w:tc>
          <w:tcPr>
            <w:tcW w:w="4876" w:type="dxa"/>
            <w:tcBorders>
              <w:top w:val="nil"/>
              <w:left w:val="nil"/>
              <w:bottom w:val="nil"/>
              <w:right w:val="nil"/>
            </w:tcBorders>
          </w:tcPr>
          <w:p w14:paraId="29197CC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1D47153" w14:textId="77777777" w:rsidR="0006004E" w:rsidRPr="006B3C3F" w:rsidRDefault="0006004E" w:rsidP="005C57D5">
            <w:pPr>
              <w:pStyle w:val="AmColumnHeading"/>
            </w:pPr>
            <w:r w:rsidRPr="006B3C3F">
              <w:t>Tarkistus</w:t>
            </w:r>
          </w:p>
        </w:tc>
      </w:tr>
      <w:tr w:rsidR="0006004E" w:rsidRPr="006B3C3F" w14:paraId="52994CC1" w14:textId="77777777" w:rsidTr="005C57D5">
        <w:trPr>
          <w:jc w:val="center"/>
        </w:trPr>
        <w:tc>
          <w:tcPr>
            <w:tcW w:w="4876" w:type="dxa"/>
            <w:tcBorders>
              <w:top w:val="nil"/>
              <w:left w:val="nil"/>
              <w:bottom w:val="nil"/>
              <w:right w:val="nil"/>
            </w:tcBorders>
          </w:tcPr>
          <w:p w14:paraId="1B3B56E5" w14:textId="77777777" w:rsidR="0006004E" w:rsidRPr="006B3C3F" w:rsidRDefault="0006004E" w:rsidP="005C57D5">
            <w:pPr>
              <w:pStyle w:val="Normal6a"/>
            </w:pPr>
            <w:r w:rsidRPr="006B3C3F">
              <w:t>6.</w:t>
            </w:r>
            <w:r w:rsidRPr="006B3C3F">
              <w:tab/>
              <w:t xml:space="preserve">kehottaa käyttämään vähintään 50 prosenttia kyseisten alueiden koulutusmäärärahoista </w:t>
            </w:r>
            <w:r w:rsidRPr="006B3C3F">
              <w:lastRenderedPageBreak/>
              <w:t>oppisopimuskoulutukseen ja antaa tunnustusta oppisopimuskoulutukseen jo tehdyistä investoinneista;</w:t>
            </w:r>
          </w:p>
        </w:tc>
        <w:tc>
          <w:tcPr>
            <w:tcW w:w="4876" w:type="dxa"/>
            <w:tcBorders>
              <w:top w:val="nil"/>
              <w:left w:val="nil"/>
              <w:bottom w:val="nil"/>
              <w:right w:val="nil"/>
            </w:tcBorders>
          </w:tcPr>
          <w:p w14:paraId="4E8154A6" w14:textId="77777777" w:rsidR="0006004E" w:rsidRPr="006B3C3F" w:rsidRDefault="0006004E" w:rsidP="005C57D5">
            <w:pPr>
              <w:pStyle w:val="Normal6a"/>
            </w:pPr>
            <w:r w:rsidRPr="006B3C3F">
              <w:lastRenderedPageBreak/>
              <w:t>6.</w:t>
            </w:r>
            <w:r w:rsidRPr="006B3C3F">
              <w:tab/>
              <w:t xml:space="preserve">kehottaa käyttämään vähintään 50 prosenttia kyseisten alueiden koulutusmäärärahoista </w:t>
            </w:r>
            <w:r w:rsidRPr="006B3C3F">
              <w:lastRenderedPageBreak/>
              <w:t>oppisopimuskoulutukseen ja antaa tunnustusta oppisopimuskoulutukseen jo tehdyistä investoinneista</w:t>
            </w:r>
            <w:r w:rsidRPr="006B3C3F">
              <w:rPr>
                <w:b/>
                <w:i/>
              </w:rPr>
              <w:t>; kehottaa myös asettamaan etusijalle muun muassa vanhustenhoitoalan koulutuksen ja paikallisen yrittäjyyden edistämisen sellaisten ohjelmien avulla, joilla tuetaan mikroyritysten ja osuuskuntien perustamista sekä yhteisötalouden luomista alueen erityisominaisuudet huomioon ottaen</w:t>
            </w:r>
            <w:r w:rsidRPr="006B3C3F">
              <w:t>;</w:t>
            </w:r>
          </w:p>
        </w:tc>
      </w:tr>
    </w:tbl>
    <w:p w14:paraId="5E2269E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6945519A" w14:textId="77777777" w:rsidR="0006004E" w:rsidRPr="006B3C3F" w:rsidRDefault="0006004E" w:rsidP="0006004E">
      <w:r w:rsidRPr="006B3C3F">
        <w:rPr>
          <w:rStyle w:val="HideTWBExt"/>
        </w:rPr>
        <w:t>&lt;/Amend&gt;</w:t>
      </w:r>
    </w:p>
    <w:p w14:paraId="014AA88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111</w:t>
      </w:r>
      <w:r w:rsidRPr="006B3C3F">
        <w:rPr>
          <w:rStyle w:val="HideTWBExt"/>
        </w:rPr>
        <w:t>&lt;/NumAm&gt;</w:t>
      </w:r>
    </w:p>
    <w:p w14:paraId="282FE284" w14:textId="77777777" w:rsidR="0006004E" w:rsidRPr="006B3C3F" w:rsidRDefault="0006004E" w:rsidP="0006004E">
      <w:pPr>
        <w:pStyle w:val="NormalBold"/>
      </w:pPr>
      <w:r w:rsidRPr="006B3C3F">
        <w:rPr>
          <w:rStyle w:val="HideTWBExt"/>
          <w:b w:val="0"/>
        </w:rPr>
        <w:t>&lt;RepeatBlock-By&gt;&lt;Members&gt;</w:t>
      </w:r>
      <w:r w:rsidRPr="006B3C3F">
        <w:t>Valentina Palmisano, Elena Kountoura</w:t>
      </w:r>
      <w:r w:rsidRPr="006B3C3F">
        <w:rPr>
          <w:rStyle w:val="HideTWBExt"/>
          <w:b w:val="0"/>
        </w:rPr>
        <w:t>&lt;/Members&gt;</w:t>
      </w:r>
    </w:p>
    <w:p w14:paraId="5011A085" w14:textId="77777777" w:rsidR="0006004E" w:rsidRPr="006B3C3F" w:rsidRDefault="0006004E" w:rsidP="0006004E">
      <w:pPr>
        <w:pStyle w:val="NormalBold"/>
      </w:pPr>
      <w:r w:rsidRPr="006B3C3F">
        <w:rPr>
          <w:rStyle w:val="HideTWBExt"/>
          <w:b w:val="0"/>
        </w:rPr>
        <w:t>&lt;/RepeatBlock-By&gt;</w:t>
      </w:r>
    </w:p>
    <w:p w14:paraId="4F47E6F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4758A2C"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EA9F44C" w14:textId="77777777" w:rsidTr="005C57D5">
        <w:trPr>
          <w:trHeight w:hRule="exact" w:val="240"/>
          <w:jc w:val="center"/>
        </w:trPr>
        <w:tc>
          <w:tcPr>
            <w:tcW w:w="9752" w:type="dxa"/>
            <w:gridSpan w:val="2"/>
            <w:tcBorders>
              <w:top w:val="nil"/>
              <w:left w:val="nil"/>
              <w:bottom w:val="nil"/>
              <w:right w:val="nil"/>
            </w:tcBorders>
          </w:tcPr>
          <w:p w14:paraId="7C428309" w14:textId="77777777" w:rsidR="0006004E" w:rsidRPr="006B3C3F" w:rsidRDefault="0006004E" w:rsidP="005C57D5"/>
        </w:tc>
      </w:tr>
      <w:tr w:rsidR="0006004E" w:rsidRPr="006B3C3F" w14:paraId="17D9443D" w14:textId="77777777" w:rsidTr="005C57D5">
        <w:trPr>
          <w:trHeight w:val="240"/>
          <w:jc w:val="center"/>
        </w:trPr>
        <w:tc>
          <w:tcPr>
            <w:tcW w:w="4876" w:type="dxa"/>
            <w:tcBorders>
              <w:top w:val="nil"/>
              <w:left w:val="nil"/>
              <w:bottom w:val="nil"/>
              <w:right w:val="nil"/>
            </w:tcBorders>
          </w:tcPr>
          <w:p w14:paraId="790DBD2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1F890C" w14:textId="77777777" w:rsidR="0006004E" w:rsidRPr="006B3C3F" w:rsidRDefault="0006004E" w:rsidP="005C57D5">
            <w:pPr>
              <w:pStyle w:val="AmColumnHeading"/>
            </w:pPr>
            <w:r w:rsidRPr="006B3C3F">
              <w:t>Tarkistus</w:t>
            </w:r>
          </w:p>
        </w:tc>
      </w:tr>
      <w:tr w:rsidR="0006004E" w:rsidRPr="006B3C3F" w14:paraId="35324229" w14:textId="77777777" w:rsidTr="005C57D5">
        <w:trPr>
          <w:jc w:val="center"/>
        </w:trPr>
        <w:tc>
          <w:tcPr>
            <w:tcW w:w="4876" w:type="dxa"/>
            <w:tcBorders>
              <w:top w:val="nil"/>
              <w:left w:val="nil"/>
              <w:bottom w:val="nil"/>
              <w:right w:val="nil"/>
            </w:tcBorders>
          </w:tcPr>
          <w:p w14:paraId="051B9874" w14:textId="77777777" w:rsidR="0006004E" w:rsidRPr="006B3C3F" w:rsidRDefault="0006004E" w:rsidP="005C57D5">
            <w:pPr>
              <w:pStyle w:val="Normal6a"/>
            </w:pPr>
            <w:r w:rsidRPr="006B3C3F">
              <w:t>6.</w:t>
            </w:r>
            <w:r w:rsidRPr="006B3C3F">
              <w:tab/>
              <w:t xml:space="preserve">kehottaa </w:t>
            </w:r>
            <w:r w:rsidRPr="006B3C3F">
              <w:rPr>
                <w:b/>
                <w:i/>
              </w:rPr>
              <w:t>käyttämään</w:t>
            </w:r>
            <w:r w:rsidRPr="006B3C3F">
              <w:t xml:space="preserve"> vähintään 50 prosenttia kyseisten alueiden koulutusmäärärahoista </w:t>
            </w:r>
            <w:r w:rsidRPr="006B3C3F">
              <w:rPr>
                <w:b/>
                <w:i/>
              </w:rPr>
              <w:t>oppisopimuskoulutukseen</w:t>
            </w:r>
            <w:r w:rsidRPr="006B3C3F">
              <w:t xml:space="preserve"> ja antaa tunnustusta oppisopimuskoulutukseen jo tehdyistä investoinneista;</w:t>
            </w:r>
          </w:p>
        </w:tc>
        <w:tc>
          <w:tcPr>
            <w:tcW w:w="4876" w:type="dxa"/>
            <w:tcBorders>
              <w:top w:val="nil"/>
              <w:left w:val="nil"/>
              <w:bottom w:val="nil"/>
              <w:right w:val="nil"/>
            </w:tcBorders>
          </w:tcPr>
          <w:p w14:paraId="0EB447C6" w14:textId="77777777" w:rsidR="0006004E" w:rsidRPr="006B3C3F" w:rsidRDefault="0006004E" w:rsidP="005C57D5">
            <w:pPr>
              <w:pStyle w:val="Normal6a"/>
            </w:pPr>
            <w:r w:rsidRPr="006B3C3F">
              <w:t>6.</w:t>
            </w:r>
            <w:r w:rsidRPr="006B3C3F">
              <w:tab/>
              <w:t xml:space="preserve">kehottaa </w:t>
            </w:r>
            <w:r w:rsidRPr="006B3C3F">
              <w:rPr>
                <w:b/>
                <w:i/>
              </w:rPr>
              <w:t>osoittamaan</w:t>
            </w:r>
            <w:r w:rsidRPr="006B3C3F">
              <w:t xml:space="preserve"> vähintään 50 prosenttia kyseisten alueiden koulutusmäärärahoista </w:t>
            </w:r>
            <w:r w:rsidRPr="006B3C3F">
              <w:rPr>
                <w:b/>
                <w:i/>
              </w:rPr>
              <w:t>laadukkaisiin oppisopimusohjelmiin ja varmistamaan, että nämä ohjelmat tarjoavat riittävän korvauksen, kunnolliset työolot ja laadukasta koulutusta riittävistä vähimmäispalkoista annetun EU:n direktiivin 2022/2041 periaatteiden mukaisesti,</w:t>
            </w:r>
            <w:r w:rsidRPr="006B3C3F">
              <w:t xml:space="preserve"> ja antaa tunnustusta oppisopimuskoulutukseen jo tehdyistä investoinneista;</w:t>
            </w:r>
          </w:p>
        </w:tc>
      </w:tr>
    </w:tbl>
    <w:p w14:paraId="6420E07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C4FBFDE" w14:textId="77777777" w:rsidR="0006004E" w:rsidRPr="006B3C3F" w:rsidRDefault="0006004E" w:rsidP="0006004E">
      <w:r w:rsidRPr="006B3C3F">
        <w:rPr>
          <w:rStyle w:val="HideTWBExt"/>
        </w:rPr>
        <w:t>&lt;/Amend&gt;</w:t>
      </w:r>
    </w:p>
    <w:p w14:paraId="31F1C1C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112</w:t>
      </w:r>
      <w:r w:rsidRPr="006B3C3F">
        <w:rPr>
          <w:rStyle w:val="HideTWBExt"/>
        </w:rPr>
        <w:t>&lt;/NumAm&gt;</w:t>
      </w:r>
    </w:p>
    <w:p w14:paraId="22A49E3B"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2056FF39" w14:textId="77777777" w:rsidR="0006004E" w:rsidRPr="006B3C3F" w:rsidRDefault="0006004E" w:rsidP="0006004E">
      <w:pPr>
        <w:pStyle w:val="NormalBold"/>
      </w:pPr>
      <w:r w:rsidRPr="006B3C3F">
        <w:rPr>
          <w:rStyle w:val="HideTWBExt"/>
          <w:b w:val="0"/>
        </w:rPr>
        <w:t>&lt;/RepeatBlock-By&gt;</w:t>
      </w:r>
    </w:p>
    <w:p w14:paraId="4489F39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B53B9EE"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DDD6B79" w14:textId="77777777" w:rsidTr="005C57D5">
        <w:trPr>
          <w:trHeight w:hRule="exact" w:val="240"/>
          <w:jc w:val="center"/>
        </w:trPr>
        <w:tc>
          <w:tcPr>
            <w:tcW w:w="9752" w:type="dxa"/>
            <w:gridSpan w:val="2"/>
            <w:tcBorders>
              <w:top w:val="nil"/>
              <w:left w:val="nil"/>
              <w:bottom w:val="nil"/>
              <w:right w:val="nil"/>
            </w:tcBorders>
          </w:tcPr>
          <w:p w14:paraId="5610CEE1" w14:textId="77777777" w:rsidR="0006004E" w:rsidRPr="006B3C3F" w:rsidRDefault="0006004E" w:rsidP="005C57D5"/>
        </w:tc>
      </w:tr>
      <w:tr w:rsidR="0006004E" w:rsidRPr="006B3C3F" w14:paraId="1EE82C09" w14:textId="77777777" w:rsidTr="005C57D5">
        <w:trPr>
          <w:trHeight w:val="240"/>
          <w:jc w:val="center"/>
        </w:trPr>
        <w:tc>
          <w:tcPr>
            <w:tcW w:w="4876" w:type="dxa"/>
            <w:tcBorders>
              <w:top w:val="nil"/>
              <w:left w:val="nil"/>
              <w:bottom w:val="nil"/>
              <w:right w:val="nil"/>
            </w:tcBorders>
          </w:tcPr>
          <w:p w14:paraId="1270E3B7"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0FDCA665" w14:textId="77777777" w:rsidR="0006004E" w:rsidRPr="006B3C3F" w:rsidRDefault="0006004E" w:rsidP="005C57D5">
            <w:pPr>
              <w:pStyle w:val="AmColumnHeading"/>
            </w:pPr>
            <w:r w:rsidRPr="006B3C3F">
              <w:t>Tarkistus</w:t>
            </w:r>
          </w:p>
        </w:tc>
      </w:tr>
      <w:tr w:rsidR="0006004E" w:rsidRPr="006B3C3F" w14:paraId="7AB56DBA" w14:textId="77777777" w:rsidTr="005C57D5">
        <w:trPr>
          <w:jc w:val="center"/>
        </w:trPr>
        <w:tc>
          <w:tcPr>
            <w:tcW w:w="4876" w:type="dxa"/>
            <w:tcBorders>
              <w:top w:val="nil"/>
              <w:left w:val="nil"/>
              <w:bottom w:val="nil"/>
              <w:right w:val="nil"/>
            </w:tcBorders>
          </w:tcPr>
          <w:p w14:paraId="4BEE29B7" w14:textId="77777777" w:rsidR="0006004E" w:rsidRPr="006B3C3F" w:rsidRDefault="0006004E" w:rsidP="005C57D5">
            <w:pPr>
              <w:pStyle w:val="Normal6a"/>
            </w:pPr>
            <w:r w:rsidRPr="006B3C3F">
              <w:t>6.</w:t>
            </w:r>
            <w:r w:rsidRPr="006B3C3F">
              <w:tab/>
              <w:t>kehottaa käyttämään vähintään 50 prosenttia kyseisten alueiden koulutusmäärärahoista oppisopimuskoulutukseen ja antaa tunnustusta oppisopimuskoulutukseen jo tehdyistä investoinneista;</w:t>
            </w:r>
          </w:p>
        </w:tc>
        <w:tc>
          <w:tcPr>
            <w:tcW w:w="4876" w:type="dxa"/>
            <w:tcBorders>
              <w:top w:val="nil"/>
              <w:left w:val="nil"/>
              <w:bottom w:val="nil"/>
              <w:right w:val="nil"/>
            </w:tcBorders>
          </w:tcPr>
          <w:p w14:paraId="0AC32029" w14:textId="77777777" w:rsidR="0006004E" w:rsidRPr="006B3C3F" w:rsidRDefault="0006004E" w:rsidP="005C57D5">
            <w:pPr>
              <w:pStyle w:val="Normal6a"/>
            </w:pPr>
            <w:r w:rsidRPr="006B3C3F">
              <w:t>6.</w:t>
            </w:r>
            <w:r w:rsidRPr="006B3C3F">
              <w:tab/>
              <w:t xml:space="preserve">kehottaa käyttämään vähintään 50 prosenttia kyseisten alueiden koulutusmäärärahoista oppisopimuskoulutukseen </w:t>
            </w:r>
            <w:r w:rsidRPr="006B3C3F">
              <w:rPr>
                <w:b/>
                <w:i/>
              </w:rPr>
              <w:t>sekä täydennys- ja uudelleenkoulutukseen</w:t>
            </w:r>
            <w:r w:rsidRPr="006B3C3F">
              <w:t xml:space="preserve"> ja antaa tunnustusta oppisopimuskoulutukseen jo tehdyistä investoinneista; </w:t>
            </w:r>
            <w:r w:rsidRPr="006B3C3F">
              <w:rPr>
                <w:b/>
                <w:i/>
              </w:rPr>
              <w:t>toteaa, että ohjelmalla olisi edistettävä alueen kaikkien työntekijöiden elinikäistä oppimista;</w:t>
            </w:r>
          </w:p>
        </w:tc>
      </w:tr>
    </w:tbl>
    <w:p w14:paraId="1D3F788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70075FE" w14:textId="77777777" w:rsidR="0006004E" w:rsidRPr="006B3C3F" w:rsidRDefault="0006004E" w:rsidP="0006004E">
      <w:r w:rsidRPr="006B3C3F">
        <w:rPr>
          <w:rStyle w:val="HideTWBExt"/>
        </w:rPr>
        <w:t>&lt;/Amend&gt;</w:t>
      </w:r>
    </w:p>
    <w:p w14:paraId="5F82DF9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113</w:t>
      </w:r>
      <w:r w:rsidRPr="006B3C3F">
        <w:rPr>
          <w:rStyle w:val="HideTWBExt"/>
        </w:rPr>
        <w:t>&lt;/NumAm&gt;</w:t>
      </w:r>
    </w:p>
    <w:p w14:paraId="3AC8BA03"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4194DF3B" w14:textId="77777777" w:rsidR="0006004E" w:rsidRPr="006B3C3F" w:rsidRDefault="0006004E" w:rsidP="0006004E">
      <w:pPr>
        <w:pStyle w:val="NormalBold"/>
      </w:pPr>
      <w:r w:rsidRPr="006B3C3F">
        <w:rPr>
          <w:rStyle w:val="HideTWBExt"/>
          <w:b w:val="0"/>
        </w:rPr>
        <w:t>&lt;/RepeatBlock-By&gt;</w:t>
      </w:r>
    </w:p>
    <w:p w14:paraId="0744A19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EF8F34D"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FD36E7A" w14:textId="77777777" w:rsidTr="005C57D5">
        <w:trPr>
          <w:trHeight w:hRule="exact" w:val="240"/>
          <w:jc w:val="center"/>
        </w:trPr>
        <w:tc>
          <w:tcPr>
            <w:tcW w:w="9752" w:type="dxa"/>
            <w:gridSpan w:val="2"/>
            <w:tcBorders>
              <w:top w:val="nil"/>
              <w:left w:val="nil"/>
              <w:bottom w:val="nil"/>
              <w:right w:val="nil"/>
            </w:tcBorders>
          </w:tcPr>
          <w:p w14:paraId="5F9AC70F" w14:textId="77777777" w:rsidR="0006004E" w:rsidRPr="006B3C3F" w:rsidRDefault="0006004E" w:rsidP="005C57D5"/>
        </w:tc>
      </w:tr>
      <w:tr w:rsidR="0006004E" w:rsidRPr="006B3C3F" w14:paraId="6D309CB2" w14:textId="77777777" w:rsidTr="005C57D5">
        <w:trPr>
          <w:trHeight w:val="240"/>
          <w:jc w:val="center"/>
        </w:trPr>
        <w:tc>
          <w:tcPr>
            <w:tcW w:w="4876" w:type="dxa"/>
            <w:tcBorders>
              <w:top w:val="nil"/>
              <w:left w:val="nil"/>
              <w:bottom w:val="nil"/>
              <w:right w:val="nil"/>
            </w:tcBorders>
          </w:tcPr>
          <w:p w14:paraId="7D422AF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E772E1A" w14:textId="77777777" w:rsidR="0006004E" w:rsidRPr="006B3C3F" w:rsidRDefault="0006004E" w:rsidP="005C57D5">
            <w:pPr>
              <w:pStyle w:val="AmColumnHeading"/>
            </w:pPr>
            <w:r w:rsidRPr="006B3C3F">
              <w:t>Tarkistus</w:t>
            </w:r>
          </w:p>
        </w:tc>
      </w:tr>
      <w:tr w:rsidR="0006004E" w:rsidRPr="006B3C3F" w14:paraId="2001A285" w14:textId="77777777" w:rsidTr="005C57D5">
        <w:trPr>
          <w:jc w:val="center"/>
        </w:trPr>
        <w:tc>
          <w:tcPr>
            <w:tcW w:w="4876" w:type="dxa"/>
            <w:tcBorders>
              <w:top w:val="nil"/>
              <w:left w:val="nil"/>
              <w:bottom w:val="nil"/>
              <w:right w:val="nil"/>
            </w:tcBorders>
          </w:tcPr>
          <w:p w14:paraId="7CF83F3D" w14:textId="77777777" w:rsidR="0006004E" w:rsidRPr="006B3C3F" w:rsidRDefault="0006004E" w:rsidP="005C57D5">
            <w:pPr>
              <w:pStyle w:val="Normal6a"/>
            </w:pPr>
            <w:r w:rsidRPr="006B3C3F">
              <w:t>6.</w:t>
            </w:r>
            <w:r w:rsidRPr="006B3C3F">
              <w:tab/>
              <w:t>kehottaa käyttämään vähintään 50 prosenttia kyseisten alueiden koulutusmäärärahoista oppisopimuskoulutukseen ja antaa tunnustusta oppisopimuskoulutukseen jo tehdyistä investoinneista;</w:t>
            </w:r>
          </w:p>
        </w:tc>
        <w:tc>
          <w:tcPr>
            <w:tcW w:w="4876" w:type="dxa"/>
            <w:tcBorders>
              <w:top w:val="nil"/>
              <w:left w:val="nil"/>
              <w:bottom w:val="nil"/>
              <w:right w:val="nil"/>
            </w:tcBorders>
          </w:tcPr>
          <w:p w14:paraId="5A9EFAA0" w14:textId="77777777" w:rsidR="0006004E" w:rsidRPr="006B3C3F" w:rsidRDefault="0006004E" w:rsidP="005C57D5">
            <w:pPr>
              <w:pStyle w:val="Normal6a"/>
            </w:pPr>
            <w:r w:rsidRPr="006B3C3F">
              <w:t>6.</w:t>
            </w:r>
            <w:r w:rsidRPr="006B3C3F">
              <w:tab/>
              <w:t xml:space="preserve">kehottaa käyttämään vähintään 50 prosenttia kyseisten alueiden koulutusmäärärahoista oppisopimuskoulutukseen </w:t>
            </w:r>
            <w:r w:rsidRPr="006B3C3F">
              <w:rPr>
                <w:b/>
                <w:i/>
              </w:rPr>
              <w:t>sekä paikallisyhteisön tarpeita vastaavaan ammatilliseen koulutukseen</w:t>
            </w:r>
            <w:r w:rsidRPr="006B3C3F">
              <w:t xml:space="preserve"> ja antaa tunnustusta oppisopimuskoulutukseen jo tehdyistä investoinneista;</w:t>
            </w:r>
          </w:p>
        </w:tc>
      </w:tr>
    </w:tbl>
    <w:p w14:paraId="79C48C5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4492FD7" w14:textId="77777777" w:rsidR="0006004E" w:rsidRPr="006B3C3F" w:rsidRDefault="0006004E" w:rsidP="0006004E">
      <w:r w:rsidRPr="006B3C3F">
        <w:rPr>
          <w:rStyle w:val="HideTWBExt"/>
        </w:rPr>
        <w:t>&lt;/Amend&gt;</w:t>
      </w:r>
    </w:p>
    <w:p w14:paraId="6C48E28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114</w:t>
      </w:r>
      <w:r w:rsidRPr="006B3C3F">
        <w:rPr>
          <w:rStyle w:val="HideTWBExt"/>
        </w:rPr>
        <w:t>&lt;/NumAm&gt;</w:t>
      </w:r>
    </w:p>
    <w:p w14:paraId="4326A2D7"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3C41F7A2" w14:textId="77777777" w:rsidR="0006004E" w:rsidRPr="006B3C3F" w:rsidRDefault="0006004E" w:rsidP="0006004E">
      <w:pPr>
        <w:pStyle w:val="NormalBold"/>
      </w:pPr>
      <w:r w:rsidRPr="006B3C3F">
        <w:rPr>
          <w:rStyle w:val="HideTWBExt"/>
          <w:b w:val="0"/>
        </w:rPr>
        <w:t>&lt;/RepeatBlock-By&gt;</w:t>
      </w:r>
    </w:p>
    <w:p w14:paraId="49C5E06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73EFED3"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9578AD6" w14:textId="77777777" w:rsidTr="005C57D5">
        <w:trPr>
          <w:trHeight w:hRule="exact" w:val="240"/>
          <w:jc w:val="center"/>
        </w:trPr>
        <w:tc>
          <w:tcPr>
            <w:tcW w:w="9752" w:type="dxa"/>
            <w:gridSpan w:val="2"/>
            <w:tcBorders>
              <w:top w:val="nil"/>
              <w:left w:val="nil"/>
              <w:bottom w:val="nil"/>
              <w:right w:val="nil"/>
            </w:tcBorders>
          </w:tcPr>
          <w:p w14:paraId="56C2C6F5" w14:textId="77777777" w:rsidR="0006004E" w:rsidRPr="006B3C3F" w:rsidRDefault="0006004E" w:rsidP="005C57D5"/>
        </w:tc>
      </w:tr>
      <w:tr w:rsidR="0006004E" w:rsidRPr="006B3C3F" w14:paraId="1BB59657" w14:textId="77777777" w:rsidTr="005C57D5">
        <w:trPr>
          <w:trHeight w:val="240"/>
          <w:jc w:val="center"/>
        </w:trPr>
        <w:tc>
          <w:tcPr>
            <w:tcW w:w="4876" w:type="dxa"/>
            <w:tcBorders>
              <w:top w:val="nil"/>
              <w:left w:val="nil"/>
              <w:bottom w:val="nil"/>
              <w:right w:val="nil"/>
            </w:tcBorders>
          </w:tcPr>
          <w:p w14:paraId="7E75E17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B56CAFA" w14:textId="77777777" w:rsidR="0006004E" w:rsidRPr="006B3C3F" w:rsidRDefault="0006004E" w:rsidP="005C57D5">
            <w:pPr>
              <w:pStyle w:val="AmColumnHeading"/>
            </w:pPr>
            <w:r w:rsidRPr="006B3C3F">
              <w:t>Tarkistus</w:t>
            </w:r>
          </w:p>
        </w:tc>
      </w:tr>
      <w:tr w:rsidR="0006004E" w:rsidRPr="006B3C3F" w14:paraId="22EA5442" w14:textId="77777777" w:rsidTr="005C57D5">
        <w:trPr>
          <w:jc w:val="center"/>
        </w:trPr>
        <w:tc>
          <w:tcPr>
            <w:tcW w:w="4876" w:type="dxa"/>
            <w:tcBorders>
              <w:top w:val="nil"/>
              <w:left w:val="nil"/>
              <w:bottom w:val="nil"/>
              <w:right w:val="nil"/>
            </w:tcBorders>
          </w:tcPr>
          <w:p w14:paraId="20553FF4" w14:textId="77777777" w:rsidR="0006004E" w:rsidRPr="006B3C3F" w:rsidRDefault="0006004E" w:rsidP="005C57D5">
            <w:pPr>
              <w:pStyle w:val="Normal6a"/>
            </w:pPr>
            <w:r w:rsidRPr="006B3C3F">
              <w:t>6.</w:t>
            </w:r>
            <w:r w:rsidRPr="006B3C3F">
              <w:tab/>
              <w:t xml:space="preserve">kehottaa käyttämään </w:t>
            </w:r>
            <w:r w:rsidRPr="006B3C3F">
              <w:rPr>
                <w:b/>
                <w:i/>
              </w:rPr>
              <w:t>vähintään 50 prosenttia</w:t>
            </w:r>
            <w:r w:rsidRPr="006B3C3F">
              <w:t xml:space="preserve"> kyseisten alueiden </w:t>
            </w:r>
            <w:r w:rsidRPr="006B3C3F">
              <w:lastRenderedPageBreak/>
              <w:t>koulutusmäärärahoista oppisopimuskoulutukseen ja antaa tunnustusta oppisopimuskoulutukseen jo tehdyistä investoinneista;</w:t>
            </w:r>
          </w:p>
        </w:tc>
        <w:tc>
          <w:tcPr>
            <w:tcW w:w="4876" w:type="dxa"/>
            <w:tcBorders>
              <w:top w:val="nil"/>
              <w:left w:val="nil"/>
              <w:bottom w:val="nil"/>
              <w:right w:val="nil"/>
            </w:tcBorders>
          </w:tcPr>
          <w:p w14:paraId="01833DE6" w14:textId="77777777" w:rsidR="0006004E" w:rsidRPr="006B3C3F" w:rsidRDefault="0006004E" w:rsidP="005C57D5">
            <w:pPr>
              <w:pStyle w:val="Normal6a"/>
            </w:pPr>
            <w:r w:rsidRPr="006B3C3F">
              <w:lastRenderedPageBreak/>
              <w:t>6.</w:t>
            </w:r>
            <w:r w:rsidRPr="006B3C3F">
              <w:tab/>
              <w:t xml:space="preserve">kehottaa käyttämään </w:t>
            </w:r>
            <w:r w:rsidRPr="006B3C3F">
              <w:rPr>
                <w:b/>
                <w:i/>
              </w:rPr>
              <w:t>merkittävän osan</w:t>
            </w:r>
            <w:r w:rsidRPr="006B3C3F">
              <w:t xml:space="preserve"> kyseisten alueiden </w:t>
            </w:r>
            <w:r w:rsidRPr="006B3C3F">
              <w:lastRenderedPageBreak/>
              <w:t>koulutusmäärärahoista oppisopimuskoulutukseen ja antaa tunnustusta oppisopimuskoulutukseen jo tehdyistä investoinneista;</w:t>
            </w:r>
          </w:p>
        </w:tc>
      </w:tr>
    </w:tbl>
    <w:p w14:paraId="12AF283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64A5B854" w14:textId="77777777" w:rsidR="0006004E" w:rsidRPr="006B3C3F" w:rsidRDefault="0006004E" w:rsidP="0006004E">
      <w:r w:rsidRPr="006B3C3F">
        <w:rPr>
          <w:rStyle w:val="HideTWBExt"/>
        </w:rPr>
        <w:t>&lt;/Amend&gt;</w:t>
      </w:r>
    </w:p>
    <w:p w14:paraId="6C949FC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115</w:t>
      </w:r>
      <w:r w:rsidRPr="006B3C3F">
        <w:rPr>
          <w:rStyle w:val="HideTWBExt"/>
        </w:rPr>
        <w:t>&lt;/NumAm&gt;</w:t>
      </w:r>
    </w:p>
    <w:p w14:paraId="1CC3A3D7"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18712847" w14:textId="77777777" w:rsidR="0006004E" w:rsidRPr="006B3C3F" w:rsidRDefault="0006004E" w:rsidP="0006004E">
      <w:pPr>
        <w:pStyle w:val="NormalBold"/>
      </w:pPr>
      <w:r w:rsidRPr="006B3C3F">
        <w:rPr>
          <w:rStyle w:val="HideTWBExt"/>
          <w:b w:val="0"/>
        </w:rPr>
        <w:t>&lt;/RepeatBlock-By&gt;</w:t>
      </w:r>
    </w:p>
    <w:p w14:paraId="4822F5F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043248F" w14:textId="77777777" w:rsidR="0006004E" w:rsidRPr="006B3C3F" w:rsidRDefault="0006004E" w:rsidP="0006004E">
      <w:pPr>
        <w:pStyle w:val="NormalBold"/>
      </w:pPr>
      <w:r w:rsidRPr="006B3C3F">
        <w:rPr>
          <w:rStyle w:val="HideTWBExt"/>
        </w:rPr>
        <w:t>&lt;Article&gt;</w:t>
      </w:r>
      <w:r w:rsidRPr="006B3C3F">
        <w:t>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67B6D64" w14:textId="77777777" w:rsidTr="005C57D5">
        <w:trPr>
          <w:trHeight w:hRule="exact" w:val="240"/>
          <w:jc w:val="center"/>
        </w:trPr>
        <w:tc>
          <w:tcPr>
            <w:tcW w:w="9752" w:type="dxa"/>
            <w:gridSpan w:val="2"/>
            <w:tcBorders>
              <w:top w:val="nil"/>
              <w:left w:val="nil"/>
              <w:bottom w:val="nil"/>
              <w:right w:val="nil"/>
            </w:tcBorders>
          </w:tcPr>
          <w:p w14:paraId="2ADE1FEC" w14:textId="77777777" w:rsidR="0006004E" w:rsidRPr="006B3C3F" w:rsidRDefault="0006004E" w:rsidP="005C57D5"/>
        </w:tc>
      </w:tr>
      <w:tr w:rsidR="0006004E" w:rsidRPr="006B3C3F" w14:paraId="69DABFCA" w14:textId="77777777" w:rsidTr="005C57D5">
        <w:trPr>
          <w:trHeight w:val="240"/>
          <w:jc w:val="center"/>
        </w:trPr>
        <w:tc>
          <w:tcPr>
            <w:tcW w:w="4876" w:type="dxa"/>
            <w:tcBorders>
              <w:top w:val="nil"/>
              <w:left w:val="nil"/>
              <w:bottom w:val="nil"/>
              <w:right w:val="nil"/>
            </w:tcBorders>
          </w:tcPr>
          <w:p w14:paraId="6820503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AB26BB5" w14:textId="77777777" w:rsidR="0006004E" w:rsidRPr="006B3C3F" w:rsidRDefault="0006004E" w:rsidP="005C57D5">
            <w:pPr>
              <w:pStyle w:val="AmColumnHeading"/>
            </w:pPr>
            <w:r w:rsidRPr="006B3C3F">
              <w:t>Tarkistus</w:t>
            </w:r>
          </w:p>
        </w:tc>
      </w:tr>
      <w:tr w:rsidR="0006004E" w:rsidRPr="006B3C3F" w14:paraId="42468374" w14:textId="77777777" w:rsidTr="005C57D5">
        <w:trPr>
          <w:jc w:val="center"/>
        </w:trPr>
        <w:tc>
          <w:tcPr>
            <w:tcW w:w="4876" w:type="dxa"/>
            <w:tcBorders>
              <w:top w:val="nil"/>
              <w:left w:val="nil"/>
              <w:bottom w:val="nil"/>
              <w:right w:val="nil"/>
            </w:tcBorders>
          </w:tcPr>
          <w:p w14:paraId="07FC9BB4" w14:textId="77777777" w:rsidR="0006004E" w:rsidRPr="006B3C3F" w:rsidRDefault="0006004E" w:rsidP="005C57D5">
            <w:pPr>
              <w:pStyle w:val="Normal6a"/>
            </w:pPr>
            <w:r w:rsidRPr="006B3C3F">
              <w:t>6.</w:t>
            </w:r>
            <w:r w:rsidRPr="006B3C3F">
              <w:tab/>
              <w:t xml:space="preserve">kehottaa </w:t>
            </w:r>
            <w:r w:rsidRPr="006B3C3F">
              <w:rPr>
                <w:b/>
                <w:i/>
              </w:rPr>
              <w:t>käyttämään vähintään 50 prosenttia kyseisten alueiden koulutusmäärärahoista oppisopimuskoulutukseen</w:t>
            </w:r>
            <w:r w:rsidRPr="006B3C3F">
              <w:t xml:space="preserve"> ja </w:t>
            </w:r>
            <w:r w:rsidRPr="006B3C3F">
              <w:rPr>
                <w:b/>
                <w:i/>
              </w:rPr>
              <w:t>antaa tunnustusta</w:t>
            </w:r>
            <w:r w:rsidRPr="006B3C3F">
              <w:t xml:space="preserve"> oppisopimuskoulutukseen </w:t>
            </w:r>
            <w:r w:rsidRPr="006B3C3F">
              <w:rPr>
                <w:b/>
                <w:i/>
              </w:rPr>
              <w:t>jo tehdyistä investoinneista</w:t>
            </w:r>
            <w:r w:rsidRPr="006B3C3F">
              <w:t>;</w:t>
            </w:r>
          </w:p>
        </w:tc>
        <w:tc>
          <w:tcPr>
            <w:tcW w:w="4876" w:type="dxa"/>
            <w:tcBorders>
              <w:top w:val="nil"/>
              <w:left w:val="nil"/>
              <w:bottom w:val="nil"/>
              <w:right w:val="nil"/>
            </w:tcBorders>
          </w:tcPr>
          <w:p w14:paraId="00EDEA6A" w14:textId="77777777" w:rsidR="0006004E" w:rsidRPr="006B3C3F" w:rsidRDefault="0006004E" w:rsidP="005C57D5">
            <w:pPr>
              <w:pStyle w:val="Normal6a"/>
            </w:pPr>
            <w:r w:rsidRPr="006B3C3F">
              <w:t>6.</w:t>
            </w:r>
            <w:r w:rsidRPr="006B3C3F">
              <w:tab/>
              <w:t xml:space="preserve">kehottaa </w:t>
            </w:r>
            <w:r w:rsidRPr="006B3C3F">
              <w:rPr>
                <w:b/>
                <w:i/>
              </w:rPr>
              <w:t>jäsenvaltiota soveltamaan alueellista oikeudenmukaista siirtymää koskevissa suunnitelmissaan kohdennettua lähestymistapaa koulutukseen</w:t>
            </w:r>
            <w:r w:rsidRPr="006B3C3F">
              <w:t xml:space="preserve"> ja oppisopimuskoulutukseen;</w:t>
            </w:r>
          </w:p>
        </w:tc>
      </w:tr>
    </w:tbl>
    <w:p w14:paraId="262DD3A8" w14:textId="77777777" w:rsidR="0006004E" w:rsidRPr="006B3C3F" w:rsidRDefault="0006004E" w:rsidP="0006004E">
      <w:pPr>
        <w:pStyle w:val="AmOrLang"/>
      </w:pPr>
      <w:bookmarkStart w:id="0" w:name="_GoBack"/>
      <w:bookmarkEnd w:id="0"/>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71DA328" w14:textId="77777777" w:rsidR="0006004E" w:rsidRPr="006B3C3F" w:rsidRDefault="0006004E" w:rsidP="0006004E">
      <w:r w:rsidRPr="006B3C3F">
        <w:rPr>
          <w:rStyle w:val="HideTWBExt"/>
        </w:rPr>
        <w:t>&lt;/Amend&gt;</w:t>
      </w:r>
    </w:p>
    <w:p w14:paraId="2273801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116</w:t>
      </w:r>
      <w:r w:rsidRPr="006B3C3F">
        <w:rPr>
          <w:rStyle w:val="HideTWBExt"/>
        </w:rPr>
        <w:t>&lt;/NumAm&gt;</w:t>
      </w:r>
    </w:p>
    <w:p w14:paraId="4404D7A1"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08D111F6" w14:textId="77777777" w:rsidR="0006004E" w:rsidRPr="006B3C3F" w:rsidRDefault="0006004E" w:rsidP="0006004E">
      <w:pPr>
        <w:pStyle w:val="NormalBold"/>
      </w:pPr>
      <w:r w:rsidRPr="006B3C3F">
        <w:rPr>
          <w:rStyle w:val="HideTWBExt"/>
          <w:b w:val="0"/>
        </w:rPr>
        <w:t>&lt;/RepeatBlock-By&gt;</w:t>
      </w:r>
    </w:p>
    <w:p w14:paraId="57AAAF0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A08B2BF" w14:textId="77777777" w:rsidR="0006004E" w:rsidRPr="006B3C3F" w:rsidRDefault="0006004E" w:rsidP="0006004E">
      <w:pPr>
        <w:pStyle w:val="NormalBold"/>
      </w:pPr>
      <w:r w:rsidRPr="006B3C3F">
        <w:rPr>
          <w:rStyle w:val="HideTWBExt"/>
        </w:rPr>
        <w:t>&lt;Article&gt;</w:t>
      </w:r>
      <w:r w:rsidRPr="006B3C3F">
        <w:t>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CD5A8AB" w14:textId="77777777" w:rsidTr="005C57D5">
        <w:trPr>
          <w:trHeight w:hRule="exact" w:val="240"/>
          <w:jc w:val="center"/>
        </w:trPr>
        <w:tc>
          <w:tcPr>
            <w:tcW w:w="9752" w:type="dxa"/>
            <w:gridSpan w:val="2"/>
            <w:tcBorders>
              <w:top w:val="nil"/>
              <w:left w:val="nil"/>
              <w:bottom w:val="nil"/>
              <w:right w:val="nil"/>
            </w:tcBorders>
          </w:tcPr>
          <w:p w14:paraId="4ABE2D1E" w14:textId="77777777" w:rsidR="0006004E" w:rsidRPr="006B3C3F" w:rsidRDefault="0006004E" w:rsidP="005C57D5"/>
        </w:tc>
      </w:tr>
      <w:tr w:rsidR="0006004E" w:rsidRPr="006B3C3F" w14:paraId="04ED53A2" w14:textId="77777777" w:rsidTr="005C57D5">
        <w:trPr>
          <w:trHeight w:val="240"/>
          <w:jc w:val="center"/>
        </w:trPr>
        <w:tc>
          <w:tcPr>
            <w:tcW w:w="4876" w:type="dxa"/>
            <w:tcBorders>
              <w:top w:val="nil"/>
              <w:left w:val="nil"/>
              <w:bottom w:val="nil"/>
              <w:right w:val="nil"/>
            </w:tcBorders>
          </w:tcPr>
          <w:p w14:paraId="2BB4A0F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B909693" w14:textId="77777777" w:rsidR="0006004E" w:rsidRPr="006B3C3F" w:rsidRDefault="0006004E" w:rsidP="005C57D5">
            <w:pPr>
              <w:pStyle w:val="AmColumnHeading"/>
            </w:pPr>
            <w:r w:rsidRPr="006B3C3F">
              <w:t>Tarkistus</w:t>
            </w:r>
          </w:p>
        </w:tc>
      </w:tr>
      <w:tr w:rsidR="0006004E" w:rsidRPr="006B3C3F" w14:paraId="4A1DF862" w14:textId="77777777" w:rsidTr="005C57D5">
        <w:trPr>
          <w:jc w:val="center"/>
        </w:trPr>
        <w:tc>
          <w:tcPr>
            <w:tcW w:w="4876" w:type="dxa"/>
            <w:tcBorders>
              <w:top w:val="nil"/>
              <w:left w:val="nil"/>
              <w:bottom w:val="nil"/>
              <w:right w:val="nil"/>
            </w:tcBorders>
          </w:tcPr>
          <w:p w14:paraId="1FAE133E" w14:textId="77777777" w:rsidR="0006004E" w:rsidRPr="006B3C3F" w:rsidRDefault="0006004E" w:rsidP="005C57D5">
            <w:pPr>
              <w:pStyle w:val="Normal6a"/>
            </w:pPr>
          </w:p>
        </w:tc>
        <w:tc>
          <w:tcPr>
            <w:tcW w:w="4876" w:type="dxa"/>
            <w:tcBorders>
              <w:top w:val="nil"/>
              <w:left w:val="nil"/>
              <w:bottom w:val="nil"/>
              <w:right w:val="nil"/>
            </w:tcBorders>
          </w:tcPr>
          <w:p w14:paraId="7424FD7F" w14:textId="77777777" w:rsidR="0006004E" w:rsidRPr="006B3C3F" w:rsidRDefault="0006004E" w:rsidP="005C57D5">
            <w:pPr>
              <w:pStyle w:val="Normal6a"/>
            </w:pPr>
            <w:r w:rsidRPr="006B3C3F">
              <w:rPr>
                <w:b/>
                <w:i/>
              </w:rPr>
              <w:t>6 a.</w:t>
            </w:r>
            <w:r w:rsidRPr="006B3C3F">
              <w:tab/>
            </w:r>
            <w:r w:rsidRPr="006B3C3F">
              <w:rPr>
                <w:b/>
                <w:i/>
              </w:rPr>
              <w:t>kehottaa komissiota sisällyttämään oikeudenmukaisen siirtymän rahastoon erityisen mekanismin, jolla varmistetaan, että tukikelpoisuuskriteerit ja yhteisrahoitusosuudet voidaan mukauttaa syrjäisimmille alueille sekä merentakaisille maille ja alueille soveltuviksi ja siten varmistaa, että niiden saaristoluonteesta, syrjäisestä sijainnista ja talouden haavoittuvuudesta johtuviin erityisiin haasteisiin voidaan vastata paremmin;</w:t>
            </w:r>
          </w:p>
        </w:tc>
      </w:tr>
    </w:tbl>
    <w:p w14:paraId="7ACE9C3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634B06C6" w14:textId="77777777" w:rsidR="0006004E" w:rsidRPr="006B3C3F" w:rsidRDefault="0006004E" w:rsidP="0006004E">
      <w:r w:rsidRPr="006B3C3F">
        <w:rPr>
          <w:rStyle w:val="HideTWBExt"/>
        </w:rPr>
        <w:t>&lt;/Amend&gt;</w:t>
      </w:r>
    </w:p>
    <w:p w14:paraId="68AA742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117</w:t>
      </w:r>
      <w:r w:rsidRPr="006B3C3F">
        <w:rPr>
          <w:rStyle w:val="HideTWBExt"/>
        </w:rPr>
        <w:t>&lt;/NumAm&gt;</w:t>
      </w:r>
    </w:p>
    <w:p w14:paraId="6E36C8D1"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46C2F329" w14:textId="77777777" w:rsidR="0006004E" w:rsidRPr="006B3C3F" w:rsidRDefault="0006004E" w:rsidP="0006004E">
      <w:pPr>
        <w:pStyle w:val="NormalBold"/>
      </w:pPr>
      <w:r w:rsidRPr="006B3C3F">
        <w:rPr>
          <w:rStyle w:val="HideTWBExt"/>
          <w:b w:val="0"/>
        </w:rPr>
        <w:t>&lt;/RepeatBlock-By&gt;</w:t>
      </w:r>
    </w:p>
    <w:p w14:paraId="3FF741D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BA595B2" w14:textId="77777777" w:rsidR="0006004E" w:rsidRPr="006B3C3F" w:rsidRDefault="0006004E" w:rsidP="0006004E">
      <w:pPr>
        <w:pStyle w:val="NormalBold"/>
      </w:pPr>
      <w:r w:rsidRPr="006B3C3F">
        <w:rPr>
          <w:rStyle w:val="HideTWBExt"/>
        </w:rPr>
        <w:t>&lt;Article&gt;</w:t>
      </w:r>
      <w:r w:rsidRPr="006B3C3F">
        <w:t>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2F02DBA" w14:textId="77777777" w:rsidTr="005C57D5">
        <w:trPr>
          <w:trHeight w:hRule="exact" w:val="240"/>
          <w:jc w:val="center"/>
        </w:trPr>
        <w:tc>
          <w:tcPr>
            <w:tcW w:w="9752" w:type="dxa"/>
            <w:gridSpan w:val="2"/>
            <w:tcBorders>
              <w:top w:val="nil"/>
              <w:left w:val="nil"/>
              <w:bottom w:val="nil"/>
              <w:right w:val="nil"/>
            </w:tcBorders>
          </w:tcPr>
          <w:p w14:paraId="6A6C972B" w14:textId="77777777" w:rsidR="0006004E" w:rsidRPr="006B3C3F" w:rsidRDefault="0006004E" w:rsidP="005C57D5"/>
        </w:tc>
      </w:tr>
      <w:tr w:rsidR="0006004E" w:rsidRPr="006B3C3F" w14:paraId="5E168F92" w14:textId="77777777" w:rsidTr="005C57D5">
        <w:trPr>
          <w:trHeight w:val="240"/>
          <w:jc w:val="center"/>
        </w:trPr>
        <w:tc>
          <w:tcPr>
            <w:tcW w:w="4876" w:type="dxa"/>
            <w:tcBorders>
              <w:top w:val="nil"/>
              <w:left w:val="nil"/>
              <w:bottom w:val="nil"/>
              <w:right w:val="nil"/>
            </w:tcBorders>
          </w:tcPr>
          <w:p w14:paraId="331721F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97FFCEB" w14:textId="77777777" w:rsidR="0006004E" w:rsidRPr="006B3C3F" w:rsidRDefault="0006004E" w:rsidP="005C57D5">
            <w:pPr>
              <w:pStyle w:val="AmColumnHeading"/>
            </w:pPr>
            <w:r w:rsidRPr="006B3C3F">
              <w:t>Tarkistus</w:t>
            </w:r>
          </w:p>
        </w:tc>
      </w:tr>
      <w:tr w:rsidR="0006004E" w:rsidRPr="006B3C3F" w14:paraId="1AB178C1" w14:textId="77777777" w:rsidTr="005C57D5">
        <w:trPr>
          <w:jc w:val="center"/>
        </w:trPr>
        <w:tc>
          <w:tcPr>
            <w:tcW w:w="4876" w:type="dxa"/>
            <w:tcBorders>
              <w:top w:val="nil"/>
              <w:left w:val="nil"/>
              <w:bottom w:val="nil"/>
              <w:right w:val="nil"/>
            </w:tcBorders>
          </w:tcPr>
          <w:p w14:paraId="228EC9D4" w14:textId="77777777" w:rsidR="0006004E" w:rsidRPr="006B3C3F" w:rsidRDefault="0006004E" w:rsidP="005C57D5">
            <w:pPr>
              <w:pStyle w:val="Normal6a"/>
            </w:pPr>
            <w:r w:rsidRPr="006B3C3F">
              <w:rPr>
                <w:b/>
                <w:i/>
              </w:rPr>
              <w:t>7.</w:t>
            </w:r>
            <w:r w:rsidRPr="006B3C3F">
              <w:tab/>
            </w:r>
            <w:r w:rsidRPr="006B3C3F">
              <w:rPr>
                <w:b/>
                <w:i/>
              </w:rPr>
              <w:t>kehottaa kohdentamaan Euroopan sosiaalirahasto plussan (ESR+) rahoitusta enemmän alueellisesti ja lisäämään synergioita ESR+:n ja JTF:n välillä etenkin koulutuksen osalta;</w:t>
            </w:r>
          </w:p>
        </w:tc>
        <w:tc>
          <w:tcPr>
            <w:tcW w:w="4876" w:type="dxa"/>
            <w:tcBorders>
              <w:top w:val="nil"/>
              <w:left w:val="nil"/>
              <w:bottom w:val="nil"/>
              <w:right w:val="nil"/>
            </w:tcBorders>
          </w:tcPr>
          <w:p w14:paraId="5AE1922C" w14:textId="77777777" w:rsidR="0006004E" w:rsidRPr="006B3C3F" w:rsidRDefault="0006004E" w:rsidP="005C57D5">
            <w:pPr>
              <w:pStyle w:val="Normal6a"/>
            </w:pPr>
            <w:r w:rsidRPr="006B3C3F">
              <w:rPr>
                <w:b/>
                <w:i/>
              </w:rPr>
              <w:t>Poistetaan.</w:t>
            </w:r>
          </w:p>
        </w:tc>
      </w:tr>
    </w:tbl>
    <w:p w14:paraId="257244A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BBF9707" w14:textId="77777777" w:rsidR="0006004E" w:rsidRPr="006B3C3F" w:rsidRDefault="0006004E" w:rsidP="0006004E">
      <w:r w:rsidRPr="006B3C3F">
        <w:rPr>
          <w:rStyle w:val="HideTWBExt"/>
        </w:rPr>
        <w:t>&lt;/Amend&gt;</w:t>
      </w:r>
    </w:p>
    <w:p w14:paraId="2F15E8D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118</w:t>
      </w:r>
      <w:r w:rsidRPr="006B3C3F">
        <w:rPr>
          <w:rStyle w:val="HideTWBExt"/>
        </w:rPr>
        <w:t>&lt;/NumAm&gt;</w:t>
      </w:r>
    </w:p>
    <w:p w14:paraId="7691E248"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55A2D91E" w14:textId="77777777" w:rsidR="0006004E" w:rsidRPr="006B3C3F" w:rsidRDefault="0006004E" w:rsidP="0006004E">
      <w:pPr>
        <w:pStyle w:val="NormalBold"/>
      </w:pPr>
      <w:r w:rsidRPr="006B3C3F">
        <w:rPr>
          <w:rStyle w:val="HideTWBExt"/>
          <w:b w:val="0"/>
        </w:rPr>
        <w:t>&lt;/RepeatBlock-By&gt;</w:t>
      </w:r>
    </w:p>
    <w:p w14:paraId="6370429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4B69961" w14:textId="77777777" w:rsidR="0006004E" w:rsidRPr="006B3C3F" w:rsidRDefault="0006004E" w:rsidP="0006004E">
      <w:pPr>
        <w:pStyle w:val="NormalBold"/>
      </w:pPr>
      <w:r w:rsidRPr="006B3C3F">
        <w:rPr>
          <w:rStyle w:val="HideTWBExt"/>
        </w:rPr>
        <w:t>&lt;Article&gt;</w:t>
      </w:r>
      <w:r w:rsidRPr="006B3C3F">
        <w:t>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EBFE0AA" w14:textId="77777777" w:rsidTr="005C57D5">
        <w:trPr>
          <w:trHeight w:hRule="exact" w:val="240"/>
          <w:jc w:val="center"/>
        </w:trPr>
        <w:tc>
          <w:tcPr>
            <w:tcW w:w="9752" w:type="dxa"/>
            <w:gridSpan w:val="2"/>
            <w:tcBorders>
              <w:top w:val="nil"/>
              <w:left w:val="nil"/>
              <w:bottom w:val="nil"/>
              <w:right w:val="nil"/>
            </w:tcBorders>
          </w:tcPr>
          <w:p w14:paraId="4C26FCDF" w14:textId="77777777" w:rsidR="0006004E" w:rsidRPr="006B3C3F" w:rsidRDefault="0006004E" w:rsidP="005C57D5"/>
        </w:tc>
      </w:tr>
      <w:tr w:rsidR="0006004E" w:rsidRPr="006B3C3F" w14:paraId="0EAABAA5" w14:textId="77777777" w:rsidTr="005C57D5">
        <w:trPr>
          <w:trHeight w:val="240"/>
          <w:jc w:val="center"/>
        </w:trPr>
        <w:tc>
          <w:tcPr>
            <w:tcW w:w="4876" w:type="dxa"/>
            <w:tcBorders>
              <w:top w:val="nil"/>
              <w:left w:val="nil"/>
              <w:bottom w:val="nil"/>
              <w:right w:val="nil"/>
            </w:tcBorders>
          </w:tcPr>
          <w:p w14:paraId="721A919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04FC0F9" w14:textId="77777777" w:rsidR="0006004E" w:rsidRPr="006B3C3F" w:rsidRDefault="0006004E" w:rsidP="005C57D5">
            <w:pPr>
              <w:pStyle w:val="AmColumnHeading"/>
            </w:pPr>
            <w:r w:rsidRPr="006B3C3F">
              <w:t>Tarkistus</w:t>
            </w:r>
          </w:p>
        </w:tc>
      </w:tr>
      <w:tr w:rsidR="0006004E" w:rsidRPr="006B3C3F" w14:paraId="23C31D59" w14:textId="77777777" w:rsidTr="005C57D5">
        <w:trPr>
          <w:jc w:val="center"/>
        </w:trPr>
        <w:tc>
          <w:tcPr>
            <w:tcW w:w="4876" w:type="dxa"/>
            <w:tcBorders>
              <w:top w:val="nil"/>
              <w:left w:val="nil"/>
              <w:bottom w:val="nil"/>
              <w:right w:val="nil"/>
            </w:tcBorders>
          </w:tcPr>
          <w:p w14:paraId="46C70989" w14:textId="77777777" w:rsidR="0006004E" w:rsidRPr="006B3C3F" w:rsidRDefault="0006004E" w:rsidP="005C57D5">
            <w:pPr>
              <w:pStyle w:val="Normal6a"/>
            </w:pPr>
            <w:r w:rsidRPr="006B3C3F">
              <w:t>7.</w:t>
            </w:r>
            <w:r w:rsidRPr="006B3C3F">
              <w:tab/>
              <w:t xml:space="preserve">kehottaa </w:t>
            </w:r>
            <w:r w:rsidRPr="006B3C3F">
              <w:rPr>
                <w:b/>
                <w:bCs/>
                <w:i/>
                <w:iCs/>
              </w:rPr>
              <w:t>kohdentamaan</w:t>
            </w:r>
            <w:r w:rsidRPr="006B3C3F">
              <w:t xml:space="preserve"> Euroopan sosiaalirahasto plussan (ESR+) rahoitusta enemmän alueellisesti ja lisäämään synergioita ESR+:n ja JTF:n välillä etenkin koulutuksen osalta;</w:t>
            </w:r>
          </w:p>
        </w:tc>
        <w:tc>
          <w:tcPr>
            <w:tcW w:w="4876" w:type="dxa"/>
            <w:tcBorders>
              <w:top w:val="nil"/>
              <w:left w:val="nil"/>
              <w:bottom w:val="nil"/>
              <w:right w:val="nil"/>
            </w:tcBorders>
          </w:tcPr>
          <w:p w14:paraId="5CC59A73" w14:textId="77777777" w:rsidR="0006004E" w:rsidRPr="006B3C3F" w:rsidRDefault="0006004E" w:rsidP="005C57D5">
            <w:pPr>
              <w:pStyle w:val="Normal6a"/>
            </w:pPr>
            <w:r w:rsidRPr="006B3C3F">
              <w:t>7.</w:t>
            </w:r>
            <w:r w:rsidRPr="006B3C3F">
              <w:tab/>
              <w:t xml:space="preserve">kehottaa </w:t>
            </w:r>
            <w:r w:rsidRPr="006B3C3F">
              <w:rPr>
                <w:b/>
                <w:i/>
              </w:rPr>
              <w:t>ohjaamaan</w:t>
            </w:r>
            <w:r w:rsidRPr="006B3C3F">
              <w:t xml:space="preserve"> Euroopan sosiaalirahasto plussan (ESR+) </w:t>
            </w:r>
            <w:r w:rsidRPr="006B3C3F">
              <w:rPr>
                <w:b/>
                <w:i/>
              </w:rPr>
              <w:t>hallinnointia monitasoisella toimintamallilla ja ottamaan tähän mukaan kansallisia, alueellisia ja paikallisia viranomaisia, jotta</w:t>
            </w:r>
            <w:r w:rsidRPr="006B3C3F">
              <w:t xml:space="preserve"> rahoitusta </w:t>
            </w:r>
            <w:r w:rsidRPr="006B3C3F">
              <w:rPr>
                <w:b/>
                <w:i/>
              </w:rPr>
              <w:t>kohdennetaan</w:t>
            </w:r>
            <w:r w:rsidRPr="006B3C3F">
              <w:t xml:space="preserve"> enemmän alueellisesti</w:t>
            </w:r>
            <w:r w:rsidRPr="006B3C3F">
              <w:rPr>
                <w:b/>
                <w:i/>
              </w:rPr>
              <w:t>,</w:t>
            </w:r>
            <w:r w:rsidRPr="006B3C3F">
              <w:t xml:space="preserve"> ja lisäämään synergioita ESR+:n ja JTF:n välillä etenkin koulutuksen osalta;</w:t>
            </w:r>
          </w:p>
        </w:tc>
      </w:tr>
    </w:tbl>
    <w:p w14:paraId="0F49A49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73B2239" w14:textId="77777777" w:rsidR="0006004E" w:rsidRPr="006B3C3F" w:rsidRDefault="0006004E" w:rsidP="0006004E">
      <w:r w:rsidRPr="006B3C3F">
        <w:rPr>
          <w:rStyle w:val="HideTWBExt"/>
        </w:rPr>
        <w:t>&lt;/Amend&gt;</w:t>
      </w:r>
    </w:p>
    <w:p w14:paraId="7880B40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119</w:t>
      </w:r>
      <w:r w:rsidRPr="006B3C3F">
        <w:rPr>
          <w:rStyle w:val="HideTWBExt"/>
        </w:rPr>
        <w:t>&lt;/NumAm&gt;</w:t>
      </w:r>
    </w:p>
    <w:p w14:paraId="7C86664C"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4B0F6D04"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29D61296" w14:textId="77777777" w:rsidR="0006004E" w:rsidRPr="006B3C3F" w:rsidRDefault="0006004E" w:rsidP="0006004E">
      <w:pPr>
        <w:pStyle w:val="NormalBold"/>
      </w:pPr>
      <w:r w:rsidRPr="006B3C3F">
        <w:rPr>
          <w:rStyle w:val="HideTWBExt"/>
          <w:b w:val="0"/>
        </w:rPr>
        <w:t>&lt;/RepeatBlock-By&gt;</w:t>
      </w:r>
    </w:p>
    <w:p w14:paraId="1493E00F" w14:textId="77777777" w:rsidR="0006004E" w:rsidRPr="006B3C3F" w:rsidRDefault="0006004E" w:rsidP="0006004E">
      <w:pPr>
        <w:pStyle w:val="NormalBold"/>
      </w:pPr>
      <w:r w:rsidRPr="006B3C3F">
        <w:rPr>
          <w:rStyle w:val="HideTWBExt"/>
        </w:rPr>
        <w:lastRenderedPageBreak/>
        <w:t>&lt;DocAmend&gt;</w:t>
      </w:r>
      <w:r w:rsidRPr="006B3C3F">
        <w:t>Päätöslauselmaesitys</w:t>
      </w:r>
      <w:r w:rsidRPr="006B3C3F">
        <w:rPr>
          <w:rStyle w:val="HideTWBExt"/>
        </w:rPr>
        <w:t>&lt;/DocAmend&gt;</w:t>
      </w:r>
    </w:p>
    <w:p w14:paraId="08075194" w14:textId="77777777" w:rsidR="0006004E" w:rsidRPr="006B3C3F" w:rsidRDefault="0006004E" w:rsidP="0006004E">
      <w:pPr>
        <w:pStyle w:val="NormalBold"/>
      </w:pPr>
      <w:r w:rsidRPr="006B3C3F">
        <w:rPr>
          <w:rStyle w:val="HideTWBExt"/>
        </w:rPr>
        <w:t>&lt;Article&gt;</w:t>
      </w:r>
      <w:r w:rsidRPr="006B3C3F">
        <w:t>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AAD2FEC" w14:textId="77777777" w:rsidTr="005C57D5">
        <w:trPr>
          <w:trHeight w:hRule="exact" w:val="240"/>
          <w:jc w:val="center"/>
        </w:trPr>
        <w:tc>
          <w:tcPr>
            <w:tcW w:w="9752" w:type="dxa"/>
            <w:gridSpan w:val="2"/>
            <w:tcBorders>
              <w:top w:val="nil"/>
              <w:left w:val="nil"/>
              <w:bottom w:val="nil"/>
              <w:right w:val="nil"/>
            </w:tcBorders>
          </w:tcPr>
          <w:p w14:paraId="1BD1621A" w14:textId="77777777" w:rsidR="0006004E" w:rsidRPr="006B3C3F" w:rsidRDefault="0006004E" w:rsidP="005C57D5"/>
        </w:tc>
      </w:tr>
      <w:tr w:rsidR="0006004E" w:rsidRPr="006B3C3F" w14:paraId="1FEF122D" w14:textId="77777777" w:rsidTr="005C57D5">
        <w:trPr>
          <w:trHeight w:val="240"/>
          <w:jc w:val="center"/>
        </w:trPr>
        <w:tc>
          <w:tcPr>
            <w:tcW w:w="4876" w:type="dxa"/>
            <w:tcBorders>
              <w:top w:val="nil"/>
              <w:left w:val="nil"/>
              <w:bottom w:val="nil"/>
              <w:right w:val="nil"/>
            </w:tcBorders>
          </w:tcPr>
          <w:p w14:paraId="71145E9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57D388C" w14:textId="77777777" w:rsidR="0006004E" w:rsidRPr="006B3C3F" w:rsidRDefault="0006004E" w:rsidP="005C57D5">
            <w:pPr>
              <w:pStyle w:val="AmColumnHeading"/>
            </w:pPr>
            <w:r w:rsidRPr="006B3C3F">
              <w:t>Tarkistus</w:t>
            </w:r>
          </w:p>
        </w:tc>
      </w:tr>
      <w:tr w:rsidR="0006004E" w:rsidRPr="006B3C3F" w14:paraId="7CC70B50" w14:textId="77777777" w:rsidTr="005C57D5">
        <w:trPr>
          <w:jc w:val="center"/>
        </w:trPr>
        <w:tc>
          <w:tcPr>
            <w:tcW w:w="4876" w:type="dxa"/>
            <w:tcBorders>
              <w:top w:val="nil"/>
              <w:left w:val="nil"/>
              <w:bottom w:val="nil"/>
              <w:right w:val="nil"/>
            </w:tcBorders>
          </w:tcPr>
          <w:p w14:paraId="31990E7B" w14:textId="77777777" w:rsidR="0006004E" w:rsidRPr="006B3C3F" w:rsidRDefault="0006004E" w:rsidP="005C57D5">
            <w:pPr>
              <w:pStyle w:val="Normal6a"/>
            </w:pPr>
            <w:r w:rsidRPr="006B3C3F">
              <w:t>7.</w:t>
            </w:r>
            <w:r w:rsidRPr="006B3C3F">
              <w:tab/>
              <w:t>kehottaa kohdentamaan Euroopan sosiaalirahasto plussan (ESR+) rahoitusta enemmän alueellisesti ja lisäämään synergioita ESR+:n ja JTF:n välillä etenkin koulutuksen osalta;</w:t>
            </w:r>
          </w:p>
        </w:tc>
        <w:tc>
          <w:tcPr>
            <w:tcW w:w="4876" w:type="dxa"/>
            <w:tcBorders>
              <w:top w:val="nil"/>
              <w:left w:val="nil"/>
              <w:bottom w:val="nil"/>
              <w:right w:val="nil"/>
            </w:tcBorders>
          </w:tcPr>
          <w:p w14:paraId="57CD5F1F" w14:textId="77777777" w:rsidR="0006004E" w:rsidRPr="006B3C3F" w:rsidRDefault="0006004E" w:rsidP="005C57D5">
            <w:pPr>
              <w:pStyle w:val="Normal6a"/>
            </w:pPr>
            <w:r w:rsidRPr="006B3C3F">
              <w:t>7.</w:t>
            </w:r>
            <w:r w:rsidRPr="006B3C3F">
              <w:tab/>
              <w:t xml:space="preserve">kehottaa kohdentamaan Euroopan sosiaalirahasto plussan (ESR+) rahoitusta enemmän alueellisesti ja lisäämään </w:t>
            </w:r>
            <w:r w:rsidRPr="006B3C3F">
              <w:rPr>
                <w:b/>
                <w:i/>
              </w:rPr>
              <w:t>sekä parantamaan</w:t>
            </w:r>
            <w:r w:rsidRPr="006B3C3F">
              <w:t xml:space="preserve"> synergioita ESR+:n ja JTF:n välillä etenkin koulutuksen </w:t>
            </w:r>
            <w:r w:rsidRPr="006B3C3F">
              <w:rPr>
                <w:b/>
                <w:i/>
              </w:rPr>
              <w:t>ja väestöltään taantuvilta alueilta tulevien työntekijöiden liikkuvuuden</w:t>
            </w:r>
            <w:r w:rsidRPr="006B3C3F">
              <w:t xml:space="preserve"> osalta;</w:t>
            </w:r>
          </w:p>
        </w:tc>
      </w:tr>
    </w:tbl>
    <w:p w14:paraId="7B0A013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9DD45EA" w14:textId="77777777" w:rsidR="0006004E" w:rsidRPr="006B3C3F" w:rsidRDefault="0006004E" w:rsidP="0006004E">
      <w:r w:rsidRPr="006B3C3F">
        <w:rPr>
          <w:rStyle w:val="HideTWBExt"/>
        </w:rPr>
        <w:t>&lt;/Amend&gt;</w:t>
      </w:r>
    </w:p>
    <w:p w14:paraId="6EF47E3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120</w:t>
      </w:r>
      <w:r w:rsidRPr="006B3C3F">
        <w:rPr>
          <w:rStyle w:val="HideTWBExt"/>
        </w:rPr>
        <w:t>&lt;/NumAm&gt;</w:t>
      </w:r>
    </w:p>
    <w:p w14:paraId="349A0581" w14:textId="77777777" w:rsidR="0006004E" w:rsidRPr="006B3C3F" w:rsidRDefault="0006004E" w:rsidP="0006004E">
      <w:pPr>
        <w:pStyle w:val="NormalBold"/>
      </w:pPr>
      <w:r w:rsidRPr="006B3C3F">
        <w:rPr>
          <w:rStyle w:val="HideTWBExt"/>
          <w:b w:val="0"/>
        </w:rPr>
        <w:t>&lt;RepeatBlock-By&gt;&lt;Members&gt;</w:t>
      </w:r>
      <w:r w:rsidRPr="006B3C3F">
        <w:t>Ľubica Karvašová</w:t>
      </w:r>
      <w:r w:rsidRPr="006B3C3F">
        <w:rPr>
          <w:rStyle w:val="HideTWBExt"/>
          <w:b w:val="0"/>
        </w:rPr>
        <w:t>&lt;/Members&gt;</w:t>
      </w:r>
    </w:p>
    <w:p w14:paraId="13D1E854" w14:textId="77777777" w:rsidR="0006004E" w:rsidRPr="006B3C3F" w:rsidRDefault="0006004E" w:rsidP="0006004E">
      <w:pPr>
        <w:pStyle w:val="NormalBold"/>
      </w:pPr>
      <w:r w:rsidRPr="006B3C3F">
        <w:rPr>
          <w:rStyle w:val="HideTWBExt"/>
          <w:b w:val="0"/>
        </w:rPr>
        <w:t>&lt;/RepeatBlock-By&gt;</w:t>
      </w:r>
    </w:p>
    <w:p w14:paraId="76CA966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4F92750" w14:textId="77777777" w:rsidR="0006004E" w:rsidRPr="006B3C3F" w:rsidRDefault="0006004E" w:rsidP="0006004E">
      <w:pPr>
        <w:pStyle w:val="NormalBold"/>
      </w:pPr>
      <w:r w:rsidRPr="006B3C3F">
        <w:rPr>
          <w:rStyle w:val="HideTWBExt"/>
        </w:rPr>
        <w:t>&lt;Article&gt;</w:t>
      </w:r>
      <w:r w:rsidRPr="006B3C3F">
        <w:t>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923E165" w14:textId="77777777" w:rsidTr="005C57D5">
        <w:trPr>
          <w:trHeight w:hRule="exact" w:val="240"/>
          <w:jc w:val="center"/>
        </w:trPr>
        <w:tc>
          <w:tcPr>
            <w:tcW w:w="9752" w:type="dxa"/>
            <w:gridSpan w:val="2"/>
            <w:tcBorders>
              <w:top w:val="nil"/>
              <w:left w:val="nil"/>
              <w:bottom w:val="nil"/>
              <w:right w:val="nil"/>
            </w:tcBorders>
          </w:tcPr>
          <w:p w14:paraId="75661AED" w14:textId="77777777" w:rsidR="0006004E" w:rsidRPr="006B3C3F" w:rsidRDefault="0006004E" w:rsidP="005C57D5"/>
        </w:tc>
      </w:tr>
      <w:tr w:rsidR="0006004E" w:rsidRPr="006B3C3F" w14:paraId="0198CA89" w14:textId="77777777" w:rsidTr="005C57D5">
        <w:trPr>
          <w:trHeight w:val="240"/>
          <w:jc w:val="center"/>
        </w:trPr>
        <w:tc>
          <w:tcPr>
            <w:tcW w:w="4876" w:type="dxa"/>
            <w:tcBorders>
              <w:top w:val="nil"/>
              <w:left w:val="nil"/>
              <w:bottom w:val="nil"/>
              <w:right w:val="nil"/>
            </w:tcBorders>
          </w:tcPr>
          <w:p w14:paraId="208ABDB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59D60D7" w14:textId="77777777" w:rsidR="0006004E" w:rsidRPr="006B3C3F" w:rsidRDefault="0006004E" w:rsidP="005C57D5">
            <w:pPr>
              <w:pStyle w:val="AmColumnHeading"/>
            </w:pPr>
            <w:r w:rsidRPr="006B3C3F">
              <w:t>Tarkistus</w:t>
            </w:r>
          </w:p>
        </w:tc>
      </w:tr>
      <w:tr w:rsidR="0006004E" w:rsidRPr="006B3C3F" w14:paraId="56D84622" w14:textId="77777777" w:rsidTr="005C57D5">
        <w:trPr>
          <w:jc w:val="center"/>
        </w:trPr>
        <w:tc>
          <w:tcPr>
            <w:tcW w:w="4876" w:type="dxa"/>
            <w:tcBorders>
              <w:top w:val="nil"/>
              <w:left w:val="nil"/>
              <w:bottom w:val="nil"/>
              <w:right w:val="nil"/>
            </w:tcBorders>
          </w:tcPr>
          <w:p w14:paraId="5D9EA69C" w14:textId="77777777" w:rsidR="0006004E" w:rsidRPr="006B3C3F" w:rsidRDefault="0006004E" w:rsidP="005C57D5">
            <w:pPr>
              <w:pStyle w:val="Normal6a"/>
            </w:pPr>
          </w:p>
        </w:tc>
        <w:tc>
          <w:tcPr>
            <w:tcW w:w="4876" w:type="dxa"/>
            <w:tcBorders>
              <w:top w:val="nil"/>
              <w:left w:val="nil"/>
              <w:bottom w:val="nil"/>
              <w:right w:val="nil"/>
            </w:tcBorders>
          </w:tcPr>
          <w:p w14:paraId="2A6A9B65" w14:textId="77777777" w:rsidR="0006004E" w:rsidRPr="006B3C3F" w:rsidRDefault="0006004E" w:rsidP="005C57D5">
            <w:pPr>
              <w:pStyle w:val="Normal6a"/>
            </w:pPr>
            <w:r w:rsidRPr="006B3C3F">
              <w:rPr>
                <w:b/>
                <w:i/>
              </w:rPr>
              <w:t>7 a.</w:t>
            </w:r>
            <w:r w:rsidRPr="006B3C3F">
              <w:tab/>
            </w:r>
            <w:r w:rsidRPr="006B3C3F">
              <w:rPr>
                <w:b/>
                <w:i/>
              </w:rPr>
              <w:t>toteaa autoteollisuudella olevan keskeinen asema Euroopan unionissa, myös monien alueiden työpaikkojen kannalta; katsoo, että autoala on tärkeä sisällyttää oikeudenmukaisen siirtymän piiriin, koska sille on aiheutunut haasteita sähköiseen liikenteeseen siirtymiseen liittyvästä maailmanlaajuisesta kilpailusta ja perusteettomien kaupan esteiden vaikutuksista; korostaa tarvetta kohdennetuille politiikoille, joissa asetetaan etusijalle työntekijöiden uudelleenkoulutus, minkä lisäksi on suunniteltava aloitteita monipuolistamaan sellaisten alueiden talousmallia, joilla on merkittävää autoteollisuutta;</w:t>
            </w:r>
          </w:p>
        </w:tc>
      </w:tr>
    </w:tbl>
    <w:p w14:paraId="42077B6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4157A87" w14:textId="77777777" w:rsidR="0006004E" w:rsidRPr="006B3C3F" w:rsidRDefault="0006004E" w:rsidP="0006004E">
      <w:r w:rsidRPr="006B3C3F">
        <w:rPr>
          <w:rStyle w:val="HideTWBExt"/>
        </w:rPr>
        <w:t>&lt;/Amend&gt;</w:t>
      </w:r>
    </w:p>
    <w:p w14:paraId="6112769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121</w:t>
      </w:r>
      <w:r w:rsidRPr="006B3C3F">
        <w:rPr>
          <w:rStyle w:val="HideTWBExt"/>
        </w:rPr>
        <w:t>&lt;/NumAm&gt;</w:t>
      </w:r>
    </w:p>
    <w:p w14:paraId="1C5B5FC9"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87663F4" w14:textId="77777777" w:rsidR="0006004E" w:rsidRPr="006B3C3F" w:rsidRDefault="0006004E" w:rsidP="0006004E">
      <w:r w:rsidRPr="006B3C3F">
        <w:rPr>
          <w:rStyle w:val="HideTWBExt"/>
        </w:rPr>
        <w:lastRenderedPageBreak/>
        <w:t>&lt;AuNomDe&gt;</w:t>
      </w:r>
      <w:r w:rsidRPr="006B3C3F">
        <w:rPr>
          <w:rStyle w:val="HideTWBInt"/>
        </w:rPr>
        <w:t>{Greens/EFA}</w:t>
      </w:r>
      <w:r w:rsidRPr="006B3C3F">
        <w:t>Verts/ALE-ryhmän puolesta</w:t>
      </w:r>
      <w:r w:rsidRPr="006B3C3F">
        <w:rPr>
          <w:rStyle w:val="HideTWBExt"/>
        </w:rPr>
        <w:t>&lt;/AuNomDe&gt;</w:t>
      </w:r>
    </w:p>
    <w:p w14:paraId="70E581D9" w14:textId="77777777" w:rsidR="0006004E" w:rsidRPr="006B3C3F" w:rsidRDefault="0006004E" w:rsidP="0006004E">
      <w:pPr>
        <w:pStyle w:val="NormalBold"/>
      </w:pPr>
      <w:r w:rsidRPr="006B3C3F">
        <w:rPr>
          <w:rStyle w:val="HideTWBExt"/>
          <w:b w:val="0"/>
        </w:rPr>
        <w:t>&lt;/RepeatBlock-By&gt;</w:t>
      </w:r>
    </w:p>
    <w:p w14:paraId="2FB3459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B80762A" w14:textId="77777777" w:rsidR="0006004E" w:rsidRPr="006B3C3F" w:rsidRDefault="0006004E" w:rsidP="0006004E">
      <w:pPr>
        <w:pStyle w:val="NormalBold"/>
      </w:pPr>
      <w:r w:rsidRPr="006B3C3F">
        <w:rPr>
          <w:rStyle w:val="HideTWBExt"/>
        </w:rPr>
        <w:t>&lt;Article&gt;</w:t>
      </w:r>
      <w:r w:rsidRPr="006B3C3F">
        <w:t>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BAF8A9E" w14:textId="77777777" w:rsidTr="005C57D5">
        <w:trPr>
          <w:trHeight w:hRule="exact" w:val="240"/>
          <w:jc w:val="center"/>
        </w:trPr>
        <w:tc>
          <w:tcPr>
            <w:tcW w:w="9752" w:type="dxa"/>
            <w:gridSpan w:val="2"/>
            <w:tcBorders>
              <w:top w:val="nil"/>
              <w:left w:val="nil"/>
              <w:bottom w:val="nil"/>
              <w:right w:val="nil"/>
            </w:tcBorders>
          </w:tcPr>
          <w:p w14:paraId="5A41DC5C" w14:textId="77777777" w:rsidR="0006004E" w:rsidRPr="006B3C3F" w:rsidRDefault="0006004E" w:rsidP="005C57D5"/>
        </w:tc>
      </w:tr>
      <w:tr w:rsidR="0006004E" w:rsidRPr="006B3C3F" w14:paraId="4444F356" w14:textId="77777777" w:rsidTr="005C57D5">
        <w:trPr>
          <w:trHeight w:val="240"/>
          <w:jc w:val="center"/>
        </w:trPr>
        <w:tc>
          <w:tcPr>
            <w:tcW w:w="4876" w:type="dxa"/>
            <w:tcBorders>
              <w:top w:val="nil"/>
              <w:left w:val="nil"/>
              <w:bottom w:val="nil"/>
              <w:right w:val="nil"/>
            </w:tcBorders>
          </w:tcPr>
          <w:p w14:paraId="0865970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C5FDA42" w14:textId="77777777" w:rsidR="0006004E" w:rsidRPr="006B3C3F" w:rsidRDefault="0006004E" w:rsidP="005C57D5">
            <w:pPr>
              <w:pStyle w:val="AmColumnHeading"/>
            </w:pPr>
            <w:r w:rsidRPr="006B3C3F">
              <w:t>Tarkistus</w:t>
            </w:r>
          </w:p>
        </w:tc>
      </w:tr>
      <w:tr w:rsidR="0006004E" w:rsidRPr="006B3C3F" w14:paraId="1726EC37" w14:textId="77777777" w:rsidTr="005C57D5">
        <w:trPr>
          <w:jc w:val="center"/>
        </w:trPr>
        <w:tc>
          <w:tcPr>
            <w:tcW w:w="4876" w:type="dxa"/>
            <w:tcBorders>
              <w:top w:val="nil"/>
              <w:left w:val="nil"/>
              <w:bottom w:val="nil"/>
              <w:right w:val="nil"/>
            </w:tcBorders>
          </w:tcPr>
          <w:p w14:paraId="24381085" w14:textId="77777777" w:rsidR="0006004E" w:rsidRPr="006B3C3F" w:rsidRDefault="0006004E" w:rsidP="005C57D5">
            <w:pPr>
              <w:pStyle w:val="Normal6a"/>
            </w:pPr>
          </w:p>
        </w:tc>
        <w:tc>
          <w:tcPr>
            <w:tcW w:w="4876" w:type="dxa"/>
            <w:tcBorders>
              <w:top w:val="nil"/>
              <w:left w:val="nil"/>
              <w:bottom w:val="nil"/>
              <w:right w:val="nil"/>
            </w:tcBorders>
          </w:tcPr>
          <w:p w14:paraId="15DE95D6" w14:textId="77777777" w:rsidR="0006004E" w:rsidRPr="006B3C3F" w:rsidRDefault="0006004E" w:rsidP="005C57D5">
            <w:pPr>
              <w:pStyle w:val="Normal6a"/>
            </w:pPr>
            <w:r w:rsidRPr="006B3C3F">
              <w:rPr>
                <w:b/>
                <w:i/>
              </w:rPr>
              <w:t>7 a.</w:t>
            </w:r>
            <w:r w:rsidRPr="006B3C3F">
              <w:tab/>
            </w:r>
            <w:r w:rsidRPr="006B3C3F">
              <w:rPr>
                <w:b/>
                <w:i/>
              </w:rPr>
              <w:t>toteaa, että maksuvalmiusongelmat estävät mahdollisia edunsaajia, kuten kuntia, hakemasta koheesiopolitiikan varoilla rahoitettuihin hankkeisiin, ja kehottaa siksi lisäämään merkittävästi ja räätälöidysti ennakkomaksuja tällaisissa tapauksissa;</w:t>
            </w:r>
          </w:p>
        </w:tc>
      </w:tr>
    </w:tbl>
    <w:p w14:paraId="4B40B9A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D1FBE19" w14:textId="77777777" w:rsidR="0006004E" w:rsidRPr="006B3C3F" w:rsidRDefault="0006004E" w:rsidP="0006004E">
      <w:r w:rsidRPr="006B3C3F">
        <w:rPr>
          <w:rStyle w:val="HideTWBExt"/>
        </w:rPr>
        <w:t>&lt;/Amend&gt;</w:t>
      </w:r>
    </w:p>
    <w:p w14:paraId="7BC646A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122</w:t>
      </w:r>
      <w:r w:rsidRPr="006B3C3F">
        <w:rPr>
          <w:rStyle w:val="HideTWBExt"/>
        </w:rPr>
        <w:t>&lt;/NumAm&gt;</w:t>
      </w:r>
    </w:p>
    <w:p w14:paraId="0090AB78"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490EBC63"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55DF8BB" w14:textId="77777777" w:rsidR="0006004E" w:rsidRPr="006B3C3F" w:rsidRDefault="0006004E" w:rsidP="0006004E">
      <w:pPr>
        <w:pStyle w:val="NormalBold"/>
      </w:pPr>
      <w:r w:rsidRPr="006B3C3F">
        <w:rPr>
          <w:rStyle w:val="HideTWBExt"/>
          <w:b w:val="0"/>
        </w:rPr>
        <w:t>&lt;/RepeatBlock-By&gt;</w:t>
      </w:r>
    </w:p>
    <w:p w14:paraId="111C104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CA92E4F" w14:textId="77777777" w:rsidR="0006004E" w:rsidRPr="006B3C3F" w:rsidRDefault="0006004E" w:rsidP="0006004E">
      <w:pPr>
        <w:pStyle w:val="NormalBold"/>
      </w:pPr>
      <w:r w:rsidRPr="006B3C3F">
        <w:rPr>
          <w:rStyle w:val="HideTWBExt"/>
        </w:rPr>
        <w:t>&lt;Article&gt;</w:t>
      </w:r>
      <w:r w:rsidRPr="006B3C3F">
        <w:t>7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BF834C6" w14:textId="77777777" w:rsidTr="005C57D5">
        <w:trPr>
          <w:trHeight w:hRule="exact" w:val="240"/>
          <w:jc w:val="center"/>
        </w:trPr>
        <w:tc>
          <w:tcPr>
            <w:tcW w:w="9752" w:type="dxa"/>
            <w:gridSpan w:val="2"/>
            <w:tcBorders>
              <w:top w:val="nil"/>
              <w:left w:val="nil"/>
              <w:bottom w:val="nil"/>
              <w:right w:val="nil"/>
            </w:tcBorders>
          </w:tcPr>
          <w:p w14:paraId="01628796" w14:textId="77777777" w:rsidR="0006004E" w:rsidRPr="006B3C3F" w:rsidRDefault="0006004E" w:rsidP="005C57D5"/>
        </w:tc>
      </w:tr>
      <w:tr w:rsidR="0006004E" w:rsidRPr="006B3C3F" w14:paraId="4BF6594D" w14:textId="77777777" w:rsidTr="005C57D5">
        <w:trPr>
          <w:trHeight w:val="240"/>
          <w:jc w:val="center"/>
        </w:trPr>
        <w:tc>
          <w:tcPr>
            <w:tcW w:w="4876" w:type="dxa"/>
            <w:tcBorders>
              <w:top w:val="nil"/>
              <w:left w:val="nil"/>
              <w:bottom w:val="nil"/>
              <w:right w:val="nil"/>
            </w:tcBorders>
          </w:tcPr>
          <w:p w14:paraId="3C0D5B0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769412D" w14:textId="77777777" w:rsidR="0006004E" w:rsidRPr="006B3C3F" w:rsidRDefault="0006004E" w:rsidP="005C57D5">
            <w:pPr>
              <w:pStyle w:val="AmColumnHeading"/>
            </w:pPr>
            <w:r w:rsidRPr="006B3C3F">
              <w:t>Tarkistus</w:t>
            </w:r>
          </w:p>
        </w:tc>
      </w:tr>
      <w:tr w:rsidR="0006004E" w:rsidRPr="006B3C3F" w14:paraId="77C8C745" w14:textId="77777777" w:rsidTr="005C57D5">
        <w:trPr>
          <w:jc w:val="center"/>
        </w:trPr>
        <w:tc>
          <w:tcPr>
            <w:tcW w:w="4876" w:type="dxa"/>
            <w:tcBorders>
              <w:top w:val="nil"/>
              <w:left w:val="nil"/>
              <w:bottom w:val="nil"/>
              <w:right w:val="nil"/>
            </w:tcBorders>
          </w:tcPr>
          <w:p w14:paraId="44CCC5C6" w14:textId="77777777" w:rsidR="0006004E" w:rsidRPr="006B3C3F" w:rsidRDefault="0006004E" w:rsidP="005C57D5">
            <w:pPr>
              <w:pStyle w:val="Normal6a"/>
            </w:pPr>
          </w:p>
        </w:tc>
        <w:tc>
          <w:tcPr>
            <w:tcW w:w="4876" w:type="dxa"/>
            <w:tcBorders>
              <w:top w:val="nil"/>
              <w:left w:val="nil"/>
              <w:bottom w:val="nil"/>
              <w:right w:val="nil"/>
            </w:tcBorders>
          </w:tcPr>
          <w:p w14:paraId="7ECC1EDC" w14:textId="77777777" w:rsidR="0006004E" w:rsidRPr="006B3C3F" w:rsidRDefault="0006004E" w:rsidP="005C57D5">
            <w:pPr>
              <w:pStyle w:val="Normal6a"/>
            </w:pPr>
            <w:r w:rsidRPr="006B3C3F">
              <w:rPr>
                <w:b/>
                <w:i/>
              </w:rPr>
              <w:t>7 b.</w:t>
            </w:r>
            <w:r w:rsidRPr="006B3C3F">
              <w:tab/>
            </w:r>
            <w:r w:rsidRPr="006B3C3F">
              <w:rPr>
                <w:b/>
                <w:i/>
              </w:rPr>
              <w:t xml:space="preserve">huomauttaa, että vihreällä siirtymällä on vahva sukupuoliulottuvuus, sillä naiset ovat yleensä aliedustettuina vihreillä työpaikoilla, kun taas hiilivaltaisten työpaikkojen katoaminen vaikuttaa enemmän miehiin, näin ollen korostaa tarvetta ottaa sukupuolinäkökulma huomioon kaikkea siirtymäpolitiikkaa suunniteltaessa ja toteutettaessa, jotta vältetään paikallisten työmarkkinoiden jakolinjojen syveneminen, muistuttaa hoivatalouden ja hoiva-alan (kuten varhaiskasvatuksen tai pitkäaikaishoidon) sosiaalisesti oikeudenmukaisesta vihreästä siirtymästä, sillä kyseessä on naisvaltainen ala, jolla työpaikkojen luominen on välttämätöntä palkattoman hoivatyön uudelleenjakamiseksi, jotta naisilla on </w:t>
            </w:r>
            <w:r w:rsidRPr="006B3C3F">
              <w:rPr>
                <w:b/>
                <w:i/>
              </w:rPr>
              <w:lastRenderedPageBreak/>
              <w:t>siirtymässä samat työmahdollisuudet kuin miehillä, ja toteaa, että tämä on tärkeää myös ilmastonmuutokseen ja saastumiseen liittyvien uusien terveysuhkien vuoksi;</w:t>
            </w:r>
          </w:p>
        </w:tc>
      </w:tr>
    </w:tbl>
    <w:p w14:paraId="6C918AE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68A2B2A" w14:textId="77777777" w:rsidR="0006004E" w:rsidRPr="006B3C3F" w:rsidRDefault="0006004E" w:rsidP="0006004E">
      <w:r w:rsidRPr="006B3C3F">
        <w:rPr>
          <w:rStyle w:val="HideTWBExt"/>
        </w:rPr>
        <w:t>&lt;/Amend&gt;</w:t>
      </w:r>
    </w:p>
    <w:p w14:paraId="2D04B99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123</w:t>
      </w:r>
      <w:r w:rsidRPr="006B3C3F">
        <w:rPr>
          <w:rStyle w:val="HideTWBExt"/>
        </w:rPr>
        <w:t>&lt;/NumAm&gt;</w:t>
      </w:r>
    </w:p>
    <w:p w14:paraId="29507F71"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035E4A0"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7E90880B" w14:textId="77777777" w:rsidR="0006004E" w:rsidRPr="006B3C3F" w:rsidRDefault="0006004E" w:rsidP="0006004E">
      <w:pPr>
        <w:pStyle w:val="NormalBold"/>
      </w:pPr>
      <w:r w:rsidRPr="006B3C3F">
        <w:rPr>
          <w:rStyle w:val="HideTWBExt"/>
          <w:b w:val="0"/>
        </w:rPr>
        <w:t>&lt;/RepeatBlock-By&gt;</w:t>
      </w:r>
    </w:p>
    <w:p w14:paraId="09BFF78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4869363" w14:textId="77777777" w:rsidR="0006004E" w:rsidRPr="006B3C3F" w:rsidRDefault="0006004E" w:rsidP="0006004E">
      <w:pPr>
        <w:pStyle w:val="NormalBold"/>
      </w:pPr>
      <w:r w:rsidRPr="006B3C3F">
        <w:rPr>
          <w:rStyle w:val="HideTWBExt"/>
        </w:rPr>
        <w:t>&lt;Article&gt;</w:t>
      </w:r>
      <w:r w:rsidRPr="006B3C3F">
        <w:t>7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2BB6D28" w14:textId="77777777" w:rsidTr="005C57D5">
        <w:trPr>
          <w:trHeight w:hRule="exact" w:val="240"/>
          <w:jc w:val="center"/>
        </w:trPr>
        <w:tc>
          <w:tcPr>
            <w:tcW w:w="9752" w:type="dxa"/>
            <w:gridSpan w:val="2"/>
            <w:tcBorders>
              <w:top w:val="nil"/>
              <w:left w:val="nil"/>
              <w:bottom w:val="nil"/>
              <w:right w:val="nil"/>
            </w:tcBorders>
          </w:tcPr>
          <w:p w14:paraId="59D1050B" w14:textId="77777777" w:rsidR="0006004E" w:rsidRPr="006B3C3F" w:rsidRDefault="0006004E" w:rsidP="005C57D5"/>
        </w:tc>
      </w:tr>
      <w:tr w:rsidR="0006004E" w:rsidRPr="006B3C3F" w14:paraId="020D6C6E" w14:textId="77777777" w:rsidTr="005C57D5">
        <w:trPr>
          <w:trHeight w:val="240"/>
          <w:jc w:val="center"/>
        </w:trPr>
        <w:tc>
          <w:tcPr>
            <w:tcW w:w="4876" w:type="dxa"/>
            <w:tcBorders>
              <w:top w:val="nil"/>
              <w:left w:val="nil"/>
              <w:bottom w:val="nil"/>
              <w:right w:val="nil"/>
            </w:tcBorders>
          </w:tcPr>
          <w:p w14:paraId="2B57828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7375D91" w14:textId="77777777" w:rsidR="0006004E" w:rsidRPr="006B3C3F" w:rsidRDefault="0006004E" w:rsidP="005C57D5">
            <w:pPr>
              <w:pStyle w:val="AmColumnHeading"/>
            </w:pPr>
            <w:r w:rsidRPr="006B3C3F">
              <w:t>Tarkistus</w:t>
            </w:r>
          </w:p>
        </w:tc>
      </w:tr>
      <w:tr w:rsidR="0006004E" w:rsidRPr="006B3C3F" w14:paraId="259D9E89" w14:textId="77777777" w:rsidTr="005C57D5">
        <w:trPr>
          <w:jc w:val="center"/>
        </w:trPr>
        <w:tc>
          <w:tcPr>
            <w:tcW w:w="4876" w:type="dxa"/>
            <w:tcBorders>
              <w:top w:val="nil"/>
              <w:left w:val="nil"/>
              <w:bottom w:val="nil"/>
              <w:right w:val="nil"/>
            </w:tcBorders>
          </w:tcPr>
          <w:p w14:paraId="580568E3" w14:textId="77777777" w:rsidR="0006004E" w:rsidRPr="006B3C3F" w:rsidRDefault="0006004E" w:rsidP="005C57D5">
            <w:pPr>
              <w:pStyle w:val="Normal6a"/>
            </w:pPr>
          </w:p>
        </w:tc>
        <w:tc>
          <w:tcPr>
            <w:tcW w:w="4876" w:type="dxa"/>
            <w:tcBorders>
              <w:top w:val="nil"/>
              <w:left w:val="nil"/>
              <w:bottom w:val="nil"/>
              <w:right w:val="nil"/>
            </w:tcBorders>
          </w:tcPr>
          <w:p w14:paraId="6295BDC2" w14:textId="77777777" w:rsidR="0006004E" w:rsidRPr="006B3C3F" w:rsidRDefault="0006004E" w:rsidP="005C57D5">
            <w:pPr>
              <w:pStyle w:val="Normal6a"/>
            </w:pPr>
            <w:r w:rsidRPr="006B3C3F">
              <w:rPr>
                <w:b/>
                <w:i/>
              </w:rPr>
              <w:t>7 c.</w:t>
            </w:r>
            <w:r w:rsidRPr="006B3C3F">
              <w:tab/>
            </w:r>
            <w:r w:rsidRPr="006B3C3F">
              <w:rPr>
                <w:b/>
                <w:i/>
              </w:rPr>
              <w:t>katsoo hallinnointikehyksen olevan keskeinen tekijä oikeudenmukaisen siirtymän toteuttamisessa ja toteaa, että kaikkien kansalaisten ja sidosryhmien on voitava osallistua muutosprosessiin ja yhteistä tulevaisuutta koskevaan päätöksentekoon; huomauttaa, että osallistavaa lähestymistapaa ja jatkuvaa vuoropuhelua on sovellettava kaikissa vaiheissa, myös pitkän aikavälin kehitysstrategian luomisessa sekä seuranta- ja arviointiohjelman ja monialaisen toimintamallin laatimisessa;</w:t>
            </w:r>
          </w:p>
        </w:tc>
      </w:tr>
    </w:tbl>
    <w:p w14:paraId="2AD7A63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E0F7706" w14:textId="77777777" w:rsidR="0006004E" w:rsidRPr="006B3C3F" w:rsidRDefault="0006004E" w:rsidP="0006004E">
      <w:r w:rsidRPr="006B3C3F">
        <w:rPr>
          <w:rStyle w:val="HideTWBExt"/>
        </w:rPr>
        <w:t>&lt;/Amend&gt;</w:t>
      </w:r>
    </w:p>
    <w:p w14:paraId="367E4A0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124</w:t>
      </w:r>
      <w:r w:rsidRPr="006B3C3F">
        <w:rPr>
          <w:rStyle w:val="HideTWBExt"/>
        </w:rPr>
        <w:t>&lt;/NumAm&gt;</w:t>
      </w:r>
    </w:p>
    <w:p w14:paraId="25E9DCBC"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17C5E002" w14:textId="77777777" w:rsidR="0006004E" w:rsidRPr="006B3C3F" w:rsidRDefault="0006004E" w:rsidP="0006004E">
      <w:pPr>
        <w:pStyle w:val="NormalBold"/>
      </w:pPr>
      <w:r w:rsidRPr="006B3C3F">
        <w:rPr>
          <w:rStyle w:val="HideTWBExt"/>
          <w:b w:val="0"/>
        </w:rPr>
        <w:t>&lt;/RepeatBlock-By&gt;</w:t>
      </w:r>
    </w:p>
    <w:p w14:paraId="1D2F59B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C9067D0" w14:textId="77777777" w:rsidR="0006004E" w:rsidRPr="006B3C3F" w:rsidRDefault="0006004E" w:rsidP="0006004E">
      <w:pPr>
        <w:pStyle w:val="NormalBold"/>
      </w:pPr>
      <w:r w:rsidRPr="006B3C3F">
        <w:rPr>
          <w:rStyle w:val="HideTWBExt"/>
        </w:rPr>
        <w:t>&lt;Article&gt;</w:t>
      </w:r>
      <w:r w:rsidRPr="006B3C3F">
        <w:t>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72F7AFB" w14:textId="77777777" w:rsidTr="005C57D5">
        <w:trPr>
          <w:trHeight w:hRule="exact" w:val="240"/>
          <w:jc w:val="center"/>
        </w:trPr>
        <w:tc>
          <w:tcPr>
            <w:tcW w:w="9752" w:type="dxa"/>
            <w:gridSpan w:val="2"/>
            <w:tcBorders>
              <w:top w:val="nil"/>
              <w:left w:val="nil"/>
              <w:bottom w:val="nil"/>
              <w:right w:val="nil"/>
            </w:tcBorders>
          </w:tcPr>
          <w:p w14:paraId="0AEB7D38" w14:textId="77777777" w:rsidR="0006004E" w:rsidRPr="006B3C3F" w:rsidRDefault="0006004E" w:rsidP="005C57D5"/>
        </w:tc>
      </w:tr>
      <w:tr w:rsidR="0006004E" w:rsidRPr="006B3C3F" w14:paraId="1A945FE3" w14:textId="77777777" w:rsidTr="005C57D5">
        <w:trPr>
          <w:trHeight w:val="240"/>
          <w:jc w:val="center"/>
        </w:trPr>
        <w:tc>
          <w:tcPr>
            <w:tcW w:w="4876" w:type="dxa"/>
            <w:tcBorders>
              <w:top w:val="nil"/>
              <w:left w:val="nil"/>
              <w:bottom w:val="nil"/>
              <w:right w:val="nil"/>
            </w:tcBorders>
          </w:tcPr>
          <w:p w14:paraId="438D940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9757849" w14:textId="77777777" w:rsidR="0006004E" w:rsidRPr="006B3C3F" w:rsidRDefault="0006004E" w:rsidP="005C57D5">
            <w:pPr>
              <w:pStyle w:val="AmColumnHeading"/>
            </w:pPr>
            <w:r w:rsidRPr="006B3C3F">
              <w:t>Tarkistus</w:t>
            </w:r>
          </w:p>
        </w:tc>
      </w:tr>
      <w:tr w:rsidR="0006004E" w:rsidRPr="006B3C3F" w14:paraId="3CE8B0B5" w14:textId="77777777" w:rsidTr="005C57D5">
        <w:trPr>
          <w:jc w:val="center"/>
        </w:trPr>
        <w:tc>
          <w:tcPr>
            <w:tcW w:w="4876" w:type="dxa"/>
            <w:tcBorders>
              <w:top w:val="nil"/>
              <w:left w:val="nil"/>
              <w:bottom w:val="nil"/>
              <w:right w:val="nil"/>
            </w:tcBorders>
          </w:tcPr>
          <w:p w14:paraId="492F595C" w14:textId="77777777" w:rsidR="0006004E" w:rsidRPr="006B3C3F" w:rsidRDefault="0006004E" w:rsidP="005C57D5">
            <w:pPr>
              <w:pStyle w:val="Normal6a"/>
            </w:pPr>
            <w:r w:rsidRPr="006B3C3F">
              <w:t>8.</w:t>
            </w:r>
            <w:r w:rsidRPr="006B3C3F">
              <w:tab/>
              <w:t xml:space="preserve">kehottaa komissiota tekemään yhteistyötä jäsenvaltioiden kanssa sen </w:t>
            </w:r>
            <w:r w:rsidRPr="006B3C3F">
              <w:lastRenderedPageBreak/>
              <w:t xml:space="preserve">varmistamiseksi, että työpaikkansa </w:t>
            </w:r>
            <w:r w:rsidRPr="006B3C3F">
              <w:rPr>
                <w:b/>
                <w:i/>
              </w:rPr>
              <w:t>menettäneille työntekijöille annetaan erityisasema osallistumisessa</w:t>
            </w:r>
            <w:r w:rsidRPr="006B3C3F">
              <w:t xml:space="preserve"> ESR+:sta tuettuihin työllisyys- ja koulutusohjelmiin paikkakunnallaan;</w:t>
            </w:r>
          </w:p>
        </w:tc>
        <w:tc>
          <w:tcPr>
            <w:tcW w:w="4876" w:type="dxa"/>
            <w:tcBorders>
              <w:top w:val="nil"/>
              <w:left w:val="nil"/>
              <w:bottom w:val="nil"/>
              <w:right w:val="nil"/>
            </w:tcBorders>
          </w:tcPr>
          <w:p w14:paraId="38840CB8" w14:textId="77777777" w:rsidR="0006004E" w:rsidRPr="006B3C3F" w:rsidRDefault="0006004E" w:rsidP="005C57D5">
            <w:pPr>
              <w:pStyle w:val="Normal6a"/>
            </w:pPr>
            <w:r w:rsidRPr="006B3C3F">
              <w:lastRenderedPageBreak/>
              <w:t>8.</w:t>
            </w:r>
            <w:r w:rsidRPr="006B3C3F">
              <w:tab/>
              <w:t>kehottaa komissiota tekemään yhteistyötä jäsenvaltioiden</w:t>
            </w:r>
            <w:r w:rsidRPr="006B3C3F">
              <w:rPr>
                <w:b/>
                <w:i/>
              </w:rPr>
              <w:t xml:space="preserve">, paikallis- ja </w:t>
            </w:r>
            <w:r w:rsidRPr="006B3C3F">
              <w:rPr>
                <w:b/>
                <w:i/>
              </w:rPr>
              <w:lastRenderedPageBreak/>
              <w:t>alueviranomaisten, ammattiliittojen ja paikallisten yritysten</w:t>
            </w:r>
            <w:r w:rsidRPr="006B3C3F">
              <w:t xml:space="preserve"> kanssa sen varmistamiseksi, että </w:t>
            </w:r>
            <w:r w:rsidRPr="006B3C3F">
              <w:rPr>
                <w:b/>
                <w:i/>
              </w:rPr>
              <w:t>erityistä huomiota kiinnitetään</w:t>
            </w:r>
            <w:r w:rsidRPr="006B3C3F">
              <w:t xml:space="preserve"> työpaikkansa </w:t>
            </w:r>
            <w:r w:rsidRPr="006B3C3F">
              <w:rPr>
                <w:b/>
                <w:i/>
              </w:rPr>
              <w:t>menettäneiden työntekijöiden osallistumiseen</w:t>
            </w:r>
            <w:r w:rsidRPr="006B3C3F">
              <w:t xml:space="preserve"> ESR+:sta tuettuihin työllisyys- ja koulutusohjelmiin paikkakunnallaan;</w:t>
            </w:r>
          </w:p>
        </w:tc>
      </w:tr>
    </w:tbl>
    <w:p w14:paraId="45CFDCA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24FF443" w14:textId="77777777" w:rsidR="0006004E" w:rsidRPr="006B3C3F" w:rsidRDefault="0006004E" w:rsidP="0006004E">
      <w:r w:rsidRPr="006B3C3F">
        <w:rPr>
          <w:rStyle w:val="HideTWBExt"/>
        </w:rPr>
        <w:t>&lt;/Amend&gt;</w:t>
      </w:r>
    </w:p>
    <w:p w14:paraId="35A9D2D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125</w:t>
      </w:r>
      <w:r w:rsidRPr="006B3C3F">
        <w:rPr>
          <w:rStyle w:val="HideTWBExt"/>
        </w:rPr>
        <w:t>&lt;/NumAm&gt;</w:t>
      </w:r>
    </w:p>
    <w:p w14:paraId="4F09F13F"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4B78DCBF" w14:textId="77777777" w:rsidR="0006004E" w:rsidRPr="006B3C3F" w:rsidRDefault="0006004E" w:rsidP="0006004E">
      <w:pPr>
        <w:pStyle w:val="NormalBold"/>
      </w:pPr>
      <w:r w:rsidRPr="006B3C3F">
        <w:rPr>
          <w:rStyle w:val="HideTWBExt"/>
          <w:b w:val="0"/>
        </w:rPr>
        <w:t>&lt;/RepeatBlock-By&gt;</w:t>
      </w:r>
    </w:p>
    <w:p w14:paraId="76B9639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12DF696" w14:textId="77777777" w:rsidR="0006004E" w:rsidRPr="006B3C3F" w:rsidRDefault="0006004E" w:rsidP="0006004E">
      <w:pPr>
        <w:pStyle w:val="NormalBold"/>
      </w:pPr>
      <w:r w:rsidRPr="006B3C3F">
        <w:rPr>
          <w:rStyle w:val="HideTWBExt"/>
        </w:rPr>
        <w:t>&lt;Article&gt;</w:t>
      </w:r>
      <w:r w:rsidRPr="006B3C3F">
        <w:t>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D20A145" w14:textId="77777777" w:rsidTr="005C57D5">
        <w:trPr>
          <w:trHeight w:hRule="exact" w:val="240"/>
          <w:jc w:val="center"/>
        </w:trPr>
        <w:tc>
          <w:tcPr>
            <w:tcW w:w="9752" w:type="dxa"/>
            <w:gridSpan w:val="2"/>
            <w:tcBorders>
              <w:top w:val="nil"/>
              <w:left w:val="nil"/>
              <w:bottom w:val="nil"/>
              <w:right w:val="nil"/>
            </w:tcBorders>
          </w:tcPr>
          <w:p w14:paraId="1B59BFD2" w14:textId="77777777" w:rsidR="0006004E" w:rsidRPr="006B3C3F" w:rsidRDefault="0006004E" w:rsidP="005C57D5"/>
        </w:tc>
      </w:tr>
      <w:tr w:rsidR="0006004E" w:rsidRPr="006B3C3F" w14:paraId="21868784" w14:textId="77777777" w:rsidTr="005C57D5">
        <w:trPr>
          <w:trHeight w:val="240"/>
          <w:jc w:val="center"/>
        </w:trPr>
        <w:tc>
          <w:tcPr>
            <w:tcW w:w="4876" w:type="dxa"/>
            <w:tcBorders>
              <w:top w:val="nil"/>
              <w:left w:val="nil"/>
              <w:bottom w:val="nil"/>
              <w:right w:val="nil"/>
            </w:tcBorders>
          </w:tcPr>
          <w:p w14:paraId="47D7C6E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BF783C2" w14:textId="77777777" w:rsidR="0006004E" w:rsidRPr="006B3C3F" w:rsidRDefault="0006004E" w:rsidP="005C57D5">
            <w:pPr>
              <w:pStyle w:val="AmColumnHeading"/>
            </w:pPr>
            <w:r w:rsidRPr="006B3C3F">
              <w:t>Tarkistus</w:t>
            </w:r>
          </w:p>
        </w:tc>
      </w:tr>
      <w:tr w:rsidR="0006004E" w:rsidRPr="006B3C3F" w14:paraId="54D99F89" w14:textId="77777777" w:rsidTr="005C57D5">
        <w:trPr>
          <w:jc w:val="center"/>
        </w:trPr>
        <w:tc>
          <w:tcPr>
            <w:tcW w:w="4876" w:type="dxa"/>
            <w:tcBorders>
              <w:top w:val="nil"/>
              <w:left w:val="nil"/>
              <w:bottom w:val="nil"/>
              <w:right w:val="nil"/>
            </w:tcBorders>
          </w:tcPr>
          <w:p w14:paraId="410984DB" w14:textId="77777777" w:rsidR="0006004E" w:rsidRPr="006B3C3F" w:rsidRDefault="0006004E" w:rsidP="005C57D5">
            <w:pPr>
              <w:pStyle w:val="Normal6a"/>
            </w:pPr>
            <w:r w:rsidRPr="006B3C3F">
              <w:t>8.</w:t>
            </w:r>
            <w:r w:rsidRPr="006B3C3F">
              <w:tab/>
              <w:t>kehottaa komissiota tekemään yhteistyötä jäsenvaltioiden kanssa sen varmistamiseksi, että työpaikkansa menettäneille työntekijöille annetaan erityisasema osallistumisessa ESR+:sta tuettuihin työllisyys- ja koulutusohjelmiin paikkakunnallaan;</w:t>
            </w:r>
          </w:p>
        </w:tc>
        <w:tc>
          <w:tcPr>
            <w:tcW w:w="4876" w:type="dxa"/>
            <w:tcBorders>
              <w:top w:val="nil"/>
              <w:left w:val="nil"/>
              <w:bottom w:val="nil"/>
              <w:right w:val="nil"/>
            </w:tcBorders>
          </w:tcPr>
          <w:p w14:paraId="253A9E5A" w14:textId="77777777" w:rsidR="0006004E" w:rsidRPr="006B3C3F" w:rsidRDefault="0006004E" w:rsidP="005C57D5">
            <w:pPr>
              <w:pStyle w:val="Normal6a"/>
            </w:pPr>
            <w:r w:rsidRPr="006B3C3F">
              <w:t>8.</w:t>
            </w:r>
            <w:r w:rsidRPr="006B3C3F">
              <w:tab/>
              <w:t xml:space="preserve">kehottaa komissiota tekemään yhteistyötä jäsenvaltioiden kanssa sen varmistamiseksi, että työpaikkansa menettäneille työntekijöille annetaan erityisasema osallistumisessa ESR+:sta </w:t>
            </w:r>
            <w:r w:rsidRPr="006B3C3F">
              <w:rPr>
                <w:b/>
                <w:i/>
              </w:rPr>
              <w:t>tai muista EU:n rahoitusohjelmista</w:t>
            </w:r>
            <w:r w:rsidRPr="006B3C3F">
              <w:t xml:space="preserve"> tuettuihin työllisyys- ja koulutusohjelmiin paikkakunnallaan;</w:t>
            </w:r>
          </w:p>
        </w:tc>
      </w:tr>
    </w:tbl>
    <w:p w14:paraId="3BCA377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7BFA5C1" w14:textId="77777777" w:rsidR="0006004E" w:rsidRPr="006B3C3F" w:rsidRDefault="0006004E" w:rsidP="0006004E">
      <w:r w:rsidRPr="006B3C3F">
        <w:rPr>
          <w:rStyle w:val="HideTWBExt"/>
        </w:rPr>
        <w:t>&lt;/Amend&gt;</w:t>
      </w:r>
    </w:p>
    <w:p w14:paraId="3B79C2C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126</w:t>
      </w:r>
      <w:r w:rsidRPr="006B3C3F">
        <w:rPr>
          <w:rStyle w:val="HideTWBExt"/>
        </w:rPr>
        <w:t>&lt;/NumAm&gt;</w:t>
      </w:r>
    </w:p>
    <w:p w14:paraId="4931BC09"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14076F27" w14:textId="77777777" w:rsidR="0006004E" w:rsidRPr="006B3C3F" w:rsidRDefault="0006004E" w:rsidP="0006004E">
      <w:pPr>
        <w:pStyle w:val="NormalBold"/>
      </w:pPr>
      <w:r w:rsidRPr="006B3C3F">
        <w:rPr>
          <w:rStyle w:val="HideTWBExt"/>
          <w:b w:val="0"/>
        </w:rPr>
        <w:t>&lt;/RepeatBlock-By&gt;</w:t>
      </w:r>
    </w:p>
    <w:p w14:paraId="7C3FE26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9DCEB26" w14:textId="77777777" w:rsidR="0006004E" w:rsidRPr="006B3C3F" w:rsidRDefault="0006004E" w:rsidP="0006004E">
      <w:pPr>
        <w:pStyle w:val="NormalBold"/>
      </w:pPr>
      <w:r w:rsidRPr="006B3C3F">
        <w:rPr>
          <w:rStyle w:val="HideTWBExt"/>
        </w:rPr>
        <w:t>&lt;Article&gt;</w:t>
      </w:r>
      <w:r w:rsidRPr="006B3C3F">
        <w:t>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C4426F7" w14:textId="77777777" w:rsidTr="005C57D5">
        <w:trPr>
          <w:trHeight w:hRule="exact" w:val="240"/>
          <w:jc w:val="center"/>
        </w:trPr>
        <w:tc>
          <w:tcPr>
            <w:tcW w:w="9752" w:type="dxa"/>
            <w:gridSpan w:val="2"/>
            <w:tcBorders>
              <w:top w:val="nil"/>
              <w:left w:val="nil"/>
              <w:bottom w:val="nil"/>
              <w:right w:val="nil"/>
            </w:tcBorders>
          </w:tcPr>
          <w:p w14:paraId="6B35DBF5" w14:textId="77777777" w:rsidR="0006004E" w:rsidRPr="006B3C3F" w:rsidRDefault="0006004E" w:rsidP="005C57D5"/>
        </w:tc>
      </w:tr>
      <w:tr w:rsidR="0006004E" w:rsidRPr="006B3C3F" w14:paraId="414931DD" w14:textId="77777777" w:rsidTr="005C57D5">
        <w:trPr>
          <w:trHeight w:val="240"/>
          <w:jc w:val="center"/>
        </w:trPr>
        <w:tc>
          <w:tcPr>
            <w:tcW w:w="4876" w:type="dxa"/>
            <w:tcBorders>
              <w:top w:val="nil"/>
              <w:left w:val="nil"/>
              <w:bottom w:val="nil"/>
              <w:right w:val="nil"/>
            </w:tcBorders>
          </w:tcPr>
          <w:p w14:paraId="2D97870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92310D3" w14:textId="77777777" w:rsidR="0006004E" w:rsidRPr="006B3C3F" w:rsidRDefault="0006004E" w:rsidP="005C57D5">
            <w:pPr>
              <w:pStyle w:val="AmColumnHeading"/>
            </w:pPr>
            <w:r w:rsidRPr="006B3C3F">
              <w:t>Tarkistus</w:t>
            </w:r>
          </w:p>
        </w:tc>
      </w:tr>
      <w:tr w:rsidR="0006004E" w:rsidRPr="006B3C3F" w14:paraId="211178D4" w14:textId="77777777" w:rsidTr="005C57D5">
        <w:trPr>
          <w:jc w:val="center"/>
        </w:trPr>
        <w:tc>
          <w:tcPr>
            <w:tcW w:w="4876" w:type="dxa"/>
            <w:tcBorders>
              <w:top w:val="nil"/>
              <w:left w:val="nil"/>
              <w:bottom w:val="nil"/>
              <w:right w:val="nil"/>
            </w:tcBorders>
          </w:tcPr>
          <w:p w14:paraId="300AC281" w14:textId="77777777" w:rsidR="0006004E" w:rsidRPr="006B3C3F" w:rsidRDefault="0006004E" w:rsidP="005C57D5">
            <w:pPr>
              <w:pStyle w:val="Normal6a"/>
            </w:pPr>
            <w:r w:rsidRPr="006B3C3F">
              <w:t>8.</w:t>
            </w:r>
            <w:r w:rsidRPr="006B3C3F">
              <w:tab/>
              <w:t xml:space="preserve">kehottaa komissiota tekemään yhteistyötä jäsenvaltioiden kanssa sen varmistamiseksi, että työpaikkansa menettäneille työntekijöille annetaan </w:t>
            </w:r>
            <w:r w:rsidRPr="006B3C3F">
              <w:rPr>
                <w:b/>
                <w:i/>
              </w:rPr>
              <w:t>erityisasema osallistumisessa</w:t>
            </w:r>
            <w:r w:rsidRPr="006B3C3F">
              <w:t xml:space="preserve"> ESR+:sta tuettuihin työllisyys- ja koulutusohjelmiin </w:t>
            </w:r>
            <w:r w:rsidRPr="006B3C3F">
              <w:rPr>
                <w:b/>
                <w:i/>
              </w:rPr>
              <w:t>paikkakunnallaan</w:t>
            </w:r>
            <w:r w:rsidRPr="006B3C3F">
              <w:t>;</w:t>
            </w:r>
          </w:p>
        </w:tc>
        <w:tc>
          <w:tcPr>
            <w:tcW w:w="4876" w:type="dxa"/>
            <w:tcBorders>
              <w:top w:val="nil"/>
              <w:left w:val="nil"/>
              <w:bottom w:val="nil"/>
              <w:right w:val="nil"/>
            </w:tcBorders>
          </w:tcPr>
          <w:p w14:paraId="27D492D3" w14:textId="77777777" w:rsidR="0006004E" w:rsidRPr="006B3C3F" w:rsidRDefault="0006004E" w:rsidP="005C57D5">
            <w:pPr>
              <w:pStyle w:val="Normal6a"/>
            </w:pPr>
            <w:r w:rsidRPr="006B3C3F">
              <w:t>8.</w:t>
            </w:r>
            <w:r w:rsidRPr="006B3C3F">
              <w:tab/>
              <w:t xml:space="preserve">kehottaa komissiota tekemään yhteistyötä jäsenvaltioiden kanssa sen varmistamiseksi, että työpaikkansa menettäneille työntekijöille annetaan </w:t>
            </w:r>
            <w:r w:rsidRPr="006B3C3F">
              <w:rPr>
                <w:b/>
                <w:i/>
              </w:rPr>
              <w:t>tässä yhteydessä etuoikeus osallistua</w:t>
            </w:r>
            <w:r w:rsidRPr="006B3C3F">
              <w:t xml:space="preserve"> ESR+:sta tuettuihin työllisyys- ja koulutusohjelmiin </w:t>
            </w:r>
            <w:r w:rsidRPr="006B3C3F">
              <w:rPr>
                <w:b/>
                <w:i/>
              </w:rPr>
              <w:t>yhteisöissään</w:t>
            </w:r>
            <w:r w:rsidRPr="006B3C3F">
              <w:t>;</w:t>
            </w:r>
          </w:p>
        </w:tc>
      </w:tr>
    </w:tbl>
    <w:p w14:paraId="36551E2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A71ABE8" w14:textId="77777777" w:rsidR="0006004E" w:rsidRPr="006B3C3F" w:rsidRDefault="0006004E" w:rsidP="0006004E">
      <w:r w:rsidRPr="006B3C3F">
        <w:rPr>
          <w:rStyle w:val="HideTWBExt"/>
        </w:rPr>
        <w:t>&lt;/Amend&gt;</w:t>
      </w:r>
    </w:p>
    <w:p w14:paraId="32C097D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127</w:t>
      </w:r>
      <w:r w:rsidRPr="006B3C3F">
        <w:rPr>
          <w:rStyle w:val="HideTWBExt"/>
        </w:rPr>
        <w:t>&lt;/NumAm&gt;</w:t>
      </w:r>
    </w:p>
    <w:p w14:paraId="218EB621"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7AEDD658" w14:textId="77777777" w:rsidR="0006004E" w:rsidRPr="006B3C3F" w:rsidRDefault="0006004E" w:rsidP="0006004E">
      <w:pPr>
        <w:pStyle w:val="NormalBold"/>
      </w:pPr>
      <w:r w:rsidRPr="006B3C3F">
        <w:rPr>
          <w:rStyle w:val="HideTWBExt"/>
          <w:b w:val="0"/>
        </w:rPr>
        <w:t>&lt;/RepeatBlock-By&gt;</w:t>
      </w:r>
    </w:p>
    <w:p w14:paraId="1144DD5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9EB1CE8" w14:textId="77777777" w:rsidR="0006004E" w:rsidRPr="006B3C3F" w:rsidRDefault="0006004E" w:rsidP="0006004E">
      <w:pPr>
        <w:pStyle w:val="NormalBold"/>
      </w:pPr>
      <w:r w:rsidRPr="006B3C3F">
        <w:rPr>
          <w:rStyle w:val="HideTWBExt"/>
        </w:rPr>
        <w:t>&lt;Article&gt;</w:t>
      </w:r>
      <w:r w:rsidRPr="006B3C3F">
        <w:t>8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B56989E" w14:textId="77777777" w:rsidTr="005C57D5">
        <w:trPr>
          <w:trHeight w:hRule="exact" w:val="240"/>
          <w:jc w:val="center"/>
        </w:trPr>
        <w:tc>
          <w:tcPr>
            <w:tcW w:w="9752" w:type="dxa"/>
            <w:gridSpan w:val="2"/>
            <w:tcBorders>
              <w:top w:val="nil"/>
              <w:left w:val="nil"/>
              <w:bottom w:val="nil"/>
              <w:right w:val="nil"/>
            </w:tcBorders>
          </w:tcPr>
          <w:p w14:paraId="6BC0B7C3" w14:textId="77777777" w:rsidR="0006004E" w:rsidRPr="006B3C3F" w:rsidRDefault="0006004E" w:rsidP="005C57D5"/>
        </w:tc>
      </w:tr>
      <w:tr w:rsidR="0006004E" w:rsidRPr="006B3C3F" w14:paraId="7BC4177D" w14:textId="77777777" w:rsidTr="005C57D5">
        <w:trPr>
          <w:trHeight w:val="240"/>
          <w:jc w:val="center"/>
        </w:trPr>
        <w:tc>
          <w:tcPr>
            <w:tcW w:w="4876" w:type="dxa"/>
            <w:tcBorders>
              <w:top w:val="nil"/>
              <w:left w:val="nil"/>
              <w:bottom w:val="nil"/>
              <w:right w:val="nil"/>
            </w:tcBorders>
          </w:tcPr>
          <w:p w14:paraId="2429CB1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2608465" w14:textId="77777777" w:rsidR="0006004E" w:rsidRPr="006B3C3F" w:rsidRDefault="0006004E" w:rsidP="005C57D5">
            <w:pPr>
              <w:pStyle w:val="AmColumnHeading"/>
            </w:pPr>
            <w:r w:rsidRPr="006B3C3F">
              <w:t>Tarkistus</w:t>
            </w:r>
          </w:p>
        </w:tc>
      </w:tr>
      <w:tr w:rsidR="0006004E" w:rsidRPr="006B3C3F" w14:paraId="164F6176" w14:textId="77777777" w:rsidTr="005C57D5">
        <w:trPr>
          <w:jc w:val="center"/>
        </w:trPr>
        <w:tc>
          <w:tcPr>
            <w:tcW w:w="4876" w:type="dxa"/>
            <w:tcBorders>
              <w:top w:val="nil"/>
              <w:left w:val="nil"/>
              <w:bottom w:val="nil"/>
              <w:right w:val="nil"/>
            </w:tcBorders>
          </w:tcPr>
          <w:p w14:paraId="2CC61FE8" w14:textId="77777777" w:rsidR="0006004E" w:rsidRPr="006B3C3F" w:rsidRDefault="0006004E" w:rsidP="005C57D5">
            <w:pPr>
              <w:pStyle w:val="Normal6a"/>
            </w:pPr>
          </w:p>
        </w:tc>
        <w:tc>
          <w:tcPr>
            <w:tcW w:w="4876" w:type="dxa"/>
            <w:tcBorders>
              <w:top w:val="nil"/>
              <w:left w:val="nil"/>
              <w:bottom w:val="nil"/>
              <w:right w:val="nil"/>
            </w:tcBorders>
          </w:tcPr>
          <w:p w14:paraId="47C2C6BF" w14:textId="77777777" w:rsidR="0006004E" w:rsidRPr="006B3C3F" w:rsidRDefault="0006004E" w:rsidP="005C57D5">
            <w:pPr>
              <w:pStyle w:val="Normal6a"/>
            </w:pPr>
            <w:r w:rsidRPr="006B3C3F">
              <w:rPr>
                <w:b/>
                <w:i/>
              </w:rPr>
              <w:t>8 a.</w:t>
            </w:r>
            <w:r w:rsidRPr="006B3C3F">
              <w:tab/>
            </w:r>
            <w:r w:rsidRPr="006B3C3F">
              <w:rPr>
                <w:b/>
                <w:i/>
              </w:rPr>
              <w:t>korostaa tarvetta perustaa JTF-rahaston tuella kunnianhimoisia ja kohdennettuja ammatillisia koulutus- ja uudelleenkoulutusohjelmia myös työnhakijoille ja niille työntekijöille, joihin hiilestä irtautumisen aikaansaamat taloudelliset siirtymät suoraan vaikuttavat, etenkin ensisijaisilla aloilla, kuten uusiutuvassa energiassa, kiertotaloudessa, kestävässä rakentamisessa ja liikkuvuudessa, jotta vältetään pitkäaikaista rakenteellista työttömyyttä ja lievennetään sosiaalisia jännitteitä; korostaa tarvetta osoittaa näille toimille erityistä rahoitusta alueellisissa oikeudenmukaista siirtymää koskevissa suunnitelmissa;</w:t>
            </w:r>
          </w:p>
        </w:tc>
      </w:tr>
    </w:tbl>
    <w:p w14:paraId="7E5A97B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47A91D4" w14:textId="77777777" w:rsidR="0006004E" w:rsidRPr="006B3C3F" w:rsidRDefault="0006004E" w:rsidP="0006004E">
      <w:r w:rsidRPr="006B3C3F">
        <w:rPr>
          <w:rStyle w:val="HideTWBExt"/>
        </w:rPr>
        <w:t>&lt;/Amend&gt;</w:t>
      </w:r>
    </w:p>
    <w:p w14:paraId="5272977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128</w:t>
      </w:r>
      <w:r w:rsidRPr="006B3C3F">
        <w:rPr>
          <w:rStyle w:val="HideTWBExt"/>
        </w:rPr>
        <w:t>&lt;/NumAm&gt;</w:t>
      </w:r>
    </w:p>
    <w:p w14:paraId="11287E81"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989D408"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7982774" w14:textId="77777777" w:rsidR="0006004E" w:rsidRPr="006B3C3F" w:rsidRDefault="0006004E" w:rsidP="0006004E">
      <w:pPr>
        <w:pStyle w:val="NormalBold"/>
      </w:pPr>
      <w:r w:rsidRPr="006B3C3F">
        <w:rPr>
          <w:rStyle w:val="HideTWBExt"/>
          <w:b w:val="0"/>
        </w:rPr>
        <w:t>&lt;/RepeatBlock-By&gt;</w:t>
      </w:r>
    </w:p>
    <w:p w14:paraId="432E39D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F6F0AB5"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9F5BC70" w14:textId="77777777" w:rsidTr="005C57D5">
        <w:trPr>
          <w:trHeight w:hRule="exact" w:val="240"/>
          <w:jc w:val="center"/>
        </w:trPr>
        <w:tc>
          <w:tcPr>
            <w:tcW w:w="9752" w:type="dxa"/>
            <w:gridSpan w:val="2"/>
            <w:tcBorders>
              <w:top w:val="nil"/>
              <w:left w:val="nil"/>
              <w:bottom w:val="nil"/>
              <w:right w:val="nil"/>
            </w:tcBorders>
          </w:tcPr>
          <w:p w14:paraId="41FAB4C5" w14:textId="77777777" w:rsidR="0006004E" w:rsidRPr="006B3C3F" w:rsidRDefault="0006004E" w:rsidP="005C57D5"/>
        </w:tc>
      </w:tr>
      <w:tr w:rsidR="0006004E" w:rsidRPr="006B3C3F" w14:paraId="04A229C7" w14:textId="77777777" w:rsidTr="005C57D5">
        <w:trPr>
          <w:trHeight w:val="240"/>
          <w:jc w:val="center"/>
        </w:trPr>
        <w:tc>
          <w:tcPr>
            <w:tcW w:w="4876" w:type="dxa"/>
            <w:tcBorders>
              <w:top w:val="nil"/>
              <w:left w:val="nil"/>
              <w:bottom w:val="nil"/>
              <w:right w:val="nil"/>
            </w:tcBorders>
          </w:tcPr>
          <w:p w14:paraId="734AEA7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C1249B3" w14:textId="77777777" w:rsidR="0006004E" w:rsidRPr="006B3C3F" w:rsidRDefault="0006004E" w:rsidP="005C57D5">
            <w:pPr>
              <w:pStyle w:val="AmColumnHeading"/>
            </w:pPr>
            <w:r w:rsidRPr="006B3C3F">
              <w:t>Tarkistus</w:t>
            </w:r>
          </w:p>
        </w:tc>
      </w:tr>
      <w:tr w:rsidR="0006004E" w:rsidRPr="006B3C3F" w14:paraId="4215CF0A" w14:textId="77777777" w:rsidTr="005C57D5">
        <w:trPr>
          <w:jc w:val="center"/>
        </w:trPr>
        <w:tc>
          <w:tcPr>
            <w:tcW w:w="4876" w:type="dxa"/>
            <w:tcBorders>
              <w:top w:val="nil"/>
              <w:left w:val="nil"/>
              <w:bottom w:val="nil"/>
              <w:right w:val="nil"/>
            </w:tcBorders>
          </w:tcPr>
          <w:p w14:paraId="5C297149" w14:textId="77777777" w:rsidR="0006004E" w:rsidRPr="006B3C3F" w:rsidRDefault="0006004E" w:rsidP="005C57D5">
            <w:pPr>
              <w:pStyle w:val="Normal6a"/>
            </w:pPr>
            <w:r w:rsidRPr="006B3C3F">
              <w:t>9.</w:t>
            </w:r>
            <w:r w:rsidRPr="006B3C3F">
              <w:tab/>
              <w:t xml:space="preserve">korostaa tarvetta kehittää oppisopimusjärjestelyjä kyseisillä alueilla yhteistyössä paikallisten yritysten kanssa, jotta opiskelijat saisivat kokemusta yhteisöissään ja voisivat pysyä </w:t>
            </w:r>
            <w:r w:rsidRPr="006B3C3F">
              <w:lastRenderedPageBreak/>
              <w:t>kotipaikkakunnallaan;</w:t>
            </w:r>
          </w:p>
        </w:tc>
        <w:tc>
          <w:tcPr>
            <w:tcW w:w="4876" w:type="dxa"/>
            <w:tcBorders>
              <w:top w:val="nil"/>
              <w:left w:val="nil"/>
              <w:bottom w:val="nil"/>
              <w:right w:val="nil"/>
            </w:tcBorders>
          </w:tcPr>
          <w:p w14:paraId="3CEBEDFD" w14:textId="77777777" w:rsidR="0006004E" w:rsidRPr="006B3C3F" w:rsidRDefault="0006004E" w:rsidP="005C57D5">
            <w:pPr>
              <w:pStyle w:val="Normal6a"/>
            </w:pPr>
            <w:r w:rsidRPr="006B3C3F">
              <w:lastRenderedPageBreak/>
              <w:t>9.</w:t>
            </w:r>
            <w:r w:rsidRPr="006B3C3F">
              <w:tab/>
              <w:t xml:space="preserve">korostaa tarvetta kehittää oppisopimusjärjestelyjä kyseisillä alueilla yhteistyössä paikallisten yritysten kanssa, jotta opiskelijat saisivat kokemusta yhteisöissään ja voisivat pysyä kotipaikkakunnallaan; </w:t>
            </w:r>
            <w:r w:rsidRPr="006B3C3F">
              <w:rPr>
                <w:b/>
                <w:i/>
              </w:rPr>
              <w:t xml:space="preserve">kehottaa komissiota </w:t>
            </w:r>
            <w:r w:rsidRPr="006B3C3F">
              <w:rPr>
                <w:b/>
                <w:i/>
              </w:rPr>
              <w:lastRenderedPageBreak/>
              <w:t>antamaan erityisiä ohjeita siitä, miten tämä periaate pannaan täytäntöön ja miten sen noudattamista valvotaan kaikissa EU:n politiikoissa; kehottaa sisällyttämään tämän periaatteen vahvemmin monialaisena periaatteena kaikkiin EU:n toimintapolitiikkoihin, jotta niillä tuetaan SEUT 3 ja 174 artiklassa vahvistettuja sosiaalisen, taloudellisen ja alueellisen yhteenkuuluvuuden tavoitteita;</w:t>
            </w:r>
          </w:p>
        </w:tc>
      </w:tr>
    </w:tbl>
    <w:p w14:paraId="59B47B16"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E2EDA1" w14:textId="77777777" w:rsidR="0006004E" w:rsidRPr="006B3C3F" w:rsidRDefault="0006004E" w:rsidP="0006004E">
      <w:r w:rsidRPr="006B3C3F">
        <w:rPr>
          <w:rStyle w:val="HideTWBExt"/>
        </w:rPr>
        <w:t>&lt;/Amend&gt;</w:t>
      </w:r>
    </w:p>
    <w:p w14:paraId="18C0094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129</w:t>
      </w:r>
      <w:r w:rsidRPr="006B3C3F">
        <w:rPr>
          <w:rStyle w:val="HideTWBExt"/>
        </w:rPr>
        <w:t>&lt;/NumAm&gt;</w:t>
      </w:r>
    </w:p>
    <w:p w14:paraId="1A30AF9A"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58CD735F" w14:textId="77777777" w:rsidR="0006004E" w:rsidRPr="006B3C3F" w:rsidRDefault="0006004E" w:rsidP="0006004E">
      <w:pPr>
        <w:pStyle w:val="NormalBold"/>
      </w:pPr>
      <w:r w:rsidRPr="006B3C3F">
        <w:rPr>
          <w:rStyle w:val="HideTWBExt"/>
          <w:b w:val="0"/>
        </w:rPr>
        <w:t>&lt;/RepeatBlock-By&gt;</w:t>
      </w:r>
    </w:p>
    <w:p w14:paraId="5CCFE7D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EFE0543"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214BAC0" w14:textId="77777777" w:rsidTr="005C57D5">
        <w:trPr>
          <w:trHeight w:hRule="exact" w:val="240"/>
          <w:jc w:val="center"/>
        </w:trPr>
        <w:tc>
          <w:tcPr>
            <w:tcW w:w="9752" w:type="dxa"/>
            <w:gridSpan w:val="2"/>
            <w:tcBorders>
              <w:top w:val="nil"/>
              <w:left w:val="nil"/>
              <w:bottom w:val="nil"/>
              <w:right w:val="nil"/>
            </w:tcBorders>
          </w:tcPr>
          <w:p w14:paraId="621CB33B" w14:textId="77777777" w:rsidR="0006004E" w:rsidRPr="006B3C3F" w:rsidRDefault="0006004E" w:rsidP="005C57D5"/>
        </w:tc>
      </w:tr>
      <w:tr w:rsidR="0006004E" w:rsidRPr="006B3C3F" w14:paraId="2713F2BD" w14:textId="77777777" w:rsidTr="005C57D5">
        <w:trPr>
          <w:trHeight w:val="240"/>
          <w:jc w:val="center"/>
        </w:trPr>
        <w:tc>
          <w:tcPr>
            <w:tcW w:w="4876" w:type="dxa"/>
            <w:tcBorders>
              <w:top w:val="nil"/>
              <w:left w:val="nil"/>
              <w:bottom w:val="nil"/>
              <w:right w:val="nil"/>
            </w:tcBorders>
          </w:tcPr>
          <w:p w14:paraId="704D02D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572903A" w14:textId="77777777" w:rsidR="0006004E" w:rsidRPr="006B3C3F" w:rsidRDefault="0006004E" w:rsidP="005C57D5">
            <w:pPr>
              <w:pStyle w:val="AmColumnHeading"/>
            </w:pPr>
            <w:r w:rsidRPr="006B3C3F">
              <w:t>Tarkistus</w:t>
            </w:r>
          </w:p>
        </w:tc>
      </w:tr>
      <w:tr w:rsidR="0006004E" w:rsidRPr="006B3C3F" w14:paraId="0F6D2AA2" w14:textId="77777777" w:rsidTr="005C57D5">
        <w:trPr>
          <w:jc w:val="center"/>
        </w:trPr>
        <w:tc>
          <w:tcPr>
            <w:tcW w:w="4876" w:type="dxa"/>
            <w:tcBorders>
              <w:top w:val="nil"/>
              <w:left w:val="nil"/>
              <w:bottom w:val="nil"/>
              <w:right w:val="nil"/>
            </w:tcBorders>
          </w:tcPr>
          <w:p w14:paraId="43540531" w14:textId="77777777" w:rsidR="0006004E" w:rsidRPr="006B3C3F" w:rsidRDefault="0006004E" w:rsidP="005C57D5">
            <w:pPr>
              <w:pStyle w:val="Normal6a"/>
            </w:pPr>
            <w:r w:rsidRPr="006B3C3F">
              <w:t>9.</w:t>
            </w:r>
            <w:r w:rsidRPr="006B3C3F">
              <w:tab/>
              <w:t xml:space="preserve">korostaa tarvetta kehittää </w:t>
            </w:r>
            <w:r w:rsidRPr="006B3C3F">
              <w:rPr>
                <w:b/>
                <w:i/>
              </w:rPr>
              <w:t>oppisopimusjärjestelyjä kyseisillä</w:t>
            </w:r>
            <w:r w:rsidRPr="006B3C3F">
              <w:t xml:space="preserve"> alueilla </w:t>
            </w:r>
            <w:r w:rsidRPr="006B3C3F">
              <w:rPr>
                <w:b/>
                <w:i/>
              </w:rPr>
              <w:t>yhteistyössä paikallisten yritysten kanssa, jotta opiskelijat saisivat kokemusta</w:t>
            </w:r>
            <w:r w:rsidRPr="006B3C3F">
              <w:t xml:space="preserve"> yhteisöissään </w:t>
            </w:r>
            <w:r w:rsidRPr="006B3C3F">
              <w:rPr>
                <w:b/>
                <w:i/>
              </w:rPr>
              <w:t>ja voisivat</w:t>
            </w:r>
            <w:r w:rsidRPr="006B3C3F">
              <w:t xml:space="preserve"> pysyä kotipaikkakunnallaan;</w:t>
            </w:r>
          </w:p>
        </w:tc>
        <w:tc>
          <w:tcPr>
            <w:tcW w:w="4876" w:type="dxa"/>
            <w:tcBorders>
              <w:top w:val="nil"/>
              <w:left w:val="nil"/>
              <w:bottom w:val="nil"/>
              <w:right w:val="nil"/>
            </w:tcBorders>
          </w:tcPr>
          <w:p w14:paraId="0957FC0D" w14:textId="77777777" w:rsidR="0006004E" w:rsidRPr="006B3C3F" w:rsidRDefault="0006004E" w:rsidP="005C57D5">
            <w:pPr>
              <w:pStyle w:val="Normal6a"/>
            </w:pPr>
            <w:r w:rsidRPr="006B3C3F">
              <w:t>9.</w:t>
            </w:r>
            <w:r w:rsidRPr="006B3C3F">
              <w:tab/>
              <w:t xml:space="preserve">korostaa tarvetta kehittää </w:t>
            </w:r>
            <w:r w:rsidRPr="006B3C3F">
              <w:rPr>
                <w:b/>
                <w:i/>
              </w:rPr>
              <w:t>oppisopimus- ja koulutusohjelmia</w:t>
            </w:r>
            <w:r w:rsidRPr="006B3C3F">
              <w:t xml:space="preserve"> alueilla</w:t>
            </w:r>
            <w:r w:rsidRPr="006B3C3F">
              <w:rPr>
                <w:b/>
                <w:i/>
              </w:rPr>
              <w:t>, joihin siirtymäprosessi vaikuttaa, sekä tukea niihin liittyvää yhteistyötä yritysten ja paikallisyhteisöjen välillä; korostaa, että aina kun yksityiset sektorin toimet eivät tässä suhteessa riitä, myös julkisen sektorin on otettava aktiivinen rooli, varmistettava harjoittelijoiden saavan mahdollisuuksia</w:t>
            </w:r>
            <w:r w:rsidRPr="006B3C3F">
              <w:t xml:space="preserve"> yhteisöissään </w:t>
            </w:r>
            <w:r w:rsidRPr="006B3C3F">
              <w:rPr>
                <w:b/>
                <w:i/>
              </w:rPr>
              <w:t>ja turvattava heidän oikeutensa</w:t>
            </w:r>
            <w:r w:rsidRPr="006B3C3F">
              <w:t xml:space="preserve"> pysyä kotipaikkakunnallaan;</w:t>
            </w:r>
          </w:p>
        </w:tc>
      </w:tr>
    </w:tbl>
    <w:p w14:paraId="6A094D4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1E5D6F7" w14:textId="77777777" w:rsidR="0006004E" w:rsidRPr="006B3C3F" w:rsidRDefault="0006004E" w:rsidP="0006004E">
      <w:r w:rsidRPr="006B3C3F">
        <w:rPr>
          <w:rStyle w:val="HideTWBExt"/>
        </w:rPr>
        <w:t>&lt;/Amend&gt;</w:t>
      </w:r>
    </w:p>
    <w:p w14:paraId="488382A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130</w:t>
      </w:r>
      <w:r w:rsidRPr="006B3C3F">
        <w:rPr>
          <w:rStyle w:val="HideTWBExt"/>
        </w:rPr>
        <w:t>&lt;/NumAm&gt;</w:t>
      </w:r>
    </w:p>
    <w:p w14:paraId="78380AB2"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18FF3A30" w14:textId="77777777" w:rsidR="0006004E" w:rsidRPr="006B3C3F" w:rsidRDefault="0006004E" w:rsidP="0006004E">
      <w:pPr>
        <w:pStyle w:val="NormalBold"/>
      </w:pPr>
      <w:r w:rsidRPr="006B3C3F">
        <w:rPr>
          <w:rStyle w:val="HideTWBExt"/>
          <w:b w:val="0"/>
        </w:rPr>
        <w:t>&lt;/RepeatBlock-By&gt;</w:t>
      </w:r>
    </w:p>
    <w:p w14:paraId="1268101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D3E153A"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A23224D" w14:textId="77777777" w:rsidTr="005C57D5">
        <w:trPr>
          <w:trHeight w:hRule="exact" w:val="240"/>
          <w:jc w:val="center"/>
        </w:trPr>
        <w:tc>
          <w:tcPr>
            <w:tcW w:w="9752" w:type="dxa"/>
            <w:gridSpan w:val="2"/>
            <w:tcBorders>
              <w:top w:val="nil"/>
              <w:left w:val="nil"/>
              <w:bottom w:val="nil"/>
              <w:right w:val="nil"/>
            </w:tcBorders>
          </w:tcPr>
          <w:p w14:paraId="11C127DE" w14:textId="77777777" w:rsidR="0006004E" w:rsidRPr="006B3C3F" w:rsidRDefault="0006004E" w:rsidP="005C57D5"/>
        </w:tc>
      </w:tr>
      <w:tr w:rsidR="0006004E" w:rsidRPr="006B3C3F" w14:paraId="3B667925" w14:textId="77777777" w:rsidTr="005C57D5">
        <w:trPr>
          <w:trHeight w:val="240"/>
          <w:jc w:val="center"/>
        </w:trPr>
        <w:tc>
          <w:tcPr>
            <w:tcW w:w="4876" w:type="dxa"/>
            <w:tcBorders>
              <w:top w:val="nil"/>
              <w:left w:val="nil"/>
              <w:bottom w:val="nil"/>
              <w:right w:val="nil"/>
            </w:tcBorders>
          </w:tcPr>
          <w:p w14:paraId="70E7B5B7"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04333435" w14:textId="77777777" w:rsidR="0006004E" w:rsidRPr="006B3C3F" w:rsidRDefault="0006004E" w:rsidP="005C57D5">
            <w:pPr>
              <w:pStyle w:val="AmColumnHeading"/>
            </w:pPr>
            <w:r w:rsidRPr="006B3C3F">
              <w:t>Tarkistus</w:t>
            </w:r>
          </w:p>
        </w:tc>
      </w:tr>
      <w:tr w:rsidR="0006004E" w:rsidRPr="006B3C3F" w14:paraId="621FD513" w14:textId="77777777" w:rsidTr="005C57D5">
        <w:trPr>
          <w:jc w:val="center"/>
        </w:trPr>
        <w:tc>
          <w:tcPr>
            <w:tcW w:w="4876" w:type="dxa"/>
            <w:tcBorders>
              <w:top w:val="nil"/>
              <w:left w:val="nil"/>
              <w:bottom w:val="nil"/>
              <w:right w:val="nil"/>
            </w:tcBorders>
          </w:tcPr>
          <w:p w14:paraId="65425A81" w14:textId="77777777" w:rsidR="0006004E" w:rsidRPr="006B3C3F" w:rsidRDefault="0006004E" w:rsidP="005C57D5">
            <w:pPr>
              <w:pStyle w:val="Normal6a"/>
            </w:pPr>
            <w:r w:rsidRPr="006B3C3F">
              <w:t>9.</w:t>
            </w:r>
            <w:r w:rsidRPr="006B3C3F">
              <w:tab/>
              <w:t xml:space="preserve">korostaa tarvetta kehittää oppisopimusjärjestelyjä kyseisillä alueilla yhteistyössä paikallisten yritysten kanssa, jotta opiskelijat saisivat kokemusta yhteisöissään </w:t>
            </w:r>
            <w:r w:rsidRPr="006B3C3F">
              <w:rPr>
                <w:b/>
                <w:i/>
              </w:rPr>
              <w:t>ja</w:t>
            </w:r>
            <w:r w:rsidRPr="006B3C3F">
              <w:t xml:space="preserve"> voisivat pysyä kotipaikkakunnallaan;</w:t>
            </w:r>
          </w:p>
        </w:tc>
        <w:tc>
          <w:tcPr>
            <w:tcW w:w="4876" w:type="dxa"/>
            <w:tcBorders>
              <w:top w:val="nil"/>
              <w:left w:val="nil"/>
              <w:bottom w:val="nil"/>
              <w:right w:val="nil"/>
            </w:tcBorders>
          </w:tcPr>
          <w:p w14:paraId="3D96ED71" w14:textId="77777777" w:rsidR="0006004E" w:rsidRPr="006B3C3F" w:rsidRDefault="0006004E" w:rsidP="005C57D5">
            <w:pPr>
              <w:pStyle w:val="Normal6a"/>
            </w:pPr>
            <w:r w:rsidRPr="006B3C3F">
              <w:t>9.</w:t>
            </w:r>
            <w:r w:rsidRPr="006B3C3F">
              <w:tab/>
              <w:t xml:space="preserve">korostaa tarvetta kehittää oppisopimusjärjestelyjä </w:t>
            </w:r>
            <w:r w:rsidRPr="006B3C3F">
              <w:rPr>
                <w:b/>
                <w:i/>
              </w:rPr>
              <w:t>ja kaikkien koulutustasojen joustavan oppimisen ohjelmia</w:t>
            </w:r>
            <w:r w:rsidRPr="006B3C3F">
              <w:t xml:space="preserve"> kyseisillä alueilla yhteistyössä paikallisten yritysten kanssa, jotta opiskelijat ja </w:t>
            </w:r>
            <w:r w:rsidRPr="006B3C3F">
              <w:rPr>
                <w:b/>
                <w:i/>
              </w:rPr>
              <w:t>työttömät työntekijät</w:t>
            </w:r>
            <w:r w:rsidRPr="006B3C3F">
              <w:t xml:space="preserve"> saisivat kokemusta yhteisöissään </w:t>
            </w:r>
            <w:r w:rsidRPr="006B3C3F">
              <w:rPr>
                <w:b/>
                <w:i/>
              </w:rPr>
              <w:t>ja uusilla ammatillisilla aloilla ja</w:t>
            </w:r>
            <w:r w:rsidRPr="006B3C3F">
              <w:t xml:space="preserve"> voisivat pysyä </w:t>
            </w:r>
            <w:r w:rsidRPr="006B3C3F">
              <w:rPr>
                <w:b/>
                <w:i/>
              </w:rPr>
              <w:t>kotikaupungissaan ja luoda siellä hyvän elämän</w:t>
            </w:r>
            <w:r w:rsidRPr="006B3C3F">
              <w:t>;</w:t>
            </w:r>
          </w:p>
        </w:tc>
      </w:tr>
    </w:tbl>
    <w:p w14:paraId="7A3E2F9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EB58196" w14:textId="77777777" w:rsidR="0006004E" w:rsidRPr="006B3C3F" w:rsidRDefault="0006004E" w:rsidP="0006004E">
      <w:r w:rsidRPr="006B3C3F">
        <w:rPr>
          <w:rStyle w:val="HideTWBExt"/>
        </w:rPr>
        <w:t>&lt;/Amend&gt;</w:t>
      </w:r>
    </w:p>
    <w:p w14:paraId="33973A1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131</w:t>
      </w:r>
      <w:r w:rsidRPr="006B3C3F">
        <w:rPr>
          <w:rStyle w:val="HideTWBExt"/>
        </w:rPr>
        <w:t>&lt;/NumAm&gt;</w:t>
      </w:r>
    </w:p>
    <w:p w14:paraId="4B9B65E2"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3A0626D" w14:textId="77777777" w:rsidR="0006004E" w:rsidRPr="006B3C3F" w:rsidRDefault="0006004E" w:rsidP="0006004E">
      <w:pPr>
        <w:pStyle w:val="NormalBold"/>
      </w:pPr>
      <w:r w:rsidRPr="006B3C3F">
        <w:rPr>
          <w:rStyle w:val="HideTWBExt"/>
          <w:b w:val="0"/>
        </w:rPr>
        <w:t>&lt;/RepeatBlock-By&gt;</w:t>
      </w:r>
    </w:p>
    <w:p w14:paraId="5AECA27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321E29C"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E79C15A" w14:textId="77777777" w:rsidTr="005C57D5">
        <w:trPr>
          <w:trHeight w:hRule="exact" w:val="240"/>
          <w:jc w:val="center"/>
        </w:trPr>
        <w:tc>
          <w:tcPr>
            <w:tcW w:w="9752" w:type="dxa"/>
            <w:gridSpan w:val="2"/>
            <w:tcBorders>
              <w:top w:val="nil"/>
              <w:left w:val="nil"/>
              <w:bottom w:val="nil"/>
              <w:right w:val="nil"/>
            </w:tcBorders>
          </w:tcPr>
          <w:p w14:paraId="05FF4EAC" w14:textId="77777777" w:rsidR="0006004E" w:rsidRPr="006B3C3F" w:rsidRDefault="0006004E" w:rsidP="005C57D5"/>
        </w:tc>
      </w:tr>
      <w:tr w:rsidR="0006004E" w:rsidRPr="006B3C3F" w14:paraId="55A763DD" w14:textId="77777777" w:rsidTr="005C57D5">
        <w:trPr>
          <w:trHeight w:val="240"/>
          <w:jc w:val="center"/>
        </w:trPr>
        <w:tc>
          <w:tcPr>
            <w:tcW w:w="4876" w:type="dxa"/>
            <w:tcBorders>
              <w:top w:val="nil"/>
              <w:left w:val="nil"/>
              <w:bottom w:val="nil"/>
              <w:right w:val="nil"/>
            </w:tcBorders>
          </w:tcPr>
          <w:p w14:paraId="0FFB5B4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8E8CA58" w14:textId="77777777" w:rsidR="0006004E" w:rsidRPr="006B3C3F" w:rsidRDefault="0006004E" w:rsidP="005C57D5">
            <w:pPr>
              <w:pStyle w:val="AmColumnHeading"/>
            </w:pPr>
            <w:r w:rsidRPr="006B3C3F">
              <w:t>Tarkistus</w:t>
            </w:r>
          </w:p>
        </w:tc>
      </w:tr>
      <w:tr w:rsidR="0006004E" w:rsidRPr="006B3C3F" w14:paraId="00AFD927" w14:textId="77777777" w:rsidTr="005C57D5">
        <w:trPr>
          <w:jc w:val="center"/>
        </w:trPr>
        <w:tc>
          <w:tcPr>
            <w:tcW w:w="4876" w:type="dxa"/>
            <w:tcBorders>
              <w:top w:val="nil"/>
              <w:left w:val="nil"/>
              <w:bottom w:val="nil"/>
              <w:right w:val="nil"/>
            </w:tcBorders>
          </w:tcPr>
          <w:p w14:paraId="11AF0395" w14:textId="77777777" w:rsidR="0006004E" w:rsidRPr="006B3C3F" w:rsidRDefault="0006004E" w:rsidP="005C57D5">
            <w:pPr>
              <w:pStyle w:val="Normal6a"/>
            </w:pPr>
            <w:r w:rsidRPr="006B3C3F">
              <w:t>9.</w:t>
            </w:r>
            <w:r w:rsidRPr="006B3C3F">
              <w:tab/>
              <w:t xml:space="preserve">korostaa tarvetta kehittää oppisopimusjärjestelyjä kyseisillä alueilla yhteistyössä paikallisten yritysten kanssa, jotta opiskelijat saisivat </w:t>
            </w:r>
            <w:r w:rsidRPr="006B3C3F">
              <w:rPr>
                <w:b/>
                <w:i/>
              </w:rPr>
              <w:t>kokemusta</w:t>
            </w:r>
            <w:r w:rsidRPr="006B3C3F">
              <w:t xml:space="preserve"> yhteisöissään ja voisivat pysyä kotipaikkakunnallaan;</w:t>
            </w:r>
          </w:p>
        </w:tc>
        <w:tc>
          <w:tcPr>
            <w:tcW w:w="4876" w:type="dxa"/>
            <w:tcBorders>
              <w:top w:val="nil"/>
              <w:left w:val="nil"/>
              <w:bottom w:val="nil"/>
              <w:right w:val="nil"/>
            </w:tcBorders>
          </w:tcPr>
          <w:p w14:paraId="02292CFF" w14:textId="77777777" w:rsidR="0006004E" w:rsidRPr="006B3C3F" w:rsidRDefault="0006004E" w:rsidP="005C57D5">
            <w:pPr>
              <w:pStyle w:val="Normal6a"/>
            </w:pPr>
            <w:r w:rsidRPr="006B3C3F">
              <w:t>9.</w:t>
            </w:r>
            <w:r w:rsidRPr="006B3C3F">
              <w:tab/>
              <w:t>korostaa tarvetta kehittää oppisopimusjärjestelyjä kyseisillä alueilla yhteistyössä paikallisten yritysten</w:t>
            </w:r>
            <w:r w:rsidRPr="006B3C3F">
              <w:rPr>
                <w:b/>
                <w:i/>
              </w:rPr>
              <w:t>, korkea-asteen oppilaitosten, yliopistojen koulutuskeskusten ja elinikäisen oppimisen keskusten sekä julkishallinnon</w:t>
            </w:r>
            <w:r w:rsidRPr="006B3C3F">
              <w:t xml:space="preserve"> kanssa, jotta opiskelijat saisivat </w:t>
            </w:r>
            <w:r w:rsidRPr="006B3C3F">
              <w:rPr>
                <w:b/>
                <w:i/>
              </w:rPr>
              <w:t>luotua ammatillisen tulevaisuuden</w:t>
            </w:r>
            <w:r w:rsidRPr="006B3C3F">
              <w:t xml:space="preserve"> yhteisöissään ja voisivat pysyä kotipaikkakunnallaan;</w:t>
            </w:r>
          </w:p>
        </w:tc>
      </w:tr>
    </w:tbl>
    <w:p w14:paraId="752A6E9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7E12A8D" w14:textId="77777777" w:rsidR="0006004E" w:rsidRPr="006B3C3F" w:rsidRDefault="0006004E" w:rsidP="0006004E">
      <w:r w:rsidRPr="006B3C3F">
        <w:rPr>
          <w:rStyle w:val="HideTWBExt"/>
        </w:rPr>
        <w:t>&lt;/Amend&gt;</w:t>
      </w:r>
    </w:p>
    <w:p w14:paraId="53E463D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132</w:t>
      </w:r>
      <w:r w:rsidRPr="006B3C3F">
        <w:rPr>
          <w:rStyle w:val="HideTWBExt"/>
        </w:rPr>
        <w:t>&lt;/NumAm&gt;</w:t>
      </w:r>
    </w:p>
    <w:p w14:paraId="7BD60730" w14:textId="77777777" w:rsidR="0006004E" w:rsidRPr="006B3C3F" w:rsidRDefault="0006004E" w:rsidP="0006004E">
      <w:pPr>
        <w:pStyle w:val="NormalBold"/>
      </w:pPr>
      <w:r w:rsidRPr="006B3C3F">
        <w:rPr>
          <w:rStyle w:val="HideTWBExt"/>
          <w:b w:val="0"/>
        </w:rPr>
        <w:t>&lt;RepeatBlock-By&gt;&lt;Members&gt;</w:t>
      </w:r>
      <w:r w:rsidRPr="006B3C3F">
        <w:t>Valentina Palmisano, Elena Kountoura</w:t>
      </w:r>
      <w:r w:rsidRPr="006B3C3F">
        <w:rPr>
          <w:rStyle w:val="HideTWBExt"/>
          <w:b w:val="0"/>
        </w:rPr>
        <w:t>&lt;/Members&gt;</w:t>
      </w:r>
    </w:p>
    <w:p w14:paraId="5CDEBA77" w14:textId="77777777" w:rsidR="0006004E" w:rsidRPr="006B3C3F" w:rsidRDefault="0006004E" w:rsidP="0006004E">
      <w:pPr>
        <w:pStyle w:val="NormalBold"/>
      </w:pPr>
      <w:r w:rsidRPr="006B3C3F">
        <w:rPr>
          <w:rStyle w:val="HideTWBExt"/>
          <w:b w:val="0"/>
        </w:rPr>
        <w:t>&lt;/RepeatBlock-By&gt;</w:t>
      </w:r>
    </w:p>
    <w:p w14:paraId="67A4552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6637E8E"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CF2874C" w14:textId="77777777" w:rsidTr="005C57D5">
        <w:trPr>
          <w:trHeight w:hRule="exact" w:val="240"/>
          <w:jc w:val="center"/>
        </w:trPr>
        <w:tc>
          <w:tcPr>
            <w:tcW w:w="9752" w:type="dxa"/>
            <w:gridSpan w:val="2"/>
            <w:tcBorders>
              <w:top w:val="nil"/>
              <w:left w:val="nil"/>
              <w:bottom w:val="nil"/>
              <w:right w:val="nil"/>
            </w:tcBorders>
          </w:tcPr>
          <w:p w14:paraId="51FAC8B4" w14:textId="77777777" w:rsidR="0006004E" w:rsidRPr="006B3C3F" w:rsidRDefault="0006004E" w:rsidP="005C57D5"/>
        </w:tc>
      </w:tr>
      <w:tr w:rsidR="0006004E" w:rsidRPr="006B3C3F" w14:paraId="3FCF2C66" w14:textId="77777777" w:rsidTr="005C57D5">
        <w:trPr>
          <w:trHeight w:val="240"/>
          <w:jc w:val="center"/>
        </w:trPr>
        <w:tc>
          <w:tcPr>
            <w:tcW w:w="4876" w:type="dxa"/>
            <w:tcBorders>
              <w:top w:val="nil"/>
              <w:left w:val="nil"/>
              <w:bottom w:val="nil"/>
              <w:right w:val="nil"/>
            </w:tcBorders>
          </w:tcPr>
          <w:p w14:paraId="1F3D234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77F7599" w14:textId="77777777" w:rsidR="0006004E" w:rsidRPr="006B3C3F" w:rsidRDefault="0006004E" w:rsidP="005C57D5">
            <w:pPr>
              <w:pStyle w:val="AmColumnHeading"/>
            </w:pPr>
            <w:r w:rsidRPr="006B3C3F">
              <w:t>Tarkistus</w:t>
            </w:r>
          </w:p>
        </w:tc>
      </w:tr>
      <w:tr w:rsidR="0006004E" w:rsidRPr="006B3C3F" w14:paraId="7554D9DF" w14:textId="77777777" w:rsidTr="005C57D5">
        <w:trPr>
          <w:jc w:val="center"/>
        </w:trPr>
        <w:tc>
          <w:tcPr>
            <w:tcW w:w="4876" w:type="dxa"/>
            <w:tcBorders>
              <w:top w:val="nil"/>
              <w:left w:val="nil"/>
              <w:bottom w:val="nil"/>
              <w:right w:val="nil"/>
            </w:tcBorders>
          </w:tcPr>
          <w:p w14:paraId="09E71947" w14:textId="77777777" w:rsidR="0006004E" w:rsidRPr="006B3C3F" w:rsidRDefault="0006004E" w:rsidP="005C57D5">
            <w:pPr>
              <w:pStyle w:val="Normal6a"/>
            </w:pPr>
            <w:r w:rsidRPr="006B3C3F">
              <w:t>9.</w:t>
            </w:r>
            <w:r w:rsidRPr="006B3C3F">
              <w:tab/>
              <w:t xml:space="preserve">korostaa tarvetta kehittää </w:t>
            </w:r>
            <w:r w:rsidRPr="006B3C3F">
              <w:lastRenderedPageBreak/>
              <w:t xml:space="preserve">oppisopimusjärjestelyjä kyseisillä alueilla yhteistyössä paikallisten yritysten kanssa, jotta </w:t>
            </w:r>
            <w:r w:rsidRPr="006B3C3F">
              <w:rPr>
                <w:b/>
                <w:i/>
              </w:rPr>
              <w:t>opiskelijat saisivat kokemusta yhteisöissään ja voisivat</w:t>
            </w:r>
            <w:r w:rsidRPr="006B3C3F">
              <w:t xml:space="preserve"> pysyä kotipaikkakunnallaan;</w:t>
            </w:r>
          </w:p>
        </w:tc>
        <w:tc>
          <w:tcPr>
            <w:tcW w:w="4876" w:type="dxa"/>
            <w:tcBorders>
              <w:top w:val="nil"/>
              <w:left w:val="nil"/>
              <w:bottom w:val="nil"/>
              <w:right w:val="nil"/>
            </w:tcBorders>
          </w:tcPr>
          <w:p w14:paraId="01C17291" w14:textId="77777777" w:rsidR="0006004E" w:rsidRPr="006B3C3F" w:rsidRDefault="0006004E" w:rsidP="005C57D5">
            <w:pPr>
              <w:pStyle w:val="Normal6a"/>
            </w:pPr>
            <w:r w:rsidRPr="006B3C3F">
              <w:lastRenderedPageBreak/>
              <w:t>9.</w:t>
            </w:r>
            <w:r w:rsidRPr="006B3C3F">
              <w:tab/>
              <w:t xml:space="preserve">korostaa tarvetta kehittää </w:t>
            </w:r>
            <w:r w:rsidRPr="006B3C3F">
              <w:lastRenderedPageBreak/>
              <w:t xml:space="preserve">oppisopimusjärjestelyjä kyseisillä alueilla yhteistyössä paikallisten yritysten </w:t>
            </w:r>
            <w:r w:rsidRPr="006B3C3F">
              <w:rPr>
                <w:b/>
                <w:i/>
              </w:rPr>
              <w:t>ja julkishallinnon</w:t>
            </w:r>
            <w:r w:rsidRPr="006B3C3F">
              <w:t xml:space="preserve"> kanssa, jotta </w:t>
            </w:r>
            <w:r w:rsidRPr="006B3C3F">
              <w:rPr>
                <w:b/>
                <w:i/>
              </w:rPr>
              <w:t>opiskelijoille tarjotaan ammatillinen tulevaisuus omassa yhteisössään, mielekkäitä kokemuksia ja oikeus</w:t>
            </w:r>
            <w:r w:rsidRPr="006B3C3F">
              <w:t xml:space="preserve"> pysyä kotipaikkakunnallaan;</w:t>
            </w:r>
          </w:p>
        </w:tc>
      </w:tr>
    </w:tbl>
    <w:p w14:paraId="53373EDE"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973A8FD" w14:textId="77777777" w:rsidR="0006004E" w:rsidRPr="006B3C3F" w:rsidRDefault="0006004E" w:rsidP="0006004E">
      <w:r w:rsidRPr="006B3C3F">
        <w:rPr>
          <w:rStyle w:val="HideTWBExt"/>
        </w:rPr>
        <w:t>&lt;/Amend&gt;</w:t>
      </w:r>
    </w:p>
    <w:p w14:paraId="372004F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133</w:t>
      </w:r>
      <w:r w:rsidRPr="006B3C3F">
        <w:rPr>
          <w:rStyle w:val="HideTWBExt"/>
        </w:rPr>
        <w:t>&lt;/NumAm&gt;</w:t>
      </w:r>
    </w:p>
    <w:p w14:paraId="626C00E6"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646B7116"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08DE4AA9" w14:textId="77777777" w:rsidR="0006004E" w:rsidRPr="006B3C3F" w:rsidRDefault="0006004E" w:rsidP="0006004E">
      <w:pPr>
        <w:pStyle w:val="NormalBold"/>
      </w:pPr>
      <w:r w:rsidRPr="006B3C3F">
        <w:rPr>
          <w:rStyle w:val="HideTWBExt"/>
          <w:b w:val="0"/>
        </w:rPr>
        <w:t>&lt;/RepeatBlock-By&gt;</w:t>
      </w:r>
    </w:p>
    <w:p w14:paraId="52E2FDE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9344057"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D1B08EF" w14:textId="77777777" w:rsidTr="005C57D5">
        <w:trPr>
          <w:trHeight w:hRule="exact" w:val="240"/>
          <w:jc w:val="center"/>
        </w:trPr>
        <w:tc>
          <w:tcPr>
            <w:tcW w:w="9752" w:type="dxa"/>
            <w:gridSpan w:val="2"/>
            <w:tcBorders>
              <w:top w:val="nil"/>
              <w:left w:val="nil"/>
              <w:bottom w:val="nil"/>
              <w:right w:val="nil"/>
            </w:tcBorders>
          </w:tcPr>
          <w:p w14:paraId="1495423E" w14:textId="77777777" w:rsidR="0006004E" w:rsidRPr="006B3C3F" w:rsidRDefault="0006004E" w:rsidP="005C57D5"/>
        </w:tc>
      </w:tr>
      <w:tr w:rsidR="0006004E" w:rsidRPr="006B3C3F" w14:paraId="6AD2E16C" w14:textId="77777777" w:rsidTr="005C57D5">
        <w:trPr>
          <w:trHeight w:val="240"/>
          <w:jc w:val="center"/>
        </w:trPr>
        <w:tc>
          <w:tcPr>
            <w:tcW w:w="4876" w:type="dxa"/>
            <w:tcBorders>
              <w:top w:val="nil"/>
              <w:left w:val="nil"/>
              <w:bottom w:val="nil"/>
              <w:right w:val="nil"/>
            </w:tcBorders>
          </w:tcPr>
          <w:p w14:paraId="51328C7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B42C02B" w14:textId="77777777" w:rsidR="0006004E" w:rsidRPr="006B3C3F" w:rsidRDefault="0006004E" w:rsidP="005C57D5">
            <w:pPr>
              <w:pStyle w:val="AmColumnHeading"/>
            </w:pPr>
            <w:r w:rsidRPr="006B3C3F">
              <w:t>Tarkistus</w:t>
            </w:r>
          </w:p>
        </w:tc>
      </w:tr>
      <w:tr w:rsidR="0006004E" w:rsidRPr="006B3C3F" w14:paraId="0D49C307" w14:textId="77777777" w:rsidTr="005C57D5">
        <w:trPr>
          <w:jc w:val="center"/>
        </w:trPr>
        <w:tc>
          <w:tcPr>
            <w:tcW w:w="4876" w:type="dxa"/>
            <w:tcBorders>
              <w:top w:val="nil"/>
              <w:left w:val="nil"/>
              <w:bottom w:val="nil"/>
              <w:right w:val="nil"/>
            </w:tcBorders>
          </w:tcPr>
          <w:p w14:paraId="371EE817" w14:textId="77777777" w:rsidR="0006004E" w:rsidRPr="006B3C3F" w:rsidRDefault="0006004E" w:rsidP="005C57D5">
            <w:pPr>
              <w:pStyle w:val="Normal6a"/>
            </w:pPr>
            <w:r w:rsidRPr="006B3C3F">
              <w:t>9.</w:t>
            </w:r>
            <w:r w:rsidRPr="006B3C3F">
              <w:tab/>
              <w:t>korostaa tarvetta kehittää oppisopimusjärjestelyjä kyseisillä alueilla yhteistyössä paikallisten yritysten kanssa, jotta opiskelijat saisivat kokemusta yhteisöissään ja voisivat pysyä kotipaikkakunnallaan;</w:t>
            </w:r>
          </w:p>
        </w:tc>
        <w:tc>
          <w:tcPr>
            <w:tcW w:w="4876" w:type="dxa"/>
            <w:tcBorders>
              <w:top w:val="nil"/>
              <w:left w:val="nil"/>
              <w:bottom w:val="nil"/>
              <w:right w:val="nil"/>
            </w:tcBorders>
          </w:tcPr>
          <w:p w14:paraId="37BA9DF0" w14:textId="77777777" w:rsidR="0006004E" w:rsidRPr="006B3C3F" w:rsidRDefault="0006004E" w:rsidP="005C57D5">
            <w:pPr>
              <w:pStyle w:val="Normal6a"/>
            </w:pPr>
            <w:r w:rsidRPr="006B3C3F">
              <w:t>9.</w:t>
            </w:r>
            <w:r w:rsidRPr="006B3C3F">
              <w:tab/>
              <w:t>korostaa tarvetta kehittää oppisopimusjärjestelyjä kyseisillä alueilla yhteistyössä paikallisten yritysten kanssa, jotta opiskelijat saisivat kokemusta yhteisöissään ja voisivat pysyä kotipaikkakunnallaan</w:t>
            </w:r>
            <w:r w:rsidRPr="006B3C3F">
              <w:rPr>
                <w:b/>
                <w:i/>
              </w:rPr>
              <w:t>, mikä on koheesiopolitiikan kannalta ehdottoman ensisijaista</w:t>
            </w:r>
            <w:r w:rsidRPr="006B3C3F">
              <w:t>;</w:t>
            </w:r>
          </w:p>
        </w:tc>
      </w:tr>
    </w:tbl>
    <w:p w14:paraId="61CB97E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A8FEAEF" w14:textId="77777777" w:rsidR="0006004E" w:rsidRPr="006B3C3F" w:rsidRDefault="0006004E" w:rsidP="0006004E">
      <w:r w:rsidRPr="006B3C3F">
        <w:rPr>
          <w:rStyle w:val="HideTWBExt"/>
        </w:rPr>
        <w:t>&lt;/Amend&gt;</w:t>
      </w:r>
    </w:p>
    <w:p w14:paraId="4854EFF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134</w:t>
      </w:r>
      <w:r w:rsidRPr="006B3C3F">
        <w:rPr>
          <w:rStyle w:val="HideTWBExt"/>
        </w:rPr>
        <w:t>&lt;/NumAm&gt;</w:t>
      </w:r>
    </w:p>
    <w:p w14:paraId="7D8699CA"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2FC6CA07" w14:textId="77777777" w:rsidR="0006004E" w:rsidRPr="006B3C3F" w:rsidRDefault="0006004E" w:rsidP="0006004E">
      <w:pPr>
        <w:pStyle w:val="NormalBold"/>
      </w:pPr>
      <w:r w:rsidRPr="006B3C3F">
        <w:rPr>
          <w:rStyle w:val="HideTWBExt"/>
          <w:b w:val="0"/>
        </w:rPr>
        <w:t>&lt;/RepeatBlock-By&gt;</w:t>
      </w:r>
    </w:p>
    <w:p w14:paraId="78413AE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97D408D" w14:textId="77777777" w:rsidR="0006004E" w:rsidRPr="006B3C3F" w:rsidRDefault="0006004E" w:rsidP="0006004E">
      <w:pPr>
        <w:pStyle w:val="NormalBold"/>
      </w:pPr>
      <w:r w:rsidRPr="006B3C3F">
        <w:rPr>
          <w:rStyle w:val="HideTWBExt"/>
        </w:rPr>
        <w:t>&lt;Article&gt;</w:t>
      </w:r>
      <w:r w:rsidRPr="006B3C3F">
        <w:t>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2390D6" w14:textId="77777777" w:rsidTr="005C57D5">
        <w:trPr>
          <w:trHeight w:hRule="exact" w:val="240"/>
          <w:jc w:val="center"/>
        </w:trPr>
        <w:tc>
          <w:tcPr>
            <w:tcW w:w="9752" w:type="dxa"/>
            <w:gridSpan w:val="2"/>
            <w:tcBorders>
              <w:top w:val="nil"/>
              <w:left w:val="nil"/>
              <w:bottom w:val="nil"/>
              <w:right w:val="nil"/>
            </w:tcBorders>
          </w:tcPr>
          <w:p w14:paraId="552247A6" w14:textId="77777777" w:rsidR="0006004E" w:rsidRPr="006B3C3F" w:rsidRDefault="0006004E" w:rsidP="005C57D5"/>
        </w:tc>
      </w:tr>
      <w:tr w:rsidR="0006004E" w:rsidRPr="006B3C3F" w14:paraId="2DE39CF5" w14:textId="77777777" w:rsidTr="005C57D5">
        <w:trPr>
          <w:trHeight w:val="240"/>
          <w:jc w:val="center"/>
        </w:trPr>
        <w:tc>
          <w:tcPr>
            <w:tcW w:w="4876" w:type="dxa"/>
            <w:tcBorders>
              <w:top w:val="nil"/>
              <w:left w:val="nil"/>
              <w:bottom w:val="nil"/>
              <w:right w:val="nil"/>
            </w:tcBorders>
          </w:tcPr>
          <w:p w14:paraId="327819F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487EEDE" w14:textId="77777777" w:rsidR="0006004E" w:rsidRPr="006B3C3F" w:rsidRDefault="0006004E" w:rsidP="005C57D5">
            <w:pPr>
              <w:pStyle w:val="AmColumnHeading"/>
            </w:pPr>
            <w:r w:rsidRPr="006B3C3F">
              <w:t>Tarkistus</w:t>
            </w:r>
          </w:p>
        </w:tc>
      </w:tr>
      <w:tr w:rsidR="0006004E" w:rsidRPr="006B3C3F" w14:paraId="3B5730F4" w14:textId="77777777" w:rsidTr="005C57D5">
        <w:trPr>
          <w:jc w:val="center"/>
        </w:trPr>
        <w:tc>
          <w:tcPr>
            <w:tcW w:w="4876" w:type="dxa"/>
            <w:tcBorders>
              <w:top w:val="nil"/>
              <w:left w:val="nil"/>
              <w:bottom w:val="nil"/>
              <w:right w:val="nil"/>
            </w:tcBorders>
          </w:tcPr>
          <w:p w14:paraId="10092279" w14:textId="77777777" w:rsidR="0006004E" w:rsidRPr="006B3C3F" w:rsidRDefault="0006004E" w:rsidP="005C57D5">
            <w:pPr>
              <w:pStyle w:val="Normal6a"/>
            </w:pPr>
            <w:r w:rsidRPr="006B3C3F">
              <w:t>9.</w:t>
            </w:r>
            <w:r w:rsidRPr="006B3C3F">
              <w:tab/>
              <w:t>korostaa tarvetta kehittää oppisopimusjärjestelyjä kyseisillä alueilla yhteistyössä paikallisten yritysten kanssa, jotta opiskelijat saisivat kokemusta yhteisöissään ja voisivat pysyä kotipaikkakunnallaan;</w:t>
            </w:r>
          </w:p>
        </w:tc>
        <w:tc>
          <w:tcPr>
            <w:tcW w:w="4876" w:type="dxa"/>
            <w:tcBorders>
              <w:top w:val="nil"/>
              <w:left w:val="nil"/>
              <w:bottom w:val="nil"/>
              <w:right w:val="nil"/>
            </w:tcBorders>
          </w:tcPr>
          <w:p w14:paraId="497C29AA" w14:textId="77777777" w:rsidR="0006004E" w:rsidRPr="006B3C3F" w:rsidRDefault="0006004E" w:rsidP="005C57D5">
            <w:pPr>
              <w:pStyle w:val="Normal6a"/>
            </w:pPr>
            <w:r w:rsidRPr="006B3C3F">
              <w:t>9.</w:t>
            </w:r>
            <w:r w:rsidRPr="006B3C3F">
              <w:tab/>
              <w:t>korostaa tarvetta kehittää oppisopimusjärjestelyjä kyseisillä alueilla yhteistyössä paikallisten yritysten</w:t>
            </w:r>
            <w:r w:rsidRPr="006B3C3F">
              <w:rPr>
                <w:b/>
                <w:i/>
              </w:rPr>
              <w:t>, ammattiliittojen sekä alue- ja paikallisviranomaisten</w:t>
            </w:r>
            <w:r w:rsidRPr="006B3C3F">
              <w:t xml:space="preserve"> kanssa, jotta opiskelijat saisivat kokemusta </w:t>
            </w:r>
            <w:r w:rsidRPr="006B3C3F">
              <w:lastRenderedPageBreak/>
              <w:t>yhteisöissään ja voisivat pysyä kotipaikkakunnallaan;</w:t>
            </w:r>
          </w:p>
        </w:tc>
      </w:tr>
    </w:tbl>
    <w:p w14:paraId="1AFDE47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931C128" w14:textId="77777777" w:rsidR="0006004E" w:rsidRPr="006B3C3F" w:rsidRDefault="0006004E" w:rsidP="0006004E">
      <w:r w:rsidRPr="006B3C3F">
        <w:rPr>
          <w:rStyle w:val="HideTWBExt"/>
        </w:rPr>
        <w:t>&lt;/Amend&gt;</w:t>
      </w:r>
    </w:p>
    <w:p w14:paraId="60C6DAE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135</w:t>
      </w:r>
      <w:r w:rsidRPr="006B3C3F">
        <w:rPr>
          <w:rStyle w:val="HideTWBExt"/>
        </w:rPr>
        <w:t>&lt;/NumAm&gt;</w:t>
      </w:r>
    </w:p>
    <w:p w14:paraId="47C92FCE"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C3BC1CA"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B860E97" w14:textId="77777777" w:rsidR="0006004E" w:rsidRPr="006B3C3F" w:rsidRDefault="0006004E" w:rsidP="0006004E">
      <w:pPr>
        <w:pStyle w:val="NormalBold"/>
      </w:pPr>
      <w:r w:rsidRPr="006B3C3F">
        <w:rPr>
          <w:rStyle w:val="HideTWBExt"/>
          <w:b w:val="0"/>
        </w:rPr>
        <w:t>&lt;/RepeatBlock-By&gt;</w:t>
      </w:r>
    </w:p>
    <w:p w14:paraId="10EA972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2B5034B" w14:textId="77777777" w:rsidR="0006004E" w:rsidRPr="006B3C3F" w:rsidRDefault="0006004E" w:rsidP="0006004E">
      <w:pPr>
        <w:pStyle w:val="NormalBold"/>
      </w:pPr>
      <w:r w:rsidRPr="006B3C3F">
        <w:rPr>
          <w:rStyle w:val="HideTWBExt"/>
        </w:rPr>
        <w:t>&lt;Article&gt;</w:t>
      </w:r>
      <w:r w:rsidRPr="006B3C3F">
        <w:t>9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06C7A69" w14:textId="77777777" w:rsidTr="005C57D5">
        <w:trPr>
          <w:trHeight w:hRule="exact" w:val="240"/>
          <w:jc w:val="center"/>
        </w:trPr>
        <w:tc>
          <w:tcPr>
            <w:tcW w:w="9752" w:type="dxa"/>
            <w:gridSpan w:val="2"/>
            <w:tcBorders>
              <w:top w:val="nil"/>
              <w:left w:val="nil"/>
              <w:bottom w:val="nil"/>
              <w:right w:val="nil"/>
            </w:tcBorders>
          </w:tcPr>
          <w:p w14:paraId="454C0519" w14:textId="77777777" w:rsidR="0006004E" w:rsidRPr="006B3C3F" w:rsidRDefault="0006004E" w:rsidP="005C57D5"/>
        </w:tc>
      </w:tr>
      <w:tr w:rsidR="0006004E" w:rsidRPr="006B3C3F" w14:paraId="0E2499D2" w14:textId="77777777" w:rsidTr="005C57D5">
        <w:trPr>
          <w:trHeight w:val="240"/>
          <w:jc w:val="center"/>
        </w:trPr>
        <w:tc>
          <w:tcPr>
            <w:tcW w:w="4876" w:type="dxa"/>
            <w:tcBorders>
              <w:top w:val="nil"/>
              <w:left w:val="nil"/>
              <w:bottom w:val="nil"/>
              <w:right w:val="nil"/>
            </w:tcBorders>
          </w:tcPr>
          <w:p w14:paraId="2CA0B7F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CBDF31E" w14:textId="77777777" w:rsidR="0006004E" w:rsidRPr="006B3C3F" w:rsidRDefault="0006004E" w:rsidP="005C57D5">
            <w:pPr>
              <w:pStyle w:val="AmColumnHeading"/>
            </w:pPr>
            <w:r w:rsidRPr="006B3C3F">
              <w:t>Tarkistus</w:t>
            </w:r>
          </w:p>
        </w:tc>
      </w:tr>
      <w:tr w:rsidR="0006004E" w:rsidRPr="006B3C3F" w14:paraId="39EA4246" w14:textId="77777777" w:rsidTr="005C57D5">
        <w:trPr>
          <w:jc w:val="center"/>
        </w:trPr>
        <w:tc>
          <w:tcPr>
            <w:tcW w:w="4876" w:type="dxa"/>
            <w:tcBorders>
              <w:top w:val="nil"/>
              <w:left w:val="nil"/>
              <w:bottom w:val="nil"/>
              <w:right w:val="nil"/>
            </w:tcBorders>
          </w:tcPr>
          <w:p w14:paraId="2D2DD18D" w14:textId="77777777" w:rsidR="0006004E" w:rsidRPr="006B3C3F" w:rsidRDefault="0006004E" w:rsidP="005C57D5">
            <w:pPr>
              <w:pStyle w:val="Normal6a"/>
            </w:pPr>
          </w:p>
        </w:tc>
        <w:tc>
          <w:tcPr>
            <w:tcW w:w="4876" w:type="dxa"/>
            <w:tcBorders>
              <w:top w:val="nil"/>
              <w:left w:val="nil"/>
              <w:bottom w:val="nil"/>
              <w:right w:val="nil"/>
            </w:tcBorders>
          </w:tcPr>
          <w:p w14:paraId="51CCD3E8" w14:textId="77777777" w:rsidR="0006004E" w:rsidRPr="006B3C3F" w:rsidRDefault="0006004E" w:rsidP="005C57D5">
            <w:pPr>
              <w:pStyle w:val="Normal6a"/>
            </w:pPr>
            <w:r w:rsidRPr="006B3C3F">
              <w:rPr>
                <w:b/>
                <w:i/>
              </w:rPr>
              <w:t>9 a.</w:t>
            </w:r>
            <w:r w:rsidRPr="006B3C3F">
              <w:tab/>
            </w:r>
            <w:r w:rsidRPr="006B3C3F">
              <w:rPr>
                <w:b/>
                <w:i/>
              </w:rPr>
              <w:t>korostaa, että tehokkaat uudelleenkoulutus- ja täydennyskoulutusohjelmat edellyttävät asianmukaista suunnittelua ja valmistelua, joka on tehtävä hyvissä ajoin ennen minkäänlaista alasajoa tai merkittävää teollista muutosta; katsoo, että työntekijöille on tästä syystä varmistettava oikeus työaikana tapahtuvaan palkalliseen koulutukseen, minkä lisäksi on puututtava työntekijöiden pääasiallisiin koulutukseen osallistumisen esteisiin eli kustannuksiin, perhesitoumuksiin ja aikataulurajoituksiin; kehottaa siksi vahvistamaan EU:n lainsäädäntötoimia, joilla helpotetaan ennakointia ja osaamistarpeiden suunnittelua ja varmistetaan nämä oikeudet kaikille asianomaisille työntekijöille;</w:t>
            </w:r>
          </w:p>
        </w:tc>
      </w:tr>
    </w:tbl>
    <w:p w14:paraId="6AFD4CD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279FD5F" w14:textId="77777777" w:rsidR="0006004E" w:rsidRPr="006B3C3F" w:rsidRDefault="0006004E" w:rsidP="0006004E">
      <w:r w:rsidRPr="006B3C3F">
        <w:rPr>
          <w:rStyle w:val="HideTWBExt"/>
        </w:rPr>
        <w:t>&lt;/Amend&gt;</w:t>
      </w:r>
    </w:p>
    <w:p w14:paraId="1B33793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136</w:t>
      </w:r>
      <w:r w:rsidRPr="006B3C3F">
        <w:rPr>
          <w:rStyle w:val="HideTWBExt"/>
        </w:rPr>
        <w:t>&lt;/NumAm&gt;</w:t>
      </w:r>
    </w:p>
    <w:p w14:paraId="20BD26F1"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138BB2BC" w14:textId="77777777" w:rsidR="0006004E" w:rsidRPr="006B3C3F" w:rsidRDefault="0006004E" w:rsidP="0006004E">
      <w:pPr>
        <w:pStyle w:val="NormalBold"/>
      </w:pPr>
      <w:r w:rsidRPr="006B3C3F">
        <w:rPr>
          <w:rStyle w:val="HideTWBExt"/>
          <w:b w:val="0"/>
        </w:rPr>
        <w:t>&lt;/RepeatBlock-By&gt;</w:t>
      </w:r>
    </w:p>
    <w:p w14:paraId="71549F3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6C5D9D" w14:textId="77777777" w:rsidR="0006004E" w:rsidRPr="006B3C3F" w:rsidRDefault="0006004E" w:rsidP="0006004E">
      <w:pPr>
        <w:pStyle w:val="NormalBold"/>
      </w:pPr>
      <w:r w:rsidRPr="006B3C3F">
        <w:rPr>
          <w:rStyle w:val="HideTWBExt"/>
        </w:rPr>
        <w:t>&lt;Article&gt;</w:t>
      </w:r>
      <w:r w:rsidRPr="006B3C3F">
        <w:t>9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DEA3676" w14:textId="77777777" w:rsidTr="005C57D5">
        <w:trPr>
          <w:trHeight w:hRule="exact" w:val="240"/>
          <w:jc w:val="center"/>
        </w:trPr>
        <w:tc>
          <w:tcPr>
            <w:tcW w:w="9752" w:type="dxa"/>
            <w:gridSpan w:val="2"/>
            <w:tcBorders>
              <w:top w:val="nil"/>
              <w:left w:val="nil"/>
              <w:bottom w:val="nil"/>
              <w:right w:val="nil"/>
            </w:tcBorders>
          </w:tcPr>
          <w:p w14:paraId="16503411" w14:textId="77777777" w:rsidR="0006004E" w:rsidRPr="006B3C3F" w:rsidRDefault="0006004E" w:rsidP="005C57D5"/>
        </w:tc>
      </w:tr>
      <w:tr w:rsidR="0006004E" w:rsidRPr="006B3C3F" w14:paraId="4A1208C2" w14:textId="77777777" w:rsidTr="005C57D5">
        <w:trPr>
          <w:trHeight w:val="240"/>
          <w:jc w:val="center"/>
        </w:trPr>
        <w:tc>
          <w:tcPr>
            <w:tcW w:w="4876" w:type="dxa"/>
            <w:tcBorders>
              <w:top w:val="nil"/>
              <w:left w:val="nil"/>
              <w:bottom w:val="nil"/>
              <w:right w:val="nil"/>
            </w:tcBorders>
          </w:tcPr>
          <w:p w14:paraId="3D380EE1"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2A9FA88E" w14:textId="77777777" w:rsidR="0006004E" w:rsidRPr="006B3C3F" w:rsidRDefault="0006004E" w:rsidP="005C57D5">
            <w:pPr>
              <w:pStyle w:val="AmColumnHeading"/>
            </w:pPr>
            <w:r w:rsidRPr="006B3C3F">
              <w:t>Tarkistus</w:t>
            </w:r>
          </w:p>
        </w:tc>
      </w:tr>
      <w:tr w:rsidR="0006004E" w:rsidRPr="006B3C3F" w14:paraId="1BC39A53" w14:textId="77777777" w:rsidTr="005C57D5">
        <w:trPr>
          <w:jc w:val="center"/>
        </w:trPr>
        <w:tc>
          <w:tcPr>
            <w:tcW w:w="4876" w:type="dxa"/>
            <w:tcBorders>
              <w:top w:val="nil"/>
              <w:left w:val="nil"/>
              <w:bottom w:val="nil"/>
              <w:right w:val="nil"/>
            </w:tcBorders>
          </w:tcPr>
          <w:p w14:paraId="30E6C4A8" w14:textId="77777777" w:rsidR="0006004E" w:rsidRPr="006B3C3F" w:rsidRDefault="0006004E" w:rsidP="005C57D5">
            <w:pPr>
              <w:pStyle w:val="Normal6a"/>
            </w:pPr>
          </w:p>
        </w:tc>
        <w:tc>
          <w:tcPr>
            <w:tcW w:w="4876" w:type="dxa"/>
            <w:tcBorders>
              <w:top w:val="nil"/>
              <w:left w:val="nil"/>
              <w:bottom w:val="nil"/>
              <w:right w:val="nil"/>
            </w:tcBorders>
          </w:tcPr>
          <w:p w14:paraId="20133421" w14:textId="77777777" w:rsidR="0006004E" w:rsidRPr="006B3C3F" w:rsidRDefault="0006004E" w:rsidP="005C57D5">
            <w:pPr>
              <w:pStyle w:val="Normal6a"/>
            </w:pPr>
            <w:r w:rsidRPr="006B3C3F">
              <w:rPr>
                <w:b/>
                <w:i/>
              </w:rPr>
              <w:t>9 a.</w:t>
            </w:r>
            <w:r w:rsidRPr="006B3C3F">
              <w:tab/>
            </w:r>
            <w:r w:rsidRPr="006B3C3F">
              <w:rPr>
                <w:b/>
                <w:i/>
              </w:rPr>
              <w:t>korostaa, että tehokkaat uudelleenkoulutus- ja täydennyskoulutusohjelmat edellyttävät asianmukaista suunnittelua ja valmistelua, joka on tehtävä hyvissä ajoin ennen minkäänlaista alasajoa tai merkittävää teollista muutosta; katsoo, että työntekijöille on tästä syystä varmistettava oikeus työaikana tapahtuvaan palkalliseen koulutukseen, minkä lisäksi on puututtava työntekijöiden pääasiallisiin koulutukseen osallistumisen esteisiin eli kustannuksiin, perhesitoumuksiin ja aikataulurajoituksiin; kehottaa siksi vahvistamaan EU:n lainsäädäntötoimia, joilla helpotetaan ennakointia ja osaamistarpeiden suunnittelua ja varmistetaan nämä oikeudet kaikille asianomaisille työntekijöille;</w:t>
            </w:r>
          </w:p>
        </w:tc>
      </w:tr>
    </w:tbl>
    <w:p w14:paraId="3A042EC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D8467B5" w14:textId="77777777" w:rsidR="0006004E" w:rsidRPr="006B3C3F" w:rsidRDefault="0006004E" w:rsidP="0006004E">
      <w:r w:rsidRPr="006B3C3F">
        <w:rPr>
          <w:rStyle w:val="HideTWBExt"/>
        </w:rPr>
        <w:t>&lt;/Amend&gt;</w:t>
      </w:r>
    </w:p>
    <w:p w14:paraId="2807229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137</w:t>
      </w:r>
      <w:r w:rsidRPr="006B3C3F">
        <w:rPr>
          <w:rStyle w:val="HideTWBExt"/>
        </w:rPr>
        <w:t>&lt;/NumAm&gt;</w:t>
      </w:r>
    </w:p>
    <w:p w14:paraId="34C6E9FA"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4E0ADD9B" w14:textId="77777777" w:rsidR="0006004E" w:rsidRPr="006B3C3F" w:rsidRDefault="0006004E" w:rsidP="0006004E">
      <w:pPr>
        <w:pStyle w:val="NormalBold"/>
      </w:pPr>
      <w:r w:rsidRPr="006B3C3F">
        <w:rPr>
          <w:rStyle w:val="HideTWBExt"/>
          <w:b w:val="0"/>
        </w:rPr>
        <w:t>&lt;/RepeatBlock-By&gt;</w:t>
      </w:r>
    </w:p>
    <w:p w14:paraId="11E46F9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3996CAB" w14:textId="77777777" w:rsidR="0006004E" w:rsidRPr="006B3C3F" w:rsidRDefault="0006004E" w:rsidP="0006004E">
      <w:pPr>
        <w:pStyle w:val="NormalBold"/>
      </w:pPr>
      <w:r w:rsidRPr="006B3C3F">
        <w:rPr>
          <w:rStyle w:val="HideTWBExt"/>
        </w:rPr>
        <w:t>&lt;Article&gt;</w:t>
      </w:r>
      <w:r w:rsidRPr="006B3C3F">
        <w:t>9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20FCF39" w14:textId="77777777" w:rsidTr="005C57D5">
        <w:trPr>
          <w:trHeight w:hRule="exact" w:val="240"/>
          <w:jc w:val="center"/>
        </w:trPr>
        <w:tc>
          <w:tcPr>
            <w:tcW w:w="9752" w:type="dxa"/>
            <w:gridSpan w:val="2"/>
            <w:tcBorders>
              <w:top w:val="nil"/>
              <w:left w:val="nil"/>
              <w:bottom w:val="nil"/>
              <w:right w:val="nil"/>
            </w:tcBorders>
          </w:tcPr>
          <w:p w14:paraId="2FEA7ED0" w14:textId="77777777" w:rsidR="0006004E" w:rsidRPr="006B3C3F" w:rsidRDefault="0006004E" w:rsidP="005C57D5"/>
        </w:tc>
      </w:tr>
      <w:tr w:rsidR="0006004E" w:rsidRPr="006B3C3F" w14:paraId="697DA6F3" w14:textId="77777777" w:rsidTr="005C57D5">
        <w:trPr>
          <w:trHeight w:val="240"/>
          <w:jc w:val="center"/>
        </w:trPr>
        <w:tc>
          <w:tcPr>
            <w:tcW w:w="4876" w:type="dxa"/>
            <w:tcBorders>
              <w:top w:val="nil"/>
              <w:left w:val="nil"/>
              <w:bottom w:val="nil"/>
              <w:right w:val="nil"/>
            </w:tcBorders>
          </w:tcPr>
          <w:p w14:paraId="438D997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A46642C" w14:textId="77777777" w:rsidR="0006004E" w:rsidRPr="006B3C3F" w:rsidRDefault="0006004E" w:rsidP="005C57D5">
            <w:pPr>
              <w:pStyle w:val="AmColumnHeading"/>
            </w:pPr>
            <w:r w:rsidRPr="006B3C3F">
              <w:t>Tarkistus</w:t>
            </w:r>
          </w:p>
        </w:tc>
      </w:tr>
      <w:tr w:rsidR="0006004E" w:rsidRPr="006B3C3F" w14:paraId="4A46DD2E" w14:textId="77777777" w:rsidTr="005C57D5">
        <w:trPr>
          <w:jc w:val="center"/>
        </w:trPr>
        <w:tc>
          <w:tcPr>
            <w:tcW w:w="4876" w:type="dxa"/>
            <w:tcBorders>
              <w:top w:val="nil"/>
              <w:left w:val="nil"/>
              <w:bottom w:val="nil"/>
              <w:right w:val="nil"/>
            </w:tcBorders>
          </w:tcPr>
          <w:p w14:paraId="147AB69C" w14:textId="77777777" w:rsidR="0006004E" w:rsidRPr="006B3C3F" w:rsidRDefault="0006004E" w:rsidP="005C57D5">
            <w:pPr>
              <w:pStyle w:val="Normal6a"/>
            </w:pPr>
          </w:p>
        </w:tc>
        <w:tc>
          <w:tcPr>
            <w:tcW w:w="4876" w:type="dxa"/>
            <w:tcBorders>
              <w:top w:val="nil"/>
              <w:left w:val="nil"/>
              <w:bottom w:val="nil"/>
              <w:right w:val="nil"/>
            </w:tcBorders>
          </w:tcPr>
          <w:p w14:paraId="42BC3B97" w14:textId="77777777" w:rsidR="0006004E" w:rsidRPr="006B3C3F" w:rsidRDefault="0006004E" w:rsidP="005C57D5">
            <w:pPr>
              <w:pStyle w:val="Normal6a"/>
            </w:pPr>
            <w:r w:rsidRPr="006B3C3F">
              <w:rPr>
                <w:b/>
                <w:i/>
              </w:rPr>
              <w:t>9 a.</w:t>
            </w:r>
            <w:r w:rsidRPr="006B3C3F">
              <w:tab/>
            </w:r>
            <w:r w:rsidRPr="006B3C3F">
              <w:rPr>
                <w:b/>
                <w:i/>
              </w:rPr>
              <w:t xml:space="preserve">kehottaa komissiota ehdottamaan oikeudenmukaista työelämäsiirtymää koskevaa direktiiviä, jolla varmistetaan siirtymille oikeudenmukaiset puitteet, ja katsoo, että koheesiopolitiikan välineitä voidaan tässä yhteydessä hyödyntää työaikana tapahtuvan maksuttoman koulutuksen rahoittamisessa, hankittujen taitojen tunnustamisessa ja asianomaisten työntekijöiden tehostetussa tukemisessa; kehottaa myös parantamaan koordinointia oikeudenmukaisen siirtymän rahaston, Euroopan </w:t>
            </w:r>
            <w:r w:rsidRPr="006B3C3F">
              <w:rPr>
                <w:b/>
                <w:i/>
              </w:rPr>
              <w:lastRenderedPageBreak/>
              <w:t>sosiaalirahasto plussan ja Euroopan aluekehitysrahaston välillä ja maksimoimaan siten niiden vaikutuksen teollisuuden rakenneuudistuksista kärsivien työntekijöiden uudelleentyöllistämiseen ja -koulutukseen;</w:t>
            </w:r>
          </w:p>
        </w:tc>
      </w:tr>
    </w:tbl>
    <w:p w14:paraId="1BA018F0"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7E95FE4" w14:textId="77777777" w:rsidR="0006004E" w:rsidRPr="006B3C3F" w:rsidRDefault="0006004E" w:rsidP="0006004E">
      <w:r w:rsidRPr="006B3C3F">
        <w:rPr>
          <w:rStyle w:val="HideTWBExt"/>
        </w:rPr>
        <w:t>&lt;/Amend&gt;</w:t>
      </w:r>
    </w:p>
    <w:p w14:paraId="3A0A6F5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138</w:t>
      </w:r>
      <w:r w:rsidRPr="006B3C3F">
        <w:rPr>
          <w:rStyle w:val="HideTWBExt"/>
        </w:rPr>
        <w:t>&lt;/NumAm&gt;</w:t>
      </w:r>
    </w:p>
    <w:p w14:paraId="3D5DC11B"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50C60F9C" w14:textId="77777777" w:rsidR="0006004E" w:rsidRPr="006B3C3F" w:rsidRDefault="0006004E" w:rsidP="0006004E">
      <w:pPr>
        <w:pStyle w:val="NormalBold"/>
      </w:pPr>
      <w:r w:rsidRPr="006B3C3F">
        <w:rPr>
          <w:rStyle w:val="HideTWBExt"/>
          <w:b w:val="0"/>
        </w:rPr>
        <w:t>&lt;/RepeatBlock-By&gt;</w:t>
      </w:r>
    </w:p>
    <w:p w14:paraId="5951B59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EB0BE4C" w14:textId="77777777" w:rsidR="0006004E" w:rsidRPr="006B3C3F" w:rsidRDefault="0006004E" w:rsidP="0006004E">
      <w:pPr>
        <w:pStyle w:val="NormalBold"/>
      </w:pPr>
      <w:r w:rsidRPr="006B3C3F">
        <w:rPr>
          <w:rStyle w:val="HideTWBExt"/>
        </w:rPr>
        <w:t>&lt;Article&gt;</w:t>
      </w:r>
      <w:r w:rsidRPr="006B3C3F">
        <w:t>9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F7ECD0E" w14:textId="77777777" w:rsidTr="005C57D5">
        <w:trPr>
          <w:trHeight w:hRule="exact" w:val="240"/>
          <w:jc w:val="center"/>
        </w:trPr>
        <w:tc>
          <w:tcPr>
            <w:tcW w:w="9752" w:type="dxa"/>
            <w:gridSpan w:val="2"/>
            <w:tcBorders>
              <w:top w:val="nil"/>
              <w:left w:val="nil"/>
              <w:bottom w:val="nil"/>
              <w:right w:val="nil"/>
            </w:tcBorders>
          </w:tcPr>
          <w:p w14:paraId="4D812BEC" w14:textId="77777777" w:rsidR="0006004E" w:rsidRPr="006B3C3F" w:rsidRDefault="0006004E" w:rsidP="005C57D5"/>
        </w:tc>
      </w:tr>
      <w:tr w:rsidR="0006004E" w:rsidRPr="006B3C3F" w14:paraId="379A5AAB" w14:textId="77777777" w:rsidTr="005C57D5">
        <w:trPr>
          <w:trHeight w:val="240"/>
          <w:jc w:val="center"/>
        </w:trPr>
        <w:tc>
          <w:tcPr>
            <w:tcW w:w="4876" w:type="dxa"/>
            <w:tcBorders>
              <w:top w:val="nil"/>
              <w:left w:val="nil"/>
              <w:bottom w:val="nil"/>
              <w:right w:val="nil"/>
            </w:tcBorders>
          </w:tcPr>
          <w:p w14:paraId="6E8D877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6940541" w14:textId="77777777" w:rsidR="0006004E" w:rsidRPr="006B3C3F" w:rsidRDefault="0006004E" w:rsidP="005C57D5">
            <w:pPr>
              <w:pStyle w:val="AmColumnHeading"/>
            </w:pPr>
            <w:r w:rsidRPr="006B3C3F">
              <w:t>Tarkistus</w:t>
            </w:r>
          </w:p>
        </w:tc>
      </w:tr>
      <w:tr w:rsidR="0006004E" w:rsidRPr="006B3C3F" w14:paraId="368E408F" w14:textId="77777777" w:rsidTr="005C57D5">
        <w:trPr>
          <w:jc w:val="center"/>
        </w:trPr>
        <w:tc>
          <w:tcPr>
            <w:tcW w:w="4876" w:type="dxa"/>
            <w:tcBorders>
              <w:top w:val="nil"/>
              <w:left w:val="nil"/>
              <w:bottom w:val="nil"/>
              <w:right w:val="nil"/>
            </w:tcBorders>
          </w:tcPr>
          <w:p w14:paraId="3795139C" w14:textId="77777777" w:rsidR="0006004E" w:rsidRPr="006B3C3F" w:rsidRDefault="0006004E" w:rsidP="005C57D5">
            <w:pPr>
              <w:pStyle w:val="Normal6a"/>
            </w:pPr>
          </w:p>
        </w:tc>
        <w:tc>
          <w:tcPr>
            <w:tcW w:w="4876" w:type="dxa"/>
            <w:tcBorders>
              <w:top w:val="nil"/>
              <w:left w:val="nil"/>
              <w:bottom w:val="nil"/>
              <w:right w:val="nil"/>
            </w:tcBorders>
          </w:tcPr>
          <w:p w14:paraId="6D1E1811" w14:textId="77777777" w:rsidR="0006004E" w:rsidRPr="006B3C3F" w:rsidRDefault="0006004E" w:rsidP="005C57D5">
            <w:pPr>
              <w:pStyle w:val="Normal6a"/>
            </w:pPr>
            <w:r w:rsidRPr="006B3C3F">
              <w:rPr>
                <w:b/>
                <w:i/>
              </w:rPr>
              <w:t>9 a.</w:t>
            </w:r>
            <w:r w:rsidRPr="006B3C3F">
              <w:tab/>
            </w:r>
            <w:r w:rsidRPr="006B3C3F">
              <w:rPr>
                <w:b/>
                <w:i/>
              </w:rPr>
              <w:t>ehdottaa, että perustetaan oppisopimusjärjestelmien vaikutusten seurantaa ja arviointia varten alueellinen mekanismi, johon osallistuvat kaikki sidosryhmät – paikallisviranomaiset, työnantajat, oppilaitokset ja nuoret;</w:t>
            </w:r>
            <w:r w:rsidRPr="006B3C3F">
              <w:t xml:space="preserve"> </w:t>
            </w:r>
            <w:r w:rsidRPr="006B3C3F">
              <w:rPr>
                <w:b/>
                <w:i/>
              </w:rPr>
              <w:t>toteaa, että tämä mahdollistaisi koulutusstrategioiden nopean mukauttamisen työmarkkinoiden vaatimuksiin ja osallistujilta saatavaan suoraan palautteeseen, mikä varmistaisi oppisopimuskoulutuksen kestävyyden ja tehokkuuden pitkällä aikavälillä;</w:t>
            </w:r>
          </w:p>
        </w:tc>
      </w:tr>
    </w:tbl>
    <w:p w14:paraId="0A4F758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255BC19D" w14:textId="77777777" w:rsidR="0006004E" w:rsidRPr="006B3C3F" w:rsidRDefault="0006004E" w:rsidP="0006004E">
      <w:r w:rsidRPr="006B3C3F">
        <w:rPr>
          <w:rStyle w:val="HideTWBExt"/>
        </w:rPr>
        <w:t>&lt;/Amend&gt;</w:t>
      </w:r>
    </w:p>
    <w:p w14:paraId="015DC75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139</w:t>
      </w:r>
      <w:r w:rsidRPr="006B3C3F">
        <w:rPr>
          <w:rStyle w:val="HideTWBExt"/>
        </w:rPr>
        <w:t>&lt;/NumAm&gt;</w:t>
      </w:r>
    </w:p>
    <w:p w14:paraId="05B54274"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15C31A8F"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78DEAAAF" w14:textId="77777777" w:rsidR="0006004E" w:rsidRPr="006B3C3F" w:rsidRDefault="0006004E" w:rsidP="0006004E">
      <w:pPr>
        <w:pStyle w:val="NormalBold"/>
      </w:pPr>
      <w:r w:rsidRPr="006B3C3F">
        <w:rPr>
          <w:rStyle w:val="HideTWBExt"/>
          <w:b w:val="0"/>
        </w:rPr>
        <w:t>&lt;/RepeatBlock-By&gt;</w:t>
      </w:r>
    </w:p>
    <w:p w14:paraId="1146E82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843FCE6" w14:textId="77777777" w:rsidR="0006004E" w:rsidRPr="006B3C3F" w:rsidRDefault="0006004E" w:rsidP="0006004E">
      <w:pPr>
        <w:pStyle w:val="NormalBold"/>
      </w:pPr>
      <w:r w:rsidRPr="006B3C3F">
        <w:rPr>
          <w:rStyle w:val="HideTWBExt"/>
        </w:rPr>
        <w:t>&lt;Article&gt;</w:t>
      </w:r>
      <w:r w:rsidRPr="006B3C3F">
        <w:t>9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4ED0FC9" w14:textId="77777777" w:rsidTr="005C57D5">
        <w:trPr>
          <w:trHeight w:hRule="exact" w:val="240"/>
          <w:jc w:val="center"/>
        </w:trPr>
        <w:tc>
          <w:tcPr>
            <w:tcW w:w="9752" w:type="dxa"/>
            <w:gridSpan w:val="2"/>
            <w:tcBorders>
              <w:top w:val="nil"/>
              <w:left w:val="nil"/>
              <w:bottom w:val="nil"/>
              <w:right w:val="nil"/>
            </w:tcBorders>
          </w:tcPr>
          <w:p w14:paraId="1349E544" w14:textId="77777777" w:rsidR="0006004E" w:rsidRPr="006B3C3F" w:rsidRDefault="0006004E" w:rsidP="005C57D5"/>
        </w:tc>
      </w:tr>
      <w:tr w:rsidR="0006004E" w:rsidRPr="006B3C3F" w14:paraId="26CE06E7" w14:textId="77777777" w:rsidTr="005C57D5">
        <w:trPr>
          <w:trHeight w:val="240"/>
          <w:jc w:val="center"/>
        </w:trPr>
        <w:tc>
          <w:tcPr>
            <w:tcW w:w="4876" w:type="dxa"/>
            <w:tcBorders>
              <w:top w:val="nil"/>
              <w:left w:val="nil"/>
              <w:bottom w:val="nil"/>
              <w:right w:val="nil"/>
            </w:tcBorders>
          </w:tcPr>
          <w:p w14:paraId="658360B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C215BDC" w14:textId="77777777" w:rsidR="0006004E" w:rsidRPr="006B3C3F" w:rsidRDefault="0006004E" w:rsidP="005C57D5">
            <w:pPr>
              <w:pStyle w:val="AmColumnHeading"/>
            </w:pPr>
            <w:r w:rsidRPr="006B3C3F">
              <w:t>Tarkistus</w:t>
            </w:r>
          </w:p>
        </w:tc>
      </w:tr>
      <w:tr w:rsidR="0006004E" w:rsidRPr="006B3C3F" w14:paraId="633F6E9D" w14:textId="77777777" w:rsidTr="005C57D5">
        <w:trPr>
          <w:jc w:val="center"/>
        </w:trPr>
        <w:tc>
          <w:tcPr>
            <w:tcW w:w="4876" w:type="dxa"/>
            <w:tcBorders>
              <w:top w:val="nil"/>
              <w:left w:val="nil"/>
              <w:bottom w:val="nil"/>
              <w:right w:val="nil"/>
            </w:tcBorders>
          </w:tcPr>
          <w:p w14:paraId="48EB88AF" w14:textId="77777777" w:rsidR="0006004E" w:rsidRPr="006B3C3F" w:rsidRDefault="0006004E" w:rsidP="005C57D5">
            <w:pPr>
              <w:pStyle w:val="Normal6a"/>
            </w:pPr>
          </w:p>
        </w:tc>
        <w:tc>
          <w:tcPr>
            <w:tcW w:w="4876" w:type="dxa"/>
            <w:tcBorders>
              <w:top w:val="nil"/>
              <w:left w:val="nil"/>
              <w:bottom w:val="nil"/>
              <w:right w:val="nil"/>
            </w:tcBorders>
          </w:tcPr>
          <w:p w14:paraId="0EE78755" w14:textId="77777777" w:rsidR="0006004E" w:rsidRPr="006B3C3F" w:rsidRDefault="0006004E" w:rsidP="005C57D5">
            <w:pPr>
              <w:pStyle w:val="Normal6a"/>
            </w:pPr>
            <w:r w:rsidRPr="006B3C3F">
              <w:rPr>
                <w:b/>
                <w:i/>
              </w:rPr>
              <w:t>9 a.</w:t>
            </w:r>
            <w:r w:rsidRPr="006B3C3F">
              <w:tab/>
            </w:r>
            <w:r w:rsidRPr="006B3C3F">
              <w:rPr>
                <w:b/>
                <w:i/>
              </w:rPr>
              <w:t xml:space="preserve">korostaa, että vihreä siirtymä on </w:t>
            </w:r>
            <w:r w:rsidRPr="006B3C3F">
              <w:rPr>
                <w:b/>
                <w:i/>
              </w:rPr>
              <w:lastRenderedPageBreak/>
              <w:t>monissa tapauksissa tuhonnut eri alueiden taloudellisia perinteitä ja katkonut sosiaalisia ja taloudellisia siteitä, aiheuttaen siten talouskriisin lisäksi sosiaalisen kriisin, joka näkyy muun muassa työntekijöiden mielenterveysongelmina;</w:t>
            </w:r>
          </w:p>
        </w:tc>
      </w:tr>
    </w:tbl>
    <w:p w14:paraId="138379B8"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5E144E9" w14:textId="77777777" w:rsidR="0006004E" w:rsidRPr="006B3C3F" w:rsidRDefault="0006004E" w:rsidP="0006004E">
      <w:r w:rsidRPr="006B3C3F">
        <w:rPr>
          <w:rStyle w:val="HideTWBExt"/>
        </w:rPr>
        <w:t>&lt;/Amend&gt;</w:t>
      </w:r>
    </w:p>
    <w:p w14:paraId="2BCCDFD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140</w:t>
      </w:r>
      <w:r w:rsidRPr="006B3C3F">
        <w:rPr>
          <w:rStyle w:val="HideTWBExt"/>
        </w:rPr>
        <w:t>&lt;/NumAm&gt;</w:t>
      </w:r>
    </w:p>
    <w:p w14:paraId="6DB382C2"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AAC35E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B9CA845" w14:textId="77777777" w:rsidR="0006004E" w:rsidRPr="006B3C3F" w:rsidRDefault="0006004E" w:rsidP="0006004E">
      <w:pPr>
        <w:pStyle w:val="NormalBold"/>
      </w:pPr>
      <w:r w:rsidRPr="006B3C3F">
        <w:rPr>
          <w:rStyle w:val="HideTWBExt"/>
          <w:b w:val="0"/>
        </w:rPr>
        <w:t>&lt;/RepeatBlock-By&gt;</w:t>
      </w:r>
    </w:p>
    <w:p w14:paraId="23F0589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83D73F" w14:textId="77777777" w:rsidR="0006004E" w:rsidRPr="006B3C3F" w:rsidRDefault="0006004E" w:rsidP="0006004E">
      <w:pPr>
        <w:pStyle w:val="NormalBold"/>
      </w:pPr>
      <w:r w:rsidRPr="006B3C3F">
        <w:rPr>
          <w:rStyle w:val="HideTWBExt"/>
        </w:rPr>
        <w:t>&lt;Article&gt;</w:t>
      </w:r>
      <w:r w:rsidRPr="006B3C3F">
        <w:t>9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0A41DE6" w14:textId="77777777" w:rsidTr="005C57D5">
        <w:trPr>
          <w:trHeight w:hRule="exact" w:val="240"/>
          <w:jc w:val="center"/>
        </w:trPr>
        <w:tc>
          <w:tcPr>
            <w:tcW w:w="9752" w:type="dxa"/>
            <w:gridSpan w:val="2"/>
            <w:tcBorders>
              <w:top w:val="nil"/>
              <w:left w:val="nil"/>
              <w:bottom w:val="nil"/>
              <w:right w:val="nil"/>
            </w:tcBorders>
          </w:tcPr>
          <w:p w14:paraId="1AE57AC8" w14:textId="77777777" w:rsidR="0006004E" w:rsidRPr="006B3C3F" w:rsidRDefault="0006004E" w:rsidP="005C57D5"/>
        </w:tc>
      </w:tr>
      <w:tr w:rsidR="0006004E" w:rsidRPr="006B3C3F" w14:paraId="2C5C57FB" w14:textId="77777777" w:rsidTr="005C57D5">
        <w:trPr>
          <w:trHeight w:val="240"/>
          <w:jc w:val="center"/>
        </w:trPr>
        <w:tc>
          <w:tcPr>
            <w:tcW w:w="4876" w:type="dxa"/>
            <w:tcBorders>
              <w:top w:val="nil"/>
              <w:left w:val="nil"/>
              <w:bottom w:val="nil"/>
              <w:right w:val="nil"/>
            </w:tcBorders>
          </w:tcPr>
          <w:p w14:paraId="631BF93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333915C" w14:textId="77777777" w:rsidR="0006004E" w:rsidRPr="006B3C3F" w:rsidRDefault="0006004E" w:rsidP="005C57D5">
            <w:pPr>
              <w:pStyle w:val="AmColumnHeading"/>
            </w:pPr>
            <w:r w:rsidRPr="006B3C3F">
              <w:t>Tarkistus</w:t>
            </w:r>
          </w:p>
        </w:tc>
      </w:tr>
      <w:tr w:rsidR="0006004E" w:rsidRPr="006B3C3F" w14:paraId="719C69CA" w14:textId="77777777" w:rsidTr="005C57D5">
        <w:trPr>
          <w:jc w:val="center"/>
        </w:trPr>
        <w:tc>
          <w:tcPr>
            <w:tcW w:w="4876" w:type="dxa"/>
            <w:tcBorders>
              <w:top w:val="nil"/>
              <w:left w:val="nil"/>
              <w:bottom w:val="nil"/>
              <w:right w:val="nil"/>
            </w:tcBorders>
          </w:tcPr>
          <w:p w14:paraId="6DA7FEB0" w14:textId="77777777" w:rsidR="0006004E" w:rsidRPr="006B3C3F" w:rsidRDefault="0006004E" w:rsidP="005C57D5">
            <w:pPr>
              <w:pStyle w:val="Normal6a"/>
            </w:pPr>
          </w:p>
        </w:tc>
        <w:tc>
          <w:tcPr>
            <w:tcW w:w="4876" w:type="dxa"/>
            <w:tcBorders>
              <w:top w:val="nil"/>
              <w:left w:val="nil"/>
              <w:bottom w:val="nil"/>
              <w:right w:val="nil"/>
            </w:tcBorders>
          </w:tcPr>
          <w:p w14:paraId="60E2A337" w14:textId="77777777" w:rsidR="0006004E" w:rsidRPr="006B3C3F" w:rsidRDefault="0006004E" w:rsidP="005C57D5">
            <w:pPr>
              <w:pStyle w:val="Normal6a"/>
            </w:pPr>
            <w:r w:rsidRPr="006B3C3F">
              <w:rPr>
                <w:b/>
                <w:i/>
              </w:rPr>
              <w:t>9 b.</w:t>
            </w:r>
            <w:r w:rsidRPr="006B3C3F">
              <w:tab/>
            </w:r>
            <w:r w:rsidRPr="006B3C3F">
              <w:rPr>
                <w:b/>
                <w:i/>
              </w:rPr>
              <w:t>korostaa, että on tärkeää noudattaa kumppanuusperiaatetta sekä kumppanuutta koskevia eurooppalaisia käytännesääntöjä kaikessa EU:n koheesiopolitiikan ohjelmasuunnittelussa, täytäntöönpanossa ja seurannassa sekä aloittaa vahva yhteistyö alue- ja paikallisviranomaisten, kansalaisjärjestöjen ja sidosryhmien, myös ympäristöalan kansalaisjärjestöjen, välillä; korostaa, että tässä prosessissa olisi otettava huomioon myös sukupuolinäkökulma;</w:t>
            </w:r>
          </w:p>
        </w:tc>
      </w:tr>
    </w:tbl>
    <w:p w14:paraId="1893716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B72628B" w14:textId="77777777" w:rsidR="0006004E" w:rsidRPr="006B3C3F" w:rsidRDefault="0006004E" w:rsidP="0006004E">
      <w:r w:rsidRPr="006B3C3F">
        <w:rPr>
          <w:rStyle w:val="HideTWBExt"/>
        </w:rPr>
        <w:t>&lt;/Amend&gt;</w:t>
      </w:r>
    </w:p>
    <w:p w14:paraId="67E101F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141</w:t>
      </w:r>
      <w:r w:rsidRPr="006B3C3F">
        <w:rPr>
          <w:rStyle w:val="HideTWBExt"/>
        </w:rPr>
        <w:t>&lt;/NumAm&gt;</w:t>
      </w:r>
    </w:p>
    <w:p w14:paraId="3E14D4F8"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403AF414" w14:textId="77777777" w:rsidR="0006004E" w:rsidRPr="006B3C3F" w:rsidRDefault="0006004E" w:rsidP="0006004E">
      <w:pPr>
        <w:pStyle w:val="NormalBold"/>
      </w:pPr>
      <w:r w:rsidRPr="006B3C3F">
        <w:rPr>
          <w:rStyle w:val="HideTWBExt"/>
          <w:b w:val="0"/>
        </w:rPr>
        <w:t>&lt;/RepeatBlock-By&gt;</w:t>
      </w:r>
    </w:p>
    <w:p w14:paraId="30B26FC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8769D80" w14:textId="77777777" w:rsidR="0006004E" w:rsidRPr="006B3C3F" w:rsidRDefault="0006004E" w:rsidP="0006004E">
      <w:pPr>
        <w:pStyle w:val="NormalBold"/>
      </w:pPr>
      <w:r w:rsidRPr="006B3C3F">
        <w:rPr>
          <w:rStyle w:val="HideTWBExt"/>
        </w:rPr>
        <w:t>&lt;Article&gt;</w:t>
      </w:r>
      <w:r w:rsidRPr="006B3C3F">
        <w:t>10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1980109" w14:textId="77777777" w:rsidTr="005C57D5">
        <w:trPr>
          <w:trHeight w:hRule="exact" w:val="240"/>
          <w:jc w:val="center"/>
        </w:trPr>
        <w:tc>
          <w:tcPr>
            <w:tcW w:w="9752" w:type="dxa"/>
            <w:gridSpan w:val="2"/>
            <w:tcBorders>
              <w:top w:val="nil"/>
              <w:left w:val="nil"/>
              <w:bottom w:val="nil"/>
              <w:right w:val="nil"/>
            </w:tcBorders>
          </w:tcPr>
          <w:p w14:paraId="0985158A" w14:textId="77777777" w:rsidR="0006004E" w:rsidRPr="006B3C3F" w:rsidRDefault="0006004E" w:rsidP="005C57D5"/>
        </w:tc>
      </w:tr>
      <w:tr w:rsidR="0006004E" w:rsidRPr="006B3C3F" w14:paraId="61809463" w14:textId="77777777" w:rsidTr="005C57D5">
        <w:trPr>
          <w:trHeight w:val="240"/>
          <w:jc w:val="center"/>
        </w:trPr>
        <w:tc>
          <w:tcPr>
            <w:tcW w:w="4876" w:type="dxa"/>
            <w:tcBorders>
              <w:top w:val="nil"/>
              <w:left w:val="nil"/>
              <w:bottom w:val="nil"/>
              <w:right w:val="nil"/>
            </w:tcBorders>
          </w:tcPr>
          <w:p w14:paraId="4F6C8F0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2B915A8" w14:textId="77777777" w:rsidR="0006004E" w:rsidRPr="006B3C3F" w:rsidRDefault="0006004E" w:rsidP="005C57D5">
            <w:pPr>
              <w:pStyle w:val="AmColumnHeading"/>
            </w:pPr>
            <w:r w:rsidRPr="006B3C3F">
              <w:t>Tarkistus</w:t>
            </w:r>
          </w:p>
        </w:tc>
      </w:tr>
      <w:tr w:rsidR="0006004E" w:rsidRPr="006B3C3F" w14:paraId="3822463D" w14:textId="77777777" w:rsidTr="005C57D5">
        <w:trPr>
          <w:jc w:val="center"/>
        </w:trPr>
        <w:tc>
          <w:tcPr>
            <w:tcW w:w="4876" w:type="dxa"/>
            <w:tcBorders>
              <w:top w:val="nil"/>
              <w:left w:val="nil"/>
              <w:bottom w:val="nil"/>
              <w:right w:val="nil"/>
            </w:tcBorders>
          </w:tcPr>
          <w:p w14:paraId="1CC98950" w14:textId="77777777" w:rsidR="0006004E" w:rsidRPr="006B3C3F" w:rsidRDefault="0006004E" w:rsidP="005C57D5">
            <w:pPr>
              <w:pStyle w:val="Normal6a"/>
            </w:pPr>
            <w:r w:rsidRPr="006B3C3F">
              <w:t>10.</w:t>
            </w:r>
            <w:r w:rsidRPr="006B3C3F">
              <w:tab/>
              <w:t xml:space="preserve">katsoo, että oikeudenmukaisessa </w:t>
            </w:r>
            <w:r w:rsidRPr="006B3C3F">
              <w:lastRenderedPageBreak/>
              <w:t>siirtymässä on jätetty huomiotta asianomaisten kokoaikaisten työntekijöiden, osa-aikaisten työntekijöiden ja opiskelijoiden yksilölliset tilanteet; katsoo, että korvaavan kausityön tarjoamista ei ole juurikaan harkittu;</w:t>
            </w:r>
          </w:p>
        </w:tc>
        <w:tc>
          <w:tcPr>
            <w:tcW w:w="4876" w:type="dxa"/>
            <w:tcBorders>
              <w:top w:val="nil"/>
              <w:left w:val="nil"/>
              <w:bottom w:val="nil"/>
              <w:right w:val="nil"/>
            </w:tcBorders>
          </w:tcPr>
          <w:p w14:paraId="7AA57263" w14:textId="77777777" w:rsidR="0006004E" w:rsidRPr="006B3C3F" w:rsidRDefault="0006004E" w:rsidP="005C57D5">
            <w:pPr>
              <w:pStyle w:val="Normal6a"/>
            </w:pPr>
            <w:r w:rsidRPr="006B3C3F">
              <w:lastRenderedPageBreak/>
              <w:t>10.</w:t>
            </w:r>
            <w:r w:rsidRPr="006B3C3F">
              <w:tab/>
              <w:t xml:space="preserve">katsoo, että oikeudenmukaisessa </w:t>
            </w:r>
            <w:r w:rsidRPr="006B3C3F">
              <w:lastRenderedPageBreak/>
              <w:t>siirtymässä on jätetty huomiotta asianomaisten kokoaikaisten työntekijöiden, osa-aikaisten työntekijöiden ja opiskelijoiden yksilölliset tilanteet; katsoo, että korvaavan kausityön tarjoamista ei ole juurikaan harkittu</w:t>
            </w:r>
            <w:r w:rsidRPr="006B3C3F">
              <w:rPr>
                <w:b/>
                <w:i/>
              </w:rPr>
              <w:t>, ja korostaa, että syrjäisillä alueilla, kuten syrjäisimmillä alueilla sekä merentakaisilla mailla ja alueilla mahdollisuudet uudelleenkoulutukseen ovat rajallisemmat paikallisten työmarkkinoiden erityisluonteen vuoksi ja siksi niillä tarvitaan lisää tukea</w:t>
            </w:r>
            <w:r w:rsidRPr="006B3C3F">
              <w:t>;</w:t>
            </w:r>
          </w:p>
        </w:tc>
      </w:tr>
    </w:tbl>
    <w:p w14:paraId="15ED58D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4D752EC7" w14:textId="77777777" w:rsidR="0006004E" w:rsidRPr="006B3C3F" w:rsidRDefault="0006004E" w:rsidP="0006004E">
      <w:r w:rsidRPr="006B3C3F">
        <w:rPr>
          <w:rStyle w:val="HideTWBExt"/>
        </w:rPr>
        <w:t>&lt;/Amend&gt;</w:t>
      </w:r>
    </w:p>
    <w:p w14:paraId="02B3548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142</w:t>
      </w:r>
      <w:r w:rsidRPr="006B3C3F">
        <w:rPr>
          <w:rStyle w:val="HideTWBExt"/>
        </w:rPr>
        <w:t>&lt;/NumAm&gt;</w:t>
      </w:r>
    </w:p>
    <w:p w14:paraId="34BD855F"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65B2634E" w14:textId="77777777" w:rsidR="0006004E" w:rsidRPr="006B3C3F" w:rsidRDefault="0006004E" w:rsidP="0006004E">
      <w:pPr>
        <w:pStyle w:val="NormalBold"/>
      </w:pPr>
      <w:r w:rsidRPr="006B3C3F">
        <w:rPr>
          <w:rStyle w:val="HideTWBExt"/>
          <w:b w:val="0"/>
        </w:rPr>
        <w:t>&lt;/RepeatBlock-By&gt;</w:t>
      </w:r>
    </w:p>
    <w:p w14:paraId="0798975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3F346BE" w14:textId="77777777" w:rsidR="0006004E" w:rsidRPr="006B3C3F" w:rsidRDefault="0006004E" w:rsidP="0006004E">
      <w:pPr>
        <w:pStyle w:val="NormalBold"/>
      </w:pPr>
      <w:r w:rsidRPr="006B3C3F">
        <w:rPr>
          <w:rStyle w:val="HideTWBExt"/>
        </w:rPr>
        <w:t>&lt;Article&gt;</w:t>
      </w:r>
      <w:r w:rsidRPr="006B3C3F">
        <w:t>10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566A580" w14:textId="77777777" w:rsidTr="005C57D5">
        <w:trPr>
          <w:trHeight w:hRule="exact" w:val="240"/>
          <w:jc w:val="center"/>
        </w:trPr>
        <w:tc>
          <w:tcPr>
            <w:tcW w:w="9752" w:type="dxa"/>
            <w:gridSpan w:val="2"/>
            <w:tcBorders>
              <w:top w:val="nil"/>
              <w:left w:val="nil"/>
              <w:bottom w:val="nil"/>
              <w:right w:val="nil"/>
            </w:tcBorders>
          </w:tcPr>
          <w:p w14:paraId="26EDA1D8" w14:textId="77777777" w:rsidR="0006004E" w:rsidRPr="006B3C3F" w:rsidRDefault="0006004E" w:rsidP="005C57D5"/>
        </w:tc>
      </w:tr>
      <w:tr w:rsidR="0006004E" w:rsidRPr="006B3C3F" w14:paraId="1B0B635D" w14:textId="77777777" w:rsidTr="005C57D5">
        <w:trPr>
          <w:trHeight w:val="240"/>
          <w:jc w:val="center"/>
        </w:trPr>
        <w:tc>
          <w:tcPr>
            <w:tcW w:w="4876" w:type="dxa"/>
            <w:tcBorders>
              <w:top w:val="nil"/>
              <w:left w:val="nil"/>
              <w:bottom w:val="nil"/>
              <w:right w:val="nil"/>
            </w:tcBorders>
          </w:tcPr>
          <w:p w14:paraId="4DE7E4A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43BF3F8" w14:textId="77777777" w:rsidR="0006004E" w:rsidRPr="006B3C3F" w:rsidRDefault="0006004E" w:rsidP="005C57D5">
            <w:pPr>
              <w:pStyle w:val="AmColumnHeading"/>
            </w:pPr>
            <w:r w:rsidRPr="006B3C3F">
              <w:t>Tarkistus</w:t>
            </w:r>
          </w:p>
        </w:tc>
      </w:tr>
      <w:tr w:rsidR="0006004E" w:rsidRPr="006B3C3F" w14:paraId="5A1B8C5E" w14:textId="77777777" w:rsidTr="005C57D5">
        <w:trPr>
          <w:jc w:val="center"/>
        </w:trPr>
        <w:tc>
          <w:tcPr>
            <w:tcW w:w="4876" w:type="dxa"/>
            <w:tcBorders>
              <w:top w:val="nil"/>
              <w:left w:val="nil"/>
              <w:bottom w:val="nil"/>
              <w:right w:val="nil"/>
            </w:tcBorders>
          </w:tcPr>
          <w:p w14:paraId="1EEF9A57" w14:textId="77777777" w:rsidR="0006004E" w:rsidRPr="006B3C3F" w:rsidRDefault="0006004E" w:rsidP="005C57D5">
            <w:pPr>
              <w:pStyle w:val="Normal6a"/>
            </w:pPr>
            <w:r w:rsidRPr="006B3C3F">
              <w:t>10.</w:t>
            </w:r>
            <w:r w:rsidRPr="006B3C3F">
              <w:tab/>
              <w:t xml:space="preserve">katsoo, että oikeudenmukaisessa siirtymässä </w:t>
            </w:r>
            <w:r w:rsidRPr="006B3C3F">
              <w:rPr>
                <w:b/>
                <w:i/>
              </w:rPr>
              <w:t>on jätetty huomiotta asianomaisten kokoaikaisten</w:t>
            </w:r>
            <w:r w:rsidRPr="006B3C3F">
              <w:t xml:space="preserve"> työntekijöiden</w:t>
            </w:r>
            <w:r w:rsidRPr="006B3C3F">
              <w:rPr>
                <w:b/>
                <w:i/>
              </w:rPr>
              <w:t>, osa-aikaisten työntekijöiden ja opiskelijoiden yksilölliset tilanteet</w:t>
            </w:r>
            <w:r w:rsidRPr="006B3C3F">
              <w:t>;</w:t>
            </w:r>
            <w:r w:rsidRPr="006B3C3F">
              <w:rPr>
                <w:b/>
                <w:i/>
              </w:rPr>
              <w:t xml:space="preserve"> katsoo, että korvaavan kausityön tarjoamista ei ole juurikaan harkittu</w:t>
            </w:r>
            <w:r w:rsidRPr="006B3C3F">
              <w:t>;</w:t>
            </w:r>
          </w:p>
        </w:tc>
        <w:tc>
          <w:tcPr>
            <w:tcW w:w="4876" w:type="dxa"/>
            <w:tcBorders>
              <w:top w:val="nil"/>
              <w:left w:val="nil"/>
              <w:bottom w:val="nil"/>
              <w:right w:val="nil"/>
            </w:tcBorders>
          </w:tcPr>
          <w:p w14:paraId="6900ADE1" w14:textId="77777777" w:rsidR="0006004E" w:rsidRPr="006B3C3F" w:rsidRDefault="0006004E" w:rsidP="005C57D5">
            <w:pPr>
              <w:pStyle w:val="Normal6a"/>
            </w:pPr>
            <w:r w:rsidRPr="006B3C3F">
              <w:t>10.</w:t>
            </w:r>
            <w:r w:rsidRPr="006B3C3F">
              <w:tab/>
              <w:t xml:space="preserve">katsoo, että oikeudenmukaisessa siirtymässä </w:t>
            </w:r>
            <w:r w:rsidRPr="006B3C3F">
              <w:rPr>
                <w:b/>
                <w:i/>
              </w:rPr>
              <w:t xml:space="preserve">ei ole otettu riittävästi huomioon </w:t>
            </w:r>
            <w:r w:rsidRPr="006B3C3F">
              <w:t xml:space="preserve">työntekijöiden </w:t>
            </w:r>
            <w:r w:rsidRPr="006B3C3F">
              <w:rPr>
                <w:b/>
                <w:i/>
              </w:rPr>
              <w:t>ja asianomaisten yhteisöjen eri profiileja ja niiden erityispiirteitä; pitää myös valitettavana, ettei kausityövaihtoehtoja ole luotu työntekijöiden lisätulojen lähteeksi tai opiskelijoiden ansaintamahdollisuudeksi</w:t>
            </w:r>
            <w:r w:rsidRPr="006B3C3F">
              <w:t>;</w:t>
            </w:r>
          </w:p>
        </w:tc>
      </w:tr>
    </w:tbl>
    <w:p w14:paraId="6DE4E71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1830BC5" w14:textId="77777777" w:rsidR="0006004E" w:rsidRPr="006B3C3F" w:rsidRDefault="0006004E" w:rsidP="0006004E">
      <w:r w:rsidRPr="006B3C3F">
        <w:rPr>
          <w:rStyle w:val="HideTWBExt"/>
        </w:rPr>
        <w:t>&lt;/Amend&gt;</w:t>
      </w:r>
    </w:p>
    <w:p w14:paraId="20AD9DD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143</w:t>
      </w:r>
      <w:r w:rsidRPr="006B3C3F">
        <w:rPr>
          <w:rStyle w:val="HideTWBExt"/>
        </w:rPr>
        <w:t>&lt;/NumAm&gt;</w:t>
      </w:r>
    </w:p>
    <w:p w14:paraId="3F8D286F"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2554F04F" w14:textId="77777777" w:rsidR="0006004E" w:rsidRPr="006B3C3F" w:rsidRDefault="0006004E" w:rsidP="0006004E">
      <w:pPr>
        <w:pStyle w:val="NormalBold"/>
      </w:pPr>
      <w:r w:rsidRPr="006B3C3F">
        <w:rPr>
          <w:rStyle w:val="HideTWBExt"/>
          <w:b w:val="0"/>
        </w:rPr>
        <w:t>&lt;/RepeatBlock-By&gt;</w:t>
      </w:r>
    </w:p>
    <w:p w14:paraId="4693D33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01A36D3" w14:textId="77777777" w:rsidR="0006004E" w:rsidRPr="006B3C3F" w:rsidRDefault="0006004E" w:rsidP="0006004E">
      <w:pPr>
        <w:pStyle w:val="NormalBold"/>
      </w:pPr>
      <w:r w:rsidRPr="006B3C3F">
        <w:rPr>
          <w:rStyle w:val="HideTWBExt"/>
        </w:rPr>
        <w:t>&lt;Article&gt;</w:t>
      </w:r>
      <w:r w:rsidRPr="006B3C3F">
        <w:t>10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D2AAA33" w14:textId="77777777" w:rsidTr="005C57D5">
        <w:trPr>
          <w:trHeight w:hRule="exact" w:val="240"/>
          <w:jc w:val="center"/>
        </w:trPr>
        <w:tc>
          <w:tcPr>
            <w:tcW w:w="9752" w:type="dxa"/>
            <w:gridSpan w:val="2"/>
            <w:tcBorders>
              <w:top w:val="nil"/>
              <w:left w:val="nil"/>
              <w:bottom w:val="nil"/>
              <w:right w:val="nil"/>
            </w:tcBorders>
          </w:tcPr>
          <w:p w14:paraId="78B61AAF" w14:textId="77777777" w:rsidR="0006004E" w:rsidRPr="006B3C3F" w:rsidRDefault="0006004E" w:rsidP="005C57D5"/>
        </w:tc>
      </w:tr>
      <w:tr w:rsidR="0006004E" w:rsidRPr="006B3C3F" w14:paraId="1E882DE2" w14:textId="77777777" w:rsidTr="005C57D5">
        <w:trPr>
          <w:trHeight w:val="240"/>
          <w:jc w:val="center"/>
        </w:trPr>
        <w:tc>
          <w:tcPr>
            <w:tcW w:w="4876" w:type="dxa"/>
            <w:tcBorders>
              <w:top w:val="nil"/>
              <w:left w:val="nil"/>
              <w:bottom w:val="nil"/>
              <w:right w:val="nil"/>
            </w:tcBorders>
          </w:tcPr>
          <w:p w14:paraId="68D065D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DDF673C" w14:textId="77777777" w:rsidR="0006004E" w:rsidRPr="006B3C3F" w:rsidRDefault="0006004E" w:rsidP="005C57D5">
            <w:pPr>
              <w:pStyle w:val="AmColumnHeading"/>
            </w:pPr>
            <w:r w:rsidRPr="006B3C3F">
              <w:t>Tarkistus</w:t>
            </w:r>
          </w:p>
        </w:tc>
      </w:tr>
      <w:tr w:rsidR="0006004E" w:rsidRPr="006B3C3F" w14:paraId="61AC189E" w14:textId="77777777" w:rsidTr="005C57D5">
        <w:trPr>
          <w:jc w:val="center"/>
        </w:trPr>
        <w:tc>
          <w:tcPr>
            <w:tcW w:w="4876" w:type="dxa"/>
            <w:tcBorders>
              <w:top w:val="nil"/>
              <w:left w:val="nil"/>
              <w:bottom w:val="nil"/>
              <w:right w:val="nil"/>
            </w:tcBorders>
          </w:tcPr>
          <w:p w14:paraId="6954FCB5" w14:textId="77777777" w:rsidR="0006004E" w:rsidRPr="006B3C3F" w:rsidRDefault="0006004E" w:rsidP="005C57D5">
            <w:pPr>
              <w:pStyle w:val="Normal6a"/>
            </w:pPr>
            <w:r w:rsidRPr="006B3C3F">
              <w:t>10.</w:t>
            </w:r>
            <w:r w:rsidRPr="006B3C3F">
              <w:tab/>
              <w:t xml:space="preserve">katsoo, että oikeudenmukaisessa </w:t>
            </w:r>
            <w:r w:rsidRPr="006B3C3F">
              <w:lastRenderedPageBreak/>
              <w:t xml:space="preserve">siirtymässä </w:t>
            </w:r>
            <w:r w:rsidRPr="006B3C3F">
              <w:rPr>
                <w:b/>
                <w:i/>
              </w:rPr>
              <w:t>on jätetty huomiotta</w:t>
            </w:r>
            <w:r w:rsidRPr="006B3C3F">
              <w:t xml:space="preserve"> asianomaisten kokoaikaisten työntekijöiden, osa-aikaisten työntekijöiden ja opiskelijoiden </w:t>
            </w:r>
            <w:r w:rsidRPr="006B3C3F">
              <w:rPr>
                <w:b/>
                <w:i/>
              </w:rPr>
              <w:t>yksilölliset tilanteet</w:t>
            </w:r>
            <w:r w:rsidRPr="006B3C3F">
              <w:t>; katsoo, että korvaavan kausityön tarjoamista ei ole juurikaan harkittu;</w:t>
            </w:r>
          </w:p>
        </w:tc>
        <w:tc>
          <w:tcPr>
            <w:tcW w:w="4876" w:type="dxa"/>
            <w:tcBorders>
              <w:top w:val="nil"/>
              <w:left w:val="nil"/>
              <w:bottom w:val="nil"/>
              <w:right w:val="nil"/>
            </w:tcBorders>
          </w:tcPr>
          <w:p w14:paraId="7C6FA223" w14:textId="77777777" w:rsidR="0006004E" w:rsidRPr="006B3C3F" w:rsidRDefault="0006004E" w:rsidP="005C57D5">
            <w:pPr>
              <w:pStyle w:val="Normal6a"/>
            </w:pPr>
            <w:r w:rsidRPr="006B3C3F">
              <w:lastRenderedPageBreak/>
              <w:t>10.</w:t>
            </w:r>
            <w:r w:rsidRPr="006B3C3F">
              <w:tab/>
              <w:t xml:space="preserve">katsoo, että oikeudenmukaisessa </w:t>
            </w:r>
            <w:r w:rsidRPr="006B3C3F">
              <w:lastRenderedPageBreak/>
              <w:t xml:space="preserve">siirtymässä </w:t>
            </w:r>
            <w:r w:rsidRPr="006B3C3F">
              <w:rPr>
                <w:b/>
                <w:i/>
              </w:rPr>
              <w:t>ei ole asetettu etusijalle</w:t>
            </w:r>
            <w:r w:rsidRPr="006B3C3F">
              <w:t xml:space="preserve"> asianomaisten kokoaikaisten työntekijöiden, osa-aikaisten työntekijöiden ja opiskelijoiden </w:t>
            </w:r>
            <w:r w:rsidRPr="006B3C3F">
              <w:rPr>
                <w:b/>
                <w:i/>
              </w:rPr>
              <w:t>yksilöllisiä tilanteita</w:t>
            </w:r>
            <w:r w:rsidRPr="006B3C3F">
              <w:t>; katsoo, että korvaavan kausityön tarjoamista ei ole juurikaan harkittu;</w:t>
            </w:r>
          </w:p>
        </w:tc>
      </w:tr>
    </w:tbl>
    <w:p w14:paraId="223941A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997D4B2" w14:textId="77777777" w:rsidR="0006004E" w:rsidRPr="006B3C3F" w:rsidRDefault="0006004E" w:rsidP="0006004E">
      <w:r w:rsidRPr="006B3C3F">
        <w:rPr>
          <w:rStyle w:val="HideTWBExt"/>
        </w:rPr>
        <w:t>&lt;/Amend&gt;</w:t>
      </w:r>
    </w:p>
    <w:p w14:paraId="0F76E62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144</w:t>
      </w:r>
      <w:r w:rsidRPr="006B3C3F">
        <w:rPr>
          <w:rStyle w:val="HideTWBExt"/>
        </w:rPr>
        <w:t>&lt;/NumAm&gt;</w:t>
      </w:r>
    </w:p>
    <w:p w14:paraId="5F6782BD"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210F6514" w14:textId="77777777" w:rsidR="0006004E" w:rsidRPr="006B3C3F" w:rsidRDefault="0006004E" w:rsidP="0006004E">
      <w:pPr>
        <w:pStyle w:val="NormalBold"/>
      </w:pPr>
      <w:r w:rsidRPr="006B3C3F">
        <w:rPr>
          <w:rStyle w:val="HideTWBExt"/>
          <w:b w:val="0"/>
        </w:rPr>
        <w:t>&lt;/RepeatBlock-By&gt;</w:t>
      </w:r>
    </w:p>
    <w:p w14:paraId="66A570A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3DEAB73" w14:textId="77777777" w:rsidR="0006004E" w:rsidRPr="006B3C3F" w:rsidRDefault="0006004E" w:rsidP="0006004E">
      <w:pPr>
        <w:pStyle w:val="NormalBold"/>
      </w:pPr>
      <w:r w:rsidRPr="006B3C3F">
        <w:rPr>
          <w:rStyle w:val="HideTWBExt"/>
        </w:rPr>
        <w:t>&lt;Article&gt;</w:t>
      </w:r>
      <w:r w:rsidRPr="006B3C3F">
        <w:t>10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2348143" w14:textId="77777777" w:rsidTr="005C57D5">
        <w:trPr>
          <w:trHeight w:hRule="exact" w:val="240"/>
          <w:jc w:val="center"/>
        </w:trPr>
        <w:tc>
          <w:tcPr>
            <w:tcW w:w="9752" w:type="dxa"/>
            <w:gridSpan w:val="2"/>
            <w:tcBorders>
              <w:top w:val="nil"/>
              <w:left w:val="nil"/>
              <w:bottom w:val="nil"/>
              <w:right w:val="nil"/>
            </w:tcBorders>
          </w:tcPr>
          <w:p w14:paraId="4064483F" w14:textId="77777777" w:rsidR="0006004E" w:rsidRPr="006B3C3F" w:rsidRDefault="0006004E" w:rsidP="005C57D5"/>
        </w:tc>
      </w:tr>
      <w:tr w:rsidR="0006004E" w:rsidRPr="006B3C3F" w14:paraId="01F79093" w14:textId="77777777" w:rsidTr="005C57D5">
        <w:trPr>
          <w:trHeight w:val="240"/>
          <w:jc w:val="center"/>
        </w:trPr>
        <w:tc>
          <w:tcPr>
            <w:tcW w:w="4876" w:type="dxa"/>
            <w:tcBorders>
              <w:top w:val="nil"/>
              <w:left w:val="nil"/>
              <w:bottom w:val="nil"/>
              <w:right w:val="nil"/>
            </w:tcBorders>
          </w:tcPr>
          <w:p w14:paraId="134FC22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5D831B3" w14:textId="77777777" w:rsidR="0006004E" w:rsidRPr="006B3C3F" w:rsidRDefault="0006004E" w:rsidP="005C57D5">
            <w:pPr>
              <w:pStyle w:val="AmColumnHeading"/>
            </w:pPr>
            <w:r w:rsidRPr="006B3C3F">
              <w:t>Tarkistus</w:t>
            </w:r>
          </w:p>
        </w:tc>
      </w:tr>
      <w:tr w:rsidR="0006004E" w:rsidRPr="006B3C3F" w14:paraId="5511E528" w14:textId="77777777" w:rsidTr="005C57D5">
        <w:trPr>
          <w:jc w:val="center"/>
        </w:trPr>
        <w:tc>
          <w:tcPr>
            <w:tcW w:w="4876" w:type="dxa"/>
            <w:tcBorders>
              <w:top w:val="nil"/>
              <w:left w:val="nil"/>
              <w:bottom w:val="nil"/>
              <w:right w:val="nil"/>
            </w:tcBorders>
          </w:tcPr>
          <w:p w14:paraId="1172044A" w14:textId="77777777" w:rsidR="0006004E" w:rsidRPr="006B3C3F" w:rsidRDefault="0006004E" w:rsidP="005C57D5">
            <w:pPr>
              <w:pStyle w:val="Normal6a"/>
            </w:pPr>
            <w:r w:rsidRPr="006B3C3F">
              <w:t>10.</w:t>
            </w:r>
            <w:r w:rsidRPr="006B3C3F">
              <w:tab/>
            </w:r>
            <w:r w:rsidRPr="006B3C3F">
              <w:rPr>
                <w:b/>
                <w:i/>
              </w:rPr>
              <w:t>katsoo</w:t>
            </w:r>
            <w:r w:rsidRPr="006B3C3F">
              <w:t xml:space="preserve">, että oikeudenmukaisessa siirtymässä on jätetty huomiotta asianomaisten kokoaikaisten työntekijöiden, osa-aikaisten työntekijöiden ja opiskelijoiden yksilölliset tilanteet; </w:t>
            </w:r>
            <w:r w:rsidRPr="006B3C3F">
              <w:rPr>
                <w:b/>
                <w:i/>
              </w:rPr>
              <w:t>katsoo</w:t>
            </w:r>
            <w:r w:rsidRPr="006B3C3F">
              <w:t>, että korvaavan kausityön tarjoamista ei ole juurikaan harkittu;</w:t>
            </w:r>
          </w:p>
        </w:tc>
        <w:tc>
          <w:tcPr>
            <w:tcW w:w="4876" w:type="dxa"/>
            <w:tcBorders>
              <w:top w:val="nil"/>
              <w:left w:val="nil"/>
              <w:bottom w:val="nil"/>
              <w:right w:val="nil"/>
            </w:tcBorders>
          </w:tcPr>
          <w:p w14:paraId="5E1B36CB" w14:textId="77777777" w:rsidR="0006004E" w:rsidRPr="006B3C3F" w:rsidRDefault="0006004E" w:rsidP="005C57D5">
            <w:pPr>
              <w:pStyle w:val="Normal6a"/>
            </w:pPr>
            <w:r w:rsidRPr="006B3C3F">
              <w:t>10.</w:t>
            </w:r>
            <w:r w:rsidRPr="006B3C3F">
              <w:tab/>
            </w:r>
            <w:r w:rsidRPr="006B3C3F">
              <w:rPr>
                <w:b/>
                <w:i/>
              </w:rPr>
              <w:t>toteaa</w:t>
            </w:r>
            <w:r w:rsidRPr="006B3C3F">
              <w:t xml:space="preserve">, että oikeudenmukaisessa siirtymässä on jätetty huomiotta asianomaisten kokoaikaisten työntekijöiden, osa-aikaisten työntekijöiden ja opiskelijoiden yksilölliset tilanteet; </w:t>
            </w:r>
            <w:r w:rsidRPr="006B3C3F">
              <w:rPr>
                <w:b/>
                <w:i/>
              </w:rPr>
              <w:t>panee merkille</w:t>
            </w:r>
            <w:r w:rsidRPr="006B3C3F">
              <w:t>, että korvaavan kausityön tarjoamista ei ole juurikaan harkittu;</w:t>
            </w:r>
          </w:p>
        </w:tc>
      </w:tr>
    </w:tbl>
    <w:p w14:paraId="2A91207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C96AB5B" w14:textId="77777777" w:rsidR="0006004E" w:rsidRPr="006B3C3F" w:rsidRDefault="0006004E" w:rsidP="0006004E">
      <w:r w:rsidRPr="006B3C3F">
        <w:rPr>
          <w:rStyle w:val="HideTWBExt"/>
        </w:rPr>
        <w:t>&lt;/Amend&gt;</w:t>
      </w:r>
    </w:p>
    <w:p w14:paraId="5AC6C5F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145</w:t>
      </w:r>
      <w:r w:rsidRPr="006B3C3F">
        <w:rPr>
          <w:rStyle w:val="HideTWBExt"/>
        </w:rPr>
        <w:t>&lt;/NumAm&gt;</w:t>
      </w:r>
    </w:p>
    <w:p w14:paraId="16A66071"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7CE8740" w14:textId="77777777" w:rsidR="0006004E" w:rsidRPr="006B3C3F" w:rsidRDefault="0006004E" w:rsidP="0006004E">
      <w:pPr>
        <w:pStyle w:val="NormalBold"/>
      </w:pPr>
      <w:r w:rsidRPr="006B3C3F">
        <w:rPr>
          <w:rStyle w:val="HideTWBExt"/>
          <w:b w:val="0"/>
        </w:rPr>
        <w:t>&lt;/RepeatBlock-By&gt;</w:t>
      </w:r>
    </w:p>
    <w:p w14:paraId="19275E9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663C2FC" w14:textId="77777777" w:rsidR="0006004E" w:rsidRPr="006B3C3F" w:rsidRDefault="0006004E" w:rsidP="0006004E">
      <w:pPr>
        <w:pStyle w:val="NormalBold"/>
      </w:pPr>
      <w:r w:rsidRPr="006B3C3F">
        <w:rPr>
          <w:rStyle w:val="HideTWBExt"/>
        </w:rPr>
        <w:t>&lt;Article&gt;</w:t>
      </w:r>
      <w:r w:rsidRPr="006B3C3F">
        <w:t>10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4663028" w14:textId="77777777" w:rsidTr="005C57D5">
        <w:trPr>
          <w:trHeight w:hRule="exact" w:val="240"/>
          <w:jc w:val="center"/>
        </w:trPr>
        <w:tc>
          <w:tcPr>
            <w:tcW w:w="9752" w:type="dxa"/>
            <w:gridSpan w:val="2"/>
            <w:tcBorders>
              <w:top w:val="nil"/>
              <w:left w:val="nil"/>
              <w:bottom w:val="nil"/>
              <w:right w:val="nil"/>
            </w:tcBorders>
          </w:tcPr>
          <w:p w14:paraId="0C3BFD04" w14:textId="77777777" w:rsidR="0006004E" w:rsidRPr="006B3C3F" w:rsidRDefault="0006004E" w:rsidP="005C57D5"/>
        </w:tc>
      </w:tr>
      <w:tr w:rsidR="0006004E" w:rsidRPr="006B3C3F" w14:paraId="1386F982" w14:textId="77777777" w:rsidTr="005C57D5">
        <w:trPr>
          <w:trHeight w:val="240"/>
          <w:jc w:val="center"/>
        </w:trPr>
        <w:tc>
          <w:tcPr>
            <w:tcW w:w="4876" w:type="dxa"/>
            <w:tcBorders>
              <w:top w:val="nil"/>
              <w:left w:val="nil"/>
              <w:bottom w:val="nil"/>
              <w:right w:val="nil"/>
            </w:tcBorders>
          </w:tcPr>
          <w:p w14:paraId="0F52671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749C13C" w14:textId="77777777" w:rsidR="0006004E" w:rsidRPr="006B3C3F" w:rsidRDefault="0006004E" w:rsidP="005C57D5">
            <w:pPr>
              <w:pStyle w:val="AmColumnHeading"/>
            </w:pPr>
            <w:r w:rsidRPr="006B3C3F">
              <w:t>Tarkistus</w:t>
            </w:r>
          </w:p>
        </w:tc>
      </w:tr>
      <w:tr w:rsidR="0006004E" w:rsidRPr="006B3C3F" w14:paraId="43A8B7F7" w14:textId="77777777" w:rsidTr="005C57D5">
        <w:trPr>
          <w:jc w:val="center"/>
        </w:trPr>
        <w:tc>
          <w:tcPr>
            <w:tcW w:w="4876" w:type="dxa"/>
            <w:tcBorders>
              <w:top w:val="nil"/>
              <w:left w:val="nil"/>
              <w:bottom w:val="nil"/>
              <w:right w:val="nil"/>
            </w:tcBorders>
          </w:tcPr>
          <w:p w14:paraId="3C1EBA7B" w14:textId="77777777" w:rsidR="0006004E" w:rsidRPr="006B3C3F" w:rsidRDefault="0006004E" w:rsidP="005C57D5">
            <w:pPr>
              <w:pStyle w:val="Normal6a"/>
            </w:pPr>
          </w:p>
        </w:tc>
        <w:tc>
          <w:tcPr>
            <w:tcW w:w="4876" w:type="dxa"/>
            <w:tcBorders>
              <w:top w:val="nil"/>
              <w:left w:val="nil"/>
              <w:bottom w:val="nil"/>
              <w:right w:val="nil"/>
            </w:tcBorders>
          </w:tcPr>
          <w:p w14:paraId="01E4DAC0" w14:textId="77777777" w:rsidR="0006004E" w:rsidRPr="006B3C3F" w:rsidRDefault="0006004E" w:rsidP="005C57D5">
            <w:pPr>
              <w:pStyle w:val="Normal6a"/>
            </w:pPr>
            <w:r w:rsidRPr="006B3C3F">
              <w:rPr>
                <w:b/>
                <w:i/>
              </w:rPr>
              <w:t>10 a.</w:t>
            </w:r>
            <w:r w:rsidRPr="006B3C3F">
              <w:tab/>
            </w:r>
            <w:r w:rsidRPr="006B3C3F">
              <w:rPr>
                <w:b/>
                <w:i/>
              </w:rPr>
              <w:t xml:space="preserve">pitää huolestuttavana, että osa jo lakkautetuista tai parhaillaan alas ajettavista teollisuudenaloista on tarjonnut keskimääräistä paremmat työehdot, kuten korkeammat palkat, riskilisät tai sairausvakuutukset työntekijöille ja heidän perheilleen; korostaa siksi, että JTF:stä on </w:t>
            </w:r>
            <w:r w:rsidRPr="006B3C3F">
              <w:rPr>
                <w:b/>
                <w:i/>
              </w:rPr>
              <w:lastRenderedPageBreak/>
              <w:t>myönnettävä tilapäistä rahoitusta, jolla kompensoidaan työttömyysetuuksien ja uuden palkan välisiä eroja, mikä mahdollistaa sujuvamman siirtymän ja varmistaa, että kaikki aiemmin annetut sopimusvelvoitteet täytetään;</w:t>
            </w:r>
          </w:p>
        </w:tc>
      </w:tr>
    </w:tbl>
    <w:p w14:paraId="3AA64BC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8B537D5" w14:textId="77777777" w:rsidR="0006004E" w:rsidRPr="006B3C3F" w:rsidRDefault="0006004E" w:rsidP="0006004E">
      <w:r w:rsidRPr="006B3C3F">
        <w:rPr>
          <w:rStyle w:val="HideTWBExt"/>
        </w:rPr>
        <w:t>&lt;/Amend&gt;</w:t>
      </w:r>
    </w:p>
    <w:p w14:paraId="44BE5CE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146</w:t>
      </w:r>
      <w:r w:rsidRPr="006B3C3F">
        <w:rPr>
          <w:rStyle w:val="HideTWBExt"/>
        </w:rPr>
        <w:t>&lt;/NumAm&gt;</w:t>
      </w:r>
    </w:p>
    <w:p w14:paraId="55FF2EAF"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39AED9D3" w14:textId="77777777" w:rsidR="0006004E" w:rsidRPr="006B3C3F" w:rsidRDefault="0006004E" w:rsidP="0006004E">
      <w:pPr>
        <w:pStyle w:val="NormalBold"/>
      </w:pPr>
      <w:r w:rsidRPr="006B3C3F">
        <w:rPr>
          <w:rStyle w:val="HideTWBExt"/>
          <w:b w:val="0"/>
        </w:rPr>
        <w:t>&lt;/RepeatBlock-By&gt;</w:t>
      </w:r>
    </w:p>
    <w:p w14:paraId="03E73CD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168928" w14:textId="77777777" w:rsidR="0006004E" w:rsidRPr="006B3C3F" w:rsidRDefault="0006004E" w:rsidP="0006004E">
      <w:pPr>
        <w:pStyle w:val="NormalBold"/>
      </w:pPr>
      <w:r w:rsidRPr="006B3C3F">
        <w:rPr>
          <w:rStyle w:val="HideTWBExt"/>
        </w:rPr>
        <w:t>&lt;Article&gt;</w:t>
      </w:r>
      <w:r w:rsidRPr="006B3C3F">
        <w:t>11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8E8A20D" w14:textId="77777777" w:rsidTr="005C57D5">
        <w:trPr>
          <w:trHeight w:hRule="exact" w:val="240"/>
          <w:jc w:val="center"/>
        </w:trPr>
        <w:tc>
          <w:tcPr>
            <w:tcW w:w="9752" w:type="dxa"/>
            <w:gridSpan w:val="2"/>
            <w:tcBorders>
              <w:top w:val="nil"/>
              <w:left w:val="nil"/>
              <w:bottom w:val="nil"/>
              <w:right w:val="nil"/>
            </w:tcBorders>
          </w:tcPr>
          <w:p w14:paraId="50989713" w14:textId="77777777" w:rsidR="0006004E" w:rsidRPr="006B3C3F" w:rsidRDefault="0006004E" w:rsidP="005C57D5"/>
        </w:tc>
      </w:tr>
      <w:tr w:rsidR="0006004E" w:rsidRPr="006B3C3F" w14:paraId="6AD75742" w14:textId="77777777" w:rsidTr="005C57D5">
        <w:trPr>
          <w:trHeight w:val="240"/>
          <w:jc w:val="center"/>
        </w:trPr>
        <w:tc>
          <w:tcPr>
            <w:tcW w:w="4876" w:type="dxa"/>
            <w:tcBorders>
              <w:top w:val="nil"/>
              <w:left w:val="nil"/>
              <w:bottom w:val="nil"/>
              <w:right w:val="nil"/>
            </w:tcBorders>
          </w:tcPr>
          <w:p w14:paraId="5F9D80A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85D356D" w14:textId="77777777" w:rsidR="0006004E" w:rsidRPr="006B3C3F" w:rsidRDefault="0006004E" w:rsidP="005C57D5">
            <w:pPr>
              <w:pStyle w:val="AmColumnHeading"/>
            </w:pPr>
            <w:r w:rsidRPr="006B3C3F">
              <w:t>Tarkistus</w:t>
            </w:r>
          </w:p>
        </w:tc>
      </w:tr>
      <w:tr w:rsidR="0006004E" w:rsidRPr="006B3C3F" w14:paraId="54666966" w14:textId="77777777" w:rsidTr="005C57D5">
        <w:trPr>
          <w:jc w:val="center"/>
        </w:trPr>
        <w:tc>
          <w:tcPr>
            <w:tcW w:w="4876" w:type="dxa"/>
            <w:tcBorders>
              <w:top w:val="nil"/>
              <w:left w:val="nil"/>
              <w:bottom w:val="nil"/>
              <w:right w:val="nil"/>
            </w:tcBorders>
          </w:tcPr>
          <w:p w14:paraId="623B75D0" w14:textId="77777777" w:rsidR="0006004E" w:rsidRPr="006B3C3F" w:rsidRDefault="0006004E" w:rsidP="005C57D5">
            <w:pPr>
              <w:pStyle w:val="Normal6a"/>
            </w:pPr>
            <w:r w:rsidRPr="006B3C3F">
              <w:t>11.</w:t>
            </w:r>
            <w:r w:rsidRPr="006B3C3F">
              <w:tab/>
              <w:t xml:space="preserve">korostaa tarvetta </w:t>
            </w:r>
            <w:r w:rsidRPr="006B3C3F">
              <w:rPr>
                <w:b/>
                <w:i/>
              </w:rPr>
              <w:t>rahoittaa</w:t>
            </w:r>
            <w:r w:rsidRPr="006B3C3F">
              <w:t xml:space="preserve"> korkea-asteen koulutuksen </w:t>
            </w:r>
            <w:r w:rsidRPr="006B3C3F">
              <w:rPr>
                <w:b/>
                <w:i/>
              </w:rPr>
              <w:t>lautakuntia</w:t>
            </w:r>
            <w:r w:rsidRPr="006B3C3F">
              <w:t xml:space="preserve">, jotta voidaan </w:t>
            </w:r>
            <w:r w:rsidRPr="006B3C3F">
              <w:rPr>
                <w:b/>
                <w:i/>
              </w:rPr>
              <w:t>kouluttaa uudelleen työntekijöitä ja heidän perheitään, etenkin yli 50-vuotiaita työpaikkansa menettäneitä</w:t>
            </w:r>
            <w:r w:rsidRPr="006B3C3F">
              <w:t xml:space="preserve">; </w:t>
            </w:r>
            <w:r w:rsidRPr="006B3C3F">
              <w:rPr>
                <w:b/>
                <w:i/>
              </w:rPr>
              <w:t>ehdottaa, että JTF:n olisi myös tarjottava uudelleenkoulutusmahdollisuuksia näiden työntekijöiden kumppaneille ja puolisoille;</w:t>
            </w:r>
          </w:p>
        </w:tc>
        <w:tc>
          <w:tcPr>
            <w:tcW w:w="4876" w:type="dxa"/>
            <w:tcBorders>
              <w:top w:val="nil"/>
              <w:left w:val="nil"/>
              <w:bottom w:val="nil"/>
              <w:right w:val="nil"/>
            </w:tcBorders>
          </w:tcPr>
          <w:p w14:paraId="1E2389B3" w14:textId="77777777" w:rsidR="0006004E" w:rsidRPr="006B3C3F" w:rsidRDefault="0006004E" w:rsidP="005C57D5">
            <w:pPr>
              <w:pStyle w:val="Normal6a"/>
            </w:pPr>
            <w:r w:rsidRPr="006B3C3F">
              <w:t>11.</w:t>
            </w:r>
            <w:r w:rsidRPr="006B3C3F">
              <w:tab/>
              <w:t xml:space="preserve">korostaa tarvetta </w:t>
            </w:r>
            <w:r w:rsidRPr="006B3C3F">
              <w:rPr>
                <w:b/>
                <w:i/>
              </w:rPr>
              <w:t>täydentää</w:t>
            </w:r>
            <w:r w:rsidRPr="006B3C3F">
              <w:t xml:space="preserve"> korkea-asteen koulutuksen </w:t>
            </w:r>
            <w:r w:rsidRPr="006B3C3F">
              <w:rPr>
                <w:b/>
                <w:i/>
              </w:rPr>
              <w:t>lautakuntien rahoitusta</w:t>
            </w:r>
            <w:r w:rsidRPr="006B3C3F">
              <w:t xml:space="preserve">, jotta voidaan </w:t>
            </w:r>
            <w:r w:rsidRPr="006B3C3F">
              <w:rPr>
                <w:b/>
                <w:i/>
              </w:rPr>
              <w:t>varmistaa uudelleenkoulutus ammatillisen profiilinsa muuttamista harkitseville työntekijöille ja heidän perheilleen</w:t>
            </w:r>
            <w:r w:rsidRPr="006B3C3F">
              <w:t>;</w:t>
            </w:r>
          </w:p>
        </w:tc>
      </w:tr>
    </w:tbl>
    <w:p w14:paraId="77E651E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9E21C88" w14:textId="77777777" w:rsidR="0006004E" w:rsidRPr="006B3C3F" w:rsidRDefault="0006004E" w:rsidP="0006004E">
      <w:r w:rsidRPr="006B3C3F">
        <w:rPr>
          <w:rStyle w:val="HideTWBExt"/>
        </w:rPr>
        <w:t>&lt;/Amend&gt;</w:t>
      </w:r>
    </w:p>
    <w:p w14:paraId="4A097AA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147</w:t>
      </w:r>
      <w:r w:rsidRPr="006B3C3F">
        <w:rPr>
          <w:rStyle w:val="HideTWBExt"/>
        </w:rPr>
        <w:t>&lt;/NumAm&gt;</w:t>
      </w:r>
    </w:p>
    <w:p w14:paraId="68B2BE11"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C327FDF"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286064DB" w14:textId="77777777" w:rsidR="0006004E" w:rsidRPr="006B3C3F" w:rsidRDefault="0006004E" w:rsidP="0006004E">
      <w:pPr>
        <w:pStyle w:val="NormalBold"/>
      </w:pPr>
      <w:r w:rsidRPr="006B3C3F">
        <w:rPr>
          <w:rStyle w:val="HideTWBExt"/>
          <w:b w:val="0"/>
        </w:rPr>
        <w:t>&lt;/RepeatBlock-By&gt;</w:t>
      </w:r>
    </w:p>
    <w:p w14:paraId="1509ED0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8D77D6A" w14:textId="77777777" w:rsidR="0006004E" w:rsidRPr="006B3C3F" w:rsidRDefault="0006004E" w:rsidP="0006004E">
      <w:pPr>
        <w:pStyle w:val="NormalBold"/>
      </w:pPr>
      <w:r w:rsidRPr="006B3C3F">
        <w:rPr>
          <w:rStyle w:val="HideTWBExt"/>
        </w:rPr>
        <w:t>&lt;Article&gt;</w:t>
      </w:r>
      <w:r w:rsidRPr="006B3C3F">
        <w:t>11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FF026EA" w14:textId="77777777" w:rsidTr="005C57D5">
        <w:trPr>
          <w:trHeight w:hRule="exact" w:val="240"/>
          <w:jc w:val="center"/>
        </w:trPr>
        <w:tc>
          <w:tcPr>
            <w:tcW w:w="9752" w:type="dxa"/>
            <w:gridSpan w:val="2"/>
            <w:tcBorders>
              <w:top w:val="nil"/>
              <w:left w:val="nil"/>
              <w:bottom w:val="nil"/>
              <w:right w:val="nil"/>
            </w:tcBorders>
          </w:tcPr>
          <w:p w14:paraId="3DF30ABF" w14:textId="77777777" w:rsidR="0006004E" w:rsidRPr="006B3C3F" w:rsidRDefault="0006004E" w:rsidP="005C57D5"/>
        </w:tc>
      </w:tr>
      <w:tr w:rsidR="0006004E" w:rsidRPr="006B3C3F" w14:paraId="0671F35E" w14:textId="77777777" w:rsidTr="005C57D5">
        <w:trPr>
          <w:trHeight w:val="240"/>
          <w:jc w:val="center"/>
        </w:trPr>
        <w:tc>
          <w:tcPr>
            <w:tcW w:w="4876" w:type="dxa"/>
            <w:tcBorders>
              <w:top w:val="nil"/>
              <w:left w:val="nil"/>
              <w:bottom w:val="nil"/>
              <w:right w:val="nil"/>
            </w:tcBorders>
          </w:tcPr>
          <w:p w14:paraId="2B11BD9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2A2465B" w14:textId="77777777" w:rsidR="0006004E" w:rsidRPr="006B3C3F" w:rsidRDefault="0006004E" w:rsidP="005C57D5">
            <w:pPr>
              <w:pStyle w:val="AmColumnHeading"/>
            </w:pPr>
            <w:r w:rsidRPr="006B3C3F">
              <w:t>Tarkistus</w:t>
            </w:r>
          </w:p>
        </w:tc>
      </w:tr>
      <w:tr w:rsidR="0006004E" w:rsidRPr="006B3C3F" w14:paraId="4E2BE901" w14:textId="77777777" w:rsidTr="005C57D5">
        <w:trPr>
          <w:jc w:val="center"/>
        </w:trPr>
        <w:tc>
          <w:tcPr>
            <w:tcW w:w="4876" w:type="dxa"/>
            <w:tcBorders>
              <w:top w:val="nil"/>
              <w:left w:val="nil"/>
              <w:bottom w:val="nil"/>
              <w:right w:val="nil"/>
            </w:tcBorders>
          </w:tcPr>
          <w:p w14:paraId="5C921C9C"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ehdottaa, että JTF:n olisi myös tarjottava </w:t>
            </w:r>
            <w:r w:rsidRPr="006B3C3F">
              <w:lastRenderedPageBreak/>
              <w:t>uudelleenkoulutusmahdollisuuksia näiden työntekijöiden kumppaneille ja puolisoille;</w:t>
            </w:r>
          </w:p>
        </w:tc>
        <w:tc>
          <w:tcPr>
            <w:tcW w:w="4876" w:type="dxa"/>
            <w:tcBorders>
              <w:top w:val="nil"/>
              <w:left w:val="nil"/>
              <w:bottom w:val="nil"/>
              <w:right w:val="nil"/>
            </w:tcBorders>
          </w:tcPr>
          <w:p w14:paraId="6C60871A" w14:textId="77777777" w:rsidR="0006004E" w:rsidRPr="006B3C3F" w:rsidRDefault="0006004E" w:rsidP="005C57D5">
            <w:pPr>
              <w:pStyle w:val="Normal6a"/>
            </w:pPr>
            <w:r w:rsidRPr="006B3C3F">
              <w:lastRenderedPageBreak/>
              <w:t>11.</w:t>
            </w:r>
            <w:r w:rsidRPr="006B3C3F">
              <w:tab/>
              <w:t xml:space="preserve">korostaa tarvetta rahoittaa korkea-asteen koulutuksen lautakuntia, jotta voidaan kouluttaa uudelleen työntekijöitä ja heidän perheitään, etenkin yli 50-vuotiaita työpaikkansa menettäneitä </w:t>
            </w:r>
            <w:r w:rsidRPr="006B3C3F">
              <w:rPr>
                <w:b/>
                <w:i/>
              </w:rPr>
              <w:t>ja erityisesti naisia</w:t>
            </w:r>
            <w:r w:rsidRPr="006B3C3F">
              <w:t xml:space="preserve">; ehdottaa, että JTF:n olisi </w:t>
            </w:r>
            <w:r w:rsidRPr="006B3C3F">
              <w:lastRenderedPageBreak/>
              <w:t>myös tarjottava uudelleenkoulutusmahdollisuuksia näiden työntekijöiden kumppaneille ja puolisoille;</w:t>
            </w:r>
          </w:p>
        </w:tc>
      </w:tr>
    </w:tbl>
    <w:p w14:paraId="0596AF3F"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0CDBC3D" w14:textId="77777777" w:rsidR="0006004E" w:rsidRPr="006B3C3F" w:rsidRDefault="0006004E" w:rsidP="0006004E">
      <w:r w:rsidRPr="006B3C3F">
        <w:rPr>
          <w:rStyle w:val="HideTWBExt"/>
        </w:rPr>
        <w:t>&lt;/Amend&gt;</w:t>
      </w:r>
    </w:p>
    <w:p w14:paraId="7FCED2F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148</w:t>
      </w:r>
      <w:r w:rsidRPr="006B3C3F">
        <w:rPr>
          <w:rStyle w:val="HideTWBExt"/>
        </w:rPr>
        <w:t>&lt;/NumAm&gt;</w:t>
      </w:r>
    </w:p>
    <w:p w14:paraId="3C80AE84"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2FB3D4CC" w14:textId="77777777" w:rsidR="0006004E" w:rsidRPr="006B3C3F" w:rsidRDefault="0006004E" w:rsidP="0006004E">
      <w:pPr>
        <w:pStyle w:val="NormalBold"/>
      </w:pPr>
      <w:r w:rsidRPr="006B3C3F">
        <w:rPr>
          <w:rStyle w:val="HideTWBExt"/>
          <w:b w:val="0"/>
        </w:rPr>
        <w:t>&lt;/RepeatBlock-By&gt;</w:t>
      </w:r>
    </w:p>
    <w:p w14:paraId="20F75D9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CCE4EA2" w14:textId="77777777" w:rsidR="0006004E" w:rsidRPr="006B3C3F" w:rsidRDefault="0006004E" w:rsidP="0006004E">
      <w:pPr>
        <w:pStyle w:val="NormalBold"/>
      </w:pPr>
      <w:r w:rsidRPr="006B3C3F">
        <w:rPr>
          <w:rStyle w:val="HideTWBExt"/>
        </w:rPr>
        <w:t>&lt;Article&gt;</w:t>
      </w:r>
      <w:r w:rsidRPr="006B3C3F">
        <w:t>11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BB881AB" w14:textId="77777777" w:rsidTr="005C57D5">
        <w:trPr>
          <w:trHeight w:hRule="exact" w:val="240"/>
          <w:jc w:val="center"/>
        </w:trPr>
        <w:tc>
          <w:tcPr>
            <w:tcW w:w="9752" w:type="dxa"/>
            <w:gridSpan w:val="2"/>
            <w:tcBorders>
              <w:top w:val="nil"/>
              <w:left w:val="nil"/>
              <w:bottom w:val="nil"/>
              <w:right w:val="nil"/>
            </w:tcBorders>
          </w:tcPr>
          <w:p w14:paraId="21AB8275" w14:textId="77777777" w:rsidR="0006004E" w:rsidRPr="006B3C3F" w:rsidRDefault="0006004E" w:rsidP="005C57D5"/>
        </w:tc>
      </w:tr>
      <w:tr w:rsidR="0006004E" w:rsidRPr="006B3C3F" w14:paraId="71558122" w14:textId="77777777" w:rsidTr="005C57D5">
        <w:trPr>
          <w:trHeight w:val="240"/>
          <w:jc w:val="center"/>
        </w:trPr>
        <w:tc>
          <w:tcPr>
            <w:tcW w:w="4876" w:type="dxa"/>
            <w:tcBorders>
              <w:top w:val="nil"/>
              <w:left w:val="nil"/>
              <w:bottom w:val="nil"/>
              <w:right w:val="nil"/>
            </w:tcBorders>
          </w:tcPr>
          <w:p w14:paraId="00535BA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8F104E5" w14:textId="77777777" w:rsidR="0006004E" w:rsidRPr="006B3C3F" w:rsidRDefault="0006004E" w:rsidP="005C57D5">
            <w:pPr>
              <w:pStyle w:val="AmColumnHeading"/>
            </w:pPr>
            <w:r w:rsidRPr="006B3C3F">
              <w:t>Tarkistus</w:t>
            </w:r>
          </w:p>
        </w:tc>
      </w:tr>
      <w:tr w:rsidR="0006004E" w:rsidRPr="006B3C3F" w14:paraId="59FD1E6E" w14:textId="77777777" w:rsidTr="005C57D5">
        <w:trPr>
          <w:jc w:val="center"/>
        </w:trPr>
        <w:tc>
          <w:tcPr>
            <w:tcW w:w="4876" w:type="dxa"/>
            <w:tcBorders>
              <w:top w:val="nil"/>
              <w:left w:val="nil"/>
              <w:bottom w:val="nil"/>
              <w:right w:val="nil"/>
            </w:tcBorders>
          </w:tcPr>
          <w:p w14:paraId="7847E98B" w14:textId="77777777" w:rsidR="0006004E" w:rsidRPr="006B3C3F" w:rsidRDefault="0006004E" w:rsidP="005C57D5">
            <w:pPr>
              <w:pStyle w:val="Normal6a"/>
            </w:pPr>
            <w:r w:rsidRPr="006B3C3F">
              <w:t>11.</w:t>
            </w:r>
            <w:r w:rsidRPr="006B3C3F">
              <w:tab/>
              <w:t>korostaa tarvetta rahoittaa korkea-asteen koulutuksen lautakuntia, jotta voidaan kouluttaa uudelleen työntekijöitä ja heidän perheitään, etenkin yli 50-vuotiaita työpaikkansa menettäneitä; ehdottaa, että JTF:n olisi myös tarjottava uudelleenkoulutusmahdollisuuksia näiden työntekijöiden kumppaneille ja puolisoille;</w:t>
            </w:r>
          </w:p>
        </w:tc>
        <w:tc>
          <w:tcPr>
            <w:tcW w:w="4876" w:type="dxa"/>
            <w:tcBorders>
              <w:top w:val="nil"/>
              <w:left w:val="nil"/>
              <w:bottom w:val="nil"/>
              <w:right w:val="nil"/>
            </w:tcBorders>
          </w:tcPr>
          <w:p w14:paraId="79D776FF"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ehdottaa, että JTF:n olisi myös tarjottava </w:t>
            </w:r>
            <w:r w:rsidRPr="006B3C3F">
              <w:rPr>
                <w:b/>
                <w:i/>
              </w:rPr>
              <w:t>koulutus- ja</w:t>
            </w:r>
            <w:r w:rsidRPr="006B3C3F">
              <w:t xml:space="preserve"> uudelleenkoulutusmahdollisuuksia näiden työntekijöiden kumppaneille ja puolisoille;</w:t>
            </w:r>
          </w:p>
        </w:tc>
      </w:tr>
    </w:tbl>
    <w:p w14:paraId="5E853D4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88D768F" w14:textId="77777777" w:rsidR="0006004E" w:rsidRPr="006B3C3F" w:rsidRDefault="0006004E" w:rsidP="0006004E">
      <w:r w:rsidRPr="006B3C3F">
        <w:rPr>
          <w:rStyle w:val="HideTWBExt"/>
        </w:rPr>
        <w:t>&lt;/Amend&gt;</w:t>
      </w:r>
    </w:p>
    <w:p w14:paraId="51A538D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149</w:t>
      </w:r>
      <w:r w:rsidRPr="006B3C3F">
        <w:rPr>
          <w:rStyle w:val="HideTWBExt"/>
        </w:rPr>
        <w:t>&lt;/NumAm&gt;</w:t>
      </w:r>
    </w:p>
    <w:p w14:paraId="4A828059"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B82B3EC" w14:textId="77777777" w:rsidR="0006004E" w:rsidRPr="006B3C3F" w:rsidRDefault="0006004E" w:rsidP="0006004E">
      <w:pPr>
        <w:pStyle w:val="NormalBold"/>
      </w:pPr>
      <w:r w:rsidRPr="006B3C3F">
        <w:rPr>
          <w:rStyle w:val="HideTWBExt"/>
          <w:b w:val="0"/>
        </w:rPr>
        <w:t>&lt;/RepeatBlock-By&gt;</w:t>
      </w:r>
    </w:p>
    <w:p w14:paraId="303D133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21609F4" w14:textId="77777777" w:rsidR="0006004E" w:rsidRPr="006B3C3F" w:rsidRDefault="0006004E" w:rsidP="0006004E">
      <w:pPr>
        <w:pStyle w:val="NormalBold"/>
      </w:pPr>
      <w:r w:rsidRPr="006B3C3F">
        <w:rPr>
          <w:rStyle w:val="HideTWBExt"/>
        </w:rPr>
        <w:t>&lt;Article&gt;</w:t>
      </w:r>
      <w:r w:rsidRPr="006B3C3F">
        <w:t>11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1D1E712" w14:textId="77777777" w:rsidTr="005C57D5">
        <w:trPr>
          <w:trHeight w:hRule="exact" w:val="240"/>
          <w:jc w:val="center"/>
        </w:trPr>
        <w:tc>
          <w:tcPr>
            <w:tcW w:w="9752" w:type="dxa"/>
            <w:gridSpan w:val="2"/>
            <w:tcBorders>
              <w:top w:val="nil"/>
              <w:left w:val="nil"/>
              <w:bottom w:val="nil"/>
              <w:right w:val="nil"/>
            </w:tcBorders>
          </w:tcPr>
          <w:p w14:paraId="1288B69A" w14:textId="77777777" w:rsidR="0006004E" w:rsidRPr="006B3C3F" w:rsidRDefault="0006004E" w:rsidP="005C57D5"/>
        </w:tc>
      </w:tr>
      <w:tr w:rsidR="0006004E" w:rsidRPr="006B3C3F" w14:paraId="6B15FB2B" w14:textId="77777777" w:rsidTr="005C57D5">
        <w:trPr>
          <w:trHeight w:val="240"/>
          <w:jc w:val="center"/>
        </w:trPr>
        <w:tc>
          <w:tcPr>
            <w:tcW w:w="4876" w:type="dxa"/>
            <w:tcBorders>
              <w:top w:val="nil"/>
              <w:left w:val="nil"/>
              <w:bottom w:val="nil"/>
              <w:right w:val="nil"/>
            </w:tcBorders>
          </w:tcPr>
          <w:p w14:paraId="0C9A6F1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BA38445" w14:textId="77777777" w:rsidR="0006004E" w:rsidRPr="006B3C3F" w:rsidRDefault="0006004E" w:rsidP="005C57D5">
            <w:pPr>
              <w:pStyle w:val="AmColumnHeading"/>
            </w:pPr>
            <w:r w:rsidRPr="006B3C3F">
              <w:t>Tarkistus</w:t>
            </w:r>
          </w:p>
        </w:tc>
      </w:tr>
      <w:tr w:rsidR="0006004E" w:rsidRPr="006B3C3F" w14:paraId="58A1930F" w14:textId="77777777" w:rsidTr="005C57D5">
        <w:trPr>
          <w:jc w:val="center"/>
        </w:trPr>
        <w:tc>
          <w:tcPr>
            <w:tcW w:w="4876" w:type="dxa"/>
            <w:tcBorders>
              <w:top w:val="nil"/>
              <w:left w:val="nil"/>
              <w:bottom w:val="nil"/>
              <w:right w:val="nil"/>
            </w:tcBorders>
          </w:tcPr>
          <w:p w14:paraId="455191FD"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ehdottaa, että JTF:n olisi myös tarjottava uudelleenkoulutusmahdollisuuksia näiden työntekijöiden </w:t>
            </w:r>
            <w:r w:rsidRPr="006B3C3F">
              <w:rPr>
                <w:b/>
                <w:i/>
              </w:rPr>
              <w:t>kumppaneille ja puolisoille</w:t>
            </w:r>
            <w:r w:rsidRPr="006B3C3F">
              <w:t>;</w:t>
            </w:r>
          </w:p>
        </w:tc>
        <w:tc>
          <w:tcPr>
            <w:tcW w:w="4876" w:type="dxa"/>
            <w:tcBorders>
              <w:top w:val="nil"/>
              <w:left w:val="nil"/>
              <w:bottom w:val="nil"/>
              <w:right w:val="nil"/>
            </w:tcBorders>
          </w:tcPr>
          <w:p w14:paraId="655A6A01"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ehdottaa, että JTF:n olisi myös tarjottava uudelleenkoulutusmahdollisuuksia näiden työntekijöiden </w:t>
            </w:r>
            <w:r w:rsidRPr="006B3C3F">
              <w:rPr>
                <w:b/>
                <w:i/>
              </w:rPr>
              <w:t>perheenjäsenille</w:t>
            </w:r>
            <w:r w:rsidRPr="006B3C3F">
              <w:t>;</w:t>
            </w:r>
          </w:p>
        </w:tc>
      </w:tr>
    </w:tbl>
    <w:p w14:paraId="4993997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E733D1A" w14:textId="77777777" w:rsidR="0006004E" w:rsidRPr="006B3C3F" w:rsidRDefault="0006004E" w:rsidP="0006004E">
      <w:r w:rsidRPr="006B3C3F">
        <w:rPr>
          <w:rStyle w:val="HideTWBExt"/>
        </w:rPr>
        <w:lastRenderedPageBreak/>
        <w:t>&lt;/Amend&gt;</w:t>
      </w:r>
    </w:p>
    <w:p w14:paraId="0989F2C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150</w:t>
      </w:r>
      <w:r w:rsidRPr="006B3C3F">
        <w:rPr>
          <w:rStyle w:val="HideTWBExt"/>
        </w:rPr>
        <w:t>&lt;/NumAm&gt;</w:t>
      </w:r>
    </w:p>
    <w:p w14:paraId="0C33224C"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20B76FF7" w14:textId="77777777" w:rsidR="0006004E" w:rsidRPr="006B3C3F" w:rsidRDefault="0006004E" w:rsidP="0006004E">
      <w:pPr>
        <w:pStyle w:val="NormalBold"/>
      </w:pPr>
      <w:r w:rsidRPr="006B3C3F">
        <w:rPr>
          <w:rStyle w:val="HideTWBExt"/>
          <w:b w:val="0"/>
        </w:rPr>
        <w:t>&lt;/RepeatBlock-By&gt;</w:t>
      </w:r>
    </w:p>
    <w:p w14:paraId="384F0C9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BA360C9" w14:textId="77777777" w:rsidR="0006004E" w:rsidRPr="006B3C3F" w:rsidRDefault="0006004E" w:rsidP="0006004E">
      <w:pPr>
        <w:pStyle w:val="NormalBold"/>
      </w:pPr>
      <w:r w:rsidRPr="006B3C3F">
        <w:rPr>
          <w:rStyle w:val="HideTWBExt"/>
        </w:rPr>
        <w:t>&lt;Article&gt;</w:t>
      </w:r>
      <w:r w:rsidRPr="006B3C3F">
        <w:t>11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EEADD1F" w14:textId="77777777" w:rsidTr="005C57D5">
        <w:trPr>
          <w:trHeight w:hRule="exact" w:val="240"/>
          <w:jc w:val="center"/>
        </w:trPr>
        <w:tc>
          <w:tcPr>
            <w:tcW w:w="9752" w:type="dxa"/>
            <w:gridSpan w:val="2"/>
            <w:tcBorders>
              <w:top w:val="nil"/>
              <w:left w:val="nil"/>
              <w:bottom w:val="nil"/>
              <w:right w:val="nil"/>
            </w:tcBorders>
          </w:tcPr>
          <w:p w14:paraId="55C4EDFD" w14:textId="77777777" w:rsidR="0006004E" w:rsidRPr="006B3C3F" w:rsidRDefault="0006004E" w:rsidP="005C57D5"/>
        </w:tc>
      </w:tr>
      <w:tr w:rsidR="0006004E" w:rsidRPr="006B3C3F" w14:paraId="4FF9FC3C" w14:textId="77777777" w:rsidTr="005C57D5">
        <w:trPr>
          <w:trHeight w:val="240"/>
          <w:jc w:val="center"/>
        </w:trPr>
        <w:tc>
          <w:tcPr>
            <w:tcW w:w="4876" w:type="dxa"/>
            <w:tcBorders>
              <w:top w:val="nil"/>
              <w:left w:val="nil"/>
              <w:bottom w:val="nil"/>
              <w:right w:val="nil"/>
            </w:tcBorders>
          </w:tcPr>
          <w:p w14:paraId="1331E2C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BD5B126" w14:textId="77777777" w:rsidR="0006004E" w:rsidRPr="006B3C3F" w:rsidRDefault="0006004E" w:rsidP="005C57D5">
            <w:pPr>
              <w:pStyle w:val="AmColumnHeading"/>
            </w:pPr>
            <w:r w:rsidRPr="006B3C3F">
              <w:t>Tarkistus</w:t>
            </w:r>
          </w:p>
        </w:tc>
      </w:tr>
      <w:tr w:rsidR="0006004E" w:rsidRPr="006B3C3F" w14:paraId="5E7402EB" w14:textId="77777777" w:rsidTr="005C57D5">
        <w:trPr>
          <w:jc w:val="center"/>
        </w:trPr>
        <w:tc>
          <w:tcPr>
            <w:tcW w:w="4876" w:type="dxa"/>
            <w:tcBorders>
              <w:top w:val="nil"/>
              <w:left w:val="nil"/>
              <w:bottom w:val="nil"/>
              <w:right w:val="nil"/>
            </w:tcBorders>
          </w:tcPr>
          <w:p w14:paraId="444E6655"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w:t>
            </w:r>
            <w:r w:rsidRPr="006B3C3F">
              <w:rPr>
                <w:b/>
                <w:i/>
              </w:rPr>
              <w:t>ehdottaa</w:t>
            </w:r>
            <w:r w:rsidRPr="006B3C3F">
              <w:t xml:space="preserve">, että JTF:n olisi </w:t>
            </w:r>
            <w:r w:rsidRPr="006B3C3F">
              <w:rPr>
                <w:b/>
                <w:i/>
              </w:rPr>
              <w:t>myös</w:t>
            </w:r>
            <w:r w:rsidRPr="006B3C3F">
              <w:t xml:space="preserve"> tarjottava uudelleenkoulutusmahdollisuuksia </w:t>
            </w:r>
            <w:r w:rsidRPr="006B3C3F">
              <w:rPr>
                <w:b/>
                <w:i/>
              </w:rPr>
              <w:t>näiden työntekijöiden kumppaneille ja puolisoille</w:t>
            </w:r>
            <w:r w:rsidRPr="006B3C3F">
              <w:t>;</w:t>
            </w:r>
          </w:p>
        </w:tc>
        <w:tc>
          <w:tcPr>
            <w:tcW w:w="4876" w:type="dxa"/>
            <w:tcBorders>
              <w:top w:val="nil"/>
              <w:left w:val="nil"/>
              <w:bottom w:val="nil"/>
              <w:right w:val="nil"/>
            </w:tcBorders>
          </w:tcPr>
          <w:p w14:paraId="0EB8B13C" w14:textId="77777777" w:rsidR="0006004E" w:rsidRPr="006B3C3F" w:rsidRDefault="0006004E" w:rsidP="005C57D5">
            <w:pPr>
              <w:pStyle w:val="Normal6a"/>
            </w:pPr>
            <w:r w:rsidRPr="006B3C3F">
              <w:t>11.</w:t>
            </w:r>
            <w:r w:rsidRPr="006B3C3F">
              <w:tab/>
              <w:t xml:space="preserve">korostaa tarvetta rahoittaa korkea-asteen koulutuksen lautakuntia, jotta voidaan kouluttaa uudelleen työntekijöitä ja heidän perheitään, etenkin yli 50-vuotiaita työpaikkansa menettäneitä; </w:t>
            </w:r>
            <w:r w:rsidRPr="006B3C3F">
              <w:rPr>
                <w:b/>
                <w:i/>
              </w:rPr>
              <w:t>katsoo</w:t>
            </w:r>
            <w:r w:rsidRPr="006B3C3F">
              <w:t xml:space="preserve">, että JTF:n olisi </w:t>
            </w:r>
            <w:r w:rsidRPr="006B3C3F">
              <w:rPr>
                <w:b/>
                <w:i/>
              </w:rPr>
              <w:t>jatkossakin</w:t>
            </w:r>
            <w:r w:rsidRPr="006B3C3F">
              <w:t xml:space="preserve"> tarjottava uudelleenkoulutusmahdollisuuksia </w:t>
            </w:r>
            <w:r w:rsidRPr="006B3C3F">
              <w:rPr>
                <w:b/>
                <w:i/>
              </w:rPr>
              <w:t>työnhakijoille</w:t>
            </w:r>
            <w:r w:rsidRPr="006B3C3F">
              <w:t>;</w:t>
            </w:r>
          </w:p>
        </w:tc>
      </w:tr>
    </w:tbl>
    <w:p w14:paraId="23A0CD1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AE8850E" w14:textId="77777777" w:rsidR="0006004E" w:rsidRPr="006B3C3F" w:rsidRDefault="0006004E" w:rsidP="0006004E">
      <w:r w:rsidRPr="006B3C3F">
        <w:rPr>
          <w:rStyle w:val="HideTWBExt"/>
        </w:rPr>
        <w:t>&lt;/Amend&gt;</w:t>
      </w:r>
    </w:p>
    <w:p w14:paraId="2DFDD99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151</w:t>
      </w:r>
      <w:r w:rsidRPr="006B3C3F">
        <w:rPr>
          <w:rStyle w:val="HideTWBExt"/>
        </w:rPr>
        <w:t>&lt;/NumAm&gt;</w:t>
      </w:r>
    </w:p>
    <w:p w14:paraId="7E921DBE"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468C0DB1"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5F608F6" w14:textId="77777777" w:rsidR="0006004E" w:rsidRPr="006B3C3F" w:rsidRDefault="0006004E" w:rsidP="0006004E">
      <w:pPr>
        <w:pStyle w:val="NormalBold"/>
      </w:pPr>
      <w:r w:rsidRPr="006B3C3F">
        <w:rPr>
          <w:rStyle w:val="HideTWBExt"/>
          <w:b w:val="0"/>
        </w:rPr>
        <w:t>&lt;/RepeatBlock-By&gt;</w:t>
      </w:r>
    </w:p>
    <w:p w14:paraId="4AC267A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F1085C2" w14:textId="77777777" w:rsidR="0006004E" w:rsidRPr="006B3C3F" w:rsidRDefault="0006004E" w:rsidP="0006004E">
      <w:pPr>
        <w:pStyle w:val="NormalBold"/>
      </w:pPr>
      <w:r w:rsidRPr="006B3C3F">
        <w:rPr>
          <w:rStyle w:val="HideTWBExt"/>
        </w:rPr>
        <w:t>&lt;Article&gt;</w:t>
      </w:r>
      <w:r w:rsidRPr="006B3C3F">
        <w:t>11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1269964" w14:textId="77777777" w:rsidTr="005C57D5">
        <w:trPr>
          <w:trHeight w:hRule="exact" w:val="240"/>
          <w:jc w:val="center"/>
        </w:trPr>
        <w:tc>
          <w:tcPr>
            <w:tcW w:w="9752" w:type="dxa"/>
            <w:gridSpan w:val="2"/>
            <w:tcBorders>
              <w:top w:val="nil"/>
              <w:left w:val="nil"/>
              <w:bottom w:val="nil"/>
              <w:right w:val="nil"/>
            </w:tcBorders>
          </w:tcPr>
          <w:p w14:paraId="57E82D81" w14:textId="77777777" w:rsidR="0006004E" w:rsidRPr="006B3C3F" w:rsidRDefault="0006004E" w:rsidP="005C57D5"/>
        </w:tc>
      </w:tr>
      <w:tr w:rsidR="0006004E" w:rsidRPr="006B3C3F" w14:paraId="49A87D6F" w14:textId="77777777" w:rsidTr="005C57D5">
        <w:trPr>
          <w:trHeight w:val="240"/>
          <w:jc w:val="center"/>
        </w:trPr>
        <w:tc>
          <w:tcPr>
            <w:tcW w:w="4876" w:type="dxa"/>
            <w:tcBorders>
              <w:top w:val="nil"/>
              <w:left w:val="nil"/>
              <w:bottom w:val="nil"/>
              <w:right w:val="nil"/>
            </w:tcBorders>
          </w:tcPr>
          <w:p w14:paraId="40D7378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B7A9B67" w14:textId="77777777" w:rsidR="0006004E" w:rsidRPr="006B3C3F" w:rsidRDefault="0006004E" w:rsidP="005C57D5">
            <w:pPr>
              <w:pStyle w:val="AmColumnHeading"/>
            </w:pPr>
            <w:r w:rsidRPr="006B3C3F">
              <w:t>Tarkistus</w:t>
            </w:r>
          </w:p>
        </w:tc>
      </w:tr>
      <w:tr w:rsidR="0006004E" w:rsidRPr="006B3C3F" w14:paraId="77199C4C" w14:textId="77777777" w:rsidTr="005C57D5">
        <w:trPr>
          <w:jc w:val="center"/>
        </w:trPr>
        <w:tc>
          <w:tcPr>
            <w:tcW w:w="4876" w:type="dxa"/>
            <w:tcBorders>
              <w:top w:val="nil"/>
              <w:left w:val="nil"/>
              <w:bottom w:val="nil"/>
              <w:right w:val="nil"/>
            </w:tcBorders>
          </w:tcPr>
          <w:p w14:paraId="5FE0DBF2" w14:textId="77777777" w:rsidR="0006004E" w:rsidRPr="006B3C3F" w:rsidRDefault="0006004E" w:rsidP="005C57D5">
            <w:pPr>
              <w:pStyle w:val="Normal6a"/>
            </w:pPr>
          </w:p>
        </w:tc>
        <w:tc>
          <w:tcPr>
            <w:tcW w:w="4876" w:type="dxa"/>
            <w:tcBorders>
              <w:top w:val="nil"/>
              <w:left w:val="nil"/>
              <w:bottom w:val="nil"/>
              <w:right w:val="nil"/>
            </w:tcBorders>
          </w:tcPr>
          <w:p w14:paraId="5062BDD6" w14:textId="77777777" w:rsidR="0006004E" w:rsidRPr="006B3C3F" w:rsidRDefault="0006004E" w:rsidP="005C57D5">
            <w:pPr>
              <w:pStyle w:val="Normal6a"/>
            </w:pPr>
            <w:r w:rsidRPr="006B3C3F">
              <w:rPr>
                <w:b/>
                <w:i/>
              </w:rPr>
              <w:t>11 a.</w:t>
            </w:r>
            <w:r w:rsidRPr="006B3C3F">
              <w:tab/>
            </w:r>
            <w:r w:rsidRPr="006B3C3F">
              <w:rPr>
                <w:b/>
                <w:i/>
              </w:rPr>
              <w:t>kehottaa kiinnittämään huomiota työttömyyteen ja erityisesti nuorisotyöttömyyteen monilla alueilla ja maaseutualueilla ja monissa jäsenvaltioissa ja painottaa sen vuoksi kohtuuhintaisten asuntojen, liikenteen ja koulutuksen saavutettavuuden sekä nuorten sukupolvien osallistamisen tarvetta, erityisesti pienituloisten kotitalouksien nuorten;</w:t>
            </w:r>
          </w:p>
        </w:tc>
      </w:tr>
    </w:tbl>
    <w:p w14:paraId="2C8DFC7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E1BD1AD" w14:textId="77777777" w:rsidR="0006004E" w:rsidRPr="006B3C3F" w:rsidRDefault="0006004E" w:rsidP="0006004E">
      <w:r w:rsidRPr="006B3C3F">
        <w:rPr>
          <w:rStyle w:val="HideTWBExt"/>
        </w:rPr>
        <w:t>&lt;/Amend&gt;</w:t>
      </w:r>
    </w:p>
    <w:p w14:paraId="0901C12B"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152</w:t>
      </w:r>
      <w:r w:rsidRPr="006B3C3F">
        <w:rPr>
          <w:rStyle w:val="HideTWBExt"/>
        </w:rPr>
        <w:t>&lt;/NumAm&gt;</w:t>
      </w:r>
    </w:p>
    <w:p w14:paraId="235C330A"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231EC4C0" w14:textId="77777777" w:rsidR="0006004E" w:rsidRPr="006B3C3F" w:rsidRDefault="0006004E" w:rsidP="0006004E">
      <w:pPr>
        <w:pStyle w:val="NormalBold"/>
      </w:pPr>
      <w:r w:rsidRPr="006B3C3F">
        <w:rPr>
          <w:rStyle w:val="HideTWBExt"/>
          <w:b w:val="0"/>
        </w:rPr>
        <w:t>&lt;/RepeatBlock-By&gt;</w:t>
      </w:r>
    </w:p>
    <w:p w14:paraId="6E6EC37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A4E1556"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805D9D3" w14:textId="77777777" w:rsidTr="005C57D5">
        <w:trPr>
          <w:trHeight w:hRule="exact" w:val="240"/>
          <w:jc w:val="center"/>
        </w:trPr>
        <w:tc>
          <w:tcPr>
            <w:tcW w:w="9752" w:type="dxa"/>
            <w:gridSpan w:val="2"/>
            <w:tcBorders>
              <w:top w:val="nil"/>
              <w:left w:val="nil"/>
              <w:bottom w:val="nil"/>
              <w:right w:val="nil"/>
            </w:tcBorders>
          </w:tcPr>
          <w:p w14:paraId="10953B05" w14:textId="77777777" w:rsidR="0006004E" w:rsidRPr="006B3C3F" w:rsidRDefault="0006004E" w:rsidP="005C57D5"/>
        </w:tc>
      </w:tr>
      <w:tr w:rsidR="0006004E" w:rsidRPr="006B3C3F" w14:paraId="6A36D826" w14:textId="77777777" w:rsidTr="005C57D5">
        <w:trPr>
          <w:trHeight w:val="240"/>
          <w:jc w:val="center"/>
        </w:trPr>
        <w:tc>
          <w:tcPr>
            <w:tcW w:w="4876" w:type="dxa"/>
            <w:tcBorders>
              <w:top w:val="nil"/>
              <w:left w:val="nil"/>
              <w:bottom w:val="nil"/>
              <w:right w:val="nil"/>
            </w:tcBorders>
          </w:tcPr>
          <w:p w14:paraId="2382578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A64DB1D" w14:textId="77777777" w:rsidR="0006004E" w:rsidRPr="006B3C3F" w:rsidRDefault="0006004E" w:rsidP="005C57D5">
            <w:pPr>
              <w:pStyle w:val="AmColumnHeading"/>
            </w:pPr>
            <w:r w:rsidRPr="006B3C3F">
              <w:t>Tarkistus</w:t>
            </w:r>
          </w:p>
        </w:tc>
      </w:tr>
      <w:tr w:rsidR="0006004E" w:rsidRPr="006B3C3F" w14:paraId="7D11401D" w14:textId="77777777" w:rsidTr="005C57D5">
        <w:trPr>
          <w:jc w:val="center"/>
        </w:trPr>
        <w:tc>
          <w:tcPr>
            <w:tcW w:w="4876" w:type="dxa"/>
            <w:tcBorders>
              <w:top w:val="nil"/>
              <w:left w:val="nil"/>
              <w:bottom w:val="nil"/>
              <w:right w:val="nil"/>
            </w:tcBorders>
          </w:tcPr>
          <w:p w14:paraId="550F2A3B" w14:textId="77777777" w:rsidR="0006004E" w:rsidRPr="006B3C3F" w:rsidRDefault="0006004E" w:rsidP="005C57D5">
            <w:pPr>
              <w:pStyle w:val="Normal6a"/>
            </w:pPr>
            <w:r w:rsidRPr="006B3C3F">
              <w:t>12.</w:t>
            </w:r>
            <w:r w:rsidRPr="006B3C3F">
              <w:tab/>
              <w:t>korostaa, että jäsenvaltioiden olisi annettava valtion omistamia maita ja rakennuksia käyttöön ensisijaisesti uusia JTF-työllisyyshankkeita varten ja että tätä prosessia olisi valvottava;</w:t>
            </w:r>
          </w:p>
        </w:tc>
        <w:tc>
          <w:tcPr>
            <w:tcW w:w="4876" w:type="dxa"/>
            <w:tcBorders>
              <w:top w:val="nil"/>
              <w:left w:val="nil"/>
              <w:bottom w:val="nil"/>
              <w:right w:val="nil"/>
            </w:tcBorders>
          </w:tcPr>
          <w:p w14:paraId="41D40003" w14:textId="77777777" w:rsidR="0006004E" w:rsidRPr="006B3C3F" w:rsidRDefault="0006004E" w:rsidP="005C57D5">
            <w:pPr>
              <w:pStyle w:val="Normal6a"/>
            </w:pPr>
            <w:r w:rsidRPr="006B3C3F">
              <w:t>12.</w:t>
            </w:r>
            <w:r w:rsidRPr="006B3C3F">
              <w:tab/>
              <w:t xml:space="preserve">korostaa, että jäsenvaltioiden olisi annettava valtion omistamia maita ja rakennuksia käyttöön ensisijaisesti uusia JTF-työllisyyshankkeita varten </w:t>
            </w:r>
            <w:r w:rsidRPr="006B3C3F">
              <w:rPr>
                <w:b/>
                <w:i/>
              </w:rPr>
              <w:t>erityisesti uusiutuvan energian, energiaperuskorjausten ja vihreän uudelleenteollistamisen alalla</w:t>
            </w:r>
            <w:r w:rsidRPr="006B3C3F">
              <w:t xml:space="preserve"> ja että tätä prosessia olisi valvottava;</w:t>
            </w:r>
          </w:p>
        </w:tc>
      </w:tr>
    </w:tbl>
    <w:p w14:paraId="19D58E4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0BEEE84" w14:textId="77777777" w:rsidR="0006004E" w:rsidRPr="006B3C3F" w:rsidRDefault="0006004E" w:rsidP="0006004E">
      <w:r w:rsidRPr="006B3C3F">
        <w:rPr>
          <w:rStyle w:val="HideTWBExt"/>
        </w:rPr>
        <w:t>&lt;/Amend&gt;</w:t>
      </w:r>
    </w:p>
    <w:p w14:paraId="3431D35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153</w:t>
      </w:r>
      <w:r w:rsidRPr="006B3C3F">
        <w:rPr>
          <w:rStyle w:val="HideTWBExt"/>
        </w:rPr>
        <w:t>&lt;/NumAm&gt;</w:t>
      </w:r>
    </w:p>
    <w:p w14:paraId="76847A27"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534F1F0E" w14:textId="77777777" w:rsidR="0006004E" w:rsidRPr="006B3C3F" w:rsidRDefault="0006004E" w:rsidP="0006004E">
      <w:pPr>
        <w:pStyle w:val="NormalBold"/>
      </w:pPr>
      <w:r w:rsidRPr="006B3C3F">
        <w:rPr>
          <w:rStyle w:val="HideTWBExt"/>
          <w:b w:val="0"/>
        </w:rPr>
        <w:t>&lt;/RepeatBlock-By&gt;</w:t>
      </w:r>
    </w:p>
    <w:p w14:paraId="1D6743B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D9D7EFA"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8831689" w14:textId="77777777" w:rsidTr="005C57D5">
        <w:trPr>
          <w:trHeight w:hRule="exact" w:val="240"/>
          <w:jc w:val="center"/>
        </w:trPr>
        <w:tc>
          <w:tcPr>
            <w:tcW w:w="9752" w:type="dxa"/>
            <w:gridSpan w:val="2"/>
            <w:tcBorders>
              <w:top w:val="nil"/>
              <w:left w:val="nil"/>
              <w:bottom w:val="nil"/>
              <w:right w:val="nil"/>
            </w:tcBorders>
          </w:tcPr>
          <w:p w14:paraId="3E1CF8D7" w14:textId="77777777" w:rsidR="0006004E" w:rsidRPr="006B3C3F" w:rsidRDefault="0006004E" w:rsidP="005C57D5"/>
        </w:tc>
      </w:tr>
      <w:tr w:rsidR="0006004E" w:rsidRPr="006B3C3F" w14:paraId="3DC5D8AE" w14:textId="77777777" w:rsidTr="005C57D5">
        <w:trPr>
          <w:trHeight w:val="240"/>
          <w:jc w:val="center"/>
        </w:trPr>
        <w:tc>
          <w:tcPr>
            <w:tcW w:w="4876" w:type="dxa"/>
            <w:tcBorders>
              <w:top w:val="nil"/>
              <w:left w:val="nil"/>
              <w:bottom w:val="nil"/>
              <w:right w:val="nil"/>
            </w:tcBorders>
          </w:tcPr>
          <w:p w14:paraId="58047C1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F190446" w14:textId="77777777" w:rsidR="0006004E" w:rsidRPr="006B3C3F" w:rsidRDefault="0006004E" w:rsidP="005C57D5">
            <w:pPr>
              <w:pStyle w:val="AmColumnHeading"/>
            </w:pPr>
            <w:r w:rsidRPr="006B3C3F">
              <w:t>Tarkistus</w:t>
            </w:r>
          </w:p>
        </w:tc>
      </w:tr>
      <w:tr w:rsidR="0006004E" w:rsidRPr="006B3C3F" w14:paraId="2613303F" w14:textId="77777777" w:rsidTr="005C57D5">
        <w:trPr>
          <w:jc w:val="center"/>
        </w:trPr>
        <w:tc>
          <w:tcPr>
            <w:tcW w:w="4876" w:type="dxa"/>
            <w:tcBorders>
              <w:top w:val="nil"/>
              <w:left w:val="nil"/>
              <w:bottom w:val="nil"/>
              <w:right w:val="nil"/>
            </w:tcBorders>
          </w:tcPr>
          <w:p w14:paraId="6A167096" w14:textId="77777777" w:rsidR="0006004E" w:rsidRPr="006B3C3F" w:rsidRDefault="0006004E" w:rsidP="005C57D5">
            <w:pPr>
              <w:pStyle w:val="Normal6a"/>
            </w:pPr>
            <w:r w:rsidRPr="006B3C3F">
              <w:t>12.</w:t>
            </w:r>
            <w:r w:rsidRPr="006B3C3F">
              <w:tab/>
              <w:t xml:space="preserve">korostaa, että jäsenvaltioiden olisi annettava valtion omistamia maita </w:t>
            </w:r>
            <w:r w:rsidRPr="006B3C3F">
              <w:rPr>
                <w:b/>
                <w:i/>
              </w:rPr>
              <w:t>ja</w:t>
            </w:r>
            <w:r w:rsidRPr="006B3C3F">
              <w:t xml:space="preserve"> rakennuksia käyttöön ensisijaisesti uusia JTF-työllisyyshankkeita varten ja että tätä prosessia olisi valvottava;</w:t>
            </w:r>
          </w:p>
        </w:tc>
        <w:tc>
          <w:tcPr>
            <w:tcW w:w="4876" w:type="dxa"/>
            <w:tcBorders>
              <w:top w:val="nil"/>
              <w:left w:val="nil"/>
              <w:bottom w:val="nil"/>
              <w:right w:val="nil"/>
            </w:tcBorders>
          </w:tcPr>
          <w:p w14:paraId="79EA217A" w14:textId="77777777" w:rsidR="0006004E" w:rsidRPr="006B3C3F" w:rsidRDefault="0006004E" w:rsidP="005C57D5">
            <w:pPr>
              <w:pStyle w:val="Normal6a"/>
            </w:pPr>
            <w:r w:rsidRPr="006B3C3F">
              <w:t>12.</w:t>
            </w:r>
            <w:r w:rsidRPr="006B3C3F">
              <w:tab/>
              <w:t>korostaa, että jäsenvaltioiden olisi annettava valtion omistamia maita</w:t>
            </w:r>
            <w:r w:rsidRPr="006B3C3F">
              <w:rPr>
                <w:b/>
                <w:i/>
              </w:rPr>
              <w:t>,</w:t>
            </w:r>
            <w:r w:rsidRPr="006B3C3F">
              <w:t xml:space="preserve"> rakennuksia </w:t>
            </w:r>
            <w:r w:rsidRPr="006B3C3F">
              <w:rPr>
                <w:b/>
                <w:i/>
              </w:rPr>
              <w:t>ja muuta omaisuutta</w:t>
            </w:r>
            <w:r w:rsidRPr="006B3C3F">
              <w:t xml:space="preserve"> käyttöön ensisijaisesti uusia JTF-työllisyyshankkeita varten</w:t>
            </w:r>
            <w:r w:rsidRPr="006B3C3F">
              <w:rPr>
                <w:b/>
                <w:i/>
              </w:rPr>
              <w:t>, mukaan lukien uusiutuvien energialähteiden alalla,</w:t>
            </w:r>
            <w:r w:rsidRPr="006B3C3F">
              <w:t xml:space="preserve"> ja että tätä prosessia olisi valvottava;</w:t>
            </w:r>
          </w:p>
        </w:tc>
      </w:tr>
    </w:tbl>
    <w:p w14:paraId="492E9C2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C297802" w14:textId="77777777" w:rsidR="0006004E" w:rsidRPr="006B3C3F" w:rsidRDefault="0006004E" w:rsidP="0006004E">
      <w:r w:rsidRPr="006B3C3F">
        <w:rPr>
          <w:rStyle w:val="HideTWBExt"/>
        </w:rPr>
        <w:t>&lt;/Amend&gt;</w:t>
      </w:r>
    </w:p>
    <w:p w14:paraId="28C3688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154</w:t>
      </w:r>
      <w:r w:rsidRPr="006B3C3F">
        <w:rPr>
          <w:rStyle w:val="HideTWBExt"/>
        </w:rPr>
        <w:t>&lt;/NumAm&gt;</w:t>
      </w:r>
    </w:p>
    <w:p w14:paraId="6B8CE637"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1768C584" w14:textId="77777777" w:rsidR="0006004E" w:rsidRPr="006B3C3F" w:rsidRDefault="0006004E" w:rsidP="0006004E">
      <w:pPr>
        <w:pStyle w:val="NormalBold"/>
      </w:pPr>
      <w:r w:rsidRPr="006B3C3F">
        <w:rPr>
          <w:rStyle w:val="HideTWBExt"/>
          <w:b w:val="0"/>
        </w:rPr>
        <w:t>&lt;/RepeatBlock-By&gt;</w:t>
      </w:r>
    </w:p>
    <w:p w14:paraId="296E246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1778041"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517AAA3" w14:textId="77777777" w:rsidTr="005C57D5">
        <w:trPr>
          <w:trHeight w:hRule="exact" w:val="240"/>
          <w:jc w:val="center"/>
        </w:trPr>
        <w:tc>
          <w:tcPr>
            <w:tcW w:w="9752" w:type="dxa"/>
            <w:gridSpan w:val="2"/>
            <w:tcBorders>
              <w:top w:val="nil"/>
              <w:left w:val="nil"/>
              <w:bottom w:val="nil"/>
              <w:right w:val="nil"/>
            </w:tcBorders>
          </w:tcPr>
          <w:p w14:paraId="607FE240" w14:textId="77777777" w:rsidR="0006004E" w:rsidRPr="006B3C3F" w:rsidRDefault="0006004E" w:rsidP="005C57D5"/>
        </w:tc>
      </w:tr>
      <w:tr w:rsidR="0006004E" w:rsidRPr="006B3C3F" w14:paraId="00D719B1" w14:textId="77777777" w:rsidTr="005C57D5">
        <w:trPr>
          <w:trHeight w:val="240"/>
          <w:jc w:val="center"/>
        </w:trPr>
        <w:tc>
          <w:tcPr>
            <w:tcW w:w="4876" w:type="dxa"/>
            <w:tcBorders>
              <w:top w:val="nil"/>
              <w:left w:val="nil"/>
              <w:bottom w:val="nil"/>
              <w:right w:val="nil"/>
            </w:tcBorders>
          </w:tcPr>
          <w:p w14:paraId="17F9F80C"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6BADAD1D" w14:textId="77777777" w:rsidR="0006004E" w:rsidRPr="006B3C3F" w:rsidRDefault="0006004E" w:rsidP="005C57D5">
            <w:pPr>
              <w:pStyle w:val="AmColumnHeading"/>
            </w:pPr>
            <w:r w:rsidRPr="006B3C3F">
              <w:t>Tarkistus</w:t>
            </w:r>
          </w:p>
        </w:tc>
      </w:tr>
      <w:tr w:rsidR="0006004E" w:rsidRPr="006B3C3F" w14:paraId="0DE02A74" w14:textId="77777777" w:rsidTr="005C57D5">
        <w:trPr>
          <w:jc w:val="center"/>
        </w:trPr>
        <w:tc>
          <w:tcPr>
            <w:tcW w:w="4876" w:type="dxa"/>
            <w:tcBorders>
              <w:top w:val="nil"/>
              <w:left w:val="nil"/>
              <w:bottom w:val="nil"/>
              <w:right w:val="nil"/>
            </w:tcBorders>
          </w:tcPr>
          <w:p w14:paraId="57013AFF" w14:textId="77777777" w:rsidR="0006004E" w:rsidRPr="006B3C3F" w:rsidRDefault="0006004E" w:rsidP="005C57D5">
            <w:pPr>
              <w:pStyle w:val="Normal6a"/>
            </w:pPr>
            <w:r w:rsidRPr="006B3C3F">
              <w:t>12.</w:t>
            </w:r>
            <w:r w:rsidRPr="006B3C3F">
              <w:tab/>
              <w:t>korostaa, että jäsenvaltioiden olisi annettava valtion omistamia maita ja rakennuksia käyttöön ensisijaisesti uusia JTF-työllisyyshankkeita varten ja että tätä prosessia olisi valvottava;</w:t>
            </w:r>
          </w:p>
        </w:tc>
        <w:tc>
          <w:tcPr>
            <w:tcW w:w="4876" w:type="dxa"/>
            <w:tcBorders>
              <w:top w:val="nil"/>
              <w:left w:val="nil"/>
              <w:bottom w:val="nil"/>
              <w:right w:val="nil"/>
            </w:tcBorders>
          </w:tcPr>
          <w:p w14:paraId="65411C1B" w14:textId="77777777" w:rsidR="0006004E" w:rsidRPr="006B3C3F" w:rsidRDefault="0006004E" w:rsidP="005C57D5">
            <w:pPr>
              <w:pStyle w:val="Normal6a"/>
            </w:pPr>
            <w:r w:rsidRPr="006B3C3F">
              <w:t>12.</w:t>
            </w:r>
            <w:r w:rsidRPr="006B3C3F">
              <w:tab/>
              <w:t xml:space="preserve">korostaa, että jäsenvaltioiden olisi </w:t>
            </w:r>
            <w:r w:rsidRPr="006B3C3F">
              <w:rPr>
                <w:b/>
                <w:i/>
              </w:rPr>
              <w:t>mahdollisuuksien mukaan</w:t>
            </w:r>
            <w:r w:rsidRPr="006B3C3F">
              <w:t xml:space="preserve"> annettava valtion omistamia maita ja rakennuksia käyttöön ensisijaisesti uusia JTF-työllisyyshankkeita varten ja että tätä prosessia olisi valvottava;</w:t>
            </w:r>
          </w:p>
        </w:tc>
      </w:tr>
    </w:tbl>
    <w:p w14:paraId="6BC9542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5AEE005" w14:textId="77777777" w:rsidR="0006004E" w:rsidRPr="006B3C3F" w:rsidRDefault="0006004E" w:rsidP="0006004E">
      <w:r w:rsidRPr="006B3C3F">
        <w:rPr>
          <w:rStyle w:val="HideTWBExt"/>
        </w:rPr>
        <w:t>&lt;/Amend&gt;</w:t>
      </w:r>
    </w:p>
    <w:p w14:paraId="29E99BE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155</w:t>
      </w:r>
      <w:r w:rsidRPr="006B3C3F">
        <w:rPr>
          <w:rStyle w:val="HideTWBExt"/>
        </w:rPr>
        <w:t>&lt;/NumAm&gt;</w:t>
      </w:r>
    </w:p>
    <w:p w14:paraId="020DBB0B"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63CD403A"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425E9DB" w14:textId="77777777" w:rsidR="0006004E" w:rsidRPr="006B3C3F" w:rsidRDefault="0006004E" w:rsidP="0006004E">
      <w:pPr>
        <w:pStyle w:val="NormalBold"/>
      </w:pPr>
      <w:r w:rsidRPr="006B3C3F">
        <w:rPr>
          <w:rStyle w:val="HideTWBExt"/>
          <w:b w:val="0"/>
        </w:rPr>
        <w:t>&lt;/RepeatBlock-By&gt;</w:t>
      </w:r>
    </w:p>
    <w:p w14:paraId="4D895FE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A312FF5"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725790" w14:textId="77777777" w:rsidTr="005C57D5">
        <w:trPr>
          <w:trHeight w:hRule="exact" w:val="240"/>
          <w:jc w:val="center"/>
        </w:trPr>
        <w:tc>
          <w:tcPr>
            <w:tcW w:w="9752" w:type="dxa"/>
            <w:gridSpan w:val="2"/>
            <w:tcBorders>
              <w:top w:val="nil"/>
              <w:left w:val="nil"/>
              <w:bottom w:val="nil"/>
              <w:right w:val="nil"/>
            </w:tcBorders>
          </w:tcPr>
          <w:p w14:paraId="3C099A54" w14:textId="77777777" w:rsidR="0006004E" w:rsidRPr="006B3C3F" w:rsidRDefault="0006004E" w:rsidP="005C57D5"/>
        </w:tc>
      </w:tr>
      <w:tr w:rsidR="0006004E" w:rsidRPr="006B3C3F" w14:paraId="6254222D" w14:textId="77777777" w:rsidTr="005C57D5">
        <w:trPr>
          <w:trHeight w:val="240"/>
          <w:jc w:val="center"/>
        </w:trPr>
        <w:tc>
          <w:tcPr>
            <w:tcW w:w="4876" w:type="dxa"/>
            <w:tcBorders>
              <w:top w:val="nil"/>
              <w:left w:val="nil"/>
              <w:bottom w:val="nil"/>
              <w:right w:val="nil"/>
            </w:tcBorders>
          </w:tcPr>
          <w:p w14:paraId="5896215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28A6512" w14:textId="77777777" w:rsidR="0006004E" w:rsidRPr="006B3C3F" w:rsidRDefault="0006004E" w:rsidP="005C57D5">
            <w:pPr>
              <w:pStyle w:val="AmColumnHeading"/>
            </w:pPr>
            <w:r w:rsidRPr="006B3C3F">
              <w:t>Tarkistus</w:t>
            </w:r>
          </w:p>
        </w:tc>
      </w:tr>
      <w:tr w:rsidR="0006004E" w:rsidRPr="006B3C3F" w14:paraId="07837CE5" w14:textId="77777777" w:rsidTr="005C57D5">
        <w:trPr>
          <w:jc w:val="center"/>
        </w:trPr>
        <w:tc>
          <w:tcPr>
            <w:tcW w:w="4876" w:type="dxa"/>
            <w:tcBorders>
              <w:top w:val="nil"/>
              <w:left w:val="nil"/>
              <w:bottom w:val="nil"/>
              <w:right w:val="nil"/>
            </w:tcBorders>
          </w:tcPr>
          <w:p w14:paraId="50B012DB" w14:textId="77777777" w:rsidR="0006004E" w:rsidRPr="006B3C3F" w:rsidRDefault="0006004E" w:rsidP="005C57D5">
            <w:pPr>
              <w:pStyle w:val="Normal6a"/>
            </w:pPr>
            <w:r w:rsidRPr="006B3C3F">
              <w:t>12.</w:t>
            </w:r>
            <w:r w:rsidRPr="006B3C3F">
              <w:tab/>
              <w:t>korostaa, että jäsenvaltioiden olisi annettava valtion omistamia maita ja rakennuksia käyttöön ensisijaisesti uusia JTF-työllisyyshankkeita varten ja että tätä prosessia olisi valvottava;</w:t>
            </w:r>
          </w:p>
        </w:tc>
        <w:tc>
          <w:tcPr>
            <w:tcW w:w="4876" w:type="dxa"/>
            <w:tcBorders>
              <w:top w:val="nil"/>
              <w:left w:val="nil"/>
              <w:bottom w:val="nil"/>
              <w:right w:val="nil"/>
            </w:tcBorders>
          </w:tcPr>
          <w:p w14:paraId="0DD034BA" w14:textId="77777777" w:rsidR="0006004E" w:rsidRPr="006B3C3F" w:rsidRDefault="0006004E" w:rsidP="005C57D5">
            <w:pPr>
              <w:pStyle w:val="Normal6a"/>
            </w:pPr>
            <w:r w:rsidRPr="006B3C3F">
              <w:t>12.</w:t>
            </w:r>
            <w:r w:rsidRPr="006B3C3F">
              <w:tab/>
              <w:t xml:space="preserve">korostaa, että jäsenvaltioiden olisi annettava valtion omistamia maita ja rakennuksia käyttöön ensisijaisesti uusia JTF-työllisyyshankkeita varten ja että tätä prosessia olisi valvottava </w:t>
            </w:r>
            <w:r w:rsidRPr="006B3C3F">
              <w:rPr>
                <w:b/>
                <w:i/>
              </w:rPr>
              <w:t>ja seurattava</w:t>
            </w:r>
            <w:r w:rsidRPr="006B3C3F">
              <w:t>;</w:t>
            </w:r>
          </w:p>
        </w:tc>
      </w:tr>
    </w:tbl>
    <w:p w14:paraId="5A5B0EF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25924C4" w14:textId="77777777" w:rsidR="0006004E" w:rsidRPr="006B3C3F" w:rsidRDefault="0006004E" w:rsidP="0006004E">
      <w:r w:rsidRPr="006B3C3F">
        <w:rPr>
          <w:rStyle w:val="HideTWBExt"/>
        </w:rPr>
        <w:t>&lt;/Amend&gt;</w:t>
      </w:r>
    </w:p>
    <w:p w14:paraId="7B1243D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156</w:t>
      </w:r>
      <w:r w:rsidRPr="006B3C3F">
        <w:rPr>
          <w:rStyle w:val="HideTWBExt"/>
        </w:rPr>
        <w:t>&lt;/NumAm&gt;</w:t>
      </w:r>
    </w:p>
    <w:p w14:paraId="06C1C449"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5293E016"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0E089558" w14:textId="77777777" w:rsidR="0006004E" w:rsidRPr="006B3C3F" w:rsidRDefault="0006004E" w:rsidP="0006004E">
      <w:pPr>
        <w:pStyle w:val="NormalBold"/>
      </w:pPr>
      <w:r w:rsidRPr="006B3C3F">
        <w:rPr>
          <w:rStyle w:val="HideTWBExt"/>
          <w:b w:val="0"/>
        </w:rPr>
        <w:t>&lt;/RepeatBlock-By&gt;</w:t>
      </w:r>
    </w:p>
    <w:p w14:paraId="7A56134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32E817B"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C5069F9" w14:textId="77777777" w:rsidTr="005C57D5">
        <w:trPr>
          <w:trHeight w:hRule="exact" w:val="240"/>
          <w:jc w:val="center"/>
        </w:trPr>
        <w:tc>
          <w:tcPr>
            <w:tcW w:w="9752" w:type="dxa"/>
            <w:gridSpan w:val="2"/>
            <w:tcBorders>
              <w:top w:val="nil"/>
              <w:left w:val="nil"/>
              <w:bottom w:val="nil"/>
              <w:right w:val="nil"/>
            </w:tcBorders>
          </w:tcPr>
          <w:p w14:paraId="3A2A1ABC" w14:textId="77777777" w:rsidR="0006004E" w:rsidRPr="006B3C3F" w:rsidRDefault="0006004E" w:rsidP="005C57D5"/>
        </w:tc>
      </w:tr>
      <w:tr w:rsidR="0006004E" w:rsidRPr="006B3C3F" w14:paraId="5B1F95D5" w14:textId="77777777" w:rsidTr="005C57D5">
        <w:trPr>
          <w:trHeight w:val="240"/>
          <w:jc w:val="center"/>
        </w:trPr>
        <w:tc>
          <w:tcPr>
            <w:tcW w:w="4876" w:type="dxa"/>
            <w:tcBorders>
              <w:top w:val="nil"/>
              <w:left w:val="nil"/>
              <w:bottom w:val="nil"/>
              <w:right w:val="nil"/>
            </w:tcBorders>
          </w:tcPr>
          <w:p w14:paraId="33FE60D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0D58A18" w14:textId="77777777" w:rsidR="0006004E" w:rsidRPr="006B3C3F" w:rsidRDefault="0006004E" w:rsidP="005C57D5">
            <w:pPr>
              <w:pStyle w:val="AmColumnHeading"/>
            </w:pPr>
            <w:r w:rsidRPr="006B3C3F">
              <w:t>Tarkistus</w:t>
            </w:r>
          </w:p>
        </w:tc>
      </w:tr>
      <w:tr w:rsidR="0006004E" w:rsidRPr="006B3C3F" w14:paraId="27C92DD8" w14:textId="77777777" w:rsidTr="005C57D5">
        <w:trPr>
          <w:jc w:val="center"/>
        </w:trPr>
        <w:tc>
          <w:tcPr>
            <w:tcW w:w="4876" w:type="dxa"/>
            <w:tcBorders>
              <w:top w:val="nil"/>
              <w:left w:val="nil"/>
              <w:bottom w:val="nil"/>
              <w:right w:val="nil"/>
            </w:tcBorders>
          </w:tcPr>
          <w:p w14:paraId="65C3E16C" w14:textId="77777777" w:rsidR="0006004E" w:rsidRPr="006B3C3F" w:rsidRDefault="0006004E" w:rsidP="005C57D5">
            <w:pPr>
              <w:pStyle w:val="Normal6a"/>
            </w:pPr>
            <w:r w:rsidRPr="006B3C3F">
              <w:t>12.</w:t>
            </w:r>
            <w:r w:rsidRPr="006B3C3F">
              <w:tab/>
              <w:t xml:space="preserve">korostaa, että </w:t>
            </w:r>
            <w:r w:rsidRPr="006B3C3F">
              <w:rPr>
                <w:b/>
                <w:i/>
              </w:rPr>
              <w:t>jäsenvaltioiden olisi annettava valtion omistamia maita ja rakennuksia käyttöön ensisijaisesti uusia JTF-työllisyyshankkeita varten ja että tätä prosessia olisi valvottava</w:t>
            </w:r>
            <w:r w:rsidRPr="006B3C3F">
              <w:t>;</w:t>
            </w:r>
          </w:p>
        </w:tc>
        <w:tc>
          <w:tcPr>
            <w:tcW w:w="4876" w:type="dxa"/>
            <w:tcBorders>
              <w:top w:val="nil"/>
              <w:left w:val="nil"/>
              <w:bottom w:val="nil"/>
              <w:right w:val="nil"/>
            </w:tcBorders>
          </w:tcPr>
          <w:p w14:paraId="26ABCC4B" w14:textId="77777777" w:rsidR="0006004E" w:rsidRPr="006B3C3F" w:rsidRDefault="0006004E" w:rsidP="005C57D5">
            <w:pPr>
              <w:pStyle w:val="Normal6a"/>
            </w:pPr>
            <w:r w:rsidRPr="006B3C3F">
              <w:t>12.</w:t>
            </w:r>
            <w:r w:rsidRPr="006B3C3F">
              <w:tab/>
              <w:t xml:space="preserve">korostaa, että </w:t>
            </w:r>
            <w:r w:rsidRPr="006B3C3F">
              <w:rPr>
                <w:b/>
                <w:i/>
              </w:rPr>
              <w:t>JTF-hankkeita olisi koordinoitava ja niiden vaikutusta olisi lisättävä kytkemällä ne paikallisiin ja kansallisiin strategioihin ja aloitteisiin</w:t>
            </w:r>
            <w:r w:rsidRPr="006B3C3F">
              <w:t>;</w:t>
            </w:r>
          </w:p>
        </w:tc>
      </w:tr>
    </w:tbl>
    <w:p w14:paraId="6BF06DB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1ADF2CE" w14:textId="77777777" w:rsidR="0006004E" w:rsidRPr="006B3C3F" w:rsidRDefault="0006004E" w:rsidP="0006004E">
      <w:r w:rsidRPr="006B3C3F">
        <w:rPr>
          <w:rStyle w:val="HideTWBExt"/>
        </w:rPr>
        <w:lastRenderedPageBreak/>
        <w:t>&lt;/Amend&gt;</w:t>
      </w:r>
    </w:p>
    <w:p w14:paraId="2BA6BE7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157</w:t>
      </w:r>
      <w:r w:rsidRPr="006B3C3F">
        <w:rPr>
          <w:rStyle w:val="HideTWBExt"/>
        </w:rPr>
        <w:t>&lt;/NumAm&gt;</w:t>
      </w:r>
    </w:p>
    <w:p w14:paraId="36E4F39B"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08625322" w14:textId="77777777" w:rsidR="0006004E" w:rsidRPr="006B3C3F" w:rsidRDefault="0006004E" w:rsidP="0006004E">
      <w:pPr>
        <w:pStyle w:val="NormalBold"/>
      </w:pPr>
      <w:r w:rsidRPr="006B3C3F">
        <w:rPr>
          <w:rStyle w:val="HideTWBExt"/>
          <w:b w:val="0"/>
        </w:rPr>
        <w:t>&lt;/RepeatBlock-By&gt;</w:t>
      </w:r>
    </w:p>
    <w:p w14:paraId="3F1C005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044E969"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DD2FE3D" w14:textId="77777777" w:rsidTr="005C57D5">
        <w:trPr>
          <w:trHeight w:hRule="exact" w:val="240"/>
          <w:jc w:val="center"/>
        </w:trPr>
        <w:tc>
          <w:tcPr>
            <w:tcW w:w="9752" w:type="dxa"/>
            <w:gridSpan w:val="2"/>
            <w:tcBorders>
              <w:top w:val="nil"/>
              <w:left w:val="nil"/>
              <w:bottom w:val="nil"/>
              <w:right w:val="nil"/>
            </w:tcBorders>
          </w:tcPr>
          <w:p w14:paraId="5EBB2DA5" w14:textId="77777777" w:rsidR="0006004E" w:rsidRPr="006B3C3F" w:rsidRDefault="0006004E" w:rsidP="005C57D5"/>
        </w:tc>
      </w:tr>
      <w:tr w:rsidR="0006004E" w:rsidRPr="006B3C3F" w14:paraId="2D951AC1" w14:textId="77777777" w:rsidTr="005C57D5">
        <w:trPr>
          <w:trHeight w:val="240"/>
          <w:jc w:val="center"/>
        </w:trPr>
        <w:tc>
          <w:tcPr>
            <w:tcW w:w="4876" w:type="dxa"/>
            <w:tcBorders>
              <w:top w:val="nil"/>
              <w:left w:val="nil"/>
              <w:bottom w:val="nil"/>
              <w:right w:val="nil"/>
            </w:tcBorders>
          </w:tcPr>
          <w:p w14:paraId="3270483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88E7E6F" w14:textId="77777777" w:rsidR="0006004E" w:rsidRPr="006B3C3F" w:rsidRDefault="0006004E" w:rsidP="005C57D5">
            <w:pPr>
              <w:pStyle w:val="AmColumnHeading"/>
            </w:pPr>
            <w:r w:rsidRPr="006B3C3F">
              <w:t>Tarkistus</w:t>
            </w:r>
          </w:p>
        </w:tc>
      </w:tr>
      <w:tr w:rsidR="0006004E" w:rsidRPr="006B3C3F" w14:paraId="0F998BC5" w14:textId="77777777" w:rsidTr="005C57D5">
        <w:trPr>
          <w:jc w:val="center"/>
        </w:trPr>
        <w:tc>
          <w:tcPr>
            <w:tcW w:w="4876" w:type="dxa"/>
            <w:tcBorders>
              <w:top w:val="nil"/>
              <w:left w:val="nil"/>
              <w:bottom w:val="nil"/>
              <w:right w:val="nil"/>
            </w:tcBorders>
          </w:tcPr>
          <w:p w14:paraId="4C301AF4" w14:textId="77777777" w:rsidR="0006004E" w:rsidRPr="006B3C3F" w:rsidRDefault="0006004E" w:rsidP="005C57D5">
            <w:pPr>
              <w:pStyle w:val="Normal6a"/>
            </w:pPr>
            <w:r w:rsidRPr="006B3C3F">
              <w:t>12.</w:t>
            </w:r>
            <w:r w:rsidRPr="006B3C3F">
              <w:tab/>
              <w:t>korostaa, että jäsenvaltioiden olisi annettava valtion omistamia maita ja rakennuksia käyttöön ensisijaisesti uusia JTF-työllisyyshankkeita varten ja että tätä prosessia olisi valvottava;</w:t>
            </w:r>
          </w:p>
        </w:tc>
        <w:tc>
          <w:tcPr>
            <w:tcW w:w="4876" w:type="dxa"/>
            <w:tcBorders>
              <w:top w:val="nil"/>
              <w:left w:val="nil"/>
              <w:bottom w:val="nil"/>
              <w:right w:val="nil"/>
            </w:tcBorders>
          </w:tcPr>
          <w:p w14:paraId="6C86EF5C" w14:textId="77777777" w:rsidR="0006004E" w:rsidRPr="006B3C3F" w:rsidRDefault="0006004E" w:rsidP="005C57D5">
            <w:pPr>
              <w:pStyle w:val="Normal6a"/>
            </w:pPr>
            <w:r w:rsidRPr="006B3C3F">
              <w:rPr>
                <w:i/>
                <w:iCs/>
              </w:rPr>
              <w:t>(Tarkistus ei vaikuta suomenkieliseen versioon.)</w:t>
            </w:r>
            <w:r w:rsidRPr="006B3C3F">
              <w:tab/>
              <w:t xml:space="preserve"> </w:t>
            </w:r>
          </w:p>
        </w:tc>
      </w:tr>
    </w:tbl>
    <w:p w14:paraId="1093B50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D9554D8" w14:textId="77777777" w:rsidR="0006004E" w:rsidRPr="006B3C3F" w:rsidRDefault="0006004E" w:rsidP="0006004E">
      <w:r w:rsidRPr="006B3C3F">
        <w:rPr>
          <w:rStyle w:val="HideTWBExt"/>
        </w:rPr>
        <w:t>&lt;/Amend&gt;</w:t>
      </w:r>
    </w:p>
    <w:p w14:paraId="4EF5DEA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158</w:t>
      </w:r>
      <w:r w:rsidRPr="006B3C3F">
        <w:rPr>
          <w:rStyle w:val="HideTWBExt"/>
        </w:rPr>
        <w:t>&lt;/NumAm&gt;</w:t>
      </w:r>
    </w:p>
    <w:p w14:paraId="496B5B7F"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36A20522" w14:textId="77777777" w:rsidR="0006004E" w:rsidRPr="006B3C3F" w:rsidRDefault="0006004E" w:rsidP="0006004E">
      <w:pPr>
        <w:pStyle w:val="NormalBold"/>
      </w:pPr>
      <w:r w:rsidRPr="006B3C3F">
        <w:rPr>
          <w:rStyle w:val="HideTWBExt"/>
          <w:b w:val="0"/>
        </w:rPr>
        <w:t>&lt;/RepeatBlock-By&gt;</w:t>
      </w:r>
    </w:p>
    <w:p w14:paraId="00ABB5B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6697C0" w14:textId="77777777" w:rsidR="0006004E" w:rsidRPr="006B3C3F" w:rsidRDefault="0006004E" w:rsidP="0006004E">
      <w:pPr>
        <w:pStyle w:val="NormalBold"/>
      </w:pPr>
      <w:r w:rsidRPr="006B3C3F">
        <w:rPr>
          <w:rStyle w:val="HideTWBExt"/>
        </w:rPr>
        <w:t>&lt;Article&gt;</w:t>
      </w:r>
      <w:r w:rsidRPr="006B3C3F">
        <w:t>12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5C0FA85" w14:textId="77777777" w:rsidTr="005C57D5">
        <w:trPr>
          <w:trHeight w:hRule="exact" w:val="240"/>
          <w:jc w:val="center"/>
        </w:trPr>
        <w:tc>
          <w:tcPr>
            <w:tcW w:w="9752" w:type="dxa"/>
            <w:gridSpan w:val="2"/>
            <w:tcBorders>
              <w:top w:val="nil"/>
              <w:left w:val="nil"/>
              <w:bottom w:val="nil"/>
              <w:right w:val="nil"/>
            </w:tcBorders>
          </w:tcPr>
          <w:p w14:paraId="38D88707" w14:textId="77777777" w:rsidR="0006004E" w:rsidRPr="006B3C3F" w:rsidRDefault="0006004E" w:rsidP="005C57D5"/>
        </w:tc>
      </w:tr>
      <w:tr w:rsidR="0006004E" w:rsidRPr="006B3C3F" w14:paraId="2DAABB41" w14:textId="77777777" w:rsidTr="005C57D5">
        <w:trPr>
          <w:trHeight w:val="240"/>
          <w:jc w:val="center"/>
        </w:trPr>
        <w:tc>
          <w:tcPr>
            <w:tcW w:w="4876" w:type="dxa"/>
            <w:tcBorders>
              <w:top w:val="nil"/>
              <w:left w:val="nil"/>
              <w:bottom w:val="nil"/>
              <w:right w:val="nil"/>
            </w:tcBorders>
          </w:tcPr>
          <w:p w14:paraId="3757BE7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C33E37B" w14:textId="77777777" w:rsidR="0006004E" w:rsidRPr="006B3C3F" w:rsidRDefault="0006004E" w:rsidP="005C57D5">
            <w:pPr>
              <w:pStyle w:val="AmColumnHeading"/>
            </w:pPr>
            <w:r w:rsidRPr="006B3C3F">
              <w:t>Tarkistus</w:t>
            </w:r>
          </w:p>
        </w:tc>
      </w:tr>
      <w:tr w:rsidR="0006004E" w:rsidRPr="006B3C3F" w14:paraId="0797CDAA" w14:textId="77777777" w:rsidTr="005C57D5">
        <w:trPr>
          <w:jc w:val="center"/>
        </w:trPr>
        <w:tc>
          <w:tcPr>
            <w:tcW w:w="4876" w:type="dxa"/>
            <w:tcBorders>
              <w:top w:val="nil"/>
              <w:left w:val="nil"/>
              <w:bottom w:val="nil"/>
              <w:right w:val="nil"/>
            </w:tcBorders>
          </w:tcPr>
          <w:p w14:paraId="09DE70BA" w14:textId="77777777" w:rsidR="0006004E" w:rsidRPr="006B3C3F" w:rsidRDefault="0006004E" w:rsidP="005C57D5">
            <w:pPr>
              <w:pStyle w:val="Normal6a"/>
            </w:pPr>
            <w:r w:rsidRPr="006B3C3F">
              <w:t>12.</w:t>
            </w:r>
            <w:r w:rsidRPr="006B3C3F">
              <w:tab/>
              <w:t xml:space="preserve">korostaa, että jäsenvaltioiden olisi </w:t>
            </w:r>
            <w:r w:rsidRPr="006B3C3F">
              <w:rPr>
                <w:b/>
                <w:i/>
              </w:rPr>
              <w:t>annettava valtion omistamia maita ja rakennuksia käyttöön ensisijaisesti uusia JTF-työllisyyshankkeita varten ja että tätä prosessia olisi valvottava</w:t>
            </w:r>
            <w:r w:rsidRPr="006B3C3F">
              <w:t>;</w:t>
            </w:r>
          </w:p>
        </w:tc>
        <w:tc>
          <w:tcPr>
            <w:tcW w:w="4876" w:type="dxa"/>
            <w:tcBorders>
              <w:top w:val="nil"/>
              <w:left w:val="nil"/>
              <w:bottom w:val="nil"/>
              <w:right w:val="nil"/>
            </w:tcBorders>
          </w:tcPr>
          <w:p w14:paraId="35974751" w14:textId="77777777" w:rsidR="0006004E" w:rsidRPr="006B3C3F" w:rsidRDefault="0006004E" w:rsidP="005C57D5">
            <w:pPr>
              <w:pStyle w:val="Normal6a"/>
            </w:pPr>
            <w:r w:rsidRPr="006B3C3F">
              <w:t>12.</w:t>
            </w:r>
            <w:r w:rsidRPr="006B3C3F">
              <w:tab/>
              <w:t xml:space="preserve">korostaa, että jäsenvaltioiden olisi </w:t>
            </w:r>
            <w:r w:rsidRPr="006B3C3F">
              <w:rPr>
                <w:b/>
                <w:i/>
              </w:rPr>
              <w:t>mahdollisuuksien mukaan otettava uudelleen käyttöön ja kunnostettava rakennuksia ja muutettava niiden käyttötarkoitusta JTF-rahastosta rahoitettuja hankkeita varten</w:t>
            </w:r>
            <w:r w:rsidRPr="006B3C3F">
              <w:t>;</w:t>
            </w:r>
            <w:r w:rsidRPr="006B3C3F">
              <w:rPr>
                <w:b/>
                <w:i/>
              </w:rPr>
              <w:t> </w:t>
            </w:r>
          </w:p>
        </w:tc>
      </w:tr>
    </w:tbl>
    <w:p w14:paraId="65B9A11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D64C665" w14:textId="77777777" w:rsidR="0006004E" w:rsidRPr="006B3C3F" w:rsidRDefault="0006004E" w:rsidP="0006004E">
      <w:r w:rsidRPr="006B3C3F">
        <w:rPr>
          <w:rStyle w:val="HideTWBExt"/>
        </w:rPr>
        <w:t>&lt;/Amend&gt;</w:t>
      </w:r>
    </w:p>
    <w:p w14:paraId="28FD0BC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159</w:t>
      </w:r>
      <w:r w:rsidRPr="006B3C3F">
        <w:rPr>
          <w:rStyle w:val="HideTWBExt"/>
        </w:rPr>
        <w:t>&lt;/NumAm&gt;</w:t>
      </w:r>
    </w:p>
    <w:p w14:paraId="0EB8BAC4"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FE1A7E6" w14:textId="77777777" w:rsidR="0006004E" w:rsidRPr="006B3C3F" w:rsidRDefault="0006004E" w:rsidP="0006004E">
      <w:pPr>
        <w:pStyle w:val="NormalBold"/>
      </w:pPr>
      <w:r w:rsidRPr="006B3C3F">
        <w:rPr>
          <w:rStyle w:val="HideTWBExt"/>
          <w:b w:val="0"/>
        </w:rPr>
        <w:t>&lt;/RepeatBlock-By&gt;</w:t>
      </w:r>
    </w:p>
    <w:p w14:paraId="6EF3135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E3918C9" w14:textId="77777777" w:rsidR="0006004E" w:rsidRPr="006B3C3F" w:rsidRDefault="0006004E" w:rsidP="0006004E">
      <w:pPr>
        <w:pStyle w:val="NormalBold"/>
      </w:pPr>
      <w:r w:rsidRPr="006B3C3F">
        <w:rPr>
          <w:rStyle w:val="HideTWBExt"/>
        </w:rPr>
        <w:t>&lt;Article&gt;</w:t>
      </w:r>
      <w:r w:rsidRPr="006B3C3F">
        <w:t>12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A91EFB3" w14:textId="77777777" w:rsidTr="005C57D5">
        <w:trPr>
          <w:trHeight w:hRule="exact" w:val="240"/>
          <w:jc w:val="center"/>
        </w:trPr>
        <w:tc>
          <w:tcPr>
            <w:tcW w:w="9752" w:type="dxa"/>
            <w:gridSpan w:val="2"/>
            <w:tcBorders>
              <w:top w:val="nil"/>
              <w:left w:val="nil"/>
              <w:bottom w:val="nil"/>
              <w:right w:val="nil"/>
            </w:tcBorders>
          </w:tcPr>
          <w:p w14:paraId="6F78DBB7" w14:textId="77777777" w:rsidR="0006004E" w:rsidRPr="006B3C3F" w:rsidRDefault="0006004E" w:rsidP="005C57D5"/>
        </w:tc>
      </w:tr>
      <w:tr w:rsidR="0006004E" w:rsidRPr="006B3C3F" w14:paraId="1B792778" w14:textId="77777777" w:rsidTr="005C57D5">
        <w:trPr>
          <w:trHeight w:val="240"/>
          <w:jc w:val="center"/>
        </w:trPr>
        <w:tc>
          <w:tcPr>
            <w:tcW w:w="4876" w:type="dxa"/>
            <w:tcBorders>
              <w:top w:val="nil"/>
              <w:left w:val="nil"/>
              <w:bottom w:val="nil"/>
              <w:right w:val="nil"/>
            </w:tcBorders>
          </w:tcPr>
          <w:p w14:paraId="1BA54F0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FD50DA4" w14:textId="77777777" w:rsidR="0006004E" w:rsidRPr="006B3C3F" w:rsidRDefault="0006004E" w:rsidP="005C57D5">
            <w:pPr>
              <w:pStyle w:val="AmColumnHeading"/>
            </w:pPr>
            <w:r w:rsidRPr="006B3C3F">
              <w:t>Tarkistus</w:t>
            </w:r>
          </w:p>
        </w:tc>
      </w:tr>
      <w:tr w:rsidR="0006004E" w:rsidRPr="006B3C3F" w14:paraId="61EBF687" w14:textId="77777777" w:rsidTr="005C57D5">
        <w:trPr>
          <w:jc w:val="center"/>
        </w:trPr>
        <w:tc>
          <w:tcPr>
            <w:tcW w:w="4876" w:type="dxa"/>
            <w:tcBorders>
              <w:top w:val="nil"/>
              <w:left w:val="nil"/>
              <w:bottom w:val="nil"/>
              <w:right w:val="nil"/>
            </w:tcBorders>
          </w:tcPr>
          <w:p w14:paraId="11EBE6BC" w14:textId="77777777" w:rsidR="0006004E" w:rsidRPr="006B3C3F" w:rsidRDefault="0006004E" w:rsidP="005C57D5">
            <w:pPr>
              <w:pStyle w:val="Normal6a"/>
            </w:pPr>
          </w:p>
        </w:tc>
        <w:tc>
          <w:tcPr>
            <w:tcW w:w="4876" w:type="dxa"/>
            <w:tcBorders>
              <w:top w:val="nil"/>
              <w:left w:val="nil"/>
              <w:bottom w:val="nil"/>
              <w:right w:val="nil"/>
            </w:tcBorders>
          </w:tcPr>
          <w:p w14:paraId="21FF805B" w14:textId="77777777" w:rsidR="0006004E" w:rsidRPr="006B3C3F" w:rsidRDefault="0006004E" w:rsidP="005C57D5">
            <w:pPr>
              <w:pStyle w:val="Normal6a"/>
            </w:pPr>
            <w:r w:rsidRPr="006B3C3F">
              <w:rPr>
                <w:b/>
                <w:i/>
              </w:rPr>
              <w:t>12 a.</w:t>
            </w:r>
            <w:r w:rsidRPr="006B3C3F">
              <w:tab/>
            </w:r>
            <w:r w:rsidRPr="006B3C3F">
              <w:rPr>
                <w:b/>
                <w:i/>
              </w:rPr>
              <w:t xml:space="preserve">korostaa, että JTF:stä, ESR+:sta, muista EU:n rahoitusohjelmista ja </w:t>
            </w:r>
            <w:r w:rsidRPr="006B3C3F">
              <w:rPr>
                <w:b/>
                <w:i/>
              </w:rPr>
              <w:lastRenderedPageBreak/>
              <w:t>kansallisista järjestelmistä myönnettävän julkisen rahoituksen edellytyksenä olisi oltava yritysten selkeät sitoumukset investoida työntekijöiden täydennys- ja uudelleenkoulutukseen; painottaa, että vahvoilla sosiaalisilla ehdoilla, jotka on nimenomaisesti sidottu työvoiman koulutukseen, varmistetaan siirtymätoimenpiteiden paitsi suojelevan työllisyyttä, myös parantavan työntekijöiden työllistyvyyttä pitkällä aikavälillä; kehottaa siksi komissiota ja jäsenvaltioita sisällyttämään vaatimuksen osaamista koskevista investoinneista järjestelmällisesti kaikkiin tarkoitukseen sopiviin rahoitusvälineisiin;</w:t>
            </w:r>
          </w:p>
        </w:tc>
      </w:tr>
    </w:tbl>
    <w:p w14:paraId="345D8038"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20CC2C2" w14:textId="77777777" w:rsidR="0006004E" w:rsidRPr="006B3C3F" w:rsidRDefault="0006004E" w:rsidP="0006004E">
      <w:r w:rsidRPr="006B3C3F">
        <w:rPr>
          <w:rStyle w:val="HideTWBExt"/>
        </w:rPr>
        <w:t>&lt;/Amend&gt;</w:t>
      </w:r>
    </w:p>
    <w:p w14:paraId="4EC9C39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160</w:t>
      </w:r>
      <w:r w:rsidRPr="006B3C3F">
        <w:rPr>
          <w:rStyle w:val="HideTWBExt"/>
        </w:rPr>
        <w:t>&lt;/NumAm&gt;</w:t>
      </w:r>
    </w:p>
    <w:p w14:paraId="2D60FFE0"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D44F88E"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A006B07" w14:textId="77777777" w:rsidR="0006004E" w:rsidRPr="006B3C3F" w:rsidRDefault="0006004E" w:rsidP="0006004E">
      <w:pPr>
        <w:pStyle w:val="NormalBold"/>
      </w:pPr>
      <w:r w:rsidRPr="006B3C3F">
        <w:rPr>
          <w:rStyle w:val="HideTWBExt"/>
          <w:b w:val="0"/>
        </w:rPr>
        <w:t>&lt;/RepeatBlock-By&gt;</w:t>
      </w:r>
    </w:p>
    <w:p w14:paraId="5D16C6B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DD2CFF2" w14:textId="77777777" w:rsidR="0006004E" w:rsidRPr="006B3C3F" w:rsidRDefault="0006004E" w:rsidP="0006004E">
      <w:pPr>
        <w:pStyle w:val="NormalBold"/>
      </w:pPr>
      <w:r w:rsidRPr="006B3C3F">
        <w:rPr>
          <w:rStyle w:val="HideTWBExt"/>
        </w:rPr>
        <w:t>&lt;Article&gt;</w:t>
      </w:r>
      <w:r w:rsidRPr="006B3C3F">
        <w:t>12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4F74A29" w14:textId="77777777" w:rsidTr="005C57D5">
        <w:trPr>
          <w:trHeight w:hRule="exact" w:val="240"/>
          <w:jc w:val="center"/>
        </w:trPr>
        <w:tc>
          <w:tcPr>
            <w:tcW w:w="9752" w:type="dxa"/>
            <w:gridSpan w:val="2"/>
            <w:tcBorders>
              <w:top w:val="nil"/>
              <w:left w:val="nil"/>
              <w:bottom w:val="nil"/>
              <w:right w:val="nil"/>
            </w:tcBorders>
          </w:tcPr>
          <w:p w14:paraId="2B8052DA" w14:textId="77777777" w:rsidR="0006004E" w:rsidRPr="006B3C3F" w:rsidRDefault="0006004E" w:rsidP="005C57D5"/>
        </w:tc>
      </w:tr>
      <w:tr w:rsidR="0006004E" w:rsidRPr="006B3C3F" w14:paraId="0ECE5178" w14:textId="77777777" w:rsidTr="005C57D5">
        <w:trPr>
          <w:trHeight w:val="240"/>
          <w:jc w:val="center"/>
        </w:trPr>
        <w:tc>
          <w:tcPr>
            <w:tcW w:w="4876" w:type="dxa"/>
            <w:tcBorders>
              <w:top w:val="nil"/>
              <w:left w:val="nil"/>
              <w:bottom w:val="nil"/>
              <w:right w:val="nil"/>
            </w:tcBorders>
          </w:tcPr>
          <w:p w14:paraId="4DE5065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6315D1F" w14:textId="77777777" w:rsidR="0006004E" w:rsidRPr="006B3C3F" w:rsidRDefault="0006004E" w:rsidP="005C57D5">
            <w:pPr>
              <w:pStyle w:val="AmColumnHeading"/>
            </w:pPr>
            <w:r w:rsidRPr="006B3C3F">
              <w:t>Tarkistus</w:t>
            </w:r>
          </w:p>
        </w:tc>
      </w:tr>
      <w:tr w:rsidR="0006004E" w:rsidRPr="006B3C3F" w14:paraId="0A3A1D75" w14:textId="77777777" w:rsidTr="005C57D5">
        <w:trPr>
          <w:jc w:val="center"/>
        </w:trPr>
        <w:tc>
          <w:tcPr>
            <w:tcW w:w="4876" w:type="dxa"/>
            <w:tcBorders>
              <w:top w:val="nil"/>
              <w:left w:val="nil"/>
              <w:bottom w:val="nil"/>
              <w:right w:val="nil"/>
            </w:tcBorders>
          </w:tcPr>
          <w:p w14:paraId="1C182EF4" w14:textId="77777777" w:rsidR="0006004E" w:rsidRPr="006B3C3F" w:rsidRDefault="0006004E" w:rsidP="005C57D5">
            <w:pPr>
              <w:pStyle w:val="Normal6a"/>
            </w:pPr>
          </w:p>
        </w:tc>
        <w:tc>
          <w:tcPr>
            <w:tcW w:w="4876" w:type="dxa"/>
            <w:tcBorders>
              <w:top w:val="nil"/>
              <w:left w:val="nil"/>
              <w:bottom w:val="nil"/>
              <w:right w:val="nil"/>
            </w:tcBorders>
          </w:tcPr>
          <w:p w14:paraId="66CE0F9E" w14:textId="77777777" w:rsidR="0006004E" w:rsidRPr="006B3C3F" w:rsidRDefault="0006004E" w:rsidP="005C57D5">
            <w:pPr>
              <w:pStyle w:val="Normal6a"/>
            </w:pPr>
            <w:r w:rsidRPr="006B3C3F">
              <w:rPr>
                <w:b/>
                <w:i/>
              </w:rPr>
              <w:t>12 a.</w:t>
            </w:r>
            <w:r w:rsidRPr="006B3C3F">
              <w:tab/>
            </w:r>
            <w:r w:rsidRPr="006B3C3F">
              <w:rPr>
                <w:b/>
                <w:i/>
              </w:rPr>
              <w:t>panee huolestuneena merkille, että jäsenvaltioiden köyhimmille alueilleen osoittama kansallinen rahoitus on viime vuosina vähentynyt huomattavasti; muistuttaa, että on tärkeää noudattaa EU:n täydentävyysperiaatetta; kehottaa komissiota varmistamaan, että kansalliset viranomaiset ottavat sisäisen koheesion asianmukaisesti huomioon rakenne- ja investointirahastojen hankkeiden suunnittelussa ja täytäntöönpanossa;</w:t>
            </w:r>
          </w:p>
        </w:tc>
      </w:tr>
    </w:tbl>
    <w:p w14:paraId="7288CB0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4E27862" w14:textId="77777777" w:rsidR="0006004E" w:rsidRPr="006B3C3F" w:rsidRDefault="0006004E" w:rsidP="0006004E">
      <w:r w:rsidRPr="006B3C3F">
        <w:rPr>
          <w:rStyle w:val="HideTWBExt"/>
        </w:rPr>
        <w:t>&lt;/Amend&gt;</w:t>
      </w:r>
    </w:p>
    <w:p w14:paraId="20B763A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161</w:t>
      </w:r>
      <w:r w:rsidRPr="006B3C3F">
        <w:rPr>
          <w:rStyle w:val="HideTWBExt"/>
        </w:rPr>
        <w:t>&lt;/NumAm&gt;</w:t>
      </w:r>
    </w:p>
    <w:p w14:paraId="3676538F" w14:textId="77777777" w:rsidR="0006004E" w:rsidRPr="006B3C3F" w:rsidRDefault="0006004E" w:rsidP="0006004E">
      <w:pPr>
        <w:pStyle w:val="NormalBold"/>
      </w:pPr>
      <w:r w:rsidRPr="006B3C3F">
        <w:rPr>
          <w:rStyle w:val="HideTWBExt"/>
          <w:b w:val="0"/>
        </w:rPr>
        <w:t>&lt;RepeatBlock-By&gt;&lt;Members&gt;</w:t>
      </w:r>
      <w:r w:rsidRPr="006B3C3F">
        <w:t>Gabriella Gerzsenyi</w:t>
      </w:r>
      <w:r w:rsidRPr="006B3C3F">
        <w:rPr>
          <w:rStyle w:val="HideTWBExt"/>
          <w:b w:val="0"/>
        </w:rPr>
        <w:t>&lt;/Members&gt;</w:t>
      </w:r>
    </w:p>
    <w:p w14:paraId="74706BA3" w14:textId="77777777" w:rsidR="0006004E" w:rsidRPr="006B3C3F" w:rsidRDefault="0006004E" w:rsidP="0006004E">
      <w:pPr>
        <w:pStyle w:val="NormalBold"/>
      </w:pPr>
      <w:r w:rsidRPr="006B3C3F">
        <w:rPr>
          <w:rStyle w:val="HideTWBExt"/>
          <w:b w:val="0"/>
        </w:rPr>
        <w:lastRenderedPageBreak/>
        <w:t>&lt;/RepeatBlock-By&gt;</w:t>
      </w:r>
    </w:p>
    <w:p w14:paraId="17DE527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70F4C11"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48EB21E" w14:textId="77777777" w:rsidTr="005C57D5">
        <w:trPr>
          <w:trHeight w:hRule="exact" w:val="240"/>
          <w:jc w:val="center"/>
        </w:trPr>
        <w:tc>
          <w:tcPr>
            <w:tcW w:w="9752" w:type="dxa"/>
            <w:gridSpan w:val="2"/>
            <w:tcBorders>
              <w:top w:val="nil"/>
              <w:left w:val="nil"/>
              <w:bottom w:val="nil"/>
              <w:right w:val="nil"/>
            </w:tcBorders>
          </w:tcPr>
          <w:p w14:paraId="30E60D08" w14:textId="77777777" w:rsidR="0006004E" w:rsidRPr="006B3C3F" w:rsidRDefault="0006004E" w:rsidP="005C57D5"/>
        </w:tc>
      </w:tr>
      <w:tr w:rsidR="0006004E" w:rsidRPr="006B3C3F" w14:paraId="07C73B49" w14:textId="77777777" w:rsidTr="005C57D5">
        <w:trPr>
          <w:trHeight w:val="240"/>
          <w:jc w:val="center"/>
        </w:trPr>
        <w:tc>
          <w:tcPr>
            <w:tcW w:w="4876" w:type="dxa"/>
            <w:tcBorders>
              <w:top w:val="nil"/>
              <w:left w:val="nil"/>
              <w:bottom w:val="nil"/>
              <w:right w:val="nil"/>
            </w:tcBorders>
          </w:tcPr>
          <w:p w14:paraId="7153E3F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A5C737C" w14:textId="77777777" w:rsidR="0006004E" w:rsidRPr="006B3C3F" w:rsidRDefault="0006004E" w:rsidP="005C57D5">
            <w:pPr>
              <w:pStyle w:val="AmColumnHeading"/>
            </w:pPr>
            <w:r w:rsidRPr="006B3C3F">
              <w:t>Tarkistus</w:t>
            </w:r>
          </w:p>
        </w:tc>
      </w:tr>
      <w:tr w:rsidR="0006004E" w:rsidRPr="006B3C3F" w14:paraId="1ABA2FA3" w14:textId="77777777" w:rsidTr="005C57D5">
        <w:trPr>
          <w:jc w:val="center"/>
        </w:trPr>
        <w:tc>
          <w:tcPr>
            <w:tcW w:w="4876" w:type="dxa"/>
            <w:tcBorders>
              <w:top w:val="nil"/>
              <w:left w:val="nil"/>
              <w:bottom w:val="nil"/>
              <w:right w:val="nil"/>
            </w:tcBorders>
          </w:tcPr>
          <w:p w14:paraId="013A0DD4" w14:textId="77777777" w:rsidR="0006004E" w:rsidRPr="006B3C3F" w:rsidRDefault="0006004E" w:rsidP="005C57D5">
            <w:pPr>
              <w:pStyle w:val="Normal6a"/>
            </w:pPr>
            <w:r w:rsidRPr="006B3C3F">
              <w:t>13.</w:t>
            </w:r>
            <w:r w:rsidRPr="006B3C3F">
              <w:tab/>
            </w:r>
            <w:r w:rsidRPr="006B3C3F">
              <w:rPr>
                <w:b/>
                <w:i/>
              </w:rPr>
              <w:t>muistuttaa</w:t>
            </w:r>
            <w:r w:rsidRPr="006B3C3F">
              <w:t>, että nuoret ja ammattitaitoiset työntekijät vähenevät joillakin EU:n alueilla jatkuvasti väestörakenteen muutosten ja muuttoliikkeen vuoksi ja että tämä koskee erityisesti maaseutua;</w:t>
            </w:r>
          </w:p>
        </w:tc>
        <w:tc>
          <w:tcPr>
            <w:tcW w:w="4876" w:type="dxa"/>
            <w:tcBorders>
              <w:top w:val="nil"/>
              <w:left w:val="nil"/>
              <w:bottom w:val="nil"/>
              <w:right w:val="nil"/>
            </w:tcBorders>
          </w:tcPr>
          <w:p w14:paraId="2B313B3C" w14:textId="77777777" w:rsidR="0006004E" w:rsidRPr="006B3C3F" w:rsidRDefault="0006004E" w:rsidP="005C57D5">
            <w:pPr>
              <w:pStyle w:val="Normal6a"/>
            </w:pPr>
            <w:r w:rsidRPr="006B3C3F">
              <w:t>13.</w:t>
            </w:r>
            <w:r w:rsidRPr="006B3C3F">
              <w:tab/>
            </w:r>
            <w:r w:rsidRPr="006B3C3F">
              <w:rPr>
                <w:b/>
                <w:i/>
              </w:rPr>
              <w:t>pitää valitettavana</w:t>
            </w:r>
            <w:r w:rsidRPr="006B3C3F">
              <w:t xml:space="preserve">, että nuoret ja ammattitaitoiset työntekijät vähenevät joillakin EU:n alueilla jatkuvasti väestörakenteen muutosten ja muuttoliikkeen vuoksi ja että tämä koskee erityisesti maaseutua; </w:t>
            </w:r>
            <w:r w:rsidRPr="006B3C3F">
              <w:rPr>
                <w:b/>
                <w:i/>
              </w:rPr>
              <w:t>muistuttaa, että tällaisella muuttoliikkeellä ja väestökadolla on vakavia vaikutuksia kilpailukykyyn, talouskasvuun, elintarviketurvaan, tuottavuuteen ja kestävyyteen; </w:t>
            </w:r>
          </w:p>
        </w:tc>
      </w:tr>
    </w:tbl>
    <w:p w14:paraId="73C2401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E219991" w14:textId="77777777" w:rsidR="0006004E" w:rsidRPr="006B3C3F" w:rsidRDefault="0006004E" w:rsidP="0006004E">
      <w:r w:rsidRPr="006B3C3F">
        <w:rPr>
          <w:rStyle w:val="HideTWBExt"/>
        </w:rPr>
        <w:t>&lt;/Amend&gt;</w:t>
      </w:r>
    </w:p>
    <w:p w14:paraId="796CAF6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162</w:t>
      </w:r>
      <w:r w:rsidRPr="006B3C3F">
        <w:rPr>
          <w:rStyle w:val="HideTWBExt"/>
        </w:rPr>
        <w:t>&lt;/NumAm&gt;</w:t>
      </w:r>
    </w:p>
    <w:p w14:paraId="5992B5FF"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6C5CE9E6"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43861CD5" w14:textId="77777777" w:rsidR="0006004E" w:rsidRPr="006B3C3F" w:rsidRDefault="0006004E" w:rsidP="0006004E">
      <w:pPr>
        <w:pStyle w:val="NormalBold"/>
      </w:pPr>
      <w:r w:rsidRPr="006B3C3F">
        <w:rPr>
          <w:rStyle w:val="HideTWBExt"/>
          <w:b w:val="0"/>
        </w:rPr>
        <w:t>&lt;/RepeatBlock-By&gt;</w:t>
      </w:r>
    </w:p>
    <w:p w14:paraId="0B0CF00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A60C517"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644AE73" w14:textId="77777777" w:rsidTr="005C57D5">
        <w:trPr>
          <w:trHeight w:hRule="exact" w:val="240"/>
          <w:jc w:val="center"/>
        </w:trPr>
        <w:tc>
          <w:tcPr>
            <w:tcW w:w="9752" w:type="dxa"/>
            <w:gridSpan w:val="2"/>
            <w:tcBorders>
              <w:top w:val="nil"/>
              <w:left w:val="nil"/>
              <w:bottom w:val="nil"/>
              <w:right w:val="nil"/>
            </w:tcBorders>
          </w:tcPr>
          <w:p w14:paraId="3D75AB98" w14:textId="77777777" w:rsidR="0006004E" w:rsidRPr="006B3C3F" w:rsidRDefault="0006004E" w:rsidP="005C57D5"/>
        </w:tc>
      </w:tr>
      <w:tr w:rsidR="0006004E" w:rsidRPr="006B3C3F" w14:paraId="04E01466" w14:textId="77777777" w:rsidTr="005C57D5">
        <w:trPr>
          <w:trHeight w:val="240"/>
          <w:jc w:val="center"/>
        </w:trPr>
        <w:tc>
          <w:tcPr>
            <w:tcW w:w="4876" w:type="dxa"/>
            <w:tcBorders>
              <w:top w:val="nil"/>
              <w:left w:val="nil"/>
              <w:bottom w:val="nil"/>
              <w:right w:val="nil"/>
            </w:tcBorders>
          </w:tcPr>
          <w:p w14:paraId="73E54F8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F283759" w14:textId="77777777" w:rsidR="0006004E" w:rsidRPr="006B3C3F" w:rsidRDefault="0006004E" w:rsidP="005C57D5">
            <w:pPr>
              <w:pStyle w:val="AmColumnHeading"/>
            </w:pPr>
            <w:r w:rsidRPr="006B3C3F">
              <w:t>Tarkistus</w:t>
            </w:r>
          </w:p>
        </w:tc>
      </w:tr>
      <w:tr w:rsidR="0006004E" w:rsidRPr="006B3C3F" w14:paraId="4AED35D1" w14:textId="77777777" w:rsidTr="005C57D5">
        <w:trPr>
          <w:jc w:val="center"/>
        </w:trPr>
        <w:tc>
          <w:tcPr>
            <w:tcW w:w="4876" w:type="dxa"/>
            <w:tcBorders>
              <w:top w:val="nil"/>
              <w:left w:val="nil"/>
              <w:bottom w:val="nil"/>
              <w:right w:val="nil"/>
            </w:tcBorders>
          </w:tcPr>
          <w:p w14:paraId="237B2FF9" w14:textId="77777777" w:rsidR="0006004E" w:rsidRPr="006B3C3F" w:rsidRDefault="0006004E" w:rsidP="005C57D5">
            <w:pPr>
              <w:pStyle w:val="Normal6a"/>
            </w:pPr>
            <w:r w:rsidRPr="006B3C3F">
              <w:t>13.</w:t>
            </w:r>
            <w:r w:rsidRPr="006B3C3F">
              <w:tab/>
              <w:t>muistuttaa, että nuoret ja ammattitaitoiset työntekijät vähenevät joillakin EU:n alueilla jatkuvasti väestörakenteen muutosten ja muuttoliikkeen vuoksi ja että tämä koskee erityisesti maaseutua;</w:t>
            </w:r>
          </w:p>
        </w:tc>
        <w:tc>
          <w:tcPr>
            <w:tcW w:w="4876" w:type="dxa"/>
            <w:tcBorders>
              <w:top w:val="nil"/>
              <w:left w:val="nil"/>
              <w:bottom w:val="nil"/>
              <w:right w:val="nil"/>
            </w:tcBorders>
          </w:tcPr>
          <w:p w14:paraId="47EC2FA9" w14:textId="77777777" w:rsidR="0006004E" w:rsidRPr="006B3C3F" w:rsidRDefault="0006004E" w:rsidP="005C57D5">
            <w:pPr>
              <w:pStyle w:val="Normal6a"/>
            </w:pPr>
            <w:r w:rsidRPr="006B3C3F">
              <w:t>13.</w:t>
            </w:r>
            <w:r w:rsidRPr="006B3C3F">
              <w:tab/>
              <w:t xml:space="preserve">muistuttaa, että nuoret ja ammattitaitoiset työntekijät vähenevät joillakin EU:n alueilla jatkuvasti väestörakenteen muutosten ja muuttoliikkeen vuoksi ja että tämä koskee erityisesti maaseutua; </w:t>
            </w:r>
            <w:r w:rsidRPr="006B3C3F">
              <w:rPr>
                <w:b/>
                <w:i/>
              </w:rPr>
              <w:t>muistuttaa maaseudun ja kaupunkien välisten vahvojen yhteyksien merkityksestä sekä maaseutualueiden naisten erityisestä tukemisesta;</w:t>
            </w:r>
          </w:p>
        </w:tc>
      </w:tr>
    </w:tbl>
    <w:p w14:paraId="0936817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B10C92F" w14:textId="77777777" w:rsidR="0006004E" w:rsidRPr="006B3C3F" w:rsidRDefault="0006004E" w:rsidP="0006004E">
      <w:r w:rsidRPr="006B3C3F">
        <w:rPr>
          <w:rStyle w:val="HideTWBExt"/>
        </w:rPr>
        <w:t>&lt;/Amend&gt;</w:t>
      </w:r>
    </w:p>
    <w:p w14:paraId="58DE168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163</w:t>
      </w:r>
      <w:r w:rsidRPr="006B3C3F">
        <w:rPr>
          <w:rStyle w:val="HideTWBExt"/>
        </w:rPr>
        <w:t>&lt;/NumAm&gt;</w:t>
      </w:r>
    </w:p>
    <w:p w14:paraId="5B1454FF"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360DADCD" w14:textId="77777777" w:rsidR="0006004E" w:rsidRPr="006B3C3F" w:rsidRDefault="0006004E" w:rsidP="0006004E">
      <w:pPr>
        <w:pStyle w:val="NormalBold"/>
      </w:pPr>
      <w:r w:rsidRPr="006B3C3F">
        <w:rPr>
          <w:rStyle w:val="HideTWBExt"/>
          <w:b w:val="0"/>
        </w:rPr>
        <w:lastRenderedPageBreak/>
        <w:t>&lt;/RepeatBlock-By&gt;</w:t>
      </w:r>
    </w:p>
    <w:p w14:paraId="45D1724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F1A01B6"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4C3F705" w14:textId="77777777" w:rsidTr="005C57D5">
        <w:trPr>
          <w:trHeight w:hRule="exact" w:val="240"/>
          <w:jc w:val="center"/>
        </w:trPr>
        <w:tc>
          <w:tcPr>
            <w:tcW w:w="9752" w:type="dxa"/>
            <w:gridSpan w:val="2"/>
            <w:tcBorders>
              <w:top w:val="nil"/>
              <w:left w:val="nil"/>
              <w:bottom w:val="nil"/>
              <w:right w:val="nil"/>
            </w:tcBorders>
          </w:tcPr>
          <w:p w14:paraId="73C05684" w14:textId="77777777" w:rsidR="0006004E" w:rsidRPr="006B3C3F" w:rsidRDefault="0006004E" w:rsidP="005C57D5"/>
        </w:tc>
      </w:tr>
      <w:tr w:rsidR="0006004E" w:rsidRPr="006B3C3F" w14:paraId="49D7BB50" w14:textId="77777777" w:rsidTr="005C57D5">
        <w:trPr>
          <w:trHeight w:val="240"/>
          <w:jc w:val="center"/>
        </w:trPr>
        <w:tc>
          <w:tcPr>
            <w:tcW w:w="4876" w:type="dxa"/>
            <w:tcBorders>
              <w:top w:val="nil"/>
              <w:left w:val="nil"/>
              <w:bottom w:val="nil"/>
              <w:right w:val="nil"/>
            </w:tcBorders>
          </w:tcPr>
          <w:p w14:paraId="5CE8586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8943C3C" w14:textId="77777777" w:rsidR="0006004E" w:rsidRPr="006B3C3F" w:rsidRDefault="0006004E" w:rsidP="005C57D5">
            <w:pPr>
              <w:pStyle w:val="AmColumnHeading"/>
            </w:pPr>
            <w:r w:rsidRPr="006B3C3F">
              <w:t>Tarkistus</w:t>
            </w:r>
          </w:p>
        </w:tc>
      </w:tr>
      <w:tr w:rsidR="0006004E" w:rsidRPr="006B3C3F" w14:paraId="54C6C5EF" w14:textId="77777777" w:rsidTr="005C57D5">
        <w:trPr>
          <w:jc w:val="center"/>
        </w:trPr>
        <w:tc>
          <w:tcPr>
            <w:tcW w:w="4876" w:type="dxa"/>
            <w:tcBorders>
              <w:top w:val="nil"/>
              <w:left w:val="nil"/>
              <w:bottom w:val="nil"/>
              <w:right w:val="nil"/>
            </w:tcBorders>
          </w:tcPr>
          <w:p w14:paraId="7439CD04" w14:textId="77777777" w:rsidR="0006004E" w:rsidRPr="006B3C3F" w:rsidRDefault="0006004E" w:rsidP="005C57D5">
            <w:pPr>
              <w:pStyle w:val="Normal6a"/>
            </w:pPr>
            <w:r w:rsidRPr="006B3C3F">
              <w:t>13.</w:t>
            </w:r>
            <w:r w:rsidRPr="006B3C3F">
              <w:tab/>
              <w:t xml:space="preserve">muistuttaa, että nuoret ja ammattitaitoiset työntekijät vähenevät joillakin </w:t>
            </w:r>
            <w:r w:rsidRPr="006B3C3F">
              <w:rPr>
                <w:b/>
                <w:i/>
              </w:rPr>
              <w:t>EU:n</w:t>
            </w:r>
            <w:r w:rsidRPr="006B3C3F">
              <w:t xml:space="preserve"> alueilla </w:t>
            </w:r>
            <w:r w:rsidRPr="006B3C3F">
              <w:rPr>
                <w:b/>
                <w:i/>
              </w:rPr>
              <w:t>jatkuvasti</w:t>
            </w:r>
            <w:r w:rsidRPr="006B3C3F">
              <w:t xml:space="preserve"> väestörakenteen muutosten ja muuttoliikkeen vuoksi ja että tämä koskee erityisesti maaseutua;</w:t>
            </w:r>
          </w:p>
        </w:tc>
        <w:tc>
          <w:tcPr>
            <w:tcW w:w="4876" w:type="dxa"/>
            <w:tcBorders>
              <w:top w:val="nil"/>
              <w:left w:val="nil"/>
              <w:bottom w:val="nil"/>
              <w:right w:val="nil"/>
            </w:tcBorders>
          </w:tcPr>
          <w:p w14:paraId="687B144D" w14:textId="77777777" w:rsidR="0006004E" w:rsidRPr="006B3C3F" w:rsidRDefault="0006004E" w:rsidP="005C57D5">
            <w:pPr>
              <w:pStyle w:val="Normal6a"/>
            </w:pPr>
            <w:r w:rsidRPr="006B3C3F">
              <w:t>13.</w:t>
            </w:r>
            <w:r w:rsidRPr="006B3C3F">
              <w:tab/>
              <w:t xml:space="preserve">muistuttaa, että nuoret ja ammattitaitoiset työntekijät vähenevät </w:t>
            </w:r>
            <w:r w:rsidRPr="006B3C3F">
              <w:rPr>
                <w:b/>
                <w:i/>
              </w:rPr>
              <w:t>jatkuvasti</w:t>
            </w:r>
            <w:r w:rsidRPr="006B3C3F">
              <w:t xml:space="preserve"> joillakin alueilla </w:t>
            </w:r>
            <w:r w:rsidRPr="006B3C3F">
              <w:rPr>
                <w:b/>
                <w:i/>
              </w:rPr>
              <w:t>niin Euroopan unionissa kuin sen ulkopuolella</w:t>
            </w:r>
            <w:r w:rsidRPr="006B3C3F">
              <w:t xml:space="preserve"> väestörakenteen muutosten ja muuttoliikkeen vuoksi ja että tämä koskee erityisesti maaseutua</w:t>
            </w:r>
            <w:r w:rsidRPr="006B3C3F">
              <w:rPr>
                <w:b/>
                <w:i/>
              </w:rPr>
              <w:t>, sisämaa-alueita ja syrjäisimpiä alueita</w:t>
            </w:r>
            <w:r w:rsidRPr="006B3C3F">
              <w:t>;</w:t>
            </w:r>
          </w:p>
        </w:tc>
      </w:tr>
    </w:tbl>
    <w:p w14:paraId="68A4343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E75273B" w14:textId="77777777" w:rsidR="0006004E" w:rsidRPr="006B3C3F" w:rsidRDefault="0006004E" w:rsidP="0006004E">
      <w:r w:rsidRPr="006B3C3F">
        <w:rPr>
          <w:rStyle w:val="HideTWBExt"/>
        </w:rPr>
        <w:t>&lt;/Amend&gt;</w:t>
      </w:r>
    </w:p>
    <w:p w14:paraId="65C47DC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164</w:t>
      </w:r>
      <w:r w:rsidRPr="006B3C3F">
        <w:rPr>
          <w:rStyle w:val="HideTWBExt"/>
        </w:rPr>
        <w:t>&lt;/NumAm&gt;</w:t>
      </w:r>
    </w:p>
    <w:p w14:paraId="3E199574"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76876764"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439668E1" w14:textId="77777777" w:rsidR="0006004E" w:rsidRPr="006B3C3F" w:rsidRDefault="0006004E" w:rsidP="0006004E">
      <w:pPr>
        <w:pStyle w:val="NormalBold"/>
      </w:pPr>
      <w:r w:rsidRPr="006B3C3F">
        <w:rPr>
          <w:rStyle w:val="HideTWBExt"/>
          <w:b w:val="0"/>
        </w:rPr>
        <w:t>&lt;/RepeatBlock-By&gt;</w:t>
      </w:r>
    </w:p>
    <w:p w14:paraId="7C425BD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8C9908F"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1620193" w14:textId="77777777" w:rsidTr="005C57D5">
        <w:trPr>
          <w:trHeight w:hRule="exact" w:val="240"/>
          <w:jc w:val="center"/>
        </w:trPr>
        <w:tc>
          <w:tcPr>
            <w:tcW w:w="9752" w:type="dxa"/>
            <w:gridSpan w:val="2"/>
            <w:tcBorders>
              <w:top w:val="nil"/>
              <w:left w:val="nil"/>
              <w:bottom w:val="nil"/>
              <w:right w:val="nil"/>
            </w:tcBorders>
          </w:tcPr>
          <w:p w14:paraId="07BB8ECD" w14:textId="77777777" w:rsidR="0006004E" w:rsidRPr="006B3C3F" w:rsidRDefault="0006004E" w:rsidP="005C57D5"/>
        </w:tc>
      </w:tr>
      <w:tr w:rsidR="0006004E" w:rsidRPr="006B3C3F" w14:paraId="1D688C56" w14:textId="77777777" w:rsidTr="005C57D5">
        <w:trPr>
          <w:trHeight w:val="240"/>
          <w:jc w:val="center"/>
        </w:trPr>
        <w:tc>
          <w:tcPr>
            <w:tcW w:w="4876" w:type="dxa"/>
            <w:tcBorders>
              <w:top w:val="nil"/>
              <w:left w:val="nil"/>
              <w:bottom w:val="nil"/>
              <w:right w:val="nil"/>
            </w:tcBorders>
          </w:tcPr>
          <w:p w14:paraId="67E3399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3256A37" w14:textId="77777777" w:rsidR="0006004E" w:rsidRPr="006B3C3F" w:rsidRDefault="0006004E" w:rsidP="005C57D5">
            <w:pPr>
              <w:pStyle w:val="AmColumnHeading"/>
            </w:pPr>
            <w:r w:rsidRPr="006B3C3F">
              <w:t>Tarkistus</w:t>
            </w:r>
          </w:p>
        </w:tc>
      </w:tr>
      <w:tr w:rsidR="0006004E" w:rsidRPr="006B3C3F" w14:paraId="6FD1E833" w14:textId="77777777" w:rsidTr="005C57D5">
        <w:trPr>
          <w:jc w:val="center"/>
        </w:trPr>
        <w:tc>
          <w:tcPr>
            <w:tcW w:w="4876" w:type="dxa"/>
            <w:tcBorders>
              <w:top w:val="nil"/>
              <w:left w:val="nil"/>
              <w:bottom w:val="nil"/>
              <w:right w:val="nil"/>
            </w:tcBorders>
          </w:tcPr>
          <w:p w14:paraId="4EDC763D" w14:textId="77777777" w:rsidR="0006004E" w:rsidRPr="006B3C3F" w:rsidRDefault="0006004E" w:rsidP="005C57D5">
            <w:pPr>
              <w:pStyle w:val="Normal6a"/>
            </w:pPr>
            <w:r w:rsidRPr="006B3C3F">
              <w:t>13.</w:t>
            </w:r>
            <w:r w:rsidRPr="006B3C3F">
              <w:tab/>
              <w:t>muistuttaa, että nuoret ja ammattitaitoiset työntekijät vähenevät joillakin EU:n alueilla jatkuvasti väestörakenteen muutosten ja muuttoliikkeen vuoksi ja että tämä koskee erityisesti maaseutua;</w:t>
            </w:r>
          </w:p>
        </w:tc>
        <w:tc>
          <w:tcPr>
            <w:tcW w:w="4876" w:type="dxa"/>
            <w:tcBorders>
              <w:top w:val="nil"/>
              <w:left w:val="nil"/>
              <w:bottom w:val="nil"/>
              <w:right w:val="nil"/>
            </w:tcBorders>
          </w:tcPr>
          <w:p w14:paraId="7AB0E86F" w14:textId="77777777" w:rsidR="0006004E" w:rsidRPr="006B3C3F" w:rsidRDefault="0006004E" w:rsidP="005C57D5">
            <w:pPr>
              <w:pStyle w:val="Normal6a"/>
            </w:pPr>
            <w:r w:rsidRPr="006B3C3F">
              <w:t>13.</w:t>
            </w:r>
            <w:r w:rsidRPr="006B3C3F">
              <w:tab/>
              <w:t xml:space="preserve">muistuttaa, että nuoret ja ammattitaitoiset työntekijät vähenevät joillakin EU:n alueilla jatkuvasti väestörakenteen muutosten ja muuttoliikkeen vuoksi ja että tämä koskee erityisesti maaseutua; </w:t>
            </w:r>
            <w:r w:rsidRPr="006B3C3F">
              <w:rPr>
                <w:b/>
                <w:i/>
              </w:rPr>
              <w:t>korostaa oikeus jäädä -periaatteen strategista merkitystä;</w:t>
            </w:r>
          </w:p>
        </w:tc>
      </w:tr>
    </w:tbl>
    <w:p w14:paraId="62C5F2B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EFD8955" w14:textId="77777777" w:rsidR="0006004E" w:rsidRPr="006B3C3F" w:rsidRDefault="0006004E" w:rsidP="0006004E">
      <w:r w:rsidRPr="006B3C3F">
        <w:rPr>
          <w:rStyle w:val="HideTWBExt"/>
        </w:rPr>
        <w:t>&lt;/Amend&gt;</w:t>
      </w:r>
    </w:p>
    <w:p w14:paraId="3E2DC13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165</w:t>
      </w:r>
      <w:r w:rsidRPr="006B3C3F">
        <w:rPr>
          <w:rStyle w:val="HideTWBExt"/>
        </w:rPr>
        <w:t>&lt;/NumAm&gt;</w:t>
      </w:r>
    </w:p>
    <w:p w14:paraId="7C5A4E5E"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F7D61DD" w14:textId="77777777" w:rsidR="0006004E" w:rsidRPr="006B3C3F" w:rsidRDefault="0006004E" w:rsidP="0006004E">
      <w:pPr>
        <w:pStyle w:val="NormalBold"/>
      </w:pPr>
      <w:r w:rsidRPr="006B3C3F">
        <w:rPr>
          <w:rStyle w:val="HideTWBExt"/>
          <w:b w:val="0"/>
        </w:rPr>
        <w:t>&lt;/RepeatBlock-By&gt;</w:t>
      </w:r>
    </w:p>
    <w:p w14:paraId="78201C8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2F408B8"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7EE4276" w14:textId="77777777" w:rsidTr="005C57D5">
        <w:trPr>
          <w:trHeight w:hRule="exact" w:val="240"/>
          <w:jc w:val="center"/>
        </w:trPr>
        <w:tc>
          <w:tcPr>
            <w:tcW w:w="9752" w:type="dxa"/>
            <w:gridSpan w:val="2"/>
            <w:tcBorders>
              <w:top w:val="nil"/>
              <w:left w:val="nil"/>
              <w:bottom w:val="nil"/>
              <w:right w:val="nil"/>
            </w:tcBorders>
          </w:tcPr>
          <w:p w14:paraId="66FF3702" w14:textId="77777777" w:rsidR="0006004E" w:rsidRPr="006B3C3F" w:rsidRDefault="0006004E" w:rsidP="005C57D5"/>
        </w:tc>
      </w:tr>
      <w:tr w:rsidR="0006004E" w:rsidRPr="006B3C3F" w14:paraId="44DEB0E1" w14:textId="77777777" w:rsidTr="005C57D5">
        <w:trPr>
          <w:trHeight w:val="240"/>
          <w:jc w:val="center"/>
        </w:trPr>
        <w:tc>
          <w:tcPr>
            <w:tcW w:w="4876" w:type="dxa"/>
            <w:tcBorders>
              <w:top w:val="nil"/>
              <w:left w:val="nil"/>
              <w:bottom w:val="nil"/>
              <w:right w:val="nil"/>
            </w:tcBorders>
          </w:tcPr>
          <w:p w14:paraId="3A78879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CF60305" w14:textId="77777777" w:rsidR="0006004E" w:rsidRPr="006B3C3F" w:rsidRDefault="0006004E" w:rsidP="005C57D5">
            <w:pPr>
              <w:pStyle w:val="AmColumnHeading"/>
            </w:pPr>
            <w:r w:rsidRPr="006B3C3F">
              <w:t>Tarkistus</w:t>
            </w:r>
          </w:p>
        </w:tc>
      </w:tr>
      <w:tr w:rsidR="0006004E" w:rsidRPr="006B3C3F" w14:paraId="2CE6DF7E" w14:textId="77777777" w:rsidTr="005C57D5">
        <w:trPr>
          <w:jc w:val="center"/>
        </w:trPr>
        <w:tc>
          <w:tcPr>
            <w:tcW w:w="4876" w:type="dxa"/>
            <w:tcBorders>
              <w:top w:val="nil"/>
              <w:left w:val="nil"/>
              <w:bottom w:val="nil"/>
              <w:right w:val="nil"/>
            </w:tcBorders>
          </w:tcPr>
          <w:p w14:paraId="2E348E51" w14:textId="77777777" w:rsidR="0006004E" w:rsidRPr="006B3C3F" w:rsidRDefault="0006004E" w:rsidP="005C57D5">
            <w:pPr>
              <w:pStyle w:val="Normal6a"/>
            </w:pPr>
            <w:r w:rsidRPr="006B3C3F">
              <w:lastRenderedPageBreak/>
              <w:t>13.</w:t>
            </w:r>
            <w:r w:rsidRPr="006B3C3F">
              <w:tab/>
              <w:t>muistuttaa, että nuoret ja ammattitaitoiset työntekijät vähenevät joillakin EU:n alueilla jatkuvasti väestörakenteen muutosten ja muuttoliikkeen vuoksi ja että tämä koskee erityisesti maaseutua;</w:t>
            </w:r>
          </w:p>
        </w:tc>
        <w:tc>
          <w:tcPr>
            <w:tcW w:w="4876" w:type="dxa"/>
            <w:tcBorders>
              <w:top w:val="nil"/>
              <w:left w:val="nil"/>
              <w:bottom w:val="nil"/>
              <w:right w:val="nil"/>
            </w:tcBorders>
          </w:tcPr>
          <w:p w14:paraId="31448674" w14:textId="77777777" w:rsidR="0006004E" w:rsidRPr="006B3C3F" w:rsidRDefault="0006004E" w:rsidP="005C57D5">
            <w:pPr>
              <w:pStyle w:val="Normal6a"/>
            </w:pPr>
            <w:r w:rsidRPr="006B3C3F">
              <w:t>13.</w:t>
            </w:r>
            <w:r w:rsidRPr="006B3C3F">
              <w:tab/>
              <w:t>muistuttaa, että nuoret ja ammattitaitoiset työntekijät vähenevät joillakin EU:n alueilla jatkuvasti väestörakenteen muutosten ja muuttoliikkeen vuoksi ja että tämä koskee erityisesti maaseutua</w:t>
            </w:r>
            <w:r w:rsidRPr="006B3C3F">
              <w:rPr>
                <w:b/>
                <w:i/>
              </w:rPr>
              <w:t>, saaria ja syrjäisiä alueita</w:t>
            </w:r>
            <w:r w:rsidRPr="006B3C3F">
              <w:t>;</w:t>
            </w:r>
          </w:p>
        </w:tc>
      </w:tr>
    </w:tbl>
    <w:p w14:paraId="3018A5F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CA3A941" w14:textId="77777777" w:rsidR="0006004E" w:rsidRPr="006B3C3F" w:rsidRDefault="0006004E" w:rsidP="0006004E">
      <w:r w:rsidRPr="006B3C3F">
        <w:rPr>
          <w:rStyle w:val="HideTWBExt"/>
        </w:rPr>
        <w:t>&lt;/Amend&gt;</w:t>
      </w:r>
    </w:p>
    <w:p w14:paraId="1E0C86E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166</w:t>
      </w:r>
      <w:r w:rsidRPr="006B3C3F">
        <w:rPr>
          <w:rStyle w:val="HideTWBExt"/>
        </w:rPr>
        <w:t>&lt;/NumAm&gt;</w:t>
      </w:r>
    </w:p>
    <w:p w14:paraId="619F450C"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3628B8FF" w14:textId="77777777" w:rsidR="0006004E" w:rsidRPr="006B3C3F" w:rsidRDefault="0006004E" w:rsidP="0006004E">
      <w:pPr>
        <w:pStyle w:val="NormalBold"/>
      </w:pPr>
      <w:r w:rsidRPr="006B3C3F">
        <w:rPr>
          <w:rStyle w:val="HideTWBExt"/>
          <w:b w:val="0"/>
        </w:rPr>
        <w:t>&lt;/RepeatBlock-By&gt;</w:t>
      </w:r>
    </w:p>
    <w:p w14:paraId="534DEE1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FB3F84A" w14:textId="77777777" w:rsidR="0006004E" w:rsidRPr="006B3C3F" w:rsidRDefault="0006004E" w:rsidP="0006004E">
      <w:pPr>
        <w:pStyle w:val="NormalBold"/>
      </w:pPr>
      <w:r w:rsidRPr="006B3C3F">
        <w:rPr>
          <w:rStyle w:val="HideTWBExt"/>
        </w:rPr>
        <w:t>&lt;Article&gt;</w:t>
      </w:r>
      <w:r w:rsidRPr="006B3C3F">
        <w:t>13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03B9531" w14:textId="77777777" w:rsidTr="005C57D5">
        <w:trPr>
          <w:trHeight w:hRule="exact" w:val="240"/>
          <w:jc w:val="center"/>
        </w:trPr>
        <w:tc>
          <w:tcPr>
            <w:tcW w:w="9752" w:type="dxa"/>
            <w:gridSpan w:val="2"/>
            <w:tcBorders>
              <w:top w:val="nil"/>
              <w:left w:val="nil"/>
              <w:bottom w:val="nil"/>
              <w:right w:val="nil"/>
            </w:tcBorders>
          </w:tcPr>
          <w:p w14:paraId="66492C76" w14:textId="77777777" w:rsidR="0006004E" w:rsidRPr="006B3C3F" w:rsidRDefault="0006004E" w:rsidP="005C57D5"/>
        </w:tc>
      </w:tr>
      <w:tr w:rsidR="0006004E" w:rsidRPr="006B3C3F" w14:paraId="29C827BF" w14:textId="77777777" w:rsidTr="005C57D5">
        <w:trPr>
          <w:trHeight w:val="240"/>
          <w:jc w:val="center"/>
        </w:trPr>
        <w:tc>
          <w:tcPr>
            <w:tcW w:w="4876" w:type="dxa"/>
            <w:tcBorders>
              <w:top w:val="nil"/>
              <w:left w:val="nil"/>
              <w:bottom w:val="nil"/>
              <w:right w:val="nil"/>
            </w:tcBorders>
          </w:tcPr>
          <w:p w14:paraId="28D748F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6175FEE" w14:textId="77777777" w:rsidR="0006004E" w:rsidRPr="006B3C3F" w:rsidRDefault="0006004E" w:rsidP="005C57D5">
            <w:pPr>
              <w:pStyle w:val="AmColumnHeading"/>
            </w:pPr>
            <w:r w:rsidRPr="006B3C3F">
              <w:t>Tarkistus</w:t>
            </w:r>
          </w:p>
        </w:tc>
      </w:tr>
      <w:tr w:rsidR="0006004E" w:rsidRPr="006B3C3F" w14:paraId="2154300E" w14:textId="77777777" w:rsidTr="005C57D5">
        <w:trPr>
          <w:jc w:val="center"/>
        </w:trPr>
        <w:tc>
          <w:tcPr>
            <w:tcW w:w="4876" w:type="dxa"/>
            <w:tcBorders>
              <w:top w:val="nil"/>
              <w:left w:val="nil"/>
              <w:bottom w:val="nil"/>
              <w:right w:val="nil"/>
            </w:tcBorders>
          </w:tcPr>
          <w:p w14:paraId="7EA98EA5" w14:textId="77777777" w:rsidR="0006004E" w:rsidRPr="006B3C3F" w:rsidRDefault="0006004E" w:rsidP="005C57D5">
            <w:pPr>
              <w:pStyle w:val="Normal6a"/>
            </w:pPr>
            <w:r w:rsidRPr="006B3C3F">
              <w:t>13.</w:t>
            </w:r>
            <w:r w:rsidRPr="006B3C3F">
              <w:tab/>
              <w:t>muistuttaa, että nuoret ja ammattitaitoiset työntekijät vähenevät joillakin EU:n alueilla jatkuvasti väestörakenteen muutosten ja muuttoliikkeen vuoksi ja että tämä koskee erityisesti maaseutua;</w:t>
            </w:r>
          </w:p>
        </w:tc>
        <w:tc>
          <w:tcPr>
            <w:tcW w:w="4876" w:type="dxa"/>
            <w:tcBorders>
              <w:top w:val="nil"/>
              <w:left w:val="nil"/>
              <w:bottom w:val="nil"/>
              <w:right w:val="nil"/>
            </w:tcBorders>
          </w:tcPr>
          <w:p w14:paraId="49D23BFD" w14:textId="77777777" w:rsidR="0006004E" w:rsidRPr="006B3C3F" w:rsidRDefault="0006004E" w:rsidP="005C57D5">
            <w:pPr>
              <w:pStyle w:val="Normal6a"/>
            </w:pPr>
            <w:r w:rsidRPr="006B3C3F">
              <w:t>13.</w:t>
            </w:r>
            <w:r w:rsidRPr="006B3C3F">
              <w:tab/>
              <w:t xml:space="preserve">muistuttaa, että nuoret ja ammattitaitoiset työntekijät vähenevät joillakin EU:n </w:t>
            </w:r>
            <w:r w:rsidRPr="006B3C3F">
              <w:rPr>
                <w:b/>
                <w:i/>
              </w:rPr>
              <w:t>hiili-intensiivisillä</w:t>
            </w:r>
            <w:r w:rsidRPr="006B3C3F">
              <w:t xml:space="preserve"> alueilla jatkuvasti väestörakenteen muutosten ja muuttoliikkeen vuoksi ja että tämä koskee erityisesti maaseutua;</w:t>
            </w:r>
          </w:p>
        </w:tc>
      </w:tr>
    </w:tbl>
    <w:p w14:paraId="35C4461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5C1418F" w14:textId="77777777" w:rsidR="0006004E" w:rsidRPr="006B3C3F" w:rsidRDefault="0006004E" w:rsidP="0006004E">
      <w:r w:rsidRPr="006B3C3F">
        <w:rPr>
          <w:rStyle w:val="HideTWBExt"/>
        </w:rPr>
        <w:t>&lt;/Amend&gt;</w:t>
      </w:r>
    </w:p>
    <w:p w14:paraId="350BE22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167</w:t>
      </w:r>
      <w:r w:rsidRPr="006B3C3F">
        <w:rPr>
          <w:rStyle w:val="HideTWBExt"/>
        </w:rPr>
        <w:t>&lt;/NumAm&gt;</w:t>
      </w:r>
    </w:p>
    <w:p w14:paraId="23F0AF44"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63809227" w14:textId="77777777" w:rsidR="0006004E" w:rsidRPr="006B3C3F" w:rsidRDefault="0006004E" w:rsidP="0006004E">
      <w:pPr>
        <w:pStyle w:val="NormalBold"/>
      </w:pPr>
      <w:r w:rsidRPr="006B3C3F">
        <w:rPr>
          <w:rStyle w:val="HideTWBExt"/>
          <w:b w:val="0"/>
        </w:rPr>
        <w:t>&lt;/RepeatBlock-By&gt;</w:t>
      </w:r>
    </w:p>
    <w:p w14:paraId="5673C2D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205FEA2" w14:textId="77777777" w:rsidR="0006004E" w:rsidRPr="006B3C3F" w:rsidRDefault="0006004E" w:rsidP="0006004E">
      <w:pPr>
        <w:pStyle w:val="NormalBold"/>
      </w:pPr>
      <w:r w:rsidRPr="006B3C3F">
        <w:rPr>
          <w:rStyle w:val="HideTWBExt"/>
        </w:rPr>
        <w:t>&lt;Article&gt;</w:t>
      </w:r>
      <w:r w:rsidRPr="006B3C3F">
        <w:t>13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B17FA18" w14:textId="77777777" w:rsidTr="005C57D5">
        <w:trPr>
          <w:trHeight w:hRule="exact" w:val="240"/>
          <w:jc w:val="center"/>
        </w:trPr>
        <w:tc>
          <w:tcPr>
            <w:tcW w:w="9752" w:type="dxa"/>
            <w:gridSpan w:val="2"/>
            <w:tcBorders>
              <w:top w:val="nil"/>
              <w:left w:val="nil"/>
              <w:bottom w:val="nil"/>
              <w:right w:val="nil"/>
            </w:tcBorders>
          </w:tcPr>
          <w:p w14:paraId="2B06487F" w14:textId="77777777" w:rsidR="0006004E" w:rsidRPr="006B3C3F" w:rsidRDefault="0006004E" w:rsidP="005C57D5"/>
        </w:tc>
      </w:tr>
      <w:tr w:rsidR="0006004E" w:rsidRPr="006B3C3F" w14:paraId="2B4C5280" w14:textId="77777777" w:rsidTr="005C57D5">
        <w:trPr>
          <w:trHeight w:val="240"/>
          <w:jc w:val="center"/>
        </w:trPr>
        <w:tc>
          <w:tcPr>
            <w:tcW w:w="4876" w:type="dxa"/>
            <w:tcBorders>
              <w:top w:val="nil"/>
              <w:left w:val="nil"/>
              <w:bottom w:val="nil"/>
              <w:right w:val="nil"/>
            </w:tcBorders>
          </w:tcPr>
          <w:p w14:paraId="51E228E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C484357" w14:textId="77777777" w:rsidR="0006004E" w:rsidRPr="006B3C3F" w:rsidRDefault="0006004E" w:rsidP="005C57D5">
            <w:pPr>
              <w:pStyle w:val="AmColumnHeading"/>
            </w:pPr>
            <w:r w:rsidRPr="006B3C3F">
              <w:t>Tarkistus</w:t>
            </w:r>
          </w:p>
        </w:tc>
      </w:tr>
      <w:tr w:rsidR="0006004E" w:rsidRPr="006B3C3F" w14:paraId="62FA00EA" w14:textId="77777777" w:rsidTr="005C57D5">
        <w:trPr>
          <w:jc w:val="center"/>
        </w:trPr>
        <w:tc>
          <w:tcPr>
            <w:tcW w:w="4876" w:type="dxa"/>
            <w:tcBorders>
              <w:top w:val="nil"/>
              <w:left w:val="nil"/>
              <w:bottom w:val="nil"/>
              <w:right w:val="nil"/>
            </w:tcBorders>
          </w:tcPr>
          <w:p w14:paraId="2A05AF93" w14:textId="77777777" w:rsidR="0006004E" w:rsidRPr="006B3C3F" w:rsidRDefault="0006004E" w:rsidP="005C57D5">
            <w:pPr>
              <w:pStyle w:val="Normal6a"/>
            </w:pPr>
          </w:p>
        </w:tc>
        <w:tc>
          <w:tcPr>
            <w:tcW w:w="4876" w:type="dxa"/>
            <w:tcBorders>
              <w:top w:val="nil"/>
              <w:left w:val="nil"/>
              <w:bottom w:val="nil"/>
              <w:right w:val="nil"/>
            </w:tcBorders>
          </w:tcPr>
          <w:p w14:paraId="372D6149" w14:textId="77777777" w:rsidR="0006004E" w:rsidRPr="006B3C3F" w:rsidRDefault="0006004E" w:rsidP="005C57D5">
            <w:pPr>
              <w:pStyle w:val="Normal6a"/>
            </w:pPr>
            <w:r w:rsidRPr="006B3C3F">
              <w:rPr>
                <w:b/>
                <w:i/>
              </w:rPr>
              <w:t>13 a.</w:t>
            </w:r>
            <w:r w:rsidRPr="006B3C3F">
              <w:tab/>
            </w:r>
            <w:r w:rsidRPr="006B3C3F">
              <w:rPr>
                <w:b/>
                <w:i/>
              </w:rPr>
              <w:t>huomauttaa, että samaan aikaan, kun monissa osissa Eurooppaa on asuntokriisi ja kaupunkialueet ovat liian täynnä, osaamisesta ja työvoimasta on pulaa alueilla, joihin ekologinen siirtymä vaikuttaa; ehdottaa luomaan kohtuuhintaisen asuntotuotannon ohjelman tällaisille alueille;</w:t>
            </w:r>
            <w:r w:rsidRPr="006B3C3F">
              <w:t xml:space="preserve"> </w:t>
            </w:r>
            <w:r w:rsidRPr="006B3C3F">
              <w:rPr>
                <w:b/>
                <w:i/>
              </w:rPr>
              <w:t xml:space="preserve">toteaa, että tämän ohjelman olisi houkuteltava nuoria </w:t>
            </w:r>
            <w:r w:rsidRPr="006B3C3F">
              <w:rPr>
                <w:b/>
                <w:i/>
              </w:rPr>
              <w:lastRenderedPageBreak/>
              <w:t>ja edistettävä siten näiden alueiden taloudellista ja sosiaalista elpymistä;</w:t>
            </w:r>
          </w:p>
        </w:tc>
      </w:tr>
    </w:tbl>
    <w:p w14:paraId="2C01F138"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618FAD82" w14:textId="77777777" w:rsidR="0006004E" w:rsidRPr="006B3C3F" w:rsidRDefault="0006004E" w:rsidP="0006004E">
      <w:r w:rsidRPr="006B3C3F">
        <w:rPr>
          <w:rStyle w:val="HideTWBExt"/>
        </w:rPr>
        <w:t>&lt;/Amend&gt;</w:t>
      </w:r>
    </w:p>
    <w:p w14:paraId="1E72ED5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168</w:t>
      </w:r>
      <w:r w:rsidRPr="006B3C3F">
        <w:rPr>
          <w:rStyle w:val="HideTWBExt"/>
        </w:rPr>
        <w:t>&lt;/NumAm&gt;</w:t>
      </w:r>
    </w:p>
    <w:p w14:paraId="3A073E47"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42ECFB51" w14:textId="77777777" w:rsidR="0006004E" w:rsidRPr="006B3C3F" w:rsidRDefault="0006004E" w:rsidP="0006004E">
      <w:pPr>
        <w:pStyle w:val="NormalBold"/>
      </w:pPr>
      <w:r w:rsidRPr="006B3C3F">
        <w:rPr>
          <w:rStyle w:val="HideTWBExt"/>
          <w:b w:val="0"/>
        </w:rPr>
        <w:t>&lt;/RepeatBlock-By&gt;</w:t>
      </w:r>
    </w:p>
    <w:p w14:paraId="18721DE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CF11734" w14:textId="77777777" w:rsidR="0006004E" w:rsidRPr="006B3C3F" w:rsidRDefault="0006004E" w:rsidP="0006004E">
      <w:pPr>
        <w:pStyle w:val="NormalBold"/>
      </w:pPr>
      <w:r w:rsidRPr="006B3C3F">
        <w:rPr>
          <w:rStyle w:val="HideTWBExt"/>
        </w:rPr>
        <w:t>&lt;Article&gt;</w:t>
      </w:r>
      <w:r w:rsidRPr="006B3C3F">
        <w:t>13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5CD1213" w14:textId="77777777" w:rsidTr="005C57D5">
        <w:trPr>
          <w:trHeight w:hRule="exact" w:val="240"/>
          <w:jc w:val="center"/>
        </w:trPr>
        <w:tc>
          <w:tcPr>
            <w:tcW w:w="9752" w:type="dxa"/>
            <w:gridSpan w:val="2"/>
            <w:tcBorders>
              <w:top w:val="nil"/>
              <w:left w:val="nil"/>
              <w:bottom w:val="nil"/>
              <w:right w:val="nil"/>
            </w:tcBorders>
          </w:tcPr>
          <w:p w14:paraId="78141741" w14:textId="77777777" w:rsidR="0006004E" w:rsidRPr="006B3C3F" w:rsidRDefault="0006004E" w:rsidP="005C57D5"/>
        </w:tc>
      </w:tr>
      <w:tr w:rsidR="0006004E" w:rsidRPr="006B3C3F" w14:paraId="24473753" w14:textId="77777777" w:rsidTr="005C57D5">
        <w:trPr>
          <w:trHeight w:val="240"/>
          <w:jc w:val="center"/>
        </w:trPr>
        <w:tc>
          <w:tcPr>
            <w:tcW w:w="4876" w:type="dxa"/>
            <w:tcBorders>
              <w:top w:val="nil"/>
              <w:left w:val="nil"/>
              <w:bottom w:val="nil"/>
              <w:right w:val="nil"/>
            </w:tcBorders>
          </w:tcPr>
          <w:p w14:paraId="173B275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35FFBAE" w14:textId="77777777" w:rsidR="0006004E" w:rsidRPr="006B3C3F" w:rsidRDefault="0006004E" w:rsidP="005C57D5">
            <w:pPr>
              <w:pStyle w:val="AmColumnHeading"/>
            </w:pPr>
            <w:r w:rsidRPr="006B3C3F">
              <w:t>Tarkistus</w:t>
            </w:r>
          </w:p>
        </w:tc>
      </w:tr>
      <w:tr w:rsidR="0006004E" w:rsidRPr="006B3C3F" w14:paraId="04B3F9AA" w14:textId="77777777" w:rsidTr="005C57D5">
        <w:trPr>
          <w:jc w:val="center"/>
        </w:trPr>
        <w:tc>
          <w:tcPr>
            <w:tcW w:w="4876" w:type="dxa"/>
            <w:tcBorders>
              <w:top w:val="nil"/>
              <w:left w:val="nil"/>
              <w:bottom w:val="nil"/>
              <w:right w:val="nil"/>
            </w:tcBorders>
          </w:tcPr>
          <w:p w14:paraId="5B224152" w14:textId="77777777" w:rsidR="0006004E" w:rsidRPr="006B3C3F" w:rsidRDefault="0006004E" w:rsidP="005C57D5">
            <w:pPr>
              <w:pStyle w:val="Normal6a"/>
            </w:pPr>
          </w:p>
        </w:tc>
        <w:tc>
          <w:tcPr>
            <w:tcW w:w="4876" w:type="dxa"/>
            <w:tcBorders>
              <w:top w:val="nil"/>
              <w:left w:val="nil"/>
              <w:bottom w:val="nil"/>
              <w:right w:val="nil"/>
            </w:tcBorders>
          </w:tcPr>
          <w:p w14:paraId="4C30BC48" w14:textId="77777777" w:rsidR="0006004E" w:rsidRPr="006B3C3F" w:rsidRDefault="0006004E" w:rsidP="005C57D5">
            <w:pPr>
              <w:pStyle w:val="Normal6a"/>
            </w:pPr>
            <w:r w:rsidRPr="006B3C3F">
              <w:rPr>
                <w:b/>
                <w:i/>
              </w:rPr>
              <w:t>13 a.</w:t>
            </w:r>
            <w:r w:rsidRPr="006B3C3F">
              <w:tab/>
            </w:r>
            <w:r w:rsidRPr="006B3C3F">
              <w:rPr>
                <w:b/>
                <w:i/>
              </w:rPr>
              <w:t>korostaa, että väestörakenteeseen liittyvät näkökohdat on kiireellisesti sisällytettävä EU:n tuleviin talousarviokehyksiin; kehottaa ottamaan käyttöön demografisia indikaattoreita, alueellisia tavoitteita ja reagoivia poliittisia välineitä, joilla tuetaan niitä alueita, joihin väestön ikääntyminen, nuorison lähtömuutto tai väestön jatkuva väheneminen vaikuttavat suhteettomasti;</w:t>
            </w:r>
          </w:p>
        </w:tc>
      </w:tr>
    </w:tbl>
    <w:p w14:paraId="077DAAA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079AFB" w14:textId="77777777" w:rsidR="0006004E" w:rsidRPr="006B3C3F" w:rsidRDefault="0006004E" w:rsidP="0006004E">
      <w:r w:rsidRPr="006B3C3F">
        <w:rPr>
          <w:rStyle w:val="HideTWBExt"/>
        </w:rPr>
        <w:t>&lt;/Amend&gt;</w:t>
      </w:r>
    </w:p>
    <w:p w14:paraId="65E5B66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169</w:t>
      </w:r>
      <w:r w:rsidRPr="006B3C3F">
        <w:rPr>
          <w:rStyle w:val="HideTWBExt"/>
        </w:rPr>
        <w:t>&lt;/NumAm&gt;</w:t>
      </w:r>
    </w:p>
    <w:p w14:paraId="38941372"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23BACE76" w14:textId="77777777" w:rsidR="0006004E" w:rsidRPr="006B3C3F" w:rsidRDefault="0006004E" w:rsidP="0006004E">
      <w:pPr>
        <w:pStyle w:val="NormalBold"/>
      </w:pPr>
      <w:r w:rsidRPr="006B3C3F">
        <w:rPr>
          <w:rStyle w:val="HideTWBExt"/>
          <w:b w:val="0"/>
        </w:rPr>
        <w:t>&lt;/RepeatBlock-By&gt;</w:t>
      </w:r>
    </w:p>
    <w:p w14:paraId="508F5AB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698BE48" w14:textId="77777777" w:rsidR="0006004E" w:rsidRPr="006B3C3F" w:rsidRDefault="0006004E" w:rsidP="0006004E">
      <w:pPr>
        <w:pStyle w:val="NormalBold"/>
      </w:pPr>
      <w:r w:rsidRPr="006B3C3F">
        <w:rPr>
          <w:rStyle w:val="HideTWBExt"/>
        </w:rPr>
        <w:t>&lt;Article&gt;</w:t>
      </w:r>
      <w:r w:rsidRPr="006B3C3F">
        <w:t>14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759E263" w14:textId="77777777" w:rsidTr="005C57D5">
        <w:trPr>
          <w:trHeight w:hRule="exact" w:val="240"/>
          <w:jc w:val="center"/>
        </w:trPr>
        <w:tc>
          <w:tcPr>
            <w:tcW w:w="9752" w:type="dxa"/>
            <w:gridSpan w:val="2"/>
            <w:tcBorders>
              <w:top w:val="nil"/>
              <w:left w:val="nil"/>
              <w:bottom w:val="nil"/>
              <w:right w:val="nil"/>
            </w:tcBorders>
          </w:tcPr>
          <w:p w14:paraId="4CC89DC8" w14:textId="77777777" w:rsidR="0006004E" w:rsidRPr="006B3C3F" w:rsidRDefault="0006004E" w:rsidP="005C57D5"/>
        </w:tc>
      </w:tr>
      <w:tr w:rsidR="0006004E" w:rsidRPr="006B3C3F" w14:paraId="7B838FBB" w14:textId="77777777" w:rsidTr="005C57D5">
        <w:trPr>
          <w:trHeight w:val="240"/>
          <w:jc w:val="center"/>
        </w:trPr>
        <w:tc>
          <w:tcPr>
            <w:tcW w:w="4876" w:type="dxa"/>
            <w:tcBorders>
              <w:top w:val="nil"/>
              <w:left w:val="nil"/>
              <w:bottom w:val="nil"/>
              <w:right w:val="nil"/>
            </w:tcBorders>
          </w:tcPr>
          <w:p w14:paraId="5E4EDCE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27DB488" w14:textId="77777777" w:rsidR="0006004E" w:rsidRPr="006B3C3F" w:rsidRDefault="0006004E" w:rsidP="005C57D5">
            <w:pPr>
              <w:pStyle w:val="AmColumnHeading"/>
            </w:pPr>
            <w:r w:rsidRPr="006B3C3F">
              <w:t>Tarkistus</w:t>
            </w:r>
          </w:p>
        </w:tc>
      </w:tr>
      <w:tr w:rsidR="0006004E" w:rsidRPr="006B3C3F" w14:paraId="1E6395BB" w14:textId="77777777" w:rsidTr="005C57D5">
        <w:trPr>
          <w:jc w:val="center"/>
        </w:trPr>
        <w:tc>
          <w:tcPr>
            <w:tcW w:w="4876" w:type="dxa"/>
            <w:tcBorders>
              <w:top w:val="nil"/>
              <w:left w:val="nil"/>
              <w:bottom w:val="nil"/>
              <w:right w:val="nil"/>
            </w:tcBorders>
          </w:tcPr>
          <w:p w14:paraId="012E0055" w14:textId="77777777" w:rsidR="0006004E" w:rsidRPr="006B3C3F" w:rsidRDefault="0006004E" w:rsidP="005C57D5">
            <w:pPr>
              <w:pStyle w:val="Normal6a"/>
            </w:pPr>
            <w:r w:rsidRPr="006B3C3F">
              <w:rPr>
                <w:b/>
                <w:i/>
              </w:rPr>
              <w:t>14.</w:t>
            </w:r>
            <w:r w:rsidRPr="006B3C3F">
              <w:tab/>
            </w:r>
            <w:r w:rsidRPr="006B3C3F">
              <w:rPr>
                <w:b/>
                <w:i/>
              </w:rPr>
              <w:t>painottaa, että komission olisi hyväksyttävä kaudelle 2025–2049 työntekijöiden sosiaalisia etuja koskevia sopimuksia;</w:t>
            </w:r>
          </w:p>
        </w:tc>
        <w:tc>
          <w:tcPr>
            <w:tcW w:w="4876" w:type="dxa"/>
            <w:tcBorders>
              <w:top w:val="nil"/>
              <w:left w:val="nil"/>
              <w:bottom w:val="nil"/>
              <w:right w:val="nil"/>
            </w:tcBorders>
          </w:tcPr>
          <w:p w14:paraId="5CCF790B" w14:textId="77777777" w:rsidR="0006004E" w:rsidRPr="006B3C3F" w:rsidRDefault="0006004E" w:rsidP="005C57D5">
            <w:pPr>
              <w:pStyle w:val="Normal6a"/>
            </w:pPr>
            <w:r w:rsidRPr="006B3C3F">
              <w:rPr>
                <w:b/>
                <w:i/>
              </w:rPr>
              <w:t>Poistetaan.</w:t>
            </w:r>
          </w:p>
        </w:tc>
      </w:tr>
    </w:tbl>
    <w:p w14:paraId="6D73FA1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54EA91D" w14:textId="77777777" w:rsidR="0006004E" w:rsidRPr="006B3C3F" w:rsidRDefault="0006004E" w:rsidP="0006004E">
      <w:r w:rsidRPr="006B3C3F">
        <w:rPr>
          <w:rStyle w:val="HideTWBExt"/>
        </w:rPr>
        <w:t>&lt;/Amend&gt;</w:t>
      </w:r>
    </w:p>
    <w:p w14:paraId="1D852F1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170</w:t>
      </w:r>
      <w:r w:rsidRPr="006B3C3F">
        <w:rPr>
          <w:rStyle w:val="HideTWBExt"/>
        </w:rPr>
        <w:t>&lt;/NumAm&gt;</w:t>
      </w:r>
    </w:p>
    <w:p w14:paraId="196D57A9" w14:textId="77777777" w:rsidR="0006004E" w:rsidRPr="006B3C3F" w:rsidRDefault="0006004E" w:rsidP="0006004E">
      <w:pPr>
        <w:pStyle w:val="NormalBold"/>
      </w:pPr>
      <w:r w:rsidRPr="006B3C3F">
        <w:rPr>
          <w:rStyle w:val="HideTWBExt"/>
          <w:b w:val="0"/>
        </w:rPr>
        <w:lastRenderedPageBreak/>
        <w:t>&lt;RepeatBlock-By&gt;&lt;Members&gt;</w:t>
      </w:r>
      <w:r w:rsidRPr="006B3C3F">
        <w:t>Elena Nevado del Campo, Susana Solís Pérez</w:t>
      </w:r>
      <w:r w:rsidRPr="006B3C3F">
        <w:rPr>
          <w:rStyle w:val="HideTWBExt"/>
          <w:b w:val="0"/>
        </w:rPr>
        <w:t>&lt;/Members&gt;</w:t>
      </w:r>
    </w:p>
    <w:p w14:paraId="12C8A5FF" w14:textId="77777777" w:rsidR="0006004E" w:rsidRPr="006B3C3F" w:rsidRDefault="0006004E" w:rsidP="0006004E">
      <w:pPr>
        <w:pStyle w:val="NormalBold"/>
      </w:pPr>
      <w:r w:rsidRPr="006B3C3F">
        <w:rPr>
          <w:rStyle w:val="HideTWBExt"/>
          <w:b w:val="0"/>
        </w:rPr>
        <w:t>&lt;/RepeatBlock-By&gt;</w:t>
      </w:r>
    </w:p>
    <w:p w14:paraId="3694D29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5F07F4" w14:textId="77777777" w:rsidR="0006004E" w:rsidRPr="006B3C3F" w:rsidRDefault="0006004E" w:rsidP="0006004E">
      <w:pPr>
        <w:pStyle w:val="NormalBold"/>
      </w:pPr>
      <w:r w:rsidRPr="006B3C3F">
        <w:rPr>
          <w:rStyle w:val="HideTWBExt"/>
        </w:rPr>
        <w:t>&lt;Article&gt;</w:t>
      </w:r>
      <w:r w:rsidRPr="006B3C3F">
        <w:t>14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F2F740D" w14:textId="77777777" w:rsidTr="005C57D5">
        <w:trPr>
          <w:trHeight w:hRule="exact" w:val="240"/>
          <w:jc w:val="center"/>
        </w:trPr>
        <w:tc>
          <w:tcPr>
            <w:tcW w:w="9752" w:type="dxa"/>
            <w:gridSpan w:val="2"/>
            <w:tcBorders>
              <w:top w:val="nil"/>
              <w:left w:val="nil"/>
              <w:bottom w:val="nil"/>
              <w:right w:val="nil"/>
            </w:tcBorders>
          </w:tcPr>
          <w:p w14:paraId="06C0D81D" w14:textId="77777777" w:rsidR="0006004E" w:rsidRPr="006B3C3F" w:rsidRDefault="0006004E" w:rsidP="005C57D5"/>
        </w:tc>
      </w:tr>
      <w:tr w:rsidR="0006004E" w:rsidRPr="006B3C3F" w14:paraId="15376C79" w14:textId="77777777" w:rsidTr="005C57D5">
        <w:trPr>
          <w:trHeight w:val="240"/>
          <w:jc w:val="center"/>
        </w:trPr>
        <w:tc>
          <w:tcPr>
            <w:tcW w:w="4876" w:type="dxa"/>
            <w:tcBorders>
              <w:top w:val="nil"/>
              <w:left w:val="nil"/>
              <w:bottom w:val="nil"/>
              <w:right w:val="nil"/>
            </w:tcBorders>
          </w:tcPr>
          <w:p w14:paraId="4A83F44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3404F85" w14:textId="77777777" w:rsidR="0006004E" w:rsidRPr="006B3C3F" w:rsidRDefault="0006004E" w:rsidP="005C57D5">
            <w:pPr>
              <w:pStyle w:val="AmColumnHeading"/>
            </w:pPr>
            <w:r w:rsidRPr="006B3C3F">
              <w:t>Tarkistus</w:t>
            </w:r>
          </w:p>
        </w:tc>
      </w:tr>
      <w:tr w:rsidR="0006004E" w:rsidRPr="006B3C3F" w14:paraId="74047BA3" w14:textId="77777777" w:rsidTr="005C57D5">
        <w:trPr>
          <w:jc w:val="center"/>
        </w:trPr>
        <w:tc>
          <w:tcPr>
            <w:tcW w:w="4876" w:type="dxa"/>
            <w:tcBorders>
              <w:top w:val="nil"/>
              <w:left w:val="nil"/>
              <w:bottom w:val="nil"/>
              <w:right w:val="nil"/>
            </w:tcBorders>
          </w:tcPr>
          <w:p w14:paraId="0A49188E" w14:textId="77777777" w:rsidR="0006004E" w:rsidRPr="006B3C3F" w:rsidRDefault="0006004E" w:rsidP="005C57D5">
            <w:pPr>
              <w:pStyle w:val="Normal6a"/>
            </w:pPr>
            <w:r w:rsidRPr="006B3C3F">
              <w:t>14.</w:t>
            </w:r>
            <w:r w:rsidRPr="006B3C3F">
              <w:tab/>
              <w:t>painottaa, että komission olisi hyväksyttävä kaudelle 2025–2049 työntekijöiden sosiaalisia etuja koskevia sopimuksia;</w:t>
            </w:r>
          </w:p>
        </w:tc>
        <w:tc>
          <w:tcPr>
            <w:tcW w:w="4876" w:type="dxa"/>
            <w:tcBorders>
              <w:top w:val="nil"/>
              <w:left w:val="nil"/>
              <w:bottom w:val="nil"/>
              <w:right w:val="nil"/>
            </w:tcBorders>
          </w:tcPr>
          <w:p w14:paraId="313FB4B6" w14:textId="77777777" w:rsidR="0006004E" w:rsidRPr="006B3C3F" w:rsidRDefault="0006004E" w:rsidP="005C57D5">
            <w:pPr>
              <w:pStyle w:val="Normal6a"/>
            </w:pPr>
            <w:r w:rsidRPr="006B3C3F">
              <w:t>14.</w:t>
            </w:r>
            <w:r w:rsidRPr="006B3C3F">
              <w:tab/>
              <w:t>painottaa, että komission olisi hyväksyttävä kaudelle 2025–2049 työntekijöiden sosiaalisia etuja koskevia sopimuksia</w:t>
            </w:r>
            <w:r w:rsidRPr="006B3C3F">
              <w:rPr>
                <w:b/>
                <w:i/>
              </w:rPr>
              <w:t xml:space="preserve"> ja lisättävä uudeksi perusteeksi JTF-varojen myöntämiselle väestökato, josta hiili-intensiiviset alansa jo aiemmin lakkauttaneet alueet kärsivät esimerkiksi Espanjassa, jossa joidenkin kuntien väestökato on ollut jopa 50 prosenttia</w:t>
            </w:r>
            <w:r w:rsidRPr="006B3C3F">
              <w:t>;</w:t>
            </w:r>
          </w:p>
        </w:tc>
      </w:tr>
    </w:tbl>
    <w:p w14:paraId="6B080E0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2F0F1F73" w14:textId="77777777" w:rsidR="0006004E" w:rsidRPr="006B3C3F" w:rsidRDefault="0006004E" w:rsidP="0006004E">
      <w:r w:rsidRPr="006B3C3F">
        <w:rPr>
          <w:rStyle w:val="HideTWBExt"/>
        </w:rPr>
        <w:t>&lt;/Amend&gt;</w:t>
      </w:r>
    </w:p>
    <w:p w14:paraId="49C86E3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171</w:t>
      </w:r>
      <w:r w:rsidRPr="006B3C3F">
        <w:rPr>
          <w:rStyle w:val="HideTWBExt"/>
        </w:rPr>
        <w:t>&lt;/NumAm&gt;</w:t>
      </w:r>
    </w:p>
    <w:p w14:paraId="293880E2"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77B51638"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7922646B" w14:textId="77777777" w:rsidR="0006004E" w:rsidRPr="006B3C3F" w:rsidRDefault="0006004E" w:rsidP="0006004E">
      <w:pPr>
        <w:pStyle w:val="NormalBold"/>
      </w:pPr>
      <w:r w:rsidRPr="006B3C3F">
        <w:rPr>
          <w:rStyle w:val="HideTWBExt"/>
          <w:b w:val="0"/>
        </w:rPr>
        <w:t>&lt;/RepeatBlock-By&gt;</w:t>
      </w:r>
    </w:p>
    <w:p w14:paraId="3773434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BE9A023" w14:textId="77777777" w:rsidR="0006004E" w:rsidRPr="006B3C3F" w:rsidRDefault="0006004E" w:rsidP="0006004E">
      <w:pPr>
        <w:pStyle w:val="NormalBold"/>
      </w:pPr>
      <w:r w:rsidRPr="006B3C3F">
        <w:rPr>
          <w:rStyle w:val="HideTWBExt"/>
        </w:rPr>
        <w:t>&lt;Article&gt;</w:t>
      </w:r>
      <w:r w:rsidRPr="006B3C3F">
        <w:t>14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688891D" w14:textId="77777777" w:rsidTr="005C57D5">
        <w:trPr>
          <w:trHeight w:hRule="exact" w:val="240"/>
          <w:jc w:val="center"/>
        </w:trPr>
        <w:tc>
          <w:tcPr>
            <w:tcW w:w="9752" w:type="dxa"/>
            <w:gridSpan w:val="2"/>
            <w:tcBorders>
              <w:top w:val="nil"/>
              <w:left w:val="nil"/>
              <w:bottom w:val="nil"/>
              <w:right w:val="nil"/>
            </w:tcBorders>
          </w:tcPr>
          <w:p w14:paraId="2CB13D47" w14:textId="77777777" w:rsidR="0006004E" w:rsidRPr="006B3C3F" w:rsidRDefault="0006004E" w:rsidP="005C57D5"/>
        </w:tc>
      </w:tr>
      <w:tr w:rsidR="0006004E" w:rsidRPr="006B3C3F" w14:paraId="35199CE0" w14:textId="77777777" w:rsidTr="005C57D5">
        <w:trPr>
          <w:trHeight w:val="240"/>
          <w:jc w:val="center"/>
        </w:trPr>
        <w:tc>
          <w:tcPr>
            <w:tcW w:w="4876" w:type="dxa"/>
            <w:tcBorders>
              <w:top w:val="nil"/>
              <w:left w:val="nil"/>
              <w:bottom w:val="nil"/>
              <w:right w:val="nil"/>
            </w:tcBorders>
          </w:tcPr>
          <w:p w14:paraId="5F00D97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EA40326" w14:textId="77777777" w:rsidR="0006004E" w:rsidRPr="006B3C3F" w:rsidRDefault="0006004E" w:rsidP="005C57D5">
            <w:pPr>
              <w:pStyle w:val="AmColumnHeading"/>
            </w:pPr>
            <w:r w:rsidRPr="006B3C3F">
              <w:t>Tarkistus</w:t>
            </w:r>
          </w:p>
        </w:tc>
      </w:tr>
      <w:tr w:rsidR="0006004E" w:rsidRPr="006B3C3F" w14:paraId="32C93136" w14:textId="77777777" w:rsidTr="005C57D5">
        <w:trPr>
          <w:jc w:val="center"/>
        </w:trPr>
        <w:tc>
          <w:tcPr>
            <w:tcW w:w="4876" w:type="dxa"/>
            <w:tcBorders>
              <w:top w:val="nil"/>
              <w:left w:val="nil"/>
              <w:bottom w:val="nil"/>
              <w:right w:val="nil"/>
            </w:tcBorders>
          </w:tcPr>
          <w:p w14:paraId="32A40F93" w14:textId="77777777" w:rsidR="0006004E" w:rsidRPr="006B3C3F" w:rsidRDefault="0006004E" w:rsidP="005C57D5">
            <w:pPr>
              <w:pStyle w:val="Normal6a"/>
            </w:pPr>
            <w:r w:rsidRPr="006B3C3F">
              <w:t>14.</w:t>
            </w:r>
            <w:r w:rsidRPr="006B3C3F">
              <w:tab/>
              <w:t>painottaa, että komission olisi hyväksyttävä kaudelle 2025–2049 työntekijöiden sosiaalisia etuja koskevia sopimuksia;</w:t>
            </w:r>
          </w:p>
        </w:tc>
        <w:tc>
          <w:tcPr>
            <w:tcW w:w="4876" w:type="dxa"/>
            <w:tcBorders>
              <w:top w:val="nil"/>
              <w:left w:val="nil"/>
              <w:bottom w:val="nil"/>
              <w:right w:val="nil"/>
            </w:tcBorders>
          </w:tcPr>
          <w:p w14:paraId="5AF637D8" w14:textId="77777777" w:rsidR="0006004E" w:rsidRPr="006B3C3F" w:rsidRDefault="0006004E" w:rsidP="005C57D5">
            <w:pPr>
              <w:pStyle w:val="Normal6a"/>
            </w:pPr>
            <w:r w:rsidRPr="006B3C3F">
              <w:t>14.</w:t>
            </w:r>
            <w:r w:rsidRPr="006B3C3F">
              <w:tab/>
              <w:t xml:space="preserve">painottaa, että komission olisi hyväksyttävä kaudelle 2025–2049 työntekijöiden sosiaalisia etuja koskevia sopimuksia; </w:t>
            </w:r>
            <w:r w:rsidRPr="006B3C3F">
              <w:rPr>
                <w:b/>
                <w:i/>
              </w:rPr>
              <w:t>korostaa, että niiden olisi perustuttava vankkaan analyysiin ja taloudellisiin ennusteisiin; vaatii, että komission olisi tätä koskevissa ehdotuksissaan otettava huomioon alueiden erilaiset tilanteet, niiden taloudelliset perinteet ja erityispiirteet;</w:t>
            </w:r>
          </w:p>
        </w:tc>
      </w:tr>
    </w:tbl>
    <w:p w14:paraId="6B71B2FD"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3EC93F7" w14:textId="77777777" w:rsidR="0006004E" w:rsidRPr="006B3C3F" w:rsidRDefault="0006004E" w:rsidP="0006004E">
      <w:r w:rsidRPr="006B3C3F">
        <w:rPr>
          <w:rStyle w:val="HideTWBExt"/>
        </w:rPr>
        <w:t>&lt;/Amend&gt;</w:t>
      </w:r>
    </w:p>
    <w:p w14:paraId="5CB5A79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172</w:t>
      </w:r>
      <w:r w:rsidRPr="006B3C3F">
        <w:rPr>
          <w:rStyle w:val="HideTWBExt"/>
        </w:rPr>
        <w:t>&lt;/NumAm&gt;</w:t>
      </w:r>
    </w:p>
    <w:p w14:paraId="3FEBEAC2"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5899DB35" w14:textId="77777777" w:rsidR="0006004E" w:rsidRPr="006B3C3F" w:rsidRDefault="0006004E" w:rsidP="0006004E">
      <w:pPr>
        <w:pStyle w:val="NormalBold"/>
      </w:pPr>
      <w:r w:rsidRPr="006B3C3F">
        <w:rPr>
          <w:rStyle w:val="HideTWBExt"/>
          <w:b w:val="0"/>
        </w:rPr>
        <w:lastRenderedPageBreak/>
        <w:t>&lt;/RepeatBlock-By&gt;</w:t>
      </w:r>
    </w:p>
    <w:p w14:paraId="217B6C1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6EDFD5B" w14:textId="77777777" w:rsidR="0006004E" w:rsidRPr="006B3C3F" w:rsidRDefault="0006004E" w:rsidP="0006004E">
      <w:pPr>
        <w:pStyle w:val="NormalBold"/>
      </w:pPr>
      <w:r w:rsidRPr="006B3C3F">
        <w:rPr>
          <w:rStyle w:val="HideTWBExt"/>
        </w:rPr>
        <w:t>&lt;Article&gt;</w:t>
      </w:r>
      <w:r w:rsidRPr="006B3C3F">
        <w:t>14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54BEEBB" w14:textId="77777777" w:rsidTr="005C57D5">
        <w:trPr>
          <w:trHeight w:hRule="exact" w:val="240"/>
          <w:jc w:val="center"/>
        </w:trPr>
        <w:tc>
          <w:tcPr>
            <w:tcW w:w="9752" w:type="dxa"/>
            <w:gridSpan w:val="2"/>
            <w:tcBorders>
              <w:top w:val="nil"/>
              <w:left w:val="nil"/>
              <w:bottom w:val="nil"/>
              <w:right w:val="nil"/>
            </w:tcBorders>
          </w:tcPr>
          <w:p w14:paraId="431D477A" w14:textId="77777777" w:rsidR="0006004E" w:rsidRPr="006B3C3F" w:rsidRDefault="0006004E" w:rsidP="005C57D5"/>
        </w:tc>
      </w:tr>
      <w:tr w:rsidR="0006004E" w:rsidRPr="006B3C3F" w14:paraId="7BFE79A8" w14:textId="77777777" w:rsidTr="005C57D5">
        <w:trPr>
          <w:trHeight w:val="240"/>
          <w:jc w:val="center"/>
        </w:trPr>
        <w:tc>
          <w:tcPr>
            <w:tcW w:w="4876" w:type="dxa"/>
            <w:tcBorders>
              <w:top w:val="nil"/>
              <w:left w:val="nil"/>
              <w:bottom w:val="nil"/>
              <w:right w:val="nil"/>
            </w:tcBorders>
          </w:tcPr>
          <w:p w14:paraId="5D126CD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6E6B6C5" w14:textId="77777777" w:rsidR="0006004E" w:rsidRPr="006B3C3F" w:rsidRDefault="0006004E" w:rsidP="005C57D5">
            <w:pPr>
              <w:pStyle w:val="AmColumnHeading"/>
            </w:pPr>
            <w:r w:rsidRPr="006B3C3F">
              <w:t>Tarkistus</w:t>
            </w:r>
          </w:p>
        </w:tc>
      </w:tr>
      <w:tr w:rsidR="0006004E" w:rsidRPr="006B3C3F" w14:paraId="2BEF4492" w14:textId="77777777" w:rsidTr="005C57D5">
        <w:trPr>
          <w:jc w:val="center"/>
        </w:trPr>
        <w:tc>
          <w:tcPr>
            <w:tcW w:w="4876" w:type="dxa"/>
            <w:tcBorders>
              <w:top w:val="nil"/>
              <w:left w:val="nil"/>
              <w:bottom w:val="nil"/>
              <w:right w:val="nil"/>
            </w:tcBorders>
          </w:tcPr>
          <w:p w14:paraId="6C8E16EB" w14:textId="77777777" w:rsidR="0006004E" w:rsidRPr="006B3C3F" w:rsidRDefault="0006004E" w:rsidP="005C57D5">
            <w:pPr>
              <w:pStyle w:val="Normal6a"/>
            </w:pPr>
            <w:r w:rsidRPr="006B3C3F">
              <w:t>14.</w:t>
            </w:r>
            <w:r w:rsidRPr="006B3C3F">
              <w:tab/>
              <w:t>painottaa, että komission olisi hyväksyttävä kaudelle 2025–2049 työntekijöiden sosiaalisia etuja koskevia sopimuksia;</w:t>
            </w:r>
          </w:p>
        </w:tc>
        <w:tc>
          <w:tcPr>
            <w:tcW w:w="4876" w:type="dxa"/>
            <w:tcBorders>
              <w:top w:val="nil"/>
              <w:left w:val="nil"/>
              <w:bottom w:val="nil"/>
              <w:right w:val="nil"/>
            </w:tcBorders>
          </w:tcPr>
          <w:p w14:paraId="22121D00" w14:textId="77777777" w:rsidR="0006004E" w:rsidRPr="006B3C3F" w:rsidRDefault="0006004E" w:rsidP="005C57D5">
            <w:pPr>
              <w:pStyle w:val="Normal6a"/>
            </w:pPr>
            <w:r w:rsidRPr="006B3C3F">
              <w:t>14.</w:t>
            </w:r>
            <w:r w:rsidRPr="006B3C3F">
              <w:tab/>
              <w:t>painottaa, että komission olisi hyväksyttävä kaudelle 2025–2049 työntekijöiden sosiaalisia etuja koskevia sopimuksia</w:t>
            </w:r>
            <w:r w:rsidRPr="006B3C3F">
              <w:rPr>
                <w:b/>
                <w:i/>
              </w:rPr>
              <w:t>, ja kannustaa perustamaan työntekijäjärjestöjä aloille, joihin siirtymä vaikuttaa, jotta entiset työntekijät hyötyvät suoraan alueellisesta talouden uudistumisesta</w:t>
            </w:r>
            <w:r w:rsidRPr="006B3C3F">
              <w:t>;</w:t>
            </w:r>
          </w:p>
        </w:tc>
      </w:tr>
    </w:tbl>
    <w:p w14:paraId="1526580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0BC6DA" w14:textId="77777777" w:rsidR="0006004E" w:rsidRPr="006B3C3F" w:rsidRDefault="0006004E" w:rsidP="0006004E">
      <w:r w:rsidRPr="006B3C3F">
        <w:rPr>
          <w:rStyle w:val="HideTWBExt"/>
        </w:rPr>
        <w:t>&lt;/Amend&gt;</w:t>
      </w:r>
    </w:p>
    <w:p w14:paraId="61A2D5A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173</w:t>
      </w:r>
      <w:r w:rsidRPr="006B3C3F">
        <w:rPr>
          <w:rStyle w:val="HideTWBExt"/>
        </w:rPr>
        <w:t>&lt;/NumAm&gt;</w:t>
      </w:r>
    </w:p>
    <w:p w14:paraId="3EEC68E0"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E802C19" w14:textId="77777777" w:rsidR="0006004E" w:rsidRPr="006B3C3F" w:rsidRDefault="0006004E" w:rsidP="0006004E">
      <w:pPr>
        <w:pStyle w:val="NormalBold"/>
      </w:pPr>
      <w:r w:rsidRPr="006B3C3F">
        <w:rPr>
          <w:rStyle w:val="HideTWBExt"/>
          <w:b w:val="0"/>
        </w:rPr>
        <w:t>&lt;/RepeatBlock-By&gt;</w:t>
      </w:r>
    </w:p>
    <w:p w14:paraId="662882F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B341272" w14:textId="77777777" w:rsidR="0006004E" w:rsidRPr="006B3C3F" w:rsidRDefault="0006004E" w:rsidP="0006004E">
      <w:pPr>
        <w:pStyle w:val="NormalBold"/>
      </w:pPr>
      <w:r w:rsidRPr="006B3C3F">
        <w:rPr>
          <w:rStyle w:val="HideTWBExt"/>
        </w:rPr>
        <w:t>&lt;Article&gt;</w:t>
      </w:r>
      <w:r w:rsidRPr="006B3C3F">
        <w:t>14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049538C" w14:textId="77777777" w:rsidTr="005C57D5">
        <w:trPr>
          <w:trHeight w:hRule="exact" w:val="240"/>
          <w:jc w:val="center"/>
        </w:trPr>
        <w:tc>
          <w:tcPr>
            <w:tcW w:w="9752" w:type="dxa"/>
            <w:gridSpan w:val="2"/>
            <w:tcBorders>
              <w:top w:val="nil"/>
              <w:left w:val="nil"/>
              <w:bottom w:val="nil"/>
              <w:right w:val="nil"/>
            </w:tcBorders>
          </w:tcPr>
          <w:p w14:paraId="57B47069" w14:textId="77777777" w:rsidR="0006004E" w:rsidRPr="006B3C3F" w:rsidRDefault="0006004E" w:rsidP="005C57D5"/>
        </w:tc>
      </w:tr>
      <w:tr w:rsidR="0006004E" w:rsidRPr="006B3C3F" w14:paraId="29F12E39" w14:textId="77777777" w:rsidTr="005C57D5">
        <w:trPr>
          <w:trHeight w:val="240"/>
          <w:jc w:val="center"/>
        </w:trPr>
        <w:tc>
          <w:tcPr>
            <w:tcW w:w="4876" w:type="dxa"/>
            <w:tcBorders>
              <w:top w:val="nil"/>
              <w:left w:val="nil"/>
              <w:bottom w:val="nil"/>
              <w:right w:val="nil"/>
            </w:tcBorders>
          </w:tcPr>
          <w:p w14:paraId="5816EEC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2D469F3" w14:textId="77777777" w:rsidR="0006004E" w:rsidRPr="006B3C3F" w:rsidRDefault="0006004E" w:rsidP="005C57D5">
            <w:pPr>
              <w:pStyle w:val="AmColumnHeading"/>
            </w:pPr>
            <w:r w:rsidRPr="006B3C3F">
              <w:t>Tarkistus</w:t>
            </w:r>
          </w:p>
        </w:tc>
      </w:tr>
      <w:tr w:rsidR="0006004E" w:rsidRPr="006B3C3F" w14:paraId="30E1F21C" w14:textId="77777777" w:rsidTr="005C57D5">
        <w:trPr>
          <w:jc w:val="center"/>
        </w:trPr>
        <w:tc>
          <w:tcPr>
            <w:tcW w:w="4876" w:type="dxa"/>
            <w:tcBorders>
              <w:top w:val="nil"/>
              <w:left w:val="nil"/>
              <w:bottom w:val="nil"/>
              <w:right w:val="nil"/>
            </w:tcBorders>
          </w:tcPr>
          <w:p w14:paraId="24871B3A" w14:textId="77777777" w:rsidR="0006004E" w:rsidRPr="006B3C3F" w:rsidRDefault="0006004E" w:rsidP="005C57D5">
            <w:pPr>
              <w:pStyle w:val="Normal6a"/>
            </w:pPr>
            <w:r w:rsidRPr="006B3C3F">
              <w:t>14.</w:t>
            </w:r>
            <w:r w:rsidRPr="006B3C3F">
              <w:tab/>
              <w:t xml:space="preserve">painottaa, että </w:t>
            </w:r>
            <w:r w:rsidRPr="006B3C3F">
              <w:rPr>
                <w:b/>
                <w:i/>
              </w:rPr>
              <w:t>komission olisi hyväksyttävä kaudelle 2025–2049 työntekijöiden</w:t>
            </w:r>
            <w:r w:rsidRPr="006B3C3F">
              <w:t xml:space="preserve"> sosiaalisia etuja koskevia sopimuksia;</w:t>
            </w:r>
          </w:p>
        </w:tc>
        <w:tc>
          <w:tcPr>
            <w:tcW w:w="4876" w:type="dxa"/>
            <w:tcBorders>
              <w:top w:val="nil"/>
              <w:left w:val="nil"/>
              <w:bottom w:val="nil"/>
              <w:right w:val="nil"/>
            </w:tcBorders>
          </w:tcPr>
          <w:p w14:paraId="6E2C345E" w14:textId="77777777" w:rsidR="0006004E" w:rsidRPr="006B3C3F" w:rsidRDefault="0006004E" w:rsidP="005C57D5">
            <w:pPr>
              <w:pStyle w:val="Normal6a"/>
            </w:pPr>
            <w:r w:rsidRPr="006B3C3F">
              <w:t>14.</w:t>
            </w:r>
            <w:r w:rsidRPr="006B3C3F">
              <w:tab/>
              <w:t xml:space="preserve">painottaa, että </w:t>
            </w:r>
            <w:r w:rsidRPr="006B3C3F">
              <w:rPr>
                <w:b/>
                <w:i/>
              </w:rPr>
              <w:t>oikeudenmukaista siirtymää läpikäyville aloille olisi laadittava</w:t>
            </w:r>
            <w:r w:rsidRPr="006B3C3F">
              <w:t xml:space="preserve"> sosiaalisia etuja koskevia sopimuksia</w:t>
            </w:r>
            <w:r w:rsidRPr="006B3C3F">
              <w:rPr>
                <w:b/>
                <w:i/>
              </w:rPr>
              <w:t>, jotka olisi toimitettava komission hyväksyttäviksi viipymättä</w:t>
            </w:r>
            <w:r w:rsidRPr="006B3C3F">
              <w:t>;</w:t>
            </w:r>
          </w:p>
        </w:tc>
      </w:tr>
    </w:tbl>
    <w:p w14:paraId="6711EEA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5FDEF70" w14:textId="77777777" w:rsidR="0006004E" w:rsidRPr="006B3C3F" w:rsidRDefault="0006004E" w:rsidP="0006004E">
      <w:r w:rsidRPr="006B3C3F">
        <w:rPr>
          <w:rStyle w:val="HideTWBExt"/>
        </w:rPr>
        <w:t>&lt;/Amend&gt;</w:t>
      </w:r>
    </w:p>
    <w:p w14:paraId="24303D1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174</w:t>
      </w:r>
      <w:r w:rsidRPr="006B3C3F">
        <w:rPr>
          <w:rStyle w:val="HideTWBExt"/>
        </w:rPr>
        <w:t>&lt;/NumAm&gt;</w:t>
      </w:r>
    </w:p>
    <w:p w14:paraId="69A36A26"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3D2C1DC1" w14:textId="77777777" w:rsidR="0006004E" w:rsidRPr="006B3C3F" w:rsidRDefault="0006004E" w:rsidP="0006004E">
      <w:pPr>
        <w:pStyle w:val="NormalBold"/>
      </w:pPr>
      <w:r w:rsidRPr="006B3C3F">
        <w:rPr>
          <w:rStyle w:val="HideTWBExt"/>
          <w:b w:val="0"/>
        </w:rPr>
        <w:t>&lt;/RepeatBlock-By&gt;</w:t>
      </w:r>
    </w:p>
    <w:p w14:paraId="607E48C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7BC02EA" w14:textId="77777777" w:rsidR="0006004E" w:rsidRPr="006B3C3F" w:rsidRDefault="0006004E" w:rsidP="0006004E">
      <w:pPr>
        <w:pStyle w:val="NormalBold"/>
      </w:pPr>
      <w:r w:rsidRPr="006B3C3F">
        <w:rPr>
          <w:rStyle w:val="HideTWBExt"/>
        </w:rPr>
        <w:t>&lt;Article&gt;</w:t>
      </w:r>
      <w:r w:rsidRPr="006B3C3F">
        <w:t>14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AFDB5BD" w14:textId="77777777" w:rsidTr="005C57D5">
        <w:trPr>
          <w:trHeight w:hRule="exact" w:val="240"/>
          <w:jc w:val="center"/>
        </w:trPr>
        <w:tc>
          <w:tcPr>
            <w:tcW w:w="9752" w:type="dxa"/>
            <w:gridSpan w:val="2"/>
            <w:tcBorders>
              <w:top w:val="nil"/>
              <w:left w:val="nil"/>
              <w:bottom w:val="nil"/>
              <w:right w:val="nil"/>
            </w:tcBorders>
          </w:tcPr>
          <w:p w14:paraId="32C8C36B" w14:textId="77777777" w:rsidR="0006004E" w:rsidRPr="006B3C3F" w:rsidRDefault="0006004E" w:rsidP="005C57D5"/>
        </w:tc>
      </w:tr>
      <w:tr w:rsidR="0006004E" w:rsidRPr="006B3C3F" w14:paraId="406D7169" w14:textId="77777777" w:rsidTr="005C57D5">
        <w:trPr>
          <w:trHeight w:val="240"/>
          <w:jc w:val="center"/>
        </w:trPr>
        <w:tc>
          <w:tcPr>
            <w:tcW w:w="4876" w:type="dxa"/>
            <w:tcBorders>
              <w:top w:val="nil"/>
              <w:left w:val="nil"/>
              <w:bottom w:val="nil"/>
              <w:right w:val="nil"/>
            </w:tcBorders>
          </w:tcPr>
          <w:p w14:paraId="5231F3A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15CCE91" w14:textId="77777777" w:rsidR="0006004E" w:rsidRPr="006B3C3F" w:rsidRDefault="0006004E" w:rsidP="005C57D5">
            <w:pPr>
              <w:pStyle w:val="AmColumnHeading"/>
            </w:pPr>
            <w:r w:rsidRPr="006B3C3F">
              <w:t>Tarkistus</w:t>
            </w:r>
          </w:p>
        </w:tc>
      </w:tr>
      <w:tr w:rsidR="0006004E" w:rsidRPr="006B3C3F" w14:paraId="3DC042D5" w14:textId="77777777" w:rsidTr="005C57D5">
        <w:trPr>
          <w:jc w:val="center"/>
        </w:trPr>
        <w:tc>
          <w:tcPr>
            <w:tcW w:w="4876" w:type="dxa"/>
            <w:tcBorders>
              <w:top w:val="nil"/>
              <w:left w:val="nil"/>
              <w:bottom w:val="nil"/>
              <w:right w:val="nil"/>
            </w:tcBorders>
          </w:tcPr>
          <w:p w14:paraId="41A48FBA" w14:textId="77777777" w:rsidR="0006004E" w:rsidRPr="006B3C3F" w:rsidRDefault="0006004E" w:rsidP="005C57D5">
            <w:pPr>
              <w:pStyle w:val="Normal6a"/>
            </w:pPr>
          </w:p>
        </w:tc>
        <w:tc>
          <w:tcPr>
            <w:tcW w:w="4876" w:type="dxa"/>
            <w:tcBorders>
              <w:top w:val="nil"/>
              <w:left w:val="nil"/>
              <w:bottom w:val="nil"/>
              <w:right w:val="nil"/>
            </w:tcBorders>
          </w:tcPr>
          <w:p w14:paraId="612AB074" w14:textId="77777777" w:rsidR="0006004E" w:rsidRPr="006B3C3F" w:rsidRDefault="0006004E" w:rsidP="005C57D5">
            <w:pPr>
              <w:pStyle w:val="Normal6a"/>
            </w:pPr>
            <w:r w:rsidRPr="006B3C3F">
              <w:rPr>
                <w:b/>
                <w:i/>
              </w:rPr>
              <w:t>14 a.</w:t>
            </w:r>
            <w:r w:rsidRPr="006B3C3F">
              <w:tab/>
            </w:r>
            <w:r w:rsidRPr="006B3C3F">
              <w:rPr>
                <w:b/>
                <w:i/>
              </w:rPr>
              <w:t xml:space="preserve">kehottaa perustamaan EU:n laajuisen SURE 2.0 -järjestelmän, jolla turvataan työllisyys ja teolliset valmiudet </w:t>
            </w:r>
            <w:r w:rsidRPr="006B3C3F">
              <w:rPr>
                <w:b/>
                <w:i/>
              </w:rPr>
              <w:lastRenderedPageBreak/>
              <w:t>nopeissa taloudellisissa, teknologisissa ja energiaan liittyvissä siirtymissä; korostaa, että tällaisen järjestelmän perustana toimisivat alkuperäisestä SURE-ohjelmasta covid-19-pandemian aikana saadut hyvät kokemukset ja että sen avulla voitaisiin varmistaa työpaikkojen säilyttäminen, työvoiman täydennyskoulutus ja hallittu teollisuuden muutos erityisesti aloilla, joilla on suuri työpaikkojen menetyksen riski; on tietoinen siitä, että tietyltä alueelta kerran menetetyt teolliset valmiudet ja taidot on äärimmäisen vaikea palauttaa, ja korostaa, että SURE 2.0 -välineestä myönnettävän taloudellisen tuen edellytyksenä olisi oltava vahva sosiaalinen suojelu, siirtymän ennakoiva suunnittelu, työntekijöiden kuuleminen ja investoinnit työvoiman taitoihin, jotta sillä ehkäistään sosiaalisesti ja taloudellisesti haitallisia työpaikkojen menetyksiä ja suojellaan epäedullisessa asemassa olevia alueita;</w:t>
            </w:r>
          </w:p>
        </w:tc>
      </w:tr>
    </w:tbl>
    <w:p w14:paraId="13D0C66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B588C9A" w14:textId="77777777" w:rsidR="0006004E" w:rsidRPr="006B3C3F" w:rsidRDefault="0006004E" w:rsidP="0006004E">
      <w:r w:rsidRPr="006B3C3F">
        <w:rPr>
          <w:rStyle w:val="HideTWBExt"/>
        </w:rPr>
        <w:t>&lt;/Amend&gt;</w:t>
      </w:r>
    </w:p>
    <w:p w14:paraId="64A49BD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175</w:t>
      </w:r>
      <w:r w:rsidRPr="006B3C3F">
        <w:rPr>
          <w:rStyle w:val="HideTWBExt"/>
        </w:rPr>
        <w:t>&lt;/NumAm&gt;</w:t>
      </w:r>
    </w:p>
    <w:p w14:paraId="19FAFCB1"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4CBCE2A0" w14:textId="77777777" w:rsidR="0006004E" w:rsidRPr="006B3C3F" w:rsidRDefault="0006004E" w:rsidP="0006004E">
      <w:pPr>
        <w:pStyle w:val="NormalBold"/>
      </w:pPr>
      <w:r w:rsidRPr="006B3C3F">
        <w:rPr>
          <w:rStyle w:val="HideTWBExt"/>
          <w:b w:val="0"/>
        </w:rPr>
        <w:t>&lt;/RepeatBlock-By&gt;</w:t>
      </w:r>
    </w:p>
    <w:p w14:paraId="054EE32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E6E0107" w14:textId="77777777" w:rsidR="0006004E" w:rsidRPr="006B3C3F" w:rsidRDefault="0006004E" w:rsidP="0006004E">
      <w:pPr>
        <w:pStyle w:val="NormalBold"/>
      </w:pPr>
      <w:r w:rsidRPr="006B3C3F">
        <w:rPr>
          <w:rStyle w:val="HideTWBExt"/>
        </w:rPr>
        <w:t>&lt;Article&gt;</w:t>
      </w:r>
      <w:r w:rsidRPr="006B3C3F">
        <w:t>Alaotsikko 4 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48BC39" w14:textId="77777777" w:rsidTr="005C57D5">
        <w:trPr>
          <w:trHeight w:hRule="exact" w:val="240"/>
          <w:jc w:val="center"/>
        </w:trPr>
        <w:tc>
          <w:tcPr>
            <w:tcW w:w="9752" w:type="dxa"/>
            <w:gridSpan w:val="2"/>
            <w:tcBorders>
              <w:top w:val="nil"/>
              <w:left w:val="nil"/>
              <w:bottom w:val="nil"/>
              <w:right w:val="nil"/>
            </w:tcBorders>
          </w:tcPr>
          <w:p w14:paraId="1D2A2E8E" w14:textId="77777777" w:rsidR="0006004E" w:rsidRPr="006B3C3F" w:rsidRDefault="0006004E" w:rsidP="005C57D5"/>
        </w:tc>
      </w:tr>
      <w:tr w:rsidR="0006004E" w:rsidRPr="006B3C3F" w14:paraId="0B8ABF00" w14:textId="77777777" w:rsidTr="005C57D5">
        <w:trPr>
          <w:trHeight w:val="240"/>
          <w:jc w:val="center"/>
        </w:trPr>
        <w:tc>
          <w:tcPr>
            <w:tcW w:w="4876" w:type="dxa"/>
            <w:tcBorders>
              <w:top w:val="nil"/>
              <w:left w:val="nil"/>
              <w:bottom w:val="nil"/>
              <w:right w:val="nil"/>
            </w:tcBorders>
          </w:tcPr>
          <w:p w14:paraId="5F69D13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98C0438" w14:textId="77777777" w:rsidR="0006004E" w:rsidRPr="006B3C3F" w:rsidRDefault="0006004E" w:rsidP="005C57D5">
            <w:pPr>
              <w:pStyle w:val="AmColumnHeading"/>
            </w:pPr>
            <w:r w:rsidRPr="006B3C3F">
              <w:t>Tarkistus</w:t>
            </w:r>
          </w:p>
        </w:tc>
      </w:tr>
      <w:tr w:rsidR="0006004E" w:rsidRPr="006B3C3F" w14:paraId="0C5AD4FA" w14:textId="77777777" w:rsidTr="005C57D5">
        <w:trPr>
          <w:jc w:val="center"/>
        </w:trPr>
        <w:tc>
          <w:tcPr>
            <w:tcW w:w="4876" w:type="dxa"/>
            <w:tcBorders>
              <w:top w:val="nil"/>
              <w:left w:val="nil"/>
              <w:bottom w:val="nil"/>
              <w:right w:val="nil"/>
            </w:tcBorders>
          </w:tcPr>
          <w:p w14:paraId="64CE10C7" w14:textId="77777777" w:rsidR="0006004E" w:rsidRPr="006B3C3F" w:rsidRDefault="0006004E" w:rsidP="005C57D5">
            <w:pPr>
              <w:pStyle w:val="Normal6a"/>
            </w:pPr>
          </w:p>
        </w:tc>
        <w:tc>
          <w:tcPr>
            <w:tcW w:w="4876" w:type="dxa"/>
            <w:tcBorders>
              <w:top w:val="nil"/>
              <w:left w:val="nil"/>
              <w:bottom w:val="nil"/>
              <w:right w:val="nil"/>
            </w:tcBorders>
          </w:tcPr>
          <w:p w14:paraId="5066A1D2" w14:textId="77777777" w:rsidR="0006004E" w:rsidRPr="006B3C3F" w:rsidRDefault="0006004E" w:rsidP="005C57D5">
            <w:pPr>
              <w:pStyle w:val="Normal6a"/>
            </w:pPr>
            <w:r w:rsidRPr="006B3C3F">
              <w:rPr>
                <w:b/>
                <w:i/>
              </w:rPr>
              <w:t xml:space="preserve">korostaa koheesiopolitiikan keskeistä roolia EU:n toimintapoliittisten painopisteiden toteuttamisessa ja EU:n talouden vahvistamisessa, sillä se edistää oikeudenmukaista, osallistavaa ja kestävää siirtymää ja kehitystä, maiden ja alueiden sosiaalista ja taloudellista lähentymistä sekä innovointia ja työllisyyttä; pitää valitettavana, että nykyisen monivuotisen rahoituskehyksen rajallisen joustavuuden vuoksi komissio </w:t>
            </w:r>
            <w:r w:rsidRPr="006B3C3F">
              <w:rPr>
                <w:b/>
                <w:i/>
              </w:rPr>
              <w:lastRenderedPageBreak/>
              <w:t>on turvautunut koheesiopolitiikan uudelleensuuntamiseen, ja toteaa, että koheesiopolitiikka ei ole kriisinhallintaväline mutta sitä on toistuvasti hyödynnetty paikattaessa monivuotiseen rahoituskehykseen liittyviä talousarvion jousto- tai kriisinhallintamekanismien puutteita sen pitkän aikavälin poliittisten tavoitteiden kustannuksella; kehottaa komissiota ja jäsenvaltioita nopeuttamaan koheesiopolitiikan täytäntöönpanoa;</w:t>
            </w:r>
          </w:p>
        </w:tc>
      </w:tr>
    </w:tbl>
    <w:p w14:paraId="13A92C9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C1FCE41" w14:textId="77777777" w:rsidR="0006004E" w:rsidRPr="006B3C3F" w:rsidRDefault="0006004E" w:rsidP="0006004E">
      <w:r w:rsidRPr="006B3C3F">
        <w:rPr>
          <w:rStyle w:val="HideTWBExt"/>
        </w:rPr>
        <w:t>&lt;/Amend&gt;</w:t>
      </w:r>
    </w:p>
    <w:p w14:paraId="369069F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176</w:t>
      </w:r>
      <w:r w:rsidRPr="006B3C3F">
        <w:rPr>
          <w:rStyle w:val="HideTWBExt"/>
        </w:rPr>
        <w:t>&lt;/NumAm&gt;</w:t>
      </w:r>
    </w:p>
    <w:p w14:paraId="5D3EE96C"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518DBE42" w14:textId="77777777" w:rsidR="0006004E" w:rsidRPr="006B3C3F" w:rsidRDefault="0006004E" w:rsidP="0006004E">
      <w:pPr>
        <w:pStyle w:val="NormalBold"/>
      </w:pPr>
      <w:r w:rsidRPr="006B3C3F">
        <w:rPr>
          <w:rStyle w:val="HideTWBExt"/>
          <w:b w:val="0"/>
        </w:rPr>
        <w:t>&lt;/RepeatBlock-By&gt;</w:t>
      </w:r>
    </w:p>
    <w:p w14:paraId="45C8C4A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22C992D"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19EC8E9" w14:textId="77777777" w:rsidTr="005C57D5">
        <w:trPr>
          <w:trHeight w:hRule="exact" w:val="240"/>
          <w:jc w:val="center"/>
        </w:trPr>
        <w:tc>
          <w:tcPr>
            <w:tcW w:w="9752" w:type="dxa"/>
            <w:gridSpan w:val="2"/>
            <w:tcBorders>
              <w:top w:val="nil"/>
              <w:left w:val="nil"/>
              <w:bottom w:val="nil"/>
              <w:right w:val="nil"/>
            </w:tcBorders>
          </w:tcPr>
          <w:p w14:paraId="43FD25C5" w14:textId="77777777" w:rsidR="0006004E" w:rsidRPr="006B3C3F" w:rsidRDefault="0006004E" w:rsidP="005C57D5"/>
        </w:tc>
      </w:tr>
      <w:tr w:rsidR="0006004E" w:rsidRPr="006B3C3F" w14:paraId="2D01395B" w14:textId="77777777" w:rsidTr="005C57D5">
        <w:trPr>
          <w:trHeight w:val="240"/>
          <w:jc w:val="center"/>
        </w:trPr>
        <w:tc>
          <w:tcPr>
            <w:tcW w:w="4876" w:type="dxa"/>
            <w:tcBorders>
              <w:top w:val="nil"/>
              <w:left w:val="nil"/>
              <w:bottom w:val="nil"/>
              <w:right w:val="nil"/>
            </w:tcBorders>
          </w:tcPr>
          <w:p w14:paraId="238E846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D799977" w14:textId="77777777" w:rsidR="0006004E" w:rsidRPr="006B3C3F" w:rsidRDefault="0006004E" w:rsidP="005C57D5">
            <w:pPr>
              <w:pStyle w:val="AmColumnHeading"/>
            </w:pPr>
            <w:r w:rsidRPr="006B3C3F">
              <w:t>Tarkistus</w:t>
            </w:r>
          </w:p>
        </w:tc>
      </w:tr>
      <w:tr w:rsidR="0006004E" w:rsidRPr="006B3C3F" w14:paraId="4F96D2F5" w14:textId="77777777" w:rsidTr="005C57D5">
        <w:trPr>
          <w:jc w:val="center"/>
        </w:trPr>
        <w:tc>
          <w:tcPr>
            <w:tcW w:w="4876" w:type="dxa"/>
            <w:tcBorders>
              <w:top w:val="nil"/>
              <w:left w:val="nil"/>
              <w:bottom w:val="nil"/>
              <w:right w:val="nil"/>
            </w:tcBorders>
          </w:tcPr>
          <w:p w14:paraId="23022AB5" w14:textId="77777777" w:rsidR="0006004E" w:rsidRPr="006B3C3F" w:rsidRDefault="0006004E" w:rsidP="005C57D5">
            <w:pPr>
              <w:pStyle w:val="Normal6a"/>
            </w:pPr>
            <w:r w:rsidRPr="006B3C3F">
              <w:t>15.</w:t>
            </w:r>
            <w:r w:rsidRPr="006B3C3F">
              <w:tab/>
              <w:t>hyväksyy sen, että JTF-prosessin toteutus kuuluu jäsenvaltioille, mutta korostaa, että sitä olisi yksinkertaistettava ja että komission olisi toimittava nopeammin jäsenvaltioille ilmoittamisessa;</w:t>
            </w:r>
          </w:p>
        </w:tc>
        <w:tc>
          <w:tcPr>
            <w:tcW w:w="4876" w:type="dxa"/>
            <w:tcBorders>
              <w:top w:val="nil"/>
              <w:left w:val="nil"/>
              <w:bottom w:val="nil"/>
              <w:right w:val="nil"/>
            </w:tcBorders>
          </w:tcPr>
          <w:p w14:paraId="252D22A5" w14:textId="77777777" w:rsidR="0006004E" w:rsidRPr="006B3C3F" w:rsidRDefault="0006004E" w:rsidP="005C57D5">
            <w:pPr>
              <w:pStyle w:val="Normal6a"/>
            </w:pPr>
            <w:r w:rsidRPr="006B3C3F">
              <w:t>15.</w:t>
            </w:r>
            <w:r w:rsidRPr="006B3C3F">
              <w:tab/>
              <w:t xml:space="preserve">hyväksyy sen, että JTF-prosessin toteutus kuuluu jäsenvaltioille, mutta korostaa, että sitä olisi yksinkertaistettava ja että komission olisi toimittava nopeammin jäsenvaltioille ilmoittamisessa; </w:t>
            </w:r>
            <w:r w:rsidRPr="006B3C3F">
              <w:rPr>
                <w:b/>
                <w:i/>
              </w:rPr>
              <w:t>korostaa tarvetta vahvistaa jäsenvaltioiden autonomiaa rahastojen hallinnoinnissa etenkin keventämällä komission määräämää hallinnollista rasitusta ja antamalla niiden mukauttaa valintaperusteet kansallisiin ja alueellisiin olosuhteisiin;</w:t>
            </w:r>
          </w:p>
        </w:tc>
      </w:tr>
    </w:tbl>
    <w:p w14:paraId="6827D1A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5AA1D20C" w14:textId="77777777" w:rsidR="0006004E" w:rsidRPr="006B3C3F" w:rsidRDefault="0006004E" w:rsidP="0006004E">
      <w:r w:rsidRPr="006B3C3F">
        <w:rPr>
          <w:rStyle w:val="HideTWBExt"/>
        </w:rPr>
        <w:t>&lt;/Amend&gt;</w:t>
      </w:r>
    </w:p>
    <w:p w14:paraId="6DEDC24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177</w:t>
      </w:r>
      <w:r w:rsidRPr="006B3C3F">
        <w:rPr>
          <w:rStyle w:val="HideTWBExt"/>
        </w:rPr>
        <w:t>&lt;/NumAm&gt;</w:t>
      </w:r>
    </w:p>
    <w:p w14:paraId="5541F0DC"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5DC1F911" w14:textId="77777777" w:rsidR="0006004E" w:rsidRPr="006B3C3F" w:rsidRDefault="0006004E" w:rsidP="0006004E">
      <w:pPr>
        <w:pStyle w:val="NormalBold"/>
      </w:pPr>
      <w:r w:rsidRPr="006B3C3F">
        <w:rPr>
          <w:rStyle w:val="HideTWBExt"/>
          <w:b w:val="0"/>
        </w:rPr>
        <w:t>&lt;/RepeatBlock-By&gt;</w:t>
      </w:r>
    </w:p>
    <w:p w14:paraId="757CF68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09EAA9"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B6E7CF7" w14:textId="77777777" w:rsidTr="005C57D5">
        <w:trPr>
          <w:trHeight w:hRule="exact" w:val="240"/>
          <w:jc w:val="center"/>
        </w:trPr>
        <w:tc>
          <w:tcPr>
            <w:tcW w:w="9752" w:type="dxa"/>
            <w:gridSpan w:val="2"/>
            <w:tcBorders>
              <w:top w:val="nil"/>
              <w:left w:val="nil"/>
              <w:bottom w:val="nil"/>
              <w:right w:val="nil"/>
            </w:tcBorders>
          </w:tcPr>
          <w:p w14:paraId="557C44F6" w14:textId="77777777" w:rsidR="0006004E" w:rsidRPr="006B3C3F" w:rsidRDefault="0006004E" w:rsidP="005C57D5"/>
        </w:tc>
      </w:tr>
      <w:tr w:rsidR="0006004E" w:rsidRPr="006B3C3F" w14:paraId="096BFBD8" w14:textId="77777777" w:rsidTr="005C57D5">
        <w:trPr>
          <w:trHeight w:val="240"/>
          <w:jc w:val="center"/>
        </w:trPr>
        <w:tc>
          <w:tcPr>
            <w:tcW w:w="4876" w:type="dxa"/>
            <w:tcBorders>
              <w:top w:val="nil"/>
              <w:left w:val="nil"/>
              <w:bottom w:val="nil"/>
              <w:right w:val="nil"/>
            </w:tcBorders>
          </w:tcPr>
          <w:p w14:paraId="78BCE346"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0167E294" w14:textId="77777777" w:rsidR="0006004E" w:rsidRPr="006B3C3F" w:rsidRDefault="0006004E" w:rsidP="005C57D5">
            <w:pPr>
              <w:pStyle w:val="AmColumnHeading"/>
            </w:pPr>
            <w:r w:rsidRPr="006B3C3F">
              <w:t>Tarkistus</w:t>
            </w:r>
          </w:p>
        </w:tc>
      </w:tr>
      <w:tr w:rsidR="0006004E" w:rsidRPr="006B3C3F" w14:paraId="79C75194" w14:textId="77777777" w:rsidTr="005C57D5">
        <w:trPr>
          <w:jc w:val="center"/>
        </w:trPr>
        <w:tc>
          <w:tcPr>
            <w:tcW w:w="4876" w:type="dxa"/>
            <w:tcBorders>
              <w:top w:val="nil"/>
              <w:left w:val="nil"/>
              <w:bottom w:val="nil"/>
              <w:right w:val="nil"/>
            </w:tcBorders>
          </w:tcPr>
          <w:p w14:paraId="0EA94A2A" w14:textId="77777777" w:rsidR="0006004E" w:rsidRPr="006B3C3F" w:rsidRDefault="0006004E" w:rsidP="005C57D5">
            <w:pPr>
              <w:pStyle w:val="Normal6a"/>
            </w:pPr>
            <w:r w:rsidRPr="006B3C3F">
              <w:t>15.</w:t>
            </w:r>
            <w:r w:rsidRPr="006B3C3F">
              <w:tab/>
            </w:r>
            <w:r w:rsidRPr="006B3C3F">
              <w:rPr>
                <w:b/>
                <w:i/>
              </w:rPr>
              <w:t>hyväksyy sen, että</w:t>
            </w:r>
            <w:r w:rsidRPr="006B3C3F">
              <w:t xml:space="preserve"> JTF-prosessin toteutus kuuluu jäsenvaltioille, </w:t>
            </w:r>
            <w:r w:rsidRPr="006B3C3F">
              <w:rPr>
                <w:b/>
                <w:i/>
              </w:rPr>
              <w:t>mutta korostaa, että sitä olisi yksinkertaistettava ja</w:t>
            </w:r>
            <w:r w:rsidRPr="006B3C3F">
              <w:t xml:space="preserve"> että komission olisi </w:t>
            </w:r>
            <w:r w:rsidRPr="006B3C3F">
              <w:rPr>
                <w:b/>
                <w:i/>
              </w:rPr>
              <w:t>toimittava nopeammin jäsenvaltioille ilmoittamisessa</w:t>
            </w:r>
            <w:r w:rsidRPr="006B3C3F">
              <w:t>;</w:t>
            </w:r>
          </w:p>
        </w:tc>
        <w:tc>
          <w:tcPr>
            <w:tcW w:w="4876" w:type="dxa"/>
            <w:tcBorders>
              <w:top w:val="nil"/>
              <w:left w:val="nil"/>
              <w:bottom w:val="nil"/>
              <w:right w:val="nil"/>
            </w:tcBorders>
          </w:tcPr>
          <w:p w14:paraId="0F8EF12F" w14:textId="77777777" w:rsidR="0006004E" w:rsidRPr="006B3C3F" w:rsidRDefault="0006004E" w:rsidP="005C57D5">
            <w:pPr>
              <w:pStyle w:val="Normal6a"/>
            </w:pPr>
            <w:r w:rsidRPr="006B3C3F">
              <w:t>15.</w:t>
            </w:r>
            <w:r w:rsidRPr="006B3C3F">
              <w:tab/>
            </w:r>
            <w:r w:rsidRPr="006B3C3F">
              <w:rPr>
                <w:b/>
                <w:i/>
              </w:rPr>
              <w:t>korostaa, että vaikka</w:t>
            </w:r>
            <w:r w:rsidRPr="006B3C3F">
              <w:t xml:space="preserve"> JTF-prosessin toteutus kuuluu jäsenvaltioille, </w:t>
            </w:r>
            <w:r w:rsidRPr="006B3C3F">
              <w:rPr>
                <w:b/>
                <w:i/>
              </w:rPr>
              <w:t>hakemismenettelyjä on yksinkertaistettava ja rahaston soveltamisalaa laajennettava, jotta se entistä joustavampana hyödyttää myös muita alueita, joihin siirtymä yhtä lailla vaikuttaa; korostaa,</w:t>
            </w:r>
            <w:r w:rsidRPr="006B3C3F">
              <w:t xml:space="preserve"> että komission olisi </w:t>
            </w:r>
            <w:r w:rsidRPr="006B3C3F">
              <w:rPr>
                <w:b/>
                <w:i/>
              </w:rPr>
              <w:t>yhdessä jäsenvaltioiden kanssa laadittava tulkintaohjeet, joissa käsitellään tärkeimpiä täytäntöönpanoon liittyviä kysymyksiä</w:t>
            </w:r>
            <w:r w:rsidRPr="006B3C3F">
              <w:t>;</w:t>
            </w:r>
          </w:p>
        </w:tc>
      </w:tr>
    </w:tbl>
    <w:p w14:paraId="6E91977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26D43E4" w14:textId="77777777" w:rsidR="0006004E" w:rsidRPr="006B3C3F" w:rsidRDefault="0006004E" w:rsidP="0006004E">
      <w:r w:rsidRPr="006B3C3F">
        <w:rPr>
          <w:rStyle w:val="HideTWBExt"/>
        </w:rPr>
        <w:t>&lt;/Amend&gt;</w:t>
      </w:r>
    </w:p>
    <w:p w14:paraId="722ECD6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178</w:t>
      </w:r>
      <w:r w:rsidRPr="006B3C3F">
        <w:rPr>
          <w:rStyle w:val="HideTWBExt"/>
        </w:rPr>
        <w:t>&lt;/NumAm&gt;</w:t>
      </w:r>
    </w:p>
    <w:p w14:paraId="088BAEF6"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71C3B741" w14:textId="77777777" w:rsidR="0006004E" w:rsidRPr="006B3C3F" w:rsidRDefault="0006004E" w:rsidP="0006004E">
      <w:pPr>
        <w:pStyle w:val="NormalBold"/>
      </w:pPr>
      <w:r w:rsidRPr="006B3C3F">
        <w:rPr>
          <w:rStyle w:val="HideTWBExt"/>
          <w:b w:val="0"/>
        </w:rPr>
        <w:t>&lt;/RepeatBlock-By&gt;</w:t>
      </w:r>
    </w:p>
    <w:p w14:paraId="7C5A390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C4B1B5C"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70B43F1" w14:textId="77777777" w:rsidTr="005C57D5">
        <w:trPr>
          <w:trHeight w:hRule="exact" w:val="240"/>
          <w:jc w:val="center"/>
        </w:trPr>
        <w:tc>
          <w:tcPr>
            <w:tcW w:w="9752" w:type="dxa"/>
            <w:gridSpan w:val="2"/>
            <w:tcBorders>
              <w:top w:val="nil"/>
              <w:left w:val="nil"/>
              <w:bottom w:val="nil"/>
              <w:right w:val="nil"/>
            </w:tcBorders>
          </w:tcPr>
          <w:p w14:paraId="58657375" w14:textId="77777777" w:rsidR="0006004E" w:rsidRPr="006B3C3F" w:rsidRDefault="0006004E" w:rsidP="005C57D5"/>
        </w:tc>
      </w:tr>
      <w:tr w:rsidR="0006004E" w:rsidRPr="006B3C3F" w14:paraId="380D024D" w14:textId="77777777" w:rsidTr="005C57D5">
        <w:trPr>
          <w:trHeight w:val="240"/>
          <w:jc w:val="center"/>
        </w:trPr>
        <w:tc>
          <w:tcPr>
            <w:tcW w:w="4876" w:type="dxa"/>
            <w:tcBorders>
              <w:top w:val="nil"/>
              <w:left w:val="nil"/>
              <w:bottom w:val="nil"/>
              <w:right w:val="nil"/>
            </w:tcBorders>
          </w:tcPr>
          <w:p w14:paraId="163A58B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76AD227" w14:textId="77777777" w:rsidR="0006004E" w:rsidRPr="006B3C3F" w:rsidRDefault="0006004E" w:rsidP="005C57D5">
            <w:pPr>
              <w:pStyle w:val="AmColumnHeading"/>
            </w:pPr>
            <w:r w:rsidRPr="006B3C3F">
              <w:t>Tarkistus</w:t>
            </w:r>
          </w:p>
        </w:tc>
      </w:tr>
      <w:tr w:rsidR="0006004E" w:rsidRPr="006B3C3F" w14:paraId="760008AB" w14:textId="77777777" w:rsidTr="005C57D5">
        <w:trPr>
          <w:jc w:val="center"/>
        </w:trPr>
        <w:tc>
          <w:tcPr>
            <w:tcW w:w="4876" w:type="dxa"/>
            <w:tcBorders>
              <w:top w:val="nil"/>
              <w:left w:val="nil"/>
              <w:bottom w:val="nil"/>
              <w:right w:val="nil"/>
            </w:tcBorders>
          </w:tcPr>
          <w:p w14:paraId="661E1F88" w14:textId="77777777" w:rsidR="0006004E" w:rsidRPr="006B3C3F" w:rsidRDefault="0006004E" w:rsidP="005C57D5">
            <w:pPr>
              <w:pStyle w:val="Normal6a"/>
            </w:pPr>
            <w:r w:rsidRPr="006B3C3F">
              <w:t>15.</w:t>
            </w:r>
            <w:r w:rsidRPr="006B3C3F">
              <w:tab/>
              <w:t xml:space="preserve">hyväksyy sen, että JTF-prosessin toteutus kuuluu jäsenvaltioille, mutta korostaa, että </w:t>
            </w:r>
            <w:r w:rsidRPr="006B3C3F">
              <w:rPr>
                <w:b/>
                <w:bCs/>
                <w:i/>
                <w:iCs/>
              </w:rPr>
              <w:t>sitä</w:t>
            </w:r>
            <w:r w:rsidRPr="006B3C3F">
              <w:t xml:space="preserve"> olisi yksinkertaistettava ja että komission olisi toimittava nopeammin jäsenvaltioille ilmoittamisessa;</w:t>
            </w:r>
          </w:p>
        </w:tc>
        <w:tc>
          <w:tcPr>
            <w:tcW w:w="4876" w:type="dxa"/>
            <w:tcBorders>
              <w:top w:val="nil"/>
              <w:left w:val="nil"/>
              <w:bottom w:val="nil"/>
              <w:right w:val="nil"/>
            </w:tcBorders>
          </w:tcPr>
          <w:p w14:paraId="2CACA343" w14:textId="77777777" w:rsidR="0006004E" w:rsidRPr="006B3C3F" w:rsidRDefault="0006004E" w:rsidP="005C57D5">
            <w:pPr>
              <w:pStyle w:val="Normal6a"/>
            </w:pPr>
            <w:r w:rsidRPr="006B3C3F">
              <w:t>15.</w:t>
            </w:r>
            <w:r w:rsidRPr="006B3C3F">
              <w:tab/>
              <w:t xml:space="preserve">hyväksyy sen, että JTF-prosessin toteutus kuuluu jäsenvaltioille, mutta </w:t>
            </w:r>
            <w:r w:rsidRPr="006B3C3F">
              <w:rPr>
                <w:b/>
                <w:i/>
              </w:rPr>
              <w:t>kehottaa vahvistamaan paikallis- ja alueviranomaisten ja kentällä toimivien tahojen roolia päätöksenteossa ja varmistamaan, että rahoitusstrategiat vastaavat niiden yhteisöjen erityistarpeita, joihin siirtymä vaikuttaa;</w:t>
            </w:r>
            <w:r w:rsidRPr="006B3C3F">
              <w:t xml:space="preserve"> korostaa, että </w:t>
            </w:r>
            <w:r w:rsidRPr="006B3C3F">
              <w:rPr>
                <w:b/>
                <w:i/>
              </w:rPr>
              <w:t>JTF-prosessia</w:t>
            </w:r>
            <w:r w:rsidRPr="006B3C3F">
              <w:t xml:space="preserve"> olisi yksinkertaistettava ja että komission olisi toimittava nopeammin jäsenvaltioille ilmoittamisessa;</w:t>
            </w:r>
          </w:p>
        </w:tc>
      </w:tr>
    </w:tbl>
    <w:p w14:paraId="7A59855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75CAF12" w14:textId="77777777" w:rsidR="0006004E" w:rsidRPr="006B3C3F" w:rsidRDefault="0006004E" w:rsidP="0006004E">
      <w:r w:rsidRPr="006B3C3F">
        <w:rPr>
          <w:rStyle w:val="HideTWBExt"/>
        </w:rPr>
        <w:t>&lt;/Amend&gt;</w:t>
      </w:r>
    </w:p>
    <w:p w14:paraId="24DB881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179</w:t>
      </w:r>
      <w:r w:rsidRPr="006B3C3F">
        <w:rPr>
          <w:rStyle w:val="HideTWBExt"/>
        </w:rPr>
        <w:t>&lt;/NumAm&gt;</w:t>
      </w:r>
    </w:p>
    <w:p w14:paraId="1500A31D" w14:textId="77777777" w:rsidR="0006004E" w:rsidRPr="006B3C3F" w:rsidRDefault="0006004E" w:rsidP="0006004E">
      <w:pPr>
        <w:pStyle w:val="NormalBold"/>
      </w:pPr>
      <w:r w:rsidRPr="006B3C3F">
        <w:rPr>
          <w:rStyle w:val="HideTWBExt"/>
          <w:b w:val="0"/>
        </w:rPr>
        <w:t>&lt;RepeatBlock-By&gt;&lt;Members&gt;</w:t>
      </w:r>
      <w:r w:rsidRPr="006B3C3F">
        <w:t>Daniel Buda</w:t>
      </w:r>
      <w:r w:rsidRPr="006B3C3F">
        <w:rPr>
          <w:rStyle w:val="HideTWBExt"/>
          <w:b w:val="0"/>
        </w:rPr>
        <w:t>&lt;/Members&gt;</w:t>
      </w:r>
    </w:p>
    <w:p w14:paraId="547E5152" w14:textId="77777777" w:rsidR="0006004E" w:rsidRPr="006B3C3F" w:rsidRDefault="0006004E" w:rsidP="0006004E">
      <w:pPr>
        <w:pStyle w:val="NormalBold"/>
      </w:pPr>
      <w:r w:rsidRPr="006B3C3F">
        <w:rPr>
          <w:rStyle w:val="HideTWBExt"/>
          <w:b w:val="0"/>
        </w:rPr>
        <w:t>&lt;/RepeatBlock-By&gt;</w:t>
      </w:r>
    </w:p>
    <w:p w14:paraId="0D02A31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9366259"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43FE8A1" w14:textId="77777777" w:rsidTr="005C57D5">
        <w:trPr>
          <w:trHeight w:hRule="exact" w:val="240"/>
          <w:jc w:val="center"/>
        </w:trPr>
        <w:tc>
          <w:tcPr>
            <w:tcW w:w="9752" w:type="dxa"/>
            <w:gridSpan w:val="2"/>
            <w:tcBorders>
              <w:top w:val="nil"/>
              <w:left w:val="nil"/>
              <w:bottom w:val="nil"/>
              <w:right w:val="nil"/>
            </w:tcBorders>
          </w:tcPr>
          <w:p w14:paraId="7667B962" w14:textId="77777777" w:rsidR="0006004E" w:rsidRPr="006B3C3F" w:rsidRDefault="0006004E" w:rsidP="005C57D5"/>
        </w:tc>
      </w:tr>
      <w:tr w:rsidR="0006004E" w:rsidRPr="006B3C3F" w14:paraId="18B871C0" w14:textId="77777777" w:rsidTr="005C57D5">
        <w:trPr>
          <w:trHeight w:val="240"/>
          <w:jc w:val="center"/>
        </w:trPr>
        <w:tc>
          <w:tcPr>
            <w:tcW w:w="4876" w:type="dxa"/>
            <w:tcBorders>
              <w:top w:val="nil"/>
              <w:left w:val="nil"/>
              <w:bottom w:val="nil"/>
              <w:right w:val="nil"/>
            </w:tcBorders>
          </w:tcPr>
          <w:p w14:paraId="22CC1E10"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0BAA20C9" w14:textId="77777777" w:rsidR="0006004E" w:rsidRPr="006B3C3F" w:rsidRDefault="0006004E" w:rsidP="005C57D5">
            <w:pPr>
              <w:pStyle w:val="AmColumnHeading"/>
            </w:pPr>
            <w:r w:rsidRPr="006B3C3F">
              <w:t>Tarkistus</w:t>
            </w:r>
          </w:p>
        </w:tc>
      </w:tr>
      <w:tr w:rsidR="0006004E" w:rsidRPr="006B3C3F" w14:paraId="1CEC8E21" w14:textId="77777777" w:rsidTr="005C57D5">
        <w:trPr>
          <w:jc w:val="center"/>
        </w:trPr>
        <w:tc>
          <w:tcPr>
            <w:tcW w:w="4876" w:type="dxa"/>
            <w:tcBorders>
              <w:top w:val="nil"/>
              <w:left w:val="nil"/>
              <w:bottom w:val="nil"/>
              <w:right w:val="nil"/>
            </w:tcBorders>
          </w:tcPr>
          <w:p w14:paraId="76F08519" w14:textId="77777777" w:rsidR="0006004E" w:rsidRPr="006B3C3F" w:rsidRDefault="0006004E" w:rsidP="005C57D5">
            <w:pPr>
              <w:pStyle w:val="Normal6a"/>
            </w:pPr>
            <w:r w:rsidRPr="006B3C3F">
              <w:t>15.</w:t>
            </w:r>
            <w:r w:rsidRPr="006B3C3F">
              <w:tab/>
              <w:t>hyväksyy sen, että JTF-prosessin toteutus kuuluu jäsenvaltioille, mutta korostaa, että sitä olisi yksinkertaistettava ja että komission olisi toimittava nopeammin jäsenvaltioille ilmoittamisessa;</w:t>
            </w:r>
          </w:p>
        </w:tc>
        <w:tc>
          <w:tcPr>
            <w:tcW w:w="4876" w:type="dxa"/>
            <w:tcBorders>
              <w:top w:val="nil"/>
              <w:left w:val="nil"/>
              <w:bottom w:val="nil"/>
              <w:right w:val="nil"/>
            </w:tcBorders>
          </w:tcPr>
          <w:p w14:paraId="042F12B0" w14:textId="77777777" w:rsidR="0006004E" w:rsidRPr="006B3C3F" w:rsidRDefault="0006004E" w:rsidP="005C57D5">
            <w:pPr>
              <w:pStyle w:val="Normal6a"/>
            </w:pPr>
            <w:r w:rsidRPr="006B3C3F">
              <w:t>15.</w:t>
            </w:r>
            <w:r w:rsidRPr="006B3C3F">
              <w:tab/>
              <w:t xml:space="preserve">hyväksyy sen, että JTF-prosessin toteutus kuuluu jäsenvaltioille, mutta korostaa, että sitä olisi yksinkertaistettava ja että komission olisi toimittava nopeammin jäsenvaltioille ilmoittamisessa </w:t>
            </w:r>
            <w:r w:rsidRPr="006B3C3F">
              <w:rPr>
                <w:b/>
                <w:i/>
              </w:rPr>
              <w:t>ja varmistettava parempi koordinointi kansallisten ja EU:n viranomaisten välillä, jotta nopeutetaan varojen jakamista ja JTF-aloitteiden tehokasta täytäntöönpanoa</w:t>
            </w:r>
            <w:r w:rsidRPr="006B3C3F">
              <w:t>;</w:t>
            </w:r>
          </w:p>
        </w:tc>
      </w:tr>
    </w:tbl>
    <w:p w14:paraId="3A15579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{RO}</w:t>
      </w:r>
      <w:r w:rsidRPr="006B3C3F">
        <w:t>ro</w:t>
      </w:r>
      <w:r w:rsidRPr="006B3C3F">
        <w:rPr>
          <w:rStyle w:val="HideTWBExt"/>
        </w:rPr>
        <w:t>&lt;/Original&gt;</w:t>
      </w:r>
    </w:p>
    <w:p w14:paraId="5FCD0567" w14:textId="77777777" w:rsidR="0006004E" w:rsidRPr="006B3C3F" w:rsidRDefault="0006004E" w:rsidP="0006004E">
      <w:r w:rsidRPr="006B3C3F">
        <w:rPr>
          <w:rStyle w:val="HideTWBExt"/>
        </w:rPr>
        <w:t>&lt;/Amend&gt;</w:t>
      </w:r>
    </w:p>
    <w:p w14:paraId="29A496D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180</w:t>
      </w:r>
      <w:r w:rsidRPr="006B3C3F">
        <w:rPr>
          <w:rStyle w:val="HideTWBExt"/>
        </w:rPr>
        <w:t>&lt;/NumAm&gt;</w:t>
      </w:r>
    </w:p>
    <w:p w14:paraId="2A3B5D85" w14:textId="77777777" w:rsidR="0006004E" w:rsidRPr="006B3C3F" w:rsidRDefault="0006004E" w:rsidP="0006004E">
      <w:pPr>
        <w:pStyle w:val="NormalBold"/>
      </w:pPr>
      <w:r w:rsidRPr="006B3C3F">
        <w:rPr>
          <w:rStyle w:val="HideTWBExt"/>
          <w:b w:val="0"/>
        </w:rPr>
        <w:t>&lt;RepeatBlock-By&gt;&lt;Members&gt;</w:t>
      </w:r>
      <w:r w:rsidRPr="006B3C3F">
        <w:t>Gabriella Gerzsenyi</w:t>
      </w:r>
      <w:r w:rsidRPr="006B3C3F">
        <w:rPr>
          <w:rStyle w:val="HideTWBExt"/>
          <w:b w:val="0"/>
        </w:rPr>
        <w:t>&lt;/Members&gt;</w:t>
      </w:r>
    </w:p>
    <w:p w14:paraId="427F7F9F" w14:textId="77777777" w:rsidR="0006004E" w:rsidRPr="006B3C3F" w:rsidRDefault="0006004E" w:rsidP="0006004E">
      <w:pPr>
        <w:pStyle w:val="NormalBold"/>
      </w:pPr>
      <w:r w:rsidRPr="006B3C3F">
        <w:rPr>
          <w:rStyle w:val="HideTWBExt"/>
          <w:b w:val="0"/>
        </w:rPr>
        <w:t>&lt;/RepeatBlock-By&gt;</w:t>
      </w:r>
    </w:p>
    <w:p w14:paraId="304FDB7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2A342DE"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7DC0C03" w14:textId="77777777" w:rsidTr="005C57D5">
        <w:trPr>
          <w:trHeight w:hRule="exact" w:val="240"/>
          <w:jc w:val="center"/>
        </w:trPr>
        <w:tc>
          <w:tcPr>
            <w:tcW w:w="9752" w:type="dxa"/>
            <w:gridSpan w:val="2"/>
            <w:tcBorders>
              <w:top w:val="nil"/>
              <w:left w:val="nil"/>
              <w:bottom w:val="nil"/>
              <w:right w:val="nil"/>
            </w:tcBorders>
          </w:tcPr>
          <w:p w14:paraId="4C4901EF" w14:textId="77777777" w:rsidR="0006004E" w:rsidRPr="006B3C3F" w:rsidRDefault="0006004E" w:rsidP="005C57D5"/>
        </w:tc>
      </w:tr>
      <w:tr w:rsidR="0006004E" w:rsidRPr="006B3C3F" w14:paraId="4A4F5A1D" w14:textId="77777777" w:rsidTr="005C57D5">
        <w:trPr>
          <w:trHeight w:val="240"/>
          <w:jc w:val="center"/>
        </w:trPr>
        <w:tc>
          <w:tcPr>
            <w:tcW w:w="4876" w:type="dxa"/>
            <w:tcBorders>
              <w:top w:val="nil"/>
              <w:left w:val="nil"/>
              <w:bottom w:val="nil"/>
              <w:right w:val="nil"/>
            </w:tcBorders>
          </w:tcPr>
          <w:p w14:paraId="3FC5A5E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C7B894F" w14:textId="77777777" w:rsidR="0006004E" w:rsidRPr="006B3C3F" w:rsidRDefault="0006004E" w:rsidP="005C57D5">
            <w:pPr>
              <w:pStyle w:val="AmColumnHeading"/>
            </w:pPr>
            <w:r w:rsidRPr="006B3C3F">
              <w:t>Tarkistus</w:t>
            </w:r>
          </w:p>
        </w:tc>
      </w:tr>
      <w:tr w:rsidR="0006004E" w:rsidRPr="006B3C3F" w14:paraId="7F31AD14" w14:textId="77777777" w:rsidTr="005C57D5">
        <w:trPr>
          <w:jc w:val="center"/>
        </w:trPr>
        <w:tc>
          <w:tcPr>
            <w:tcW w:w="4876" w:type="dxa"/>
            <w:tcBorders>
              <w:top w:val="nil"/>
              <w:left w:val="nil"/>
              <w:bottom w:val="nil"/>
              <w:right w:val="nil"/>
            </w:tcBorders>
          </w:tcPr>
          <w:p w14:paraId="6140F023" w14:textId="77777777" w:rsidR="0006004E" w:rsidRPr="006B3C3F" w:rsidRDefault="0006004E" w:rsidP="005C57D5">
            <w:pPr>
              <w:pStyle w:val="Normal6a"/>
            </w:pPr>
            <w:r w:rsidRPr="006B3C3F">
              <w:t>15.</w:t>
            </w:r>
            <w:r w:rsidRPr="006B3C3F">
              <w:tab/>
              <w:t>hyväksyy sen, että JTF-prosessin toteutus kuuluu jäsenvaltioille, mutta korostaa, että sitä olisi yksinkertaistettava ja että komission olisi toimittava nopeammin jäsenvaltioille ilmoittamisessa;</w:t>
            </w:r>
          </w:p>
        </w:tc>
        <w:tc>
          <w:tcPr>
            <w:tcW w:w="4876" w:type="dxa"/>
            <w:tcBorders>
              <w:top w:val="nil"/>
              <w:left w:val="nil"/>
              <w:bottom w:val="nil"/>
              <w:right w:val="nil"/>
            </w:tcBorders>
          </w:tcPr>
          <w:p w14:paraId="1349543F" w14:textId="77777777" w:rsidR="0006004E" w:rsidRPr="006B3C3F" w:rsidRDefault="0006004E" w:rsidP="005C57D5">
            <w:pPr>
              <w:pStyle w:val="Normal6a"/>
            </w:pPr>
            <w:r w:rsidRPr="006B3C3F">
              <w:t>15.</w:t>
            </w:r>
            <w:r w:rsidRPr="006B3C3F">
              <w:tab/>
              <w:t xml:space="preserve">hyväksyy sen, että JTF-prosessin toteutus kuuluu jäsenvaltioille, mutta korostaa, että sitä olisi yksinkertaistettava ja että komission olisi toimittava nopeammin jäsenvaltioille ilmoittamisessa; </w:t>
            </w:r>
            <w:r w:rsidRPr="006B3C3F">
              <w:rPr>
                <w:b/>
                <w:i/>
              </w:rPr>
              <w:t>kehottaa jäsenvaltioita soveltamaan johdonmukaista lähestymistapaa JTF-rahastoon ja muista oikeudenmukaiseen siirtymään liittyvistä strategisista rahastoista tuettuihin investointeihin; </w:t>
            </w:r>
          </w:p>
        </w:tc>
      </w:tr>
    </w:tbl>
    <w:p w14:paraId="2FC9E15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ED57614" w14:textId="77777777" w:rsidR="0006004E" w:rsidRPr="006B3C3F" w:rsidRDefault="0006004E" w:rsidP="0006004E">
      <w:r w:rsidRPr="006B3C3F">
        <w:rPr>
          <w:rStyle w:val="HideTWBExt"/>
        </w:rPr>
        <w:t>&lt;/Amend&gt;</w:t>
      </w:r>
    </w:p>
    <w:p w14:paraId="38487E4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181</w:t>
      </w:r>
      <w:r w:rsidRPr="006B3C3F">
        <w:rPr>
          <w:rStyle w:val="HideTWBExt"/>
        </w:rPr>
        <w:t>&lt;/NumAm&gt;</w:t>
      </w:r>
    </w:p>
    <w:p w14:paraId="502200C0"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4383A91B" w14:textId="77777777" w:rsidR="0006004E" w:rsidRPr="006B3C3F" w:rsidRDefault="0006004E" w:rsidP="0006004E">
      <w:pPr>
        <w:pStyle w:val="NormalBold"/>
      </w:pPr>
      <w:r w:rsidRPr="006B3C3F">
        <w:rPr>
          <w:rStyle w:val="HideTWBExt"/>
          <w:b w:val="0"/>
        </w:rPr>
        <w:t>&lt;/RepeatBlock-By&gt;</w:t>
      </w:r>
    </w:p>
    <w:p w14:paraId="2CFB451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E96DD8C" w14:textId="77777777" w:rsidR="0006004E" w:rsidRPr="006B3C3F" w:rsidRDefault="0006004E" w:rsidP="0006004E">
      <w:pPr>
        <w:pStyle w:val="NormalBold"/>
      </w:pPr>
      <w:r w:rsidRPr="006B3C3F">
        <w:rPr>
          <w:rStyle w:val="HideTWBExt"/>
        </w:rPr>
        <w:t>&lt;Article&gt;</w:t>
      </w:r>
      <w:r w:rsidRPr="006B3C3F">
        <w:t>15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42A31D6" w14:textId="77777777" w:rsidTr="005C57D5">
        <w:trPr>
          <w:trHeight w:hRule="exact" w:val="240"/>
          <w:jc w:val="center"/>
        </w:trPr>
        <w:tc>
          <w:tcPr>
            <w:tcW w:w="9752" w:type="dxa"/>
            <w:gridSpan w:val="2"/>
            <w:tcBorders>
              <w:top w:val="nil"/>
              <w:left w:val="nil"/>
              <w:bottom w:val="nil"/>
              <w:right w:val="nil"/>
            </w:tcBorders>
          </w:tcPr>
          <w:p w14:paraId="3CBE1B4D" w14:textId="77777777" w:rsidR="0006004E" w:rsidRPr="006B3C3F" w:rsidRDefault="0006004E" w:rsidP="005C57D5"/>
        </w:tc>
      </w:tr>
      <w:tr w:rsidR="0006004E" w:rsidRPr="006B3C3F" w14:paraId="3942A707" w14:textId="77777777" w:rsidTr="005C57D5">
        <w:trPr>
          <w:trHeight w:val="240"/>
          <w:jc w:val="center"/>
        </w:trPr>
        <w:tc>
          <w:tcPr>
            <w:tcW w:w="4876" w:type="dxa"/>
            <w:tcBorders>
              <w:top w:val="nil"/>
              <w:left w:val="nil"/>
              <w:bottom w:val="nil"/>
              <w:right w:val="nil"/>
            </w:tcBorders>
          </w:tcPr>
          <w:p w14:paraId="41C6C8E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216A19D" w14:textId="77777777" w:rsidR="0006004E" w:rsidRPr="006B3C3F" w:rsidRDefault="0006004E" w:rsidP="005C57D5">
            <w:pPr>
              <w:pStyle w:val="AmColumnHeading"/>
            </w:pPr>
            <w:r w:rsidRPr="006B3C3F">
              <w:t>Tarkistus</w:t>
            </w:r>
          </w:p>
        </w:tc>
      </w:tr>
      <w:tr w:rsidR="0006004E" w:rsidRPr="006B3C3F" w14:paraId="26AFB4D9" w14:textId="77777777" w:rsidTr="005C57D5">
        <w:trPr>
          <w:jc w:val="center"/>
        </w:trPr>
        <w:tc>
          <w:tcPr>
            <w:tcW w:w="4876" w:type="dxa"/>
            <w:tcBorders>
              <w:top w:val="nil"/>
              <w:left w:val="nil"/>
              <w:bottom w:val="nil"/>
              <w:right w:val="nil"/>
            </w:tcBorders>
          </w:tcPr>
          <w:p w14:paraId="4D0E8AB7" w14:textId="77777777" w:rsidR="0006004E" w:rsidRPr="006B3C3F" w:rsidRDefault="0006004E" w:rsidP="005C57D5">
            <w:pPr>
              <w:pStyle w:val="Normal6a"/>
            </w:pPr>
            <w:r w:rsidRPr="006B3C3F">
              <w:lastRenderedPageBreak/>
              <w:t>15.</w:t>
            </w:r>
            <w:r w:rsidRPr="006B3C3F">
              <w:tab/>
            </w:r>
            <w:r w:rsidRPr="006B3C3F">
              <w:rPr>
                <w:b/>
                <w:i/>
              </w:rPr>
              <w:t>hyväksyy sen</w:t>
            </w:r>
            <w:r w:rsidRPr="006B3C3F">
              <w:t xml:space="preserve">, että JTF-prosessin toteutus kuuluu jäsenvaltioille, mutta korostaa, että sitä olisi yksinkertaistettava ja </w:t>
            </w:r>
            <w:r w:rsidRPr="006B3C3F">
              <w:rPr>
                <w:b/>
                <w:i/>
              </w:rPr>
              <w:t>että komission olisi toimittava</w:t>
            </w:r>
            <w:r w:rsidRPr="006B3C3F">
              <w:t xml:space="preserve"> nopeammin </w:t>
            </w:r>
            <w:r w:rsidRPr="006B3C3F">
              <w:rPr>
                <w:b/>
                <w:i/>
              </w:rPr>
              <w:t>jäsenvaltioille ilmoittamisessa</w:t>
            </w:r>
            <w:r w:rsidRPr="006B3C3F">
              <w:t>;</w:t>
            </w:r>
          </w:p>
        </w:tc>
        <w:tc>
          <w:tcPr>
            <w:tcW w:w="4876" w:type="dxa"/>
            <w:tcBorders>
              <w:top w:val="nil"/>
              <w:left w:val="nil"/>
              <w:bottom w:val="nil"/>
              <w:right w:val="nil"/>
            </w:tcBorders>
          </w:tcPr>
          <w:p w14:paraId="41EC70C9" w14:textId="77777777" w:rsidR="0006004E" w:rsidRPr="006B3C3F" w:rsidRDefault="0006004E" w:rsidP="005C57D5">
            <w:pPr>
              <w:pStyle w:val="Normal6a"/>
            </w:pPr>
            <w:r w:rsidRPr="006B3C3F">
              <w:t>15.</w:t>
            </w:r>
            <w:r w:rsidRPr="006B3C3F">
              <w:tab/>
            </w:r>
            <w:r w:rsidRPr="006B3C3F">
              <w:rPr>
                <w:b/>
                <w:i/>
              </w:rPr>
              <w:t>toteaa</w:t>
            </w:r>
            <w:r w:rsidRPr="006B3C3F">
              <w:t xml:space="preserve">, että JTF-prosessin toteutus kuuluu jäsenvaltioille, mutta korostaa, että sitä olisi yksinkertaistettava ja </w:t>
            </w:r>
            <w:r w:rsidRPr="006B3C3F">
              <w:rPr>
                <w:b/>
                <w:i/>
              </w:rPr>
              <w:t>kehottaa komissiota ryhtymään</w:t>
            </w:r>
            <w:r w:rsidRPr="006B3C3F">
              <w:t xml:space="preserve"> nopeammin </w:t>
            </w:r>
            <w:r w:rsidRPr="006B3C3F">
              <w:rPr>
                <w:b/>
                <w:i/>
              </w:rPr>
              <w:t>yhteistyöhön jäsenvaltioiden kanssa räätälöityjen ratkaisujen löytämiseksi toissijaisuusperiaatetta tinkimättömästi noudattaen</w:t>
            </w:r>
            <w:r w:rsidRPr="006B3C3F">
              <w:t>;</w:t>
            </w:r>
          </w:p>
        </w:tc>
      </w:tr>
    </w:tbl>
    <w:p w14:paraId="3DB9BCE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990BC1E" w14:textId="77777777" w:rsidR="0006004E" w:rsidRPr="006B3C3F" w:rsidRDefault="0006004E" w:rsidP="0006004E">
      <w:r w:rsidRPr="006B3C3F">
        <w:rPr>
          <w:rStyle w:val="HideTWBExt"/>
        </w:rPr>
        <w:t>&lt;/Amend&gt;</w:t>
      </w:r>
    </w:p>
    <w:p w14:paraId="4C77128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182</w:t>
      </w:r>
      <w:r w:rsidRPr="006B3C3F">
        <w:rPr>
          <w:rStyle w:val="HideTWBExt"/>
        </w:rPr>
        <w:t>&lt;/NumAm&gt;</w:t>
      </w:r>
    </w:p>
    <w:p w14:paraId="0F0E1325"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2A0126F8" w14:textId="77777777" w:rsidR="0006004E" w:rsidRPr="006B3C3F" w:rsidRDefault="0006004E" w:rsidP="0006004E">
      <w:pPr>
        <w:pStyle w:val="NormalBold"/>
      </w:pPr>
      <w:r w:rsidRPr="006B3C3F">
        <w:rPr>
          <w:rStyle w:val="HideTWBExt"/>
          <w:b w:val="0"/>
        </w:rPr>
        <w:t>&lt;/RepeatBlock-By&gt;</w:t>
      </w:r>
    </w:p>
    <w:p w14:paraId="0940B83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2E89BDC" w14:textId="77777777" w:rsidR="0006004E" w:rsidRPr="006B3C3F" w:rsidRDefault="0006004E" w:rsidP="0006004E">
      <w:pPr>
        <w:pStyle w:val="NormalBold"/>
      </w:pPr>
      <w:r w:rsidRPr="006B3C3F">
        <w:rPr>
          <w:rStyle w:val="HideTWBExt"/>
        </w:rPr>
        <w:t>&lt;Article&gt;</w:t>
      </w:r>
      <w:r w:rsidRPr="006B3C3F">
        <w:t>15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93197B7" w14:textId="77777777" w:rsidTr="005C57D5">
        <w:trPr>
          <w:trHeight w:hRule="exact" w:val="240"/>
          <w:jc w:val="center"/>
        </w:trPr>
        <w:tc>
          <w:tcPr>
            <w:tcW w:w="9752" w:type="dxa"/>
            <w:gridSpan w:val="2"/>
            <w:tcBorders>
              <w:top w:val="nil"/>
              <w:left w:val="nil"/>
              <w:bottom w:val="nil"/>
              <w:right w:val="nil"/>
            </w:tcBorders>
          </w:tcPr>
          <w:p w14:paraId="00AFF408" w14:textId="77777777" w:rsidR="0006004E" w:rsidRPr="006B3C3F" w:rsidRDefault="0006004E" w:rsidP="005C57D5"/>
        </w:tc>
      </w:tr>
      <w:tr w:rsidR="0006004E" w:rsidRPr="006B3C3F" w14:paraId="5BD1EFC4" w14:textId="77777777" w:rsidTr="005C57D5">
        <w:trPr>
          <w:trHeight w:val="240"/>
          <w:jc w:val="center"/>
        </w:trPr>
        <w:tc>
          <w:tcPr>
            <w:tcW w:w="4876" w:type="dxa"/>
            <w:tcBorders>
              <w:top w:val="nil"/>
              <w:left w:val="nil"/>
              <w:bottom w:val="nil"/>
              <w:right w:val="nil"/>
            </w:tcBorders>
          </w:tcPr>
          <w:p w14:paraId="7E964C4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6F839E5" w14:textId="77777777" w:rsidR="0006004E" w:rsidRPr="006B3C3F" w:rsidRDefault="0006004E" w:rsidP="005C57D5">
            <w:pPr>
              <w:pStyle w:val="AmColumnHeading"/>
            </w:pPr>
            <w:r w:rsidRPr="006B3C3F">
              <w:t>Tarkistus</w:t>
            </w:r>
          </w:p>
        </w:tc>
      </w:tr>
      <w:tr w:rsidR="0006004E" w:rsidRPr="006B3C3F" w14:paraId="537EA656" w14:textId="77777777" w:rsidTr="005C57D5">
        <w:trPr>
          <w:jc w:val="center"/>
        </w:trPr>
        <w:tc>
          <w:tcPr>
            <w:tcW w:w="4876" w:type="dxa"/>
            <w:tcBorders>
              <w:top w:val="nil"/>
              <w:left w:val="nil"/>
              <w:bottom w:val="nil"/>
              <w:right w:val="nil"/>
            </w:tcBorders>
          </w:tcPr>
          <w:p w14:paraId="1FE8096C" w14:textId="77777777" w:rsidR="0006004E" w:rsidRPr="006B3C3F" w:rsidRDefault="0006004E" w:rsidP="005C57D5">
            <w:pPr>
              <w:pStyle w:val="Normal6a"/>
            </w:pPr>
          </w:p>
        </w:tc>
        <w:tc>
          <w:tcPr>
            <w:tcW w:w="4876" w:type="dxa"/>
            <w:tcBorders>
              <w:top w:val="nil"/>
              <w:left w:val="nil"/>
              <w:bottom w:val="nil"/>
              <w:right w:val="nil"/>
            </w:tcBorders>
          </w:tcPr>
          <w:p w14:paraId="23BE3832" w14:textId="77777777" w:rsidR="0006004E" w:rsidRPr="006B3C3F" w:rsidRDefault="0006004E" w:rsidP="005C57D5">
            <w:pPr>
              <w:pStyle w:val="Normal6a"/>
            </w:pPr>
            <w:r w:rsidRPr="006B3C3F">
              <w:rPr>
                <w:b/>
                <w:i/>
              </w:rPr>
              <w:t>15 a.</w:t>
            </w:r>
            <w:r w:rsidRPr="006B3C3F">
              <w:tab/>
            </w:r>
            <w:r w:rsidRPr="006B3C3F">
              <w:rPr>
                <w:b/>
                <w:i/>
              </w:rPr>
              <w:t>kehottaa Euroopan komissiota virtaviivaistamaan ja yhdenmukaistamaan rahoitusvälineitä vuoden 2027 jälkeisessä monivuotisessa rahoituskehyksessä ja varmistamaan, että oikeudenmukaisen siirtymän strategioita tuetaan johdonmukaisella ja koordinoidulla tavalla; korostaa vaikuttavuuden ja tehokkuuden kärsivän rahoitusvirtojen hajanaisuudesta ja kehottaa siksi luomaan yhtenäisen strategisen kehyksen, joka mahdollistaa synergiat kaikkien asiaankuuluvien EU:n rahastojen välillä;</w:t>
            </w:r>
          </w:p>
        </w:tc>
      </w:tr>
    </w:tbl>
    <w:p w14:paraId="3CC018B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0811EC4" w14:textId="77777777" w:rsidR="0006004E" w:rsidRPr="006B3C3F" w:rsidRDefault="0006004E" w:rsidP="0006004E">
      <w:r w:rsidRPr="006B3C3F">
        <w:rPr>
          <w:rStyle w:val="HideTWBExt"/>
        </w:rPr>
        <w:t>&lt;/Amend&gt;</w:t>
      </w:r>
    </w:p>
    <w:p w14:paraId="20C0630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183</w:t>
      </w:r>
      <w:r w:rsidRPr="006B3C3F">
        <w:rPr>
          <w:rStyle w:val="HideTWBExt"/>
        </w:rPr>
        <w:t>&lt;/NumAm&gt;</w:t>
      </w:r>
    </w:p>
    <w:p w14:paraId="0FA2A9CE"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6E58FD27" w14:textId="77777777" w:rsidR="0006004E" w:rsidRPr="006B3C3F" w:rsidRDefault="0006004E" w:rsidP="0006004E">
      <w:pPr>
        <w:pStyle w:val="NormalBold"/>
      </w:pPr>
      <w:r w:rsidRPr="006B3C3F">
        <w:rPr>
          <w:rStyle w:val="HideTWBExt"/>
          <w:b w:val="0"/>
        </w:rPr>
        <w:t>&lt;/RepeatBlock-By&gt;</w:t>
      </w:r>
    </w:p>
    <w:p w14:paraId="66F4BFA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6690E28" w14:textId="77777777" w:rsidR="0006004E" w:rsidRPr="006B3C3F" w:rsidRDefault="0006004E" w:rsidP="0006004E">
      <w:pPr>
        <w:pStyle w:val="NormalBold"/>
      </w:pPr>
      <w:r w:rsidRPr="006B3C3F">
        <w:rPr>
          <w:rStyle w:val="HideTWBExt"/>
        </w:rPr>
        <w:t>&lt;Article&gt;</w:t>
      </w:r>
      <w:r w:rsidRPr="006B3C3F">
        <w:t>15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97905CB" w14:textId="77777777" w:rsidTr="005C57D5">
        <w:trPr>
          <w:trHeight w:hRule="exact" w:val="240"/>
          <w:jc w:val="center"/>
        </w:trPr>
        <w:tc>
          <w:tcPr>
            <w:tcW w:w="9752" w:type="dxa"/>
            <w:gridSpan w:val="2"/>
            <w:tcBorders>
              <w:top w:val="nil"/>
              <w:left w:val="nil"/>
              <w:bottom w:val="nil"/>
              <w:right w:val="nil"/>
            </w:tcBorders>
          </w:tcPr>
          <w:p w14:paraId="1750FFFB" w14:textId="77777777" w:rsidR="0006004E" w:rsidRPr="006B3C3F" w:rsidRDefault="0006004E" w:rsidP="005C57D5"/>
        </w:tc>
      </w:tr>
      <w:tr w:rsidR="0006004E" w:rsidRPr="006B3C3F" w14:paraId="3254D6F9" w14:textId="77777777" w:rsidTr="005C57D5">
        <w:trPr>
          <w:trHeight w:val="240"/>
          <w:jc w:val="center"/>
        </w:trPr>
        <w:tc>
          <w:tcPr>
            <w:tcW w:w="4876" w:type="dxa"/>
            <w:tcBorders>
              <w:top w:val="nil"/>
              <w:left w:val="nil"/>
              <w:bottom w:val="nil"/>
              <w:right w:val="nil"/>
            </w:tcBorders>
          </w:tcPr>
          <w:p w14:paraId="52E00CC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856BB1A" w14:textId="77777777" w:rsidR="0006004E" w:rsidRPr="006B3C3F" w:rsidRDefault="0006004E" w:rsidP="005C57D5">
            <w:pPr>
              <w:pStyle w:val="AmColumnHeading"/>
            </w:pPr>
            <w:r w:rsidRPr="006B3C3F">
              <w:t>Tarkistus</w:t>
            </w:r>
          </w:p>
        </w:tc>
      </w:tr>
      <w:tr w:rsidR="0006004E" w:rsidRPr="006B3C3F" w14:paraId="67939D0F" w14:textId="77777777" w:rsidTr="005C57D5">
        <w:trPr>
          <w:jc w:val="center"/>
        </w:trPr>
        <w:tc>
          <w:tcPr>
            <w:tcW w:w="4876" w:type="dxa"/>
            <w:tcBorders>
              <w:top w:val="nil"/>
              <w:left w:val="nil"/>
              <w:bottom w:val="nil"/>
              <w:right w:val="nil"/>
            </w:tcBorders>
          </w:tcPr>
          <w:p w14:paraId="7BC7D21D" w14:textId="77777777" w:rsidR="0006004E" w:rsidRPr="006B3C3F" w:rsidRDefault="0006004E" w:rsidP="005C57D5">
            <w:pPr>
              <w:pStyle w:val="Normal6a"/>
            </w:pPr>
          </w:p>
        </w:tc>
        <w:tc>
          <w:tcPr>
            <w:tcW w:w="4876" w:type="dxa"/>
            <w:tcBorders>
              <w:top w:val="nil"/>
              <w:left w:val="nil"/>
              <w:bottom w:val="nil"/>
              <w:right w:val="nil"/>
            </w:tcBorders>
          </w:tcPr>
          <w:p w14:paraId="3BD4A390" w14:textId="77777777" w:rsidR="0006004E" w:rsidRPr="006B3C3F" w:rsidRDefault="0006004E" w:rsidP="005C57D5">
            <w:pPr>
              <w:pStyle w:val="Normal6a"/>
            </w:pPr>
            <w:r w:rsidRPr="006B3C3F">
              <w:rPr>
                <w:b/>
                <w:i/>
              </w:rPr>
              <w:t>15 a.</w:t>
            </w:r>
            <w:r w:rsidRPr="006B3C3F">
              <w:tab/>
            </w:r>
            <w:r w:rsidRPr="006B3C3F">
              <w:rPr>
                <w:b/>
                <w:i/>
              </w:rPr>
              <w:t>kehottaa komissiota edistämään paikallisten kuulemiselinten järjestelmällistä perustamista JTF-rahastosta tukea saaville alueille, jotta näiden alueiden paikallisviranomaiset, ammattiliitot, yritykset ja kansalaisyhteiskunta voivat osallistua täysipainoisesti rahoitettujen hankkeiden hallintoon, valintaan ja seurantaan, millä taataan alueellisten oikeudenmukaista siirtymää koskevien suunnitelmien legitimiteetti ja tehokkuus;</w:t>
            </w:r>
          </w:p>
        </w:tc>
      </w:tr>
    </w:tbl>
    <w:p w14:paraId="24FD28C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F13574E" w14:textId="77777777" w:rsidR="0006004E" w:rsidRPr="006B3C3F" w:rsidRDefault="0006004E" w:rsidP="0006004E">
      <w:r w:rsidRPr="006B3C3F">
        <w:rPr>
          <w:rStyle w:val="HideTWBExt"/>
        </w:rPr>
        <w:t>&lt;/Amend&gt;</w:t>
      </w:r>
    </w:p>
    <w:p w14:paraId="292F0E2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184</w:t>
      </w:r>
      <w:r w:rsidRPr="006B3C3F">
        <w:rPr>
          <w:rStyle w:val="HideTWBExt"/>
        </w:rPr>
        <w:t>&lt;/NumAm&gt;</w:t>
      </w:r>
    </w:p>
    <w:p w14:paraId="0D3E7CA2"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31400880"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0092F271" w14:textId="77777777" w:rsidR="0006004E" w:rsidRPr="006B3C3F" w:rsidRDefault="0006004E" w:rsidP="0006004E">
      <w:pPr>
        <w:pStyle w:val="NormalBold"/>
      </w:pPr>
      <w:r w:rsidRPr="006B3C3F">
        <w:rPr>
          <w:rStyle w:val="HideTWBExt"/>
          <w:b w:val="0"/>
        </w:rPr>
        <w:t>&lt;/RepeatBlock-By&gt;</w:t>
      </w:r>
    </w:p>
    <w:p w14:paraId="206B87A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840111F" w14:textId="77777777" w:rsidR="0006004E" w:rsidRPr="006B3C3F" w:rsidRDefault="0006004E" w:rsidP="0006004E">
      <w:pPr>
        <w:pStyle w:val="NormalBold"/>
      </w:pPr>
      <w:r w:rsidRPr="006B3C3F">
        <w:rPr>
          <w:rStyle w:val="HideTWBExt"/>
        </w:rPr>
        <w:t>&lt;Article&gt;</w:t>
      </w:r>
      <w:r w:rsidRPr="006B3C3F">
        <w:t>15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0AE512B" w14:textId="77777777" w:rsidTr="005C57D5">
        <w:trPr>
          <w:trHeight w:hRule="exact" w:val="240"/>
          <w:jc w:val="center"/>
        </w:trPr>
        <w:tc>
          <w:tcPr>
            <w:tcW w:w="9752" w:type="dxa"/>
            <w:gridSpan w:val="2"/>
            <w:tcBorders>
              <w:top w:val="nil"/>
              <w:left w:val="nil"/>
              <w:bottom w:val="nil"/>
              <w:right w:val="nil"/>
            </w:tcBorders>
          </w:tcPr>
          <w:p w14:paraId="2CDDB67B" w14:textId="77777777" w:rsidR="0006004E" w:rsidRPr="006B3C3F" w:rsidRDefault="0006004E" w:rsidP="005C57D5"/>
        </w:tc>
      </w:tr>
      <w:tr w:rsidR="0006004E" w:rsidRPr="006B3C3F" w14:paraId="462AA26E" w14:textId="77777777" w:rsidTr="005C57D5">
        <w:trPr>
          <w:trHeight w:val="240"/>
          <w:jc w:val="center"/>
        </w:trPr>
        <w:tc>
          <w:tcPr>
            <w:tcW w:w="4876" w:type="dxa"/>
            <w:tcBorders>
              <w:top w:val="nil"/>
              <w:left w:val="nil"/>
              <w:bottom w:val="nil"/>
              <w:right w:val="nil"/>
            </w:tcBorders>
          </w:tcPr>
          <w:p w14:paraId="4A6CB93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80A173F" w14:textId="77777777" w:rsidR="0006004E" w:rsidRPr="006B3C3F" w:rsidRDefault="0006004E" w:rsidP="005C57D5">
            <w:pPr>
              <w:pStyle w:val="AmColumnHeading"/>
            </w:pPr>
            <w:r w:rsidRPr="006B3C3F">
              <w:t>Tarkistus</w:t>
            </w:r>
          </w:p>
        </w:tc>
      </w:tr>
      <w:tr w:rsidR="0006004E" w:rsidRPr="006B3C3F" w14:paraId="45ABFF63" w14:textId="77777777" w:rsidTr="005C57D5">
        <w:trPr>
          <w:jc w:val="center"/>
        </w:trPr>
        <w:tc>
          <w:tcPr>
            <w:tcW w:w="4876" w:type="dxa"/>
            <w:tcBorders>
              <w:top w:val="nil"/>
              <w:left w:val="nil"/>
              <w:bottom w:val="nil"/>
              <w:right w:val="nil"/>
            </w:tcBorders>
          </w:tcPr>
          <w:p w14:paraId="6CA627EE" w14:textId="77777777" w:rsidR="0006004E" w:rsidRPr="006B3C3F" w:rsidRDefault="0006004E" w:rsidP="005C57D5">
            <w:pPr>
              <w:pStyle w:val="Normal6a"/>
            </w:pPr>
          </w:p>
        </w:tc>
        <w:tc>
          <w:tcPr>
            <w:tcW w:w="4876" w:type="dxa"/>
            <w:tcBorders>
              <w:top w:val="nil"/>
              <w:left w:val="nil"/>
              <w:bottom w:val="nil"/>
              <w:right w:val="nil"/>
            </w:tcBorders>
          </w:tcPr>
          <w:p w14:paraId="3D56CAB9" w14:textId="77777777" w:rsidR="0006004E" w:rsidRPr="006B3C3F" w:rsidRDefault="0006004E" w:rsidP="005C57D5">
            <w:pPr>
              <w:pStyle w:val="Normal6a"/>
            </w:pPr>
            <w:r w:rsidRPr="006B3C3F">
              <w:rPr>
                <w:b/>
                <w:i/>
              </w:rPr>
              <w:t>15 a.</w:t>
            </w:r>
            <w:r w:rsidRPr="006B3C3F">
              <w:tab/>
            </w:r>
            <w:r w:rsidRPr="006B3C3F">
              <w:rPr>
                <w:b/>
                <w:i/>
              </w:rPr>
              <w:t>korostaa, että JTF:n on oltava riittävän joustava, jotta sillä voidaan tukea erilaisia aloitteita paikallisten ja alueellisten tarpeiden mukaan;</w:t>
            </w:r>
          </w:p>
        </w:tc>
      </w:tr>
    </w:tbl>
    <w:p w14:paraId="72714D2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FAAE434" w14:textId="77777777" w:rsidR="0006004E" w:rsidRPr="006B3C3F" w:rsidRDefault="0006004E" w:rsidP="0006004E">
      <w:r w:rsidRPr="006B3C3F">
        <w:rPr>
          <w:rStyle w:val="HideTWBExt"/>
        </w:rPr>
        <w:t>&lt;/Amend&gt;</w:t>
      </w:r>
    </w:p>
    <w:p w14:paraId="7E9E506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185</w:t>
      </w:r>
      <w:r w:rsidRPr="006B3C3F">
        <w:rPr>
          <w:rStyle w:val="HideTWBExt"/>
        </w:rPr>
        <w:t>&lt;/NumAm&gt;</w:t>
      </w:r>
    </w:p>
    <w:p w14:paraId="1A7FFE40"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3B49ADF3" w14:textId="77777777" w:rsidR="0006004E" w:rsidRPr="006B3C3F" w:rsidRDefault="0006004E" w:rsidP="0006004E">
      <w:pPr>
        <w:pStyle w:val="NormalBold"/>
      </w:pPr>
      <w:r w:rsidRPr="006B3C3F">
        <w:rPr>
          <w:rStyle w:val="HideTWBExt"/>
          <w:b w:val="0"/>
        </w:rPr>
        <w:t>&lt;/RepeatBlock-By&gt;</w:t>
      </w:r>
    </w:p>
    <w:p w14:paraId="14A30EC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E7BD245" w14:textId="77777777" w:rsidR="0006004E" w:rsidRPr="006B3C3F" w:rsidRDefault="0006004E" w:rsidP="0006004E">
      <w:pPr>
        <w:pStyle w:val="NormalBold"/>
      </w:pPr>
      <w:r w:rsidRPr="006B3C3F">
        <w:rPr>
          <w:rStyle w:val="HideTWBExt"/>
        </w:rPr>
        <w:t>&lt;Article&gt;</w:t>
      </w:r>
      <w:r w:rsidRPr="006B3C3F">
        <w:t>15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DE66676" w14:textId="77777777" w:rsidTr="005C57D5">
        <w:trPr>
          <w:trHeight w:hRule="exact" w:val="240"/>
          <w:jc w:val="center"/>
        </w:trPr>
        <w:tc>
          <w:tcPr>
            <w:tcW w:w="9752" w:type="dxa"/>
            <w:gridSpan w:val="2"/>
            <w:tcBorders>
              <w:top w:val="nil"/>
              <w:left w:val="nil"/>
              <w:bottom w:val="nil"/>
              <w:right w:val="nil"/>
            </w:tcBorders>
          </w:tcPr>
          <w:p w14:paraId="7F3E8E4F" w14:textId="77777777" w:rsidR="0006004E" w:rsidRPr="006B3C3F" w:rsidRDefault="0006004E" w:rsidP="005C57D5"/>
        </w:tc>
      </w:tr>
      <w:tr w:rsidR="0006004E" w:rsidRPr="006B3C3F" w14:paraId="59CA4C90" w14:textId="77777777" w:rsidTr="005C57D5">
        <w:trPr>
          <w:trHeight w:val="240"/>
          <w:jc w:val="center"/>
        </w:trPr>
        <w:tc>
          <w:tcPr>
            <w:tcW w:w="4876" w:type="dxa"/>
            <w:tcBorders>
              <w:top w:val="nil"/>
              <w:left w:val="nil"/>
              <w:bottom w:val="nil"/>
              <w:right w:val="nil"/>
            </w:tcBorders>
          </w:tcPr>
          <w:p w14:paraId="2AF576C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5DAE685" w14:textId="77777777" w:rsidR="0006004E" w:rsidRPr="006B3C3F" w:rsidRDefault="0006004E" w:rsidP="005C57D5">
            <w:pPr>
              <w:pStyle w:val="AmColumnHeading"/>
            </w:pPr>
            <w:r w:rsidRPr="006B3C3F">
              <w:t>Tarkistus</w:t>
            </w:r>
          </w:p>
        </w:tc>
      </w:tr>
      <w:tr w:rsidR="0006004E" w:rsidRPr="006B3C3F" w14:paraId="6740106D" w14:textId="77777777" w:rsidTr="005C57D5">
        <w:trPr>
          <w:jc w:val="center"/>
        </w:trPr>
        <w:tc>
          <w:tcPr>
            <w:tcW w:w="4876" w:type="dxa"/>
            <w:tcBorders>
              <w:top w:val="nil"/>
              <w:left w:val="nil"/>
              <w:bottom w:val="nil"/>
              <w:right w:val="nil"/>
            </w:tcBorders>
          </w:tcPr>
          <w:p w14:paraId="40E81EC2" w14:textId="77777777" w:rsidR="0006004E" w:rsidRPr="006B3C3F" w:rsidRDefault="0006004E" w:rsidP="005C57D5">
            <w:pPr>
              <w:pStyle w:val="Normal6a"/>
            </w:pPr>
          </w:p>
        </w:tc>
        <w:tc>
          <w:tcPr>
            <w:tcW w:w="4876" w:type="dxa"/>
            <w:tcBorders>
              <w:top w:val="nil"/>
              <w:left w:val="nil"/>
              <w:bottom w:val="nil"/>
              <w:right w:val="nil"/>
            </w:tcBorders>
          </w:tcPr>
          <w:p w14:paraId="23F0C847" w14:textId="77777777" w:rsidR="0006004E" w:rsidRPr="006B3C3F" w:rsidRDefault="0006004E" w:rsidP="005C57D5">
            <w:pPr>
              <w:pStyle w:val="Normal6a"/>
            </w:pPr>
            <w:r w:rsidRPr="006B3C3F">
              <w:rPr>
                <w:b/>
                <w:i/>
              </w:rPr>
              <w:t>15 b.</w:t>
            </w:r>
            <w:r w:rsidRPr="006B3C3F">
              <w:tab/>
            </w:r>
            <w:r w:rsidRPr="006B3C3F">
              <w:rPr>
                <w:b/>
                <w:i/>
              </w:rPr>
              <w:t xml:space="preserve">kehottaa jäsenvaltioita ja alueellisia viranomaisia perustamaan paikallisia osaamisneuvostoja tai vastaavia usean sidosryhmän elimiä, jotka voivat – kuten osaamisunionia koskevassa </w:t>
            </w:r>
            <w:r w:rsidRPr="006B3C3F">
              <w:rPr>
                <w:b/>
                <w:i/>
              </w:rPr>
              <w:lastRenderedPageBreak/>
              <w:t>tiedonannossa esitetään – tunnistaa paikallisia osaamisvajeita, ennakoida vihreään ja digitaaliseen siirtymään liittyviä osaamistarpeita ja tarjota JTF:stä ja ESR+:sta tuettaviin kohdennettuihin investointeihin liittyvää neuvontaa;</w:t>
            </w:r>
          </w:p>
        </w:tc>
      </w:tr>
    </w:tbl>
    <w:p w14:paraId="1FC30E20"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901A404" w14:textId="77777777" w:rsidR="0006004E" w:rsidRPr="006B3C3F" w:rsidRDefault="0006004E" w:rsidP="0006004E">
      <w:r w:rsidRPr="006B3C3F">
        <w:rPr>
          <w:rStyle w:val="HideTWBExt"/>
        </w:rPr>
        <w:t>&lt;/Amend&gt;</w:t>
      </w:r>
    </w:p>
    <w:p w14:paraId="1EEAEFB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186</w:t>
      </w:r>
      <w:r w:rsidRPr="006B3C3F">
        <w:rPr>
          <w:rStyle w:val="HideTWBExt"/>
        </w:rPr>
        <w:t>&lt;/NumAm&gt;</w:t>
      </w:r>
    </w:p>
    <w:p w14:paraId="35FA8569" w14:textId="77777777" w:rsidR="0006004E" w:rsidRPr="006B3C3F" w:rsidRDefault="0006004E" w:rsidP="0006004E">
      <w:pPr>
        <w:pStyle w:val="NormalBold"/>
      </w:pPr>
      <w:r w:rsidRPr="006B3C3F">
        <w:rPr>
          <w:rStyle w:val="HideTWBExt"/>
          <w:b w:val="0"/>
        </w:rPr>
        <w:t>&lt;RepeatBlock-By&gt;&lt;Members&gt;</w:t>
      </w:r>
      <w:r w:rsidRPr="006B3C3F">
        <w:t>Rody Tolassy</w:t>
      </w:r>
      <w:r w:rsidRPr="006B3C3F">
        <w:rPr>
          <w:rStyle w:val="HideTWBExt"/>
          <w:b w:val="0"/>
        </w:rPr>
        <w:t>&lt;/Members&gt;</w:t>
      </w:r>
    </w:p>
    <w:p w14:paraId="66DCEFC0" w14:textId="77777777" w:rsidR="0006004E" w:rsidRPr="006B3C3F" w:rsidRDefault="0006004E" w:rsidP="0006004E">
      <w:pPr>
        <w:pStyle w:val="NormalBold"/>
      </w:pPr>
      <w:r w:rsidRPr="006B3C3F">
        <w:rPr>
          <w:rStyle w:val="HideTWBExt"/>
          <w:b w:val="0"/>
        </w:rPr>
        <w:t>&lt;/RepeatBlock-By&gt;</w:t>
      </w:r>
    </w:p>
    <w:p w14:paraId="44E6741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80059F1" w14:textId="77777777" w:rsidR="0006004E" w:rsidRPr="006B3C3F" w:rsidRDefault="0006004E" w:rsidP="0006004E">
      <w:pPr>
        <w:pStyle w:val="NormalBold"/>
      </w:pPr>
      <w:r w:rsidRPr="006B3C3F">
        <w:rPr>
          <w:rStyle w:val="HideTWBExt"/>
        </w:rPr>
        <w:t>&lt;Article&gt;</w:t>
      </w:r>
      <w:r w:rsidRPr="006B3C3F">
        <w:t>16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09EB49C" w14:textId="77777777" w:rsidTr="005C57D5">
        <w:trPr>
          <w:trHeight w:hRule="exact" w:val="240"/>
          <w:jc w:val="center"/>
        </w:trPr>
        <w:tc>
          <w:tcPr>
            <w:tcW w:w="9752" w:type="dxa"/>
            <w:gridSpan w:val="2"/>
            <w:tcBorders>
              <w:top w:val="nil"/>
              <w:left w:val="nil"/>
              <w:bottom w:val="nil"/>
              <w:right w:val="nil"/>
            </w:tcBorders>
          </w:tcPr>
          <w:p w14:paraId="2087463F" w14:textId="77777777" w:rsidR="0006004E" w:rsidRPr="006B3C3F" w:rsidRDefault="0006004E" w:rsidP="005C57D5"/>
        </w:tc>
      </w:tr>
      <w:tr w:rsidR="0006004E" w:rsidRPr="006B3C3F" w14:paraId="1D80F78C" w14:textId="77777777" w:rsidTr="005C57D5">
        <w:trPr>
          <w:trHeight w:val="240"/>
          <w:jc w:val="center"/>
        </w:trPr>
        <w:tc>
          <w:tcPr>
            <w:tcW w:w="4876" w:type="dxa"/>
            <w:tcBorders>
              <w:top w:val="nil"/>
              <w:left w:val="nil"/>
              <w:bottom w:val="nil"/>
              <w:right w:val="nil"/>
            </w:tcBorders>
          </w:tcPr>
          <w:p w14:paraId="6383705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47A28ED" w14:textId="77777777" w:rsidR="0006004E" w:rsidRPr="006B3C3F" w:rsidRDefault="0006004E" w:rsidP="005C57D5">
            <w:pPr>
              <w:pStyle w:val="AmColumnHeading"/>
            </w:pPr>
            <w:r w:rsidRPr="006B3C3F">
              <w:t>Tarkistus</w:t>
            </w:r>
          </w:p>
        </w:tc>
      </w:tr>
      <w:tr w:rsidR="0006004E" w:rsidRPr="006B3C3F" w14:paraId="6932D8F0" w14:textId="77777777" w:rsidTr="005C57D5">
        <w:trPr>
          <w:jc w:val="center"/>
        </w:trPr>
        <w:tc>
          <w:tcPr>
            <w:tcW w:w="4876" w:type="dxa"/>
            <w:tcBorders>
              <w:top w:val="nil"/>
              <w:left w:val="nil"/>
              <w:bottom w:val="nil"/>
              <w:right w:val="nil"/>
            </w:tcBorders>
          </w:tcPr>
          <w:p w14:paraId="77A57B77" w14:textId="77777777" w:rsidR="0006004E" w:rsidRPr="006B3C3F" w:rsidRDefault="0006004E" w:rsidP="005C57D5">
            <w:pPr>
              <w:pStyle w:val="Normal6a"/>
            </w:pPr>
            <w:r w:rsidRPr="006B3C3F">
              <w:rPr>
                <w:b/>
                <w:i/>
              </w:rPr>
              <w:t>16.</w:t>
            </w:r>
            <w:r w:rsidRPr="006B3C3F">
              <w:tab/>
            </w:r>
            <w:r w:rsidRPr="006B3C3F">
              <w:rPr>
                <w:b/>
                <w:i/>
              </w:rPr>
              <w:t>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perinteet;</w:t>
            </w:r>
          </w:p>
        </w:tc>
        <w:tc>
          <w:tcPr>
            <w:tcW w:w="4876" w:type="dxa"/>
            <w:tcBorders>
              <w:top w:val="nil"/>
              <w:left w:val="nil"/>
              <w:bottom w:val="nil"/>
              <w:right w:val="nil"/>
            </w:tcBorders>
          </w:tcPr>
          <w:p w14:paraId="227E7A9F" w14:textId="77777777" w:rsidR="0006004E" w:rsidRPr="006B3C3F" w:rsidRDefault="0006004E" w:rsidP="005C57D5">
            <w:pPr>
              <w:pStyle w:val="Normal6a"/>
            </w:pPr>
            <w:r w:rsidRPr="006B3C3F">
              <w:rPr>
                <w:b/>
                <w:i/>
              </w:rPr>
              <w:t>Poistetaan.</w:t>
            </w:r>
          </w:p>
        </w:tc>
      </w:tr>
    </w:tbl>
    <w:p w14:paraId="5EB94B5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58C7F36" w14:textId="77777777" w:rsidR="0006004E" w:rsidRPr="006B3C3F" w:rsidRDefault="0006004E" w:rsidP="0006004E">
      <w:r w:rsidRPr="006B3C3F">
        <w:rPr>
          <w:rStyle w:val="HideTWBExt"/>
        </w:rPr>
        <w:t>&lt;/Amend&gt;</w:t>
      </w:r>
    </w:p>
    <w:p w14:paraId="7A6FD24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187</w:t>
      </w:r>
      <w:r w:rsidRPr="006B3C3F">
        <w:rPr>
          <w:rStyle w:val="HideTWBExt"/>
        </w:rPr>
        <w:t>&lt;/NumAm&gt;</w:t>
      </w:r>
    </w:p>
    <w:p w14:paraId="2EE3FA04"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7AFB32B5" w14:textId="77777777" w:rsidR="0006004E" w:rsidRPr="006B3C3F" w:rsidRDefault="0006004E" w:rsidP="0006004E">
      <w:pPr>
        <w:pStyle w:val="NormalBold"/>
      </w:pPr>
      <w:r w:rsidRPr="006B3C3F">
        <w:rPr>
          <w:rStyle w:val="HideTWBExt"/>
          <w:b w:val="0"/>
        </w:rPr>
        <w:t>&lt;/RepeatBlock-By&gt;</w:t>
      </w:r>
    </w:p>
    <w:p w14:paraId="11D53FF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D04BF07" w14:textId="77777777" w:rsidR="0006004E" w:rsidRPr="006B3C3F" w:rsidRDefault="0006004E" w:rsidP="0006004E">
      <w:pPr>
        <w:pStyle w:val="NormalBold"/>
      </w:pPr>
      <w:r w:rsidRPr="006B3C3F">
        <w:rPr>
          <w:rStyle w:val="HideTWBExt"/>
        </w:rPr>
        <w:t>&lt;Article&gt;</w:t>
      </w:r>
      <w:r w:rsidRPr="006B3C3F">
        <w:t>16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7F53E32" w14:textId="77777777" w:rsidTr="005C57D5">
        <w:trPr>
          <w:trHeight w:hRule="exact" w:val="240"/>
          <w:jc w:val="center"/>
        </w:trPr>
        <w:tc>
          <w:tcPr>
            <w:tcW w:w="9752" w:type="dxa"/>
            <w:gridSpan w:val="2"/>
            <w:tcBorders>
              <w:top w:val="nil"/>
              <w:left w:val="nil"/>
              <w:bottom w:val="nil"/>
              <w:right w:val="nil"/>
            </w:tcBorders>
          </w:tcPr>
          <w:p w14:paraId="7A213B84" w14:textId="77777777" w:rsidR="0006004E" w:rsidRPr="006B3C3F" w:rsidRDefault="0006004E" w:rsidP="005C57D5"/>
        </w:tc>
      </w:tr>
      <w:tr w:rsidR="0006004E" w:rsidRPr="006B3C3F" w14:paraId="6B526C54" w14:textId="77777777" w:rsidTr="005C57D5">
        <w:trPr>
          <w:trHeight w:val="240"/>
          <w:jc w:val="center"/>
        </w:trPr>
        <w:tc>
          <w:tcPr>
            <w:tcW w:w="4876" w:type="dxa"/>
            <w:tcBorders>
              <w:top w:val="nil"/>
              <w:left w:val="nil"/>
              <w:bottom w:val="nil"/>
              <w:right w:val="nil"/>
            </w:tcBorders>
          </w:tcPr>
          <w:p w14:paraId="465FFF1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BCB24DF" w14:textId="77777777" w:rsidR="0006004E" w:rsidRPr="006B3C3F" w:rsidRDefault="0006004E" w:rsidP="005C57D5">
            <w:pPr>
              <w:pStyle w:val="AmColumnHeading"/>
            </w:pPr>
            <w:r w:rsidRPr="006B3C3F">
              <w:t>Tarkistus</w:t>
            </w:r>
          </w:p>
        </w:tc>
      </w:tr>
      <w:tr w:rsidR="0006004E" w:rsidRPr="006B3C3F" w14:paraId="7FAC0656" w14:textId="77777777" w:rsidTr="005C57D5">
        <w:trPr>
          <w:jc w:val="center"/>
        </w:trPr>
        <w:tc>
          <w:tcPr>
            <w:tcW w:w="4876" w:type="dxa"/>
            <w:tcBorders>
              <w:top w:val="nil"/>
              <w:left w:val="nil"/>
              <w:bottom w:val="nil"/>
              <w:right w:val="nil"/>
            </w:tcBorders>
          </w:tcPr>
          <w:p w14:paraId="5412D351" w14:textId="77777777" w:rsidR="0006004E" w:rsidRPr="006B3C3F" w:rsidRDefault="0006004E" w:rsidP="005C57D5">
            <w:pPr>
              <w:pStyle w:val="Normal6a"/>
            </w:pPr>
            <w:r w:rsidRPr="006B3C3F">
              <w:rPr>
                <w:b/>
                <w:i/>
              </w:rPr>
              <w:t>16.</w:t>
            </w:r>
            <w:r w:rsidRPr="006B3C3F">
              <w:tab/>
            </w:r>
            <w:r w:rsidRPr="006B3C3F">
              <w:rPr>
                <w:b/>
                <w:i/>
              </w:rPr>
              <w:t>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perinteet;</w:t>
            </w:r>
          </w:p>
        </w:tc>
        <w:tc>
          <w:tcPr>
            <w:tcW w:w="4876" w:type="dxa"/>
            <w:tcBorders>
              <w:top w:val="nil"/>
              <w:left w:val="nil"/>
              <w:bottom w:val="nil"/>
              <w:right w:val="nil"/>
            </w:tcBorders>
          </w:tcPr>
          <w:p w14:paraId="7141AD8E" w14:textId="77777777" w:rsidR="0006004E" w:rsidRPr="006B3C3F" w:rsidRDefault="0006004E" w:rsidP="005C57D5">
            <w:pPr>
              <w:pStyle w:val="Normal6a"/>
            </w:pPr>
            <w:r w:rsidRPr="006B3C3F">
              <w:rPr>
                <w:b/>
                <w:i/>
              </w:rPr>
              <w:t>Poistetaan.</w:t>
            </w:r>
          </w:p>
        </w:tc>
      </w:tr>
    </w:tbl>
    <w:p w14:paraId="057C04DC"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1D329E4" w14:textId="77777777" w:rsidR="0006004E" w:rsidRPr="006B3C3F" w:rsidRDefault="0006004E" w:rsidP="0006004E">
      <w:r w:rsidRPr="006B3C3F">
        <w:rPr>
          <w:rStyle w:val="HideTWBExt"/>
        </w:rPr>
        <w:t>&lt;/Amend&gt;</w:t>
      </w:r>
    </w:p>
    <w:p w14:paraId="4C48B58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188</w:t>
      </w:r>
      <w:r w:rsidRPr="006B3C3F">
        <w:rPr>
          <w:rStyle w:val="HideTWBExt"/>
        </w:rPr>
        <w:t>&lt;/NumAm&gt;</w:t>
      </w:r>
    </w:p>
    <w:p w14:paraId="1C68DBBB"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7DC246AF" w14:textId="77777777" w:rsidR="0006004E" w:rsidRPr="006B3C3F" w:rsidRDefault="0006004E" w:rsidP="0006004E">
      <w:pPr>
        <w:pStyle w:val="NormalBold"/>
      </w:pPr>
      <w:r w:rsidRPr="006B3C3F">
        <w:rPr>
          <w:rStyle w:val="HideTWBExt"/>
          <w:b w:val="0"/>
        </w:rPr>
        <w:t>&lt;/RepeatBlock-By&gt;</w:t>
      </w:r>
    </w:p>
    <w:p w14:paraId="211E98C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DD868E8" w14:textId="77777777" w:rsidR="0006004E" w:rsidRPr="006B3C3F" w:rsidRDefault="0006004E" w:rsidP="0006004E">
      <w:pPr>
        <w:pStyle w:val="NormalBold"/>
      </w:pPr>
      <w:r w:rsidRPr="006B3C3F">
        <w:rPr>
          <w:rStyle w:val="HideTWBExt"/>
        </w:rPr>
        <w:t>&lt;Article&gt;</w:t>
      </w:r>
      <w:r w:rsidRPr="006B3C3F">
        <w:t>16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686BBD2" w14:textId="77777777" w:rsidTr="005C57D5">
        <w:trPr>
          <w:trHeight w:hRule="exact" w:val="240"/>
          <w:jc w:val="center"/>
        </w:trPr>
        <w:tc>
          <w:tcPr>
            <w:tcW w:w="9752" w:type="dxa"/>
            <w:gridSpan w:val="2"/>
            <w:tcBorders>
              <w:top w:val="nil"/>
              <w:left w:val="nil"/>
              <w:bottom w:val="nil"/>
              <w:right w:val="nil"/>
            </w:tcBorders>
          </w:tcPr>
          <w:p w14:paraId="623D58DB" w14:textId="77777777" w:rsidR="0006004E" w:rsidRPr="006B3C3F" w:rsidRDefault="0006004E" w:rsidP="005C57D5"/>
        </w:tc>
      </w:tr>
      <w:tr w:rsidR="0006004E" w:rsidRPr="006B3C3F" w14:paraId="2EB63EB2" w14:textId="77777777" w:rsidTr="005C57D5">
        <w:trPr>
          <w:trHeight w:val="240"/>
          <w:jc w:val="center"/>
        </w:trPr>
        <w:tc>
          <w:tcPr>
            <w:tcW w:w="4876" w:type="dxa"/>
            <w:tcBorders>
              <w:top w:val="nil"/>
              <w:left w:val="nil"/>
              <w:bottom w:val="nil"/>
              <w:right w:val="nil"/>
            </w:tcBorders>
          </w:tcPr>
          <w:p w14:paraId="59E0679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0F1FE52" w14:textId="77777777" w:rsidR="0006004E" w:rsidRPr="006B3C3F" w:rsidRDefault="0006004E" w:rsidP="005C57D5">
            <w:pPr>
              <w:pStyle w:val="AmColumnHeading"/>
            </w:pPr>
            <w:r w:rsidRPr="006B3C3F">
              <w:t>Tarkistus</w:t>
            </w:r>
          </w:p>
        </w:tc>
      </w:tr>
      <w:tr w:rsidR="0006004E" w:rsidRPr="006B3C3F" w14:paraId="7C268F8E" w14:textId="77777777" w:rsidTr="005C57D5">
        <w:trPr>
          <w:jc w:val="center"/>
        </w:trPr>
        <w:tc>
          <w:tcPr>
            <w:tcW w:w="4876" w:type="dxa"/>
            <w:tcBorders>
              <w:top w:val="nil"/>
              <w:left w:val="nil"/>
              <w:bottom w:val="nil"/>
              <w:right w:val="nil"/>
            </w:tcBorders>
          </w:tcPr>
          <w:p w14:paraId="20900144" w14:textId="77777777" w:rsidR="0006004E" w:rsidRPr="006B3C3F" w:rsidRDefault="0006004E" w:rsidP="005C57D5">
            <w:pPr>
              <w:pStyle w:val="Normal6a"/>
            </w:pPr>
            <w:r w:rsidRPr="006B3C3F">
              <w:t>16.</w:t>
            </w:r>
            <w:r w:rsidRPr="006B3C3F">
              <w:tab/>
              <w:t>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perinteet;</w:t>
            </w:r>
          </w:p>
        </w:tc>
        <w:tc>
          <w:tcPr>
            <w:tcW w:w="4876" w:type="dxa"/>
            <w:tcBorders>
              <w:top w:val="nil"/>
              <w:left w:val="nil"/>
              <w:bottom w:val="nil"/>
              <w:right w:val="nil"/>
            </w:tcBorders>
          </w:tcPr>
          <w:p w14:paraId="4F8D55EF" w14:textId="77777777" w:rsidR="0006004E" w:rsidRPr="006B3C3F" w:rsidRDefault="0006004E" w:rsidP="005C57D5">
            <w:pPr>
              <w:pStyle w:val="Normal6a"/>
            </w:pPr>
            <w:r w:rsidRPr="006B3C3F">
              <w:t>16.</w:t>
            </w:r>
            <w:r w:rsidRPr="006B3C3F">
              <w:tab/>
              <w:t xml:space="preserve">katsoo, että komission olisi pitänyt vahvistaa selkeät parametrit, joita kukin jäsenvaltio voi noudattaa esimerkiksi investoidessaan koulutukseen </w:t>
            </w:r>
            <w:r w:rsidRPr="006B3C3F">
              <w:rPr>
                <w:b/>
                <w:i/>
              </w:rPr>
              <w:t>tai työntekijöiden vaihtoehtoisia työllistymismahdollisuuksia tukevaan täydennys- ja uudelleenkoulutukseen</w:t>
            </w:r>
            <w:r w:rsidRPr="006B3C3F">
              <w:t xml:space="preserve"> ja mahdollistaessaan kolmansien osapuolten investoinnit, joiden avulla voidaan säilyttää entisten hiili- ja turvealueiden kulttuuri ja perinteet; </w:t>
            </w:r>
            <w:r w:rsidRPr="006B3C3F">
              <w:rPr>
                <w:b/>
                <w:i/>
              </w:rPr>
              <w:t>kannustaa siirtymävaiheessa olevia alueita vaihtamaan taitotietoa ja parhaita käytäntöjä, millä edistetään vastavuoroista oppimista, kehitetään valmiuksia ja vauhditetaan kestävää kehitystä;</w:t>
            </w:r>
          </w:p>
        </w:tc>
      </w:tr>
    </w:tbl>
    <w:p w14:paraId="6E5E43B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15839D1" w14:textId="77777777" w:rsidR="0006004E" w:rsidRPr="006B3C3F" w:rsidRDefault="0006004E" w:rsidP="0006004E">
      <w:r w:rsidRPr="006B3C3F">
        <w:rPr>
          <w:rStyle w:val="HideTWBExt"/>
        </w:rPr>
        <w:t>&lt;/Amend&gt;</w:t>
      </w:r>
    </w:p>
    <w:p w14:paraId="0C23115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189</w:t>
      </w:r>
      <w:r w:rsidRPr="006B3C3F">
        <w:rPr>
          <w:rStyle w:val="HideTWBExt"/>
        </w:rPr>
        <w:t>&lt;/NumAm&gt;</w:t>
      </w:r>
    </w:p>
    <w:p w14:paraId="385DFF2B"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912DB0F"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36A7809" w14:textId="77777777" w:rsidR="0006004E" w:rsidRPr="006B3C3F" w:rsidRDefault="0006004E" w:rsidP="0006004E">
      <w:pPr>
        <w:pStyle w:val="NormalBold"/>
      </w:pPr>
      <w:r w:rsidRPr="006B3C3F">
        <w:rPr>
          <w:rStyle w:val="HideTWBExt"/>
          <w:b w:val="0"/>
        </w:rPr>
        <w:t>&lt;/RepeatBlock-By&gt;</w:t>
      </w:r>
    </w:p>
    <w:p w14:paraId="168BC3D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AE4EF64" w14:textId="77777777" w:rsidR="0006004E" w:rsidRPr="006B3C3F" w:rsidRDefault="0006004E" w:rsidP="0006004E">
      <w:pPr>
        <w:pStyle w:val="NormalBold"/>
      </w:pPr>
      <w:r w:rsidRPr="006B3C3F">
        <w:rPr>
          <w:rStyle w:val="HideTWBExt"/>
        </w:rPr>
        <w:t>&lt;Article&gt;</w:t>
      </w:r>
      <w:r w:rsidRPr="006B3C3F">
        <w:t>16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5BFAF7A" w14:textId="77777777" w:rsidTr="005C57D5">
        <w:trPr>
          <w:trHeight w:hRule="exact" w:val="240"/>
          <w:jc w:val="center"/>
        </w:trPr>
        <w:tc>
          <w:tcPr>
            <w:tcW w:w="9752" w:type="dxa"/>
            <w:gridSpan w:val="2"/>
            <w:tcBorders>
              <w:top w:val="nil"/>
              <w:left w:val="nil"/>
              <w:bottom w:val="nil"/>
              <w:right w:val="nil"/>
            </w:tcBorders>
          </w:tcPr>
          <w:p w14:paraId="0BC09278" w14:textId="77777777" w:rsidR="0006004E" w:rsidRPr="006B3C3F" w:rsidRDefault="0006004E" w:rsidP="005C57D5"/>
        </w:tc>
      </w:tr>
      <w:tr w:rsidR="0006004E" w:rsidRPr="006B3C3F" w14:paraId="27358EBE" w14:textId="77777777" w:rsidTr="005C57D5">
        <w:trPr>
          <w:trHeight w:val="240"/>
          <w:jc w:val="center"/>
        </w:trPr>
        <w:tc>
          <w:tcPr>
            <w:tcW w:w="4876" w:type="dxa"/>
            <w:tcBorders>
              <w:top w:val="nil"/>
              <w:left w:val="nil"/>
              <w:bottom w:val="nil"/>
              <w:right w:val="nil"/>
            </w:tcBorders>
          </w:tcPr>
          <w:p w14:paraId="55BBC9C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0383427" w14:textId="77777777" w:rsidR="0006004E" w:rsidRPr="006B3C3F" w:rsidRDefault="0006004E" w:rsidP="005C57D5">
            <w:pPr>
              <w:pStyle w:val="AmColumnHeading"/>
            </w:pPr>
            <w:r w:rsidRPr="006B3C3F">
              <w:t>Tarkistus</w:t>
            </w:r>
          </w:p>
        </w:tc>
      </w:tr>
      <w:tr w:rsidR="0006004E" w:rsidRPr="006B3C3F" w14:paraId="732655F8" w14:textId="77777777" w:rsidTr="005C57D5">
        <w:trPr>
          <w:jc w:val="center"/>
        </w:trPr>
        <w:tc>
          <w:tcPr>
            <w:tcW w:w="4876" w:type="dxa"/>
            <w:tcBorders>
              <w:top w:val="nil"/>
              <w:left w:val="nil"/>
              <w:bottom w:val="nil"/>
              <w:right w:val="nil"/>
            </w:tcBorders>
          </w:tcPr>
          <w:p w14:paraId="4CB1C8F1" w14:textId="77777777" w:rsidR="0006004E" w:rsidRPr="006B3C3F" w:rsidRDefault="0006004E" w:rsidP="005C57D5">
            <w:pPr>
              <w:pStyle w:val="Normal6a"/>
            </w:pPr>
            <w:r w:rsidRPr="006B3C3F">
              <w:t>16.</w:t>
            </w:r>
            <w:r w:rsidRPr="006B3C3F">
              <w:tab/>
              <w:t xml:space="preserve">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w:t>
            </w:r>
            <w:r w:rsidRPr="006B3C3F">
              <w:lastRenderedPageBreak/>
              <w:t>perinteet;</w:t>
            </w:r>
          </w:p>
        </w:tc>
        <w:tc>
          <w:tcPr>
            <w:tcW w:w="4876" w:type="dxa"/>
            <w:tcBorders>
              <w:top w:val="nil"/>
              <w:left w:val="nil"/>
              <w:bottom w:val="nil"/>
              <w:right w:val="nil"/>
            </w:tcBorders>
          </w:tcPr>
          <w:p w14:paraId="5B76AF0C" w14:textId="77777777" w:rsidR="0006004E" w:rsidRPr="006B3C3F" w:rsidRDefault="0006004E" w:rsidP="005C57D5">
            <w:pPr>
              <w:pStyle w:val="Normal6a"/>
            </w:pPr>
            <w:r w:rsidRPr="006B3C3F">
              <w:lastRenderedPageBreak/>
              <w:t>16.</w:t>
            </w:r>
            <w:r w:rsidRPr="006B3C3F">
              <w:tab/>
              <w:t xml:space="preserve">katsoo, että komission olisi pitänyt vahvistaa selkeät parametrit, joita kukin jäsenvaltio voi noudattaa esimerkiksi investoidessaan koulutukseen </w:t>
            </w:r>
            <w:r w:rsidRPr="006B3C3F">
              <w:rPr>
                <w:b/>
                <w:i/>
              </w:rPr>
              <w:t>tai täydennys- ja uudelleenkoulutukseen</w:t>
            </w:r>
            <w:r w:rsidRPr="006B3C3F">
              <w:t xml:space="preserve"> ja mahdollistaessaan kolmansien osapuolten investoinnit, joiden avulla voidaan säilyttää </w:t>
            </w:r>
            <w:r w:rsidRPr="006B3C3F">
              <w:lastRenderedPageBreak/>
              <w:t xml:space="preserve">entisten hiili- ja turvealueiden kulttuuri ja perinteet; </w:t>
            </w:r>
            <w:r w:rsidRPr="006B3C3F">
              <w:rPr>
                <w:b/>
                <w:i/>
              </w:rPr>
              <w:t>kehottaa lisäksi luomaan synergioita uutta eurooppalaista Bauhausia koskevan aloitteen kanssa ja harkitsemaan tässä yhteydessä hankkeita, joissa entisiä teollisuuslaitoksia otetaan uudelleen käyttöön kohtaamispaikkoina ja kulttuuritiloina etenkin laiminlyödyillä asuinalueilla;</w:t>
            </w:r>
          </w:p>
        </w:tc>
      </w:tr>
    </w:tbl>
    <w:p w14:paraId="20BCF98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CBDF316" w14:textId="77777777" w:rsidR="0006004E" w:rsidRPr="006B3C3F" w:rsidRDefault="0006004E" w:rsidP="0006004E">
      <w:r w:rsidRPr="006B3C3F">
        <w:rPr>
          <w:rStyle w:val="HideTWBExt"/>
        </w:rPr>
        <w:t>&lt;/Amend&gt;</w:t>
      </w:r>
    </w:p>
    <w:p w14:paraId="2034013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190</w:t>
      </w:r>
      <w:r w:rsidRPr="006B3C3F">
        <w:rPr>
          <w:rStyle w:val="HideTWBExt"/>
        </w:rPr>
        <w:t>&lt;/NumAm&gt;</w:t>
      </w:r>
    </w:p>
    <w:p w14:paraId="061F974A"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04FBB27A" w14:textId="77777777" w:rsidR="0006004E" w:rsidRPr="006B3C3F" w:rsidRDefault="0006004E" w:rsidP="0006004E">
      <w:pPr>
        <w:pStyle w:val="NormalBold"/>
      </w:pPr>
      <w:r w:rsidRPr="006B3C3F">
        <w:rPr>
          <w:rStyle w:val="HideTWBExt"/>
          <w:b w:val="0"/>
        </w:rPr>
        <w:t>&lt;/RepeatBlock-By&gt;</w:t>
      </w:r>
    </w:p>
    <w:p w14:paraId="46FA957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644B0FA" w14:textId="77777777" w:rsidR="0006004E" w:rsidRPr="006B3C3F" w:rsidRDefault="0006004E" w:rsidP="0006004E">
      <w:pPr>
        <w:pStyle w:val="NormalBold"/>
      </w:pPr>
      <w:r w:rsidRPr="006B3C3F">
        <w:rPr>
          <w:rStyle w:val="HideTWBExt"/>
        </w:rPr>
        <w:t>&lt;Article&gt;</w:t>
      </w:r>
      <w:r w:rsidRPr="006B3C3F">
        <w:t>16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2C18C61" w14:textId="77777777" w:rsidTr="005C57D5">
        <w:trPr>
          <w:trHeight w:hRule="exact" w:val="240"/>
          <w:jc w:val="center"/>
        </w:trPr>
        <w:tc>
          <w:tcPr>
            <w:tcW w:w="9752" w:type="dxa"/>
            <w:gridSpan w:val="2"/>
            <w:tcBorders>
              <w:top w:val="nil"/>
              <w:left w:val="nil"/>
              <w:bottom w:val="nil"/>
              <w:right w:val="nil"/>
            </w:tcBorders>
          </w:tcPr>
          <w:p w14:paraId="644629E1" w14:textId="77777777" w:rsidR="0006004E" w:rsidRPr="006B3C3F" w:rsidRDefault="0006004E" w:rsidP="005C57D5"/>
        </w:tc>
      </w:tr>
      <w:tr w:rsidR="0006004E" w:rsidRPr="006B3C3F" w14:paraId="2456375E" w14:textId="77777777" w:rsidTr="005C57D5">
        <w:trPr>
          <w:trHeight w:val="240"/>
          <w:jc w:val="center"/>
        </w:trPr>
        <w:tc>
          <w:tcPr>
            <w:tcW w:w="4876" w:type="dxa"/>
            <w:tcBorders>
              <w:top w:val="nil"/>
              <w:left w:val="nil"/>
              <w:bottom w:val="nil"/>
              <w:right w:val="nil"/>
            </w:tcBorders>
          </w:tcPr>
          <w:p w14:paraId="063357C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ABC4955" w14:textId="77777777" w:rsidR="0006004E" w:rsidRPr="006B3C3F" w:rsidRDefault="0006004E" w:rsidP="005C57D5">
            <w:pPr>
              <w:pStyle w:val="AmColumnHeading"/>
            </w:pPr>
            <w:r w:rsidRPr="006B3C3F">
              <w:t>Tarkistus</w:t>
            </w:r>
          </w:p>
        </w:tc>
      </w:tr>
      <w:tr w:rsidR="0006004E" w:rsidRPr="006B3C3F" w14:paraId="0B2B2105" w14:textId="77777777" w:rsidTr="005C57D5">
        <w:trPr>
          <w:jc w:val="center"/>
        </w:trPr>
        <w:tc>
          <w:tcPr>
            <w:tcW w:w="4876" w:type="dxa"/>
            <w:tcBorders>
              <w:top w:val="nil"/>
              <w:left w:val="nil"/>
              <w:bottom w:val="nil"/>
              <w:right w:val="nil"/>
            </w:tcBorders>
          </w:tcPr>
          <w:p w14:paraId="1A96E3CC" w14:textId="77777777" w:rsidR="0006004E" w:rsidRPr="006B3C3F" w:rsidRDefault="0006004E" w:rsidP="005C57D5">
            <w:pPr>
              <w:pStyle w:val="Normal6a"/>
            </w:pPr>
            <w:r w:rsidRPr="006B3C3F">
              <w:t>16.</w:t>
            </w:r>
            <w:r w:rsidRPr="006B3C3F">
              <w:tab/>
              <w:t>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perinteet;</w:t>
            </w:r>
          </w:p>
        </w:tc>
        <w:tc>
          <w:tcPr>
            <w:tcW w:w="4876" w:type="dxa"/>
            <w:tcBorders>
              <w:top w:val="nil"/>
              <w:left w:val="nil"/>
              <w:bottom w:val="nil"/>
              <w:right w:val="nil"/>
            </w:tcBorders>
          </w:tcPr>
          <w:p w14:paraId="29ADCA00" w14:textId="77777777" w:rsidR="0006004E" w:rsidRPr="006B3C3F" w:rsidRDefault="0006004E" w:rsidP="005C57D5">
            <w:pPr>
              <w:pStyle w:val="Normal6a"/>
            </w:pPr>
            <w:r w:rsidRPr="006B3C3F">
              <w:t>16.</w:t>
            </w:r>
            <w:r w:rsidRPr="006B3C3F">
              <w:tab/>
              <w:t xml:space="preserve">katsoo, että komission olisi pitänyt vahvistaa selkeät parametrit, joita kukin jäsenvaltio voi noudattaa esimerkiksi investoidessaan koulutukseen ja mahdollistaessaan kolmansien osapuolten investoinnit, joiden avulla voidaan säilyttää entisten hiili- ja turvealueiden kulttuuri ja perinteet </w:t>
            </w:r>
            <w:r w:rsidRPr="006B3C3F">
              <w:rPr>
                <w:b/>
                <w:i/>
              </w:rPr>
              <w:t>sekä puhdistaa saastuneet alueet louhintapaikkojen ympärillä</w:t>
            </w:r>
            <w:r w:rsidRPr="006B3C3F">
              <w:t>;</w:t>
            </w:r>
          </w:p>
        </w:tc>
      </w:tr>
    </w:tbl>
    <w:p w14:paraId="109E671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7E52ED4" w14:textId="77777777" w:rsidR="0006004E" w:rsidRPr="006B3C3F" w:rsidRDefault="0006004E" w:rsidP="0006004E">
      <w:r w:rsidRPr="006B3C3F">
        <w:rPr>
          <w:rStyle w:val="HideTWBExt"/>
        </w:rPr>
        <w:t>&lt;/Amend&gt;</w:t>
      </w:r>
    </w:p>
    <w:p w14:paraId="0D98DA6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191</w:t>
      </w:r>
      <w:r w:rsidRPr="006B3C3F">
        <w:rPr>
          <w:rStyle w:val="HideTWBExt"/>
        </w:rPr>
        <w:t>&lt;/NumAm&gt;</w:t>
      </w:r>
    </w:p>
    <w:p w14:paraId="3BFF0D43" w14:textId="77777777" w:rsidR="0006004E" w:rsidRPr="006B3C3F" w:rsidRDefault="0006004E" w:rsidP="0006004E">
      <w:pPr>
        <w:pStyle w:val="NormalBold"/>
      </w:pPr>
      <w:r w:rsidRPr="006B3C3F">
        <w:rPr>
          <w:rStyle w:val="HideTWBExt"/>
          <w:b w:val="0"/>
        </w:rPr>
        <w:t>&lt;RepeatBlock-By&gt;&lt;Members&gt;</w:t>
      </w:r>
      <w:r w:rsidRPr="006B3C3F">
        <w:t>Ľubica Karvašová</w:t>
      </w:r>
      <w:r w:rsidRPr="006B3C3F">
        <w:rPr>
          <w:rStyle w:val="HideTWBExt"/>
          <w:b w:val="0"/>
        </w:rPr>
        <w:t>&lt;/Members&gt;</w:t>
      </w:r>
    </w:p>
    <w:p w14:paraId="42ACA280" w14:textId="77777777" w:rsidR="0006004E" w:rsidRPr="006B3C3F" w:rsidRDefault="0006004E" w:rsidP="0006004E">
      <w:pPr>
        <w:pStyle w:val="NormalBold"/>
      </w:pPr>
      <w:r w:rsidRPr="006B3C3F">
        <w:rPr>
          <w:rStyle w:val="HideTWBExt"/>
          <w:b w:val="0"/>
        </w:rPr>
        <w:t>&lt;/RepeatBlock-By&gt;</w:t>
      </w:r>
    </w:p>
    <w:p w14:paraId="73E2D63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0404A3A" w14:textId="77777777" w:rsidR="0006004E" w:rsidRPr="006B3C3F" w:rsidRDefault="0006004E" w:rsidP="0006004E">
      <w:pPr>
        <w:pStyle w:val="NormalBold"/>
      </w:pPr>
      <w:r w:rsidRPr="006B3C3F">
        <w:rPr>
          <w:rStyle w:val="HideTWBExt"/>
        </w:rPr>
        <w:t>&lt;Article&gt;</w:t>
      </w:r>
      <w:r w:rsidRPr="006B3C3F">
        <w:t>16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5D9DE73" w14:textId="77777777" w:rsidTr="005C57D5">
        <w:trPr>
          <w:trHeight w:hRule="exact" w:val="240"/>
          <w:jc w:val="center"/>
        </w:trPr>
        <w:tc>
          <w:tcPr>
            <w:tcW w:w="9752" w:type="dxa"/>
            <w:gridSpan w:val="2"/>
            <w:tcBorders>
              <w:top w:val="nil"/>
              <w:left w:val="nil"/>
              <w:bottom w:val="nil"/>
              <w:right w:val="nil"/>
            </w:tcBorders>
          </w:tcPr>
          <w:p w14:paraId="1D6C7BE6" w14:textId="77777777" w:rsidR="0006004E" w:rsidRPr="006B3C3F" w:rsidRDefault="0006004E" w:rsidP="005C57D5"/>
        </w:tc>
      </w:tr>
      <w:tr w:rsidR="0006004E" w:rsidRPr="006B3C3F" w14:paraId="5CF339B8" w14:textId="77777777" w:rsidTr="005C57D5">
        <w:trPr>
          <w:trHeight w:val="240"/>
          <w:jc w:val="center"/>
        </w:trPr>
        <w:tc>
          <w:tcPr>
            <w:tcW w:w="4876" w:type="dxa"/>
            <w:tcBorders>
              <w:top w:val="nil"/>
              <w:left w:val="nil"/>
              <w:bottom w:val="nil"/>
              <w:right w:val="nil"/>
            </w:tcBorders>
          </w:tcPr>
          <w:p w14:paraId="7237CEF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20B0CB4" w14:textId="77777777" w:rsidR="0006004E" w:rsidRPr="006B3C3F" w:rsidRDefault="0006004E" w:rsidP="005C57D5">
            <w:pPr>
              <w:pStyle w:val="AmColumnHeading"/>
            </w:pPr>
            <w:r w:rsidRPr="006B3C3F">
              <w:t>Tarkistus</w:t>
            </w:r>
          </w:p>
        </w:tc>
      </w:tr>
      <w:tr w:rsidR="0006004E" w:rsidRPr="006B3C3F" w14:paraId="23301C37" w14:textId="77777777" w:rsidTr="005C57D5">
        <w:trPr>
          <w:jc w:val="center"/>
        </w:trPr>
        <w:tc>
          <w:tcPr>
            <w:tcW w:w="4876" w:type="dxa"/>
            <w:tcBorders>
              <w:top w:val="nil"/>
              <w:left w:val="nil"/>
              <w:bottom w:val="nil"/>
              <w:right w:val="nil"/>
            </w:tcBorders>
          </w:tcPr>
          <w:p w14:paraId="79FA29FF" w14:textId="77777777" w:rsidR="0006004E" w:rsidRPr="006B3C3F" w:rsidRDefault="0006004E" w:rsidP="005C57D5">
            <w:pPr>
              <w:pStyle w:val="Normal6a"/>
            </w:pPr>
          </w:p>
        </w:tc>
        <w:tc>
          <w:tcPr>
            <w:tcW w:w="4876" w:type="dxa"/>
            <w:tcBorders>
              <w:top w:val="nil"/>
              <w:left w:val="nil"/>
              <w:bottom w:val="nil"/>
              <w:right w:val="nil"/>
            </w:tcBorders>
          </w:tcPr>
          <w:p w14:paraId="0D2A19E5" w14:textId="77777777" w:rsidR="0006004E" w:rsidRPr="006B3C3F" w:rsidRDefault="0006004E" w:rsidP="005C57D5">
            <w:pPr>
              <w:pStyle w:val="Normal6a"/>
            </w:pPr>
            <w:r w:rsidRPr="006B3C3F">
              <w:rPr>
                <w:b/>
                <w:i/>
              </w:rPr>
              <w:t>16 a.</w:t>
            </w:r>
            <w:r w:rsidRPr="006B3C3F">
              <w:tab/>
            </w:r>
            <w:r w:rsidRPr="006B3C3F">
              <w:rPr>
                <w:b/>
                <w:i/>
              </w:rPr>
              <w:t xml:space="preserve">katsoo, että Euroopan investointipankilla on keskeinen rooli oikeudenmukaisen siirtymän tukemisessa; korostaa tarvetta vahvistaa edelleen </w:t>
            </w:r>
            <w:r w:rsidRPr="006B3C3F">
              <w:rPr>
                <w:b/>
                <w:i/>
              </w:rPr>
              <w:lastRenderedPageBreak/>
              <w:t>julkisten ja yksityisten rahoituslaitosten välistä yhteistyötä lisäinvestointien houkuttelemiseksi, jotta mitään aluetta tai yhteisöä ei jätetä jälkeen siirtymässä kohti kestävää taloutta;</w:t>
            </w:r>
          </w:p>
        </w:tc>
      </w:tr>
    </w:tbl>
    <w:p w14:paraId="07B74266"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C7B036C" w14:textId="77777777" w:rsidR="0006004E" w:rsidRPr="006B3C3F" w:rsidRDefault="0006004E" w:rsidP="0006004E">
      <w:r w:rsidRPr="006B3C3F">
        <w:rPr>
          <w:rStyle w:val="HideTWBExt"/>
        </w:rPr>
        <w:t>&lt;/Amend&gt;</w:t>
      </w:r>
    </w:p>
    <w:p w14:paraId="6F78325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192</w:t>
      </w:r>
      <w:r w:rsidRPr="006B3C3F">
        <w:rPr>
          <w:rStyle w:val="HideTWBExt"/>
        </w:rPr>
        <w:t>&lt;/NumAm&gt;</w:t>
      </w:r>
    </w:p>
    <w:p w14:paraId="712F9076"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48C5F7E0" w14:textId="77777777" w:rsidR="0006004E" w:rsidRPr="006B3C3F" w:rsidRDefault="0006004E" w:rsidP="0006004E">
      <w:pPr>
        <w:pStyle w:val="NormalBold"/>
      </w:pPr>
      <w:r w:rsidRPr="006B3C3F">
        <w:rPr>
          <w:rStyle w:val="HideTWBExt"/>
          <w:b w:val="0"/>
        </w:rPr>
        <w:t>&lt;/RepeatBlock-By&gt;</w:t>
      </w:r>
    </w:p>
    <w:p w14:paraId="6DC333B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4A3465F" w14:textId="77777777" w:rsidR="0006004E" w:rsidRPr="006B3C3F" w:rsidRDefault="0006004E" w:rsidP="0006004E">
      <w:pPr>
        <w:pStyle w:val="NormalBold"/>
      </w:pPr>
      <w:r w:rsidRPr="006B3C3F">
        <w:rPr>
          <w:rStyle w:val="HideTWBExt"/>
        </w:rPr>
        <w:t>&lt;Article&gt;</w:t>
      </w:r>
      <w:r w:rsidRPr="006B3C3F">
        <w:t>16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5DB16FD" w14:textId="77777777" w:rsidTr="005C57D5">
        <w:trPr>
          <w:trHeight w:hRule="exact" w:val="240"/>
          <w:jc w:val="center"/>
        </w:trPr>
        <w:tc>
          <w:tcPr>
            <w:tcW w:w="9752" w:type="dxa"/>
            <w:gridSpan w:val="2"/>
            <w:tcBorders>
              <w:top w:val="nil"/>
              <w:left w:val="nil"/>
              <w:bottom w:val="nil"/>
              <w:right w:val="nil"/>
            </w:tcBorders>
          </w:tcPr>
          <w:p w14:paraId="36CF9D87" w14:textId="77777777" w:rsidR="0006004E" w:rsidRPr="006B3C3F" w:rsidRDefault="0006004E" w:rsidP="005C57D5"/>
        </w:tc>
      </w:tr>
      <w:tr w:rsidR="0006004E" w:rsidRPr="006B3C3F" w14:paraId="3CA68E5C" w14:textId="77777777" w:rsidTr="005C57D5">
        <w:trPr>
          <w:trHeight w:val="240"/>
          <w:jc w:val="center"/>
        </w:trPr>
        <w:tc>
          <w:tcPr>
            <w:tcW w:w="4876" w:type="dxa"/>
            <w:tcBorders>
              <w:top w:val="nil"/>
              <w:left w:val="nil"/>
              <w:bottom w:val="nil"/>
              <w:right w:val="nil"/>
            </w:tcBorders>
          </w:tcPr>
          <w:p w14:paraId="510DC4A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83ECF62" w14:textId="77777777" w:rsidR="0006004E" w:rsidRPr="006B3C3F" w:rsidRDefault="0006004E" w:rsidP="005C57D5">
            <w:pPr>
              <w:pStyle w:val="AmColumnHeading"/>
            </w:pPr>
            <w:r w:rsidRPr="006B3C3F">
              <w:t>Tarkistus</w:t>
            </w:r>
          </w:p>
        </w:tc>
      </w:tr>
      <w:tr w:rsidR="0006004E" w:rsidRPr="006B3C3F" w14:paraId="7975851A" w14:textId="77777777" w:rsidTr="005C57D5">
        <w:trPr>
          <w:jc w:val="center"/>
        </w:trPr>
        <w:tc>
          <w:tcPr>
            <w:tcW w:w="4876" w:type="dxa"/>
            <w:tcBorders>
              <w:top w:val="nil"/>
              <w:left w:val="nil"/>
              <w:bottom w:val="nil"/>
              <w:right w:val="nil"/>
            </w:tcBorders>
          </w:tcPr>
          <w:p w14:paraId="5CB03C42" w14:textId="77777777" w:rsidR="0006004E" w:rsidRPr="006B3C3F" w:rsidRDefault="0006004E" w:rsidP="005C57D5">
            <w:pPr>
              <w:pStyle w:val="Normal6a"/>
            </w:pPr>
          </w:p>
        </w:tc>
        <w:tc>
          <w:tcPr>
            <w:tcW w:w="4876" w:type="dxa"/>
            <w:tcBorders>
              <w:top w:val="nil"/>
              <w:left w:val="nil"/>
              <w:bottom w:val="nil"/>
              <w:right w:val="nil"/>
            </w:tcBorders>
          </w:tcPr>
          <w:p w14:paraId="70048BD6" w14:textId="77777777" w:rsidR="0006004E" w:rsidRPr="006B3C3F" w:rsidRDefault="0006004E" w:rsidP="005C57D5">
            <w:pPr>
              <w:pStyle w:val="Normal6a"/>
            </w:pPr>
            <w:r w:rsidRPr="006B3C3F">
              <w:rPr>
                <w:b/>
                <w:i/>
              </w:rPr>
              <w:t>16 a.</w:t>
            </w:r>
            <w:r w:rsidRPr="006B3C3F">
              <w:tab/>
            </w:r>
            <w:r w:rsidRPr="006B3C3F">
              <w:rPr>
                <w:b/>
                <w:i/>
              </w:rPr>
              <w:t>painottaa, että kaikkien oikeudenmukaista siirtymää tukevien rahoitusvälineiden ja etenkin niiden, joilla edistetään teollisuuden häiriönsietokykyä ja innovointia, tulee perustua alueelliseen ja paikkalähtöiseen lähestymistapaan; korostaa, että tällaisen lähestymistavan soveltaminen on erittäin tärkeää, jotta voidaan vastata tehokkaasti erilaisiin alueellisiin haasteisiin ja hyödyntää paikallisia kehitysmahdollisuuksia;</w:t>
            </w:r>
          </w:p>
        </w:tc>
      </w:tr>
    </w:tbl>
    <w:p w14:paraId="2C803A1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E418A1A" w14:textId="77777777" w:rsidR="0006004E" w:rsidRPr="006B3C3F" w:rsidRDefault="0006004E" w:rsidP="0006004E">
      <w:r w:rsidRPr="006B3C3F">
        <w:rPr>
          <w:rStyle w:val="HideTWBExt"/>
        </w:rPr>
        <w:t>&lt;/Amend&gt;</w:t>
      </w:r>
    </w:p>
    <w:p w14:paraId="34FAC42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193</w:t>
      </w:r>
      <w:r w:rsidRPr="006B3C3F">
        <w:rPr>
          <w:rStyle w:val="HideTWBExt"/>
        </w:rPr>
        <w:t>&lt;/NumAm&gt;</w:t>
      </w:r>
    </w:p>
    <w:p w14:paraId="13436E0D"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1CE19B74" w14:textId="77777777" w:rsidR="0006004E" w:rsidRPr="006B3C3F" w:rsidRDefault="0006004E" w:rsidP="0006004E">
      <w:pPr>
        <w:pStyle w:val="NormalBold"/>
      </w:pPr>
      <w:r w:rsidRPr="006B3C3F">
        <w:rPr>
          <w:rStyle w:val="HideTWBExt"/>
          <w:b w:val="0"/>
        </w:rPr>
        <w:t>&lt;/RepeatBlock-By&gt;</w:t>
      </w:r>
    </w:p>
    <w:p w14:paraId="1615637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D96B502" w14:textId="77777777" w:rsidR="0006004E" w:rsidRPr="006B3C3F" w:rsidRDefault="0006004E" w:rsidP="0006004E">
      <w:pPr>
        <w:pStyle w:val="NormalBold"/>
      </w:pPr>
      <w:r w:rsidRPr="006B3C3F">
        <w:rPr>
          <w:rStyle w:val="HideTWBExt"/>
        </w:rPr>
        <w:t>&lt;Article&gt;</w:t>
      </w:r>
      <w:r w:rsidRPr="006B3C3F">
        <w:t>16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F4EFA6" w14:textId="77777777" w:rsidTr="005C57D5">
        <w:trPr>
          <w:trHeight w:hRule="exact" w:val="240"/>
          <w:jc w:val="center"/>
        </w:trPr>
        <w:tc>
          <w:tcPr>
            <w:tcW w:w="9752" w:type="dxa"/>
            <w:gridSpan w:val="2"/>
            <w:tcBorders>
              <w:top w:val="nil"/>
              <w:left w:val="nil"/>
              <w:bottom w:val="nil"/>
              <w:right w:val="nil"/>
            </w:tcBorders>
          </w:tcPr>
          <w:p w14:paraId="29AAFE92" w14:textId="77777777" w:rsidR="0006004E" w:rsidRPr="006B3C3F" w:rsidRDefault="0006004E" w:rsidP="005C57D5"/>
        </w:tc>
      </w:tr>
      <w:tr w:rsidR="0006004E" w:rsidRPr="006B3C3F" w14:paraId="2D88F95C" w14:textId="77777777" w:rsidTr="005C57D5">
        <w:trPr>
          <w:trHeight w:val="240"/>
          <w:jc w:val="center"/>
        </w:trPr>
        <w:tc>
          <w:tcPr>
            <w:tcW w:w="4876" w:type="dxa"/>
            <w:tcBorders>
              <w:top w:val="nil"/>
              <w:left w:val="nil"/>
              <w:bottom w:val="nil"/>
              <w:right w:val="nil"/>
            </w:tcBorders>
          </w:tcPr>
          <w:p w14:paraId="129A672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87437AE" w14:textId="77777777" w:rsidR="0006004E" w:rsidRPr="006B3C3F" w:rsidRDefault="0006004E" w:rsidP="005C57D5">
            <w:pPr>
              <w:pStyle w:val="AmColumnHeading"/>
            </w:pPr>
            <w:r w:rsidRPr="006B3C3F">
              <w:t>Tarkistus</w:t>
            </w:r>
          </w:p>
        </w:tc>
      </w:tr>
      <w:tr w:rsidR="0006004E" w:rsidRPr="006B3C3F" w14:paraId="07B74AB2" w14:textId="77777777" w:rsidTr="005C57D5">
        <w:trPr>
          <w:jc w:val="center"/>
        </w:trPr>
        <w:tc>
          <w:tcPr>
            <w:tcW w:w="4876" w:type="dxa"/>
            <w:tcBorders>
              <w:top w:val="nil"/>
              <w:left w:val="nil"/>
              <w:bottom w:val="nil"/>
              <w:right w:val="nil"/>
            </w:tcBorders>
          </w:tcPr>
          <w:p w14:paraId="7AD30E84" w14:textId="77777777" w:rsidR="0006004E" w:rsidRPr="006B3C3F" w:rsidRDefault="0006004E" w:rsidP="005C57D5">
            <w:pPr>
              <w:pStyle w:val="Normal6a"/>
            </w:pPr>
          </w:p>
        </w:tc>
        <w:tc>
          <w:tcPr>
            <w:tcW w:w="4876" w:type="dxa"/>
            <w:tcBorders>
              <w:top w:val="nil"/>
              <w:left w:val="nil"/>
              <w:bottom w:val="nil"/>
              <w:right w:val="nil"/>
            </w:tcBorders>
          </w:tcPr>
          <w:p w14:paraId="0DE0E4D4" w14:textId="77777777" w:rsidR="0006004E" w:rsidRPr="006B3C3F" w:rsidRDefault="0006004E" w:rsidP="005C57D5">
            <w:pPr>
              <w:pStyle w:val="Normal6a"/>
            </w:pPr>
            <w:r w:rsidRPr="006B3C3F">
              <w:rPr>
                <w:b/>
                <w:i/>
              </w:rPr>
              <w:t>16 a.</w:t>
            </w:r>
            <w:r w:rsidRPr="006B3C3F">
              <w:tab/>
            </w:r>
            <w:r w:rsidRPr="006B3C3F">
              <w:rPr>
                <w:b/>
                <w:i/>
              </w:rPr>
              <w:t xml:space="preserve">korostaa, että oikeudenmukaista siirtymää läpikäyviä alueita koskevissa suunnitelmissa on sitouduttava selkeästi kehittämään strategisia uudistus- ja kehitysaloitteita ja katsoo, että tällaisten </w:t>
            </w:r>
            <w:r w:rsidRPr="006B3C3F">
              <w:rPr>
                <w:b/>
                <w:i/>
              </w:rPr>
              <w:lastRenderedPageBreak/>
              <w:t>aloitteiden painopisteen tulisi olla yritysten kehittämisessä ja työpaikkojen luomisessa alueilla, jotka kärsivät kaikkein eniten fossiilisten polttoaineiden tuotannon lopettamisesta;</w:t>
            </w:r>
          </w:p>
        </w:tc>
      </w:tr>
    </w:tbl>
    <w:p w14:paraId="1DB9528D"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9A0B46D" w14:textId="77777777" w:rsidR="0006004E" w:rsidRPr="006B3C3F" w:rsidRDefault="0006004E" w:rsidP="0006004E">
      <w:r w:rsidRPr="006B3C3F">
        <w:rPr>
          <w:rStyle w:val="HideTWBExt"/>
        </w:rPr>
        <w:t>&lt;/Amend&gt;</w:t>
      </w:r>
    </w:p>
    <w:p w14:paraId="3893A0C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194</w:t>
      </w:r>
      <w:r w:rsidRPr="006B3C3F">
        <w:rPr>
          <w:rStyle w:val="HideTWBExt"/>
        </w:rPr>
        <w:t>&lt;/NumAm&gt;</w:t>
      </w:r>
    </w:p>
    <w:p w14:paraId="128B69C1"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964CFD5"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7B85D320" w14:textId="77777777" w:rsidR="0006004E" w:rsidRPr="006B3C3F" w:rsidRDefault="0006004E" w:rsidP="0006004E">
      <w:pPr>
        <w:pStyle w:val="NormalBold"/>
      </w:pPr>
      <w:r w:rsidRPr="006B3C3F">
        <w:rPr>
          <w:rStyle w:val="HideTWBExt"/>
          <w:b w:val="0"/>
        </w:rPr>
        <w:t>&lt;/RepeatBlock-By&gt;</w:t>
      </w:r>
    </w:p>
    <w:p w14:paraId="58016E0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9E7090A" w14:textId="77777777" w:rsidR="0006004E" w:rsidRPr="006B3C3F" w:rsidRDefault="0006004E" w:rsidP="0006004E">
      <w:pPr>
        <w:pStyle w:val="NormalBold"/>
      </w:pPr>
      <w:r w:rsidRPr="006B3C3F">
        <w:rPr>
          <w:rStyle w:val="HideTWBExt"/>
        </w:rPr>
        <w:t>&lt;Article&gt;</w:t>
      </w:r>
      <w:r w:rsidRPr="006B3C3F">
        <w:t>16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FD876A7" w14:textId="77777777" w:rsidTr="005C57D5">
        <w:trPr>
          <w:trHeight w:hRule="exact" w:val="240"/>
          <w:jc w:val="center"/>
        </w:trPr>
        <w:tc>
          <w:tcPr>
            <w:tcW w:w="9752" w:type="dxa"/>
            <w:gridSpan w:val="2"/>
            <w:tcBorders>
              <w:top w:val="nil"/>
              <w:left w:val="nil"/>
              <w:bottom w:val="nil"/>
              <w:right w:val="nil"/>
            </w:tcBorders>
          </w:tcPr>
          <w:p w14:paraId="3F52A032" w14:textId="77777777" w:rsidR="0006004E" w:rsidRPr="006B3C3F" w:rsidRDefault="0006004E" w:rsidP="005C57D5"/>
        </w:tc>
      </w:tr>
      <w:tr w:rsidR="0006004E" w:rsidRPr="006B3C3F" w14:paraId="0C9DB7F9" w14:textId="77777777" w:rsidTr="005C57D5">
        <w:trPr>
          <w:trHeight w:val="240"/>
          <w:jc w:val="center"/>
        </w:trPr>
        <w:tc>
          <w:tcPr>
            <w:tcW w:w="4876" w:type="dxa"/>
            <w:tcBorders>
              <w:top w:val="nil"/>
              <w:left w:val="nil"/>
              <w:bottom w:val="nil"/>
              <w:right w:val="nil"/>
            </w:tcBorders>
          </w:tcPr>
          <w:p w14:paraId="0E4CD25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42F10A1" w14:textId="77777777" w:rsidR="0006004E" w:rsidRPr="006B3C3F" w:rsidRDefault="0006004E" w:rsidP="005C57D5">
            <w:pPr>
              <w:pStyle w:val="AmColumnHeading"/>
            </w:pPr>
            <w:r w:rsidRPr="006B3C3F">
              <w:t>Tarkistus</w:t>
            </w:r>
          </w:p>
        </w:tc>
      </w:tr>
      <w:tr w:rsidR="0006004E" w:rsidRPr="006B3C3F" w14:paraId="66870D90" w14:textId="77777777" w:rsidTr="005C57D5">
        <w:trPr>
          <w:jc w:val="center"/>
        </w:trPr>
        <w:tc>
          <w:tcPr>
            <w:tcW w:w="4876" w:type="dxa"/>
            <w:tcBorders>
              <w:top w:val="nil"/>
              <w:left w:val="nil"/>
              <w:bottom w:val="nil"/>
              <w:right w:val="nil"/>
            </w:tcBorders>
          </w:tcPr>
          <w:p w14:paraId="19A789E0" w14:textId="77777777" w:rsidR="0006004E" w:rsidRPr="006B3C3F" w:rsidRDefault="0006004E" w:rsidP="005C57D5">
            <w:pPr>
              <w:pStyle w:val="Normal6a"/>
            </w:pPr>
          </w:p>
        </w:tc>
        <w:tc>
          <w:tcPr>
            <w:tcW w:w="4876" w:type="dxa"/>
            <w:tcBorders>
              <w:top w:val="nil"/>
              <w:left w:val="nil"/>
              <w:bottom w:val="nil"/>
              <w:right w:val="nil"/>
            </w:tcBorders>
          </w:tcPr>
          <w:p w14:paraId="4B61159D" w14:textId="77777777" w:rsidR="0006004E" w:rsidRPr="006B3C3F" w:rsidRDefault="0006004E" w:rsidP="005C57D5">
            <w:pPr>
              <w:pStyle w:val="Normal6a"/>
            </w:pPr>
            <w:r w:rsidRPr="006B3C3F">
              <w:rPr>
                <w:b/>
                <w:i/>
              </w:rPr>
              <w:t>16 a.</w:t>
            </w:r>
            <w:r w:rsidRPr="006B3C3F">
              <w:tab/>
            </w:r>
            <w:r w:rsidRPr="006B3C3F">
              <w:rPr>
                <w:b/>
                <w:i/>
              </w:rPr>
              <w:t>korostaa tarvetta keskittyä toimiin, joilla muun muassa muutetaan entisiä teollisuuslaitoksia ja kaivospaikkoja uusiksi innovatiivisiksi, vihreiksi ja vuorovaikutteisiksi kulttuuritiloiksi ja muiksi monitoiminnallisiksi keskuksiksi;</w:t>
            </w:r>
          </w:p>
        </w:tc>
      </w:tr>
    </w:tbl>
    <w:p w14:paraId="66202BD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3FECB0" w14:textId="77777777" w:rsidR="0006004E" w:rsidRPr="006B3C3F" w:rsidRDefault="0006004E" w:rsidP="0006004E">
      <w:r w:rsidRPr="006B3C3F">
        <w:rPr>
          <w:rStyle w:val="HideTWBExt"/>
        </w:rPr>
        <w:t>&lt;/Amend&gt;</w:t>
      </w:r>
    </w:p>
    <w:p w14:paraId="42DB3AD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195</w:t>
      </w:r>
      <w:r w:rsidRPr="006B3C3F">
        <w:rPr>
          <w:rStyle w:val="HideTWBExt"/>
        </w:rPr>
        <w:t>&lt;/NumAm&gt;</w:t>
      </w:r>
    </w:p>
    <w:p w14:paraId="6F6D2FB5"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4ACC1848" w14:textId="77777777" w:rsidR="0006004E" w:rsidRPr="006B3C3F" w:rsidRDefault="0006004E" w:rsidP="0006004E">
      <w:pPr>
        <w:pStyle w:val="NormalBold"/>
      </w:pPr>
      <w:r w:rsidRPr="006B3C3F">
        <w:rPr>
          <w:rStyle w:val="HideTWBExt"/>
          <w:b w:val="0"/>
        </w:rPr>
        <w:t>&lt;/RepeatBlock-By&gt;</w:t>
      </w:r>
    </w:p>
    <w:p w14:paraId="12CC60C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5AA0F08" w14:textId="77777777" w:rsidR="0006004E" w:rsidRPr="006B3C3F" w:rsidRDefault="0006004E" w:rsidP="0006004E">
      <w:pPr>
        <w:pStyle w:val="NormalBold"/>
      </w:pPr>
      <w:r w:rsidRPr="006B3C3F">
        <w:rPr>
          <w:rStyle w:val="HideTWBExt"/>
        </w:rPr>
        <w:t>&lt;Article&gt;</w:t>
      </w:r>
      <w:r w:rsidRPr="006B3C3F">
        <w:t>16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4B4C8E" w14:textId="77777777" w:rsidTr="005C57D5">
        <w:trPr>
          <w:trHeight w:hRule="exact" w:val="240"/>
          <w:jc w:val="center"/>
        </w:trPr>
        <w:tc>
          <w:tcPr>
            <w:tcW w:w="9752" w:type="dxa"/>
            <w:gridSpan w:val="2"/>
            <w:tcBorders>
              <w:top w:val="nil"/>
              <w:left w:val="nil"/>
              <w:bottom w:val="nil"/>
              <w:right w:val="nil"/>
            </w:tcBorders>
          </w:tcPr>
          <w:p w14:paraId="280F8418" w14:textId="77777777" w:rsidR="0006004E" w:rsidRPr="006B3C3F" w:rsidRDefault="0006004E" w:rsidP="005C57D5"/>
        </w:tc>
      </w:tr>
      <w:tr w:rsidR="0006004E" w:rsidRPr="006B3C3F" w14:paraId="51351DE7" w14:textId="77777777" w:rsidTr="005C57D5">
        <w:trPr>
          <w:trHeight w:val="240"/>
          <w:jc w:val="center"/>
        </w:trPr>
        <w:tc>
          <w:tcPr>
            <w:tcW w:w="4876" w:type="dxa"/>
            <w:tcBorders>
              <w:top w:val="nil"/>
              <w:left w:val="nil"/>
              <w:bottom w:val="nil"/>
              <w:right w:val="nil"/>
            </w:tcBorders>
          </w:tcPr>
          <w:p w14:paraId="41C4DA7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7FF1E2B" w14:textId="77777777" w:rsidR="0006004E" w:rsidRPr="006B3C3F" w:rsidRDefault="0006004E" w:rsidP="005C57D5">
            <w:pPr>
              <w:pStyle w:val="AmColumnHeading"/>
            </w:pPr>
            <w:r w:rsidRPr="006B3C3F">
              <w:t>Tarkistus</w:t>
            </w:r>
          </w:p>
        </w:tc>
      </w:tr>
      <w:tr w:rsidR="0006004E" w:rsidRPr="006B3C3F" w14:paraId="6A4F9DFB" w14:textId="77777777" w:rsidTr="005C57D5">
        <w:trPr>
          <w:jc w:val="center"/>
        </w:trPr>
        <w:tc>
          <w:tcPr>
            <w:tcW w:w="4876" w:type="dxa"/>
            <w:tcBorders>
              <w:top w:val="nil"/>
              <w:left w:val="nil"/>
              <w:bottom w:val="nil"/>
              <w:right w:val="nil"/>
            </w:tcBorders>
          </w:tcPr>
          <w:p w14:paraId="7DC90F4A" w14:textId="77777777" w:rsidR="0006004E" w:rsidRPr="006B3C3F" w:rsidRDefault="0006004E" w:rsidP="005C57D5">
            <w:pPr>
              <w:pStyle w:val="Normal6a"/>
            </w:pPr>
          </w:p>
        </w:tc>
        <w:tc>
          <w:tcPr>
            <w:tcW w:w="4876" w:type="dxa"/>
            <w:tcBorders>
              <w:top w:val="nil"/>
              <w:left w:val="nil"/>
              <w:bottom w:val="nil"/>
              <w:right w:val="nil"/>
            </w:tcBorders>
          </w:tcPr>
          <w:p w14:paraId="255C8B10" w14:textId="77777777" w:rsidR="0006004E" w:rsidRPr="006B3C3F" w:rsidRDefault="0006004E" w:rsidP="005C57D5">
            <w:pPr>
              <w:pStyle w:val="Normal6a"/>
            </w:pPr>
            <w:r w:rsidRPr="006B3C3F">
              <w:rPr>
                <w:b/>
                <w:i/>
              </w:rPr>
              <w:t>16 a.</w:t>
            </w:r>
            <w:r w:rsidRPr="006B3C3F">
              <w:tab/>
            </w:r>
            <w:r w:rsidRPr="006B3C3F">
              <w:rPr>
                <w:b/>
                <w:i/>
              </w:rPr>
              <w:t>pyytää antamaan paikallistasolla enemmän valinnanvapautta hiilestä irtautumisen prosessissa ja edistämään erilaisia ratkaisuja teknologiset, poliittiset ja taloudelliset näkökohdat huomioiden;</w:t>
            </w:r>
          </w:p>
        </w:tc>
      </w:tr>
    </w:tbl>
    <w:p w14:paraId="0B6C96B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FDF30AA" w14:textId="77777777" w:rsidR="0006004E" w:rsidRPr="006B3C3F" w:rsidRDefault="0006004E" w:rsidP="0006004E">
      <w:r w:rsidRPr="006B3C3F">
        <w:rPr>
          <w:rStyle w:val="HideTWBExt"/>
        </w:rPr>
        <w:t>&lt;/Amend&gt;</w:t>
      </w:r>
    </w:p>
    <w:p w14:paraId="07DAB114"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196</w:t>
      </w:r>
      <w:r w:rsidRPr="006B3C3F">
        <w:rPr>
          <w:rStyle w:val="HideTWBExt"/>
        </w:rPr>
        <w:t>&lt;/NumAm&gt;</w:t>
      </w:r>
    </w:p>
    <w:p w14:paraId="6BC80C1A"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485385B"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5CFDF17" w14:textId="77777777" w:rsidR="0006004E" w:rsidRPr="006B3C3F" w:rsidRDefault="0006004E" w:rsidP="0006004E">
      <w:pPr>
        <w:pStyle w:val="NormalBold"/>
      </w:pPr>
      <w:r w:rsidRPr="006B3C3F">
        <w:rPr>
          <w:rStyle w:val="HideTWBExt"/>
          <w:b w:val="0"/>
        </w:rPr>
        <w:t>&lt;/RepeatBlock-By&gt;</w:t>
      </w:r>
    </w:p>
    <w:p w14:paraId="02AE3BB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135A475" w14:textId="77777777" w:rsidR="0006004E" w:rsidRPr="006B3C3F" w:rsidRDefault="0006004E" w:rsidP="0006004E">
      <w:pPr>
        <w:pStyle w:val="NormalBold"/>
      </w:pPr>
      <w:r w:rsidRPr="006B3C3F">
        <w:rPr>
          <w:rStyle w:val="HideTWBExt"/>
        </w:rPr>
        <w:t>&lt;Article&gt;</w:t>
      </w:r>
      <w:r w:rsidRPr="006B3C3F">
        <w:t>16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62879DC" w14:textId="77777777" w:rsidTr="005C57D5">
        <w:trPr>
          <w:trHeight w:hRule="exact" w:val="240"/>
          <w:jc w:val="center"/>
        </w:trPr>
        <w:tc>
          <w:tcPr>
            <w:tcW w:w="9752" w:type="dxa"/>
            <w:gridSpan w:val="2"/>
            <w:tcBorders>
              <w:top w:val="nil"/>
              <w:left w:val="nil"/>
              <w:bottom w:val="nil"/>
              <w:right w:val="nil"/>
            </w:tcBorders>
          </w:tcPr>
          <w:p w14:paraId="31F31990" w14:textId="77777777" w:rsidR="0006004E" w:rsidRPr="006B3C3F" w:rsidRDefault="0006004E" w:rsidP="005C57D5"/>
        </w:tc>
      </w:tr>
      <w:tr w:rsidR="0006004E" w:rsidRPr="006B3C3F" w14:paraId="7F9C6A37" w14:textId="77777777" w:rsidTr="005C57D5">
        <w:trPr>
          <w:trHeight w:val="240"/>
          <w:jc w:val="center"/>
        </w:trPr>
        <w:tc>
          <w:tcPr>
            <w:tcW w:w="4876" w:type="dxa"/>
            <w:tcBorders>
              <w:top w:val="nil"/>
              <w:left w:val="nil"/>
              <w:bottom w:val="nil"/>
              <w:right w:val="nil"/>
            </w:tcBorders>
          </w:tcPr>
          <w:p w14:paraId="69D7D0E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775070E" w14:textId="77777777" w:rsidR="0006004E" w:rsidRPr="006B3C3F" w:rsidRDefault="0006004E" w:rsidP="005C57D5">
            <w:pPr>
              <w:pStyle w:val="AmColumnHeading"/>
            </w:pPr>
            <w:r w:rsidRPr="006B3C3F">
              <w:t>Tarkistus</w:t>
            </w:r>
          </w:p>
        </w:tc>
      </w:tr>
      <w:tr w:rsidR="0006004E" w:rsidRPr="006B3C3F" w14:paraId="199053C6" w14:textId="77777777" w:rsidTr="005C57D5">
        <w:trPr>
          <w:jc w:val="center"/>
        </w:trPr>
        <w:tc>
          <w:tcPr>
            <w:tcW w:w="4876" w:type="dxa"/>
            <w:tcBorders>
              <w:top w:val="nil"/>
              <w:left w:val="nil"/>
              <w:bottom w:val="nil"/>
              <w:right w:val="nil"/>
            </w:tcBorders>
          </w:tcPr>
          <w:p w14:paraId="2EA3C0C9" w14:textId="77777777" w:rsidR="0006004E" w:rsidRPr="006B3C3F" w:rsidRDefault="0006004E" w:rsidP="005C57D5">
            <w:pPr>
              <w:pStyle w:val="Normal6a"/>
            </w:pPr>
          </w:p>
        </w:tc>
        <w:tc>
          <w:tcPr>
            <w:tcW w:w="4876" w:type="dxa"/>
            <w:tcBorders>
              <w:top w:val="nil"/>
              <w:left w:val="nil"/>
              <w:bottom w:val="nil"/>
              <w:right w:val="nil"/>
            </w:tcBorders>
          </w:tcPr>
          <w:p w14:paraId="5B279BC9" w14:textId="77777777" w:rsidR="0006004E" w:rsidRPr="006B3C3F" w:rsidRDefault="0006004E" w:rsidP="005C57D5">
            <w:pPr>
              <w:pStyle w:val="Normal6a"/>
            </w:pPr>
            <w:r w:rsidRPr="006B3C3F">
              <w:rPr>
                <w:b/>
                <w:i/>
              </w:rPr>
              <w:t>16 b.</w:t>
            </w:r>
            <w:r w:rsidRPr="006B3C3F">
              <w:tab/>
            </w:r>
            <w:r w:rsidRPr="006B3C3F">
              <w:rPr>
                <w:b/>
                <w:i/>
              </w:rPr>
              <w:t>katsoo, että vaikuttavuusinvestoinnit olisi asetettava etusijalle ja suunnattava paikalliseen vihreään infrastruktuuriin ja uusiutuvaan energiaan liittyviin hankkeisiin, joissa keskitytään energiatehokkuuden parantamiseen, mukaan lukien energiatehokkaiden rakennusten kunnostaminen, kehittäminen ja jälkiasennus, paikallinen jätteiden kierrätys- ja hallintainfrastruktuuri, alueellisten ja paikallisten aurinko-, tuuli- ja vesivoimalaitosten laajentaminen, kestävä liikenne, joka stimuloi paikallisia talouksia ja tarjoaa suuria mahdollisuuksia sellaisten paikallisten työpaikkojen luomiseen, joita ei voida siirtää ulkomaille rakennus-, insinööri-, kunnossapito- ja niihin liittyvillä aloilla;</w:t>
            </w:r>
          </w:p>
        </w:tc>
      </w:tr>
    </w:tbl>
    <w:p w14:paraId="50EAA00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40A2939" w14:textId="77777777" w:rsidR="0006004E" w:rsidRPr="006B3C3F" w:rsidRDefault="0006004E" w:rsidP="0006004E">
      <w:r w:rsidRPr="006B3C3F">
        <w:rPr>
          <w:rStyle w:val="HideTWBExt"/>
        </w:rPr>
        <w:t>&lt;/Amend&gt;</w:t>
      </w:r>
    </w:p>
    <w:p w14:paraId="28C7FDD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197</w:t>
      </w:r>
      <w:r w:rsidRPr="006B3C3F">
        <w:rPr>
          <w:rStyle w:val="HideTWBExt"/>
        </w:rPr>
        <w:t>&lt;/NumAm&gt;</w:t>
      </w:r>
    </w:p>
    <w:p w14:paraId="1B60E69D"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6F7BC48A" w14:textId="77777777" w:rsidR="0006004E" w:rsidRPr="006B3C3F" w:rsidRDefault="0006004E" w:rsidP="0006004E">
      <w:pPr>
        <w:pStyle w:val="NormalBold"/>
      </w:pPr>
      <w:r w:rsidRPr="006B3C3F">
        <w:rPr>
          <w:rStyle w:val="HideTWBExt"/>
          <w:b w:val="0"/>
        </w:rPr>
        <w:t>&lt;/RepeatBlock-By&gt;</w:t>
      </w:r>
    </w:p>
    <w:p w14:paraId="7A2FC21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536C69A" w14:textId="77777777" w:rsidR="0006004E" w:rsidRPr="006B3C3F" w:rsidRDefault="0006004E" w:rsidP="0006004E">
      <w:pPr>
        <w:pStyle w:val="NormalBold"/>
      </w:pPr>
      <w:r w:rsidRPr="006B3C3F">
        <w:rPr>
          <w:rStyle w:val="HideTWBExt"/>
        </w:rPr>
        <w:t>&lt;Article&gt;</w:t>
      </w:r>
      <w:r w:rsidRPr="006B3C3F">
        <w:t>16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AEC69DB" w14:textId="77777777" w:rsidTr="005C57D5">
        <w:trPr>
          <w:trHeight w:hRule="exact" w:val="240"/>
          <w:jc w:val="center"/>
        </w:trPr>
        <w:tc>
          <w:tcPr>
            <w:tcW w:w="9752" w:type="dxa"/>
            <w:gridSpan w:val="2"/>
            <w:tcBorders>
              <w:top w:val="nil"/>
              <w:left w:val="nil"/>
              <w:bottom w:val="nil"/>
              <w:right w:val="nil"/>
            </w:tcBorders>
          </w:tcPr>
          <w:p w14:paraId="716DC35B" w14:textId="77777777" w:rsidR="0006004E" w:rsidRPr="006B3C3F" w:rsidRDefault="0006004E" w:rsidP="005C57D5"/>
        </w:tc>
      </w:tr>
      <w:tr w:rsidR="0006004E" w:rsidRPr="006B3C3F" w14:paraId="33405AA7" w14:textId="77777777" w:rsidTr="005C57D5">
        <w:trPr>
          <w:trHeight w:val="240"/>
          <w:jc w:val="center"/>
        </w:trPr>
        <w:tc>
          <w:tcPr>
            <w:tcW w:w="4876" w:type="dxa"/>
            <w:tcBorders>
              <w:top w:val="nil"/>
              <w:left w:val="nil"/>
              <w:bottom w:val="nil"/>
              <w:right w:val="nil"/>
            </w:tcBorders>
          </w:tcPr>
          <w:p w14:paraId="7AA5AA5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0846C6D" w14:textId="77777777" w:rsidR="0006004E" w:rsidRPr="006B3C3F" w:rsidRDefault="0006004E" w:rsidP="005C57D5">
            <w:pPr>
              <w:pStyle w:val="AmColumnHeading"/>
            </w:pPr>
            <w:r w:rsidRPr="006B3C3F">
              <w:t>Tarkistus</w:t>
            </w:r>
          </w:p>
        </w:tc>
      </w:tr>
      <w:tr w:rsidR="0006004E" w:rsidRPr="006B3C3F" w14:paraId="14E8A75F" w14:textId="77777777" w:rsidTr="005C57D5">
        <w:trPr>
          <w:jc w:val="center"/>
        </w:trPr>
        <w:tc>
          <w:tcPr>
            <w:tcW w:w="4876" w:type="dxa"/>
            <w:tcBorders>
              <w:top w:val="nil"/>
              <w:left w:val="nil"/>
              <w:bottom w:val="nil"/>
              <w:right w:val="nil"/>
            </w:tcBorders>
          </w:tcPr>
          <w:p w14:paraId="46E29654" w14:textId="77777777" w:rsidR="0006004E" w:rsidRPr="006B3C3F" w:rsidRDefault="0006004E" w:rsidP="005C57D5">
            <w:pPr>
              <w:pStyle w:val="Normal6a"/>
            </w:pPr>
          </w:p>
        </w:tc>
        <w:tc>
          <w:tcPr>
            <w:tcW w:w="4876" w:type="dxa"/>
            <w:tcBorders>
              <w:top w:val="nil"/>
              <w:left w:val="nil"/>
              <w:bottom w:val="nil"/>
              <w:right w:val="nil"/>
            </w:tcBorders>
          </w:tcPr>
          <w:p w14:paraId="7DADF04D" w14:textId="77777777" w:rsidR="0006004E" w:rsidRPr="006B3C3F" w:rsidRDefault="0006004E" w:rsidP="005C57D5">
            <w:pPr>
              <w:pStyle w:val="Normal6a"/>
            </w:pPr>
            <w:r w:rsidRPr="006B3C3F">
              <w:rPr>
                <w:b/>
                <w:i/>
              </w:rPr>
              <w:t>16 b.</w:t>
            </w:r>
            <w:r w:rsidRPr="006B3C3F">
              <w:tab/>
            </w:r>
            <w:r w:rsidRPr="006B3C3F">
              <w:rPr>
                <w:b/>
                <w:i/>
              </w:rPr>
              <w:t>pyytää luomaan vahvempaa synergiavaikutusta julkisen ja yksityisen sektorin välille, jotta ne voivat toteuttaa siirtymäprosessia yhdessä ja siten helpottaa kyseisten alueiden tuotantoalojen rakenneuudistusta;</w:t>
            </w:r>
          </w:p>
        </w:tc>
      </w:tr>
    </w:tbl>
    <w:p w14:paraId="3C69A27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3B8B20A6" w14:textId="77777777" w:rsidR="0006004E" w:rsidRPr="006B3C3F" w:rsidRDefault="0006004E" w:rsidP="0006004E">
      <w:r w:rsidRPr="006B3C3F">
        <w:rPr>
          <w:rStyle w:val="HideTWBExt"/>
        </w:rPr>
        <w:t>&lt;/Amend&gt;</w:t>
      </w:r>
    </w:p>
    <w:p w14:paraId="040F101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198</w:t>
      </w:r>
      <w:r w:rsidRPr="006B3C3F">
        <w:rPr>
          <w:rStyle w:val="HideTWBExt"/>
        </w:rPr>
        <w:t>&lt;/NumAm&gt;</w:t>
      </w:r>
    </w:p>
    <w:p w14:paraId="50E9B4BF"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30C7F488" w14:textId="77777777" w:rsidR="0006004E" w:rsidRPr="006B3C3F" w:rsidRDefault="0006004E" w:rsidP="0006004E">
      <w:pPr>
        <w:pStyle w:val="NormalBold"/>
      </w:pPr>
      <w:r w:rsidRPr="006B3C3F">
        <w:rPr>
          <w:rStyle w:val="HideTWBExt"/>
          <w:b w:val="0"/>
        </w:rPr>
        <w:t>&lt;/RepeatBlock-By&gt;</w:t>
      </w:r>
    </w:p>
    <w:p w14:paraId="01FCC38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8E5B568" w14:textId="77777777" w:rsidR="0006004E" w:rsidRPr="006B3C3F" w:rsidRDefault="0006004E" w:rsidP="0006004E">
      <w:pPr>
        <w:pStyle w:val="NormalBold"/>
      </w:pPr>
      <w:r w:rsidRPr="006B3C3F">
        <w:rPr>
          <w:rStyle w:val="HideTWBExt"/>
        </w:rPr>
        <w:t>&lt;Article&gt;</w:t>
      </w:r>
      <w:r w:rsidRPr="006B3C3F">
        <w:t>17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27FBD0" w14:textId="77777777" w:rsidTr="005C57D5">
        <w:trPr>
          <w:trHeight w:hRule="exact" w:val="240"/>
          <w:jc w:val="center"/>
        </w:trPr>
        <w:tc>
          <w:tcPr>
            <w:tcW w:w="9752" w:type="dxa"/>
            <w:gridSpan w:val="2"/>
            <w:tcBorders>
              <w:top w:val="nil"/>
              <w:left w:val="nil"/>
              <w:bottom w:val="nil"/>
              <w:right w:val="nil"/>
            </w:tcBorders>
          </w:tcPr>
          <w:p w14:paraId="7F6D4CCB" w14:textId="77777777" w:rsidR="0006004E" w:rsidRPr="006B3C3F" w:rsidRDefault="0006004E" w:rsidP="005C57D5"/>
        </w:tc>
      </w:tr>
      <w:tr w:rsidR="0006004E" w:rsidRPr="006B3C3F" w14:paraId="016FE465" w14:textId="77777777" w:rsidTr="005C57D5">
        <w:trPr>
          <w:trHeight w:val="240"/>
          <w:jc w:val="center"/>
        </w:trPr>
        <w:tc>
          <w:tcPr>
            <w:tcW w:w="4876" w:type="dxa"/>
            <w:tcBorders>
              <w:top w:val="nil"/>
              <w:left w:val="nil"/>
              <w:bottom w:val="nil"/>
              <w:right w:val="nil"/>
            </w:tcBorders>
          </w:tcPr>
          <w:p w14:paraId="5BF41BF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EE20F40" w14:textId="77777777" w:rsidR="0006004E" w:rsidRPr="006B3C3F" w:rsidRDefault="0006004E" w:rsidP="005C57D5">
            <w:pPr>
              <w:pStyle w:val="AmColumnHeading"/>
            </w:pPr>
            <w:r w:rsidRPr="006B3C3F">
              <w:t>Tarkistus</w:t>
            </w:r>
          </w:p>
        </w:tc>
      </w:tr>
      <w:tr w:rsidR="0006004E" w:rsidRPr="006B3C3F" w14:paraId="67B4F453" w14:textId="77777777" w:rsidTr="005C57D5">
        <w:trPr>
          <w:jc w:val="center"/>
        </w:trPr>
        <w:tc>
          <w:tcPr>
            <w:tcW w:w="4876" w:type="dxa"/>
            <w:tcBorders>
              <w:top w:val="nil"/>
              <w:left w:val="nil"/>
              <w:bottom w:val="nil"/>
              <w:right w:val="nil"/>
            </w:tcBorders>
          </w:tcPr>
          <w:p w14:paraId="3C999783" w14:textId="77777777" w:rsidR="0006004E" w:rsidRPr="006B3C3F" w:rsidRDefault="0006004E" w:rsidP="005C57D5">
            <w:pPr>
              <w:pStyle w:val="Normal6a"/>
            </w:pPr>
            <w:r w:rsidRPr="006B3C3F">
              <w:t>17.</w:t>
            </w:r>
            <w:r w:rsidRPr="006B3C3F">
              <w:tab/>
              <w:t>toteaa, että alhaalta ylöspäin suuntautuvien laajamittaisten hankkeiden rahoitus on riittämätöntä; suosittelee, että JTF:llä täytetään nämä puutteet, kun tarvetta havaitaan olevan;</w:t>
            </w:r>
          </w:p>
        </w:tc>
        <w:tc>
          <w:tcPr>
            <w:tcW w:w="4876" w:type="dxa"/>
            <w:tcBorders>
              <w:top w:val="nil"/>
              <w:left w:val="nil"/>
              <w:bottom w:val="nil"/>
              <w:right w:val="nil"/>
            </w:tcBorders>
          </w:tcPr>
          <w:p w14:paraId="6B56457E" w14:textId="77777777" w:rsidR="0006004E" w:rsidRPr="006B3C3F" w:rsidRDefault="0006004E" w:rsidP="005C57D5">
            <w:pPr>
              <w:pStyle w:val="Normal6a"/>
            </w:pPr>
            <w:r w:rsidRPr="006B3C3F">
              <w:t>17.</w:t>
            </w:r>
            <w:r w:rsidRPr="006B3C3F">
              <w:tab/>
              <w:t>toteaa, että alhaalta ylöspäin suuntautuvien laajamittaisten hankkeiden rahoitus on riittämätöntä; suosittelee, että JTF:llä täytetään nämä puutteet, kun tarvetta havaitaan olevan;</w:t>
            </w:r>
            <w:r w:rsidRPr="006B3C3F">
              <w:rPr>
                <w:b/>
                <w:i/>
              </w:rPr>
              <w:t xml:space="preserve"> korostaa, että alueille on tärkeää tarjota teknistä tukea varhaisimmista vaiheista alkaen, jotta vahvistetaan niiden edellytyksiä alhaalta ylöspäin suuntautuvaan suunnitteluun ja autetaan mahdollisia edunsaajia valmistelemaan korkealaatuisia ja vaikuttavia hankkeita; kehottaa luomaan vankan koordinointimekanismin ja hyödyntämään sitä aktiivisesti, jotta alue- ja paikallisviranomaisten voivat osallistua alueellisten oikeudenmukaista siirtymää koskevien suunnitelmien kehittämiseen, täytäntöönpanoon ja valvontaan; tähdentää, että alueelliset erityispiirteet on otettava kokonaisuudessaan huomioon, minkä lisäksi on taattava, että paikalliset sidosryhmät, kuten kansalaisyhteiskunta, ammattiliitot, korkea-asteen oppilaitokset sekä kauppakamarit, voivat osallistua päätöksentekoon merkityksellisellä tavalla; kehottaa laatimaan selkeän toiminnallisen strategian, jonka tavoitteena on parantaa hallintoviranomaisten mahdollisuuksia hyödyntää rahoitusta ja jolla yhdistetään käytännön apu ja pääomainvestointien tukeminen sekä kannustetaan ottamaan käyttöön käytännön välineitä, kuten teknisen avun mekanismeja ja alueellisia keskitettyjä asiointipisteitä, joilla helpotetaan rahoituksen saatavuutta ja </w:t>
            </w:r>
            <w:r w:rsidRPr="006B3C3F">
              <w:rPr>
                <w:b/>
                <w:i/>
              </w:rPr>
              <w:lastRenderedPageBreak/>
              <w:t>tehostetaan täytäntöönpanoa;</w:t>
            </w:r>
          </w:p>
        </w:tc>
      </w:tr>
    </w:tbl>
    <w:p w14:paraId="240DF03E"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5C63711" w14:textId="77777777" w:rsidR="0006004E" w:rsidRPr="006B3C3F" w:rsidRDefault="0006004E" w:rsidP="0006004E">
      <w:r w:rsidRPr="006B3C3F">
        <w:rPr>
          <w:rStyle w:val="HideTWBExt"/>
        </w:rPr>
        <w:t>&lt;/Amend&gt;</w:t>
      </w:r>
    </w:p>
    <w:p w14:paraId="51586EF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199</w:t>
      </w:r>
      <w:r w:rsidRPr="006B3C3F">
        <w:rPr>
          <w:rStyle w:val="HideTWBExt"/>
        </w:rPr>
        <w:t>&lt;/NumAm&gt;</w:t>
      </w:r>
    </w:p>
    <w:p w14:paraId="48A5C961"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1B2B6B4D" w14:textId="77777777" w:rsidR="0006004E" w:rsidRPr="006B3C3F" w:rsidRDefault="0006004E" w:rsidP="0006004E">
      <w:pPr>
        <w:pStyle w:val="NormalBold"/>
      </w:pPr>
      <w:r w:rsidRPr="006B3C3F">
        <w:rPr>
          <w:rStyle w:val="HideTWBExt"/>
          <w:b w:val="0"/>
        </w:rPr>
        <w:t>&lt;/RepeatBlock-By&gt;</w:t>
      </w:r>
    </w:p>
    <w:p w14:paraId="6BC0336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77FD1E0" w14:textId="77777777" w:rsidR="0006004E" w:rsidRPr="006B3C3F" w:rsidRDefault="0006004E" w:rsidP="0006004E">
      <w:pPr>
        <w:pStyle w:val="NormalBold"/>
      </w:pPr>
      <w:r w:rsidRPr="006B3C3F">
        <w:rPr>
          <w:rStyle w:val="HideTWBExt"/>
        </w:rPr>
        <w:t>&lt;Article&gt;</w:t>
      </w:r>
      <w:r w:rsidRPr="006B3C3F">
        <w:t>17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F287FE4" w14:textId="77777777" w:rsidTr="005C57D5">
        <w:trPr>
          <w:trHeight w:hRule="exact" w:val="240"/>
          <w:jc w:val="center"/>
        </w:trPr>
        <w:tc>
          <w:tcPr>
            <w:tcW w:w="9752" w:type="dxa"/>
            <w:gridSpan w:val="2"/>
            <w:tcBorders>
              <w:top w:val="nil"/>
              <w:left w:val="nil"/>
              <w:bottom w:val="nil"/>
              <w:right w:val="nil"/>
            </w:tcBorders>
          </w:tcPr>
          <w:p w14:paraId="0DA35CB7" w14:textId="77777777" w:rsidR="0006004E" w:rsidRPr="006B3C3F" w:rsidRDefault="0006004E" w:rsidP="005C57D5"/>
        </w:tc>
      </w:tr>
      <w:tr w:rsidR="0006004E" w:rsidRPr="006B3C3F" w14:paraId="533FEEBD" w14:textId="77777777" w:rsidTr="005C57D5">
        <w:trPr>
          <w:trHeight w:val="240"/>
          <w:jc w:val="center"/>
        </w:trPr>
        <w:tc>
          <w:tcPr>
            <w:tcW w:w="4876" w:type="dxa"/>
            <w:tcBorders>
              <w:top w:val="nil"/>
              <w:left w:val="nil"/>
              <w:bottom w:val="nil"/>
              <w:right w:val="nil"/>
            </w:tcBorders>
          </w:tcPr>
          <w:p w14:paraId="5FBF3C7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680B8D7" w14:textId="77777777" w:rsidR="0006004E" w:rsidRPr="006B3C3F" w:rsidRDefault="0006004E" w:rsidP="005C57D5">
            <w:pPr>
              <w:pStyle w:val="AmColumnHeading"/>
            </w:pPr>
            <w:r w:rsidRPr="006B3C3F">
              <w:t>Tarkistus</w:t>
            </w:r>
          </w:p>
        </w:tc>
      </w:tr>
      <w:tr w:rsidR="0006004E" w:rsidRPr="006B3C3F" w14:paraId="62BBEA4D" w14:textId="77777777" w:rsidTr="005C57D5">
        <w:trPr>
          <w:jc w:val="center"/>
        </w:trPr>
        <w:tc>
          <w:tcPr>
            <w:tcW w:w="4876" w:type="dxa"/>
            <w:tcBorders>
              <w:top w:val="nil"/>
              <w:left w:val="nil"/>
              <w:bottom w:val="nil"/>
              <w:right w:val="nil"/>
            </w:tcBorders>
          </w:tcPr>
          <w:p w14:paraId="56B6B24F" w14:textId="77777777" w:rsidR="0006004E" w:rsidRPr="006B3C3F" w:rsidRDefault="0006004E" w:rsidP="005C57D5">
            <w:pPr>
              <w:pStyle w:val="Normal6a"/>
            </w:pPr>
            <w:r w:rsidRPr="006B3C3F">
              <w:t>17.</w:t>
            </w:r>
            <w:r w:rsidRPr="006B3C3F">
              <w:tab/>
              <w:t xml:space="preserve">toteaa, että alhaalta ylöspäin suuntautuvien laajamittaisten hankkeiden rahoitus on riittämätöntä; suosittelee, että JTF:llä täytetään nämä puutteet, </w:t>
            </w:r>
            <w:r w:rsidRPr="006B3C3F">
              <w:rPr>
                <w:b/>
                <w:i/>
              </w:rPr>
              <w:t>kun tarvetta havaitaan olevan</w:t>
            </w:r>
            <w:r w:rsidRPr="006B3C3F">
              <w:t>;</w:t>
            </w:r>
          </w:p>
        </w:tc>
        <w:tc>
          <w:tcPr>
            <w:tcW w:w="4876" w:type="dxa"/>
            <w:tcBorders>
              <w:top w:val="nil"/>
              <w:left w:val="nil"/>
              <w:bottom w:val="nil"/>
              <w:right w:val="nil"/>
            </w:tcBorders>
          </w:tcPr>
          <w:p w14:paraId="39E35EE3" w14:textId="77777777" w:rsidR="0006004E" w:rsidRPr="006B3C3F" w:rsidRDefault="0006004E" w:rsidP="005C57D5">
            <w:pPr>
              <w:pStyle w:val="Normal6a"/>
            </w:pPr>
            <w:r w:rsidRPr="006B3C3F">
              <w:t>17.</w:t>
            </w:r>
            <w:r w:rsidRPr="006B3C3F">
              <w:tab/>
              <w:t>toteaa, että alhaalta ylöspäin suuntautuvien laajamittaisten hankkeiden rahoitus on riittämätöntä; suosittelee, että JTF:llä täytetään nämä puutteet</w:t>
            </w:r>
            <w:r w:rsidRPr="006B3C3F">
              <w:rPr>
                <w:b/>
                <w:i/>
              </w:rPr>
              <w:t xml:space="preserve"> ja että EAKR:n ja JTF:n varoja investoidaan ensisijaisesti perusinfrastruktuuriin, sosiaalisiin palveluihin, logistiikkaverkkoihin ja yhteyksiin, jotta uudet liiketoimintahankkeet olisivat toteutuskelpoisia siirtymäalueiden kunnissa</w:t>
            </w:r>
            <w:r w:rsidRPr="006B3C3F">
              <w:t>;</w:t>
            </w:r>
          </w:p>
        </w:tc>
      </w:tr>
    </w:tbl>
    <w:p w14:paraId="5E1882E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6D61FC0E" w14:textId="77777777" w:rsidR="0006004E" w:rsidRPr="006B3C3F" w:rsidRDefault="0006004E" w:rsidP="0006004E">
      <w:r w:rsidRPr="006B3C3F">
        <w:rPr>
          <w:rStyle w:val="HideTWBExt"/>
        </w:rPr>
        <w:t>&lt;/Amend&gt;</w:t>
      </w:r>
    </w:p>
    <w:p w14:paraId="1D77A6D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200</w:t>
      </w:r>
      <w:r w:rsidRPr="006B3C3F">
        <w:rPr>
          <w:rStyle w:val="HideTWBExt"/>
        </w:rPr>
        <w:t>&lt;/NumAm&gt;</w:t>
      </w:r>
    </w:p>
    <w:p w14:paraId="1248DD9B"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106A36B6" w14:textId="77777777" w:rsidR="0006004E" w:rsidRPr="006B3C3F" w:rsidRDefault="0006004E" w:rsidP="0006004E">
      <w:pPr>
        <w:pStyle w:val="NormalBold"/>
      </w:pPr>
      <w:r w:rsidRPr="006B3C3F">
        <w:rPr>
          <w:rStyle w:val="HideTWBExt"/>
          <w:b w:val="0"/>
        </w:rPr>
        <w:t>&lt;/RepeatBlock-By&gt;</w:t>
      </w:r>
    </w:p>
    <w:p w14:paraId="55C1AED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25C8BCE" w14:textId="77777777" w:rsidR="0006004E" w:rsidRPr="006B3C3F" w:rsidRDefault="0006004E" w:rsidP="0006004E">
      <w:pPr>
        <w:pStyle w:val="NormalBold"/>
      </w:pPr>
      <w:r w:rsidRPr="006B3C3F">
        <w:rPr>
          <w:rStyle w:val="HideTWBExt"/>
        </w:rPr>
        <w:t>&lt;Article&gt;</w:t>
      </w:r>
      <w:r w:rsidRPr="006B3C3F">
        <w:t>17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215106E" w14:textId="77777777" w:rsidTr="005C57D5">
        <w:trPr>
          <w:trHeight w:hRule="exact" w:val="240"/>
          <w:jc w:val="center"/>
        </w:trPr>
        <w:tc>
          <w:tcPr>
            <w:tcW w:w="9752" w:type="dxa"/>
            <w:gridSpan w:val="2"/>
            <w:tcBorders>
              <w:top w:val="nil"/>
              <w:left w:val="nil"/>
              <w:bottom w:val="nil"/>
              <w:right w:val="nil"/>
            </w:tcBorders>
          </w:tcPr>
          <w:p w14:paraId="336C0553" w14:textId="77777777" w:rsidR="0006004E" w:rsidRPr="006B3C3F" w:rsidRDefault="0006004E" w:rsidP="005C57D5"/>
        </w:tc>
      </w:tr>
      <w:tr w:rsidR="0006004E" w:rsidRPr="006B3C3F" w14:paraId="02700269" w14:textId="77777777" w:rsidTr="005C57D5">
        <w:trPr>
          <w:trHeight w:val="240"/>
          <w:jc w:val="center"/>
        </w:trPr>
        <w:tc>
          <w:tcPr>
            <w:tcW w:w="4876" w:type="dxa"/>
            <w:tcBorders>
              <w:top w:val="nil"/>
              <w:left w:val="nil"/>
              <w:bottom w:val="nil"/>
              <w:right w:val="nil"/>
            </w:tcBorders>
          </w:tcPr>
          <w:p w14:paraId="0D241D3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D806A04" w14:textId="77777777" w:rsidR="0006004E" w:rsidRPr="006B3C3F" w:rsidRDefault="0006004E" w:rsidP="005C57D5">
            <w:pPr>
              <w:pStyle w:val="AmColumnHeading"/>
            </w:pPr>
            <w:r w:rsidRPr="006B3C3F">
              <w:t>Tarkistus</w:t>
            </w:r>
          </w:p>
        </w:tc>
      </w:tr>
      <w:tr w:rsidR="0006004E" w:rsidRPr="006B3C3F" w14:paraId="4BFB888D" w14:textId="77777777" w:rsidTr="005C57D5">
        <w:trPr>
          <w:jc w:val="center"/>
        </w:trPr>
        <w:tc>
          <w:tcPr>
            <w:tcW w:w="4876" w:type="dxa"/>
            <w:tcBorders>
              <w:top w:val="nil"/>
              <w:left w:val="nil"/>
              <w:bottom w:val="nil"/>
              <w:right w:val="nil"/>
            </w:tcBorders>
          </w:tcPr>
          <w:p w14:paraId="1E19194A" w14:textId="77777777" w:rsidR="0006004E" w:rsidRPr="006B3C3F" w:rsidRDefault="0006004E" w:rsidP="005C57D5">
            <w:pPr>
              <w:pStyle w:val="Normal6a"/>
            </w:pPr>
            <w:r w:rsidRPr="006B3C3F">
              <w:t>17.</w:t>
            </w:r>
            <w:r w:rsidRPr="006B3C3F">
              <w:tab/>
              <w:t xml:space="preserve">toteaa, että alhaalta ylöspäin suuntautuvien laajamittaisten hankkeiden rahoitus on riittämätöntä; suosittelee, että </w:t>
            </w:r>
            <w:r w:rsidRPr="006B3C3F">
              <w:rPr>
                <w:b/>
                <w:i/>
              </w:rPr>
              <w:t>JTF:llä</w:t>
            </w:r>
            <w:r w:rsidRPr="006B3C3F">
              <w:t xml:space="preserve"> täytetään nämä puutteet, kun tarvetta havaitaan olevan;</w:t>
            </w:r>
          </w:p>
        </w:tc>
        <w:tc>
          <w:tcPr>
            <w:tcW w:w="4876" w:type="dxa"/>
            <w:tcBorders>
              <w:top w:val="nil"/>
              <w:left w:val="nil"/>
              <w:bottom w:val="nil"/>
              <w:right w:val="nil"/>
            </w:tcBorders>
          </w:tcPr>
          <w:p w14:paraId="43EBE6A1" w14:textId="77777777" w:rsidR="0006004E" w:rsidRPr="006B3C3F" w:rsidRDefault="0006004E" w:rsidP="005C57D5">
            <w:pPr>
              <w:pStyle w:val="Normal6a"/>
            </w:pPr>
            <w:r w:rsidRPr="006B3C3F">
              <w:t>17.</w:t>
            </w:r>
            <w:r w:rsidRPr="006B3C3F">
              <w:tab/>
              <w:t xml:space="preserve">toteaa, että alhaalta ylöspäin suuntautuvien laajamittaisten hankkeiden rahoitus on riittämätöntä; suosittelee, että </w:t>
            </w:r>
            <w:r w:rsidRPr="006B3C3F">
              <w:rPr>
                <w:b/>
                <w:i/>
              </w:rPr>
              <w:t>jatkamalla oikeudenmukaisen siirtymän rahastoa</w:t>
            </w:r>
            <w:r w:rsidRPr="006B3C3F">
              <w:t xml:space="preserve"> täytetään nämä puutteet, kun tarvetta havaitaan olevan;</w:t>
            </w:r>
          </w:p>
        </w:tc>
      </w:tr>
    </w:tbl>
    <w:p w14:paraId="0BB26FC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777D87F" w14:textId="77777777" w:rsidR="0006004E" w:rsidRPr="006B3C3F" w:rsidRDefault="0006004E" w:rsidP="0006004E">
      <w:r w:rsidRPr="006B3C3F">
        <w:rPr>
          <w:rStyle w:val="HideTWBExt"/>
        </w:rPr>
        <w:t>&lt;/Amend&gt;</w:t>
      </w:r>
    </w:p>
    <w:p w14:paraId="05067906"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201</w:t>
      </w:r>
      <w:r w:rsidRPr="006B3C3F">
        <w:rPr>
          <w:rStyle w:val="HideTWBExt"/>
        </w:rPr>
        <w:t>&lt;/NumAm&gt;</w:t>
      </w:r>
    </w:p>
    <w:p w14:paraId="645D97B8"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7592650D"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0C3BA38E" w14:textId="77777777" w:rsidR="0006004E" w:rsidRPr="006B3C3F" w:rsidRDefault="0006004E" w:rsidP="0006004E">
      <w:pPr>
        <w:pStyle w:val="NormalBold"/>
      </w:pPr>
      <w:r w:rsidRPr="006B3C3F">
        <w:rPr>
          <w:rStyle w:val="HideTWBExt"/>
          <w:b w:val="0"/>
        </w:rPr>
        <w:t>&lt;/RepeatBlock-By&gt;</w:t>
      </w:r>
    </w:p>
    <w:p w14:paraId="66FE2D9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026E93F" w14:textId="77777777" w:rsidR="0006004E" w:rsidRPr="006B3C3F" w:rsidRDefault="0006004E" w:rsidP="0006004E">
      <w:pPr>
        <w:pStyle w:val="NormalBold"/>
      </w:pPr>
      <w:r w:rsidRPr="006B3C3F">
        <w:rPr>
          <w:rStyle w:val="HideTWBExt"/>
        </w:rPr>
        <w:t>&lt;Article&gt;</w:t>
      </w:r>
      <w:r w:rsidRPr="006B3C3F">
        <w:t>17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D8DE9C0" w14:textId="77777777" w:rsidTr="005C57D5">
        <w:trPr>
          <w:trHeight w:hRule="exact" w:val="240"/>
          <w:jc w:val="center"/>
        </w:trPr>
        <w:tc>
          <w:tcPr>
            <w:tcW w:w="9752" w:type="dxa"/>
            <w:gridSpan w:val="2"/>
            <w:tcBorders>
              <w:top w:val="nil"/>
              <w:left w:val="nil"/>
              <w:bottom w:val="nil"/>
              <w:right w:val="nil"/>
            </w:tcBorders>
          </w:tcPr>
          <w:p w14:paraId="2FCED9FF" w14:textId="77777777" w:rsidR="0006004E" w:rsidRPr="006B3C3F" w:rsidRDefault="0006004E" w:rsidP="005C57D5"/>
        </w:tc>
      </w:tr>
      <w:tr w:rsidR="0006004E" w:rsidRPr="006B3C3F" w14:paraId="2CC5E28B" w14:textId="77777777" w:rsidTr="005C57D5">
        <w:trPr>
          <w:trHeight w:val="240"/>
          <w:jc w:val="center"/>
        </w:trPr>
        <w:tc>
          <w:tcPr>
            <w:tcW w:w="4876" w:type="dxa"/>
            <w:tcBorders>
              <w:top w:val="nil"/>
              <w:left w:val="nil"/>
              <w:bottom w:val="nil"/>
              <w:right w:val="nil"/>
            </w:tcBorders>
          </w:tcPr>
          <w:p w14:paraId="384D239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25C5F6F" w14:textId="77777777" w:rsidR="0006004E" w:rsidRPr="006B3C3F" w:rsidRDefault="0006004E" w:rsidP="005C57D5">
            <w:pPr>
              <w:pStyle w:val="AmColumnHeading"/>
            </w:pPr>
            <w:r w:rsidRPr="006B3C3F">
              <w:t>Tarkistus</w:t>
            </w:r>
          </w:p>
        </w:tc>
      </w:tr>
      <w:tr w:rsidR="0006004E" w:rsidRPr="006B3C3F" w14:paraId="4494D243" w14:textId="77777777" w:rsidTr="005C57D5">
        <w:trPr>
          <w:jc w:val="center"/>
        </w:trPr>
        <w:tc>
          <w:tcPr>
            <w:tcW w:w="4876" w:type="dxa"/>
            <w:tcBorders>
              <w:top w:val="nil"/>
              <w:left w:val="nil"/>
              <w:bottom w:val="nil"/>
              <w:right w:val="nil"/>
            </w:tcBorders>
          </w:tcPr>
          <w:p w14:paraId="3E90B156" w14:textId="77777777" w:rsidR="0006004E" w:rsidRPr="006B3C3F" w:rsidRDefault="0006004E" w:rsidP="005C57D5">
            <w:pPr>
              <w:pStyle w:val="Normal6a"/>
            </w:pPr>
            <w:r w:rsidRPr="006B3C3F">
              <w:t>17.</w:t>
            </w:r>
            <w:r w:rsidRPr="006B3C3F">
              <w:tab/>
              <w:t>toteaa, että alhaalta ylöspäin suuntautuvien laajamittaisten hankkeiden rahoitus on riittämätöntä; suosittelee, että JTF:llä täytetään nämä puutteet, kun tarvetta havaitaan olevan;</w:t>
            </w:r>
          </w:p>
        </w:tc>
        <w:tc>
          <w:tcPr>
            <w:tcW w:w="4876" w:type="dxa"/>
            <w:tcBorders>
              <w:top w:val="nil"/>
              <w:left w:val="nil"/>
              <w:bottom w:val="nil"/>
              <w:right w:val="nil"/>
            </w:tcBorders>
          </w:tcPr>
          <w:p w14:paraId="4FEFFB9F" w14:textId="77777777" w:rsidR="0006004E" w:rsidRPr="006B3C3F" w:rsidRDefault="0006004E" w:rsidP="005C57D5">
            <w:pPr>
              <w:pStyle w:val="Normal6a"/>
            </w:pPr>
            <w:r w:rsidRPr="006B3C3F">
              <w:t>17.</w:t>
            </w:r>
            <w:r w:rsidRPr="006B3C3F">
              <w:tab/>
              <w:t xml:space="preserve">toteaa, että alhaalta ylöspäin suuntautuvien laajamittaisten hankkeiden rahoitus on riittämätöntä; suosittelee, että JTF:llä </w:t>
            </w:r>
            <w:r w:rsidRPr="006B3C3F">
              <w:rPr>
                <w:b/>
                <w:i/>
              </w:rPr>
              <w:t>tai jollain muulla tulevalla mekanismilla</w:t>
            </w:r>
            <w:r w:rsidRPr="006B3C3F">
              <w:t xml:space="preserve"> täytetään nämä puutteet, kun tarvetta havaitaan olevan;</w:t>
            </w:r>
          </w:p>
        </w:tc>
      </w:tr>
    </w:tbl>
    <w:p w14:paraId="1C53237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C845EE0" w14:textId="77777777" w:rsidR="0006004E" w:rsidRPr="006B3C3F" w:rsidRDefault="0006004E" w:rsidP="0006004E">
      <w:r w:rsidRPr="006B3C3F">
        <w:rPr>
          <w:rStyle w:val="HideTWBExt"/>
        </w:rPr>
        <w:t>&lt;/Amend&gt;</w:t>
      </w:r>
    </w:p>
    <w:p w14:paraId="16358CF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202</w:t>
      </w:r>
      <w:r w:rsidRPr="006B3C3F">
        <w:rPr>
          <w:rStyle w:val="HideTWBExt"/>
        </w:rPr>
        <w:t>&lt;/NumAm&gt;</w:t>
      </w:r>
    </w:p>
    <w:p w14:paraId="1F6E4563"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6468B663"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2029E27D" w14:textId="77777777" w:rsidR="0006004E" w:rsidRPr="006B3C3F" w:rsidRDefault="0006004E" w:rsidP="0006004E">
      <w:pPr>
        <w:pStyle w:val="NormalBold"/>
      </w:pPr>
      <w:r w:rsidRPr="006B3C3F">
        <w:rPr>
          <w:rStyle w:val="HideTWBExt"/>
          <w:b w:val="0"/>
        </w:rPr>
        <w:t>&lt;/RepeatBlock-By&gt;</w:t>
      </w:r>
    </w:p>
    <w:p w14:paraId="01E285D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A346370" w14:textId="77777777" w:rsidR="0006004E" w:rsidRPr="006B3C3F" w:rsidRDefault="0006004E" w:rsidP="0006004E">
      <w:pPr>
        <w:pStyle w:val="NormalBold"/>
      </w:pPr>
      <w:r w:rsidRPr="006B3C3F">
        <w:rPr>
          <w:rStyle w:val="HideTWBExt"/>
        </w:rPr>
        <w:t>&lt;Article&gt;</w:t>
      </w:r>
      <w:r w:rsidRPr="006B3C3F">
        <w:t>17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A6B7EB9" w14:textId="77777777" w:rsidTr="005C57D5">
        <w:trPr>
          <w:trHeight w:hRule="exact" w:val="240"/>
          <w:jc w:val="center"/>
        </w:trPr>
        <w:tc>
          <w:tcPr>
            <w:tcW w:w="9752" w:type="dxa"/>
            <w:gridSpan w:val="2"/>
            <w:tcBorders>
              <w:top w:val="nil"/>
              <w:left w:val="nil"/>
              <w:bottom w:val="nil"/>
              <w:right w:val="nil"/>
            </w:tcBorders>
          </w:tcPr>
          <w:p w14:paraId="76D7A896" w14:textId="77777777" w:rsidR="0006004E" w:rsidRPr="006B3C3F" w:rsidRDefault="0006004E" w:rsidP="005C57D5"/>
        </w:tc>
      </w:tr>
      <w:tr w:rsidR="0006004E" w:rsidRPr="006B3C3F" w14:paraId="06D8121D" w14:textId="77777777" w:rsidTr="005C57D5">
        <w:trPr>
          <w:trHeight w:val="240"/>
          <w:jc w:val="center"/>
        </w:trPr>
        <w:tc>
          <w:tcPr>
            <w:tcW w:w="4876" w:type="dxa"/>
            <w:tcBorders>
              <w:top w:val="nil"/>
              <w:left w:val="nil"/>
              <w:bottom w:val="nil"/>
              <w:right w:val="nil"/>
            </w:tcBorders>
          </w:tcPr>
          <w:p w14:paraId="18E95F5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BFB682B" w14:textId="77777777" w:rsidR="0006004E" w:rsidRPr="006B3C3F" w:rsidRDefault="0006004E" w:rsidP="005C57D5">
            <w:pPr>
              <w:pStyle w:val="AmColumnHeading"/>
            </w:pPr>
            <w:r w:rsidRPr="006B3C3F">
              <w:t>Tarkistus</w:t>
            </w:r>
          </w:p>
        </w:tc>
      </w:tr>
      <w:tr w:rsidR="0006004E" w:rsidRPr="006B3C3F" w14:paraId="1E7E2942" w14:textId="77777777" w:rsidTr="005C57D5">
        <w:trPr>
          <w:jc w:val="center"/>
        </w:trPr>
        <w:tc>
          <w:tcPr>
            <w:tcW w:w="4876" w:type="dxa"/>
            <w:tcBorders>
              <w:top w:val="nil"/>
              <w:left w:val="nil"/>
              <w:bottom w:val="nil"/>
              <w:right w:val="nil"/>
            </w:tcBorders>
          </w:tcPr>
          <w:p w14:paraId="2A3BA9DE" w14:textId="77777777" w:rsidR="0006004E" w:rsidRPr="006B3C3F" w:rsidRDefault="0006004E" w:rsidP="005C57D5">
            <w:pPr>
              <w:pStyle w:val="Normal6a"/>
            </w:pPr>
          </w:p>
        </w:tc>
        <w:tc>
          <w:tcPr>
            <w:tcW w:w="4876" w:type="dxa"/>
            <w:tcBorders>
              <w:top w:val="nil"/>
              <w:left w:val="nil"/>
              <w:bottom w:val="nil"/>
              <w:right w:val="nil"/>
            </w:tcBorders>
          </w:tcPr>
          <w:p w14:paraId="4DF0807D" w14:textId="77777777" w:rsidR="0006004E" w:rsidRPr="006B3C3F" w:rsidRDefault="0006004E" w:rsidP="005C57D5">
            <w:pPr>
              <w:pStyle w:val="Normal6a"/>
            </w:pPr>
            <w:r w:rsidRPr="006B3C3F">
              <w:rPr>
                <w:b/>
                <w:i/>
              </w:rPr>
              <w:t>17 a.</w:t>
            </w:r>
            <w:r w:rsidRPr="006B3C3F">
              <w:tab/>
            </w:r>
            <w:r w:rsidRPr="006B3C3F">
              <w:rPr>
                <w:b/>
                <w:i/>
              </w:rPr>
              <w:t>korostaa demokraattisen ja osallistavan ekologisen suunnittelun tarjoamia mahdollisuuksia luoda työpaikkoja; korostaa, että vihreän ja oikeudenmukaisen siirtymän edistämiseksi kaikilla tasoilla, mutta erityisesti paikallis- ja aluehallinnon tasolla, on vahvistettava ja sille on osoitettava riittävät resurssit, jotta voidaan varmistaa osallistava ekologinen suunnittelu, hankkeiden laadukas ympäristövaikutusten arviointi, ”ei merkittävää haittaa” -analyysi, ympäristö- ja ilmastolainsäädännön tehokas täytäntöönpano sekä EU:n varojen käytön takaaminen samalla kun vähennetään sitoumusten vapauttamisen riskiä rahoituskausien lopussa;</w:t>
            </w:r>
          </w:p>
        </w:tc>
      </w:tr>
    </w:tbl>
    <w:p w14:paraId="6901876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AB3ECED" w14:textId="77777777" w:rsidR="0006004E" w:rsidRPr="006B3C3F" w:rsidRDefault="0006004E" w:rsidP="0006004E">
      <w:r w:rsidRPr="006B3C3F">
        <w:rPr>
          <w:rStyle w:val="HideTWBExt"/>
        </w:rPr>
        <w:t>&lt;/Amend&gt;</w:t>
      </w:r>
    </w:p>
    <w:p w14:paraId="6BB760D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203</w:t>
      </w:r>
      <w:r w:rsidRPr="006B3C3F">
        <w:rPr>
          <w:rStyle w:val="HideTWBExt"/>
        </w:rPr>
        <w:t>&lt;/NumAm&gt;</w:t>
      </w:r>
    </w:p>
    <w:p w14:paraId="750BE755"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64B69B31" w14:textId="77777777" w:rsidR="0006004E" w:rsidRPr="006B3C3F" w:rsidRDefault="0006004E" w:rsidP="0006004E">
      <w:pPr>
        <w:pStyle w:val="NormalBold"/>
      </w:pPr>
      <w:r w:rsidRPr="006B3C3F">
        <w:rPr>
          <w:rStyle w:val="HideTWBExt"/>
          <w:b w:val="0"/>
        </w:rPr>
        <w:t>&lt;/RepeatBlock-By&gt;</w:t>
      </w:r>
    </w:p>
    <w:p w14:paraId="4C6C959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CB4C109" w14:textId="77777777" w:rsidR="0006004E" w:rsidRPr="006B3C3F" w:rsidRDefault="0006004E" w:rsidP="0006004E">
      <w:pPr>
        <w:pStyle w:val="NormalBold"/>
      </w:pPr>
      <w:r w:rsidRPr="006B3C3F">
        <w:rPr>
          <w:rStyle w:val="HideTWBExt"/>
        </w:rPr>
        <w:t>&lt;Article&gt;</w:t>
      </w:r>
      <w:r w:rsidRPr="006B3C3F">
        <w:t>17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B6F97A7" w14:textId="77777777" w:rsidTr="005C57D5">
        <w:trPr>
          <w:trHeight w:hRule="exact" w:val="240"/>
          <w:jc w:val="center"/>
        </w:trPr>
        <w:tc>
          <w:tcPr>
            <w:tcW w:w="9752" w:type="dxa"/>
            <w:gridSpan w:val="2"/>
            <w:tcBorders>
              <w:top w:val="nil"/>
              <w:left w:val="nil"/>
              <w:bottom w:val="nil"/>
              <w:right w:val="nil"/>
            </w:tcBorders>
          </w:tcPr>
          <w:p w14:paraId="3D5E7307" w14:textId="77777777" w:rsidR="0006004E" w:rsidRPr="006B3C3F" w:rsidRDefault="0006004E" w:rsidP="005C57D5"/>
        </w:tc>
      </w:tr>
      <w:tr w:rsidR="0006004E" w:rsidRPr="006B3C3F" w14:paraId="722353B6" w14:textId="77777777" w:rsidTr="005C57D5">
        <w:trPr>
          <w:trHeight w:val="240"/>
          <w:jc w:val="center"/>
        </w:trPr>
        <w:tc>
          <w:tcPr>
            <w:tcW w:w="4876" w:type="dxa"/>
            <w:tcBorders>
              <w:top w:val="nil"/>
              <w:left w:val="nil"/>
              <w:bottom w:val="nil"/>
              <w:right w:val="nil"/>
            </w:tcBorders>
          </w:tcPr>
          <w:p w14:paraId="3319BFC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DDF1486" w14:textId="77777777" w:rsidR="0006004E" w:rsidRPr="006B3C3F" w:rsidRDefault="0006004E" w:rsidP="005C57D5">
            <w:pPr>
              <w:pStyle w:val="AmColumnHeading"/>
            </w:pPr>
            <w:r w:rsidRPr="006B3C3F">
              <w:t>Tarkistus</w:t>
            </w:r>
          </w:p>
        </w:tc>
      </w:tr>
      <w:tr w:rsidR="0006004E" w:rsidRPr="006B3C3F" w14:paraId="01929DAE" w14:textId="77777777" w:rsidTr="005C57D5">
        <w:trPr>
          <w:jc w:val="center"/>
        </w:trPr>
        <w:tc>
          <w:tcPr>
            <w:tcW w:w="4876" w:type="dxa"/>
            <w:tcBorders>
              <w:top w:val="nil"/>
              <w:left w:val="nil"/>
              <w:bottom w:val="nil"/>
              <w:right w:val="nil"/>
            </w:tcBorders>
          </w:tcPr>
          <w:p w14:paraId="504F50D9" w14:textId="77777777" w:rsidR="0006004E" w:rsidRPr="006B3C3F" w:rsidRDefault="0006004E" w:rsidP="005C57D5">
            <w:pPr>
              <w:pStyle w:val="Normal6a"/>
            </w:pPr>
          </w:p>
        </w:tc>
        <w:tc>
          <w:tcPr>
            <w:tcW w:w="4876" w:type="dxa"/>
            <w:tcBorders>
              <w:top w:val="nil"/>
              <w:left w:val="nil"/>
              <w:bottom w:val="nil"/>
              <w:right w:val="nil"/>
            </w:tcBorders>
          </w:tcPr>
          <w:p w14:paraId="0DDD65AF" w14:textId="77777777" w:rsidR="0006004E" w:rsidRPr="006B3C3F" w:rsidRDefault="0006004E" w:rsidP="005C57D5">
            <w:pPr>
              <w:pStyle w:val="Normal6a"/>
            </w:pPr>
            <w:r w:rsidRPr="006B3C3F">
              <w:rPr>
                <w:b/>
                <w:i/>
              </w:rPr>
              <w:t>17 a.</w:t>
            </w:r>
            <w:r w:rsidRPr="006B3C3F">
              <w:tab/>
            </w:r>
            <w:r w:rsidRPr="006B3C3F">
              <w:rPr>
                <w:b/>
                <w:i/>
              </w:rPr>
              <w:t>kehottaa komissiota ja jäsenvaltioita luomaan mekanismeja, joilla taataan paikallisten julkisyhteisöjen tehokas osallistuminen JTF:stä rahoitettavien hankkeiden suunnitteluun, valintaan ja täytäntöönpanoon niin, että se ulottuu pelkkää julkista kuulemista pidemmälle, asetuksessa (EU) 2021/1060 säädetyn monitasoisen hallinnoinnin periaatteen mukaisesti; korostaa, että tällainen osallistuminen parantaisi hankkeiden mukauttamista alueiden todellisiin tarpeisiin;</w:t>
            </w:r>
          </w:p>
        </w:tc>
      </w:tr>
    </w:tbl>
    <w:p w14:paraId="70B7CB0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5F52CA1" w14:textId="77777777" w:rsidR="0006004E" w:rsidRPr="006B3C3F" w:rsidRDefault="0006004E" w:rsidP="0006004E">
      <w:r w:rsidRPr="006B3C3F">
        <w:rPr>
          <w:rStyle w:val="HideTWBExt"/>
        </w:rPr>
        <w:t>&lt;/Amend&gt;</w:t>
      </w:r>
    </w:p>
    <w:p w14:paraId="6734C6E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204</w:t>
      </w:r>
      <w:r w:rsidRPr="006B3C3F">
        <w:rPr>
          <w:rStyle w:val="HideTWBExt"/>
        </w:rPr>
        <w:t>&lt;/NumAm&gt;</w:t>
      </w:r>
    </w:p>
    <w:p w14:paraId="6EBE9767"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20C33950" w14:textId="77777777" w:rsidR="0006004E" w:rsidRPr="006B3C3F" w:rsidRDefault="0006004E" w:rsidP="0006004E">
      <w:pPr>
        <w:pStyle w:val="NormalBold"/>
      </w:pPr>
      <w:r w:rsidRPr="006B3C3F">
        <w:rPr>
          <w:rStyle w:val="HideTWBExt"/>
          <w:b w:val="0"/>
        </w:rPr>
        <w:t>&lt;/RepeatBlock-By&gt;</w:t>
      </w:r>
    </w:p>
    <w:p w14:paraId="7C7A854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358F9F9" w14:textId="77777777" w:rsidR="0006004E" w:rsidRPr="006B3C3F" w:rsidRDefault="0006004E" w:rsidP="0006004E">
      <w:pPr>
        <w:pStyle w:val="NormalBold"/>
      </w:pPr>
      <w:r w:rsidRPr="006B3C3F">
        <w:rPr>
          <w:rStyle w:val="HideTWBExt"/>
        </w:rPr>
        <w:t>&lt;Article&gt;</w:t>
      </w:r>
      <w:r w:rsidRPr="006B3C3F">
        <w:t>17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30D9D04" w14:textId="77777777" w:rsidTr="005C57D5">
        <w:trPr>
          <w:trHeight w:hRule="exact" w:val="240"/>
          <w:jc w:val="center"/>
        </w:trPr>
        <w:tc>
          <w:tcPr>
            <w:tcW w:w="9752" w:type="dxa"/>
            <w:gridSpan w:val="2"/>
            <w:tcBorders>
              <w:top w:val="nil"/>
              <w:left w:val="nil"/>
              <w:bottom w:val="nil"/>
              <w:right w:val="nil"/>
            </w:tcBorders>
          </w:tcPr>
          <w:p w14:paraId="077A8A05" w14:textId="77777777" w:rsidR="0006004E" w:rsidRPr="006B3C3F" w:rsidRDefault="0006004E" w:rsidP="005C57D5"/>
        </w:tc>
      </w:tr>
      <w:tr w:rsidR="0006004E" w:rsidRPr="006B3C3F" w14:paraId="669919F3" w14:textId="77777777" w:rsidTr="005C57D5">
        <w:trPr>
          <w:trHeight w:val="240"/>
          <w:jc w:val="center"/>
        </w:trPr>
        <w:tc>
          <w:tcPr>
            <w:tcW w:w="4876" w:type="dxa"/>
            <w:tcBorders>
              <w:top w:val="nil"/>
              <w:left w:val="nil"/>
              <w:bottom w:val="nil"/>
              <w:right w:val="nil"/>
            </w:tcBorders>
          </w:tcPr>
          <w:p w14:paraId="3C4D429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B00BE7F" w14:textId="77777777" w:rsidR="0006004E" w:rsidRPr="006B3C3F" w:rsidRDefault="0006004E" w:rsidP="005C57D5">
            <w:pPr>
              <w:pStyle w:val="AmColumnHeading"/>
            </w:pPr>
            <w:r w:rsidRPr="006B3C3F">
              <w:t>Tarkistus</w:t>
            </w:r>
          </w:p>
        </w:tc>
      </w:tr>
      <w:tr w:rsidR="0006004E" w:rsidRPr="006B3C3F" w14:paraId="2BD4DE83" w14:textId="77777777" w:rsidTr="005C57D5">
        <w:trPr>
          <w:jc w:val="center"/>
        </w:trPr>
        <w:tc>
          <w:tcPr>
            <w:tcW w:w="4876" w:type="dxa"/>
            <w:tcBorders>
              <w:top w:val="nil"/>
              <w:left w:val="nil"/>
              <w:bottom w:val="nil"/>
              <w:right w:val="nil"/>
            </w:tcBorders>
          </w:tcPr>
          <w:p w14:paraId="1A857D62" w14:textId="77777777" w:rsidR="0006004E" w:rsidRPr="006B3C3F" w:rsidRDefault="0006004E" w:rsidP="005C57D5">
            <w:pPr>
              <w:pStyle w:val="Normal6a"/>
            </w:pPr>
          </w:p>
        </w:tc>
        <w:tc>
          <w:tcPr>
            <w:tcW w:w="4876" w:type="dxa"/>
            <w:tcBorders>
              <w:top w:val="nil"/>
              <w:left w:val="nil"/>
              <w:bottom w:val="nil"/>
              <w:right w:val="nil"/>
            </w:tcBorders>
          </w:tcPr>
          <w:p w14:paraId="0E27E6FB" w14:textId="77777777" w:rsidR="0006004E" w:rsidRPr="006B3C3F" w:rsidRDefault="0006004E" w:rsidP="005C57D5">
            <w:pPr>
              <w:pStyle w:val="Normal6a"/>
            </w:pPr>
            <w:r w:rsidRPr="006B3C3F">
              <w:rPr>
                <w:b/>
                <w:i/>
              </w:rPr>
              <w:t>17 a.</w:t>
            </w:r>
            <w:r w:rsidRPr="006B3C3F">
              <w:tab/>
            </w:r>
            <w:r w:rsidRPr="006B3C3F">
              <w:rPr>
                <w:b/>
                <w:i/>
              </w:rPr>
              <w:t xml:space="preserve">korostaa, että koheesiopolitiikkaa, myös JTF-rahastoa, on tärkeä yhdenmukaistaa alueellisten innovointistrategioiden ja älykkään erikoistumisen painopisteiden kanssa, sillä näin voidaan parantaa alueellista kilpailukykyä ja varmistaa, että investoinnit koulutukseen, tutkimukseen, innovointiin ja digitalisaatioon tukevat suoraan talouden monipuolistamista ja siirtymävaiheessa olevien alueiden </w:t>
            </w:r>
            <w:r w:rsidRPr="006B3C3F">
              <w:rPr>
                <w:b/>
                <w:i/>
              </w:rPr>
              <w:lastRenderedPageBreak/>
              <w:t>häiriönsietokykyä;</w:t>
            </w:r>
          </w:p>
        </w:tc>
      </w:tr>
    </w:tbl>
    <w:p w14:paraId="20690B5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8E450C8" w14:textId="77777777" w:rsidR="0006004E" w:rsidRPr="006B3C3F" w:rsidRDefault="0006004E" w:rsidP="0006004E">
      <w:r w:rsidRPr="006B3C3F">
        <w:rPr>
          <w:rStyle w:val="HideTWBExt"/>
        </w:rPr>
        <w:t>&lt;/Amend&gt;</w:t>
      </w:r>
    </w:p>
    <w:p w14:paraId="1F6F55D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205</w:t>
      </w:r>
      <w:r w:rsidRPr="006B3C3F">
        <w:rPr>
          <w:rStyle w:val="HideTWBExt"/>
        </w:rPr>
        <w:t>&lt;/NumAm&gt;</w:t>
      </w:r>
    </w:p>
    <w:p w14:paraId="0D3C201A"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56A82B82" w14:textId="77777777" w:rsidR="0006004E" w:rsidRPr="006B3C3F" w:rsidRDefault="0006004E" w:rsidP="0006004E">
      <w:pPr>
        <w:pStyle w:val="NormalBold"/>
      </w:pPr>
      <w:r w:rsidRPr="006B3C3F">
        <w:rPr>
          <w:rStyle w:val="HideTWBExt"/>
          <w:b w:val="0"/>
        </w:rPr>
        <w:t>&lt;/RepeatBlock-By&gt;</w:t>
      </w:r>
    </w:p>
    <w:p w14:paraId="0C99FE8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AC76FBF" w14:textId="77777777" w:rsidR="0006004E" w:rsidRPr="006B3C3F" w:rsidRDefault="0006004E" w:rsidP="0006004E">
      <w:pPr>
        <w:pStyle w:val="NormalBold"/>
      </w:pPr>
      <w:r w:rsidRPr="006B3C3F">
        <w:rPr>
          <w:rStyle w:val="HideTWBExt"/>
        </w:rPr>
        <w:t>&lt;Article&gt;</w:t>
      </w:r>
      <w:r w:rsidRPr="006B3C3F">
        <w:t>17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9B2452" w14:textId="77777777" w:rsidTr="005C57D5">
        <w:trPr>
          <w:trHeight w:hRule="exact" w:val="240"/>
          <w:jc w:val="center"/>
        </w:trPr>
        <w:tc>
          <w:tcPr>
            <w:tcW w:w="9752" w:type="dxa"/>
            <w:gridSpan w:val="2"/>
            <w:tcBorders>
              <w:top w:val="nil"/>
              <w:left w:val="nil"/>
              <w:bottom w:val="nil"/>
              <w:right w:val="nil"/>
            </w:tcBorders>
          </w:tcPr>
          <w:p w14:paraId="2016A3EB" w14:textId="77777777" w:rsidR="0006004E" w:rsidRPr="006B3C3F" w:rsidRDefault="0006004E" w:rsidP="005C57D5"/>
        </w:tc>
      </w:tr>
      <w:tr w:rsidR="0006004E" w:rsidRPr="006B3C3F" w14:paraId="2557C388" w14:textId="77777777" w:rsidTr="005C57D5">
        <w:trPr>
          <w:trHeight w:val="240"/>
          <w:jc w:val="center"/>
        </w:trPr>
        <w:tc>
          <w:tcPr>
            <w:tcW w:w="4876" w:type="dxa"/>
            <w:tcBorders>
              <w:top w:val="nil"/>
              <w:left w:val="nil"/>
              <w:bottom w:val="nil"/>
              <w:right w:val="nil"/>
            </w:tcBorders>
          </w:tcPr>
          <w:p w14:paraId="1DCD2F3D"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399FBA5" w14:textId="77777777" w:rsidR="0006004E" w:rsidRPr="006B3C3F" w:rsidRDefault="0006004E" w:rsidP="005C57D5">
            <w:pPr>
              <w:pStyle w:val="AmColumnHeading"/>
            </w:pPr>
            <w:r w:rsidRPr="006B3C3F">
              <w:t>Tarkistus</w:t>
            </w:r>
          </w:p>
        </w:tc>
      </w:tr>
      <w:tr w:rsidR="0006004E" w:rsidRPr="006B3C3F" w14:paraId="2CE36B89" w14:textId="77777777" w:rsidTr="005C57D5">
        <w:trPr>
          <w:jc w:val="center"/>
        </w:trPr>
        <w:tc>
          <w:tcPr>
            <w:tcW w:w="4876" w:type="dxa"/>
            <w:tcBorders>
              <w:top w:val="nil"/>
              <w:left w:val="nil"/>
              <w:bottom w:val="nil"/>
              <w:right w:val="nil"/>
            </w:tcBorders>
          </w:tcPr>
          <w:p w14:paraId="32F50309" w14:textId="77777777" w:rsidR="0006004E" w:rsidRPr="006B3C3F" w:rsidRDefault="0006004E" w:rsidP="005C57D5">
            <w:pPr>
              <w:pStyle w:val="Normal6a"/>
            </w:pPr>
          </w:p>
        </w:tc>
        <w:tc>
          <w:tcPr>
            <w:tcW w:w="4876" w:type="dxa"/>
            <w:tcBorders>
              <w:top w:val="nil"/>
              <w:left w:val="nil"/>
              <w:bottom w:val="nil"/>
              <w:right w:val="nil"/>
            </w:tcBorders>
          </w:tcPr>
          <w:p w14:paraId="7C8246CF" w14:textId="77777777" w:rsidR="0006004E" w:rsidRPr="006B3C3F" w:rsidRDefault="0006004E" w:rsidP="005C57D5">
            <w:pPr>
              <w:pStyle w:val="Normal6a"/>
            </w:pPr>
            <w:r w:rsidRPr="006B3C3F">
              <w:rPr>
                <w:b/>
                <w:i/>
              </w:rPr>
              <w:t>17 a.</w:t>
            </w:r>
            <w:r w:rsidRPr="006B3C3F">
              <w:tab/>
            </w:r>
            <w:r w:rsidRPr="006B3C3F">
              <w:rPr>
                <w:b/>
                <w:i/>
              </w:rPr>
              <w:t>korostaa, että EU:n rahoitusmekanismeja on räätälöitävä, jotta autetaan paremmin alueita, joille vihreän siirtymän aikaansaaminen on kaikkein haastavinta; tähdentää, että seuraavassa monivuotisessa rahoituskehyksessä on otettava huomioon hiilestä irtautumisen epäsymmetriset vaikutukset, jotka saattavat pahentaa nykyisiä taloudellisia ja sosiaalisia eroja alueellisella tasolla;</w:t>
            </w:r>
          </w:p>
        </w:tc>
      </w:tr>
    </w:tbl>
    <w:p w14:paraId="2BA135D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29A84F7" w14:textId="77777777" w:rsidR="0006004E" w:rsidRPr="006B3C3F" w:rsidRDefault="0006004E" w:rsidP="0006004E">
      <w:r w:rsidRPr="006B3C3F">
        <w:rPr>
          <w:rStyle w:val="HideTWBExt"/>
        </w:rPr>
        <w:t>&lt;/Amend&gt;</w:t>
      </w:r>
    </w:p>
    <w:p w14:paraId="221D0ED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206</w:t>
      </w:r>
      <w:r w:rsidRPr="006B3C3F">
        <w:rPr>
          <w:rStyle w:val="HideTWBExt"/>
        </w:rPr>
        <w:t>&lt;/NumAm&gt;</w:t>
      </w:r>
    </w:p>
    <w:p w14:paraId="4FCFD973"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73D5EE36" w14:textId="77777777" w:rsidR="0006004E" w:rsidRPr="006B3C3F" w:rsidRDefault="0006004E" w:rsidP="0006004E">
      <w:pPr>
        <w:pStyle w:val="NormalBold"/>
      </w:pPr>
      <w:r w:rsidRPr="006B3C3F">
        <w:rPr>
          <w:rStyle w:val="HideTWBExt"/>
          <w:b w:val="0"/>
        </w:rPr>
        <w:t>&lt;/RepeatBlock-By&gt;</w:t>
      </w:r>
    </w:p>
    <w:p w14:paraId="71207AD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1643D6" w14:textId="77777777" w:rsidR="0006004E" w:rsidRPr="006B3C3F" w:rsidRDefault="0006004E" w:rsidP="0006004E">
      <w:pPr>
        <w:pStyle w:val="NormalBold"/>
      </w:pPr>
      <w:r w:rsidRPr="006B3C3F">
        <w:rPr>
          <w:rStyle w:val="HideTWBExt"/>
        </w:rPr>
        <w:t>&lt;Article&gt;</w:t>
      </w:r>
      <w:r w:rsidRPr="006B3C3F">
        <w:t>17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0D6810E" w14:textId="77777777" w:rsidTr="005C57D5">
        <w:trPr>
          <w:trHeight w:hRule="exact" w:val="240"/>
          <w:jc w:val="center"/>
        </w:trPr>
        <w:tc>
          <w:tcPr>
            <w:tcW w:w="9752" w:type="dxa"/>
            <w:gridSpan w:val="2"/>
            <w:tcBorders>
              <w:top w:val="nil"/>
              <w:left w:val="nil"/>
              <w:bottom w:val="nil"/>
              <w:right w:val="nil"/>
            </w:tcBorders>
          </w:tcPr>
          <w:p w14:paraId="1F350A3D" w14:textId="77777777" w:rsidR="0006004E" w:rsidRPr="006B3C3F" w:rsidRDefault="0006004E" w:rsidP="005C57D5"/>
        </w:tc>
      </w:tr>
      <w:tr w:rsidR="0006004E" w:rsidRPr="006B3C3F" w14:paraId="2540F7DC" w14:textId="77777777" w:rsidTr="005C57D5">
        <w:trPr>
          <w:trHeight w:val="240"/>
          <w:jc w:val="center"/>
        </w:trPr>
        <w:tc>
          <w:tcPr>
            <w:tcW w:w="4876" w:type="dxa"/>
            <w:tcBorders>
              <w:top w:val="nil"/>
              <w:left w:val="nil"/>
              <w:bottom w:val="nil"/>
              <w:right w:val="nil"/>
            </w:tcBorders>
          </w:tcPr>
          <w:p w14:paraId="5021C71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ADF5808" w14:textId="77777777" w:rsidR="0006004E" w:rsidRPr="006B3C3F" w:rsidRDefault="0006004E" w:rsidP="005C57D5">
            <w:pPr>
              <w:pStyle w:val="AmColumnHeading"/>
            </w:pPr>
            <w:r w:rsidRPr="006B3C3F">
              <w:t>Tarkistus</w:t>
            </w:r>
          </w:p>
        </w:tc>
      </w:tr>
      <w:tr w:rsidR="0006004E" w:rsidRPr="006B3C3F" w14:paraId="024EA875" w14:textId="77777777" w:rsidTr="005C57D5">
        <w:trPr>
          <w:jc w:val="center"/>
        </w:trPr>
        <w:tc>
          <w:tcPr>
            <w:tcW w:w="4876" w:type="dxa"/>
            <w:tcBorders>
              <w:top w:val="nil"/>
              <w:left w:val="nil"/>
              <w:bottom w:val="nil"/>
              <w:right w:val="nil"/>
            </w:tcBorders>
          </w:tcPr>
          <w:p w14:paraId="48717B4D" w14:textId="77777777" w:rsidR="0006004E" w:rsidRPr="006B3C3F" w:rsidRDefault="0006004E" w:rsidP="005C57D5">
            <w:pPr>
              <w:pStyle w:val="Normal6a"/>
            </w:pPr>
          </w:p>
        </w:tc>
        <w:tc>
          <w:tcPr>
            <w:tcW w:w="4876" w:type="dxa"/>
            <w:tcBorders>
              <w:top w:val="nil"/>
              <w:left w:val="nil"/>
              <w:bottom w:val="nil"/>
              <w:right w:val="nil"/>
            </w:tcBorders>
          </w:tcPr>
          <w:p w14:paraId="449424A5" w14:textId="77777777" w:rsidR="0006004E" w:rsidRPr="006B3C3F" w:rsidRDefault="0006004E" w:rsidP="005C57D5">
            <w:pPr>
              <w:pStyle w:val="Normal6a"/>
            </w:pPr>
            <w:r w:rsidRPr="006B3C3F">
              <w:rPr>
                <w:b/>
                <w:i/>
              </w:rPr>
              <w:t>17 a.</w:t>
            </w:r>
            <w:r w:rsidRPr="006B3C3F">
              <w:tab/>
            </w:r>
            <w:r w:rsidRPr="006B3C3F">
              <w:rPr>
                <w:b/>
                <w:i/>
              </w:rPr>
              <w:t>suosittelee, että jäsenvaltiot voisivat vapaasti osoittaa uudelleen osan oikeudenmukaisen siirtymän rahaston määrärahoista muihin asiaankuuluviin prioriteetteihin alueidensa taloudellisten ja sosiaalisten tarpeiden mukaisesti ilman, että niiden tarvitsee saada tähän komissiolta järjestelmällisesti ennakkohyväksyntä;</w:t>
            </w:r>
          </w:p>
        </w:tc>
      </w:tr>
    </w:tbl>
    <w:p w14:paraId="1EA1542B"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E26A9ED" w14:textId="77777777" w:rsidR="0006004E" w:rsidRPr="006B3C3F" w:rsidRDefault="0006004E" w:rsidP="0006004E">
      <w:r w:rsidRPr="006B3C3F">
        <w:rPr>
          <w:rStyle w:val="HideTWBExt"/>
        </w:rPr>
        <w:t>&lt;/Amend&gt;</w:t>
      </w:r>
    </w:p>
    <w:p w14:paraId="308E76A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207</w:t>
      </w:r>
      <w:r w:rsidRPr="006B3C3F">
        <w:rPr>
          <w:rStyle w:val="HideTWBExt"/>
        </w:rPr>
        <w:t>&lt;/NumAm&gt;</w:t>
      </w:r>
    </w:p>
    <w:p w14:paraId="646BD5FD" w14:textId="77777777" w:rsidR="0006004E" w:rsidRPr="006B3C3F" w:rsidRDefault="0006004E" w:rsidP="0006004E">
      <w:pPr>
        <w:pStyle w:val="NormalBold"/>
      </w:pPr>
      <w:r w:rsidRPr="006B3C3F">
        <w:rPr>
          <w:rStyle w:val="HideTWBExt"/>
          <w:b w:val="0"/>
        </w:rPr>
        <w:t>&lt;RepeatBlock-By&gt;&lt;Members&gt;</w:t>
      </w:r>
      <w:r w:rsidRPr="006B3C3F">
        <w:t>Ana Miranda Paz, Gordan Bosanac</w:t>
      </w:r>
      <w:r w:rsidRPr="006B3C3F">
        <w:rPr>
          <w:rStyle w:val="HideTWBExt"/>
          <w:b w:val="0"/>
        </w:rPr>
        <w:t>&lt;/Members&gt;</w:t>
      </w:r>
    </w:p>
    <w:p w14:paraId="17FD3084"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73AF71E" w14:textId="77777777" w:rsidR="0006004E" w:rsidRPr="006B3C3F" w:rsidRDefault="0006004E" w:rsidP="0006004E">
      <w:pPr>
        <w:pStyle w:val="NormalBold"/>
      </w:pPr>
      <w:r w:rsidRPr="006B3C3F">
        <w:rPr>
          <w:rStyle w:val="HideTWBExt"/>
          <w:b w:val="0"/>
        </w:rPr>
        <w:t>&lt;/RepeatBlock-By&gt;</w:t>
      </w:r>
    </w:p>
    <w:p w14:paraId="5C27187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2E2232F" w14:textId="77777777" w:rsidR="0006004E" w:rsidRPr="006B3C3F" w:rsidRDefault="0006004E" w:rsidP="0006004E">
      <w:pPr>
        <w:pStyle w:val="NormalBold"/>
      </w:pPr>
      <w:r w:rsidRPr="006B3C3F">
        <w:rPr>
          <w:rStyle w:val="HideTWBExt"/>
        </w:rPr>
        <w:t>&lt;Article&gt;</w:t>
      </w:r>
      <w:r w:rsidRPr="006B3C3F">
        <w:t>17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AEB0312" w14:textId="77777777" w:rsidTr="005C57D5">
        <w:trPr>
          <w:trHeight w:hRule="exact" w:val="240"/>
          <w:jc w:val="center"/>
        </w:trPr>
        <w:tc>
          <w:tcPr>
            <w:tcW w:w="9752" w:type="dxa"/>
            <w:gridSpan w:val="2"/>
            <w:tcBorders>
              <w:top w:val="nil"/>
              <w:left w:val="nil"/>
              <w:bottom w:val="nil"/>
              <w:right w:val="nil"/>
            </w:tcBorders>
          </w:tcPr>
          <w:p w14:paraId="186CA462" w14:textId="77777777" w:rsidR="0006004E" w:rsidRPr="006B3C3F" w:rsidRDefault="0006004E" w:rsidP="005C57D5"/>
        </w:tc>
      </w:tr>
      <w:tr w:rsidR="0006004E" w:rsidRPr="006B3C3F" w14:paraId="12F9CF70" w14:textId="77777777" w:rsidTr="005C57D5">
        <w:trPr>
          <w:trHeight w:val="240"/>
          <w:jc w:val="center"/>
        </w:trPr>
        <w:tc>
          <w:tcPr>
            <w:tcW w:w="4876" w:type="dxa"/>
            <w:tcBorders>
              <w:top w:val="nil"/>
              <w:left w:val="nil"/>
              <w:bottom w:val="nil"/>
              <w:right w:val="nil"/>
            </w:tcBorders>
          </w:tcPr>
          <w:p w14:paraId="44E1773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8A87E16" w14:textId="77777777" w:rsidR="0006004E" w:rsidRPr="006B3C3F" w:rsidRDefault="0006004E" w:rsidP="005C57D5">
            <w:pPr>
              <w:pStyle w:val="AmColumnHeading"/>
            </w:pPr>
            <w:r w:rsidRPr="006B3C3F">
              <w:t>Tarkistus</w:t>
            </w:r>
          </w:p>
        </w:tc>
      </w:tr>
      <w:tr w:rsidR="0006004E" w:rsidRPr="006B3C3F" w14:paraId="6FE181E9" w14:textId="77777777" w:rsidTr="005C57D5">
        <w:trPr>
          <w:jc w:val="center"/>
        </w:trPr>
        <w:tc>
          <w:tcPr>
            <w:tcW w:w="4876" w:type="dxa"/>
            <w:tcBorders>
              <w:top w:val="nil"/>
              <w:left w:val="nil"/>
              <w:bottom w:val="nil"/>
              <w:right w:val="nil"/>
            </w:tcBorders>
          </w:tcPr>
          <w:p w14:paraId="1497AD11" w14:textId="77777777" w:rsidR="0006004E" w:rsidRPr="006B3C3F" w:rsidRDefault="0006004E" w:rsidP="005C57D5">
            <w:pPr>
              <w:pStyle w:val="Normal6a"/>
            </w:pPr>
          </w:p>
        </w:tc>
        <w:tc>
          <w:tcPr>
            <w:tcW w:w="4876" w:type="dxa"/>
            <w:tcBorders>
              <w:top w:val="nil"/>
              <w:left w:val="nil"/>
              <w:bottom w:val="nil"/>
              <w:right w:val="nil"/>
            </w:tcBorders>
          </w:tcPr>
          <w:p w14:paraId="19D7338E" w14:textId="77777777" w:rsidR="0006004E" w:rsidRPr="006B3C3F" w:rsidRDefault="0006004E" w:rsidP="005C57D5">
            <w:pPr>
              <w:pStyle w:val="Normal6a"/>
            </w:pPr>
            <w:r w:rsidRPr="006B3C3F">
              <w:rPr>
                <w:b/>
                <w:i/>
              </w:rPr>
              <w:t>17 b.</w:t>
            </w:r>
            <w:r w:rsidRPr="006B3C3F">
              <w:tab/>
            </w:r>
            <w:r w:rsidRPr="006B3C3F">
              <w:rPr>
                <w:b/>
                <w:i/>
              </w:rPr>
              <w:t>korostaa, että JTF:n olisi oltava keskeinen tekijä hiilestä irtautumisessa ja että sen puitteissa olisi varmistettava, ettei EU:n varoja myönnetä hankkeille, joihin liittyy harhaanjohtavia ympäristöväittämiä;</w:t>
            </w:r>
          </w:p>
        </w:tc>
      </w:tr>
    </w:tbl>
    <w:p w14:paraId="3941B1B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84CA7A8" w14:textId="77777777" w:rsidR="0006004E" w:rsidRPr="006B3C3F" w:rsidRDefault="0006004E" w:rsidP="0006004E">
      <w:r w:rsidRPr="006B3C3F">
        <w:rPr>
          <w:rStyle w:val="HideTWBExt"/>
        </w:rPr>
        <w:t>&lt;/Amend&gt;</w:t>
      </w:r>
    </w:p>
    <w:p w14:paraId="4259B85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208</w:t>
      </w:r>
      <w:r w:rsidRPr="006B3C3F">
        <w:rPr>
          <w:rStyle w:val="HideTWBExt"/>
        </w:rPr>
        <w:t>&lt;/NumAm&gt;</w:t>
      </w:r>
    </w:p>
    <w:p w14:paraId="0702FC71"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89B2C0E"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3F5E6FC" w14:textId="77777777" w:rsidR="0006004E" w:rsidRPr="006B3C3F" w:rsidRDefault="0006004E" w:rsidP="0006004E">
      <w:pPr>
        <w:pStyle w:val="NormalBold"/>
      </w:pPr>
      <w:r w:rsidRPr="006B3C3F">
        <w:rPr>
          <w:rStyle w:val="HideTWBExt"/>
          <w:b w:val="0"/>
        </w:rPr>
        <w:t>&lt;/RepeatBlock-By&gt;</w:t>
      </w:r>
    </w:p>
    <w:p w14:paraId="5BAB197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DFD458C" w14:textId="77777777" w:rsidR="0006004E" w:rsidRPr="006B3C3F" w:rsidRDefault="0006004E" w:rsidP="0006004E">
      <w:pPr>
        <w:pStyle w:val="NormalBold"/>
      </w:pPr>
      <w:r w:rsidRPr="006B3C3F">
        <w:rPr>
          <w:rStyle w:val="HideTWBExt"/>
        </w:rPr>
        <w:t>&lt;Article&gt;</w:t>
      </w:r>
      <w:r w:rsidRPr="006B3C3F">
        <w:t>17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CC48C13" w14:textId="77777777" w:rsidTr="005C57D5">
        <w:trPr>
          <w:trHeight w:hRule="exact" w:val="240"/>
          <w:jc w:val="center"/>
        </w:trPr>
        <w:tc>
          <w:tcPr>
            <w:tcW w:w="9752" w:type="dxa"/>
            <w:gridSpan w:val="2"/>
            <w:tcBorders>
              <w:top w:val="nil"/>
              <w:left w:val="nil"/>
              <w:bottom w:val="nil"/>
              <w:right w:val="nil"/>
            </w:tcBorders>
          </w:tcPr>
          <w:p w14:paraId="0861D8BD" w14:textId="77777777" w:rsidR="0006004E" w:rsidRPr="006B3C3F" w:rsidRDefault="0006004E" w:rsidP="005C57D5"/>
        </w:tc>
      </w:tr>
      <w:tr w:rsidR="0006004E" w:rsidRPr="006B3C3F" w14:paraId="38DA5000" w14:textId="77777777" w:rsidTr="005C57D5">
        <w:trPr>
          <w:trHeight w:val="240"/>
          <w:jc w:val="center"/>
        </w:trPr>
        <w:tc>
          <w:tcPr>
            <w:tcW w:w="4876" w:type="dxa"/>
            <w:tcBorders>
              <w:top w:val="nil"/>
              <w:left w:val="nil"/>
              <w:bottom w:val="nil"/>
              <w:right w:val="nil"/>
            </w:tcBorders>
          </w:tcPr>
          <w:p w14:paraId="0B3E7E5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7815D04" w14:textId="77777777" w:rsidR="0006004E" w:rsidRPr="006B3C3F" w:rsidRDefault="0006004E" w:rsidP="005C57D5">
            <w:pPr>
              <w:pStyle w:val="AmColumnHeading"/>
            </w:pPr>
            <w:r w:rsidRPr="006B3C3F">
              <w:t>Tarkistus</w:t>
            </w:r>
          </w:p>
        </w:tc>
      </w:tr>
      <w:tr w:rsidR="0006004E" w:rsidRPr="006B3C3F" w14:paraId="674F3A2C" w14:textId="77777777" w:rsidTr="005C57D5">
        <w:trPr>
          <w:jc w:val="center"/>
        </w:trPr>
        <w:tc>
          <w:tcPr>
            <w:tcW w:w="4876" w:type="dxa"/>
            <w:tcBorders>
              <w:top w:val="nil"/>
              <w:left w:val="nil"/>
              <w:bottom w:val="nil"/>
              <w:right w:val="nil"/>
            </w:tcBorders>
          </w:tcPr>
          <w:p w14:paraId="2A3BD90F" w14:textId="77777777" w:rsidR="0006004E" w:rsidRPr="006B3C3F" w:rsidRDefault="0006004E" w:rsidP="005C57D5">
            <w:pPr>
              <w:pStyle w:val="Normal6a"/>
            </w:pPr>
          </w:p>
        </w:tc>
        <w:tc>
          <w:tcPr>
            <w:tcW w:w="4876" w:type="dxa"/>
            <w:tcBorders>
              <w:top w:val="nil"/>
              <w:left w:val="nil"/>
              <w:bottom w:val="nil"/>
              <w:right w:val="nil"/>
            </w:tcBorders>
          </w:tcPr>
          <w:p w14:paraId="5502CBBF" w14:textId="77777777" w:rsidR="0006004E" w:rsidRPr="006B3C3F" w:rsidRDefault="0006004E" w:rsidP="005C57D5">
            <w:pPr>
              <w:pStyle w:val="Normal6a"/>
            </w:pPr>
            <w:r w:rsidRPr="006B3C3F">
              <w:rPr>
                <w:b/>
                <w:i/>
              </w:rPr>
              <w:t>17 c.</w:t>
            </w:r>
            <w:r w:rsidRPr="006B3C3F">
              <w:tab/>
            </w:r>
            <w:r w:rsidRPr="006B3C3F">
              <w:rPr>
                <w:b/>
                <w:i/>
              </w:rPr>
              <w:t xml:space="preserve">korostaa, että kansalaisyhteiskunnan osallistumista päätöksentekoprosessiin on vahvistettava ja että alhaalta ylöspäin suuntautuvia lähestymistapoja on edistettävä, jotta paikallisiin ja alueellisiin tarpeisiin voidaan vastata parhaalla mahdollisella tavalla; kehottaa siksi komissiota vahvistamaan alhaalta ylöspäin suuntautuvaa lähestymistapaa koheesiopolitiikan tulevassa yksinkertaistamisessa varmistamalla, että paikallis- ja alueviranomaisia, kansalaisjärjestöjä ja pk-yrityksiä kuullaan asianmukaisella tavalla ja että </w:t>
            </w:r>
            <w:r w:rsidRPr="006B3C3F">
              <w:rPr>
                <w:b/>
                <w:i/>
              </w:rPr>
              <w:lastRenderedPageBreak/>
              <w:t>ne osallistuvat asianmukaisesti;</w:t>
            </w:r>
          </w:p>
        </w:tc>
      </w:tr>
    </w:tbl>
    <w:p w14:paraId="6577976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7F74592" w14:textId="77777777" w:rsidR="0006004E" w:rsidRPr="006B3C3F" w:rsidRDefault="0006004E" w:rsidP="0006004E">
      <w:r w:rsidRPr="006B3C3F">
        <w:rPr>
          <w:rStyle w:val="HideTWBExt"/>
        </w:rPr>
        <w:t>&lt;/Amend&gt;</w:t>
      </w:r>
    </w:p>
    <w:p w14:paraId="5FE1D8A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209</w:t>
      </w:r>
      <w:r w:rsidRPr="006B3C3F">
        <w:rPr>
          <w:rStyle w:val="HideTWBExt"/>
        </w:rPr>
        <w:t>&lt;/NumAm&gt;</w:t>
      </w:r>
    </w:p>
    <w:p w14:paraId="7641D902"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572F071A"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42306782" w14:textId="77777777" w:rsidR="0006004E" w:rsidRPr="006B3C3F" w:rsidRDefault="0006004E" w:rsidP="0006004E">
      <w:pPr>
        <w:pStyle w:val="NormalBold"/>
      </w:pPr>
      <w:r w:rsidRPr="006B3C3F">
        <w:rPr>
          <w:rStyle w:val="HideTWBExt"/>
          <w:b w:val="0"/>
        </w:rPr>
        <w:t>&lt;/RepeatBlock-By&gt;</w:t>
      </w:r>
    </w:p>
    <w:p w14:paraId="55FFB1C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D53168C" w14:textId="77777777" w:rsidR="0006004E" w:rsidRPr="006B3C3F" w:rsidRDefault="0006004E" w:rsidP="0006004E">
      <w:pPr>
        <w:pStyle w:val="NormalBold"/>
      </w:pPr>
      <w:r w:rsidRPr="006B3C3F">
        <w:rPr>
          <w:rStyle w:val="HideTWBExt"/>
        </w:rPr>
        <w:t>&lt;Article&gt;</w:t>
      </w:r>
      <w:r w:rsidRPr="006B3C3F">
        <w:t>18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4C6D33" w14:textId="77777777" w:rsidTr="005C57D5">
        <w:trPr>
          <w:trHeight w:hRule="exact" w:val="240"/>
          <w:jc w:val="center"/>
        </w:trPr>
        <w:tc>
          <w:tcPr>
            <w:tcW w:w="9752" w:type="dxa"/>
            <w:gridSpan w:val="2"/>
            <w:tcBorders>
              <w:top w:val="nil"/>
              <w:left w:val="nil"/>
              <w:bottom w:val="nil"/>
              <w:right w:val="nil"/>
            </w:tcBorders>
          </w:tcPr>
          <w:p w14:paraId="0794E61C" w14:textId="77777777" w:rsidR="0006004E" w:rsidRPr="006B3C3F" w:rsidRDefault="0006004E" w:rsidP="005C57D5"/>
        </w:tc>
      </w:tr>
      <w:tr w:rsidR="0006004E" w:rsidRPr="006B3C3F" w14:paraId="5E343C7A" w14:textId="77777777" w:rsidTr="005C57D5">
        <w:trPr>
          <w:trHeight w:val="240"/>
          <w:jc w:val="center"/>
        </w:trPr>
        <w:tc>
          <w:tcPr>
            <w:tcW w:w="4876" w:type="dxa"/>
            <w:tcBorders>
              <w:top w:val="nil"/>
              <w:left w:val="nil"/>
              <w:bottom w:val="nil"/>
              <w:right w:val="nil"/>
            </w:tcBorders>
          </w:tcPr>
          <w:p w14:paraId="6D06441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46F559D" w14:textId="77777777" w:rsidR="0006004E" w:rsidRPr="006B3C3F" w:rsidRDefault="0006004E" w:rsidP="005C57D5">
            <w:pPr>
              <w:pStyle w:val="AmColumnHeading"/>
            </w:pPr>
            <w:r w:rsidRPr="006B3C3F">
              <w:t>Tarkistus</w:t>
            </w:r>
          </w:p>
        </w:tc>
      </w:tr>
      <w:tr w:rsidR="0006004E" w:rsidRPr="006B3C3F" w14:paraId="5ED2F660" w14:textId="77777777" w:rsidTr="005C57D5">
        <w:trPr>
          <w:jc w:val="center"/>
        </w:trPr>
        <w:tc>
          <w:tcPr>
            <w:tcW w:w="4876" w:type="dxa"/>
            <w:tcBorders>
              <w:top w:val="nil"/>
              <w:left w:val="nil"/>
              <w:bottom w:val="nil"/>
              <w:right w:val="nil"/>
            </w:tcBorders>
          </w:tcPr>
          <w:p w14:paraId="1501095C" w14:textId="77777777" w:rsidR="0006004E" w:rsidRPr="006B3C3F" w:rsidRDefault="0006004E" w:rsidP="005C57D5">
            <w:pPr>
              <w:pStyle w:val="Normal6a"/>
            </w:pPr>
            <w:r w:rsidRPr="006B3C3F">
              <w:rPr>
                <w:b/>
                <w:i/>
              </w:rPr>
              <w:t>18.</w:t>
            </w:r>
            <w:r w:rsidRPr="006B3C3F">
              <w:tab/>
            </w:r>
            <w:r w:rsidRPr="006B3C3F">
              <w:rPr>
                <w:b/>
                <w:i/>
              </w:rPr>
              <w:t>toteaa, että JTF:stä varoja hakeville vapaaehtoisalan ryhmille ei ole saatavilla sopivaa rahoitusta; ehdottaa, että vähäriskisiksi katsotuille ryhmille myönnetään jopa 90 prosenttia ennakkorahoitusta, jotta varmistetaan, että nämä ryhmät välttävät korkean korkotason rahoitusta yhteensovitettaessa ja yhdistettäessä;</w:t>
            </w:r>
          </w:p>
        </w:tc>
        <w:tc>
          <w:tcPr>
            <w:tcW w:w="4876" w:type="dxa"/>
            <w:tcBorders>
              <w:top w:val="nil"/>
              <w:left w:val="nil"/>
              <w:bottom w:val="nil"/>
              <w:right w:val="nil"/>
            </w:tcBorders>
          </w:tcPr>
          <w:p w14:paraId="63D0DD9F" w14:textId="77777777" w:rsidR="0006004E" w:rsidRPr="006B3C3F" w:rsidRDefault="0006004E" w:rsidP="005C57D5">
            <w:pPr>
              <w:pStyle w:val="Normal6a"/>
            </w:pPr>
            <w:r w:rsidRPr="006B3C3F">
              <w:rPr>
                <w:b/>
                <w:i/>
              </w:rPr>
              <w:t>Poistetaan.</w:t>
            </w:r>
          </w:p>
        </w:tc>
      </w:tr>
    </w:tbl>
    <w:p w14:paraId="5E42A40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D9AA01E" w14:textId="77777777" w:rsidR="0006004E" w:rsidRPr="006B3C3F" w:rsidRDefault="0006004E" w:rsidP="0006004E">
      <w:r w:rsidRPr="006B3C3F">
        <w:rPr>
          <w:rStyle w:val="HideTWBExt"/>
        </w:rPr>
        <w:t>&lt;/Amend&gt;</w:t>
      </w:r>
    </w:p>
    <w:p w14:paraId="2B010BB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210</w:t>
      </w:r>
      <w:r w:rsidRPr="006B3C3F">
        <w:rPr>
          <w:rStyle w:val="HideTWBExt"/>
        </w:rPr>
        <w:t>&lt;/NumAm&gt;</w:t>
      </w:r>
    </w:p>
    <w:p w14:paraId="622AE855"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231FECF5" w14:textId="77777777" w:rsidR="0006004E" w:rsidRPr="006B3C3F" w:rsidRDefault="0006004E" w:rsidP="0006004E">
      <w:pPr>
        <w:pStyle w:val="NormalBold"/>
      </w:pPr>
      <w:r w:rsidRPr="006B3C3F">
        <w:rPr>
          <w:rStyle w:val="HideTWBExt"/>
          <w:b w:val="0"/>
        </w:rPr>
        <w:t>&lt;/RepeatBlock-By&gt;</w:t>
      </w:r>
    </w:p>
    <w:p w14:paraId="1AD231F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CD2DA92" w14:textId="77777777" w:rsidR="0006004E" w:rsidRPr="006B3C3F" w:rsidRDefault="0006004E" w:rsidP="0006004E">
      <w:pPr>
        <w:pStyle w:val="NormalBold"/>
      </w:pPr>
      <w:r w:rsidRPr="006B3C3F">
        <w:rPr>
          <w:rStyle w:val="HideTWBExt"/>
        </w:rPr>
        <w:t>&lt;Article&gt;</w:t>
      </w:r>
      <w:r w:rsidRPr="006B3C3F">
        <w:t>18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E550306" w14:textId="77777777" w:rsidTr="005C57D5">
        <w:trPr>
          <w:trHeight w:hRule="exact" w:val="240"/>
          <w:jc w:val="center"/>
        </w:trPr>
        <w:tc>
          <w:tcPr>
            <w:tcW w:w="9752" w:type="dxa"/>
            <w:gridSpan w:val="2"/>
            <w:tcBorders>
              <w:top w:val="nil"/>
              <w:left w:val="nil"/>
              <w:bottom w:val="nil"/>
              <w:right w:val="nil"/>
            </w:tcBorders>
          </w:tcPr>
          <w:p w14:paraId="1017DBB9" w14:textId="77777777" w:rsidR="0006004E" w:rsidRPr="006B3C3F" w:rsidRDefault="0006004E" w:rsidP="005C57D5"/>
        </w:tc>
      </w:tr>
      <w:tr w:rsidR="0006004E" w:rsidRPr="006B3C3F" w14:paraId="1AEA91E4" w14:textId="77777777" w:rsidTr="005C57D5">
        <w:trPr>
          <w:trHeight w:val="240"/>
          <w:jc w:val="center"/>
        </w:trPr>
        <w:tc>
          <w:tcPr>
            <w:tcW w:w="4876" w:type="dxa"/>
            <w:tcBorders>
              <w:top w:val="nil"/>
              <w:left w:val="nil"/>
              <w:bottom w:val="nil"/>
              <w:right w:val="nil"/>
            </w:tcBorders>
          </w:tcPr>
          <w:p w14:paraId="1E61ED9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DE3E590" w14:textId="77777777" w:rsidR="0006004E" w:rsidRPr="006B3C3F" w:rsidRDefault="0006004E" w:rsidP="005C57D5">
            <w:pPr>
              <w:pStyle w:val="AmColumnHeading"/>
            </w:pPr>
            <w:r w:rsidRPr="006B3C3F">
              <w:t>Tarkistus</w:t>
            </w:r>
          </w:p>
        </w:tc>
      </w:tr>
      <w:tr w:rsidR="0006004E" w:rsidRPr="006B3C3F" w14:paraId="627A5B78" w14:textId="77777777" w:rsidTr="005C57D5">
        <w:trPr>
          <w:jc w:val="center"/>
        </w:trPr>
        <w:tc>
          <w:tcPr>
            <w:tcW w:w="4876" w:type="dxa"/>
            <w:tcBorders>
              <w:top w:val="nil"/>
              <w:left w:val="nil"/>
              <w:bottom w:val="nil"/>
              <w:right w:val="nil"/>
            </w:tcBorders>
          </w:tcPr>
          <w:p w14:paraId="33EBA3BB" w14:textId="77777777" w:rsidR="0006004E" w:rsidRPr="006B3C3F" w:rsidRDefault="0006004E" w:rsidP="005C57D5">
            <w:pPr>
              <w:pStyle w:val="Normal6a"/>
            </w:pPr>
            <w:r w:rsidRPr="006B3C3F">
              <w:t>18.</w:t>
            </w:r>
            <w:r w:rsidRPr="006B3C3F">
              <w:tab/>
              <w:t xml:space="preserve">toteaa, että JTF:stä varoja hakeville vapaaehtoisalan ryhmille ei ole saatavilla sopivaa rahoitusta; </w:t>
            </w:r>
            <w:r w:rsidRPr="006B3C3F">
              <w:rPr>
                <w:b/>
                <w:i/>
              </w:rPr>
              <w:t>ehdottaa, että vähäriskisiksi katsotuille ryhmille myönnetään jopa 90 prosenttia ennakkorahoitusta, jotta varmistetaan, että nämä ryhmät välttävät korkean korkotason rahoitusta yhteensovitettaessa ja yhdistettäessä;</w:t>
            </w:r>
          </w:p>
        </w:tc>
        <w:tc>
          <w:tcPr>
            <w:tcW w:w="4876" w:type="dxa"/>
            <w:tcBorders>
              <w:top w:val="nil"/>
              <w:left w:val="nil"/>
              <w:bottom w:val="nil"/>
              <w:right w:val="nil"/>
            </w:tcBorders>
          </w:tcPr>
          <w:p w14:paraId="71F516D8" w14:textId="77777777" w:rsidR="0006004E" w:rsidRPr="006B3C3F" w:rsidRDefault="0006004E" w:rsidP="005C57D5">
            <w:pPr>
              <w:pStyle w:val="Normal6a"/>
            </w:pPr>
            <w:r w:rsidRPr="006B3C3F">
              <w:t>18.</w:t>
            </w:r>
            <w:r w:rsidRPr="006B3C3F">
              <w:tab/>
              <w:t>toteaa, että JTF:stä varoja hakeville vapaaehtoisalan ryhmille ei ole saatavilla sopivaa rahoitusta; </w:t>
            </w:r>
          </w:p>
        </w:tc>
      </w:tr>
    </w:tbl>
    <w:p w14:paraId="0B14064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A428D8B" w14:textId="77777777" w:rsidR="0006004E" w:rsidRPr="006B3C3F" w:rsidRDefault="0006004E" w:rsidP="0006004E">
      <w:r w:rsidRPr="006B3C3F">
        <w:rPr>
          <w:rStyle w:val="HideTWBExt"/>
        </w:rPr>
        <w:lastRenderedPageBreak/>
        <w:t>&lt;/Amend&gt;</w:t>
      </w:r>
    </w:p>
    <w:p w14:paraId="61EF9DF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211</w:t>
      </w:r>
      <w:r w:rsidRPr="006B3C3F">
        <w:rPr>
          <w:rStyle w:val="HideTWBExt"/>
        </w:rPr>
        <w:t>&lt;/NumAm&gt;</w:t>
      </w:r>
    </w:p>
    <w:p w14:paraId="408CB286"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70A9A0AF" w14:textId="77777777" w:rsidR="0006004E" w:rsidRPr="006B3C3F" w:rsidRDefault="0006004E" w:rsidP="0006004E">
      <w:pPr>
        <w:pStyle w:val="NormalBold"/>
      </w:pPr>
      <w:r w:rsidRPr="006B3C3F">
        <w:rPr>
          <w:rStyle w:val="HideTWBExt"/>
          <w:b w:val="0"/>
        </w:rPr>
        <w:t>&lt;/RepeatBlock-By&gt;</w:t>
      </w:r>
    </w:p>
    <w:p w14:paraId="368649E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8CD9475" w14:textId="77777777" w:rsidR="0006004E" w:rsidRPr="006B3C3F" w:rsidRDefault="0006004E" w:rsidP="0006004E">
      <w:pPr>
        <w:pStyle w:val="NormalBold"/>
      </w:pPr>
      <w:r w:rsidRPr="006B3C3F">
        <w:rPr>
          <w:rStyle w:val="HideTWBExt"/>
        </w:rPr>
        <w:t>&lt;Article&gt;</w:t>
      </w:r>
      <w:r w:rsidRPr="006B3C3F">
        <w:t>18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3097364" w14:textId="77777777" w:rsidTr="005C57D5">
        <w:trPr>
          <w:trHeight w:hRule="exact" w:val="240"/>
          <w:jc w:val="center"/>
        </w:trPr>
        <w:tc>
          <w:tcPr>
            <w:tcW w:w="9752" w:type="dxa"/>
            <w:gridSpan w:val="2"/>
            <w:tcBorders>
              <w:top w:val="nil"/>
              <w:left w:val="nil"/>
              <w:bottom w:val="nil"/>
              <w:right w:val="nil"/>
            </w:tcBorders>
          </w:tcPr>
          <w:p w14:paraId="61C5242B" w14:textId="77777777" w:rsidR="0006004E" w:rsidRPr="006B3C3F" w:rsidRDefault="0006004E" w:rsidP="005C57D5"/>
        </w:tc>
      </w:tr>
      <w:tr w:rsidR="0006004E" w:rsidRPr="006B3C3F" w14:paraId="3B7D9EEB" w14:textId="77777777" w:rsidTr="005C57D5">
        <w:trPr>
          <w:trHeight w:val="240"/>
          <w:jc w:val="center"/>
        </w:trPr>
        <w:tc>
          <w:tcPr>
            <w:tcW w:w="4876" w:type="dxa"/>
            <w:tcBorders>
              <w:top w:val="nil"/>
              <w:left w:val="nil"/>
              <w:bottom w:val="nil"/>
              <w:right w:val="nil"/>
            </w:tcBorders>
          </w:tcPr>
          <w:p w14:paraId="7C9CA12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DEA571" w14:textId="77777777" w:rsidR="0006004E" w:rsidRPr="006B3C3F" w:rsidRDefault="0006004E" w:rsidP="005C57D5">
            <w:pPr>
              <w:pStyle w:val="AmColumnHeading"/>
            </w:pPr>
            <w:r w:rsidRPr="006B3C3F">
              <w:t>Tarkistus</w:t>
            </w:r>
          </w:p>
        </w:tc>
      </w:tr>
      <w:tr w:rsidR="0006004E" w:rsidRPr="006B3C3F" w14:paraId="7C77340E" w14:textId="77777777" w:rsidTr="005C57D5">
        <w:trPr>
          <w:jc w:val="center"/>
        </w:trPr>
        <w:tc>
          <w:tcPr>
            <w:tcW w:w="4876" w:type="dxa"/>
            <w:tcBorders>
              <w:top w:val="nil"/>
              <w:left w:val="nil"/>
              <w:bottom w:val="nil"/>
              <w:right w:val="nil"/>
            </w:tcBorders>
          </w:tcPr>
          <w:p w14:paraId="5D46600E" w14:textId="77777777" w:rsidR="0006004E" w:rsidRPr="006B3C3F" w:rsidRDefault="0006004E" w:rsidP="005C57D5">
            <w:pPr>
              <w:pStyle w:val="Normal6a"/>
            </w:pPr>
            <w:r w:rsidRPr="006B3C3F">
              <w:t>18.</w:t>
            </w:r>
            <w:r w:rsidRPr="006B3C3F">
              <w:tab/>
              <w:t>toteaa, että JTF:stä varoja hakeville vapaaehtoisalan ryhmille ei ole saatavilla sopivaa rahoitusta</w:t>
            </w:r>
            <w:r w:rsidRPr="006B3C3F">
              <w:rPr>
                <w:b/>
                <w:i/>
              </w:rPr>
              <w:t>; ehdottaa, että</w:t>
            </w:r>
            <w:r w:rsidRPr="006B3C3F">
              <w:t xml:space="preserve"> vähäriskisiksi katsotuille ryhmille </w:t>
            </w:r>
            <w:r w:rsidRPr="006B3C3F">
              <w:rPr>
                <w:b/>
                <w:i/>
              </w:rPr>
              <w:t>myönnetään</w:t>
            </w:r>
            <w:r w:rsidRPr="006B3C3F">
              <w:t xml:space="preserve"> jopa 90 prosenttia ennakkorahoitusta, jotta varmistetaan, että nämä ryhmät välttävät korkean korkotason rahoitusta yhteensovitettaessa ja yhdistettäessä;</w:t>
            </w:r>
          </w:p>
        </w:tc>
        <w:tc>
          <w:tcPr>
            <w:tcW w:w="4876" w:type="dxa"/>
            <w:tcBorders>
              <w:top w:val="nil"/>
              <w:left w:val="nil"/>
              <w:bottom w:val="nil"/>
              <w:right w:val="nil"/>
            </w:tcBorders>
          </w:tcPr>
          <w:p w14:paraId="6FDFEC40" w14:textId="77777777" w:rsidR="0006004E" w:rsidRPr="006B3C3F" w:rsidRDefault="0006004E" w:rsidP="005C57D5">
            <w:pPr>
              <w:pStyle w:val="Normal6a"/>
            </w:pPr>
            <w:r w:rsidRPr="006B3C3F">
              <w:t>18.</w:t>
            </w:r>
            <w:r w:rsidRPr="006B3C3F">
              <w:tab/>
              <w:t xml:space="preserve">toteaa, että JTF:stä varoja hakeville vapaaehtoisalan ryhmille ei ole saatavilla sopivaa rahoitusta </w:t>
            </w:r>
            <w:r w:rsidRPr="006B3C3F">
              <w:rPr>
                <w:b/>
                <w:i/>
              </w:rPr>
              <w:t>ja kehottaa ottamaan käyttöön yksinkertaistetun rahoitusmekanismin, jolla muun muassa myönnetään</w:t>
            </w:r>
            <w:r w:rsidRPr="006B3C3F">
              <w:t xml:space="preserve"> vähäriskisiksi katsotuille ryhmille jopa 90 prosenttia ennakkorahoitusta, jotta varmistetaan, että nämä ryhmät välttävät korkean korkotason rahoitusta yhteensovitettaessa ja yhdistettäessä</w:t>
            </w:r>
            <w:r w:rsidRPr="006B3C3F">
              <w:rPr>
                <w:b/>
                <w:i/>
              </w:rPr>
              <w:t>, mikä antaa paikallisille vapaaehtois- ja yhteisöorganisaatioille mahdollisuuden toteuttaa siirtymään liittyviä hankkeita tehokkaasti</w:t>
            </w:r>
            <w:r w:rsidRPr="006B3C3F">
              <w:t>;</w:t>
            </w:r>
          </w:p>
        </w:tc>
      </w:tr>
    </w:tbl>
    <w:p w14:paraId="0414F10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26E66D7" w14:textId="77777777" w:rsidR="0006004E" w:rsidRPr="006B3C3F" w:rsidRDefault="0006004E" w:rsidP="0006004E">
      <w:r w:rsidRPr="006B3C3F">
        <w:rPr>
          <w:rStyle w:val="HideTWBExt"/>
        </w:rPr>
        <w:t>&lt;/Amend&gt;</w:t>
      </w:r>
    </w:p>
    <w:p w14:paraId="77FE5A1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212</w:t>
      </w:r>
      <w:r w:rsidRPr="006B3C3F">
        <w:rPr>
          <w:rStyle w:val="HideTWBExt"/>
        </w:rPr>
        <w:t>&lt;/NumAm&gt;</w:t>
      </w:r>
    </w:p>
    <w:p w14:paraId="73D348E5"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0BA074E7" w14:textId="77777777" w:rsidR="0006004E" w:rsidRPr="006B3C3F" w:rsidRDefault="0006004E" w:rsidP="0006004E">
      <w:pPr>
        <w:pStyle w:val="NormalBold"/>
      </w:pPr>
      <w:r w:rsidRPr="006B3C3F">
        <w:rPr>
          <w:rStyle w:val="HideTWBExt"/>
          <w:b w:val="0"/>
        </w:rPr>
        <w:t>&lt;/RepeatBlock-By&gt;</w:t>
      </w:r>
    </w:p>
    <w:p w14:paraId="25B1713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3507C9C" w14:textId="77777777" w:rsidR="0006004E" w:rsidRPr="006B3C3F" w:rsidRDefault="0006004E" w:rsidP="0006004E">
      <w:pPr>
        <w:pStyle w:val="NormalBold"/>
      </w:pPr>
      <w:r w:rsidRPr="006B3C3F">
        <w:rPr>
          <w:rStyle w:val="HideTWBExt"/>
        </w:rPr>
        <w:t>&lt;Article&gt;</w:t>
      </w:r>
      <w:r w:rsidRPr="006B3C3F">
        <w:t>18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BE8E337" w14:textId="77777777" w:rsidTr="005C57D5">
        <w:trPr>
          <w:trHeight w:hRule="exact" w:val="240"/>
          <w:jc w:val="center"/>
        </w:trPr>
        <w:tc>
          <w:tcPr>
            <w:tcW w:w="9752" w:type="dxa"/>
            <w:gridSpan w:val="2"/>
            <w:tcBorders>
              <w:top w:val="nil"/>
              <w:left w:val="nil"/>
              <w:bottom w:val="nil"/>
              <w:right w:val="nil"/>
            </w:tcBorders>
          </w:tcPr>
          <w:p w14:paraId="61C9204C" w14:textId="77777777" w:rsidR="0006004E" w:rsidRPr="006B3C3F" w:rsidRDefault="0006004E" w:rsidP="005C57D5"/>
        </w:tc>
      </w:tr>
      <w:tr w:rsidR="0006004E" w:rsidRPr="006B3C3F" w14:paraId="167B6655" w14:textId="77777777" w:rsidTr="005C57D5">
        <w:trPr>
          <w:trHeight w:val="240"/>
          <w:jc w:val="center"/>
        </w:trPr>
        <w:tc>
          <w:tcPr>
            <w:tcW w:w="4876" w:type="dxa"/>
            <w:tcBorders>
              <w:top w:val="nil"/>
              <w:left w:val="nil"/>
              <w:bottom w:val="nil"/>
              <w:right w:val="nil"/>
            </w:tcBorders>
          </w:tcPr>
          <w:p w14:paraId="3061AC7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E232CD3" w14:textId="77777777" w:rsidR="0006004E" w:rsidRPr="006B3C3F" w:rsidRDefault="0006004E" w:rsidP="005C57D5">
            <w:pPr>
              <w:pStyle w:val="AmColumnHeading"/>
            </w:pPr>
            <w:r w:rsidRPr="006B3C3F">
              <w:t>Tarkistus</w:t>
            </w:r>
          </w:p>
        </w:tc>
      </w:tr>
      <w:tr w:rsidR="0006004E" w:rsidRPr="006B3C3F" w14:paraId="361BBBBD" w14:textId="77777777" w:rsidTr="005C57D5">
        <w:trPr>
          <w:jc w:val="center"/>
        </w:trPr>
        <w:tc>
          <w:tcPr>
            <w:tcW w:w="4876" w:type="dxa"/>
            <w:tcBorders>
              <w:top w:val="nil"/>
              <w:left w:val="nil"/>
              <w:bottom w:val="nil"/>
              <w:right w:val="nil"/>
            </w:tcBorders>
          </w:tcPr>
          <w:p w14:paraId="17118FE4" w14:textId="77777777" w:rsidR="0006004E" w:rsidRPr="006B3C3F" w:rsidRDefault="0006004E" w:rsidP="005C57D5">
            <w:pPr>
              <w:pStyle w:val="Normal6a"/>
            </w:pPr>
            <w:r w:rsidRPr="006B3C3F">
              <w:t>18.</w:t>
            </w:r>
            <w:r w:rsidRPr="006B3C3F">
              <w:tab/>
              <w:t xml:space="preserve">toteaa, että JTF:stä varoja hakeville vapaaehtoisalan ryhmille ei ole saatavilla sopivaa rahoitusta; </w:t>
            </w:r>
            <w:r w:rsidRPr="006B3C3F">
              <w:rPr>
                <w:b/>
                <w:i/>
              </w:rPr>
              <w:t>ehdottaa, että</w:t>
            </w:r>
            <w:r w:rsidRPr="006B3C3F">
              <w:t xml:space="preserve"> vähäriskisiksi katsotuille ryhmille </w:t>
            </w:r>
            <w:r w:rsidRPr="006B3C3F">
              <w:rPr>
                <w:b/>
                <w:i/>
              </w:rPr>
              <w:t>myönnetään jopa 90 prosenttia ennakkorahoitusta</w:t>
            </w:r>
            <w:r w:rsidRPr="006B3C3F">
              <w:t>, jotta varmistetaan, että nämä ryhmät välttävät korkean korkotason rahoitusta yhteensovitettaessa ja yhdistettäessä;</w:t>
            </w:r>
          </w:p>
        </w:tc>
        <w:tc>
          <w:tcPr>
            <w:tcW w:w="4876" w:type="dxa"/>
            <w:tcBorders>
              <w:top w:val="nil"/>
              <w:left w:val="nil"/>
              <w:bottom w:val="nil"/>
              <w:right w:val="nil"/>
            </w:tcBorders>
          </w:tcPr>
          <w:p w14:paraId="17C9DC79" w14:textId="77777777" w:rsidR="0006004E" w:rsidRPr="006B3C3F" w:rsidRDefault="0006004E" w:rsidP="005C57D5">
            <w:pPr>
              <w:pStyle w:val="Normal6a"/>
            </w:pPr>
            <w:r w:rsidRPr="006B3C3F">
              <w:t>18.</w:t>
            </w:r>
            <w:r w:rsidRPr="006B3C3F">
              <w:tab/>
              <w:t xml:space="preserve">toteaa, että JTF:stä varoja hakeville vapaaehtoisalan ryhmille ei ole saatavilla sopivaa rahoitusta; </w:t>
            </w:r>
            <w:r w:rsidRPr="006B3C3F">
              <w:rPr>
                <w:b/>
                <w:i/>
              </w:rPr>
              <w:t>korostaa, että on tärkeää myöntää riittävästi ennakkorahoitusta</w:t>
            </w:r>
            <w:r w:rsidRPr="006B3C3F">
              <w:t xml:space="preserve"> vähäriskisiksi katsotuille ryhmille, jotta varmistetaan, että nämä ryhmät välttävät korkean korkotason rahoitusta yhteensovitettaessa ja yhdistettäessä;</w:t>
            </w:r>
          </w:p>
        </w:tc>
      </w:tr>
    </w:tbl>
    <w:p w14:paraId="60FE1AD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F57F057" w14:textId="77777777" w:rsidR="0006004E" w:rsidRPr="006B3C3F" w:rsidRDefault="0006004E" w:rsidP="0006004E">
      <w:r w:rsidRPr="006B3C3F">
        <w:rPr>
          <w:rStyle w:val="HideTWBExt"/>
        </w:rPr>
        <w:lastRenderedPageBreak/>
        <w:t>&lt;/Amend&gt;</w:t>
      </w:r>
    </w:p>
    <w:p w14:paraId="6E7405B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213</w:t>
      </w:r>
      <w:r w:rsidRPr="006B3C3F">
        <w:rPr>
          <w:rStyle w:val="HideTWBExt"/>
        </w:rPr>
        <w:t>&lt;/NumAm&gt;</w:t>
      </w:r>
    </w:p>
    <w:p w14:paraId="740C0F26"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DAE24B6"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CC30FFD" w14:textId="77777777" w:rsidR="0006004E" w:rsidRPr="006B3C3F" w:rsidRDefault="0006004E" w:rsidP="0006004E">
      <w:pPr>
        <w:pStyle w:val="NormalBold"/>
      </w:pPr>
      <w:r w:rsidRPr="006B3C3F">
        <w:rPr>
          <w:rStyle w:val="HideTWBExt"/>
          <w:b w:val="0"/>
        </w:rPr>
        <w:t>&lt;/RepeatBlock-By&gt;</w:t>
      </w:r>
    </w:p>
    <w:p w14:paraId="12494DC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138ADDF" w14:textId="77777777" w:rsidR="0006004E" w:rsidRPr="006B3C3F" w:rsidRDefault="0006004E" w:rsidP="0006004E">
      <w:pPr>
        <w:pStyle w:val="NormalBold"/>
      </w:pPr>
      <w:r w:rsidRPr="006B3C3F">
        <w:rPr>
          <w:rStyle w:val="HideTWBExt"/>
        </w:rPr>
        <w:t>&lt;Article&gt;</w:t>
      </w:r>
      <w:r w:rsidRPr="006B3C3F">
        <w:t>18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5B24F61" w14:textId="77777777" w:rsidTr="005C57D5">
        <w:trPr>
          <w:trHeight w:hRule="exact" w:val="240"/>
          <w:jc w:val="center"/>
        </w:trPr>
        <w:tc>
          <w:tcPr>
            <w:tcW w:w="9752" w:type="dxa"/>
            <w:gridSpan w:val="2"/>
            <w:tcBorders>
              <w:top w:val="nil"/>
              <w:left w:val="nil"/>
              <w:bottom w:val="nil"/>
              <w:right w:val="nil"/>
            </w:tcBorders>
          </w:tcPr>
          <w:p w14:paraId="167305CD" w14:textId="77777777" w:rsidR="0006004E" w:rsidRPr="006B3C3F" w:rsidRDefault="0006004E" w:rsidP="005C57D5"/>
        </w:tc>
      </w:tr>
      <w:tr w:rsidR="0006004E" w:rsidRPr="006B3C3F" w14:paraId="0DE4563B" w14:textId="77777777" w:rsidTr="005C57D5">
        <w:trPr>
          <w:trHeight w:val="240"/>
          <w:jc w:val="center"/>
        </w:trPr>
        <w:tc>
          <w:tcPr>
            <w:tcW w:w="4876" w:type="dxa"/>
            <w:tcBorders>
              <w:top w:val="nil"/>
              <w:left w:val="nil"/>
              <w:bottom w:val="nil"/>
              <w:right w:val="nil"/>
            </w:tcBorders>
          </w:tcPr>
          <w:p w14:paraId="349C282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5BC8FC5" w14:textId="77777777" w:rsidR="0006004E" w:rsidRPr="006B3C3F" w:rsidRDefault="0006004E" w:rsidP="005C57D5">
            <w:pPr>
              <w:pStyle w:val="AmColumnHeading"/>
            </w:pPr>
            <w:r w:rsidRPr="006B3C3F">
              <w:t>Tarkistus</w:t>
            </w:r>
          </w:p>
        </w:tc>
      </w:tr>
      <w:tr w:rsidR="0006004E" w:rsidRPr="006B3C3F" w14:paraId="6FF011F8" w14:textId="77777777" w:rsidTr="005C57D5">
        <w:trPr>
          <w:jc w:val="center"/>
        </w:trPr>
        <w:tc>
          <w:tcPr>
            <w:tcW w:w="4876" w:type="dxa"/>
            <w:tcBorders>
              <w:top w:val="nil"/>
              <w:left w:val="nil"/>
              <w:bottom w:val="nil"/>
              <w:right w:val="nil"/>
            </w:tcBorders>
          </w:tcPr>
          <w:p w14:paraId="0BCCCADC" w14:textId="77777777" w:rsidR="0006004E" w:rsidRPr="006B3C3F" w:rsidRDefault="0006004E" w:rsidP="005C57D5">
            <w:pPr>
              <w:pStyle w:val="Normal6a"/>
            </w:pPr>
            <w:r w:rsidRPr="006B3C3F">
              <w:t>18.</w:t>
            </w:r>
            <w:r w:rsidRPr="006B3C3F">
              <w:tab/>
              <w:t>toteaa, että JTF:stä varoja hakeville vapaaehtoisalan ryhmille ei ole saatavilla sopivaa rahoitusta; ehdottaa, että vähäriskisiksi katsotuille ryhmille myönnetään jopa 90 prosenttia ennakkorahoitusta, jotta varmistetaan, että nämä ryhmät välttävät korkean korkotason rahoitusta yhteensovitettaessa ja yhdistettäessä;</w:t>
            </w:r>
          </w:p>
        </w:tc>
        <w:tc>
          <w:tcPr>
            <w:tcW w:w="4876" w:type="dxa"/>
            <w:tcBorders>
              <w:top w:val="nil"/>
              <w:left w:val="nil"/>
              <w:bottom w:val="nil"/>
              <w:right w:val="nil"/>
            </w:tcBorders>
          </w:tcPr>
          <w:p w14:paraId="4A8F20F4" w14:textId="77777777" w:rsidR="0006004E" w:rsidRPr="006B3C3F" w:rsidRDefault="0006004E" w:rsidP="005C57D5">
            <w:pPr>
              <w:pStyle w:val="Normal6a"/>
            </w:pPr>
            <w:r w:rsidRPr="006B3C3F">
              <w:t>18.</w:t>
            </w:r>
            <w:r w:rsidRPr="006B3C3F">
              <w:tab/>
              <w:t xml:space="preserve">toteaa, että JTF:stä varoja hakeville vapaaehtoisalan ryhmille ei ole saatavilla sopivaa rahoitusta; ehdottaa, että vähäriskisiksi katsotuille ryhmille myönnetään jopa 90 prosenttia ennakkorahoitusta, jotta varmistetaan, että nämä ryhmät välttävät korkean korkotason </w:t>
            </w:r>
            <w:r w:rsidRPr="006B3C3F">
              <w:rPr>
                <w:b/>
                <w:i/>
              </w:rPr>
              <w:t>ja korkeat maksut</w:t>
            </w:r>
            <w:r w:rsidRPr="006B3C3F">
              <w:t xml:space="preserve"> rahoitusta yhteensovitettaessa ja yhdistettäessä;</w:t>
            </w:r>
          </w:p>
        </w:tc>
      </w:tr>
    </w:tbl>
    <w:p w14:paraId="67EE556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D4FF3AA" w14:textId="77777777" w:rsidR="0006004E" w:rsidRPr="006B3C3F" w:rsidRDefault="0006004E" w:rsidP="0006004E">
      <w:r w:rsidRPr="006B3C3F">
        <w:rPr>
          <w:rStyle w:val="HideTWBExt"/>
        </w:rPr>
        <w:t>&lt;/Amend&gt;</w:t>
      </w:r>
    </w:p>
    <w:p w14:paraId="4DD26A7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214</w:t>
      </w:r>
      <w:r w:rsidRPr="006B3C3F">
        <w:rPr>
          <w:rStyle w:val="HideTWBExt"/>
        </w:rPr>
        <w:t>&lt;/NumAm&gt;</w:t>
      </w:r>
    </w:p>
    <w:p w14:paraId="1C4AB12B"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787B8DF8" w14:textId="77777777" w:rsidR="0006004E" w:rsidRPr="006B3C3F" w:rsidRDefault="0006004E" w:rsidP="0006004E">
      <w:pPr>
        <w:pStyle w:val="NormalBold"/>
      </w:pPr>
      <w:r w:rsidRPr="006B3C3F">
        <w:rPr>
          <w:rStyle w:val="HideTWBExt"/>
          <w:b w:val="0"/>
        </w:rPr>
        <w:t>&lt;/RepeatBlock-By&gt;</w:t>
      </w:r>
    </w:p>
    <w:p w14:paraId="37024AA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DF676FA" w14:textId="77777777" w:rsidR="0006004E" w:rsidRPr="006B3C3F" w:rsidRDefault="0006004E" w:rsidP="0006004E">
      <w:pPr>
        <w:pStyle w:val="NormalBold"/>
      </w:pPr>
      <w:r w:rsidRPr="006B3C3F">
        <w:rPr>
          <w:rStyle w:val="HideTWBExt"/>
        </w:rPr>
        <w:t>&lt;Article&gt;</w:t>
      </w:r>
      <w:r w:rsidRPr="006B3C3F">
        <w:t>19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DEA4D4E" w14:textId="77777777" w:rsidTr="005C57D5">
        <w:trPr>
          <w:trHeight w:hRule="exact" w:val="240"/>
          <w:jc w:val="center"/>
        </w:trPr>
        <w:tc>
          <w:tcPr>
            <w:tcW w:w="9752" w:type="dxa"/>
            <w:gridSpan w:val="2"/>
            <w:tcBorders>
              <w:top w:val="nil"/>
              <w:left w:val="nil"/>
              <w:bottom w:val="nil"/>
              <w:right w:val="nil"/>
            </w:tcBorders>
          </w:tcPr>
          <w:p w14:paraId="233F4943" w14:textId="77777777" w:rsidR="0006004E" w:rsidRPr="006B3C3F" w:rsidRDefault="0006004E" w:rsidP="005C57D5"/>
        </w:tc>
      </w:tr>
      <w:tr w:rsidR="0006004E" w:rsidRPr="006B3C3F" w14:paraId="0BF2AE13" w14:textId="77777777" w:rsidTr="005C57D5">
        <w:trPr>
          <w:trHeight w:val="240"/>
          <w:jc w:val="center"/>
        </w:trPr>
        <w:tc>
          <w:tcPr>
            <w:tcW w:w="4876" w:type="dxa"/>
            <w:tcBorders>
              <w:top w:val="nil"/>
              <w:left w:val="nil"/>
              <w:bottom w:val="nil"/>
              <w:right w:val="nil"/>
            </w:tcBorders>
          </w:tcPr>
          <w:p w14:paraId="30A48B7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38838AA" w14:textId="77777777" w:rsidR="0006004E" w:rsidRPr="006B3C3F" w:rsidRDefault="0006004E" w:rsidP="005C57D5">
            <w:pPr>
              <w:pStyle w:val="AmColumnHeading"/>
            </w:pPr>
            <w:r w:rsidRPr="006B3C3F">
              <w:t>Tarkistus</w:t>
            </w:r>
          </w:p>
        </w:tc>
      </w:tr>
      <w:tr w:rsidR="0006004E" w:rsidRPr="006B3C3F" w14:paraId="2FEB746E" w14:textId="77777777" w:rsidTr="005C57D5">
        <w:trPr>
          <w:jc w:val="center"/>
        </w:trPr>
        <w:tc>
          <w:tcPr>
            <w:tcW w:w="4876" w:type="dxa"/>
            <w:tcBorders>
              <w:top w:val="nil"/>
              <w:left w:val="nil"/>
              <w:bottom w:val="nil"/>
              <w:right w:val="nil"/>
            </w:tcBorders>
          </w:tcPr>
          <w:p w14:paraId="780CB9FC" w14:textId="77777777" w:rsidR="0006004E" w:rsidRPr="006B3C3F" w:rsidRDefault="0006004E" w:rsidP="005C57D5">
            <w:pPr>
              <w:pStyle w:val="Normal6a"/>
            </w:pPr>
            <w:r w:rsidRPr="006B3C3F">
              <w:t>19.</w:t>
            </w:r>
            <w:r w:rsidRPr="006B3C3F">
              <w:tab/>
              <w:t>nostaa esille valtiontukisääntöjen kielteisen vaikutuksen vapaaehtoisiin ja voittoa tavoittelemattomiin ryhmiin ja vaatii, että vähäriskisiksi katsotuille vapaaehtoisryhmille annetaan enemmän joustovaraa työllisyystavoitteiden saavuttamisessa;</w:t>
            </w:r>
          </w:p>
        </w:tc>
        <w:tc>
          <w:tcPr>
            <w:tcW w:w="4876" w:type="dxa"/>
            <w:tcBorders>
              <w:top w:val="nil"/>
              <w:left w:val="nil"/>
              <w:bottom w:val="nil"/>
              <w:right w:val="nil"/>
            </w:tcBorders>
          </w:tcPr>
          <w:p w14:paraId="1B47E366" w14:textId="77777777" w:rsidR="0006004E" w:rsidRPr="006B3C3F" w:rsidRDefault="0006004E" w:rsidP="005C57D5">
            <w:pPr>
              <w:pStyle w:val="Normal6a"/>
            </w:pPr>
            <w:r w:rsidRPr="006B3C3F">
              <w:t>19.</w:t>
            </w:r>
            <w:r w:rsidRPr="006B3C3F">
              <w:tab/>
              <w:t xml:space="preserve">nostaa esille valtiontukisääntöjen kielteisen vaikutuksen vapaaehtoisiin ja voittoa tavoittelemattomiin ryhmiin ja vaatii, että vähäriskisiksi katsotuille vapaaehtoisryhmille annetaan enemmän joustovaraa työllisyystavoitteiden saavuttamisessa; </w:t>
            </w:r>
            <w:r w:rsidRPr="006B3C3F">
              <w:rPr>
                <w:b/>
                <w:i/>
              </w:rPr>
              <w:t xml:space="preserve">korostaa, että yhteisötalouden toimijoilla on keskeinen rooli pyrkimyksissä vastata EU:n kansalaisten sosiaalisiin tarpeisiin konkreettisella ja yhteisölähtöisellä tavalla, ja ne toimivat oikeudenmukaisen siirtymän osallistavien ja ihmiskeskeisten ratkaisujen tukena; kehottaa komissiota tarkistamaan ja mukauttamaan voimassa </w:t>
            </w:r>
            <w:r w:rsidRPr="006B3C3F">
              <w:rPr>
                <w:b/>
                <w:i/>
              </w:rPr>
              <w:lastRenderedPageBreak/>
              <w:t>olevia valtiontukisääntöjä muun muassa nostamalla työmarkkinoille palaamiseen tähtäävien toimien valtiontuen enimmäismääriä; painottaa näiden mukautusten olevan tarpeen, jotta yhteisötalouden toimijat voivat edistää EU:n työllisyys- ja koheesiotavoitteita merkityksellisesti etenkin haavoittuvilla ja siirtymävaiheessa olevilla alueilla;</w:t>
            </w:r>
          </w:p>
        </w:tc>
      </w:tr>
    </w:tbl>
    <w:p w14:paraId="76DE7886"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FC2A158" w14:textId="77777777" w:rsidR="0006004E" w:rsidRPr="006B3C3F" w:rsidRDefault="0006004E" w:rsidP="0006004E">
      <w:r w:rsidRPr="006B3C3F">
        <w:rPr>
          <w:rStyle w:val="HideTWBExt"/>
        </w:rPr>
        <w:t>&lt;/Amend&gt;</w:t>
      </w:r>
    </w:p>
    <w:p w14:paraId="2BBAB79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215</w:t>
      </w:r>
      <w:r w:rsidRPr="006B3C3F">
        <w:rPr>
          <w:rStyle w:val="HideTWBExt"/>
        </w:rPr>
        <w:t>&lt;/NumAm&gt;</w:t>
      </w:r>
    </w:p>
    <w:p w14:paraId="3523163F"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1E192D4E" w14:textId="77777777" w:rsidR="0006004E" w:rsidRPr="006B3C3F" w:rsidRDefault="0006004E" w:rsidP="0006004E">
      <w:pPr>
        <w:pStyle w:val="NormalBold"/>
      </w:pPr>
      <w:r w:rsidRPr="006B3C3F">
        <w:rPr>
          <w:rStyle w:val="HideTWBExt"/>
          <w:b w:val="0"/>
        </w:rPr>
        <w:t>&lt;/RepeatBlock-By&gt;</w:t>
      </w:r>
    </w:p>
    <w:p w14:paraId="46EBC89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E7A94EE" w14:textId="77777777" w:rsidR="0006004E" w:rsidRPr="006B3C3F" w:rsidRDefault="0006004E" w:rsidP="0006004E">
      <w:pPr>
        <w:pStyle w:val="NormalBold"/>
      </w:pPr>
      <w:r w:rsidRPr="006B3C3F">
        <w:rPr>
          <w:rStyle w:val="HideTWBExt"/>
        </w:rPr>
        <w:t>&lt;Article&gt;</w:t>
      </w:r>
      <w:r w:rsidRPr="006B3C3F">
        <w:t>19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9879B7F" w14:textId="77777777" w:rsidTr="005C57D5">
        <w:trPr>
          <w:trHeight w:hRule="exact" w:val="240"/>
          <w:jc w:val="center"/>
        </w:trPr>
        <w:tc>
          <w:tcPr>
            <w:tcW w:w="9752" w:type="dxa"/>
            <w:gridSpan w:val="2"/>
            <w:tcBorders>
              <w:top w:val="nil"/>
              <w:left w:val="nil"/>
              <w:bottom w:val="nil"/>
              <w:right w:val="nil"/>
            </w:tcBorders>
          </w:tcPr>
          <w:p w14:paraId="1FB04D06" w14:textId="77777777" w:rsidR="0006004E" w:rsidRPr="006B3C3F" w:rsidRDefault="0006004E" w:rsidP="005C57D5"/>
        </w:tc>
      </w:tr>
      <w:tr w:rsidR="0006004E" w:rsidRPr="006B3C3F" w14:paraId="760B50E1" w14:textId="77777777" w:rsidTr="005C57D5">
        <w:trPr>
          <w:trHeight w:val="240"/>
          <w:jc w:val="center"/>
        </w:trPr>
        <w:tc>
          <w:tcPr>
            <w:tcW w:w="4876" w:type="dxa"/>
            <w:tcBorders>
              <w:top w:val="nil"/>
              <w:left w:val="nil"/>
              <w:bottom w:val="nil"/>
              <w:right w:val="nil"/>
            </w:tcBorders>
          </w:tcPr>
          <w:p w14:paraId="7265397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05989E1" w14:textId="77777777" w:rsidR="0006004E" w:rsidRPr="006B3C3F" w:rsidRDefault="0006004E" w:rsidP="005C57D5">
            <w:pPr>
              <w:pStyle w:val="AmColumnHeading"/>
            </w:pPr>
            <w:r w:rsidRPr="006B3C3F">
              <w:t>Tarkistus</w:t>
            </w:r>
          </w:p>
        </w:tc>
      </w:tr>
      <w:tr w:rsidR="0006004E" w:rsidRPr="006B3C3F" w14:paraId="51637CD2" w14:textId="77777777" w:rsidTr="005C57D5">
        <w:trPr>
          <w:jc w:val="center"/>
        </w:trPr>
        <w:tc>
          <w:tcPr>
            <w:tcW w:w="4876" w:type="dxa"/>
            <w:tcBorders>
              <w:top w:val="nil"/>
              <w:left w:val="nil"/>
              <w:bottom w:val="nil"/>
              <w:right w:val="nil"/>
            </w:tcBorders>
          </w:tcPr>
          <w:p w14:paraId="2B2AC745" w14:textId="77777777" w:rsidR="0006004E" w:rsidRPr="006B3C3F" w:rsidRDefault="0006004E" w:rsidP="005C57D5">
            <w:pPr>
              <w:pStyle w:val="Normal6a"/>
            </w:pPr>
            <w:r w:rsidRPr="006B3C3F">
              <w:t>19.</w:t>
            </w:r>
            <w:r w:rsidRPr="006B3C3F">
              <w:tab/>
              <w:t xml:space="preserve">nostaa esille </w:t>
            </w:r>
            <w:r w:rsidRPr="006B3C3F">
              <w:rPr>
                <w:b/>
                <w:i/>
              </w:rPr>
              <w:t>valtiontukisääntöjen kielteisen vaikutuksen vapaaehtoisiin ja voittoa tavoittelemattomiin ryhmiin ja vaatii, että vähäriskisiksi katsotuille vapaaehtoisryhmille annetaan enemmän joustovaraa työllisyystavoitteiden saavuttamisessa</w:t>
            </w:r>
            <w:r w:rsidRPr="006B3C3F">
              <w:t>;</w:t>
            </w:r>
          </w:p>
        </w:tc>
        <w:tc>
          <w:tcPr>
            <w:tcW w:w="4876" w:type="dxa"/>
            <w:tcBorders>
              <w:top w:val="nil"/>
              <w:left w:val="nil"/>
              <w:bottom w:val="nil"/>
              <w:right w:val="nil"/>
            </w:tcBorders>
          </w:tcPr>
          <w:p w14:paraId="232B5B8A" w14:textId="77777777" w:rsidR="0006004E" w:rsidRPr="006B3C3F" w:rsidRDefault="0006004E" w:rsidP="005C57D5">
            <w:pPr>
              <w:pStyle w:val="Normal6a"/>
            </w:pPr>
            <w:r w:rsidRPr="006B3C3F">
              <w:t>19.</w:t>
            </w:r>
            <w:r w:rsidRPr="006B3C3F">
              <w:tab/>
              <w:t>nostaa esille</w:t>
            </w:r>
            <w:r w:rsidRPr="006B3C3F">
              <w:rPr>
                <w:b/>
                <w:i/>
              </w:rPr>
              <w:t>, että valtiontukisääntöjä voidaan perustelluissa olosuhteissa lieventää vapaaehtoisten ja voittoa tavoittelemattomien ryhmien osalta</w:t>
            </w:r>
            <w:r w:rsidRPr="006B3C3F">
              <w:t>;</w:t>
            </w:r>
          </w:p>
        </w:tc>
      </w:tr>
    </w:tbl>
    <w:p w14:paraId="70B86D4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E448F89" w14:textId="77777777" w:rsidR="0006004E" w:rsidRPr="006B3C3F" w:rsidRDefault="0006004E" w:rsidP="0006004E">
      <w:r w:rsidRPr="006B3C3F">
        <w:rPr>
          <w:rStyle w:val="HideTWBExt"/>
        </w:rPr>
        <w:t>&lt;/Amend&gt;</w:t>
      </w:r>
    </w:p>
    <w:p w14:paraId="1AE46F1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216</w:t>
      </w:r>
      <w:r w:rsidRPr="006B3C3F">
        <w:rPr>
          <w:rStyle w:val="HideTWBExt"/>
        </w:rPr>
        <w:t>&lt;/NumAm&gt;</w:t>
      </w:r>
    </w:p>
    <w:p w14:paraId="48874982"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091BCCE2"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A8FA69D" w14:textId="77777777" w:rsidR="0006004E" w:rsidRPr="006B3C3F" w:rsidRDefault="0006004E" w:rsidP="0006004E">
      <w:pPr>
        <w:pStyle w:val="NormalBold"/>
      </w:pPr>
      <w:r w:rsidRPr="006B3C3F">
        <w:rPr>
          <w:rStyle w:val="HideTWBExt"/>
          <w:b w:val="0"/>
        </w:rPr>
        <w:t>&lt;/RepeatBlock-By&gt;</w:t>
      </w:r>
    </w:p>
    <w:p w14:paraId="43F7847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9A1A240" w14:textId="77777777" w:rsidR="0006004E" w:rsidRPr="006B3C3F" w:rsidRDefault="0006004E" w:rsidP="0006004E">
      <w:pPr>
        <w:pStyle w:val="NormalBold"/>
      </w:pPr>
      <w:r w:rsidRPr="006B3C3F">
        <w:rPr>
          <w:rStyle w:val="HideTWBExt"/>
        </w:rPr>
        <w:t>&lt;Article&gt;</w:t>
      </w:r>
      <w:r w:rsidRPr="006B3C3F">
        <w:t>19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2895337" w14:textId="77777777" w:rsidTr="005C57D5">
        <w:trPr>
          <w:trHeight w:hRule="exact" w:val="240"/>
          <w:jc w:val="center"/>
        </w:trPr>
        <w:tc>
          <w:tcPr>
            <w:tcW w:w="9752" w:type="dxa"/>
            <w:gridSpan w:val="2"/>
            <w:tcBorders>
              <w:top w:val="nil"/>
              <w:left w:val="nil"/>
              <w:bottom w:val="nil"/>
              <w:right w:val="nil"/>
            </w:tcBorders>
          </w:tcPr>
          <w:p w14:paraId="18DA1CA3" w14:textId="77777777" w:rsidR="0006004E" w:rsidRPr="006B3C3F" w:rsidRDefault="0006004E" w:rsidP="005C57D5"/>
        </w:tc>
      </w:tr>
      <w:tr w:rsidR="0006004E" w:rsidRPr="006B3C3F" w14:paraId="47985BB3" w14:textId="77777777" w:rsidTr="005C57D5">
        <w:trPr>
          <w:trHeight w:val="240"/>
          <w:jc w:val="center"/>
        </w:trPr>
        <w:tc>
          <w:tcPr>
            <w:tcW w:w="4876" w:type="dxa"/>
            <w:tcBorders>
              <w:top w:val="nil"/>
              <w:left w:val="nil"/>
              <w:bottom w:val="nil"/>
              <w:right w:val="nil"/>
            </w:tcBorders>
          </w:tcPr>
          <w:p w14:paraId="694A08B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83D6D56" w14:textId="77777777" w:rsidR="0006004E" w:rsidRPr="006B3C3F" w:rsidRDefault="0006004E" w:rsidP="005C57D5">
            <w:pPr>
              <w:pStyle w:val="AmColumnHeading"/>
            </w:pPr>
            <w:r w:rsidRPr="006B3C3F">
              <w:t>Tarkistus</w:t>
            </w:r>
          </w:p>
        </w:tc>
      </w:tr>
      <w:tr w:rsidR="0006004E" w:rsidRPr="006B3C3F" w14:paraId="2611D138" w14:textId="77777777" w:rsidTr="005C57D5">
        <w:trPr>
          <w:jc w:val="center"/>
        </w:trPr>
        <w:tc>
          <w:tcPr>
            <w:tcW w:w="4876" w:type="dxa"/>
            <w:tcBorders>
              <w:top w:val="nil"/>
              <w:left w:val="nil"/>
              <w:bottom w:val="nil"/>
              <w:right w:val="nil"/>
            </w:tcBorders>
          </w:tcPr>
          <w:p w14:paraId="3B02CB9A" w14:textId="77777777" w:rsidR="0006004E" w:rsidRPr="006B3C3F" w:rsidRDefault="0006004E" w:rsidP="005C57D5">
            <w:pPr>
              <w:pStyle w:val="Normal6a"/>
            </w:pPr>
            <w:r w:rsidRPr="006B3C3F">
              <w:t>19.</w:t>
            </w:r>
            <w:r w:rsidRPr="006B3C3F">
              <w:tab/>
              <w:t xml:space="preserve">nostaa esille valtiontukisääntöjen kielteisen vaikutuksen vapaaehtoisiin ja voittoa tavoittelemattomiin ryhmiin ja vaatii, että vähäriskisiksi katsotuille vapaaehtoisryhmille annetaan enemmän </w:t>
            </w:r>
            <w:r w:rsidRPr="006B3C3F">
              <w:lastRenderedPageBreak/>
              <w:t>joustovaraa työllisyystavoitteiden saavuttamisessa;</w:t>
            </w:r>
          </w:p>
        </w:tc>
        <w:tc>
          <w:tcPr>
            <w:tcW w:w="4876" w:type="dxa"/>
            <w:tcBorders>
              <w:top w:val="nil"/>
              <w:left w:val="nil"/>
              <w:bottom w:val="nil"/>
              <w:right w:val="nil"/>
            </w:tcBorders>
          </w:tcPr>
          <w:p w14:paraId="7549AA29" w14:textId="77777777" w:rsidR="0006004E" w:rsidRPr="006B3C3F" w:rsidRDefault="0006004E" w:rsidP="005C57D5">
            <w:pPr>
              <w:pStyle w:val="Normal6a"/>
            </w:pPr>
            <w:r w:rsidRPr="006B3C3F">
              <w:lastRenderedPageBreak/>
              <w:t>19.</w:t>
            </w:r>
            <w:r w:rsidRPr="006B3C3F">
              <w:tab/>
              <w:t xml:space="preserve">nostaa esille valtiontukisääntöjen </w:t>
            </w:r>
            <w:r w:rsidRPr="006B3C3F">
              <w:rPr>
                <w:b/>
                <w:i/>
              </w:rPr>
              <w:t>aiheuttamat esteet ja</w:t>
            </w:r>
            <w:r w:rsidRPr="006B3C3F">
              <w:t xml:space="preserve"> kielteisen vaikutuksen vapaaehtoisiin ja voittoa tavoittelemattomiin ryhmiin ja vaatii, että vähäriskisiksi katsotuille </w:t>
            </w:r>
            <w:r w:rsidRPr="006B3C3F">
              <w:lastRenderedPageBreak/>
              <w:t>vapaaehtoisryhmille annetaan enemmän joustovaraa työllisyystavoitteiden saavuttamisessa;</w:t>
            </w:r>
          </w:p>
        </w:tc>
      </w:tr>
    </w:tbl>
    <w:p w14:paraId="14942198"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1D98C4E" w14:textId="77777777" w:rsidR="0006004E" w:rsidRPr="006B3C3F" w:rsidRDefault="0006004E" w:rsidP="0006004E">
      <w:r w:rsidRPr="006B3C3F">
        <w:rPr>
          <w:rStyle w:val="HideTWBExt"/>
        </w:rPr>
        <w:t>&lt;/Amend&gt;</w:t>
      </w:r>
    </w:p>
    <w:p w14:paraId="47E8B0F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217</w:t>
      </w:r>
      <w:r w:rsidRPr="006B3C3F">
        <w:rPr>
          <w:rStyle w:val="HideTWBExt"/>
        </w:rPr>
        <w:t>&lt;/NumAm&gt;</w:t>
      </w:r>
    </w:p>
    <w:p w14:paraId="44D9D4EA"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73C9DF09" w14:textId="77777777" w:rsidR="0006004E" w:rsidRPr="006B3C3F" w:rsidRDefault="0006004E" w:rsidP="0006004E">
      <w:pPr>
        <w:pStyle w:val="NormalBold"/>
      </w:pPr>
      <w:r w:rsidRPr="006B3C3F">
        <w:rPr>
          <w:rStyle w:val="HideTWBExt"/>
          <w:b w:val="0"/>
        </w:rPr>
        <w:t>&lt;/RepeatBlock-By&gt;</w:t>
      </w:r>
    </w:p>
    <w:p w14:paraId="227E47C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1950365" w14:textId="77777777" w:rsidR="0006004E" w:rsidRPr="006B3C3F" w:rsidRDefault="0006004E" w:rsidP="0006004E">
      <w:pPr>
        <w:pStyle w:val="NormalBold"/>
      </w:pPr>
      <w:r w:rsidRPr="006B3C3F">
        <w:rPr>
          <w:rStyle w:val="HideTWBExt"/>
        </w:rPr>
        <w:t>&lt;Article&gt;</w:t>
      </w:r>
      <w:r w:rsidRPr="006B3C3F">
        <w:t>20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E9E83E3" w14:textId="77777777" w:rsidTr="005C57D5">
        <w:trPr>
          <w:trHeight w:hRule="exact" w:val="240"/>
          <w:jc w:val="center"/>
        </w:trPr>
        <w:tc>
          <w:tcPr>
            <w:tcW w:w="9752" w:type="dxa"/>
            <w:gridSpan w:val="2"/>
            <w:tcBorders>
              <w:top w:val="nil"/>
              <w:left w:val="nil"/>
              <w:bottom w:val="nil"/>
              <w:right w:val="nil"/>
            </w:tcBorders>
          </w:tcPr>
          <w:p w14:paraId="2CB032ED" w14:textId="77777777" w:rsidR="0006004E" w:rsidRPr="006B3C3F" w:rsidRDefault="0006004E" w:rsidP="005C57D5"/>
        </w:tc>
      </w:tr>
      <w:tr w:rsidR="0006004E" w:rsidRPr="006B3C3F" w14:paraId="42307857" w14:textId="77777777" w:rsidTr="005C57D5">
        <w:trPr>
          <w:trHeight w:val="240"/>
          <w:jc w:val="center"/>
        </w:trPr>
        <w:tc>
          <w:tcPr>
            <w:tcW w:w="4876" w:type="dxa"/>
            <w:tcBorders>
              <w:top w:val="nil"/>
              <w:left w:val="nil"/>
              <w:bottom w:val="nil"/>
              <w:right w:val="nil"/>
            </w:tcBorders>
          </w:tcPr>
          <w:p w14:paraId="22369AD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DF2238" w14:textId="77777777" w:rsidR="0006004E" w:rsidRPr="006B3C3F" w:rsidRDefault="0006004E" w:rsidP="005C57D5">
            <w:pPr>
              <w:pStyle w:val="AmColumnHeading"/>
            </w:pPr>
            <w:r w:rsidRPr="006B3C3F">
              <w:t>Tarkistus</w:t>
            </w:r>
          </w:p>
        </w:tc>
      </w:tr>
      <w:tr w:rsidR="0006004E" w:rsidRPr="006B3C3F" w14:paraId="4110C658" w14:textId="77777777" w:rsidTr="005C57D5">
        <w:trPr>
          <w:jc w:val="center"/>
        </w:trPr>
        <w:tc>
          <w:tcPr>
            <w:tcW w:w="4876" w:type="dxa"/>
            <w:tcBorders>
              <w:top w:val="nil"/>
              <w:left w:val="nil"/>
              <w:bottom w:val="nil"/>
              <w:right w:val="nil"/>
            </w:tcBorders>
          </w:tcPr>
          <w:p w14:paraId="58856BB5" w14:textId="77777777" w:rsidR="0006004E" w:rsidRPr="006B3C3F" w:rsidRDefault="0006004E" w:rsidP="005C57D5">
            <w:pPr>
              <w:pStyle w:val="Normal6a"/>
            </w:pPr>
            <w:r w:rsidRPr="006B3C3F">
              <w:t>20.</w:t>
            </w:r>
            <w:r w:rsidRPr="006B3C3F">
              <w:tab/>
              <w:t xml:space="preserve">kehottaa komissiota </w:t>
            </w:r>
            <w:r w:rsidRPr="006B3C3F">
              <w:rPr>
                <w:b/>
                <w:i/>
              </w:rPr>
              <w:t>tekemään yhteistyötä jäsenvaltioiden kanssa, jotta EU:n valtiontukilainsäädännön tulkinta olisi johdonmukaisempaa ja selkeämpää siltä osin kuin sitä sovelletaan yhteisöjen ryhmiin ja voittoa tavoittelemattomiin ryhmiin</w:t>
            </w:r>
            <w:r w:rsidRPr="006B3C3F">
              <w:t>;</w:t>
            </w:r>
          </w:p>
        </w:tc>
        <w:tc>
          <w:tcPr>
            <w:tcW w:w="4876" w:type="dxa"/>
            <w:tcBorders>
              <w:top w:val="nil"/>
              <w:left w:val="nil"/>
              <w:bottom w:val="nil"/>
              <w:right w:val="nil"/>
            </w:tcBorders>
          </w:tcPr>
          <w:p w14:paraId="1181F13F" w14:textId="77777777" w:rsidR="0006004E" w:rsidRPr="006B3C3F" w:rsidRDefault="0006004E" w:rsidP="005C57D5">
            <w:pPr>
              <w:pStyle w:val="Normal6a"/>
            </w:pPr>
            <w:r w:rsidRPr="006B3C3F">
              <w:t>20.</w:t>
            </w:r>
            <w:r w:rsidRPr="006B3C3F">
              <w:tab/>
              <w:t xml:space="preserve">kehottaa komissiota </w:t>
            </w:r>
            <w:r w:rsidRPr="006B3C3F">
              <w:rPr>
                <w:b/>
                <w:i/>
              </w:rPr>
              <w:t>takaamaan jäsenvaltioille enemmän liikkumavaraa valtiontukiin liittyvien sääntöjen soveltamisessa oikeudenmukaisen siirtymän rahastosta rahoitettavien hankkeiden yhteydessä, jotta vältetään tilanne, jossa liian tiukka sääntely rajoittaa oikeudenmukaista siirtymää edistäviä kansallisia aloitteita</w:t>
            </w:r>
            <w:r w:rsidRPr="006B3C3F">
              <w:t>;</w:t>
            </w:r>
          </w:p>
        </w:tc>
      </w:tr>
    </w:tbl>
    <w:p w14:paraId="3B95EA3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01484948" w14:textId="77777777" w:rsidR="0006004E" w:rsidRPr="006B3C3F" w:rsidRDefault="0006004E" w:rsidP="0006004E">
      <w:r w:rsidRPr="006B3C3F">
        <w:rPr>
          <w:rStyle w:val="HideTWBExt"/>
        </w:rPr>
        <w:t>&lt;/Amend&gt;</w:t>
      </w:r>
    </w:p>
    <w:p w14:paraId="23437BC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218</w:t>
      </w:r>
      <w:r w:rsidRPr="006B3C3F">
        <w:rPr>
          <w:rStyle w:val="HideTWBExt"/>
        </w:rPr>
        <w:t>&lt;/NumAm&gt;</w:t>
      </w:r>
    </w:p>
    <w:p w14:paraId="6EF06B77" w14:textId="77777777" w:rsidR="0006004E" w:rsidRPr="006B3C3F" w:rsidRDefault="0006004E" w:rsidP="0006004E">
      <w:pPr>
        <w:pStyle w:val="NormalBold"/>
      </w:pPr>
      <w:r w:rsidRPr="006B3C3F">
        <w:rPr>
          <w:rStyle w:val="HideTWBExt"/>
          <w:b w:val="0"/>
        </w:rPr>
        <w:t>&lt;RepeatBlock-By&gt;&lt;Members&gt;</w:t>
      </w:r>
      <w:r w:rsidRPr="006B3C3F">
        <w:t>Nora Mebarek, Marcos Ros Sempere, Jonás Fernández</w:t>
      </w:r>
      <w:r w:rsidRPr="006B3C3F">
        <w:rPr>
          <w:rStyle w:val="HideTWBExt"/>
          <w:b w:val="0"/>
        </w:rPr>
        <w:t>&lt;/Members&gt;</w:t>
      </w:r>
    </w:p>
    <w:p w14:paraId="18579CD5" w14:textId="77777777" w:rsidR="0006004E" w:rsidRPr="006B3C3F" w:rsidRDefault="0006004E" w:rsidP="0006004E">
      <w:pPr>
        <w:pStyle w:val="NormalBold"/>
      </w:pPr>
      <w:r w:rsidRPr="006B3C3F">
        <w:rPr>
          <w:rStyle w:val="HideTWBExt"/>
          <w:b w:val="0"/>
        </w:rPr>
        <w:t>&lt;/RepeatBlock-By&gt;</w:t>
      </w:r>
    </w:p>
    <w:p w14:paraId="742860B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C13DF78" w14:textId="77777777" w:rsidR="0006004E" w:rsidRPr="006B3C3F" w:rsidRDefault="0006004E" w:rsidP="0006004E">
      <w:pPr>
        <w:pStyle w:val="NormalBold"/>
      </w:pPr>
      <w:r w:rsidRPr="006B3C3F">
        <w:rPr>
          <w:rStyle w:val="HideTWBExt"/>
        </w:rPr>
        <w:t>&lt;Article&gt;</w:t>
      </w:r>
      <w:r w:rsidRPr="006B3C3F">
        <w:t>20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F0404D3" w14:textId="77777777" w:rsidTr="005C57D5">
        <w:trPr>
          <w:trHeight w:hRule="exact" w:val="240"/>
          <w:jc w:val="center"/>
        </w:trPr>
        <w:tc>
          <w:tcPr>
            <w:tcW w:w="9752" w:type="dxa"/>
            <w:gridSpan w:val="2"/>
            <w:tcBorders>
              <w:top w:val="nil"/>
              <w:left w:val="nil"/>
              <w:bottom w:val="nil"/>
              <w:right w:val="nil"/>
            </w:tcBorders>
          </w:tcPr>
          <w:p w14:paraId="3170CA0C" w14:textId="77777777" w:rsidR="0006004E" w:rsidRPr="006B3C3F" w:rsidRDefault="0006004E" w:rsidP="005C57D5"/>
        </w:tc>
      </w:tr>
      <w:tr w:rsidR="0006004E" w:rsidRPr="006B3C3F" w14:paraId="19482379" w14:textId="77777777" w:rsidTr="005C57D5">
        <w:trPr>
          <w:trHeight w:val="240"/>
          <w:jc w:val="center"/>
        </w:trPr>
        <w:tc>
          <w:tcPr>
            <w:tcW w:w="4876" w:type="dxa"/>
            <w:tcBorders>
              <w:top w:val="nil"/>
              <w:left w:val="nil"/>
              <w:bottom w:val="nil"/>
              <w:right w:val="nil"/>
            </w:tcBorders>
          </w:tcPr>
          <w:p w14:paraId="683A040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4B906D7" w14:textId="77777777" w:rsidR="0006004E" w:rsidRPr="006B3C3F" w:rsidRDefault="0006004E" w:rsidP="005C57D5">
            <w:pPr>
              <w:pStyle w:val="AmColumnHeading"/>
            </w:pPr>
            <w:r w:rsidRPr="006B3C3F">
              <w:t>Tarkistus</w:t>
            </w:r>
          </w:p>
        </w:tc>
      </w:tr>
      <w:tr w:rsidR="0006004E" w:rsidRPr="006B3C3F" w14:paraId="6DBA7E59" w14:textId="77777777" w:rsidTr="005C57D5">
        <w:trPr>
          <w:jc w:val="center"/>
        </w:trPr>
        <w:tc>
          <w:tcPr>
            <w:tcW w:w="4876" w:type="dxa"/>
            <w:tcBorders>
              <w:top w:val="nil"/>
              <w:left w:val="nil"/>
              <w:bottom w:val="nil"/>
              <w:right w:val="nil"/>
            </w:tcBorders>
          </w:tcPr>
          <w:p w14:paraId="7F85A9BA" w14:textId="77777777" w:rsidR="0006004E" w:rsidRPr="006B3C3F" w:rsidRDefault="0006004E" w:rsidP="005C57D5">
            <w:pPr>
              <w:pStyle w:val="Normal6a"/>
            </w:pPr>
          </w:p>
        </w:tc>
        <w:tc>
          <w:tcPr>
            <w:tcW w:w="4876" w:type="dxa"/>
            <w:tcBorders>
              <w:top w:val="nil"/>
              <w:left w:val="nil"/>
              <w:bottom w:val="nil"/>
              <w:right w:val="nil"/>
            </w:tcBorders>
          </w:tcPr>
          <w:p w14:paraId="45CD3D6E" w14:textId="77777777" w:rsidR="0006004E" w:rsidRPr="006B3C3F" w:rsidRDefault="0006004E" w:rsidP="005C57D5">
            <w:pPr>
              <w:pStyle w:val="Normal6a"/>
            </w:pPr>
            <w:r w:rsidRPr="006B3C3F">
              <w:rPr>
                <w:b/>
                <w:i/>
              </w:rPr>
              <w:t>20 a.</w:t>
            </w:r>
            <w:r w:rsidRPr="006B3C3F">
              <w:tab/>
            </w:r>
            <w:r w:rsidRPr="006B3C3F">
              <w:rPr>
                <w:b/>
                <w:i/>
              </w:rPr>
              <w:t>kehottaa komissiota tekemään yhteistyötä jäsenvaltioiden kanssa, jotta alue- ja paikallisviranomaiset saadaan paremmin mukaan JTF-rahastoon liittyvien hankkeiden määrittelyyn ja täytäntöönpanoon;</w:t>
            </w:r>
          </w:p>
        </w:tc>
      </w:tr>
    </w:tbl>
    <w:p w14:paraId="268E10E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32BF97D" w14:textId="77777777" w:rsidR="0006004E" w:rsidRPr="006B3C3F" w:rsidRDefault="0006004E" w:rsidP="0006004E">
      <w:r w:rsidRPr="006B3C3F">
        <w:rPr>
          <w:rStyle w:val="HideTWBExt"/>
        </w:rPr>
        <w:t>&lt;/Amend&gt;</w:t>
      </w:r>
    </w:p>
    <w:p w14:paraId="59995D64"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219</w:t>
      </w:r>
      <w:r w:rsidRPr="006B3C3F">
        <w:rPr>
          <w:rStyle w:val="HideTWBExt"/>
        </w:rPr>
        <w:t>&lt;/NumAm&gt;</w:t>
      </w:r>
    </w:p>
    <w:p w14:paraId="6BA0A1A3"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0C65ED7E" w14:textId="77777777" w:rsidR="0006004E" w:rsidRPr="006B3C3F" w:rsidRDefault="0006004E" w:rsidP="0006004E">
      <w:pPr>
        <w:pStyle w:val="NormalBold"/>
      </w:pPr>
      <w:r w:rsidRPr="006B3C3F">
        <w:rPr>
          <w:rStyle w:val="HideTWBExt"/>
          <w:b w:val="0"/>
        </w:rPr>
        <w:t>&lt;/RepeatBlock-By&gt;</w:t>
      </w:r>
    </w:p>
    <w:p w14:paraId="3D54B73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6068F66"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B7C3B41" w14:textId="77777777" w:rsidTr="005C57D5">
        <w:trPr>
          <w:trHeight w:hRule="exact" w:val="240"/>
          <w:jc w:val="center"/>
        </w:trPr>
        <w:tc>
          <w:tcPr>
            <w:tcW w:w="9752" w:type="dxa"/>
            <w:gridSpan w:val="2"/>
            <w:tcBorders>
              <w:top w:val="nil"/>
              <w:left w:val="nil"/>
              <w:bottom w:val="nil"/>
              <w:right w:val="nil"/>
            </w:tcBorders>
          </w:tcPr>
          <w:p w14:paraId="74B84000" w14:textId="77777777" w:rsidR="0006004E" w:rsidRPr="006B3C3F" w:rsidRDefault="0006004E" w:rsidP="005C57D5"/>
        </w:tc>
      </w:tr>
      <w:tr w:rsidR="0006004E" w:rsidRPr="006B3C3F" w14:paraId="2138D920" w14:textId="77777777" w:rsidTr="005C57D5">
        <w:trPr>
          <w:trHeight w:val="240"/>
          <w:jc w:val="center"/>
        </w:trPr>
        <w:tc>
          <w:tcPr>
            <w:tcW w:w="4876" w:type="dxa"/>
            <w:tcBorders>
              <w:top w:val="nil"/>
              <w:left w:val="nil"/>
              <w:bottom w:val="nil"/>
              <w:right w:val="nil"/>
            </w:tcBorders>
          </w:tcPr>
          <w:p w14:paraId="47FA252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270ECC9" w14:textId="77777777" w:rsidR="0006004E" w:rsidRPr="006B3C3F" w:rsidRDefault="0006004E" w:rsidP="005C57D5">
            <w:pPr>
              <w:pStyle w:val="AmColumnHeading"/>
            </w:pPr>
            <w:r w:rsidRPr="006B3C3F">
              <w:t>Tarkistus</w:t>
            </w:r>
          </w:p>
        </w:tc>
      </w:tr>
      <w:tr w:rsidR="0006004E" w:rsidRPr="006B3C3F" w14:paraId="67304609" w14:textId="77777777" w:rsidTr="005C57D5">
        <w:trPr>
          <w:jc w:val="center"/>
        </w:trPr>
        <w:tc>
          <w:tcPr>
            <w:tcW w:w="4876" w:type="dxa"/>
            <w:tcBorders>
              <w:top w:val="nil"/>
              <w:left w:val="nil"/>
              <w:bottom w:val="nil"/>
              <w:right w:val="nil"/>
            </w:tcBorders>
          </w:tcPr>
          <w:p w14:paraId="1CEE6F01" w14:textId="77777777" w:rsidR="0006004E" w:rsidRPr="006B3C3F" w:rsidRDefault="0006004E" w:rsidP="005C57D5">
            <w:pPr>
              <w:pStyle w:val="Normal6a"/>
            </w:pPr>
            <w:r w:rsidRPr="006B3C3F">
              <w:rPr>
                <w:b/>
                <w:i/>
              </w:rPr>
              <w:t>21.</w:t>
            </w:r>
            <w:r w:rsidRPr="006B3C3F">
              <w:tab/>
            </w:r>
            <w:r w:rsidRPr="006B3C3F">
              <w:rPr>
                <w:b/>
                <w:i/>
              </w:rPr>
              <w:t>kehottaa 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w:t>
            </w:r>
          </w:p>
        </w:tc>
        <w:tc>
          <w:tcPr>
            <w:tcW w:w="4876" w:type="dxa"/>
            <w:tcBorders>
              <w:top w:val="nil"/>
              <w:left w:val="nil"/>
              <w:bottom w:val="nil"/>
              <w:right w:val="nil"/>
            </w:tcBorders>
          </w:tcPr>
          <w:p w14:paraId="02252CB1" w14:textId="77777777" w:rsidR="0006004E" w:rsidRPr="006B3C3F" w:rsidRDefault="0006004E" w:rsidP="005C57D5">
            <w:pPr>
              <w:pStyle w:val="Normal6a"/>
            </w:pPr>
            <w:r w:rsidRPr="006B3C3F">
              <w:rPr>
                <w:b/>
                <w:i/>
              </w:rPr>
              <w:t>Poistetaan.</w:t>
            </w:r>
          </w:p>
        </w:tc>
      </w:tr>
    </w:tbl>
    <w:p w14:paraId="41FBA8E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6E8B8A65" w14:textId="77777777" w:rsidR="0006004E" w:rsidRPr="006B3C3F" w:rsidRDefault="0006004E" w:rsidP="0006004E">
      <w:r w:rsidRPr="006B3C3F">
        <w:rPr>
          <w:rStyle w:val="HideTWBExt"/>
        </w:rPr>
        <w:t>&lt;/Amend&gt;</w:t>
      </w:r>
    </w:p>
    <w:p w14:paraId="4533C7F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220</w:t>
      </w:r>
      <w:r w:rsidRPr="006B3C3F">
        <w:rPr>
          <w:rStyle w:val="HideTWBExt"/>
        </w:rPr>
        <w:t>&lt;/NumAm&gt;</w:t>
      </w:r>
    </w:p>
    <w:p w14:paraId="6E8B12B0"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6858E079" w14:textId="77777777" w:rsidR="0006004E" w:rsidRPr="006B3C3F" w:rsidRDefault="0006004E" w:rsidP="0006004E">
      <w:pPr>
        <w:pStyle w:val="NormalBold"/>
      </w:pPr>
      <w:r w:rsidRPr="006B3C3F">
        <w:rPr>
          <w:rStyle w:val="HideTWBExt"/>
          <w:b w:val="0"/>
        </w:rPr>
        <w:t>&lt;/RepeatBlock-By&gt;</w:t>
      </w:r>
    </w:p>
    <w:p w14:paraId="34A8699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BE75AFC"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D2C0BE4" w14:textId="77777777" w:rsidTr="005C57D5">
        <w:trPr>
          <w:trHeight w:hRule="exact" w:val="240"/>
          <w:jc w:val="center"/>
        </w:trPr>
        <w:tc>
          <w:tcPr>
            <w:tcW w:w="9752" w:type="dxa"/>
            <w:gridSpan w:val="2"/>
            <w:tcBorders>
              <w:top w:val="nil"/>
              <w:left w:val="nil"/>
              <w:bottom w:val="nil"/>
              <w:right w:val="nil"/>
            </w:tcBorders>
          </w:tcPr>
          <w:p w14:paraId="359A57EE" w14:textId="77777777" w:rsidR="0006004E" w:rsidRPr="006B3C3F" w:rsidRDefault="0006004E" w:rsidP="005C57D5"/>
        </w:tc>
      </w:tr>
      <w:tr w:rsidR="0006004E" w:rsidRPr="006B3C3F" w14:paraId="52C2BB75" w14:textId="77777777" w:rsidTr="005C57D5">
        <w:trPr>
          <w:trHeight w:val="240"/>
          <w:jc w:val="center"/>
        </w:trPr>
        <w:tc>
          <w:tcPr>
            <w:tcW w:w="4876" w:type="dxa"/>
            <w:tcBorders>
              <w:top w:val="nil"/>
              <w:left w:val="nil"/>
              <w:bottom w:val="nil"/>
              <w:right w:val="nil"/>
            </w:tcBorders>
          </w:tcPr>
          <w:p w14:paraId="1DD1202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ACAD7B9" w14:textId="77777777" w:rsidR="0006004E" w:rsidRPr="006B3C3F" w:rsidRDefault="0006004E" w:rsidP="005C57D5">
            <w:pPr>
              <w:pStyle w:val="AmColumnHeading"/>
            </w:pPr>
            <w:r w:rsidRPr="006B3C3F">
              <w:t>Tarkistus</w:t>
            </w:r>
          </w:p>
        </w:tc>
      </w:tr>
      <w:tr w:rsidR="0006004E" w:rsidRPr="006B3C3F" w14:paraId="3AC0E9E9" w14:textId="77777777" w:rsidTr="005C57D5">
        <w:trPr>
          <w:jc w:val="center"/>
        </w:trPr>
        <w:tc>
          <w:tcPr>
            <w:tcW w:w="4876" w:type="dxa"/>
            <w:tcBorders>
              <w:top w:val="nil"/>
              <w:left w:val="nil"/>
              <w:bottom w:val="nil"/>
              <w:right w:val="nil"/>
            </w:tcBorders>
          </w:tcPr>
          <w:p w14:paraId="139E5D09" w14:textId="77777777" w:rsidR="0006004E" w:rsidRPr="006B3C3F" w:rsidRDefault="0006004E" w:rsidP="005C57D5">
            <w:pPr>
              <w:pStyle w:val="Normal6a"/>
            </w:pPr>
            <w:r w:rsidRPr="006B3C3F">
              <w:rPr>
                <w:b/>
                <w:i/>
              </w:rPr>
              <w:t>21.</w:t>
            </w:r>
            <w:r w:rsidRPr="006B3C3F">
              <w:tab/>
            </w:r>
            <w:r w:rsidRPr="006B3C3F">
              <w:rPr>
                <w:b/>
                <w:i/>
              </w:rPr>
              <w:t>kehottaa 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w:t>
            </w:r>
          </w:p>
        </w:tc>
        <w:tc>
          <w:tcPr>
            <w:tcW w:w="4876" w:type="dxa"/>
            <w:tcBorders>
              <w:top w:val="nil"/>
              <w:left w:val="nil"/>
              <w:bottom w:val="nil"/>
              <w:right w:val="nil"/>
            </w:tcBorders>
          </w:tcPr>
          <w:p w14:paraId="3D63DA77" w14:textId="77777777" w:rsidR="0006004E" w:rsidRPr="006B3C3F" w:rsidRDefault="0006004E" w:rsidP="005C57D5">
            <w:pPr>
              <w:pStyle w:val="Normal6a"/>
            </w:pPr>
            <w:r w:rsidRPr="006B3C3F">
              <w:rPr>
                <w:b/>
                <w:i/>
              </w:rPr>
              <w:t>Poistetaan.</w:t>
            </w:r>
          </w:p>
        </w:tc>
      </w:tr>
    </w:tbl>
    <w:p w14:paraId="15DA71F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78525D1A" w14:textId="77777777" w:rsidR="0006004E" w:rsidRPr="006B3C3F" w:rsidRDefault="0006004E" w:rsidP="0006004E">
      <w:r w:rsidRPr="006B3C3F">
        <w:rPr>
          <w:rStyle w:val="HideTWBExt"/>
        </w:rPr>
        <w:t>&lt;/Amend&gt;</w:t>
      </w:r>
    </w:p>
    <w:p w14:paraId="23C5930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221</w:t>
      </w:r>
      <w:r w:rsidRPr="006B3C3F">
        <w:rPr>
          <w:rStyle w:val="HideTWBExt"/>
        </w:rPr>
        <w:t>&lt;/NumAm&gt;</w:t>
      </w:r>
    </w:p>
    <w:p w14:paraId="6DA60B38"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16094C79"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7DC76B6F" w14:textId="77777777" w:rsidR="0006004E" w:rsidRPr="006B3C3F" w:rsidRDefault="0006004E" w:rsidP="0006004E">
      <w:pPr>
        <w:pStyle w:val="NormalBold"/>
      </w:pPr>
      <w:r w:rsidRPr="006B3C3F">
        <w:rPr>
          <w:rStyle w:val="HideTWBExt"/>
          <w:b w:val="0"/>
        </w:rPr>
        <w:t>&lt;/RepeatBlock-By&gt;</w:t>
      </w:r>
    </w:p>
    <w:p w14:paraId="66718B57" w14:textId="77777777" w:rsidR="0006004E" w:rsidRPr="006B3C3F" w:rsidRDefault="0006004E" w:rsidP="0006004E">
      <w:pPr>
        <w:pStyle w:val="NormalBold"/>
      </w:pPr>
      <w:r w:rsidRPr="006B3C3F">
        <w:rPr>
          <w:rStyle w:val="HideTWBExt"/>
        </w:rPr>
        <w:lastRenderedPageBreak/>
        <w:t>&lt;DocAmend&gt;</w:t>
      </w:r>
      <w:r w:rsidRPr="006B3C3F">
        <w:t>Päätöslauselmaesitys</w:t>
      </w:r>
      <w:r w:rsidRPr="006B3C3F">
        <w:rPr>
          <w:rStyle w:val="HideTWBExt"/>
        </w:rPr>
        <w:t>&lt;/DocAmend&gt;</w:t>
      </w:r>
    </w:p>
    <w:p w14:paraId="2CFB78ED"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6751995" w14:textId="77777777" w:rsidTr="005C57D5">
        <w:trPr>
          <w:trHeight w:hRule="exact" w:val="240"/>
          <w:jc w:val="center"/>
        </w:trPr>
        <w:tc>
          <w:tcPr>
            <w:tcW w:w="9752" w:type="dxa"/>
            <w:gridSpan w:val="2"/>
            <w:tcBorders>
              <w:top w:val="nil"/>
              <w:left w:val="nil"/>
              <w:bottom w:val="nil"/>
              <w:right w:val="nil"/>
            </w:tcBorders>
          </w:tcPr>
          <w:p w14:paraId="465ADA4A" w14:textId="77777777" w:rsidR="0006004E" w:rsidRPr="006B3C3F" w:rsidRDefault="0006004E" w:rsidP="005C57D5"/>
        </w:tc>
      </w:tr>
      <w:tr w:rsidR="0006004E" w:rsidRPr="006B3C3F" w14:paraId="51B4388D" w14:textId="77777777" w:rsidTr="005C57D5">
        <w:trPr>
          <w:trHeight w:val="240"/>
          <w:jc w:val="center"/>
        </w:trPr>
        <w:tc>
          <w:tcPr>
            <w:tcW w:w="4876" w:type="dxa"/>
            <w:tcBorders>
              <w:top w:val="nil"/>
              <w:left w:val="nil"/>
              <w:bottom w:val="nil"/>
              <w:right w:val="nil"/>
            </w:tcBorders>
          </w:tcPr>
          <w:p w14:paraId="756334A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9E7EE77" w14:textId="77777777" w:rsidR="0006004E" w:rsidRPr="006B3C3F" w:rsidRDefault="0006004E" w:rsidP="005C57D5">
            <w:pPr>
              <w:pStyle w:val="AmColumnHeading"/>
            </w:pPr>
            <w:r w:rsidRPr="006B3C3F">
              <w:t>Tarkistus</w:t>
            </w:r>
          </w:p>
        </w:tc>
      </w:tr>
      <w:tr w:rsidR="0006004E" w:rsidRPr="006B3C3F" w14:paraId="5945E38F" w14:textId="77777777" w:rsidTr="005C57D5">
        <w:trPr>
          <w:jc w:val="center"/>
        </w:trPr>
        <w:tc>
          <w:tcPr>
            <w:tcW w:w="4876" w:type="dxa"/>
            <w:tcBorders>
              <w:top w:val="nil"/>
              <w:left w:val="nil"/>
              <w:bottom w:val="nil"/>
              <w:right w:val="nil"/>
            </w:tcBorders>
          </w:tcPr>
          <w:p w14:paraId="09EA53AA" w14:textId="77777777" w:rsidR="0006004E" w:rsidRPr="006B3C3F" w:rsidRDefault="0006004E" w:rsidP="005C57D5">
            <w:pPr>
              <w:pStyle w:val="Normal6a"/>
            </w:pPr>
            <w:r w:rsidRPr="006B3C3F">
              <w:rPr>
                <w:b/>
                <w:i/>
              </w:rPr>
              <w:t>21.</w:t>
            </w:r>
            <w:r w:rsidRPr="006B3C3F">
              <w:tab/>
            </w:r>
            <w:r w:rsidRPr="006B3C3F">
              <w:rPr>
                <w:b/>
                <w:i/>
              </w:rPr>
              <w:t>kehottaa 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w:t>
            </w:r>
          </w:p>
        </w:tc>
        <w:tc>
          <w:tcPr>
            <w:tcW w:w="4876" w:type="dxa"/>
            <w:tcBorders>
              <w:top w:val="nil"/>
              <w:left w:val="nil"/>
              <w:bottom w:val="nil"/>
              <w:right w:val="nil"/>
            </w:tcBorders>
          </w:tcPr>
          <w:p w14:paraId="7D985D72" w14:textId="77777777" w:rsidR="0006004E" w:rsidRPr="006B3C3F" w:rsidRDefault="0006004E" w:rsidP="005C57D5">
            <w:pPr>
              <w:pStyle w:val="Normal6a"/>
            </w:pPr>
            <w:r w:rsidRPr="006B3C3F">
              <w:rPr>
                <w:b/>
                <w:i/>
              </w:rPr>
              <w:t>Poistetaan.</w:t>
            </w:r>
          </w:p>
        </w:tc>
      </w:tr>
    </w:tbl>
    <w:p w14:paraId="6937DC9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F172996" w14:textId="77777777" w:rsidR="0006004E" w:rsidRPr="006B3C3F" w:rsidRDefault="0006004E" w:rsidP="0006004E">
      <w:r w:rsidRPr="006B3C3F">
        <w:rPr>
          <w:rStyle w:val="HideTWBExt"/>
        </w:rPr>
        <w:t>&lt;/Amend&gt;</w:t>
      </w:r>
    </w:p>
    <w:p w14:paraId="002BE1B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222</w:t>
      </w:r>
      <w:r w:rsidRPr="006B3C3F">
        <w:rPr>
          <w:rStyle w:val="HideTWBExt"/>
        </w:rPr>
        <w:t>&lt;/NumAm&gt;</w:t>
      </w:r>
    </w:p>
    <w:p w14:paraId="2E7EBA1E"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4EB6D0D0" w14:textId="77777777" w:rsidR="0006004E" w:rsidRPr="006B3C3F" w:rsidRDefault="0006004E" w:rsidP="0006004E">
      <w:pPr>
        <w:pStyle w:val="NormalBold"/>
      </w:pPr>
      <w:r w:rsidRPr="006B3C3F">
        <w:rPr>
          <w:rStyle w:val="HideTWBExt"/>
          <w:b w:val="0"/>
        </w:rPr>
        <w:t>&lt;/RepeatBlock-By&gt;</w:t>
      </w:r>
    </w:p>
    <w:p w14:paraId="5675A17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9C02D44"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E150F68" w14:textId="77777777" w:rsidTr="005C57D5">
        <w:trPr>
          <w:trHeight w:hRule="exact" w:val="240"/>
          <w:jc w:val="center"/>
        </w:trPr>
        <w:tc>
          <w:tcPr>
            <w:tcW w:w="9752" w:type="dxa"/>
            <w:gridSpan w:val="2"/>
            <w:tcBorders>
              <w:top w:val="nil"/>
              <w:left w:val="nil"/>
              <w:bottom w:val="nil"/>
              <w:right w:val="nil"/>
            </w:tcBorders>
          </w:tcPr>
          <w:p w14:paraId="5C957E24" w14:textId="77777777" w:rsidR="0006004E" w:rsidRPr="006B3C3F" w:rsidRDefault="0006004E" w:rsidP="005C57D5"/>
        </w:tc>
      </w:tr>
      <w:tr w:rsidR="0006004E" w:rsidRPr="006B3C3F" w14:paraId="47E08852" w14:textId="77777777" w:rsidTr="005C57D5">
        <w:trPr>
          <w:trHeight w:val="240"/>
          <w:jc w:val="center"/>
        </w:trPr>
        <w:tc>
          <w:tcPr>
            <w:tcW w:w="4876" w:type="dxa"/>
            <w:tcBorders>
              <w:top w:val="nil"/>
              <w:left w:val="nil"/>
              <w:bottom w:val="nil"/>
              <w:right w:val="nil"/>
            </w:tcBorders>
          </w:tcPr>
          <w:p w14:paraId="38FCEAF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9CDD13A" w14:textId="77777777" w:rsidR="0006004E" w:rsidRPr="006B3C3F" w:rsidRDefault="0006004E" w:rsidP="005C57D5">
            <w:pPr>
              <w:pStyle w:val="AmColumnHeading"/>
            </w:pPr>
            <w:r w:rsidRPr="006B3C3F">
              <w:t>Tarkistus</w:t>
            </w:r>
          </w:p>
        </w:tc>
      </w:tr>
      <w:tr w:rsidR="0006004E" w:rsidRPr="006B3C3F" w14:paraId="2E91378F" w14:textId="77777777" w:rsidTr="005C57D5">
        <w:trPr>
          <w:jc w:val="center"/>
        </w:trPr>
        <w:tc>
          <w:tcPr>
            <w:tcW w:w="4876" w:type="dxa"/>
            <w:tcBorders>
              <w:top w:val="nil"/>
              <w:left w:val="nil"/>
              <w:bottom w:val="nil"/>
              <w:right w:val="nil"/>
            </w:tcBorders>
          </w:tcPr>
          <w:p w14:paraId="0BDA7AFF" w14:textId="77777777" w:rsidR="0006004E" w:rsidRPr="006B3C3F" w:rsidRDefault="0006004E" w:rsidP="005C57D5">
            <w:pPr>
              <w:pStyle w:val="Normal6a"/>
            </w:pPr>
            <w:r w:rsidRPr="006B3C3F">
              <w:t>21.</w:t>
            </w:r>
            <w:r w:rsidRPr="006B3C3F">
              <w:tab/>
              <w:t>kehottaa 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w:t>
            </w:r>
          </w:p>
        </w:tc>
        <w:tc>
          <w:tcPr>
            <w:tcW w:w="4876" w:type="dxa"/>
            <w:tcBorders>
              <w:top w:val="nil"/>
              <w:left w:val="nil"/>
              <w:bottom w:val="nil"/>
              <w:right w:val="nil"/>
            </w:tcBorders>
          </w:tcPr>
          <w:p w14:paraId="57AD4DDF" w14:textId="77777777" w:rsidR="0006004E" w:rsidRPr="006B3C3F" w:rsidRDefault="0006004E" w:rsidP="005C57D5">
            <w:pPr>
              <w:pStyle w:val="Normal6a"/>
            </w:pPr>
            <w:r w:rsidRPr="006B3C3F">
              <w:t>21.</w:t>
            </w:r>
            <w:r w:rsidRPr="006B3C3F">
              <w:tab/>
              <w:t xml:space="preserve">kehottaa 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 </w:t>
            </w:r>
            <w:r w:rsidRPr="006B3C3F">
              <w:rPr>
                <w:b/>
                <w:i/>
              </w:rPr>
              <w:t>korostaa tarvetta kehittää tehostettu ja aluekohtainen oikeudenmukaisen siirtymän yhteisöhyötymalli, joka tarjoaa alueille lisätuloja ja mahdollisuuden osallistua valtion ja yksityisten tahojen toteuttamien uusiutuvan energian hankkeiden voitonjakoon pidemmällä aikavälillä ja jonka puitteissa varoja voidaan käyttää aiempaa joustavammin myös yritysten kehittämiseen ja työpaikkojen luomiseen;</w:t>
            </w:r>
          </w:p>
        </w:tc>
      </w:tr>
    </w:tbl>
    <w:p w14:paraId="140D30BC"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9135039" w14:textId="77777777" w:rsidR="0006004E" w:rsidRPr="006B3C3F" w:rsidRDefault="0006004E" w:rsidP="0006004E">
      <w:r w:rsidRPr="006B3C3F">
        <w:rPr>
          <w:rStyle w:val="HideTWBExt"/>
        </w:rPr>
        <w:lastRenderedPageBreak/>
        <w:t>&lt;/Amend&gt;</w:t>
      </w:r>
    </w:p>
    <w:p w14:paraId="1810646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223</w:t>
      </w:r>
      <w:r w:rsidRPr="006B3C3F">
        <w:rPr>
          <w:rStyle w:val="HideTWBExt"/>
        </w:rPr>
        <w:t>&lt;/NumAm&gt;</w:t>
      </w:r>
    </w:p>
    <w:p w14:paraId="47E9A215" w14:textId="77777777" w:rsidR="0006004E" w:rsidRPr="006B3C3F" w:rsidRDefault="0006004E" w:rsidP="0006004E">
      <w:pPr>
        <w:pStyle w:val="NormalBold"/>
      </w:pPr>
      <w:r w:rsidRPr="006B3C3F">
        <w:rPr>
          <w:rStyle w:val="HideTWBExt"/>
          <w:b w:val="0"/>
        </w:rPr>
        <w:t>&lt;RepeatBlock-By&gt;&lt;Members&gt;</w:t>
      </w:r>
      <w:r w:rsidRPr="006B3C3F">
        <w:t>Nora Mebarek, Sérgio Gonçalves, Adrian-Dragoş Benea</w:t>
      </w:r>
      <w:r w:rsidRPr="006B3C3F">
        <w:rPr>
          <w:rStyle w:val="HideTWBExt"/>
          <w:b w:val="0"/>
        </w:rPr>
        <w:t>&lt;/Members&gt;</w:t>
      </w:r>
    </w:p>
    <w:p w14:paraId="68FBDC76" w14:textId="77777777" w:rsidR="0006004E" w:rsidRPr="006B3C3F" w:rsidRDefault="0006004E" w:rsidP="0006004E">
      <w:pPr>
        <w:pStyle w:val="NormalBold"/>
      </w:pPr>
      <w:r w:rsidRPr="006B3C3F">
        <w:rPr>
          <w:rStyle w:val="HideTWBExt"/>
          <w:b w:val="0"/>
        </w:rPr>
        <w:t>&lt;/RepeatBlock-By&gt;</w:t>
      </w:r>
    </w:p>
    <w:p w14:paraId="21459D1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A86FB9"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E91C86D" w14:textId="77777777" w:rsidTr="005C57D5">
        <w:trPr>
          <w:trHeight w:hRule="exact" w:val="240"/>
          <w:jc w:val="center"/>
        </w:trPr>
        <w:tc>
          <w:tcPr>
            <w:tcW w:w="9752" w:type="dxa"/>
            <w:gridSpan w:val="2"/>
            <w:tcBorders>
              <w:top w:val="nil"/>
              <w:left w:val="nil"/>
              <w:bottom w:val="nil"/>
              <w:right w:val="nil"/>
            </w:tcBorders>
          </w:tcPr>
          <w:p w14:paraId="06D2C30F" w14:textId="77777777" w:rsidR="0006004E" w:rsidRPr="006B3C3F" w:rsidRDefault="0006004E" w:rsidP="005C57D5"/>
        </w:tc>
      </w:tr>
      <w:tr w:rsidR="0006004E" w:rsidRPr="006B3C3F" w14:paraId="5D28112C" w14:textId="77777777" w:rsidTr="005C57D5">
        <w:trPr>
          <w:trHeight w:val="240"/>
          <w:jc w:val="center"/>
        </w:trPr>
        <w:tc>
          <w:tcPr>
            <w:tcW w:w="4876" w:type="dxa"/>
            <w:tcBorders>
              <w:top w:val="nil"/>
              <w:left w:val="nil"/>
              <w:bottom w:val="nil"/>
              <w:right w:val="nil"/>
            </w:tcBorders>
          </w:tcPr>
          <w:p w14:paraId="19C2DD5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3B2CB24" w14:textId="77777777" w:rsidR="0006004E" w:rsidRPr="006B3C3F" w:rsidRDefault="0006004E" w:rsidP="005C57D5">
            <w:pPr>
              <w:pStyle w:val="AmColumnHeading"/>
            </w:pPr>
            <w:r w:rsidRPr="006B3C3F">
              <w:t>Tarkistus</w:t>
            </w:r>
          </w:p>
        </w:tc>
      </w:tr>
      <w:tr w:rsidR="0006004E" w:rsidRPr="006B3C3F" w14:paraId="02A24D4E" w14:textId="77777777" w:rsidTr="005C57D5">
        <w:trPr>
          <w:jc w:val="center"/>
        </w:trPr>
        <w:tc>
          <w:tcPr>
            <w:tcW w:w="4876" w:type="dxa"/>
            <w:tcBorders>
              <w:top w:val="nil"/>
              <w:left w:val="nil"/>
              <w:bottom w:val="nil"/>
              <w:right w:val="nil"/>
            </w:tcBorders>
          </w:tcPr>
          <w:p w14:paraId="6527B0CE" w14:textId="77777777" w:rsidR="0006004E" w:rsidRPr="006B3C3F" w:rsidRDefault="0006004E" w:rsidP="005C57D5">
            <w:pPr>
              <w:pStyle w:val="Normal6a"/>
            </w:pPr>
            <w:r w:rsidRPr="006B3C3F">
              <w:t>21.</w:t>
            </w:r>
            <w:r w:rsidRPr="006B3C3F">
              <w:tab/>
              <w:t xml:space="preserve">kehottaa </w:t>
            </w:r>
            <w:r w:rsidRPr="006B3C3F">
              <w:rPr>
                <w:b/>
                <w:i/>
              </w:rPr>
              <w:t>komissiota helpottamaan vihreiden yhteisöjen järjestelmän perustamista, jotta mahdollistetaan paikallinen osallistuminen vihreää energiaa koskeviin yhteisön hankkeisiin ja entisten työntekijöiden ja heidän perheidensä investoinnit tai osallistuminen; panee merkille samantyyppisten aloitteiden menestyksen</w:t>
            </w:r>
            <w:r w:rsidRPr="006B3C3F">
              <w:t>;</w:t>
            </w:r>
          </w:p>
        </w:tc>
        <w:tc>
          <w:tcPr>
            <w:tcW w:w="4876" w:type="dxa"/>
            <w:tcBorders>
              <w:top w:val="nil"/>
              <w:left w:val="nil"/>
              <w:bottom w:val="nil"/>
              <w:right w:val="nil"/>
            </w:tcBorders>
          </w:tcPr>
          <w:p w14:paraId="3EB6B749" w14:textId="77777777" w:rsidR="0006004E" w:rsidRPr="006B3C3F" w:rsidRDefault="0006004E" w:rsidP="005C57D5">
            <w:pPr>
              <w:pStyle w:val="Normal6a"/>
            </w:pPr>
            <w:r w:rsidRPr="006B3C3F">
              <w:t>21.</w:t>
            </w:r>
            <w:r w:rsidRPr="006B3C3F">
              <w:tab/>
              <w:t xml:space="preserve">kehottaa </w:t>
            </w:r>
            <w:r w:rsidRPr="006B3C3F">
              <w:rPr>
                <w:b/>
                <w:i/>
              </w:rPr>
              <w:t>jäsenvaltioita ja hallintoviranomaisia osoittamaan JTF:n varoja sosiaalisen innovoinnin sekä yhteisö- ja yhteisvastuutalouden tukemiseen ja rahoittamaan tällä osuudella erityisesti kansalaisten energiaosuuskuntia, osallistavia paikallisia uusiutuvan energian tuotantohankkeita ja aloitteita, joilla edistetään paikallista kiertotaloutta, jotta yhteys ekologisen siirtymän ja sosiaalisen osallisuuden välillä vahvistuu</w:t>
            </w:r>
            <w:r w:rsidRPr="006B3C3F">
              <w:t>;</w:t>
            </w:r>
          </w:p>
        </w:tc>
      </w:tr>
    </w:tbl>
    <w:p w14:paraId="277C5E6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93DC685" w14:textId="77777777" w:rsidR="0006004E" w:rsidRPr="006B3C3F" w:rsidRDefault="0006004E" w:rsidP="0006004E">
      <w:r w:rsidRPr="006B3C3F">
        <w:rPr>
          <w:rStyle w:val="HideTWBExt"/>
        </w:rPr>
        <w:t>&lt;/Amend&gt;</w:t>
      </w:r>
    </w:p>
    <w:p w14:paraId="0995979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224</w:t>
      </w:r>
      <w:r w:rsidRPr="006B3C3F">
        <w:rPr>
          <w:rStyle w:val="HideTWBExt"/>
        </w:rPr>
        <w:t>&lt;/NumAm&gt;</w:t>
      </w:r>
    </w:p>
    <w:p w14:paraId="4AE53147"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55A05E30" w14:textId="77777777" w:rsidR="0006004E" w:rsidRPr="006B3C3F" w:rsidRDefault="0006004E" w:rsidP="0006004E">
      <w:pPr>
        <w:pStyle w:val="NormalBold"/>
      </w:pPr>
      <w:r w:rsidRPr="006B3C3F">
        <w:rPr>
          <w:rStyle w:val="HideTWBExt"/>
          <w:b w:val="0"/>
        </w:rPr>
        <w:t>&lt;/RepeatBlock-By&gt;</w:t>
      </w:r>
    </w:p>
    <w:p w14:paraId="044A38C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E70B589" w14:textId="77777777" w:rsidR="0006004E" w:rsidRPr="006B3C3F" w:rsidRDefault="0006004E" w:rsidP="0006004E">
      <w:pPr>
        <w:pStyle w:val="NormalBold"/>
      </w:pPr>
      <w:r w:rsidRPr="006B3C3F">
        <w:rPr>
          <w:rStyle w:val="HideTWBExt"/>
        </w:rPr>
        <w:t>&lt;Article&gt;</w:t>
      </w:r>
      <w:r w:rsidRPr="006B3C3F">
        <w:t>21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D73FE44" w14:textId="77777777" w:rsidTr="005C57D5">
        <w:trPr>
          <w:trHeight w:hRule="exact" w:val="240"/>
          <w:jc w:val="center"/>
        </w:trPr>
        <w:tc>
          <w:tcPr>
            <w:tcW w:w="9752" w:type="dxa"/>
            <w:gridSpan w:val="2"/>
            <w:tcBorders>
              <w:top w:val="nil"/>
              <w:left w:val="nil"/>
              <w:bottom w:val="nil"/>
              <w:right w:val="nil"/>
            </w:tcBorders>
          </w:tcPr>
          <w:p w14:paraId="34F105B0" w14:textId="77777777" w:rsidR="0006004E" w:rsidRPr="006B3C3F" w:rsidRDefault="0006004E" w:rsidP="005C57D5"/>
        </w:tc>
      </w:tr>
      <w:tr w:rsidR="0006004E" w:rsidRPr="006B3C3F" w14:paraId="211997A1" w14:textId="77777777" w:rsidTr="005C57D5">
        <w:trPr>
          <w:trHeight w:val="240"/>
          <w:jc w:val="center"/>
        </w:trPr>
        <w:tc>
          <w:tcPr>
            <w:tcW w:w="4876" w:type="dxa"/>
            <w:tcBorders>
              <w:top w:val="nil"/>
              <w:left w:val="nil"/>
              <w:bottom w:val="nil"/>
              <w:right w:val="nil"/>
            </w:tcBorders>
          </w:tcPr>
          <w:p w14:paraId="05EE3B9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F6FDA62" w14:textId="77777777" w:rsidR="0006004E" w:rsidRPr="006B3C3F" w:rsidRDefault="0006004E" w:rsidP="005C57D5">
            <w:pPr>
              <w:pStyle w:val="AmColumnHeading"/>
            </w:pPr>
            <w:r w:rsidRPr="006B3C3F">
              <w:t>Tarkistus</w:t>
            </w:r>
          </w:p>
        </w:tc>
      </w:tr>
      <w:tr w:rsidR="0006004E" w:rsidRPr="006B3C3F" w14:paraId="37C36BF6" w14:textId="77777777" w:rsidTr="005C57D5">
        <w:trPr>
          <w:jc w:val="center"/>
        </w:trPr>
        <w:tc>
          <w:tcPr>
            <w:tcW w:w="4876" w:type="dxa"/>
            <w:tcBorders>
              <w:top w:val="nil"/>
              <w:left w:val="nil"/>
              <w:bottom w:val="nil"/>
              <w:right w:val="nil"/>
            </w:tcBorders>
          </w:tcPr>
          <w:p w14:paraId="6DDAAD8A" w14:textId="77777777" w:rsidR="0006004E" w:rsidRPr="006B3C3F" w:rsidRDefault="0006004E" w:rsidP="005C57D5">
            <w:pPr>
              <w:pStyle w:val="Normal6a"/>
            </w:pPr>
            <w:r w:rsidRPr="006B3C3F">
              <w:t>21.</w:t>
            </w:r>
            <w:r w:rsidRPr="006B3C3F">
              <w:tab/>
              <w:t xml:space="preserve">kehottaa komissiota helpottamaan vihreiden yhteisöjen järjestelmän perustamista, jotta mahdollistetaan paikallinen osallistuminen </w:t>
            </w:r>
            <w:r w:rsidRPr="006B3C3F">
              <w:rPr>
                <w:b/>
                <w:i/>
              </w:rPr>
              <w:t>vihreää</w:t>
            </w:r>
            <w:r w:rsidRPr="006B3C3F">
              <w:t xml:space="preserve"> energiaa koskeviin yhteisön hankkeisiin ja entisten työntekijöiden ja heidän perheidensä investoinnit tai osallistuminen; panee merkille samantyyppisten aloitteiden menestyksen;</w:t>
            </w:r>
          </w:p>
        </w:tc>
        <w:tc>
          <w:tcPr>
            <w:tcW w:w="4876" w:type="dxa"/>
            <w:tcBorders>
              <w:top w:val="nil"/>
              <w:left w:val="nil"/>
              <w:bottom w:val="nil"/>
              <w:right w:val="nil"/>
            </w:tcBorders>
          </w:tcPr>
          <w:p w14:paraId="79406DDB" w14:textId="77777777" w:rsidR="0006004E" w:rsidRPr="006B3C3F" w:rsidRDefault="0006004E" w:rsidP="005C57D5">
            <w:pPr>
              <w:pStyle w:val="Normal6a"/>
            </w:pPr>
            <w:r w:rsidRPr="006B3C3F">
              <w:t>21.</w:t>
            </w:r>
            <w:r w:rsidRPr="006B3C3F">
              <w:tab/>
              <w:t>kehottaa komissiota helpottamaan vihreiden yhteisöjen järjestelmän perustamista, jotta mahdollistetaan paikallinen osallistuminen</w:t>
            </w:r>
            <w:r w:rsidRPr="006B3C3F">
              <w:rPr>
                <w:b/>
                <w:i/>
              </w:rPr>
              <w:t xml:space="preserve"> hiilestä vapaata</w:t>
            </w:r>
            <w:r w:rsidRPr="006B3C3F">
              <w:t xml:space="preserve"> energiaa koskeviin yhteisön hankkeisiin ja entisten työntekijöiden ja heidän perheidensä investoinnit tai osallistuminen; panee merkille samantyyppisten aloitteiden menestyksen;</w:t>
            </w:r>
          </w:p>
        </w:tc>
      </w:tr>
    </w:tbl>
    <w:p w14:paraId="5F118A84"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3EFBD51A" w14:textId="77777777" w:rsidR="0006004E" w:rsidRPr="006B3C3F" w:rsidRDefault="0006004E" w:rsidP="0006004E">
      <w:r w:rsidRPr="006B3C3F">
        <w:rPr>
          <w:rStyle w:val="HideTWBExt"/>
        </w:rPr>
        <w:t>&lt;/Amend&gt;</w:t>
      </w:r>
    </w:p>
    <w:p w14:paraId="00B7AB5B"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225</w:t>
      </w:r>
      <w:r w:rsidRPr="006B3C3F">
        <w:rPr>
          <w:rStyle w:val="HideTWBExt"/>
        </w:rPr>
        <w:t>&lt;/NumAm&gt;</w:t>
      </w:r>
    </w:p>
    <w:p w14:paraId="2135808D" w14:textId="77777777" w:rsidR="0006004E" w:rsidRPr="006B3C3F" w:rsidRDefault="0006004E" w:rsidP="0006004E">
      <w:pPr>
        <w:pStyle w:val="NormalBold"/>
      </w:pPr>
      <w:r w:rsidRPr="006B3C3F">
        <w:rPr>
          <w:rStyle w:val="HideTWBExt"/>
          <w:b w:val="0"/>
        </w:rPr>
        <w:t>&lt;RepeatBlock-By&gt;&lt;Members&gt;</w:t>
      </w:r>
      <w:r w:rsidRPr="006B3C3F">
        <w:t>Valentina Palmisano, Elena Kountoura</w:t>
      </w:r>
      <w:r w:rsidRPr="006B3C3F">
        <w:rPr>
          <w:rStyle w:val="HideTWBExt"/>
          <w:b w:val="0"/>
        </w:rPr>
        <w:t>&lt;/Members&gt;</w:t>
      </w:r>
    </w:p>
    <w:p w14:paraId="1C91676F" w14:textId="77777777" w:rsidR="0006004E" w:rsidRPr="006B3C3F" w:rsidRDefault="0006004E" w:rsidP="0006004E">
      <w:pPr>
        <w:pStyle w:val="NormalBold"/>
      </w:pPr>
      <w:r w:rsidRPr="006B3C3F">
        <w:rPr>
          <w:rStyle w:val="HideTWBExt"/>
          <w:b w:val="0"/>
        </w:rPr>
        <w:t>&lt;/RepeatBlock-By&gt;</w:t>
      </w:r>
    </w:p>
    <w:p w14:paraId="1139D3D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281D93A" w14:textId="77777777" w:rsidR="0006004E" w:rsidRPr="006B3C3F" w:rsidRDefault="0006004E" w:rsidP="0006004E">
      <w:pPr>
        <w:pStyle w:val="NormalBold"/>
      </w:pPr>
      <w:r w:rsidRPr="006B3C3F">
        <w:rPr>
          <w:rStyle w:val="HideTWBExt"/>
        </w:rPr>
        <w:t>&lt;Article&gt;</w:t>
      </w:r>
      <w:r w:rsidRPr="006B3C3F">
        <w:t>21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42E33F" w14:textId="77777777" w:rsidTr="005C57D5">
        <w:trPr>
          <w:trHeight w:hRule="exact" w:val="240"/>
          <w:jc w:val="center"/>
        </w:trPr>
        <w:tc>
          <w:tcPr>
            <w:tcW w:w="9752" w:type="dxa"/>
            <w:gridSpan w:val="2"/>
            <w:tcBorders>
              <w:top w:val="nil"/>
              <w:left w:val="nil"/>
              <w:bottom w:val="nil"/>
              <w:right w:val="nil"/>
            </w:tcBorders>
          </w:tcPr>
          <w:p w14:paraId="7A778C00" w14:textId="77777777" w:rsidR="0006004E" w:rsidRPr="006B3C3F" w:rsidRDefault="0006004E" w:rsidP="005C57D5"/>
        </w:tc>
      </w:tr>
      <w:tr w:rsidR="0006004E" w:rsidRPr="006B3C3F" w14:paraId="59AC0591" w14:textId="77777777" w:rsidTr="005C57D5">
        <w:trPr>
          <w:trHeight w:val="240"/>
          <w:jc w:val="center"/>
        </w:trPr>
        <w:tc>
          <w:tcPr>
            <w:tcW w:w="4876" w:type="dxa"/>
            <w:tcBorders>
              <w:top w:val="nil"/>
              <w:left w:val="nil"/>
              <w:bottom w:val="nil"/>
              <w:right w:val="nil"/>
            </w:tcBorders>
          </w:tcPr>
          <w:p w14:paraId="3C14BC7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28F974D" w14:textId="77777777" w:rsidR="0006004E" w:rsidRPr="006B3C3F" w:rsidRDefault="0006004E" w:rsidP="005C57D5">
            <w:pPr>
              <w:pStyle w:val="AmColumnHeading"/>
            </w:pPr>
            <w:r w:rsidRPr="006B3C3F">
              <w:t>Tarkistus</w:t>
            </w:r>
          </w:p>
        </w:tc>
      </w:tr>
      <w:tr w:rsidR="0006004E" w:rsidRPr="006B3C3F" w14:paraId="58C0130B" w14:textId="77777777" w:rsidTr="005C57D5">
        <w:trPr>
          <w:jc w:val="center"/>
        </w:trPr>
        <w:tc>
          <w:tcPr>
            <w:tcW w:w="4876" w:type="dxa"/>
            <w:tcBorders>
              <w:top w:val="nil"/>
              <w:left w:val="nil"/>
              <w:bottom w:val="nil"/>
              <w:right w:val="nil"/>
            </w:tcBorders>
          </w:tcPr>
          <w:p w14:paraId="375E660B" w14:textId="77777777" w:rsidR="0006004E" w:rsidRPr="006B3C3F" w:rsidRDefault="0006004E" w:rsidP="005C57D5">
            <w:pPr>
              <w:pStyle w:val="Normal6a"/>
            </w:pPr>
          </w:p>
        </w:tc>
        <w:tc>
          <w:tcPr>
            <w:tcW w:w="4876" w:type="dxa"/>
            <w:tcBorders>
              <w:top w:val="nil"/>
              <w:left w:val="nil"/>
              <w:bottom w:val="nil"/>
              <w:right w:val="nil"/>
            </w:tcBorders>
          </w:tcPr>
          <w:p w14:paraId="3B7D80B9" w14:textId="77777777" w:rsidR="0006004E" w:rsidRPr="006B3C3F" w:rsidRDefault="0006004E" w:rsidP="005C57D5">
            <w:pPr>
              <w:pStyle w:val="Normal6a"/>
            </w:pPr>
            <w:r w:rsidRPr="006B3C3F">
              <w:rPr>
                <w:b/>
                <w:i/>
              </w:rPr>
              <w:t>21 a.</w:t>
            </w:r>
            <w:r w:rsidRPr="006B3C3F">
              <w:tab/>
            </w:r>
            <w:r w:rsidRPr="006B3C3F">
              <w:rPr>
                <w:b/>
                <w:i/>
              </w:rPr>
              <w:t>kehottaa komissiota laatimaan energiasiirtymäsuunnitelman kaikkein haavoittuvammassa asemassa olevia perheitä varten, jotta ne eivät joudu siirtymäprosessissa koetukselle kestävien energiamallien korkeiden kustannusten takia;</w:t>
            </w:r>
          </w:p>
        </w:tc>
      </w:tr>
    </w:tbl>
    <w:p w14:paraId="5BA7850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4A75D4C" w14:textId="77777777" w:rsidR="0006004E" w:rsidRPr="006B3C3F" w:rsidRDefault="0006004E" w:rsidP="0006004E">
      <w:r w:rsidRPr="006B3C3F">
        <w:rPr>
          <w:rStyle w:val="HideTWBExt"/>
        </w:rPr>
        <w:t>&lt;/Amend&gt;</w:t>
      </w:r>
    </w:p>
    <w:p w14:paraId="02A941D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226</w:t>
      </w:r>
      <w:r w:rsidRPr="006B3C3F">
        <w:rPr>
          <w:rStyle w:val="HideTWBExt"/>
        </w:rPr>
        <w:t>&lt;/NumAm&gt;</w:t>
      </w:r>
    </w:p>
    <w:p w14:paraId="324EB68F"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10BE584F" w14:textId="77777777" w:rsidR="0006004E" w:rsidRPr="006B3C3F" w:rsidRDefault="0006004E" w:rsidP="0006004E">
      <w:pPr>
        <w:pStyle w:val="NormalBold"/>
      </w:pPr>
      <w:r w:rsidRPr="006B3C3F">
        <w:rPr>
          <w:rStyle w:val="HideTWBExt"/>
          <w:b w:val="0"/>
        </w:rPr>
        <w:t>&lt;/RepeatBlock-By&gt;</w:t>
      </w:r>
    </w:p>
    <w:p w14:paraId="714E765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A1E9E73" w14:textId="77777777" w:rsidR="0006004E" w:rsidRPr="006B3C3F" w:rsidRDefault="0006004E" w:rsidP="0006004E">
      <w:pPr>
        <w:pStyle w:val="NormalBold"/>
      </w:pPr>
      <w:r w:rsidRPr="006B3C3F">
        <w:rPr>
          <w:rStyle w:val="HideTWBExt"/>
        </w:rPr>
        <w:t>&lt;Article&gt;</w:t>
      </w:r>
      <w:r w:rsidRPr="006B3C3F">
        <w:t>21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0666E71" w14:textId="77777777" w:rsidTr="005C57D5">
        <w:trPr>
          <w:trHeight w:hRule="exact" w:val="240"/>
          <w:jc w:val="center"/>
        </w:trPr>
        <w:tc>
          <w:tcPr>
            <w:tcW w:w="9752" w:type="dxa"/>
            <w:gridSpan w:val="2"/>
            <w:tcBorders>
              <w:top w:val="nil"/>
              <w:left w:val="nil"/>
              <w:bottom w:val="nil"/>
              <w:right w:val="nil"/>
            </w:tcBorders>
          </w:tcPr>
          <w:p w14:paraId="33B1A07B" w14:textId="77777777" w:rsidR="0006004E" w:rsidRPr="006B3C3F" w:rsidRDefault="0006004E" w:rsidP="005C57D5"/>
        </w:tc>
      </w:tr>
      <w:tr w:rsidR="0006004E" w:rsidRPr="006B3C3F" w14:paraId="0CD4B63D" w14:textId="77777777" w:rsidTr="005C57D5">
        <w:trPr>
          <w:trHeight w:val="240"/>
          <w:jc w:val="center"/>
        </w:trPr>
        <w:tc>
          <w:tcPr>
            <w:tcW w:w="4876" w:type="dxa"/>
            <w:tcBorders>
              <w:top w:val="nil"/>
              <w:left w:val="nil"/>
              <w:bottom w:val="nil"/>
              <w:right w:val="nil"/>
            </w:tcBorders>
          </w:tcPr>
          <w:p w14:paraId="34A7C42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1C3973" w14:textId="77777777" w:rsidR="0006004E" w:rsidRPr="006B3C3F" w:rsidRDefault="0006004E" w:rsidP="005C57D5">
            <w:pPr>
              <w:pStyle w:val="AmColumnHeading"/>
            </w:pPr>
            <w:r w:rsidRPr="006B3C3F">
              <w:t>Tarkistus</w:t>
            </w:r>
          </w:p>
        </w:tc>
      </w:tr>
      <w:tr w:rsidR="0006004E" w:rsidRPr="006B3C3F" w14:paraId="3BC56989" w14:textId="77777777" w:rsidTr="005C57D5">
        <w:trPr>
          <w:jc w:val="center"/>
        </w:trPr>
        <w:tc>
          <w:tcPr>
            <w:tcW w:w="4876" w:type="dxa"/>
            <w:tcBorders>
              <w:top w:val="nil"/>
              <w:left w:val="nil"/>
              <w:bottom w:val="nil"/>
              <w:right w:val="nil"/>
            </w:tcBorders>
          </w:tcPr>
          <w:p w14:paraId="5760043F" w14:textId="77777777" w:rsidR="0006004E" w:rsidRPr="006B3C3F" w:rsidRDefault="0006004E" w:rsidP="005C57D5">
            <w:pPr>
              <w:pStyle w:val="Normal6a"/>
            </w:pPr>
          </w:p>
        </w:tc>
        <w:tc>
          <w:tcPr>
            <w:tcW w:w="4876" w:type="dxa"/>
            <w:tcBorders>
              <w:top w:val="nil"/>
              <w:left w:val="nil"/>
              <w:bottom w:val="nil"/>
              <w:right w:val="nil"/>
            </w:tcBorders>
          </w:tcPr>
          <w:p w14:paraId="198FC6AC" w14:textId="77777777" w:rsidR="0006004E" w:rsidRPr="006B3C3F" w:rsidRDefault="0006004E" w:rsidP="005C57D5">
            <w:pPr>
              <w:pStyle w:val="Normal6a"/>
            </w:pPr>
            <w:r w:rsidRPr="006B3C3F">
              <w:rPr>
                <w:b/>
                <w:i/>
              </w:rPr>
              <w:t>21 a.</w:t>
            </w:r>
            <w:r w:rsidRPr="006B3C3F">
              <w:tab/>
            </w:r>
            <w:r w:rsidRPr="006B3C3F">
              <w:rPr>
                <w:b/>
                <w:i/>
              </w:rPr>
              <w:t>kehottaa komissiota kannustamaan jäsenvaltioita panemaan kaikilta osin täytäntöön direktiivin (EU) 2019/994 säännökset kansalaisten energiayhteisöistä;</w:t>
            </w:r>
          </w:p>
        </w:tc>
      </w:tr>
    </w:tbl>
    <w:p w14:paraId="1F6E775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BE47AB9" w14:textId="77777777" w:rsidR="0006004E" w:rsidRPr="006B3C3F" w:rsidRDefault="0006004E" w:rsidP="0006004E">
      <w:r w:rsidRPr="006B3C3F">
        <w:rPr>
          <w:rStyle w:val="HideTWBExt"/>
        </w:rPr>
        <w:t>&lt;/Amend&gt;</w:t>
      </w:r>
    </w:p>
    <w:p w14:paraId="2FB0F12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227</w:t>
      </w:r>
      <w:r w:rsidRPr="006B3C3F">
        <w:rPr>
          <w:rStyle w:val="HideTWBExt"/>
        </w:rPr>
        <w:t>&lt;/NumAm&gt;</w:t>
      </w:r>
    </w:p>
    <w:p w14:paraId="3220A057"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8B3F968"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B73CF6B" w14:textId="77777777" w:rsidR="0006004E" w:rsidRPr="006B3C3F" w:rsidRDefault="0006004E" w:rsidP="0006004E">
      <w:pPr>
        <w:pStyle w:val="NormalBold"/>
      </w:pPr>
      <w:r w:rsidRPr="006B3C3F">
        <w:rPr>
          <w:rStyle w:val="HideTWBExt"/>
          <w:b w:val="0"/>
        </w:rPr>
        <w:t>&lt;/RepeatBlock-By&gt;</w:t>
      </w:r>
    </w:p>
    <w:p w14:paraId="44E8FE0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96661A8" w14:textId="77777777" w:rsidR="0006004E" w:rsidRPr="006B3C3F" w:rsidRDefault="0006004E" w:rsidP="0006004E">
      <w:pPr>
        <w:pStyle w:val="NormalBold"/>
      </w:pPr>
      <w:r w:rsidRPr="006B3C3F">
        <w:rPr>
          <w:rStyle w:val="HideTWBExt"/>
        </w:rPr>
        <w:t>&lt;Article&gt;</w:t>
      </w:r>
      <w:r w:rsidRPr="006B3C3F">
        <w:t>22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27FD815" w14:textId="77777777" w:rsidTr="005C57D5">
        <w:trPr>
          <w:trHeight w:hRule="exact" w:val="240"/>
          <w:jc w:val="center"/>
        </w:trPr>
        <w:tc>
          <w:tcPr>
            <w:tcW w:w="9752" w:type="dxa"/>
            <w:gridSpan w:val="2"/>
            <w:tcBorders>
              <w:top w:val="nil"/>
              <w:left w:val="nil"/>
              <w:bottom w:val="nil"/>
              <w:right w:val="nil"/>
            </w:tcBorders>
          </w:tcPr>
          <w:p w14:paraId="27BD4153" w14:textId="77777777" w:rsidR="0006004E" w:rsidRPr="006B3C3F" w:rsidRDefault="0006004E" w:rsidP="005C57D5"/>
        </w:tc>
      </w:tr>
      <w:tr w:rsidR="0006004E" w:rsidRPr="006B3C3F" w14:paraId="2A2AD636" w14:textId="77777777" w:rsidTr="005C57D5">
        <w:trPr>
          <w:trHeight w:val="240"/>
          <w:jc w:val="center"/>
        </w:trPr>
        <w:tc>
          <w:tcPr>
            <w:tcW w:w="4876" w:type="dxa"/>
            <w:tcBorders>
              <w:top w:val="nil"/>
              <w:left w:val="nil"/>
              <w:bottom w:val="nil"/>
              <w:right w:val="nil"/>
            </w:tcBorders>
          </w:tcPr>
          <w:p w14:paraId="1D9169AF"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E90200F" w14:textId="77777777" w:rsidR="0006004E" w:rsidRPr="006B3C3F" w:rsidRDefault="0006004E" w:rsidP="005C57D5">
            <w:pPr>
              <w:pStyle w:val="AmColumnHeading"/>
            </w:pPr>
            <w:r w:rsidRPr="006B3C3F">
              <w:t>Tarkistus</w:t>
            </w:r>
          </w:p>
        </w:tc>
      </w:tr>
      <w:tr w:rsidR="0006004E" w:rsidRPr="006B3C3F" w14:paraId="211A0235" w14:textId="77777777" w:rsidTr="005C57D5">
        <w:trPr>
          <w:jc w:val="center"/>
        </w:trPr>
        <w:tc>
          <w:tcPr>
            <w:tcW w:w="4876" w:type="dxa"/>
            <w:tcBorders>
              <w:top w:val="nil"/>
              <w:left w:val="nil"/>
              <w:bottom w:val="nil"/>
              <w:right w:val="nil"/>
            </w:tcBorders>
          </w:tcPr>
          <w:p w14:paraId="4868ABB6" w14:textId="77777777" w:rsidR="0006004E" w:rsidRPr="006B3C3F" w:rsidRDefault="0006004E" w:rsidP="005C57D5">
            <w:pPr>
              <w:pStyle w:val="Normal6a"/>
            </w:pPr>
            <w:r w:rsidRPr="006B3C3F">
              <w:t>22.</w:t>
            </w:r>
            <w:r w:rsidRPr="006B3C3F">
              <w:tab/>
              <w:t xml:space="preserve">kehottaa komissiota helpottamaan </w:t>
            </w:r>
            <w:r w:rsidRPr="006B3C3F">
              <w:lastRenderedPageBreak/>
              <w:t>sosiaalisen koulutusohjelman perustamista ikääntyneille työttömille työntekijöille, jotka eivät pysty uudelleenkouluttautumaan ja hankkimaan uutta työpaikkaa; huomauttaa, että tämä voisi paikata aukon työpaikan ja eläkkeelle siirtymisen välillä joidenkin työntekijöiden kohdalla;</w:t>
            </w:r>
          </w:p>
        </w:tc>
        <w:tc>
          <w:tcPr>
            <w:tcW w:w="4876" w:type="dxa"/>
            <w:tcBorders>
              <w:top w:val="nil"/>
              <w:left w:val="nil"/>
              <w:bottom w:val="nil"/>
              <w:right w:val="nil"/>
            </w:tcBorders>
          </w:tcPr>
          <w:p w14:paraId="729033A4" w14:textId="77777777" w:rsidR="0006004E" w:rsidRPr="006B3C3F" w:rsidRDefault="0006004E" w:rsidP="005C57D5">
            <w:pPr>
              <w:pStyle w:val="Normal6a"/>
            </w:pPr>
            <w:r w:rsidRPr="006B3C3F">
              <w:lastRenderedPageBreak/>
              <w:t>22.</w:t>
            </w:r>
            <w:r w:rsidRPr="006B3C3F">
              <w:tab/>
              <w:t xml:space="preserve">kehottaa komissiota helpottamaan </w:t>
            </w:r>
            <w:r w:rsidRPr="006B3C3F">
              <w:lastRenderedPageBreak/>
              <w:t xml:space="preserve">sosiaalisen koulutusohjelman perustamista ikääntyneille työttömille työntekijöille, </w:t>
            </w:r>
            <w:r w:rsidRPr="006B3C3F">
              <w:rPr>
                <w:b/>
                <w:i/>
              </w:rPr>
              <w:t>erityisesti naisille ja pitkäaikaistyöttömille, joilla on vaikeuksia ja</w:t>
            </w:r>
            <w:r w:rsidRPr="006B3C3F">
              <w:t xml:space="preserve"> jotka eivät pysty uudelleenkouluttautumaan ja hankkimaan uutta työpaikkaa; huomauttaa, että tämä voisi paikata aukon työpaikan ja eläkkeelle siirtymisen välillä joidenkin työntekijöiden kohdalla; </w:t>
            </w:r>
            <w:r w:rsidRPr="006B3C3F">
              <w:rPr>
                <w:b/>
                <w:i/>
              </w:rPr>
              <w:t>katsoo, että jokaiseen aloitteeseen on sisällytettävä yksityiskohtainen suunnitelma työntekijöiden uudelleen- ja täydennyskoulutuksesta ja vaihtoehtoisten työllistymismahdollisuuksien tarjoamisesta nykyisille työntekijöille, minkä lisäksi on suosittava suunnitelmia henkilöstön nuorentamiseksi osa-aikaeläkkeelle siirtymisen avulla sekä työmarkkinavuoropuhelun ja työehtosopimusneuvottelujen edistämistä alalla; korostaa tarvetta vahvistaa naisten asemaa ja edistää vammaisten henkilöiden integraatiota;</w:t>
            </w:r>
          </w:p>
        </w:tc>
      </w:tr>
    </w:tbl>
    <w:p w14:paraId="7DD366D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21C6FA4" w14:textId="77777777" w:rsidR="0006004E" w:rsidRPr="006B3C3F" w:rsidRDefault="0006004E" w:rsidP="0006004E">
      <w:r w:rsidRPr="006B3C3F">
        <w:rPr>
          <w:rStyle w:val="HideTWBExt"/>
        </w:rPr>
        <w:t>&lt;/Amend&gt;</w:t>
      </w:r>
    </w:p>
    <w:p w14:paraId="7C0BFE2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228</w:t>
      </w:r>
      <w:r w:rsidRPr="006B3C3F">
        <w:rPr>
          <w:rStyle w:val="HideTWBExt"/>
        </w:rPr>
        <w:t>&lt;/NumAm&gt;</w:t>
      </w:r>
    </w:p>
    <w:p w14:paraId="73226806"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9FD9536" w14:textId="77777777" w:rsidR="0006004E" w:rsidRPr="006B3C3F" w:rsidRDefault="0006004E" w:rsidP="0006004E">
      <w:pPr>
        <w:pStyle w:val="NormalBold"/>
      </w:pPr>
      <w:r w:rsidRPr="006B3C3F">
        <w:rPr>
          <w:rStyle w:val="HideTWBExt"/>
          <w:b w:val="0"/>
        </w:rPr>
        <w:t>&lt;/RepeatBlock-By&gt;</w:t>
      </w:r>
    </w:p>
    <w:p w14:paraId="6051E2C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076B66D" w14:textId="77777777" w:rsidR="0006004E" w:rsidRPr="006B3C3F" w:rsidRDefault="0006004E" w:rsidP="0006004E">
      <w:pPr>
        <w:pStyle w:val="NormalBold"/>
      </w:pPr>
      <w:r w:rsidRPr="006B3C3F">
        <w:rPr>
          <w:rStyle w:val="HideTWBExt"/>
        </w:rPr>
        <w:t>&lt;Article&gt;</w:t>
      </w:r>
      <w:r w:rsidRPr="006B3C3F">
        <w:t>22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70ABEED" w14:textId="77777777" w:rsidTr="005C57D5">
        <w:trPr>
          <w:trHeight w:hRule="exact" w:val="240"/>
          <w:jc w:val="center"/>
        </w:trPr>
        <w:tc>
          <w:tcPr>
            <w:tcW w:w="9752" w:type="dxa"/>
            <w:gridSpan w:val="2"/>
            <w:tcBorders>
              <w:top w:val="nil"/>
              <w:left w:val="nil"/>
              <w:bottom w:val="nil"/>
              <w:right w:val="nil"/>
            </w:tcBorders>
          </w:tcPr>
          <w:p w14:paraId="25415947" w14:textId="77777777" w:rsidR="0006004E" w:rsidRPr="006B3C3F" w:rsidRDefault="0006004E" w:rsidP="005C57D5"/>
        </w:tc>
      </w:tr>
      <w:tr w:rsidR="0006004E" w:rsidRPr="006B3C3F" w14:paraId="4E118370" w14:textId="77777777" w:rsidTr="005C57D5">
        <w:trPr>
          <w:trHeight w:val="240"/>
          <w:jc w:val="center"/>
        </w:trPr>
        <w:tc>
          <w:tcPr>
            <w:tcW w:w="4876" w:type="dxa"/>
            <w:tcBorders>
              <w:top w:val="nil"/>
              <w:left w:val="nil"/>
              <w:bottom w:val="nil"/>
              <w:right w:val="nil"/>
            </w:tcBorders>
          </w:tcPr>
          <w:p w14:paraId="524B648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15CBED3" w14:textId="77777777" w:rsidR="0006004E" w:rsidRPr="006B3C3F" w:rsidRDefault="0006004E" w:rsidP="005C57D5">
            <w:pPr>
              <w:pStyle w:val="AmColumnHeading"/>
            </w:pPr>
            <w:r w:rsidRPr="006B3C3F">
              <w:t>Tarkistus</w:t>
            </w:r>
          </w:p>
        </w:tc>
      </w:tr>
      <w:tr w:rsidR="0006004E" w:rsidRPr="006B3C3F" w14:paraId="0ADDD172" w14:textId="77777777" w:rsidTr="005C57D5">
        <w:trPr>
          <w:jc w:val="center"/>
        </w:trPr>
        <w:tc>
          <w:tcPr>
            <w:tcW w:w="4876" w:type="dxa"/>
            <w:tcBorders>
              <w:top w:val="nil"/>
              <w:left w:val="nil"/>
              <w:bottom w:val="nil"/>
              <w:right w:val="nil"/>
            </w:tcBorders>
          </w:tcPr>
          <w:p w14:paraId="10EC30EA" w14:textId="77777777" w:rsidR="0006004E" w:rsidRPr="006B3C3F" w:rsidRDefault="0006004E" w:rsidP="005C57D5">
            <w:pPr>
              <w:pStyle w:val="Normal6a"/>
            </w:pPr>
            <w:r w:rsidRPr="006B3C3F">
              <w:t>22.</w:t>
            </w:r>
            <w:r w:rsidRPr="006B3C3F">
              <w:tab/>
              <w:t>kehottaa komissiota helpottamaan sosiaalisen koulutusohjelman perustamista ikääntyneille työttömille työntekijöille, jotka eivät pysty uudelleenkouluttautumaan ja hankkimaan uutta työpaikkaa; huomauttaa, että tämä voisi paikata aukon työpaikan ja eläkkeelle siirtymisen välillä joidenkin työntekijöiden kohdalla;</w:t>
            </w:r>
          </w:p>
        </w:tc>
        <w:tc>
          <w:tcPr>
            <w:tcW w:w="4876" w:type="dxa"/>
            <w:tcBorders>
              <w:top w:val="nil"/>
              <w:left w:val="nil"/>
              <w:bottom w:val="nil"/>
              <w:right w:val="nil"/>
            </w:tcBorders>
          </w:tcPr>
          <w:p w14:paraId="501D3096" w14:textId="77777777" w:rsidR="0006004E" w:rsidRPr="006B3C3F" w:rsidRDefault="0006004E" w:rsidP="005C57D5">
            <w:pPr>
              <w:pStyle w:val="Normal6a"/>
            </w:pPr>
            <w:r w:rsidRPr="006B3C3F">
              <w:t>22.</w:t>
            </w:r>
            <w:r w:rsidRPr="006B3C3F">
              <w:tab/>
              <w:t>kehottaa komissiota helpottamaan sosiaalisen koulutusohjelman perustamista ikääntyneille työttömille työntekijöille, jotka eivät pysty uudelleenkouluttautumaan ja hankkimaan uutta työpaikkaa</w:t>
            </w:r>
            <w:r w:rsidRPr="006B3C3F">
              <w:rPr>
                <w:b/>
                <w:i/>
              </w:rPr>
              <w:t>, jotta nämä työntekijät saavat tarvittavan tuen ihmisarvoisen elintason varmistamiseksi</w:t>
            </w:r>
            <w:r w:rsidRPr="006B3C3F">
              <w:t>; huomauttaa, että tämä voisi paikata aukon työpaikan ja eläkkeelle siirtymisen välillä joidenkin työntekijöiden kohdalla;</w:t>
            </w:r>
          </w:p>
        </w:tc>
      </w:tr>
    </w:tbl>
    <w:p w14:paraId="7AB8CBE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E73D77B" w14:textId="77777777" w:rsidR="0006004E" w:rsidRPr="006B3C3F" w:rsidRDefault="0006004E" w:rsidP="0006004E">
      <w:r w:rsidRPr="006B3C3F">
        <w:rPr>
          <w:rStyle w:val="HideTWBExt"/>
        </w:rPr>
        <w:t>&lt;/Amend&gt;</w:t>
      </w:r>
    </w:p>
    <w:p w14:paraId="18C4FA5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229</w:t>
      </w:r>
      <w:r w:rsidRPr="006B3C3F">
        <w:rPr>
          <w:rStyle w:val="HideTWBExt"/>
        </w:rPr>
        <w:t>&lt;/NumAm&gt;</w:t>
      </w:r>
    </w:p>
    <w:p w14:paraId="57C5599C"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490BACBC" w14:textId="77777777" w:rsidR="0006004E" w:rsidRPr="006B3C3F" w:rsidRDefault="0006004E" w:rsidP="0006004E">
      <w:pPr>
        <w:pStyle w:val="NormalBold"/>
      </w:pPr>
      <w:r w:rsidRPr="006B3C3F">
        <w:rPr>
          <w:rStyle w:val="HideTWBExt"/>
          <w:b w:val="0"/>
        </w:rPr>
        <w:t>&lt;/RepeatBlock-By&gt;</w:t>
      </w:r>
    </w:p>
    <w:p w14:paraId="5FEE73D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9DE4316" w14:textId="77777777" w:rsidR="0006004E" w:rsidRPr="006B3C3F" w:rsidRDefault="0006004E" w:rsidP="0006004E">
      <w:pPr>
        <w:pStyle w:val="NormalBold"/>
      </w:pPr>
      <w:r w:rsidRPr="006B3C3F">
        <w:rPr>
          <w:rStyle w:val="HideTWBExt"/>
        </w:rPr>
        <w:t>&lt;Article&gt;</w:t>
      </w:r>
      <w:r w:rsidRPr="006B3C3F">
        <w:t>22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C6A478D" w14:textId="77777777" w:rsidTr="005C57D5">
        <w:trPr>
          <w:trHeight w:hRule="exact" w:val="240"/>
          <w:jc w:val="center"/>
        </w:trPr>
        <w:tc>
          <w:tcPr>
            <w:tcW w:w="9752" w:type="dxa"/>
            <w:gridSpan w:val="2"/>
            <w:tcBorders>
              <w:top w:val="nil"/>
              <w:left w:val="nil"/>
              <w:bottom w:val="nil"/>
              <w:right w:val="nil"/>
            </w:tcBorders>
          </w:tcPr>
          <w:p w14:paraId="3EC0903D" w14:textId="77777777" w:rsidR="0006004E" w:rsidRPr="006B3C3F" w:rsidRDefault="0006004E" w:rsidP="005C57D5"/>
        </w:tc>
      </w:tr>
      <w:tr w:rsidR="0006004E" w:rsidRPr="006B3C3F" w14:paraId="7F8DD029" w14:textId="77777777" w:rsidTr="005C57D5">
        <w:trPr>
          <w:trHeight w:val="240"/>
          <w:jc w:val="center"/>
        </w:trPr>
        <w:tc>
          <w:tcPr>
            <w:tcW w:w="4876" w:type="dxa"/>
            <w:tcBorders>
              <w:top w:val="nil"/>
              <w:left w:val="nil"/>
              <w:bottom w:val="nil"/>
              <w:right w:val="nil"/>
            </w:tcBorders>
          </w:tcPr>
          <w:p w14:paraId="1447F2C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73A3847" w14:textId="77777777" w:rsidR="0006004E" w:rsidRPr="006B3C3F" w:rsidRDefault="0006004E" w:rsidP="005C57D5">
            <w:pPr>
              <w:pStyle w:val="AmColumnHeading"/>
            </w:pPr>
            <w:r w:rsidRPr="006B3C3F">
              <w:t>Tarkistus</w:t>
            </w:r>
          </w:p>
        </w:tc>
      </w:tr>
      <w:tr w:rsidR="0006004E" w:rsidRPr="006B3C3F" w14:paraId="5E9EF8E8" w14:textId="77777777" w:rsidTr="005C57D5">
        <w:trPr>
          <w:jc w:val="center"/>
        </w:trPr>
        <w:tc>
          <w:tcPr>
            <w:tcW w:w="4876" w:type="dxa"/>
            <w:tcBorders>
              <w:top w:val="nil"/>
              <w:left w:val="nil"/>
              <w:bottom w:val="nil"/>
              <w:right w:val="nil"/>
            </w:tcBorders>
          </w:tcPr>
          <w:p w14:paraId="7E77A2F6" w14:textId="77777777" w:rsidR="0006004E" w:rsidRPr="006B3C3F" w:rsidRDefault="0006004E" w:rsidP="005C57D5">
            <w:pPr>
              <w:pStyle w:val="Normal6a"/>
            </w:pPr>
          </w:p>
        </w:tc>
        <w:tc>
          <w:tcPr>
            <w:tcW w:w="4876" w:type="dxa"/>
            <w:tcBorders>
              <w:top w:val="nil"/>
              <w:left w:val="nil"/>
              <w:bottom w:val="nil"/>
              <w:right w:val="nil"/>
            </w:tcBorders>
          </w:tcPr>
          <w:p w14:paraId="4EB3B120" w14:textId="77777777" w:rsidR="0006004E" w:rsidRPr="006B3C3F" w:rsidRDefault="0006004E" w:rsidP="005C57D5">
            <w:pPr>
              <w:pStyle w:val="Normal6a"/>
            </w:pPr>
            <w:r w:rsidRPr="006B3C3F">
              <w:rPr>
                <w:b/>
                <w:i/>
              </w:rPr>
              <w:t>22 a.</w:t>
            </w:r>
            <w:r w:rsidRPr="006B3C3F">
              <w:tab/>
            </w:r>
            <w:r w:rsidRPr="006B3C3F">
              <w:rPr>
                <w:b/>
                <w:i/>
              </w:rPr>
              <w:t>kehottaa komissiota harkitsemaan vahvistettua väliaikaista sosiaaliturvamekanismia, joka perustettaisiin tulevan JTF:n avulla tukemaan työntekijöitä, joihin teollisuuden muutokset ja energiasiirtymä vaikuttavat suoraan, ja toteaa, että tällaisen mekanismin toimenpiteillä, kuten siirtymätulolla, kohdennetusti laajennetuilla työttömyysetuuksilla ja psykologisilla ja sosiaalisilla tukipalveluilla voidaan vähentää riskiä siitä, että ihmiset joutuvat epävarmoihin elämäntilanteisiin alueilla, jotka ovat sosioekonomisesti eniten alttiita hiilineutraaliuteen siirtymisen vaikutuksille;</w:t>
            </w:r>
          </w:p>
        </w:tc>
      </w:tr>
    </w:tbl>
    <w:p w14:paraId="13BFC5C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F1359E8" w14:textId="77777777" w:rsidR="0006004E" w:rsidRPr="006B3C3F" w:rsidRDefault="0006004E" w:rsidP="0006004E">
      <w:r w:rsidRPr="006B3C3F">
        <w:rPr>
          <w:rStyle w:val="HideTWBExt"/>
        </w:rPr>
        <w:t>&lt;/Amend&gt;</w:t>
      </w:r>
    </w:p>
    <w:p w14:paraId="1D22649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230</w:t>
      </w:r>
      <w:r w:rsidRPr="006B3C3F">
        <w:rPr>
          <w:rStyle w:val="HideTWBExt"/>
        </w:rPr>
        <w:t>&lt;/NumAm&gt;</w:t>
      </w:r>
    </w:p>
    <w:p w14:paraId="4B7A4F0C"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E3756CD"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C09CF57" w14:textId="77777777" w:rsidR="0006004E" w:rsidRPr="006B3C3F" w:rsidRDefault="0006004E" w:rsidP="0006004E">
      <w:pPr>
        <w:pStyle w:val="NormalBold"/>
      </w:pPr>
      <w:r w:rsidRPr="006B3C3F">
        <w:rPr>
          <w:rStyle w:val="HideTWBExt"/>
          <w:b w:val="0"/>
        </w:rPr>
        <w:t>&lt;/RepeatBlock-By&gt;</w:t>
      </w:r>
    </w:p>
    <w:p w14:paraId="3F64006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A70CB1B" w14:textId="77777777" w:rsidR="0006004E" w:rsidRPr="006B3C3F" w:rsidRDefault="0006004E" w:rsidP="0006004E">
      <w:pPr>
        <w:pStyle w:val="NormalBold"/>
      </w:pPr>
      <w:r w:rsidRPr="006B3C3F">
        <w:rPr>
          <w:rStyle w:val="HideTWBExt"/>
        </w:rPr>
        <w:t>&lt;Article&gt;</w:t>
      </w:r>
      <w:r w:rsidRPr="006B3C3F">
        <w:t>22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2FCA04A" w14:textId="77777777" w:rsidTr="005C57D5">
        <w:trPr>
          <w:trHeight w:hRule="exact" w:val="240"/>
          <w:jc w:val="center"/>
        </w:trPr>
        <w:tc>
          <w:tcPr>
            <w:tcW w:w="9752" w:type="dxa"/>
            <w:gridSpan w:val="2"/>
            <w:tcBorders>
              <w:top w:val="nil"/>
              <w:left w:val="nil"/>
              <w:bottom w:val="nil"/>
              <w:right w:val="nil"/>
            </w:tcBorders>
          </w:tcPr>
          <w:p w14:paraId="542CBA87" w14:textId="77777777" w:rsidR="0006004E" w:rsidRPr="006B3C3F" w:rsidRDefault="0006004E" w:rsidP="005C57D5"/>
        </w:tc>
      </w:tr>
      <w:tr w:rsidR="0006004E" w:rsidRPr="006B3C3F" w14:paraId="59877C2B" w14:textId="77777777" w:rsidTr="005C57D5">
        <w:trPr>
          <w:trHeight w:val="240"/>
          <w:jc w:val="center"/>
        </w:trPr>
        <w:tc>
          <w:tcPr>
            <w:tcW w:w="4876" w:type="dxa"/>
            <w:tcBorders>
              <w:top w:val="nil"/>
              <w:left w:val="nil"/>
              <w:bottom w:val="nil"/>
              <w:right w:val="nil"/>
            </w:tcBorders>
          </w:tcPr>
          <w:p w14:paraId="409E092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9D207F2" w14:textId="77777777" w:rsidR="0006004E" w:rsidRPr="006B3C3F" w:rsidRDefault="0006004E" w:rsidP="005C57D5">
            <w:pPr>
              <w:pStyle w:val="AmColumnHeading"/>
            </w:pPr>
            <w:r w:rsidRPr="006B3C3F">
              <w:t>Tarkistus</w:t>
            </w:r>
          </w:p>
        </w:tc>
      </w:tr>
      <w:tr w:rsidR="0006004E" w:rsidRPr="006B3C3F" w14:paraId="0A5EE6BA" w14:textId="77777777" w:rsidTr="005C57D5">
        <w:trPr>
          <w:jc w:val="center"/>
        </w:trPr>
        <w:tc>
          <w:tcPr>
            <w:tcW w:w="4876" w:type="dxa"/>
            <w:tcBorders>
              <w:top w:val="nil"/>
              <w:left w:val="nil"/>
              <w:bottom w:val="nil"/>
              <w:right w:val="nil"/>
            </w:tcBorders>
          </w:tcPr>
          <w:p w14:paraId="3DB372BC" w14:textId="77777777" w:rsidR="0006004E" w:rsidRPr="006B3C3F" w:rsidRDefault="0006004E" w:rsidP="005C57D5">
            <w:pPr>
              <w:pStyle w:val="Normal6a"/>
            </w:pPr>
          </w:p>
        </w:tc>
        <w:tc>
          <w:tcPr>
            <w:tcW w:w="4876" w:type="dxa"/>
            <w:tcBorders>
              <w:top w:val="nil"/>
              <w:left w:val="nil"/>
              <w:bottom w:val="nil"/>
              <w:right w:val="nil"/>
            </w:tcBorders>
          </w:tcPr>
          <w:p w14:paraId="28456C77" w14:textId="77777777" w:rsidR="0006004E" w:rsidRPr="006B3C3F" w:rsidRDefault="0006004E" w:rsidP="005C57D5">
            <w:pPr>
              <w:pStyle w:val="Normal6a"/>
            </w:pPr>
            <w:r w:rsidRPr="006B3C3F">
              <w:rPr>
                <w:b/>
                <w:i/>
              </w:rPr>
              <w:t>22 a.</w:t>
            </w:r>
            <w:r w:rsidRPr="006B3C3F">
              <w:tab/>
            </w:r>
            <w:r w:rsidRPr="006B3C3F">
              <w:rPr>
                <w:b/>
                <w:i/>
              </w:rPr>
              <w:t xml:space="preserve">muistuttaa hoivatalouden ja hoiva-alan (kuten varhaiskasvatuksen tai pitkäaikaishoidon) sosiaalisesti oikeudenmukaisesta vihreästä siirtymästä, sillä kyseessä on naisvaltainen ala, jolla työpaikkojen luominen on välttämätöntä </w:t>
            </w:r>
            <w:r w:rsidRPr="006B3C3F">
              <w:rPr>
                <w:b/>
                <w:i/>
              </w:rPr>
              <w:lastRenderedPageBreak/>
              <w:t>palkattoman hoivatyön uudelleenjakamiseksi, jotta naisilla on siirtymässä samat työmahdollisuudet kuin miehillä, ja toteaa, että tämä on tärkeää myös ilmastonmuutokseen ja saastumiseen liittyvien uusien terveysuhkien vuoksi;</w:t>
            </w:r>
          </w:p>
        </w:tc>
      </w:tr>
    </w:tbl>
    <w:p w14:paraId="75C62AB5"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E616A59" w14:textId="77777777" w:rsidR="0006004E" w:rsidRPr="006B3C3F" w:rsidRDefault="0006004E" w:rsidP="0006004E">
      <w:r w:rsidRPr="006B3C3F">
        <w:rPr>
          <w:rStyle w:val="HideTWBExt"/>
        </w:rPr>
        <w:t>&lt;/Amend&gt;</w:t>
      </w:r>
    </w:p>
    <w:p w14:paraId="1083342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231</w:t>
      </w:r>
      <w:r w:rsidRPr="006B3C3F">
        <w:rPr>
          <w:rStyle w:val="HideTWBExt"/>
        </w:rPr>
        <w:t>&lt;/NumAm&gt;</w:t>
      </w:r>
    </w:p>
    <w:p w14:paraId="1473B2FA"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35A5E442" w14:textId="77777777" w:rsidR="0006004E" w:rsidRPr="006B3C3F" w:rsidRDefault="0006004E" w:rsidP="0006004E">
      <w:pPr>
        <w:pStyle w:val="NormalBold"/>
      </w:pPr>
      <w:r w:rsidRPr="006B3C3F">
        <w:rPr>
          <w:rStyle w:val="HideTWBExt"/>
          <w:b w:val="0"/>
        </w:rPr>
        <w:t>&lt;/RepeatBlock-By&gt;</w:t>
      </w:r>
    </w:p>
    <w:p w14:paraId="38327DB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40E7343" w14:textId="77777777" w:rsidR="0006004E" w:rsidRPr="006B3C3F" w:rsidRDefault="0006004E" w:rsidP="0006004E">
      <w:pPr>
        <w:pStyle w:val="NormalBold"/>
      </w:pPr>
      <w:r w:rsidRPr="006B3C3F">
        <w:rPr>
          <w:rStyle w:val="HideTWBExt"/>
        </w:rPr>
        <w:t>&lt;Article&gt;</w:t>
      </w:r>
      <w:r w:rsidRPr="006B3C3F">
        <w:t>22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8746656" w14:textId="77777777" w:rsidTr="005C57D5">
        <w:trPr>
          <w:trHeight w:hRule="exact" w:val="240"/>
          <w:jc w:val="center"/>
        </w:trPr>
        <w:tc>
          <w:tcPr>
            <w:tcW w:w="9752" w:type="dxa"/>
            <w:gridSpan w:val="2"/>
            <w:tcBorders>
              <w:top w:val="nil"/>
              <w:left w:val="nil"/>
              <w:bottom w:val="nil"/>
              <w:right w:val="nil"/>
            </w:tcBorders>
          </w:tcPr>
          <w:p w14:paraId="39687C46" w14:textId="77777777" w:rsidR="0006004E" w:rsidRPr="006B3C3F" w:rsidRDefault="0006004E" w:rsidP="005C57D5"/>
        </w:tc>
      </w:tr>
      <w:tr w:rsidR="0006004E" w:rsidRPr="006B3C3F" w14:paraId="331BCC22" w14:textId="77777777" w:rsidTr="005C57D5">
        <w:trPr>
          <w:trHeight w:val="240"/>
          <w:jc w:val="center"/>
        </w:trPr>
        <w:tc>
          <w:tcPr>
            <w:tcW w:w="4876" w:type="dxa"/>
            <w:tcBorders>
              <w:top w:val="nil"/>
              <w:left w:val="nil"/>
              <w:bottom w:val="nil"/>
              <w:right w:val="nil"/>
            </w:tcBorders>
          </w:tcPr>
          <w:p w14:paraId="2486FA7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94264A4" w14:textId="77777777" w:rsidR="0006004E" w:rsidRPr="006B3C3F" w:rsidRDefault="0006004E" w:rsidP="005C57D5">
            <w:pPr>
              <w:pStyle w:val="AmColumnHeading"/>
            </w:pPr>
            <w:r w:rsidRPr="006B3C3F">
              <w:t>Tarkistus</w:t>
            </w:r>
          </w:p>
        </w:tc>
      </w:tr>
      <w:tr w:rsidR="0006004E" w:rsidRPr="006B3C3F" w14:paraId="4BA567AF" w14:textId="77777777" w:rsidTr="005C57D5">
        <w:trPr>
          <w:jc w:val="center"/>
        </w:trPr>
        <w:tc>
          <w:tcPr>
            <w:tcW w:w="4876" w:type="dxa"/>
            <w:tcBorders>
              <w:top w:val="nil"/>
              <w:left w:val="nil"/>
              <w:bottom w:val="nil"/>
              <w:right w:val="nil"/>
            </w:tcBorders>
          </w:tcPr>
          <w:p w14:paraId="4C73050D" w14:textId="77777777" w:rsidR="0006004E" w:rsidRPr="006B3C3F" w:rsidRDefault="0006004E" w:rsidP="005C57D5">
            <w:pPr>
              <w:pStyle w:val="Normal6a"/>
            </w:pPr>
          </w:p>
        </w:tc>
        <w:tc>
          <w:tcPr>
            <w:tcW w:w="4876" w:type="dxa"/>
            <w:tcBorders>
              <w:top w:val="nil"/>
              <w:left w:val="nil"/>
              <w:bottom w:val="nil"/>
              <w:right w:val="nil"/>
            </w:tcBorders>
          </w:tcPr>
          <w:p w14:paraId="73958F3F" w14:textId="77777777" w:rsidR="0006004E" w:rsidRPr="006B3C3F" w:rsidRDefault="0006004E" w:rsidP="005C57D5">
            <w:pPr>
              <w:pStyle w:val="Normal6a"/>
            </w:pPr>
            <w:r w:rsidRPr="006B3C3F">
              <w:rPr>
                <w:b/>
                <w:i/>
              </w:rPr>
              <w:t>22 a.</w:t>
            </w:r>
            <w:r w:rsidRPr="006B3C3F">
              <w:tab/>
            </w:r>
            <w:r w:rsidRPr="006B3C3F">
              <w:rPr>
                <w:b/>
                <w:i/>
              </w:rPr>
              <w:t>kehottaa komissiota JTF:n varoja jäsenvaltioille myöntäessään ottamaan huomioon kumulatiivisen väestökadon, joka on aiheutunut varhain toteutetun teollisuudenalojen, kuten hiilikäyttöisten lämpövoimaloiden ja muiden päästöjä aiheuttavien teollisuudenalojen, lakkauttamisprosessin seurauksena etenkin niissä maissa, jotka ovat saavuttaneet varhain päästöjen vähentämistä koskevat tavoitteet;</w:t>
            </w:r>
          </w:p>
        </w:tc>
      </w:tr>
    </w:tbl>
    <w:p w14:paraId="238791E6"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22F4D88F" w14:textId="77777777" w:rsidR="0006004E" w:rsidRPr="006B3C3F" w:rsidRDefault="0006004E" w:rsidP="0006004E">
      <w:r w:rsidRPr="006B3C3F">
        <w:rPr>
          <w:rStyle w:val="HideTWBExt"/>
        </w:rPr>
        <w:t>&lt;/Amend&gt;</w:t>
      </w:r>
    </w:p>
    <w:p w14:paraId="40132D8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232</w:t>
      </w:r>
      <w:r w:rsidRPr="006B3C3F">
        <w:rPr>
          <w:rStyle w:val="HideTWBExt"/>
        </w:rPr>
        <w:t>&lt;/NumAm&gt;</w:t>
      </w:r>
    </w:p>
    <w:p w14:paraId="3AC68CD4"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6E15735C" w14:textId="77777777" w:rsidR="0006004E" w:rsidRPr="006B3C3F" w:rsidRDefault="0006004E" w:rsidP="0006004E">
      <w:pPr>
        <w:pStyle w:val="NormalBold"/>
      </w:pPr>
      <w:r w:rsidRPr="006B3C3F">
        <w:rPr>
          <w:rStyle w:val="HideTWBExt"/>
          <w:b w:val="0"/>
        </w:rPr>
        <w:t>&lt;/RepeatBlock-By&gt;</w:t>
      </w:r>
    </w:p>
    <w:p w14:paraId="47F7822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D4954E7"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AE46B86" w14:textId="77777777" w:rsidTr="005C57D5">
        <w:trPr>
          <w:trHeight w:hRule="exact" w:val="240"/>
          <w:jc w:val="center"/>
        </w:trPr>
        <w:tc>
          <w:tcPr>
            <w:tcW w:w="9752" w:type="dxa"/>
            <w:gridSpan w:val="2"/>
            <w:tcBorders>
              <w:top w:val="nil"/>
              <w:left w:val="nil"/>
              <w:bottom w:val="nil"/>
              <w:right w:val="nil"/>
            </w:tcBorders>
          </w:tcPr>
          <w:p w14:paraId="014B2559" w14:textId="77777777" w:rsidR="0006004E" w:rsidRPr="006B3C3F" w:rsidRDefault="0006004E" w:rsidP="005C57D5"/>
        </w:tc>
      </w:tr>
      <w:tr w:rsidR="0006004E" w:rsidRPr="006B3C3F" w14:paraId="4A1A3C7E" w14:textId="77777777" w:rsidTr="005C57D5">
        <w:trPr>
          <w:trHeight w:val="240"/>
          <w:jc w:val="center"/>
        </w:trPr>
        <w:tc>
          <w:tcPr>
            <w:tcW w:w="4876" w:type="dxa"/>
            <w:tcBorders>
              <w:top w:val="nil"/>
              <w:left w:val="nil"/>
              <w:bottom w:val="nil"/>
              <w:right w:val="nil"/>
            </w:tcBorders>
          </w:tcPr>
          <w:p w14:paraId="67FDC34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D38762C" w14:textId="77777777" w:rsidR="0006004E" w:rsidRPr="006B3C3F" w:rsidRDefault="0006004E" w:rsidP="005C57D5">
            <w:pPr>
              <w:pStyle w:val="AmColumnHeading"/>
            </w:pPr>
            <w:r w:rsidRPr="006B3C3F">
              <w:t>Tarkistus</w:t>
            </w:r>
          </w:p>
        </w:tc>
      </w:tr>
      <w:tr w:rsidR="0006004E" w:rsidRPr="006B3C3F" w14:paraId="330DCE7C" w14:textId="77777777" w:rsidTr="005C57D5">
        <w:trPr>
          <w:jc w:val="center"/>
        </w:trPr>
        <w:tc>
          <w:tcPr>
            <w:tcW w:w="4876" w:type="dxa"/>
            <w:tcBorders>
              <w:top w:val="nil"/>
              <w:left w:val="nil"/>
              <w:bottom w:val="nil"/>
              <w:right w:val="nil"/>
            </w:tcBorders>
          </w:tcPr>
          <w:p w14:paraId="6B8F84B0" w14:textId="77777777" w:rsidR="0006004E" w:rsidRPr="006B3C3F" w:rsidRDefault="0006004E" w:rsidP="005C57D5">
            <w:pPr>
              <w:pStyle w:val="Normal6a"/>
            </w:pPr>
            <w:r w:rsidRPr="006B3C3F">
              <w:rPr>
                <w:b/>
                <w:i/>
              </w:rPr>
              <w:t>23.</w:t>
            </w:r>
            <w:r w:rsidRPr="006B3C3F">
              <w:tab/>
            </w:r>
            <w:r w:rsidRPr="006B3C3F">
              <w:rPr>
                <w:b/>
                <w:i/>
              </w:rPr>
              <w:t xml:space="preserve">kehottaa JTF:ää vähentämään yhteisöjen hallinnollista taakkaa palkkaamalla kaupunkeihin ja kyliin vastuuhenkilöitä, jotka auttaisivat </w:t>
            </w:r>
            <w:r w:rsidRPr="006B3C3F">
              <w:rPr>
                <w:b/>
                <w:i/>
              </w:rPr>
              <w:lastRenderedPageBreak/>
              <w:t>käytännössä rahoitushakemusten ja -ehdotusten valmistelussa;</w:t>
            </w:r>
          </w:p>
        </w:tc>
        <w:tc>
          <w:tcPr>
            <w:tcW w:w="4876" w:type="dxa"/>
            <w:tcBorders>
              <w:top w:val="nil"/>
              <w:left w:val="nil"/>
              <w:bottom w:val="nil"/>
              <w:right w:val="nil"/>
            </w:tcBorders>
          </w:tcPr>
          <w:p w14:paraId="7BE248BF" w14:textId="77777777" w:rsidR="0006004E" w:rsidRPr="006B3C3F" w:rsidRDefault="0006004E" w:rsidP="005C57D5">
            <w:pPr>
              <w:pStyle w:val="Normal6a"/>
            </w:pPr>
            <w:r w:rsidRPr="006B3C3F">
              <w:rPr>
                <w:b/>
                <w:i/>
              </w:rPr>
              <w:lastRenderedPageBreak/>
              <w:t>Poistetaan.</w:t>
            </w:r>
          </w:p>
        </w:tc>
      </w:tr>
    </w:tbl>
    <w:p w14:paraId="33B731B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5FAAB3F" w14:textId="77777777" w:rsidR="0006004E" w:rsidRPr="006B3C3F" w:rsidRDefault="0006004E" w:rsidP="0006004E">
      <w:r w:rsidRPr="006B3C3F">
        <w:rPr>
          <w:rStyle w:val="HideTWBExt"/>
        </w:rPr>
        <w:t>&lt;/Amend&gt;</w:t>
      </w:r>
    </w:p>
    <w:p w14:paraId="56756C2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233</w:t>
      </w:r>
      <w:r w:rsidRPr="006B3C3F">
        <w:rPr>
          <w:rStyle w:val="HideTWBExt"/>
        </w:rPr>
        <w:t>&lt;/NumAm&gt;</w:t>
      </w:r>
    </w:p>
    <w:p w14:paraId="71C400EB"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076419E8" w14:textId="77777777" w:rsidR="0006004E" w:rsidRPr="006B3C3F" w:rsidRDefault="0006004E" w:rsidP="0006004E">
      <w:pPr>
        <w:pStyle w:val="NormalBold"/>
      </w:pPr>
      <w:r w:rsidRPr="006B3C3F">
        <w:rPr>
          <w:rStyle w:val="HideTWBExt"/>
          <w:b w:val="0"/>
        </w:rPr>
        <w:t>&lt;/RepeatBlock-By&gt;</w:t>
      </w:r>
    </w:p>
    <w:p w14:paraId="2642875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14FC975"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1E0FCCA" w14:textId="77777777" w:rsidTr="005C57D5">
        <w:trPr>
          <w:trHeight w:hRule="exact" w:val="240"/>
          <w:jc w:val="center"/>
        </w:trPr>
        <w:tc>
          <w:tcPr>
            <w:tcW w:w="9752" w:type="dxa"/>
            <w:gridSpan w:val="2"/>
            <w:tcBorders>
              <w:top w:val="nil"/>
              <w:left w:val="nil"/>
              <w:bottom w:val="nil"/>
              <w:right w:val="nil"/>
            </w:tcBorders>
          </w:tcPr>
          <w:p w14:paraId="4CF08311" w14:textId="77777777" w:rsidR="0006004E" w:rsidRPr="006B3C3F" w:rsidRDefault="0006004E" w:rsidP="005C57D5"/>
        </w:tc>
      </w:tr>
      <w:tr w:rsidR="0006004E" w:rsidRPr="006B3C3F" w14:paraId="15A45C39" w14:textId="77777777" w:rsidTr="005C57D5">
        <w:trPr>
          <w:trHeight w:val="240"/>
          <w:jc w:val="center"/>
        </w:trPr>
        <w:tc>
          <w:tcPr>
            <w:tcW w:w="4876" w:type="dxa"/>
            <w:tcBorders>
              <w:top w:val="nil"/>
              <w:left w:val="nil"/>
              <w:bottom w:val="nil"/>
              <w:right w:val="nil"/>
            </w:tcBorders>
          </w:tcPr>
          <w:p w14:paraId="6F4EB48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96FEB58" w14:textId="77777777" w:rsidR="0006004E" w:rsidRPr="006B3C3F" w:rsidRDefault="0006004E" w:rsidP="005C57D5">
            <w:pPr>
              <w:pStyle w:val="AmColumnHeading"/>
            </w:pPr>
            <w:r w:rsidRPr="006B3C3F">
              <w:t>Tarkistus</w:t>
            </w:r>
          </w:p>
        </w:tc>
      </w:tr>
      <w:tr w:rsidR="0006004E" w:rsidRPr="006B3C3F" w14:paraId="20CD5D95" w14:textId="77777777" w:rsidTr="005C57D5">
        <w:trPr>
          <w:jc w:val="center"/>
        </w:trPr>
        <w:tc>
          <w:tcPr>
            <w:tcW w:w="4876" w:type="dxa"/>
            <w:tcBorders>
              <w:top w:val="nil"/>
              <w:left w:val="nil"/>
              <w:bottom w:val="nil"/>
              <w:right w:val="nil"/>
            </w:tcBorders>
          </w:tcPr>
          <w:p w14:paraId="5D72B499" w14:textId="77777777" w:rsidR="0006004E" w:rsidRPr="006B3C3F" w:rsidRDefault="0006004E" w:rsidP="005C57D5">
            <w:pPr>
              <w:pStyle w:val="Normal6a"/>
            </w:pPr>
            <w:r w:rsidRPr="006B3C3F">
              <w:t>23.</w:t>
            </w:r>
            <w:r w:rsidRPr="006B3C3F">
              <w:tab/>
              <w:t>kehottaa JTF:ää vähentämään yhteisöjen hallinnollista taakkaa palkkaamalla kaupunkeihin ja kyliin vastuuhenkilöitä, jotka auttaisivat käytännössä rahoitushakemusten ja -ehdotusten valmistelussa;</w:t>
            </w:r>
          </w:p>
        </w:tc>
        <w:tc>
          <w:tcPr>
            <w:tcW w:w="4876" w:type="dxa"/>
            <w:tcBorders>
              <w:top w:val="nil"/>
              <w:left w:val="nil"/>
              <w:bottom w:val="nil"/>
              <w:right w:val="nil"/>
            </w:tcBorders>
          </w:tcPr>
          <w:p w14:paraId="14872CC6" w14:textId="77777777" w:rsidR="0006004E" w:rsidRPr="006B3C3F" w:rsidRDefault="0006004E" w:rsidP="005C57D5">
            <w:pPr>
              <w:pStyle w:val="Normal6a"/>
            </w:pPr>
            <w:r w:rsidRPr="006B3C3F">
              <w:t>23.</w:t>
            </w:r>
            <w:r w:rsidRPr="006B3C3F">
              <w:tab/>
              <w:t xml:space="preserve">kehottaa JTF:ää vähentämään yhteisöjen hallinnollista taakkaa palkkaamalla kaupunkeihin ja kyliin vastuuhenkilöitä, jotka auttaisivat käytännössä rahoitushakemusten ja -ehdotusten valmistelussa; </w:t>
            </w:r>
            <w:r w:rsidRPr="006B3C3F">
              <w:rPr>
                <w:b/>
                <w:i/>
              </w:rPr>
              <w:t>tähdentää, että paikallis- ja alueviranomaisilla on keskeinen rooli EU:n ohjelmien tehokkaan suunnittelun, täytäntöönpanon ja seurannan varmistamisessa, sillä ne toimivat lähellä kansalaisia ja tuntevat perusteellisesti alueelliset tarpeet; kehottaa vahvistamaan paikallis- ja aluetason valmiuksia ja JTF-rahastosta myönnettävää institutionaalista tukea täydentävällä tavalla, esimerkiksi varmistamalla, että tähän liittyvien toimien ja laitosten rahoitus on riittävää, helposti saatavilla olevaa ja oikea-aikaista;</w:t>
            </w:r>
          </w:p>
        </w:tc>
      </w:tr>
    </w:tbl>
    <w:p w14:paraId="018BD2B5"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C1F185B" w14:textId="77777777" w:rsidR="0006004E" w:rsidRPr="006B3C3F" w:rsidRDefault="0006004E" w:rsidP="0006004E">
      <w:r w:rsidRPr="006B3C3F">
        <w:rPr>
          <w:rStyle w:val="HideTWBExt"/>
        </w:rPr>
        <w:t>&lt;/Amend&gt;</w:t>
      </w:r>
    </w:p>
    <w:p w14:paraId="4EE23F9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234</w:t>
      </w:r>
      <w:r w:rsidRPr="006B3C3F">
        <w:rPr>
          <w:rStyle w:val="HideTWBExt"/>
        </w:rPr>
        <w:t>&lt;/NumAm&gt;</w:t>
      </w:r>
    </w:p>
    <w:p w14:paraId="58AFA295" w14:textId="77777777" w:rsidR="0006004E" w:rsidRPr="006B3C3F" w:rsidRDefault="0006004E" w:rsidP="0006004E">
      <w:pPr>
        <w:pStyle w:val="NormalBold"/>
      </w:pPr>
      <w:r w:rsidRPr="006B3C3F">
        <w:rPr>
          <w:rStyle w:val="HideTWBExt"/>
          <w:b w:val="0"/>
        </w:rPr>
        <w:t>&lt;RepeatBlock-By&gt;&lt;Members&gt;</w:t>
      </w:r>
      <w:r w:rsidRPr="006B3C3F">
        <w:t>Ciaran Mullooly, Ľubica Karvašová, Raquel García Hermida-Van Der Walle</w:t>
      </w:r>
      <w:r w:rsidRPr="006B3C3F">
        <w:rPr>
          <w:rStyle w:val="HideTWBExt"/>
          <w:b w:val="0"/>
        </w:rPr>
        <w:t>&lt;/Members&gt;</w:t>
      </w:r>
    </w:p>
    <w:p w14:paraId="64FD1694" w14:textId="77777777" w:rsidR="0006004E" w:rsidRPr="006B3C3F" w:rsidRDefault="0006004E" w:rsidP="0006004E">
      <w:pPr>
        <w:pStyle w:val="NormalBold"/>
      </w:pPr>
      <w:r w:rsidRPr="006B3C3F">
        <w:rPr>
          <w:rStyle w:val="HideTWBExt"/>
          <w:b w:val="0"/>
        </w:rPr>
        <w:t>&lt;/RepeatBlock-By&gt;</w:t>
      </w:r>
    </w:p>
    <w:p w14:paraId="5C580D8C"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90C8F46"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8A0A51F" w14:textId="77777777" w:rsidTr="005C57D5">
        <w:trPr>
          <w:trHeight w:hRule="exact" w:val="240"/>
          <w:jc w:val="center"/>
        </w:trPr>
        <w:tc>
          <w:tcPr>
            <w:tcW w:w="9752" w:type="dxa"/>
            <w:gridSpan w:val="2"/>
            <w:tcBorders>
              <w:top w:val="nil"/>
              <w:left w:val="nil"/>
              <w:bottom w:val="nil"/>
              <w:right w:val="nil"/>
            </w:tcBorders>
          </w:tcPr>
          <w:p w14:paraId="31E13AFC" w14:textId="77777777" w:rsidR="0006004E" w:rsidRPr="006B3C3F" w:rsidRDefault="0006004E" w:rsidP="005C57D5"/>
        </w:tc>
      </w:tr>
      <w:tr w:rsidR="0006004E" w:rsidRPr="006B3C3F" w14:paraId="191814C2" w14:textId="77777777" w:rsidTr="005C57D5">
        <w:trPr>
          <w:trHeight w:val="240"/>
          <w:jc w:val="center"/>
        </w:trPr>
        <w:tc>
          <w:tcPr>
            <w:tcW w:w="4876" w:type="dxa"/>
            <w:tcBorders>
              <w:top w:val="nil"/>
              <w:left w:val="nil"/>
              <w:bottom w:val="nil"/>
              <w:right w:val="nil"/>
            </w:tcBorders>
          </w:tcPr>
          <w:p w14:paraId="35EB6C5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A8AD96" w14:textId="77777777" w:rsidR="0006004E" w:rsidRPr="006B3C3F" w:rsidRDefault="0006004E" w:rsidP="005C57D5">
            <w:pPr>
              <w:pStyle w:val="AmColumnHeading"/>
            </w:pPr>
            <w:r w:rsidRPr="006B3C3F">
              <w:t>Tarkistus</w:t>
            </w:r>
          </w:p>
        </w:tc>
      </w:tr>
      <w:tr w:rsidR="0006004E" w:rsidRPr="006B3C3F" w14:paraId="5658C3C0" w14:textId="77777777" w:rsidTr="005C57D5">
        <w:trPr>
          <w:jc w:val="center"/>
        </w:trPr>
        <w:tc>
          <w:tcPr>
            <w:tcW w:w="4876" w:type="dxa"/>
            <w:tcBorders>
              <w:top w:val="nil"/>
              <w:left w:val="nil"/>
              <w:bottom w:val="nil"/>
              <w:right w:val="nil"/>
            </w:tcBorders>
          </w:tcPr>
          <w:p w14:paraId="4BE111F8" w14:textId="77777777" w:rsidR="0006004E" w:rsidRPr="006B3C3F" w:rsidRDefault="0006004E" w:rsidP="005C57D5">
            <w:pPr>
              <w:pStyle w:val="Normal6a"/>
            </w:pPr>
            <w:r w:rsidRPr="006B3C3F">
              <w:lastRenderedPageBreak/>
              <w:t>23.</w:t>
            </w:r>
            <w:r w:rsidRPr="006B3C3F">
              <w:tab/>
              <w:t>kehottaa JTF:ää vähentämään yhteisöjen hallinnollista taakkaa palkkaamalla kaupunkeihin ja kyliin vastuuhenkilöitä, jotka auttaisivat käytännössä rahoitushakemusten ja -ehdotusten valmistelussa;</w:t>
            </w:r>
          </w:p>
        </w:tc>
        <w:tc>
          <w:tcPr>
            <w:tcW w:w="4876" w:type="dxa"/>
            <w:tcBorders>
              <w:top w:val="nil"/>
              <w:left w:val="nil"/>
              <w:bottom w:val="nil"/>
              <w:right w:val="nil"/>
            </w:tcBorders>
          </w:tcPr>
          <w:p w14:paraId="147B397A" w14:textId="77777777" w:rsidR="0006004E" w:rsidRPr="006B3C3F" w:rsidRDefault="0006004E" w:rsidP="005C57D5">
            <w:pPr>
              <w:pStyle w:val="Normal6a"/>
            </w:pPr>
            <w:r w:rsidRPr="006B3C3F">
              <w:t>23.</w:t>
            </w:r>
            <w:r w:rsidRPr="006B3C3F">
              <w:tab/>
              <w:t>kehottaa JTF:ää vähentämään yhteisöjen hallinnollista taakkaa palkkaamalla kaupunkeihin ja kyliin vastuuhenkilöitä, jotka auttaisivat käytännössä rahoitushakemusten ja -ehdotusten valmistelussa</w:t>
            </w:r>
            <w:r w:rsidRPr="006B3C3F">
              <w:rPr>
                <w:b/>
                <w:i/>
              </w:rPr>
              <w:t>, jolloin varmistettaisiin, että näillä alueilla on yhtäläiset mahdollisuudet saada EU:n rahoitusta ja edistettäisiin alueellisiin eroihin puuttumista</w:t>
            </w:r>
            <w:r w:rsidRPr="006B3C3F">
              <w:t>;</w:t>
            </w:r>
          </w:p>
        </w:tc>
      </w:tr>
    </w:tbl>
    <w:p w14:paraId="265A931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C89F61" w14:textId="77777777" w:rsidR="0006004E" w:rsidRPr="006B3C3F" w:rsidRDefault="0006004E" w:rsidP="0006004E">
      <w:r w:rsidRPr="006B3C3F">
        <w:rPr>
          <w:rStyle w:val="HideTWBExt"/>
        </w:rPr>
        <w:t>&lt;/Amend&gt;</w:t>
      </w:r>
    </w:p>
    <w:p w14:paraId="6F0C320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235</w:t>
      </w:r>
      <w:r w:rsidRPr="006B3C3F">
        <w:rPr>
          <w:rStyle w:val="HideTWBExt"/>
        </w:rPr>
        <w:t>&lt;/NumAm&gt;</w:t>
      </w:r>
    </w:p>
    <w:p w14:paraId="41E83612" w14:textId="77777777" w:rsidR="0006004E" w:rsidRPr="006B3C3F" w:rsidRDefault="0006004E" w:rsidP="0006004E">
      <w:pPr>
        <w:pStyle w:val="NormalBold"/>
      </w:pPr>
      <w:r w:rsidRPr="006B3C3F">
        <w:rPr>
          <w:rStyle w:val="HideTWBExt"/>
          <w:b w:val="0"/>
        </w:rPr>
        <w:t>&lt;RepeatBlock-By&gt;&lt;Members&gt;</w:t>
      </w:r>
      <w:r w:rsidRPr="006B3C3F">
        <w:t>Dan Barna</w:t>
      </w:r>
      <w:r w:rsidRPr="006B3C3F">
        <w:rPr>
          <w:rStyle w:val="HideTWBExt"/>
          <w:b w:val="0"/>
        </w:rPr>
        <w:t>&lt;/Members&gt;</w:t>
      </w:r>
    </w:p>
    <w:p w14:paraId="046F3060" w14:textId="77777777" w:rsidR="0006004E" w:rsidRPr="006B3C3F" w:rsidRDefault="0006004E" w:rsidP="0006004E">
      <w:pPr>
        <w:pStyle w:val="NormalBold"/>
      </w:pPr>
      <w:r w:rsidRPr="006B3C3F">
        <w:rPr>
          <w:rStyle w:val="HideTWBExt"/>
          <w:b w:val="0"/>
        </w:rPr>
        <w:t>&lt;/RepeatBlock-By&gt;</w:t>
      </w:r>
    </w:p>
    <w:p w14:paraId="389F929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CC68749"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0063C69" w14:textId="77777777" w:rsidTr="005C57D5">
        <w:trPr>
          <w:trHeight w:hRule="exact" w:val="240"/>
          <w:jc w:val="center"/>
        </w:trPr>
        <w:tc>
          <w:tcPr>
            <w:tcW w:w="9752" w:type="dxa"/>
            <w:gridSpan w:val="2"/>
            <w:tcBorders>
              <w:top w:val="nil"/>
              <w:left w:val="nil"/>
              <w:bottom w:val="nil"/>
              <w:right w:val="nil"/>
            </w:tcBorders>
          </w:tcPr>
          <w:p w14:paraId="4740E7B7" w14:textId="77777777" w:rsidR="0006004E" w:rsidRPr="006B3C3F" w:rsidRDefault="0006004E" w:rsidP="005C57D5"/>
        </w:tc>
      </w:tr>
      <w:tr w:rsidR="0006004E" w:rsidRPr="006B3C3F" w14:paraId="3388A036" w14:textId="77777777" w:rsidTr="005C57D5">
        <w:trPr>
          <w:trHeight w:val="240"/>
          <w:jc w:val="center"/>
        </w:trPr>
        <w:tc>
          <w:tcPr>
            <w:tcW w:w="4876" w:type="dxa"/>
            <w:tcBorders>
              <w:top w:val="nil"/>
              <w:left w:val="nil"/>
              <w:bottom w:val="nil"/>
              <w:right w:val="nil"/>
            </w:tcBorders>
          </w:tcPr>
          <w:p w14:paraId="2A48555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3FE0813" w14:textId="77777777" w:rsidR="0006004E" w:rsidRPr="006B3C3F" w:rsidRDefault="0006004E" w:rsidP="005C57D5">
            <w:pPr>
              <w:pStyle w:val="AmColumnHeading"/>
            </w:pPr>
            <w:r w:rsidRPr="006B3C3F">
              <w:t>Tarkistus</w:t>
            </w:r>
          </w:p>
        </w:tc>
      </w:tr>
      <w:tr w:rsidR="0006004E" w:rsidRPr="006B3C3F" w14:paraId="7419901C" w14:textId="77777777" w:rsidTr="005C57D5">
        <w:trPr>
          <w:jc w:val="center"/>
        </w:trPr>
        <w:tc>
          <w:tcPr>
            <w:tcW w:w="4876" w:type="dxa"/>
            <w:tcBorders>
              <w:top w:val="nil"/>
              <w:left w:val="nil"/>
              <w:bottom w:val="nil"/>
              <w:right w:val="nil"/>
            </w:tcBorders>
          </w:tcPr>
          <w:p w14:paraId="1B771342" w14:textId="77777777" w:rsidR="0006004E" w:rsidRPr="006B3C3F" w:rsidRDefault="0006004E" w:rsidP="005C57D5">
            <w:pPr>
              <w:pStyle w:val="Normal6a"/>
            </w:pPr>
            <w:r w:rsidRPr="006B3C3F">
              <w:t>23.</w:t>
            </w:r>
            <w:r w:rsidRPr="006B3C3F">
              <w:tab/>
              <w:t xml:space="preserve">kehottaa JTF:ää vähentämään yhteisöjen hallinnollista taakkaa </w:t>
            </w:r>
            <w:r w:rsidRPr="006B3C3F">
              <w:rPr>
                <w:b/>
                <w:i/>
              </w:rPr>
              <w:t>palkkaamalla kaupunkeihin ja kyliin vastuuhenkilöitä</w:t>
            </w:r>
            <w:r w:rsidRPr="006B3C3F">
              <w:t>, jotka auttaisivat käytännössä rahoitushakemusten ja -ehdotusten valmistelussa;</w:t>
            </w:r>
          </w:p>
        </w:tc>
        <w:tc>
          <w:tcPr>
            <w:tcW w:w="4876" w:type="dxa"/>
            <w:tcBorders>
              <w:top w:val="nil"/>
              <w:left w:val="nil"/>
              <w:bottom w:val="nil"/>
              <w:right w:val="nil"/>
            </w:tcBorders>
          </w:tcPr>
          <w:p w14:paraId="422A8412" w14:textId="77777777" w:rsidR="0006004E" w:rsidRPr="006B3C3F" w:rsidRDefault="0006004E" w:rsidP="005C57D5">
            <w:pPr>
              <w:pStyle w:val="Normal6a"/>
            </w:pPr>
            <w:r w:rsidRPr="006B3C3F">
              <w:t>23.</w:t>
            </w:r>
            <w:r w:rsidRPr="006B3C3F">
              <w:tab/>
              <w:t xml:space="preserve">kehottaa JTF:ää vähentämään yhteisöjen hallinnollista taakkaa </w:t>
            </w:r>
            <w:r w:rsidRPr="006B3C3F">
              <w:rPr>
                <w:b/>
                <w:i/>
              </w:rPr>
              <w:t>varmistamalla, että hankkeisiin voidaan hyväksyä konsultteja</w:t>
            </w:r>
            <w:r w:rsidRPr="006B3C3F">
              <w:t xml:space="preserve">, jotka auttaisivat käytännössä rahoitushakemusten ja -ehdotusten valmistelussa </w:t>
            </w:r>
            <w:r w:rsidRPr="006B3C3F">
              <w:rPr>
                <w:b/>
                <w:i/>
              </w:rPr>
              <w:t>ja valittujen hankkeiden hallinnoinnissa</w:t>
            </w:r>
            <w:r w:rsidRPr="006B3C3F">
              <w:t>;</w:t>
            </w:r>
          </w:p>
        </w:tc>
      </w:tr>
    </w:tbl>
    <w:p w14:paraId="13BA7FC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4C3D312" w14:textId="77777777" w:rsidR="0006004E" w:rsidRPr="006B3C3F" w:rsidRDefault="0006004E" w:rsidP="0006004E">
      <w:r w:rsidRPr="006B3C3F">
        <w:rPr>
          <w:rStyle w:val="HideTWBExt"/>
        </w:rPr>
        <w:t>&lt;/Amend&gt;</w:t>
      </w:r>
    </w:p>
    <w:p w14:paraId="052C8E3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236</w:t>
      </w:r>
      <w:r w:rsidRPr="006B3C3F">
        <w:rPr>
          <w:rStyle w:val="HideTWBExt"/>
        </w:rPr>
        <w:t>&lt;/NumAm&gt;</w:t>
      </w:r>
    </w:p>
    <w:p w14:paraId="195992CE" w14:textId="77777777" w:rsidR="0006004E" w:rsidRPr="006B3C3F" w:rsidRDefault="0006004E" w:rsidP="0006004E">
      <w:pPr>
        <w:pStyle w:val="NormalBold"/>
      </w:pPr>
      <w:r w:rsidRPr="006B3C3F">
        <w:rPr>
          <w:rStyle w:val="HideTWBExt"/>
          <w:b w:val="0"/>
        </w:rPr>
        <w:t>&lt;RepeatBlock-By&gt;&lt;Members&gt;</w:t>
      </w:r>
      <w:r w:rsidRPr="006B3C3F">
        <w:t>Gabriella Gerzsenyi</w:t>
      </w:r>
      <w:r w:rsidRPr="006B3C3F">
        <w:rPr>
          <w:rStyle w:val="HideTWBExt"/>
          <w:b w:val="0"/>
        </w:rPr>
        <w:t>&lt;/Members&gt;</w:t>
      </w:r>
    </w:p>
    <w:p w14:paraId="1C6197BE" w14:textId="77777777" w:rsidR="0006004E" w:rsidRPr="006B3C3F" w:rsidRDefault="0006004E" w:rsidP="0006004E">
      <w:pPr>
        <w:pStyle w:val="NormalBold"/>
      </w:pPr>
      <w:r w:rsidRPr="006B3C3F">
        <w:rPr>
          <w:rStyle w:val="HideTWBExt"/>
          <w:b w:val="0"/>
        </w:rPr>
        <w:t>&lt;/RepeatBlock-By&gt;</w:t>
      </w:r>
    </w:p>
    <w:p w14:paraId="6707229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7C81C5C"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F95CA81" w14:textId="77777777" w:rsidTr="005C57D5">
        <w:trPr>
          <w:trHeight w:hRule="exact" w:val="240"/>
          <w:jc w:val="center"/>
        </w:trPr>
        <w:tc>
          <w:tcPr>
            <w:tcW w:w="9752" w:type="dxa"/>
            <w:gridSpan w:val="2"/>
            <w:tcBorders>
              <w:top w:val="nil"/>
              <w:left w:val="nil"/>
              <w:bottom w:val="nil"/>
              <w:right w:val="nil"/>
            </w:tcBorders>
          </w:tcPr>
          <w:p w14:paraId="72F4ACCB" w14:textId="77777777" w:rsidR="0006004E" w:rsidRPr="006B3C3F" w:rsidRDefault="0006004E" w:rsidP="005C57D5"/>
        </w:tc>
      </w:tr>
      <w:tr w:rsidR="0006004E" w:rsidRPr="006B3C3F" w14:paraId="3EFF4F71" w14:textId="77777777" w:rsidTr="005C57D5">
        <w:trPr>
          <w:trHeight w:val="240"/>
          <w:jc w:val="center"/>
        </w:trPr>
        <w:tc>
          <w:tcPr>
            <w:tcW w:w="4876" w:type="dxa"/>
            <w:tcBorders>
              <w:top w:val="nil"/>
              <w:left w:val="nil"/>
              <w:bottom w:val="nil"/>
              <w:right w:val="nil"/>
            </w:tcBorders>
          </w:tcPr>
          <w:p w14:paraId="208679ED"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2004260" w14:textId="77777777" w:rsidR="0006004E" w:rsidRPr="006B3C3F" w:rsidRDefault="0006004E" w:rsidP="005C57D5">
            <w:pPr>
              <w:pStyle w:val="AmColumnHeading"/>
            </w:pPr>
            <w:r w:rsidRPr="006B3C3F">
              <w:t>Tarkistus</w:t>
            </w:r>
          </w:p>
        </w:tc>
      </w:tr>
      <w:tr w:rsidR="0006004E" w:rsidRPr="006B3C3F" w14:paraId="611CA816" w14:textId="77777777" w:rsidTr="005C57D5">
        <w:trPr>
          <w:jc w:val="center"/>
        </w:trPr>
        <w:tc>
          <w:tcPr>
            <w:tcW w:w="4876" w:type="dxa"/>
            <w:tcBorders>
              <w:top w:val="nil"/>
              <w:left w:val="nil"/>
              <w:bottom w:val="nil"/>
              <w:right w:val="nil"/>
            </w:tcBorders>
          </w:tcPr>
          <w:p w14:paraId="63977179" w14:textId="77777777" w:rsidR="0006004E" w:rsidRPr="006B3C3F" w:rsidRDefault="0006004E" w:rsidP="005C57D5">
            <w:pPr>
              <w:pStyle w:val="Normal6a"/>
            </w:pPr>
            <w:r w:rsidRPr="006B3C3F">
              <w:t>23.</w:t>
            </w:r>
            <w:r w:rsidRPr="006B3C3F">
              <w:tab/>
              <w:t>kehottaa JTF:ää vähentämään yhteisöjen hallinnollista taakkaa palkkaamalla kaupunkeihin ja kyliin vastuuhenkilöitä, jotka auttaisivat käytännössä rahoitushakemusten ja -</w:t>
            </w:r>
            <w:r w:rsidRPr="006B3C3F">
              <w:lastRenderedPageBreak/>
              <w:t>ehdotusten valmistelussa;</w:t>
            </w:r>
          </w:p>
        </w:tc>
        <w:tc>
          <w:tcPr>
            <w:tcW w:w="4876" w:type="dxa"/>
            <w:tcBorders>
              <w:top w:val="nil"/>
              <w:left w:val="nil"/>
              <w:bottom w:val="nil"/>
              <w:right w:val="nil"/>
            </w:tcBorders>
          </w:tcPr>
          <w:p w14:paraId="43E91D7A" w14:textId="77777777" w:rsidR="0006004E" w:rsidRPr="006B3C3F" w:rsidRDefault="0006004E" w:rsidP="005C57D5">
            <w:pPr>
              <w:pStyle w:val="Normal6a"/>
            </w:pPr>
            <w:r w:rsidRPr="006B3C3F">
              <w:lastRenderedPageBreak/>
              <w:t>23.</w:t>
            </w:r>
            <w:r w:rsidRPr="006B3C3F">
              <w:tab/>
              <w:t>kehottaa JTF:ää vähentämään yhteisöjen hallinnollista taakkaa palkkaamalla kaupunkeihin ja kyliin vastuuhenkilöitä, jotka auttaisivat käytännössä rahoitushakemusten ja -</w:t>
            </w:r>
            <w:r w:rsidRPr="006B3C3F">
              <w:lastRenderedPageBreak/>
              <w:t xml:space="preserve">ehdotusten valmistelussa </w:t>
            </w:r>
            <w:r w:rsidRPr="006B3C3F">
              <w:rPr>
                <w:b/>
                <w:i/>
              </w:rPr>
              <w:t>tätä varten luotujen keskitettyjen asiointipisteiden ja tarkoituksenmukaisten digitaalisten alustojen kautta</w:t>
            </w:r>
            <w:r w:rsidRPr="006B3C3F">
              <w:t>;</w:t>
            </w:r>
          </w:p>
        </w:tc>
      </w:tr>
    </w:tbl>
    <w:p w14:paraId="23693ADF"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7043F8D" w14:textId="77777777" w:rsidR="0006004E" w:rsidRPr="006B3C3F" w:rsidRDefault="0006004E" w:rsidP="0006004E">
      <w:r w:rsidRPr="006B3C3F">
        <w:rPr>
          <w:rStyle w:val="HideTWBExt"/>
        </w:rPr>
        <w:t>&lt;/Amend&gt;</w:t>
      </w:r>
    </w:p>
    <w:p w14:paraId="3EC7E5D6"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237</w:t>
      </w:r>
      <w:r w:rsidRPr="006B3C3F">
        <w:rPr>
          <w:rStyle w:val="HideTWBExt"/>
        </w:rPr>
        <w:t>&lt;/NumAm&gt;</w:t>
      </w:r>
    </w:p>
    <w:p w14:paraId="15C923ED"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60740520" w14:textId="77777777" w:rsidR="0006004E" w:rsidRPr="006B3C3F" w:rsidRDefault="0006004E" w:rsidP="0006004E">
      <w:pPr>
        <w:pStyle w:val="NormalBold"/>
      </w:pPr>
      <w:r w:rsidRPr="006B3C3F">
        <w:rPr>
          <w:rStyle w:val="HideTWBExt"/>
          <w:b w:val="0"/>
        </w:rPr>
        <w:t>&lt;/RepeatBlock-By&gt;</w:t>
      </w:r>
    </w:p>
    <w:p w14:paraId="5DF5882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F74E662"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2F473C7" w14:textId="77777777" w:rsidTr="005C57D5">
        <w:trPr>
          <w:trHeight w:hRule="exact" w:val="240"/>
          <w:jc w:val="center"/>
        </w:trPr>
        <w:tc>
          <w:tcPr>
            <w:tcW w:w="9752" w:type="dxa"/>
            <w:gridSpan w:val="2"/>
            <w:tcBorders>
              <w:top w:val="nil"/>
              <w:left w:val="nil"/>
              <w:bottom w:val="nil"/>
              <w:right w:val="nil"/>
            </w:tcBorders>
          </w:tcPr>
          <w:p w14:paraId="32B70981" w14:textId="77777777" w:rsidR="0006004E" w:rsidRPr="006B3C3F" w:rsidRDefault="0006004E" w:rsidP="005C57D5"/>
        </w:tc>
      </w:tr>
      <w:tr w:rsidR="0006004E" w:rsidRPr="006B3C3F" w14:paraId="20006E52" w14:textId="77777777" w:rsidTr="005C57D5">
        <w:trPr>
          <w:trHeight w:val="240"/>
          <w:jc w:val="center"/>
        </w:trPr>
        <w:tc>
          <w:tcPr>
            <w:tcW w:w="4876" w:type="dxa"/>
            <w:tcBorders>
              <w:top w:val="nil"/>
              <w:left w:val="nil"/>
              <w:bottom w:val="nil"/>
              <w:right w:val="nil"/>
            </w:tcBorders>
          </w:tcPr>
          <w:p w14:paraId="670A71E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6C1B318" w14:textId="77777777" w:rsidR="0006004E" w:rsidRPr="006B3C3F" w:rsidRDefault="0006004E" w:rsidP="005C57D5">
            <w:pPr>
              <w:pStyle w:val="AmColumnHeading"/>
            </w:pPr>
            <w:r w:rsidRPr="006B3C3F">
              <w:t>Tarkistus</w:t>
            </w:r>
          </w:p>
        </w:tc>
      </w:tr>
      <w:tr w:rsidR="0006004E" w:rsidRPr="006B3C3F" w14:paraId="4B4D54FA" w14:textId="77777777" w:rsidTr="005C57D5">
        <w:trPr>
          <w:jc w:val="center"/>
        </w:trPr>
        <w:tc>
          <w:tcPr>
            <w:tcW w:w="4876" w:type="dxa"/>
            <w:tcBorders>
              <w:top w:val="nil"/>
              <w:left w:val="nil"/>
              <w:bottom w:val="nil"/>
              <w:right w:val="nil"/>
            </w:tcBorders>
          </w:tcPr>
          <w:p w14:paraId="4B950805" w14:textId="77777777" w:rsidR="0006004E" w:rsidRPr="006B3C3F" w:rsidRDefault="0006004E" w:rsidP="005C57D5">
            <w:pPr>
              <w:pStyle w:val="Normal6a"/>
            </w:pPr>
            <w:r w:rsidRPr="006B3C3F">
              <w:t>23.</w:t>
            </w:r>
            <w:r w:rsidRPr="006B3C3F">
              <w:tab/>
              <w:t xml:space="preserve">kehottaa </w:t>
            </w:r>
            <w:r w:rsidRPr="006B3C3F">
              <w:rPr>
                <w:b/>
                <w:i/>
              </w:rPr>
              <w:t>JTF:ää</w:t>
            </w:r>
            <w:r w:rsidRPr="006B3C3F">
              <w:t xml:space="preserve"> vähentämään </w:t>
            </w:r>
            <w:r w:rsidRPr="006B3C3F">
              <w:rPr>
                <w:b/>
                <w:i/>
              </w:rPr>
              <w:t>yhteisöjen</w:t>
            </w:r>
            <w:r w:rsidRPr="006B3C3F">
              <w:t xml:space="preserve"> hallinnollista taakkaa </w:t>
            </w:r>
            <w:r w:rsidRPr="006B3C3F">
              <w:rPr>
                <w:b/>
                <w:i/>
              </w:rPr>
              <w:t>palkkaamalla kaupunkeihin ja kyliin vastuuhenkilöitä, jotka auttaisivat käytännössä</w:t>
            </w:r>
            <w:r w:rsidRPr="006B3C3F">
              <w:t xml:space="preserve"> rahoitushakemusten </w:t>
            </w:r>
            <w:r w:rsidRPr="006B3C3F">
              <w:rPr>
                <w:b/>
                <w:i/>
              </w:rPr>
              <w:t>ja -ehdotusten valmistelussa</w:t>
            </w:r>
            <w:r w:rsidRPr="006B3C3F">
              <w:t>;</w:t>
            </w:r>
          </w:p>
        </w:tc>
        <w:tc>
          <w:tcPr>
            <w:tcW w:w="4876" w:type="dxa"/>
            <w:tcBorders>
              <w:top w:val="nil"/>
              <w:left w:val="nil"/>
              <w:bottom w:val="nil"/>
              <w:right w:val="nil"/>
            </w:tcBorders>
          </w:tcPr>
          <w:p w14:paraId="2F61858E" w14:textId="77777777" w:rsidR="0006004E" w:rsidRPr="006B3C3F" w:rsidRDefault="0006004E" w:rsidP="005C57D5">
            <w:pPr>
              <w:pStyle w:val="Normal6a"/>
            </w:pPr>
            <w:r w:rsidRPr="006B3C3F">
              <w:t>23.</w:t>
            </w:r>
            <w:r w:rsidRPr="006B3C3F">
              <w:tab/>
              <w:t xml:space="preserve">kehottaa vähentämään </w:t>
            </w:r>
            <w:r w:rsidRPr="006B3C3F">
              <w:rPr>
                <w:b/>
                <w:i/>
              </w:rPr>
              <w:t>JTF:n yhteisöille aiheuttamaa</w:t>
            </w:r>
            <w:r w:rsidRPr="006B3C3F">
              <w:t xml:space="preserve"> hallinnollista taakkaa </w:t>
            </w:r>
            <w:r w:rsidRPr="006B3C3F">
              <w:rPr>
                <w:b/>
                <w:i/>
              </w:rPr>
              <w:t>perustamalla</w:t>
            </w:r>
            <w:r w:rsidRPr="006B3C3F">
              <w:t xml:space="preserve"> rahoitushakemusten </w:t>
            </w:r>
            <w:r w:rsidRPr="006B3C3F">
              <w:rPr>
                <w:b/>
                <w:i/>
              </w:rPr>
              <w:t>käsittelyyn erikoistuneita ryhmiä</w:t>
            </w:r>
            <w:r w:rsidRPr="006B3C3F">
              <w:t>;</w:t>
            </w:r>
            <w:r w:rsidRPr="006B3C3F">
              <w:rPr>
                <w:b/>
                <w:i/>
              </w:rPr>
              <w:t> </w:t>
            </w:r>
          </w:p>
        </w:tc>
      </w:tr>
    </w:tbl>
    <w:p w14:paraId="70C1E41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9584E6D" w14:textId="77777777" w:rsidR="0006004E" w:rsidRPr="006B3C3F" w:rsidRDefault="0006004E" w:rsidP="0006004E">
      <w:r w:rsidRPr="006B3C3F">
        <w:rPr>
          <w:rStyle w:val="HideTWBExt"/>
        </w:rPr>
        <w:t>&lt;/Amend&gt;</w:t>
      </w:r>
    </w:p>
    <w:p w14:paraId="5E68804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238</w:t>
      </w:r>
      <w:r w:rsidRPr="006B3C3F">
        <w:rPr>
          <w:rStyle w:val="HideTWBExt"/>
        </w:rPr>
        <w:t>&lt;/NumAm&gt;</w:t>
      </w:r>
    </w:p>
    <w:p w14:paraId="6A0D921C"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5AB1B1C"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303BB9F8" w14:textId="77777777" w:rsidR="0006004E" w:rsidRPr="006B3C3F" w:rsidRDefault="0006004E" w:rsidP="0006004E">
      <w:pPr>
        <w:pStyle w:val="NormalBold"/>
      </w:pPr>
      <w:r w:rsidRPr="006B3C3F">
        <w:rPr>
          <w:rStyle w:val="HideTWBExt"/>
          <w:b w:val="0"/>
        </w:rPr>
        <w:t>&lt;/RepeatBlock-By&gt;</w:t>
      </w:r>
    </w:p>
    <w:p w14:paraId="7E5A2CC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4754F72"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51D4F6B" w14:textId="77777777" w:rsidTr="005C57D5">
        <w:trPr>
          <w:trHeight w:hRule="exact" w:val="240"/>
          <w:jc w:val="center"/>
        </w:trPr>
        <w:tc>
          <w:tcPr>
            <w:tcW w:w="9752" w:type="dxa"/>
            <w:gridSpan w:val="2"/>
            <w:tcBorders>
              <w:top w:val="nil"/>
              <w:left w:val="nil"/>
              <w:bottom w:val="nil"/>
              <w:right w:val="nil"/>
            </w:tcBorders>
          </w:tcPr>
          <w:p w14:paraId="0375B13E" w14:textId="77777777" w:rsidR="0006004E" w:rsidRPr="006B3C3F" w:rsidRDefault="0006004E" w:rsidP="005C57D5"/>
        </w:tc>
      </w:tr>
      <w:tr w:rsidR="0006004E" w:rsidRPr="006B3C3F" w14:paraId="75EE2E8F" w14:textId="77777777" w:rsidTr="005C57D5">
        <w:trPr>
          <w:trHeight w:val="240"/>
          <w:jc w:val="center"/>
        </w:trPr>
        <w:tc>
          <w:tcPr>
            <w:tcW w:w="4876" w:type="dxa"/>
            <w:tcBorders>
              <w:top w:val="nil"/>
              <w:left w:val="nil"/>
              <w:bottom w:val="nil"/>
              <w:right w:val="nil"/>
            </w:tcBorders>
          </w:tcPr>
          <w:p w14:paraId="607CA90A"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96DD76D" w14:textId="77777777" w:rsidR="0006004E" w:rsidRPr="006B3C3F" w:rsidRDefault="0006004E" w:rsidP="005C57D5">
            <w:pPr>
              <w:pStyle w:val="AmColumnHeading"/>
            </w:pPr>
            <w:r w:rsidRPr="006B3C3F">
              <w:t>Tarkistus</w:t>
            </w:r>
          </w:p>
        </w:tc>
      </w:tr>
      <w:tr w:rsidR="0006004E" w:rsidRPr="006B3C3F" w14:paraId="1D6D641A" w14:textId="77777777" w:rsidTr="005C57D5">
        <w:trPr>
          <w:jc w:val="center"/>
        </w:trPr>
        <w:tc>
          <w:tcPr>
            <w:tcW w:w="4876" w:type="dxa"/>
            <w:tcBorders>
              <w:top w:val="nil"/>
              <w:left w:val="nil"/>
              <w:bottom w:val="nil"/>
              <w:right w:val="nil"/>
            </w:tcBorders>
          </w:tcPr>
          <w:p w14:paraId="4D7D2C78" w14:textId="77777777" w:rsidR="0006004E" w:rsidRPr="006B3C3F" w:rsidRDefault="0006004E" w:rsidP="005C57D5">
            <w:pPr>
              <w:pStyle w:val="Normal6a"/>
            </w:pPr>
            <w:r w:rsidRPr="006B3C3F">
              <w:t>23.</w:t>
            </w:r>
            <w:r w:rsidRPr="006B3C3F">
              <w:tab/>
              <w:t>kehottaa JTF:ää vähentämään yhteisöjen hallinnollista taakkaa palkkaamalla kaupunkeihin ja kyliin vastuuhenkilöitä, jotka auttaisivat käytännössä rahoitushakemusten ja -ehdotusten valmistelussa;</w:t>
            </w:r>
          </w:p>
        </w:tc>
        <w:tc>
          <w:tcPr>
            <w:tcW w:w="4876" w:type="dxa"/>
            <w:tcBorders>
              <w:top w:val="nil"/>
              <w:left w:val="nil"/>
              <w:bottom w:val="nil"/>
              <w:right w:val="nil"/>
            </w:tcBorders>
          </w:tcPr>
          <w:p w14:paraId="561FCFA2" w14:textId="77777777" w:rsidR="0006004E" w:rsidRPr="006B3C3F" w:rsidRDefault="0006004E" w:rsidP="005C57D5">
            <w:pPr>
              <w:pStyle w:val="Normal6a"/>
            </w:pPr>
            <w:r w:rsidRPr="006B3C3F">
              <w:t>23.</w:t>
            </w:r>
            <w:r w:rsidRPr="006B3C3F">
              <w:tab/>
              <w:t xml:space="preserve">kehottaa JTF:ää vähentämään yhteisöjen hallinnollista taakkaa palkkaamalla kaupunkeihin ja kyliin vastuuhenkilöitä, jotka </w:t>
            </w:r>
            <w:r w:rsidRPr="006B3C3F">
              <w:rPr>
                <w:b/>
                <w:i/>
              </w:rPr>
              <w:t>tukisivat ja</w:t>
            </w:r>
            <w:r w:rsidRPr="006B3C3F">
              <w:t xml:space="preserve"> auttaisivat käytännössä rahoitushakemusten ja -ehdotusten valmistelussa;</w:t>
            </w:r>
          </w:p>
        </w:tc>
      </w:tr>
    </w:tbl>
    <w:p w14:paraId="08A602A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3C085E6" w14:textId="77777777" w:rsidR="0006004E" w:rsidRPr="006B3C3F" w:rsidRDefault="0006004E" w:rsidP="0006004E">
      <w:r w:rsidRPr="006B3C3F">
        <w:rPr>
          <w:rStyle w:val="HideTWBExt"/>
        </w:rPr>
        <w:t>&lt;/Amend&gt;</w:t>
      </w:r>
    </w:p>
    <w:p w14:paraId="5C6A1D4F"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239</w:t>
      </w:r>
      <w:r w:rsidRPr="006B3C3F">
        <w:rPr>
          <w:rStyle w:val="HideTWBExt"/>
        </w:rPr>
        <w:t>&lt;/NumAm&gt;</w:t>
      </w:r>
    </w:p>
    <w:p w14:paraId="6DF354CF"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2B0985BB" w14:textId="77777777" w:rsidR="0006004E" w:rsidRPr="006B3C3F" w:rsidRDefault="0006004E" w:rsidP="0006004E">
      <w:pPr>
        <w:pStyle w:val="NormalBold"/>
      </w:pPr>
      <w:r w:rsidRPr="006B3C3F">
        <w:rPr>
          <w:rStyle w:val="HideTWBExt"/>
          <w:b w:val="0"/>
        </w:rPr>
        <w:t>&lt;/RepeatBlock-By&gt;</w:t>
      </w:r>
    </w:p>
    <w:p w14:paraId="275C2C9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626F4D9" w14:textId="77777777" w:rsidR="0006004E" w:rsidRPr="006B3C3F" w:rsidRDefault="0006004E" w:rsidP="0006004E">
      <w:pPr>
        <w:pStyle w:val="NormalBold"/>
      </w:pPr>
      <w:r w:rsidRPr="006B3C3F">
        <w:rPr>
          <w:rStyle w:val="HideTWBExt"/>
        </w:rPr>
        <w:t>&lt;Article&gt;</w:t>
      </w:r>
      <w:r w:rsidRPr="006B3C3F">
        <w:t>23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395541C" w14:textId="77777777" w:rsidTr="005C57D5">
        <w:trPr>
          <w:trHeight w:hRule="exact" w:val="240"/>
          <w:jc w:val="center"/>
        </w:trPr>
        <w:tc>
          <w:tcPr>
            <w:tcW w:w="9752" w:type="dxa"/>
            <w:gridSpan w:val="2"/>
            <w:tcBorders>
              <w:top w:val="nil"/>
              <w:left w:val="nil"/>
              <w:bottom w:val="nil"/>
              <w:right w:val="nil"/>
            </w:tcBorders>
          </w:tcPr>
          <w:p w14:paraId="6F8BDC74" w14:textId="77777777" w:rsidR="0006004E" w:rsidRPr="006B3C3F" w:rsidRDefault="0006004E" w:rsidP="005C57D5"/>
        </w:tc>
      </w:tr>
      <w:tr w:rsidR="0006004E" w:rsidRPr="006B3C3F" w14:paraId="1DC8A316" w14:textId="77777777" w:rsidTr="005C57D5">
        <w:trPr>
          <w:trHeight w:val="240"/>
          <w:jc w:val="center"/>
        </w:trPr>
        <w:tc>
          <w:tcPr>
            <w:tcW w:w="4876" w:type="dxa"/>
            <w:tcBorders>
              <w:top w:val="nil"/>
              <w:left w:val="nil"/>
              <w:bottom w:val="nil"/>
              <w:right w:val="nil"/>
            </w:tcBorders>
          </w:tcPr>
          <w:p w14:paraId="72C8ADA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7BBE18D" w14:textId="77777777" w:rsidR="0006004E" w:rsidRPr="006B3C3F" w:rsidRDefault="0006004E" w:rsidP="005C57D5">
            <w:pPr>
              <w:pStyle w:val="AmColumnHeading"/>
            </w:pPr>
            <w:r w:rsidRPr="006B3C3F">
              <w:t>Tarkistus</w:t>
            </w:r>
          </w:p>
        </w:tc>
      </w:tr>
      <w:tr w:rsidR="0006004E" w:rsidRPr="006B3C3F" w14:paraId="149D9B24" w14:textId="77777777" w:rsidTr="005C57D5">
        <w:trPr>
          <w:jc w:val="center"/>
        </w:trPr>
        <w:tc>
          <w:tcPr>
            <w:tcW w:w="4876" w:type="dxa"/>
            <w:tcBorders>
              <w:top w:val="nil"/>
              <w:left w:val="nil"/>
              <w:bottom w:val="nil"/>
              <w:right w:val="nil"/>
            </w:tcBorders>
          </w:tcPr>
          <w:p w14:paraId="352533B2" w14:textId="77777777" w:rsidR="0006004E" w:rsidRPr="006B3C3F" w:rsidRDefault="0006004E" w:rsidP="005C57D5">
            <w:pPr>
              <w:pStyle w:val="Normal6a"/>
            </w:pPr>
            <w:r w:rsidRPr="006B3C3F">
              <w:t>23.</w:t>
            </w:r>
            <w:r w:rsidRPr="006B3C3F">
              <w:tab/>
              <w:t xml:space="preserve">kehottaa </w:t>
            </w:r>
            <w:r w:rsidRPr="006B3C3F">
              <w:rPr>
                <w:b/>
                <w:i/>
              </w:rPr>
              <w:t>JTF:ää vähentämään yhteisöjen hallinnollista taakkaa palkkaamalla kaupunkeihin ja kyliin vastuuhenkilöitä, jotka auttaisivat käytännössä rahoitushakemusten ja -ehdotusten valmistelussa</w:t>
            </w:r>
            <w:r w:rsidRPr="006B3C3F">
              <w:t>;</w:t>
            </w:r>
          </w:p>
        </w:tc>
        <w:tc>
          <w:tcPr>
            <w:tcW w:w="4876" w:type="dxa"/>
            <w:tcBorders>
              <w:top w:val="nil"/>
              <w:left w:val="nil"/>
              <w:bottom w:val="nil"/>
              <w:right w:val="nil"/>
            </w:tcBorders>
          </w:tcPr>
          <w:p w14:paraId="6F3D100C" w14:textId="77777777" w:rsidR="0006004E" w:rsidRPr="006B3C3F" w:rsidRDefault="0006004E" w:rsidP="005C57D5">
            <w:pPr>
              <w:pStyle w:val="Normal6a"/>
            </w:pPr>
            <w:r w:rsidRPr="006B3C3F">
              <w:t>23.</w:t>
            </w:r>
            <w:r w:rsidRPr="006B3C3F">
              <w:tab/>
              <w:t xml:space="preserve">kehottaa </w:t>
            </w:r>
            <w:r w:rsidRPr="006B3C3F">
              <w:rPr>
                <w:b/>
                <w:i/>
              </w:rPr>
              <w:t>komissiota esittämään ERI-rahastoista tuettujen ohjelmien väliarvioinnin yhteydessä lainsäädäntöehdotuksia, joilla helpotetaan JTF:n käyttöä kaikkien sidosryhmien kannalta</w:t>
            </w:r>
            <w:r w:rsidRPr="006B3C3F">
              <w:t>;</w:t>
            </w:r>
          </w:p>
        </w:tc>
      </w:tr>
    </w:tbl>
    <w:p w14:paraId="7D55747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260EE03" w14:textId="77777777" w:rsidR="0006004E" w:rsidRPr="006B3C3F" w:rsidRDefault="0006004E" w:rsidP="0006004E">
      <w:r w:rsidRPr="006B3C3F">
        <w:rPr>
          <w:rStyle w:val="HideTWBExt"/>
        </w:rPr>
        <w:t>&lt;/Amend&gt;</w:t>
      </w:r>
    </w:p>
    <w:p w14:paraId="117F490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240</w:t>
      </w:r>
      <w:r w:rsidRPr="006B3C3F">
        <w:rPr>
          <w:rStyle w:val="HideTWBExt"/>
        </w:rPr>
        <w:t>&lt;/NumAm&gt;</w:t>
      </w:r>
    </w:p>
    <w:p w14:paraId="5B217A84"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2E660627"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B06C4BC" w14:textId="77777777" w:rsidR="0006004E" w:rsidRPr="006B3C3F" w:rsidRDefault="0006004E" w:rsidP="0006004E">
      <w:pPr>
        <w:pStyle w:val="NormalBold"/>
      </w:pPr>
      <w:r w:rsidRPr="006B3C3F">
        <w:rPr>
          <w:rStyle w:val="HideTWBExt"/>
          <w:b w:val="0"/>
        </w:rPr>
        <w:t>&lt;/RepeatBlock-By&gt;</w:t>
      </w:r>
    </w:p>
    <w:p w14:paraId="6DB62D7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0FB583F" w14:textId="77777777" w:rsidR="0006004E" w:rsidRPr="006B3C3F" w:rsidRDefault="0006004E" w:rsidP="0006004E">
      <w:pPr>
        <w:pStyle w:val="NormalBold"/>
      </w:pPr>
      <w:r w:rsidRPr="006B3C3F">
        <w:rPr>
          <w:rStyle w:val="HideTWBExt"/>
        </w:rPr>
        <w:t>&lt;Article&gt;</w:t>
      </w:r>
      <w:r w:rsidRPr="006B3C3F">
        <w:t>23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9A2A3E4" w14:textId="77777777" w:rsidTr="005C57D5">
        <w:trPr>
          <w:trHeight w:hRule="exact" w:val="240"/>
          <w:jc w:val="center"/>
        </w:trPr>
        <w:tc>
          <w:tcPr>
            <w:tcW w:w="9752" w:type="dxa"/>
            <w:gridSpan w:val="2"/>
            <w:tcBorders>
              <w:top w:val="nil"/>
              <w:left w:val="nil"/>
              <w:bottom w:val="nil"/>
              <w:right w:val="nil"/>
            </w:tcBorders>
          </w:tcPr>
          <w:p w14:paraId="457521E8" w14:textId="77777777" w:rsidR="0006004E" w:rsidRPr="006B3C3F" w:rsidRDefault="0006004E" w:rsidP="005C57D5"/>
        </w:tc>
      </w:tr>
      <w:tr w:rsidR="0006004E" w:rsidRPr="006B3C3F" w14:paraId="380D6C34" w14:textId="77777777" w:rsidTr="005C57D5">
        <w:trPr>
          <w:trHeight w:val="240"/>
          <w:jc w:val="center"/>
        </w:trPr>
        <w:tc>
          <w:tcPr>
            <w:tcW w:w="4876" w:type="dxa"/>
            <w:tcBorders>
              <w:top w:val="nil"/>
              <w:left w:val="nil"/>
              <w:bottom w:val="nil"/>
              <w:right w:val="nil"/>
            </w:tcBorders>
          </w:tcPr>
          <w:p w14:paraId="2F76224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20D6CA2" w14:textId="77777777" w:rsidR="0006004E" w:rsidRPr="006B3C3F" w:rsidRDefault="0006004E" w:rsidP="005C57D5">
            <w:pPr>
              <w:pStyle w:val="AmColumnHeading"/>
            </w:pPr>
            <w:r w:rsidRPr="006B3C3F">
              <w:t>Tarkistus</w:t>
            </w:r>
          </w:p>
        </w:tc>
      </w:tr>
      <w:tr w:rsidR="0006004E" w:rsidRPr="006B3C3F" w14:paraId="3B722D08" w14:textId="77777777" w:rsidTr="005C57D5">
        <w:trPr>
          <w:jc w:val="center"/>
        </w:trPr>
        <w:tc>
          <w:tcPr>
            <w:tcW w:w="4876" w:type="dxa"/>
            <w:tcBorders>
              <w:top w:val="nil"/>
              <w:left w:val="nil"/>
              <w:bottom w:val="nil"/>
              <w:right w:val="nil"/>
            </w:tcBorders>
          </w:tcPr>
          <w:p w14:paraId="75FCC933" w14:textId="77777777" w:rsidR="0006004E" w:rsidRPr="006B3C3F" w:rsidRDefault="0006004E" w:rsidP="005C57D5">
            <w:pPr>
              <w:pStyle w:val="Normal6a"/>
            </w:pPr>
          </w:p>
        </w:tc>
        <w:tc>
          <w:tcPr>
            <w:tcW w:w="4876" w:type="dxa"/>
            <w:tcBorders>
              <w:top w:val="nil"/>
              <w:left w:val="nil"/>
              <w:bottom w:val="nil"/>
              <w:right w:val="nil"/>
            </w:tcBorders>
          </w:tcPr>
          <w:p w14:paraId="7DBFA036" w14:textId="77777777" w:rsidR="0006004E" w:rsidRPr="006B3C3F" w:rsidRDefault="0006004E" w:rsidP="005C57D5">
            <w:pPr>
              <w:pStyle w:val="Normal6a"/>
            </w:pPr>
            <w:r w:rsidRPr="006B3C3F">
              <w:rPr>
                <w:b/>
                <w:i/>
              </w:rPr>
              <w:t>23 a.</w:t>
            </w:r>
            <w:r w:rsidRPr="006B3C3F">
              <w:tab/>
            </w:r>
            <w:r w:rsidRPr="006B3C3F">
              <w:rPr>
                <w:b/>
                <w:i/>
              </w:rPr>
              <w:t>vaatii, että paikallis- ja alueviranomaiset sekä kansalaiset ja kansalaisjärjestöt on otettava paremmin mukaan päätöksentekoon ja rahoitusprosessiin sen varmistamiseksi, että tarpeisiin vastataan asianmukaisesti; toteaa, että paikallistason potentiaalia voitaisiin hyödyntää paremmin ja aluekehitykseen tehtäviä investointeja voitaisiin tehostaa vahvistamalla ja edistämällä kansalaisten osallistumista ja paikallisyhteisöjen omia kehittämishankkeita sekä vastaavia alhaalta ylöspäin suuntautuvaan lähestymistapaan perustuvia välineitä;</w:t>
            </w:r>
          </w:p>
        </w:tc>
      </w:tr>
    </w:tbl>
    <w:p w14:paraId="263657A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DCDBA60" w14:textId="77777777" w:rsidR="0006004E" w:rsidRPr="006B3C3F" w:rsidRDefault="0006004E" w:rsidP="0006004E">
      <w:r w:rsidRPr="006B3C3F">
        <w:rPr>
          <w:rStyle w:val="HideTWBExt"/>
        </w:rPr>
        <w:t>&lt;/Amend&gt;</w:t>
      </w:r>
    </w:p>
    <w:p w14:paraId="6669A278"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241</w:t>
      </w:r>
      <w:r w:rsidRPr="006B3C3F">
        <w:rPr>
          <w:rStyle w:val="HideTWBExt"/>
        </w:rPr>
        <w:t>&lt;/NumAm&gt;</w:t>
      </w:r>
    </w:p>
    <w:p w14:paraId="7D8AC023"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4EFA0A28" w14:textId="77777777" w:rsidR="0006004E" w:rsidRPr="006B3C3F" w:rsidRDefault="0006004E" w:rsidP="0006004E">
      <w:pPr>
        <w:pStyle w:val="NormalBold"/>
      </w:pPr>
      <w:r w:rsidRPr="006B3C3F">
        <w:rPr>
          <w:rStyle w:val="HideTWBExt"/>
          <w:b w:val="0"/>
        </w:rPr>
        <w:t>&lt;/RepeatBlock-By&gt;</w:t>
      </w:r>
    </w:p>
    <w:p w14:paraId="69647BB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EEB1DDB" w14:textId="77777777" w:rsidR="0006004E" w:rsidRPr="006B3C3F" w:rsidRDefault="0006004E" w:rsidP="0006004E">
      <w:pPr>
        <w:pStyle w:val="NormalBold"/>
      </w:pPr>
      <w:r w:rsidRPr="006B3C3F">
        <w:rPr>
          <w:rStyle w:val="HideTWBExt"/>
        </w:rPr>
        <w:t>&lt;Article&gt;</w:t>
      </w:r>
      <w:r w:rsidRPr="006B3C3F">
        <w:t>23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0687B1A" w14:textId="77777777" w:rsidTr="005C57D5">
        <w:trPr>
          <w:trHeight w:hRule="exact" w:val="240"/>
          <w:jc w:val="center"/>
        </w:trPr>
        <w:tc>
          <w:tcPr>
            <w:tcW w:w="9752" w:type="dxa"/>
            <w:gridSpan w:val="2"/>
            <w:tcBorders>
              <w:top w:val="nil"/>
              <w:left w:val="nil"/>
              <w:bottom w:val="nil"/>
              <w:right w:val="nil"/>
            </w:tcBorders>
          </w:tcPr>
          <w:p w14:paraId="2CE5367F" w14:textId="77777777" w:rsidR="0006004E" w:rsidRPr="006B3C3F" w:rsidRDefault="0006004E" w:rsidP="005C57D5"/>
        </w:tc>
      </w:tr>
      <w:tr w:rsidR="0006004E" w:rsidRPr="006B3C3F" w14:paraId="08E38E41" w14:textId="77777777" w:rsidTr="005C57D5">
        <w:trPr>
          <w:trHeight w:val="240"/>
          <w:jc w:val="center"/>
        </w:trPr>
        <w:tc>
          <w:tcPr>
            <w:tcW w:w="4876" w:type="dxa"/>
            <w:tcBorders>
              <w:top w:val="nil"/>
              <w:left w:val="nil"/>
              <w:bottom w:val="nil"/>
              <w:right w:val="nil"/>
            </w:tcBorders>
          </w:tcPr>
          <w:p w14:paraId="734793E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C01B759" w14:textId="77777777" w:rsidR="0006004E" w:rsidRPr="006B3C3F" w:rsidRDefault="0006004E" w:rsidP="005C57D5">
            <w:pPr>
              <w:pStyle w:val="AmColumnHeading"/>
            </w:pPr>
            <w:r w:rsidRPr="006B3C3F">
              <w:t>Tarkistus</w:t>
            </w:r>
          </w:p>
        </w:tc>
      </w:tr>
      <w:tr w:rsidR="0006004E" w:rsidRPr="006B3C3F" w14:paraId="0C8D0532" w14:textId="77777777" w:rsidTr="005C57D5">
        <w:trPr>
          <w:jc w:val="center"/>
        </w:trPr>
        <w:tc>
          <w:tcPr>
            <w:tcW w:w="4876" w:type="dxa"/>
            <w:tcBorders>
              <w:top w:val="nil"/>
              <w:left w:val="nil"/>
              <w:bottom w:val="nil"/>
              <w:right w:val="nil"/>
            </w:tcBorders>
          </w:tcPr>
          <w:p w14:paraId="1CD4FA94" w14:textId="77777777" w:rsidR="0006004E" w:rsidRPr="006B3C3F" w:rsidRDefault="0006004E" w:rsidP="005C57D5">
            <w:pPr>
              <w:pStyle w:val="Normal6a"/>
            </w:pPr>
          </w:p>
        </w:tc>
        <w:tc>
          <w:tcPr>
            <w:tcW w:w="4876" w:type="dxa"/>
            <w:tcBorders>
              <w:top w:val="nil"/>
              <w:left w:val="nil"/>
              <w:bottom w:val="nil"/>
              <w:right w:val="nil"/>
            </w:tcBorders>
          </w:tcPr>
          <w:p w14:paraId="319DC4A0" w14:textId="77777777" w:rsidR="0006004E" w:rsidRPr="006B3C3F" w:rsidRDefault="0006004E" w:rsidP="005C57D5">
            <w:pPr>
              <w:pStyle w:val="Normal6a"/>
            </w:pPr>
            <w:r w:rsidRPr="006B3C3F">
              <w:rPr>
                <w:b/>
                <w:i/>
              </w:rPr>
              <w:t>23 a.</w:t>
            </w:r>
            <w:r w:rsidRPr="006B3C3F">
              <w:tab/>
            </w:r>
            <w:r w:rsidRPr="006B3C3F">
              <w:rPr>
                <w:b/>
                <w:i/>
              </w:rPr>
              <w:t>kehottaa tehostamaan syrjäisimpien alueiden sekä merentakaisten maiden ja alueiden viranomaisille annettavaa teknistä tukea varojen hallinnoinnissa ja toteutuksessa, mukaan lukien perustamalla keskitettyjä asiointipisteitä paikallisten oikeudenmukaista siirtymää koskevien hankkeiden tueksi;</w:t>
            </w:r>
          </w:p>
        </w:tc>
      </w:tr>
    </w:tbl>
    <w:p w14:paraId="190D053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38CDADB" w14:textId="77777777" w:rsidR="0006004E" w:rsidRPr="006B3C3F" w:rsidRDefault="0006004E" w:rsidP="0006004E">
      <w:r w:rsidRPr="006B3C3F">
        <w:rPr>
          <w:rStyle w:val="HideTWBExt"/>
        </w:rPr>
        <w:t>&lt;/Amend&gt;</w:t>
      </w:r>
    </w:p>
    <w:p w14:paraId="6FF6C77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242</w:t>
      </w:r>
      <w:r w:rsidRPr="006B3C3F">
        <w:rPr>
          <w:rStyle w:val="HideTWBExt"/>
        </w:rPr>
        <w:t>&lt;/NumAm&gt;</w:t>
      </w:r>
    </w:p>
    <w:p w14:paraId="694E71EC"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0175615A" w14:textId="77777777" w:rsidR="0006004E" w:rsidRPr="006B3C3F" w:rsidRDefault="0006004E" w:rsidP="0006004E">
      <w:pPr>
        <w:pStyle w:val="NormalBold"/>
      </w:pPr>
      <w:r w:rsidRPr="006B3C3F">
        <w:rPr>
          <w:rStyle w:val="HideTWBExt"/>
          <w:b w:val="0"/>
        </w:rPr>
        <w:t>&lt;/RepeatBlock-By&gt;</w:t>
      </w:r>
    </w:p>
    <w:p w14:paraId="0F245B6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0D3C150"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684B98E" w14:textId="77777777" w:rsidTr="005C57D5">
        <w:trPr>
          <w:trHeight w:hRule="exact" w:val="240"/>
          <w:jc w:val="center"/>
        </w:trPr>
        <w:tc>
          <w:tcPr>
            <w:tcW w:w="9752" w:type="dxa"/>
            <w:gridSpan w:val="2"/>
            <w:tcBorders>
              <w:top w:val="nil"/>
              <w:left w:val="nil"/>
              <w:bottom w:val="nil"/>
              <w:right w:val="nil"/>
            </w:tcBorders>
          </w:tcPr>
          <w:p w14:paraId="56ABC3D5" w14:textId="77777777" w:rsidR="0006004E" w:rsidRPr="006B3C3F" w:rsidRDefault="0006004E" w:rsidP="005C57D5"/>
        </w:tc>
      </w:tr>
      <w:tr w:rsidR="0006004E" w:rsidRPr="006B3C3F" w14:paraId="2D652E4C" w14:textId="77777777" w:rsidTr="005C57D5">
        <w:trPr>
          <w:trHeight w:val="240"/>
          <w:jc w:val="center"/>
        </w:trPr>
        <w:tc>
          <w:tcPr>
            <w:tcW w:w="4876" w:type="dxa"/>
            <w:tcBorders>
              <w:top w:val="nil"/>
              <w:left w:val="nil"/>
              <w:bottom w:val="nil"/>
              <w:right w:val="nil"/>
            </w:tcBorders>
          </w:tcPr>
          <w:p w14:paraId="7CCF4AE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778B930" w14:textId="77777777" w:rsidR="0006004E" w:rsidRPr="006B3C3F" w:rsidRDefault="0006004E" w:rsidP="005C57D5">
            <w:pPr>
              <w:pStyle w:val="AmColumnHeading"/>
            </w:pPr>
            <w:r w:rsidRPr="006B3C3F">
              <w:t>Tarkistus</w:t>
            </w:r>
          </w:p>
        </w:tc>
      </w:tr>
      <w:tr w:rsidR="0006004E" w:rsidRPr="006B3C3F" w14:paraId="0A58C454" w14:textId="77777777" w:rsidTr="005C57D5">
        <w:trPr>
          <w:jc w:val="center"/>
        </w:trPr>
        <w:tc>
          <w:tcPr>
            <w:tcW w:w="4876" w:type="dxa"/>
            <w:tcBorders>
              <w:top w:val="nil"/>
              <w:left w:val="nil"/>
              <w:bottom w:val="nil"/>
              <w:right w:val="nil"/>
            </w:tcBorders>
          </w:tcPr>
          <w:p w14:paraId="1DADD481" w14:textId="77777777" w:rsidR="0006004E" w:rsidRPr="006B3C3F" w:rsidRDefault="0006004E" w:rsidP="005C57D5">
            <w:pPr>
              <w:pStyle w:val="Normal6a"/>
            </w:pPr>
            <w:r w:rsidRPr="006B3C3F">
              <w:rPr>
                <w:b/>
                <w:i/>
              </w:rPr>
              <w:t>24.</w:t>
            </w:r>
            <w:r w:rsidRPr="006B3C3F">
              <w:tab/>
            </w:r>
            <w:r w:rsidRPr="006B3C3F">
              <w:rPr>
                <w:b/>
                <w:i/>
              </w:rPr>
              <w:t>kehottaa pitämään JTF:ssä arvossa kyseisten yhteisöjen perintöä ja järjestämään koulutusta kulttuuriperintöoppaille; tukee paikallista historiaa esiintuovien vierailukeskusten perustamista;</w:t>
            </w:r>
          </w:p>
        </w:tc>
        <w:tc>
          <w:tcPr>
            <w:tcW w:w="4876" w:type="dxa"/>
            <w:tcBorders>
              <w:top w:val="nil"/>
              <w:left w:val="nil"/>
              <w:bottom w:val="nil"/>
              <w:right w:val="nil"/>
            </w:tcBorders>
          </w:tcPr>
          <w:p w14:paraId="30BE29DD" w14:textId="77777777" w:rsidR="0006004E" w:rsidRPr="006B3C3F" w:rsidRDefault="0006004E" w:rsidP="005C57D5">
            <w:pPr>
              <w:pStyle w:val="Normal6a"/>
            </w:pPr>
            <w:r w:rsidRPr="006B3C3F">
              <w:rPr>
                <w:b/>
                <w:i/>
              </w:rPr>
              <w:t>Poistetaan.</w:t>
            </w:r>
          </w:p>
        </w:tc>
      </w:tr>
    </w:tbl>
    <w:p w14:paraId="0A70711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6AFE131" w14:textId="77777777" w:rsidR="0006004E" w:rsidRPr="006B3C3F" w:rsidRDefault="0006004E" w:rsidP="0006004E">
      <w:r w:rsidRPr="006B3C3F">
        <w:rPr>
          <w:rStyle w:val="HideTWBExt"/>
        </w:rPr>
        <w:t>&lt;/Amend&gt;</w:t>
      </w:r>
    </w:p>
    <w:p w14:paraId="1871595C"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243</w:t>
      </w:r>
      <w:r w:rsidRPr="006B3C3F">
        <w:rPr>
          <w:rStyle w:val="HideTWBExt"/>
        </w:rPr>
        <w:t>&lt;/NumAm&gt;</w:t>
      </w:r>
    </w:p>
    <w:p w14:paraId="4F7DD126"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8CD7786" w14:textId="77777777" w:rsidR="0006004E" w:rsidRPr="006B3C3F" w:rsidRDefault="0006004E" w:rsidP="0006004E">
      <w:pPr>
        <w:pStyle w:val="NormalBold"/>
      </w:pPr>
      <w:r w:rsidRPr="006B3C3F">
        <w:rPr>
          <w:rStyle w:val="HideTWBExt"/>
          <w:b w:val="0"/>
        </w:rPr>
        <w:t>&lt;/RepeatBlock-By&gt;</w:t>
      </w:r>
    </w:p>
    <w:p w14:paraId="6D6F058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734E310"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757519D" w14:textId="77777777" w:rsidTr="005C57D5">
        <w:trPr>
          <w:trHeight w:hRule="exact" w:val="240"/>
          <w:jc w:val="center"/>
        </w:trPr>
        <w:tc>
          <w:tcPr>
            <w:tcW w:w="9752" w:type="dxa"/>
            <w:gridSpan w:val="2"/>
            <w:tcBorders>
              <w:top w:val="nil"/>
              <w:left w:val="nil"/>
              <w:bottom w:val="nil"/>
              <w:right w:val="nil"/>
            </w:tcBorders>
          </w:tcPr>
          <w:p w14:paraId="22F7CBEF" w14:textId="77777777" w:rsidR="0006004E" w:rsidRPr="006B3C3F" w:rsidRDefault="0006004E" w:rsidP="005C57D5"/>
        </w:tc>
      </w:tr>
      <w:tr w:rsidR="0006004E" w:rsidRPr="006B3C3F" w14:paraId="01DC8AD6" w14:textId="77777777" w:rsidTr="005C57D5">
        <w:trPr>
          <w:trHeight w:val="240"/>
          <w:jc w:val="center"/>
        </w:trPr>
        <w:tc>
          <w:tcPr>
            <w:tcW w:w="4876" w:type="dxa"/>
            <w:tcBorders>
              <w:top w:val="nil"/>
              <w:left w:val="nil"/>
              <w:bottom w:val="nil"/>
              <w:right w:val="nil"/>
            </w:tcBorders>
          </w:tcPr>
          <w:p w14:paraId="0BE2B9F2"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14043E73" w14:textId="77777777" w:rsidR="0006004E" w:rsidRPr="006B3C3F" w:rsidRDefault="0006004E" w:rsidP="005C57D5">
            <w:pPr>
              <w:pStyle w:val="AmColumnHeading"/>
            </w:pPr>
            <w:r w:rsidRPr="006B3C3F">
              <w:t>Tarkistus</w:t>
            </w:r>
          </w:p>
        </w:tc>
      </w:tr>
      <w:tr w:rsidR="0006004E" w:rsidRPr="006B3C3F" w14:paraId="01839F44" w14:textId="77777777" w:rsidTr="005C57D5">
        <w:trPr>
          <w:jc w:val="center"/>
        </w:trPr>
        <w:tc>
          <w:tcPr>
            <w:tcW w:w="4876" w:type="dxa"/>
            <w:tcBorders>
              <w:top w:val="nil"/>
              <w:left w:val="nil"/>
              <w:bottom w:val="nil"/>
              <w:right w:val="nil"/>
            </w:tcBorders>
          </w:tcPr>
          <w:p w14:paraId="04C6EB0B" w14:textId="77777777" w:rsidR="0006004E" w:rsidRPr="006B3C3F" w:rsidRDefault="0006004E" w:rsidP="005C57D5">
            <w:pPr>
              <w:pStyle w:val="Normal6a"/>
            </w:pPr>
            <w:r w:rsidRPr="006B3C3F">
              <w:t>24.</w:t>
            </w:r>
            <w:r w:rsidRPr="006B3C3F">
              <w:tab/>
              <w:t xml:space="preserve">kehottaa </w:t>
            </w:r>
            <w:r w:rsidRPr="006B3C3F">
              <w:rPr>
                <w:b/>
                <w:i/>
              </w:rPr>
              <w:t>pitämään</w:t>
            </w:r>
            <w:r w:rsidRPr="006B3C3F">
              <w:t xml:space="preserve"> JTF:ssä </w:t>
            </w:r>
            <w:r w:rsidRPr="006B3C3F">
              <w:rPr>
                <w:b/>
                <w:i/>
              </w:rPr>
              <w:t>arvossa</w:t>
            </w:r>
            <w:r w:rsidRPr="006B3C3F">
              <w:t xml:space="preserve"> kyseisten yhteisöjen </w:t>
            </w:r>
            <w:r w:rsidRPr="006B3C3F">
              <w:rPr>
                <w:b/>
                <w:i/>
              </w:rPr>
              <w:t>perintöä ja järjestämään koulutusta kulttuuriperintöoppaille</w:t>
            </w:r>
            <w:r w:rsidRPr="006B3C3F">
              <w:t xml:space="preserve">; tukee </w:t>
            </w:r>
            <w:r w:rsidRPr="006B3C3F">
              <w:rPr>
                <w:b/>
                <w:i/>
              </w:rPr>
              <w:t>paikallista historiaa esiintuovien</w:t>
            </w:r>
            <w:r w:rsidRPr="006B3C3F">
              <w:t xml:space="preserve"> vierailukeskusten perustamista;</w:t>
            </w:r>
          </w:p>
        </w:tc>
        <w:tc>
          <w:tcPr>
            <w:tcW w:w="4876" w:type="dxa"/>
            <w:tcBorders>
              <w:top w:val="nil"/>
              <w:left w:val="nil"/>
              <w:bottom w:val="nil"/>
              <w:right w:val="nil"/>
            </w:tcBorders>
          </w:tcPr>
          <w:p w14:paraId="5E33BA6C" w14:textId="77777777" w:rsidR="0006004E" w:rsidRPr="006B3C3F" w:rsidRDefault="0006004E" w:rsidP="005C57D5">
            <w:pPr>
              <w:pStyle w:val="Normal6a"/>
            </w:pPr>
            <w:r w:rsidRPr="006B3C3F">
              <w:t>24.</w:t>
            </w:r>
            <w:r w:rsidRPr="006B3C3F">
              <w:tab/>
              <w:t xml:space="preserve">kehottaa </w:t>
            </w:r>
            <w:r w:rsidRPr="006B3C3F">
              <w:rPr>
                <w:b/>
                <w:i/>
              </w:rPr>
              <w:t>tukemaan</w:t>
            </w:r>
            <w:r w:rsidRPr="006B3C3F">
              <w:t xml:space="preserve"> JTF:ssä kyseisten yhteisöjen </w:t>
            </w:r>
            <w:r w:rsidRPr="006B3C3F">
              <w:rPr>
                <w:b/>
                <w:i/>
              </w:rPr>
              <w:t>kulttuuriperinnön ja teollisen perinnön säilyttämistä ja arvostamista, sillä ne ovat olennainen osa alueellista identiteettiä, sosiaalista yhteenkuuluvuutta ja kestävän matkailun kehittämistä; kannustaa perustamaan erityisiä kulttuuriperintöoppaiden koulutusohjelmia paikallisten työllisyysmahdollisuuksien ja kulttuurisen jatkuvuuden edistämiseksi</w:t>
            </w:r>
            <w:r w:rsidRPr="006B3C3F">
              <w:t xml:space="preserve">; tukee </w:t>
            </w:r>
            <w:r w:rsidRPr="006B3C3F">
              <w:rPr>
                <w:b/>
                <w:i/>
              </w:rPr>
              <w:t>sellaisten</w:t>
            </w:r>
            <w:r w:rsidRPr="006B3C3F">
              <w:t xml:space="preserve"> vierailukeskusten </w:t>
            </w:r>
            <w:r w:rsidRPr="006B3C3F">
              <w:rPr>
                <w:b/>
                <w:i/>
              </w:rPr>
              <w:t>ja kokemuksellisten näyttelytilojen</w:t>
            </w:r>
            <w:r w:rsidRPr="006B3C3F">
              <w:t xml:space="preserve"> perustamista</w:t>
            </w:r>
            <w:r w:rsidRPr="006B3C3F">
              <w:rPr>
                <w:b/>
                <w:i/>
              </w:rPr>
              <w:t>, jotka esittelevät paikallista historiaa, perinteitä ja alueiden muutospolkua ja vahvistavat siten paikallista identiteettiä ja lisäävät kulttuuri- ja opintomatkailua</w:t>
            </w:r>
            <w:r w:rsidRPr="006B3C3F">
              <w:t>;</w:t>
            </w:r>
          </w:p>
        </w:tc>
      </w:tr>
    </w:tbl>
    <w:p w14:paraId="31819652"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3709E7B" w14:textId="77777777" w:rsidR="0006004E" w:rsidRPr="006B3C3F" w:rsidRDefault="0006004E" w:rsidP="0006004E">
      <w:r w:rsidRPr="006B3C3F">
        <w:rPr>
          <w:rStyle w:val="HideTWBExt"/>
        </w:rPr>
        <w:t>&lt;/Amend&gt;</w:t>
      </w:r>
    </w:p>
    <w:p w14:paraId="5C55226D"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244</w:t>
      </w:r>
      <w:r w:rsidRPr="006B3C3F">
        <w:rPr>
          <w:rStyle w:val="HideTWBExt"/>
        </w:rPr>
        <w:t>&lt;/NumAm&gt;</w:t>
      </w:r>
    </w:p>
    <w:p w14:paraId="4916A529"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04CAEF83" w14:textId="77777777" w:rsidR="0006004E" w:rsidRPr="006B3C3F" w:rsidRDefault="0006004E" w:rsidP="0006004E">
      <w:pPr>
        <w:pStyle w:val="NormalBold"/>
      </w:pPr>
      <w:r w:rsidRPr="006B3C3F">
        <w:rPr>
          <w:rStyle w:val="HideTWBExt"/>
          <w:b w:val="0"/>
        </w:rPr>
        <w:t>&lt;/RepeatBlock-By&gt;</w:t>
      </w:r>
    </w:p>
    <w:p w14:paraId="7853315B"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A9955D0"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219E4D2" w14:textId="77777777" w:rsidTr="005C57D5">
        <w:trPr>
          <w:trHeight w:hRule="exact" w:val="240"/>
          <w:jc w:val="center"/>
        </w:trPr>
        <w:tc>
          <w:tcPr>
            <w:tcW w:w="9752" w:type="dxa"/>
            <w:gridSpan w:val="2"/>
            <w:tcBorders>
              <w:top w:val="nil"/>
              <w:left w:val="nil"/>
              <w:bottom w:val="nil"/>
              <w:right w:val="nil"/>
            </w:tcBorders>
          </w:tcPr>
          <w:p w14:paraId="577DD9D0" w14:textId="77777777" w:rsidR="0006004E" w:rsidRPr="006B3C3F" w:rsidRDefault="0006004E" w:rsidP="005C57D5"/>
        </w:tc>
      </w:tr>
      <w:tr w:rsidR="0006004E" w:rsidRPr="006B3C3F" w14:paraId="04A383CD" w14:textId="77777777" w:rsidTr="005C57D5">
        <w:trPr>
          <w:trHeight w:val="240"/>
          <w:jc w:val="center"/>
        </w:trPr>
        <w:tc>
          <w:tcPr>
            <w:tcW w:w="4876" w:type="dxa"/>
            <w:tcBorders>
              <w:top w:val="nil"/>
              <w:left w:val="nil"/>
              <w:bottom w:val="nil"/>
              <w:right w:val="nil"/>
            </w:tcBorders>
          </w:tcPr>
          <w:p w14:paraId="066C011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873918B" w14:textId="77777777" w:rsidR="0006004E" w:rsidRPr="006B3C3F" w:rsidRDefault="0006004E" w:rsidP="005C57D5">
            <w:pPr>
              <w:pStyle w:val="AmColumnHeading"/>
            </w:pPr>
            <w:r w:rsidRPr="006B3C3F">
              <w:t>Tarkistus</w:t>
            </w:r>
          </w:p>
        </w:tc>
      </w:tr>
      <w:tr w:rsidR="0006004E" w:rsidRPr="006B3C3F" w14:paraId="3FDACBAA" w14:textId="77777777" w:rsidTr="005C57D5">
        <w:trPr>
          <w:jc w:val="center"/>
        </w:trPr>
        <w:tc>
          <w:tcPr>
            <w:tcW w:w="4876" w:type="dxa"/>
            <w:tcBorders>
              <w:top w:val="nil"/>
              <w:left w:val="nil"/>
              <w:bottom w:val="nil"/>
              <w:right w:val="nil"/>
            </w:tcBorders>
          </w:tcPr>
          <w:p w14:paraId="1003FE28" w14:textId="77777777" w:rsidR="0006004E" w:rsidRPr="006B3C3F" w:rsidRDefault="0006004E" w:rsidP="005C57D5">
            <w:pPr>
              <w:pStyle w:val="Normal6a"/>
            </w:pPr>
            <w:r w:rsidRPr="006B3C3F">
              <w:t>24.</w:t>
            </w:r>
            <w:r w:rsidRPr="006B3C3F">
              <w:tab/>
              <w:t xml:space="preserve">kehottaa pitämään JTF:ssä arvossa kyseisten yhteisöjen perintöä </w:t>
            </w:r>
            <w:r w:rsidRPr="006B3C3F">
              <w:rPr>
                <w:b/>
                <w:i/>
              </w:rPr>
              <w:t>ja</w:t>
            </w:r>
            <w:r w:rsidRPr="006B3C3F">
              <w:t xml:space="preserve"> järjestämään koulutusta kulttuuriperintöoppaille</w:t>
            </w:r>
            <w:r w:rsidRPr="006B3C3F">
              <w:rPr>
                <w:b/>
                <w:i/>
              </w:rPr>
              <w:t>; tukee</w:t>
            </w:r>
            <w:r w:rsidRPr="006B3C3F">
              <w:t xml:space="preserve"> paikallista historiaa esiintuovien vierailukeskusten perustamista;</w:t>
            </w:r>
          </w:p>
        </w:tc>
        <w:tc>
          <w:tcPr>
            <w:tcW w:w="4876" w:type="dxa"/>
            <w:tcBorders>
              <w:top w:val="nil"/>
              <w:left w:val="nil"/>
              <w:bottom w:val="nil"/>
              <w:right w:val="nil"/>
            </w:tcBorders>
          </w:tcPr>
          <w:p w14:paraId="0439FE3B" w14:textId="77777777" w:rsidR="0006004E" w:rsidRPr="006B3C3F" w:rsidRDefault="0006004E" w:rsidP="005C57D5">
            <w:pPr>
              <w:pStyle w:val="Normal6a"/>
            </w:pPr>
            <w:r w:rsidRPr="006B3C3F">
              <w:t>24.</w:t>
            </w:r>
            <w:r w:rsidRPr="006B3C3F">
              <w:tab/>
              <w:t xml:space="preserve">kehottaa pitämään JTF:ssä arvossa kyseisten yhteisöjen perintöä </w:t>
            </w:r>
            <w:r w:rsidRPr="006B3C3F">
              <w:rPr>
                <w:b/>
                <w:i/>
              </w:rPr>
              <w:t>edistämällä kestävän matkailun kehittämistä, esimerkiksi</w:t>
            </w:r>
            <w:r w:rsidRPr="006B3C3F">
              <w:t xml:space="preserve"> järjestämään koulutusta kulttuuriperintöoppaille </w:t>
            </w:r>
            <w:r w:rsidRPr="006B3C3F">
              <w:rPr>
                <w:b/>
                <w:i/>
              </w:rPr>
              <w:t>ja tukemaan</w:t>
            </w:r>
            <w:r w:rsidRPr="006B3C3F">
              <w:t xml:space="preserve"> paikallista historiaa esiintuovien vierailukeskusten perustamista</w:t>
            </w:r>
            <w:r w:rsidRPr="006B3C3F">
              <w:rPr>
                <w:b/>
                <w:i/>
              </w:rPr>
              <w:t>, millä luodaan paikkakunnalle työllisyysmahdollisuuksia ja pidetään yllä sen kulttuuri-identiteettiä</w:t>
            </w:r>
            <w:r w:rsidRPr="006B3C3F">
              <w:t>;</w:t>
            </w:r>
          </w:p>
        </w:tc>
      </w:tr>
    </w:tbl>
    <w:p w14:paraId="47C4155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874A478" w14:textId="77777777" w:rsidR="0006004E" w:rsidRPr="006B3C3F" w:rsidRDefault="0006004E" w:rsidP="0006004E">
      <w:r w:rsidRPr="006B3C3F">
        <w:rPr>
          <w:rStyle w:val="HideTWBExt"/>
        </w:rPr>
        <w:t>&lt;/Amend&gt;</w:t>
      </w:r>
    </w:p>
    <w:p w14:paraId="0D337666" w14:textId="77777777" w:rsidR="0006004E" w:rsidRPr="006B3C3F" w:rsidRDefault="0006004E" w:rsidP="0006004E">
      <w:pPr>
        <w:pStyle w:val="AmNumberTabs"/>
      </w:pPr>
      <w:r w:rsidRPr="006B3C3F">
        <w:rPr>
          <w:rStyle w:val="HideTWBExt"/>
        </w:rPr>
        <w:lastRenderedPageBreak/>
        <w:t>&lt;Amend&gt;</w:t>
      </w:r>
      <w:r w:rsidRPr="006B3C3F">
        <w:t>Tarkistus</w:t>
      </w:r>
      <w:r w:rsidRPr="006B3C3F">
        <w:tab/>
      </w:r>
      <w:r w:rsidRPr="006B3C3F">
        <w:tab/>
      </w:r>
      <w:r w:rsidRPr="006B3C3F">
        <w:rPr>
          <w:rStyle w:val="HideTWBExt"/>
        </w:rPr>
        <w:t>&lt;NumAm&gt;</w:t>
      </w:r>
      <w:r w:rsidRPr="006B3C3F">
        <w:t>245</w:t>
      </w:r>
      <w:r w:rsidRPr="006B3C3F">
        <w:rPr>
          <w:rStyle w:val="HideTWBExt"/>
        </w:rPr>
        <w:t>&lt;/NumAm&gt;</w:t>
      </w:r>
    </w:p>
    <w:p w14:paraId="0A51E7B9" w14:textId="77777777" w:rsidR="0006004E" w:rsidRPr="006B3C3F" w:rsidRDefault="0006004E" w:rsidP="0006004E">
      <w:pPr>
        <w:pStyle w:val="NormalBold"/>
      </w:pPr>
      <w:r w:rsidRPr="006B3C3F">
        <w:rPr>
          <w:rStyle w:val="HideTWBExt"/>
          <w:b w:val="0"/>
        </w:rPr>
        <w:t>&lt;RepeatBlock-By&gt;&lt;Members&gt;</w:t>
      </w:r>
      <w:r w:rsidRPr="006B3C3F">
        <w:t>Rody Tolassy</w:t>
      </w:r>
      <w:r w:rsidRPr="006B3C3F">
        <w:rPr>
          <w:rStyle w:val="HideTWBExt"/>
          <w:b w:val="0"/>
        </w:rPr>
        <w:t>&lt;/Members&gt;</w:t>
      </w:r>
    </w:p>
    <w:p w14:paraId="03334E52" w14:textId="77777777" w:rsidR="0006004E" w:rsidRPr="006B3C3F" w:rsidRDefault="0006004E" w:rsidP="0006004E">
      <w:pPr>
        <w:pStyle w:val="NormalBold"/>
      </w:pPr>
      <w:r w:rsidRPr="006B3C3F">
        <w:rPr>
          <w:rStyle w:val="HideTWBExt"/>
          <w:b w:val="0"/>
        </w:rPr>
        <w:t>&lt;/RepeatBlock-By&gt;</w:t>
      </w:r>
    </w:p>
    <w:p w14:paraId="6250566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F0FE3F2"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1CF9CBD" w14:textId="77777777" w:rsidTr="005C57D5">
        <w:trPr>
          <w:trHeight w:hRule="exact" w:val="240"/>
          <w:jc w:val="center"/>
        </w:trPr>
        <w:tc>
          <w:tcPr>
            <w:tcW w:w="9752" w:type="dxa"/>
            <w:gridSpan w:val="2"/>
            <w:tcBorders>
              <w:top w:val="nil"/>
              <w:left w:val="nil"/>
              <w:bottom w:val="nil"/>
              <w:right w:val="nil"/>
            </w:tcBorders>
          </w:tcPr>
          <w:p w14:paraId="5FA897AC" w14:textId="77777777" w:rsidR="0006004E" w:rsidRPr="006B3C3F" w:rsidRDefault="0006004E" w:rsidP="005C57D5"/>
        </w:tc>
      </w:tr>
      <w:tr w:rsidR="0006004E" w:rsidRPr="006B3C3F" w14:paraId="1FF036BB" w14:textId="77777777" w:rsidTr="005C57D5">
        <w:trPr>
          <w:trHeight w:val="240"/>
          <w:jc w:val="center"/>
        </w:trPr>
        <w:tc>
          <w:tcPr>
            <w:tcW w:w="4876" w:type="dxa"/>
            <w:tcBorders>
              <w:top w:val="nil"/>
              <w:left w:val="nil"/>
              <w:bottom w:val="nil"/>
              <w:right w:val="nil"/>
            </w:tcBorders>
          </w:tcPr>
          <w:p w14:paraId="74BCF72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0622348" w14:textId="77777777" w:rsidR="0006004E" w:rsidRPr="006B3C3F" w:rsidRDefault="0006004E" w:rsidP="005C57D5">
            <w:pPr>
              <w:pStyle w:val="AmColumnHeading"/>
            </w:pPr>
            <w:r w:rsidRPr="006B3C3F">
              <w:t>Tarkistus</w:t>
            </w:r>
          </w:p>
        </w:tc>
      </w:tr>
      <w:tr w:rsidR="0006004E" w:rsidRPr="006B3C3F" w14:paraId="74DB9870" w14:textId="77777777" w:rsidTr="005C57D5">
        <w:trPr>
          <w:jc w:val="center"/>
        </w:trPr>
        <w:tc>
          <w:tcPr>
            <w:tcW w:w="4876" w:type="dxa"/>
            <w:tcBorders>
              <w:top w:val="nil"/>
              <w:left w:val="nil"/>
              <w:bottom w:val="nil"/>
              <w:right w:val="nil"/>
            </w:tcBorders>
          </w:tcPr>
          <w:p w14:paraId="5D7078E7" w14:textId="77777777" w:rsidR="0006004E" w:rsidRPr="006B3C3F" w:rsidRDefault="0006004E" w:rsidP="005C57D5">
            <w:pPr>
              <w:pStyle w:val="Normal6a"/>
            </w:pPr>
            <w:r w:rsidRPr="006B3C3F">
              <w:t>24.</w:t>
            </w:r>
            <w:r w:rsidRPr="006B3C3F">
              <w:tab/>
              <w:t>kehottaa pitämään JTF:ssä arvossa kyseisten yhteisöjen perintöä ja järjestämään koulutusta kulttuuriperintöoppaille; tukee paikallista historiaa esiintuovien vierailukeskusten perustamista;</w:t>
            </w:r>
          </w:p>
        </w:tc>
        <w:tc>
          <w:tcPr>
            <w:tcW w:w="4876" w:type="dxa"/>
            <w:tcBorders>
              <w:top w:val="nil"/>
              <w:left w:val="nil"/>
              <w:bottom w:val="nil"/>
              <w:right w:val="nil"/>
            </w:tcBorders>
          </w:tcPr>
          <w:p w14:paraId="3EDB0F02" w14:textId="77777777" w:rsidR="0006004E" w:rsidRPr="006B3C3F" w:rsidRDefault="0006004E" w:rsidP="005C57D5">
            <w:pPr>
              <w:pStyle w:val="Normal6a"/>
            </w:pPr>
            <w:r w:rsidRPr="006B3C3F">
              <w:t>24.</w:t>
            </w:r>
            <w:r w:rsidRPr="006B3C3F">
              <w:tab/>
              <w:t xml:space="preserve">kehottaa pitämään JTF:ssä arvossa kyseisten yhteisöjen perintöä </w:t>
            </w:r>
            <w:r w:rsidRPr="006B3C3F">
              <w:rPr>
                <w:b/>
                <w:i/>
              </w:rPr>
              <w:t>kunnostamalla tuotantoalueita (entisiä sokerintuotantoalueita syrjäisimmillä alueilla)</w:t>
            </w:r>
            <w:r w:rsidRPr="006B3C3F">
              <w:t xml:space="preserve"> ja järjestämään koulutusta kulttuuriperintöoppaille; tukee paikallista historiaa esiintuovien </w:t>
            </w:r>
            <w:r w:rsidRPr="006B3C3F">
              <w:rPr>
                <w:b/>
                <w:i/>
              </w:rPr>
              <w:t xml:space="preserve">nykyaikaisten ja digitaalisten </w:t>
            </w:r>
            <w:r w:rsidRPr="006B3C3F">
              <w:t>vierailukeskusten perustamista;</w:t>
            </w:r>
          </w:p>
        </w:tc>
      </w:tr>
    </w:tbl>
    <w:p w14:paraId="2774034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8AEF870" w14:textId="77777777" w:rsidR="0006004E" w:rsidRPr="006B3C3F" w:rsidRDefault="0006004E" w:rsidP="0006004E">
      <w:r w:rsidRPr="006B3C3F">
        <w:rPr>
          <w:rStyle w:val="HideTWBExt"/>
        </w:rPr>
        <w:t>&lt;/Amend&gt;</w:t>
      </w:r>
    </w:p>
    <w:p w14:paraId="5BB5E1E8"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246</w:t>
      </w:r>
      <w:r w:rsidRPr="006B3C3F">
        <w:rPr>
          <w:rStyle w:val="HideTWBExt"/>
        </w:rPr>
        <w:t>&lt;/NumAm&gt;</w:t>
      </w:r>
    </w:p>
    <w:p w14:paraId="6BA872B8"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3845FD32"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700F46D8" w14:textId="77777777" w:rsidR="0006004E" w:rsidRPr="006B3C3F" w:rsidRDefault="0006004E" w:rsidP="0006004E">
      <w:pPr>
        <w:pStyle w:val="NormalBold"/>
      </w:pPr>
      <w:r w:rsidRPr="006B3C3F">
        <w:rPr>
          <w:rStyle w:val="HideTWBExt"/>
          <w:b w:val="0"/>
        </w:rPr>
        <w:t>&lt;/RepeatBlock-By&gt;</w:t>
      </w:r>
    </w:p>
    <w:p w14:paraId="151DCAF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2FF9722"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D91664B" w14:textId="77777777" w:rsidTr="005C57D5">
        <w:trPr>
          <w:trHeight w:hRule="exact" w:val="240"/>
          <w:jc w:val="center"/>
        </w:trPr>
        <w:tc>
          <w:tcPr>
            <w:tcW w:w="9752" w:type="dxa"/>
            <w:gridSpan w:val="2"/>
            <w:tcBorders>
              <w:top w:val="nil"/>
              <w:left w:val="nil"/>
              <w:bottom w:val="nil"/>
              <w:right w:val="nil"/>
            </w:tcBorders>
          </w:tcPr>
          <w:p w14:paraId="1255B870" w14:textId="77777777" w:rsidR="0006004E" w:rsidRPr="006B3C3F" w:rsidRDefault="0006004E" w:rsidP="005C57D5"/>
        </w:tc>
      </w:tr>
      <w:tr w:rsidR="0006004E" w:rsidRPr="006B3C3F" w14:paraId="4886817D" w14:textId="77777777" w:rsidTr="005C57D5">
        <w:trPr>
          <w:trHeight w:val="240"/>
          <w:jc w:val="center"/>
        </w:trPr>
        <w:tc>
          <w:tcPr>
            <w:tcW w:w="4876" w:type="dxa"/>
            <w:tcBorders>
              <w:top w:val="nil"/>
              <w:left w:val="nil"/>
              <w:bottom w:val="nil"/>
              <w:right w:val="nil"/>
            </w:tcBorders>
          </w:tcPr>
          <w:p w14:paraId="4E0E41A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3F8BD65" w14:textId="77777777" w:rsidR="0006004E" w:rsidRPr="006B3C3F" w:rsidRDefault="0006004E" w:rsidP="005C57D5">
            <w:pPr>
              <w:pStyle w:val="AmColumnHeading"/>
            </w:pPr>
            <w:r w:rsidRPr="006B3C3F">
              <w:t>Tarkistus</w:t>
            </w:r>
          </w:p>
        </w:tc>
      </w:tr>
      <w:tr w:rsidR="0006004E" w:rsidRPr="006B3C3F" w14:paraId="0ED605BB" w14:textId="77777777" w:rsidTr="005C57D5">
        <w:trPr>
          <w:jc w:val="center"/>
        </w:trPr>
        <w:tc>
          <w:tcPr>
            <w:tcW w:w="4876" w:type="dxa"/>
            <w:tcBorders>
              <w:top w:val="nil"/>
              <w:left w:val="nil"/>
              <w:bottom w:val="nil"/>
              <w:right w:val="nil"/>
            </w:tcBorders>
          </w:tcPr>
          <w:p w14:paraId="6B228248" w14:textId="77777777" w:rsidR="0006004E" w:rsidRPr="006B3C3F" w:rsidRDefault="0006004E" w:rsidP="005C57D5">
            <w:pPr>
              <w:pStyle w:val="Normal6a"/>
            </w:pPr>
            <w:r w:rsidRPr="006B3C3F">
              <w:t>24.</w:t>
            </w:r>
            <w:r w:rsidRPr="006B3C3F">
              <w:tab/>
              <w:t>kehottaa pitämään JTF:ssä arvossa kyseisten yhteisöjen perintöä ja järjestämään koulutusta kulttuuriperintöoppaille; tukee paikallista historiaa esiintuovien vierailukeskusten perustamista;</w:t>
            </w:r>
          </w:p>
        </w:tc>
        <w:tc>
          <w:tcPr>
            <w:tcW w:w="4876" w:type="dxa"/>
            <w:tcBorders>
              <w:top w:val="nil"/>
              <w:left w:val="nil"/>
              <w:bottom w:val="nil"/>
              <w:right w:val="nil"/>
            </w:tcBorders>
          </w:tcPr>
          <w:p w14:paraId="25ECF73F" w14:textId="77777777" w:rsidR="0006004E" w:rsidRPr="006B3C3F" w:rsidRDefault="0006004E" w:rsidP="005C57D5">
            <w:pPr>
              <w:pStyle w:val="Normal6a"/>
            </w:pPr>
            <w:r w:rsidRPr="006B3C3F">
              <w:t>24.</w:t>
            </w:r>
            <w:r w:rsidRPr="006B3C3F">
              <w:tab/>
              <w:t xml:space="preserve">kehottaa pitämään JTF:ssä arvossa kyseisten yhteisöjen perintöä ja järjestämään koulutusta kulttuuriperintöoppaille; tukee paikallista historiaa </w:t>
            </w:r>
            <w:r w:rsidRPr="006B3C3F">
              <w:rPr>
                <w:b/>
                <w:i/>
              </w:rPr>
              <w:t>ja perinteitä</w:t>
            </w:r>
            <w:r w:rsidRPr="006B3C3F">
              <w:t xml:space="preserve"> esiintuovien vierailukeskusten perustamista;</w:t>
            </w:r>
          </w:p>
        </w:tc>
      </w:tr>
    </w:tbl>
    <w:p w14:paraId="43A6823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5DF5DE9" w14:textId="77777777" w:rsidR="0006004E" w:rsidRPr="006B3C3F" w:rsidRDefault="0006004E" w:rsidP="0006004E">
      <w:r w:rsidRPr="006B3C3F">
        <w:rPr>
          <w:rStyle w:val="HideTWBExt"/>
        </w:rPr>
        <w:t>&lt;/Amend&gt;</w:t>
      </w:r>
    </w:p>
    <w:p w14:paraId="2EFA7CA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247</w:t>
      </w:r>
      <w:r w:rsidRPr="006B3C3F">
        <w:rPr>
          <w:rStyle w:val="HideTWBExt"/>
        </w:rPr>
        <w:t>&lt;/NumAm&gt;</w:t>
      </w:r>
    </w:p>
    <w:p w14:paraId="5A8D4299"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7840D44D" w14:textId="77777777" w:rsidR="0006004E" w:rsidRPr="006B3C3F" w:rsidRDefault="0006004E" w:rsidP="0006004E">
      <w:pPr>
        <w:pStyle w:val="NormalBold"/>
      </w:pPr>
      <w:r w:rsidRPr="006B3C3F">
        <w:rPr>
          <w:rStyle w:val="HideTWBExt"/>
          <w:b w:val="0"/>
        </w:rPr>
        <w:t>&lt;/RepeatBlock-By&gt;</w:t>
      </w:r>
    </w:p>
    <w:p w14:paraId="6A1D7D5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85D6345" w14:textId="77777777" w:rsidR="0006004E" w:rsidRPr="006B3C3F" w:rsidRDefault="0006004E" w:rsidP="0006004E">
      <w:pPr>
        <w:pStyle w:val="NormalBold"/>
      </w:pPr>
      <w:r w:rsidRPr="006B3C3F">
        <w:rPr>
          <w:rStyle w:val="HideTWBExt"/>
        </w:rPr>
        <w:t>&lt;Article&gt;</w:t>
      </w:r>
      <w:r w:rsidRPr="006B3C3F">
        <w:t>24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16580A3" w14:textId="77777777" w:rsidTr="005C57D5">
        <w:trPr>
          <w:trHeight w:hRule="exact" w:val="240"/>
          <w:jc w:val="center"/>
        </w:trPr>
        <w:tc>
          <w:tcPr>
            <w:tcW w:w="9752" w:type="dxa"/>
            <w:gridSpan w:val="2"/>
            <w:tcBorders>
              <w:top w:val="nil"/>
              <w:left w:val="nil"/>
              <w:bottom w:val="nil"/>
              <w:right w:val="nil"/>
            </w:tcBorders>
          </w:tcPr>
          <w:p w14:paraId="01B6158D" w14:textId="77777777" w:rsidR="0006004E" w:rsidRPr="006B3C3F" w:rsidRDefault="0006004E" w:rsidP="005C57D5"/>
        </w:tc>
      </w:tr>
      <w:tr w:rsidR="0006004E" w:rsidRPr="006B3C3F" w14:paraId="2C9D9626" w14:textId="77777777" w:rsidTr="005C57D5">
        <w:trPr>
          <w:trHeight w:val="240"/>
          <w:jc w:val="center"/>
        </w:trPr>
        <w:tc>
          <w:tcPr>
            <w:tcW w:w="4876" w:type="dxa"/>
            <w:tcBorders>
              <w:top w:val="nil"/>
              <w:left w:val="nil"/>
              <w:bottom w:val="nil"/>
              <w:right w:val="nil"/>
            </w:tcBorders>
          </w:tcPr>
          <w:p w14:paraId="6E04D2D1"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4A189875" w14:textId="77777777" w:rsidR="0006004E" w:rsidRPr="006B3C3F" w:rsidRDefault="0006004E" w:rsidP="005C57D5">
            <w:pPr>
              <w:pStyle w:val="AmColumnHeading"/>
            </w:pPr>
            <w:r w:rsidRPr="006B3C3F">
              <w:t>Tarkistus</w:t>
            </w:r>
          </w:p>
        </w:tc>
      </w:tr>
      <w:tr w:rsidR="0006004E" w:rsidRPr="006B3C3F" w14:paraId="73AC73F6" w14:textId="77777777" w:rsidTr="005C57D5">
        <w:trPr>
          <w:jc w:val="center"/>
        </w:trPr>
        <w:tc>
          <w:tcPr>
            <w:tcW w:w="4876" w:type="dxa"/>
            <w:tcBorders>
              <w:top w:val="nil"/>
              <w:left w:val="nil"/>
              <w:bottom w:val="nil"/>
              <w:right w:val="nil"/>
            </w:tcBorders>
          </w:tcPr>
          <w:p w14:paraId="3495FAE2" w14:textId="77777777" w:rsidR="0006004E" w:rsidRPr="006B3C3F" w:rsidRDefault="0006004E" w:rsidP="005C57D5">
            <w:pPr>
              <w:pStyle w:val="Normal6a"/>
            </w:pPr>
            <w:r w:rsidRPr="006B3C3F">
              <w:t>24.</w:t>
            </w:r>
            <w:r w:rsidRPr="006B3C3F">
              <w:tab/>
              <w:t xml:space="preserve">kehottaa </w:t>
            </w:r>
            <w:r w:rsidRPr="006B3C3F">
              <w:rPr>
                <w:b/>
                <w:i/>
              </w:rPr>
              <w:t>pitämään</w:t>
            </w:r>
            <w:r w:rsidRPr="006B3C3F">
              <w:t xml:space="preserve"> JTF:ssä </w:t>
            </w:r>
            <w:r w:rsidRPr="006B3C3F">
              <w:rPr>
                <w:b/>
                <w:i/>
              </w:rPr>
              <w:t>arvossa</w:t>
            </w:r>
            <w:r w:rsidRPr="006B3C3F">
              <w:t xml:space="preserve"> kyseisten yhteisöjen perintöä ja järjestämään koulutusta kulttuuriperintöoppaille; tukee paikallista historiaa esiintuovien vierailukeskusten perustamista;</w:t>
            </w:r>
          </w:p>
        </w:tc>
        <w:tc>
          <w:tcPr>
            <w:tcW w:w="4876" w:type="dxa"/>
            <w:tcBorders>
              <w:top w:val="nil"/>
              <w:left w:val="nil"/>
              <w:bottom w:val="nil"/>
              <w:right w:val="nil"/>
            </w:tcBorders>
          </w:tcPr>
          <w:p w14:paraId="78C68A16" w14:textId="77777777" w:rsidR="0006004E" w:rsidRPr="006B3C3F" w:rsidRDefault="0006004E" w:rsidP="005C57D5">
            <w:pPr>
              <w:pStyle w:val="Normal6a"/>
            </w:pPr>
            <w:r w:rsidRPr="006B3C3F">
              <w:t>24.</w:t>
            </w:r>
            <w:r w:rsidRPr="006B3C3F">
              <w:tab/>
              <w:t xml:space="preserve">kehottaa </w:t>
            </w:r>
            <w:r w:rsidRPr="006B3C3F">
              <w:rPr>
                <w:b/>
                <w:i/>
              </w:rPr>
              <w:t>tuomaan</w:t>
            </w:r>
            <w:r w:rsidRPr="006B3C3F">
              <w:t xml:space="preserve"> JTF:ssä </w:t>
            </w:r>
            <w:r w:rsidRPr="006B3C3F">
              <w:rPr>
                <w:b/>
                <w:i/>
              </w:rPr>
              <w:t>esille</w:t>
            </w:r>
            <w:r w:rsidRPr="006B3C3F">
              <w:t xml:space="preserve"> kyseisten yhteisöjen perintöä ja järjestämään koulutusta kulttuuriperintöoppaille; tukee paikallista historiaa esiintuovien vierailukeskusten perustamista;</w:t>
            </w:r>
          </w:p>
        </w:tc>
      </w:tr>
    </w:tbl>
    <w:p w14:paraId="39E99BE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20DD5C9" w14:textId="77777777" w:rsidR="0006004E" w:rsidRPr="006B3C3F" w:rsidRDefault="0006004E" w:rsidP="0006004E">
      <w:r w:rsidRPr="006B3C3F">
        <w:rPr>
          <w:rStyle w:val="HideTWBExt"/>
        </w:rPr>
        <w:t>&lt;/Amend&gt;</w:t>
      </w:r>
    </w:p>
    <w:p w14:paraId="3F1D8CD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248</w:t>
      </w:r>
      <w:r w:rsidRPr="006B3C3F">
        <w:rPr>
          <w:rStyle w:val="HideTWBExt"/>
        </w:rPr>
        <w:t>&lt;/NumAm&gt;</w:t>
      </w:r>
    </w:p>
    <w:p w14:paraId="6BB0A82F"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733106FC" w14:textId="77777777" w:rsidR="0006004E" w:rsidRPr="006B3C3F" w:rsidRDefault="0006004E" w:rsidP="0006004E">
      <w:pPr>
        <w:pStyle w:val="NormalBold"/>
      </w:pPr>
      <w:r w:rsidRPr="006B3C3F">
        <w:rPr>
          <w:rStyle w:val="HideTWBExt"/>
          <w:b w:val="0"/>
        </w:rPr>
        <w:t>&lt;/RepeatBlock-By&gt;</w:t>
      </w:r>
    </w:p>
    <w:p w14:paraId="3AE5F1C0"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2782480"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10F5E3D" w14:textId="77777777" w:rsidTr="005C57D5">
        <w:trPr>
          <w:trHeight w:hRule="exact" w:val="240"/>
          <w:jc w:val="center"/>
        </w:trPr>
        <w:tc>
          <w:tcPr>
            <w:tcW w:w="9752" w:type="dxa"/>
            <w:gridSpan w:val="2"/>
            <w:tcBorders>
              <w:top w:val="nil"/>
              <w:left w:val="nil"/>
              <w:bottom w:val="nil"/>
              <w:right w:val="nil"/>
            </w:tcBorders>
          </w:tcPr>
          <w:p w14:paraId="761CFC7E" w14:textId="77777777" w:rsidR="0006004E" w:rsidRPr="006B3C3F" w:rsidRDefault="0006004E" w:rsidP="005C57D5"/>
        </w:tc>
      </w:tr>
      <w:tr w:rsidR="0006004E" w:rsidRPr="006B3C3F" w14:paraId="102050CC" w14:textId="77777777" w:rsidTr="005C57D5">
        <w:trPr>
          <w:trHeight w:val="240"/>
          <w:jc w:val="center"/>
        </w:trPr>
        <w:tc>
          <w:tcPr>
            <w:tcW w:w="4876" w:type="dxa"/>
            <w:tcBorders>
              <w:top w:val="nil"/>
              <w:left w:val="nil"/>
              <w:bottom w:val="nil"/>
              <w:right w:val="nil"/>
            </w:tcBorders>
          </w:tcPr>
          <w:p w14:paraId="559F3CB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8E97AFE" w14:textId="77777777" w:rsidR="0006004E" w:rsidRPr="006B3C3F" w:rsidRDefault="0006004E" w:rsidP="005C57D5">
            <w:pPr>
              <w:pStyle w:val="AmColumnHeading"/>
            </w:pPr>
            <w:r w:rsidRPr="006B3C3F">
              <w:t>Tarkistus</w:t>
            </w:r>
          </w:p>
        </w:tc>
      </w:tr>
      <w:tr w:rsidR="0006004E" w:rsidRPr="006B3C3F" w14:paraId="4BF28821" w14:textId="77777777" w:rsidTr="005C57D5">
        <w:trPr>
          <w:jc w:val="center"/>
        </w:trPr>
        <w:tc>
          <w:tcPr>
            <w:tcW w:w="4876" w:type="dxa"/>
            <w:tcBorders>
              <w:top w:val="nil"/>
              <w:left w:val="nil"/>
              <w:bottom w:val="nil"/>
              <w:right w:val="nil"/>
            </w:tcBorders>
          </w:tcPr>
          <w:p w14:paraId="42C85283" w14:textId="77777777" w:rsidR="0006004E" w:rsidRPr="006B3C3F" w:rsidRDefault="0006004E" w:rsidP="005C57D5">
            <w:pPr>
              <w:pStyle w:val="Normal6a"/>
            </w:pPr>
            <w:r w:rsidRPr="006B3C3F">
              <w:rPr>
                <w:b/>
                <w:i/>
              </w:rPr>
              <w:t>25.</w:t>
            </w:r>
            <w:r w:rsidRPr="006B3C3F">
              <w:tab/>
            </w:r>
            <w:r w:rsidRPr="006B3C3F">
              <w:rPr>
                <w:b/>
                <w:i/>
              </w:rPr>
              <w:t>katsoo, että geopoliittisen toimintaympäristön muutokset yhdessä muiden tekijöiden kanssa aiheuttavat valtavia muutoksia EU:n talouden toimintaan; vaatii siksi komissiota tarkistamaan EU:n keskeisten energia-alan toimijoiden lakkauttamisen aikatauluja;</w:t>
            </w:r>
          </w:p>
        </w:tc>
        <w:tc>
          <w:tcPr>
            <w:tcW w:w="4876" w:type="dxa"/>
            <w:tcBorders>
              <w:top w:val="nil"/>
              <w:left w:val="nil"/>
              <w:bottom w:val="nil"/>
              <w:right w:val="nil"/>
            </w:tcBorders>
          </w:tcPr>
          <w:p w14:paraId="1A125278" w14:textId="77777777" w:rsidR="0006004E" w:rsidRPr="006B3C3F" w:rsidRDefault="0006004E" w:rsidP="005C57D5">
            <w:pPr>
              <w:pStyle w:val="Normal6a"/>
            </w:pPr>
            <w:r w:rsidRPr="006B3C3F">
              <w:rPr>
                <w:b/>
                <w:i/>
              </w:rPr>
              <w:t>Poistetaan.</w:t>
            </w:r>
          </w:p>
        </w:tc>
      </w:tr>
    </w:tbl>
    <w:p w14:paraId="325D3F3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3E4F0A08" w14:textId="77777777" w:rsidR="0006004E" w:rsidRPr="006B3C3F" w:rsidRDefault="0006004E" w:rsidP="0006004E">
      <w:r w:rsidRPr="006B3C3F">
        <w:rPr>
          <w:rStyle w:val="HideTWBExt"/>
        </w:rPr>
        <w:t>&lt;/Amend&gt;</w:t>
      </w:r>
    </w:p>
    <w:p w14:paraId="05EB580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249</w:t>
      </w:r>
      <w:r w:rsidRPr="006B3C3F">
        <w:rPr>
          <w:rStyle w:val="HideTWBExt"/>
        </w:rPr>
        <w:t>&lt;/NumAm&gt;</w:t>
      </w:r>
    </w:p>
    <w:p w14:paraId="309CC31C"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08F5D65A" w14:textId="77777777" w:rsidR="0006004E" w:rsidRPr="006B3C3F" w:rsidRDefault="0006004E" w:rsidP="0006004E">
      <w:pPr>
        <w:pStyle w:val="NormalBold"/>
      </w:pPr>
      <w:r w:rsidRPr="006B3C3F">
        <w:rPr>
          <w:rStyle w:val="HideTWBExt"/>
          <w:b w:val="0"/>
        </w:rPr>
        <w:t>&lt;/RepeatBlock-By&gt;</w:t>
      </w:r>
    </w:p>
    <w:p w14:paraId="5A2CF19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93E19B6"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91AABCA" w14:textId="77777777" w:rsidTr="005C57D5">
        <w:trPr>
          <w:trHeight w:hRule="exact" w:val="240"/>
          <w:jc w:val="center"/>
        </w:trPr>
        <w:tc>
          <w:tcPr>
            <w:tcW w:w="9752" w:type="dxa"/>
            <w:gridSpan w:val="2"/>
            <w:tcBorders>
              <w:top w:val="nil"/>
              <w:left w:val="nil"/>
              <w:bottom w:val="nil"/>
              <w:right w:val="nil"/>
            </w:tcBorders>
          </w:tcPr>
          <w:p w14:paraId="2E6D1065" w14:textId="77777777" w:rsidR="0006004E" w:rsidRPr="006B3C3F" w:rsidRDefault="0006004E" w:rsidP="005C57D5"/>
        </w:tc>
      </w:tr>
      <w:tr w:rsidR="0006004E" w:rsidRPr="006B3C3F" w14:paraId="665091A5" w14:textId="77777777" w:rsidTr="005C57D5">
        <w:trPr>
          <w:trHeight w:val="240"/>
          <w:jc w:val="center"/>
        </w:trPr>
        <w:tc>
          <w:tcPr>
            <w:tcW w:w="4876" w:type="dxa"/>
            <w:tcBorders>
              <w:top w:val="nil"/>
              <w:left w:val="nil"/>
              <w:bottom w:val="nil"/>
              <w:right w:val="nil"/>
            </w:tcBorders>
          </w:tcPr>
          <w:p w14:paraId="7F3D279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6824C96F" w14:textId="77777777" w:rsidR="0006004E" w:rsidRPr="006B3C3F" w:rsidRDefault="0006004E" w:rsidP="005C57D5">
            <w:pPr>
              <w:pStyle w:val="AmColumnHeading"/>
            </w:pPr>
            <w:r w:rsidRPr="006B3C3F">
              <w:t>Tarkistus</w:t>
            </w:r>
          </w:p>
        </w:tc>
      </w:tr>
      <w:tr w:rsidR="0006004E" w:rsidRPr="006B3C3F" w14:paraId="7DDB7E07" w14:textId="77777777" w:rsidTr="005C57D5">
        <w:trPr>
          <w:jc w:val="center"/>
        </w:trPr>
        <w:tc>
          <w:tcPr>
            <w:tcW w:w="4876" w:type="dxa"/>
            <w:tcBorders>
              <w:top w:val="nil"/>
              <w:left w:val="nil"/>
              <w:bottom w:val="nil"/>
              <w:right w:val="nil"/>
            </w:tcBorders>
          </w:tcPr>
          <w:p w14:paraId="3BF05D7B"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tarkistamaan EU:n keskeisten energia-alan </w:t>
            </w:r>
            <w:r w:rsidRPr="006B3C3F">
              <w:lastRenderedPageBreak/>
              <w:t>toimijoiden lakkauttamisen aikatauluja;</w:t>
            </w:r>
          </w:p>
        </w:tc>
        <w:tc>
          <w:tcPr>
            <w:tcW w:w="4876" w:type="dxa"/>
            <w:tcBorders>
              <w:top w:val="nil"/>
              <w:left w:val="nil"/>
              <w:bottom w:val="nil"/>
              <w:right w:val="nil"/>
            </w:tcBorders>
          </w:tcPr>
          <w:p w14:paraId="0F3EF8CD" w14:textId="77777777" w:rsidR="0006004E" w:rsidRPr="006B3C3F" w:rsidRDefault="0006004E" w:rsidP="005C57D5">
            <w:pPr>
              <w:pStyle w:val="Normal6a"/>
            </w:pPr>
            <w:r w:rsidRPr="006B3C3F">
              <w:lastRenderedPageBreak/>
              <w:t>25.</w:t>
            </w:r>
            <w:r w:rsidRPr="006B3C3F">
              <w:tab/>
              <w:t xml:space="preserve">katsoo, että geopoliittisen toimintaympäristön muutokset yhdessä muiden tekijöiden kanssa aiheuttavat valtavia muutoksia EU:n talouden toimintaan; vaatii siksi komissiota tarkistamaan EU:n keskeisten energia-alan </w:t>
            </w:r>
            <w:r w:rsidRPr="006B3C3F">
              <w:lastRenderedPageBreak/>
              <w:t xml:space="preserve">toimijoiden lakkauttamisen aikatauluja </w:t>
            </w:r>
            <w:r w:rsidRPr="006B3C3F">
              <w:rPr>
                <w:b/>
                <w:i/>
              </w:rPr>
              <w:t>ja varmistamaan, että lakkautusten yhteydessä luodaan todistettavasti vaihtoehtoisia työpaikkoja, jotta oikeudenmukaisuus ennen siirtymää toteutuu</w:t>
            </w:r>
            <w:r w:rsidRPr="006B3C3F">
              <w:t>;</w:t>
            </w:r>
          </w:p>
        </w:tc>
      </w:tr>
    </w:tbl>
    <w:p w14:paraId="687EBD2A"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12BE061" w14:textId="77777777" w:rsidR="0006004E" w:rsidRPr="006B3C3F" w:rsidRDefault="0006004E" w:rsidP="0006004E">
      <w:r w:rsidRPr="006B3C3F">
        <w:rPr>
          <w:rStyle w:val="HideTWBExt"/>
        </w:rPr>
        <w:t>&lt;/Amend&gt;</w:t>
      </w:r>
    </w:p>
    <w:p w14:paraId="6396093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250</w:t>
      </w:r>
      <w:r w:rsidRPr="006B3C3F">
        <w:rPr>
          <w:rStyle w:val="HideTWBExt"/>
        </w:rPr>
        <w:t>&lt;/NumAm&gt;</w:t>
      </w:r>
    </w:p>
    <w:p w14:paraId="0DEBD919"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2BF45951" w14:textId="77777777" w:rsidR="0006004E" w:rsidRPr="006B3C3F" w:rsidRDefault="0006004E" w:rsidP="0006004E">
      <w:pPr>
        <w:pStyle w:val="NormalBold"/>
      </w:pPr>
      <w:r w:rsidRPr="006B3C3F">
        <w:rPr>
          <w:rStyle w:val="HideTWBExt"/>
          <w:b w:val="0"/>
        </w:rPr>
        <w:t>&lt;/RepeatBlock-By&gt;</w:t>
      </w:r>
    </w:p>
    <w:p w14:paraId="58134BF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756573C"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FD4A5F9" w14:textId="77777777" w:rsidTr="005C57D5">
        <w:trPr>
          <w:trHeight w:hRule="exact" w:val="240"/>
          <w:jc w:val="center"/>
        </w:trPr>
        <w:tc>
          <w:tcPr>
            <w:tcW w:w="9752" w:type="dxa"/>
            <w:gridSpan w:val="2"/>
            <w:tcBorders>
              <w:top w:val="nil"/>
              <w:left w:val="nil"/>
              <w:bottom w:val="nil"/>
              <w:right w:val="nil"/>
            </w:tcBorders>
          </w:tcPr>
          <w:p w14:paraId="465D9973" w14:textId="77777777" w:rsidR="0006004E" w:rsidRPr="006B3C3F" w:rsidRDefault="0006004E" w:rsidP="005C57D5"/>
        </w:tc>
      </w:tr>
      <w:tr w:rsidR="0006004E" w:rsidRPr="006B3C3F" w14:paraId="065E9431" w14:textId="77777777" w:rsidTr="005C57D5">
        <w:trPr>
          <w:trHeight w:val="240"/>
          <w:jc w:val="center"/>
        </w:trPr>
        <w:tc>
          <w:tcPr>
            <w:tcW w:w="4876" w:type="dxa"/>
            <w:tcBorders>
              <w:top w:val="nil"/>
              <w:left w:val="nil"/>
              <w:bottom w:val="nil"/>
              <w:right w:val="nil"/>
            </w:tcBorders>
          </w:tcPr>
          <w:p w14:paraId="6BF0091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29983B4" w14:textId="77777777" w:rsidR="0006004E" w:rsidRPr="006B3C3F" w:rsidRDefault="0006004E" w:rsidP="005C57D5">
            <w:pPr>
              <w:pStyle w:val="AmColumnHeading"/>
            </w:pPr>
            <w:r w:rsidRPr="006B3C3F">
              <w:t>Tarkistus</w:t>
            </w:r>
          </w:p>
        </w:tc>
      </w:tr>
      <w:tr w:rsidR="0006004E" w:rsidRPr="006B3C3F" w14:paraId="30DA4258" w14:textId="77777777" w:rsidTr="005C57D5">
        <w:trPr>
          <w:jc w:val="center"/>
        </w:trPr>
        <w:tc>
          <w:tcPr>
            <w:tcW w:w="4876" w:type="dxa"/>
            <w:tcBorders>
              <w:top w:val="nil"/>
              <w:left w:val="nil"/>
              <w:bottom w:val="nil"/>
              <w:right w:val="nil"/>
            </w:tcBorders>
          </w:tcPr>
          <w:p w14:paraId="7567E2C1" w14:textId="77777777" w:rsidR="0006004E" w:rsidRPr="006B3C3F" w:rsidRDefault="0006004E" w:rsidP="005C57D5">
            <w:pPr>
              <w:pStyle w:val="Normal6a"/>
            </w:pPr>
            <w:r w:rsidRPr="006B3C3F">
              <w:t>25.</w:t>
            </w:r>
            <w:r w:rsidRPr="006B3C3F">
              <w:tab/>
              <w:t>katsoo, että geopoliittisen toimintaympäristön muutokset yhdessä muiden tekijöiden kanssa aiheuttavat valtavia muutoksia EU:n talouden toimintaan; vaatii siksi komissiota tarkistamaan EU:n keskeisten energia-alan toimijoiden lakkauttamisen aikatauluja;</w:t>
            </w:r>
          </w:p>
        </w:tc>
        <w:tc>
          <w:tcPr>
            <w:tcW w:w="4876" w:type="dxa"/>
            <w:tcBorders>
              <w:top w:val="nil"/>
              <w:left w:val="nil"/>
              <w:bottom w:val="nil"/>
              <w:right w:val="nil"/>
            </w:tcBorders>
          </w:tcPr>
          <w:p w14:paraId="2D7306D7" w14:textId="77777777" w:rsidR="0006004E" w:rsidRPr="006B3C3F" w:rsidRDefault="0006004E" w:rsidP="005C57D5">
            <w:pPr>
              <w:pStyle w:val="Normal6a"/>
            </w:pPr>
            <w:r w:rsidRPr="006B3C3F">
              <w:t>25.</w:t>
            </w:r>
            <w:r w:rsidRPr="006B3C3F">
              <w:tab/>
              <w:t>katsoo, että geopoliittisen toimintaympäristön muutokset yhdessä muiden tekijöiden kanssa aiheuttavat valtavia muutoksia EU:n talouden toimintaan; vaatii siksi komissiota</w:t>
            </w:r>
            <w:r w:rsidRPr="006B3C3F">
              <w:rPr>
                <w:b/>
                <w:i/>
              </w:rPr>
              <w:t xml:space="preserve"> ja jäsenvaltioita </w:t>
            </w:r>
            <w:r w:rsidRPr="006B3C3F">
              <w:t>tarkistamaan EU:n keskeisten energia-alan toimijoiden lakkauttamisen aikatauluja</w:t>
            </w:r>
            <w:r w:rsidRPr="006B3C3F">
              <w:rPr>
                <w:b/>
                <w:i/>
              </w:rPr>
              <w:t xml:space="preserve"> ja pysäyttämään etenkin ydinvoimaloiden toiminnan lakkauttamisen</w:t>
            </w:r>
            <w:r w:rsidRPr="006B3C3F">
              <w:t>;</w:t>
            </w:r>
          </w:p>
        </w:tc>
      </w:tr>
    </w:tbl>
    <w:p w14:paraId="402FF47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0AC1A863" w14:textId="77777777" w:rsidR="0006004E" w:rsidRPr="006B3C3F" w:rsidRDefault="0006004E" w:rsidP="0006004E">
      <w:r w:rsidRPr="006B3C3F">
        <w:rPr>
          <w:rStyle w:val="HideTWBExt"/>
        </w:rPr>
        <w:t>&lt;/Amend&gt;</w:t>
      </w:r>
    </w:p>
    <w:p w14:paraId="7D4D14B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251</w:t>
      </w:r>
      <w:r w:rsidRPr="006B3C3F">
        <w:rPr>
          <w:rStyle w:val="HideTWBExt"/>
        </w:rPr>
        <w:t>&lt;/NumAm&gt;</w:t>
      </w:r>
    </w:p>
    <w:p w14:paraId="1121AF71"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5454439D"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3FB2B567" w14:textId="77777777" w:rsidR="0006004E" w:rsidRPr="006B3C3F" w:rsidRDefault="0006004E" w:rsidP="0006004E">
      <w:pPr>
        <w:pStyle w:val="NormalBold"/>
      </w:pPr>
      <w:r w:rsidRPr="006B3C3F">
        <w:rPr>
          <w:rStyle w:val="HideTWBExt"/>
          <w:b w:val="0"/>
        </w:rPr>
        <w:t>&lt;/RepeatBlock-By&gt;</w:t>
      </w:r>
    </w:p>
    <w:p w14:paraId="45E6025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3F3A55C"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A7BC966" w14:textId="77777777" w:rsidTr="005C57D5">
        <w:trPr>
          <w:trHeight w:hRule="exact" w:val="240"/>
          <w:jc w:val="center"/>
        </w:trPr>
        <w:tc>
          <w:tcPr>
            <w:tcW w:w="9752" w:type="dxa"/>
            <w:gridSpan w:val="2"/>
            <w:tcBorders>
              <w:top w:val="nil"/>
              <w:left w:val="nil"/>
              <w:bottom w:val="nil"/>
              <w:right w:val="nil"/>
            </w:tcBorders>
          </w:tcPr>
          <w:p w14:paraId="551B7C48" w14:textId="77777777" w:rsidR="0006004E" w:rsidRPr="006B3C3F" w:rsidRDefault="0006004E" w:rsidP="005C57D5"/>
        </w:tc>
      </w:tr>
      <w:tr w:rsidR="0006004E" w:rsidRPr="006B3C3F" w14:paraId="5D521851" w14:textId="77777777" w:rsidTr="005C57D5">
        <w:trPr>
          <w:trHeight w:val="240"/>
          <w:jc w:val="center"/>
        </w:trPr>
        <w:tc>
          <w:tcPr>
            <w:tcW w:w="4876" w:type="dxa"/>
            <w:tcBorders>
              <w:top w:val="nil"/>
              <w:left w:val="nil"/>
              <w:bottom w:val="nil"/>
              <w:right w:val="nil"/>
            </w:tcBorders>
          </w:tcPr>
          <w:p w14:paraId="19EA0F7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3603806" w14:textId="77777777" w:rsidR="0006004E" w:rsidRPr="006B3C3F" w:rsidRDefault="0006004E" w:rsidP="005C57D5">
            <w:pPr>
              <w:pStyle w:val="AmColumnHeading"/>
            </w:pPr>
            <w:r w:rsidRPr="006B3C3F">
              <w:t>Tarkistus</w:t>
            </w:r>
          </w:p>
        </w:tc>
      </w:tr>
      <w:tr w:rsidR="0006004E" w:rsidRPr="006B3C3F" w14:paraId="60DBDC82" w14:textId="77777777" w:rsidTr="005C57D5">
        <w:trPr>
          <w:jc w:val="center"/>
        </w:trPr>
        <w:tc>
          <w:tcPr>
            <w:tcW w:w="4876" w:type="dxa"/>
            <w:tcBorders>
              <w:top w:val="nil"/>
              <w:left w:val="nil"/>
              <w:bottom w:val="nil"/>
              <w:right w:val="nil"/>
            </w:tcBorders>
          </w:tcPr>
          <w:p w14:paraId="317BC8F9"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w:t>
            </w:r>
            <w:r w:rsidRPr="006B3C3F">
              <w:lastRenderedPageBreak/>
              <w:t>tarkistamaan EU:n keskeisten energia-alan toimijoiden lakkauttamisen aikatauluja;</w:t>
            </w:r>
          </w:p>
        </w:tc>
        <w:tc>
          <w:tcPr>
            <w:tcW w:w="4876" w:type="dxa"/>
            <w:tcBorders>
              <w:top w:val="nil"/>
              <w:left w:val="nil"/>
              <w:bottom w:val="nil"/>
              <w:right w:val="nil"/>
            </w:tcBorders>
          </w:tcPr>
          <w:p w14:paraId="74D9C15C" w14:textId="77777777" w:rsidR="0006004E" w:rsidRPr="006B3C3F" w:rsidRDefault="0006004E" w:rsidP="005C57D5">
            <w:pPr>
              <w:pStyle w:val="Normal6a"/>
            </w:pPr>
            <w:r w:rsidRPr="006B3C3F">
              <w:lastRenderedPageBreak/>
              <w:t>25.</w:t>
            </w:r>
            <w:r w:rsidRPr="006B3C3F">
              <w:tab/>
              <w:t xml:space="preserve">katsoo, että geopoliittisen toimintaympäristön muutokset yhdessä muiden tekijöiden kanssa aiheuttavat valtavia muutoksia EU:n talouden toimintaan; vaatii siksi komissiota </w:t>
            </w:r>
            <w:r w:rsidRPr="006B3C3F">
              <w:lastRenderedPageBreak/>
              <w:t xml:space="preserve">tarkistamaan EU:n keskeisten energia-alan toimijoiden lakkauttamisen aikatauluja </w:t>
            </w:r>
            <w:r w:rsidRPr="006B3C3F">
              <w:rPr>
                <w:b/>
                <w:i/>
              </w:rPr>
              <w:t>sekä tarkastelemaan yleisesti vihreän siirtymän puitteissa suunniteltuja toimia</w:t>
            </w:r>
            <w:r w:rsidRPr="006B3C3F">
              <w:t>;</w:t>
            </w:r>
          </w:p>
        </w:tc>
      </w:tr>
    </w:tbl>
    <w:p w14:paraId="6DA74B41"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45FEE942" w14:textId="77777777" w:rsidR="0006004E" w:rsidRPr="006B3C3F" w:rsidRDefault="0006004E" w:rsidP="0006004E">
      <w:r w:rsidRPr="006B3C3F">
        <w:rPr>
          <w:rStyle w:val="HideTWBExt"/>
        </w:rPr>
        <w:t>&lt;/Amend&gt;</w:t>
      </w:r>
    </w:p>
    <w:p w14:paraId="5F890A0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252</w:t>
      </w:r>
      <w:r w:rsidRPr="006B3C3F">
        <w:rPr>
          <w:rStyle w:val="HideTWBExt"/>
        </w:rPr>
        <w:t>&lt;/NumAm&gt;</w:t>
      </w:r>
    </w:p>
    <w:p w14:paraId="27530FA1"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388B5FD7" w14:textId="77777777" w:rsidR="0006004E" w:rsidRPr="006B3C3F" w:rsidRDefault="0006004E" w:rsidP="0006004E">
      <w:pPr>
        <w:pStyle w:val="NormalBold"/>
      </w:pPr>
      <w:r w:rsidRPr="006B3C3F">
        <w:rPr>
          <w:rStyle w:val="HideTWBExt"/>
          <w:b w:val="0"/>
        </w:rPr>
        <w:t>&lt;/RepeatBlock-By&gt;</w:t>
      </w:r>
    </w:p>
    <w:p w14:paraId="55E89877"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72DF382"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E8DEDDB" w14:textId="77777777" w:rsidTr="005C57D5">
        <w:trPr>
          <w:trHeight w:hRule="exact" w:val="240"/>
          <w:jc w:val="center"/>
        </w:trPr>
        <w:tc>
          <w:tcPr>
            <w:tcW w:w="9752" w:type="dxa"/>
            <w:gridSpan w:val="2"/>
            <w:tcBorders>
              <w:top w:val="nil"/>
              <w:left w:val="nil"/>
              <w:bottom w:val="nil"/>
              <w:right w:val="nil"/>
            </w:tcBorders>
          </w:tcPr>
          <w:p w14:paraId="18E399BF" w14:textId="77777777" w:rsidR="0006004E" w:rsidRPr="006B3C3F" w:rsidRDefault="0006004E" w:rsidP="005C57D5"/>
        </w:tc>
      </w:tr>
      <w:tr w:rsidR="0006004E" w:rsidRPr="006B3C3F" w14:paraId="5B1D3AE1" w14:textId="77777777" w:rsidTr="005C57D5">
        <w:trPr>
          <w:trHeight w:val="240"/>
          <w:jc w:val="center"/>
        </w:trPr>
        <w:tc>
          <w:tcPr>
            <w:tcW w:w="4876" w:type="dxa"/>
            <w:tcBorders>
              <w:top w:val="nil"/>
              <w:left w:val="nil"/>
              <w:bottom w:val="nil"/>
              <w:right w:val="nil"/>
            </w:tcBorders>
          </w:tcPr>
          <w:p w14:paraId="55EAD09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C51D9CC" w14:textId="77777777" w:rsidR="0006004E" w:rsidRPr="006B3C3F" w:rsidRDefault="0006004E" w:rsidP="005C57D5">
            <w:pPr>
              <w:pStyle w:val="AmColumnHeading"/>
            </w:pPr>
            <w:r w:rsidRPr="006B3C3F">
              <w:t>Tarkistus</w:t>
            </w:r>
          </w:p>
        </w:tc>
      </w:tr>
      <w:tr w:rsidR="0006004E" w:rsidRPr="006B3C3F" w14:paraId="59A0F7EC" w14:textId="77777777" w:rsidTr="005C57D5">
        <w:trPr>
          <w:jc w:val="center"/>
        </w:trPr>
        <w:tc>
          <w:tcPr>
            <w:tcW w:w="4876" w:type="dxa"/>
            <w:tcBorders>
              <w:top w:val="nil"/>
              <w:left w:val="nil"/>
              <w:bottom w:val="nil"/>
              <w:right w:val="nil"/>
            </w:tcBorders>
          </w:tcPr>
          <w:p w14:paraId="0B68A66E"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w:t>
            </w:r>
            <w:r w:rsidRPr="006B3C3F">
              <w:rPr>
                <w:b/>
                <w:i/>
              </w:rPr>
              <w:t>tarkistamaan</w:t>
            </w:r>
            <w:r w:rsidRPr="006B3C3F">
              <w:t xml:space="preserve"> EU:n keskeisten energia-alan toimijoiden lakkauttamisen aikatauluja;</w:t>
            </w:r>
          </w:p>
        </w:tc>
        <w:tc>
          <w:tcPr>
            <w:tcW w:w="4876" w:type="dxa"/>
            <w:tcBorders>
              <w:top w:val="nil"/>
              <w:left w:val="nil"/>
              <w:bottom w:val="nil"/>
              <w:right w:val="nil"/>
            </w:tcBorders>
          </w:tcPr>
          <w:p w14:paraId="48C57186"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w:t>
            </w:r>
            <w:r w:rsidRPr="006B3C3F">
              <w:rPr>
                <w:b/>
                <w:i/>
              </w:rPr>
              <w:t>harkitsemaan uudelleen</w:t>
            </w:r>
            <w:r w:rsidRPr="006B3C3F">
              <w:t xml:space="preserve"> EU:n keskeisten energia-alan toimijoiden lakkauttamisen aikatauluja;</w:t>
            </w:r>
          </w:p>
        </w:tc>
      </w:tr>
    </w:tbl>
    <w:p w14:paraId="0F53F53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2F25E8D" w14:textId="77777777" w:rsidR="0006004E" w:rsidRPr="006B3C3F" w:rsidRDefault="0006004E" w:rsidP="0006004E">
      <w:r w:rsidRPr="006B3C3F">
        <w:rPr>
          <w:rStyle w:val="HideTWBExt"/>
        </w:rPr>
        <w:t>&lt;/Amend&gt;</w:t>
      </w:r>
    </w:p>
    <w:p w14:paraId="30ACF94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253</w:t>
      </w:r>
      <w:r w:rsidRPr="006B3C3F">
        <w:rPr>
          <w:rStyle w:val="HideTWBExt"/>
        </w:rPr>
        <w:t>&lt;/NumAm&gt;</w:t>
      </w:r>
    </w:p>
    <w:p w14:paraId="76E3D52F"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D76555A"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FB5191D" w14:textId="77777777" w:rsidR="0006004E" w:rsidRPr="006B3C3F" w:rsidRDefault="0006004E" w:rsidP="0006004E">
      <w:pPr>
        <w:pStyle w:val="NormalBold"/>
      </w:pPr>
      <w:r w:rsidRPr="006B3C3F">
        <w:rPr>
          <w:rStyle w:val="HideTWBExt"/>
          <w:b w:val="0"/>
        </w:rPr>
        <w:t>&lt;/RepeatBlock-By&gt;</w:t>
      </w:r>
    </w:p>
    <w:p w14:paraId="419148F3"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DA85CD4" w14:textId="77777777" w:rsidR="0006004E" w:rsidRPr="006B3C3F" w:rsidRDefault="0006004E" w:rsidP="0006004E">
      <w:pPr>
        <w:pStyle w:val="NormalBold"/>
      </w:pPr>
      <w:r w:rsidRPr="006B3C3F">
        <w:rPr>
          <w:rStyle w:val="HideTWBExt"/>
        </w:rPr>
        <w:t>&lt;Article&gt;</w:t>
      </w:r>
      <w:r w:rsidRPr="006B3C3F">
        <w:t>25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72934E2" w14:textId="77777777" w:rsidTr="005C57D5">
        <w:trPr>
          <w:trHeight w:hRule="exact" w:val="240"/>
          <w:jc w:val="center"/>
        </w:trPr>
        <w:tc>
          <w:tcPr>
            <w:tcW w:w="9752" w:type="dxa"/>
            <w:gridSpan w:val="2"/>
            <w:tcBorders>
              <w:top w:val="nil"/>
              <w:left w:val="nil"/>
              <w:bottom w:val="nil"/>
              <w:right w:val="nil"/>
            </w:tcBorders>
          </w:tcPr>
          <w:p w14:paraId="3EFE26F4" w14:textId="77777777" w:rsidR="0006004E" w:rsidRPr="006B3C3F" w:rsidRDefault="0006004E" w:rsidP="005C57D5"/>
        </w:tc>
      </w:tr>
      <w:tr w:rsidR="0006004E" w:rsidRPr="006B3C3F" w14:paraId="512D6445" w14:textId="77777777" w:rsidTr="005C57D5">
        <w:trPr>
          <w:trHeight w:val="240"/>
          <w:jc w:val="center"/>
        </w:trPr>
        <w:tc>
          <w:tcPr>
            <w:tcW w:w="4876" w:type="dxa"/>
            <w:tcBorders>
              <w:top w:val="nil"/>
              <w:left w:val="nil"/>
              <w:bottom w:val="nil"/>
              <w:right w:val="nil"/>
            </w:tcBorders>
          </w:tcPr>
          <w:p w14:paraId="42DE9E9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175D9B2" w14:textId="77777777" w:rsidR="0006004E" w:rsidRPr="006B3C3F" w:rsidRDefault="0006004E" w:rsidP="005C57D5">
            <w:pPr>
              <w:pStyle w:val="AmColumnHeading"/>
            </w:pPr>
            <w:r w:rsidRPr="006B3C3F">
              <w:t>Tarkistus</w:t>
            </w:r>
          </w:p>
        </w:tc>
      </w:tr>
      <w:tr w:rsidR="0006004E" w:rsidRPr="006B3C3F" w14:paraId="54C074D8" w14:textId="77777777" w:rsidTr="005C57D5">
        <w:trPr>
          <w:jc w:val="center"/>
        </w:trPr>
        <w:tc>
          <w:tcPr>
            <w:tcW w:w="4876" w:type="dxa"/>
            <w:tcBorders>
              <w:top w:val="nil"/>
              <w:left w:val="nil"/>
              <w:bottom w:val="nil"/>
              <w:right w:val="nil"/>
            </w:tcBorders>
          </w:tcPr>
          <w:p w14:paraId="556C8667"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w:t>
            </w:r>
            <w:r w:rsidRPr="006B3C3F">
              <w:rPr>
                <w:b/>
                <w:i/>
              </w:rPr>
              <w:t>tarkistamaan EU:n keskeisten energia-alan toimijoiden lakkauttamisen aikatauluja</w:t>
            </w:r>
            <w:r w:rsidRPr="006B3C3F">
              <w:t>;</w:t>
            </w:r>
          </w:p>
        </w:tc>
        <w:tc>
          <w:tcPr>
            <w:tcW w:w="4876" w:type="dxa"/>
            <w:tcBorders>
              <w:top w:val="nil"/>
              <w:left w:val="nil"/>
              <w:bottom w:val="nil"/>
              <w:right w:val="nil"/>
            </w:tcBorders>
          </w:tcPr>
          <w:p w14:paraId="3F6D075E" w14:textId="77777777" w:rsidR="0006004E" w:rsidRPr="006B3C3F" w:rsidRDefault="0006004E" w:rsidP="005C57D5">
            <w:pPr>
              <w:pStyle w:val="Normal6a"/>
            </w:pPr>
            <w:r w:rsidRPr="006B3C3F">
              <w:t>25.</w:t>
            </w:r>
            <w:r w:rsidRPr="006B3C3F">
              <w:tab/>
              <w:t xml:space="preserve">katsoo, että geopoliittisen toimintaympäristön muutokset yhdessä muiden tekijöiden kanssa aiheuttavat valtavia muutoksia EU:n talouden toimintaan; vaatii siksi komissiota </w:t>
            </w:r>
            <w:r w:rsidRPr="006B3C3F">
              <w:rPr>
                <w:b/>
                <w:i/>
              </w:rPr>
              <w:t>lisäämään investointeja vihreään, kestävään ja uusiutuvaan energiaan</w:t>
            </w:r>
            <w:r w:rsidRPr="006B3C3F">
              <w:t>;</w:t>
            </w:r>
          </w:p>
        </w:tc>
      </w:tr>
    </w:tbl>
    <w:p w14:paraId="764F582F"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5CF6FB7C" w14:textId="77777777" w:rsidR="0006004E" w:rsidRPr="006B3C3F" w:rsidRDefault="0006004E" w:rsidP="0006004E">
      <w:r w:rsidRPr="006B3C3F">
        <w:rPr>
          <w:rStyle w:val="HideTWBExt"/>
        </w:rPr>
        <w:t>&lt;/Amend&gt;</w:t>
      </w:r>
    </w:p>
    <w:p w14:paraId="03EF56AF"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254</w:t>
      </w:r>
      <w:r w:rsidRPr="006B3C3F">
        <w:rPr>
          <w:rStyle w:val="HideTWBExt"/>
        </w:rPr>
        <w:t>&lt;/NumAm&gt;</w:t>
      </w:r>
    </w:p>
    <w:p w14:paraId="0FDD2F2D"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33677C48" w14:textId="77777777" w:rsidR="0006004E" w:rsidRPr="006B3C3F" w:rsidRDefault="0006004E" w:rsidP="0006004E">
      <w:pPr>
        <w:pStyle w:val="NormalBold"/>
      </w:pPr>
      <w:r w:rsidRPr="006B3C3F">
        <w:rPr>
          <w:rStyle w:val="HideTWBExt"/>
          <w:b w:val="0"/>
        </w:rPr>
        <w:t>&lt;/RepeatBlock-By&gt;</w:t>
      </w:r>
    </w:p>
    <w:p w14:paraId="2417B31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3C3D7602" w14:textId="77777777" w:rsidR="0006004E" w:rsidRPr="006B3C3F" w:rsidRDefault="0006004E" w:rsidP="0006004E">
      <w:pPr>
        <w:pStyle w:val="NormalBold"/>
      </w:pPr>
      <w:r w:rsidRPr="006B3C3F">
        <w:rPr>
          <w:rStyle w:val="HideTWBExt"/>
        </w:rPr>
        <w:t>&lt;Article&gt;</w:t>
      </w:r>
      <w:r w:rsidRPr="006B3C3F">
        <w:t>25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688BBE6" w14:textId="77777777" w:rsidTr="005C57D5">
        <w:trPr>
          <w:trHeight w:hRule="exact" w:val="240"/>
          <w:jc w:val="center"/>
        </w:trPr>
        <w:tc>
          <w:tcPr>
            <w:tcW w:w="9752" w:type="dxa"/>
            <w:gridSpan w:val="2"/>
            <w:tcBorders>
              <w:top w:val="nil"/>
              <w:left w:val="nil"/>
              <w:bottom w:val="nil"/>
              <w:right w:val="nil"/>
            </w:tcBorders>
          </w:tcPr>
          <w:p w14:paraId="1CE4F49C" w14:textId="77777777" w:rsidR="0006004E" w:rsidRPr="006B3C3F" w:rsidRDefault="0006004E" w:rsidP="005C57D5"/>
        </w:tc>
      </w:tr>
      <w:tr w:rsidR="0006004E" w:rsidRPr="006B3C3F" w14:paraId="4AF02E7B" w14:textId="77777777" w:rsidTr="005C57D5">
        <w:trPr>
          <w:trHeight w:val="240"/>
          <w:jc w:val="center"/>
        </w:trPr>
        <w:tc>
          <w:tcPr>
            <w:tcW w:w="4876" w:type="dxa"/>
            <w:tcBorders>
              <w:top w:val="nil"/>
              <w:left w:val="nil"/>
              <w:bottom w:val="nil"/>
              <w:right w:val="nil"/>
            </w:tcBorders>
          </w:tcPr>
          <w:p w14:paraId="169D150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3BDF3F" w14:textId="77777777" w:rsidR="0006004E" w:rsidRPr="006B3C3F" w:rsidRDefault="0006004E" w:rsidP="005C57D5">
            <w:pPr>
              <w:pStyle w:val="AmColumnHeading"/>
            </w:pPr>
            <w:r w:rsidRPr="006B3C3F">
              <w:t>Tarkistus</w:t>
            </w:r>
          </w:p>
        </w:tc>
      </w:tr>
      <w:tr w:rsidR="0006004E" w:rsidRPr="006B3C3F" w14:paraId="72976BAD" w14:textId="77777777" w:rsidTr="005C57D5">
        <w:trPr>
          <w:jc w:val="center"/>
        </w:trPr>
        <w:tc>
          <w:tcPr>
            <w:tcW w:w="4876" w:type="dxa"/>
            <w:tcBorders>
              <w:top w:val="nil"/>
              <w:left w:val="nil"/>
              <w:bottom w:val="nil"/>
              <w:right w:val="nil"/>
            </w:tcBorders>
          </w:tcPr>
          <w:p w14:paraId="7B34002B" w14:textId="77777777" w:rsidR="0006004E" w:rsidRPr="006B3C3F" w:rsidRDefault="0006004E" w:rsidP="005C57D5">
            <w:pPr>
              <w:pStyle w:val="Normal6a"/>
            </w:pPr>
          </w:p>
        </w:tc>
        <w:tc>
          <w:tcPr>
            <w:tcW w:w="4876" w:type="dxa"/>
            <w:tcBorders>
              <w:top w:val="nil"/>
              <w:left w:val="nil"/>
              <w:bottom w:val="nil"/>
              <w:right w:val="nil"/>
            </w:tcBorders>
          </w:tcPr>
          <w:p w14:paraId="14F76982" w14:textId="77777777" w:rsidR="0006004E" w:rsidRPr="006B3C3F" w:rsidRDefault="0006004E" w:rsidP="005C57D5">
            <w:pPr>
              <w:pStyle w:val="Normal6a"/>
            </w:pPr>
            <w:r w:rsidRPr="006B3C3F">
              <w:rPr>
                <w:b/>
                <w:i/>
              </w:rPr>
              <w:t>25 a.</w:t>
            </w:r>
            <w:r w:rsidRPr="006B3C3F">
              <w:tab/>
            </w:r>
            <w:r w:rsidRPr="006B3C3F">
              <w:rPr>
                <w:b/>
                <w:i/>
              </w:rPr>
              <w:t>kehottaa komissiota sisällyttämään ydinenergian nettonollateknologioihin ja pitämään näin ollen tätä energiamuotoa vihreän energian kategoriaan kuuluvana; katsoo, että ydinvoimaloiden rakentamisen ja operatiivisen kunnossapidon tukeminen edistää sekä ilmastoneutraaliutta että strategista riippumattomuutta koskevia tavoitteita ja vähentää riippuvuutta fossiilisista polttoaineista ja ulkoisista lähteistä; katsoo, että ydinenergiaan tehtävät investoinnit auttavat hillitsemään työpaikkojen menetystä, vähentämään energiaköyhyyttä ja edistämään talouskasvua alueilla, joihin siirtymä vaikuttaa;</w:t>
            </w:r>
          </w:p>
        </w:tc>
      </w:tr>
    </w:tbl>
    <w:p w14:paraId="360AC8AE"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6C1865D" w14:textId="77777777" w:rsidR="0006004E" w:rsidRPr="006B3C3F" w:rsidRDefault="0006004E" w:rsidP="0006004E">
      <w:r w:rsidRPr="006B3C3F">
        <w:rPr>
          <w:rStyle w:val="HideTWBExt"/>
        </w:rPr>
        <w:t>&lt;/Amend&gt;</w:t>
      </w:r>
    </w:p>
    <w:p w14:paraId="57190BE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255</w:t>
      </w:r>
      <w:r w:rsidRPr="006B3C3F">
        <w:rPr>
          <w:rStyle w:val="HideTWBExt"/>
        </w:rPr>
        <w:t>&lt;/NumAm&gt;</w:t>
      </w:r>
    </w:p>
    <w:p w14:paraId="76EB2ABB" w14:textId="77777777" w:rsidR="0006004E" w:rsidRPr="006B3C3F" w:rsidRDefault="0006004E" w:rsidP="0006004E">
      <w:pPr>
        <w:pStyle w:val="NormalBold"/>
      </w:pPr>
      <w:r w:rsidRPr="006B3C3F">
        <w:rPr>
          <w:rStyle w:val="HideTWBExt"/>
          <w:b w:val="0"/>
        </w:rPr>
        <w:t>&lt;RepeatBlock-By&gt;&lt;Members&gt;</w:t>
      </w:r>
      <w:r w:rsidRPr="006B3C3F">
        <w:t>Elena Nevado del Campo</w:t>
      </w:r>
      <w:r w:rsidRPr="006B3C3F">
        <w:rPr>
          <w:rStyle w:val="HideTWBExt"/>
          <w:b w:val="0"/>
        </w:rPr>
        <w:t>&lt;/Members&gt;</w:t>
      </w:r>
    </w:p>
    <w:p w14:paraId="36D34B82" w14:textId="77777777" w:rsidR="0006004E" w:rsidRPr="006B3C3F" w:rsidRDefault="0006004E" w:rsidP="0006004E">
      <w:pPr>
        <w:pStyle w:val="NormalBold"/>
      </w:pPr>
      <w:r w:rsidRPr="006B3C3F">
        <w:rPr>
          <w:rStyle w:val="HideTWBExt"/>
          <w:b w:val="0"/>
        </w:rPr>
        <w:t>&lt;/RepeatBlock-By&gt;</w:t>
      </w:r>
    </w:p>
    <w:p w14:paraId="63049291"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177A46F" w14:textId="77777777" w:rsidR="0006004E" w:rsidRPr="006B3C3F" w:rsidRDefault="0006004E" w:rsidP="0006004E">
      <w:pPr>
        <w:pStyle w:val="NormalBold"/>
      </w:pPr>
      <w:r w:rsidRPr="006B3C3F">
        <w:rPr>
          <w:rStyle w:val="HideTWBExt"/>
        </w:rPr>
        <w:t>&lt;Article&gt;</w:t>
      </w:r>
      <w:r w:rsidRPr="006B3C3F">
        <w:t>25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CFE23E0" w14:textId="77777777" w:rsidTr="005C57D5">
        <w:trPr>
          <w:trHeight w:hRule="exact" w:val="240"/>
          <w:jc w:val="center"/>
        </w:trPr>
        <w:tc>
          <w:tcPr>
            <w:tcW w:w="9752" w:type="dxa"/>
            <w:gridSpan w:val="2"/>
            <w:tcBorders>
              <w:top w:val="nil"/>
              <w:left w:val="nil"/>
              <w:bottom w:val="nil"/>
              <w:right w:val="nil"/>
            </w:tcBorders>
          </w:tcPr>
          <w:p w14:paraId="25EC1569" w14:textId="77777777" w:rsidR="0006004E" w:rsidRPr="006B3C3F" w:rsidRDefault="0006004E" w:rsidP="005C57D5"/>
        </w:tc>
      </w:tr>
      <w:tr w:rsidR="0006004E" w:rsidRPr="006B3C3F" w14:paraId="6ACC2AC3" w14:textId="77777777" w:rsidTr="005C57D5">
        <w:trPr>
          <w:trHeight w:val="240"/>
          <w:jc w:val="center"/>
        </w:trPr>
        <w:tc>
          <w:tcPr>
            <w:tcW w:w="4876" w:type="dxa"/>
            <w:tcBorders>
              <w:top w:val="nil"/>
              <w:left w:val="nil"/>
              <w:bottom w:val="nil"/>
              <w:right w:val="nil"/>
            </w:tcBorders>
          </w:tcPr>
          <w:p w14:paraId="6CB3343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1E64AB1" w14:textId="77777777" w:rsidR="0006004E" w:rsidRPr="006B3C3F" w:rsidRDefault="0006004E" w:rsidP="005C57D5">
            <w:pPr>
              <w:pStyle w:val="AmColumnHeading"/>
            </w:pPr>
            <w:r w:rsidRPr="006B3C3F">
              <w:t>Tarkistus</w:t>
            </w:r>
          </w:p>
        </w:tc>
      </w:tr>
      <w:tr w:rsidR="0006004E" w:rsidRPr="006B3C3F" w14:paraId="2E86A6C8" w14:textId="77777777" w:rsidTr="005C57D5">
        <w:trPr>
          <w:jc w:val="center"/>
        </w:trPr>
        <w:tc>
          <w:tcPr>
            <w:tcW w:w="4876" w:type="dxa"/>
            <w:tcBorders>
              <w:top w:val="nil"/>
              <w:left w:val="nil"/>
              <w:bottom w:val="nil"/>
              <w:right w:val="nil"/>
            </w:tcBorders>
          </w:tcPr>
          <w:p w14:paraId="3591591A" w14:textId="77777777" w:rsidR="0006004E" w:rsidRPr="006B3C3F" w:rsidRDefault="0006004E" w:rsidP="005C57D5">
            <w:pPr>
              <w:pStyle w:val="Normal6a"/>
            </w:pPr>
          </w:p>
        </w:tc>
        <w:tc>
          <w:tcPr>
            <w:tcW w:w="4876" w:type="dxa"/>
            <w:tcBorders>
              <w:top w:val="nil"/>
              <w:left w:val="nil"/>
              <w:bottom w:val="nil"/>
              <w:right w:val="nil"/>
            </w:tcBorders>
          </w:tcPr>
          <w:p w14:paraId="24140168" w14:textId="77777777" w:rsidR="0006004E" w:rsidRPr="006B3C3F" w:rsidRDefault="0006004E" w:rsidP="005C57D5">
            <w:pPr>
              <w:pStyle w:val="Normal6a"/>
            </w:pPr>
            <w:r w:rsidRPr="006B3C3F">
              <w:rPr>
                <w:b/>
                <w:i/>
              </w:rPr>
              <w:t>25 b.</w:t>
            </w:r>
            <w:r w:rsidRPr="006B3C3F">
              <w:tab/>
            </w:r>
            <w:r w:rsidRPr="006B3C3F">
              <w:rPr>
                <w:b/>
                <w:i/>
              </w:rPr>
              <w:t>kehottaa tarkistamaan asetuksen (EU) 2021/1056 9 artiklaa, jotta helpotetaan rahastosta saatavana olevien varojen käyttöä ydinvoimaloiden kehittämisen ja toimintaan siirtymäalueilla;</w:t>
            </w:r>
          </w:p>
        </w:tc>
      </w:tr>
    </w:tbl>
    <w:p w14:paraId="7EB922BD"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1F76B5EE" w14:textId="77777777" w:rsidR="0006004E" w:rsidRPr="006B3C3F" w:rsidRDefault="0006004E" w:rsidP="0006004E">
      <w:r w:rsidRPr="006B3C3F">
        <w:rPr>
          <w:rStyle w:val="HideTWBExt"/>
        </w:rPr>
        <w:t>&lt;/Amend&gt;</w:t>
      </w:r>
    </w:p>
    <w:p w14:paraId="237132E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256</w:t>
      </w:r>
      <w:r w:rsidRPr="006B3C3F">
        <w:rPr>
          <w:rStyle w:val="HideTWBExt"/>
        </w:rPr>
        <w:t>&lt;/NumAm&gt;</w:t>
      </w:r>
    </w:p>
    <w:p w14:paraId="48B9D6DA"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1C743F5E" w14:textId="77777777" w:rsidR="0006004E" w:rsidRPr="006B3C3F" w:rsidRDefault="0006004E" w:rsidP="0006004E">
      <w:pPr>
        <w:pStyle w:val="NormalBold"/>
      </w:pPr>
      <w:r w:rsidRPr="006B3C3F">
        <w:rPr>
          <w:rStyle w:val="HideTWBExt"/>
          <w:b w:val="0"/>
        </w:rPr>
        <w:t>&lt;/RepeatBlock-By&gt;</w:t>
      </w:r>
    </w:p>
    <w:p w14:paraId="32AFA84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7D78F4D" w14:textId="77777777" w:rsidR="0006004E" w:rsidRPr="006B3C3F" w:rsidRDefault="0006004E" w:rsidP="0006004E">
      <w:pPr>
        <w:pStyle w:val="NormalBold"/>
      </w:pPr>
      <w:r w:rsidRPr="006B3C3F">
        <w:rPr>
          <w:rStyle w:val="HideTWBExt"/>
        </w:rPr>
        <w:t>&lt;Article&gt;</w:t>
      </w:r>
      <w:r w:rsidRPr="006B3C3F">
        <w:t>26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B0E6EF8" w14:textId="77777777" w:rsidTr="005C57D5">
        <w:trPr>
          <w:trHeight w:hRule="exact" w:val="240"/>
          <w:jc w:val="center"/>
        </w:trPr>
        <w:tc>
          <w:tcPr>
            <w:tcW w:w="9752" w:type="dxa"/>
            <w:gridSpan w:val="2"/>
            <w:tcBorders>
              <w:top w:val="nil"/>
              <w:left w:val="nil"/>
              <w:bottom w:val="nil"/>
              <w:right w:val="nil"/>
            </w:tcBorders>
          </w:tcPr>
          <w:p w14:paraId="43A138D7" w14:textId="77777777" w:rsidR="0006004E" w:rsidRPr="006B3C3F" w:rsidRDefault="0006004E" w:rsidP="005C57D5"/>
        </w:tc>
      </w:tr>
      <w:tr w:rsidR="0006004E" w:rsidRPr="006B3C3F" w14:paraId="27A95AEA" w14:textId="77777777" w:rsidTr="005C57D5">
        <w:trPr>
          <w:trHeight w:val="240"/>
          <w:jc w:val="center"/>
        </w:trPr>
        <w:tc>
          <w:tcPr>
            <w:tcW w:w="4876" w:type="dxa"/>
            <w:tcBorders>
              <w:top w:val="nil"/>
              <w:left w:val="nil"/>
              <w:bottom w:val="nil"/>
              <w:right w:val="nil"/>
            </w:tcBorders>
          </w:tcPr>
          <w:p w14:paraId="13C3D1ED"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A591C8E" w14:textId="77777777" w:rsidR="0006004E" w:rsidRPr="006B3C3F" w:rsidRDefault="0006004E" w:rsidP="005C57D5">
            <w:pPr>
              <w:pStyle w:val="AmColumnHeading"/>
            </w:pPr>
            <w:r w:rsidRPr="006B3C3F">
              <w:t>Tarkistus</w:t>
            </w:r>
          </w:p>
        </w:tc>
      </w:tr>
      <w:tr w:rsidR="0006004E" w:rsidRPr="006B3C3F" w14:paraId="1F784B3B" w14:textId="77777777" w:rsidTr="005C57D5">
        <w:trPr>
          <w:jc w:val="center"/>
        </w:trPr>
        <w:tc>
          <w:tcPr>
            <w:tcW w:w="4876" w:type="dxa"/>
            <w:tcBorders>
              <w:top w:val="nil"/>
              <w:left w:val="nil"/>
              <w:bottom w:val="nil"/>
              <w:right w:val="nil"/>
            </w:tcBorders>
          </w:tcPr>
          <w:p w14:paraId="271188FE" w14:textId="77777777" w:rsidR="0006004E" w:rsidRPr="006B3C3F" w:rsidRDefault="0006004E" w:rsidP="005C57D5">
            <w:pPr>
              <w:pStyle w:val="Normal6a"/>
            </w:pPr>
            <w:r w:rsidRPr="006B3C3F">
              <w:rPr>
                <w:b/>
                <w:i/>
              </w:rPr>
              <w:t>26.</w:t>
            </w:r>
            <w:r w:rsidRPr="006B3C3F">
              <w:tab/>
            </w:r>
            <w:r w:rsidRPr="006B3C3F">
              <w:rPr>
                <w:b/>
                <w:i/>
              </w:rPr>
              <w:t>kehottaa komissiota kannustamaan jäsenvaltioita panemaan täytäntöön direktiivin (EU) 2019/994 säännökset kansalaisten energiayhteisöistä;</w:t>
            </w:r>
          </w:p>
        </w:tc>
        <w:tc>
          <w:tcPr>
            <w:tcW w:w="4876" w:type="dxa"/>
            <w:tcBorders>
              <w:top w:val="nil"/>
              <w:left w:val="nil"/>
              <w:bottom w:val="nil"/>
              <w:right w:val="nil"/>
            </w:tcBorders>
          </w:tcPr>
          <w:p w14:paraId="66C144C6" w14:textId="77777777" w:rsidR="0006004E" w:rsidRPr="006B3C3F" w:rsidRDefault="0006004E" w:rsidP="005C57D5">
            <w:pPr>
              <w:pStyle w:val="Normal6a"/>
            </w:pPr>
            <w:r w:rsidRPr="006B3C3F">
              <w:rPr>
                <w:b/>
                <w:i/>
              </w:rPr>
              <w:t>Poistetaan.</w:t>
            </w:r>
          </w:p>
        </w:tc>
      </w:tr>
    </w:tbl>
    <w:p w14:paraId="64EACE1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1EF1BA14" w14:textId="77777777" w:rsidR="0006004E" w:rsidRPr="006B3C3F" w:rsidRDefault="0006004E" w:rsidP="0006004E">
      <w:r w:rsidRPr="006B3C3F">
        <w:rPr>
          <w:rStyle w:val="HideTWBExt"/>
        </w:rPr>
        <w:t>&lt;/Amend&gt;</w:t>
      </w:r>
    </w:p>
    <w:p w14:paraId="5A26EF9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257</w:t>
      </w:r>
      <w:r w:rsidRPr="006B3C3F">
        <w:rPr>
          <w:rStyle w:val="HideTWBExt"/>
        </w:rPr>
        <w:t>&lt;/NumAm&gt;</w:t>
      </w:r>
    </w:p>
    <w:p w14:paraId="22C1EA31" w14:textId="77777777" w:rsidR="0006004E" w:rsidRPr="006B3C3F" w:rsidRDefault="0006004E" w:rsidP="0006004E">
      <w:pPr>
        <w:pStyle w:val="NormalBold"/>
      </w:pPr>
      <w:r w:rsidRPr="006B3C3F">
        <w:rPr>
          <w:rStyle w:val="HideTWBExt"/>
          <w:b w:val="0"/>
        </w:rPr>
        <w:t>&lt;RepeatBlock-By&gt;&lt;Members&gt;</w:t>
      </w:r>
      <w:r w:rsidRPr="006B3C3F">
        <w:t>Valentina Palmisano, Elena Kountoura</w:t>
      </w:r>
      <w:r w:rsidRPr="006B3C3F">
        <w:rPr>
          <w:rStyle w:val="HideTWBExt"/>
          <w:b w:val="0"/>
        </w:rPr>
        <w:t>&lt;/Members&gt;</w:t>
      </w:r>
    </w:p>
    <w:p w14:paraId="04422316" w14:textId="77777777" w:rsidR="0006004E" w:rsidRPr="006B3C3F" w:rsidRDefault="0006004E" w:rsidP="0006004E">
      <w:pPr>
        <w:pStyle w:val="NormalBold"/>
      </w:pPr>
      <w:r w:rsidRPr="006B3C3F">
        <w:rPr>
          <w:rStyle w:val="HideTWBExt"/>
          <w:b w:val="0"/>
        </w:rPr>
        <w:t>&lt;/RepeatBlock-By&gt;</w:t>
      </w:r>
    </w:p>
    <w:p w14:paraId="7848A8D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681C2CE" w14:textId="77777777" w:rsidR="0006004E" w:rsidRPr="006B3C3F" w:rsidRDefault="0006004E" w:rsidP="0006004E">
      <w:pPr>
        <w:pStyle w:val="NormalBold"/>
      </w:pPr>
      <w:r w:rsidRPr="006B3C3F">
        <w:rPr>
          <w:rStyle w:val="HideTWBExt"/>
        </w:rPr>
        <w:t>&lt;Article&gt;</w:t>
      </w:r>
      <w:r w:rsidRPr="006B3C3F">
        <w:t>26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ACD870B" w14:textId="77777777" w:rsidTr="005C57D5">
        <w:trPr>
          <w:trHeight w:hRule="exact" w:val="240"/>
          <w:jc w:val="center"/>
        </w:trPr>
        <w:tc>
          <w:tcPr>
            <w:tcW w:w="9752" w:type="dxa"/>
            <w:gridSpan w:val="2"/>
            <w:tcBorders>
              <w:top w:val="nil"/>
              <w:left w:val="nil"/>
              <w:bottom w:val="nil"/>
              <w:right w:val="nil"/>
            </w:tcBorders>
          </w:tcPr>
          <w:p w14:paraId="0B1B20FF" w14:textId="77777777" w:rsidR="0006004E" w:rsidRPr="006B3C3F" w:rsidRDefault="0006004E" w:rsidP="005C57D5"/>
        </w:tc>
      </w:tr>
      <w:tr w:rsidR="0006004E" w:rsidRPr="006B3C3F" w14:paraId="6AC5BDDA" w14:textId="77777777" w:rsidTr="005C57D5">
        <w:trPr>
          <w:trHeight w:val="240"/>
          <w:jc w:val="center"/>
        </w:trPr>
        <w:tc>
          <w:tcPr>
            <w:tcW w:w="4876" w:type="dxa"/>
            <w:tcBorders>
              <w:top w:val="nil"/>
              <w:left w:val="nil"/>
              <w:bottom w:val="nil"/>
              <w:right w:val="nil"/>
            </w:tcBorders>
          </w:tcPr>
          <w:p w14:paraId="29C2718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3897121" w14:textId="77777777" w:rsidR="0006004E" w:rsidRPr="006B3C3F" w:rsidRDefault="0006004E" w:rsidP="005C57D5">
            <w:pPr>
              <w:pStyle w:val="AmColumnHeading"/>
            </w:pPr>
            <w:r w:rsidRPr="006B3C3F">
              <w:t>Tarkistus</w:t>
            </w:r>
          </w:p>
        </w:tc>
      </w:tr>
      <w:tr w:rsidR="0006004E" w:rsidRPr="006B3C3F" w14:paraId="00E10E7E" w14:textId="77777777" w:rsidTr="005C57D5">
        <w:trPr>
          <w:jc w:val="center"/>
        </w:trPr>
        <w:tc>
          <w:tcPr>
            <w:tcW w:w="4876" w:type="dxa"/>
            <w:tcBorders>
              <w:top w:val="nil"/>
              <w:left w:val="nil"/>
              <w:bottom w:val="nil"/>
              <w:right w:val="nil"/>
            </w:tcBorders>
          </w:tcPr>
          <w:p w14:paraId="3F113D3F" w14:textId="77777777" w:rsidR="0006004E" w:rsidRPr="006B3C3F" w:rsidRDefault="0006004E" w:rsidP="005C57D5">
            <w:pPr>
              <w:pStyle w:val="Normal6a"/>
            </w:pPr>
            <w:r w:rsidRPr="006B3C3F">
              <w:t>26.</w:t>
            </w:r>
            <w:r w:rsidRPr="006B3C3F">
              <w:tab/>
              <w:t>kehottaa komissiota kannustamaan jäsenvaltioita panemaan täytäntöön direktiivin (EU) 2019/994 säännökset kansalaisten energiayhteisöistä;</w:t>
            </w:r>
          </w:p>
        </w:tc>
        <w:tc>
          <w:tcPr>
            <w:tcW w:w="4876" w:type="dxa"/>
            <w:tcBorders>
              <w:top w:val="nil"/>
              <w:left w:val="nil"/>
              <w:bottom w:val="nil"/>
              <w:right w:val="nil"/>
            </w:tcBorders>
          </w:tcPr>
          <w:p w14:paraId="136766D7" w14:textId="77777777" w:rsidR="0006004E" w:rsidRPr="006B3C3F" w:rsidRDefault="0006004E" w:rsidP="005C57D5">
            <w:pPr>
              <w:pStyle w:val="Normal6a"/>
            </w:pPr>
            <w:r w:rsidRPr="006B3C3F">
              <w:t>26.</w:t>
            </w:r>
            <w:r w:rsidRPr="006B3C3F">
              <w:tab/>
              <w:t xml:space="preserve">kehottaa komissiota kannustamaan jäsenvaltioita panemaan täytäntöön direktiivin (EU) 2019/994 säännökset kansalaisten energiayhteisöistä </w:t>
            </w:r>
            <w:r w:rsidRPr="006B3C3F">
              <w:rPr>
                <w:b/>
                <w:i/>
              </w:rPr>
              <w:t>ja ottamaan käyttöön erityisiä toimenpiteitä, joilla suojellaan JTF-alueiden haavoittuvia kotitalouksia energiaköyhyydeltä edistämällä edullisia yhteisöllisiä energiamalleja</w:t>
            </w:r>
            <w:r w:rsidRPr="006B3C3F">
              <w:t>;</w:t>
            </w:r>
          </w:p>
        </w:tc>
      </w:tr>
    </w:tbl>
    <w:p w14:paraId="54F596B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CA3EB5B" w14:textId="77777777" w:rsidR="0006004E" w:rsidRPr="006B3C3F" w:rsidRDefault="0006004E" w:rsidP="0006004E">
      <w:r w:rsidRPr="006B3C3F">
        <w:rPr>
          <w:rStyle w:val="HideTWBExt"/>
        </w:rPr>
        <w:t>&lt;/Amend&gt;</w:t>
      </w:r>
    </w:p>
    <w:p w14:paraId="57C55A7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258</w:t>
      </w:r>
      <w:r w:rsidRPr="006B3C3F">
        <w:rPr>
          <w:rStyle w:val="HideTWBExt"/>
        </w:rPr>
        <w:t>&lt;/NumAm&gt;</w:t>
      </w:r>
    </w:p>
    <w:p w14:paraId="492C01D6"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384F4596"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542D52F9" w14:textId="77777777" w:rsidR="0006004E" w:rsidRPr="006B3C3F" w:rsidRDefault="0006004E" w:rsidP="0006004E">
      <w:pPr>
        <w:pStyle w:val="NormalBold"/>
      </w:pPr>
      <w:r w:rsidRPr="006B3C3F">
        <w:rPr>
          <w:rStyle w:val="HideTWBExt"/>
          <w:b w:val="0"/>
        </w:rPr>
        <w:t>&lt;/RepeatBlock-By&gt;</w:t>
      </w:r>
    </w:p>
    <w:p w14:paraId="69D4FF3C" w14:textId="77777777" w:rsidR="0006004E" w:rsidRPr="006B3C3F" w:rsidRDefault="0006004E" w:rsidP="0006004E">
      <w:pPr>
        <w:pStyle w:val="NormalBold"/>
      </w:pPr>
      <w:r w:rsidRPr="006B3C3F">
        <w:rPr>
          <w:rStyle w:val="HideTWBExt"/>
        </w:rPr>
        <w:lastRenderedPageBreak/>
        <w:t>&lt;DocAmend&gt;</w:t>
      </w:r>
      <w:r w:rsidRPr="006B3C3F">
        <w:t>Päätöslauselmaesitys</w:t>
      </w:r>
      <w:r w:rsidRPr="006B3C3F">
        <w:rPr>
          <w:rStyle w:val="HideTWBExt"/>
        </w:rPr>
        <w:t>&lt;/DocAmend&gt;</w:t>
      </w:r>
    </w:p>
    <w:p w14:paraId="2B508667" w14:textId="77777777" w:rsidR="0006004E" w:rsidRPr="006B3C3F" w:rsidRDefault="0006004E" w:rsidP="0006004E">
      <w:pPr>
        <w:pStyle w:val="NormalBold"/>
      </w:pPr>
      <w:r w:rsidRPr="006B3C3F">
        <w:rPr>
          <w:rStyle w:val="HideTWBExt"/>
        </w:rPr>
        <w:t>&lt;Article&gt;</w:t>
      </w:r>
      <w:r w:rsidRPr="006B3C3F">
        <w:t>26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25B1EB1" w14:textId="77777777" w:rsidTr="005C57D5">
        <w:trPr>
          <w:trHeight w:hRule="exact" w:val="240"/>
          <w:jc w:val="center"/>
        </w:trPr>
        <w:tc>
          <w:tcPr>
            <w:tcW w:w="9752" w:type="dxa"/>
            <w:gridSpan w:val="2"/>
            <w:tcBorders>
              <w:top w:val="nil"/>
              <w:left w:val="nil"/>
              <w:bottom w:val="nil"/>
              <w:right w:val="nil"/>
            </w:tcBorders>
          </w:tcPr>
          <w:p w14:paraId="4B40DC95" w14:textId="77777777" w:rsidR="0006004E" w:rsidRPr="006B3C3F" w:rsidRDefault="0006004E" w:rsidP="005C57D5"/>
        </w:tc>
      </w:tr>
      <w:tr w:rsidR="0006004E" w:rsidRPr="006B3C3F" w14:paraId="356E3A38" w14:textId="77777777" w:rsidTr="005C57D5">
        <w:trPr>
          <w:trHeight w:val="240"/>
          <w:jc w:val="center"/>
        </w:trPr>
        <w:tc>
          <w:tcPr>
            <w:tcW w:w="4876" w:type="dxa"/>
            <w:tcBorders>
              <w:top w:val="nil"/>
              <w:left w:val="nil"/>
              <w:bottom w:val="nil"/>
              <w:right w:val="nil"/>
            </w:tcBorders>
          </w:tcPr>
          <w:p w14:paraId="4CB5289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CE417B4" w14:textId="77777777" w:rsidR="0006004E" w:rsidRPr="006B3C3F" w:rsidRDefault="0006004E" w:rsidP="005C57D5">
            <w:pPr>
              <w:pStyle w:val="AmColumnHeading"/>
            </w:pPr>
            <w:r w:rsidRPr="006B3C3F">
              <w:t>Tarkistus</w:t>
            </w:r>
          </w:p>
        </w:tc>
      </w:tr>
      <w:tr w:rsidR="0006004E" w:rsidRPr="006B3C3F" w14:paraId="63C55B31" w14:textId="77777777" w:rsidTr="005C57D5">
        <w:trPr>
          <w:jc w:val="center"/>
        </w:trPr>
        <w:tc>
          <w:tcPr>
            <w:tcW w:w="4876" w:type="dxa"/>
            <w:tcBorders>
              <w:top w:val="nil"/>
              <w:left w:val="nil"/>
              <w:bottom w:val="nil"/>
              <w:right w:val="nil"/>
            </w:tcBorders>
          </w:tcPr>
          <w:p w14:paraId="60BC4A69" w14:textId="77777777" w:rsidR="0006004E" w:rsidRPr="006B3C3F" w:rsidRDefault="0006004E" w:rsidP="005C57D5">
            <w:pPr>
              <w:pStyle w:val="Normal6a"/>
            </w:pPr>
          </w:p>
        </w:tc>
        <w:tc>
          <w:tcPr>
            <w:tcW w:w="4876" w:type="dxa"/>
            <w:tcBorders>
              <w:top w:val="nil"/>
              <w:left w:val="nil"/>
              <w:bottom w:val="nil"/>
              <w:right w:val="nil"/>
            </w:tcBorders>
          </w:tcPr>
          <w:p w14:paraId="327F96B5" w14:textId="77777777" w:rsidR="0006004E" w:rsidRPr="006B3C3F" w:rsidRDefault="0006004E" w:rsidP="005C57D5">
            <w:pPr>
              <w:pStyle w:val="Normal6a"/>
            </w:pPr>
            <w:r w:rsidRPr="006B3C3F">
              <w:rPr>
                <w:b/>
                <w:i/>
              </w:rPr>
              <w:t>26 a.</w:t>
            </w:r>
            <w:r w:rsidRPr="006B3C3F">
              <w:tab/>
            </w:r>
            <w:r w:rsidRPr="006B3C3F">
              <w:rPr>
                <w:b/>
                <w:i/>
              </w:rPr>
              <w:t>kehottaa komissiota esittämään ehdotuksen direktiiviksi oikeudenmukaisesta työelämäsiirtymästä, jolla taataan, että työntekijät ja ammattiliitot saavat oikea-aikaisesti ja tehokkaasti tietoa sekä mahdollisuuden tulla kuulluksi yritysten suunnitelmista ja strategioista, jotka vaikuttavat työpaikkoihin oikeudenmukaisen siirtymän yhteydessä, jotta voidaan säilyttää työpaikat ja työolot, välttää irtisanomisia ja vahvistaa demokratiaa työpaikolla ilmastonmuutokseen, digitalisaatioon ja rakenneuudistustukseen liittyvien toimenpiteiden sekä muutosten ennakoinnin ja hallinnan osalta;</w:t>
            </w:r>
          </w:p>
        </w:tc>
      </w:tr>
    </w:tbl>
    <w:p w14:paraId="254864E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553E6A7" w14:textId="77777777" w:rsidR="0006004E" w:rsidRPr="006B3C3F" w:rsidRDefault="0006004E" w:rsidP="0006004E">
      <w:r w:rsidRPr="006B3C3F">
        <w:rPr>
          <w:rStyle w:val="HideTWBExt"/>
        </w:rPr>
        <w:t>&lt;/Amend&gt;</w:t>
      </w:r>
    </w:p>
    <w:p w14:paraId="5C38A46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259</w:t>
      </w:r>
      <w:r w:rsidRPr="006B3C3F">
        <w:rPr>
          <w:rStyle w:val="HideTWBExt"/>
        </w:rPr>
        <w:t>&lt;/NumAm&gt;</w:t>
      </w:r>
    </w:p>
    <w:p w14:paraId="0406E998"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183C2338" w14:textId="77777777" w:rsidR="0006004E" w:rsidRPr="006B3C3F" w:rsidRDefault="0006004E" w:rsidP="0006004E">
      <w:pPr>
        <w:pStyle w:val="NormalBold"/>
      </w:pPr>
      <w:r w:rsidRPr="006B3C3F">
        <w:rPr>
          <w:rStyle w:val="HideTWBExt"/>
          <w:b w:val="0"/>
        </w:rPr>
        <w:t>&lt;/RepeatBlock-By&gt;</w:t>
      </w:r>
    </w:p>
    <w:p w14:paraId="561FDB4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F2B4A7F" w14:textId="77777777" w:rsidR="0006004E" w:rsidRPr="006B3C3F" w:rsidRDefault="0006004E" w:rsidP="0006004E">
      <w:pPr>
        <w:pStyle w:val="NormalBold"/>
      </w:pPr>
      <w:r w:rsidRPr="006B3C3F">
        <w:rPr>
          <w:rStyle w:val="HideTWBExt"/>
        </w:rPr>
        <w:t>&lt;Article&gt;</w:t>
      </w:r>
      <w:r w:rsidRPr="006B3C3F">
        <w:t>26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0F2575C" w14:textId="77777777" w:rsidTr="005C57D5">
        <w:trPr>
          <w:trHeight w:hRule="exact" w:val="240"/>
          <w:jc w:val="center"/>
        </w:trPr>
        <w:tc>
          <w:tcPr>
            <w:tcW w:w="9752" w:type="dxa"/>
            <w:gridSpan w:val="2"/>
            <w:tcBorders>
              <w:top w:val="nil"/>
              <w:left w:val="nil"/>
              <w:bottom w:val="nil"/>
              <w:right w:val="nil"/>
            </w:tcBorders>
          </w:tcPr>
          <w:p w14:paraId="5AD5A39B" w14:textId="77777777" w:rsidR="0006004E" w:rsidRPr="006B3C3F" w:rsidRDefault="0006004E" w:rsidP="005C57D5"/>
        </w:tc>
      </w:tr>
      <w:tr w:rsidR="0006004E" w:rsidRPr="006B3C3F" w14:paraId="07877466" w14:textId="77777777" w:rsidTr="005C57D5">
        <w:trPr>
          <w:trHeight w:val="240"/>
          <w:jc w:val="center"/>
        </w:trPr>
        <w:tc>
          <w:tcPr>
            <w:tcW w:w="4876" w:type="dxa"/>
            <w:tcBorders>
              <w:top w:val="nil"/>
              <w:left w:val="nil"/>
              <w:bottom w:val="nil"/>
              <w:right w:val="nil"/>
            </w:tcBorders>
          </w:tcPr>
          <w:p w14:paraId="7C0E4D65"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BBC07E3" w14:textId="77777777" w:rsidR="0006004E" w:rsidRPr="006B3C3F" w:rsidRDefault="0006004E" w:rsidP="005C57D5">
            <w:pPr>
              <w:pStyle w:val="AmColumnHeading"/>
            </w:pPr>
            <w:r w:rsidRPr="006B3C3F">
              <w:t>Tarkistus</w:t>
            </w:r>
          </w:p>
        </w:tc>
      </w:tr>
      <w:tr w:rsidR="0006004E" w:rsidRPr="006B3C3F" w14:paraId="217F9836" w14:textId="77777777" w:rsidTr="005C57D5">
        <w:trPr>
          <w:jc w:val="center"/>
        </w:trPr>
        <w:tc>
          <w:tcPr>
            <w:tcW w:w="4876" w:type="dxa"/>
            <w:tcBorders>
              <w:top w:val="nil"/>
              <w:left w:val="nil"/>
              <w:bottom w:val="nil"/>
              <w:right w:val="nil"/>
            </w:tcBorders>
          </w:tcPr>
          <w:p w14:paraId="728913DD" w14:textId="77777777" w:rsidR="0006004E" w:rsidRPr="006B3C3F" w:rsidRDefault="0006004E" w:rsidP="005C57D5">
            <w:pPr>
              <w:pStyle w:val="Normal6a"/>
            </w:pPr>
          </w:p>
        </w:tc>
        <w:tc>
          <w:tcPr>
            <w:tcW w:w="4876" w:type="dxa"/>
            <w:tcBorders>
              <w:top w:val="nil"/>
              <w:left w:val="nil"/>
              <w:bottom w:val="nil"/>
              <w:right w:val="nil"/>
            </w:tcBorders>
          </w:tcPr>
          <w:p w14:paraId="0FCC08F0" w14:textId="77777777" w:rsidR="0006004E" w:rsidRPr="006B3C3F" w:rsidRDefault="0006004E" w:rsidP="005C57D5">
            <w:pPr>
              <w:pStyle w:val="Normal6a"/>
            </w:pPr>
            <w:r w:rsidRPr="006B3C3F">
              <w:rPr>
                <w:b/>
                <w:i/>
              </w:rPr>
              <w:t>26 a.</w:t>
            </w:r>
            <w:r w:rsidRPr="006B3C3F">
              <w:tab/>
            </w:r>
            <w:r w:rsidRPr="006B3C3F">
              <w:rPr>
                <w:b/>
                <w:i/>
              </w:rPr>
              <w:t xml:space="preserve">kehottaa soveltamaan oikeudenmukaisen siirtymän periaatteita yhdenmukaisesti ja johdonmukaisesti kaikkien EU:n rahastojen osalta vuoden 2027 jälkeisessä monivuotisessa rahoituskehyksessä; korostaa selkeiden sosiaalisten ja ympäristöön liittyvien ehtojen sisällyttämisen olevan tärkeää sen varmistamiseksi, että kaikilla EU:n rahoittamilla toimilla edistetään merkityksellisesti oikeudenmukaista, osallistavaa ja kestävää siirtymää samalla kun vahvistetaan alueellista </w:t>
            </w:r>
            <w:r w:rsidRPr="006B3C3F">
              <w:rPr>
                <w:b/>
                <w:i/>
              </w:rPr>
              <w:lastRenderedPageBreak/>
              <w:t>yhteenkuuluvuutta ja suojellaan heikommassa asemassa olevia alueita ja yhteisöjä, jotta niitä ei jätetä jälkeen;</w:t>
            </w:r>
          </w:p>
        </w:tc>
      </w:tr>
    </w:tbl>
    <w:p w14:paraId="36FF0BDC"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176D242" w14:textId="77777777" w:rsidR="0006004E" w:rsidRPr="006B3C3F" w:rsidRDefault="0006004E" w:rsidP="0006004E">
      <w:r w:rsidRPr="006B3C3F">
        <w:rPr>
          <w:rStyle w:val="HideTWBExt"/>
        </w:rPr>
        <w:t>&lt;/Amend&gt;</w:t>
      </w:r>
    </w:p>
    <w:p w14:paraId="6C6EFCBA"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260</w:t>
      </w:r>
      <w:r w:rsidRPr="006B3C3F">
        <w:rPr>
          <w:rStyle w:val="HideTWBExt"/>
        </w:rPr>
        <w:t>&lt;/NumAm&gt;</w:t>
      </w:r>
    </w:p>
    <w:p w14:paraId="78E251FF"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D70892B"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014AEEE5" w14:textId="77777777" w:rsidR="0006004E" w:rsidRPr="006B3C3F" w:rsidRDefault="0006004E" w:rsidP="0006004E">
      <w:pPr>
        <w:pStyle w:val="NormalBold"/>
      </w:pPr>
      <w:r w:rsidRPr="006B3C3F">
        <w:rPr>
          <w:rStyle w:val="HideTWBExt"/>
          <w:b w:val="0"/>
        </w:rPr>
        <w:t>&lt;/RepeatBlock-By&gt;</w:t>
      </w:r>
    </w:p>
    <w:p w14:paraId="32BB8A7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5FBC4881" w14:textId="77777777" w:rsidR="0006004E" w:rsidRPr="006B3C3F" w:rsidRDefault="0006004E" w:rsidP="0006004E">
      <w:pPr>
        <w:pStyle w:val="NormalBold"/>
      </w:pPr>
      <w:r w:rsidRPr="006B3C3F">
        <w:rPr>
          <w:rStyle w:val="HideTWBExt"/>
        </w:rPr>
        <w:t>&lt;Article&gt;</w:t>
      </w:r>
      <w:r w:rsidRPr="006B3C3F">
        <w:t>26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43C8FD6" w14:textId="77777777" w:rsidTr="005C57D5">
        <w:trPr>
          <w:trHeight w:hRule="exact" w:val="240"/>
          <w:jc w:val="center"/>
        </w:trPr>
        <w:tc>
          <w:tcPr>
            <w:tcW w:w="9752" w:type="dxa"/>
            <w:gridSpan w:val="2"/>
            <w:tcBorders>
              <w:top w:val="nil"/>
              <w:left w:val="nil"/>
              <w:bottom w:val="nil"/>
              <w:right w:val="nil"/>
            </w:tcBorders>
          </w:tcPr>
          <w:p w14:paraId="55366E91" w14:textId="77777777" w:rsidR="0006004E" w:rsidRPr="006B3C3F" w:rsidRDefault="0006004E" w:rsidP="005C57D5"/>
        </w:tc>
      </w:tr>
      <w:tr w:rsidR="0006004E" w:rsidRPr="006B3C3F" w14:paraId="1C894E94" w14:textId="77777777" w:rsidTr="005C57D5">
        <w:trPr>
          <w:trHeight w:val="240"/>
          <w:jc w:val="center"/>
        </w:trPr>
        <w:tc>
          <w:tcPr>
            <w:tcW w:w="4876" w:type="dxa"/>
            <w:tcBorders>
              <w:top w:val="nil"/>
              <w:left w:val="nil"/>
              <w:bottom w:val="nil"/>
              <w:right w:val="nil"/>
            </w:tcBorders>
          </w:tcPr>
          <w:p w14:paraId="4266D271"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DA420C0" w14:textId="77777777" w:rsidR="0006004E" w:rsidRPr="006B3C3F" w:rsidRDefault="0006004E" w:rsidP="005C57D5">
            <w:pPr>
              <w:pStyle w:val="AmColumnHeading"/>
            </w:pPr>
            <w:r w:rsidRPr="006B3C3F">
              <w:t>Tarkistus</w:t>
            </w:r>
          </w:p>
        </w:tc>
      </w:tr>
      <w:tr w:rsidR="0006004E" w:rsidRPr="006B3C3F" w14:paraId="1DE383FF" w14:textId="77777777" w:rsidTr="005C57D5">
        <w:trPr>
          <w:jc w:val="center"/>
        </w:trPr>
        <w:tc>
          <w:tcPr>
            <w:tcW w:w="4876" w:type="dxa"/>
            <w:tcBorders>
              <w:top w:val="nil"/>
              <w:left w:val="nil"/>
              <w:bottom w:val="nil"/>
              <w:right w:val="nil"/>
            </w:tcBorders>
          </w:tcPr>
          <w:p w14:paraId="5A983BBC" w14:textId="77777777" w:rsidR="0006004E" w:rsidRPr="006B3C3F" w:rsidRDefault="0006004E" w:rsidP="005C57D5">
            <w:pPr>
              <w:pStyle w:val="Normal6a"/>
            </w:pPr>
          </w:p>
        </w:tc>
        <w:tc>
          <w:tcPr>
            <w:tcW w:w="4876" w:type="dxa"/>
            <w:tcBorders>
              <w:top w:val="nil"/>
              <w:left w:val="nil"/>
              <w:bottom w:val="nil"/>
              <w:right w:val="nil"/>
            </w:tcBorders>
          </w:tcPr>
          <w:p w14:paraId="1D388F70" w14:textId="77777777" w:rsidR="0006004E" w:rsidRPr="006B3C3F" w:rsidRDefault="0006004E" w:rsidP="005C57D5">
            <w:pPr>
              <w:pStyle w:val="Normal6a"/>
            </w:pPr>
            <w:r w:rsidRPr="006B3C3F">
              <w:rPr>
                <w:b/>
                <w:i/>
              </w:rPr>
              <w:t>26 b.</w:t>
            </w:r>
            <w:r w:rsidRPr="006B3C3F">
              <w:tab/>
            </w:r>
            <w:r w:rsidRPr="006B3C3F">
              <w:rPr>
                <w:b/>
                <w:i/>
              </w:rPr>
              <w:t>korostaa jäsenvaltioiden merkitystä alakohtaisen työmarkkinaosapuolten vuoropuhelun ja työehtosopimusneuvotteluiden edistämisessä erityisesti uusilla ja kehittyvillä vihreillä toimialoilla sekä pk-yritysten, mukaan lukien yhteisötalouden yritysten, mukaan ottamisen varmistamisessa; painottaa, että vähimmäispalkkoja koskeva puitedirektiivi tarjoaa erinomaisen tilaisuuden vahvistaa palkanmuodostusta koskevia työehtosopimusneuvotteluja ja työmarkkinaosapuolten läsnäoloa kehittyvillä aloilla;</w:t>
            </w:r>
          </w:p>
        </w:tc>
      </w:tr>
    </w:tbl>
    <w:p w14:paraId="3C4B8BF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3945D475" w14:textId="77777777" w:rsidR="0006004E" w:rsidRPr="006B3C3F" w:rsidRDefault="0006004E" w:rsidP="0006004E">
      <w:r w:rsidRPr="006B3C3F">
        <w:rPr>
          <w:rStyle w:val="HideTWBExt"/>
        </w:rPr>
        <w:t>&lt;/Amend&gt;</w:t>
      </w:r>
    </w:p>
    <w:p w14:paraId="0E55F054"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261</w:t>
      </w:r>
      <w:r w:rsidRPr="006B3C3F">
        <w:rPr>
          <w:rStyle w:val="HideTWBExt"/>
        </w:rPr>
        <w:t>&lt;/NumAm&gt;</w:t>
      </w:r>
    </w:p>
    <w:p w14:paraId="11F16F48"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7646C970"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14AAB4F1" w14:textId="77777777" w:rsidR="0006004E" w:rsidRPr="006B3C3F" w:rsidRDefault="0006004E" w:rsidP="0006004E">
      <w:pPr>
        <w:pStyle w:val="NormalBold"/>
      </w:pPr>
      <w:r w:rsidRPr="006B3C3F">
        <w:rPr>
          <w:rStyle w:val="HideTWBExt"/>
          <w:b w:val="0"/>
        </w:rPr>
        <w:t>&lt;/RepeatBlock-By&gt;</w:t>
      </w:r>
    </w:p>
    <w:p w14:paraId="73EC40B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97B8B0A" w14:textId="77777777" w:rsidR="0006004E" w:rsidRPr="006B3C3F" w:rsidRDefault="0006004E" w:rsidP="0006004E">
      <w:pPr>
        <w:pStyle w:val="NormalBold"/>
      </w:pPr>
      <w:r w:rsidRPr="006B3C3F">
        <w:rPr>
          <w:rStyle w:val="HideTWBExt"/>
        </w:rPr>
        <w:t>&lt;Article&gt;</w:t>
      </w:r>
      <w:r w:rsidRPr="006B3C3F">
        <w:t>26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E835C1C" w14:textId="77777777" w:rsidTr="005C57D5">
        <w:trPr>
          <w:trHeight w:hRule="exact" w:val="240"/>
          <w:jc w:val="center"/>
        </w:trPr>
        <w:tc>
          <w:tcPr>
            <w:tcW w:w="9752" w:type="dxa"/>
            <w:gridSpan w:val="2"/>
            <w:tcBorders>
              <w:top w:val="nil"/>
              <w:left w:val="nil"/>
              <w:bottom w:val="nil"/>
              <w:right w:val="nil"/>
            </w:tcBorders>
          </w:tcPr>
          <w:p w14:paraId="2391E177" w14:textId="77777777" w:rsidR="0006004E" w:rsidRPr="006B3C3F" w:rsidRDefault="0006004E" w:rsidP="005C57D5"/>
        </w:tc>
      </w:tr>
      <w:tr w:rsidR="0006004E" w:rsidRPr="006B3C3F" w14:paraId="1783ACC4" w14:textId="77777777" w:rsidTr="005C57D5">
        <w:trPr>
          <w:trHeight w:val="240"/>
          <w:jc w:val="center"/>
        </w:trPr>
        <w:tc>
          <w:tcPr>
            <w:tcW w:w="4876" w:type="dxa"/>
            <w:tcBorders>
              <w:top w:val="nil"/>
              <w:left w:val="nil"/>
              <w:bottom w:val="nil"/>
              <w:right w:val="nil"/>
            </w:tcBorders>
          </w:tcPr>
          <w:p w14:paraId="00717BC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CA5964C" w14:textId="77777777" w:rsidR="0006004E" w:rsidRPr="006B3C3F" w:rsidRDefault="0006004E" w:rsidP="005C57D5">
            <w:pPr>
              <w:pStyle w:val="AmColumnHeading"/>
            </w:pPr>
            <w:r w:rsidRPr="006B3C3F">
              <w:t>Tarkistus</w:t>
            </w:r>
          </w:p>
        </w:tc>
      </w:tr>
      <w:tr w:rsidR="0006004E" w:rsidRPr="006B3C3F" w14:paraId="32C5D352" w14:textId="77777777" w:rsidTr="005C57D5">
        <w:trPr>
          <w:jc w:val="center"/>
        </w:trPr>
        <w:tc>
          <w:tcPr>
            <w:tcW w:w="4876" w:type="dxa"/>
            <w:tcBorders>
              <w:top w:val="nil"/>
              <w:left w:val="nil"/>
              <w:bottom w:val="nil"/>
              <w:right w:val="nil"/>
            </w:tcBorders>
          </w:tcPr>
          <w:p w14:paraId="3187A14D" w14:textId="77777777" w:rsidR="0006004E" w:rsidRPr="006B3C3F" w:rsidRDefault="0006004E" w:rsidP="005C57D5">
            <w:pPr>
              <w:pStyle w:val="Normal6a"/>
            </w:pPr>
          </w:p>
        </w:tc>
        <w:tc>
          <w:tcPr>
            <w:tcW w:w="4876" w:type="dxa"/>
            <w:tcBorders>
              <w:top w:val="nil"/>
              <w:left w:val="nil"/>
              <w:bottom w:val="nil"/>
              <w:right w:val="nil"/>
            </w:tcBorders>
          </w:tcPr>
          <w:p w14:paraId="3B43CABF" w14:textId="77777777" w:rsidR="0006004E" w:rsidRPr="006B3C3F" w:rsidRDefault="0006004E" w:rsidP="005C57D5">
            <w:pPr>
              <w:pStyle w:val="Normal6a"/>
            </w:pPr>
            <w:r w:rsidRPr="006B3C3F">
              <w:rPr>
                <w:b/>
                <w:i/>
              </w:rPr>
              <w:t>26 c.</w:t>
            </w:r>
            <w:r w:rsidRPr="006B3C3F">
              <w:tab/>
            </w:r>
            <w:r w:rsidRPr="006B3C3F">
              <w:rPr>
                <w:b/>
                <w:i/>
              </w:rPr>
              <w:t xml:space="preserve">toteaa jälleen, että EU:n rahoitukseen ja valtiontukeen liittyvissä </w:t>
            </w:r>
            <w:r w:rsidRPr="006B3C3F">
              <w:rPr>
                <w:b/>
                <w:i/>
              </w:rPr>
              <w:lastRenderedPageBreak/>
              <w:t>hankkeissa ja niiden edunsaajien osalta olisi varmistettava johdonmukaisuus julkisen politiikan tavoitteiden ja etenkin sosiaalisten ja ympäristövaatimusten kanssa ja noudatettava kaikkia oikeudellisia velvoitteita; kehottaa jäsenvaltioita varmistamaan, että yrityksille myönnettävän julkisen rahoitustuen ehtona on, että rahoitusta käytetään työntekijöiden hyväksi ja että tukea saavat yritykset pidättyvät maksamasta bonuksia johdolle, osinkojen maksamisesta tai osakkeiden takaisinostojärjestelyjen tarjoamisesta niin kauan kuin ne saavat varoja;</w:t>
            </w:r>
          </w:p>
        </w:tc>
      </w:tr>
    </w:tbl>
    <w:p w14:paraId="6A48CF59"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6476C04" w14:textId="77777777" w:rsidR="0006004E" w:rsidRPr="006B3C3F" w:rsidRDefault="0006004E" w:rsidP="0006004E">
      <w:r w:rsidRPr="006B3C3F">
        <w:rPr>
          <w:rStyle w:val="HideTWBExt"/>
        </w:rPr>
        <w:t>&lt;/Amend&gt;</w:t>
      </w:r>
    </w:p>
    <w:p w14:paraId="54474E9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262</w:t>
      </w:r>
      <w:r w:rsidRPr="006B3C3F">
        <w:rPr>
          <w:rStyle w:val="HideTWBExt"/>
        </w:rPr>
        <w:t>&lt;/NumAm&gt;</w:t>
      </w:r>
    </w:p>
    <w:p w14:paraId="4E9E0557"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1F3FAD54"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68E9375F" w14:textId="77777777" w:rsidR="0006004E" w:rsidRPr="006B3C3F" w:rsidRDefault="0006004E" w:rsidP="0006004E">
      <w:pPr>
        <w:pStyle w:val="NormalBold"/>
      </w:pPr>
      <w:r w:rsidRPr="006B3C3F">
        <w:rPr>
          <w:rStyle w:val="HideTWBExt"/>
          <w:b w:val="0"/>
        </w:rPr>
        <w:t>&lt;/RepeatBlock-By&gt;</w:t>
      </w:r>
    </w:p>
    <w:p w14:paraId="55FE18C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10090E91" w14:textId="77777777" w:rsidR="0006004E" w:rsidRPr="006B3C3F" w:rsidRDefault="0006004E" w:rsidP="0006004E">
      <w:pPr>
        <w:pStyle w:val="NormalBold"/>
      </w:pPr>
      <w:r w:rsidRPr="006B3C3F">
        <w:rPr>
          <w:rStyle w:val="HideTWBExt"/>
        </w:rPr>
        <w:t>&lt;Article&gt;</w:t>
      </w:r>
      <w:r w:rsidRPr="006B3C3F">
        <w:t>26 d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D62E66E" w14:textId="77777777" w:rsidTr="005C57D5">
        <w:trPr>
          <w:trHeight w:hRule="exact" w:val="240"/>
          <w:jc w:val="center"/>
        </w:trPr>
        <w:tc>
          <w:tcPr>
            <w:tcW w:w="9752" w:type="dxa"/>
            <w:gridSpan w:val="2"/>
            <w:tcBorders>
              <w:top w:val="nil"/>
              <w:left w:val="nil"/>
              <w:bottom w:val="nil"/>
              <w:right w:val="nil"/>
            </w:tcBorders>
          </w:tcPr>
          <w:p w14:paraId="468091B7" w14:textId="77777777" w:rsidR="0006004E" w:rsidRPr="006B3C3F" w:rsidRDefault="0006004E" w:rsidP="005C57D5"/>
        </w:tc>
      </w:tr>
      <w:tr w:rsidR="0006004E" w:rsidRPr="006B3C3F" w14:paraId="54842953" w14:textId="77777777" w:rsidTr="005C57D5">
        <w:trPr>
          <w:trHeight w:val="240"/>
          <w:jc w:val="center"/>
        </w:trPr>
        <w:tc>
          <w:tcPr>
            <w:tcW w:w="4876" w:type="dxa"/>
            <w:tcBorders>
              <w:top w:val="nil"/>
              <w:left w:val="nil"/>
              <w:bottom w:val="nil"/>
              <w:right w:val="nil"/>
            </w:tcBorders>
          </w:tcPr>
          <w:p w14:paraId="662EF8B4"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307FD10" w14:textId="77777777" w:rsidR="0006004E" w:rsidRPr="006B3C3F" w:rsidRDefault="0006004E" w:rsidP="005C57D5">
            <w:pPr>
              <w:pStyle w:val="AmColumnHeading"/>
            </w:pPr>
            <w:r w:rsidRPr="006B3C3F">
              <w:t>Tarkistus</w:t>
            </w:r>
          </w:p>
        </w:tc>
      </w:tr>
      <w:tr w:rsidR="0006004E" w:rsidRPr="006B3C3F" w14:paraId="2FD850D7" w14:textId="77777777" w:rsidTr="005C57D5">
        <w:trPr>
          <w:jc w:val="center"/>
        </w:trPr>
        <w:tc>
          <w:tcPr>
            <w:tcW w:w="4876" w:type="dxa"/>
            <w:tcBorders>
              <w:top w:val="nil"/>
              <w:left w:val="nil"/>
              <w:bottom w:val="nil"/>
              <w:right w:val="nil"/>
            </w:tcBorders>
          </w:tcPr>
          <w:p w14:paraId="6D323F2C" w14:textId="77777777" w:rsidR="0006004E" w:rsidRPr="006B3C3F" w:rsidRDefault="0006004E" w:rsidP="005C57D5">
            <w:pPr>
              <w:pStyle w:val="Normal6a"/>
            </w:pPr>
          </w:p>
        </w:tc>
        <w:tc>
          <w:tcPr>
            <w:tcW w:w="4876" w:type="dxa"/>
            <w:tcBorders>
              <w:top w:val="nil"/>
              <w:left w:val="nil"/>
              <w:bottom w:val="nil"/>
              <w:right w:val="nil"/>
            </w:tcBorders>
          </w:tcPr>
          <w:p w14:paraId="3BAE7C03" w14:textId="77777777" w:rsidR="0006004E" w:rsidRPr="006B3C3F" w:rsidRDefault="0006004E" w:rsidP="005C57D5">
            <w:pPr>
              <w:pStyle w:val="Normal6a"/>
            </w:pPr>
            <w:r w:rsidRPr="006B3C3F">
              <w:rPr>
                <w:b/>
                <w:i/>
              </w:rPr>
              <w:t>26 d.</w:t>
            </w:r>
            <w:r w:rsidRPr="006B3C3F">
              <w:tab/>
            </w:r>
            <w:r w:rsidRPr="006B3C3F">
              <w:rPr>
                <w:b/>
                <w:i/>
              </w:rPr>
              <w:t>korostaa, että viranomaisten olisi näytettävä esimerkkiä ja sisällytettävä vahvat sosiaaliset kriteerit julkisiin hankintamenettelyihin; kehottaa komissiota harkitsemaan julkisia hankintoja koskevan direktiivin tarkistamista sosiaalilausekkeen vahvistamiseksi entisestään ja sen varmistamiseksi, että edunsaajayritykset ja -alihankkijat tukevat kaikilta osin työehtosopimusneuvotteluja ja kunnioittavat työntekijöiden oikeuksia, laadukkaita työpaikkoja, laadukasta oppisopimuskoulutusta, ihmisarvoista palkkaa, sukupuolten palkkatasa-arvoa ja koulutusta;</w:t>
            </w:r>
          </w:p>
        </w:tc>
      </w:tr>
    </w:tbl>
    <w:p w14:paraId="18A2021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A37698D" w14:textId="77777777" w:rsidR="0006004E" w:rsidRPr="006B3C3F" w:rsidRDefault="0006004E" w:rsidP="0006004E">
      <w:r w:rsidRPr="006B3C3F">
        <w:rPr>
          <w:rStyle w:val="HideTWBExt"/>
        </w:rPr>
        <w:lastRenderedPageBreak/>
        <w:t>&lt;/Amend&gt;</w:t>
      </w:r>
    </w:p>
    <w:p w14:paraId="2E8628A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263</w:t>
      </w:r>
      <w:r w:rsidRPr="006B3C3F">
        <w:rPr>
          <w:rStyle w:val="HideTWBExt"/>
        </w:rPr>
        <w:t>&lt;/NumAm&gt;</w:t>
      </w:r>
    </w:p>
    <w:p w14:paraId="6BD2594B" w14:textId="77777777" w:rsidR="0006004E" w:rsidRPr="006B3C3F" w:rsidRDefault="0006004E" w:rsidP="0006004E">
      <w:pPr>
        <w:pStyle w:val="NormalBold"/>
      </w:pPr>
      <w:r w:rsidRPr="006B3C3F">
        <w:rPr>
          <w:rStyle w:val="HideTWBExt"/>
          <w:b w:val="0"/>
        </w:rPr>
        <w:t>&lt;RepeatBlock-By&gt;&lt;Members&gt;</w:t>
      </w:r>
      <w:r w:rsidRPr="006B3C3F">
        <w:t>Isabelle Le Callennec</w:t>
      </w:r>
      <w:r w:rsidRPr="006B3C3F">
        <w:rPr>
          <w:rStyle w:val="HideTWBExt"/>
          <w:b w:val="0"/>
        </w:rPr>
        <w:t>&lt;/Members&gt;</w:t>
      </w:r>
    </w:p>
    <w:p w14:paraId="7FB88F26" w14:textId="77777777" w:rsidR="0006004E" w:rsidRPr="006B3C3F" w:rsidRDefault="0006004E" w:rsidP="0006004E">
      <w:pPr>
        <w:pStyle w:val="NormalBold"/>
      </w:pPr>
      <w:r w:rsidRPr="006B3C3F">
        <w:rPr>
          <w:rStyle w:val="HideTWBExt"/>
          <w:b w:val="0"/>
        </w:rPr>
        <w:t>&lt;/RepeatBlock-By&gt;</w:t>
      </w:r>
    </w:p>
    <w:p w14:paraId="66589D3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0941CEC"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6BDD998" w14:textId="77777777" w:rsidTr="005C57D5">
        <w:trPr>
          <w:trHeight w:hRule="exact" w:val="240"/>
          <w:jc w:val="center"/>
        </w:trPr>
        <w:tc>
          <w:tcPr>
            <w:tcW w:w="9752" w:type="dxa"/>
            <w:gridSpan w:val="2"/>
            <w:tcBorders>
              <w:top w:val="nil"/>
              <w:left w:val="nil"/>
              <w:bottom w:val="nil"/>
              <w:right w:val="nil"/>
            </w:tcBorders>
          </w:tcPr>
          <w:p w14:paraId="7D2670AF" w14:textId="77777777" w:rsidR="0006004E" w:rsidRPr="006B3C3F" w:rsidRDefault="0006004E" w:rsidP="005C57D5"/>
        </w:tc>
      </w:tr>
      <w:tr w:rsidR="0006004E" w:rsidRPr="006B3C3F" w14:paraId="3F6E02BB" w14:textId="77777777" w:rsidTr="005C57D5">
        <w:trPr>
          <w:trHeight w:val="240"/>
          <w:jc w:val="center"/>
        </w:trPr>
        <w:tc>
          <w:tcPr>
            <w:tcW w:w="4876" w:type="dxa"/>
            <w:tcBorders>
              <w:top w:val="nil"/>
              <w:left w:val="nil"/>
              <w:bottom w:val="nil"/>
              <w:right w:val="nil"/>
            </w:tcBorders>
          </w:tcPr>
          <w:p w14:paraId="7C5164F9"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99B8C9B" w14:textId="77777777" w:rsidR="0006004E" w:rsidRPr="006B3C3F" w:rsidRDefault="0006004E" w:rsidP="005C57D5">
            <w:pPr>
              <w:pStyle w:val="AmColumnHeading"/>
            </w:pPr>
            <w:r w:rsidRPr="006B3C3F">
              <w:t>Tarkistus</w:t>
            </w:r>
          </w:p>
        </w:tc>
      </w:tr>
      <w:tr w:rsidR="0006004E" w:rsidRPr="006B3C3F" w14:paraId="60304EB4" w14:textId="77777777" w:rsidTr="005C57D5">
        <w:trPr>
          <w:jc w:val="center"/>
        </w:trPr>
        <w:tc>
          <w:tcPr>
            <w:tcW w:w="4876" w:type="dxa"/>
            <w:tcBorders>
              <w:top w:val="nil"/>
              <w:left w:val="nil"/>
              <w:bottom w:val="nil"/>
              <w:right w:val="nil"/>
            </w:tcBorders>
          </w:tcPr>
          <w:p w14:paraId="7A6B9367" w14:textId="77777777" w:rsidR="0006004E" w:rsidRPr="006B3C3F" w:rsidRDefault="0006004E" w:rsidP="005C57D5">
            <w:pPr>
              <w:pStyle w:val="Normal6a"/>
            </w:pPr>
            <w:r w:rsidRPr="006B3C3F">
              <w:rPr>
                <w:b/>
                <w:i/>
              </w:rPr>
              <w:t>27.</w:t>
            </w:r>
            <w:r w:rsidRPr="006B3C3F">
              <w:tab/>
            </w:r>
            <w:r w:rsidRPr="006B3C3F">
              <w:rPr>
                <w:b/>
                <w:i/>
              </w:rPr>
              <w:t>kehottaa komissiota ehdottamaan vuoden 2027 jälkeiselle ajalle uutta JTF II -rahastoa ja varmistamaan, että se toimii yhteistyöhön perustuvan hallinnoinnin ja kumppanuuden periaatteiden mukaisesti; tähdentää, että siinä olisi oltava enemmän varoja kuin nykyisessä JTF:ssä;</w:t>
            </w:r>
          </w:p>
        </w:tc>
        <w:tc>
          <w:tcPr>
            <w:tcW w:w="4876" w:type="dxa"/>
            <w:tcBorders>
              <w:top w:val="nil"/>
              <w:left w:val="nil"/>
              <w:bottom w:val="nil"/>
              <w:right w:val="nil"/>
            </w:tcBorders>
          </w:tcPr>
          <w:p w14:paraId="0C02BD99" w14:textId="77777777" w:rsidR="0006004E" w:rsidRPr="006B3C3F" w:rsidRDefault="0006004E" w:rsidP="005C57D5">
            <w:pPr>
              <w:pStyle w:val="Normal6a"/>
            </w:pPr>
            <w:r w:rsidRPr="006B3C3F">
              <w:rPr>
                <w:b/>
                <w:i/>
              </w:rPr>
              <w:t>Poistetaan.</w:t>
            </w:r>
          </w:p>
        </w:tc>
      </w:tr>
    </w:tbl>
    <w:p w14:paraId="38482B1B"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43AA6ADF" w14:textId="77777777" w:rsidR="0006004E" w:rsidRPr="006B3C3F" w:rsidRDefault="0006004E" w:rsidP="0006004E">
      <w:r w:rsidRPr="006B3C3F">
        <w:rPr>
          <w:rStyle w:val="HideTWBExt"/>
        </w:rPr>
        <w:t>&lt;/Amend&gt;</w:t>
      </w:r>
    </w:p>
    <w:p w14:paraId="4B15A5B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264</w:t>
      </w:r>
      <w:r w:rsidRPr="006B3C3F">
        <w:rPr>
          <w:rStyle w:val="HideTWBExt"/>
        </w:rPr>
        <w:t>&lt;/NumAm&gt;</w:t>
      </w:r>
    </w:p>
    <w:p w14:paraId="18832FFB"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7BD46322" w14:textId="77777777" w:rsidR="0006004E" w:rsidRPr="006B3C3F" w:rsidRDefault="0006004E" w:rsidP="0006004E">
      <w:pPr>
        <w:pStyle w:val="NormalBold"/>
      </w:pPr>
      <w:r w:rsidRPr="006B3C3F">
        <w:rPr>
          <w:rStyle w:val="HideTWBExt"/>
          <w:b w:val="0"/>
        </w:rPr>
        <w:t>&lt;/RepeatBlock-By&gt;</w:t>
      </w:r>
    </w:p>
    <w:p w14:paraId="1DEBFCF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154AC69"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E5330FC" w14:textId="77777777" w:rsidTr="005C57D5">
        <w:trPr>
          <w:trHeight w:hRule="exact" w:val="240"/>
          <w:jc w:val="center"/>
        </w:trPr>
        <w:tc>
          <w:tcPr>
            <w:tcW w:w="9752" w:type="dxa"/>
            <w:gridSpan w:val="2"/>
            <w:tcBorders>
              <w:top w:val="nil"/>
              <w:left w:val="nil"/>
              <w:bottom w:val="nil"/>
              <w:right w:val="nil"/>
            </w:tcBorders>
          </w:tcPr>
          <w:p w14:paraId="2866E45B" w14:textId="77777777" w:rsidR="0006004E" w:rsidRPr="006B3C3F" w:rsidRDefault="0006004E" w:rsidP="005C57D5"/>
        </w:tc>
      </w:tr>
      <w:tr w:rsidR="0006004E" w:rsidRPr="006B3C3F" w14:paraId="4CCE87EE" w14:textId="77777777" w:rsidTr="005C57D5">
        <w:trPr>
          <w:trHeight w:val="240"/>
          <w:jc w:val="center"/>
        </w:trPr>
        <w:tc>
          <w:tcPr>
            <w:tcW w:w="4876" w:type="dxa"/>
            <w:tcBorders>
              <w:top w:val="nil"/>
              <w:left w:val="nil"/>
              <w:bottom w:val="nil"/>
              <w:right w:val="nil"/>
            </w:tcBorders>
          </w:tcPr>
          <w:p w14:paraId="288ADBD3"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21FE62F" w14:textId="77777777" w:rsidR="0006004E" w:rsidRPr="006B3C3F" w:rsidRDefault="0006004E" w:rsidP="005C57D5">
            <w:pPr>
              <w:pStyle w:val="AmColumnHeading"/>
            </w:pPr>
            <w:r w:rsidRPr="006B3C3F">
              <w:t>Tarkistus</w:t>
            </w:r>
          </w:p>
        </w:tc>
      </w:tr>
      <w:tr w:rsidR="0006004E" w:rsidRPr="006B3C3F" w14:paraId="631B5FFD" w14:textId="77777777" w:rsidTr="005C57D5">
        <w:trPr>
          <w:jc w:val="center"/>
        </w:trPr>
        <w:tc>
          <w:tcPr>
            <w:tcW w:w="4876" w:type="dxa"/>
            <w:tcBorders>
              <w:top w:val="nil"/>
              <w:left w:val="nil"/>
              <w:bottom w:val="nil"/>
              <w:right w:val="nil"/>
            </w:tcBorders>
          </w:tcPr>
          <w:p w14:paraId="2A419871" w14:textId="77777777" w:rsidR="0006004E" w:rsidRPr="006B3C3F" w:rsidRDefault="0006004E" w:rsidP="005C57D5">
            <w:pPr>
              <w:pStyle w:val="Normal6a"/>
            </w:pPr>
            <w:r w:rsidRPr="006B3C3F">
              <w:t>27.</w:t>
            </w:r>
            <w:r w:rsidRPr="006B3C3F">
              <w:tab/>
              <w:t xml:space="preserve">kehottaa komissiota ehdottamaan vuoden 2027 jälkeiselle ajalle uutta JTF II -rahastoa ja varmistamaan, että </w:t>
            </w:r>
            <w:r w:rsidRPr="006B3C3F">
              <w:rPr>
                <w:b/>
                <w:i/>
              </w:rPr>
              <w:t>se toimii yhteistyöhön perustuvan hallinnoinnin ja</w:t>
            </w:r>
            <w:r w:rsidRPr="006B3C3F">
              <w:t xml:space="preserve"> kumppanuuden </w:t>
            </w:r>
            <w:r w:rsidRPr="006B3C3F">
              <w:rPr>
                <w:b/>
                <w:i/>
              </w:rPr>
              <w:t>periaatteiden mukaisesti</w:t>
            </w:r>
            <w:r w:rsidRPr="006B3C3F">
              <w:t>; tähdentää, että siinä olisi oltava enemmän varoja kuin nykyisessä JTF:ssä;</w:t>
            </w:r>
          </w:p>
        </w:tc>
        <w:tc>
          <w:tcPr>
            <w:tcW w:w="4876" w:type="dxa"/>
            <w:tcBorders>
              <w:top w:val="nil"/>
              <w:left w:val="nil"/>
              <w:bottom w:val="nil"/>
              <w:right w:val="nil"/>
            </w:tcBorders>
          </w:tcPr>
          <w:p w14:paraId="3181FEDE" w14:textId="77777777" w:rsidR="0006004E" w:rsidRPr="006B3C3F" w:rsidRDefault="0006004E" w:rsidP="005C57D5">
            <w:pPr>
              <w:pStyle w:val="Normal6a"/>
            </w:pPr>
            <w:r w:rsidRPr="006B3C3F">
              <w:t>27.</w:t>
            </w:r>
            <w:r w:rsidRPr="006B3C3F">
              <w:tab/>
              <w:t>kehottaa komissiota ehdottamaan vuoden 2027 jälkeiselle ajalle uutta JTF II -rahastoa</w:t>
            </w:r>
            <w:r w:rsidRPr="006B3C3F">
              <w:rPr>
                <w:b/>
                <w:i/>
              </w:rPr>
              <w:t>, jolla alueille ja ihmisille annetaan mahdollisuus käsitellä niitä sosiaalisia, työllisyyteen liittyviä, taloudellisia ja ympäristöön liittyviä vaikutuksia, joita on pyrkimyksellä saavuttaa vuotta 2030 koskevat unionin energiatavoitteet ja unionin siirtymisellä ilmastoneutraaliin talouteen vuoteen 2050 mennessä,</w:t>
            </w:r>
            <w:r w:rsidRPr="006B3C3F">
              <w:t xml:space="preserve"> ja varmistamaan, että </w:t>
            </w:r>
            <w:r w:rsidRPr="006B3C3F">
              <w:rPr>
                <w:b/>
                <w:i/>
              </w:rPr>
              <w:t>tätä rahastoa hallinnoidaan yhteistyössä ja sen toiminta on sidottu</w:t>
            </w:r>
            <w:r w:rsidRPr="006B3C3F">
              <w:t xml:space="preserve"> kumppanuuden </w:t>
            </w:r>
            <w:r w:rsidRPr="006B3C3F">
              <w:rPr>
                <w:b/>
                <w:i/>
              </w:rPr>
              <w:t>periaatteiden riittävään noudattamiseen</w:t>
            </w:r>
            <w:r w:rsidRPr="006B3C3F">
              <w:t xml:space="preserve">; tähdentää, että siinä olisi oltava </w:t>
            </w:r>
            <w:r w:rsidRPr="006B3C3F">
              <w:rPr>
                <w:b/>
                <w:i/>
              </w:rPr>
              <w:t>huomattavasti</w:t>
            </w:r>
            <w:r w:rsidRPr="006B3C3F">
              <w:t xml:space="preserve"> enemmän varoja kuin nykyisessä JTF:ssä;</w:t>
            </w:r>
          </w:p>
        </w:tc>
      </w:tr>
    </w:tbl>
    <w:p w14:paraId="2C3E68D8"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148EA93" w14:textId="77777777" w:rsidR="0006004E" w:rsidRPr="006B3C3F" w:rsidRDefault="0006004E" w:rsidP="0006004E">
      <w:r w:rsidRPr="006B3C3F">
        <w:rPr>
          <w:rStyle w:val="HideTWBExt"/>
        </w:rPr>
        <w:t>&lt;/Amend&gt;</w:t>
      </w:r>
    </w:p>
    <w:p w14:paraId="6DBA2CB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265</w:t>
      </w:r>
      <w:r w:rsidRPr="006B3C3F">
        <w:rPr>
          <w:rStyle w:val="HideTWBExt"/>
        </w:rPr>
        <w:t>&lt;/NumAm&gt;</w:t>
      </w:r>
    </w:p>
    <w:p w14:paraId="1A515240" w14:textId="77777777" w:rsidR="0006004E" w:rsidRPr="006B3C3F" w:rsidRDefault="0006004E" w:rsidP="0006004E">
      <w:pPr>
        <w:pStyle w:val="NormalBold"/>
      </w:pPr>
      <w:r w:rsidRPr="006B3C3F">
        <w:rPr>
          <w:rStyle w:val="HideTWBExt"/>
          <w:b w:val="0"/>
        </w:rPr>
        <w:t>&lt;RepeatBlock-By&gt;&lt;Members&gt;</w:t>
      </w:r>
      <w:r w:rsidRPr="006B3C3F">
        <w:t>Şerban Dimitrie Sturdza</w:t>
      </w:r>
      <w:r w:rsidRPr="006B3C3F">
        <w:rPr>
          <w:rStyle w:val="HideTWBExt"/>
          <w:b w:val="0"/>
        </w:rPr>
        <w:t>&lt;/Members&gt;</w:t>
      </w:r>
    </w:p>
    <w:p w14:paraId="3CCD33E5" w14:textId="77777777" w:rsidR="0006004E" w:rsidRPr="006B3C3F" w:rsidRDefault="0006004E" w:rsidP="0006004E">
      <w:r w:rsidRPr="006B3C3F">
        <w:rPr>
          <w:rStyle w:val="HideTWBExt"/>
        </w:rPr>
        <w:t>&lt;AuNomDe&gt;</w:t>
      </w:r>
      <w:r w:rsidRPr="006B3C3F">
        <w:rPr>
          <w:rStyle w:val="HideTWBInt"/>
        </w:rPr>
        <w:t>{ECR}</w:t>
      </w:r>
      <w:r w:rsidRPr="006B3C3F">
        <w:t>ECR-ryhmän puolesta</w:t>
      </w:r>
      <w:r w:rsidRPr="006B3C3F">
        <w:rPr>
          <w:rStyle w:val="HideTWBExt"/>
        </w:rPr>
        <w:t>&lt;/AuNomDe&gt;</w:t>
      </w:r>
    </w:p>
    <w:p w14:paraId="274CBF72" w14:textId="77777777" w:rsidR="0006004E" w:rsidRPr="006B3C3F" w:rsidRDefault="0006004E" w:rsidP="0006004E">
      <w:pPr>
        <w:pStyle w:val="NormalBold"/>
      </w:pPr>
      <w:r w:rsidRPr="006B3C3F">
        <w:rPr>
          <w:rStyle w:val="HideTWBExt"/>
          <w:b w:val="0"/>
        </w:rPr>
        <w:t>&lt;/RepeatBlock-By&gt;</w:t>
      </w:r>
    </w:p>
    <w:p w14:paraId="4659376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7B04795"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39097648" w14:textId="77777777" w:rsidTr="005C57D5">
        <w:trPr>
          <w:trHeight w:hRule="exact" w:val="240"/>
          <w:jc w:val="center"/>
        </w:trPr>
        <w:tc>
          <w:tcPr>
            <w:tcW w:w="9752" w:type="dxa"/>
            <w:gridSpan w:val="2"/>
            <w:tcBorders>
              <w:top w:val="nil"/>
              <w:left w:val="nil"/>
              <w:bottom w:val="nil"/>
              <w:right w:val="nil"/>
            </w:tcBorders>
          </w:tcPr>
          <w:p w14:paraId="70B70A0D" w14:textId="77777777" w:rsidR="0006004E" w:rsidRPr="006B3C3F" w:rsidRDefault="0006004E" w:rsidP="005C57D5"/>
        </w:tc>
      </w:tr>
      <w:tr w:rsidR="0006004E" w:rsidRPr="006B3C3F" w14:paraId="62ADFD14" w14:textId="77777777" w:rsidTr="005C57D5">
        <w:trPr>
          <w:trHeight w:val="240"/>
          <w:jc w:val="center"/>
        </w:trPr>
        <w:tc>
          <w:tcPr>
            <w:tcW w:w="4876" w:type="dxa"/>
            <w:tcBorders>
              <w:top w:val="nil"/>
              <w:left w:val="nil"/>
              <w:bottom w:val="nil"/>
              <w:right w:val="nil"/>
            </w:tcBorders>
          </w:tcPr>
          <w:p w14:paraId="3B0B6ED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0A7066B" w14:textId="77777777" w:rsidR="0006004E" w:rsidRPr="006B3C3F" w:rsidRDefault="0006004E" w:rsidP="005C57D5">
            <w:pPr>
              <w:pStyle w:val="AmColumnHeading"/>
            </w:pPr>
            <w:r w:rsidRPr="006B3C3F">
              <w:t>Tarkistus</w:t>
            </w:r>
          </w:p>
        </w:tc>
      </w:tr>
      <w:tr w:rsidR="0006004E" w:rsidRPr="006B3C3F" w14:paraId="2E89AA08" w14:textId="77777777" w:rsidTr="005C57D5">
        <w:trPr>
          <w:jc w:val="center"/>
        </w:trPr>
        <w:tc>
          <w:tcPr>
            <w:tcW w:w="4876" w:type="dxa"/>
            <w:tcBorders>
              <w:top w:val="nil"/>
              <w:left w:val="nil"/>
              <w:bottom w:val="nil"/>
              <w:right w:val="nil"/>
            </w:tcBorders>
          </w:tcPr>
          <w:p w14:paraId="47D2C9AC" w14:textId="77777777" w:rsidR="0006004E" w:rsidRPr="006B3C3F" w:rsidRDefault="0006004E" w:rsidP="005C57D5">
            <w:pPr>
              <w:pStyle w:val="Normal6a"/>
            </w:pPr>
            <w:r w:rsidRPr="006B3C3F">
              <w:t>27.</w:t>
            </w:r>
            <w:r w:rsidRPr="006B3C3F">
              <w:tab/>
              <w:t>kehottaa komissiota ehdottamaan vuoden 2027 jälkeiselle ajalle uutta JTF II -rahastoa ja varmistamaan, että se toimii yhteistyöhön perustuvan hallinnoinnin ja kumppanuuden periaatteiden mukaisesti; tähdentää, että siinä olisi oltava enemmän varoja kuin nykyisessä JTF:ssä;</w:t>
            </w:r>
          </w:p>
        </w:tc>
        <w:tc>
          <w:tcPr>
            <w:tcW w:w="4876" w:type="dxa"/>
            <w:tcBorders>
              <w:top w:val="nil"/>
              <w:left w:val="nil"/>
              <w:bottom w:val="nil"/>
              <w:right w:val="nil"/>
            </w:tcBorders>
          </w:tcPr>
          <w:p w14:paraId="7C8FAA6A" w14:textId="77777777" w:rsidR="0006004E" w:rsidRPr="006B3C3F" w:rsidRDefault="0006004E" w:rsidP="005C57D5">
            <w:pPr>
              <w:pStyle w:val="Normal6a"/>
            </w:pPr>
            <w:r w:rsidRPr="006B3C3F">
              <w:t>27.</w:t>
            </w:r>
            <w:r w:rsidRPr="006B3C3F">
              <w:tab/>
              <w:t xml:space="preserve">kehottaa komissiota ehdottamaan vuoden 2027 jälkeiselle ajalle uutta JTF II -rahastoa ja varmistamaan, että se toimii yhteistyöhön perustuvan hallinnoinnin ja kumppanuuden periaatteiden mukaisesti; tähdentää, että siinä olisi oltava enemmän varoja kuin nykyisessä JTF:ssä; </w:t>
            </w:r>
            <w:r w:rsidRPr="006B3C3F">
              <w:rPr>
                <w:b/>
                <w:i/>
              </w:rPr>
              <w:t>ehdottaa, että tulevaisuudessa voitaisiin harkita JTF:n tukemista ja täydentämistä myös lisämekanismeilla ja nopeasti vaikuttavilla ohjelmilla;</w:t>
            </w:r>
          </w:p>
        </w:tc>
      </w:tr>
    </w:tbl>
    <w:p w14:paraId="724CC2C1"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5D85BC1" w14:textId="77777777" w:rsidR="0006004E" w:rsidRPr="006B3C3F" w:rsidRDefault="0006004E" w:rsidP="0006004E">
      <w:r w:rsidRPr="006B3C3F">
        <w:rPr>
          <w:rStyle w:val="HideTWBExt"/>
        </w:rPr>
        <w:t>&lt;/Amend&gt;</w:t>
      </w:r>
    </w:p>
    <w:p w14:paraId="0A741D2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266</w:t>
      </w:r>
      <w:r w:rsidRPr="006B3C3F">
        <w:rPr>
          <w:rStyle w:val="HideTWBExt"/>
        </w:rPr>
        <w:t>&lt;/NumAm&gt;</w:t>
      </w:r>
    </w:p>
    <w:p w14:paraId="238FA003" w14:textId="77777777" w:rsidR="0006004E" w:rsidRPr="006B3C3F" w:rsidRDefault="0006004E" w:rsidP="0006004E">
      <w:pPr>
        <w:pStyle w:val="NormalBold"/>
      </w:pPr>
      <w:r w:rsidRPr="006B3C3F">
        <w:rPr>
          <w:rStyle w:val="HideTWBExt"/>
          <w:b w:val="0"/>
        </w:rPr>
        <w:t>&lt;RepeatBlock-By&gt;&lt;Members&gt;</w:t>
      </w:r>
      <w:r w:rsidRPr="006B3C3F">
        <w:t>Nora Mebarek, Sérgio Gonçalves, Rosa Serrano Sierra, Adrian-Dragoş Benea</w:t>
      </w:r>
      <w:r w:rsidRPr="006B3C3F">
        <w:rPr>
          <w:rStyle w:val="HideTWBExt"/>
          <w:b w:val="0"/>
        </w:rPr>
        <w:t>&lt;/Members&gt;</w:t>
      </w:r>
    </w:p>
    <w:p w14:paraId="57FA5F11" w14:textId="77777777" w:rsidR="0006004E" w:rsidRPr="006B3C3F" w:rsidRDefault="0006004E" w:rsidP="0006004E">
      <w:pPr>
        <w:pStyle w:val="NormalBold"/>
      </w:pPr>
      <w:r w:rsidRPr="006B3C3F">
        <w:rPr>
          <w:rStyle w:val="HideTWBExt"/>
          <w:b w:val="0"/>
        </w:rPr>
        <w:t>&lt;/RepeatBlock-By&gt;</w:t>
      </w:r>
    </w:p>
    <w:p w14:paraId="3B1DF00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68F43F9"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501F5BBD" w14:textId="77777777" w:rsidTr="005C57D5">
        <w:trPr>
          <w:trHeight w:hRule="exact" w:val="240"/>
          <w:jc w:val="center"/>
        </w:trPr>
        <w:tc>
          <w:tcPr>
            <w:tcW w:w="9752" w:type="dxa"/>
            <w:gridSpan w:val="2"/>
            <w:tcBorders>
              <w:top w:val="nil"/>
              <w:left w:val="nil"/>
              <w:bottom w:val="nil"/>
              <w:right w:val="nil"/>
            </w:tcBorders>
          </w:tcPr>
          <w:p w14:paraId="412F56BD" w14:textId="77777777" w:rsidR="0006004E" w:rsidRPr="006B3C3F" w:rsidRDefault="0006004E" w:rsidP="005C57D5"/>
        </w:tc>
      </w:tr>
      <w:tr w:rsidR="0006004E" w:rsidRPr="006B3C3F" w14:paraId="2FC49828" w14:textId="77777777" w:rsidTr="005C57D5">
        <w:trPr>
          <w:trHeight w:val="240"/>
          <w:jc w:val="center"/>
        </w:trPr>
        <w:tc>
          <w:tcPr>
            <w:tcW w:w="4876" w:type="dxa"/>
            <w:tcBorders>
              <w:top w:val="nil"/>
              <w:left w:val="nil"/>
              <w:bottom w:val="nil"/>
              <w:right w:val="nil"/>
            </w:tcBorders>
          </w:tcPr>
          <w:p w14:paraId="5E0F3BA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9702EEB" w14:textId="77777777" w:rsidR="0006004E" w:rsidRPr="006B3C3F" w:rsidRDefault="0006004E" w:rsidP="005C57D5">
            <w:pPr>
              <w:pStyle w:val="AmColumnHeading"/>
            </w:pPr>
            <w:r w:rsidRPr="006B3C3F">
              <w:t>Tarkistus</w:t>
            </w:r>
          </w:p>
        </w:tc>
      </w:tr>
      <w:tr w:rsidR="0006004E" w:rsidRPr="006B3C3F" w14:paraId="22F49052" w14:textId="77777777" w:rsidTr="005C57D5">
        <w:trPr>
          <w:jc w:val="center"/>
        </w:trPr>
        <w:tc>
          <w:tcPr>
            <w:tcW w:w="4876" w:type="dxa"/>
            <w:tcBorders>
              <w:top w:val="nil"/>
              <w:left w:val="nil"/>
              <w:bottom w:val="nil"/>
              <w:right w:val="nil"/>
            </w:tcBorders>
          </w:tcPr>
          <w:p w14:paraId="240E0582" w14:textId="77777777" w:rsidR="0006004E" w:rsidRPr="006B3C3F" w:rsidRDefault="0006004E" w:rsidP="005C57D5">
            <w:pPr>
              <w:pStyle w:val="Normal6a"/>
            </w:pPr>
            <w:r w:rsidRPr="006B3C3F">
              <w:t>27.</w:t>
            </w:r>
            <w:r w:rsidRPr="006B3C3F">
              <w:tab/>
              <w:t>kehottaa komissiota ehdottamaan vuoden 2027 jälkeiselle ajalle uutta JTF II -rahastoa ja varmistamaan, että se toimii yhteistyöhön perustuvan hallinnoinnin ja kumppanuuden periaatteiden mukaisesti; tähdentää, että siinä olisi oltava enemmän varoja kuin nykyisessä JTF:ssä;</w:t>
            </w:r>
          </w:p>
        </w:tc>
        <w:tc>
          <w:tcPr>
            <w:tcW w:w="4876" w:type="dxa"/>
            <w:tcBorders>
              <w:top w:val="nil"/>
              <w:left w:val="nil"/>
              <w:bottom w:val="nil"/>
              <w:right w:val="nil"/>
            </w:tcBorders>
          </w:tcPr>
          <w:p w14:paraId="48F610F0" w14:textId="77777777" w:rsidR="0006004E" w:rsidRPr="006B3C3F" w:rsidRDefault="0006004E" w:rsidP="005C57D5">
            <w:pPr>
              <w:pStyle w:val="Normal6a"/>
            </w:pPr>
            <w:r w:rsidRPr="006B3C3F">
              <w:t>27.</w:t>
            </w:r>
            <w:r w:rsidRPr="006B3C3F">
              <w:tab/>
              <w:t>kehottaa komissiota ehdottamaan vuoden 2027 jälkeiselle ajalle uutta JTF II -rahastoa ja varmistamaan, että se toimii yhteistyöhön perustuvan hallinnoinnin ja kumppanuuden periaatteiden mukaisesti; tähdentää, että siinä olisi oltava enemmän varoja kuin nykyisessä JTF:ssä</w:t>
            </w:r>
            <w:r w:rsidRPr="006B3C3F">
              <w:rPr>
                <w:b/>
                <w:i/>
              </w:rPr>
              <w:t>, jotta se mahdollistaa ilmastosiirtymiin liittyvien sosioekonomisten haasteiden laajuuteen nähden oikeasuhteiset toimet</w:t>
            </w:r>
            <w:r w:rsidRPr="006B3C3F">
              <w:t>;</w:t>
            </w:r>
          </w:p>
        </w:tc>
      </w:tr>
    </w:tbl>
    <w:p w14:paraId="1B51580F"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AABE8C1" w14:textId="77777777" w:rsidR="0006004E" w:rsidRPr="006B3C3F" w:rsidRDefault="0006004E" w:rsidP="0006004E">
      <w:r w:rsidRPr="006B3C3F">
        <w:rPr>
          <w:rStyle w:val="HideTWBExt"/>
        </w:rPr>
        <w:t>&lt;/Amend&gt;</w:t>
      </w:r>
    </w:p>
    <w:p w14:paraId="150F1222"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267</w:t>
      </w:r>
      <w:r w:rsidRPr="006B3C3F">
        <w:rPr>
          <w:rStyle w:val="HideTWBExt"/>
        </w:rPr>
        <w:t>&lt;/NumAm&gt;</w:t>
      </w:r>
    </w:p>
    <w:p w14:paraId="7E377166" w14:textId="77777777" w:rsidR="0006004E" w:rsidRPr="006B3C3F" w:rsidRDefault="0006004E" w:rsidP="0006004E">
      <w:pPr>
        <w:pStyle w:val="NormalBold"/>
      </w:pPr>
      <w:r w:rsidRPr="006B3C3F">
        <w:rPr>
          <w:rStyle w:val="HideTWBExt"/>
          <w:b w:val="0"/>
        </w:rPr>
        <w:t>&lt;RepeatBlock-By&gt;&lt;Members&gt;</w:t>
      </w:r>
      <w:r w:rsidRPr="006B3C3F">
        <w:t>Ciaran Mullooly, Ľubica Karvašová</w:t>
      </w:r>
      <w:r w:rsidRPr="006B3C3F">
        <w:rPr>
          <w:rStyle w:val="HideTWBExt"/>
          <w:b w:val="0"/>
        </w:rPr>
        <w:t>&lt;/Members&gt;</w:t>
      </w:r>
    </w:p>
    <w:p w14:paraId="30064819" w14:textId="77777777" w:rsidR="0006004E" w:rsidRPr="006B3C3F" w:rsidRDefault="0006004E" w:rsidP="0006004E">
      <w:pPr>
        <w:pStyle w:val="NormalBold"/>
      </w:pPr>
      <w:r w:rsidRPr="006B3C3F">
        <w:rPr>
          <w:rStyle w:val="HideTWBExt"/>
          <w:b w:val="0"/>
        </w:rPr>
        <w:t>&lt;/RepeatBlock-By&gt;</w:t>
      </w:r>
    </w:p>
    <w:p w14:paraId="7C08AC3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3C49319"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D54A811" w14:textId="77777777" w:rsidTr="005C57D5">
        <w:trPr>
          <w:trHeight w:hRule="exact" w:val="240"/>
          <w:jc w:val="center"/>
        </w:trPr>
        <w:tc>
          <w:tcPr>
            <w:tcW w:w="9752" w:type="dxa"/>
            <w:gridSpan w:val="2"/>
            <w:tcBorders>
              <w:top w:val="nil"/>
              <w:left w:val="nil"/>
              <w:bottom w:val="nil"/>
              <w:right w:val="nil"/>
            </w:tcBorders>
          </w:tcPr>
          <w:p w14:paraId="574C187F" w14:textId="77777777" w:rsidR="0006004E" w:rsidRPr="006B3C3F" w:rsidRDefault="0006004E" w:rsidP="005C57D5"/>
        </w:tc>
      </w:tr>
      <w:tr w:rsidR="0006004E" w:rsidRPr="006B3C3F" w14:paraId="0E38739B" w14:textId="77777777" w:rsidTr="005C57D5">
        <w:trPr>
          <w:trHeight w:val="240"/>
          <w:jc w:val="center"/>
        </w:trPr>
        <w:tc>
          <w:tcPr>
            <w:tcW w:w="4876" w:type="dxa"/>
            <w:tcBorders>
              <w:top w:val="nil"/>
              <w:left w:val="nil"/>
              <w:bottom w:val="nil"/>
              <w:right w:val="nil"/>
            </w:tcBorders>
          </w:tcPr>
          <w:p w14:paraId="53C0452E"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22AC79C" w14:textId="77777777" w:rsidR="0006004E" w:rsidRPr="006B3C3F" w:rsidRDefault="0006004E" w:rsidP="005C57D5">
            <w:pPr>
              <w:pStyle w:val="AmColumnHeading"/>
            </w:pPr>
            <w:r w:rsidRPr="006B3C3F">
              <w:t>Tarkistus</w:t>
            </w:r>
          </w:p>
        </w:tc>
      </w:tr>
      <w:tr w:rsidR="0006004E" w:rsidRPr="006B3C3F" w14:paraId="60504EB2" w14:textId="77777777" w:rsidTr="005C57D5">
        <w:trPr>
          <w:jc w:val="center"/>
        </w:trPr>
        <w:tc>
          <w:tcPr>
            <w:tcW w:w="4876" w:type="dxa"/>
            <w:tcBorders>
              <w:top w:val="nil"/>
              <w:left w:val="nil"/>
              <w:bottom w:val="nil"/>
              <w:right w:val="nil"/>
            </w:tcBorders>
          </w:tcPr>
          <w:p w14:paraId="26B7C32C" w14:textId="77777777" w:rsidR="0006004E" w:rsidRPr="006B3C3F" w:rsidRDefault="0006004E" w:rsidP="005C57D5">
            <w:pPr>
              <w:pStyle w:val="Normal6a"/>
            </w:pPr>
            <w:r w:rsidRPr="006B3C3F">
              <w:t>27.</w:t>
            </w:r>
            <w:r w:rsidRPr="006B3C3F">
              <w:tab/>
              <w:t>kehottaa komissiota ehdottamaan vuoden 2027 jälkeiselle ajalle uutta JTF II -rahastoa ja varmistamaan, että se toimii yhteistyöhön perustuvan hallinnoinnin ja kumppanuuden periaatteiden mukaisesti; tähdentää, että siinä olisi oltava enemmän varoja kuin nykyisessä JTF:ssä;</w:t>
            </w:r>
          </w:p>
        </w:tc>
        <w:tc>
          <w:tcPr>
            <w:tcW w:w="4876" w:type="dxa"/>
            <w:tcBorders>
              <w:top w:val="nil"/>
              <w:left w:val="nil"/>
              <w:bottom w:val="nil"/>
              <w:right w:val="nil"/>
            </w:tcBorders>
          </w:tcPr>
          <w:p w14:paraId="72C73BDC" w14:textId="77777777" w:rsidR="0006004E" w:rsidRPr="006B3C3F" w:rsidRDefault="0006004E" w:rsidP="005C57D5">
            <w:pPr>
              <w:pStyle w:val="Normal6a"/>
            </w:pPr>
            <w:r w:rsidRPr="006B3C3F">
              <w:t>27.</w:t>
            </w:r>
            <w:r w:rsidRPr="006B3C3F">
              <w:tab/>
              <w:t xml:space="preserve">kehottaa komissiota ehdottamaan vuoden 2027 jälkeiselle ajalle uutta JTF II -rahastoa ja varmistamaan, että se toimii yhteistyöhön perustuvan hallinnoinnin ja kumppanuuden periaatteiden mukaisesti </w:t>
            </w:r>
            <w:r w:rsidRPr="006B3C3F">
              <w:rPr>
                <w:b/>
                <w:i/>
              </w:rPr>
              <w:t>ja tarjoaa kotitalouksille ja yhteisöille suoraa tukea siirtymässä, jotta siirtymän varmistetaan olevan aidosti oikeudenmukainen</w:t>
            </w:r>
            <w:r w:rsidRPr="006B3C3F">
              <w:t>; tähdentää, että siinä olisi oltava enemmän varoja kuin nykyisessä JTF:ssä;</w:t>
            </w:r>
          </w:p>
        </w:tc>
      </w:tr>
    </w:tbl>
    <w:p w14:paraId="03E7F28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4502C83" w14:textId="77777777" w:rsidR="0006004E" w:rsidRPr="006B3C3F" w:rsidRDefault="0006004E" w:rsidP="0006004E">
      <w:r w:rsidRPr="006B3C3F">
        <w:rPr>
          <w:rStyle w:val="HideTWBExt"/>
        </w:rPr>
        <w:t>&lt;/Amend&gt;</w:t>
      </w:r>
    </w:p>
    <w:p w14:paraId="10D5F423"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268</w:t>
      </w:r>
      <w:r w:rsidRPr="006B3C3F">
        <w:rPr>
          <w:rStyle w:val="HideTWBExt"/>
        </w:rPr>
        <w:t>&lt;/NumAm&gt;</w:t>
      </w:r>
    </w:p>
    <w:p w14:paraId="7B038B79"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520A99F7" w14:textId="77777777" w:rsidR="0006004E" w:rsidRPr="006B3C3F" w:rsidRDefault="0006004E" w:rsidP="0006004E">
      <w:pPr>
        <w:pStyle w:val="NormalBold"/>
      </w:pPr>
      <w:r w:rsidRPr="006B3C3F">
        <w:rPr>
          <w:rStyle w:val="HideTWBExt"/>
          <w:b w:val="0"/>
        </w:rPr>
        <w:t>&lt;/RepeatBlock-By&gt;</w:t>
      </w:r>
    </w:p>
    <w:p w14:paraId="7BC1800E"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95A856F"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A7AACB0" w14:textId="77777777" w:rsidTr="005C57D5">
        <w:trPr>
          <w:trHeight w:hRule="exact" w:val="240"/>
          <w:jc w:val="center"/>
        </w:trPr>
        <w:tc>
          <w:tcPr>
            <w:tcW w:w="9752" w:type="dxa"/>
            <w:gridSpan w:val="2"/>
            <w:tcBorders>
              <w:top w:val="nil"/>
              <w:left w:val="nil"/>
              <w:bottom w:val="nil"/>
              <w:right w:val="nil"/>
            </w:tcBorders>
          </w:tcPr>
          <w:p w14:paraId="30BDBFFA" w14:textId="77777777" w:rsidR="0006004E" w:rsidRPr="006B3C3F" w:rsidRDefault="0006004E" w:rsidP="005C57D5"/>
        </w:tc>
      </w:tr>
      <w:tr w:rsidR="0006004E" w:rsidRPr="006B3C3F" w14:paraId="648382EA" w14:textId="77777777" w:rsidTr="005C57D5">
        <w:trPr>
          <w:trHeight w:val="240"/>
          <w:jc w:val="center"/>
        </w:trPr>
        <w:tc>
          <w:tcPr>
            <w:tcW w:w="4876" w:type="dxa"/>
            <w:tcBorders>
              <w:top w:val="nil"/>
              <w:left w:val="nil"/>
              <w:bottom w:val="nil"/>
              <w:right w:val="nil"/>
            </w:tcBorders>
          </w:tcPr>
          <w:p w14:paraId="4F3FD81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F51E9CF" w14:textId="77777777" w:rsidR="0006004E" w:rsidRPr="006B3C3F" w:rsidRDefault="0006004E" w:rsidP="005C57D5">
            <w:pPr>
              <w:pStyle w:val="AmColumnHeading"/>
            </w:pPr>
            <w:r w:rsidRPr="006B3C3F">
              <w:t>Tarkistus</w:t>
            </w:r>
          </w:p>
        </w:tc>
      </w:tr>
      <w:tr w:rsidR="0006004E" w:rsidRPr="006B3C3F" w14:paraId="26ABECC1" w14:textId="77777777" w:rsidTr="005C57D5">
        <w:trPr>
          <w:jc w:val="center"/>
        </w:trPr>
        <w:tc>
          <w:tcPr>
            <w:tcW w:w="4876" w:type="dxa"/>
            <w:tcBorders>
              <w:top w:val="nil"/>
              <w:left w:val="nil"/>
              <w:bottom w:val="nil"/>
              <w:right w:val="nil"/>
            </w:tcBorders>
          </w:tcPr>
          <w:p w14:paraId="2442273F" w14:textId="77777777" w:rsidR="0006004E" w:rsidRPr="006B3C3F" w:rsidRDefault="0006004E" w:rsidP="005C57D5">
            <w:pPr>
              <w:pStyle w:val="Normal6a"/>
            </w:pPr>
            <w:r w:rsidRPr="006B3C3F">
              <w:t>27.</w:t>
            </w:r>
            <w:r w:rsidRPr="006B3C3F">
              <w:tab/>
              <w:t xml:space="preserve">kehottaa komissiota ehdottamaan vuoden 2027 jälkeiselle ajalle uutta JTF </w:t>
            </w:r>
            <w:r w:rsidRPr="006B3C3F">
              <w:rPr>
                <w:b/>
                <w:i/>
              </w:rPr>
              <w:t>II</w:t>
            </w:r>
            <w:r w:rsidRPr="006B3C3F">
              <w:t xml:space="preserve"> -rahastoa ja varmistamaan, että se toimii yhteistyöhön perustuvan hallinnoinnin ja kumppanuuden periaatteiden mukaisesti; tähdentää, että siinä olisi oltava </w:t>
            </w:r>
            <w:r w:rsidRPr="006B3C3F">
              <w:rPr>
                <w:b/>
                <w:i/>
              </w:rPr>
              <w:t>enemmän varoja kuin nykyisessä JTF:ssä</w:t>
            </w:r>
            <w:r w:rsidRPr="006B3C3F">
              <w:t>;</w:t>
            </w:r>
          </w:p>
        </w:tc>
        <w:tc>
          <w:tcPr>
            <w:tcW w:w="4876" w:type="dxa"/>
            <w:tcBorders>
              <w:top w:val="nil"/>
              <w:left w:val="nil"/>
              <w:bottom w:val="nil"/>
              <w:right w:val="nil"/>
            </w:tcBorders>
          </w:tcPr>
          <w:p w14:paraId="18E8665E" w14:textId="77777777" w:rsidR="0006004E" w:rsidRPr="006B3C3F" w:rsidRDefault="0006004E" w:rsidP="005C57D5">
            <w:pPr>
              <w:pStyle w:val="Normal6a"/>
            </w:pPr>
            <w:r w:rsidRPr="006B3C3F">
              <w:t>27.</w:t>
            </w:r>
            <w:r w:rsidRPr="006B3C3F">
              <w:tab/>
              <w:t xml:space="preserve">kehottaa komissiota ehdottamaan vuoden 2027 jälkeiselle ajalle uutta JTF </w:t>
            </w:r>
            <w:r w:rsidRPr="006B3C3F">
              <w:rPr>
                <w:b/>
                <w:i/>
              </w:rPr>
              <w:t>”II”</w:t>
            </w:r>
            <w:r w:rsidRPr="006B3C3F">
              <w:t xml:space="preserve"> -rahastoa ja varmistamaan, että se toimii yhteistyöhön perustuvan hallinnoinnin ja kumppanuuden periaatteiden mukaisesti; tähdentää, että siinä olisi oltava </w:t>
            </w:r>
            <w:r w:rsidRPr="006B3C3F">
              <w:rPr>
                <w:b/>
                <w:i/>
              </w:rPr>
              <w:t>omat ennustettavissa olevat määrärahat, jotta varmistetaan rahaston olevan riippumaton poikkeuksellisista kriisinhallintavälineistä, kuten Next Generation EU -välineestä</w:t>
            </w:r>
            <w:r w:rsidRPr="006B3C3F">
              <w:t>;</w:t>
            </w:r>
            <w:r w:rsidRPr="006B3C3F">
              <w:rPr>
                <w:b/>
                <w:i/>
              </w:rPr>
              <w:t> </w:t>
            </w:r>
          </w:p>
        </w:tc>
      </w:tr>
    </w:tbl>
    <w:p w14:paraId="2CA68254"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AE29EAB" w14:textId="77777777" w:rsidR="0006004E" w:rsidRPr="006B3C3F" w:rsidRDefault="0006004E" w:rsidP="0006004E">
      <w:r w:rsidRPr="006B3C3F">
        <w:rPr>
          <w:rStyle w:val="HideTWBExt"/>
        </w:rPr>
        <w:t>&lt;/Amend&gt;</w:t>
      </w:r>
    </w:p>
    <w:p w14:paraId="24DE9EF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269</w:t>
      </w:r>
      <w:r w:rsidRPr="006B3C3F">
        <w:rPr>
          <w:rStyle w:val="HideTWBExt"/>
        </w:rPr>
        <w:t>&lt;/NumAm&gt;</w:t>
      </w:r>
    </w:p>
    <w:p w14:paraId="0B84286C" w14:textId="77777777" w:rsidR="0006004E" w:rsidRPr="006B3C3F" w:rsidRDefault="0006004E" w:rsidP="0006004E">
      <w:pPr>
        <w:pStyle w:val="NormalBold"/>
      </w:pPr>
      <w:r w:rsidRPr="006B3C3F">
        <w:rPr>
          <w:rStyle w:val="HideTWBExt"/>
          <w:b w:val="0"/>
        </w:rPr>
        <w:t>&lt;RepeatBlock-By&gt;&lt;Members&gt;</w:t>
      </w:r>
      <w:r w:rsidRPr="006B3C3F">
        <w:t>Elena Nevado del Campo, Susana Solís Pérez</w:t>
      </w:r>
      <w:r w:rsidRPr="006B3C3F">
        <w:rPr>
          <w:rStyle w:val="HideTWBExt"/>
          <w:b w:val="0"/>
        </w:rPr>
        <w:t>&lt;/Members&gt;</w:t>
      </w:r>
    </w:p>
    <w:p w14:paraId="680F696F" w14:textId="77777777" w:rsidR="0006004E" w:rsidRPr="006B3C3F" w:rsidRDefault="0006004E" w:rsidP="0006004E">
      <w:pPr>
        <w:pStyle w:val="NormalBold"/>
      </w:pPr>
      <w:r w:rsidRPr="006B3C3F">
        <w:rPr>
          <w:rStyle w:val="HideTWBExt"/>
          <w:b w:val="0"/>
        </w:rPr>
        <w:t>&lt;/RepeatBlock-By&gt;</w:t>
      </w:r>
    </w:p>
    <w:p w14:paraId="324CBBF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4D4ABA2"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9EB5A03" w14:textId="77777777" w:rsidTr="005C57D5">
        <w:trPr>
          <w:trHeight w:hRule="exact" w:val="240"/>
          <w:jc w:val="center"/>
        </w:trPr>
        <w:tc>
          <w:tcPr>
            <w:tcW w:w="9752" w:type="dxa"/>
            <w:gridSpan w:val="2"/>
            <w:tcBorders>
              <w:top w:val="nil"/>
              <w:left w:val="nil"/>
              <w:bottom w:val="nil"/>
              <w:right w:val="nil"/>
            </w:tcBorders>
          </w:tcPr>
          <w:p w14:paraId="2DC92DB6" w14:textId="77777777" w:rsidR="0006004E" w:rsidRPr="006B3C3F" w:rsidRDefault="0006004E" w:rsidP="005C57D5"/>
        </w:tc>
      </w:tr>
      <w:tr w:rsidR="0006004E" w:rsidRPr="006B3C3F" w14:paraId="2A179CA5" w14:textId="77777777" w:rsidTr="005C57D5">
        <w:trPr>
          <w:trHeight w:val="240"/>
          <w:jc w:val="center"/>
        </w:trPr>
        <w:tc>
          <w:tcPr>
            <w:tcW w:w="4876" w:type="dxa"/>
            <w:tcBorders>
              <w:top w:val="nil"/>
              <w:left w:val="nil"/>
              <w:bottom w:val="nil"/>
              <w:right w:val="nil"/>
            </w:tcBorders>
          </w:tcPr>
          <w:p w14:paraId="74E8F61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8359165" w14:textId="77777777" w:rsidR="0006004E" w:rsidRPr="006B3C3F" w:rsidRDefault="0006004E" w:rsidP="005C57D5">
            <w:pPr>
              <w:pStyle w:val="AmColumnHeading"/>
            </w:pPr>
            <w:r w:rsidRPr="006B3C3F">
              <w:t>Tarkistus</w:t>
            </w:r>
          </w:p>
        </w:tc>
      </w:tr>
      <w:tr w:rsidR="0006004E" w:rsidRPr="006B3C3F" w14:paraId="08E7E862" w14:textId="77777777" w:rsidTr="005C57D5">
        <w:trPr>
          <w:jc w:val="center"/>
        </w:trPr>
        <w:tc>
          <w:tcPr>
            <w:tcW w:w="4876" w:type="dxa"/>
            <w:tcBorders>
              <w:top w:val="nil"/>
              <w:left w:val="nil"/>
              <w:bottom w:val="nil"/>
              <w:right w:val="nil"/>
            </w:tcBorders>
          </w:tcPr>
          <w:p w14:paraId="66E12E52" w14:textId="77777777" w:rsidR="0006004E" w:rsidRPr="006B3C3F" w:rsidRDefault="0006004E" w:rsidP="005C57D5">
            <w:pPr>
              <w:pStyle w:val="Normal6a"/>
            </w:pPr>
            <w:r w:rsidRPr="006B3C3F">
              <w:t>27.</w:t>
            </w:r>
            <w:r w:rsidRPr="006B3C3F">
              <w:tab/>
              <w:t>kehottaa komissiota</w:t>
            </w:r>
            <w:r w:rsidRPr="006B3C3F">
              <w:rPr>
                <w:b/>
                <w:i/>
              </w:rPr>
              <w:t xml:space="preserve"> ehdottamaan</w:t>
            </w:r>
            <w:r w:rsidRPr="006B3C3F">
              <w:t xml:space="preserve"> vuoden 2027 jälkeiselle ajalle </w:t>
            </w:r>
            <w:r w:rsidRPr="006B3C3F">
              <w:rPr>
                <w:b/>
                <w:i/>
              </w:rPr>
              <w:t>uutta JTF II -rahastoa</w:t>
            </w:r>
            <w:r w:rsidRPr="006B3C3F">
              <w:t xml:space="preserve"> ja varmistamaan, että se toimii yhteistyöhön perustuvan hallinnoinnin ja kumppanuuden periaatteiden mukaisesti; tähdentää, että siinä olisi oltava enemmän varoja kuin nykyisessä JTF:ssä;</w:t>
            </w:r>
          </w:p>
        </w:tc>
        <w:tc>
          <w:tcPr>
            <w:tcW w:w="4876" w:type="dxa"/>
            <w:tcBorders>
              <w:top w:val="nil"/>
              <w:left w:val="nil"/>
              <w:bottom w:val="nil"/>
              <w:right w:val="nil"/>
            </w:tcBorders>
          </w:tcPr>
          <w:p w14:paraId="67BAEB75" w14:textId="77777777" w:rsidR="0006004E" w:rsidRPr="006B3C3F" w:rsidRDefault="0006004E" w:rsidP="005C57D5">
            <w:pPr>
              <w:pStyle w:val="Normal6a"/>
            </w:pPr>
            <w:r w:rsidRPr="006B3C3F">
              <w:t>27.</w:t>
            </w:r>
            <w:r w:rsidRPr="006B3C3F">
              <w:tab/>
              <w:t>kehottaa komissiota</w:t>
            </w:r>
            <w:r w:rsidRPr="006B3C3F">
              <w:rPr>
                <w:b/>
                <w:i/>
              </w:rPr>
              <w:t xml:space="preserve"> pitämään oikeudenmukaista siirtymää</w:t>
            </w:r>
            <w:r w:rsidRPr="006B3C3F">
              <w:t xml:space="preserve"> </w:t>
            </w:r>
            <w:r w:rsidRPr="006B3C3F">
              <w:rPr>
                <w:b/>
                <w:i/>
              </w:rPr>
              <w:t>koheesiopolitiikkaan sisältyvänä prosessina</w:t>
            </w:r>
            <w:r w:rsidRPr="006B3C3F">
              <w:t xml:space="preserve"> vuoden 2027 jälkeiselle ajalle ja varmistamaan, että se toimii</w:t>
            </w:r>
            <w:r w:rsidRPr="006B3C3F">
              <w:rPr>
                <w:b/>
                <w:i/>
              </w:rPr>
              <w:t xml:space="preserve"> monitasoisen hallinnoinnin, </w:t>
            </w:r>
            <w:r w:rsidRPr="006B3C3F">
              <w:t>yhteistyöhön perustuvan hallinnoinnin ja kumppanuuden periaatteiden mukaisesti; tähdentää, että siinä olisi oltava enemmän varoja kuin nykyisessä JTF:ssä;</w:t>
            </w:r>
          </w:p>
        </w:tc>
      </w:tr>
    </w:tbl>
    <w:p w14:paraId="43CABB43"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{ES}</w:t>
      </w:r>
      <w:r w:rsidRPr="006B3C3F">
        <w:t>es</w:t>
      </w:r>
      <w:r w:rsidRPr="006B3C3F">
        <w:rPr>
          <w:rStyle w:val="HideTWBExt"/>
        </w:rPr>
        <w:t>&lt;/Original&gt;</w:t>
      </w:r>
    </w:p>
    <w:p w14:paraId="537ED401" w14:textId="77777777" w:rsidR="0006004E" w:rsidRPr="006B3C3F" w:rsidRDefault="0006004E" w:rsidP="0006004E">
      <w:r w:rsidRPr="006B3C3F">
        <w:rPr>
          <w:rStyle w:val="HideTWBExt"/>
        </w:rPr>
        <w:t>&lt;/Amend&gt;</w:t>
      </w:r>
    </w:p>
    <w:p w14:paraId="00521F17"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270</w:t>
      </w:r>
      <w:r w:rsidRPr="006B3C3F">
        <w:rPr>
          <w:rStyle w:val="HideTWBExt"/>
        </w:rPr>
        <w:t>&lt;/NumAm&gt;</w:t>
      </w:r>
    </w:p>
    <w:p w14:paraId="697F6CF3" w14:textId="77777777" w:rsidR="0006004E" w:rsidRPr="006B3C3F" w:rsidRDefault="0006004E" w:rsidP="0006004E">
      <w:pPr>
        <w:pStyle w:val="NormalBold"/>
      </w:pPr>
      <w:r w:rsidRPr="006B3C3F">
        <w:rPr>
          <w:rStyle w:val="HideTWBExt"/>
          <w:b w:val="0"/>
        </w:rPr>
        <w:t>&lt;RepeatBlock-By&gt;&lt;Members&gt;</w:t>
      </w:r>
      <w:r w:rsidRPr="006B3C3F">
        <w:t>Gordan Bosanac</w:t>
      </w:r>
      <w:r w:rsidRPr="006B3C3F">
        <w:rPr>
          <w:rStyle w:val="HideTWBExt"/>
          <w:b w:val="0"/>
        </w:rPr>
        <w:t>&lt;/Members&gt;</w:t>
      </w:r>
    </w:p>
    <w:p w14:paraId="58839DF0" w14:textId="77777777" w:rsidR="0006004E" w:rsidRPr="006B3C3F" w:rsidRDefault="0006004E" w:rsidP="0006004E">
      <w:r w:rsidRPr="006B3C3F">
        <w:rPr>
          <w:rStyle w:val="HideTWBExt"/>
        </w:rPr>
        <w:t>&lt;AuNomDe&gt;</w:t>
      </w:r>
      <w:r w:rsidRPr="006B3C3F">
        <w:rPr>
          <w:rStyle w:val="HideTWBInt"/>
        </w:rPr>
        <w:t>{Greens/EFA}</w:t>
      </w:r>
      <w:r w:rsidRPr="006B3C3F">
        <w:t>Verts/ALE-ryhmän puolesta</w:t>
      </w:r>
      <w:r w:rsidRPr="006B3C3F">
        <w:rPr>
          <w:rStyle w:val="HideTWBExt"/>
        </w:rPr>
        <w:t>&lt;/AuNomDe&gt;</w:t>
      </w:r>
    </w:p>
    <w:p w14:paraId="4C4EEB7C" w14:textId="77777777" w:rsidR="0006004E" w:rsidRPr="006B3C3F" w:rsidRDefault="0006004E" w:rsidP="0006004E">
      <w:pPr>
        <w:pStyle w:val="NormalBold"/>
      </w:pPr>
      <w:r w:rsidRPr="006B3C3F">
        <w:rPr>
          <w:rStyle w:val="HideTWBExt"/>
          <w:b w:val="0"/>
        </w:rPr>
        <w:t>&lt;/RepeatBlock-By&gt;</w:t>
      </w:r>
    </w:p>
    <w:p w14:paraId="0AACD216"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30447E6" w14:textId="77777777" w:rsidR="0006004E" w:rsidRPr="006B3C3F" w:rsidRDefault="0006004E" w:rsidP="0006004E">
      <w:pPr>
        <w:pStyle w:val="NormalBold"/>
      </w:pPr>
      <w:r w:rsidRPr="006B3C3F">
        <w:rPr>
          <w:rStyle w:val="HideTWBExt"/>
        </w:rPr>
        <w:t>&lt;Article&gt;</w:t>
      </w:r>
      <w:r w:rsidRPr="006B3C3F">
        <w:t>27 kohta</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B312464" w14:textId="77777777" w:rsidTr="005C57D5">
        <w:trPr>
          <w:trHeight w:hRule="exact" w:val="240"/>
          <w:jc w:val="center"/>
        </w:trPr>
        <w:tc>
          <w:tcPr>
            <w:tcW w:w="9752" w:type="dxa"/>
            <w:gridSpan w:val="2"/>
            <w:tcBorders>
              <w:top w:val="nil"/>
              <w:left w:val="nil"/>
              <w:bottom w:val="nil"/>
              <w:right w:val="nil"/>
            </w:tcBorders>
          </w:tcPr>
          <w:p w14:paraId="7646F4FA" w14:textId="77777777" w:rsidR="0006004E" w:rsidRPr="006B3C3F" w:rsidRDefault="0006004E" w:rsidP="005C57D5"/>
        </w:tc>
      </w:tr>
      <w:tr w:rsidR="0006004E" w:rsidRPr="006B3C3F" w14:paraId="65749C10" w14:textId="77777777" w:rsidTr="005C57D5">
        <w:trPr>
          <w:trHeight w:val="240"/>
          <w:jc w:val="center"/>
        </w:trPr>
        <w:tc>
          <w:tcPr>
            <w:tcW w:w="4876" w:type="dxa"/>
            <w:tcBorders>
              <w:top w:val="nil"/>
              <w:left w:val="nil"/>
              <w:bottom w:val="nil"/>
              <w:right w:val="nil"/>
            </w:tcBorders>
          </w:tcPr>
          <w:p w14:paraId="474DD6B0"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031E6EC" w14:textId="77777777" w:rsidR="0006004E" w:rsidRPr="006B3C3F" w:rsidRDefault="0006004E" w:rsidP="005C57D5">
            <w:pPr>
              <w:pStyle w:val="AmColumnHeading"/>
            </w:pPr>
            <w:r w:rsidRPr="006B3C3F">
              <w:t>Tarkistus</w:t>
            </w:r>
          </w:p>
        </w:tc>
      </w:tr>
      <w:tr w:rsidR="0006004E" w:rsidRPr="006B3C3F" w14:paraId="24D35F24" w14:textId="77777777" w:rsidTr="005C57D5">
        <w:trPr>
          <w:jc w:val="center"/>
        </w:trPr>
        <w:tc>
          <w:tcPr>
            <w:tcW w:w="4876" w:type="dxa"/>
            <w:tcBorders>
              <w:top w:val="nil"/>
              <w:left w:val="nil"/>
              <w:bottom w:val="nil"/>
              <w:right w:val="nil"/>
            </w:tcBorders>
          </w:tcPr>
          <w:p w14:paraId="4593F1B8" w14:textId="77777777" w:rsidR="0006004E" w:rsidRPr="006B3C3F" w:rsidRDefault="0006004E" w:rsidP="005C57D5">
            <w:pPr>
              <w:pStyle w:val="Normal6a"/>
            </w:pPr>
            <w:r w:rsidRPr="006B3C3F">
              <w:t>27.</w:t>
            </w:r>
            <w:r w:rsidRPr="006B3C3F">
              <w:tab/>
              <w:t xml:space="preserve">kehottaa komissiota ehdottamaan vuoden 2027 jälkeiselle ajalle uutta JTF II -rahastoa ja varmistamaan, että </w:t>
            </w:r>
            <w:r w:rsidRPr="006B3C3F">
              <w:rPr>
                <w:b/>
                <w:bCs/>
                <w:i/>
                <w:iCs/>
              </w:rPr>
              <w:t>se toimii yhteistyöhön perustuvan hallinnoinnin ja</w:t>
            </w:r>
            <w:r w:rsidRPr="006B3C3F">
              <w:t xml:space="preserve"> kumppanuuden </w:t>
            </w:r>
            <w:r w:rsidRPr="006B3C3F">
              <w:rPr>
                <w:b/>
                <w:bCs/>
                <w:i/>
                <w:iCs/>
              </w:rPr>
              <w:t>periaatteiden mukaisesti</w:t>
            </w:r>
            <w:r w:rsidRPr="006B3C3F">
              <w:t>; tähdentää, että siinä olisi oltava enemmän varoja kuin nykyisessä JTF:ssä;</w:t>
            </w:r>
          </w:p>
        </w:tc>
        <w:tc>
          <w:tcPr>
            <w:tcW w:w="4876" w:type="dxa"/>
            <w:tcBorders>
              <w:top w:val="nil"/>
              <w:left w:val="nil"/>
              <w:bottom w:val="nil"/>
              <w:right w:val="nil"/>
            </w:tcBorders>
          </w:tcPr>
          <w:p w14:paraId="57AD0CDD" w14:textId="77777777" w:rsidR="0006004E" w:rsidRPr="006B3C3F" w:rsidRDefault="0006004E" w:rsidP="005C57D5">
            <w:pPr>
              <w:pStyle w:val="Normal6a"/>
            </w:pPr>
            <w:r w:rsidRPr="006B3C3F">
              <w:t>27.</w:t>
            </w:r>
            <w:r w:rsidRPr="006B3C3F">
              <w:tab/>
              <w:t xml:space="preserve">kehottaa komissiota ehdottamaan vuoden 2027 jälkeiselle ajalle uutta JTF II -rahastoa ja varmistamaan, että </w:t>
            </w:r>
            <w:r w:rsidRPr="006B3C3F">
              <w:rPr>
                <w:b/>
                <w:i/>
              </w:rPr>
              <w:t>tätä rahastoa hallinnoidaan yhteistyössä ja että sen toiminta on sidottu</w:t>
            </w:r>
            <w:r w:rsidRPr="006B3C3F">
              <w:t xml:space="preserve"> kumppanuuden </w:t>
            </w:r>
            <w:r w:rsidRPr="006B3C3F">
              <w:rPr>
                <w:b/>
                <w:i/>
              </w:rPr>
              <w:t>periaatteiden riittävään noudattamiseen</w:t>
            </w:r>
            <w:r w:rsidRPr="006B3C3F">
              <w:t>; tähdentää, että siinä olisi oltava enemmän varoja kuin nykyisessä JTF:ssä;</w:t>
            </w:r>
          </w:p>
        </w:tc>
      </w:tr>
    </w:tbl>
    <w:p w14:paraId="5BF5AE49"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7B2C07EC" w14:textId="77777777" w:rsidR="0006004E" w:rsidRPr="006B3C3F" w:rsidRDefault="0006004E" w:rsidP="0006004E">
      <w:r w:rsidRPr="006B3C3F">
        <w:rPr>
          <w:rStyle w:val="HideTWBExt"/>
        </w:rPr>
        <w:lastRenderedPageBreak/>
        <w:t>&lt;/Amend&gt;</w:t>
      </w:r>
    </w:p>
    <w:p w14:paraId="096D6BE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271</w:t>
      </w:r>
      <w:r w:rsidRPr="006B3C3F">
        <w:rPr>
          <w:rStyle w:val="HideTWBExt"/>
        </w:rPr>
        <w:t>&lt;/NumAm&gt;</w:t>
      </w:r>
    </w:p>
    <w:p w14:paraId="45D1C367"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1B4226A1" w14:textId="77777777" w:rsidR="0006004E" w:rsidRPr="006B3C3F" w:rsidRDefault="0006004E" w:rsidP="0006004E">
      <w:pPr>
        <w:pStyle w:val="NormalBold"/>
      </w:pPr>
      <w:r w:rsidRPr="006B3C3F">
        <w:rPr>
          <w:rStyle w:val="HideTWBExt"/>
          <w:b w:val="0"/>
        </w:rPr>
        <w:t>&lt;/RepeatBlock-By&gt;</w:t>
      </w:r>
    </w:p>
    <w:p w14:paraId="53D0AAA8"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72FC368" w14:textId="77777777" w:rsidR="0006004E" w:rsidRPr="006B3C3F" w:rsidRDefault="0006004E" w:rsidP="0006004E">
      <w:pPr>
        <w:pStyle w:val="NormalBold"/>
      </w:pPr>
      <w:r w:rsidRPr="006B3C3F">
        <w:rPr>
          <w:rStyle w:val="HideTWBExt"/>
        </w:rPr>
        <w:t>&lt;Article&gt;</w:t>
      </w:r>
      <w:r w:rsidRPr="006B3C3F">
        <w:t>27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8F2B4F3" w14:textId="77777777" w:rsidTr="005C57D5">
        <w:trPr>
          <w:trHeight w:hRule="exact" w:val="240"/>
          <w:jc w:val="center"/>
        </w:trPr>
        <w:tc>
          <w:tcPr>
            <w:tcW w:w="9752" w:type="dxa"/>
            <w:gridSpan w:val="2"/>
            <w:tcBorders>
              <w:top w:val="nil"/>
              <w:left w:val="nil"/>
              <w:bottom w:val="nil"/>
              <w:right w:val="nil"/>
            </w:tcBorders>
          </w:tcPr>
          <w:p w14:paraId="4E680E20" w14:textId="77777777" w:rsidR="0006004E" w:rsidRPr="006B3C3F" w:rsidRDefault="0006004E" w:rsidP="005C57D5"/>
        </w:tc>
      </w:tr>
      <w:tr w:rsidR="0006004E" w:rsidRPr="006B3C3F" w14:paraId="1D859B49" w14:textId="77777777" w:rsidTr="005C57D5">
        <w:trPr>
          <w:trHeight w:val="240"/>
          <w:jc w:val="center"/>
        </w:trPr>
        <w:tc>
          <w:tcPr>
            <w:tcW w:w="4876" w:type="dxa"/>
            <w:tcBorders>
              <w:top w:val="nil"/>
              <w:left w:val="nil"/>
              <w:bottom w:val="nil"/>
              <w:right w:val="nil"/>
            </w:tcBorders>
          </w:tcPr>
          <w:p w14:paraId="62148127"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47AB9BD2" w14:textId="77777777" w:rsidR="0006004E" w:rsidRPr="006B3C3F" w:rsidRDefault="0006004E" w:rsidP="005C57D5">
            <w:pPr>
              <w:pStyle w:val="AmColumnHeading"/>
            </w:pPr>
            <w:r w:rsidRPr="006B3C3F">
              <w:t>Tarkistus</w:t>
            </w:r>
          </w:p>
        </w:tc>
      </w:tr>
      <w:tr w:rsidR="0006004E" w:rsidRPr="006B3C3F" w14:paraId="289DB96E" w14:textId="77777777" w:rsidTr="005C57D5">
        <w:trPr>
          <w:jc w:val="center"/>
        </w:trPr>
        <w:tc>
          <w:tcPr>
            <w:tcW w:w="4876" w:type="dxa"/>
            <w:tcBorders>
              <w:top w:val="nil"/>
              <w:left w:val="nil"/>
              <w:bottom w:val="nil"/>
              <w:right w:val="nil"/>
            </w:tcBorders>
          </w:tcPr>
          <w:p w14:paraId="29A30AC0" w14:textId="77777777" w:rsidR="0006004E" w:rsidRPr="006B3C3F" w:rsidRDefault="0006004E" w:rsidP="005C57D5">
            <w:pPr>
              <w:pStyle w:val="Normal6a"/>
            </w:pPr>
          </w:p>
        </w:tc>
        <w:tc>
          <w:tcPr>
            <w:tcW w:w="4876" w:type="dxa"/>
            <w:tcBorders>
              <w:top w:val="nil"/>
              <w:left w:val="nil"/>
              <w:bottom w:val="nil"/>
              <w:right w:val="nil"/>
            </w:tcBorders>
          </w:tcPr>
          <w:p w14:paraId="6EE0294F" w14:textId="77777777" w:rsidR="0006004E" w:rsidRPr="006B3C3F" w:rsidRDefault="0006004E" w:rsidP="005C57D5">
            <w:pPr>
              <w:pStyle w:val="Normal6a"/>
            </w:pPr>
            <w:r w:rsidRPr="006B3C3F">
              <w:rPr>
                <w:b/>
                <w:i/>
              </w:rPr>
              <w:t>27 a.</w:t>
            </w:r>
            <w:r w:rsidRPr="006B3C3F">
              <w:tab/>
            </w:r>
            <w:r w:rsidRPr="006B3C3F">
              <w:rPr>
                <w:b/>
                <w:i/>
              </w:rPr>
              <w:t xml:space="preserve">korostaa, että on tärkeä pitää kiinni strategisesta tavoitteesta tukea ensisijaisesti alueita, joihin ilmastoneutraaliin talouteen siirtyminen vaikuttaa kaikkein haitallisimmin, ja että tukea on kohdistettava erityisesti hiili-intensiivisten teollisuudenalojen asteittaisen lakkauttamisen aiheuttamien taloudellisten ja sosiaalisten vaikutusten perusteella; on vakuuttunut siitä, että JTF-tuen on jatkossakin keskityttävä alueisiin, joilla siirrytään pois kivihiilestä, ruskohiilestä, turpeesta ja öljyliuskeesta ja joilla on edelleen suhteettomia rakenteellisia haasteita ja sosioekonomisia haavoittuvuuksia; kehottaa jakamaan rahoitusta tasapuolisemmin siten, että se vastaa todellisia olosuhteita kentällä, ja katsoo, että jakamisen olisi tästä syystä perustuttava NUTS 3 -tasoon ja erityisesti asukaskohtaisen BKT:n käyttöön sen sijaan, että käytettäisiin vain laajemman NUTS 2 -tason tietoja, kuten nykyisin yleisen koheesiopolitiikan yhteydessä; korostaa, että monilla pienemmillä hiilestä riippuvaisilla alueilla BKT asukasta kohden on huomattavasti alhaisempi kuin vastaavilla laajemmilla NUTS 2 -alueilla, minkä vuoksi JTF:n puitteissa olisi lisättävä niiden taloudellista tukea ja laskettava kansallista yhteisrahoitusta koskevia vaatimuksia; painottaa tällaisen tarkemman ja alueelliset näkökohdat huomioivan lähestymistavan olevan olennaisen tärkeä reilun ja kohdennetun oikeudenmukaisen siirtymän </w:t>
            </w:r>
            <w:r w:rsidRPr="006B3C3F">
              <w:rPr>
                <w:b/>
                <w:i/>
              </w:rPr>
              <w:lastRenderedPageBreak/>
              <w:t>varmistamiseksi;</w:t>
            </w:r>
          </w:p>
        </w:tc>
      </w:tr>
    </w:tbl>
    <w:p w14:paraId="45DF8302"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AB1B999" w14:textId="77777777" w:rsidR="0006004E" w:rsidRPr="006B3C3F" w:rsidRDefault="0006004E" w:rsidP="0006004E">
      <w:r w:rsidRPr="006B3C3F">
        <w:rPr>
          <w:rStyle w:val="HideTWBExt"/>
        </w:rPr>
        <w:t>&lt;/Amend&gt;</w:t>
      </w:r>
    </w:p>
    <w:p w14:paraId="7FE0961E"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272</w:t>
      </w:r>
      <w:r w:rsidRPr="006B3C3F">
        <w:rPr>
          <w:rStyle w:val="HideTWBExt"/>
        </w:rPr>
        <w:t>&lt;/NumAm&gt;</w:t>
      </w:r>
    </w:p>
    <w:p w14:paraId="65EBF4EE" w14:textId="77777777" w:rsidR="0006004E" w:rsidRPr="006B3C3F" w:rsidRDefault="0006004E" w:rsidP="0006004E">
      <w:pPr>
        <w:pStyle w:val="NormalBold"/>
      </w:pPr>
      <w:r w:rsidRPr="006B3C3F">
        <w:rPr>
          <w:rStyle w:val="HideTWBExt"/>
          <w:b w:val="0"/>
        </w:rPr>
        <w:t>&lt;RepeatBlock-By&gt;&lt;Members&gt;</w:t>
      </w:r>
      <w:r w:rsidRPr="006B3C3F">
        <w:t>Dan-Ştefan Motreanu</w:t>
      </w:r>
      <w:r w:rsidRPr="006B3C3F">
        <w:rPr>
          <w:rStyle w:val="HideTWBExt"/>
          <w:b w:val="0"/>
        </w:rPr>
        <w:t>&lt;/Members&gt;</w:t>
      </w:r>
    </w:p>
    <w:p w14:paraId="28204E5E" w14:textId="77777777" w:rsidR="0006004E" w:rsidRPr="006B3C3F" w:rsidRDefault="0006004E" w:rsidP="0006004E">
      <w:pPr>
        <w:pStyle w:val="NormalBold"/>
      </w:pPr>
      <w:r w:rsidRPr="006B3C3F">
        <w:rPr>
          <w:rStyle w:val="HideTWBExt"/>
          <w:b w:val="0"/>
        </w:rPr>
        <w:t>&lt;/RepeatBlock-By&gt;</w:t>
      </w:r>
    </w:p>
    <w:p w14:paraId="7A6B21F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B022AC9" w14:textId="77777777" w:rsidR="0006004E" w:rsidRPr="006B3C3F" w:rsidRDefault="0006004E" w:rsidP="0006004E">
      <w:pPr>
        <w:pStyle w:val="NormalBold"/>
      </w:pPr>
      <w:r w:rsidRPr="006B3C3F">
        <w:rPr>
          <w:rStyle w:val="HideTWBExt"/>
        </w:rPr>
        <w:t>&lt;Article&gt;</w:t>
      </w:r>
      <w:r w:rsidRPr="006B3C3F">
        <w:t>27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621A6FF4" w14:textId="77777777" w:rsidTr="005C57D5">
        <w:trPr>
          <w:trHeight w:hRule="exact" w:val="240"/>
          <w:jc w:val="center"/>
        </w:trPr>
        <w:tc>
          <w:tcPr>
            <w:tcW w:w="9752" w:type="dxa"/>
            <w:gridSpan w:val="2"/>
            <w:tcBorders>
              <w:top w:val="nil"/>
              <w:left w:val="nil"/>
              <w:bottom w:val="nil"/>
              <w:right w:val="nil"/>
            </w:tcBorders>
          </w:tcPr>
          <w:p w14:paraId="1D305430" w14:textId="77777777" w:rsidR="0006004E" w:rsidRPr="006B3C3F" w:rsidRDefault="0006004E" w:rsidP="005C57D5"/>
        </w:tc>
      </w:tr>
      <w:tr w:rsidR="0006004E" w:rsidRPr="006B3C3F" w14:paraId="098B8B3C" w14:textId="77777777" w:rsidTr="005C57D5">
        <w:trPr>
          <w:trHeight w:val="240"/>
          <w:jc w:val="center"/>
        </w:trPr>
        <w:tc>
          <w:tcPr>
            <w:tcW w:w="4876" w:type="dxa"/>
            <w:tcBorders>
              <w:top w:val="nil"/>
              <w:left w:val="nil"/>
              <w:bottom w:val="nil"/>
              <w:right w:val="nil"/>
            </w:tcBorders>
          </w:tcPr>
          <w:p w14:paraId="2B45DE8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2769053" w14:textId="77777777" w:rsidR="0006004E" w:rsidRPr="006B3C3F" w:rsidRDefault="0006004E" w:rsidP="005C57D5">
            <w:pPr>
              <w:pStyle w:val="AmColumnHeading"/>
            </w:pPr>
            <w:r w:rsidRPr="006B3C3F">
              <w:t>Tarkistus</w:t>
            </w:r>
          </w:p>
        </w:tc>
      </w:tr>
      <w:tr w:rsidR="0006004E" w:rsidRPr="006B3C3F" w14:paraId="60D5F59D" w14:textId="77777777" w:rsidTr="005C57D5">
        <w:trPr>
          <w:jc w:val="center"/>
        </w:trPr>
        <w:tc>
          <w:tcPr>
            <w:tcW w:w="4876" w:type="dxa"/>
            <w:tcBorders>
              <w:top w:val="nil"/>
              <w:left w:val="nil"/>
              <w:bottom w:val="nil"/>
              <w:right w:val="nil"/>
            </w:tcBorders>
          </w:tcPr>
          <w:p w14:paraId="4969306C" w14:textId="77777777" w:rsidR="0006004E" w:rsidRPr="006B3C3F" w:rsidRDefault="0006004E" w:rsidP="005C57D5">
            <w:pPr>
              <w:pStyle w:val="Normal6a"/>
            </w:pPr>
          </w:p>
        </w:tc>
        <w:tc>
          <w:tcPr>
            <w:tcW w:w="4876" w:type="dxa"/>
            <w:tcBorders>
              <w:top w:val="nil"/>
              <w:left w:val="nil"/>
              <w:bottom w:val="nil"/>
              <w:right w:val="nil"/>
            </w:tcBorders>
          </w:tcPr>
          <w:p w14:paraId="63737ED7" w14:textId="77777777" w:rsidR="0006004E" w:rsidRPr="006B3C3F" w:rsidRDefault="0006004E" w:rsidP="005C57D5">
            <w:pPr>
              <w:pStyle w:val="Normal6a"/>
            </w:pPr>
            <w:r w:rsidRPr="006B3C3F">
              <w:rPr>
                <w:b/>
                <w:i/>
              </w:rPr>
              <w:t>27 a.</w:t>
            </w:r>
            <w:r w:rsidRPr="006B3C3F">
              <w:tab/>
            </w:r>
            <w:r w:rsidRPr="006B3C3F">
              <w:rPr>
                <w:b/>
                <w:i/>
              </w:rPr>
              <w:t>toteaa jälleen, että koheesiopolitiikka on pidettävä tiukasti ankkuroituna Euroopan unionin toiminnasta tehdyn sopimuksen 174–176 artiklassa vahvistettuihin perusperiaatteisiin ja sen painopisteen on jatkossakin oltava tasapainoisen ja osallistavan aluekehityksen edistämisessä; vaatii, että tulevissa koheesiopyrkimyksissä kiinnitetään erityistä huomiota maaseutualueisiin, taantuviin teollisuusalueisiin ja rakenteellisesti epäedullisessa asemassa oleviin alueisiin, kuten saariin, raja-alueisiin ja vuoristoalueisiin;</w:t>
            </w:r>
          </w:p>
        </w:tc>
      </w:tr>
    </w:tbl>
    <w:p w14:paraId="0B3C7D6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AA29096" w14:textId="77777777" w:rsidR="0006004E" w:rsidRPr="006B3C3F" w:rsidRDefault="0006004E" w:rsidP="0006004E">
      <w:r w:rsidRPr="006B3C3F">
        <w:rPr>
          <w:rStyle w:val="HideTWBExt"/>
        </w:rPr>
        <w:t>&lt;/Amend&gt;</w:t>
      </w:r>
    </w:p>
    <w:p w14:paraId="462FBFD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273</w:t>
      </w:r>
      <w:r w:rsidRPr="006B3C3F">
        <w:rPr>
          <w:rStyle w:val="HideTWBExt"/>
        </w:rPr>
        <w:t>&lt;/NumAm&gt;</w:t>
      </w:r>
    </w:p>
    <w:p w14:paraId="30DE5BC6" w14:textId="77777777" w:rsidR="0006004E" w:rsidRPr="006B3C3F" w:rsidRDefault="0006004E" w:rsidP="0006004E">
      <w:pPr>
        <w:pStyle w:val="NormalBold"/>
      </w:pPr>
      <w:r w:rsidRPr="006B3C3F">
        <w:rPr>
          <w:rStyle w:val="HideTWBExt"/>
          <w:b w:val="0"/>
        </w:rPr>
        <w:t>&lt;RepeatBlock-By&gt;&lt;Members&gt;</w:t>
      </w:r>
      <w:r w:rsidRPr="006B3C3F">
        <w:t>André Rougé, Rody Tolassy, Klara Dostalova</w:t>
      </w:r>
      <w:r w:rsidRPr="006B3C3F">
        <w:rPr>
          <w:rStyle w:val="HideTWBExt"/>
          <w:b w:val="0"/>
        </w:rPr>
        <w:t>&lt;/Members&gt;</w:t>
      </w:r>
    </w:p>
    <w:p w14:paraId="5D7397EA" w14:textId="77777777" w:rsidR="0006004E" w:rsidRPr="006B3C3F" w:rsidRDefault="0006004E" w:rsidP="0006004E">
      <w:pPr>
        <w:pStyle w:val="NormalBold"/>
      </w:pPr>
      <w:r w:rsidRPr="006B3C3F">
        <w:rPr>
          <w:rStyle w:val="HideTWBExt"/>
          <w:b w:val="0"/>
        </w:rPr>
        <w:t>&lt;/RepeatBlock-By&gt;</w:t>
      </w:r>
    </w:p>
    <w:p w14:paraId="3697D5CF"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79F22BF4" w14:textId="77777777" w:rsidR="0006004E" w:rsidRPr="006B3C3F" w:rsidRDefault="0006004E" w:rsidP="0006004E">
      <w:pPr>
        <w:pStyle w:val="NormalBold"/>
      </w:pPr>
      <w:r w:rsidRPr="006B3C3F">
        <w:rPr>
          <w:rStyle w:val="HideTWBExt"/>
        </w:rPr>
        <w:t>&lt;Article&gt;</w:t>
      </w:r>
      <w:r w:rsidRPr="006B3C3F">
        <w:t>27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760F5C2D" w14:textId="77777777" w:rsidTr="005C57D5">
        <w:trPr>
          <w:trHeight w:hRule="exact" w:val="240"/>
          <w:jc w:val="center"/>
        </w:trPr>
        <w:tc>
          <w:tcPr>
            <w:tcW w:w="9752" w:type="dxa"/>
            <w:gridSpan w:val="2"/>
            <w:tcBorders>
              <w:top w:val="nil"/>
              <w:left w:val="nil"/>
              <w:bottom w:val="nil"/>
              <w:right w:val="nil"/>
            </w:tcBorders>
          </w:tcPr>
          <w:p w14:paraId="5A8D33F6" w14:textId="77777777" w:rsidR="0006004E" w:rsidRPr="006B3C3F" w:rsidRDefault="0006004E" w:rsidP="005C57D5"/>
        </w:tc>
      </w:tr>
      <w:tr w:rsidR="0006004E" w:rsidRPr="006B3C3F" w14:paraId="7604EB7B" w14:textId="77777777" w:rsidTr="005C57D5">
        <w:trPr>
          <w:trHeight w:val="240"/>
          <w:jc w:val="center"/>
        </w:trPr>
        <w:tc>
          <w:tcPr>
            <w:tcW w:w="4876" w:type="dxa"/>
            <w:tcBorders>
              <w:top w:val="nil"/>
              <w:left w:val="nil"/>
              <w:bottom w:val="nil"/>
              <w:right w:val="nil"/>
            </w:tcBorders>
          </w:tcPr>
          <w:p w14:paraId="4650153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0949F9E8" w14:textId="77777777" w:rsidR="0006004E" w:rsidRPr="006B3C3F" w:rsidRDefault="0006004E" w:rsidP="005C57D5">
            <w:pPr>
              <w:pStyle w:val="AmColumnHeading"/>
            </w:pPr>
            <w:r w:rsidRPr="006B3C3F">
              <w:t>Tarkistus</w:t>
            </w:r>
          </w:p>
        </w:tc>
      </w:tr>
      <w:tr w:rsidR="0006004E" w:rsidRPr="006B3C3F" w14:paraId="0114F7D1" w14:textId="77777777" w:rsidTr="005C57D5">
        <w:trPr>
          <w:jc w:val="center"/>
        </w:trPr>
        <w:tc>
          <w:tcPr>
            <w:tcW w:w="4876" w:type="dxa"/>
            <w:tcBorders>
              <w:top w:val="nil"/>
              <w:left w:val="nil"/>
              <w:bottom w:val="nil"/>
              <w:right w:val="nil"/>
            </w:tcBorders>
          </w:tcPr>
          <w:p w14:paraId="35CAC259" w14:textId="77777777" w:rsidR="0006004E" w:rsidRPr="006B3C3F" w:rsidRDefault="0006004E" w:rsidP="005C57D5">
            <w:pPr>
              <w:pStyle w:val="Normal6a"/>
            </w:pPr>
          </w:p>
        </w:tc>
        <w:tc>
          <w:tcPr>
            <w:tcW w:w="4876" w:type="dxa"/>
            <w:tcBorders>
              <w:top w:val="nil"/>
              <w:left w:val="nil"/>
              <w:bottom w:val="nil"/>
              <w:right w:val="nil"/>
            </w:tcBorders>
          </w:tcPr>
          <w:p w14:paraId="3E8EA321" w14:textId="77777777" w:rsidR="0006004E" w:rsidRPr="006B3C3F" w:rsidRDefault="0006004E" w:rsidP="005C57D5">
            <w:pPr>
              <w:pStyle w:val="Normal6a"/>
            </w:pPr>
            <w:r w:rsidRPr="006B3C3F">
              <w:rPr>
                <w:b/>
                <w:i/>
              </w:rPr>
              <w:t>27 a.</w:t>
            </w:r>
            <w:r w:rsidRPr="006B3C3F">
              <w:tab/>
            </w:r>
            <w:r w:rsidRPr="006B3C3F">
              <w:rPr>
                <w:b/>
                <w:i/>
              </w:rPr>
              <w:t xml:space="preserve">kehottaa suunnittelemaan tulevaa JTF II:ta tiiviissä yhteisyössä jäsenvaltioiden kanssa, jotta varmistetaan, että varoja hallinnoidaan hajautetummin ja että rahastoa mukautetaan paremmin paikallisiin olosuhteisiin ja pidetään yllä </w:t>
            </w:r>
            <w:r w:rsidRPr="006B3C3F">
              <w:rPr>
                <w:b/>
                <w:i/>
              </w:rPr>
              <w:lastRenderedPageBreak/>
              <w:t>yhteistyöhön perustuvan hallinnoinnin periaatteita;</w:t>
            </w:r>
          </w:p>
        </w:tc>
      </w:tr>
    </w:tbl>
    <w:p w14:paraId="1C73C3B3"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{FR}</w:t>
      </w:r>
      <w:r w:rsidRPr="006B3C3F">
        <w:t>fr</w:t>
      </w:r>
      <w:r w:rsidRPr="006B3C3F">
        <w:rPr>
          <w:rStyle w:val="HideTWBExt"/>
        </w:rPr>
        <w:t>&lt;/Original&gt;</w:t>
      </w:r>
    </w:p>
    <w:p w14:paraId="20277B67" w14:textId="77777777" w:rsidR="0006004E" w:rsidRPr="006B3C3F" w:rsidRDefault="0006004E" w:rsidP="0006004E">
      <w:r w:rsidRPr="006B3C3F">
        <w:rPr>
          <w:rStyle w:val="HideTWBExt"/>
        </w:rPr>
        <w:t>&lt;/Amend&gt;</w:t>
      </w:r>
    </w:p>
    <w:p w14:paraId="1FDC5375"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274</w:t>
      </w:r>
      <w:r w:rsidRPr="006B3C3F">
        <w:rPr>
          <w:rStyle w:val="HideTWBExt"/>
        </w:rPr>
        <w:t>&lt;/NumAm&gt;</w:t>
      </w:r>
    </w:p>
    <w:p w14:paraId="627A66E0"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0CC98222" w14:textId="77777777" w:rsidR="0006004E" w:rsidRPr="006B3C3F" w:rsidRDefault="0006004E" w:rsidP="0006004E">
      <w:pPr>
        <w:pStyle w:val="NormalBold"/>
      </w:pPr>
      <w:r w:rsidRPr="006B3C3F">
        <w:rPr>
          <w:rStyle w:val="HideTWBExt"/>
          <w:b w:val="0"/>
        </w:rPr>
        <w:t>&lt;/RepeatBlock-By&gt;</w:t>
      </w:r>
    </w:p>
    <w:p w14:paraId="29921544"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4468D0B" w14:textId="77777777" w:rsidR="0006004E" w:rsidRPr="006B3C3F" w:rsidRDefault="0006004E" w:rsidP="0006004E">
      <w:pPr>
        <w:pStyle w:val="NormalBold"/>
      </w:pPr>
      <w:r w:rsidRPr="006B3C3F">
        <w:rPr>
          <w:rStyle w:val="HideTWBExt"/>
        </w:rPr>
        <w:t>&lt;Article&gt;</w:t>
      </w:r>
      <w:r w:rsidRPr="006B3C3F">
        <w:t>27 a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1FB98283" w14:textId="77777777" w:rsidTr="005C57D5">
        <w:trPr>
          <w:trHeight w:hRule="exact" w:val="240"/>
          <w:jc w:val="center"/>
        </w:trPr>
        <w:tc>
          <w:tcPr>
            <w:tcW w:w="9752" w:type="dxa"/>
            <w:gridSpan w:val="2"/>
            <w:tcBorders>
              <w:top w:val="nil"/>
              <w:left w:val="nil"/>
              <w:bottom w:val="nil"/>
              <w:right w:val="nil"/>
            </w:tcBorders>
          </w:tcPr>
          <w:p w14:paraId="019DD9CF" w14:textId="77777777" w:rsidR="0006004E" w:rsidRPr="006B3C3F" w:rsidRDefault="0006004E" w:rsidP="005C57D5"/>
        </w:tc>
      </w:tr>
      <w:tr w:rsidR="0006004E" w:rsidRPr="006B3C3F" w14:paraId="6361B5EA" w14:textId="77777777" w:rsidTr="005C57D5">
        <w:trPr>
          <w:trHeight w:val="240"/>
          <w:jc w:val="center"/>
        </w:trPr>
        <w:tc>
          <w:tcPr>
            <w:tcW w:w="4876" w:type="dxa"/>
            <w:tcBorders>
              <w:top w:val="nil"/>
              <w:left w:val="nil"/>
              <w:bottom w:val="nil"/>
              <w:right w:val="nil"/>
            </w:tcBorders>
          </w:tcPr>
          <w:p w14:paraId="2AD0AACB"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2234EC80" w14:textId="77777777" w:rsidR="0006004E" w:rsidRPr="006B3C3F" w:rsidRDefault="0006004E" w:rsidP="005C57D5">
            <w:pPr>
              <w:pStyle w:val="AmColumnHeading"/>
            </w:pPr>
            <w:r w:rsidRPr="006B3C3F">
              <w:t>Tarkistus</w:t>
            </w:r>
          </w:p>
        </w:tc>
      </w:tr>
      <w:tr w:rsidR="0006004E" w:rsidRPr="006B3C3F" w14:paraId="554B4A55" w14:textId="77777777" w:rsidTr="005C57D5">
        <w:trPr>
          <w:jc w:val="center"/>
        </w:trPr>
        <w:tc>
          <w:tcPr>
            <w:tcW w:w="4876" w:type="dxa"/>
            <w:tcBorders>
              <w:top w:val="nil"/>
              <w:left w:val="nil"/>
              <w:bottom w:val="nil"/>
              <w:right w:val="nil"/>
            </w:tcBorders>
          </w:tcPr>
          <w:p w14:paraId="368CB82C" w14:textId="77777777" w:rsidR="0006004E" w:rsidRPr="006B3C3F" w:rsidRDefault="0006004E" w:rsidP="005C57D5">
            <w:pPr>
              <w:pStyle w:val="Normal6a"/>
            </w:pPr>
          </w:p>
        </w:tc>
        <w:tc>
          <w:tcPr>
            <w:tcW w:w="4876" w:type="dxa"/>
            <w:tcBorders>
              <w:top w:val="nil"/>
              <w:left w:val="nil"/>
              <w:bottom w:val="nil"/>
              <w:right w:val="nil"/>
            </w:tcBorders>
          </w:tcPr>
          <w:p w14:paraId="4F825031" w14:textId="77777777" w:rsidR="0006004E" w:rsidRPr="006B3C3F" w:rsidRDefault="0006004E" w:rsidP="005C57D5">
            <w:pPr>
              <w:pStyle w:val="Normal6a"/>
            </w:pPr>
            <w:r w:rsidRPr="006B3C3F">
              <w:rPr>
                <w:b/>
                <w:i/>
              </w:rPr>
              <w:t>27 a.</w:t>
            </w:r>
            <w:r w:rsidRPr="006B3C3F">
              <w:tab/>
            </w:r>
            <w:r w:rsidRPr="006B3C3F">
              <w:rPr>
                <w:b/>
                <w:i/>
              </w:rPr>
              <w:t>korostaa, että JTF ”II” -rahastossa olisi keskityttävä kestävän kehityksen ja kilpailukyvyn yhteensovittamiseen ja varmistettava, että siirtymävaiheessa olevilla alueilla on mahdollisuus menestyä taloudellisesti vaarantamatta ympäristöön liittyviä ja sosiaalisia tavoitteitaan;</w:t>
            </w:r>
          </w:p>
        </w:tc>
      </w:tr>
    </w:tbl>
    <w:p w14:paraId="446F7340"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2A525F6" w14:textId="77777777" w:rsidR="0006004E" w:rsidRPr="006B3C3F" w:rsidRDefault="0006004E" w:rsidP="0006004E">
      <w:r w:rsidRPr="006B3C3F">
        <w:rPr>
          <w:rStyle w:val="HideTWBExt"/>
        </w:rPr>
        <w:t>&lt;/Amend&gt;</w:t>
      </w:r>
    </w:p>
    <w:p w14:paraId="4D3F390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275</w:t>
      </w:r>
      <w:r w:rsidRPr="006B3C3F">
        <w:rPr>
          <w:rStyle w:val="HideTWBExt"/>
        </w:rPr>
        <w:t>&lt;/NumAm&gt;</w:t>
      </w:r>
    </w:p>
    <w:p w14:paraId="0D7BEDF5"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666481C1" w14:textId="77777777" w:rsidR="0006004E" w:rsidRPr="006B3C3F" w:rsidRDefault="0006004E" w:rsidP="0006004E">
      <w:pPr>
        <w:pStyle w:val="NormalBold"/>
      </w:pPr>
      <w:r w:rsidRPr="006B3C3F">
        <w:rPr>
          <w:rStyle w:val="HideTWBExt"/>
          <w:b w:val="0"/>
        </w:rPr>
        <w:t>&lt;/RepeatBlock-By&gt;</w:t>
      </w:r>
    </w:p>
    <w:p w14:paraId="38D2BA55"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74313F7" w14:textId="77777777" w:rsidR="0006004E" w:rsidRPr="006B3C3F" w:rsidRDefault="0006004E" w:rsidP="0006004E">
      <w:pPr>
        <w:pStyle w:val="NormalBold"/>
      </w:pPr>
      <w:r w:rsidRPr="006B3C3F">
        <w:rPr>
          <w:rStyle w:val="HideTWBExt"/>
        </w:rPr>
        <w:t>&lt;Article&gt;</w:t>
      </w:r>
      <w:r w:rsidRPr="006B3C3F">
        <w:t>27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5B6C9A1" w14:textId="77777777" w:rsidTr="005C57D5">
        <w:trPr>
          <w:trHeight w:hRule="exact" w:val="240"/>
          <w:jc w:val="center"/>
        </w:trPr>
        <w:tc>
          <w:tcPr>
            <w:tcW w:w="9752" w:type="dxa"/>
            <w:gridSpan w:val="2"/>
            <w:tcBorders>
              <w:top w:val="nil"/>
              <w:left w:val="nil"/>
              <w:bottom w:val="nil"/>
              <w:right w:val="nil"/>
            </w:tcBorders>
          </w:tcPr>
          <w:p w14:paraId="3361B057" w14:textId="77777777" w:rsidR="0006004E" w:rsidRPr="006B3C3F" w:rsidRDefault="0006004E" w:rsidP="005C57D5"/>
        </w:tc>
      </w:tr>
      <w:tr w:rsidR="0006004E" w:rsidRPr="006B3C3F" w14:paraId="76D96243" w14:textId="77777777" w:rsidTr="005C57D5">
        <w:trPr>
          <w:trHeight w:val="240"/>
          <w:jc w:val="center"/>
        </w:trPr>
        <w:tc>
          <w:tcPr>
            <w:tcW w:w="4876" w:type="dxa"/>
            <w:tcBorders>
              <w:top w:val="nil"/>
              <w:left w:val="nil"/>
              <w:bottom w:val="nil"/>
              <w:right w:val="nil"/>
            </w:tcBorders>
          </w:tcPr>
          <w:p w14:paraId="1061FF08"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1A818BB5" w14:textId="77777777" w:rsidR="0006004E" w:rsidRPr="006B3C3F" w:rsidRDefault="0006004E" w:rsidP="005C57D5">
            <w:pPr>
              <w:pStyle w:val="AmColumnHeading"/>
            </w:pPr>
            <w:r w:rsidRPr="006B3C3F">
              <w:t>Tarkistus</w:t>
            </w:r>
          </w:p>
        </w:tc>
      </w:tr>
      <w:tr w:rsidR="0006004E" w:rsidRPr="006B3C3F" w14:paraId="3D15FA25" w14:textId="77777777" w:rsidTr="005C57D5">
        <w:trPr>
          <w:jc w:val="center"/>
        </w:trPr>
        <w:tc>
          <w:tcPr>
            <w:tcW w:w="4876" w:type="dxa"/>
            <w:tcBorders>
              <w:top w:val="nil"/>
              <w:left w:val="nil"/>
              <w:bottom w:val="nil"/>
              <w:right w:val="nil"/>
            </w:tcBorders>
          </w:tcPr>
          <w:p w14:paraId="0C9B976F" w14:textId="77777777" w:rsidR="0006004E" w:rsidRPr="006B3C3F" w:rsidRDefault="0006004E" w:rsidP="005C57D5">
            <w:pPr>
              <w:pStyle w:val="Normal6a"/>
            </w:pPr>
          </w:p>
        </w:tc>
        <w:tc>
          <w:tcPr>
            <w:tcW w:w="4876" w:type="dxa"/>
            <w:tcBorders>
              <w:top w:val="nil"/>
              <w:left w:val="nil"/>
              <w:bottom w:val="nil"/>
              <w:right w:val="nil"/>
            </w:tcBorders>
          </w:tcPr>
          <w:p w14:paraId="480D30CD" w14:textId="77777777" w:rsidR="0006004E" w:rsidRPr="006B3C3F" w:rsidRDefault="0006004E" w:rsidP="005C57D5">
            <w:pPr>
              <w:pStyle w:val="Normal6a"/>
            </w:pPr>
            <w:r w:rsidRPr="006B3C3F">
              <w:rPr>
                <w:b/>
                <w:i/>
              </w:rPr>
              <w:t>27 b.</w:t>
            </w:r>
            <w:r w:rsidRPr="006B3C3F">
              <w:tab/>
            </w:r>
            <w:r w:rsidRPr="006B3C3F">
              <w:rPr>
                <w:b/>
                <w:i/>
              </w:rPr>
              <w:t xml:space="preserve">korostaa, että kestävä matkailu voi olla tehokas keino torjua taloudellista taantumaa ja työttömyyttä kyseisillä alueilla; tähdentää, että koheesiopolitiikalla olisi tuettava kestävän matkailun strategioita osana oikeudenmukaista siirtymää ja edistettävä häiriönsietokykyä, innovointia ja vihreää muutosta samalla kun pyritään luomaan osallistavaa kasvua ja uusia työpaikkoja sekä säilyttämään paikallinen kulttuuri- ja luonnonperintö; painottaa, että </w:t>
            </w:r>
            <w:r w:rsidRPr="006B3C3F">
              <w:rPr>
                <w:b/>
                <w:i/>
              </w:rPr>
              <w:lastRenderedPageBreak/>
              <w:t>tarvitaan lisäinvestointeja luotettavaan dataan ja älykkäisiin välineisiin ja tekniikoihin, joilla voidaan parantaa asiakaskokemusta ja edistää siirtymistä kohti digitaalisempaa ja kestävämpää matkailun ekosysteemiä muun muassa parantamalla matkakohteiden hallintaa paikallisten yhteiskuntien ja talouksien sekä matkailijoiden hyödyksi, auttamalla suuntaamaan matkailuvirtoja vähemmän kehittyneille alueille ja jakamaan niitä eri vuodenajoille sekä varautumaan, hallitsemaan ja käsittelemään paremmin kriisejä, kuten pandemioita, äärimmäisiä sääoloja ja muita luonnonkatastrofeja;</w:t>
            </w:r>
          </w:p>
        </w:tc>
      </w:tr>
    </w:tbl>
    <w:p w14:paraId="0F2A36D6" w14:textId="77777777" w:rsidR="0006004E" w:rsidRPr="006B3C3F" w:rsidRDefault="0006004E" w:rsidP="0006004E">
      <w:pPr>
        <w:pStyle w:val="AmOrLang"/>
      </w:pPr>
      <w:r w:rsidRPr="006B3C3F">
        <w:lastRenderedPageBreak/>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6186579A" w14:textId="77777777" w:rsidR="0006004E" w:rsidRPr="006B3C3F" w:rsidRDefault="0006004E" w:rsidP="0006004E">
      <w:r w:rsidRPr="006B3C3F">
        <w:rPr>
          <w:rStyle w:val="HideTWBExt"/>
        </w:rPr>
        <w:t>&lt;/Amend&gt;</w:t>
      </w:r>
    </w:p>
    <w:p w14:paraId="5A3898EB"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276</w:t>
      </w:r>
      <w:r w:rsidRPr="006B3C3F">
        <w:rPr>
          <w:rStyle w:val="HideTWBExt"/>
        </w:rPr>
        <w:t>&lt;/NumAm&gt;</w:t>
      </w:r>
    </w:p>
    <w:p w14:paraId="484F46BD"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2459928F" w14:textId="77777777" w:rsidR="0006004E" w:rsidRPr="006B3C3F" w:rsidRDefault="0006004E" w:rsidP="0006004E">
      <w:pPr>
        <w:pStyle w:val="NormalBold"/>
      </w:pPr>
      <w:r w:rsidRPr="006B3C3F">
        <w:rPr>
          <w:rStyle w:val="HideTWBExt"/>
          <w:b w:val="0"/>
        </w:rPr>
        <w:t>&lt;/RepeatBlock-By&gt;</w:t>
      </w:r>
    </w:p>
    <w:p w14:paraId="1B583FE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39782F7" w14:textId="77777777" w:rsidR="0006004E" w:rsidRPr="006B3C3F" w:rsidRDefault="0006004E" w:rsidP="0006004E">
      <w:pPr>
        <w:pStyle w:val="NormalBold"/>
      </w:pPr>
      <w:r w:rsidRPr="006B3C3F">
        <w:rPr>
          <w:rStyle w:val="HideTWBExt"/>
        </w:rPr>
        <w:t>&lt;Article&gt;</w:t>
      </w:r>
      <w:r w:rsidRPr="006B3C3F">
        <w:t>27 b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C0BC416" w14:textId="77777777" w:rsidTr="005C57D5">
        <w:trPr>
          <w:trHeight w:hRule="exact" w:val="240"/>
          <w:jc w:val="center"/>
        </w:trPr>
        <w:tc>
          <w:tcPr>
            <w:tcW w:w="9752" w:type="dxa"/>
            <w:gridSpan w:val="2"/>
            <w:tcBorders>
              <w:top w:val="nil"/>
              <w:left w:val="nil"/>
              <w:bottom w:val="nil"/>
              <w:right w:val="nil"/>
            </w:tcBorders>
          </w:tcPr>
          <w:p w14:paraId="06880A9C" w14:textId="77777777" w:rsidR="0006004E" w:rsidRPr="006B3C3F" w:rsidRDefault="0006004E" w:rsidP="005C57D5"/>
        </w:tc>
      </w:tr>
      <w:tr w:rsidR="0006004E" w:rsidRPr="006B3C3F" w14:paraId="2779C00F" w14:textId="77777777" w:rsidTr="005C57D5">
        <w:trPr>
          <w:trHeight w:val="240"/>
          <w:jc w:val="center"/>
        </w:trPr>
        <w:tc>
          <w:tcPr>
            <w:tcW w:w="4876" w:type="dxa"/>
            <w:tcBorders>
              <w:top w:val="nil"/>
              <w:left w:val="nil"/>
              <w:bottom w:val="nil"/>
              <w:right w:val="nil"/>
            </w:tcBorders>
          </w:tcPr>
          <w:p w14:paraId="5A6E496C"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54038E5F" w14:textId="77777777" w:rsidR="0006004E" w:rsidRPr="006B3C3F" w:rsidRDefault="0006004E" w:rsidP="005C57D5">
            <w:pPr>
              <w:pStyle w:val="AmColumnHeading"/>
            </w:pPr>
            <w:r w:rsidRPr="006B3C3F">
              <w:t>Tarkistus</w:t>
            </w:r>
          </w:p>
        </w:tc>
      </w:tr>
      <w:tr w:rsidR="0006004E" w:rsidRPr="006B3C3F" w14:paraId="53C84EAF" w14:textId="77777777" w:rsidTr="005C57D5">
        <w:trPr>
          <w:jc w:val="center"/>
        </w:trPr>
        <w:tc>
          <w:tcPr>
            <w:tcW w:w="4876" w:type="dxa"/>
            <w:tcBorders>
              <w:top w:val="nil"/>
              <w:left w:val="nil"/>
              <w:bottom w:val="nil"/>
              <w:right w:val="nil"/>
            </w:tcBorders>
          </w:tcPr>
          <w:p w14:paraId="04C9C85C" w14:textId="77777777" w:rsidR="0006004E" w:rsidRPr="006B3C3F" w:rsidRDefault="0006004E" w:rsidP="005C57D5">
            <w:pPr>
              <w:pStyle w:val="Normal6a"/>
            </w:pPr>
          </w:p>
        </w:tc>
        <w:tc>
          <w:tcPr>
            <w:tcW w:w="4876" w:type="dxa"/>
            <w:tcBorders>
              <w:top w:val="nil"/>
              <w:left w:val="nil"/>
              <w:bottom w:val="nil"/>
              <w:right w:val="nil"/>
            </w:tcBorders>
          </w:tcPr>
          <w:p w14:paraId="4C181AC8" w14:textId="77777777" w:rsidR="0006004E" w:rsidRPr="006B3C3F" w:rsidRDefault="0006004E" w:rsidP="005C57D5">
            <w:pPr>
              <w:pStyle w:val="Normal6a"/>
            </w:pPr>
            <w:r w:rsidRPr="006B3C3F">
              <w:rPr>
                <w:b/>
                <w:i/>
              </w:rPr>
              <w:t>27 b.</w:t>
            </w:r>
            <w:r w:rsidRPr="006B3C3F">
              <w:tab/>
            </w:r>
            <w:r w:rsidRPr="006B3C3F">
              <w:rPr>
                <w:b/>
                <w:i/>
              </w:rPr>
              <w:t>korostaa, että JTF ”II” -rahaston soveltamisalaa voitaisiin laajentaa jäsenvaltioiden ehdotusten mukaisesti, jotta rahasto hyödyttäisi useampia alueita, joihin siirtymä vaikuttaa, minkä lisäksi varojen jakamista koskevista säännöistä voitaisiin tehdä aiempaa joustavampia, kuten jäsenvaltiot ovat pyytäneet;</w:t>
            </w:r>
          </w:p>
        </w:tc>
      </w:tr>
    </w:tbl>
    <w:p w14:paraId="467F7C38"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3CD58B9" w14:textId="77777777" w:rsidR="0006004E" w:rsidRPr="006B3C3F" w:rsidRDefault="0006004E" w:rsidP="0006004E">
      <w:r w:rsidRPr="006B3C3F">
        <w:rPr>
          <w:rStyle w:val="HideTWBExt"/>
        </w:rPr>
        <w:t>&lt;/Amend&gt;</w:t>
      </w:r>
    </w:p>
    <w:p w14:paraId="5FD883B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277</w:t>
      </w:r>
      <w:r w:rsidRPr="006B3C3F">
        <w:rPr>
          <w:rStyle w:val="HideTWBExt"/>
        </w:rPr>
        <w:t>&lt;/NumAm&gt;</w:t>
      </w:r>
    </w:p>
    <w:p w14:paraId="10423C08"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5805C0FE" w14:textId="77777777" w:rsidR="0006004E" w:rsidRPr="006B3C3F" w:rsidRDefault="0006004E" w:rsidP="0006004E">
      <w:pPr>
        <w:pStyle w:val="NormalBold"/>
      </w:pPr>
      <w:r w:rsidRPr="006B3C3F">
        <w:rPr>
          <w:rStyle w:val="HideTWBExt"/>
          <w:b w:val="0"/>
        </w:rPr>
        <w:t>&lt;/RepeatBlock-By&gt;</w:t>
      </w:r>
    </w:p>
    <w:p w14:paraId="6FC9B20D"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27C09E80" w14:textId="77777777" w:rsidR="0006004E" w:rsidRPr="006B3C3F" w:rsidRDefault="0006004E" w:rsidP="0006004E">
      <w:pPr>
        <w:pStyle w:val="NormalBold"/>
      </w:pPr>
      <w:r w:rsidRPr="006B3C3F">
        <w:rPr>
          <w:rStyle w:val="HideTWBExt"/>
        </w:rPr>
        <w:t>&lt;Article&gt;</w:t>
      </w:r>
      <w:r w:rsidRPr="006B3C3F">
        <w:t>27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1846BAA" w14:textId="77777777" w:rsidTr="005C57D5">
        <w:trPr>
          <w:trHeight w:hRule="exact" w:val="240"/>
          <w:jc w:val="center"/>
        </w:trPr>
        <w:tc>
          <w:tcPr>
            <w:tcW w:w="9752" w:type="dxa"/>
            <w:gridSpan w:val="2"/>
            <w:tcBorders>
              <w:top w:val="nil"/>
              <w:left w:val="nil"/>
              <w:bottom w:val="nil"/>
              <w:right w:val="nil"/>
            </w:tcBorders>
          </w:tcPr>
          <w:p w14:paraId="238D5F0E" w14:textId="77777777" w:rsidR="0006004E" w:rsidRPr="006B3C3F" w:rsidRDefault="0006004E" w:rsidP="005C57D5"/>
        </w:tc>
      </w:tr>
      <w:tr w:rsidR="0006004E" w:rsidRPr="006B3C3F" w14:paraId="6464D0EA" w14:textId="77777777" w:rsidTr="005C57D5">
        <w:trPr>
          <w:trHeight w:val="240"/>
          <w:jc w:val="center"/>
        </w:trPr>
        <w:tc>
          <w:tcPr>
            <w:tcW w:w="4876" w:type="dxa"/>
            <w:tcBorders>
              <w:top w:val="nil"/>
              <w:left w:val="nil"/>
              <w:bottom w:val="nil"/>
              <w:right w:val="nil"/>
            </w:tcBorders>
          </w:tcPr>
          <w:p w14:paraId="5023087D"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6B0971EF" w14:textId="77777777" w:rsidR="0006004E" w:rsidRPr="006B3C3F" w:rsidRDefault="0006004E" w:rsidP="005C57D5">
            <w:pPr>
              <w:pStyle w:val="AmColumnHeading"/>
            </w:pPr>
            <w:r w:rsidRPr="006B3C3F">
              <w:t>Tarkistus</w:t>
            </w:r>
          </w:p>
        </w:tc>
      </w:tr>
      <w:tr w:rsidR="0006004E" w:rsidRPr="006B3C3F" w14:paraId="2C353641" w14:textId="77777777" w:rsidTr="005C57D5">
        <w:trPr>
          <w:jc w:val="center"/>
        </w:trPr>
        <w:tc>
          <w:tcPr>
            <w:tcW w:w="4876" w:type="dxa"/>
            <w:tcBorders>
              <w:top w:val="nil"/>
              <w:left w:val="nil"/>
              <w:bottom w:val="nil"/>
              <w:right w:val="nil"/>
            </w:tcBorders>
          </w:tcPr>
          <w:p w14:paraId="0AAF7ADA" w14:textId="77777777" w:rsidR="0006004E" w:rsidRPr="006B3C3F" w:rsidRDefault="0006004E" w:rsidP="005C57D5">
            <w:pPr>
              <w:pStyle w:val="Normal6a"/>
            </w:pPr>
          </w:p>
        </w:tc>
        <w:tc>
          <w:tcPr>
            <w:tcW w:w="4876" w:type="dxa"/>
            <w:tcBorders>
              <w:top w:val="nil"/>
              <w:left w:val="nil"/>
              <w:bottom w:val="nil"/>
              <w:right w:val="nil"/>
            </w:tcBorders>
          </w:tcPr>
          <w:p w14:paraId="0908A882" w14:textId="77777777" w:rsidR="0006004E" w:rsidRPr="006B3C3F" w:rsidRDefault="0006004E" w:rsidP="005C57D5">
            <w:pPr>
              <w:pStyle w:val="Normal6a"/>
            </w:pPr>
            <w:r w:rsidRPr="006B3C3F">
              <w:rPr>
                <w:b/>
                <w:i/>
              </w:rPr>
              <w:t>27 c.</w:t>
            </w:r>
            <w:r w:rsidRPr="006B3C3F">
              <w:tab/>
            </w:r>
            <w:r w:rsidRPr="006B3C3F">
              <w:rPr>
                <w:b/>
                <w:i/>
              </w:rPr>
              <w:t>tuo esiin, että liikenneala on yksi tärkeimmistä talouden aloista, jotka tuottavat huomattavia kasvihuonekaasupäästöjä; korostaa EU:n liikennepolitiikan olevan olennaista Euroopan taloudellisen, sosiaalisen ja ympäristöön liittyvän kehityksen ja sen kestävyyden kannalta; pyytää siksi painokkaasti EU:n liikennepolitiikalle asianmukaista ja riittävää rahoitusta, jolla kehitetään kestäviä liikennemuotoja ja turvataan työpaikat niillä liikenteen aloilla, joihin ekologinen siirtymä vaikuttaa, myös syrjäisillä maantieteellisillä alueilla, kuten saarilla ja saarialueilla; korostaa, että koheesiopolitiikalla olisi oltava keskeinen rooli tässä prosessissa, koska sillä voidaan tukea kestävien liikkumisratkaisujen tasapuolista saatavuutta kaikilla alueilla, vähentää alueellisia eroja ja varmistaa, ettei mitään aluetta jätetä jälkeen siirtymässä kohti vihreämpää liikennejärjestelmää;</w:t>
            </w:r>
          </w:p>
        </w:tc>
      </w:tr>
    </w:tbl>
    <w:p w14:paraId="106F29D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13A4E8DC" w14:textId="77777777" w:rsidR="0006004E" w:rsidRPr="006B3C3F" w:rsidRDefault="0006004E" w:rsidP="0006004E">
      <w:r w:rsidRPr="006B3C3F">
        <w:rPr>
          <w:rStyle w:val="HideTWBExt"/>
        </w:rPr>
        <w:t>&lt;/Amend&gt;</w:t>
      </w:r>
    </w:p>
    <w:p w14:paraId="1CE95520"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278</w:t>
      </w:r>
      <w:r w:rsidRPr="006B3C3F">
        <w:rPr>
          <w:rStyle w:val="HideTWBExt"/>
        </w:rPr>
        <w:t>&lt;/NumAm&gt;</w:t>
      </w:r>
    </w:p>
    <w:p w14:paraId="3E73729C" w14:textId="77777777" w:rsidR="0006004E" w:rsidRPr="006B3C3F" w:rsidRDefault="0006004E" w:rsidP="0006004E">
      <w:pPr>
        <w:pStyle w:val="NormalBold"/>
      </w:pPr>
      <w:r w:rsidRPr="006B3C3F">
        <w:rPr>
          <w:rStyle w:val="HideTWBExt"/>
          <w:b w:val="0"/>
        </w:rPr>
        <w:t>&lt;RepeatBlock-By&gt;&lt;Members&gt;</w:t>
      </w:r>
      <w:r w:rsidRPr="006B3C3F">
        <w:t>Paulo Do Nascimento Cabral</w:t>
      </w:r>
      <w:r w:rsidRPr="006B3C3F">
        <w:rPr>
          <w:rStyle w:val="HideTWBExt"/>
          <w:b w:val="0"/>
        </w:rPr>
        <w:t>&lt;/Members&gt;</w:t>
      </w:r>
    </w:p>
    <w:p w14:paraId="6E00972C" w14:textId="77777777" w:rsidR="0006004E" w:rsidRPr="006B3C3F" w:rsidRDefault="0006004E" w:rsidP="0006004E">
      <w:pPr>
        <w:pStyle w:val="NormalBold"/>
      </w:pPr>
      <w:r w:rsidRPr="006B3C3F">
        <w:rPr>
          <w:rStyle w:val="HideTWBExt"/>
          <w:b w:val="0"/>
        </w:rPr>
        <w:t>&lt;/RepeatBlock-By&gt;</w:t>
      </w:r>
    </w:p>
    <w:p w14:paraId="27B45E49"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4D91CE31" w14:textId="77777777" w:rsidR="0006004E" w:rsidRPr="006B3C3F" w:rsidRDefault="0006004E" w:rsidP="0006004E">
      <w:pPr>
        <w:pStyle w:val="NormalBold"/>
      </w:pPr>
      <w:r w:rsidRPr="006B3C3F">
        <w:rPr>
          <w:rStyle w:val="HideTWBExt"/>
        </w:rPr>
        <w:t>&lt;Article&gt;</w:t>
      </w:r>
      <w:r w:rsidRPr="006B3C3F">
        <w:t>27 c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2F1592F8" w14:textId="77777777" w:rsidTr="005C57D5">
        <w:trPr>
          <w:trHeight w:hRule="exact" w:val="240"/>
          <w:jc w:val="center"/>
        </w:trPr>
        <w:tc>
          <w:tcPr>
            <w:tcW w:w="9752" w:type="dxa"/>
            <w:gridSpan w:val="2"/>
            <w:tcBorders>
              <w:top w:val="nil"/>
              <w:left w:val="nil"/>
              <w:bottom w:val="nil"/>
              <w:right w:val="nil"/>
            </w:tcBorders>
          </w:tcPr>
          <w:p w14:paraId="6DA00610" w14:textId="77777777" w:rsidR="0006004E" w:rsidRPr="006B3C3F" w:rsidRDefault="0006004E" w:rsidP="005C57D5"/>
        </w:tc>
      </w:tr>
      <w:tr w:rsidR="0006004E" w:rsidRPr="006B3C3F" w14:paraId="0CA246BC" w14:textId="77777777" w:rsidTr="005C57D5">
        <w:trPr>
          <w:trHeight w:val="240"/>
          <w:jc w:val="center"/>
        </w:trPr>
        <w:tc>
          <w:tcPr>
            <w:tcW w:w="4876" w:type="dxa"/>
            <w:tcBorders>
              <w:top w:val="nil"/>
              <w:left w:val="nil"/>
              <w:bottom w:val="nil"/>
              <w:right w:val="nil"/>
            </w:tcBorders>
          </w:tcPr>
          <w:p w14:paraId="69B3F102"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3731CD6B" w14:textId="77777777" w:rsidR="0006004E" w:rsidRPr="006B3C3F" w:rsidRDefault="0006004E" w:rsidP="005C57D5">
            <w:pPr>
              <w:pStyle w:val="AmColumnHeading"/>
            </w:pPr>
            <w:r w:rsidRPr="006B3C3F">
              <w:t>Tarkistus</w:t>
            </w:r>
          </w:p>
        </w:tc>
      </w:tr>
      <w:tr w:rsidR="0006004E" w:rsidRPr="006B3C3F" w14:paraId="70897D61" w14:textId="77777777" w:rsidTr="005C57D5">
        <w:trPr>
          <w:jc w:val="center"/>
        </w:trPr>
        <w:tc>
          <w:tcPr>
            <w:tcW w:w="4876" w:type="dxa"/>
            <w:tcBorders>
              <w:top w:val="nil"/>
              <w:left w:val="nil"/>
              <w:bottom w:val="nil"/>
              <w:right w:val="nil"/>
            </w:tcBorders>
          </w:tcPr>
          <w:p w14:paraId="48804B00" w14:textId="77777777" w:rsidR="0006004E" w:rsidRPr="006B3C3F" w:rsidRDefault="0006004E" w:rsidP="005C57D5">
            <w:pPr>
              <w:pStyle w:val="Normal6a"/>
            </w:pPr>
          </w:p>
        </w:tc>
        <w:tc>
          <w:tcPr>
            <w:tcW w:w="4876" w:type="dxa"/>
            <w:tcBorders>
              <w:top w:val="nil"/>
              <w:left w:val="nil"/>
              <w:bottom w:val="nil"/>
              <w:right w:val="nil"/>
            </w:tcBorders>
          </w:tcPr>
          <w:p w14:paraId="7CCA1B62" w14:textId="77777777" w:rsidR="0006004E" w:rsidRPr="006B3C3F" w:rsidRDefault="0006004E" w:rsidP="005C57D5">
            <w:pPr>
              <w:pStyle w:val="Normal6a"/>
            </w:pPr>
            <w:r w:rsidRPr="006B3C3F">
              <w:rPr>
                <w:b/>
                <w:i/>
              </w:rPr>
              <w:t>27 c.</w:t>
            </w:r>
            <w:r w:rsidRPr="006B3C3F">
              <w:tab/>
            </w:r>
            <w:r w:rsidRPr="006B3C3F">
              <w:rPr>
                <w:b/>
                <w:i/>
              </w:rPr>
              <w:t>korostaa, että JTF ”II” -rahaston osalta olisi omaksuttava ennakoiva lähestymistapa, jolla pyritään ennakoimaan myös niitä muutosprosesseja, joiden uskotaan olevan todennäköisiä lähitulevaisuudessa; </w:t>
            </w:r>
          </w:p>
        </w:tc>
      </w:tr>
    </w:tbl>
    <w:p w14:paraId="659BD8F7"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26DF56C5" w14:textId="77777777" w:rsidR="0006004E" w:rsidRPr="006B3C3F" w:rsidRDefault="0006004E" w:rsidP="0006004E">
      <w:r w:rsidRPr="006B3C3F">
        <w:rPr>
          <w:rStyle w:val="HideTWBExt"/>
        </w:rPr>
        <w:lastRenderedPageBreak/>
        <w:t>&lt;/Amend&gt;</w:t>
      </w:r>
    </w:p>
    <w:p w14:paraId="5F787669"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279</w:t>
      </w:r>
      <w:r w:rsidRPr="006B3C3F">
        <w:rPr>
          <w:rStyle w:val="HideTWBExt"/>
        </w:rPr>
        <w:t>&lt;/NumAm&gt;</w:t>
      </w:r>
    </w:p>
    <w:p w14:paraId="2B637DF3"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22E3AB05" w14:textId="77777777" w:rsidR="0006004E" w:rsidRPr="006B3C3F" w:rsidRDefault="0006004E" w:rsidP="0006004E">
      <w:pPr>
        <w:pStyle w:val="NormalBold"/>
      </w:pPr>
      <w:r w:rsidRPr="006B3C3F">
        <w:rPr>
          <w:rStyle w:val="HideTWBExt"/>
          <w:b w:val="0"/>
        </w:rPr>
        <w:t>&lt;/RepeatBlock-By&gt;</w:t>
      </w:r>
    </w:p>
    <w:p w14:paraId="1324AD32"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01150A7E" w14:textId="77777777" w:rsidR="0006004E" w:rsidRPr="006B3C3F" w:rsidRDefault="0006004E" w:rsidP="0006004E">
      <w:pPr>
        <w:pStyle w:val="NormalBold"/>
      </w:pPr>
      <w:r w:rsidRPr="006B3C3F">
        <w:rPr>
          <w:rStyle w:val="HideTWBExt"/>
        </w:rPr>
        <w:t>&lt;Article&gt;</w:t>
      </w:r>
      <w:r w:rsidRPr="006B3C3F">
        <w:t>27 d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000427DD" w14:textId="77777777" w:rsidTr="005C57D5">
        <w:trPr>
          <w:trHeight w:hRule="exact" w:val="240"/>
          <w:jc w:val="center"/>
        </w:trPr>
        <w:tc>
          <w:tcPr>
            <w:tcW w:w="9752" w:type="dxa"/>
            <w:gridSpan w:val="2"/>
            <w:tcBorders>
              <w:top w:val="nil"/>
              <w:left w:val="nil"/>
              <w:bottom w:val="nil"/>
              <w:right w:val="nil"/>
            </w:tcBorders>
          </w:tcPr>
          <w:p w14:paraId="1F404783" w14:textId="77777777" w:rsidR="0006004E" w:rsidRPr="006B3C3F" w:rsidRDefault="0006004E" w:rsidP="005C57D5"/>
        </w:tc>
      </w:tr>
      <w:tr w:rsidR="0006004E" w:rsidRPr="006B3C3F" w14:paraId="3F8B4510" w14:textId="77777777" w:rsidTr="005C57D5">
        <w:trPr>
          <w:trHeight w:val="240"/>
          <w:jc w:val="center"/>
        </w:trPr>
        <w:tc>
          <w:tcPr>
            <w:tcW w:w="4876" w:type="dxa"/>
            <w:tcBorders>
              <w:top w:val="nil"/>
              <w:left w:val="nil"/>
              <w:bottom w:val="nil"/>
              <w:right w:val="nil"/>
            </w:tcBorders>
          </w:tcPr>
          <w:p w14:paraId="3A79FBE6" w14:textId="77777777" w:rsidR="0006004E" w:rsidRPr="006B3C3F" w:rsidRDefault="0006004E" w:rsidP="005C57D5">
            <w:pPr>
              <w:pStyle w:val="AmColumnHeading"/>
            </w:pPr>
            <w:r w:rsidRPr="006B3C3F">
              <w:t>Päätöslauselmaesitys</w:t>
            </w:r>
          </w:p>
        </w:tc>
        <w:tc>
          <w:tcPr>
            <w:tcW w:w="4876" w:type="dxa"/>
            <w:tcBorders>
              <w:top w:val="nil"/>
              <w:left w:val="nil"/>
              <w:bottom w:val="nil"/>
              <w:right w:val="nil"/>
            </w:tcBorders>
          </w:tcPr>
          <w:p w14:paraId="74C187FF" w14:textId="77777777" w:rsidR="0006004E" w:rsidRPr="006B3C3F" w:rsidRDefault="0006004E" w:rsidP="005C57D5">
            <w:pPr>
              <w:pStyle w:val="AmColumnHeading"/>
            </w:pPr>
            <w:r w:rsidRPr="006B3C3F">
              <w:t>Tarkistus</w:t>
            </w:r>
          </w:p>
        </w:tc>
      </w:tr>
      <w:tr w:rsidR="0006004E" w:rsidRPr="006B3C3F" w14:paraId="21E8C94D" w14:textId="77777777" w:rsidTr="005C57D5">
        <w:trPr>
          <w:jc w:val="center"/>
        </w:trPr>
        <w:tc>
          <w:tcPr>
            <w:tcW w:w="4876" w:type="dxa"/>
            <w:tcBorders>
              <w:top w:val="nil"/>
              <w:left w:val="nil"/>
              <w:bottom w:val="nil"/>
              <w:right w:val="nil"/>
            </w:tcBorders>
          </w:tcPr>
          <w:p w14:paraId="5CE5415D" w14:textId="77777777" w:rsidR="0006004E" w:rsidRPr="006B3C3F" w:rsidRDefault="0006004E" w:rsidP="005C57D5">
            <w:pPr>
              <w:pStyle w:val="Normal6a"/>
            </w:pPr>
          </w:p>
        </w:tc>
        <w:tc>
          <w:tcPr>
            <w:tcW w:w="4876" w:type="dxa"/>
            <w:tcBorders>
              <w:top w:val="nil"/>
              <w:left w:val="nil"/>
              <w:bottom w:val="nil"/>
              <w:right w:val="nil"/>
            </w:tcBorders>
          </w:tcPr>
          <w:p w14:paraId="620982B8" w14:textId="77777777" w:rsidR="0006004E" w:rsidRPr="006B3C3F" w:rsidRDefault="0006004E" w:rsidP="005C57D5">
            <w:pPr>
              <w:pStyle w:val="Normal6a"/>
            </w:pPr>
            <w:r w:rsidRPr="006B3C3F">
              <w:rPr>
                <w:b/>
                <w:i/>
              </w:rPr>
              <w:t>27 d.</w:t>
            </w:r>
            <w:r w:rsidRPr="006B3C3F">
              <w:tab/>
            </w:r>
            <w:r w:rsidRPr="006B3C3F">
              <w:rPr>
                <w:b/>
                <w:i/>
              </w:rPr>
              <w:t>kehottaa komissiota keskittymään erityisesti saariin ja syrjäisimpiin alueisiin, jotka tarvitsevat tukea voidakseen ratkaista vakavat sosioekonomiset haasteet, joita niille aiheutuu vuotta 2030 koskeviin unionin energia- ja ilmastotavoitteisiin ja vuodeksi 2050 asetettuun ilmastoneutraalin talouden tavoitteeseen pyrkimisestä, ja tekemään jäsenvaltioiden kanssa yhteistyötä, jotta niiden kansallisista määrärahoista varataan erityisiä summia alueellisen oikeudenmukaista siirtymää koskevien suunnitelmien puitteissa; kehottaa toteuttamaan konkreettisia korvaavia toimenpiteitä, joilla kompensoidaan niitä kielteisiä vaikutuksia, joita voi aiheutua saarten taloudelliselle, sosiaaliselle ja alueelliselle yhteenkuuluvuudelle puhtaampaan talouteen ja yhteiskuntaan siirryttäessä sen vuoksi, että saaret ovat riippuvaisia ilmailu- ja merenkulkualasta, ja kehottaa näin ollen asettamaan saaret etusijalle kehitettäessä ilma- ja meriliikenteen hiilestä irtautumiseen tähtäävää infrastruktuuria;</w:t>
            </w:r>
          </w:p>
        </w:tc>
      </w:tr>
    </w:tbl>
    <w:p w14:paraId="7A7F5D7F"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332B8C4" w14:textId="77777777" w:rsidR="0006004E" w:rsidRPr="006B3C3F" w:rsidRDefault="0006004E" w:rsidP="0006004E">
      <w:r w:rsidRPr="006B3C3F">
        <w:rPr>
          <w:rStyle w:val="HideTWBExt"/>
        </w:rPr>
        <w:t>&lt;/Amend&gt;</w:t>
      </w:r>
    </w:p>
    <w:p w14:paraId="25F18FA1" w14:textId="77777777" w:rsidR="0006004E" w:rsidRPr="006B3C3F" w:rsidRDefault="0006004E" w:rsidP="0006004E">
      <w:pPr>
        <w:pStyle w:val="AmNumberTabs"/>
      </w:pPr>
      <w:r w:rsidRPr="006B3C3F">
        <w:rPr>
          <w:rStyle w:val="HideTWBExt"/>
        </w:rPr>
        <w:t>&lt;Amend&gt;</w:t>
      </w:r>
      <w:r w:rsidRPr="006B3C3F">
        <w:t>Tarkistus</w:t>
      </w:r>
      <w:r w:rsidRPr="006B3C3F">
        <w:tab/>
      </w:r>
      <w:r w:rsidRPr="006B3C3F">
        <w:tab/>
      </w:r>
      <w:r w:rsidRPr="006B3C3F">
        <w:rPr>
          <w:rStyle w:val="HideTWBExt"/>
        </w:rPr>
        <w:t>&lt;NumAm&gt;</w:t>
      </w:r>
      <w:r w:rsidRPr="006B3C3F">
        <w:t>280</w:t>
      </w:r>
      <w:r w:rsidRPr="006B3C3F">
        <w:rPr>
          <w:rStyle w:val="HideTWBExt"/>
        </w:rPr>
        <w:t>&lt;/NumAm&gt;</w:t>
      </w:r>
    </w:p>
    <w:p w14:paraId="3F1FE3E3" w14:textId="77777777" w:rsidR="0006004E" w:rsidRPr="006B3C3F" w:rsidRDefault="0006004E" w:rsidP="0006004E">
      <w:pPr>
        <w:pStyle w:val="NormalBold"/>
      </w:pPr>
      <w:r w:rsidRPr="006B3C3F">
        <w:rPr>
          <w:rStyle w:val="HideTWBExt"/>
          <w:b w:val="0"/>
        </w:rPr>
        <w:t>&lt;RepeatBlock-By&gt;&lt;Members&gt;</w:t>
      </w:r>
      <w:r w:rsidRPr="006B3C3F">
        <w:t>Elena Kountoura</w:t>
      </w:r>
      <w:r w:rsidRPr="006B3C3F">
        <w:rPr>
          <w:rStyle w:val="HideTWBExt"/>
          <w:b w:val="0"/>
        </w:rPr>
        <w:t>&lt;/Members&gt;</w:t>
      </w:r>
    </w:p>
    <w:p w14:paraId="4576517C" w14:textId="77777777" w:rsidR="0006004E" w:rsidRPr="006B3C3F" w:rsidRDefault="0006004E" w:rsidP="0006004E">
      <w:pPr>
        <w:pStyle w:val="NormalBold"/>
      </w:pPr>
      <w:r w:rsidRPr="006B3C3F">
        <w:rPr>
          <w:rStyle w:val="HideTWBExt"/>
          <w:b w:val="0"/>
        </w:rPr>
        <w:t>&lt;/RepeatBlock-By&gt;</w:t>
      </w:r>
    </w:p>
    <w:p w14:paraId="6720C99A" w14:textId="77777777" w:rsidR="0006004E" w:rsidRPr="006B3C3F" w:rsidRDefault="0006004E" w:rsidP="0006004E">
      <w:pPr>
        <w:pStyle w:val="NormalBold"/>
      </w:pPr>
      <w:r w:rsidRPr="006B3C3F">
        <w:rPr>
          <w:rStyle w:val="HideTWBExt"/>
        </w:rPr>
        <w:t>&lt;DocAmend&gt;</w:t>
      </w:r>
      <w:r w:rsidRPr="006B3C3F">
        <w:t>Päätöslauselmaesitys</w:t>
      </w:r>
      <w:r w:rsidRPr="006B3C3F">
        <w:rPr>
          <w:rStyle w:val="HideTWBExt"/>
        </w:rPr>
        <w:t>&lt;/DocAmend&gt;</w:t>
      </w:r>
    </w:p>
    <w:p w14:paraId="6FE304B1" w14:textId="77777777" w:rsidR="0006004E" w:rsidRPr="006B3C3F" w:rsidRDefault="0006004E" w:rsidP="0006004E">
      <w:pPr>
        <w:pStyle w:val="NormalBold"/>
      </w:pPr>
      <w:r w:rsidRPr="006B3C3F">
        <w:rPr>
          <w:rStyle w:val="HideTWBExt"/>
        </w:rPr>
        <w:t>&lt;Article&gt;</w:t>
      </w:r>
      <w:r w:rsidRPr="006B3C3F">
        <w:t>27 e kohta (uusi)</w:t>
      </w:r>
      <w:r w:rsidRPr="006B3C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04E" w:rsidRPr="006B3C3F" w14:paraId="40F76DA2" w14:textId="77777777" w:rsidTr="005C57D5">
        <w:trPr>
          <w:trHeight w:hRule="exact" w:val="240"/>
          <w:jc w:val="center"/>
        </w:trPr>
        <w:tc>
          <w:tcPr>
            <w:tcW w:w="9752" w:type="dxa"/>
            <w:gridSpan w:val="2"/>
            <w:tcBorders>
              <w:top w:val="nil"/>
              <w:left w:val="nil"/>
              <w:bottom w:val="nil"/>
              <w:right w:val="nil"/>
            </w:tcBorders>
          </w:tcPr>
          <w:p w14:paraId="7337DBC8" w14:textId="77777777" w:rsidR="0006004E" w:rsidRPr="006B3C3F" w:rsidRDefault="0006004E" w:rsidP="005C57D5"/>
        </w:tc>
      </w:tr>
      <w:tr w:rsidR="0006004E" w:rsidRPr="006B3C3F" w14:paraId="336B85D2" w14:textId="77777777" w:rsidTr="005C57D5">
        <w:trPr>
          <w:trHeight w:val="240"/>
          <w:jc w:val="center"/>
        </w:trPr>
        <w:tc>
          <w:tcPr>
            <w:tcW w:w="4876" w:type="dxa"/>
            <w:tcBorders>
              <w:top w:val="nil"/>
              <w:left w:val="nil"/>
              <w:bottom w:val="nil"/>
              <w:right w:val="nil"/>
            </w:tcBorders>
          </w:tcPr>
          <w:p w14:paraId="6F35C1EE" w14:textId="77777777" w:rsidR="0006004E" w:rsidRPr="006B3C3F" w:rsidRDefault="0006004E" w:rsidP="005C57D5">
            <w:pPr>
              <w:pStyle w:val="AmColumnHeading"/>
            </w:pPr>
            <w:r w:rsidRPr="006B3C3F">
              <w:lastRenderedPageBreak/>
              <w:t>Päätöslauselmaesitys</w:t>
            </w:r>
          </w:p>
        </w:tc>
        <w:tc>
          <w:tcPr>
            <w:tcW w:w="4876" w:type="dxa"/>
            <w:tcBorders>
              <w:top w:val="nil"/>
              <w:left w:val="nil"/>
              <w:bottom w:val="nil"/>
              <w:right w:val="nil"/>
            </w:tcBorders>
          </w:tcPr>
          <w:p w14:paraId="7C5DBEBE" w14:textId="77777777" w:rsidR="0006004E" w:rsidRPr="006B3C3F" w:rsidRDefault="0006004E" w:rsidP="005C57D5">
            <w:pPr>
              <w:pStyle w:val="AmColumnHeading"/>
            </w:pPr>
            <w:r w:rsidRPr="006B3C3F">
              <w:t>Tarkistus</w:t>
            </w:r>
          </w:p>
        </w:tc>
      </w:tr>
      <w:tr w:rsidR="0006004E" w:rsidRPr="006B3C3F" w14:paraId="77FC0377" w14:textId="77777777" w:rsidTr="005C57D5">
        <w:trPr>
          <w:jc w:val="center"/>
        </w:trPr>
        <w:tc>
          <w:tcPr>
            <w:tcW w:w="4876" w:type="dxa"/>
            <w:tcBorders>
              <w:top w:val="nil"/>
              <w:left w:val="nil"/>
              <w:bottom w:val="nil"/>
              <w:right w:val="nil"/>
            </w:tcBorders>
          </w:tcPr>
          <w:p w14:paraId="3EF99A70" w14:textId="77777777" w:rsidR="0006004E" w:rsidRPr="006B3C3F" w:rsidRDefault="0006004E" w:rsidP="005C57D5">
            <w:pPr>
              <w:pStyle w:val="Normal6a"/>
            </w:pPr>
          </w:p>
        </w:tc>
        <w:tc>
          <w:tcPr>
            <w:tcW w:w="4876" w:type="dxa"/>
            <w:tcBorders>
              <w:top w:val="nil"/>
              <w:left w:val="nil"/>
              <w:bottom w:val="nil"/>
              <w:right w:val="nil"/>
            </w:tcBorders>
          </w:tcPr>
          <w:p w14:paraId="08A689AA" w14:textId="77777777" w:rsidR="0006004E" w:rsidRPr="006B3C3F" w:rsidRDefault="0006004E" w:rsidP="005C57D5">
            <w:pPr>
              <w:pStyle w:val="Normal6a"/>
            </w:pPr>
            <w:r w:rsidRPr="006B3C3F">
              <w:rPr>
                <w:b/>
                <w:i/>
              </w:rPr>
              <w:t>27 e.</w:t>
            </w:r>
            <w:r w:rsidRPr="006B3C3F">
              <w:tab/>
            </w:r>
            <w:r w:rsidRPr="006B3C3F">
              <w:rPr>
                <w:b/>
                <w:i/>
              </w:rPr>
              <w:t>kehottaa toteuttamaan toimia, joilla vahvistetaan koheesiopolitiikan ja EU:n muiden politiikkojen keskinäistä johdonmukaisuutta ja koordinointia, jotta voidaan parantaa politiikkojen yhdentämistä ilmastonäkökohtien osalta, suunnitella tehokkaampia päästöjen lähteisiin puuttuvia politiikkoja, tarjota kohdennettua EU:n rahoitusta ja siten parantaa ilmastopolitiikan käytännön tason täytäntöönpanoa;</w:t>
            </w:r>
          </w:p>
        </w:tc>
      </w:tr>
    </w:tbl>
    <w:p w14:paraId="1A1DDBBA" w14:textId="77777777" w:rsidR="0006004E" w:rsidRPr="006B3C3F" w:rsidRDefault="0006004E" w:rsidP="0006004E">
      <w:pPr>
        <w:pStyle w:val="AmOrLang"/>
      </w:pPr>
      <w:r w:rsidRPr="006B3C3F">
        <w:t xml:space="preserve">Or. </w:t>
      </w:r>
      <w:r w:rsidRPr="006B3C3F">
        <w:rPr>
          <w:rStyle w:val="HideTWBExt"/>
        </w:rPr>
        <w:t>&lt;Original&gt;</w:t>
      </w:r>
      <w:r w:rsidRPr="006B3C3F">
        <w:rPr>
          <w:rStyle w:val="HideTWBInt"/>
        </w:rPr>
        <w:t>{EN}</w:t>
      </w:r>
      <w:r w:rsidRPr="006B3C3F">
        <w:t>en</w:t>
      </w:r>
      <w:r w:rsidRPr="006B3C3F">
        <w:rPr>
          <w:rStyle w:val="HideTWBExt"/>
        </w:rPr>
        <w:t>&lt;/Original&gt;</w:t>
      </w:r>
    </w:p>
    <w:p w14:paraId="06832CD7" w14:textId="460AE91D" w:rsidR="0006004E" w:rsidRPr="006B3C3F" w:rsidRDefault="0006004E" w:rsidP="0006004E">
      <w:r w:rsidRPr="006B3C3F">
        <w:rPr>
          <w:rStyle w:val="HideTWBExt"/>
        </w:rPr>
        <w:t>&lt;/Amend&gt;&lt;/RepeatBlock-Amend&gt;</w:t>
      </w:r>
    </w:p>
    <w:p w14:paraId="06338FC1" w14:textId="1425A64F" w:rsidR="00672FFE" w:rsidRPr="006B3C3F" w:rsidRDefault="00672FFE" w:rsidP="0006004E"/>
    <w:sectPr w:rsidR="00672FFE" w:rsidRPr="006B3C3F" w:rsidSect="00D548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64083" w14:textId="77777777" w:rsidR="005C57D5" w:rsidRPr="0048025E" w:rsidRDefault="005C57D5">
      <w:r w:rsidRPr="0048025E">
        <w:separator/>
      </w:r>
    </w:p>
  </w:endnote>
  <w:endnote w:type="continuationSeparator" w:id="0">
    <w:p w14:paraId="1ADA2C4A" w14:textId="77777777" w:rsidR="005C57D5" w:rsidRPr="0048025E" w:rsidRDefault="005C57D5">
      <w:r w:rsidRPr="00480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Monotype.com"/>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59D4" w14:textId="7BD51170" w:rsidR="005C57D5" w:rsidRPr="00C60D21" w:rsidRDefault="005C57D5" w:rsidP="00D5484C">
    <w:pPr>
      <w:pStyle w:val="EPFooter"/>
      <w:rPr>
        <w:lang w:val="de-DE"/>
      </w:rPr>
    </w:pPr>
    <w:r w:rsidRPr="00C60D21">
      <w:rPr>
        <w:lang w:val="de-DE"/>
      </w:rPr>
      <w:t>PE</w:t>
    </w:r>
    <w:r w:rsidRPr="00C60D21">
      <w:rPr>
        <w:rStyle w:val="HideTWBExt"/>
        <w:lang w:val="de-DE"/>
      </w:rPr>
      <w:t>&lt;NoPE&gt;</w:t>
    </w:r>
    <w:r w:rsidRPr="00C60D21">
      <w:rPr>
        <w:lang w:val="de-DE"/>
      </w:rPr>
      <w:t>772.012</w:t>
    </w:r>
    <w:r w:rsidRPr="00C60D21">
      <w:rPr>
        <w:rStyle w:val="HideTWBExt"/>
        <w:lang w:val="de-DE"/>
      </w:rPr>
      <w:t>&lt;/NoPE&gt;&lt;Version&gt;</w:t>
    </w:r>
    <w:r w:rsidRPr="00C60D21">
      <w:rPr>
        <w:lang w:val="de-DE"/>
      </w:rPr>
      <w:t>v01-00</w:t>
    </w:r>
    <w:r w:rsidRPr="00C60D21">
      <w:rPr>
        <w:rStyle w:val="HideTWBExt"/>
        <w:lang w:val="de-DE"/>
      </w:rPr>
      <w:t>&lt;/Version&gt;</w:t>
    </w:r>
    <w:r w:rsidRPr="00C60D21">
      <w:rPr>
        <w:lang w:val="de-DE"/>
      </w:rPr>
      <w:tab/>
    </w:r>
    <w:r w:rsidRPr="0048025E">
      <w:fldChar w:fldCharType="begin"/>
    </w:r>
    <w:r w:rsidRPr="00C60D21">
      <w:rPr>
        <w:lang w:val="de-DE"/>
      </w:rPr>
      <w:instrText xml:space="preserve"> PAGE  \* MERGEFORMAT </w:instrText>
    </w:r>
    <w:r w:rsidRPr="0048025E">
      <w:fldChar w:fldCharType="separate"/>
    </w:r>
    <w:r w:rsidR="00C60D21">
      <w:rPr>
        <w:noProof/>
        <w:lang w:val="de-DE"/>
      </w:rPr>
      <w:t>58</w:t>
    </w:r>
    <w:r w:rsidRPr="0048025E">
      <w:fldChar w:fldCharType="end"/>
    </w:r>
    <w:r w:rsidRPr="00C60D21">
      <w:rPr>
        <w:lang w:val="de-DE"/>
      </w:rPr>
      <w:t>/</w:t>
    </w:r>
    <w:r>
      <w:fldChar w:fldCharType="begin"/>
    </w:r>
    <w:r w:rsidRPr="00C60D21">
      <w:rPr>
        <w:lang w:val="de-DE"/>
      </w:rPr>
      <w:instrText xml:space="preserve"> NUMPAGES  \* MERGEFORMAT </w:instrText>
    </w:r>
    <w:r>
      <w:fldChar w:fldCharType="separate"/>
    </w:r>
    <w:r w:rsidR="00C60D21">
      <w:rPr>
        <w:noProof/>
        <w:lang w:val="de-DE"/>
      </w:rPr>
      <w:t>140</w:t>
    </w:r>
    <w:r>
      <w:rPr>
        <w:noProof/>
      </w:rPr>
      <w:fldChar w:fldCharType="end"/>
    </w:r>
    <w:r w:rsidRPr="00C60D21">
      <w:rPr>
        <w:lang w:val="de-DE"/>
      </w:rPr>
      <w:tab/>
    </w:r>
    <w:r w:rsidRPr="00C60D21">
      <w:rPr>
        <w:rStyle w:val="HideTWBExt"/>
        <w:lang w:val="de-DE"/>
      </w:rPr>
      <w:t>&lt;PathFdR&gt;</w:t>
    </w:r>
    <w:r w:rsidRPr="00C60D21">
      <w:rPr>
        <w:lang w:val="de-DE"/>
      </w:rPr>
      <w:t>AM\1318327FI.docx</w:t>
    </w:r>
    <w:r w:rsidRPr="00C60D21">
      <w:rPr>
        <w:rStyle w:val="HideTWBExt"/>
        <w:lang w:val="de-DE"/>
      </w:rPr>
      <w:t>&lt;/PathFdR&gt;</w:t>
    </w:r>
  </w:p>
  <w:p w14:paraId="42CFB148" w14:textId="418AFE3E" w:rsidR="005C57D5" w:rsidRPr="0048025E" w:rsidRDefault="005C57D5" w:rsidP="00D5484C">
    <w:pPr>
      <w:pStyle w:val="EPFooter2"/>
    </w:pPr>
    <w:r w:rsidRPr="0048025E">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145CD" w14:textId="46FA66EB" w:rsidR="005C57D5" w:rsidRPr="00C60D21" w:rsidRDefault="005C57D5" w:rsidP="00D5484C">
    <w:pPr>
      <w:pStyle w:val="EPFooter"/>
      <w:rPr>
        <w:lang w:val="de-DE"/>
      </w:rPr>
    </w:pPr>
    <w:r w:rsidRPr="00C60D21">
      <w:rPr>
        <w:rStyle w:val="HideTWBExt"/>
        <w:lang w:val="de-DE"/>
      </w:rPr>
      <w:t>&lt;PathFdR&gt;</w:t>
    </w:r>
    <w:r w:rsidRPr="00C60D21">
      <w:rPr>
        <w:lang w:val="de-DE"/>
      </w:rPr>
      <w:t>AM\1318327FI.docx</w:t>
    </w:r>
    <w:r w:rsidRPr="00C60D21">
      <w:rPr>
        <w:rStyle w:val="HideTWBExt"/>
        <w:lang w:val="de-DE"/>
      </w:rPr>
      <w:t>&lt;/PathFdR&gt;</w:t>
    </w:r>
    <w:r w:rsidRPr="00C60D21">
      <w:rPr>
        <w:lang w:val="de-DE"/>
      </w:rPr>
      <w:tab/>
    </w:r>
    <w:r w:rsidRPr="0048025E">
      <w:fldChar w:fldCharType="begin"/>
    </w:r>
    <w:r w:rsidRPr="00C60D21">
      <w:rPr>
        <w:lang w:val="de-DE"/>
      </w:rPr>
      <w:instrText xml:space="preserve"> PAGE  \* MERGEFORMAT </w:instrText>
    </w:r>
    <w:r w:rsidRPr="0048025E">
      <w:fldChar w:fldCharType="separate"/>
    </w:r>
    <w:r w:rsidR="00C60D21">
      <w:rPr>
        <w:noProof/>
        <w:lang w:val="de-DE"/>
      </w:rPr>
      <w:t>59</w:t>
    </w:r>
    <w:r w:rsidRPr="0048025E">
      <w:fldChar w:fldCharType="end"/>
    </w:r>
    <w:r w:rsidRPr="00C60D21">
      <w:rPr>
        <w:lang w:val="de-DE"/>
      </w:rPr>
      <w:t>/</w:t>
    </w:r>
    <w:r>
      <w:fldChar w:fldCharType="begin"/>
    </w:r>
    <w:r w:rsidRPr="00C60D21">
      <w:rPr>
        <w:lang w:val="de-DE"/>
      </w:rPr>
      <w:instrText xml:space="preserve"> NUMPAGES  \* MERGEFORMAT </w:instrText>
    </w:r>
    <w:r>
      <w:fldChar w:fldCharType="separate"/>
    </w:r>
    <w:r w:rsidR="00C60D21">
      <w:rPr>
        <w:noProof/>
        <w:lang w:val="de-DE"/>
      </w:rPr>
      <w:t>140</w:t>
    </w:r>
    <w:r>
      <w:rPr>
        <w:noProof/>
      </w:rPr>
      <w:fldChar w:fldCharType="end"/>
    </w:r>
    <w:r w:rsidRPr="00C60D21">
      <w:rPr>
        <w:lang w:val="de-DE"/>
      </w:rPr>
      <w:tab/>
      <w:t>PE</w:t>
    </w:r>
    <w:r w:rsidRPr="00C60D21">
      <w:rPr>
        <w:rStyle w:val="HideTWBExt"/>
        <w:lang w:val="de-DE"/>
      </w:rPr>
      <w:t>&lt;NoPE&gt;</w:t>
    </w:r>
    <w:r w:rsidRPr="00C60D21">
      <w:rPr>
        <w:lang w:val="de-DE"/>
      </w:rPr>
      <w:t>772.012</w:t>
    </w:r>
    <w:r w:rsidRPr="00C60D21">
      <w:rPr>
        <w:rStyle w:val="HideTWBExt"/>
        <w:lang w:val="de-DE"/>
      </w:rPr>
      <w:t>&lt;/NoPE&gt;&lt;Version&gt;</w:t>
    </w:r>
    <w:r w:rsidRPr="00C60D21">
      <w:rPr>
        <w:lang w:val="de-DE"/>
      </w:rPr>
      <w:t>v01-00</w:t>
    </w:r>
    <w:r w:rsidRPr="00C60D21">
      <w:rPr>
        <w:rStyle w:val="HideTWBExt"/>
        <w:lang w:val="de-DE"/>
      </w:rPr>
      <w:t>&lt;/Version&gt;</w:t>
    </w:r>
  </w:p>
  <w:p w14:paraId="768F4DE6" w14:textId="06F5F769" w:rsidR="005C57D5" w:rsidRPr="0048025E" w:rsidRDefault="005C57D5" w:rsidP="00D5484C">
    <w:pPr>
      <w:pStyle w:val="EPFooter2"/>
    </w:pPr>
    <w:r w:rsidRPr="00C60D21">
      <w:rPr>
        <w:lang w:val="de-DE"/>
      </w:rPr>
      <w:tab/>
    </w:r>
    <w:r w:rsidRPr="00C60D21">
      <w:rPr>
        <w:lang w:val="de-DE"/>
      </w:rPr>
      <w:tab/>
    </w:r>
    <w:r w:rsidRPr="0048025E">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4F2F5" w14:textId="77777777" w:rsidR="005C57D5" w:rsidRPr="00C60D21" w:rsidRDefault="005C57D5" w:rsidP="00D5484C">
    <w:pPr>
      <w:pStyle w:val="EPFooter"/>
      <w:rPr>
        <w:lang w:val="de-DE"/>
      </w:rPr>
    </w:pPr>
    <w:r w:rsidRPr="00C60D21">
      <w:rPr>
        <w:rStyle w:val="HideTWBExt"/>
        <w:lang w:val="de-DE"/>
      </w:rPr>
      <w:t>&lt;PathFdR&gt;</w:t>
    </w:r>
    <w:r w:rsidRPr="00C60D21">
      <w:rPr>
        <w:lang w:val="de-DE"/>
      </w:rPr>
      <w:t>AM\1318327FI.docx</w:t>
    </w:r>
    <w:r w:rsidRPr="00C60D21">
      <w:rPr>
        <w:rStyle w:val="HideTWBExt"/>
        <w:lang w:val="de-DE"/>
      </w:rPr>
      <w:t>&lt;/PathFdR&gt;</w:t>
    </w:r>
    <w:r w:rsidRPr="00C60D21">
      <w:rPr>
        <w:lang w:val="de-DE"/>
      </w:rPr>
      <w:tab/>
    </w:r>
    <w:r w:rsidRPr="00C60D21">
      <w:rPr>
        <w:lang w:val="de-DE"/>
      </w:rPr>
      <w:tab/>
      <w:t>PE</w:t>
    </w:r>
    <w:r w:rsidRPr="00C60D21">
      <w:rPr>
        <w:rStyle w:val="HideTWBExt"/>
        <w:lang w:val="de-DE"/>
      </w:rPr>
      <w:t>&lt;NoPE&gt;</w:t>
    </w:r>
    <w:r w:rsidRPr="00C60D21">
      <w:rPr>
        <w:lang w:val="de-DE"/>
      </w:rPr>
      <w:t>772.012</w:t>
    </w:r>
    <w:r w:rsidRPr="00C60D21">
      <w:rPr>
        <w:rStyle w:val="HideTWBExt"/>
        <w:lang w:val="de-DE"/>
      </w:rPr>
      <w:t>&lt;/NoPE&gt;&lt;Version&gt;</w:t>
    </w:r>
    <w:r w:rsidRPr="00C60D21">
      <w:rPr>
        <w:lang w:val="de-DE"/>
      </w:rPr>
      <w:t>v01-00</w:t>
    </w:r>
    <w:r w:rsidRPr="00C60D21">
      <w:rPr>
        <w:rStyle w:val="HideTWBExt"/>
        <w:lang w:val="de-DE"/>
      </w:rPr>
      <w:t>&lt;/Version&gt;</w:t>
    </w:r>
  </w:p>
  <w:p w14:paraId="68158F48" w14:textId="2AF4C420" w:rsidR="005C57D5" w:rsidRPr="0048025E" w:rsidRDefault="005C57D5" w:rsidP="00D5484C">
    <w:pPr>
      <w:pStyle w:val="EPFooter2"/>
    </w:pPr>
    <w:r w:rsidRPr="0048025E">
      <w:t>FI</w:t>
    </w:r>
    <w:r w:rsidRPr="0048025E">
      <w:tab/>
    </w:r>
    <w:r w:rsidRPr="0048025E">
      <w:rPr>
        <w:b w:val="0"/>
        <w:i/>
        <w:color w:val="C0C0C0"/>
        <w:sz w:val="22"/>
      </w:rPr>
      <w:t>Moninaisuudessaan yhtenäinen</w:t>
    </w:r>
    <w:r w:rsidRPr="0048025E">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D95FA" w14:textId="77777777" w:rsidR="005C57D5" w:rsidRPr="0048025E" w:rsidRDefault="005C57D5">
      <w:r w:rsidRPr="0048025E">
        <w:separator/>
      </w:r>
    </w:p>
  </w:footnote>
  <w:footnote w:type="continuationSeparator" w:id="0">
    <w:p w14:paraId="79BD28F5" w14:textId="77777777" w:rsidR="005C57D5" w:rsidRPr="0048025E" w:rsidRDefault="005C57D5">
      <w:r w:rsidRPr="004802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CA008" w14:textId="77777777" w:rsidR="005C57D5" w:rsidRDefault="005C57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77FAF" w14:textId="77777777" w:rsidR="005C57D5" w:rsidRDefault="005C57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73622" w14:textId="77777777" w:rsidR="005C57D5" w:rsidRDefault="005C5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FI"/>
    <w:docVar w:name="TXTLANGUEMIN" w:val="fi"/>
    <w:docVar w:name="TXTNRPE" w:val="772.012"/>
    <w:docVar w:name="TXTPEorAP" w:val="PE"/>
    <w:docVar w:name="TXTROUTE" w:val="AM\1318327FI.docx"/>
    <w:docVar w:name="TXTVERSION" w:val="01-00"/>
  </w:docVars>
  <w:rsids>
    <w:rsidRoot w:val="00A77B3E"/>
    <w:rsid w:val="0002097E"/>
    <w:rsid w:val="0006004E"/>
    <w:rsid w:val="003509F7"/>
    <w:rsid w:val="0040052F"/>
    <w:rsid w:val="0048025E"/>
    <w:rsid w:val="00482DBB"/>
    <w:rsid w:val="005C1844"/>
    <w:rsid w:val="005C57D5"/>
    <w:rsid w:val="00672FFE"/>
    <w:rsid w:val="006B3C3F"/>
    <w:rsid w:val="008A5886"/>
    <w:rsid w:val="00A77B3E"/>
    <w:rsid w:val="00C60D21"/>
    <w:rsid w:val="00C87ED0"/>
    <w:rsid w:val="00CA2A55"/>
    <w:rsid w:val="00D5484C"/>
    <w:rsid w:val="00F34E9F"/>
  </w:rsids>
  <m:mathPr>
    <m:mathFont m:val="Cambria Math"/>
    <m:brkBin m:val="before"/>
    <m:brkBinSub m:val="--"/>
    <m:smallFrac m:val="0"/>
    <m:dispDef/>
    <m:lMargin m:val="0"/>
    <m:rMargin m:val="0"/>
    <m:defJc m:val="centerGroup"/>
    <m:wrapIndent m:val="1440"/>
    <m:intLim m:val="subSup"/>
    <m:naryLim m:val="undOvr"/>
  </m:mathPr>
  <w:themeFontLang w:val="fi-FI"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C3D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A5886"/>
    <w:pPr>
      <w:tabs>
        <w:tab w:val="center" w:pos="4819"/>
        <w:tab w:val="right" w:pos="9638"/>
      </w:tabs>
    </w:pPr>
  </w:style>
  <w:style w:type="character" w:customStyle="1" w:styleId="HeaderChar">
    <w:name w:val="Header Char"/>
    <w:basedOn w:val="DefaultParagraphFont"/>
    <w:link w:val="Header"/>
    <w:rsid w:val="008A5886"/>
    <w:rPr>
      <w:sz w:val="24"/>
      <w:szCs w:val="24"/>
    </w:rPr>
  </w:style>
  <w:style w:type="paragraph" w:styleId="Footer">
    <w:name w:val="footer"/>
    <w:basedOn w:val="Normal"/>
    <w:link w:val="FooterChar"/>
    <w:rsid w:val="0006004E"/>
    <w:pPr>
      <w:tabs>
        <w:tab w:val="center" w:pos="4819"/>
        <w:tab w:val="right" w:pos="9638"/>
      </w:tabs>
    </w:pPr>
  </w:style>
  <w:style w:type="character" w:customStyle="1" w:styleId="FooterChar">
    <w:name w:val="Footer Char"/>
    <w:basedOn w:val="DefaultParagraphFont"/>
    <w:link w:val="Footer"/>
    <w:rsid w:val="000600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18754</Words>
  <Characters>157240</Characters>
  <Application>Microsoft Office Word</Application>
  <DocSecurity>0</DocSecurity>
  <Lines>6959</Lines>
  <Paragraphs>2488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dcterms:created xsi:type="dcterms:W3CDTF">2025-04-11T08:29:00Z</dcterms:created>
  <dcterms:modified xsi:type="dcterms:W3CDTF">2025-04-11T08:29:00Z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772.012</vt:lpwstr>
  </property>
  <property fmtid="{D5CDD505-2E9C-101B-9397-08002B2CF9AE}" pid="6" name="LastEdited with">
    <vt:lpwstr>10.0.1 Build [20250114]</vt:lpwstr>
  </property>
  <property fmtid="{D5CDD505-2E9C-101B-9397-08002B2CF9AE}" pid="7" name="&lt;FdR&gt;">
    <vt:lpwstr>1318327</vt:lpwstr>
  </property>
  <property fmtid="{D5CDD505-2E9C-101B-9397-08002B2CF9AE}" pid="8" name="FooterPath">
    <vt:lpwstr>AM\1318327FI.docx</vt:lpwstr>
  </property>
  <property fmtid="{D5CDD505-2E9C-101B-9397-08002B2CF9AE}" pid="9" name="Bookout">
    <vt:lpwstr>OK - 2025/04/11 10:23</vt:lpwstr>
  </property>
</Properties>
</file>